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836C1A" w:rsidRDefault="003614CB" w:rsidP="00FC770A">
      <w:pPr>
        <w:tabs>
          <w:tab w:val="center" w:pos="5112"/>
          <w:tab w:val="left" w:pos="7755"/>
        </w:tabs>
        <w:ind w:right="-142"/>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36C1A">
        <w:rPr>
          <w:lang w:val="es-ES"/>
        </w:rPr>
        <w:tab/>
        <w:t xml:space="preserve"> </w:t>
      </w:r>
      <w:r w:rsidR="00BE4AF2" w:rsidRPr="00836C1A">
        <w:rPr>
          <w:lang w:val="es-ES"/>
        </w:rPr>
        <w:t xml:space="preserve">                            </w:t>
      </w:r>
      <w:r w:rsidR="00BE300C" w:rsidRPr="00836C1A">
        <w:rPr>
          <w:lang w:val="es-ES"/>
        </w:rPr>
        <w:t xml:space="preserve"> </w:t>
      </w:r>
      <w:r w:rsidR="00642F01" w:rsidRPr="00836C1A">
        <w:rPr>
          <w:lang w:val="es-ES"/>
        </w:rPr>
        <w:t xml:space="preserve">                       </w:t>
      </w:r>
      <w:r w:rsidR="00BE300C" w:rsidRPr="00836C1A">
        <w:rPr>
          <w:lang w:val="es-ES"/>
        </w:rPr>
        <w:t xml:space="preserve"> </w:t>
      </w:r>
      <w:r w:rsidR="00642F01" w:rsidRPr="00836C1A">
        <w:rPr>
          <w:lang w:val="es-ES"/>
        </w:rPr>
        <w:t xml:space="preserve"> </w:t>
      </w:r>
      <w:r w:rsidR="00BE300C" w:rsidRPr="00836C1A">
        <w:rPr>
          <w:lang w:val="es-ES"/>
        </w:rPr>
        <w:t xml:space="preserve">  </w:t>
      </w:r>
      <w:r w:rsidR="00BE4AF2" w:rsidRPr="00836C1A">
        <w:rPr>
          <w:lang w:val="es-ES"/>
        </w:rPr>
        <w:t xml:space="preserve">  </w:t>
      </w:r>
      <w:r w:rsidR="00F44A59" w:rsidRPr="00836C1A">
        <w:rPr>
          <w:lang w:val="es-ES"/>
        </w:rPr>
        <w:t xml:space="preserve">    </w:t>
      </w:r>
    </w:p>
    <w:p w14:paraId="7B115485" w14:textId="77777777" w:rsidR="003614CB" w:rsidRPr="00836C1A" w:rsidRDefault="003614CB" w:rsidP="003614CB">
      <w:pPr>
        <w:tabs>
          <w:tab w:val="center" w:pos="5112"/>
          <w:tab w:val="left" w:pos="7755"/>
        </w:tabs>
        <w:ind w:right="-441" w:hanging="567"/>
        <w:rPr>
          <w:sz w:val="4"/>
          <w:szCs w:val="4"/>
          <w:lang w:val="es-ES"/>
        </w:rPr>
      </w:pPr>
    </w:p>
    <w:p w14:paraId="62E47464" w14:textId="77777777" w:rsidR="003614CB" w:rsidRPr="00836C1A" w:rsidRDefault="003614CB" w:rsidP="003614CB">
      <w:pPr>
        <w:tabs>
          <w:tab w:val="center" w:pos="5112"/>
          <w:tab w:val="left" w:pos="7755"/>
        </w:tabs>
        <w:ind w:right="-441" w:hanging="567"/>
        <w:rPr>
          <w:sz w:val="4"/>
          <w:szCs w:val="4"/>
          <w:lang w:val="es-ES"/>
        </w:rPr>
      </w:pPr>
    </w:p>
    <w:p w14:paraId="715206C1" w14:textId="77777777" w:rsidR="003614CB" w:rsidRPr="00836C1A" w:rsidRDefault="003614CB" w:rsidP="003614CB">
      <w:pPr>
        <w:tabs>
          <w:tab w:val="center" w:pos="5112"/>
          <w:tab w:val="left" w:pos="7755"/>
        </w:tabs>
        <w:ind w:right="-441" w:hanging="567"/>
        <w:rPr>
          <w:sz w:val="4"/>
          <w:szCs w:val="4"/>
          <w:lang w:val="es-ES"/>
        </w:rPr>
      </w:pPr>
    </w:p>
    <w:p w14:paraId="72D9FF90" w14:textId="77777777" w:rsidR="00D62280" w:rsidRPr="00695E7D" w:rsidRDefault="006A48D4" w:rsidP="003614CB">
      <w:pPr>
        <w:tabs>
          <w:tab w:val="center" w:pos="5112"/>
          <w:tab w:val="left" w:pos="7755"/>
        </w:tabs>
        <w:ind w:right="-441" w:hanging="567"/>
        <w:rPr>
          <w:lang w:val="es-ES"/>
        </w:rPr>
      </w:pPr>
      <w:proofErr w:type="spellStart"/>
      <w:r w:rsidRPr="00695E7D">
        <w:rPr>
          <w:b/>
          <w:sz w:val="18"/>
          <w:szCs w:val="18"/>
          <w:lang w:val="es-ES"/>
        </w:rPr>
        <w:t>Sos</w:t>
      </w:r>
      <w:proofErr w:type="spellEnd"/>
      <w:r w:rsidRPr="00695E7D">
        <w:rPr>
          <w:b/>
          <w:sz w:val="18"/>
          <w:szCs w:val="18"/>
          <w:lang w:val="es-ES"/>
        </w:rPr>
        <w:t xml:space="preserve">.  </w:t>
      </w:r>
      <w:proofErr w:type="spellStart"/>
      <w:r w:rsidRPr="00695E7D">
        <w:rPr>
          <w:b/>
          <w:sz w:val="18"/>
          <w:szCs w:val="18"/>
          <w:lang w:val="es-ES"/>
        </w:rPr>
        <w:t>Electronicii</w:t>
      </w:r>
      <w:proofErr w:type="spellEnd"/>
      <w:r w:rsidRPr="00695E7D">
        <w:rPr>
          <w:b/>
          <w:sz w:val="18"/>
          <w:szCs w:val="18"/>
          <w:lang w:val="es-ES"/>
        </w:rPr>
        <w:t xml:space="preserve"> </w:t>
      </w:r>
      <w:r w:rsidR="00267D8A" w:rsidRPr="00695E7D">
        <w:rPr>
          <w:b/>
          <w:sz w:val="18"/>
          <w:szCs w:val="18"/>
          <w:lang w:val="es-ES"/>
        </w:rPr>
        <w:t xml:space="preserve">  </w:t>
      </w:r>
      <w:proofErr w:type="spellStart"/>
      <w:r w:rsidR="00267D8A" w:rsidRPr="00695E7D">
        <w:rPr>
          <w:b/>
          <w:sz w:val="18"/>
          <w:szCs w:val="18"/>
          <w:lang w:val="es-ES"/>
        </w:rPr>
        <w:t>nr</w:t>
      </w:r>
      <w:proofErr w:type="spellEnd"/>
      <w:r w:rsidR="00267D8A" w:rsidRPr="00695E7D">
        <w:rPr>
          <w:b/>
          <w:sz w:val="18"/>
          <w:szCs w:val="18"/>
          <w:lang w:val="es-ES"/>
        </w:rPr>
        <w:t>.</w:t>
      </w:r>
      <w:r w:rsidRPr="00695E7D">
        <w:rPr>
          <w:b/>
          <w:sz w:val="18"/>
          <w:szCs w:val="18"/>
          <w:lang w:val="es-ES"/>
        </w:rPr>
        <w:t xml:space="preserve"> 44   Tel   </w:t>
      </w:r>
      <w:r w:rsidR="00DC5C6B" w:rsidRPr="00695E7D">
        <w:rPr>
          <w:b/>
          <w:sz w:val="18"/>
          <w:szCs w:val="18"/>
          <w:lang w:val="es-ES"/>
        </w:rPr>
        <w:t xml:space="preserve"> </w:t>
      </w:r>
      <w:r w:rsidRPr="00695E7D">
        <w:rPr>
          <w:b/>
          <w:sz w:val="18"/>
          <w:szCs w:val="18"/>
          <w:lang w:val="es-ES"/>
        </w:rPr>
        <w:t>021 252</w:t>
      </w:r>
      <w:r w:rsidR="00E40F24" w:rsidRPr="00695E7D">
        <w:rPr>
          <w:b/>
          <w:sz w:val="18"/>
          <w:szCs w:val="18"/>
          <w:lang w:val="es-ES"/>
        </w:rPr>
        <w:t xml:space="preserve"> 77 12 /</w:t>
      </w:r>
      <w:r w:rsidR="00DA1258" w:rsidRPr="00695E7D">
        <w:rPr>
          <w:b/>
          <w:sz w:val="18"/>
          <w:szCs w:val="18"/>
          <w:lang w:val="es-ES"/>
        </w:rPr>
        <w:t xml:space="preserve"> 021 252 77 89</w:t>
      </w:r>
      <w:r w:rsidR="00DC5C6B" w:rsidRPr="00695E7D">
        <w:rPr>
          <w:b/>
          <w:sz w:val="18"/>
          <w:szCs w:val="18"/>
          <w:lang w:val="es-ES"/>
        </w:rPr>
        <w:t xml:space="preserve"> </w:t>
      </w:r>
      <w:r w:rsidR="000B4BD2" w:rsidRPr="00695E7D">
        <w:rPr>
          <w:b/>
          <w:sz w:val="18"/>
          <w:szCs w:val="18"/>
          <w:lang w:val="es-ES"/>
        </w:rPr>
        <w:t xml:space="preserve">   </w:t>
      </w:r>
      <w:proofErr w:type="gramStart"/>
      <w:r w:rsidR="000B4BD2" w:rsidRPr="00695E7D">
        <w:rPr>
          <w:b/>
          <w:sz w:val="18"/>
          <w:szCs w:val="18"/>
          <w:lang w:val="es-ES"/>
        </w:rPr>
        <w:t>Fax  021</w:t>
      </w:r>
      <w:proofErr w:type="gramEnd"/>
      <w:r w:rsidR="000B4BD2" w:rsidRPr="00695E7D">
        <w:rPr>
          <w:b/>
          <w:sz w:val="18"/>
          <w:szCs w:val="18"/>
          <w:lang w:val="es-ES"/>
        </w:rPr>
        <w:t xml:space="preserve"> 252 79 77 </w:t>
      </w:r>
      <w:r w:rsidR="00DC5C6B" w:rsidRPr="00695E7D">
        <w:rPr>
          <w:b/>
          <w:sz w:val="18"/>
          <w:szCs w:val="18"/>
          <w:lang w:val="es-ES"/>
        </w:rPr>
        <w:t xml:space="preserve"> </w:t>
      </w:r>
      <w:r w:rsidR="00000000">
        <w:fldChar w:fldCharType="begin"/>
      </w:r>
      <w:r w:rsidR="00000000" w:rsidRPr="002D2BFE">
        <w:rPr>
          <w:lang w:val="es-ES"/>
        </w:rPr>
        <w:instrText>HYPERLINK "http://www.adp2.ro"</w:instrText>
      </w:r>
      <w:r w:rsidR="00000000">
        <w:fldChar w:fldCharType="separate"/>
      </w:r>
      <w:r w:rsidR="00D8504E" w:rsidRPr="00695E7D">
        <w:rPr>
          <w:rStyle w:val="Hyperlink"/>
          <w:b/>
          <w:sz w:val="18"/>
          <w:szCs w:val="18"/>
          <w:lang w:val="es-ES"/>
        </w:rPr>
        <w:t>www.adp2.ro</w:t>
      </w:r>
      <w:r w:rsidR="00000000">
        <w:rPr>
          <w:rStyle w:val="Hyperlink"/>
          <w:b/>
          <w:sz w:val="18"/>
          <w:szCs w:val="18"/>
          <w:lang w:val="es-ES"/>
        </w:rPr>
        <w:fldChar w:fldCharType="end"/>
      </w:r>
      <w:r w:rsidR="000B4BD2" w:rsidRPr="00695E7D">
        <w:rPr>
          <w:b/>
          <w:sz w:val="18"/>
          <w:szCs w:val="18"/>
          <w:lang w:val="es-ES"/>
        </w:rPr>
        <w:t xml:space="preserve">  e-mail:  </w:t>
      </w:r>
      <w:r w:rsidR="00EE7111" w:rsidRPr="00695E7D">
        <w:rPr>
          <w:b/>
          <w:sz w:val="18"/>
          <w:szCs w:val="18"/>
          <w:lang w:val="es-ES"/>
        </w:rPr>
        <w:t>office@adp2.ro</w:t>
      </w:r>
    </w:p>
    <w:p w14:paraId="77C41851" w14:textId="1DAD8474" w:rsidR="000B4BD2" w:rsidRPr="00695E7D" w:rsidRDefault="000B4BD2" w:rsidP="00335683">
      <w:pPr>
        <w:rPr>
          <w:b/>
          <w:sz w:val="18"/>
          <w:szCs w:val="18"/>
          <w:lang w:val="es-ES"/>
        </w:rPr>
      </w:pPr>
    </w:p>
    <w:p w14:paraId="24BF0C9E" w14:textId="269263CC" w:rsidR="00E82489" w:rsidRPr="00695E7D" w:rsidRDefault="00E82489" w:rsidP="00335683">
      <w:pPr>
        <w:rPr>
          <w:b/>
          <w:sz w:val="18"/>
          <w:szCs w:val="18"/>
          <w:lang w:val="es-ES"/>
        </w:rPr>
      </w:pPr>
    </w:p>
    <w:p w14:paraId="590B6173" w14:textId="77777777" w:rsidR="00E82489" w:rsidRPr="00695E7D" w:rsidRDefault="00E82489" w:rsidP="00335683">
      <w:pPr>
        <w:rPr>
          <w:b/>
          <w:sz w:val="18"/>
          <w:szCs w:val="18"/>
          <w:lang w:val="es-ES"/>
        </w:rPr>
      </w:pPr>
    </w:p>
    <w:p w14:paraId="3E778831" w14:textId="33F17949" w:rsidR="00D362B0" w:rsidRPr="00695E7D" w:rsidRDefault="00D362B0" w:rsidP="00AA2E25">
      <w:pPr>
        <w:ind w:right="-81"/>
        <w:jc w:val="center"/>
        <w:rPr>
          <w:b/>
          <w:lang w:val="es-ES"/>
        </w:rPr>
      </w:pPr>
      <w:bookmarkStart w:id="0" w:name="_Hlk24525710"/>
      <w:bookmarkStart w:id="1" w:name="_Hlk11158465"/>
      <w:r w:rsidRPr="00695E7D">
        <w:rPr>
          <w:b/>
          <w:lang w:val="es-ES"/>
        </w:rPr>
        <w:t>CONTRACT DE SERVICII</w:t>
      </w:r>
    </w:p>
    <w:p w14:paraId="51C6C281" w14:textId="77777777" w:rsidR="004306BF" w:rsidRPr="00695E7D" w:rsidRDefault="004306BF" w:rsidP="00AA2E25">
      <w:pPr>
        <w:ind w:right="-81"/>
        <w:jc w:val="center"/>
        <w:rPr>
          <w:b/>
          <w:lang w:val="es-ES"/>
        </w:rPr>
      </w:pPr>
    </w:p>
    <w:bookmarkEnd w:id="0"/>
    <w:bookmarkEnd w:id="1"/>
    <w:p w14:paraId="2417904A" w14:textId="5E66DA35" w:rsidR="009D59AF" w:rsidRPr="00695E7D" w:rsidRDefault="00F231CE" w:rsidP="009D59AF">
      <w:pPr>
        <w:autoSpaceDE w:val="0"/>
        <w:autoSpaceDN w:val="0"/>
        <w:adjustRightInd w:val="0"/>
        <w:ind w:right="-81"/>
        <w:jc w:val="both"/>
        <w:rPr>
          <w:b/>
          <w:bCs/>
          <w:sz w:val="22"/>
          <w:szCs w:val="22"/>
          <w:lang w:val="es-ES"/>
        </w:rPr>
      </w:pPr>
      <w:proofErr w:type="spellStart"/>
      <w:r w:rsidRPr="00695E7D">
        <w:rPr>
          <w:b/>
          <w:bCs/>
          <w:sz w:val="22"/>
          <w:szCs w:val="22"/>
          <w:lang w:val="es-ES"/>
        </w:rPr>
        <w:t>Preambul</w:t>
      </w:r>
      <w:proofErr w:type="spellEnd"/>
    </w:p>
    <w:p w14:paraId="37071A0F" w14:textId="3509232A" w:rsidR="009D59AF" w:rsidRPr="009562DA" w:rsidRDefault="009D59AF" w:rsidP="009D59AF">
      <w:pPr>
        <w:tabs>
          <w:tab w:val="left" w:pos="709"/>
        </w:tabs>
        <w:spacing w:line="276" w:lineRule="auto"/>
        <w:jc w:val="both"/>
        <w:rPr>
          <w:sz w:val="22"/>
          <w:szCs w:val="22"/>
          <w:lang w:val="ro-RO"/>
        </w:rPr>
      </w:pPr>
      <w:r w:rsidRPr="00695E7D">
        <w:rPr>
          <w:sz w:val="22"/>
          <w:szCs w:val="22"/>
          <w:lang w:val="es-ES"/>
        </w:rPr>
        <w:t xml:space="preserve">            </w:t>
      </w:r>
      <w:r w:rsidRPr="009562D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562DA">
        <w:rPr>
          <w:sz w:val="22"/>
          <w:szCs w:val="22"/>
          <w:lang w:val="ro-RO"/>
        </w:rPr>
        <w:t>.</w:t>
      </w:r>
    </w:p>
    <w:p w14:paraId="3A96C252" w14:textId="04783FE5" w:rsidR="00F231CE" w:rsidRPr="009562DA" w:rsidRDefault="00F231CE" w:rsidP="00F231CE">
      <w:pPr>
        <w:pStyle w:val="ListParagraph"/>
        <w:numPr>
          <w:ilvl w:val="0"/>
          <w:numId w:val="3"/>
        </w:numPr>
        <w:tabs>
          <w:tab w:val="left" w:pos="709"/>
        </w:tabs>
        <w:spacing w:line="276" w:lineRule="auto"/>
        <w:jc w:val="both"/>
        <w:rPr>
          <w:b/>
          <w:bCs/>
          <w:sz w:val="22"/>
          <w:szCs w:val="22"/>
          <w:lang w:val="ro-RO"/>
        </w:rPr>
      </w:pPr>
      <w:r w:rsidRPr="009562DA">
        <w:rPr>
          <w:b/>
          <w:bCs/>
          <w:sz w:val="22"/>
          <w:szCs w:val="22"/>
          <w:lang w:val="ro-RO"/>
        </w:rPr>
        <w:t>Partile contractante</w:t>
      </w:r>
    </w:p>
    <w:p w14:paraId="1437D7B6" w14:textId="4763573E" w:rsidR="00F231CE" w:rsidRPr="009562DA" w:rsidRDefault="00F231CE" w:rsidP="00F231CE">
      <w:pPr>
        <w:pStyle w:val="ListParagraph"/>
        <w:tabs>
          <w:tab w:val="left" w:pos="709"/>
        </w:tabs>
        <w:spacing w:line="276" w:lineRule="auto"/>
        <w:jc w:val="both"/>
        <w:rPr>
          <w:sz w:val="22"/>
          <w:szCs w:val="22"/>
          <w:lang w:val="ro-RO"/>
        </w:rPr>
      </w:pPr>
      <w:r w:rsidRPr="009562DA">
        <w:rPr>
          <w:sz w:val="22"/>
          <w:szCs w:val="22"/>
          <w:lang w:val="ro-RO"/>
        </w:rPr>
        <w:t>intre</w:t>
      </w:r>
    </w:p>
    <w:p w14:paraId="52D64808" w14:textId="7CECE816" w:rsidR="00C700C7" w:rsidRPr="009562DA" w:rsidRDefault="009D59AF" w:rsidP="00C700C7">
      <w:pPr>
        <w:spacing w:line="276" w:lineRule="auto"/>
        <w:jc w:val="both"/>
        <w:rPr>
          <w:bCs/>
          <w:sz w:val="22"/>
          <w:szCs w:val="22"/>
          <w:lang w:val="ro-RO"/>
        </w:rPr>
      </w:pPr>
      <w:r w:rsidRPr="009562DA">
        <w:rPr>
          <w:sz w:val="22"/>
          <w:szCs w:val="22"/>
          <w:lang w:val="ro-RO"/>
        </w:rPr>
        <w:t xml:space="preserve">              </w:t>
      </w:r>
      <w:r w:rsidR="00C700C7" w:rsidRPr="009562DA">
        <w:rPr>
          <w:b/>
          <w:sz w:val="22"/>
          <w:szCs w:val="22"/>
          <w:lang w:val="ro-RO"/>
        </w:rPr>
        <w:t>ADMINISTRAŢIA DOMENIULUI PUBLIC SECTOR 2</w:t>
      </w:r>
      <w:r w:rsidR="00C700C7" w:rsidRPr="009562DA">
        <w:rPr>
          <w:bCs/>
          <w:sz w:val="22"/>
          <w:szCs w:val="22"/>
          <w:lang w:val="ro-RO"/>
        </w:rPr>
        <w:t xml:space="preserve">, cu sediul în Bucureşti, Sos. Electronicii nr. 44, Sector 2, cod poștal 023254, telefon 021.252.77.96, fax  021.252.79.77, cod fiscal  4266260, cont </w:t>
      </w:r>
      <w:r w:rsidR="00C700C7" w:rsidRPr="002D11F3">
        <w:rPr>
          <w:bCs/>
          <w:sz w:val="22"/>
          <w:szCs w:val="22"/>
          <w:lang w:val="ro-RO"/>
        </w:rPr>
        <w:t>RO73TREZ24G675000200109X</w:t>
      </w:r>
      <w:r w:rsidR="00C700C7" w:rsidRPr="009562DA">
        <w:rPr>
          <w:bCs/>
          <w:sz w:val="22"/>
          <w:szCs w:val="22"/>
          <w:lang w:val="ro-RO"/>
        </w:rPr>
        <w:t xml:space="preserve">, deschis la Trezoreria Sector 2, reprezentată prin  Director General  </w:t>
      </w:r>
      <w:r w:rsidR="00E44DF5">
        <w:rPr>
          <w:bCs/>
          <w:sz w:val="22"/>
          <w:szCs w:val="22"/>
          <w:lang w:val="ro-RO"/>
        </w:rPr>
        <w:t>.........</w:t>
      </w:r>
      <w:r w:rsidR="00C700C7" w:rsidRPr="009562DA">
        <w:rPr>
          <w:bCs/>
          <w:sz w:val="22"/>
          <w:szCs w:val="22"/>
          <w:lang w:val="ro-RO"/>
        </w:rPr>
        <w:t xml:space="preserve">, în calitate de </w:t>
      </w:r>
      <w:r w:rsidR="00C700C7" w:rsidRPr="009562DA">
        <w:rPr>
          <w:b/>
          <w:sz w:val="22"/>
          <w:szCs w:val="22"/>
          <w:lang w:val="ro-RO"/>
        </w:rPr>
        <w:t>Achizitor</w:t>
      </w:r>
      <w:r w:rsidR="00C700C7" w:rsidRPr="009562DA">
        <w:rPr>
          <w:bCs/>
          <w:sz w:val="22"/>
          <w:szCs w:val="22"/>
          <w:lang w:val="ro-RO"/>
        </w:rPr>
        <w:t>, pe de o parte,</w:t>
      </w:r>
    </w:p>
    <w:p w14:paraId="0668838D" w14:textId="1DF4C92B" w:rsidR="009D59AF" w:rsidRPr="009562DA" w:rsidRDefault="009D59AF" w:rsidP="00C700C7">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28B5E95" w14:textId="6BD219C0" w:rsidR="009D59AF" w:rsidRPr="009562DA" w:rsidRDefault="003F7442"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9562DA">
        <w:rPr>
          <w:b/>
          <w:bCs/>
          <w:sz w:val="22"/>
          <w:szCs w:val="22"/>
          <w:lang w:val="ro-RO"/>
        </w:rPr>
        <w:t>NEL COM TRANZIT S.R.L.</w:t>
      </w:r>
      <w:bookmarkEnd w:id="2"/>
      <w:r w:rsidR="00D57D09" w:rsidRPr="009562DA">
        <w:rPr>
          <w:b/>
          <w:bCs/>
          <w:sz w:val="22"/>
          <w:szCs w:val="22"/>
          <w:lang w:val="ro-RO"/>
        </w:rPr>
        <w:t xml:space="preserve"> </w:t>
      </w:r>
      <w:r w:rsidR="00D57D09" w:rsidRPr="009562DA">
        <w:rPr>
          <w:sz w:val="22"/>
          <w:szCs w:val="22"/>
          <w:lang w:val="ro-RO"/>
        </w:rPr>
        <w:t xml:space="preserve">cu  sediul în Bucureşti, </w:t>
      </w:r>
      <w:r w:rsidR="00E44DF5">
        <w:rPr>
          <w:sz w:val="22"/>
          <w:szCs w:val="22"/>
          <w:lang w:val="ro-RO"/>
        </w:rPr>
        <w:t>................</w:t>
      </w:r>
      <w:r w:rsidR="00D57D09" w:rsidRPr="009562DA">
        <w:rPr>
          <w:sz w:val="22"/>
          <w:szCs w:val="22"/>
          <w:lang w:val="ro-RO"/>
        </w:rPr>
        <w:t xml:space="preserve"> reprezentat  prin  Administrator </w:t>
      </w:r>
      <w:r w:rsidR="00E44DF5">
        <w:rPr>
          <w:sz w:val="22"/>
          <w:szCs w:val="22"/>
          <w:lang w:val="ro-RO"/>
        </w:rPr>
        <w:t>.................</w:t>
      </w:r>
      <w:r w:rsidR="00D57D09" w:rsidRPr="009562DA">
        <w:rPr>
          <w:sz w:val="22"/>
          <w:szCs w:val="22"/>
          <w:lang w:val="ro-RO"/>
        </w:rPr>
        <w:t xml:space="preserve"> în calitate de</w:t>
      </w:r>
      <w:r w:rsidR="00D57D09" w:rsidRPr="009562DA">
        <w:rPr>
          <w:b/>
          <w:bCs/>
          <w:sz w:val="22"/>
          <w:szCs w:val="22"/>
          <w:lang w:val="ro-RO"/>
        </w:rPr>
        <w:t xml:space="preserve"> Prestator</w:t>
      </w:r>
      <w:r w:rsidR="00D57D09" w:rsidRPr="009562DA">
        <w:rPr>
          <w:sz w:val="22"/>
          <w:szCs w:val="22"/>
          <w:lang w:val="ro-RO"/>
        </w:rPr>
        <w:t>, pe de altă parte</w:t>
      </w:r>
      <w:r w:rsidR="009D59AF" w:rsidRPr="009562DA">
        <w:rPr>
          <w:sz w:val="22"/>
          <w:szCs w:val="22"/>
          <w:lang w:val="ro-RO"/>
        </w:rPr>
        <w:t>,</w:t>
      </w:r>
    </w:p>
    <w:p w14:paraId="67B87A54" w14:textId="77777777" w:rsidR="009D59AF" w:rsidRPr="009562DA"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562DA" w:rsidRDefault="009D59AF" w:rsidP="009D59AF">
      <w:pPr>
        <w:autoSpaceDE w:val="0"/>
        <w:autoSpaceDN w:val="0"/>
        <w:adjustRightInd w:val="0"/>
        <w:spacing w:line="276" w:lineRule="auto"/>
        <w:ind w:right="-391" w:firstLine="720"/>
        <w:jc w:val="both"/>
        <w:rPr>
          <w:b/>
          <w:sz w:val="22"/>
          <w:szCs w:val="22"/>
          <w:lang w:val="ro-RO"/>
        </w:rPr>
      </w:pPr>
      <w:r w:rsidRPr="009562DA">
        <w:rPr>
          <w:b/>
          <w:sz w:val="22"/>
          <w:szCs w:val="22"/>
          <w:lang w:val="ro-RO"/>
        </w:rPr>
        <w:t>2. DEFINIŢII</w:t>
      </w:r>
    </w:p>
    <w:p w14:paraId="666B3A7B" w14:textId="77777777" w:rsidR="009D59AF" w:rsidRPr="009562DA" w:rsidRDefault="009D59AF" w:rsidP="009D59AF">
      <w:pPr>
        <w:autoSpaceDE w:val="0"/>
        <w:autoSpaceDN w:val="0"/>
        <w:adjustRightInd w:val="0"/>
        <w:spacing w:line="276" w:lineRule="auto"/>
        <w:ind w:right="-81"/>
        <w:jc w:val="both"/>
        <w:rPr>
          <w:b/>
          <w:sz w:val="22"/>
          <w:szCs w:val="22"/>
          <w:lang w:val="ro-RO"/>
        </w:rPr>
      </w:pPr>
      <w:r w:rsidRPr="009562DA">
        <w:rPr>
          <w:sz w:val="22"/>
          <w:szCs w:val="22"/>
          <w:lang w:val="ro-RO"/>
        </w:rPr>
        <w:t>2.1. În prezentul contract următorii termeni vor fi interpretaţi astfel:</w:t>
      </w:r>
    </w:p>
    <w:p w14:paraId="3AAF7127" w14:textId="285A1E5B" w:rsidR="009D59AF" w:rsidRPr="009562DA" w:rsidRDefault="009D59AF" w:rsidP="009D59AF">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t>a.</w:t>
      </w:r>
      <w:r w:rsidRPr="009562DA">
        <w:rPr>
          <w:b/>
          <w:sz w:val="22"/>
          <w:szCs w:val="22"/>
          <w:lang w:val="ro-RO"/>
        </w:rPr>
        <w:t xml:space="preserve"> contract</w:t>
      </w:r>
      <w:r w:rsidRPr="009562DA">
        <w:rPr>
          <w:sz w:val="22"/>
          <w:szCs w:val="22"/>
          <w:lang w:val="ro-RO"/>
        </w:rPr>
        <w:t xml:space="preserve"> - prezentul contract şi toate anexele sale;</w:t>
      </w:r>
    </w:p>
    <w:p w14:paraId="7240F8F3" w14:textId="314EFF4D"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b. </w:t>
      </w:r>
      <w:r w:rsidRPr="009562DA">
        <w:rPr>
          <w:b/>
          <w:bCs/>
          <w:sz w:val="22"/>
          <w:szCs w:val="22"/>
          <w:lang w:val="ro-RO"/>
        </w:rPr>
        <w:t>act aditional</w:t>
      </w:r>
      <w:r w:rsidRPr="009562D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c. </w:t>
      </w:r>
      <w:r w:rsidRPr="009562DA">
        <w:rPr>
          <w:b/>
          <w:sz w:val="22"/>
          <w:szCs w:val="22"/>
          <w:lang w:val="ro-RO"/>
        </w:rPr>
        <w:t>Achizitor şi Prestator</w:t>
      </w:r>
      <w:r w:rsidRPr="009562DA">
        <w:rPr>
          <w:sz w:val="22"/>
          <w:szCs w:val="22"/>
          <w:lang w:val="ro-RO"/>
        </w:rPr>
        <w:t xml:space="preserve"> - părţile contractante, aşa cum sunt acestea numite în prezentul contract;</w:t>
      </w:r>
    </w:p>
    <w:p w14:paraId="244B4BE6" w14:textId="5EBF7518" w:rsidR="00A140AB" w:rsidRPr="009562DA" w:rsidRDefault="00A140AB" w:rsidP="009D59AF">
      <w:pPr>
        <w:autoSpaceDE w:val="0"/>
        <w:autoSpaceDN w:val="0"/>
        <w:adjustRightInd w:val="0"/>
        <w:spacing w:line="276" w:lineRule="auto"/>
        <w:ind w:right="-54"/>
        <w:jc w:val="both"/>
        <w:rPr>
          <w:sz w:val="22"/>
          <w:szCs w:val="22"/>
          <w:lang w:val="ro-RO"/>
        </w:rPr>
      </w:pPr>
      <w:r w:rsidRPr="009562DA">
        <w:rPr>
          <w:sz w:val="22"/>
          <w:szCs w:val="22"/>
          <w:lang w:val="ro-RO"/>
        </w:rPr>
        <w:tab/>
        <w:t xml:space="preserve">d. </w:t>
      </w:r>
      <w:r w:rsidRPr="009562DA">
        <w:rPr>
          <w:b/>
          <w:sz w:val="22"/>
          <w:szCs w:val="22"/>
          <w:lang w:val="ro-RO"/>
        </w:rPr>
        <w:t>servicii</w:t>
      </w:r>
      <w:r w:rsidRPr="009562DA">
        <w:rPr>
          <w:sz w:val="22"/>
          <w:szCs w:val="22"/>
          <w:lang w:val="ro-RO"/>
        </w:rPr>
        <w:t xml:space="preserve"> - activităţile a căror prestare fac obiectul contractului;</w:t>
      </w:r>
    </w:p>
    <w:p w14:paraId="233ABDB9" w14:textId="3FA7F29C"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3" w:name="_Hlk97211563"/>
      <w:r w:rsidR="00A140AB" w:rsidRPr="009562DA">
        <w:rPr>
          <w:sz w:val="22"/>
          <w:szCs w:val="22"/>
          <w:lang w:val="ro-RO"/>
        </w:rPr>
        <w:t>e</w:t>
      </w:r>
      <w:r w:rsidRPr="009562DA">
        <w:rPr>
          <w:sz w:val="22"/>
          <w:szCs w:val="22"/>
          <w:lang w:val="ro-RO"/>
        </w:rPr>
        <w:t xml:space="preserve">. </w:t>
      </w:r>
      <w:bookmarkEnd w:id="3"/>
      <w:r w:rsidR="00A140AB" w:rsidRPr="009562DA">
        <w:rPr>
          <w:b/>
          <w:bCs/>
          <w:sz w:val="22"/>
          <w:szCs w:val="22"/>
          <w:lang w:val="ro-RO"/>
        </w:rPr>
        <w:t>durata contractului</w:t>
      </w:r>
      <w:r w:rsidR="00A140AB" w:rsidRPr="009562D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f</w:t>
      </w:r>
      <w:r w:rsidRPr="009562DA">
        <w:rPr>
          <w:sz w:val="22"/>
          <w:szCs w:val="22"/>
          <w:lang w:val="ro-RO"/>
        </w:rPr>
        <w:t xml:space="preserve">. </w:t>
      </w:r>
      <w:r w:rsidR="00A140AB" w:rsidRPr="009562DA">
        <w:rPr>
          <w:b/>
          <w:bCs/>
          <w:sz w:val="22"/>
          <w:szCs w:val="22"/>
          <w:lang w:val="ro-RO"/>
        </w:rPr>
        <w:t>durata de prestare a serviciilor</w:t>
      </w:r>
      <w:r w:rsidR="00A140AB" w:rsidRPr="009562D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g</w:t>
      </w:r>
      <w:r w:rsidRPr="009562DA">
        <w:rPr>
          <w:sz w:val="22"/>
          <w:szCs w:val="22"/>
          <w:lang w:val="ro-RO"/>
        </w:rPr>
        <w:t xml:space="preserve">. </w:t>
      </w:r>
      <w:r w:rsidR="00A140AB" w:rsidRPr="009562DA">
        <w:rPr>
          <w:b/>
          <w:bCs/>
          <w:sz w:val="22"/>
          <w:szCs w:val="22"/>
          <w:lang w:val="ro-RO"/>
        </w:rPr>
        <w:t>caiet de sarcini</w:t>
      </w:r>
      <w:r w:rsidR="00A140AB" w:rsidRPr="009562D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9562DA" w:rsidRDefault="001F6414" w:rsidP="00236167">
      <w:pPr>
        <w:autoSpaceDE w:val="0"/>
        <w:autoSpaceDN w:val="0"/>
        <w:adjustRightInd w:val="0"/>
        <w:spacing w:line="276" w:lineRule="auto"/>
        <w:ind w:right="-54"/>
        <w:jc w:val="both"/>
        <w:rPr>
          <w:sz w:val="22"/>
          <w:szCs w:val="22"/>
          <w:lang w:val="ro-RO"/>
        </w:rPr>
      </w:pPr>
      <w:r w:rsidRPr="009562DA">
        <w:rPr>
          <w:sz w:val="22"/>
          <w:szCs w:val="22"/>
          <w:lang w:val="ro-RO"/>
        </w:rPr>
        <w:tab/>
      </w:r>
      <w:r w:rsidR="00236167" w:rsidRPr="009562DA">
        <w:rPr>
          <w:sz w:val="22"/>
          <w:szCs w:val="22"/>
          <w:lang w:val="ro-RO"/>
        </w:rPr>
        <w:t>h</w:t>
      </w:r>
      <w:r w:rsidR="009D59AF" w:rsidRPr="009562DA">
        <w:rPr>
          <w:sz w:val="22"/>
          <w:szCs w:val="22"/>
          <w:lang w:val="ro-RO"/>
        </w:rPr>
        <w:t xml:space="preserve">. </w:t>
      </w:r>
      <w:r w:rsidR="00236167" w:rsidRPr="009562DA">
        <w:rPr>
          <w:b/>
          <w:bCs/>
          <w:sz w:val="22"/>
          <w:szCs w:val="22"/>
          <w:lang w:val="ro-RO"/>
        </w:rPr>
        <w:t>specificatii tehnice</w:t>
      </w:r>
      <w:r w:rsidR="00236167" w:rsidRPr="009562D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9562DA" w:rsidRDefault="009D59AF" w:rsidP="00236167">
      <w:pPr>
        <w:autoSpaceDE w:val="0"/>
        <w:autoSpaceDN w:val="0"/>
        <w:adjustRightInd w:val="0"/>
        <w:spacing w:line="276" w:lineRule="auto"/>
        <w:ind w:right="-54"/>
        <w:jc w:val="both"/>
        <w:rPr>
          <w:sz w:val="22"/>
          <w:szCs w:val="22"/>
          <w:lang w:val="ro-RO"/>
        </w:rPr>
      </w:pPr>
      <w:r w:rsidRPr="00695E7D">
        <w:rPr>
          <w:sz w:val="22"/>
          <w:szCs w:val="22"/>
          <w:lang w:val="ro-RO"/>
        </w:rPr>
        <w:t xml:space="preserve">   </w:t>
      </w:r>
      <w:r w:rsidRPr="00695E7D">
        <w:rPr>
          <w:sz w:val="22"/>
          <w:szCs w:val="22"/>
          <w:lang w:val="ro-RO"/>
        </w:rPr>
        <w:tab/>
        <w:t xml:space="preserve"> </w:t>
      </w:r>
      <w:r w:rsidR="00236167" w:rsidRPr="00AD087C">
        <w:rPr>
          <w:sz w:val="22"/>
          <w:szCs w:val="22"/>
          <w:lang w:val="ro-RO"/>
        </w:rPr>
        <w:t>i</w:t>
      </w:r>
      <w:r w:rsidRPr="00AD087C">
        <w:rPr>
          <w:sz w:val="22"/>
          <w:szCs w:val="22"/>
          <w:lang w:val="ro-RO"/>
        </w:rPr>
        <w:t>.</w:t>
      </w:r>
      <w:r w:rsidRPr="00AD087C">
        <w:rPr>
          <w:b/>
          <w:sz w:val="22"/>
          <w:szCs w:val="22"/>
          <w:lang w:val="ro-RO"/>
        </w:rPr>
        <w:t xml:space="preserve"> </w:t>
      </w:r>
      <w:r w:rsidR="00236167" w:rsidRPr="009562DA">
        <w:rPr>
          <w:b/>
          <w:bCs/>
          <w:sz w:val="22"/>
          <w:szCs w:val="22"/>
          <w:lang w:val="ro-RO"/>
        </w:rPr>
        <w:t>propunere/oferta tehnica</w:t>
      </w:r>
      <w:r w:rsidR="00236167" w:rsidRPr="009562D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9562DA">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j. </w:t>
      </w:r>
      <w:r w:rsidRPr="009562DA">
        <w:rPr>
          <w:b/>
          <w:bCs/>
          <w:sz w:val="22"/>
          <w:szCs w:val="22"/>
          <w:lang w:val="ro-RO"/>
        </w:rPr>
        <w:t>propunere/oferta financiara</w:t>
      </w:r>
      <w:r w:rsidRPr="009562D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k. </w:t>
      </w:r>
      <w:r w:rsidRPr="009562DA">
        <w:rPr>
          <w:b/>
          <w:bCs/>
          <w:sz w:val="22"/>
          <w:szCs w:val="22"/>
          <w:lang w:val="ro-RO"/>
        </w:rPr>
        <w:t>pretul contractului</w:t>
      </w:r>
      <w:r w:rsidRPr="009562D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l. </w:t>
      </w:r>
      <w:r w:rsidRPr="009562DA">
        <w:rPr>
          <w:b/>
          <w:bCs/>
          <w:sz w:val="22"/>
          <w:szCs w:val="22"/>
          <w:lang w:val="ro-RO"/>
        </w:rPr>
        <w:t>personal</w:t>
      </w:r>
      <w:r w:rsidRPr="009562D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m. </w:t>
      </w:r>
      <w:r w:rsidRPr="009562DA">
        <w:rPr>
          <w:b/>
          <w:bCs/>
          <w:sz w:val="22"/>
          <w:szCs w:val="22"/>
          <w:lang w:val="ro-RO"/>
        </w:rPr>
        <w:t>echipamente</w:t>
      </w:r>
      <w:r w:rsidRPr="009562DA">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n. </w:t>
      </w:r>
      <w:r w:rsidRPr="009562DA">
        <w:rPr>
          <w:b/>
          <w:bCs/>
          <w:sz w:val="22"/>
          <w:szCs w:val="22"/>
          <w:lang w:val="ro-RO"/>
        </w:rPr>
        <w:t>intarziere</w:t>
      </w:r>
      <w:r w:rsidRPr="009562DA">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o. </w:t>
      </w:r>
      <w:r w:rsidRPr="009562DA">
        <w:rPr>
          <w:b/>
          <w:bCs/>
          <w:sz w:val="22"/>
          <w:szCs w:val="22"/>
          <w:lang w:val="ro-RO"/>
        </w:rPr>
        <w:t>penalitate</w:t>
      </w:r>
      <w:r w:rsidRPr="009562D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p. </w:t>
      </w:r>
      <w:r w:rsidRPr="009562DA">
        <w:rPr>
          <w:b/>
          <w:bCs/>
          <w:sz w:val="22"/>
          <w:szCs w:val="22"/>
          <w:lang w:val="ro-RO"/>
        </w:rPr>
        <w:t>standarde/conditii tehnice de calitate</w:t>
      </w:r>
      <w:r w:rsidRPr="009562D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695E7D" w:rsidRDefault="00236167" w:rsidP="0023616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r. </w:t>
      </w:r>
      <w:r w:rsidRPr="009562DA">
        <w:rPr>
          <w:b/>
          <w:sz w:val="22"/>
          <w:szCs w:val="22"/>
          <w:lang w:val="ro-RO"/>
        </w:rPr>
        <w:t>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695E7D">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695E7D" w:rsidRDefault="00236167" w:rsidP="00236167">
      <w:pPr>
        <w:autoSpaceDE w:val="0"/>
        <w:autoSpaceDN w:val="0"/>
        <w:adjustRightInd w:val="0"/>
        <w:spacing w:line="276" w:lineRule="auto"/>
        <w:ind w:right="-54"/>
        <w:jc w:val="both"/>
        <w:rPr>
          <w:sz w:val="22"/>
          <w:szCs w:val="22"/>
          <w:lang w:val="ro-RO"/>
        </w:rPr>
      </w:pPr>
      <w:r w:rsidRPr="00695E7D">
        <w:rPr>
          <w:sz w:val="22"/>
          <w:szCs w:val="22"/>
          <w:lang w:val="ro-RO"/>
        </w:rPr>
        <w:t xml:space="preserve">   </w:t>
      </w:r>
      <w:r w:rsidRPr="00695E7D">
        <w:rPr>
          <w:sz w:val="22"/>
          <w:szCs w:val="22"/>
          <w:lang w:val="ro-RO"/>
        </w:rPr>
        <w:tab/>
        <w:t>s.</w:t>
      </w:r>
      <w:r w:rsidRPr="00695E7D">
        <w:rPr>
          <w:b/>
          <w:sz w:val="22"/>
          <w:szCs w:val="22"/>
          <w:lang w:val="ro-RO"/>
        </w:rPr>
        <w:t xml:space="preserve"> zi</w:t>
      </w:r>
      <w:r w:rsidRPr="00695E7D">
        <w:rPr>
          <w:sz w:val="22"/>
          <w:szCs w:val="22"/>
          <w:lang w:val="ro-RO"/>
        </w:rPr>
        <w:t xml:space="preserve"> - zi calendaristică; an - 365 de zile.</w:t>
      </w:r>
    </w:p>
    <w:p w14:paraId="65E4BE2E" w14:textId="1E6B5F37" w:rsidR="009D59AF" w:rsidRPr="00695E7D" w:rsidRDefault="009D59AF" w:rsidP="009D59AF">
      <w:pPr>
        <w:autoSpaceDE w:val="0"/>
        <w:autoSpaceDN w:val="0"/>
        <w:adjustRightInd w:val="0"/>
        <w:spacing w:line="276" w:lineRule="auto"/>
        <w:ind w:right="-54"/>
        <w:jc w:val="both"/>
        <w:rPr>
          <w:sz w:val="22"/>
          <w:szCs w:val="22"/>
          <w:lang w:val="ro-RO"/>
        </w:rPr>
      </w:pPr>
    </w:p>
    <w:p w14:paraId="1360CA8C" w14:textId="77777777" w:rsidR="009D59AF" w:rsidRPr="00695E7D" w:rsidRDefault="009D59AF" w:rsidP="009D59AF">
      <w:pPr>
        <w:autoSpaceDE w:val="0"/>
        <w:autoSpaceDN w:val="0"/>
        <w:adjustRightInd w:val="0"/>
        <w:spacing w:line="276" w:lineRule="auto"/>
        <w:ind w:right="-54"/>
        <w:jc w:val="both"/>
        <w:rPr>
          <w:b/>
          <w:sz w:val="22"/>
          <w:szCs w:val="22"/>
          <w:lang w:val="ro-RO"/>
        </w:rPr>
      </w:pPr>
      <w:r w:rsidRPr="00695E7D">
        <w:rPr>
          <w:b/>
          <w:sz w:val="22"/>
          <w:szCs w:val="22"/>
          <w:lang w:val="ro-RO"/>
        </w:rPr>
        <w:t xml:space="preserve">            3. INTERPRETARE</w:t>
      </w:r>
    </w:p>
    <w:p w14:paraId="03471C8D" w14:textId="77777777" w:rsidR="009D59AF" w:rsidRPr="00695E7D" w:rsidRDefault="009D59AF" w:rsidP="009D59AF">
      <w:pPr>
        <w:autoSpaceDE w:val="0"/>
        <w:autoSpaceDN w:val="0"/>
        <w:adjustRightInd w:val="0"/>
        <w:spacing w:line="276" w:lineRule="auto"/>
        <w:ind w:right="-54"/>
        <w:jc w:val="both"/>
        <w:rPr>
          <w:b/>
          <w:sz w:val="22"/>
          <w:szCs w:val="22"/>
          <w:lang w:val="ro-RO"/>
        </w:rPr>
      </w:pPr>
      <w:r w:rsidRPr="00695E7D">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 xml:space="preserve">3.2. </w:t>
      </w:r>
      <w:proofErr w:type="spellStart"/>
      <w:r w:rsidRPr="00695E7D">
        <w:rPr>
          <w:sz w:val="22"/>
          <w:szCs w:val="22"/>
          <w:lang w:val="it-IT"/>
        </w:rPr>
        <w:t>Termenul</w:t>
      </w:r>
      <w:proofErr w:type="spellEnd"/>
      <w:r w:rsidRPr="00695E7D">
        <w:rPr>
          <w:sz w:val="22"/>
          <w:szCs w:val="22"/>
          <w:lang w:val="it-IT"/>
        </w:rPr>
        <w:t xml:space="preserve"> "zi" ori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orice referire la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reprezintă</w:t>
      </w:r>
      <w:proofErr w:type="spellEnd"/>
      <w:r w:rsidRPr="00695E7D">
        <w:rPr>
          <w:sz w:val="22"/>
          <w:szCs w:val="22"/>
          <w:lang w:val="it-IT"/>
        </w:rPr>
        <w:t xml:space="preserve"> </w:t>
      </w:r>
      <w:proofErr w:type="spellStart"/>
      <w:r w:rsidRPr="00695E7D">
        <w:rPr>
          <w:sz w:val="22"/>
          <w:szCs w:val="22"/>
          <w:lang w:val="it-IT"/>
        </w:rPr>
        <w:t>zile</w:t>
      </w:r>
      <w:proofErr w:type="spellEnd"/>
      <w:r w:rsidRPr="00695E7D">
        <w:rPr>
          <w:sz w:val="22"/>
          <w:szCs w:val="22"/>
          <w:lang w:val="it-IT"/>
        </w:rPr>
        <w:t xml:space="preserve"> </w:t>
      </w:r>
      <w:proofErr w:type="spellStart"/>
      <w:r w:rsidRPr="00695E7D">
        <w:rPr>
          <w:sz w:val="22"/>
          <w:szCs w:val="22"/>
          <w:lang w:val="it-IT"/>
        </w:rPr>
        <w:t>calendaristice</w:t>
      </w:r>
      <w:proofErr w:type="spellEnd"/>
      <w:r w:rsidRPr="00695E7D">
        <w:rPr>
          <w:sz w:val="22"/>
          <w:szCs w:val="22"/>
          <w:lang w:val="it-IT"/>
        </w:rPr>
        <w:t xml:space="preserve"> </w:t>
      </w:r>
      <w:proofErr w:type="spellStart"/>
      <w:r w:rsidRPr="00695E7D">
        <w:rPr>
          <w:sz w:val="22"/>
          <w:szCs w:val="22"/>
          <w:lang w:val="it-IT"/>
        </w:rPr>
        <w:t>dacă</w:t>
      </w:r>
      <w:proofErr w:type="spellEnd"/>
      <w:r w:rsidRPr="00695E7D">
        <w:rPr>
          <w:sz w:val="22"/>
          <w:szCs w:val="22"/>
          <w:lang w:val="it-IT"/>
        </w:rPr>
        <w:t xml:space="preserve"> nu se </w:t>
      </w:r>
      <w:proofErr w:type="spellStart"/>
      <w:r w:rsidRPr="00695E7D">
        <w:rPr>
          <w:sz w:val="22"/>
          <w:szCs w:val="22"/>
          <w:lang w:val="it-IT"/>
        </w:rPr>
        <w:t>specifică</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mod </w:t>
      </w:r>
      <w:proofErr w:type="spellStart"/>
      <w:r w:rsidRPr="00695E7D">
        <w:rPr>
          <w:sz w:val="22"/>
          <w:szCs w:val="22"/>
          <w:lang w:val="it-IT"/>
        </w:rPr>
        <w:t>diferit</w:t>
      </w:r>
      <w:proofErr w:type="spellEnd"/>
      <w:r w:rsidRPr="00695E7D">
        <w:rPr>
          <w:sz w:val="22"/>
          <w:szCs w:val="22"/>
          <w:lang w:val="it-IT"/>
        </w:rPr>
        <w:t>.</w:t>
      </w:r>
    </w:p>
    <w:p w14:paraId="74AF4A93" w14:textId="77777777" w:rsidR="009D59AF" w:rsidRPr="00695E7D"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695E7D" w:rsidRDefault="009D59AF" w:rsidP="009D59AF">
      <w:pPr>
        <w:autoSpaceDE w:val="0"/>
        <w:autoSpaceDN w:val="0"/>
        <w:adjustRightInd w:val="0"/>
        <w:spacing w:line="276" w:lineRule="auto"/>
        <w:ind w:left="180" w:right="-81"/>
        <w:jc w:val="both"/>
        <w:outlineLvl w:val="0"/>
        <w:rPr>
          <w:b/>
          <w:sz w:val="22"/>
          <w:szCs w:val="22"/>
          <w:lang w:val="it-IT"/>
        </w:rPr>
      </w:pPr>
      <w:r w:rsidRPr="00695E7D">
        <w:rPr>
          <w:b/>
          <w:sz w:val="22"/>
          <w:szCs w:val="22"/>
          <w:lang w:val="it-IT"/>
        </w:rPr>
        <w:t xml:space="preserve">               CLAUZE OBLIGATORII</w:t>
      </w:r>
    </w:p>
    <w:p w14:paraId="42450F9D" w14:textId="77777777" w:rsidR="009D59AF" w:rsidRPr="00695E7D" w:rsidRDefault="009D59AF" w:rsidP="009D59AF">
      <w:pPr>
        <w:autoSpaceDE w:val="0"/>
        <w:autoSpaceDN w:val="0"/>
        <w:adjustRightInd w:val="0"/>
        <w:spacing w:line="276" w:lineRule="auto"/>
        <w:ind w:right="-81"/>
        <w:jc w:val="both"/>
        <w:rPr>
          <w:b/>
          <w:sz w:val="22"/>
          <w:szCs w:val="22"/>
          <w:lang w:val="it-IT"/>
        </w:rPr>
      </w:pPr>
      <w:r w:rsidRPr="00695E7D">
        <w:rPr>
          <w:b/>
          <w:sz w:val="22"/>
          <w:szCs w:val="22"/>
          <w:lang w:val="it-IT"/>
        </w:rPr>
        <w:t xml:space="preserve">            4. OBIECTUL PRINCIPAL AL CONTRACTULUI</w:t>
      </w:r>
    </w:p>
    <w:p w14:paraId="6E74D692" w14:textId="4CCBCB21" w:rsidR="009D59AF" w:rsidRPr="00695E7D" w:rsidRDefault="009D59AF" w:rsidP="009D59AF">
      <w:pPr>
        <w:spacing w:line="276" w:lineRule="auto"/>
        <w:jc w:val="both"/>
        <w:rPr>
          <w:sz w:val="22"/>
          <w:szCs w:val="22"/>
          <w:lang w:val="it-IT"/>
        </w:rPr>
      </w:pPr>
      <w:r w:rsidRPr="00695E7D">
        <w:rPr>
          <w:sz w:val="22"/>
          <w:szCs w:val="22"/>
          <w:lang w:val="it-IT"/>
        </w:rPr>
        <w:t xml:space="preserve">4.1. </w:t>
      </w:r>
      <w:r w:rsidR="001F6414" w:rsidRPr="009562DA">
        <w:rPr>
          <w:bCs/>
          <w:kern w:val="28"/>
          <w:sz w:val="22"/>
          <w:szCs w:val="22"/>
          <w:lang w:val="ro-RO" w:eastAsia="ro-RO"/>
        </w:rPr>
        <w:t>Obiectul contractului il constituie prestarea de</w:t>
      </w:r>
      <w:r w:rsidR="00AD087C">
        <w:rPr>
          <w:bCs/>
          <w:kern w:val="28"/>
          <w:sz w:val="22"/>
          <w:szCs w:val="22"/>
          <w:lang w:val="ro-RO" w:eastAsia="ro-RO"/>
        </w:rPr>
        <w:t xml:space="preserve"> servicii de</w:t>
      </w:r>
      <w:r w:rsidR="001F6414" w:rsidRPr="009562DA">
        <w:rPr>
          <w:bCs/>
          <w:kern w:val="28"/>
          <w:sz w:val="22"/>
          <w:szCs w:val="22"/>
          <w:lang w:val="ro-RO" w:eastAsia="ro-RO"/>
        </w:rPr>
        <w:t xml:space="preserve"> </w:t>
      </w:r>
      <w:bookmarkStart w:id="4" w:name="_Hlk133229781"/>
      <w:r w:rsidR="00695E7D" w:rsidRPr="00695E7D">
        <w:rPr>
          <w:bCs/>
          <w:kern w:val="28"/>
          <w:sz w:val="22"/>
          <w:szCs w:val="22"/>
          <w:lang w:val="ro-RO" w:eastAsia="ro-RO"/>
        </w:rPr>
        <w:t>,,</w:t>
      </w:r>
      <w:bookmarkStart w:id="5" w:name="_Hlk133229073"/>
      <w:r w:rsidR="00695E7D" w:rsidRPr="00695E7D">
        <w:rPr>
          <w:bCs/>
          <w:kern w:val="28"/>
          <w:sz w:val="22"/>
          <w:szCs w:val="22"/>
          <w:lang w:val="ro-RO" w:eastAsia="ro-RO"/>
        </w:rPr>
        <w:t>Dezinfectie, dezinsectie si deratizare la sediul Administratiei Domeniului Public Sector 2 si in pasajele pietonale Obor</w:t>
      </w:r>
      <w:bookmarkEnd w:id="5"/>
      <w:r w:rsidR="00695E7D" w:rsidRPr="00695E7D">
        <w:rPr>
          <w:bCs/>
          <w:kern w:val="28"/>
          <w:sz w:val="22"/>
          <w:szCs w:val="22"/>
          <w:lang w:val="ro-RO" w:eastAsia="ro-RO"/>
        </w:rPr>
        <w:t>”, Cod CPV: 90921000-9 Servicii de dezinfectie si de dezinsectie (Rev.2)</w:t>
      </w:r>
      <w:bookmarkEnd w:id="4"/>
      <w:r w:rsidR="00C838E2" w:rsidRPr="00695E7D">
        <w:rPr>
          <w:sz w:val="22"/>
          <w:szCs w:val="22"/>
          <w:lang w:val="it-IT"/>
        </w:rPr>
        <w:t xml:space="preserve">, </w:t>
      </w:r>
      <w:proofErr w:type="spellStart"/>
      <w:r w:rsidRPr="00695E7D">
        <w:rPr>
          <w:sz w:val="22"/>
          <w:szCs w:val="22"/>
          <w:lang w:val="it-IT"/>
        </w:rPr>
        <w:t>conform</w:t>
      </w:r>
      <w:proofErr w:type="spellEnd"/>
      <w:r w:rsidRPr="00695E7D">
        <w:rPr>
          <w:sz w:val="22"/>
          <w:szCs w:val="22"/>
          <w:lang w:val="it-IT"/>
        </w:rPr>
        <w:t xml:space="preserve"> </w:t>
      </w:r>
      <w:proofErr w:type="spellStart"/>
      <w:r w:rsidR="00C838E2" w:rsidRPr="00695E7D">
        <w:rPr>
          <w:sz w:val="22"/>
          <w:szCs w:val="22"/>
          <w:lang w:val="it-IT"/>
        </w:rPr>
        <w:t>A</w:t>
      </w:r>
      <w:r w:rsidRPr="00695E7D">
        <w:rPr>
          <w:sz w:val="22"/>
          <w:szCs w:val="22"/>
          <w:lang w:val="it-IT"/>
        </w:rPr>
        <w:t>nexa</w:t>
      </w:r>
      <w:proofErr w:type="spellEnd"/>
      <w:r w:rsidRPr="00695E7D">
        <w:rPr>
          <w:sz w:val="22"/>
          <w:szCs w:val="22"/>
          <w:lang w:val="it-IT"/>
        </w:rPr>
        <w:t xml:space="preserve"> 1 care face parte </w:t>
      </w:r>
      <w:proofErr w:type="spellStart"/>
      <w:r w:rsidRPr="00695E7D">
        <w:rPr>
          <w:sz w:val="22"/>
          <w:szCs w:val="22"/>
          <w:lang w:val="it-IT"/>
        </w:rPr>
        <w:t>integranta</w:t>
      </w:r>
      <w:proofErr w:type="spellEnd"/>
      <w:r w:rsidRPr="00695E7D">
        <w:rPr>
          <w:sz w:val="22"/>
          <w:szCs w:val="22"/>
          <w:lang w:val="it-IT"/>
        </w:rPr>
        <w:t xml:space="preserv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r w:rsidR="006D23BC" w:rsidRPr="00695E7D">
        <w:rPr>
          <w:sz w:val="22"/>
          <w:szCs w:val="22"/>
          <w:lang w:val="it-IT"/>
        </w:rPr>
        <w:t xml:space="preserve"> pe </w:t>
      </w:r>
      <w:proofErr w:type="spellStart"/>
      <w:r w:rsidR="006D23BC" w:rsidRPr="00695E7D">
        <w:rPr>
          <w:sz w:val="22"/>
          <w:szCs w:val="22"/>
          <w:lang w:val="it-IT"/>
        </w:rPr>
        <w:t>amplasamentul</w:t>
      </w:r>
      <w:proofErr w:type="spellEnd"/>
      <w:r w:rsidR="006D23BC" w:rsidRPr="00695E7D">
        <w:rPr>
          <w:sz w:val="22"/>
          <w:szCs w:val="22"/>
          <w:lang w:val="it-IT"/>
        </w:rPr>
        <w:t xml:space="preserve"> </w:t>
      </w:r>
      <w:proofErr w:type="spellStart"/>
      <w:r w:rsidR="006D23BC" w:rsidRPr="00695E7D">
        <w:rPr>
          <w:sz w:val="22"/>
          <w:szCs w:val="22"/>
          <w:lang w:val="it-IT"/>
        </w:rPr>
        <w:t>indicat</w:t>
      </w:r>
      <w:proofErr w:type="spellEnd"/>
      <w:r w:rsidR="006D23BC" w:rsidRPr="00695E7D">
        <w:rPr>
          <w:sz w:val="22"/>
          <w:szCs w:val="22"/>
          <w:lang w:val="it-IT"/>
        </w:rPr>
        <w:t xml:space="preserve"> de </w:t>
      </w:r>
      <w:proofErr w:type="spellStart"/>
      <w:r w:rsidR="006D23BC" w:rsidRPr="00695E7D">
        <w:rPr>
          <w:sz w:val="22"/>
          <w:szCs w:val="22"/>
          <w:lang w:val="it-IT"/>
        </w:rPr>
        <w:t>Achizitor</w:t>
      </w:r>
      <w:proofErr w:type="spellEnd"/>
      <w:r w:rsidR="006D23BC" w:rsidRPr="00695E7D">
        <w:rPr>
          <w:sz w:val="22"/>
          <w:szCs w:val="22"/>
          <w:lang w:val="it-IT"/>
        </w:rPr>
        <w:t xml:space="preserve">, pe </w:t>
      </w:r>
      <w:proofErr w:type="spellStart"/>
      <w:r w:rsidR="006D23BC" w:rsidRPr="00695E7D">
        <w:rPr>
          <w:sz w:val="22"/>
          <w:szCs w:val="22"/>
          <w:lang w:val="it-IT"/>
        </w:rPr>
        <w:t>baza</w:t>
      </w:r>
      <w:proofErr w:type="spellEnd"/>
      <w:r w:rsidR="006D23BC" w:rsidRPr="00695E7D">
        <w:rPr>
          <w:sz w:val="22"/>
          <w:szCs w:val="22"/>
          <w:lang w:val="it-IT"/>
        </w:rPr>
        <w:t xml:space="preserve"> de comanda </w:t>
      </w:r>
      <w:proofErr w:type="spellStart"/>
      <w:r w:rsidR="006D23BC" w:rsidRPr="00695E7D">
        <w:rPr>
          <w:sz w:val="22"/>
          <w:szCs w:val="22"/>
          <w:lang w:val="it-IT"/>
        </w:rPr>
        <w:t>scrisa</w:t>
      </w:r>
      <w:proofErr w:type="spellEnd"/>
      <w:r w:rsidR="006D23BC" w:rsidRPr="00695E7D">
        <w:rPr>
          <w:sz w:val="22"/>
          <w:szCs w:val="22"/>
          <w:lang w:val="it-IT"/>
        </w:rPr>
        <w:t xml:space="preserve">, </w:t>
      </w:r>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perioada</w:t>
      </w:r>
      <w:proofErr w:type="spellEnd"/>
      <w:r w:rsidRPr="00695E7D">
        <w:rPr>
          <w:sz w:val="22"/>
          <w:szCs w:val="22"/>
          <w:lang w:val="it-IT"/>
        </w:rPr>
        <w:t>/</w:t>
      </w:r>
      <w:proofErr w:type="spellStart"/>
      <w:r w:rsidRPr="00695E7D">
        <w:rPr>
          <w:sz w:val="22"/>
          <w:szCs w:val="22"/>
          <w:lang w:val="it-IT"/>
        </w:rPr>
        <w:t>perioadele</w:t>
      </w:r>
      <w:proofErr w:type="spellEnd"/>
      <w:r w:rsidRPr="00695E7D">
        <w:rPr>
          <w:sz w:val="22"/>
          <w:szCs w:val="22"/>
          <w:lang w:val="it-IT"/>
        </w:rPr>
        <w:t xml:space="preserve"> convenite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conformitate</w:t>
      </w:r>
      <w:proofErr w:type="spellEnd"/>
      <w:r w:rsidRPr="00695E7D">
        <w:rPr>
          <w:sz w:val="22"/>
          <w:szCs w:val="22"/>
          <w:lang w:val="it-IT"/>
        </w:rPr>
        <w:t xml:space="preserve"> cu </w:t>
      </w:r>
      <w:proofErr w:type="spellStart"/>
      <w:r w:rsidRPr="00695E7D">
        <w:rPr>
          <w:sz w:val="22"/>
          <w:szCs w:val="22"/>
          <w:lang w:val="it-IT"/>
        </w:rPr>
        <w:t>obligaţiile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p>
    <w:p w14:paraId="6643BFFD" w14:textId="502948EA" w:rsidR="00186F12" w:rsidRPr="00695E7D" w:rsidRDefault="00186F12" w:rsidP="009D59AF">
      <w:pPr>
        <w:spacing w:line="276" w:lineRule="auto"/>
        <w:jc w:val="both"/>
        <w:rPr>
          <w:sz w:val="22"/>
          <w:szCs w:val="22"/>
          <w:lang w:val="it-IT"/>
        </w:rPr>
      </w:pPr>
    </w:p>
    <w:p w14:paraId="46022BF6" w14:textId="77777777" w:rsidR="009D59AF" w:rsidRPr="00695E7D" w:rsidRDefault="009D59AF" w:rsidP="009D59AF">
      <w:pPr>
        <w:autoSpaceDE w:val="0"/>
        <w:autoSpaceDN w:val="0"/>
        <w:adjustRightInd w:val="0"/>
        <w:spacing w:line="276" w:lineRule="auto"/>
        <w:ind w:right="-391" w:firstLine="708"/>
        <w:jc w:val="both"/>
        <w:outlineLvl w:val="0"/>
        <w:rPr>
          <w:b/>
          <w:sz w:val="22"/>
          <w:szCs w:val="22"/>
          <w:lang w:val="it-IT"/>
        </w:rPr>
      </w:pPr>
      <w:r w:rsidRPr="00695E7D">
        <w:rPr>
          <w:b/>
          <w:sz w:val="22"/>
          <w:szCs w:val="22"/>
          <w:lang w:val="it-IT"/>
        </w:rPr>
        <w:t>5. PREŢUL CONTRACTULUI</w:t>
      </w:r>
    </w:p>
    <w:p w14:paraId="07ED916F" w14:textId="23413BD8" w:rsidR="00822B19" w:rsidRPr="00695E7D" w:rsidRDefault="00822B19" w:rsidP="00822B19">
      <w:pPr>
        <w:autoSpaceDE w:val="0"/>
        <w:autoSpaceDN w:val="0"/>
        <w:adjustRightInd w:val="0"/>
        <w:spacing w:line="276" w:lineRule="auto"/>
        <w:jc w:val="both"/>
        <w:rPr>
          <w:sz w:val="22"/>
          <w:szCs w:val="22"/>
          <w:lang w:val="it-IT"/>
        </w:rPr>
      </w:pPr>
      <w:r w:rsidRPr="00695E7D">
        <w:rPr>
          <w:sz w:val="22"/>
          <w:szCs w:val="22"/>
          <w:lang w:val="it-IT"/>
        </w:rPr>
        <w:t xml:space="preserve">5.1.  </w:t>
      </w:r>
      <w:proofErr w:type="spellStart"/>
      <w:r w:rsidRPr="00695E7D">
        <w:rPr>
          <w:sz w:val="22"/>
          <w:szCs w:val="22"/>
          <w:lang w:val="it-IT"/>
        </w:rPr>
        <w:t>Valoarea</w:t>
      </w:r>
      <w:proofErr w:type="spellEnd"/>
      <w:r w:rsidRPr="00695E7D">
        <w:rPr>
          <w:sz w:val="22"/>
          <w:szCs w:val="22"/>
          <w:lang w:val="it-IT"/>
        </w:rPr>
        <w:t xml:space="preserve"> </w:t>
      </w:r>
      <w:proofErr w:type="spellStart"/>
      <w:r w:rsidRPr="00695E7D">
        <w:rPr>
          <w:sz w:val="22"/>
          <w:szCs w:val="22"/>
          <w:lang w:val="it-IT"/>
        </w:rPr>
        <w:t>totală</w:t>
      </w:r>
      <w:proofErr w:type="spellEnd"/>
      <w:r w:rsidRPr="00695E7D">
        <w:rPr>
          <w:sz w:val="22"/>
          <w:szCs w:val="22"/>
          <w:lang w:val="it-IT"/>
        </w:rPr>
        <w:t xml:space="preserve"> a </w:t>
      </w:r>
      <w:proofErr w:type="spellStart"/>
      <w:r w:rsidRPr="00695E7D">
        <w:rPr>
          <w:sz w:val="22"/>
          <w:szCs w:val="22"/>
          <w:lang w:val="it-IT"/>
        </w:rPr>
        <w:t>contractului</w:t>
      </w:r>
      <w:proofErr w:type="spellEnd"/>
      <w:r w:rsidRPr="00695E7D">
        <w:rPr>
          <w:sz w:val="22"/>
          <w:szCs w:val="22"/>
          <w:lang w:val="it-IT"/>
        </w:rPr>
        <w:t xml:space="preserve"> este de </w:t>
      </w:r>
      <w:r w:rsidR="004C06B3">
        <w:rPr>
          <w:sz w:val="22"/>
          <w:szCs w:val="22"/>
          <w:lang w:val="it-IT"/>
        </w:rPr>
        <w:t>46.724,16</w:t>
      </w:r>
      <w:r w:rsidRPr="00695E7D">
        <w:rPr>
          <w:sz w:val="22"/>
          <w:szCs w:val="22"/>
          <w:lang w:val="it-IT"/>
        </w:rPr>
        <w:t xml:space="preserve"> lei cu T.V.A., </w:t>
      </w:r>
      <w:proofErr w:type="spellStart"/>
      <w:r w:rsidRPr="00695E7D">
        <w:rPr>
          <w:sz w:val="22"/>
          <w:szCs w:val="22"/>
          <w:lang w:val="it-IT"/>
        </w:rPr>
        <w:t>din</w:t>
      </w:r>
      <w:proofErr w:type="spellEnd"/>
      <w:r w:rsidRPr="00695E7D">
        <w:rPr>
          <w:sz w:val="22"/>
          <w:szCs w:val="22"/>
          <w:lang w:val="it-IT"/>
        </w:rPr>
        <w:t xml:space="preserve"> care </w:t>
      </w:r>
      <w:r w:rsidR="004C06B3">
        <w:rPr>
          <w:sz w:val="22"/>
          <w:szCs w:val="22"/>
          <w:lang w:val="it-IT"/>
        </w:rPr>
        <w:t>39.264,00</w:t>
      </w:r>
      <w:r w:rsidRPr="00695E7D">
        <w:rPr>
          <w:sz w:val="22"/>
          <w:szCs w:val="22"/>
          <w:lang w:val="it-IT"/>
        </w:rPr>
        <w:t xml:space="preserve"> lei </w:t>
      </w:r>
      <w:proofErr w:type="spellStart"/>
      <w:r w:rsidRPr="00695E7D">
        <w:rPr>
          <w:sz w:val="22"/>
          <w:szCs w:val="22"/>
          <w:lang w:val="it-IT"/>
        </w:rPr>
        <w:t>fara</w:t>
      </w:r>
      <w:proofErr w:type="spellEnd"/>
      <w:r w:rsidRPr="00695E7D">
        <w:rPr>
          <w:sz w:val="22"/>
          <w:szCs w:val="22"/>
          <w:lang w:val="it-IT"/>
        </w:rPr>
        <w:t xml:space="preserve"> T.V.A., </w:t>
      </w:r>
      <w:proofErr w:type="gramStart"/>
      <w:r w:rsidRPr="00695E7D">
        <w:rPr>
          <w:sz w:val="22"/>
          <w:szCs w:val="22"/>
          <w:lang w:val="it-IT"/>
        </w:rPr>
        <w:t>la care</w:t>
      </w:r>
      <w:proofErr w:type="gramEnd"/>
      <w:r w:rsidRPr="00695E7D">
        <w:rPr>
          <w:sz w:val="22"/>
          <w:szCs w:val="22"/>
          <w:lang w:val="it-IT"/>
        </w:rPr>
        <w:t xml:space="preserve"> se </w:t>
      </w:r>
      <w:proofErr w:type="spellStart"/>
      <w:r w:rsidRPr="00695E7D">
        <w:rPr>
          <w:sz w:val="22"/>
          <w:szCs w:val="22"/>
          <w:lang w:val="it-IT"/>
        </w:rPr>
        <w:t>adaugă</w:t>
      </w:r>
      <w:proofErr w:type="spellEnd"/>
      <w:r w:rsidRPr="00695E7D">
        <w:rPr>
          <w:sz w:val="22"/>
          <w:szCs w:val="22"/>
          <w:lang w:val="it-IT"/>
        </w:rPr>
        <w:t xml:space="preserve"> T.V.A. 19% in </w:t>
      </w:r>
      <w:proofErr w:type="spellStart"/>
      <w:r w:rsidRPr="00695E7D">
        <w:rPr>
          <w:sz w:val="22"/>
          <w:szCs w:val="22"/>
          <w:lang w:val="it-IT"/>
        </w:rPr>
        <w:t>valoare</w:t>
      </w:r>
      <w:proofErr w:type="spellEnd"/>
      <w:r w:rsidRPr="00695E7D">
        <w:rPr>
          <w:sz w:val="22"/>
          <w:szCs w:val="22"/>
          <w:lang w:val="it-IT"/>
        </w:rPr>
        <w:t xml:space="preserve"> de </w:t>
      </w:r>
      <w:r w:rsidR="004C06B3">
        <w:rPr>
          <w:sz w:val="22"/>
          <w:szCs w:val="22"/>
          <w:lang w:val="it-IT"/>
        </w:rPr>
        <w:t>7.460,16</w:t>
      </w:r>
      <w:r w:rsidRPr="00695E7D">
        <w:rPr>
          <w:sz w:val="22"/>
          <w:szCs w:val="22"/>
          <w:lang w:val="it-IT"/>
        </w:rPr>
        <w:t xml:space="preserve"> lei (</w:t>
      </w:r>
      <w:proofErr w:type="spellStart"/>
      <w:r w:rsidRPr="00695E7D">
        <w:rPr>
          <w:sz w:val="22"/>
          <w:szCs w:val="22"/>
          <w:lang w:val="it-IT"/>
        </w:rPr>
        <w:t>conform</w:t>
      </w:r>
      <w:proofErr w:type="spellEnd"/>
      <w:r w:rsidRPr="00695E7D">
        <w:rPr>
          <w:sz w:val="22"/>
          <w:szCs w:val="22"/>
          <w:lang w:val="it-IT"/>
        </w:rPr>
        <w:t xml:space="preserve"> </w:t>
      </w:r>
      <w:proofErr w:type="spellStart"/>
      <w:r w:rsidRPr="00695E7D">
        <w:rPr>
          <w:sz w:val="22"/>
          <w:szCs w:val="22"/>
          <w:lang w:val="it-IT"/>
        </w:rPr>
        <w:t>Anexa</w:t>
      </w:r>
      <w:proofErr w:type="spellEnd"/>
      <w:r w:rsidRPr="00695E7D">
        <w:rPr>
          <w:sz w:val="22"/>
          <w:szCs w:val="22"/>
          <w:lang w:val="it-IT"/>
        </w:rPr>
        <w:t xml:space="preserve"> 1).                  </w:t>
      </w:r>
    </w:p>
    <w:p w14:paraId="307753B6" w14:textId="1648FA85" w:rsidR="00695E7D" w:rsidRDefault="00822B19" w:rsidP="00822B19">
      <w:pPr>
        <w:autoSpaceDE w:val="0"/>
        <w:autoSpaceDN w:val="0"/>
        <w:adjustRightInd w:val="0"/>
        <w:spacing w:line="276" w:lineRule="auto"/>
        <w:jc w:val="both"/>
        <w:rPr>
          <w:sz w:val="22"/>
          <w:szCs w:val="22"/>
          <w:lang w:val="it-IT"/>
        </w:rPr>
      </w:pPr>
      <w:r w:rsidRPr="00695E7D">
        <w:rPr>
          <w:sz w:val="22"/>
          <w:szCs w:val="22"/>
          <w:lang w:val="it-IT"/>
        </w:rPr>
        <w:t xml:space="preserve">5.2. </w:t>
      </w:r>
      <w:proofErr w:type="spellStart"/>
      <w:r w:rsidRPr="00695E7D">
        <w:rPr>
          <w:sz w:val="22"/>
          <w:szCs w:val="22"/>
          <w:lang w:val="it-IT"/>
        </w:rPr>
        <w:t>Preţul</w:t>
      </w:r>
      <w:proofErr w:type="spellEnd"/>
      <w:r w:rsidRPr="00695E7D">
        <w:rPr>
          <w:sz w:val="22"/>
          <w:szCs w:val="22"/>
          <w:lang w:val="it-IT"/>
        </w:rPr>
        <w:t xml:space="preserve"> </w:t>
      </w:r>
      <w:proofErr w:type="spellStart"/>
      <w:r w:rsidRPr="00695E7D">
        <w:rPr>
          <w:sz w:val="22"/>
          <w:szCs w:val="22"/>
          <w:lang w:val="it-IT"/>
        </w:rPr>
        <w:t>convenit</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îndeplinirea</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w:t>
      </w:r>
      <w:proofErr w:type="spellStart"/>
      <w:r w:rsidR="00C2089C" w:rsidRPr="00C2089C">
        <w:rPr>
          <w:sz w:val="22"/>
          <w:szCs w:val="22"/>
          <w:lang w:val="it-IT"/>
        </w:rPr>
        <w:t>respectiv</w:t>
      </w:r>
      <w:proofErr w:type="spellEnd"/>
      <w:r w:rsidR="00C2089C" w:rsidRPr="00C2089C">
        <w:rPr>
          <w:sz w:val="22"/>
          <w:szCs w:val="22"/>
          <w:lang w:val="it-IT"/>
        </w:rPr>
        <w:t xml:space="preserve"> 2 </w:t>
      </w:r>
      <w:proofErr w:type="spellStart"/>
      <w:r w:rsidR="00C2089C" w:rsidRPr="00C2089C">
        <w:rPr>
          <w:sz w:val="22"/>
          <w:szCs w:val="22"/>
          <w:lang w:val="it-IT"/>
        </w:rPr>
        <w:t>treceri</w:t>
      </w:r>
      <w:proofErr w:type="spellEnd"/>
      <w:r w:rsidR="00C2089C" w:rsidRPr="00C2089C">
        <w:rPr>
          <w:sz w:val="22"/>
          <w:szCs w:val="22"/>
          <w:lang w:val="it-IT"/>
        </w:rPr>
        <w:t xml:space="preserve"> pe luna</w:t>
      </w:r>
      <w:r w:rsidR="00C2089C">
        <w:rPr>
          <w:sz w:val="22"/>
          <w:szCs w:val="22"/>
          <w:lang w:val="it-IT"/>
        </w:rPr>
        <w:t>,</w:t>
      </w:r>
      <w:r w:rsidR="00C2089C" w:rsidRPr="00C2089C">
        <w:rPr>
          <w:sz w:val="22"/>
          <w:szCs w:val="22"/>
          <w:lang w:val="it-IT"/>
        </w:rPr>
        <w:t xml:space="preserve"> </w:t>
      </w:r>
      <w:proofErr w:type="spellStart"/>
      <w:r w:rsidRPr="00695E7D">
        <w:rPr>
          <w:sz w:val="22"/>
          <w:szCs w:val="22"/>
          <w:lang w:val="it-IT"/>
        </w:rPr>
        <w:t>plătibil</w:t>
      </w:r>
      <w:proofErr w:type="spellEnd"/>
      <w:r w:rsidRPr="00695E7D">
        <w:rPr>
          <w:sz w:val="22"/>
          <w:szCs w:val="22"/>
          <w:lang w:val="it-IT"/>
        </w:rPr>
        <w:t xml:space="preserve"> </w:t>
      </w:r>
      <w:proofErr w:type="spellStart"/>
      <w:r w:rsidRPr="00695E7D">
        <w:rPr>
          <w:sz w:val="22"/>
          <w:szCs w:val="22"/>
          <w:lang w:val="it-IT"/>
        </w:rPr>
        <w:t>Prestatorului</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w:t>
      </w:r>
      <w:proofErr w:type="spellStart"/>
      <w:r w:rsidRPr="00695E7D">
        <w:rPr>
          <w:sz w:val="22"/>
          <w:szCs w:val="22"/>
          <w:lang w:val="it-IT"/>
        </w:rPr>
        <w:t>Achizitor</w:t>
      </w:r>
      <w:proofErr w:type="spellEnd"/>
      <w:r w:rsidRPr="00695E7D">
        <w:rPr>
          <w:sz w:val="22"/>
          <w:szCs w:val="22"/>
          <w:lang w:val="it-IT"/>
        </w:rPr>
        <w:t xml:space="preserve"> este de</w:t>
      </w:r>
      <w:r w:rsidR="00695E7D">
        <w:rPr>
          <w:sz w:val="22"/>
          <w:szCs w:val="22"/>
          <w:lang w:val="it-IT"/>
        </w:rPr>
        <w:t>:</w:t>
      </w:r>
    </w:p>
    <w:p w14:paraId="1B3DDE68" w14:textId="72086A98" w:rsidR="00695E7D" w:rsidRDefault="00695E7D" w:rsidP="00822B19">
      <w:pPr>
        <w:autoSpaceDE w:val="0"/>
        <w:autoSpaceDN w:val="0"/>
        <w:adjustRightInd w:val="0"/>
        <w:spacing w:line="276" w:lineRule="auto"/>
        <w:jc w:val="both"/>
        <w:rPr>
          <w:sz w:val="22"/>
          <w:szCs w:val="22"/>
          <w:lang w:val="it-IT"/>
        </w:rPr>
      </w:pPr>
      <w:r>
        <w:rPr>
          <w:sz w:val="22"/>
          <w:szCs w:val="22"/>
          <w:lang w:val="it-IT"/>
        </w:rPr>
        <w:t>-</w:t>
      </w:r>
      <w:r w:rsidR="00822B19" w:rsidRPr="00695E7D">
        <w:rPr>
          <w:sz w:val="22"/>
          <w:szCs w:val="22"/>
          <w:lang w:val="it-IT"/>
        </w:rPr>
        <w:t xml:space="preserve"> </w:t>
      </w:r>
      <w:r w:rsidR="00B31CF5" w:rsidRPr="00695E7D">
        <w:rPr>
          <w:sz w:val="22"/>
          <w:szCs w:val="22"/>
          <w:lang w:val="it-IT"/>
        </w:rPr>
        <w:t>0</w:t>
      </w:r>
      <w:r w:rsidR="00822B19" w:rsidRPr="00695E7D">
        <w:rPr>
          <w:sz w:val="22"/>
          <w:szCs w:val="22"/>
          <w:lang w:val="it-IT"/>
        </w:rPr>
        <w:t>,</w:t>
      </w:r>
      <w:r>
        <w:rPr>
          <w:sz w:val="22"/>
          <w:szCs w:val="22"/>
          <w:lang w:val="it-IT"/>
        </w:rPr>
        <w:t>42</w:t>
      </w:r>
      <w:r w:rsidR="00822B19" w:rsidRPr="00695E7D">
        <w:rPr>
          <w:sz w:val="22"/>
          <w:szCs w:val="22"/>
          <w:lang w:val="it-IT"/>
        </w:rPr>
        <w:t xml:space="preserve"> lei (</w:t>
      </w:r>
      <w:proofErr w:type="spellStart"/>
      <w:r w:rsidR="00822B19" w:rsidRPr="00695E7D">
        <w:rPr>
          <w:sz w:val="22"/>
          <w:szCs w:val="22"/>
          <w:lang w:val="it-IT"/>
        </w:rPr>
        <w:t>fără</w:t>
      </w:r>
      <w:proofErr w:type="spellEnd"/>
      <w:r w:rsidR="00822B19" w:rsidRPr="00695E7D">
        <w:rPr>
          <w:sz w:val="22"/>
          <w:szCs w:val="22"/>
          <w:lang w:val="it-IT"/>
        </w:rPr>
        <w:t xml:space="preserve"> TVA) /</w:t>
      </w:r>
      <w:proofErr w:type="spellStart"/>
      <w:r w:rsidR="00822B19" w:rsidRPr="00695E7D">
        <w:rPr>
          <w:sz w:val="22"/>
          <w:szCs w:val="22"/>
          <w:lang w:val="it-IT"/>
        </w:rPr>
        <w:t>serviciu</w:t>
      </w:r>
      <w:proofErr w:type="spellEnd"/>
      <w:r w:rsidR="00822B19" w:rsidRPr="00695E7D">
        <w:rPr>
          <w:sz w:val="22"/>
          <w:szCs w:val="22"/>
          <w:lang w:val="it-IT"/>
        </w:rPr>
        <w:t xml:space="preserve"> </w:t>
      </w:r>
      <w:proofErr w:type="spellStart"/>
      <w:r>
        <w:rPr>
          <w:sz w:val="22"/>
          <w:szCs w:val="22"/>
          <w:lang w:val="it-IT"/>
        </w:rPr>
        <w:t>dezinsectie</w:t>
      </w:r>
      <w:proofErr w:type="spellEnd"/>
      <w:r w:rsidR="00822B19" w:rsidRPr="00695E7D">
        <w:rPr>
          <w:sz w:val="22"/>
          <w:szCs w:val="22"/>
          <w:lang w:val="it-IT"/>
        </w:rPr>
        <w:t>/mp</w:t>
      </w:r>
      <w:r>
        <w:rPr>
          <w:sz w:val="22"/>
          <w:szCs w:val="22"/>
          <w:lang w:val="it-IT"/>
        </w:rPr>
        <w:t>;</w:t>
      </w:r>
    </w:p>
    <w:p w14:paraId="78CB9939" w14:textId="47EE429A" w:rsidR="00695E7D" w:rsidRDefault="00695E7D" w:rsidP="00822B19">
      <w:pPr>
        <w:autoSpaceDE w:val="0"/>
        <w:autoSpaceDN w:val="0"/>
        <w:adjustRightInd w:val="0"/>
        <w:spacing w:line="276" w:lineRule="auto"/>
        <w:jc w:val="both"/>
        <w:rPr>
          <w:sz w:val="22"/>
          <w:szCs w:val="22"/>
          <w:lang w:val="it-IT"/>
        </w:rPr>
      </w:pPr>
      <w:r>
        <w:rPr>
          <w:sz w:val="22"/>
          <w:szCs w:val="22"/>
          <w:lang w:val="it-IT"/>
        </w:rPr>
        <w:t xml:space="preserve">- 0,60 </w:t>
      </w:r>
      <w:bookmarkStart w:id="6" w:name="_Hlk133228957"/>
      <w:r w:rsidRPr="00695E7D">
        <w:rPr>
          <w:sz w:val="22"/>
          <w:szCs w:val="22"/>
          <w:lang w:val="it-IT"/>
        </w:rPr>
        <w:t>lei (</w:t>
      </w:r>
      <w:proofErr w:type="spellStart"/>
      <w:r w:rsidRPr="00695E7D">
        <w:rPr>
          <w:sz w:val="22"/>
          <w:szCs w:val="22"/>
          <w:lang w:val="it-IT"/>
        </w:rPr>
        <w:t>fără</w:t>
      </w:r>
      <w:proofErr w:type="spellEnd"/>
      <w:r w:rsidRPr="00695E7D">
        <w:rPr>
          <w:sz w:val="22"/>
          <w:szCs w:val="22"/>
          <w:lang w:val="it-IT"/>
        </w:rPr>
        <w:t xml:space="preserve"> TVA) /</w:t>
      </w:r>
      <w:proofErr w:type="spellStart"/>
      <w:r w:rsidRPr="00695E7D">
        <w:rPr>
          <w:sz w:val="22"/>
          <w:szCs w:val="22"/>
          <w:lang w:val="it-IT"/>
        </w:rPr>
        <w:t>serviciu</w:t>
      </w:r>
      <w:proofErr w:type="spellEnd"/>
      <w:r w:rsidRPr="00695E7D">
        <w:rPr>
          <w:sz w:val="22"/>
          <w:szCs w:val="22"/>
          <w:lang w:val="it-IT"/>
        </w:rPr>
        <w:t xml:space="preserve"> </w:t>
      </w:r>
      <w:proofErr w:type="spellStart"/>
      <w:r w:rsidRPr="00695E7D">
        <w:rPr>
          <w:sz w:val="22"/>
          <w:szCs w:val="22"/>
          <w:lang w:val="it-IT"/>
        </w:rPr>
        <w:t>dezin</w:t>
      </w:r>
      <w:r>
        <w:rPr>
          <w:sz w:val="22"/>
          <w:szCs w:val="22"/>
          <w:lang w:val="it-IT"/>
        </w:rPr>
        <w:t>fectie</w:t>
      </w:r>
      <w:proofErr w:type="spellEnd"/>
      <w:r w:rsidRPr="00695E7D">
        <w:rPr>
          <w:sz w:val="22"/>
          <w:szCs w:val="22"/>
          <w:lang w:val="it-IT"/>
        </w:rPr>
        <w:t>/mp</w:t>
      </w:r>
      <w:bookmarkEnd w:id="6"/>
      <w:r>
        <w:rPr>
          <w:sz w:val="22"/>
          <w:szCs w:val="22"/>
          <w:lang w:val="it-IT"/>
        </w:rPr>
        <w:t>;</w:t>
      </w:r>
    </w:p>
    <w:p w14:paraId="716EB4BD" w14:textId="042DF479" w:rsidR="00822B19" w:rsidRPr="00695E7D" w:rsidRDefault="00695E7D" w:rsidP="00822B19">
      <w:pPr>
        <w:autoSpaceDE w:val="0"/>
        <w:autoSpaceDN w:val="0"/>
        <w:adjustRightInd w:val="0"/>
        <w:spacing w:line="276" w:lineRule="auto"/>
        <w:jc w:val="both"/>
        <w:rPr>
          <w:sz w:val="22"/>
          <w:szCs w:val="22"/>
          <w:lang w:val="it-IT"/>
        </w:rPr>
      </w:pPr>
      <w:r>
        <w:rPr>
          <w:sz w:val="22"/>
          <w:szCs w:val="22"/>
          <w:lang w:val="it-IT"/>
        </w:rPr>
        <w:t xml:space="preserve">- 0,45 </w:t>
      </w:r>
      <w:r w:rsidRPr="00695E7D">
        <w:rPr>
          <w:sz w:val="22"/>
          <w:szCs w:val="22"/>
          <w:lang w:val="it-IT"/>
        </w:rPr>
        <w:t>lei (</w:t>
      </w:r>
      <w:proofErr w:type="spellStart"/>
      <w:r w:rsidRPr="00695E7D">
        <w:rPr>
          <w:sz w:val="22"/>
          <w:szCs w:val="22"/>
          <w:lang w:val="it-IT"/>
        </w:rPr>
        <w:t>fără</w:t>
      </w:r>
      <w:proofErr w:type="spellEnd"/>
      <w:r w:rsidRPr="00695E7D">
        <w:rPr>
          <w:sz w:val="22"/>
          <w:szCs w:val="22"/>
          <w:lang w:val="it-IT"/>
        </w:rPr>
        <w:t xml:space="preserve"> TVA) /</w:t>
      </w:r>
      <w:proofErr w:type="spellStart"/>
      <w:r w:rsidRPr="00695E7D">
        <w:rPr>
          <w:sz w:val="22"/>
          <w:szCs w:val="22"/>
          <w:lang w:val="it-IT"/>
        </w:rPr>
        <w:t>serviciu</w:t>
      </w:r>
      <w:proofErr w:type="spellEnd"/>
      <w:r w:rsidRPr="00695E7D">
        <w:rPr>
          <w:sz w:val="22"/>
          <w:szCs w:val="22"/>
          <w:lang w:val="it-IT"/>
        </w:rPr>
        <w:t xml:space="preserve"> </w:t>
      </w:r>
      <w:proofErr w:type="spellStart"/>
      <w:r>
        <w:rPr>
          <w:sz w:val="22"/>
          <w:szCs w:val="22"/>
          <w:lang w:val="it-IT"/>
        </w:rPr>
        <w:t>deratizare</w:t>
      </w:r>
      <w:proofErr w:type="spellEnd"/>
      <w:r w:rsidRPr="00695E7D">
        <w:rPr>
          <w:sz w:val="22"/>
          <w:szCs w:val="22"/>
          <w:lang w:val="it-IT"/>
        </w:rPr>
        <w:t>/mp</w:t>
      </w:r>
      <w:r w:rsidR="00822B19" w:rsidRPr="00695E7D">
        <w:rPr>
          <w:sz w:val="22"/>
          <w:szCs w:val="22"/>
          <w:lang w:val="it-IT"/>
        </w:rPr>
        <w:t xml:space="preserve">. </w:t>
      </w:r>
      <w:r w:rsidR="009D59AF" w:rsidRPr="00695E7D">
        <w:rPr>
          <w:sz w:val="22"/>
          <w:szCs w:val="22"/>
          <w:lang w:val="it-IT"/>
        </w:rPr>
        <w:t xml:space="preserve">    </w:t>
      </w:r>
    </w:p>
    <w:p w14:paraId="65E885D3" w14:textId="1CD9FA94" w:rsidR="009D59AF" w:rsidRPr="00695E7D" w:rsidRDefault="009D59AF" w:rsidP="00822B19">
      <w:pPr>
        <w:autoSpaceDE w:val="0"/>
        <w:autoSpaceDN w:val="0"/>
        <w:adjustRightInd w:val="0"/>
        <w:spacing w:line="276" w:lineRule="auto"/>
        <w:jc w:val="both"/>
        <w:rPr>
          <w:sz w:val="22"/>
          <w:szCs w:val="22"/>
          <w:lang w:val="it-IT"/>
        </w:rPr>
      </w:pPr>
      <w:r w:rsidRPr="00695E7D">
        <w:rPr>
          <w:sz w:val="22"/>
          <w:szCs w:val="22"/>
          <w:lang w:val="it-IT"/>
        </w:rPr>
        <w:t xml:space="preserve">          </w:t>
      </w:r>
    </w:p>
    <w:p w14:paraId="2462EC56" w14:textId="5DA05E4A" w:rsidR="009D59AF" w:rsidRPr="00695E7D"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695E7D">
        <w:rPr>
          <w:b/>
          <w:sz w:val="22"/>
          <w:szCs w:val="22"/>
          <w:lang w:val="it-IT"/>
        </w:rPr>
        <w:t xml:space="preserve">            </w:t>
      </w:r>
      <w:r w:rsidR="006D23BC" w:rsidRPr="00695E7D">
        <w:rPr>
          <w:b/>
          <w:sz w:val="22"/>
          <w:szCs w:val="22"/>
          <w:lang w:val="it-IT"/>
        </w:rPr>
        <w:t xml:space="preserve">  </w:t>
      </w:r>
      <w:r w:rsidRPr="00695E7D">
        <w:rPr>
          <w:b/>
          <w:sz w:val="22"/>
          <w:szCs w:val="22"/>
          <w:lang w:val="it-IT"/>
        </w:rPr>
        <w:t>6. DURATA CONTRACTULUI</w:t>
      </w:r>
    </w:p>
    <w:p w14:paraId="1B636372" w14:textId="68C1BBEE" w:rsidR="00E82489" w:rsidRPr="00695E7D" w:rsidRDefault="009D59AF" w:rsidP="001F6414">
      <w:pPr>
        <w:spacing w:line="276" w:lineRule="auto"/>
        <w:jc w:val="both"/>
        <w:rPr>
          <w:sz w:val="22"/>
          <w:szCs w:val="22"/>
          <w:lang w:val="it-IT"/>
        </w:rPr>
      </w:pPr>
      <w:r w:rsidRPr="00695E7D">
        <w:rPr>
          <w:sz w:val="22"/>
          <w:szCs w:val="22"/>
          <w:lang w:val="it-IT"/>
        </w:rPr>
        <w:lastRenderedPageBreak/>
        <w:t xml:space="preserve">6.1. </w:t>
      </w:r>
      <w:r w:rsidR="001F6414" w:rsidRPr="00695E7D">
        <w:rPr>
          <w:sz w:val="22"/>
          <w:szCs w:val="22"/>
          <w:lang w:val="it-IT"/>
        </w:rPr>
        <w:t xml:space="preserve">Durata </w:t>
      </w:r>
      <w:proofErr w:type="spellStart"/>
      <w:r w:rsidR="001F6414" w:rsidRPr="00695E7D">
        <w:rPr>
          <w:sz w:val="22"/>
          <w:szCs w:val="22"/>
          <w:lang w:val="it-IT"/>
        </w:rPr>
        <w:t>prezentului</w:t>
      </w:r>
      <w:proofErr w:type="spellEnd"/>
      <w:r w:rsidR="001F6414" w:rsidRPr="00695E7D">
        <w:rPr>
          <w:sz w:val="22"/>
          <w:szCs w:val="22"/>
          <w:lang w:val="it-IT"/>
        </w:rPr>
        <w:t xml:space="preserve"> </w:t>
      </w:r>
      <w:proofErr w:type="spellStart"/>
      <w:r w:rsidR="001F6414" w:rsidRPr="00695E7D">
        <w:rPr>
          <w:sz w:val="22"/>
          <w:szCs w:val="22"/>
          <w:lang w:val="it-IT"/>
        </w:rPr>
        <w:t>contract</w:t>
      </w:r>
      <w:proofErr w:type="spellEnd"/>
      <w:r w:rsidR="001F6414" w:rsidRPr="00695E7D">
        <w:rPr>
          <w:sz w:val="22"/>
          <w:szCs w:val="22"/>
          <w:lang w:val="it-IT"/>
        </w:rPr>
        <w:t xml:space="preserve"> este de la </w:t>
      </w:r>
      <w:r w:rsidR="000E3C02" w:rsidRPr="00695E7D">
        <w:rPr>
          <w:sz w:val="22"/>
          <w:szCs w:val="22"/>
          <w:lang w:val="it-IT"/>
        </w:rPr>
        <w:t xml:space="preserve">data </w:t>
      </w:r>
      <w:proofErr w:type="spellStart"/>
      <w:r w:rsidR="000E3C02" w:rsidRPr="00695E7D">
        <w:rPr>
          <w:sz w:val="22"/>
          <w:szCs w:val="22"/>
          <w:lang w:val="it-IT"/>
        </w:rPr>
        <w:t>semnarii</w:t>
      </w:r>
      <w:proofErr w:type="spellEnd"/>
      <w:r w:rsidR="001F6414" w:rsidRPr="00695E7D">
        <w:rPr>
          <w:sz w:val="22"/>
          <w:szCs w:val="22"/>
          <w:lang w:val="it-IT"/>
        </w:rPr>
        <w:t xml:space="preserve"> </w:t>
      </w:r>
      <w:proofErr w:type="spellStart"/>
      <w:r w:rsidR="001F6414" w:rsidRPr="00695E7D">
        <w:rPr>
          <w:sz w:val="22"/>
          <w:szCs w:val="22"/>
          <w:lang w:val="it-IT"/>
        </w:rPr>
        <w:t>până</w:t>
      </w:r>
      <w:proofErr w:type="spellEnd"/>
      <w:r w:rsidR="001F6414" w:rsidRPr="00695E7D">
        <w:rPr>
          <w:sz w:val="22"/>
          <w:szCs w:val="22"/>
          <w:lang w:val="it-IT"/>
        </w:rPr>
        <w:t xml:space="preserve"> la </w:t>
      </w:r>
      <w:r w:rsidR="00695E7D">
        <w:rPr>
          <w:color w:val="000000" w:themeColor="text1"/>
          <w:sz w:val="22"/>
          <w:szCs w:val="22"/>
          <w:lang w:val="it-IT"/>
        </w:rPr>
        <w:t>31</w:t>
      </w:r>
      <w:r w:rsidR="00E9353A" w:rsidRPr="00695E7D">
        <w:rPr>
          <w:color w:val="000000" w:themeColor="text1"/>
          <w:sz w:val="22"/>
          <w:szCs w:val="22"/>
          <w:lang w:val="it-IT"/>
        </w:rPr>
        <w:t>.</w:t>
      </w:r>
      <w:r w:rsidR="00F71721" w:rsidRPr="00695E7D">
        <w:rPr>
          <w:color w:val="000000" w:themeColor="text1"/>
          <w:sz w:val="22"/>
          <w:szCs w:val="22"/>
          <w:lang w:val="it-IT"/>
        </w:rPr>
        <w:t>12</w:t>
      </w:r>
      <w:r w:rsidR="00E9353A" w:rsidRPr="00695E7D">
        <w:rPr>
          <w:color w:val="000000" w:themeColor="text1"/>
          <w:sz w:val="22"/>
          <w:szCs w:val="22"/>
          <w:lang w:val="it-IT"/>
        </w:rPr>
        <w:t>.202</w:t>
      </w:r>
      <w:r w:rsidR="007C403F">
        <w:rPr>
          <w:color w:val="000000" w:themeColor="text1"/>
          <w:sz w:val="22"/>
          <w:szCs w:val="22"/>
          <w:lang w:val="it-IT"/>
        </w:rPr>
        <w:t xml:space="preserve">3, </w:t>
      </w:r>
      <w:r w:rsidR="007C403F" w:rsidRPr="007C403F">
        <w:rPr>
          <w:color w:val="000000" w:themeColor="text1"/>
          <w:sz w:val="22"/>
          <w:szCs w:val="22"/>
          <w:lang w:val="it-IT"/>
        </w:rPr>
        <w:t xml:space="preserve">cu </w:t>
      </w:r>
      <w:proofErr w:type="spellStart"/>
      <w:r w:rsidR="007C403F" w:rsidRPr="007C403F">
        <w:rPr>
          <w:color w:val="000000" w:themeColor="text1"/>
          <w:sz w:val="22"/>
          <w:szCs w:val="22"/>
          <w:lang w:val="it-IT"/>
        </w:rPr>
        <w:t>posibilitatea</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prelungire</w:t>
      </w:r>
      <w:proofErr w:type="spellEnd"/>
      <w:r w:rsidR="007C403F" w:rsidRPr="007C403F">
        <w:rPr>
          <w:color w:val="000000" w:themeColor="text1"/>
          <w:sz w:val="22"/>
          <w:szCs w:val="22"/>
          <w:lang w:val="it-IT"/>
        </w:rPr>
        <w:t xml:space="preserve"> a </w:t>
      </w:r>
      <w:proofErr w:type="spellStart"/>
      <w:r w:rsidR="007C403F" w:rsidRPr="007C403F">
        <w:rPr>
          <w:color w:val="000000" w:themeColor="text1"/>
          <w:sz w:val="22"/>
          <w:szCs w:val="22"/>
          <w:lang w:val="it-IT"/>
        </w:rPr>
        <w:t>duratei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contractului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inițial</w:t>
      </w:r>
      <w:proofErr w:type="spellEnd"/>
      <w:r w:rsidR="007C403F" w:rsidRPr="007C403F">
        <w:rPr>
          <w:color w:val="000000" w:themeColor="text1"/>
          <w:sz w:val="22"/>
          <w:szCs w:val="22"/>
          <w:lang w:val="it-IT"/>
        </w:rPr>
        <w:t xml:space="preserve">, prin </w:t>
      </w:r>
      <w:proofErr w:type="spellStart"/>
      <w:r w:rsidR="007C403F" w:rsidRPr="007C403F">
        <w:rPr>
          <w:color w:val="000000" w:themeColor="text1"/>
          <w:sz w:val="22"/>
          <w:szCs w:val="22"/>
          <w:lang w:val="it-IT"/>
        </w:rPr>
        <w:t>încheierea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unui</w:t>
      </w:r>
      <w:proofErr w:type="spellEnd"/>
      <w:r w:rsidR="007C403F" w:rsidRPr="007C403F">
        <w:rPr>
          <w:color w:val="000000" w:themeColor="text1"/>
          <w:sz w:val="22"/>
          <w:szCs w:val="22"/>
          <w:lang w:val="it-IT"/>
        </w:rPr>
        <w:t xml:space="preserve"> act </w:t>
      </w:r>
      <w:proofErr w:type="spellStart"/>
      <w:r w:rsidR="007C403F" w:rsidRPr="007C403F">
        <w:rPr>
          <w:color w:val="000000" w:themeColor="text1"/>
          <w:sz w:val="22"/>
          <w:szCs w:val="22"/>
          <w:lang w:val="it-IT"/>
        </w:rPr>
        <w:t>adiţional</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Prelungirea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contractului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initial</w:t>
      </w:r>
      <w:proofErr w:type="spellEnd"/>
      <w:r w:rsidR="007C403F" w:rsidRPr="007C403F">
        <w:rPr>
          <w:color w:val="000000" w:themeColor="text1"/>
          <w:sz w:val="22"/>
          <w:szCs w:val="22"/>
          <w:lang w:val="it-IT"/>
        </w:rPr>
        <w:t xml:space="preserve">, prin act </w:t>
      </w:r>
      <w:proofErr w:type="spellStart"/>
      <w:r w:rsidR="007C403F" w:rsidRPr="007C403F">
        <w:rPr>
          <w:color w:val="000000" w:themeColor="text1"/>
          <w:sz w:val="22"/>
          <w:szCs w:val="22"/>
          <w:lang w:val="it-IT"/>
        </w:rPr>
        <w:t>aditional</w:t>
      </w:r>
      <w:proofErr w:type="spellEnd"/>
      <w:r w:rsidR="007C403F" w:rsidRPr="007C403F">
        <w:rPr>
          <w:color w:val="000000" w:themeColor="text1"/>
          <w:sz w:val="22"/>
          <w:szCs w:val="22"/>
          <w:lang w:val="it-IT"/>
        </w:rPr>
        <w:t xml:space="preserve">, nu </w:t>
      </w:r>
      <w:proofErr w:type="spellStart"/>
      <w:r w:rsidR="007C403F" w:rsidRPr="007C403F">
        <w:rPr>
          <w:color w:val="000000" w:themeColor="text1"/>
          <w:sz w:val="22"/>
          <w:szCs w:val="22"/>
          <w:lang w:val="it-IT"/>
        </w:rPr>
        <w:t>poate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depaşi</w:t>
      </w:r>
      <w:proofErr w:type="spellEnd"/>
      <w:r w:rsidR="007C403F" w:rsidRPr="007C403F">
        <w:rPr>
          <w:color w:val="000000" w:themeColor="text1"/>
          <w:sz w:val="22"/>
          <w:szCs w:val="22"/>
          <w:lang w:val="it-IT"/>
        </w:rPr>
        <w:t xml:space="preserve"> o durata de 4 </w:t>
      </w:r>
      <w:proofErr w:type="spellStart"/>
      <w:r w:rsidR="007C403F" w:rsidRPr="007C403F">
        <w:rPr>
          <w:color w:val="000000" w:themeColor="text1"/>
          <w:sz w:val="22"/>
          <w:szCs w:val="22"/>
          <w:lang w:val="it-IT"/>
        </w:rPr>
        <w:t>luni</w:t>
      </w:r>
      <w:proofErr w:type="spellEnd"/>
      <w:r w:rsidR="007C403F" w:rsidRPr="007C403F">
        <w:rPr>
          <w:color w:val="000000" w:themeColor="text1"/>
          <w:sz w:val="22"/>
          <w:szCs w:val="22"/>
          <w:lang w:val="it-IT"/>
        </w:rPr>
        <w:t xml:space="preserve"> de la data </w:t>
      </w:r>
      <w:proofErr w:type="spellStart"/>
      <w:r w:rsidR="007C403F" w:rsidRPr="007C403F">
        <w:rPr>
          <w:color w:val="000000" w:themeColor="text1"/>
          <w:sz w:val="22"/>
          <w:szCs w:val="22"/>
          <w:lang w:val="it-IT"/>
        </w:rPr>
        <w:t>expirarii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duratei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initiale</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indeplinire</w:t>
      </w:r>
      <w:proofErr w:type="spellEnd"/>
      <w:r w:rsidR="007C403F" w:rsidRPr="007C403F">
        <w:rPr>
          <w:color w:val="000000" w:themeColor="text1"/>
          <w:sz w:val="22"/>
          <w:szCs w:val="22"/>
          <w:lang w:val="it-IT"/>
        </w:rPr>
        <w:t xml:space="preserve"> a </w:t>
      </w:r>
      <w:proofErr w:type="spellStart"/>
      <w:r w:rsidR="007C403F" w:rsidRPr="007C403F">
        <w:rPr>
          <w:color w:val="000000" w:themeColor="text1"/>
          <w:sz w:val="22"/>
          <w:szCs w:val="22"/>
          <w:lang w:val="it-IT"/>
        </w:rPr>
        <w:t>acestuia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conformitate</w:t>
      </w:r>
      <w:proofErr w:type="spellEnd"/>
      <w:r w:rsidR="007C403F" w:rsidRPr="007C403F">
        <w:rPr>
          <w:color w:val="000000" w:themeColor="text1"/>
          <w:sz w:val="22"/>
          <w:szCs w:val="22"/>
          <w:lang w:val="it-IT"/>
        </w:rPr>
        <w:t xml:space="preserve"> cu </w:t>
      </w:r>
      <w:proofErr w:type="spellStart"/>
      <w:r w:rsidR="007C403F" w:rsidRPr="007C403F">
        <w:rPr>
          <w:color w:val="000000" w:themeColor="text1"/>
          <w:sz w:val="22"/>
          <w:szCs w:val="22"/>
          <w:lang w:val="it-IT"/>
        </w:rPr>
        <w:t>prevederile</w:t>
      </w:r>
      <w:proofErr w:type="spellEnd"/>
      <w:r w:rsidR="007C403F" w:rsidRPr="007C403F">
        <w:rPr>
          <w:color w:val="000000" w:themeColor="text1"/>
          <w:sz w:val="22"/>
          <w:szCs w:val="22"/>
          <w:lang w:val="it-IT"/>
        </w:rPr>
        <w:t xml:space="preserve"> art. 165 alin.</w:t>
      </w:r>
      <w:r w:rsidR="007C403F">
        <w:rPr>
          <w:color w:val="000000" w:themeColor="text1"/>
          <w:sz w:val="22"/>
          <w:szCs w:val="22"/>
          <w:lang w:val="it-IT"/>
        </w:rPr>
        <w:t xml:space="preserve"> </w:t>
      </w:r>
      <w:r w:rsidR="007C403F" w:rsidRPr="007C403F">
        <w:rPr>
          <w:color w:val="000000" w:themeColor="text1"/>
          <w:sz w:val="22"/>
          <w:szCs w:val="22"/>
          <w:lang w:val="it-IT"/>
        </w:rPr>
        <w:t xml:space="preserve">(1) </w:t>
      </w:r>
      <w:proofErr w:type="spellStart"/>
      <w:r w:rsidR="007C403F" w:rsidRPr="007C403F">
        <w:rPr>
          <w:color w:val="000000" w:themeColor="text1"/>
          <w:sz w:val="22"/>
          <w:szCs w:val="22"/>
          <w:lang w:val="it-IT"/>
        </w:rPr>
        <w:t>din</w:t>
      </w:r>
      <w:proofErr w:type="spellEnd"/>
      <w:r w:rsidR="007C403F" w:rsidRPr="007C403F">
        <w:rPr>
          <w:color w:val="000000" w:themeColor="text1"/>
          <w:sz w:val="22"/>
          <w:szCs w:val="22"/>
          <w:lang w:val="it-IT"/>
        </w:rPr>
        <w:t xml:space="preserve"> HG nr. 395/2016. </w:t>
      </w:r>
      <w:proofErr w:type="spellStart"/>
      <w:r w:rsidR="007C403F" w:rsidRPr="007C403F">
        <w:rPr>
          <w:color w:val="000000" w:themeColor="text1"/>
          <w:sz w:val="22"/>
          <w:szCs w:val="22"/>
          <w:lang w:val="it-IT"/>
        </w:rPr>
        <w:t>Achizitiile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facute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această</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perioadă</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respectiv</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primele</w:t>
      </w:r>
      <w:proofErr w:type="spellEnd"/>
      <w:r w:rsidR="007C403F" w:rsidRPr="007C403F">
        <w:rPr>
          <w:color w:val="000000" w:themeColor="text1"/>
          <w:sz w:val="22"/>
          <w:szCs w:val="22"/>
          <w:lang w:val="it-IT"/>
        </w:rPr>
        <w:t xml:space="preserve"> 4 </w:t>
      </w:r>
      <w:proofErr w:type="spellStart"/>
      <w:r w:rsidR="007C403F" w:rsidRPr="007C403F">
        <w:rPr>
          <w:color w:val="000000" w:themeColor="text1"/>
          <w:sz w:val="22"/>
          <w:szCs w:val="22"/>
          <w:lang w:val="it-IT"/>
        </w:rPr>
        <w:t>luni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anului</w:t>
      </w:r>
      <w:proofErr w:type="spellEnd"/>
      <w:r w:rsidR="007C403F" w:rsidRPr="007C403F">
        <w:rPr>
          <w:color w:val="000000" w:themeColor="text1"/>
          <w:sz w:val="22"/>
          <w:szCs w:val="22"/>
          <w:lang w:val="it-IT"/>
        </w:rPr>
        <w:t xml:space="preserve"> 202</w:t>
      </w:r>
      <w:r w:rsidR="007C403F">
        <w:rPr>
          <w:color w:val="000000" w:themeColor="text1"/>
          <w:sz w:val="22"/>
          <w:szCs w:val="22"/>
          <w:lang w:val="it-IT"/>
        </w:rPr>
        <w:t>4</w:t>
      </w:r>
      <w:r w:rsidR="007C403F" w:rsidRPr="007C403F">
        <w:rPr>
          <w:color w:val="000000" w:themeColor="text1"/>
          <w:sz w:val="22"/>
          <w:szCs w:val="22"/>
          <w:lang w:val="it-IT"/>
        </w:rPr>
        <w:t xml:space="preserve">, se </w:t>
      </w:r>
      <w:proofErr w:type="spellStart"/>
      <w:r w:rsidR="007C403F" w:rsidRPr="007C403F">
        <w:rPr>
          <w:color w:val="000000" w:themeColor="text1"/>
          <w:sz w:val="22"/>
          <w:szCs w:val="22"/>
          <w:lang w:val="it-IT"/>
        </w:rPr>
        <w:t>vor</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efectua</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în</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funcție</w:t>
      </w:r>
      <w:proofErr w:type="spellEnd"/>
      <w:r w:rsidR="007C403F" w:rsidRPr="007C403F">
        <w:rPr>
          <w:color w:val="000000" w:themeColor="text1"/>
          <w:sz w:val="22"/>
          <w:szCs w:val="22"/>
          <w:lang w:val="it-IT"/>
        </w:rPr>
        <w:t xml:space="preserve"> de </w:t>
      </w:r>
      <w:proofErr w:type="spellStart"/>
      <w:r w:rsidR="007C403F" w:rsidRPr="007C403F">
        <w:rPr>
          <w:color w:val="000000" w:themeColor="text1"/>
          <w:sz w:val="22"/>
          <w:szCs w:val="22"/>
          <w:lang w:val="it-IT"/>
        </w:rPr>
        <w:t>necesitățile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și</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resursele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financiare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ale</w:t>
      </w:r>
      <w:proofErr w:type="spellEnd"/>
      <w:r w:rsidR="007C403F" w:rsidRPr="007C403F">
        <w:rPr>
          <w:color w:val="000000" w:themeColor="text1"/>
          <w:sz w:val="22"/>
          <w:szCs w:val="22"/>
          <w:lang w:val="it-IT"/>
        </w:rPr>
        <w:t xml:space="preserve"> </w:t>
      </w:r>
      <w:proofErr w:type="spellStart"/>
      <w:r w:rsidR="007C403F" w:rsidRPr="007C403F">
        <w:rPr>
          <w:color w:val="000000" w:themeColor="text1"/>
          <w:sz w:val="22"/>
          <w:szCs w:val="22"/>
          <w:lang w:val="it-IT"/>
        </w:rPr>
        <w:t>Achizitorului</w:t>
      </w:r>
      <w:proofErr w:type="spellEnd"/>
      <w:r w:rsidR="007C403F" w:rsidRPr="007C403F">
        <w:rPr>
          <w:color w:val="000000" w:themeColor="text1"/>
          <w:sz w:val="22"/>
          <w:szCs w:val="22"/>
          <w:lang w:val="it-IT"/>
        </w:rPr>
        <w:t>.</w:t>
      </w:r>
    </w:p>
    <w:p w14:paraId="48E8C2DA" w14:textId="34DC4074" w:rsidR="00822B19" w:rsidRPr="00695E7D" w:rsidRDefault="00822B19" w:rsidP="001F6414">
      <w:pPr>
        <w:spacing w:line="276" w:lineRule="auto"/>
        <w:jc w:val="both"/>
        <w:rPr>
          <w:sz w:val="22"/>
          <w:szCs w:val="22"/>
          <w:lang w:val="it-IT"/>
        </w:rPr>
      </w:pPr>
      <w:r w:rsidRPr="00695E7D">
        <w:rPr>
          <w:sz w:val="22"/>
          <w:szCs w:val="22"/>
          <w:lang w:val="it-IT"/>
        </w:rPr>
        <w:t xml:space="preserve">6.2. Durata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poate</w:t>
      </w:r>
      <w:proofErr w:type="spellEnd"/>
      <w:r w:rsidRPr="00695E7D">
        <w:rPr>
          <w:sz w:val="22"/>
          <w:szCs w:val="22"/>
          <w:lang w:val="it-IT"/>
        </w:rPr>
        <w:t xml:space="preserve"> fi </w:t>
      </w:r>
      <w:proofErr w:type="spellStart"/>
      <w:r w:rsidRPr="00695E7D">
        <w:rPr>
          <w:sz w:val="22"/>
          <w:szCs w:val="22"/>
          <w:lang w:val="it-IT"/>
        </w:rPr>
        <w:t>prelungită</w:t>
      </w:r>
      <w:proofErr w:type="spellEnd"/>
      <w:r w:rsidRPr="00695E7D">
        <w:rPr>
          <w:sz w:val="22"/>
          <w:szCs w:val="22"/>
          <w:lang w:val="it-IT"/>
        </w:rPr>
        <w:t xml:space="preserve"> prin act </w:t>
      </w:r>
      <w:proofErr w:type="spellStart"/>
      <w:r w:rsidRPr="00695E7D">
        <w:rPr>
          <w:sz w:val="22"/>
          <w:szCs w:val="22"/>
          <w:lang w:val="it-IT"/>
        </w:rPr>
        <w:t>adiţional</w:t>
      </w:r>
      <w:proofErr w:type="spell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cu </w:t>
      </w:r>
      <w:proofErr w:type="spellStart"/>
      <w:r w:rsidRPr="00695E7D">
        <w:rPr>
          <w:sz w:val="22"/>
          <w:szCs w:val="22"/>
          <w:lang w:val="it-IT"/>
        </w:rPr>
        <w:t>acordul</w:t>
      </w:r>
      <w:proofErr w:type="spellEnd"/>
      <w:r w:rsidRPr="00695E7D">
        <w:rPr>
          <w:sz w:val="22"/>
          <w:szCs w:val="22"/>
          <w:lang w:val="it-IT"/>
        </w:rPr>
        <w:t xml:space="preserve"> </w:t>
      </w:r>
      <w:proofErr w:type="spellStart"/>
      <w:r w:rsidRPr="00695E7D">
        <w:rPr>
          <w:sz w:val="22"/>
          <w:szCs w:val="22"/>
          <w:lang w:val="it-IT"/>
        </w:rPr>
        <w:t>părţilor</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cazuri</w:t>
      </w:r>
      <w:proofErr w:type="spellEnd"/>
      <w:r w:rsidRPr="00695E7D">
        <w:rPr>
          <w:sz w:val="22"/>
          <w:szCs w:val="22"/>
          <w:lang w:val="it-IT"/>
        </w:rPr>
        <w:t xml:space="preserve"> </w:t>
      </w:r>
      <w:proofErr w:type="spellStart"/>
      <w:r w:rsidRPr="00695E7D">
        <w:rPr>
          <w:sz w:val="22"/>
          <w:szCs w:val="22"/>
          <w:lang w:val="it-IT"/>
        </w:rPr>
        <w:t>temeinic</w:t>
      </w:r>
      <w:proofErr w:type="spellEnd"/>
      <w:r w:rsidRPr="00695E7D">
        <w:rPr>
          <w:sz w:val="22"/>
          <w:szCs w:val="22"/>
          <w:lang w:val="it-IT"/>
        </w:rPr>
        <w:t xml:space="preserve"> </w:t>
      </w:r>
      <w:proofErr w:type="spellStart"/>
      <w:r w:rsidRPr="00695E7D">
        <w:rPr>
          <w:sz w:val="22"/>
          <w:szCs w:val="22"/>
          <w:lang w:val="it-IT"/>
        </w:rPr>
        <w:t>justificate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aceleaşi</w:t>
      </w:r>
      <w:proofErr w:type="spellEnd"/>
      <w:r w:rsidRPr="00695E7D">
        <w:rPr>
          <w:sz w:val="22"/>
          <w:szCs w:val="22"/>
          <w:lang w:val="it-IT"/>
        </w:rPr>
        <w:t xml:space="preserve"> </w:t>
      </w:r>
      <w:proofErr w:type="spellStart"/>
      <w:r w:rsidRPr="00695E7D">
        <w:rPr>
          <w:sz w:val="22"/>
          <w:szCs w:val="22"/>
          <w:lang w:val="it-IT"/>
        </w:rPr>
        <w:t>condiţii</w:t>
      </w:r>
      <w:proofErr w:type="spellEnd"/>
      <w:r w:rsidRPr="00695E7D">
        <w:rPr>
          <w:sz w:val="22"/>
          <w:szCs w:val="22"/>
          <w:lang w:val="it-IT"/>
        </w:rPr>
        <w:t xml:space="preserve"> si </w:t>
      </w:r>
      <w:proofErr w:type="spellStart"/>
      <w:r w:rsidRPr="00695E7D">
        <w:rPr>
          <w:sz w:val="22"/>
          <w:szCs w:val="22"/>
          <w:lang w:val="it-IT"/>
        </w:rPr>
        <w:t>termeni</w:t>
      </w:r>
      <w:proofErr w:type="spellEnd"/>
      <w:r w:rsidRPr="00695E7D">
        <w:rPr>
          <w:sz w:val="22"/>
          <w:szCs w:val="22"/>
          <w:lang w:val="it-IT"/>
        </w:rPr>
        <w:t xml:space="preserve"> </w:t>
      </w:r>
      <w:proofErr w:type="spellStart"/>
      <w:r w:rsidRPr="00695E7D">
        <w:rPr>
          <w:sz w:val="22"/>
          <w:szCs w:val="22"/>
          <w:lang w:val="it-IT"/>
        </w:rPr>
        <w:t>contractuali</w:t>
      </w:r>
      <w:proofErr w:type="spellEnd"/>
      <w:r w:rsidRPr="00695E7D">
        <w:rPr>
          <w:sz w:val="22"/>
          <w:szCs w:val="22"/>
          <w:lang w:val="it-IT"/>
        </w:rPr>
        <w:t>.</w:t>
      </w:r>
    </w:p>
    <w:p w14:paraId="00A16787" w14:textId="4B0D6129" w:rsidR="006D23BC" w:rsidRPr="00695E7D" w:rsidRDefault="006D23BC" w:rsidP="001F6414">
      <w:pPr>
        <w:spacing w:line="276" w:lineRule="auto"/>
        <w:jc w:val="both"/>
        <w:rPr>
          <w:sz w:val="22"/>
          <w:szCs w:val="22"/>
          <w:lang w:val="it-IT"/>
        </w:rPr>
      </w:pPr>
    </w:p>
    <w:p w14:paraId="1DD9CEB5" w14:textId="548D04D9" w:rsidR="006D23BC" w:rsidRPr="00695E7D" w:rsidRDefault="006D23BC" w:rsidP="006D23BC">
      <w:pPr>
        <w:tabs>
          <w:tab w:val="left" w:pos="720"/>
        </w:tabs>
        <w:spacing w:line="276" w:lineRule="auto"/>
        <w:ind w:firstLine="720"/>
        <w:jc w:val="both"/>
        <w:rPr>
          <w:b/>
          <w:bCs/>
          <w:sz w:val="22"/>
          <w:szCs w:val="22"/>
          <w:lang w:val="it-IT"/>
        </w:rPr>
      </w:pPr>
      <w:r w:rsidRPr="00695E7D">
        <w:rPr>
          <w:b/>
          <w:bCs/>
          <w:sz w:val="22"/>
          <w:szCs w:val="22"/>
          <w:lang w:val="it-IT"/>
        </w:rPr>
        <w:t>7. EXECUTAREA CONTRACTULUI</w:t>
      </w:r>
    </w:p>
    <w:p w14:paraId="5B5547CC" w14:textId="47DBC122" w:rsidR="006D23BC" w:rsidRPr="00695E7D" w:rsidRDefault="006D23BC" w:rsidP="006D23BC">
      <w:pPr>
        <w:spacing w:line="276" w:lineRule="auto"/>
        <w:jc w:val="both"/>
        <w:rPr>
          <w:sz w:val="22"/>
          <w:szCs w:val="22"/>
          <w:lang w:val="it-IT"/>
        </w:rPr>
      </w:pPr>
      <w:r w:rsidRPr="00695E7D">
        <w:rPr>
          <w:sz w:val="22"/>
          <w:szCs w:val="22"/>
          <w:lang w:val="it-IT"/>
        </w:rPr>
        <w:t xml:space="preserve">7.1. </w:t>
      </w:r>
      <w:proofErr w:type="spellStart"/>
      <w:r w:rsidRPr="00695E7D">
        <w:rPr>
          <w:sz w:val="22"/>
          <w:szCs w:val="22"/>
          <w:lang w:val="it-IT"/>
        </w:rPr>
        <w:t>Executarea</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w:t>
      </w:r>
      <w:proofErr w:type="spellStart"/>
      <w:r w:rsidRPr="00695E7D">
        <w:rPr>
          <w:sz w:val="22"/>
          <w:szCs w:val="22"/>
          <w:lang w:val="it-IT"/>
        </w:rPr>
        <w:t>începe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momentul</w:t>
      </w:r>
      <w:proofErr w:type="spellEnd"/>
      <w:r w:rsidRPr="00695E7D">
        <w:rPr>
          <w:sz w:val="22"/>
          <w:szCs w:val="22"/>
          <w:lang w:val="it-IT"/>
        </w:rPr>
        <w:t xml:space="preserve"> </w:t>
      </w:r>
      <w:proofErr w:type="spellStart"/>
      <w:r w:rsidRPr="00695E7D">
        <w:rPr>
          <w:sz w:val="22"/>
          <w:szCs w:val="22"/>
          <w:lang w:val="it-IT"/>
        </w:rPr>
        <w:t>emiterii</w:t>
      </w:r>
      <w:proofErr w:type="spellEnd"/>
      <w:r w:rsidRPr="00695E7D">
        <w:rPr>
          <w:sz w:val="22"/>
          <w:szCs w:val="22"/>
          <w:lang w:val="it-IT"/>
        </w:rPr>
        <w:t xml:space="preserve"> </w:t>
      </w:r>
      <w:proofErr w:type="spellStart"/>
      <w:r w:rsidRPr="00695E7D">
        <w:rPr>
          <w:sz w:val="22"/>
          <w:szCs w:val="22"/>
          <w:lang w:val="it-IT"/>
        </w:rPr>
        <w:t>primei</w:t>
      </w:r>
      <w:proofErr w:type="spellEnd"/>
      <w:r w:rsidRPr="00695E7D">
        <w:rPr>
          <w:sz w:val="22"/>
          <w:szCs w:val="22"/>
          <w:lang w:val="it-IT"/>
        </w:rPr>
        <w:t xml:space="preserve"> </w:t>
      </w:r>
      <w:proofErr w:type="spellStart"/>
      <w:r w:rsidRPr="00695E7D">
        <w:rPr>
          <w:sz w:val="22"/>
          <w:szCs w:val="22"/>
          <w:lang w:val="it-IT"/>
        </w:rPr>
        <w:t>comenzi</w:t>
      </w:r>
      <w:proofErr w:type="spellEnd"/>
      <w:r w:rsidRPr="00695E7D">
        <w:rPr>
          <w:sz w:val="22"/>
          <w:szCs w:val="22"/>
          <w:lang w:val="it-IT"/>
        </w:rPr>
        <w:t xml:space="preserve">, </w:t>
      </w:r>
      <w:proofErr w:type="spellStart"/>
      <w:r w:rsidRPr="00695E7D">
        <w:rPr>
          <w:sz w:val="22"/>
          <w:szCs w:val="22"/>
          <w:lang w:val="it-IT"/>
        </w:rPr>
        <w:t>transmisa</w:t>
      </w:r>
      <w:proofErr w:type="spellEnd"/>
      <w:r w:rsidRPr="00695E7D">
        <w:rPr>
          <w:sz w:val="22"/>
          <w:szCs w:val="22"/>
          <w:lang w:val="it-IT"/>
        </w:rPr>
        <w:t xml:space="preserve"> de </w:t>
      </w:r>
      <w:proofErr w:type="spellStart"/>
      <w:r w:rsidRPr="00695E7D">
        <w:rPr>
          <w:sz w:val="22"/>
          <w:szCs w:val="22"/>
          <w:lang w:val="it-IT"/>
        </w:rPr>
        <w:t>Achizitor</w:t>
      </w:r>
      <w:proofErr w:type="spellEnd"/>
      <w:r w:rsidRPr="00695E7D">
        <w:rPr>
          <w:sz w:val="22"/>
          <w:szCs w:val="22"/>
          <w:lang w:val="it-IT"/>
        </w:rPr>
        <w:t xml:space="preserve"> in </w:t>
      </w:r>
      <w:proofErr w:type="spellStart"/>
      <w:r w:rsidRPr="00695E7D">
        <w:rPr>
          <w:sz w:val="22"/>
          <w:szCs w:val="22"/>
          <w:lang w:val="it-IT"/>
        </w:rPr>
        <w:t>scris</w:t>
      </w:r>
      <w:proofErr w:type="spellEnd"/>
      <w:r w:rsidRPr="00695E7D">
        <w:rPr>
          <w:sz w:val="22"/>
          <w:szCs w:val="22"/>
          <w:lang w:val="it-IT"/>
        </w:rPr>
        <w:t xml:space="preserve"> </w:t>
      </w:r>
      <w:proofErr w:type="spellStart"/>
      <w:r w:rsidRPr="00695E7D">
        <w:rPr>
          <w:sz w:val="22"/>
          <w:szCs w:val="22"/>
          <w:lang w:val="it-IT"/>
        </w:rPr>
        <w:t>catre</w:t>
      </w:r>
      <w:proofErr w:type="spellEnd"/>
      <w:r w:rsidRPr="00695E7D">
        <w:rPr>
          <w:sz w:val="22"/>
          <w:szCs w:val="22"/>
          <w:lang w:val="it-IT"/>
        </w:rPr>
        <w:t xml:space="preserve"> Prestator.</w:t>
      </w:r>
    </w:p>
    <w:p w14:paraId="76E4404F" w14:textId="77777777" w:rsidR="001F6414" w:rsidRPr="00695E7D" w:rsidRDefault="001F6414" w:rsidP="001F6414">
      <w:pPr>
        <w:spacing w:line="276" w:lineRule="auto"/>
        <w:jc w:val="both"/>
        <w:rPr>
          <w:sz w:val="22"/>
          <w:szCs w:val="22"/>
          <w:lang w:val="it-IT"/>
        </w:rPr>
      </w:pPr>
    </w:p>
    <w:p w14:paraId="0B35DE3D" w14:textId="6883EEAF" w:rsidR="009D59AF" w:rsidRPr="00695E7D" w:rsidRDefault="009D59AF" w:rsidP="00E82489">
      <w:pPr>
        <w:autoSpaceDE w:val="0"/>
        <w:autoSpaceDN w:val="0"/>
        <w:adjustRightInd w:val="0"/>
        <w:spacing w:line="276" w:lineRule="auto"/>
        <w:ind w:right="-81"/>
        <w:jc w:val="both"/>
        <w:rPr>
          <w:b/>
          <w:sz w:val="22"/>
          <w:szCs w:val="22"/>
          <w:lang w:val="it-IT"/>
        </w:rPr>
      </w:pPr>
      <w:r w:rsidRPr="00695E7D">
        <w:rPr>
          <w:b/>
          <w:sz w:val="22"/>
          <w:szCs w:val="22"/>
          <w:lang w:val="it-IT"/>
        </w:rPr>
        <w:t xml:space="preserve">          </w:t>
      </w:r>
      <w:r w:rsidR="006D23BC" w:rsidRPr="00695E7D">
        <w:rPr>
          <w:b/>
          <w:sz w:val="22"/>
          <w:szCs w:val="22"/>
          <w:lang w:val="it-IT"/>
        </w:rPr>
        <w:t xml:space="preserve">    </w:t>
      </w:r>
      <w:r w:rsidRPr="00695E7D">
        <w:rPr>
          <w:b/>
          <w:sz w:val="22"/>
          <w:szCs w:val="22"/>
          <w:lang w:val="it-IT"/>
        </w:rPr>
        <w:t xml:space="preserve"> </w:t>
      </w:r>
      <w:r w:rsidR="006D23BC" w:rsidRPr="00695E7D">
        <w:rPr>
          <w:b/>
          <w:sz w:val="22"/>
          <w:szCs w:val="22"/>
          <w:lang w:val="it-IT"/>
        </w:rPr>
        <w:t>8</w:t>
      </w:r>
      <w:r w:rsidRPr="00695E7D">
        <w:rPr>
          <w:b/>
          <w:sz w:val="22"/>
          <w:szCs w:val="22"/>
          <w:lang w:val="it-IT"/>
        </w:rPr>
        <w:t>. DOCUMENTELE CONTRACTULUI</w:t>
      </w:r>
    </w:p>
    <w:p w14:paraId="2C9B7AF1" w14:textId="4F8BC0BD" w:rsidR="009D59AF" w:rsidRPr="00695E7D" w:rsidRDefault="006D23BC" w:rsidP="009D59AF">
      <w:pPr>
        <w:autoSpaceDE w:val="0"/>
        <w:autoSpaceDN w:val="0"/>
        <w:adjustRightInd w:val="0"/>
        <w:spacing w:line="276" w:lineRule="auto"/>
        <w:jc w:val="both"/>
        <w:rPr>
          <w:sz w:val="22"/>
          <w:szCs w:val="22"/>
          <w:lang w:val="it-IT"/>
        </w:rPr>
      </w:pPr>
      <w:r w:rsidRPr="00695E7D">
        <w:rPr>
          <w:sz w:val="22"/>
          <w:szCs w:val="22"/>
          <w:lang w:val="it-IT"/>
        </w:rPr>
        <w:t>8</w:t>
      </w:r>
      <w:r w:rsidR="009D59AF" w:rsidRPr="00695E7D">
        <w:rPr>
          <w:sz w:val="22"/>
          <w:szCs w:val="22"/>
          <w:lang w:val="it-IT"/>
        </w:rPr>
        <w:t xml:space="preserve">.1. </w:t>
      </w:r>
      <w:proofErr w:type="spellStart"/>
      <w:r w:rsidR="009D59AF" w:rsidRPr="00695E7D">
        <w:rPr>
          <w:sz w:val="22"/>
          <w:szCs w:val="22"/>
          <w:lang w:val="it-IT"/>
        </w:rPr>
        <w:t>Documentele</w:t>
      </w:r>
      <w:proofErr w:type="spellEnd"/>
      <w:r w:rsidR="009D59AF" w:rsidRPr="00695E7D">
        <w:rPr>
          <w:sz w:val="22"/>
          <w:szCs w:val="22"/>
          <w:lang w:val="it-IT"/>
        </w:rPr>
        <w:t xml:space="preserve"> </w:t>
      </w:r>
      <w:proofErr w:type="spellStart"/>
      <w:r w:rsidR="009D59AF" w:rsidRPr="00695E7D">
        <w:rPr>
          <w:sz w:val="22"/>
          <w:szCs w:val="22"/>
          <w:lang w:val="it-IT"/>
        </w:rPr>
        <w:t>contractului</w:t>
      </w:r>
      <w:proofErr w:type="spellEnd"/>
      <w:r w:rsidR="009D59AF" w:rsidRPr="00695E7D">
        <w:rPr>
          <w:sz w:val="22"/>
          <w:szCs w:val="22"/>
          <w:lang w:val="it-IT"/>
        </w:rPr>
        <w:t xml:space="preserve"> </w:t>
      </w:r>
      <w:proofErr w:type="spellStart"/>
      <w:r w:rsidR="009D59AF" w:rsidRPr="00695E7D">
        <w:rPr>
          <w:sz w:val="22"/>
          <w:szCs w:val="22"/>
          <w:lang w:val="it-IT"/>
        </w:rPr>
        <w:t>sunt</w:t>
      </w:r>
      <w:proofErr w:type="spellEnd"/>
      <w:r w:rsidR="009D59AF" w:rsidRPr="00695E7D">
        <w:rPr>
          <w:sz w:val="22"/>
          <w:szCs w:val="22"/>
          <w:lang w:val="it-IT"/>
        </w:rPr>
        <w:t>:</w:t>
      </w:r>
    </w:p>
    <w:p w14:paraId="147E8FBF" w14:textId="5325C2C4" w:rsidR="00822B19" w:rsidRPr="00695E7D" w:rsidRDefault="009D59AF" w:rsidP="009D59AF">
      <w:pPr>
        <w:autoSpaceDE w:val="0"/>
        <w:autoSpaceDN w:val="0"/>
        <w:adjustRightInd w:val="0"/>
        <w:spacing w:line="276" w:lineRule="auto"/>
        <w:jc w:val="both"/>
        <w:rPr>
          <w:sz w:val="22"/>
          <w:szCs w:val="22"/>
          <w:lang w:val="it-IT"/>
        </w:rPr>
      </w:pPr>
      <w:r w:rsidRPr="00695E7D">
        <w:rPr>
          <w:sz w:val="22"/>
          <w:szCs w:val="22"/>
          <w:lang w:val="it-IT"/>
        </w:rPr>
        <w:t xml:space="preserve">        - </w:t>
      </w:r>
      <w:proofErr w:type="spellStart"/>
      <w:r w:rsidRPr="00695E7D">
        <w:rPr>
          <w:sz w:val="22"/>
          <w:szCs w:val="22"/>
          <w:lang w:val="it-IT"/>
        </w:rPr>
        <w:t>propunerea</w:t>
      </w:r>
      <w:proofErr w:type="spellEnd"/>
      <w:r w:rsidRPr="00695E7D">
        <w:rPr>
          <w:sz w:val="22"/>
          <w:szCs w:val="22"/>
          <w:lang w:val="it-IT"/>
        </w:rPr>
        <w:t xml:space="preserve"> </w:t>
      </w:r>
      <w:proofErr w:type="spellStart"/>
      <w:r w:rsidRPr="00695E7D">
        <w:rPr>
          <w:sz w:val="22"/>
          <w:szCs w:val="22"/>
          <w:lang w:val="it-IT"/>
        </w:rPr>
        <w:t>tehnico</w:t>
      </w:r>
      <w:proofErr w:type="spellEnd"/>
      <w:r w:rsidRPr="00695E7D">
        <w:rPr>
          <w:sz w:val="22"/>
          <w:szCs w:val="22"/>
          <w:lang w:val="it-IT"/>
        </w:rPr>
        <w:t xml:space="preserve"> </w:t>
      </w:r>
      <w:r w:rsidR="00822B19" w:rsidRPr="00695E7D">
        <w:rPr>
          <w:sz w:val="22"/>
          <w:szCs w:val="22"/>
          <w:lang w:val="it-IT"/>
        </w:rPr>
        <w:t>–</w:t>
      </w:r>
      <w:r w:rsidRPr="00695E7D">
        <w:rPr>
          <w:sz w:val="22"/>
          <w:szCs w:val="22"/>
          <w:lang w:val="it-IT"/>
        </w:rPr>
        <w:t xml:space="preserve"> </w:t>
      </w:r>
      <w:proofErr w:type="spellStart"/>
      <w:r w:rsidRPr="00695E7D">
        <w:rPr>
          <w:sz w:val="22"/>
          <w:szCs w:val="22"/>
          <w:lang w:val="it-IT"/>
        </w:rPr>
        <w:t>financiara</w:t>
      </w:r>
      <w:proofErr w:type="spellEnd"/>
    </w:p>
    <w:p w14:paraId="5CEBFC36" w14:textId="77777777" w:rsidR="00CE1FDE" w:rsidRPr="00695E7D" w:rsidRDefault="00822B19" w:rsidP="009D59AF">
      <w:pPr>
        <w:autoSpaceDE w:val="0"/>
        <w:autoSpaceDN w:val="0"/>
        <w:adjustRightInd w:val="0"/>
        <w:spacing w:line="276" w:lineRule="auto"/>
        <w:jc w:val="both"/>
        <w:rPr>
          <w:sz w:val="22"/>
          <w:szCs w:val="22"/>
          <w:lang w:val="it-IT"/>
        </w:rPr>
      </w:pPr>
      <w:r w:rsidRPr="00695E7D">
        <w:rPr>
          <w:sz w:val="22"/>
          <w:szCs w:val="22"/>
          <w:lang w:val="it-IT"/>
        </w:rPr>
        <w:t xml:space="preserve">        - </w:t>
      </w:r>
      <w:proofErr w:type="spellStart"/>
      <w:r w:rsidRPr="00695E7D">
        <w:rPr>
          <w:sz w:val="22"/>
          <w:szCs w:val="22"/>
          <w:lang w:val="it-IT"/>
        </w:rPr>
        <w:t>caiet</w:t>
      </w:r>
      <w:proofErr w:type="spellEnd"/>
      <w:r w:rsidRPr="00695E7D">
        <w:rPr>
          <w:sz w:val="22"/>
          <w:szCs w:val="22"/>
          <w:lang w:val="it-IT"/>
        </w:rPr>
        <w:t xml:space="preserve"> de </w:t>
      </w:r>
      <w:proofErr w:type="spellStart"/>
      <w:r w:rsidRPr="00695E7D">
        <w:rPr>
          <w:sz w:val="22"/>
          <w:szCs w:val="22"/>
          <w:lang w:val="it-IT"/>
        </w:rPr>
        <w:t>sarcini</w:t>
      </w:r>
      <w:proofErr w:type="spellEnd"/>
    </w:p>
    <w:p w14:paraId="63C82C8A" w14:textId="2768A504" w:rsidR="009D59AF" w:rsidRPr="00695E7D" w:rsidRDefault="00CE1FDE" w:rsidP="00695E7D">
      <w:pPr>
        <w:autoSpaceDE w:val="0"/>
        <w:autoSpaceDN w:val="0"/>
        <w:adjustRightInd w:val="0"/>
        <w:spacing w:line="276" w:lineRule="auto"/>
        <w:ind w:firstLine="426"/>
        <w:jc w:val="both"/>
        <w:rPr>
          <w:sz w:val="22"/>
          <w:szCs w:val="22"/>
          <w:lang w:val="it-IT"/>
        </w:rPr>
      </w:pPr>
      <w:r w:rsidRPr="00695E7D">
        <w:rPr>
          <w:sz w:val="22"/>
          <w:szCs w:val="22"/>
          <w:lang w:val="it-IT"/>
        </w:rPr>
        <w:t xml:space="preserve">- </w:t>
      </w:r>
      <w:proofErr w:type="spellStart"/>
      <w:r w:rsidRPr="00695E7D">
        <w:rPr>
          <w:sz w:val="22"/>
          <w:szCs w:val="22"/>
          <w:lang w:val="it-IT"/>
        </w:rPr>
        <w:t>garanția</w:t>
      </w:r>
      <w:proofErr w:type="spellEnd"/>
      <w:r w:rsidRPr="00695E7D">
        <w:rPr>
          <w:sz w:val="22"/>
          <w:szCs w:val="22"/>
          <w:lang w:val="it-IT"/>
        </w:rPr>
        <w:t xml:space="preserve"> de </w:t>
      </w:r>
      <w:proofErr w:type="spellStart"/>
      <w:r w:rsidRPr="00695E7D">
        <w:rPr>
          <w:sz w:val="22"/>
          <w:szCs w:val="22"/>
          <w:lang w:val="it-IT"/>
        </w:rPr>
        <w:t>bună</w:t>
      </w:r>
      <w:proofErr w:type="spellEnd"/>
      <w:r w:rsidRPr="00695E7D">
        <w:rPr>
          <w:sz w:val="22"/>
          <w:szCs w:val="22"/>
          <w:lang w:val="it-IT"/>
        </w:rPr>
        <w:t xml:space="preserve"> </w:t>
      </w:r>
      <w:proofErr w:type="spellStart"/>
      <w:r w:rsidRPr="00695E7D">
        <w:rPr>
          <w:sz w:val="22"/>
          <w:szCs w:val="22"/>
          <w:lang w:val="it-IT"/>
        </w:rPr>
        <w:t>execuție</w:t>
      </w:r>
      <w:proofErr w:type="spellEnd"/>
      <w:r w:rsidRPr="00695E7D">
        <w:rPr>
          <w:sz w:val="22"/>
          <w:szCs w:val="22"/>
          <w:lang w:val="it-IT"/>
        </w:rPr>
        <w:t>.</w:t>
      </w:r>
    </w:p>
    <w:p w14:paraId="69FBC07B" w14:textId="7E69A77D" w:rsidR="009D59AF" w:rsidRPr="00695E7D" w:rsidRDefault="009D59AF" w:rsidP="009D59AF">
      <w:pPr>
        <w:spacing w:line="276" w:lineRule="auto"/>
        <w:ind w:right="-801"/>
        <w:rPr>
          <w:sz w:val="22"/>
          <w:szCs w:val="22"/>
          <w:lang w:val="it-IT"/>
        </w:rPr>
      </w:pPr>
      <w:r w:rsidRPr="00695E7D">
        <w:rPr>
          <w:sz w:val="22"/>
          <w:szCs w:val="22"/>
          <w:lang w:val="it-IT"/>
        </w:rPr>
        <w:t xml:space="preserve">     </w:t>
      </w:r>
    </w:p>
    <w:p w14:paraId="7A142C7C" w14:textId="7547F0FE" w:rsidR="009D59AF" w:rsidRPr="00695E7D" w:rsidRDefault="009D59AF" w:rsidP="006D23BC">
      <w:pPr>
        <w:tabs>
          <w:tab w:val="left" w:pos="720"/>
        </w:tabs>
        <w:spacing w:line="276" w:lineRule="auto"/>
        <w:ind w:right="-801"/>
        <w:rPr>
          <w:b/>
          <w:sz w:val="22"/>
          <w:szCs w:val="22"/>
          <w:lang w:val="it-IT"/>
        </w:rPr>
      </w:pPr>
      <w:r w:rsidRPr="00695E7D">
        <w:rPr>
          <w:sz w:val="22"/>
          <w:szCs w:val="22"/>
          <w:lang w:val="it-IT"/>
        </w:rPr>
        <w:t xml:space="preserve"> </w:t>
      </w:r>
      <w:r w:rsidRPr="00695E7D">
        <w:rPr>
          <w:b/>
          <w:sz w:val="22"/>
          <w:szCs w:val="22"/>
          <w:lang w:val="it-IT"/>
        </w:rPr>
        <w:t xml:space="preserve">          </w:t>
      </w:r>
      <w:r w:rsidR="006D23BC" w:rsidRPr="00695E7D">
        <w:rPr>
          <w:b/>
          <w:sz w:val="22"/>
          <w:szCs w:val="22"/>
          <w:lang w:val="it-IT"/>
        </w:rPr>
        <w:t xml:space="preserve">   9</w:t>
      </w:r>
      <w:r w:rsidRPr="00695E7D">
        <w:rPr>
          <w:b/>
          <w:sz w:val="22"/>
          <w:szCs w:val="22"/>
          <w:lang w:val="it-IT"/>
        </w:rPr>
        <w:t>. OBLIGAŢIILE PRINCIPALE ALE PRESTATORULUI</w:t>
      </w:r>
    </w:p>
    <w:p w14:paraId="72FB9046" w14:textId="1028906D" w:rsidR="009D59AF" w:rsidRPr="00695E7D" w:rsidRDefault="006D23BC" w:rsidP="00DF6FDD">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9D59AF" w:rsidRPr="00695E7D">
        <w:rPr>
          <w:sz w:val="22"/>
          <w:szCs w:val="22"/>
          <w:lang w:val="it-IT"/>
        </w:rPr>
        <w:t xml:space="preserve">.1. </w:t>
      </w:r>
      <w:proofErr w:type="spellStart"/>
      <w:r w:rsidR="00DF6FDD" w:rsidRPr="00695E7D">
        <w:rPr>
          <w:sz w:val="22"/>
          <w:szCs w:val="22"/>
          <w:lang w:val="it-IT"/>
        </w:rPr>
        <w:t>Prestatorul</w:t>
      </w:r>
      <w:proofErr w:type="spellEnd"/>
      <w:r w:rsidR="00DF6FDD" w:rsidRPr="00695E7D">
        <w:rPr>
          <w:sz w:val="22"/>
          <w:szCs w:val="22"/>
          <w:lang w:val="it-IT"/>
        </w:rPr>
        <w:t xml:space="preserve"> are </w:t>
      </w:r>
      <w:proofErr w:type="spellStart"/>
      <w:r w:rsidR="00DF6FDD" w:rsidRPr="00695E7D">
        <w:rPr>
          <w:sz w:val="22"/>
          <w:szCs w:val="22"/>
          <w:lang w:val="it-IT"/>
        </w:rPr>
        <w:t>obligatia</w:t>
      </w:r>
      <w:proofErr w:type="spellEnd"/>
      <w:r w:rsidR="00DF6FDD" w:rsidRPr="00695E7D">
        <w:rPr>
          <w:sz w:val="22"/>
          <w:szCs w:val="22"/>
          <w:lang w:val="it-IT"/>
        </w:rPr>
        <w:t xml:space="preserve"> de a presta </w:t>
      </w:r>
      <w:proofErr w:type="spellStart"/>
      <w:r w:rsidR="00DF6FDD" w:rsidRPr="00695E7D">
        <w:rPr>
          <w:sz w:val="22"/>
          <w:szCs w:val="22"/>
          <w:lang w:val="it-IT"/>
        </w:rPr>
        <w:t>serviciile</w:t>
      </w:r>
      <w:proofErr w:type="spellEnd"/>
      <w:r w:rsidR="00DF6FDD" w:rsidRPr="00695E7D">
        <w:rPr>
          <w:sz w:val="22"/>
          <w:szCs w:val="22"/>
          <w:lang w:val="it-IT"/>
        </w:rPr>
        <w:t xml:space="preserve"> </w:t>
      </w:r>
      <w:r w:rsidR="00822B19" w:rsidRPr="00695E7D">
        <w:rPr>
          <w:sz w:val="22"/>
          <w:szCs w:val="22"/>
          <w:lang w:val="it-IT"/>
        </w:rPr>
        <w:t xml:space="preserve">de </w:t>
      </w:r>
      <w:proofErr w:type="spellStart"/>
      <w:r w:rsidR="00695E7D">
        <w:rPr>
          <w:sz w:val="22"/>
          <w:szCs w:val="22"/>
          <w:lang w:val="it-IT"/>
        </w:rPr>
        <w:t>d</w:t>
      </w:r>
      <w:r w:rsidR="00695E7D" w:rsidRPr="00695E7D">
        <w:rPr>
          <w:sz w:val="22"/>
          <w:szCs w:val="22"/>
          <w:lang w:val="it-IT"/>
        </w:rPr>
        <w:t>ezinfectie</w:t>
      </w:r>
      <w:proofErr w:type="spellEnd"/>
      <w:r w:rsidR="00695E7D" w:rsidRPr="00695E7D">
        <w:rPr>
          <w:sz w:val="22"/>
          <w:szCs w:val="22"/>
          <w:lang w:val="it-IT"/>
        </w:rPr>
        <w:t xml:space="preserve">, </w:t>
      </w:r>
      <w:proofErr w:type="spellStart"/>
      <w:r w:rsidR="00695E7D" w:rsidRPr="00695E7D">
        <w:rPr>
          <w:sz w:val="22"/>
          <w:szCs w:val="22"/>
          <w:lang w:val="it-IT"/>
        </w:rPr>
        <w:t>dezinsectie</w:t>
      </w:r>
      <w:proofErr w:type="spellEnd"/>
      <w:r w:rsidR="00695E7D" w:rsidRPr="00695E7D">
        <w:rPr>
          <w:sz w:val="22"/>
          <w:szCs w:val="22"/>
          <w:lang w:val="it-IT"/>
        </w:rPr>
        <w:t xml:space="preserve"> si </w:t>
      </w:r>
      <w:proofErr w:type="spellStart"/>
      <w:r w:rsidR="00695E7D" w:rsidRPr="00695E7D">
        <w:rPr>
          <w:sz w:val="22"/>
          <w:szCs w:val="22"/>
          <w:lang w:val="it-IT"/>
        </w:rPr>
        <w:t>deratizare</w:t>
      </w:r>
      <w:proofErr w:type="spellEnd"/>
      <w:r w:rsidR="00695E7D" w:rsidRPr="00695E7D">
        <w:rPr>
          <w:sz w:val="22"/>
          <w:szCs w:val="22"/>
          <w:lang w:val="it-IT"/>
        </w:rPr>
        <w:t xml:space="preserve"> la </w:t>
      </w:r>
      <w:proofErr w:type="spellStart"/>
      <w:r w:rsidR="00695E7D" w:rsidRPr="00695E7D">
        <w:rPr>
          <w:sz w:val="22"/>
          <w:szCs w:val="22"/>
          <w:lang w:val="it-IT"/>
        </w:rPr>
        <w:t>sediul</w:t>
      </w:r>
      <w:proofErr w:type="spellEnd"/>
      <w:r w:rsidR="00695E7D" w:rsidRPr="00695E7D">
        <w:rPr>
          <w:sz w:val="22"/>
          <w:szCs w:val="22"/>
          <w:lang w:val="it-IT"/>
        </w:rPr>
        <w:t xml:space="preserve"> </w:t>
      </w:r>
      <w:proofErr w:type="spellStart"/>
      <w:r w:rsidR="00695E7D" w:rsidRPr="00695E7D">
        <w:rPr>
          <w:sz w:val="22"/>
          <w:szCs w:val="22"/>
          <w:lang w:val="it-IT"/>
        </w:rPr>
        <w:t>Administratiei</w:t>
      </w:r>
      <w:proofErr w:type="spellEnd"/>
      <w:r w:rsidR="00695E7D" w:rsidRPr="00695E7D">
        <w:rPr>
          <w:sz w:val="22"/>
          <w:szCs w:val="22"/>
          <w:lang w:val="it-IT"/>
        </w:rPr>
        <w:t xml:space="preserve"> </w:t>
      </w:r>
      <w:proofErr w:type="spellStart"/>
      <w:r w:rsidR="00695E7D" w:rsidRPr="00695E7D">
        <w:rPr>
          <w:sz w:val="22"/>
          <w:szCs w:val="22"/>
          <w:lang w:val="it-IT"/>
        </w:rPr>
        <w:t>Domeniului</w:t>
      </w:r>
      <w:proofErr w:type="spellEnd"/>
      <w:r w:rsidR="00695E7D" w:rsidRPr="00695E7D">
        <w:rPr>
          <w:sz w:val="22"/>
          <w:szCs w:val="22"/>
          <w:lang w:val="it-IT"/>
        </w:rPr>
        <w:t xml:space="preserve"> Public Sector 2 si in </w:t>
      </w:r>
      <w:proofErr w:type="spellStart"/>
      <w:r w:rsidR="00695E7D" w:rsidRPr="00695E7D">
        <w:rPr>
          <w:sz w:val="22"/>
          <w:szCs w:val="22"/>
          <w:lang w:val="it-IT"/>
        </w:rPr>
        <w:t>pasajele</w:t>
      </w:r>
      <w:proofErr w:type="spellEnd"/>
      <w:r w:rsidR="00695E7D" w:rsidRPr="00695E7D">
        <w:rPr>
          <w:sz w:val="22"/>
          <w:szCs w:val="22"/>
          <w:lang w:val="it-IT"/>
        </w:rPr>
        <w:t xml:space="preserve"> </w:t>
      </w:r>
      <w:proofErr w:type="spellStart"/>
      <w:r w:rsidR="00695E7D" w:rsidRPr="00695E7D">
        <w:rPr>
          <w:sz w:val="22"/>
          <w:szCs w:val="22"/>
          <w:lang w:val="it-IT"/>
        </w:rPr>
        <w:t>pietonale</w:t>
      </w:r>
      <w:proofErr w:type="spellEnd"/>
      <w:r w:rsidR="00695E7D" w:rsidRPr="00695E7D">
        <w:rPr>
          <w:sz w:val="22"/>
          <w:szCs w:val="22"/>
          <w:lang w:val="it-IT"/>
        </w:rPr>
        <w:t xml:space="preserve"> </w:t>
      </w:r>
      <w:proofErr w:type="spellStart"/>
      <w:r w:rsidR="00695E7D" w:rsidRPr="00695E7D">
        <w:rPr>
          <w:sz w:val="22"/>
          <w:szCs w:val="22"/>
          <w:lang w:val="it-IT"/>
        </w:rPr>
        <w:t>Obor</w:t>
      </w:r>
      <w:proofErr w:type="spellEnd"/>
      <w:r w:rsidR="002F2D20" w:rsidRPr="00695E7D">
        <w:rPr>
          <w:sz w:val="22"/>
          <w:szCs w:val="22"/>
          <w:lang w:val="it-IT"/>
        </w:rPr>
        <w:t xml:space="preserve">. </w:t>
      </w:r>
      <w:r w:rsidR="00822B19" w:rsidRPr="00695E7D">
        <w:rPr>
          <w:sz w:val="22"/>
          <w:szCs w:val="22"/>
          <w:lang w:val="it-IT"/>
        </w:rPr>
        <w:t xml:space="preserve"> </w:t>
      </w:r>
      <w:proofErr w:type="spellStart"/>
      <w:r w:rsidR="002F2D20" w:rsidRPr="00695E7D">
        <w:rPr>
          <w:sz w:val="22"/>
          <w:szCs w:val="22"/>
          <w:lang w:val="it-IT"/>
        </w:rPr>
        <w:t>Prestatorul</w:t>
      </w:r>
      <w:proofErr w:type="spellEnd"/>
      <w:r w:rsidR="002F2D20" w:rsidRPr="00695E7D">
        <w:rPr>
          <w:sz w:val="22"/>
          <w:szCs w:val="22"/>
          <w:lang w:val="it-IT"/>
        </w:rPr>
        <w:t xml:space="preserve"> va </w:t>
      </w:r>
      <w:proofErr w:type="spellStart"/>
      <w:r w:rsidR="002F2D20" w:rsidRPr="00695E7D">
        <w:rPr>
          <w:sz w:val="22"/>
          <w:szCs w:val="22"/>
          <w:lang w:val="it-IT"/>
        </w:rPr>
        <w:t>efectua</w:t>
      </w:r>
      <w:proofErr w:type="spellEnd"/>
      <w:r w:rsidR="002F2D20" w:rsidRPr="00695E7D">
        <w:rPr>
          <w:sz w:val="22"/>
          <w:szCs w:val="22"/>
          <w:lang w:val="it-IT"/>
        </w:rPr>
        <w:t xml:space="preserve"> </w:t>
      </w:r>
      <w:r w:rsidR="00602459">
        <w:rPr>
          <w:sz w:val="22"/>
          <w:szCs w:val="22"/>
          <w:lang w:val="it-IT"/>
        </w:rPr>
        <w:t>2</w:t>
      </w:r>
      <w:r w:rsidR="007C403F" w:rsidRPr="007C403F">
        <w:rPr>
          <w:sz w:val="22"/>
          <w:szCs w:val="22"/>
          <w:lang w:val="it-IT"/>
        </w:rPr>
        <w:t xml:space="preserve"> </w:t>
      </w:r>
      <w:proofErr w:type="spellStart"/>
      <w:r w:rsidR="007C403F" w:rsidRPr="007C403F">
        <w:rPr>
          <w:sz w:val="22"/>
          <w:szCs w:val="22"/>
          <w:lang w:val="it-IT"/>
        </w:rPr>
        <w:t>treceri</w:t>
      </w:r>
      <w:proofErr w:type="spellEnd"/>
      <w:r w:rsidR="007C403F" w:rsidRPr="007C403F">
        <w:rPr>
          <w:sz w:val="22"/>
          <w:szCs w:val="22"/>
          <w:lang w:val="it-IT"/>
        </w:rPr>
        <w:t xml:space="preserve"> </w:t>
      </w:r>
      <w:r w:rsidR="00602459">
        <w:rPr>
          <w:sz w:val="22"/>
          <w:szCs w:val="22"/>
          <w:lang w:val="it-IT"/>
        </w:rPr>
        <w:t xml:space="preserve">pe luna </w:t>
      </w:r>
      <w:proofErr w:type="spellStart"/>
      <w:r w:rsidR="007C403F" w:rsidRPr="007C403F">
        <w:rPr>
          <w:sz w:val="22"/>
          <w:szCs w:val="22"/>
          <w:lang w:val="it-IT"/>
        </w:rPr>
        <w:t>pentru</w:t>
      </w:r>
      <w:proofErr w:type="spellEnd"/>
      <w:r w:rsidR="007C403F" w:rsidRPr="007C403F">
        <w:rPr>
          <w:sz w:val="22"/>
          <w:szCs w:val="22"/>
          <w:lang w:val="it-IT"/>
        </w:rPr>
        <w:t xml:space="preserve"> o </w:t>
      </w:r>
      <w:proofErr w:type="spellStart"/>
      <w:r w:rsidR="007C403F" w:rsidRPr="007C403F">
        <w:rPr>
          <w:sz w:val="22"/>
          <w:szCs w:val="22"/>
          <w:lang w:val="it-IT"/>
        </w:rPr>
        <w:t>eficacitate</w:t>
      </w:r>
      <w:proofErr w:type="spellEnd"/>
      <w:r w:rsidR="007C403F" w:rsidRPr="007C403F">
        <w:rPr>
          <w:sz w:val="22"/>
          <w:szCs w:val="22"/>
          <w:lang w:val="it-IT"/>
        </w:rPr>
        <w:t xml:space="preserve"> </w:t>
      </w:r>
      <w:proofErr w:type="spellStart"/>
      <w:r w:rsidR="007C403F" w:rsidRPr="007C403F">
        <w:rPr>
          <w:sz w:val="22"/>
          <w:szCs w:val="22"/>
          <w:lang w:val="it-IT"/>
        </w:rPr>
        <w:t>sporita</w:t>
      </w:r>
      <w:proofErr w:type="spellEnd"/>
      <w:r w:rsidR="007C403F" w:rsidRPr="007C403F">
        <w:rPr>
          <w:sz w:val="22"/>
          <w:szCs w:val="22"/>
          <w:lang w:val="it-IT"/>
        </w:rPr>
        <w:t xml:space="preserve">, </w:t>
      </w:r>
      <w:r w:rsidR="00DF6FDD" w:rsidRPr="00695E7D">
        <w:rPr>
          <w:sz w:val="22"/>
          <w:szCs w:val="22"/>
          <w:lang w:val="it-IT"/>
        </w:rPr>
        <w:t xml:space="preserve">cu </w:t>
      </w:r>
      <w:proofErr w:type="spellStart"/>
      <w:r w:rsidR="00DF6FDD" w:rsidRPr="00695E7D">
        <w:rPr>
          <w:sz w:val="22"/>
          <w:szCs w:val="22"/>
          <w:lang w:val="it-IT"/>
        </w:rPr>
        <w:t>profesionalismul</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promptitudinea</w:t>
      </w:r>
      <w:proofErr w:type="spellEnd"/>
      <w:r w:rsidR="00DF6FDD" w:rsidRPr="00695E7D">
        <w:rPr>
          <w:sz w:val="22"/>
          <w:szCs w:val="22"/>
          <w:lang w:val="it-IT"/>
        </w:rPr>
        <w:t xml:space="preserve"> </w:t>
      </w:r>
      <w:proofErr w:type="spellStart"/>
      <w:r w:rsidR="00DF6FDD" w:rsidRPr="00695E7D">
        <w:rPr>
          <w:sz w:val="22"/>
          <w:szCs w:val="22"/>
          <w:lang w:val="it-IT"/>
        </w:rPr>
        <w:t>cuvenite</w:t>
      </w:r>
      <w:proofErr w:type="spellEnd"/>
      <w:r w:rsidR="00DF6FDD" w:rsidRPr="00695E7D">
        <w:rPr>
          <w:sz w:val="22"/>
          <w:szCs w:val="22"/>
          <w:lang w:val="it-IT"/>
        </w:rPr>
        <w:t xml:space="preserve"> </w:t>
      </w:r>
      <w:proofErr w:type="spellStart"/>
      <w:r w:rsidR="00DF6FDD" w:rsidRPr="00695E7D">
        <w:rPr>
          <w:sz w:val="22"/>
          <w:szCs w:val="22"/>
          <w:lang w:val="it-IT"/>
        </w:rPr>
        <w:t>angajamentului</w:t>
      </w:r>
      <w:proofErr w:type="spellEnd"/>
      <w:r w:rsidR="00DF6FDD" w:rsidRPr="00695E7D">
        <w:rPr>
          <w:sz w:val="22"/>
          <w:szCs w:val="22"/>
          <w:lang w:val="it-IT"/>
        </w:rPr>
        <w:t xml:space="preserve"> </w:t>
      </w:r>
      <w:proofErr w:type="spellStart"/>
      <w:r w:rsidR="00DF6FDD" w:rsidRPr="00695E7D">
        <w:rPr>
          <w:sz w:val="22"/>
          <w:szCs w:val="22"/>
          <w:lang w:val="it-IT"/>
        </w:rPr>
        <w:t>asumat</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în</w:t>
      </w:r>
      <w:proofErr w:type="spellEnd"/>
      <w:r w:rsidR="00DF6FDD" w:rsidRPr="00695E7D">
        <w:rPr>
          <w:sz w:val="22"/>
          <w:szCs w:val="22"/>
          <w:lang w:val="it-IT"/>
        </w:rPr>
        <w:t xml:space="preserve">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standardele</w:t>
      </w:r>
      <w:proofErr w:type="spellEnd"/>
      <w:r w:rsidR="00DF6FDD" w:rsidRPr="00695E7D">
        <w:rPr>
          <w:sz w:val="22"/>
          <w:szCs w:val="22"/>
          <w:lang w:val="it-IT"/>
        </w:rPr>
        <w:t xml:space="preserve"> de </w:t>
      </w:r>
      <w:proofErr w:type="spellStart"/>
      <w:r w:rsidR="00DF6FDD" w:rsidRPr="00695E7D">
        <w:rPr>
          <w:sz w:val="22"/>
          <w:szCs w:val="22"/>
          <w:lang w:val="it-IT"/>
        </w:rPr>
        <w:t>calitate</w:t>
      </w:r>
      <w:proofErr w:type="spellEnd"/>
      <w:r w:rsidR="00DF6FDD" w:rsidRPr="00695E7D">
        <w:rPr>
          <w:sz w:val="22"/>
          <w:szCs w:val="22"/>
          <w:lang w:val="it-IT"/>
        </w:rPr>
        <w:t xml:space="preserve"> a </w:t>
      </w:r>
      <w:proofErr w:type="spellStart"/>
      <w:r w:rsidR="00DF6FDD" w:rsidRPr="00695E7D">
        <w:rPr>
          <w:sz w:val="22"/>
          <w:szCs w:val="22"/>
          <w:lang w:val="it-IT"/>
        </w:rPr>
        <w:t>serviciilor</w:t>
      </w:r>
      <w:proofErr w:type="spellEnd"/>
      <w:r w:rsidR="00DF6FDD" w:rsidRPr="00695E7D">
        <w:rPr>
          <w:sz w:val="22"/>
          <w:szCs w:val="22"/>
          <w:lang w:val="it-IT"/>
        </w:rPr>
        <w:t xml:space="preserve"> ce </w:t>
      </w:r>
      <w:proofErr w:type="spellStart"/>
      <w:r w:rsidR="00DF6FDD" w:rsidRPr="00695E7D">
        <w:rPr>
          <w:sz w:val="22"/>
          <w:szCs w:val="22"/>
          <w:lang w:val="it-IT"/>
        </w:rPr>
        <w:t>fac</w:t>
      </w:r>
      <w:proofErr w:type="spellEnd"/>
      <w:r w:rsidR="00DF6FDD" w:rsidRPr="00695E7D">
        <w:rPr>
          <w:sz w:val="22"/>
          <w:szCs w:val="22"/>
          <w:lang w:val="it-IT"/>
        </w:rPr>
        <w:t xml:space="preserve"> </w:t>
      </w:r>
      <w:proofErr w:type="spellStart"/>
      <w:r w:rsidR="00DF6FDD" w:rsidRPr="00695E7D">
        <w:rPr>
          <w:sz w:val="22"/>
          <w:szCs w:val="22"/>
          <w:lang w:val="it-IT"/>
        </w:rPr>
        <w:t>obiectul</w:t>
      </w:r>
      <w:proofErr w:type="spellEnd"/>
      <w:r w:rsidR="00DF6FDD" w:rsidRPr="00695E7D">
        <w:rPr>
          <w:sz w:val="22"/>
          <w:szCs w:val="22"/>
          <w:lang w:val="it-IT"/>
        </w:rPr>
        <w:t xml:space="preserve"> </w:t>
      </w:r>
      <w:proofErr w:type="spellStart"/>
      <w:r w:rsidR="00DF6FDD" w:rsidRPr="00695E7D">
        <w:rPr>
          <w:sz w:val="22"/>
          <w:szCs w:val="22"/>
          <w:lang w:val="it-IT"/>
        </w:rPr>
        <w:t>prezentului</w:t>
      </w:r>
      <w:proofErr w:type="spellEnd"/>
      <w:r w:rsidR="00DF6FDD" w:rsidRPr="00695E7D">
        <w:rPr>
          <w:sz w:val="22"/>
          <w:szCs w:val="22"/>
          <w:lang w:val="it-IT"/>
        </w:rPr>
        <w:t xml:space="preserve"> </w:t>
      </w:r>
      <w:proofErr w:type="spellStart"/>
      <w:r w:rsidR="00DF6FDD" w:rsidRPr="00695E7D">
        <w:rPr>
          <w:sz w:val="22"/>
          <w:szCs w:val="22"/>
          <w:lang w:val="it-IT"/>
        </w:rPr>
        <w:t>contract</w:t>
      </w:r>
      <w:proofErr w:type="spellEnd"/>
      <w:r w:rsidR="00DF6FDD" w:rsidRPr="00695E7D">
        <w:rPr>
          <w:sz w:val="22"/>
          <w:szCs w:val="22"/>
          <w:lang w:val="it-IT"/>
        </w:rPr>
        <w:t xml:space="preserve">, </w:t>
      </w:r>
      <w:proofErr w:type="spellStart"/>
      <w:r w:rsidR="00DF6FDD" w:rsidRPr="00695E7D">
        <w:rPr>
          <w:sz w:val="22"/>
          <w:szCs w:val="22"/>
          <w:lang w:val="it-IT"/>
        </w:rPr>
        <w:t>precum</w:t>
      </w:r>
      <w:proofErr w:type="spellEnd"/>
      <w:r w:rsidR="00DF6FDD" w:rsidRPr="00695E7D">
        <w:rPr>
          <w:sz w:val="22"/>
          <w:szCs w:val="22"/>
          <w:lang w:val="it-IT"/>
        </w:rPr>
        <w:t xml:space="preserve"> </w:t>
      </w:r>
      <w:proofErr w:type="spellStart"/>
      <w:r w:rsidR="00DF6FDD" w:rsidRPr="00695E7D">
        <w:rPr>
          <w:sz w:val="22"/>
          <w:szCs w:val="22"/>
          <w:lang w:val="it-IT"/>
        </w:rPr>
        <w:t>şi</w:t>
      </w:r>
      <w:proofErr w:type="spellEnd"/>
      <w:r w:rsidR="00DF6FDD" w:rsidRPr="00695E7D">
        <w:rPr>
          <w:sz w:val="22"/>
          <w:szCs w:val="22"/>
          <w:lang w:val="it-IT"/>
        </w:rPr>
        <w:t xml:space="preserve"> </w:t>
      </w:r>
      <w:proofErr w:type="spellStart"/>
      <w:r w:rsidR="00DF6FDD" w:rsidRPr="00695E7D">
        <w:rPr>
          <w:sz w:val="22"/>
          <w:szCs w:val="22"/>
          <w:lang w:val="it-IT"/>
        </w:rPr>
        <w:t>în</w:t>
      </w:r>
      <w:proofErr w:type="spellEnd"/>
      <w:r w:rsidR="00DF6FDD" w:rsidRPr="00695E7D">
        <w:rPr>
          <w:sz w:val="22"/>
          <w:szCs w:val="22"/>
          <w:lang w:val="it-IT"/>
        </w:rPr>
        <w:t xml:space="preserve">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propunerea</w:t>
      </w:r>
      <w:proofErr w:type="spellEnd"/>
      <w:r w:rsidR="00DF6FDD" w:rsidRPr="00695E7D">
        <w:rPr>
          <w:sz w:val="22"/>
          <w:szCs w:val="22"/>
          <w:lang w:val="it-IT"/>
        </w:rPr>
        <w:t xml:space="preserve"> </w:t>
      </w:r>
      <w:proofErr w:type="spellStart"/>
      <w:r w:rsidR="00DF6FDD" w:rsidRPr="00695E7D">
        <w:rPr>
          <w:sz w:val="22"/>
          <w:szCs w:val="22"/>
          <w:lang w:val="it-IT"/>
        </w:rPr>
        <w:t>tehnico</w:t>
      </w:r>
      <w:proofErr w:type="spellEnd"/>
      <w:r w:rsidR="00DF6FDD" w:rsidRPr="00695E7D">
        <w:rPr>
          <w:sz w:val="22"/>
          <w:szCs w:val="22"/>
          <w:lang w:val="it-IT"/>
        </w:rPr>
        <w:t xml:space="preserve"> – </w:t>
      </w:r>
      <w:proofErr w:type="spellStart"/>
      <w:r w:rsidR="00DF6FDD" w:rsidRPr="00695E7D">
        <w:rPr>
          <w:sz w:val="22"/>
          <w:szCs w:val="22"/>
          <w:lang w:val="it-IT"/>
        </w:rPr>
        <w:t>financiara</w:t>
      </w:r>
      <w:proofErr w:type="spellEnd"/>
      <w:r w:rsidR="00DF6FDD" w:rsidRPr="00695E7D">
        <w:rPr>
          <w:sz w:val="22"/>
          <w:szCs w:val="22"/>
          <w:lang w:val="it-IT"/>
        </w:rPr>
        <w:t xml:space="preserve">, </w:t>
      </w:r>
      <w:proofErr w:type="spellStart"/>
      <w:r w:rsidR="00DF6FDD" w:rsidRPr="00695E7D">
        <w:rPr>
          <w:sz w:val="22"/>
          <w:szCs w:val="22"/>
          <w:lang w:val="it-IT"/>
        </w:rPr>
        <w:t>conform</w:t>
      </w:r>
      <w:proofErr w:type="spellEnd"/>
      <w:r w:rsidR="00DF6FDD" w:rsidRPr="00695E7D">
        <w:rPr>
          <w:sz w:val="22"/>
          <w:szCs w:val="22"/>
          <w:lang w:val="it-IT"/>
        </w:rPr>
        <w:t xml:space="preserve"> </w:t>
      </w:r>
      <w:proofErr w:type="spellStart"/>
      <w:r w:rsidR="00106251" w:rsidRPr="00695E7D">
        <w:rPr>
          <w:sz w:val="22"/>
          <w:szCs w:val="22"/>
          <w:lang w:val="it-IT"/>
        </w:rPr>
        <w:t>A</w:t>
      </w:r>
      <w:r w:rsidR="00DF6FDD" w:rsidRPr="00695E7D">
        <w:rPr>
          <w:sz w:val="22"/>
          <w:szCs w:val="22"/>
          <w:lang w:val="it-IT"/>
        </w:rPr>
        <w:t>nexei</w:t>
      </w:r>
      <w:proofErr w:type="spellEnd"/>
      <w:r w:rsidR="00DF6FDD" w:rsidRPr="00695E7D">
        <w:rPr>
          <w:sz w:val="22"/>
          <w:szCs w:val="22"/>
          <w:lang w:val="it-IT"/>
        </w:rPr>
        <w:t xml:space="preserve"> 1 parte </w:t>
      </w:r>
      <w:proofErr w:type="spellStart"/>
      <w:r w:rsidR="00DF6FDD" w:rsidRPr="00695E7D">
        <w:rPr>
          <w:sz w:val="22"/>
          <w:szCs w:val="22"/>
          <w:lang w:val="it-IT"/>
        </w:rPr>
        <w:t>integrantă</w:t>
      </w:r>
      <w:proofErr w:type="spellEnd"/>
      <w:r w:rsidR="00DF6FDD" w:rsidRPr="00695E7D">
        <w:rPr>
          <w:sz w:val="22"/>
          <w:szCs w:val="22"/>
          <w:lang w:val="it-IT"/>
        </w:rPr>
        <w:t xml:space="preserve"> </w:t>
      </w:r>
      <w:proofErr w:type="spellStart"/>
      <w:r w:rsidR="00DF6FDD" w:rsidRPr="00695E7D">
        <w:rPr>
          <w:sz w:val="22"/>
          <w:szCs w:val="22"/>
          <w:lang w:val="it-IT"/>
        </w:rPr>
        <w:t>din</w:t>
      </w:r>
      <w:proofErr w:type="spellEnd"/>
      <w:r w:rsidR="00DF6FDD" w:rsidRPr="00695E7D">
        <w:rPr>
          <w:sz w:val="22"/>
          <w:szCs w:val="22"/>
          <w:lang w:val="it-IT"/>
        </w:rPr>
        <w:t xml:space="preserve"> </w:t>
      </w:r>
      <w:proofErr w:type="spellStart"/>
      <w:r w:rsidR="00DF6FDD" w:rsidRPr="00695E7D">
        <w:rPr>
          <w:sz w:val="22"/>
          <w:szCs w:val="22"/>
          <w:lang w:val="it-IT"/>
        </w:rPr>
        <w:t>prezentul</w:t>
      </w:r>
      <w:proofErr w:type="spellEnd"/>
      <w:r w:rsidR="00DF6FDD" w:rsidRPr="00695E7D">
        <w:rPr>
          <w:sz w:val="22"/>
          <w:szCs w:val="22"/>
          <w:lang w:val="it-IT"/>
        </w:rPr>
        <w:t xml:space="preserve"> </w:t>
      </w:r>
      <w:proofErr w:type="spellStart"/>
      <w:r w:rsidR="00DF6FDD" w:rsidRPr="00695E7D">
        <w:rPr>
          <w:sz w:val="22"/>
          <w:szCs w:val="22"/>
          <w:lang w:val="it-IT"/>
        </w:rPr>
        <w:t>contract</w:t>
      </w:r>
      <w:proofErr w:type="spellEnd"/>
      <w:r w:rsidR="009D59AF" w:rsidRPr="00695E7D">
        <w:rPr>
          <w:sz w:val="22"/>
          <w:szCs w:val="22"/>
          <w:lang w:val="it-IT"/>
        </w:rPr>
        <w:t>.</w:t>
      </w:r>
    </w:p>
    <w:p w14:paraId="5E51BC53" w14:textId="067DD392" w:rsidR="00106251" w:rsidRPr="00695E7D" w:rsidRDefault="006D23BC" w:rsidP="00DF6FDD">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106251" w:rsidRPr="00695E7D">
        <w:rPr>
          <w:sz w:val="22"/>
          <w:szCs w:val="22"/>
          <w:lang w:val="it-IT"/>
        </w:rPr>
        <w:t xml:space="preserve">.2. </w:t>
      </w:r>
      <w:proofErr w:type="spellStart"/>
      <w:r w:rsidR="00106251" w:rsidRPr="00695E7D">
        <w:rPr>
          <w:sz w:val="22"/>
          <w:szCs w:val="22"/>
          <w:lang w:val="it-IT"/>
        </w:rPr>
        <w:t>Prestatorul</w:t>
      </w:r>
      <w:proofErr w:type="spellEnd"/>
      <w:r w:rsidR="00106251" w:rsidRPr="00695E7D">
        <w:rPr>
          <w:sz w:val="22"/>
          <w:szCs w:val="22"/>
          <w:lang w:val="it-IT"/>
        </w:rPr>
        <w:t xml:space="preserve"> se </w:t>
      </w:r>
      <w:proofErr w:type="spellStart"/>
      <w:r w:rsidR="00106251" w:rsidRPr="00695E7D">
        <w:rPr>
          <w:sz w:val="22"/>
          <w:szCs w:val="22"/>
          <w:lang w:val="it-IT"/>
        </w:rPr>
        <w:t>obligă</w:t>
      </w:r>
      <w:proofErr w:type="spellEnd"/>
      <w:r w:rsidR="00106251" w:rsidRPr="00695E7D">
        <w:rPr>
          <w:sz w:val="22"/>
          <w:szCs w:val="22"/>
          <w:lang w:val="it-IT"/>
        </w:rPr>
        <w:t xml:space="preserve"> </w:t>
      </w:r>
      <w:proofErr w:type="spellStart"/>
      <w:r w:rsidR="00106251" w:rsidRPr="00695E7D">
        <w:rPr>
          <w:sz w:val="22"/>
          <w:szCs w:val="22"/>
          <w:lang w:val="it-IT"/>
        </w:rPr>
        <w:t>să</w:t>
      </w:r>
      <w:proofErr w:type="spellEnd"/>
      <w:r w:rsidR="00106251" w:rsidRPr="00695E7D">
        <w:rPr>
          <w:sz w:val="22"/>
          <w:szCs w:val="22"/>
          <w:lang w:val="it-IT"/>
        </w:rPr>
        <w:t xml:space="preserve"> </w:t>
      </w:r>
      <w:proofErr w:type="spellStart"/>
      <w:r w:rsidR="00106251" w:rsidRPr="00695E7D">
        <w:rPr>
          <w:sz w:val="22"/>
          <w:szCs w:val="22"/>
          <w:lang w:val="it-IT"/>
        </w:rPr>
        <w:t>supravegheze</w:t>
      </w:r>
      <w:proofErr w:type="spellEnd"/>
      <w:r w:rsidR="00106251" w:rsidRPr="00695E7D">
        <w:rPr>
          <w:sz w:val="22"/>
          <w:szCs w:val="22"/>
          <w:lang w:val="it-IT"/>
        </w:rPr>
        <w:t xml:space="preserve"> </w:t>
      </w:r>
      <w:proofErr w:type="spellStart"/>
      <w:r w:rsidR="00106251" w:rsidRPr="00695E7D">
        <w:rPr>
          <w:sz w:val="22"/>
          <w:szCs w:val="22"/>
          <w:lang w:val="it-IT"/>
        </w:rPr>
        <w:t>prestarea</w:t>
      </w:r>
      <w:proofErr w:type="spellEnd"/>
      <w:r w:rsidR="00106251" w:rsidRPr="00695E7D">
        <w:rPr>
          <w:sz w:val="22"/>
          <w:szCs w:val="22"/>
          <w:lang w:val="it-IT"/>
        </w:rPr>
        <w:t xml:space="preserve"> </w:t>
      </w:r>
      <w:proofErr w:type="spellStart"/>
      <w:r w:rsidR="00106251" w:rsidRPr="00695E7D">
        <w:rPr>
          <w:sz w:val="22"/>
          <w:szCs w:val="22"/>
          <w:lang w:val="it-IT"/>
        </w:rPr>
        <w:t>serviciilor</w:t>
      </w:r>
      <w:proofErr w:type="spellEnd"/>
      <w:r w:rsidR="00106251" w:rsidRPr="00695E7D">
        <w:rPr>
          <w:sz w:val="22"/>
          <w:szCs w:val="22"/>
          <w:lang w:val="it-IT"/>
        </w:rPr>
        <w:t xml:space="preserve">, </w:t>
      </w:r>
      <w:proofErr w:type="spellStart"/>
      <w:r w:rsidR="00106251" w:rsidRPr="00695E7D">
        <w:rPr>
          <w:sz w:val="22"/>
          <w:szCs w:val="22"/>
          <w:lang w:val="it-IT"/>
        </w:rPr>
        <w:t>să</w:t>
      </w:r>
      <w:proofErr w:type="spellEnd"/>
      <w:r w:rsidR="00106251" w:rsidRPr="00695E7D">
        <w:rPr>
          <w:sz w:val="22"/>
          <w:szCs w:val="22"/>
          <w:lang w:val="it-IT"/>
        </w:rPr>
        <w:t xml:space="preserve"> </w:t>
      </w:r>
      <w:proofErr w:type="spellStart"/>
      <w:r w:rsidR="00106251" w:rsidRPr="00695E7D">
        <w:rPr>
          <w:sz w:val="22"/>
          <w:szCs w:val="22"/>
          <w:lang w:val="it-IT"/>
        </w:rPr>
        <w:t>asigure</w:t>
      </w:r>
      <w:proofErr w:type="spellEnd"/>
      <w:r w:rsidR="00106251" w:rsidRPr="00695E7D">
        <w:rPr>
          <w:sz w:val="22"/>
          <w:szCs w:val="22"/>
          <w:lang w:val="it-IT"/>
        </w:rPr>
        <w:t xml:space="preserve"> </w:t>
      </w:r>
      <w:proofErr w:type="spellStart"/>
      <w:r w:rsidR="00106251" w:rsidRPr="00695E7D">
        <w:rPr>
          <w:sz w:val="22"/>
          <w:szCs w:val="22"/>
          <w:lang w:val="it-IT"/>
        </w:rPr>
        <w:t>resursele</w:t>
      </w:r>
      <w:proofErr w:type="spellEnd"/>
      <w:r w:rsidR="00106251" w:rsidRPr="00695E7D">
        <w:rPr>
          <w:sz w:val="22"/>
          <w:szCs w:val="22"/>
          <w:lang w:val="it-IT"/>
        </w:rPr>
        <w:t xml:space="preserve"> umane, </w:t>
      </w:r>
      <w:proofErr w:type="spellStart"/>
      <w:r w:rsidR="00106251" w:rsidRPr="00695E7D">
        <w:rPr>
          <w:sz w:val="22"/>
          <w:szCs w:val="22"/>
          <w:lang w:val="it-IT"/>
        </w:rPr>
        <w:t>materialele</w:t>
      </w:r>
      <w:proofErr w:type="spellEnd"/>
      <w:r w:rsidR="00106251" w:rsidRPr="00695E7D">
        <w:rPr>
          <w:sz w:val="22"/>
          <w:szCs w:val="22"/>
          <w:lang w:val="it-IT"/>
        </w:rPr>
        <w:t xml:space="preserve">, </w:t>
      </w:r>
      <w:proofErr w:type="spellStart"/>
      <w:r w:rsidR="00106251" w:rsidRPr="00695E7D">
        <w:rPr>
          <w:sz w:val="22"/>
          <w:szCs w:val="22"/>
          <w:lang w:val="it-IT"/>
        </w:rPr>
        <w:t>instalaţiile</w:t>
      </w:r>
      <w:proofErr w:type="spellEnd"/>
      <w:r w:rsidR="00106251" w:rsidRPr="00695E7D">
        <w:rPr>
          <w:sz w:val="22"/>
          <w:szCs w:val="22"/>
          <w:lang w:val="it-IT"/>
        </w:rPr>
        <w:t xml:space="preserve">, </w:t>
      </w:r>
      <w:proofErr w:type="spellStart"/>
      <w:r w:rsidR="00106251" w:rsidRPr="00695E7D">
        <w:rPr>
          <w:sz w:val="22"/>
          <w:szCs w:val="22"/>
          <w:lang w:val="it-IT"/>
        </w:rPr>
        <w:t>echipamentele</w:t>
      </w:r>
      <w:proofErr w:type="spellEnd"/>
      <w:r w:rsidR="00106251" w:rsidRPr="00695E7D">
        <w:rPr>
          <w:sz w:val="22"/>
          <w:szCs w:val="22"/>
          <w:lang w:val="it-IT"/>
        </w:rPr>
        <w:t xml:space="preserve"> </w:t>
      </w:r>
      <w:proofErr w:type="spellStart"/>
      <w:r w:rsidR="00106251" w:rsidRPr="00695E7D">
        <w:rPr>
          <w:sz w:val="22"/>
          <w:szCs w:val="22"/>
          <w:lang w:val="it-IT"/>
        </w:rPr>
        <w:t>şi</w:t>
      </w:r>
      <w:proofErr w:type="spellEnd"/>
      <w:r w:rsidR="00106251" w:rsidRPr="00695E7D">
        <w:rPr>
          <w:sz w:val="22"/>
          <w:szCs w:val="22"/>
          <w:lang w:val="it-IT"/>
        </w:rPr>
        <w:t xml:space="preserve"> orice alte </w:t>
      </w:r>
      <w:proofErr w:type="spellStart"/>
      <w:r w:rsidR="00106251" w:rsidRPr="00695E7D">
        <w:rPr>
          <w:sz w:val="22"/>
          <w:szCs w:val="22"/>
          <w:lang w:val="it-IT"/>
        </w:rPr>
        <w:t>asemenea</w:t>
      </w:r>
      <w:proofErr w:type="spellEnd"/>
      <w:r w:rsidR="00106251" w:rsidRPr="00695E7D">
        <w:rPr>
          <w:sz w:val="22"/>
          <w:szCs w:val="22"/>
          <w:lang w:val="it-IT"/>
        </w:rPr>
        <w:t xml:space="preserve">, </w:t>
      </w:r>
      <w:proofErr w:type="spellStart"/>
      <w:r w:rsidR="00106251" w:rsidRPr="00695E7D">
        <w:rPr>
          <w:sz w:val="22"/>
          <w:szCs w:val="22"/>
          <w:lang w:val="it-IT"/>
        </w:rPr>
        <w:t>fie</w:t>
      </w:r>
      <w:proofErr w:type="spellEnd"/>
      <w:r w:rsidR="00106251" w:rsidRPr="00695E7D">
        <w:rPr>
          <w:sz w:val="22"/>
          <w:szCs w:val="22"/>
          <w:lang w:val="it-IT"/>
        </w:rPr>
        <w:t xml:space="preserve"> de </w:t>
      </w:r>
      <w:proofErr w:type="spellStart"/>
      <w:r w:rsidR="00106251" w:rsidRPr="00695E7D">
        <w:rPr>
          <w:sz w:val="22"/>
          <w:szCs w:val="22"/>
          <w:lang w:val="it-IT"/>
        </w:rPr>
        <w:t>natură</w:t>
      </w:r>
      <w:proofErr w:type="spellEnd"/>
      <w:r w:rsidR="00106251" w:rsidRPr="00695E7D">
        <w:rPr>
          <w:sz w:val="22"/>
          <w:szCs w:val="22"/>
          <w:lang w:val="it-IT"/>
        </w:rPr>
        <w:t xml:space="preserve"> </w:t>
      </w:r>
      <w:proofErr w:type="spellStart"/>
      <w:r w:rsidR="00106251" w:rsidRPr="00695E7D">
        <w:rPr>
          <w:sz w:val="22"/>
          <w:szCs w:val="22"/>
          <w:lang w:val="it-IT"/>
        </w:rPr>
        <w:t>provizorie</w:t>
      </w:r>
      <w:proofErr w:type="spellEnd"/>
      <w:r w:rsidR="00106251" w:rsidRPr="00695E7D">
        <w:rPr>
          <w:sz w:val="22"/>
          <w:szCs w:val="22"/>
          <w:lang w:val="it-IT"/>
        </w:rPr>
        <w:t xml:space="preserve">, </w:t>
      </w:r>
      <w:proofErr w:type="spellStart"/>
      <w:r w:rsidR="00106251" w:rsidRPr="00695E7D">
        <w:rPr>
          <w:sz w:val="22"/>
          <w:szCs w:val="22"/>
          <w:lang w:val="it-IT"/>
        </w:rPr>
        <w:t>fie</w:t>
      </w:r>
      <w:proofErr w:type="spellEnd"/>
      <w:r w:rsidR="00106251" w:rsidRPr="00695E7D">
        <w:rPr>
          <w:sz w:val="22"/>
          <w:szCs w:val="22"/>
          <w:lang w:val="it-IT"/>
        </w:rPr>
        <w:t xml:space="preserve"> </w:t>
      </w:r>
      <w:proofErr w:type="spellStart"/>
      <w:r w:rsidR="00106251" w:rsidRPr="00695E7D">
        <w:rPr>
          <w:sz w:val="22"/>
          <w:szCs w:val="22"/>
          <w:lang w:val="it-IT"/>
        </w:rPr>
        <w:t>definitivă</w:t>
      </w:r>
      <w:proofErr w:type="spellEnd"/>
      <w:r w:rsidR="00106251" w:rsidRPr="00695E7D">
        <w:rPr>
          <w:sz w:val="22"/>
          <w:szCs w:val="22"/>
          <w:lang w:val="it-IT"/>
        </w:rPr>
        <w:t xml:space="preserve">, </w:t>
      </w:r>
      <w:proofErr w:type="spellStart"/>
      <w:r w:rsidR="00106251" w:rsidRPr="00695E7D">
        <w:rPr>
          <w:sz w:val="22"/>
          <w:szCs w:val="22"/>
          <w:lang w:val="it-IT"/>
        </w:rPr>
        <w:t>cerute</w:t>
      </w:r>
      <w:proofErr w:type="spellEnd"/>
      <w:r w:rsidR="00106251" w:rsidRPr="00695E7D">
        <w:rPr>
          <w:sz w:val="22"/>
          <w:szCs w:val="22"/>
          <w:lang w:val="it-IT"/>
        </w:rPr>
        <w:t xml:space="preserve"> de </w:t>
      </w:r>
      <w:proofErr w:type="spellStart"/>
      <w:r w:rsidR="00106251" w:rsidRPr="00695E7D">
        <w:rPr>
          <w:sz w:val="22"/>
          <w:szCs w:val="22"/>
          <w:lang w:val="it-IT"/>
        </w:rPr>
        <w:t>şi</w:t>
      </w:r>
      <w:proofErr w:type="spellEnd"/>
      <w:r w:rsidR="00106251" w:rsidRPr="00695E7D">
        <w:rPr>
          <w:sz w:val="22"/>
          <w:szCs w:val="22"/>
          <w:lang w:val="it-IT"/>
        </w:rPr>
        <w:t xml:space="preserve"> </w:t>
      </w:r>
      <w:proofErr w:type="spellStart"/>
      <w:r w:rsidR="00106251" w:rsidRPr="00695E7D">
        <w:rPr>
          <w:sz w:val="22"/>
          <w:szCs w:val="22"/>
          <w:lang w:val="it-IT"/>
        </w:rPr>
        <w:t>pentru</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w:t>
      </w:r>
      <w:proofErr w:type="spellStart"/>
      <w:r w:rsidR="00106251" w:rsidRPr="00695E7D">
        <w:rPr>
          <w:sz w:val="22"/>
          <w:szCs w:val="22"/>
          <w:lang w:val="it-IT"/>
        </w:rPr>
        <w:t>măsura</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care </w:t>
      </w:r>
      <w:proofErr w:type="spellStart"/>
      <w:r w:rsidR="00106251" w:rsidRPr="00695E7D">
        <w:rPr>
          <w:sz w:val="22"/>
          <w:szCs w:val="22"/>
          <w:lang w:val="it-IT"/>
        </w:rPr>
        <w:t>necesitatea</w:t>
      </w:r>
      <w:proofErr w:type="spellEnd"/>
      <w:r w:rsidR="00106251" w:rsidRPr="00695E7D">
        <w:rPr>
          <w:sz w:val="22"/>
          <w:szCs w:val="22"/>
          <w:lang w:val="it-IT"/>
        </w:rPr>
        <w:t xml:space="preserve"> </w:t>
      </w:r>
      <w:proofErr w:type="spellStart"/>
      <w:r w:rsidR="00106251" w:rsidRPr="00695E7D">
        <w:rPr>
          <w:sz w:val="22"/>
          <w:szCs w:val="22"/>
          <w:lang w:val="it-IT"/>
        </w:rPr>
        <w:t>asigurării</w:t>
      </w:r>
      <w:proofErr w:type="spellEnd"/>
      <w:r w:rsidR="00106251" w:rsidRPr="00695E7D">
        <w:rPr>
          <w:sz w:val="22"/>
          <w:szCs w:val="22"/>
          <w:lang w:val="it-IT"/>
        </w:rPr>
        <w:t xml:space="preserve"> </w:t>
      </w:r>
      <w:proofErr w:type="spellStart"/>
      <w:r w:rsidR="00106251" w:rsidRPr="00695E7D">
        <w:rPr>
          <w:sz w:val="22"/>
          <w:szCs w:val="22"/>
          <w:lang w:val="it-IT"/>
        </w:rPr>
        <w:t>acestora</w:t>
      </w:r>
      <w:proofErr w:type="spellEnd"/>
      <w:r w:rsidR="00106251" w:rsidRPr="00695E7D">
        <w:rPr>
          <w:sz w:val="22"/>
          <w:szCs w:val="22"/>
          <w:lang w:val="it-IT"/>
        </w:rPr>
        <w:t xml:space="preserve"> este </w:t>
      </w:r>
      <w:proofErr w:type="spellStart"/>
      <w:r w:rsidR="00106251" w:rsidRPr="00695E7D">
        <w:rPr>
          <w:sz w:val="22"/>
          <w:szCs w:val="22"/>
          <w:lang w:val="it-IT"/>
        </w:rPr>
        <w:t>prevăzută</w:t>
      </w:r>
      <w:proofErr w:type="spellEnd"/>
      <w:r w:rsidR="00106251" w:rsidRPr="00695E7D">
        <w:rPr>
          <w:sz w:val="22"/>
          <w:szCs w:val="22"/>
          <w:lang w:val="it-IT"/>
        </w:rPr>
        <w:t xml:space="preserve"> </w:t>
      </w:r>
      <w:proofErr w:type="spellStart"/>
      <w:r w:rsidR="00106251" w:rsidRPr="00695E7D">
        <w:rPr>
          <w:sz w:val="22"/>
          <w:szCs w:val="22"/>
          <w:lang w:val="it-IT"/>
        </w:rPr>
        <w:t>în</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 xml:space="preserve"> </w:t>
      </w:r>
      <w:proofErr w:type="spellStart"/>
      <w:r w:rsidR="00106251" w:rsidRPr="00695E7D">
        <w:rPr>
          <w:sz w:val="22"/>
          <w:szCs w:val="22"/>
          <w:lang w:val="it-IT"/>
        </w:rPr>
        <w:t>sau</w:t>
      </w:r>
      <w:proofErr w:type="spellEnd"/>
      <w:r w:rsidR="00106251" w:rsidRPr="00695E7D">
        <w:rPr>
          <w:sz w:val="22"/>
          <w:szCs w:val="22"/>
          <w:lang w:val="it-IT"/>
        </w:rPr>
        <w:t xml:space="preserve"> se </w:t>
      </w:r>
      <w:proofErr w:type="spellStart"/>
      <w:r w:rsidR="00106251" w:rsidRPr="00695E7D">
        <w:rPr>
          <w:sz w:val="22"/>
          <w:szCs w:val="22"/>
          <w:lang w:val="it-IT"/>
        </w:rPr>
        <w:t>poate</w:t>
      </w:r>
      <w:proofErr w:type="spellEnd"/>
      <w:r w:rsidR="00106251" w:rsidRPr="00695E7D">
        <w:rPr>
          <w:sz w:val="22"/>
          <w:szCs w:val="22"/>
          <w:lang w:val="it-IT"/>
        </w:rPr>
        <w:t xml:space="preserve"> deduce </w:t>
      </w:r>
      <w:proofErr w:type="spellStart"/>
      <w:r w:rsidR="00106251" w:rsidRPr="00695E7D">
        <w:rPr>
          <w:sz w:val="22"/>
          <w:szCs w:val="22"/>
          <w:lang w:val="it-IT"/>
        </w:rPr>
        <w:t>în</w:t>
      </w:r>
      <w:proofErr w:type="spellEnd"/>
      <w:r w:rsidR="00106251" w:rsidRPr="00695E7D">
        <w:rPr>
          <w:sz w:val="22"/>
          <w:szCs w:val="22"/>
          <w:lang w:val="it-IT"/>
        </w:rPr>
        <w:t xml:space="preserve"> mod </w:t>
      </w:r>
      <w:proofErr w:type="spellStart"/>
      <w:r w:rsidR="00106251" w:rsidRPr="00695E7D">
        <w:rPr>
          <w:sz w:val="22"/>
          <w:szCs w:val="22"/>
          <w:lang w:val="it-IT"/>
        </w:rPr>
        <w:t>rezonabil</w:t>
      </w:r>
      <w:proofErr w:type="spellEnd"/>
      <w:r w:rsidR="00106251" w:rsidRPr="00695E7D">
        <w:rPr>
          <w:sz w:val="22"/>
          <w:szCs w:val="22"/>
          <w:lang w:val="it-IT"/>
        </w:rPr>
        <w:t xml:space="preserve"> </w:t>
      </w:r>
      <w:proofErr w:type="spellStart"/>
      <w:r w:rsidR="00106251" w:rsidRPr="00695E7D">
        <w:rPr>
          <w:sz w:val="22"/>
          <w:szCs w:val="22"/>
          <w:lang w:val="it-IT"/>
        </w:rPr>
        <w:t>din</w:t>
      </w:r>
      <w:proofErr w:type="spellEnd"/>
      <w:r w:rsidR="00106251" w:rsidRPr="00695E7D">
        <w:rPr>
          <w:sz w:val="22"/>
          <w:szCs w:val="22"/>
          <w:lang w:val="it-IT"/>
        </w:rPr>
        <w:t xml:space="preserve"> </w:t>
      </w:r>
      <w:proofErr w:type="spellStart"/>
      <w:r w:rsidR="00106251" w:rsidRPr="00695E7D">
        <w:rPr>
          <w:sz w:val="22"/>
          <w:szCs w:val="22"/>
          <w:lang w:val="it-IT"/>
        </w:rPr>
        <w:t>contract</w:t>
      </w:r>
      <w:proofErr w:type="spellEnd"/>
      <w:r w:rsidR="00106251" w:rsidRPr="00695E7D">
        <w:rPr>
          <w:sz w:val="22"/>
          <w:szCs w:val="22"/>
          <w:lang w:val="it-IT"/>
        </w:rPr>
        <w:t>.</w:t>
      </w:r>
    </w:p>
    <w:p w14:paraId="60B2469A" w14:textId="0514534A" w:rsidR="00DF6FDD" w:rsidRPr="00695E7D" w:rsidRDefault="006D23BC" w:rsidP="003A385B">
      <w:pPr>
        <w:autoSpaceDE w:val="0"/>
        <w:autoSpaceDN w:val="0"/>
        <w:adjustRightInd w:val="0"/>
        <w:spacing w:line="276" w:lineRule="auto"/>
        <w:ind w:right="-81"/>
        <w:jc w:val="both"/>
        <w:outlineLvl w:val="0"/>
        <w:rPr>
          <w:sz w:val="22"/>
          <w:szCs w:val="22"/>
          <w:lang w:val="it-IT"/>
        </w:rPr>
      </w:pPr>
      <w:r w:rsidRPr="00695E7D">
        <w:rPr>
          <w:sz w:val="22"/>
          <w:szCs w:val="22"/>
          <w:lang w:val="it-IT"/>
        </w:rPr>
        <w:t>9</w:t>
      </w:r>
      <w:r w:rsidR="009D59AF" w:rsidRPr="00695E7D">
        <w:rPr>
          <w:sz w:val="22"/>
          <w:szCs w:val="22"/>
          <w:lang w:val="it-IT"/>
        </w:rPr>
        <w:t>.</w:t>
      </w:r>
      <w:r w:rsidR="00106251" w:rsidRPr="00695E7D">
        <w:rPr>
          <w:sz w:val="22"/>
          <w:szCs w:val="22"/>
          <w:lang w:val="it-IT"/>
        </w:rPr>
        <w:t>3</w:t>
      </w:r>
      <w:r w:rsidR="009D59AF" w:rsidRPr="00695E7D">
        <w:rPr>
          <w:sz w:val="22"/>
          <w:szCs w:val="22"/>
          <w:lang w:val="it-IT"/>
        </w:rPr>
        <w:t xml:space="preserve">. </w:t>
      </w:r>
      <w:proofErr w:type="spellStart"/>
      <w:r w:rsidR="00DF6FDD" w:rsidRPr="00695E7D">
        <w:rPr>
          <w:sz w:val="22"/>
          <w:szCs w:val="22"/>
          <w:lang w:val="it-IT"/>
        </w:rPr>
        <w:t>Prestatorul</w:t>
      </w:r>
      <w:proofErr w:type="spellEnd"/>
      <w:r w:rsidR="00DF6FDD" w:rsidRPr="00695E7D">
        <w:rPr>
          <w:sz w:val="22"/>
          <w:szCs w:val="22"/>
          <w:lang w:val="it-IT"/>
        </w:rPr>
        <w:t xml:space="preserve"> este pe </w:t>
      </w:r>
      <w:proofErr w:type="spellStart"/>
      <w:r w:rsidR="00DF6FDD" w:rsidRPr="00695E7D">
        <w:rPr>
          <w:sz w:val="22"/>
          <w:szCs w:val="22"/>
          <w:lang w:val="it-IT"/>
        </w:rPr>
        <w:t>deplin</w:t>
      </w:r>
      <w:proofErr w:type="spellEnd"/>
      <w:r w:rsidR="00DF6FDD" w:rsidRPr="00695E7D">
        <w:rPr>
          <w:sz w:val="22"/>
          <w:szCs w:val="22"/>
          <w:lang w:val="it-IT"/>
        </w:rPr>
        <w:t xml:space="preserve"> </w:t>
      </w:r>
      <w:proofErr w:type="spellStart"/>
      <w:r w:rsidR="00DF6FDD" w:rsidRPr="00695E7D">
        <w:rPr>
          <w:sz w:val="22"/>
          <w:szCs w:val="22"/>
          <w:lang w:val="it-IT"/>
        </w:rPr>
        <w:t>responsabil</w:t>
      </w:r>
      <w:proofErr w:type="spellEnd"/>
      <w:r w:rsidR="00DF6FDD" w:rsidRPr="00695E7D">
        <w:rPr>
          <w:sz w:val="22"/>
          <w:szCs w:val="22"/>
          <w:lang w:val="it-IT"/>
        </w:rPr>
        <w:t xml:space="preserve"> </w:t>
      </w:r>
      <w:proofErr w:type="spellStart"/>
      <w:r w:rsidR="00DF6FDD" w:rsidRPr="00695E7D">
        <w:rPr>
          <w:sz w:val="22"/>
          <w:szCs w:val="22"/>
          <w:lang w:val="it-IT"/>
        </w:rPr>
        <w:t>pentru</w:t>
      </w:r>
      <w:proofErr w:type="spellEnd"/>
      <w:r w:rsidR="00DF6FDD" w:rsidRPr="00695E7D">
        <w:rPr>
          <w:sz w:val="22"/>
          <w:szCs w:val="22"/>
          <w:lang w:val="it-IT"/>
        </w:rPr>
        <w:t xml:space="preserve"> </w:t>
      </w:r>
      <w:proofErr w:type="spellStart"/>
      <w:r w:rsidR="00DF6FDD" w:rsidRPr="00695E7D">
        <w:rPr>
          <w:sz w:val="22"/>
          <w:szCs w:val="22"/>
          <w:lang w:val="it-IT"/>
        </w:rPr>
        <w:t>prestarea</w:t>
      </w:r>
      <w:proofErr w:type="spellEnd"/>
      <w:r w:rsidR="00DF6FDD" w:rsidRPr="00695E7D">
        <w:rPr>
          <w:sz w:val="22"/>
          <w:szCs w:val="22"/>
          <w:lang w:val="it-IT"/>
        </w:rPr>
        <w:t xml:space="preserve"> </w:t>
      </w:r>
      <w:proofErr w:type="spellStart"/>
      <w:r w:rsidR="00DF6FDD" w:rsidRPr="00695E7D">
        <w:rPr>
          <w:sz w:val="22"/>
          <w:szCs w:val="22"/>
          <w:lang w:val="it-IT"/>
        </w:rPr>
        <w:t>serviciilor</w:t>
      </w:r>
      <w:proofErr w:type="spellEnd"/>
      <w:r w:rsidR="00DF6FDD" w:rsidRPr="00695E7D">
        <w:rPr>
          <w:sz w:val="22"/>
          <w:szCs w:val="22"/>
          <w:lang w:val="it-IT"/>
        </w:rPr>
        <w:t xml:space="preserve"> in </w:t>
      </w:r>
      <w:proofErr w:type="spellStart"/>
      <w:r w:rsidR="00DF6FDD" w:rsidRPr="00695E7D">
        <w:rPr>
          <w:sz w:val="22"/>
          <w:szCs w:val="22"/>
          <w:lang w:val="it-IT"/>
        </w:rPr>
        <w:t>conformitate</w:t>
      </w:r>
      <w:proofErr w:type="spellEnd"/>
      <w:r w:rsidR="00DF6FDD" w:rsidRPr="00695E7D">
        <w:rPr>
          <w:sz w:val="22"/>
          <w:szCs w:val="22"/>
          <w:lang w:val="it-IT"/>
        </w:rPr>
        <w:t xml:space="preserve"> cu </w:t>
      </w:r>
      <w:proofErr w:type="spellStart"/>
      <w:r w:rsidR="00DF6FDD" w:rsidRPr="00695E7D">
        <w:rPr>
          <w:sz w:val="22"/>
          <w:szCs w:val="22"/>
          <w:lang w:val="it-IT"/>
        </w:rPr>
        <w:t>oferta</w:t>
      </w:r>
      <w:proofErr w:type="spellEnd"/>
      <w:r w:rsidR="00DF6FDD" w:rsidRPr="00695E7D">
        <w:rPr>
          <w:sz w:val="22"/>
          <w:szCs w:val="22"/>
          <w:lang w:val="it-IT"/>
        </w:rPr>
        <w:t xml:space="preserve"> </w:t>
      </w:r>
      <w:proofErr w:type="spellStart"/>
      <w:r w:rsidR="00DF6FDD" w:rsidRPr="00695E7D">
        <w:rPr>
          <w:sz w:val="22"/>
          <w:szCs w:val="22"/>
          <w:lang w:val="it-IT"/>
        </w:rPr>
        <w:t>prezentata</w:t>
      </w:r>
      <w:proofErr w:type="spellEnd"/>
      <w:r w:rsidR="00DF6FDD" w:rsidRPr="00695E7D">
        <w:rPr>
          <w:sz w:val="22"/>
          <w:szCs w:val="22"/>
          <w:lang w:val="it-IT"/>
        </w:rPr>
        <w:t xml:space="preserve">. </w:t>
      </w:r>
      <w:proofErr w:type="spellStart"/>
      <w:r w:rsidR="00DF6FDD" w:rsidRPr="00695E7D">
        <w:rPr>
          <w:sz w:val="22"/>
          <w:szCs w:val="22"/>
          <w:lang w:val="it-IT"/>
        </w:rPr>
        <w:t>Totodata</w:t>
      </w:r>
      <w:proofErr w:type="spellEnd"/>
      <w:r w:rsidR="00DF6FDD" w:rsidRPr="00695E7D">
        <w:rPr>
          <w:sz w:val="22"/>
          <w:szCs w:val="22"/>
          <w:lang w:val="it-IT"/>
        </w:rPr>
        <w:t xml:space="preserve"> este </w:t>
      </w:r>
      <w:proofErr w:type="spellStart"/>
      <w:r w:rsidR="00DF6FDD" w:rsidRPr="00695E7D">
        <w:rPr>
          <w:sz w:val="22"/>
          <w:szCs w:val="22"/>
          <w:lang w:val="it-IT"/>
        </w:rPr>
        <w:t>raspunzator</w:t>
      </w:r>
      <w:proofErr w:type="spellEnd"/>
      <w:r w:rsidR="00DF6FDD" w:rsidRPr="00695E7D">
        <w:rPr>
          <w:sz w:val="22"/>
          <w:szCs w:val="22"/>
          <w:lang w:val="it-IT"/>
        </w:rPr>
        <w:t xml:space="preserve"> </w:t>
      </w:r>
      <w:proofErr w:type="spellStart"/>
      <w:r w:rsidR="00DF6FDD" w:rsidRPr="00695E7D">
        <w:rPr>
          <w:sz w:val="22"/>
          <w:szCs w:val="22"/>
          <w:lang w:val="it-IT"/>
        </w:rPr>
        <w:t>atat</w:t>
      </w:r>
      <w:proofErr w:type="spellEnd"/>
      <w:r w:rsidR="00DF6FDD" w:rsidRPr="00695E7D">
        <w:rPr>
          <w:sz w:val="22"/>
          <w:szCs w:val="22"/>
          <w:lang w:val="it-IT"/>
        </w:rPr>
        <w:t xml:space="preserve"> de </w:t>
      </w:r>
      <w:proofErr w:type="spellStart"/>
      <w:r w:rsidR="00DF6FDD" w:rsidRPr="00695E7D">
        <w:rPr>
          <w:sz w:val="22"/>
          <w:szCs w:val="22"/>
          <w:lang w:val="it-IT"/>
        </w:rPr>
        <w:t>siguranta</w:t>
      </w:r>
      <w:proofErr w:type="spellEnd"/>
      <w:r w:rsidR="00DF6FDD" w:rsidRPr="00695E7D">
        <w:rPr>
          <w:sz w:val="22"/>
          <w:szCs w:val="22"/>
          <w:lang w:val="it-IT"/>
        </w:rPr>
        <w:t xml:space="preserve"> </w:t>
      </w:r>
      <w:proofErr w:type="spellStart"/>
      <w:r w:rsidR="00DF6FDD" w:rsidRPr="00695E7D">
        <w:rPr>
          <w:sz w:val="22"/>
          <w:szCs w:val="22"/>
          <w:lang w:val="it-IT"/>
        </w:rPr>
        <w:t>tuturor</w:t>
      </w:r>
      <w:proofErr w:type="spellEnd"/>
      <w:r w:rsidR="00DF6FDD" w:rsidRPr="00695E7D">
        <w:rPr>
          <w:sz w:val="22"/>
          <w:szCs w:val="22"/>
          <w:lang w:val="it-IT"/>
        </w:rPr>
        <w:t xml:space="preserve"> </w:t>
      </w:r>
      <w:proofErr w:type="spellStart"/>
      <w:r w:rsidR="00DF6FDD" w:rsidRPr="00695E7D">
        <w:rPr>
          <w:sz w:val="22"/>
          <w:szCs w:val="22"/>
          <w:lang w:val="it-IT"/>
        </w:rPr>
        <w:t>operatiunilor</w:t>
      </w:r>
      <w:proofErr w:type="spellEnd"/>
      <w:r w:rsidR="00DF6FDD" w:rsidRPr="00695E7D">
        <w:rPr>
          <w:sz w:val="22"/>
          <w:szCs w:val="22"/>
          <w:lang w:val="it-IT"/>
        </w:rPr>
        <w:t xml:space="preserve"> si </w:t>
      </w:r>
      <w:proofErr w:type="spellStart"/>
      <w:r w:rsidR="00DF6FDD" w:rsidRPr="00695E7D">
        <w:rPr>
          <w:sz w:val="22"/>
          <w:szCs w:val="22"/>
          <w:lang w:val="it-IT"/>
        </w:rPr>
        <w:t>metodelor</w:t>
      </w:r>
      <w:proofErr w:type="spellEnd"/>
      <w:r w:rsidR="00DF6FDD" w:rsidRPr="00695E7D">
        <w:rPr>
          <w:sz w:val="22"/>
          <w:szCs w:val="22"/>
          <w:lang w:val="it-IT"/>
        </w:rPr>
        <w:t xml:space="preserve"> de prestare </w:t>
      </w:r>
      <w:proofErr w:type="spellStart"/>
      <w:r w:rsidR="00DF6FDD" w:rsidRPr="00695E7D">
        <w:rPr>
          <w:sz w:val="22"/>
          <w:szCs w:val="22"/>
          <w:lang w:val="it-IT"/>
        </w:rPr>
        <w:t>utilizate</w:t>
      </w:r>
      <w:proofErr w:type="spellEnd"/>
      <w:r w:rsidR="00DF6FDD" w:rsidRPr="00695E7D">
        <w:rPr>
          <w:sz w:val="22"/>
          <w:szCs w:val="22"/>
          <w:lang w:val="it-IT"/>
        </w:rPr>
        <w:t xml:space="preserve">, </w:t>
      </w:r>
      <w:proofErr w:type="spellStart"/>
      <w:r w:rsidR="00DF6FDD" w:rsidRPr="00695E7D">
        <w:rPr>
          <w:sz w:val="22"/>
          <w:szCs w:val="22"/>
          <w:lang w:val="it-IT"/>
        </w:rPr>
        <w:t>cat</w:t>
      </w:r>
      <w:proofErr w:type="spellEnd"/>
      <w:r w:rsidR="00DF6FDD" w:rsidRPr="00695E7D">
        <w:rPr>
          <w:sz w:val="22"/>
          <w:szCs w:val="22"/>
          <w:lang w:val="it-IT"/>
        </w:rPr>
        <w:t xml:space="preserve"> si de </w:t>
      </w:r>
      <w:proofErr w:type="spellStart"/>
      <w:r w:rsidR="00DF6FDD" w:rsidRPr="00695E7D">
        <w:rPr>
          <w:sz w:val="22"/>
          <w:szCs w:val="22"/>
          <w:lang w:val="it-IT"/>
        </w:rPr>
        <w:t>calificarea</w:t>
      </w:r>
      <w:proofErr w:type="spellEnd"/>
      <w:r w:rsidR="00DF6FDD" w:rsidRPr="00695E7D">
        <w:rPr>
          <w:sz w:val="22"/>
          <w:szCs w:val="22"/>
          <w:lang w:val="it-IT"/>
        </w:rPr>
        <w:t xml:space="preserve"> </w:t>
      </w:r>
      <w:proofErr w:type="spellStart"/>
      <w:r w:rsidR="00DF6FDD" w:rsidRPr="00695E7D">
        <w:rPr>
          <w:sz w:val="22"/>
          <w:szCs w:val="22"/>
          <w:lang w:val="it-IT"/>
        </w:rPr>
        <w:t>personalului</w:t>
      </w:r>
      <w:proofErr w:type="spellEnd"/>
      <w:r w:rsidR="00DF6FDD" w:rsidRPr="00695E7D">
        <w:rPr>
          <w:sz w:val="22"/>
          <w:szCs w:val="22"/>
          <w:lang w:val="it-IT"/>
        </w:rPr>
        <w:t xml:space="preserve"> </w:t>
      </w:r>
      <w:proofErr w:type="spellStart"/>
      <w:r w:rsidR="00DF6FDD" w:rsidRPr="00695E7D">
        <w:rPr>
          <w:sz w:val="22"/>
          <w:szCs w:val="22"/>
          <w:lang w:val="it-IT"/>
        </w:rPr>
        <w:t>folosit</w:t>
      </w:r>
      <w:proofErr w:type="spellEnd"/>
      <w:r w:rsidR="00DF6FDD" w:rsidRPr="00695E7D">
        <w:rPr>
          <w:sz w:val="22"/>
          <w:szCs w:val="22"/>
          <w:lang w:val="it-IT"/>
        </w:rPr>
        <w:t xml:space="preserve"> pe </w:t>
      </w:r>
      <w:proofErr w:type="spellStart"/>
      <w:r w:rsidR="00DF6FDD" w:rsidRPr="00695E7D">
        <w:rPr>
          <w:sz w:val="22"/>
          <w:szCs w:val="22"/>
          <w:lang w:val="it-IT"/>
        </w:rPr>
        <w:t>toata</w:t>
      </w:r>
      <w:proofErr w:type="spellEnd"/>
      <w:r w:rsidR="00DF6FDD" w:rsidRPr="00695E7D">
        <w:rPr>
          <w:sz w:val="22"/>
          <w:szCs w:val="22"/>
          <w:lang w:val="it-IT"/>
        </w:rPr>
        <w:t xml:space="preserve"> durata </w:t>
      </w:r>
      <w:proofErr w:type="spellStart"/>
      <w:r w:rsidR="00DF6FDD" w:rsidRPr="00695E7D">
        <w:rPr>
          <w:sz w:val="22"/>
          <w:szCs w:val="22"/>
          <w:lang w:val="it-IT"/>
        </w:rPr>
        <w:t>contractului</w:t>
      </w:r>
      <w:proofErr w:type="spellEnd"/>
      <w:r w:rsidR="00DF6FDD" w:rsidRPr="00695E7D">
        <w:rPr>
          <w:sz w:val="22"/>
          <w:szCs w:val="22"/>
          <w:lang w:val="it-IT"/>
        </w:rPr>
        <w:t>.</w:t>
      </w:r>
    </w:p>
    <w:p w14:paraId="42993A75" w14:textId="48A9EF94" w:rsidR="002B4D36" w:rsidRPr="00FD39F7" w:rsidRDefault="002B4D36" w:rsidP="002B4D36">
      <w:pPr>
        <w:autoSpaceDE w:val="0"/>
        <w:autoSpaceDN w:val="0"/>
        <w:adjustRightInd w:val="0"/>
        <w:spacing w:line="276" w:lineRule="auto"/>
        <w:ind w:right="-81"/>
        <w:jc w:val="both"/>
        <w:outlineLvl w:val="0"/>
        <w:rPr>
          <w:sz w:val="22"/>
          <w:szCs w:val="22"/>
          <w:lang w:val="it-IT"/>
        </w:rPr>
      </w:pPr>
      <w:r w:rsidRPr="00FD39F7">
        <w:rPr>
          <w:sz w:val="22"/>
          <w:szCs w:val="22"/>
          <w:lang w:val="it-IT"/>
        </w:rPr>
        <w:t xml:space="preserve">9.4. </w:t>
      </w:r>
      <w:proofErr w:type="spellStart"/>
      <w:r w:rsidRPr="00FD39F7">
        <w:rPr>
          <w:sz w:val="22"/>
          <w:szCs w:val="22"/>
          <w:lang w:val="it-IT"/>
        </w:rPr>
        <w:t>Prestatorul</w:t>
      </w:r>
      <w:proofErr w:type="spellEnd"/>
      <w:r w:rsidRPr="00FD39F7">
        <w:rPr>
          <w:sz w:val="22"/>
          <w:szCs w:val="22"/>
          <w:lang w:val="it-IT"/>
        </w:rPr>
        <w:t xml:space="preserve"> are </w:t>
      </w:r>
      <w:proofErr w:type="spellStart"/>
      <w:r w:rsidRPr="00FD39F7">
        <w:rPr>
          <w:sz w:val="22"/>
          <w:szCs w:val="22"/>
          <w:lang w:val="it-IT"/>
        </w:rPr>
        <w:t>obligatia</w:t>
      </w:r>
      <w:proofErr w:type="spellEnd"/>
      <w:r w:rsidRPr="00FD39F7">
        <w:rPr>
          <w:sz w:val="22"/>
          <w:szCs w:val="22"/>
          <w:lang w:val="it-IT"/>
        </w:rPr>
        <w:t xml:space="preserve"> </w:t>
      </w:r>
      <w:proofErr w:type="gramStart"/>
      <w:r w:rsidRPr="00FD39F7">
        <w:rPr>
          <w:sz w:val="22"/>
          <w:szCs w:val="22"/>
          <w:lang w:val="it-IT"/>
        </w:rPr>
        <w:t xml:space="preserve">sa  </w:t>
      </w:r>
      <w:proofErr w:type="spellStart"/>
      <w:r w:rsidRPr="00FD39F7">
        <w:rPr>
          <w:sz w:val="22"/>
          <w:szCs w:val="22"/>
          <w:lang w:val="it-IT"/>
        </w:rPr>
        <w:t>utilizeze</w:t>
      </w:r>
      <w:proofErr w:type="spellEnd"/>
      <w:proofErr w:type="gramEnd"/>
      <w:r w:rsidRPr="00FD39F7">
        <w:rPr>
          <w:sz w:val="22"/>
          <w:szCs w:val="22"/>
          <w:lang w:val="it-IT"/>
        </w:rPr>
        <w:t xml:space="preserve"> </w:t>
      </w:r>
      <w:proofErr w:type="spellStart"/>
      <w:r w:rsidRPr="00FD39F7">
        <w:rPr>
          <w:sz w:val="22"/>
          <w:szCs w:val="22"/>
          <w:lang w:val="it-IT"/>
        </w:rPr>
        <w:t>produse</w:t>
      </w:r>
      <w:proofErr w:type="spellEnd"/>
      <w:r w:rsidRPr="00FD39F7">
        <w:rPr>
          <w:sz w:val="22"/>
          <w:szCs w:val="22"/>
          <w:lang w:val="it-IT"/>
        </w:rPr>
        <w:t xml:space="preserve"> care sa </w:t>
      </w:r>
      <w:proofErr w:type="spellStart"/>
      <w:r w:rsidRPr="00FD39F7">
        <w:rPr>
          <w:sz w:val="22"/>
          <w:szCs w:val="22"/>
          <w:lang w:val="it-IT"/>
        </w:rPr>
        <w:t>respecte</w:t>
      </w:r>
      <w:proofErr w:type="spellEnd"/>
      <w:r w:rsidRPr="00FD39F7">
        <w:rPr>
          <w:sz w:val="22"/>
          <w:szCs w:val="22"/>
          <w:lang w:val="it-IT"/>
        </w:rPr>
        <w:t xml:space="preserve"> </w:t>
      </w:r>
      <w:proofErr w:type="spellStart"/>
      <w:r w:rsidRPr="00FD39F7">
        <w:rPr>
          <w:sz w:val="22"/>
          <w:szCs w:val="22"/>
          <w:lang w:val="it-IT"/>
        </w:rPr>
        <w:t>urmatoarele</w:t>
      </w:r>
      <w:proofErr w:type="spellEnd"/>
      <w:r w:rsidRPr="00FD39F7">
        <w:rPr>
          <w:sz w:val="22"/>
          <w:szCs w:val="22"/>
          <w:lang w:val="it-IT"/>
        </w:rPr>
        <w:t xml:space="preserve"> </w:t>
      </w:r>
      <w:proofErr w:type="spellStart"/>
      <w:r w:rsidRPr="00FD39F7">
        <w:rPr>
          <w:sz w:val="22"/>
          <w:szCs w:val="22"/>
          <w:lang w:val="it-IT"/>
        </w:rPr>
        <w:t>cerinte</w:t>
      </w:r>
      <w:proofErr w:type="spellEnd"/>
      <w:r w:rsidRPr="00FD39F7">
        <w:rPr>
          <w:sz w:val="22"/>
          <w:szCs w:val="22"/>
          <w:lang w:val="it-IT"/>
        </w:rPr>
        <w:t>:</w:t>
      </w:r>
    </w:p>
    <w:p w14:paraId="0B3B39AB" w14:textId="77777777"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t xml:space="preserve">sa se </w:t>
      </w:r>
      <w:proofErr w:type="spellStart"/>
      <w:r w:rsidRPr="00DD0739">
        <w:rPr>
          <w:sz w:val="22"/>
          <w:szCs w:val="22"/>
          <w:lang w:val="it-IT"/>
        </w:rPr>
        <w:t>afle</w:t>
      </w:r>
      <w:proofErr w:type="spellEnd"/>
      <w:r w:rsidRPr="00DD0739">
        <w:rPr>
          <w:sz w:val="22"/>
          <w:szCs w:val="22"/>
          <w:lang w:val="it-IT"/>
        </w:rPr>
        <w:t xml:space="preserve"> in </w:t>
      </w:r>
      <w:proofErr w:type="spellStart"/>
      <w:r w:rsidRPr="00DD0739">
        <w:rPr>
          <w:sz w:val="22"/>
          <w:szCs w:val="22"/>
          <w:lang w:val="it-IT"/>
        </w:rPr>
        <w:t>perioada</w:t>
      </w:r>
      <w:proofErr w:type="spellEnd"/>
      <w:r w:rsidRPr="00DD0739">
        <w:rPr>
          <w:sz w:val="22"/>
          <w:szCs w:val="22"/>
          <w:lang w:val="it-IT"/>
        </w:rPr>
        <w:t xml:space="preserve"> de </w:t>
      </w:r>
      <w:proofErr w:type="spellStart"/>
      <w:r w:rsidRPr="00DD0739">
        <w:rPr>
          <w:sz w:val="22"/>
          <w:szCs w:val="22"/>
          <w:lang w:val="it-IT"/>
        </w:rPr>
        <w:t>garantie</w:t>
      </w:r>
      <w:proofErr w:type="spellEnd"/>
      <w:r w:rsidRPr="00DD0739">
        <w:rPr>
          <w:sz w:val="22"/>
          <w:szCs w:val="22"/>
          <w:lang w:val="it-IT"/>
        </w:rPr>
        <w:t>;</w:t>
      </w:r>
    </w:p>
    <w:p w14:paraId="7A1FFEA1" w14:textId="77777777"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r>
      <w:proofErr w:type="gramStart"/>
      <w:r w:rsidRPr="00DD0739">
        <w:rPr>
          <w:sz w:val="22"/>
          <w:szCs w:val="22"/>
          <w:lang w:val="it-IT"/>
        </w:rPr>
        <w:t xml:space="preserve">sa  </w:t>
      </w:r>
      <w:proofErr w:type="spellStart"/>
      <w:r w:rsidRPr="00DD0739">
        <w:rPr>
          <w:sz w:val="22"/>
          <w:szCs w:val="22"/>
          <w:lang w:val="it-IT"/>
        </w:rPr>
        <w:t>distruga</w:t>
      </w:r>
      <w:proofErr w:type="spellEnd"/>
      <w:proofErr w:type="gramEnd"/>
      <w:r w:rsidRPr="00DD0739">
        <w:rPr>
          <w:sz w:val="22"/>
          <w:szCs w:val="22"/>
          <w:lang w:val="it-IT"/>
        </w:rPr>
        <w:t xml:space="preserve"> </w:t>
      </w:r>
      <w:proofErr w:type="spellStart"/>
      <w:r w:rsidRPr="00DD0739">
        <w:rPr>
          <w:sz w:val="22"/>
          <w:szCs w:val="22"/>
          <w:lang w:val="it-IT"/>
        </w:rPr>
        <w:t>microorganismele</w:t>
      </w:r>
      <w:proofErr w:type="spellEnd"/>
      <w:r w:rsidRPr="00DD0739">
        <w:rPr>
          <w:sz w:val="22"/>
          <w:szCs w:val="22"/>
          <w:lang w:val="it-IT"/>
        </w:rPr>
        <w:t xml:space="preserve"> animale si vegetale </w:t>
      </w:r>
      <w:proofErr w:type="spellStart"/>
      <w:r w:rsidRPr="00DD0739">
        <w:rPr>
          <w:sz w:val="22"/>
          <w:szCs w:val="22"/>
          <w:lang w:val="it-IT"/>
        </w:rPr>
        <w:t>producatoare</w:t>
      </w:r>
      <w:proofErr w:type="spellEnd"/>
      <w:r w:rsidRPr="00DD0739">
        <w:rPr>
          <w:sz w:val="22"/>
          <w:szCs w:val="22"/>
          <w:lang w:val="it-IT"/>
        </w:rPr>
        <w:t xml:space="preserve"> de boli, </w:t>
      </w:r>
      <w:proofErr w:type="spellStart"/>
      <w:r w:rsidRPr="00DD0739">
        <w:rPr>
          <w:sz w:val="22"/>
          <w:szCs w:val="22"/>
          <w:lang w:val="it-IT"/>
        </w:rPr>
        <w:t>precum</w:t>
      </w:r>
      <w:proofErr w:type="spellEnd"/>
      <w:r w:rsidRPr="00DD0739">
        <w:rPr>
          <w:sz w:val="22"/>
          <w:szCs w:val="22"/>
          <w:lang w:val="it-IT"/>
        </w:rPr>
        <w:t xml:space="preserve"> </w:t>
      </w:r>
      <w:proofErr w:type="spellStart"/>
      <w:r w:rsidRPr="00DD0739">
        <w:rPr>
          <w:sz w:val="22"/>
          <w:szCs w:val="22"/>
          <w:lang w:val="it-IT"/>
        </w:rPr>
        <w:t>si</w:t>
      </w:r>
      <w:proofErr w:type="spellEnd"/>
      <w:r w:rsidRPr="00DD0739">
        <w:rPr>
          <w:sz w:val="22"/>
          <w:szCs w:val="22"/>
          <w:lang w:val="it-IT"/>
        </w:rPr>
        <w:t xml:space="preserve"> a </w:t>
      </w:r>
      <w:proofErr w:type="spellStart"/>
      <w:r w:rsidRPr="00DD0739">
        <w:rPr>
          <w:sz w:val="22"/>
          <w:szCs w:val="22"/>
          <w:lang w:val="it-IT"/>
        </w:rPr>
        <w:t>germenilor</w:t>
      </w:r>
      <w:proofErr w:type="spellEnd"/>
      <w:r w:rsidRPr="00DD0739">
        <w:rPr>
          <w:sz w:val="22"/>
          <w:szCs w:val="22"/>
          <w:lang w:val="it-IT"/>
        </w:rPr>
        <w:t xml:space="preserve"> </w:t>
      </w:r>
      <w:proofErr w:type="spellStart"/>
      <w:r w:rsidRPr="00DD0739">
        <w:rPr>
          <w:sz w:val="22"/>
          <w:szCs w:val="22"/>
          <w:lang w:val="it-IT"/>
        </w:rPr>
        <w:t>microbieni</w:t>
      </w:r>
      <w:proofErr w:type="spellEnd"/>
      <w:r w:rsidRPr="00DD0739">
        <w:rPr>
          <w:sz w:val="22"/>
          <w:szCs w:val="22"/>
          <w:lang w:val="it-IT"/>
        </w:rPr>
        <w:t xml:space="preserve">, patogeni </w:t>
      </w:r>
      <w:proofErr w:type="spellStart"/>
      <w:r w:rsidRPr="00DD0739">
        <w:rPr>
          <w:sz w:val="22"/>
          <w:szCs w:val="22"/>
          <w:lang w:val="it-IT"/>
        </w:rPr>
        <w:t>si</w:t>
      </w:r>
      <w:proofErr w:type="spellEnd"/>
      <w:r w:rsidRPr="00DD0739">
        <w:rPr>
          <w:sz w:val="22"/>
          <w:szCs w:val="22"/>
          <w:lang w:val="it-IT"/>
        </w:rPr>
        <w:t xml:space="preserve"> a </w:t>
      </w:r>
      <w:proofErr w:type="spellStart"/>
      <w:r w:rsidRPr="00DD0739">
        <w:rPr>
          <w:sz w:val="22"/>
          <w:szCs w:val="22"/>
          <w:lang w:val="it-IT"/>
        </w:rPr>
        <w:t>bacteriilor</w:t>
      </w:r>
      <w:proofErr w:type="spellEnd"/>
      <w:r w:rsidRPr="00DD0739">
        <w:rPr>
          <w:sz w:val="22"/>
          <w:szCs w:val="22"/>
          <w:lang w:val="it-IT"/>
        </w:rPr>
        <w:t>;</w:t>
      </w:r>
    </w:p>
    <w:p w14:paraId="38785874" w14:textId="77777777" w:rsidR="00DD0739" w:rsidRDefault="00DD0739" w:rsidP="00DD0739">
      <w:pPr>
        <w:autoSpaceDE w:val="0"/>
        <w:autoSpaceDN w:val="0"/>
        <w:adjustRightInd w:val="0"/>
        <w:spacing w:line="276" w:lineRule="auto"/>
        <w:ind w:right="-81"/>
        <w:jc w:val="both"/>
        <w:outlineLvl w:val="0"/>
        <w:rPr>
          <w:sz w:val="22"/>
          <w:szCs w:val="22"/>
          <w:lang w:val="it-IT"/>
        </w:rPr>
      </w:pPr>
      <w:bookmarkStart w:id="7" w:name="_Hlk97540738"/>
      <w:r w:rsidRPr="00DD0739">
        <w:rPr>
          <w:sz w:val="22"/>
          <w:szCs w:val="22"/>
          <w:lang w:val="it-IT"/>
        </w:rPr>
        <w:t>•</w:t>
      </w:r>
      <w:r w:rsidRPr="00DD0739">
        <w:rPr>
          <w:sz w:val="22"/>
          <w:szCs w:val="22"/>
          <w:lang w:val="it-IT"/>
        </w:rPr>
        <w:tab/>
        <w:t xml:space="preserve">sa nu </w:t>
      </w:r>
      <w:proofErr w:type="spellStart"/>
      <w:r w:rsidRPr="00DD0739">
        <w:rPr>
          <w:sz w:val="22"/>
          <w:szCs w:val="22"/>
          <w:lang w:val="it-IT"/>
        </w:rPr>
        <w:t>lase</w:t>
      </w:r>
      <w:proofErr w:type="spellEnd"/>
      <w:r w:rsidRPr="00DD0739">
        <w:rPr>
          <w:sz w:val="22"/>
          <w:szCs w:val="22"/>
          <w:lang w:val="it-IT"/>
        </w:rPr>
        <w:t xml:space="preserve"> </w:t>
      </w:r>
      <w:proofErr w:type="spellStart"/>
      <w:r w:rsidRPr="00DD0739">
        <w:rPr>
          <w:sz w:val="22"/>
          <w:szCs w:val="22"/>
          <w:lang w:val="it-IT"/>
        </w:rPr>
        <w:t>urme</w:t>
      </w:r>
      <w:proofErr w:type="spellEnd"/>
      <w:r w:rsidRPr="00DD0739">
        <w:rPr>
          <w:sz w:val="22"/>
          <w:szCs w:val="22"/>
          <w:lang w:val="it-IT"/>
        </w:rPr>
        <w:t xml:space="preserve"> </w:t>
      </w:r>
      <w:proofErr w:type="spellStart"/>
      <w:r w:rsidRPr="00DD0739">
        <w:rPr>
          <w:sz w:val="22"/>
          <w:szCs w:val="22"/>
          <w:lang w:val="it-IT"/>
        </w:rPr>
        <w:t>dupa</w:t>
      </w:r>
      <w:proofErr w:type="spellEnd"/>
      <w:r w:rsidRPr="00DD0739">
        <w:rPr>
          <w:sz w:val="22"/>
          <w:szCs w:val="22"/>
          <w:lang w:val="it-IT"/>
        </w:rPr>
        <w:t xml:space="preserve"> </w:t>
      </w:r>
      <w:proofErr w:type="spellStart"/>
      <w:r w:rsidRPr="00DD0739">
        <w:rPr>
          <w:sz w:val="22"/>
          <w:szCs w:val="22"/>
          <w:lang w:val="it-IT"/>
        </w:rPr>
        <w:t>utilizare</w:t>
      </w:r>
      <w:proofErr w:type="spellEnd"/>
      <w:r w:rsidRPr="00DD0739">
        <w:rPr>
          <w:sz w:val="22"/>
          <w:szCs w:val="22"/>
          <w:lang w:val="it-IT"/>
        </w:rPr>
        <w:t>;</w:t>
      </w:r>
    </w:p>
    <w:p w14:paraId="5FB36667" w14:textId="4F647694" w:rsidR="00DD0739" w:rsidRPr="00DD0739" w:rsidRDefault="00DD0739" w:rsidP="00DD0739">
      <w:pPr>
        <w:autoSpaceDE w:val="0"/>
        <w:autoSpaceDN w:val="0"/>
        <w:adjustRightInd w:val="0"/>
        <w:spacing w:line="276" w:lineRule="auto"/>
        <w:ind w:right="-81"/>
        <w:jc w:val="both"/>
        <w:outlineLvl w:val="0"/>
        <w:rPr>
          <w:sz w:val="22"/>
          <w:szCs w:val="22"/>
          <w:lang w:val="it-IT"/>
        </w:rPr>
      </w:pPr>
      <w:r w:rsidRPr="00DD0739">
        <w:rPr>
          <w:sz w:val="22"/>
          <w:szCs w:val="22"/>
          <w:lang w:val="it-IT"/>
        </w:rPr>
        <w:t>•</w:t>
      </w:r>
      <w:r w:rsidRPr="00DD0739">
        <w:rPr>
          <w:sz w:val="22"/>
          <w:szCs w:val="22"/>
          <w:lang w:val="it-IT"/>
        </w:rPr>
        <w:tab/>
        <w:t xml:space="preserve">sa nu </w:t>
      </w:r>
      <w:proofErr w:type="spellStart"/>
      <w:r w:rsidRPr="00DD0739">
        <w:rPr>
          <w:sz w:val="22"/>
          <w:szCs w:val="22"/>
          <w:lang w:val="it-IT"/>
        </w:rPr>
        <w:t>fie</w:t>
      </w:r>
      <w:proofErr w:type="spellEnd"/>
      <w:r w:rsidRPr="00DD0739">
        <w:rPr>
          <w:sz w:val="22"/>
          <w:szCs w:val="22"/>
          <w:lang w:val="it-IT"/>
        </w:rPr>
        <w:t xml:space="preserve"> </w:t>
      </w:r>
      <w:proofErr w:type="spellStart"/>
      <w:r w:rsidRPr="00DD0739">
        <w:rPr>
          <w:sz w:val="22"/>
          <w:szCs w:val="22"/>
          <w:lang w:val="it-IT"/>
        </w:rPr>
        <w:t>inflamabile</w:t>
      </w:r>
      <w:proofErr w:type="spellEnd"/>
      <w:r w:rsidRPr="00DD0739">
        <w:rPr>
          <w:sz w:val="22"/>
          <w:szCs w:val="22"/>
          <w:lang w:val="it-IT"/>
        </w:rPr>
        <w:t>, incendiare;</w:t>
      </w:r>
    </w:p>
    <w:bookmarkEnd w:id="7"/>
    <w:p w14:paraId="0B6462BD"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gramStart"/>
      <w:r w:rsidRPr="00695E7D">
        <w:rPr>
          <w:sz w:val="22"/>
          <w:szCs w:val="22"/>
          <w:lang w:val="it-IT"/>
        </w:rPr>
        <w:t xml:space="preserve">sa  </w:t>
      </w:r>
      <w:proofErr w:type="spellStart"/>
      <w:r w:rsidRPr="00695E7D">
        <w:rPr>
          <w:sz w:val="22"/>
          <w:szCs w:val="22"/>
          <w:lang w:val="it-IT"/>
        </w:rPr>
        <w:t>foloseasca</w:t>
      </w:r>
      <w:proofErr w:type="spellEnd"/>
      <w:proofErr w:type="gramEnd"/>
      <w:r w:rsidRPr="00695E7D">
        <w:rPr>
          <w:sz w:val="22"/>
          <w:szCs w:val="22"/>
          <w:lang w:val="it-IT"/>
        </w:rPr>
        <w:t xml:space="preserve"> </w:t>
      </w:r>
      <w:proofErr w:type="spellStart"/>
      <w:r w:rsidRPr="00695E7D">
        <w:rPr>
          <w:sz w:val="22"/>
          <w:szCs w:val="22"/>
          <w:lang w:val="it-IT"/>
        </w:rPr>
        <w:t>numai</w:t>
      </w:r>
      <w:proofErr w:type="spellEnd"/>
      <w:r w:rsidRPr="00695E7D">
        <w:rPr>
          <w:sz w:val="22"/>
          <w:szCs w:val="22"/>
          <w:lang w:val="it-IT"/>
        </w:rPr>
        <w:t xml:space="preserve"> </w:t>
      </w:r>
      <w:proofErr w:type="spellStart"/>
      <w:r w:rsidRPr="00695E7D">
        <w:rPr>
          <w:sz w:val="22"/>
          <w:szCs w:val="22"/>
          <w:lang w:val="it-IT"/>
        </w:rPr>
        <w:t>produse</w:t>
      </w:r>
      <w:proofErr w:type="spellEnd"/>
      <w:r w:rsidRPr="00695E7D">
        <w:rPr>
          <w:sz w:val="22"/>
          <w:szCs w:val="22"/>
          <w:lang w:val="it-IT"/>
        </w:rPr>
        <w:t xml:space="preserve"> </w:t>
      </w:r>
      <w:proofErr w:type="spellStart"/>
      <w:r w:rsidRPr="00695E7D">
        <w:rPr>
          <w:sz w:val="22"/>
          <w:szCs w:val="22"/>
          <w:lang w:val="it-IT"/>
        </w:rPr>
        <w:t>raticide</w:t>
      </w:r>
      <w:proofErr w:type="spellEnd"/>
      <w:r w:rsidRPr="00695E7D">
        <w:rPr>
          <w:sz w:val="22"/>
          <w:szCs w:val="22"/>
          <w:lang w:val="it-IT"/>
        </w:rPr>
        <w:t xml:space="preserve"> </w:t>
      </w:r>
      <w:proofErr w:type="spellStart"/>
      <w:r w:rsidRPr="00695E7D">
        <w:rPr>
          <w:sz w:val="22"/>
          <w:szCs w:val="22"/>
          <w:lang w:val="it-IT"/>
        </w:rPr>
        <w:t>prezentate</w:t>
      </w:r>
      <w:proofErr w:type="spellEnd"/>
      <w:r w:rsidRPr="00695E7D">
        <w:rPr>
          <w:sz w:val="22"/>
          <w:szCs w:val="22"/>
          <w:lang w:val="it-IT"/>
        </w:rPr>
        <w:t xml:space="preserve"> in recipiente </w:t>
      </w:r>
      <w:proofErr w:type="spellStart"/>
      <w:r w:rsidRPr="00695E7D">
        <w:rPr>
          <w:sz w:val="22"/>
          <w:szCs w:val="22"/>
          <w:lang w:val="it-IT"/>
        </w:rPr>
        <w:t>sigilate</w:t>
      </w:r>
      <w:proofErr w:type="spellEnd"/>
      <w:r w:rsidRPr="00695E7D">
        <w:rPr>
          <w:sz w:val="22"/>
          <w:szCs w:val="22"/>
          <w:lang w:val="it-IT"/>
        </w:rPr>
        <w:t xml:space="preserve">, care sa </w:t>
      </w:r>
      <w:proofErr w:type="spellStart"/>
      <w:r w:rsidRPr="00695E7D">
        <w:rPr>
          <w:sz w:val="22"/>
          <w:szCs w:val="22"/>
          <w:lang w:val="it-IT"/>
        </w:rPr>
        <w:t>aiba</w:t>
      </w:r>
      <w:proofErr w:type="spellEnd"/>
      <w:r w:rsidRPr="00695E7D">
        <w:rPr>
          <w:sz w:val="22"/>
          <w:szCs w:val="22"/>
          <w:lang w:val="it-IT"/>
        </w:rPr>
        <w:t xml:space="preserve"> </w:t>
      </w:r>
      <w:proofErr w:type="spellStart"/>
      <w:r w:rsidRPr="00695E7D">
        <w:rPr>
          <w:sz w:val="22"/>
          <w:szCs w:val="22"/>
          <w:lang w:val="it-IT"/>
        </w:rPr>
        <w:t>prevazuta</w:t>
      </w:r>
      <w:proofErr w:type="spellEnd"/>
      <w:r w:rsidRPr="00695E7D">
        <w:rPr>
          <w:sz w:val="22"/>
          <w:szCs w:val="22"/>
          <w:lang w:val="it-IT"/>
        </w:rPr>
        <w:t xml:space="preserve"> data </w:t>
      </w:r>
      <w:proofErr w:type="spellStart"/>
      <w:r w:rsidRPr="00695E7D">
        <w:rPr>
          <w:sz w:val="22"/>
          <w:szCs w:val="22"/>
          <w:lang w:val="it-IT"/>
        </w:rPr>
        <w:t>expirarii</w:t>
      </w:r>
      <w:proofErr w:type="spellEnd"/>
      <w:r w:rsidRPr="00695E7D">
        <w:rPr>
          <w:sz w:val="22"/>
          <w:szCs w:val="22"/>
          <w:lang w:val="it-IT"/>
        </w:rPr>
        <w:t xml:space="preserve"> (</w:t>
      </w:r>
      <w:proofErr w:type="spellStart"/>
      <w:r w:rsidRPr="00695E7D">
        <w:rPr>
          <w:sz w:val="22"/>
          <w:szCs w:val="22"/>
          <w:lang w:val="it-IT"/>
        </w:rPr>
        <w:t>termenul</w:t>
      </w:r>
      <w:proofErr w:type="spellEnd"/>
      <w:r w:rsidRPr="00695E7D">
        <w:rPr>
          <w:sz w:val="22"/>
          <w:szCs w:val="22"/>
          <w:lang w:val="it-IT"/>
        </w:rPr>
        <w:t xml:space="preserve"> de </w:t>
      </w:r>
      <w:proofErr w:type="spellStart"/>
      <w:r w:rsidRPr="00695E7D">
        <w:rPr>
          <w:sz w:val="22"/>
          <w:szCs w:val="22"/>
          <w:lang w:val="it-IT"/>
        </w:rPr>
        <w:t>valabilitate</w:t>
      </w:r>
      <w:proofErr w:type="spellEnd"/>
      <w:r w:rsidRPr="00695E7D">
        <w:rPr>
          <w:sz w:val="22"/>
          <w:szCs w:val="22"/>
          <w:lang w:val="it-IT"/>
        </w:rPr>
        <w:t xml:space="preserve">) in mod </w:t>
      </w:r>
      <w:proofErr w:type="spellStart"/>
      <w:r w:rsidRPr="00695E7D">
        <w:rPr>
          <w:sz w:val="22"/>
          <w:szCs w:val="22"/>
          <w:lang w:val="it-IT"/>
        </w:rPr>
        <w:t>clar</w:t>
      </w:r>
      <w:proofErr w:type="spellEnd"/>
      <w:r w:rsidRPr="00695E7D">
        <w:rPr>
          <w:sz w:val="22"/>
          <w:szCs w:val="22"/>
          <w:lang w:val="it-IT"/>
        </w:rPr>
        <w:t>;</w:t>
      </w:r>
    </w:p>
    <w:p w14:paraId="252CA409"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produsele</w:t>
      </w:r>
      <w:proofErr w:type="spellEnd"/>
      <w:r w:rsidRPr="00695E7D">
        <w:rPr>
          <w:sz w:val="22"/>
          <w:szCs w:val="22"/>
          <w:lang w:val="it-IT"/>
        </w:rPr>
        <w:t xml:space="preserve"> </w:t>
      </w:r>
      <w:proofErr w:type="spellStart"/>
      <w:r w:rsidRPr="00695E7D">
        <w:rPr>
          <w:sz w:val="22"/>
          <w:szCs w:val="22"/>
          <w:lang w:val="it-IT"/>
        </w:rPr>
        <w:t>raticide</w:t>
      </w:r>
      <w:proofErr w:type="spellEnd"/>
      <w:r w:rsidRPr="00695E7D">
        <w:rPr>
          <w:sz w:val="22"/>
          <w:szCs w:val="22"/>
          <w:lang w:val="it-IT"/>
        </w:rPr>
        <w:t xml:space="preserve"> </w:t>
      </w:r>
      <w:proofErr w:type="spellStart"/>
      <w:r w:rsidRPr="00695E7D">
        <w:rPr>
          <w:sz w:val="22"/>
          <w:szCs w:val="22"/>
          <w:lang w:val="it-IT"/>
        </w:rPr>
        <w:t>trebuie</w:t>
      </w:r>
      <w:proofErr w:type="spellEnd"/>
      <w:r w:rsidRPr="00695E7D">
        <w:rPr>
          <w:sz w:val="22"/>
          <w:szCs w:val="22"/>
          <w:lang w:val="it-IT"/>
        </w:rPr>
        <w:t xml:space="preserve"> sa </w:t>
      </w:r>
      <w:proofErr w:type="spellStart"/>
      <w:r w:rsidRPr="00695E7D">
        <w:rPr>
          <w:sz w:val="22"/>
          <w:szCs w:val="22"/>
          <w:lang w:val="it-IT"/>
        </w:rPr>
        <w:t>prezinte</w:t>
      </w:r>
      <w:proofErr w:type="spellEnd"/>
      <w:r w:rsidRPr="00695E7D">
        <w:rPr>
          <w:sz w:val="22"/>
          <w:szCs w:val="22"/>
          <w:lang w:val="it-IT"/>
        </w:rPr>
        <w:t xml:space="preserve"> </w:t>
      </w:r>
      <w:proofErr w:type="spellStart"/>
      <w:r w:rsidRPr="00695E7D">
        <w:rPr>
          <w:sz w:val="22"/>
          <w:szCs w:val="22"/>
          <w:lang w:val="it-IT"/>
        </w:rPr>
        <w:t>eficienta</w:t>
      </w:r>
      <w:proofErr w:type="spellEnd"/>
      <w:r w:rsidRPr="00695E7D">
        <w:rPr>
          <w:sz w:val="22"/>
          <w:szCs w:val="22"/>
          <w:lang w:val="it-IT"/>
        </w:rPr>
        <w:t xml:space="preserve"> </w:t>
      </w:r>
      <w:proofErr w:type="spellStart"/>
      <w:r w:rsidRPr="00695E7D">
        <w:rPr>
          <w:sz w:val="22"/>
          <w:szCs w:val="22"/>
          <w:lang w:val="it-IT"/>
        </w:rPr>
        <w:t>atat</w:t>
      </w:r>
      <w:proofErr w:type="spellEnd"/>
      <w:r w:rsidRPr="00695E7D">
        <w:rPr>
          <w:sz w:val="22"/>
          <w:szCs w:val="22"/>
          <w:lang w:val="it-IT"/>
        </w:rPr>
        <w:t xml:space="preserve"> in </w:t>
      </w:r>
      <w:proofErr w:type="spellStart"/>
      <w:r w:rsidRPr="00695E7D">
        <w:rPr>
          <w:sz w:val="22"/>
          <w:szCs w:val="22"/>
          <w:lang w:val="it-IT"/>
        </w:rPr>
        <w:t>combaterea</w:t>
      </w:r>
      <w:proofErr w:type="spellEnd"/>
      <w:r w:rsidRPr="00695E7D">
        <w:rPr>
          <w:sz w:val="22"/>
          <w:szCs w:val="22"/>
          <w:lang w:val="it-IT"/>
        </w:rPr>
        <w:t xml:space="preserve"> </w:t>
      </w:r>
      <w:proofErr w:type="spellStart"/>
      <w:r w:rsidRPr="00695E7D">
        <w:rPr>
          <w:sz w:val="22"/>
          <w:szCs w:val="22"/>
          <w:lang w:val="it-IT"/>
        </w:rPr>
        <w:t>soarecilor</w:t>
      </w:r>
      <w:proofErr w:type="spellEnd"/>
      <w:r w:rsidRPr="00695E7D">
        <w:rPr>
          <w:sz w:val="22"/>
          <w:szCs w:val="22"/>
          <w:lang w:val="it-IT"/>
        </w:rPr>
        <w:t xml:space="preserve">, </w:t>
      </w:r>
      <w:proofErr w:type="spellStart"/>
      <w:r w:rsidRPr="00695E7D">
        <w:rPr>
          <w:sz w:val="22"/>
          <w:szCs w:val="22"/>
          <w:lang w:val="it-IT"/>
        </w:rPr>
        <w:t>cat</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sobolanilor</w:t>
      </w:r>
      <w:proofErr w:type="spellEnd"/>
      <w:r w:rsidRPr="00695E7D">
        <w:rPr>
          <w:sz w:val="22"/>
          <w:szCs w:val="22"/>
          <w:lang w:val="it-IT"/>
        </w:rPr>
        <w:t>;</w:t>
      </w:r>
    </w:p>
    <w:p w14:paraId="3C9DA9AA"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t xml:space="preserve">sa </w:t>
      </w:r>
      <w:proofErr w:type="spellStart"/>
      <w:r w:rsidRPr="00695E7D">
        <w:rPr>
          <w:sz w:val="22"/>
          <w:szCs w:val="22"/>
          <w:lang w:val="it-IT"/>
        </w:rPr>
        <w:t>aiba</w:t>
      </w:r>
      <w:proofErr w:type="spellEnd"/>
      <w:r w:rsidRPr="00695E7D">
        <w:rPr>
          <w:sz w:val="22"/>
          <w:szCs w:val="22"/>
          <w:lang w:val="it-IT"/>
        </w:rPr>
        <w:t xml:space="preserve"> un </w:t>
      </w:r>
      <w:proofErr w:type="spellStart"/>
      <w:r w:rsidRPr="00695E7D">
        <w:rPr>
          <w:sz w:val="22"/>
          <w:szCs w:val="22"/>
          <w:lang w:val="it-IT"/>
        </w:rPr>
        <w:t>miros</w:t>
      </w:r>
      <w:proofErr w:type="spellEnd"/>
      <w:r w:rsidRPr="00695E7D">
        <w:rPr>
          <w:sz w:val="22"/>
          <w:szCs w:val="22"/>
          <w:lang w:val="it-IT"/>
        </w:rPr>
        <w:t xml:space="preserve"> </w:t>
      </w:r>
      <w:proofErr w:type="spellStart"/>
      <w:r w:rsidRPr="00695E7D">
        <w:rPr>
          <w:sz w:val="22"/>
          <w:szCs w:val="22"/>
          <w:lang w:val="it-IT"/>
        </w:rPr>
        <w:t>placut</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fara</w:t>
      </w:r>
      <w:proofErr w:type="spellEnd"/>
      <w:r w:rsidRPr="00695E7D">
        <w:rPr>
          <w:sz w:val="22"/>
          <w:szCs w:val="22"/>
          <w:lang w:val="it-IT"/>
        </w:rPr>
        <w:t xml:space="preserve"> </w:t>
      </w:r>
      <w:proofErr w:type="spellStart"/>
      <w:r w:rsidRPr="00695E7D">
        <w:rPr>
          <w:sz w:val="22"/>
          <w:szCs w:val="22"/>
          <w:lang w:val="it-IT"/>
        </w:rPr>
        <w:t>miros</w:t>
      </w:r>
      <w:proofErr w:type="spellEnd"/>
      <w:r w:rsidRPr="00695E7D">
        <w:rPr>
          <w:sz w:val="22"/>
          <w:szCs w:val="22"/>
          <w:lang w:val="it-IT"/>
        </w:rPr>
        <w:t xml:space="preserve">), </w:t>
      </w:r>
      <w:proofErr w:type="spellStart"/>
      <w:r w:rsidRPr="00695E7D">
        <w:rPr>
          <w:sz w:val="22"/>
          <w:szCs w:val="22"/>
          <w:lang w:val="it-IT"/>
        </w:rPr>
        <w:t>fara</w:t>
      </w:r>
      <w:proofErr w:type="spellEnd"/>
      <w:r w:rsidRPr="00695E7D">
        <w:rPr>
          <w:sz w:val="22"/>
          <w:szCs w:val="22"/>
          <w:lang w:val="it-IT"/>
        </w:rPr>
        <w:t xml:space="preserve"> impact </w:t>
      </w:r>
      <w:proofErr w:type="spellStart"/>
      <w:r w:rsidRPr="00695E7D">
        <w:rPr>
          <w:sz w:val="22"/>
          <w:szCs w:val="22"/>
          <w:lang w:val="it-IT"/>
        </w:rPr>
        <w:t>negativ</w:t>
      </w:r>
      <w:proofErr w:type="spellEnd"/>
      <w:r w:rsidRPr="00695E7D">
        <w:rPr>
          <w:sz w:val="22"/>
          <w:szCs w:val="22"/>
          <w:lang w:val="it-IT"/>
        </w:rPr>
        <w:t xml:space="preserve"> </w:t>
      </w:r>
      <w:proofErr w:type="spellStart"/>
      <w:r w:rsidRPr="00695E7D">
        <w:rPr>
          <w:sz w:val="22"/>
          <w:szCs w:val="22"/>
          <w:lang w:val="it-IT"/>
        </w:rPr>
        <w:t>asupra</w:t>
      </w:r>
      <w:proofErr w:type="spellEnd"/>
      <w:r w:rsidRPr="00695E7D">
        <w:rPr>
          <w:sz w:val="22"/>
          <w:szCs w:val="22"/>
          <w:lang w:val="it-IT"/>
        </w:rPr>
        <w:t xml:space="preserve"> </w:t>
      </w:r>
      <w:proofErr w:type="spellStart"/>
      <w:r w:rsidRPr="00695E7D">
        <w:rPr>
          <w:sz w:val="22"/>
          <w:szCs w:val="22"/>
          <w:lang w:val="it-IT"/>
        </w:rPr>
        <w:t>oamenilor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personalului</w:t>
      </w:r>
      <w:proofErr w:type="spellEnd"/>
      <w:r w:rsidRPr="00695E7D">
        <w:rPr>
          <w:sz w:val="22"/>
          <w:szCs w:val="22"/>
          <w:lang w:val="it-IT"/>
        </w:rPr>
        <w:t xml:space="preserve"> </w:t>
      </w:r>
      <w:proofErr w:type="spellStart"/>
      <w:r w:rsidRPr="00695E7D">
        <w:rPr>
          <w:sz w:val="22"/>
          <w:szCs w:val="22"/>
          <w:lang w:val="it-IT"/>
        </w:rPr>
        <w:t>tehnic</w:t>
      </w:r>
      <w:proofErr w:type="spellEnd"/>
      <w:r w:rsidRPr="00695E7D">
        <w:rPr>
          <w:sz w:val="22"/>
          <w:szCs w:val="22"/>
          <w:lang w:val="it-IT"/>
        </w:rPr>
        <w:t xml:space="preserve">, </w:t>
      </w:r>
      <w:proofErr w:type="spellStart"/>
      <w:r w:rsidRPr="00695E7D">
        <w:rPr>
          <w:sz w:val="22"/>
          <w:szCs w:val="22"/>
          <w:lang w:val="it-IT"/>
        </w:rPr>
        <w:t>asupra</w:t>
      </w:r>
      <w:proofErr w:type="spellEnd"/>
      <w:r w:rsidRPr="00695E7D">
        <w:rPr>
          <w:sz w:val="22"/>
          <w:szCs w:val="22"/>
          <w:lang w:val="it-IT"/>
        </w:rPr>
        <w:t xml:space="preserve"> </w:t>
      </w:r>
      <w:proofErr w:type="spellStart"/>
      <w:r w:rsidRPr="00695E7D">
        <w:rPr>
          <w:sz w:val="22"/>
          <w:szCs w:val="22"/>
          <w:lang w:val="it-IT"/>
        </w:rPr>
        <w:t>animalelor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 </w:t>
      </w:r>
      <w:proofErr w:type="spellStart"/>
      <w:r w:rsidRPr="00695E7D">
        <w:rPr>
          <w:sz w:val="22"/>
          <w:szCs w:val="22"/>
          <w:lang w:val="it-IT"/>
        </w:rPr>
        <w:t>mediului</w:t>
      </w:r>
      <w:proofErr w:type="spellEnd"/>
      <w:r w:rsidRPr="00695E7D">
        <w:rPr>
          <w:sz w:val="22"/>
          <w:szCs w:val="22"/>
          <w:lang w:val="it-IT"/>
        </w:rPr>
        <w:t xml:space="preserve"> </w:t>
      </w:r>
      <w:proofErr w:type="spellStart"/>
      <w:r w:rsidRPr="00695E7D">
        <w:rPr>
          <w:sz w:val="22"/>
          <w:szCs w:val="22"/>
          <w:lang w:val="it-IT"/>
        </w:rPr>
        <w:t>inconjurator</w:t>
      </w:r>
      <w:proofErr w:type="spellEnd"/>
      <w:r w:rsidRPr="00695E7D">
        <w:rPr>
          <w:sz w:val="22"/>
          <w:szCs w:val="22"/>
          <w:lang w:val="it-IT"/>
        </w:rPr>
        <w:t>;</w:t>
      </w:r>
    </w:p>
    <w:p w14:paraId="0782A1AC"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 xml:space="preserve">9.5. </w:t>
      </w:r>
      <w:proofErr w:type="spellStart"/>
      <w:r w:rsidRPr="00695E7D">
        <w:rPr>
          <w:sz w:val="22"/>
          <w:szCs w:val="22"/>
          <w:lang w:val="it-IT"/>
        </w:rPr>
        <w:t>Prestatorul</w:t>
      </w:r>
      <w:proofErr w:type="spellEnd"/>
      <w:r w:rsidRPr="00695E7D">
        <w:rPr>
          <w:sz w:val="22"/>
          <w:szCs w:val="22"/>
          <w:lang w:val="it-IT"/>
        </w:rPr>
        <w:t xml:space="preserve"> va </w:t>
      </w:r>
      <w:proofErr w:type="spellStart"/>
      <w:r w:rsidRPr="00695E7D">
        <w:rPr>
          <w:sz w:val="22"/>
          <w:szCs w:val="22"/>
          <w:lang w:val="it-IT"/>
        </w:rPr>
        <w:t>prezenta</w:t>
      </w:r>
      <w:proofErr w:type="spellEnd"/>
      <w:r w:rsidRPr="00695E7D">
        <w:rPr>
          <w:sz w:val="22"/>
          <w:szCs w:val="22"/>
          <w:lang w:val="it-IT"/>
        </w:rPr>
        <w:t xml:space="preserve"> </w:t>
      </w:r>
      <w:proofErr w:type="spellStart"/>
      <w:r w:rsidRPr="00695E7D">
        <w:rPr>
          <w:sz w:val="22"/>
          <w:szCs w:val="22"/>
          <w:lang w:val="it-IT"/>
        </w:rPr>
        <w:t>urmatoarele</w:t>
      </w:r>
      <w:proofErr w:type="spellEnd"/>
      <w:r w:rsidRPr="00695E7D">
        <w:rPr>
          <w:sz w:val="22"/>
          <w:szCs w:val="22"/>
          <w:lang w:val="it-IT"/>
        </w:rPr>
        <w:t xml:space="preserve"> </w:t>
      </w:r>
      <w:proofErr w:type="spellStart"/>
      <w:r w:rsidRPr="00695E7D">
        <w:rPr>
          <w:sz w:val="22"/>
          <w:szCs w:val="22"/>
          <w:lang w:val="it-IT"/>
        </w:rPr>
        <w:t>documente</w:t>
      </w:r>
      <w:proofErr w:type="spellEnd"/>
      <w:r w:rsidRPr="00695E7D">
        <w:rPr>
          <w:sz w:val="22"/>
          <w:szCs w:val="22"/>
          <w:lang w:val="it-IT"/>
        </w:rPr>
        <w:t xml:space="preserve"> in copie:</w:t>
      </w:r>
    </w:p>
    <w:p w14:paraId="3980FED4" w14:textId="55731677" w:rsidR="002B4D36" w:rsidRPr="00695E7D" w:rsidRDefault="002B4D36" w:rsidP="002B4D36">
      <w:pPr>
        <w:autoSpaceDE w:val="0"/>
        <w:autoSpaceDN w:val="0"/>
        <w:adjustRightInd w:val="0"/>
        <w:spacing w:line="276" w:lineRule="auto"/>
        <w:ind w:right="-81"/>
        <w:jc w:val="both"/>
        <w:outlineLvl w:val="0"/>
        <w:rPr>
          <w:sz w:val="22"/>
          <w:szCs w:val="22"/>
          <w:lang w:val="it-IT"/>
        </w:rPr>
      </w:pPr>
      <w:bookmarkStart w:id="8" w:name="_Hlk133229502"/>
      <w:r w:rsidRPr="00695E7D">
        <w:rPr>
          <w:sz w:val="22"/>
          <w:szCs w:val="22"/>
          <w:lang w:val="it-IT"/>
        </w:rPr>
        <w:t>•</w:t>
      </w:r>
      <w:r w:rsidRPr="00695E7D">
        <w:rPr>
          <w:sz w:val="22"/>
          <w:szCs w:val="22"/>
          <w:lang w:val="it-IT"/>
        </w:rPr>
        <w:tab/>
        <w:t xml:space="preserve">lista </w:t>
      </w:r>
      <w:proofErr w:type="spellStart"/>
      <w:r w:rsidRPr="00695E7D">
        <w:rPr>
          <w:sz w:val="22"/>
          <w:szCs w:val="22"/>
          <w:lang w:val="it-IT"/>
        </w:rPr>
        <w:t>produselor</w:t>
      </w:r>
      <w:proofErr w:type="spellEnd"/>
      <w:r w:rsidRPr="00695E7D">
        <w:rPr>
          <w:sz w:val="22"/>
          <w:szCs w:val="22"/>
          <w:lang w:val="it-IT"/>
        </w:rPr>
        <w:t xml:space="preserve"> care </w:t>
      </w:r>
      <w:proofErr w:type="spellStart"/>
      <w:r w:rsidRPr="00695E7D">
        <w:rPr>
          <w:sz w:val="22"/>
          <w:szCs w:val="22"/>
          <w:lang w:val="it-IT"/>
        </w:rPr>
        <w:t>vor</w:t>
      </w:r>
      <w:proofErr w:type="spellEnd"/>
      <w:r w:rsidRPr="00695E7D">
        <w:rPr>
          <w:sz w:val="22"/>
          <w:szCs w:val="22"/>
          <w:lang w:val="it-IT"/>
        </w:rPr>
        <w:t xml:space="preserve"> fi </w:t>
      </w:r>
      <w:proofErr w:type="spellStart"/>
      <w:r w:rsidRPr="00695E7D">
        <w:rPr>
          <w:sz w:val="22"/>
          <w:szCs w:val="22"/>
          <w:lang w:val="it-IT"/>
        </w:rPr>
        <w:t>folosite</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bookmarkStart w:id="9" w:name="_Hlk133229389"/>
      <w:proofErr w:type="spellStart"/>
      <w:r w:rsidR="00DD0739">
        <w:rPr>
          <w:sz w:val="22"/>
          <w:szCs w:val="22"/>
          <w:lang w:val="it-IT"/>
        </w:rPr>
        <w:t>dezinfectie-dezinsectie</w:t>
      </w:r>
      <w:proofErr w:type="spellEnd"/>
      <w:r w:rsidR="00DD0739">
        <w:rPr>
          <w:sz w:val="22"/>
          <w:szCs w:val="22"/>
          <w:lang w:val="it-IT"/>
        </w:rPr>
        <w:t xml:space="preserve"> si </w:t>
      </w:r>
      <w:bookmarkEnd w:id="9"/>
      <w:proofErr w:type="spellStart"/>
      <w:r w:rsidRPr="00695E7D">
        <w:rPr>
          <w:sz w:val="22"/>
          <w:szCs w:val="22"/>
          <w:lang w:val="it-IT"/>
        </w:rPr>
        <w:t>deratizare</w:t>
      </w:r>
      <w:proofErr w:type="spellEnd"/>
      <w:r w:rsidRPr="00695E7D">
        <w:rPr>
          <w:sz w:val="22"/>
          <w:szCs w:val="22"/>
          <w:lang w:val="it-IT"/>
        </w:rPr>
        <w:t>;</w:t>
      </w:r>
    </w:p>
    <w:bookmarkEnd w:id="8"/>
    <w:p w14:paraId="24BCDF76" w14:textId="5F02A67B"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Autorizatia</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prestari</w:t>
      </w:r>
      <w:proofErr w:type="spellEnd"/>
      <w:r w:rsidRPr="00695E7D">
        <w:rPr>
          <w:sz w:val="22"/>
          <w:szCs w:val="22"/>
          <w:lang w:val="it-IT"/>
        </w:rPr>
        <w:t xml:space="preserve"> </w:t>
      </w:r>
      <w:proofErr w:type="spellStart"/>
      <w:r w:rsidRPr="00695E7D">
        <w:rPr>
          <w:sz w:val="22"/>
          <w:szCs w:val="22"/>
          <w:lang w:val="it-IT"/>
        </w:rPr>
        <w:t>servicii</w:t>
      </w:r>
      <w:proofErr w:type="spellEnd"/>
      <w:r w:rsidRPr="00695E7D">
        <w:rPr>
          <w:sz w:val="22"/>
          <w:szCs w:val="22"/>
          <w:lang w:val="it-IT"/>
        </w:rPr>
        <w:t xml:space="preserve"> de </w:t>
      </w:r>
      <w:proofErr w:type="spellStart"/>
      <w:r w:rsidR="00DD0739" w:rsidRPr="00DD0739">
        <w:rPr>
          <w:sz w:val="22"/>
          <w:szCs w:val="22"/>
          <w:lang w:val="it-IT"/>
        </w:rPr>
        <w:t>dezinfectie-dezinsectie</w:t>
      </w:r>
      <w:proofErr w:type="spellEnd"/>
      <w:r w:rsidR="00DD0739" w:rsidRPr="00DD0739">
        <w:rPr>
          <w:sz w:val="22"/>
          <w:szCs w:val="22"/>
          <w:lang w:val="it-IT"/>
        </w:rPr>
        <w:t xml:space="preserve"> si </w:t>
      </w:r>
      <w:proofErr w:type="spellStart"/>
      <w:r w:rsidRPr="00695E7D">
        <w:rPr>
          <w:sz w:val="22"/>
          <w:szCs w:val="22"/>
          <w:lang w:val="it-IT"/>
        </w:rPr>
        <w:t>deratizare</w:t>
      </w:r>
      <w:proofErr w:type="spellEnd"/>
      <w:r w:rsidRPr="00695E7D">
        <w:rPr>
          <w:sz w:val="22"/>
          <w:szCs w:val="22"/>
          <w:lang w:val="it-IT"/>
        </w:rPr>
        <w:t>;</w:t>
      </w:r>
    </w:p>
    <w:p w14:paraId="7CD5808A"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Autorizatia</w:t>
      </w:r>
      <w:proofErr w:type="spellEnd"/>
      <w:r w:rsidRPr="00695E7D">
        <w:rPr>
          <w:sz w:val="22"/>
          <w:szCs w:val="22"/>
          <w:lang w:val="it-IT"/>
        </w:rPr>
        <w:t xml:space="preserve"> sanitar - </w:t>
      </w:r>
      <w:proofErr w:type="spellStart"/>
      <w:r w:rsidRPr="00695E7D">
        <w:rPr>
          <w:sz w:val="22"/>
          <w:szCs w:val="22"/>
          <w:lang w:val="it-IT"/>
        </w:rPr>
        <w:t>veterinara</w:t>
      </w:r>
      <w:proofErr w:type="spellEnd"/>
      <w:r w:rsidRPr="00695E7D">
        <w:rPr>
          <w:sz w:val="22"/>
          <w:szCs w:val="22"/>
          <w:lang w:val="it-IT"/>
        </w:rPr>
        <w:t xml:space="preserve"> de </w:t>
      </w:r>
      <w:proofErr w:type="spellStart"/>
      <w:r w:rsidRPr="00695E7D">
        <w:rPr>
          <w:sz w:val="22"/>
          <w:szCs w:val="22"/>
          <w:lang w:val="it-IT"/>
        </w:rPr>
        <w:t>functionare</w:t>
      </w:r>
      <w:proofErr w:type="spellEnd"/>
      <w:r w:rsidRPr="00695E7D">
        <w:rPr>
          <w:sz w:val="22"/>
          <w:szCs w:val="22"/>
          <w:lang w:val="it-IT"/>
        </w:rPr>
        <w:t>;</w:t>
      </w:r>
    </w:p>
    <w:p w14:paraId="25B123B2" w14:textId="77777777" w:rsidR="002B4D36"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Avize</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plasarea</w:t>
      </w:r>
      <w:proofErr w:type="spellEnd"/>
      <w:r w:rsidRPr="00695E7D">
        <w:rPr>
          <w:sz w:val="22"/>
          <w:szCs w:val="22"/>
          <w:lang w:val="it-IT"/>
        </w:rPr>
        <w:t xml:space="preserve"> pe piata a </w:t>
      </w:r>
      <w:proofErr w:type="spellStart"/>
      <w:r w:rsidRPr="00695E7D">
        <w:rPr>
          <w:sz w:val="22"/>
          <w:szCs w:val="22"/>
          <w:lang w:val="it-IT"/>
        </w:rPr>
        <w:t>produselor</w:t>
      </w:r>
      <w:proofErr w:type="spellEnd"/>
      <w:r w:rsidRPr="00695E7D">
        <w:rPr>
          <w:sz w:val="22"/>
          <w:szCs w:val="22"/>
          <w:lang w:val="it-IT"/>
        </w:rPr>
        <w:t xml:space="preserve"> biocide in </w:t>
      </w:r>
      <w:proofErr w:type="spellStart"/>
      <w:r w:rsidRPr="00695E7D">
        <w:rPr>
          <w:sz w:val="22"/>
          <w:szCs w:val="22"/>
          <w:lang w:val="it-IT"/>
        </w:rPr>
        <w:t>conformitate</w:t>
      </w:r>
      <w:proofErr w:type="spellEnd"/>
      <w:r w:rsidRPr="00695E7D">
        <w:rPr>
          <w:sz w:val="22"/>
          <w:szCs w:val="22"/>
          <w:lang w:val="it-IT"/>
        </w:rPr>
        <w:t xml:space="preserve"> cu </w:t>
      </w:r>
      <w:proofErr w:type="spellStart"/>
      <w:r w:rsidRPr="00695E7D">
        <w:rPr>
          <w:sz w:val="22"/>
          <w:szCs w:val="22"/>
          <w:lang w:val="it-IT"/>
        </w:rPr>
        <w:t>Ordinul</w:t>
      </w:r>
      <w:proofErr w:type="spellEnd"/>
      <w:r w:rsidRPr="00695E7D">
        <w:rPr>
          <w:sz w:val="22"/>
          <w:szCs w:val="22"/>
          <w:lang w:val="it-IT"/>
        </w:rPr>
        <w:t xml:space="preserve"> </w:t>
      </w:r>
      <w:proofErr w:type="spellStart"/>
      <w:r w:rsidRPr="00695E7D">
        <w:rPr>
          <w:sz w:val="22"/>
          <w:szCs w:val="22"/>
          <w:lang w:val="it-IT"/>
        </w:rPr>
        <w:t>ministrului</w:t>
      </w:r>
      <w:proofErr w:type="spellEnd"/>
      <w:r w:rsidRPr="00695E7D">
        <w:rPr>
          <w:sz w:val="22"/>
          <w:szCs w:val="22"/>
          <w:lang w:val="it-IT"/>
        </w:rPr>
        <w:t xml:space="preserve"> </w:t>
      </w:r>
      <w:proofErr w:type="spellStart"/>
      <w:r w:rsidRPr="00695E7D">
        <w:rPr>
          <w:sz w:val="22"/>
          <w:szCs w:val="22"/>
          <w:lang w:val="it-IT"/>
        </w:rPr>
        <w:t>sanatatii</w:t>
      </w:r>
      <w:proofErr w:type="spellEnd"/>
      <w:r w:rsidRPr="00695E7D">
        <w:rPr>
          <w:sz w:val="22"/>
          <w:szCs w:val="22"/>
          <w:lang w:val="it-IT"/>
        </w:rPr>
        <w:t xml:space="preserve">, al </w:t>
      </w:r>
      <w:proofErr w:type="spellStart"/>
      <w:r w:rsidRPr="00695E7D">
        <w:rPr>
          <w:sz w:val="22"/>
          <w:szCs w:val="22"/>
          <w:lang w:val="it-IT"/>
        </w:rPr>
        <w:t>ministrului</w:t>
      </w:r>
      <w:proofErr w:type="spellEnd"/>
      <w:r w:rsidRPr="00695E7D">
        <w:rPr>
          <w:sz w:val="22"/>
          <w:szCs w:val="22"/>
          <w:lang w:val="it-IT"/>
        </w:rPr>
        <w:t xml:space="preserve"> </w:t>
      </w:r>
      <w:proofErr w:type="spellStart"/>
      <w:r w:rsidRPr="00695E7D">
        <w:rPr>
          <w:sz w:val="22"/>
          <w:szCs w:val="22"/>
          <w:lang w:val="it-IT"/>
        </w:rPr>
        <w:t>mediului</w:t>
      </w:r>
      <w:proofErr w:type="spellEnd"/>
      <w:r w:rsidRPr="00695E7D">
        <w:rPr>
          <w:sz w:val="22"/>
          <w:szCs w:val="22"/>
          <w:lang w:val="it-IT"/>
        </w:rPr>
        <w:t xml:space="preserve"> si </w:t>
      </w:r>
      <w:proofErr w:type="spellStart"/>
      <w:r w:rsidRPr="00695E7D">
        <w:rPr>
          <w:sz w:val="22"/>
          <w:szCs w:val="22"/>
          <w:lang w:val="it-IT"/>
        </w:rPr>
        <w:t>padurilor</w:t>
      </w:r>
      <w:proofErr w:type="spellEnd"/>
      <w:r w:rsidRPr="00695E7D">
        <w:rPr>
          <w:sz w:val="22"/>
          <w:szCs w:val="22"/>
          <w:lang w:val="it-IT"/>
        </w:rPr>
        <w:t xml:space="preserve"> </w:t>
      </w:r>
      <w:proofErr w:type="spellStart"/>
      <w:r w:rsidRPr="00695E7D">
        <w:rPr>
          <w:sz w:val="22"/>
          <w:szCs w:val="22"/>
          <w:lang w:val="it-IT"/>
        </w:rPr>
        <w:t>si</w:t>
      </w:r>
      <w:proofErr w:type="spellEnd"/>
      <w:r w:rsidRPr="00695E7D">
        <w:rPr>
          <w:sz w:val="22"/>
          <w:szCs w:val="22"/>
          <w:lang w:val="it-IT"/>
        </w:rPr>
        <w:t xml:space="preserve"> al </w:t>
      </w:r>
      <w:proofErr w:type="spellStart"/>
      <w:r w:rsidRPr="00695E7D">
        <w:rPr>
          <w:sz w:val="22"/>
          <w:szCs w:val="22"/>
          <w:lang w:val="it-IT"/>
        </w:rPr>
        <w:t>presedintelui</w:t>
      </w:r>
      <w:proofErr w:type="spellEnd"/>
      <w:r w:rsidRPr="00695E7D">
        <w:rPr>
          <w:sz w:val="22"/>
          <w:szCs w:val="22"/>
          <w:lang w:val="it-IT"/>
        </w:rPr>
        <w:t xml:space="preserve"> </w:t>
      </w:r>
      <w:proofErr w:type="spellStart"/>
      <w:r w:rsidRPr="00695E7D">
        <w:rPr>
          <w:sz w:val="22"/>
          <w:szCs w:val="22"/>
          <w:lang w:val="it-IT"/>
        </w:rPr>
        <w:t>Autoritatii</w:t>
      </w:r>
      <w:proofErr w:type="spellEnd"/>
      <w:r w:rsidRPr="00695E7D">
        <w:rPr>
          <w:sz w:val="22"/>
          <w:szCs w:val="22"/>
          <w:lang w:val="it-IT"/>
        </w:rPr>
        <w:t xml:space="preserve"> </w:t>
      </w:r>
      <w:proofErr w:type="spellStart"/>
      <w:r w:rsidRPr="00695E7D">
        <w:rPr>
          <w:sz w:val="22"/>
          <w:szCs w:val="22"/>
          <w:lang w:val="it-IT"/>
        </w:rPr>
        <w:t>Nationale</w:t>
      </w:r>
      <w:proofErr w:type="spellEnd"/>
      <w:r w:rsidRPr="00695E7D">
        <w:rPr>
          <w:sz w:val="22"/>
          <w:szCs w:val="22"/>
          <w:lang w:val="it-IT"/>
        </w:rPr>
        <w:t xml:space="preserve"> Sanitare </w:t>
      </w:r>
      <w:proofErr w:type="spellStart"/>
      <w:r w:rsidRPr="00695E7D">
        <w:rPr>
          <w:sz w:val="22"/>
          <w:szCs w:val="22"/>
          <w:lang w:val="it-IT"/>
        </w:rPr>
        <w:t>Veterinare</w:t>
      </w:r>
      <w:proofErr w:type="spellEnd"/>
      <w:r w:rsidRPr="00695E7D">
        <w:rPr>
          <w:sz w:val="22"/>
          <w:szCs w:val="22"/>
          <w:lang w:val="it-IT"/>
        </w:rPr>
        <w:t xml:space="preserve"> si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Siguranta</w:t>
      </w:r>
      <w:proofErr w:type="spellEnd"/>
      <w:r w:rsidRPr="00695E7D">
        <w:rPr>
          <w:sz w:val="22"/>
          <w:szCs w:val="22"/>
          <w:lang w:val="it-IT"/>
        </w:rPr>
        <w:t xml:space="preserve"> </w:t>
      </w:r>
      <w:proofErr w:type="spellStart"/>
      <w:r w:rsidRPr="00695E7D">
        <w:rPr>
          <w:sz w:val="22"/>
          <w:szCs w:val="22"/>
          <w:lang w:val="it-IT"/>
        </w:rPr>
        <w:t>Alimentelor</w:t>
      </w:r>
      <w:proofErr w:type="spellEnd"/>
      <w:r w:rsidRPr="00695E7D">
        <w:rPr>
          <w:sz w:val="22"/>
          <w:szCs w:val="22"/>
          <w:lang w:val="it-IT"/>
        </w:rPr>
        <w:t xml:space="preserve"> nr.10/368/11/2010;</w:t>
      </w:r>
    </w:p>
    <w:p w14:paraId="17B33D5B" w14:textId="042EDAB4" w:rsidR="002B4D36" w:rsidRPr="00695E7D" w:rsidRDefault="002B4D36" w:rsidP="002B4D36">
      <w:pPr>
        <w:autoSpaceDE w:val="0"/>
        <w:autoSpaceDN w:val="0"/>
        <w:adjustRightInd w:val="0"/>
        <w:spacing w:line="276" w:lineRule="auto"/>
        <w:ind w:right="-81"/>
        <w:jc w:val="both"/>
        <w:outlineLvl w:val="0"/>
        <w:rPr>
          <w:sz w:val="22"/>
          <w:szCs w:val="22"/>
          <w:lang w:val="it-IT"/>
        </w:rPr>
      </w:pPr>
      <w:bookmarkStart w:id="10" w:name="_Hlk133229426"/>
      <w:r w:rsidRPr="00695E7D">
        <w:rPr>
          <w:sz w:val="22"/>
          <w:szCs w:val="22"/>
          <w:lang w:val="it-IT"/>
        </w:rPr>
        <w:t>•</w:t>
      </w:r>
      <w:r w:rsidRPr="00695E7D">
        <w:rPr>
          <w:sz w:val="22"/>
          <w:szCs w:val="22"/>
          <w:lang w:val="it-IT"/>
        </w:rPr>
        <w:tab/>
      </w:r>
      <w:proofErr w:type="spellStart"/>
      <w:r w:rsidRPr="00695E7D">
        <w:rPr>
          <w:sz w:val="22"/>
          <w:szCs w:val="22"/>
          <w:lang w:val="it-IT"/>
        </w:rPr>
        <w:t>fise</w:t>
      </w:r>
      <w:r w:rsidR="005E2A6E" w:rsidRPr="00695E7D">
        <w:rPr>
          <w:sz w:val="22"/>
          <w:szCs w:val="22"/>
          <w:lang w:val="it-IT"/>
        </w:rPr>
        <w:t>le</w:t>
      </w:r>
      <w:proofErr w:type="spellEnd"/>
      <w:r w:rsidRPr="00695E7D">
        <w:rPr>
          <w:sz w:val="22"/>
          <w:szCs w:val="22"/>
          <w:lang w:val="it-IT"/>
        </w:rPr>
        <w:t xml:space="preserve"> </w:t>
      </w:r>
      <w:proofErr w:type="spellStart"/>
      <w:r w:rsidRPr="00695E7D">
        <w:rPr>
          <w:sz w:val="22"/>
          <w:szCs w:val="22"/>
          <w:lang w:val="it-IT"/>
        </w:rPr>
        <w:t>tehnice</w:t>
      </w:r>
      <w:proofErr w:type="spellEnd"/>
      <w:r w:rsidRPr="00695E7D">
        <w:rPr>
          <w:sz w:val="22"/>
          <w:szCs w:val="22"/>
          <w:lang w:val="it-IT"/>
        </w:rPr>
        <w:t xml:space="preserve"> </w:t>
      </w:r>
      <w:proofErr w:type="spellStart"/>
      <w:r w:rsidRPr="00695E7D">
        <w:rPr>
          <w:sz w:val="22"/>
          <w:szCs w:val="22"/>
          <w:lang w:val="it-IT"/>
        </w:rPr>
        <w:t>a</w:t>
      </w:r>
      <w:r w:rsidR="005E2A6E" w:rsidRPr="00695E7D">
        <w:rPr>
          <w:sz w:val="22"/>
          <w:szCs w:val="22"/>
          <w:lang w:val="it-IT"/>
        </w:rPr>
        <w:t>le</w:t>
      </w:r>
      <w:proofErr w:type="spellEnd"/>
      <w:r w:rsidRPr="00695E7D">
        <w:rPr>
          <w:sz w:val="22"/>
          <w:szCs w:val="22"/>
          <w:lang w:val="it-IT"/>
        </w:rPr>
        <w:t xml:space="preserve"> </w:t>
      </w:r>
      <w:proofErr w:type="spellStart"/>
      <w:r w:rsidRPr="00695E7D">
        <w:rPr>
          <w:sz w:val="22"/>
          <w:szCs w:val="22"/>
          <w:lang w:val="it-IT"/>
        </w:rPr>
        <w:t>produselor</w:t>
      </w:r>
      <w:proofErr w:type="spellEnd"/>
      <w:r w:rsidRPr="00695E7D">
        <w:rPr>
          <w:sz w:val="22"/>
          <w:szCs w:val="22"/>
          <w:lang w:val="it-IT"/>
        </w:rPr>
        <w:t xml:space="preserve"> </w:t>
      </w:r>
      <w:proofErr w:type="spellStart"/>
      <w:r w:rsidRPr="00695E7D">
        <w:rPr>
          <w:sz w:val="22"/>
          <w:szCs w:val="22"/>
          <w:lang w:val="it-IT"/>
        </w:rPr>
        <w:t>utilizate</w:t>
      </w:r>
      <w:proofErr w:type="spellEnd"/>
      <w:r w:rsidRPr="00695E7D">
        <w:rPr>
          <w:sz w:val="22"/>
          <w:szCs w:val="22"/>
          <w:lang w:val="it-IT"/>
        </w:rPr>
        <w:t>;</w:t>
      </w:r>
      <w:bookmarkEnd w:id="10"/>
    </w:p>
    <w:p w14:paraId="19CF4662" w14:textId="769112C1" w:rsidR="00FA00E5" w:rsidRPr="00695E7D" w:rsidRDefault="002B4D36" w:rsidP="002B4D36">
      <w:pPr>
        <w:autoSpaceDE w:val="0"/>
        <w:autoSpaceDN w:val="0"/>
        <w:adjustRightInd w:val="0"/>
        <w:spacing w:line="276" w:lineRule="auto"/>
        <w:ind w:right="-81"/>
        <w:jc w:val="both"/>
        <w:outlineLvl w:val="0"/>
        <w:rPr>
          <w:sz w:val="22"/>
          <w:szCs w:val="22"/>
          <w:lang w:val="it-IT"/>
        </w:rPr>
      </w:pPr>
      <w:r w:rsidRPr="00695E7D">
        <w:rPr>
          <w:sz w:val="22"/>
          <w:szCs w:val="22"/>
          <w:lang w:val="it-IT"/>
        </w:rPr>
        <w:t>•</w:t>
      </w:r>
      <w:r w:rsidRPr="00695E7D">
        <w:rPr>
          <w:sz w:val="22"/>
          <w:szCs w:val="22"/>
          <w:lang w:val="it-IT"/>
        </w:rPr>
        <w:tab/>
      </w:r>
      <w:proofErr w:type="spellStart"/>
      <w:r w:rsidRPr="00695E7D">
        <w:rPr>
          <w:sz w:val="22"/>
          <w:szCs w:val="22"/>
          <w:lang w:val="it-IT"/>
        </w:rPr>
        <w:t>documente</w:t>
      </w:r>
      <w:proofErr w:type="spellEnd"/>
      <w:r w:rsidRPr="00695E7D">
        <w:rPr>
          <w:sz w:val="22"/>
          <w:szCs w:val="22"/>
          <w:lang w:val="it-IT"/>
        </w:rPr>
        <w:t xml:space="preserve"> de </w:t>
      </w:r>
      <w:proofErr w:type="spellStart"/>
      <w:r w:rsidRPr="00695E7D">
        <w:rPr>
          <w:sz w:val="22"/>
          <w:szCs w:val="22"/>
          <w:lang w:val="it-IT"/>
        </w:rPr>
        <w:t>calitate</w:t>
      </w:r>
      <w:proofErr w:type="spellEnd"/>
      <w:r w:rsidRPr="00695E7D">
        <w:rPr>
          <w:sz w:val="22"/>
          <w:szCs w:val="22"/>
          <w:lang w:val="it-IT"/>
        </w:rPr>
        <w:t xml:space="preserve"> emise de </w:t>
      </w:r>
      <w:proofErr w:type="spellStart"/>
      <w:r w:rsidRPr="00695E7D">
        <w:rPr>
          <w:sz w:val="22"/>
          <w:szCs w:val="22"/>
          <w:lang w:val="it-IT"/>
        </w:rPr>
        <w:t>producatori</w:t>
      </w:r>
      <w:proofErr w:type="spellEnd"/>
      <w:r w:rsidR="00DD0739" w:rsidRPr="00AD087C">
        <w:rPr>
          <w:lang w:val="it-IT"/>
        </w:rPr>
        <w:t xml:space="preserve"> </w:t>
      </w:r>
      <w:r w:rsidR="00DD0739" w:rsidRPr="00DD0739">
        <w:rPr>
          <w:sz w:val="22"/>
          <w:szCs w:val="22"/>
          <w:lang w:val="it-IT"/>
        </w:rPr>
        <w:t xml:space="preserve">si </w:t>
      </w:r>
      <w:proofErr w:type="spellStart"/>
      <w:r w:rsidR="00DD0739" w:rsidRPr="00DD0739">
        <w:rPr>
          <w:sz w:val="22"/>
          <w:szCs w:val="22"/>
          <w:lang w:val="it-IT"/>
        </w:rPr>
        <w:t>termenul</w:t>
      </w:r>
      <w:proofErr w:type="spellEnd"/>
      <w:r w:rsidR="00DD0739" w:rsidRPr="00DD0739">
        <w:rPr>
          <w:sz w:val="22"/>
          <w:szCs w:val="22"/>
          <w:lang w:val="it-IT"/>
        </w:rPr>
        <w:t xml:space="preserve"> de </w:t>
      </w:r>
      <w:proofErr w:type="spellStart"/>
      <w:r w:rsidR="00DD0739" w:rsidRPr="00DD0739">
        <w:rPr>
          <w:sz w:val="22"/>
          <w:szCs w:val="22"/>
          <w:lang w:val="it-IT"/>
        </w:rPr>
        <w:t>valabilitate</w:t>
      </w:r>
      <w:proofErr w:type="spellEnd"/>
      <w:r w:rsidR="00DD0739" w:rsidRPr="00DD0739">
        <w:rPr>
          <w:sz w:val="22"/>
          <w:szCs w:val="22"/>
          <w:lang w:val="it-IT"/>
        </w:rPr>
        <w:t xml:space="preserve"> al </w:t>
      </w:r>
      <w:proofErr w:type="spellStart"/>
      <w:r w:rsidR="00DD0739" w:rsidRPr="00DD0739">
        <w:rPr>
          <w:sz w:val="22"/>
          <w:szCs w:val="22"/>
          <w:lang w:val="it-IT"/>
        </w:rPr>
        <w:t>loturilor</w:t>
      </w:r>
      <w:proofErr w:type="spellEnd"/>
      <w:r w:rsidR="00DD0739" w:rsidRPr="00DD0739">
        <w:rPr>
          <w:sz w:val="22"/>
          <w:szCs w:val="22"/>
          <w:lang w:val="it-IT"/>
        </w:rPr>
        <w:t xml:space="preserve"> de </w:t>
      </w:r>
      <w:proofErr w:type="spellStart"/>
      <w:r w:rsidR="00DD0739" w:rsidRPr="00DD0739">
        <w:rPr>
          <w:sz w:val="22"/>
          <w:szCs w:val="22"/>
          <w:lang w:val="it-IT"/>
        </w:rPr>
        <w:t>substante</w:t>
      </w:r>
      <w:proofErr w:type="spellEnd"/>
      <w:r w:rsidR="00DD0739" w:rsidRPr="00DD0739">
        <w:rPr>
          <w:sz w:val="22"/>
          <w:szCs w:val="22"/>
          <w:lang w:val="it-IT"/>
        </w:rPr>
        <w:t xml:space="preserve"> </w:t>
      </w:r>
      <w:proofErr w:type="spellStart"/>
      <w:r w:rsidR="00DD0739" w:rsidRPr="00DD0739">
        <w:rPr>
          <w:sz w:val="22"/>
          <w:szCs w:val="22"/>
          <w:lang w:val="it-IT"/>
        </w:rPr>
        <w:t>folosite</w:t>
      </w:r>
      <w:proofErr w:type="spellEnd"/>
      <w:r w:rsidRPr="00695E7D">
        <w:rPr>
          <w:sz w:val="22"/>
          <w:szCs w:val="22"/>
          <w:lang w:val="it-IT"/>
        </w:rPr>
        <w:t>.</w:t>
      </w:r>
    </w:p>
    <w:p w14:paraId="7E57AB0E" w14:textId="0A6D2FCB" w:rsidR="00E222B3" w:rsidRPr="009562DA" w:rsidRDefault="006D23BC" w:rsidP="002B4D36">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E82489" w:rsidRPr="009562DA">
        <w:rPr>
          <w:sz w:val="22"/>
          <w:szCs w:val="22"/>
          <w:lang w:val="it-IT"/>
        </w:rPr>
        <w:t>.</w:t>
      </w:r>
      <w:r w:rsidR="00822B19" w:rsidRPr="009562DA">
        <w:rPr>
          <w:sz w:val="22"/>
          <w:szCs w:val="22"/>
          <w:lang w:val="it-IT"/>
        </w:rPr>
        <w:t>6</w:t>
      </w:r>
      <w:r w:rsidR="009D59AF"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folosească</w:t>
      </w:r>
      <w:proofErr w:type="spellEnd"/>
      <w:r w:rsidR="00E222B3" w:rsidRPr="009562DA">
        <w:rPr>
          <w:sz w:val="22"/>
          <w:szCs w:val="22"/>
          <w:lang w:val="it-IT"/>
        </w:rPr>
        <w:t xml:space="preserve">, la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numai</w:t>
      </w:r>
      <w:proofErr w:type="spellEnd"/>
      <w:r w:rsidR="00E222B3" w:rsidRPr="009562DA">
        <w:rPr>
          <w:sz w:val="22"/>
          <w:szCs w:val="22"/>
          <w:lang w:val="it-IT"/>
        </w:rPr>
        <w:t xml:space="preserve"> </w:t>
      </w:r>
      <w:proofErr w:type="spellStart"/>
      <w:r w:rsidR="00E222B3" w:rsidRPr="009562DA">
        <w:rPr>
          <w:sz w:val="22"/>
          <w:szCs w:val="22"/>
          <w:lang w:val="it-IT"/>
        </w:rPr>
        <w:t>proceduri</w:t>
      </w:r>
      <w:proofErr w:type="spellEnd"/>
      <w:r w:rsidR="00E222B3" w:rsidRPr="009562DA">
        <w:rPr>
          <w:sz w:val="22"/>
          <w:szCs w:val="22"/>
          <w:lang w:val="it-IT"/>
        </w:rPr>
        <w:t xml:space="preserve"> </w:t>
      </w:r>
      <w:proofErr w:type="spellStart"/>
      <w:r w:rsidR="00E222B3" w:rsidRPr="009562DA">
        <w:rPr>
          <w:sz w:val="22"/>
          <w:szCs w:val="22"/>
          <w:lang w:val="it-IT"/>
        </w:rPr>
        <w:t>inofensive</w:t>
      </w:r>
      <w:proofErr w:type="spellEnd"/>
      <w:r w:rsidR="00E222B3" w:rsidRPr="009562DA">
        <w:rPr>
          <w:sz w:val="22"/>
          <w:szCs w:val="22"/>
          <w:lang w:val="it-IT"/>
        </w:rPr>
        <w:t xml:space="preserve"> care, </w:t>
      </w:r>
      <w:proofErr w:type="spellStart"/>
      <w:r w:rsidR="00E222B3" w:rsidRPr="009562DA">
        <w:rPr>
          <w:sz w:val="22"/>
          <w:szCs w:val="22"/>
          <w:lang w:val="it-IT"/>
        </w:rPr>
        <w:t>dacă</w:t>
      </w:r>
      <w:proofErr w:type="spellEnd"/>
      <w:r w:rsidR="00E222B3" w:rsidRPr="009562DA">
        <w:rPr>
          <w:sz w:val="22"/>
          <w:szCs w:val="22"/>
          <w:lang w:val="it-IT"/>
        </w:rPr>
        <w:t xml:space="preserve"> </w:t>
      </w:r>
      <w:proofErr w:type="spellStart"/>
      <w:r w:rsidR="00E222B3" w:rsidRPr="009562DA">
        <w:rPr>
          <w:sz w:val="22"/>
          <w:szCs w:val="22"/>
          <w:lang w:val="it-IT"/>
        </w:rPr>
        <w:t>legislaţia</w:t>
      </w:r>
      <w:proofErr w:type="spellEnd"/>
      <w:r w:rsidR="00E222B3" w:rsidRPr="009562DA">
        <w:rPr>
          <w:sz w:val="22"/>
          <w:szCs w:val="22"/>
          <w:lang w:val="it-IT"/>
        </w:rPr>
        <w:t xml:space="preserve"> prevede </w:t>
      </w:r>
      <w:proofErr w:type="spellStart"/>
      <w:r w:rsidR="00E222B3" w:rsidRPr="009562DA">
        <w:rPr>
          <w:sz w:val="22"/>
          <w:szCs w:val="22"/>
          <w:lang w:val="it-IT"/>
        </w:rPr>
        <w:t>aceasta</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sa </w:t>
      </w:r>
      <w:proofErr w:type="spellStart"/>
      <w:r w:rsidR="00E222B3" w:rsidRPr="009562DA">
        <w:rPr>
          <w:sz w:val="22"/>
          <w:szCs w:val="22"/>
          <w:lang w:val="it-IT"/>
        </w:rPr>
        <w:t>fie</w:t>
      </w:r>
      <w:proofErr w:type="spellEnd"/>
      <w:r w:rsidR="00E222B3" w:rsidRPr="009562DA">
        <w:rPr>
          <w:sz w:val="22"/>
          <w:szCs w:val="22"/>
          <w:lang w:val="it-IT"/>
        </w:rPr>
        <w:t xml:space="preserve"> certificate.</w:t>
      </w:r>
      <w:r w:rsidR="00E222B3" w:rsidRPr="009562DA">
        <w:rPr>
          <w:sz w:val="22"/>
          <w:szCs w:val="22"/>
          <w:lang w:val="it-IT"/>
        </w:rPr>
        <w:tab/>
      </w:r>
    </w:p>
    <w:p w14:paraId="1F821EB4" w14:textId="53173B5E"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lastRenderedPageBreak/>
        <w:t>9</w:t>
      </w:r>
      <w:r w:rsidR="009D59AF" w:rsidRPr="009562DA">
        <w:rPr>
          <w:sz w:val="22"/>
          <w:szCs w:val="22"/>
          <w:lang w:val="it-IT"/>
        </w:rPr>
        <w:t>.</w:t>
      </w:r>
      <w:r w:rsidR="00822B19" w:rsidRPr="009562DA">
        <w:rPr>
          <w:sz w:val="22"/>
          <w:szCs w:val="22"/>
          <w:lang w:val="it-IT"/>
        </w:rPr>
        <w:t>7</w:t>
      </w:r>
      <w:r w:rsidR="009D59AF" w:rsidRPr="009562DA">
        <w:rPr>
          <w:sz w:val="22"/>
          <w:szCs w:val="22"/>
          <w:lang w:val="it-IT"/>
        </w:rPr>
        <w:t xml:space="preserve">. </w:t>
      </w:r>
      <w:proofErr w:type="spellStart"/>
      <w:r w:rsidR="00E222B3" w:rsidRPr="009562DA">
        <w:rPr>
          <w:sz w:val="22"/>
          <w:szCs w:val="22"/>
          <w:lang w:val="it-IT"/>
        </w:rPr>
        <w:t>Pentru</w:t>
      </w:r>
      <w:proofErr w:type="spellEnd"/>
      <w:r w:rsidR="00E222B3" w:rsidRPr="009562DA">
        <w:rPr>
          <w:sz w:val="22"/>
          <w:szCs w:val="22"/>
          <w:lang w:val="it-IT"/>
        </w:rPr>
        <w:t xml:space="preserve">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condiţii</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va verifica </w:t>
      </w:r>
      <w:proofErr w:type="spellStart"/>
      <w:r w:rsidR="00E222B3" w:rsidRPr="009562DA">
        <w:rPr>
          <w:sz w:val="22"/>
          <w:szCs w:val="22"/>
          <w:lang w:val="it-IT"/>
        </w:rPr>
        <w:t>permanent</w:t>
      </w:r>
      <w:proofErr w:type="spellEnd"/>
      <w:r w:rsidR="00E222B3" w:rsidRPr="009562DA">
        <w:rPr>
          <w:sz w:val="22"/>
          <w:szCs w:val="22"/>
          <w:lang w:val="it-IT"/>
        </w:rPr>
        <w:t xml:space="preserve"> </w:t>
      </w:r>
      <w:proofErr w:type="spellStart"/>
      <w:r w:rsidR="00E222B3" w:rsidRPr="009562DA">
        <w:rPr>
          <w:sz w:val="22"/>
          <w:szCs w:val="22"/>
          <w:lang w:val="it-IT"/>
        </w:rPr>
        <w:t>starea</w:t>
      </w:r>
      <w:proofErr w:type="spellEnd"/>
      <w:r w:rsidR="00E222B3" w:rsidRPr="009562DA">
        <w:rPr>
          <w:sz w:val="22"/>
          <w:szCs w:val="22"/>
          <w:lang w:val="it-IT"/>
        </w:rPr>
        <w:t xml:space="preserve"> </w:t>
      </w:r>
      <w:proofErr w:type="spellStart"/>
      <w:r w:rsidR="00E222B3" w:rsidRPr="009562DA">
        <w:rPr>
          <w:sz w:val="22"/>
          <w:szCs w:val="22"/>
          <w:lang w:val="it-IT"/>
        </w:rPr>
        <w:t>echipamentelor</w:t>
      </w:r>
      <w:proofErr w:type="spellEnd"/>
      <w:r w:rsidR="00E222B3" w:rsidRPr="009562DA">
        <w:rPr>
          <w:sz w:val="22"/>
          <w:szCs w:val="22"/>
          <w:lang w:val="it-IT"/>
        </w:rPr>
        <w:t xml:space="preserve"> </w:t>
      </w:r>
      <w:proofErr w:type="spellStart"/>
      <w:r w:rsidR="00E222B3" w:rsidRPr="009562DA">
        <w:rPr>
          <w:sz w:val="22"/>
          <w:szCs w:val="22"/>
          <w:lang w:val="it-IT"/>
        </w:rPr>
        <w:t>tehnice</w:t>
      </w:r>
      <w:proofErr w:type="spellEnd"/>
      <w:r w:rsidR="00E222B3" w:rsidRPr="009562DA">
        <w:rPr>
          <w:sz w:val="22"/>
          <w:szCs w:val="22"/>
          <w:lang w:val="it-IT"/>
        </w:rPr>
        <w:t xml:space="preserve"> (</w:t>
      </w:r>
      <w:proofErr w:type="spellStart"/>
      <w:r w:rsidR="00E222B3" w:rsidRPr="009562DA">
        <w:rPr>
          <w:sz w:val="22"/>
          <w:szCs w:val="22"/>
          <w:lang w:val="it-IT"/>
        </w:rPr>
        <w:t>instalaţii</w:t>
      </w:r>
      <w:proofErr w:type="spellEnd"/>
      <w:r w:rsidR="00E222B3" w:rsidRPr="009562DA">
        <w:rPr>
          <w:sz w:val="22"/>
          <w:szCs w:val="22"/>
          <w:lang w:val="it-IT"/>
        </w:rPr>
        <w:t xml:space="preserve">, </w:t>
      </w:r>
      <w:proofErr w:type="spellStart"/>
      <w:r w:rsidR="00E222B3" w:rsidRPr="009562DA">
        <w:rPr>
          <w:sz w:val="22"/>
          <w:szCs w:val="22"/>
          <w:lang w:val="it-IT"/>
        </w:rPr>
        <w:t>utilaje</w:t>
      </w:r>
      <w:proofErr w:type="spellEnd"/>
      <w:r w:rsidR="00E222B3" w:rsidRPr="009562DA">
        <w:rPr>
          <w:sz w:val="22"/>
          <w:szCs w:val="22"/>
          <w:lang w:val="it-IT"/>
        </w:rPr>
        <w:t xml:space="preserve">, </w:t>
      </w:r>
      <w:proofErr w:type="spellStart"/>
      <w:r w:rsidR="00E222B3" w:rsidRPr="009562DA">
        <w:rPr>
          <w:sz w:val="22"/>
          <w:szCs w:val="22"/>
          <w:lang w:val="it-IT"/>
        </w:rPr>
        <w:t>scule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dispozitive</w:t>
      </w:r>
      <w:proofErr w:type="spellEnd"/>
      <w:r w:rsidR="00E222B3" w:rsidRPr="009562DA">
        <w:rPr>
          <w:sz w:val="22"/>
          <w:szCs w:val="22"/>
          <w:lang w:val="it-IT"/>
        </w:rPr>
        <w:t xml:space="preserve">) </w:t>
      </w:r>
      <w:proofErr w:type="spellStart"/>
      <w:r w:rsidR="00E222B3" w:rsidRPr="009562DA">
        <w:rPr>
          <w:sz w:val="22"/>
          <w:szCs w:val="22"/>
          <w:lang w:val="it-IT"/>
        </w:rPr>
        <w:t>utilizate</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fie</w:t>
      </w:r>
      <w:proofErr w:type="spellEnd"/>
      <w:r w:rsidR="00E222B3" w:rsidRPr="009562DA">
        <w:rPr>
          <w:sz w:val="22"/>
          <w:szCs w:val="22"/>
          <w:lang w:val="it-IT"/>
        </w:rPr>
        <w:t xml:space="preserve"> </w:t>
      </w:r>
      <w:proofErr w:type="spellStart"/>
      <w:r w:rsidR="00E222B3" w:rsidRPr="009562DA">
        <w:rPr>
          <w:sz w:val="22"/>
          <w:szCs w:val="22"/>
          <w:lang w:val="it-IT"/>
        </w:rPr>
        <w:t>corespunzătoare</w:t>
      </w:r>
      <w:proofErr w:type="spellEnd"/>
      <w:r w:rsidR="00E222B3" w:rsidRPr="009562DA">
        <w:rPr>
          <w:sz w:val="22"/>
          <w:szCs w:val="22"/>
          <w:lang w:val="it-IT"/>
        </w:rPr>
        <w:t xml:space="preserve"> </w:t>
      </w:r>
      <w:proofErr w:type="spellStart"/>
      <w:r w:rsidR="00E222B3" w:rsidRPr="009562DA">
        <w:rPr>
          <w:sz w:val="22"/>
          <w:szCs w:val="22"/>
          <w:lang w:val="it-IT"/>
        </w:rPr>
        <w:t>din</w:t>
      </w:r>
      <w:proofErr w:type="spellEnd"/>
      <w:r w:rsidR="00E222B3" w:rsidRPr="009562DA">
        <w:rPr>
          <w:sz w:val="22"/>
          <w:szCs w:val="22"/>
          <w:lang w:val="it-IT"/>
        </w:rPr>
        <w:t xml:space="preserve"> </w:t>
      </w:r>
      <w:proofErr w:type="spellStart"/>
      <w:r w:rsidR="00E222B3" w:rsidRPr="009562DA">
        <w:rPr>
          <w:sz w:val="22"/>
          <w:szCs w:val="22"/>
          <w:lang w:val="it-IT"/>
        </w:rPr>
        <w:t>punct</w:t>
      </w:r>
      <w:proofErr w:type="spellEnd"/>
      <w:r w:rsidR="00E222B3" w:rsidRPr="009562DA">
        <w:rPr>
          <w:sz w:val="22"/>
          <w:szCs w:val="22"/>
          <w:lang w:val="it-IT"/>
        </w:rPr>
        <w:t xml:space="preserve"> de vedere al </w:t>
      </w:r>
      <w:proofErr w:type="spellStart"/>
      <w:r w:rsidR="00E222B3" w:rsidRPr="009562DA">
        <w:rPr>
          <w:sz w:val="22"/>
          <w:szCs w:val="22"/>
          <w:lang w:val="it-IT"/>
        </w:rPr>
        <w:t>securităţii</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sănătăţii</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w:t>
      </w:r>
    </w:p>
    <w:p w14:paraId="44C606FB" w14:textId="45984342"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8</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verifice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instruiască</w:t>
      </w:r>
      <w:proofErr w:type="spellEnd"/>
      <w:r w:rsidR="00E222B3" w:rsidRPr="009562DA">
        <w:rPr>
          <w:sz w:val="22"/>
          <w:szCs w:val="22"/>
          <w:lang w:val="it-IT"/>
        </w:rPr>
        <w:t xml:space="preserve"> </w:t>
      </w:r>
      <w:proofErr w:type="spellStart"/>
      <w:r w:rsidR="00E222B3" w:rsidRPr="009562DA">
        <w:rPr>
          <w:sz w:val="22"/>
          <w:szCs w:val="22"/>
          <w:lang w:val="it-IT"/>
        </w:rPr>
        <w:t>personalul</w:t>
      </w:r>
      <w:proofErr w:type="spellEnd"/>
      <w:r w:rsidR="00E222B3" w:rsidRPr="009562DA">
        <w:rPr>
          <w:sz w:val="22"/>
          <w:szCs w:val="22"/>
          <w:lang w:val="it-IT"/>
        </w:rPr>
        <w:t xml:space="preserve"> </w:t>
      </w:r>
      <w:proofErr w:type="spellStart"/>
      <w:r w:rsidR="00E222B3" w:rsidRPr="009562DA">
        <w:rPr>
          <w:sz w:val="22"/>
          <w:szCs w:val="22"/>
          <w:lang w:val="it-IT"/>
        </w:rPr>
        <w:t>propriu</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măsurilor</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sănătate</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tehnologiei</w:t>
      </w:r>
      <w:proofErr w:type="spellEnd"/>
      <w:r w:rsidR="00E222B3" w:rsidRPr="009562DA">
        <w:rPr>
          <w:sz w:val="22"/>
          <w:szCs w:val="22"/>
          <w:lang w:val="it-IT"/>
        </w:rPr>
        <w:t xml:space="preserve"> de </w:t>
      </w:r>
      <w:proofErr w:type="spellStart"/>
      <w:r w:rsidR="00E222B3" w:rsidRPr="009562DA">
        <w:rPr>
          <w:sz w:val="22"/>
          <w:szCs w:val="22"/>
          <w:lang w:val="it-IT"/>
        </w:rPr>
        <w:t>lucru</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respectate</w:t>
      </w:r>
      <w:proofErr w:type="spellEnd"/>
      <w:r w:rsidR="00E222B3" w:rsidRPr="009562DA">
        <w:rPr>
          <w:sz w:val="22"/>
          <w:szCs w:val="22"/>
          <w:lang w:val="it-IT"/>
        </w:rPr>
        <w:t xml:space="preserve">, </w:t>
      </w:r>
      <w:proofErr w:type="spellStart"/>
      <w:r w:rsidR="00E222B3" w:rsidRPr="009562DA">
        <w:rPr>
          <w:sz w:val="22"/>
          <w:szCs w:val="22"/>
          <w:lang w:val="it-IT"/>
        </w:rPr>
        <w:t>înainte</w:t>
      </w:r>
      <w:proofErr w:type="spellEnd"/>
      <w:r w:rsidR="00E222B3" w:rsidRPr="009562DA">
        <w:rPr>
          <w:sz w:val="22"/>
          <w:szCs w:val="22"/>
          <w:lang w:val="it-IT"/>
        </w:rPr>
        <w:t xml:space="preserve"> de </w:t>
      </w:r>
      <w:proofErr w:type="spellStart"/>
      <w:r w:rsidR="00E222B3" w:rsidRPr="009562DA">
        <w:rPr>
          <w:sz w:val="22"/>
          <w:szCs w:val="22"/>
          <w:lang w:val="it-IT"/>
        </w:rPr>
        <w:t>începerea</w:t>
      </w:r>
      <w:proofErr w:type="spellEnd"/>
      <w:r w:rsidR="00E222B3" w:rsidRPr="009562DA">
        <w:rPr>
          <w:sz w:val="22"/>
          <w:szCs w:val="22"/>
          <w:lang w:val="it-IT"/>
        </w:rPr>
        <w:t xml:space="preserve"> </w:t>
      </w:r>
      <w:proofErr w:type="spellStart"/>
      <w:r w:rsidR="00E222B3" w:rsidRPr="009562DA">
        <w:rPr>
          <w:sz w:val="22"/>
          <w:szCs w:val="22"/>
          <w:lang w:val="it-IT"/>
        </w:rPr>
        <w:t>prestaţiei</w:t>
      </w:r>
      <w:proofErr w:type="spellEnd"/>
      <w:r w:rsidR="00E222B3" w:rsidRPr="009562DA">
        <w:rPr>
          <w:sz w:val="22"/>
          <w:szCs w:val="22"/>
          <w:lang w:val="it-IT"/>
        </w:rPr>
        <w:t>.</w:t>
      </w:r>
      <w:r w:rsidR="00106251" w:rsidRPr="009562DA">
        <w:rPr>
          <w:sz w:val="22"/>
          <w:szCs w:val="22"/>
          <w:lang w:val="it-IT"/>
        </w:rPr>
        <w:t xml:space="preserve"> </w:t>
      </w:r>
      <w:proofErr w:type="spellStart"/>
      <w:r w:rsidR="00106251" w:rsidRPr="009562DA">
        <w:rPr>
          <w:sz w:val="22"/>
          <w:szCs w:val="22"/>
          <w:lang w:val="it-IT"/>
        </w:rPr>
        <w:t>Accidentele</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ce se </w:t>
      </w:r>
      <w:proofErr w:type="spellStart"/>
      <w:r w:rsidR="00106251" w:rsidRPr="009562DA">
        <w:rPr>
          <w:sz w:val="22"/>
          <w:szCs w:val="22"/>
          <w:lang w:val="it-IT"/>
        </w:rPr>
        <w:t>pot</w:t>
      </w:r>
      <w:proofErr w:type="spellEnd"/>
      <w:r w:rsidR="00106251" w:rsidRPr="009562DA">
        <w:rPr>
          <w:sz w:val="22"/>
          <w:szCs w:val="22"/>
          <w:lang w:val="it-IT"/>
        </w:rPr>
        <w:t xml:space="preserve"> produce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Achizitorului</w:t>
      </w:r>
      <w:proofErr w:type="spellEnd"/>
      <w:r w:rsidR="00106251" w:rsidRPr="009562DA">
        <w:rPr>
          <w:sz w:val="22"/>
          <w:szCs w:val="22"/>
          <w:lang w:val="it-IT"/>
        </w:rPr>
        <w:t xml:space="preserve"> </w:t>
      </w:r>
      <w:proofErr w:type="spellStart"/>
      <w:r w:rsidR="00106251" w:rsidRPr="009562DA">
        <w:rPr>
          <w:sz w:val="22"/>
          <w:szCs w:val="22"/>
          <w:lang w:val="it-IT"/>
        </w:rPr>
        <w:t>sau</w:t>
      </w:r>
      <w:proofErr w:type="spellEnd"/>
      <w:r w:rsidR="00106251" w:rsidRPr="009562DA">
        <w:rPr>
          <w:sz w:val="22"/>
          <w:szCs w:val="22"/>
          <w:lang w:val="it-IT"/>
        </w:rPr>
        <w:t xml:space="preserv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propriu</w:t>
      </w:r>
      <w:proofErr w:type="spellEnd"/>
      <w:r w:rsidR="00106251" w:rsidRPr="009562DA">
        <w:rPr>
          <w:sz w:val="22"/>
          <w:szCs w:val="22"/>
          <w:lang w:val="it-IT"/>
        </w:rPr>
        <w:t xml:space="preserve"> </w:t>
      </w:r>
      <w:proofErr w:type="spellStart"/>
      <w:r w:rsidR="00106251" w:rsidRPr="009562DA">
        <w:rPr>
          <w:sz w:val="22"/>
          <w:szCs w:val="22"/>
          <w:lang w:val="it-IT"/>
        </w:rPr>
        <w:t>din</w:t>
      </w:r>
      <w:proofErr w:type="spellEnd"/>
      <w:r w:rsidR="00106251" w:rsidRPr="009562DA">
        <w:rPr>
          <w:sz w:val="22"/>
          <w:szCs w:val="22"/>
          <w:lang w:val="it-IT"/>
        </w:rPr>
        <w:t xml:space="preserve"> </w:t>
      </w:r>
      <w:proofErr w:type="spellStart"/>
      <w:r w:rsidR="00106251" w:rsidRPr="009562DA">
        <w:rPr>
          <w:sz w:val="22"/>
          <w:szCs w:val="22"/>
          <w:lang w:val="it-IT"/>
        </w:rPr>
        <w:t>cauza</w:t>
      </w:r>
      <w:proofErr w:type="spellEnd"/>
      <w:r w:rsidR="00106251" w:rsidRPr="009562DA">
        <w:rPr>
          <w:sz w:val="22"/>
          <w:szCs w:val="22"/>
          <w:lang w:val="it-IT"/>
        </w:rPr>
        <w:t xml:space="preserve"> </w:t>
      </w:r>
      <w:proofErr w:type="spellStart"/>
      <w:r w:rsidR="00106251" w:rsidRPr="009562DA">
        <w:rPr>
          <w:sz w:val="22"/>
          <w:szCs w:val="22"/>
          <w:lang w:val="it-IT"/>
        </w:rPr>
        <w:t>neluării</w:t>
      </w:r>
      <w:proofErr w:type="spellEnd"/>
      <w:r w:rsidR="00106251" w:rsidRPr="009562DA">
        <w:rPr>
          <w:sz w:val="22"/>
          <w:szCs w:val="22"/>
          <w:lang w:val="it-IT"/>
        </w:rPr>
        <w:t xml:space="preserve"> </w:t>
      </w:r>
      <w:proofErr w:type="spellStart"/>
      <w:r w:rsidR="00106251" w:rsidRPr="009562DA">
        <w:rPr>
          <w:sz w:val="22"/>
          <w:szCs w:val="22"/>
          <w:lang w:val="it-IT"/>
        </w:rPr>
        <w:t>măsurilor</w:t>
      </w:r>
      <w:proofErr w:type="spellEnd"/>
      <w:r w:rsidR="00106251" w:rsidRPr="009562DA">
        <w:rPr>
          <w:sz w:val="22"/>
          <w:szCs w:val="22"/>
          <w:lang w:val="it-IT"/>
        </w:rPr>
        <w:t xml:space="preserve"> </w:t>
      </w:r>
      <w:proofErr w:type="spellStart"/>
      <w:r w:rsidR="00106251" w:rsidRPr="009562DA">
        <w:rPr>
          <w:sz w:val="22"/>
          <w:szCs w:val="22"/>
          <w:lang w:val="it-IT"/>
        </w:rPr>
        <w:t>necesare</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w:t>
      </w:r>
      <w:proofErr w:type="spellStart"/>
      <w:r w:rsidR="00106251" w:rsidRPr="009562DA">
        <w:rPr>
          <w:sz w:val="22"/>
          <w:szCs w:val="22"/>
          <w:lang w:val="it-IT"/>
        </w:rPr>
        <w:t>personalul</w:t>
      </w:r>
      <w:proofErr w:type="spellEnd"/>
      <w:r w:rsidR="00106251" w:rsidRPr="009562DA">
        <w:rPr>
          <w:sz w:val="22"/>
          <w:szCs w:val="22"/>
          <w:lang w:val="it-IT"/>
        </w:rPr>
        <w:t xml:space="preserve"> ce </w:t>
      </w:r>
      <w:proofErr w:type="spellStart"/>
      <w:r w:rsidR="00106251" w:rsidRPr="009562DA">
        <w:rPr>
          <w:sz w:val="22"/>
          <w:szCs w:val="22"/>
          <w:lang w:val="it-IT"/>
        </w:rPr>
        <w:t>aparţine</w:t>
      </w:r>
      <w:proofErr w:type="spellEnd"/>
      <w:r w:rsidR="00106251" w:rsidRPr="009562DA">
        <w:rPr>
          <w:sz w:val="22"/>
          <w:szCs w:val="22"/>
          <w:lang w:val="it-IT"/>
        </w:rPr>
        <w:t xml:space="preserve"> </w:t>
      </w:r>
      <w:proofErr w:type="spellStart"/>
      <w:r w:rsidR="00106251" w:rsidRPr="009562DA">
        <w:rPr>
          <w:sz w:val="22"/>
          <w:szCs w:val="22"/>
          <w:lang w:val="it-IT"/>
        </w:rPr>
        <w:t>Prestatorului</w:t>
      </w:r>
      <w:proofErr w:type="spellEnd"/>
      <w:r w:rsidR="00106251" w:rsidRPr="009562DA">
        <w:rPr>
          <w:sz w:val="22"/>
          <w:szCs w:val="22"/>
          <w:lang w:val="it-IT"/>
        </w:rPr>
        <w:t xml:space="preserve">, se </w:t>
      </w:r>
      <w:proofErr w:type="spellStart"/>
      <w:r w:rsidR="00106251" w:rsidRPr="009562DA">
        <w:rPr>
          <w:sz w:val="22"/>
          <w:szCs w:val="22"/>
          <w:lang w:val="it-IT"/>
        </w:rPr>
        <w:t>înregistrează</w:t>
      </w:r>
      <w:proofErr w:type="spellEnd"/>
      <w:r w:rsidR="00106251" w:rsidRPr="009562DA">
        <w:rPr>
          <w:sz w:val="22"/>
          <w:szCs w:val="22"/>
          <w:lang w:val="it-IT"/>
        </w:rPr>
        <w:t xml:space="preserve"> </w:t>
      </w:r>
      <w:proofErr w:type="spellStart"/>
      <w:r w:rsidR="00106251" w:rsidRPr="009562DA">
        <w:rPr>
          <w:sz w:val="22"/>
          <w:szCs w:val="22"/>
          <w:lang w:val="it-IT"/>
        </w:rPr>
        <w:t>şi</w:t>
      </w:r>
      <w:proofErr w:type="spellEnd"/>
      <w:r w:rsidR="00106251" w:rsidRPr="009562DA">
        <w:rPr>
          <w:sz w:val="22"/>
          <w:szCs w:val="22"/>
          <w:lang w:val="it-IT"/>
        </w:rPr>
        <w:t xml:space="preserve"> se </w:t>
      </w:r>
      <w:proofErr w:type="spellStart"/>
      <w:r w:rsidR="00106251" w:rsidRPr="009562DA">
        <w:rPr>
          <w:sz w:val="22"/>
          <w:szCs w:val="22"/>
          <w:lang w:val="it-IT"/>
        </w:rPr>
        <w:t>raportează</w:t>
      </w:r>
      <w:proofErr w:type="spellEnd"/>
      <w:r w:rsidR="00106251" w:rsidRPr="009562DA">
        <w:rPr>
          <w:sz w:val="22"/>
          <w:szCs w:val="22"/>
          <w:lang w:val="it-IT"/>
        </w:rPr>
        <w:t xml:space="preserve"> ca </w:t>
      </w:r>
      <w:proofErr w:type="spellStart"/>
      <w:r w:rsidR="00106251" w:rsidRPr="009562DA">
        <w:rPr>
          <w:sz w:val="22"/>
          <w:szCs w:val="22"/>
          <w:lang w:val="it-IT"/>
        </w:rPr>
        <w:t>accident</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Prestator.</w:t>
      </w:r>
    </w:p>
    <w:p w14:paraId="6F0D5CBC" w14:textId="675AC07F" w:rsidR="00234854" w:rsidRPr="009562DA" w:rsidRDefault="00234854" w:rsidP="00234854">
      <w:pPr>
        <w:autoSpaceDE w:val="0"/>
        <w:autoSpaceDN w:val="0"/>
        <w:adjustRightInd w:val="0"/>
        <w:spacing w:line="276" w:lineRule="auto"/>
        <w:ind w:right="-81"/>
        <w:jc w:val="both"/>
        <w:outlineLvl w:val="0"/>
        <w:rPr>
          <w:sz w:val="22"/>
          <w:szCs w:val="22"/>
          <w:lang w:val="it-IT"/>
        </w:rPr>
      </w:pPr>
      <w:r w:rsidRPr="009562DA">
        <w:rPr>
          <w:sz w:val="22"/>
          <w:szCs w:val="22"/>
          <w:lang w:val="it-IT"/>
        </w:rPr>
        <w:t xml:space="preserve">9.9.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unor</w:t>
      </w:r>
      <w:proofErr w:type="spellEnd"/>
      <w:r w:rsidRPr="009562DA">
        <w:rPr>
          <w:sz w:val="22"/>
          <w:szCs w:val="22"/>
          <w:lang w:val="it-IT"/>
        </w:rPr>
        <w:t xml:space="preserv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nedorite</w:t>
      </w:r>
      <w:proofErr w:type="spellEnd"/>
      <w:r w:rsidRPr="009562DA">
        <w:rPr>
          <w:sz w:val="22"/>
          <w:szCs w:val="22"/>
          <w:lang w:val="it-IT"/>
        </w:rPr>
        <w:t xml:space="preserve"> (accidente umane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tehnice</w:t>
      </w:r>
      <w:proofErr w:type="spellEnd"/>
      <w:r w:rsidRPr="009562DA">
        <w:rPr>
          <w:sz w:val="22"/>
          <w:szCs w:val="22"/>
          <w:lang w:val="it-IT"/>
        </w:rPr>
        <w:t xml:space="preserve">, </w:t>
      </w:r>
      <w:proofErr w:type="spellStart"/>
      <w:r w:rsidRPr="009562DA">
        <w:rPr>
          <w:sz w:val="22"/>
          <w:szCs w:val="22"/>
          <w:lang w:val="it-IT"/>
        </w:rPr>
        <w:t>incendii</w:t>
      </w:r>
      <w:proofErr w:type="spellEnd"/>
      <w:r w:rsidRPr="009562DA">
        <w:rPr>
          <w:sz w:val="22"/>
          <w:szCs w:val="22"/>
          <w:lang w:val="it-IT"/>
        </w:rPr>
        <w:t xml:space="preserve">, </w:t>
      </w:r>
      <w:proofErr w:type="spellStart"/>
      <w:r w:rsidRPr="009562DA">
        <w:rPr>
          <w:sz w:val="22"/>
          <w:szCs w:val="22"/>
          <w:lang w:val="it-IT"/>
        </w:rPr>
        <w:t>explozii</w:t>
      </w:r>
      <w:proofErr w:type="spellEnd"/>
      <w:r w:rsidRPr="009562DA">
        <w:rPr>
          <w:sz w:val="22"/>
          <w:szCs w:val="22"/>
          <w:lang w:val="it-IT"/>
        </w:rPr>
        <w:t xml:space="preserve">, etc.), partile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obligatia</w:t>
      </w:r>
      <w:proofErr w:type="spellEnd"/>
      <w:r w:rsidRPr="009562DA">
        <w:rPr>
          <w:sz w:val="22"/>
          <w:szCs w:val="22"/>
          <w:lang w:val="it-IT"/>
        </w:rPr>
        <w:t xml:space="preserve"> sa </w:t>
      </w:r>
      <w:proofErr w:type="spellStart"/>
      <w:r w:rsidRPr="009562DA">
        <w:rPr>
          <w:sz w:val="22"/>
          <w:szCs w:val="22"/>
          <w:lang w:val="it-IT"/>
        </w:rPr>
        <w:t>anunte</w:t>
      </w:r>
      <w:proofErr w:type="spellEnd"/>
      <w:r w:rsidRPr="009562DA">
        <w:rPr>
          <w:sz w:val="22"/>
          <w:szCs w:val="22"/>
          <w:lang w:val="it-IT"/>
        </w:rPr>
        <w:t xml:space="preserve"> </w:t>
      </w:r>
      <w:proofErr w:type="spellStart"/>
      <w:r w:rsidRPr="009562DA">
        <w:rPr>
          <w:sz w:val="22"/>
          <w:szCs w:val="22"/>
          <w:lang w:val="it-IT"/>
        </w:rPr>
        <w:t>imediat</w:t>
      </w:r>
      <w:proofErr w:type="spellEnd"/>
      <w:r w:rsidRPr="009562DA">
        <w:rPr>
          <w:sz w:val="22"/>
          <w:szCs w:val="22"/>
          <w:lang w:val="it-IT"/>
        </w:rPr>
        <w:t xml:space="preserve"> </w:t>
      </w:r>
      <w:proofErr w:type="spellStart"/>
      <w:r w:rsidRPr="009562DA">
        <w:rPr>
          <w:sz w:val="22"/>
          <w:szCs w:val="22"/>
          <w:lang w:val="it-IT"/>
        </w:rPr>
        <w:t>organele</w:t>
      </w:r>
      <w:proofErr w:type="spellEnd"/>
      <w:r w:rsidRPr="009562DA">
        <w:rPr>
          <w:sz w:val="22"/>
          <w:szCs w:val="22"/>
          <w:lang w:val="it-IT"/>
        </w:rPr>
        <w:t xml:space="preserve"> abilitate prin lege (</w:t>
      </w:r>
      <w:proofErr w:type="spellStart"/>
      <w:r w:rsidRPr="009562DA">
        <w:rPr>
          <w:sz w:val="22"/>
          <w:szCs w:val="22"/>
          <w:lang w:val="it-IT"/>
        </w:rPr>
        <w:t>Inspectoratul</w:t>
      </w:r>
      <w:proofErr w:type="spellEnd"/>
      <w:r w:rsidRPr="009562DA">
        <w:rPr>
          <w:sz w:val="22"/>
          <w:szCs w:val="22"/>
          <w:lang w:val="it-IT"/>
        </w:rPr>
        <w:t xml:space="preserve"> </w:t>
      </w:r>
      <w:proofErr w:type="spellStart"/>
      <w:r w:rsidRPr="009562DA">
        <w:rPr>
          <w:sz w:val="22"/>
          <w:szCs w:val="22"/>
          <w:lang w:val="it-IT"/>
        </w:rPr>
        <w:t>Teritorial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w:t>
      </w:r>
      <w:proofErr w:type="spellStart"/>
      <w:r w:rsidRPr="009562DA">
        <w:rPr>
          <w:sz w:val="22"/>
          <w:szCs w:val="22"/>
          <w:lang w:val="it-IT"/>
        </w:rPr>
        <w:t>Detasamentul</w:t>
      </w:r>
      <w:proofErr w:type="spellEnd"/>
      <w:r w:rsidRPr="009562DA">
        <w:rPr>
          <w:sz w:val="22"/>
          <w:szCs w:val="22"/>
          <w:lang w:val="it-IT"/>
        </w:rPr>
        <w:t xml:space="preserve"> de Pompieri, </w:t>
      </w:r>
      <w:proofErr w:type="spellStart"/>
      <w:r w:rsidRPr="009562DA">
        <w:rPr>
          <w:sz w:val="22"/>
          <w:szCs w:val="22"/>
          <w:lang w:val="it-IT"/>
        </w:rPr>
        <w:t>Politia</w:t>
      </w:r>
      <w:proofErr w:type="spellEnd"/>
      <w:r w:rsidRPr="009562DA">
        <w:rPr>
          <w:sz w:val="22"/>
          <w:szCs w:val="22"/>
          <w:lang w:val="it-IT"/>
        </w:rPr>
        <w:t xml:space="preserve">, </w:t>
      </w:r>
      <w:proofErr w:type="spellStart"/>
      <w:r w:rsidRPr="009562DA">
        <w:rPr>
          <w:sz w:val="22"/>
          <w:szCs w:val="22"/>
          <w:lang w:val="it-IT"/>
        </w:rPr>
        <w:t>Parchetul</w:t>
      </w:r>
      <w:proofErr w:type="spellEnd"/>
      <w:r w:rsidRPr="009562DA">
        <w:rPr>
          <w:sz w:val="22"/>
          <w:szCs w:val="22"/>
          <w:lang w:val="it-IT"/>
        </w:rPr>
        <w:t xml:space="preserve">) si sa </w:t>
      </w:r>
      <w:proofErr w:type="spellStart"/>
      <w:r w:rsidRPr="009562DA">
        <w:rPr>
          <w:sz w:val="22"/>
          <w:szCs w:val="22"/>
          <w:lang w:val="it-IT"/>
        </w:rPr>
        <w:t>ia</w:t>
      </w:r>
      <w:proofErr w:type="spellEnd"/>
      <w:r w:rsidRPr="009562DA">
        <w:rPr>
          <w:sz w:val="22"/>
          <w:szCs w:val="22"/>
          <w:lang w:val="it-IT"/>
        </w:rPr>
        <w:t xml:space="preserve"> </w:t>
      </w:r>
      <w:proofErr w:type="spellStart"/>
      <w:r w:rsidRPr="009562DA">
        <w:rPr>
          <w:sz w:val="22"/>
          <w:szCs w:val="22"/>
          <w:lang w:val="it-IT"/>
        </w:rPr>
        <w:t>masurile</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nu se modifica </w:t>
      </w:r>
      <w:proofErr w:type="spellStart"/>
      <w:r w:rsidRPr="009562DA">
        <w:rPr>
          <w:sz w:val="22"/>
          <w:szCs w:val="22"/>
          <w:lang w:val="it-IT"/>
        </w:rPr>
        <w:t>starea</w:t>
      </w:r>
      <w:proofErr w:type="spellEnd"/>
      <w:r w:rsidRPr="009562DA">
        <w:rPr>
          <w:sz w:val="22"/>
          <w:szCs w:val="22"/>
          <w:lang w:val="it-IT"/>
        </w:rPr>
        <w:t xml:space="preserve"> de </w:t>
      </w:r>
      <w:proofErr w:type="spellStart"/>
      <w:r w:rsidRPr="009562DA">
        <w:rPr>
          <w:sz w:val="22"/>
          <w:szCs w:val="22"/>
          <w:lang w:val="it-IT"/>
        </w:rPr>
        <w:t>fapt</w:t>
      </w:r>
      <w:proofErr w:type="spellEnd"/>
      <w:r w:rsidRPr="009562DA">
        <w:rPr>
          <w:sz w:val="22"/>
          <w:szCs w:val="22"/>
          <w:lang w:val="it-IT"/>
        </w:rPr>
        <w:t xml:space="preserve"> care a </w:t>
      </w:r>
      <w:proofErr w:type="spellStart"/>
      <w:r w:rsidRPr="009562DA">
        <w:rPr>
          <w:sz w:val="22"/>
          <w:szCs w:val="22"/>
          <w:lang w:val="it-IT"/>
        </w:rPr>
        <w:t>rezultat</w:t>
      </w:r>
      <w:proofErr w:type="spellEnd"/>
      <w:r w:rsidRPr="009562DA">
        <w:rPr>
          <w:sz w:val="22"/>
          <w:szCs w:val="22"/>
          <w:lang w:val="it-IT"/>
        </w:rPr>
        <w:t xml:space="preserve"> in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evenimentului</w:t>
      </w:r>
      <w:proofErr w:type="spellEnd"/>
      <w:r w:rsidRPr="009562DA">
        <w:rPr>
          <w:sz w:val="22"/>
          <w:szCs w:val="22"/>
          <w:lang w:val="it-IT"/>
        </w:rPr>
        <w:t xml:space="preserve">, cu </w:t>
      </w:r>
      <w:proofErr w:type="spellStart"/>
      <w:r w:rsidRPr="009562DA">
        <w:rPr>
          <w:sz w:val="22"/>
          <w:szCs w:val="22"/>
          <w:lang w:val="it-IT"/>
        </w:rPr>
        <w:t>exceptia</w:t>
      </w:r>
      <w:proofErr w:type="spellEnd"/>
      <w:r w:rsidRPr="009562DA">
        <w:rPr>
          <w:sz w:val="22"/>
          <w:szCs w:val="22"/>
          <w:lang w:val="it-IT"/>
        </w:rPr>
        <w:t xml:space="preserve"> </w:t>
      </w:r>
      <w:proofErr w:type="spellStart"/>
      <w:r w:rsidRPr="009562DA">
        <w:rPr>
          <w:sz w:val="22"/>
          <w:szCs w:val="22"/>
          <w:lang w:val="it-IT"/>
        </w:rPr>
        <w:t>cazurilor</w:t>
      </w:r>
      <w:proofErr w:type="spellEnd"/>
      <w:r w:rsidRPr="009562DA">
        <w:rPr>
          <w:sz w:val="22"/>
          <w:szCs w:val="22"/>
          <w:lang w:val="it-IT"/>
        </w:rPr>
        <w:t xml:space="preserve"> </w:t>
      </w:r>
      <w:proofErr w:type="spellStart"/>
      <w:r w:rsidRPr="009562DA">
        <w:rPr>
          <w:sz w:val="22"/>
          <w:szCs w:val="22"/>
          <w:lang w:val="it-IT"/>
        </w:rPr>
        <w:t>cand</w:t>
      </w:r>
      <w:proofErr w:type="spellEnd"/>
      <w:r w:rsidRPr="009562DA">
        <w:rPr>
          <w:sz w:val="22"/>
          <w:szCs w:val="22"/>
          <w:lang w:val="it-IT"/>
        </w:rPr>
        <w:t xml:space="preserve"> </w:t>
      </w:r>
      <w:proofErr w:type="spellStart"/>
      <w:r w:rsidRPr="009562DA">
        <w:rPr>
          <w:sz w:val="22"/>
          <w:szCs w:val="22"/>
          <w:lang w:val="it-IT"/>
        </w:rPr>
        <w:t>mentinerea</w:t>
      </w:r>
      <w:proofErr w:type="spellEnd"/>
      <w:r w:rsidRPr="009562DA">
        <w:rPr>
          <w:sz w:val="22"/>
          <w:szCs w:val="22"/>
          <w:lang w:val="it-IT"/>
        </w:rPr>
        <w:t xml:space="preserve"> </w:t>
      </w:r>
      <w:proofErr w:type="spellStart"/>
      <w:r w:rsidRPr="009562DA">
        <w:rPr>
          <w:sz w:val="22"/>
          <w:szCs w:val="22"/>
          <w:lang w:val="it-IT"/>
        </w:rPr>
        <w:t>acesteia</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genera alte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w:t>
      </w:r>
      <w:proofErr w:type="spellStart"/>
      <w:r w:rsidRPr="009562DA">
        <w:rPr>
          <w:sz w:val="22"/>
          <w:szCs w:val="22"/>
          <w:lang w:val="it-IT"/>
        </w:rPr>
        <w:t>pune</w:t>
      </w:r>
      <w:proofErr w:type="spellEnd"/>
      <w:r w:rsidRPr="009562DA">
        <w:rPr>
          <w:sz w:val="22"/>
          <w:szCs w:val="22"/>
          <w:lang w:val="it-IT"/>
        </w:rPr>
        <w:t xml:space="preserve"> in </w:t>
      </w:r>
      <w:proofErr w:type="spellStart"/>
      <w:r w:rsidRPr="009562DA">
        <w:rPr>
          <w:sz w:val="22"/>
          <w:szCs w:val="22"/>
          <w:lang w:val="it-IT"/>
        </w:rPr>
        <w:t>pericol</w:t>
      </w:r>
      <w:proofErr w:type="spellEnd"/>
      <w:r w:rsidRPr="009562DA">
        <w:rPr>
          <w:sz w:val="22"/>
          <w:szCs w:val="22"/>
          <w:lang w:val="it-IT"/>
        </w:rPr>
        <w:t xml:space="preserve"> </w:t>
      </w:r>
      <w:proofErr w:type="spellStart"/>
      <w:r w:rsidRPr="009562DA">
        <w:rPr>
          <w:sz w:val="22"/>
          <w:szCs w:val="22"/>
          <w:lang w:val="it-IT"/>
        </w:rPr>
        <w:t>viata</w:t>
      </w:r>
      <w:proofErr w:type="spellEnd"/>
      <w:r w:rsidRPr="009562DA">
        <w:rPr>
          <w:sz w:val="22"/>
          <w:szCs w:val="22"/>
          <w:lang w:val="it-IT"/>
        </w:rPr>
        <w:t xml:space="preserve"> </w:t>
      </w:r>
      <w:proofErr w:type="spellStart"/>
      <w:r w:rsidRPr="009562DA">
        <w:rPr>
          <w:sz w:val="22"/>
          <w:szCs w:val="22"/>
          <w:lang w:val="it-IT"/>
        </w:rPr>
        <w:t>participantilor</w:t>
      </w:r>
      <w:proofErr w:type="spellEnd"/>
      <w:r w:rsidRPr="009562DA">
        <w:rPr>
          <w:sz w:val="22"/>
          <w:szCs w:val="22"/>
          <w:lang w:val="it-IT"/>
        </w:rPr>
        <w:t xml:space="preserve"> la </w:t>
      </w:r>
      <w:proofErr w:type="spellStart"/>
      <w:r w:rsidRPr="009562DA">
        <w:rPr>
          <w:sz w:val="22"/>
          <w:szCs w:val="22"/>
          <w:lang w:val="it-IT"/>
        </w:rPr>
        <w:t>procesul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w:t>
      </w:r>
    </w:p>
    <w:p w14:paraId="6EAB7A86"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a.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unui</w:t>
      </w:r>
      <w:proofErr w:type="spellEnd"/>
      <w:r w:rsidRPr="009562DA">
        <w:rPr>
          <w:sz w:val="22"/>
          <w:szCs w:val="22"/>
          <w:lang w:val="it-IT"/>
        </w:rPr>
        <w:t xml:space="preserve"> </w:t>
      </w:r>
      <w:proofErr w:type="spellStart"/>
      <w:r w:rsidRPr="009562DA">
        <w:rPr>
          <w:sz w:val="22"/>
          <w:szCs w:val="22"/>
          <w:lang w:val="it-IT"/>
        </w:rPr>
        <w:t>eveniment</w:t>
      </w:r>
      <w:proofErr w:type="spellEnd"/>
      <w:r w:rsidRPr="009562DA">
        <w:rPr>
          <w:sz w:val="22"/>
          <w:szCs w:val="22"/>
          <w:lang w:val="it-IT"/>
        </w:rPr>
        <w:t xml:space="preserve"> in care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fost</w:t>
      </w:r>
      <w:proofErr w:type="spellEnd"/>
      <w:r w:rsidRPr="009562DA">
        <w:rPr>
          <w:sz w:val="22"/>
          <w:szCs w:val="22"/>
          <w:lang w:val="it-IT"/>
        </w:rPr>
        <w:t xml:space="preserve"> implicate mai multe </w:t>
      </w:r>
      <w:proofErr w:type="spellStart"/>
      <w:r w:rsidRPr="009562DA">
        <w:rPr>
          <w:sz w:val="22"/>
          <w:szCs w:val="22"/>
          <w:lang w:val="it-IT"/>
        </w:rPr>
        <w:t>categorii</w:t>
      </w:r>
      <w:proofErr w:type="spellEnd"/>
      <w:r w:rsidRPr="009562DA">
        <w:rPr>
          <w:sz w:val="22"/>
          <w:szCs w:val="22"/>
          <w:lang w:val="it-IT"/>
        </w:rPr>
        <w:t xml:space="preserve"> de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w:t>
      </w:r>
      <w:proofErr w:type="spellStart"/>
      <w:r w:rsidRPr="009562DA">
        <w:rPr>
          <w:sz w:val="22"/>
          <w:szCs w:val="22"/>
          <w:lang w:val="it-IT"/>
        </w:rPr>
        <w:t>Achizitor</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Prestator, alte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cercetarea</w:t>
      </w:r>
      <w:proofErr w:type="spellEnd"/>
      <w:r w:rsidRPr="009562DA">
        <w:rPr>
          <w:sz w:val="22"/>
          <w:szCs w:val="22"/>
          <w:lang w:val="it-IT"/>
        </w:rPr>
        <w:t xml:space="preserve"> se va </w:t>
      </w:r>
      <w:proofErr w:type="spellStart"/>
      <w:r w:rsidRPr="009562DA">
        <w:rPr>
          <w:sz w:val="22"/>
          <w:szCs w:val="22"/>
          <w:lang w:val="it-IT"/>
        </w:rPr>
        <w:t>efectua</w:t>
      </w:r>
      <w:proofErr w:type="spellEnd"/>
      <w:r w:rsidRPr="009562DA">
        <w:rPr>
          <w:sz w:val="22"/>
          <w:szCs w:val="22"/>
          <w:lang w:val="it-IT"/>
        </w:rPr>
        <w:t xml:space="preserve"> de </w:t>
      </w:r>
      <w:proofErr w:type="spellStart"/>
      <w:r w:rsidRPr="009562DA">
        <w:rPr>
          <w:sz w:val="22"/>
          <w:szCs w:val="22"/>
          <w:lang w:val="it-IT"/>
        </w:rPr>
        <w:t>catre</w:t>
      </w:r>
      <w:proofErr w:type="spellEnd"/>
      <w:r w:rsidRPr="009562DA">
        <w:rPr>
          <w:sz w:val="22"/>
          <w:szCs w:val="22"/>
          <w:lang w:val="it-IT"/>
        </w:rPr>
        <w:t xml:space="preserve"> o </w:t>
      </w:r>
      <w:proofErr w:type="spellStart"/>
      <w:r w:rsidRPr="009562DA">
        <w:rPr>
          <w:sz w:val="22"/>
          <w:szCs w:val="22"/>
          <w:lang w:val="it-IT"/>
        </w:rPr>
        <w:t>comisie</w:t>
      </w:r>
      <w:proofErr w:type="spellEnd"/>
      <w:r w:rsidRPr="009562DA">
        <w:rPr>
          <w:sz w:val="22"/>
          <w:szCs w:val="22"/>
          <w:lang w:val="it-IT"/>
        </w:rPr>
        <w:t xml:space="preserve"> </w:t>
      </w:r>
      <w:proofErr w:type="spellStart"/>
      <w:r w:rsidRPr="009562DA">
        <w:rPr>
          <w:sz w:val="22"/>
          <w:szCs w:val="22"/>
          <w:lang w:val="it-IT"/>
        </w:rPr>
        <w:t>mixta</w:t>
      </w:r>
      <w:proofErr w:type="spellEnd"/>
      <w:r w:rsidRPr="009562DA">
        <w:rPr>
          <w:sz w:val="22"/>
          <w:szCs w:val="22"/>
          <w:lang w:val="it-IT"/>
        </w:rPr>
        <w:t xml:space="preserve"> formata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reprezentantii</w:t>
      </w:r>
      <w:proofErr w:type="spellEnd"/>
      <w:r w:rsidRPr="009562DA">
        <w:rPr>
          <w:sz w:val="22"/>
          <w:szCs w:val="22"/>
          <w:lang w:val="it-IT"/>
        </w:rPr>
        <w:t xml:space="preserve"> </w:t>
      </w:r>
      <w:proofErr w:type="spellStart"/>
      <w:r w:rsidRPr="009562DA">
        <w:rPr>
          <w:sz w:val="22"/>
          <w:szCs w:val="22"/>
          <w:lang w:val="it-IT"/>
        </w:rPr>
        <w:t>ambelor</w:t>
      </w:r>
      <w:proofErr w:type="spellEnd"/>
      <w:r w:rsidRPr="009562DA">
        <w:rPr>
          <w:sz w:val="22"/>
          <w:szCs w:val="22"/>
          <w:lang w:val="it-IT"/>
        </w:rPr>
        <w:t xml:space="preserve"> parti.</w:t>
      </w:r>
    </w:p>
    <w:p w14:paraId="43886BFA"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b. </w:t>
      </w:r>
      <w:proofErr w:type="spellStart"/>
      <w:r w:rsidRPr="009562DA">
        <w:rPr>
          <w:sz w:val="22"/>
          <w:szCs w:val="22"/>
          <w:lang w:val="it-IT"/>
        </w:rPr>
        <w:t>Situatiile</w:t>
      </w:r>
      <w:proofErr w:type="spellEnd"/>
      <w:r w:rsidRPr="009562DA">
        <w:rPr>
          <w:sz w:val="22"/>
          <w:szCs w:val="22"/>
          <w:lang w:val="it-IT"/>
        </w:rPr>
        <w:t xml:space="preserve"> </w:t>
      </w:r>
      <w:proofErr w:type="spellStart"/>
      <w:r w:rsidRPr="009562DA">
        <w:rPr>
          <w:sz w:val="22"/>
          <w:szCs w:val="22"/>
          <w:lang w:val="it-IT"/>
        </w:rPr>
        <w:t>neprevazute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starile</w:t>
      </w:r>
      <w:proofErr w:type="spellEnd"/>
      <w:r w:rsidRPr="009562DA">
        <w:rPr>
          <w:sz w:val="22"/>
          <w:szCs w:val="22"/>
          <w:lang w:val="it-IT"/>
        </w:rPr>
        <w:t xml:space="preserve"> ce </w:t>
      </w:r>
      <w:proofErr w:type="spellStart"/>
      <w:r w:rsidRPr="009562DA">
        <w:rPr>
          <w:sz w:val="22"/>
          <w:szCs w:val="22"/>
          <w:lang w:val="it-IT"/>
        </w:rPr>
        <w:t>reprezinta</w:t>
      </w:r>
      <w:proofErr w:type="spellEnd"/>
      <w:r w:rsidRPr="009562DA">
        <w:rPr>
          <w:sz w:val="22"/>
          <w:szCs w:val="22"/>
          <w:lang w:val="it-IT"/>
        </w:rPr>
        <w:t xml:space="preserve"> </w:t>
      </w:r>
      <w:proofErr w:type="spellStart"/>
      <w:r w:rsidRPr="009562DA">
        <w:rPr>
          <w:sz w:val="22"/>
          <w:szCs w:val="22"/>
          <w:lang w:val="it-IT"/>
        </w:rPr>
        <w:t>pericol</w:t>
      </w:r>
      <w:proofErr w:type="spellEnd"/>
      <w:r w:rsidRPr="009562DA">
        <w:rPr>
          <w:sz w:val="22"/>
          <w:szCs w:val="22"/>
          <w:lang w:val="it-IT"/>
        </w:rPr>
        <w:t xml:space="preserve"> la </w:t>
      </w:r>
      <w:proofErr w:type="spellStart"/>
      <w:r w:rsidRPr="009562DA">
        <w:rPr>
          <w:sz w:val="22"/>
          <w:szCs w:val="22"/>
          <w:lang w:val="it-IT"/>
        </w:rPr>
        <w:t>prestarea</w:t>
      </w:r>
      <w:proofErr w:type="spellEnd"/>
      <w:r w:rsidRPr="009562DA">
        <w:rPr>
          <w:sz w:val="22"/>
          <w:szCs w:val="22"/>
          <w:lang w:val="it-IT"/>
        </w:rPr>
        <w:t xml:space="preserve"> </w:t>
      </w:r>
      <w:proofErr w:type="spellStart"/>
      <w:r w:rsidRPr="009562DA">
        <w:rPr>
          <w:sz w:val="22"/>
          <w:szCs w:val="22"/>
          <w:lang w:val="it-IT"/>
        </w:rPr>
        <w:t>serviciilor</w:t>
      </w:r>
      <w:proofErr w:type="spellEnd"/>
      <w:r w:rsidRPr="009562DA">
        <w:rPr>
          <w:sz w:val="22"/>
          <w:szCs w:val="22"/>
          <w:lang w:val="it-IT"/>
        </w:rPr>
        <w:t xml:space="preserve"> in </w:t>
      </w:r>
      <w:proofErr w:type="spellStart"/>
      <w:r w:rsidRPr="009562DA">
        <w:rPr>
          <w:sz w:val="22"/>
          <w:szCs w:val="22"/>
          <w:lang w:val="it-IT"/>
        </w:rPr>
        <w:t>locurile</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in care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personalul</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desfasoara</w:t>
      </w:r>
      <w:proofErr w:type="spellEnd"/>
      <w:r w:rsidRPr="009562DA">
        <w:rPr>
          <w:sz w:val="22"/>
          <w:szCs w:val="22"/>
          <w:lang w:val="it-IT"/>
        </w:rPr>
        <w:t xml:space="preserve"> </w:t>
      </w:r>
      <w:proofErr w:type="spellStart"/>
      <w:r w:rsidRPr="009562DA">
        <w:rPr>
          <w:sz w:val="22"/>
          <w:szCs w:val="22"/>
          <w:lang w:val="it-IT"/>
        </w:rPr>
        <w:t>activitatea</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aduse </w:t>
      </w:r>
      <w:proofErr w:type="spellStart"/>
      <w:r w:rsidRPr="009562DA">
        <w:rPr>
          <w:sz w:val="22"/>
          <w:szCs w:val="22"/>
          <w:lang w:val="it-IT"/>
        </w:rPr>
        <w:t>imediat</w:t>
      </w:r>
      <w:proofErr w:type="spellEnd"/>
      <w:r w:rsidRPr="009562DA">
        <w:rPr>
          <w:sz w:val="22"/>
          <w:szCs w:val="22"/>
          <w:lang w:val="it-IT"/>
        </w:rPr>
        <w:t xml:space="preserve"> la </w:t>
      </w:r>
      <w:proofErr w:type="spellStart"/>
      <w:r w:rsidRPr="009562DA">
        <w:rPr>
          <w:sz w:val="22"/>
          <w:szCs w:val="22"/>
          <w:lang w:val="it-IT"/>
        </w:rPr>
        <w:t>cunostinta</w:t>
      </w:r>
      <w:proofErr w:type="spellEnd"/>
      <w:r w:rsidRPr="009562DA">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prin </w:t>
      </w:r>
      <w:proofErr w:type="spellStart"/>
      <w:r w:rsidRPr="009562DA">
        <w:rPr>
          <w:sz w:val="22"/>
          <w:szCs w:val="22"/>
          <w:lang w:val="it-IT"/>
        </w:rPr>
        <w:t>grija</w:t>
      </w:r>
      <w:proofErr w:type="spellEnd"/>
      <w:r w:rsidRPr="009562DA">
        <w:rPr>
          <w:sz w:val="22"/>
          <w:szCs w:val="22"/>
          <w:lang w:val="it-IT"/>
        </w:rPr>
        <w:t xml:space="preserve"> </w:t>
      </w:r>
      <w:proofErr w:type="spellStart"/>
      <w:r w:rsidRPr="009562DA">
        <w:rPr>
          <w:sz w:val="22"/>
          <w:szCs w:val="22"/>
          <w:lang w:val="it-IT"/>
        </w:rPr>
        <w:t>conducatorului</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al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luarea</w:t>
      </w:r>
      <w:proofErr w:type="spellEnd"/>
      <w:r w:rsidRPr="009562DA">
        <w:rPr>
          <w:sz w:val="22"/>
          <w:szCs w:val="22"/>
          <w:lang w:val="it-IT"/>
        </w:rPr>
        <w:t xml:space="preserve"> </w:t>
      </w:r>
      <w:proofErr w:type="spellStart"/>
      <w:r w:rsidRPr="009562DA">
        <w:rPr>
          <w:sz w:val="22"/>
          <w:szCs w:val="22"/>
          <w:lang w:val="it-IT"/>
        </w:rPr>
        <w:t>masurilor</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in comun cu </w:t>
      </w:r>
      <w:proofErr w:type="spellStart"/>
      <w:r w:rsidRPr="009562DA">
        <w:rPr>
          <w:sz w:val="22"/>
          <w:szCs w:val="22"/>
          <w:lang w:val="it-IT"/>
        </w:rPr>
        <w:t>Achizitorul</w:t>
      </w:r>
      <w:proofErr w:type="spellEnd"/>
      <w:r w:rsidRPr="009562DA">
        <w:rPr>
          <w:sz w:val="22"/>
          <w:szCs w:val="22"/>
          <w:lang w:val="it-IT"/>
        </w:rPr>
        <w:t>.</w:t>
      </w:r>
    </w:p>
    <w:p w14:paraId="49C9405C" w14:textId="0A1F0AE0" w:rsidR="00E222B3" w:rsidRPr="009562DA" w:rsidRDefault="006D23BC" w:rsidP="00FC770A">
      <w:pPr>
        <w:spacing w:line="276" w:lineRule="auto"/>
        <w:jc w:val="both"/>
        <w:rPr>
          <w:sz w:val="22"/>
          <w:szCs w:val="22"/>
          <w:lang w:val="it-IT"/>
        </w:rPr>
      </w:pPr>
      <w:r w:rsidRPr="009562DA">
        <w:rPr>
          <w:sz w:val="22"/>
          <w:szCs w:val="22"/>
          <w:lang w:val="it-IT"/>
        </w:rPr>
        <w:t>9</w:t>
      </w:r>
      <w:r w:rsidR="00E222B3" w:rsidRPr="009562DA">
        <w:rPr>
          <w:sz w:val="22"/>
          <w:szCs w:val="22"/>
          <w:lang w:val="it-IT"/>
        </w:rPr>
        <w:t>.</w:t>
      </w:r>
      <w:r w:rsidR="00234854" w:rsidRPr="009562DA">
        <w:rPr>
          <w:sz w:val="22"/>
          <w:szCs w:val="22"/>
          <w:lang w:val="it-IT"/>
        </w:rPr>
        <w:t>10</w:t>
      </w:r>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raspunde</w:t>
      </w:r>
      <w:proofErr w:type="spellEnd"/>
      <w:r w:rsidR="00E222B3" w:rsidRPr="009562DA">
        <w:rPr>
          <w:sz w:val="22"/>
          <w:szCs w:val="22"/>
          <w:lang w:val="it-IT"/>
        </w:rPr>
        <w:t xml:space="preserve"> </w:t>
      </w:r>
      <w:proofErr w:type="spellStart"/>
      <w:r w:rsidR="00E222B3" w:rsidRPr="009562DA">
        <w:rPr>
          <w:sz w:val="22"/>
          <w:szCs w:val="22"/>
          <w:lang w:val="it-IT"/>
        </w:rPr>
        <w:t>direct</w:t>
      </w:r>
      <w:proofErr w:type="spellEnd"/>
      <w:r w:rsidR="00E222B3" w:rsidRPr="009562DA">
        <w:rPr>
          <w:sz w:val="22"/>
          <w:szCs w:val="22"/>
          <w:lang w:val="it-IT"/>
        </w:rPr>
        <w:t xml:space="preserve"> si </w:t>
      </w:r>
      <w:proofErr w:type="spellStart"/>
      <w:r w:rsidR="00E222B3" w:rsidRPr="009562DA">
        <w:rPr>
          <w:sz w:val="22"/>
          <w:szCs w:val="22"/>
          <w:lang w:val="it-IT"/>
        </w:rPr>
        <w:t>singular</w:t>
      </w:r>
      <w:proofErr w:type="spellEnd"/>
      <w:r w:rsidR="00E222B3" w:rsidRPr="009562DA">
        <w:rPr>
          <w:sz w:val="22"/>
          <w:szCs w:val="22"/>
          <w:lang w:val="it-IT"/>
        </w:rPr>
        <w:t xml:space="preserve"> de </w:t>
      </w:r>
      <w:proofErr w:type="spellStart"/>
      <w:r w:rsidR="00E222B3" w:rsidRPr="009562DA">
        <w:rPr>
          <w:sz w:val="22"/>
          <w:szCs w:val="22"/>
          <w:lang w:val="it-IT"/>
        </w:rPr>
        <w:t>calitatea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si </w:t>
      </w:r>
      <w:proofErr w:type="spellStart"/>
      <w:r w:rsidR="00E222B3" w:rsidRPr="009562DA">
        <w:rPr>
          <w:sz w:val="22"/>
          <w:szCs w:val="22"/>
          <w:lang w:val="it-IT"/>
        </w:rPr>
        <w:t>prestatiilor</w:t>
      </w:r>
      <w:proofErr w:type="spellEnd"/>
      <w:r w:rsidR="00E222B3" w:rsidRPr="009562DA">
        <w:rPr>
          <w:sz w:val="22"/>
          <w:szCs w:val="22"/>
          <w:lang w:val="it-IT"/>
        </w:rPr>
        <w:t xml:space="preserve"> </w:t>
      </w:r>
      <w:proofErr w:type="spellStart"/>
      <w:r w:rsidR="00E222B3" w:rsidRPr="009562DA">
        <w:rPr>
          <w:sz w:val="22"/>
          <w:szCs w:val="22"/>
          <w:lang w:val="it-IT"/>
        </w:rPr>
        <w:t>executate</w:t>
      </w:r>
      <w:proofErr w:type="spellEnd"/>
      <w:r w:rsidR="00E222B3" w:rsidRPr="009562DA">
        <w:rPr>
          <w:sz w:val="22"/>
          <w:szCs w:val="22"/>
          <w:lang w:val="it-IT"/>
        </w:rPr>
        <w:t xml:space="preserve">, </w:t>
      </w:r>
      <w:proofErr w:type="spellStart"/>
      <w:r w:rsidR="00E222B3" w:rsidRPr="009562DA">
        <w:rPr>
          <w:sz w:val="22"/>
          <w:szCs w:val="22"/>
          <w:lang w:val="it-IT"/>
        </w:rPr>
        <w:t>efectuând</w:t>
      </w:r>
      <w:proofErr w:type="spellEnd"/>
      <w:r w:rsidR="00E222B3" w:rsidRPr="009562DA">
        <w:rPr>
          <w:sz w:val="22"/>
          <w:szCs w:val="22"/>
          <w:lang w:val="it-IT"/>
        </w:rPr>
        <w:t xml:space="preserve"> </w:t>
      </w:r>
      <w:proofErr w:type="spellStart"/>
      <w:r w:rsidR="00E222B3" w:rsidRPr="009562DA">
        <w:rPr>
          <w:sz w:val="22"/>
          <w:szCs w:val="22"/>
          <w:lang w:val="it-IT"/>
        </w:rPr>
        <w:t>toate</w:t>
      </w:r>
      <w:proofErr w:type="spellEnd"/>
      <w:r w:rsidR="00E222B3" w:rsidRPr="009562DA">
        <w:rPr>
          <w:sz w:val="22"/>
          <w:szCs w:val="22"/>
          <w:lang w:val="it-IT"/>
        </w:rPr>
        <w:t xml:space="preserve"> </w:t>
      </w:r>
      <w:proofErr w:type="spellStart"/>
      <w:r w:rsidR="00E222B3" w:rsidRPr="009562DA">
        <w:rPr>
          <w:sz w:val="22"/>
          <w:szCs w:val="22"/>
          <w:lang w:val="it-IT"/>
        </w:rPr>
        <w:t>remedierile</w:t>
      </w:r>
      <w:proofErr w:type="spellEnd"/>
      <w:r w:rsidR="00E222B3" w:rsidRPr="009562DA">
        <w:rPr>
          <w:sz w:val="22"/>
          <w:szCs w:val="22"/>
          <w:lang w:val="it-IT"/>
        </w:rPr>
        <w:t xml:space="preserve"> pe </w:t>
      </w:r>
      <w:proofErr w:type="spellStart"/>
      <w:r w:rsidR="00E222B3" w:rsidRPr="009562DA">
        <w:rPr>
          <w:sz w:val="22"/>
          <w:szCs w:val="22"/>
          <w:lang w:val="it-IT"/>
        </w:rPr>
        <w:t>costurile</w:t>
      </w:r>
      <w:proofErr w:type="spellEnd"/>
      <w:r w:rsidR="00E222B3" w:rsidRPr="009562DA">
        <w:rPr>
          <w:sz w:val="22"/>
          <w:szCs w:val="22"/>
          <w:lang w:val="it-IT"/>
        </w:rPr>
        <w:t xml:space="preserve"> sale,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cazul</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care </w:t>
      </w:r>
      <w:proofErr w:type="spellStart"/>
      <w:r w:rsidR="00E222B3" w:rsidRPr="009562DA">
        <w:rPr>
          <w:sz w:val="22"/>
          <w:szCs w:val="22"/>
          <w:lang w:val="it-IT"/>
        </w:rPr>
        <w:t>prestaţiile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sau</w:t>
      </w:r>
      <w:proofErr w:type="spellEnd"/>
      <w:r w:rsidR="00E222B3" w:rsidRPr="009562DA">
        <w:rPr>
          <w:sz w:val="22"/>
          <w:szCs w:val="22"/>
          <w:lang w:val="it-IT"/>
        </w:rPr>
        <w:t xml:space="preserve"> </w:t>
      </w:r>
      <w:proofErr w:type="spellStart"/>
      <w:r w:rsidR="00E222B3" w:rsidRPr="009562DA">
        <w:rPr>
          <w:sz w:val="22"/>
          <w:szCs w:val="22"/>
          <w:lang w:val="it-IT"/>
        </w:rPr>
        <w:t>serviciile</w:t>
      </w:r>
      <w:proofErr w:type="spellEnd"/>
      <w:r w:rsidR="00E222B3" w:rsidRPr="009562DA">
        <w:rPr>
          <w:sz w:val="22"/>
          <w:szCs w:val="22"/>
          <w:lang w:val="it-IT"/>
        </w:rPr>
        <w:t xml:space="preserve"> </w:t>
      </w:r>
      <w:proofErr w:type="spellStart"/>
      <w:r w:rsidR="00E222B3" w:rsidRPr="009562DA">
        <w:rPr>
          <w:sz w:val="22"/>
          <w:szCs w:val="22"/>
          <w:lang w:val="it-IT"/>
        </w:rPr>
        <w:t>au</w:t>
      </w:r>
      <w:proofErr w:type="spellEnd"/>
      <w:r w:rsidR="00E222B3" w:rsidRPr="009562DA">
        <w:rPr>
          <w:sz w:val="22"/>
          <w:szCs w:val="22"/>
          <w:lang w:val="it-IT"/>
        </w:rPr>
        <w:t xml:space="preserve"> </w:t>
      </w:r>
      <w:proofErr w:type="spellStart"/>
      <w:r w:rsidR="00E222B3" w:rsidRPr="009562DA">
        <w:rPr>
          <w:sz w:val="22"/>
          <w:szCs w:val="22"/>
          <w:lang w:val="it-IT"/>
        </w:rPr>
        <w:t>fost</w:t>
      </w:r>
      <w:proofErr w:type="spellEnd"/>
      <w:r w:rsidR="00E222B3" w:rsidRPr="009562DA">
        <w:rPr>
          <w:sz w:val="22"/>
          <w:szCs w:val="22"/>
          <w:lang w:val="it-IT"/>
        </w:rPr>
        <w:t xml:space="preserve"> </w:t>
      </w:r>
      <w:proofErr w:type="spellStart"/>
      <w:r w:rsidR="00E222B3" w:rsidRPr="009562DA">
        <w:rPr>
          <w:sz w:val="22"/>
          <w:szCs w:val="22"/>
          <w:lang w:val="it-IT"/>
        </w:rPr>
        <w:t>necorespunzătoare</w:t>
      </w:r>
      <w:proofErr w:type="spellEnd"/>
      <w:r w:rsidR="00E222B3" w:rsidRPr="009562DA">
        <w:rPr>
          <w:sz w:val="22"/>
          <w:szCs w:val="22"/>
          <w:lang w:val="it-IT"/>
        </w:rPr>
        <w:t>.</w:t>
      </w:r>
    </w:p>
    <w:p w14:paraId="11C019B4" w14:textId="2AC3F728" w:rsidR="009D59AF"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9D59AF" w:rsidRPr="009562DA">
        <w:rPr>
          <w:sz w:val="22"/>
          <w:szCs w:val="22"/>
          <w:lang w:val="it-IT"/>
        </w:rPr>
        <w:t>.</w:t>
      </w:r>
      <w:r w:rsidR="00E222B3" w:rsidRPr="009562DA">
        <w:rPr>
          <w:sz w:val="22"/>
          <w:szCs w:val="22"/>
          <w:lang w:val="it-IT"/>
        </w:rPr>
        <w:t>1</w:t>
      </w:r>
      <w:r w:rsidR="00234854" w:rsidRPr="009562DA">
        <w:rPr>
          <w:sz w:val="22"/>
          <w:szCs w:val="22"/>
          <w:lang w:val="it-IT"/>
        </w:rPr>
        <w:t>1</w:t>
      </w:r>
      <w:r w:rsidR="00106251" w:rsidRPr="009562DA">
        <w:rPr>
          <w:sz w:val="22"/>
          <w:szCs w:val="22"/>
          <w:lang w:val="it-IT"/>
        </w:rPr>
        <w:t>.</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va numi o </w:t>
      </w:r>
      <w:proofErr w:type="spellStart"/>
      <w:r w:rsidR="009D59AF" w:rsidRPr="009562DA">
        <w:rPr>
          <w:sz w:val="22"/>
          <w:szCs w:val="22"/>
          <w:lang w:val="it-IT"/>
        </w:rPr>
        <w:t>persoană</w:t>
      </w:r>
      <w:proofErr w:type="spellEnd"/>
      <w:r w:rsidR="009D59AF" w:rsidRPr="009562DA">
        <w:rPr>
          <w:sz w:val="22"/>
          <w:szCs w:val="22"/>
          <w:lang w:val="it-IT"/>
        </w:rPr>
        <w:t xml:space="preserve"> de contact </w:t>
      </w:r>
      <w:proofErr w:type="spellStart"/>
      <w:r w:rsidR="009D59AF" w:rsidRPr="009562DA">
        <w:rPr>
          <w:sz w:val="22"/>
          <w:szCs w:val="22"/>
          <w:lang w:val="it-IT"/>
        </w:rPr>
        <w:t>permanent</w:t>
      </w:r>
      <w:proofErr w:type="spellEnd"/>
      <w:r w:rsidR="009D59AF" w:rsidRPr="009562DA">
        <w:rPr>
          <w:sz w:val="22"/>
          <w:szCs w:val="22"/>
          <w:lang w:val="it-IT"/>
        </w:rPr>
        <w:t xml:space="preserve"> cu </w:t>
      </w:r>
      <w:proofErr w:type="spellStart"/>
      <w:r w:rsidR="009D59AF" w:rsidRPr="009562DA">
        <w:rPr>
          <w:sz w:val="22"/>
          <w:szCs w:val="22"/>
          <w:lang w:val="it-IT"/>
        </w:rPr>
        <w:t>Achizitorul</w:t>
      </w:r>
      <w:proofErr w:type="spellEnd"/>
      <w:r w:rsidR="009D59AF" w:rsidRPr="009562DA">
        <w:rPr>
          <w:sz w:val="22"/>
          <w:szCs w:val="22"/>
          <w:lang w:val="it-IT"/>
        </w:rPr>
        <w:t xml:space="preserve">, </w:t>
      </w:r>
      <w:proofErr w:type="spellStart"/>
      <w:r w:rsidR="009D59AF" w:rsidRPr="009562DA">
        <w:rPr>
          <w:sz w:val="22"/>
          <w:szCs w:val="22"/>
          <w:lang w:val="it-IT"/>
        </w:rPr>
        <w:t>precizând</w:t>
      </w:r>
      <w:proofErr w:type="spellEnd"/>
      <w:r w:rsidR="009D59AF" w:rsidRPr="009562DA">
        <w:rPr>
          <w:sz w:val="22"/>
          <w:szCs w:val="22"/>
          <w:lang w:val="it-IT"/>
        </w:rPr>
        <w:t xml:space="preserve">: </w:t>
      </w:r>
      <w:proofErr w:type="spellStart"/>
      <w:r w:rsidR="009D59AF" w:rsidRPr="009562DA">
        <w:rPr>
          <w:sz w:val="22"/>
          <w:szCs w:val="22"/>
          <w:lang w:val="it-IT"/>
        </w:rPr>
        <w:t>numele</w:t>
      </w:r>
      <w:proofErr w:type="spellEnd"/>
      <w:r w:rsidR="009D59AF" w:rsidRPr="009562DA">
        <w:rPr>
          <w:sz w:val="22"/>
          <w:szCs w:val="22"/>
          <w:lang w:val="it-IT"/>
        </w:rPr>
        <w:t xml:space="preserve">, </w:t>
      </w:r>
      <w:proofErr w:type="spellStart"/>
      <w:r w:rsidR="009D59AF" w:rsidRPr="009562DA">
        <w:rPr>
          <w:sz w:val="22"/>
          <w:szCs w:val="22"/>
          <w:lang w:val="it-IT"/>
        </w:rPr>
        <w:t>prenumele</w:t>
      </w:r>
      <w:proofErr w:type="spellEnd"/>
      <w:r w:rsidR="009D59AF" w:rsidRPr="009562DA">
        <w:rPr>
          <w:sz w:val="22"/>
          <w:szCs w:val="22"/>
          <w:lang w:val="it-IT"/>
        </w:rPr>
        <w:t xml:space="preserve">, </w:t>
      </w:r>
      <w:proofErr w:type="spellStart"/>
      <w:r w:rsidR="009D59AF" w:rsidRPr="009562DA">
        <w:rPr>
          <w:sz w:val="22"/>
          <w:szCs w:val="22"/>
          <w:lang w:val="it-IT"/>
        </w:rPr>
        <w:t>număr</w:t>
      </w:r>
      <w:proofErr w:type="spellEnd"/>
      <w:r w:rsidR="009D59AF" w:rsidRPr="009562DA">
        <w:rPr>
          <w:sz w:val="22"/>
          <w:szCs w:val="22"/>
          <w:lang w:val="it-IT"/>
        </w:rPr>
        <w:t xml:space="preserve"> de </w:t>
      </w:r>
      <w:proofErr w:type="spellStart"/>
      <w:r w:rsidR="009D59AF" w:rsidRPr="009562DA">
        <w:rPr>
          <w:sz w:val="22"/>
          <w:szCs w:val="22"/>
          <w:lang w:val="it-IT"/>
        </w:rPr>
        <w:t>telefon</w:t>
      </w:r>
      <w:proofErr w:type="spellEnd"/>
      <w:r w:rsidR="009D59AF" w:rsidRPr="009562DA">
        <w:rPr>
          <w:sz w:val="22"/>
          <w:szCs w:val="22"/>
          <w:lang w:val="it-IT"/>
        </w:rPr>
        <w:t xml:space="preserve"> </w:t>
      </w:r>
      <w:proofErr w:type="spellStart"/>
      <w:r w:rsidR="009D59AF" w:rsidRPr="009562DA">
        <w:rPr>
          <w:sz w:val="22"/>
          <w:szCs w:val="22"/>
          <w:lang w:val="it-IT"/>
        </w:rPr>
        <w:t>și</w:t>
      </w:r>
      <w:proofErr w:type="spellEnd"/>
      <w:r w:rsidR="009D59AF" w:rsidRPr="009562DA">
        <w:rPr>
          <w:sz w:val="22"/>
          <w:szCs w:val="22"/>
          <w:lang w:val="it-IT"/>
        </w:rPr>
        <w:t xml:space="preserve"> fax, </w:t>
      </w:r>
      <w:proofErr w:type="spellStart"/>
      <w:r w:rsidR="009D59AF" w:rsidRPr="009562DA">
        <w:rPr>
          <w:sz w:val="22"/>
          <w:szCs w:val="22"/>
          <w:lang w:val="it-IT"/>
        </w:rPr>
        <w:t>adresă</w:t>
      </w:r>
      <w:proofErr w:type="spellEnd"/>
      <w:r w:rsidR="009D59AF" w:rsidRPr="009562DA">
        <w:rPr>
          <w:sz w:val="22"/>
          <w:szCs w:val="22"/>
          <w:lang w:val="it-IT"/>
        </w:rPr>
        <w:t xml:space="preserve"> de e-mail.</w:t>
      </w:r>
    </w:p>
    <w:p w14:paraId="699323EA" w14:textId="4AF6FB2E" w:rsidR="003A385B"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3A385B" w:rsidRPr="009562DA">
        <w:rPr>
          <w:sz w:val="22"/>
          <w:szCs w:val="22"/>
          <w:lang w:val="it-IT"/>
        </w:rPr>
        <w:t>.1</w:t>
      </w:r>
      <w:r w:rsidR="00234854" w:rsidRPr="009562DA">
        <w:rPr>
          <w:sz w:val="22"/>
          <w:szCs w:val="22"/>
          <w:lang w:val="it-IT"/>
        </w:rPr>
        <w:t>2</w:t>
      </w:r>
      <w:r w:rsidR="003A385B" w:rsidRPr="009562DA">
        <w:rPr>
          <w:sz w:val="22"/>
          <w:szCs w:val="22"/>
          <w:lang w:val="it-IT"/>
        </w:rPr>
        <w:t xml:space="preserve">. </w:t>
      </w:r>
      <w:proofErr w:type="spellStart"/>
      <w:r w:rsidR="003A385B" w:rsidRPr="009562DA">
        <w:rPr>
          <w:sz w:val="22"/>
          <w:szCs w:val="22"/>
          <w:lang w:val="it-IT"/>
        </w:rPr>
        <w:t>Prestatorul</w:t>
      </w:r>
      <w:proofErr w:type="spellEnd"/>
      <w:r w:rsidR="003A385B" w:rsidRPr="009562DA">
        <w:rPr>
          <w:sz w:val="22"/>
          <w:szCs w:val="22"/>
          <w:lang w:val="it-IT"/>
        </w:rPr>
        <w:t xml:space="preserve"> va </w:t>
      </w:r>
      <w:proofErr w:type="spellStart"/>
      <w:r w:rsidR="003A385B" w:rsidRPr="009562DA">
        <w:rPr>
          <w:sz w:val="22"/>
          <w:szCs w:val="22"/>
          <w:lang w:val="it-IT"/>
        </w:rPr>
        <w:t>emite</w:t>
      </w:r>
      <w:proofErr w:type="spellEnd"/>
      <w:r w:rsidR="003A385B" w:rsidRPr="009562DA">
        <w:rPr>
          <w:sz w:val="22"/>
          <w:szCs w:val="22"/>
          <w:lang w:val="it-IT"/>
        </w:rPr>
        <w:t xml:space="preserve"> </w:t>
      </w:r>
      <w:proofErr w:type="spellStart"/>
      <w:r w:rsidR="003A385B" w:rsidRPr="009562DA">
        <w:rPr>
          <w:sz w:val="22"/>
          <w:szCs w:val="22"/>
          <w:lang w:val="it-IT"/>
        </w:rPr>
        <w:t>factura</w:t>
      </w:r>
      <w:proofErr w:type="spellEnd"/>
      <w:r w:rsidR="003A385B" w:rsidRPr="009562DA">
        <w:rPr>
          <w:sz w:val="22"/>
          <w:szCs w:val="22"/>
          <w:lang w:val="it-IT"/>
        </w:rPr>
        <w:t xml:space="preserve"> </w:t>
      </w:r>
      <w:proofErr w:type="spellStart"/>
      <w:r w:rsidR="00E222B3" w:rsidRPr="009562DA">
        <w:rPr>
          <w:sz w:val="22"/>
          <w:szCs w:val="22"/>
          <w:lang w:val="it-IT"/>
        </w:rPr>
        <w:t>reprezentând</w:t>
      </w:r>
      <w:proofErr w:type="spellEnd"/>
      <w:r w:rsidR="00E222B3" w:rsidRPr="009562DA">
        <w:rPr>
          <w:sz w:val="22"/>
          <w:szCs w:val="22"/>
          <w:lang w:val="it-IT"/>
        </w:rPr>
        <w:t xml:space="preserve"> </w:t>
      </w:r>
      <w:proofErr w:type="spellStart"/>
      <w:r w:rsidR="00E222B3" w:rsidRPr="009562DA">
        <w:rPr>
          <w:sz w:val="22"/>
          <w:szCs w:val="22"/>
          <w:lang w:val="it-IT"/>
        </w:rPr>
        <w:t>contravaloarea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prestate </w:t>
      </w:r>
      <w:proofErr w:type="spellStart"/>
      <w:r w:rsidR="00E222B3" w:rsidRPr="009562DA">
        <w:rPr>
          <w:sz w:val="22"/>
          <w:szCs w:val="22"/>
          <w:lang w:val="it-IT"/>
        </w:rPr>
        <w:t>dupa</w:t>
      </w:r>
      <w:proofErr w:type="spellEnd"/>
      <w:r w:rsidR="00E222B3" w:rsidRPr="009562DA">
        <w:rPr>
          <w:sz w:val="22"/>
          <w:szCs w:val="22"/>
          <w:lang w:val="it-IT"/>
        </w:rPr>
        <w:t xml:space="preserve"> </w:t>
      </w:r>
      <w:proofErr w:type="spellStart"/>
      <w:r w:rsidR="00E222B3" w:rsidRPr="009562DA">
        <w:rPr>
          <w:sz w:val="22"/>
          <w:szCs w:val="22"/>
          <w:lang w:val="it-IT"/>
        </w:rPr>
        <w:t>fiecare</w:t>
      </w:r>
      <w:proofErr w:type="spellEnd"/>
      <w:r w:rsidR="00E222B3" w:rsidRPr="009562DA">
        <w:rPr>
          <w:sz w:val="22"/>
          <w:szCs w:val="22"/>
          <w:lang w:val="it-IT"/>
        </w:rPr>
        <w:t xml:space="preserve"> </w:t>
      </w:r>
      <w:proofErr w:type="spellStart"/>
      <w:r w:rsidR="00822B19" w:rsidRPr="009562DA">
        <w:rPr>
          <w:sz w:val="22"/>
          <w:szCs w:val="22"/>
          <w:lang w:val="it-IT"/>
        </w:rPr>
        <w:t>trecere</w:t>
      </w:r>
      <w:proofErr w:type="spellEnd"/>
      <w:r w:rsidR="001B6F2C" w:rsidRPr="009562DA">
        <w:rPr>
          <w:sz w:val="22"/>
          <w:szCs w:val="22"/>
          <w:lang w:val="it-IT"/>
        </w:rPr>
        <w:t>,</w:t>
      </w:r>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baza</w:t>
      </w:r>
      <w:proofErr w:type="spellEnd"/>
      <w:r w:rsidR="00E222B3" w:rsidRPr="009562DA">
        <w:rPr>
          <w:sz w:val="22"/>
          <w:szCs w:val="22"/>
          <w:lang w:val="it-IT"/>
        </w:rPr>
        <w:t xml:space="preserve"> </w:t>
      </w:r>
      <w:proofErr w:type="spellStart"/>
      <w:r w:rsidR="00E222B3" w:rsidRPr="009562DA">
        <w:rPr>
          <w:sz w:val="22"/>
          <w:szCs w:val="22"/>
          <w:lang w:val="it-IT"/>
        </w:rPr>
        <w:t>procesului-verbal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1B6F2C" w:rsidRPr="009562DA">
        <w:rPr>
          <w:sz w:val="22"/>
          <w:szCs w:val="22"/>
          <w:lang w:val="it-IT"/>
        </w:rPr>
        <w:t xml:space="preserve"> </w:t>
      </w:r>
      <w:proofErr w:type="spellStart"/>
      <w:r w:rsidR="001B6F2C" w:rsidRPr="009562DA">
        <w:rPr>
          <w:sz w:val="22"/>
          <w:szCs w:val="22"/>
          <w:lang w:val="it-IT"/>
        </w:rPr>
        <w:t>pentru</w:t>
      </w:r>
      <w:proofErr w:type="spellEnd"/>
      <w:r w:rsidR="001B6F2C" w:rsidRPr="009562DA">
        <w:rPr>
          <w:sz w:val="22"/>
          <w:szCs w:val="22"/>
          <w:lang w:val="it-IT"/>
        </w:rPr>
        <w:t xml:space="preserve"> </w:t>
      </w:r>
      <w:proofErr w:type="spellStart"/>
      <w:r w:rsidR="001B6F2C" w:rsidRPr="009562DA">
        <w:rPr>
          <w:sz w:val="22"/>
          <w:szCs w:val="22"/>
          <w:lang w:val="it-IT"/>
        </w:rPr>
        <w:t>fiecare</w:t>
      </w:r>
      <w:proofErr w:type="spellEnd"/>
      <w:r w:rsidR="001B6F2C" w:rsidRPr="009562DA">
        <w:rPr>
          <w:sz w:val="22"/>
          <w:szCs w:val="22"/>
          <w:lang w:val="it-IT"/>
        </w:rPr>
        <w:t xml:space="preserve"> </w:t>
      </w:r>
      <w:proofErr w:type="spellStart"/>
      <w:r w:rsidR="001B6F2C" w:rsidRPr="009562DA">
        <w:rPr>
          <w:sz w:val="22"/>
          <w:szCs w:val="22"/>
          <w:lang w:val="it-IT"/>
        </w:rPr>
        <w:t>locatie</w:t>
      </w:r>
      <w:proofErr w:type="spellEnd"/>
      <w:r w:rsidR="001B6F2C" w:rsidRPr="009562DA">
        <w:rPr>
          <w:sz w:val="22"/>
          <w:szCs w:val="22"/>
          <w:lang w:val="it-IT"/>
        </w:rPr>
        <w:t xml:space="preserve"> in parte</w:t>
      </w:r>
      <w:r w:rsidR="003A385B" w:rsidRPr="009562DA">
        <w:rPr>
          <w:sz w:val="22"/>
          <w:szCs w:val="22"/>
          <w:lang w:val="it-IT"/>
        </w:rPr>
        <w:t>.</w:t>
      </w:r>
    </w:p>
    <w:p w14:paraId="7A4B925A" w14:textId="403A73DE" w:rsidR="00C32A6C" w:rsidRPr="009562DA" w:rsidRDefault="00C32A6C" w:rsidP="009D59AF">
      <w:pPr>
        <w:tabs>
          <w:tab w:val="left" w:pos="230"/>
        </w:tabs>
        <w:autoSpaceDE w:val="0"/>
        <w:autoSpaceDN w:val="0"/>
        <w:adjustRightInd w:val="0"/>
        <w:spacing w:line="276" w:lineRule="auto"/>
        <w:jc w:val="both"/>
        <w:rPr>
          <w:sz w:val="22"/>
          <w:szCs w:val="22"/>
          <w:lang w:val="it-IT"/>
        </w:rPr>
      </w:pPr>
    </w:p>
    <w:p w14:paraId="47F795D5" w14:textId="225FC666" w:rsidR="009D59AF" w:rsidRPr="009562DA" w:rsidRDefault="009D59AF" w:rsidP="009D59AF">
      <w:pPr>
        <w:autoSpaceDE w:val="0"/>
        <w:autoSpaceDN w:val="0"/>
        <w:adjustRightInd w:val="0"/>
        <w:spacing w:line="276" w:lineRule="auto"/>
        <w:ind w:right="-81"/>
        <w:jc w:val="both"/>
        <w:outlineLvl w:val="0"/>
        <w:rPr>
          <w:b/>
          <w:sz w:val="22"/>
          <w:szCs w:val="22"/>
          <w:lang w:val="it-IT"/>
        </w:rPr>
      </w:pPr>
      <w:r w:rsidRPr="009562DA">
        <w:rPr>
          <w:sz w:val="22"/>
          <w:szCs w:val="22"/>
          <w:lang w:val="it-IT"/>
        </w:rPr>
        <w:t xml:space="preserve">   </w:t>
      </w:r>
      <w:r w:rsidRPr="009562DA">
        <w:rPr>
          <w:b/>
          <w:sz w:val="22"/>
          <w:szCs w:val="22"/>
          <w:lang w:val="it-IT"/>
        </w:rPr>
        <w:t xml:space="preserve">    </w:t>
      </w:r>
      <w:bookmarkStart w:id="11" w:name="_Hlk342051"/>
      <w:bookmarkStart w:id="12" w:name="_Hlk342445"/>
      <w:r w:rsidR="005C1D0A" w:rsidRPr="009562DA">
        <w:rPr>
          <w:b/>
          <w:sz w:val="22"/>
          <w:szCs w:val="22"/>
          <w:lang w:val="it-IT"/>
        </w:rPr>
        <w:t xml:space="preserve">   </w:t>
      </w:r>
      <w:r w:rsidR="006D23BC" w:rsidRPr="009562DA">
        <w:rPr>
          <w:b/>
          <w:sz w:val="22"/>
          <w:szCs w:val="22"/>
          <w:lang w:val="it-IT"/>
        </w:rPr>
        <w:t>10</w:t>
      </w:r>
      <w:r w:rsidRPr="009562DA">
        <w:rPr>
          <w:b/>
          <w:sz w:val="22"/>
          <w:szCs w:val="22"/>
          <w:lang w:val="it-IT"/>
        </w:rPr>
        <w:t>. OBLIGAŢIILE PRINCIPALE ALE ACHIZITORULUI</w:t>
      </w:r>
    </w:p>
    <w:p w14:paraId="003BF941" w14:textId="2DDF83F6" w:rsidR="009D59AF" w:rsidRPr="009562DA" w:rsidRDefault="006D23BC" w:rsidP="003A385B">
      <w:pPr>
        <w:spacing w:line="276" w:lineRule="auto"/>
        <w:jc w:val="both"/>
        <w:rPr>
          <w:sz w:val="22"/>
          <w:szCs w:val="22"/>
          <w:lang w:val="it-IT"/>
        </w:rPr>
      </w:pPr>
      <w:r w:rsidRPr="009562DA">
        <w:rPr>
          <w:sz w:val="22"/>
          <w:szCs w:val="22"/>
          <w:lang w:val="it-IT"/>
        </w:rPr>
        <w:t>10</w:t>
      </w:r>
      <w:r w:rsidR="009D59AF" w:rsidRPr="009562DA">
        <w:rPr>
          <w:sz w:val="22"/>
          <w:szCs w:val="22"/>
          <w:lang w:val="it-IT"/>
        </w:rPr>
        <w:t xml:space="preserve">.1. </w:t>
      </w:r>
      <w:proofErr w:type="spellStart"/>
      <w:r w:rsidR="009D59AF" w:rsidRPr="009562DA">
        <w:rPr>
          <w:sz w:val="22"/>
          <w:szCs w:val="22"/>
          <w:lang w:val="it-IT"/>
        </w:rPr>
        <w:t>Achizitorul</w:t>
      </w:r>
      <w:proofErr w:type="spellEnd"/>
      <w:r w:rsidR="009D59AF" w:rsidRPr="009562DA">
        <w:rPr>
          <w:sz w:val="22"/>
          <w:szCs w:val="22"/>
          <w:lang w:val="it-IT"/>
        </w:rPr>
        <w:t xml:space="preserve"> se </w:t>
      </w:r>
      <w:proofErr w:type="spellStart"/>
      <w:r w:rsidR="009D59AF" w:rsidRPr="009562DA">
        <w:rPr>
          <w:sz w:val="22"/>
          <w:szCs w:val="22"/>
          <w:lang w:val="it-IT"/>
        </w:rPr>
        <w:t>obligă</w:t>
      </w:r>
      <w:proofErr w:type="spellEnd"/>
      <w:r w:rsidR="009D59AF" w:rsidRPr="009562DA">
        <w:rPr>
          <w:sz w:val="22"/>
          <w:szCs w:val="22"/>
          <w:lang w:val="it-IT"/>
        </w:rPr>
        <w:t xml:space="preserve"> </w:t>
      </w:r>
      <w:proofErr w:type="spellStart"/>
      <w:r w:rsidR="009D59AF" w:rsidRPr="009562DA">
        <w:rPr>
          <w:sz w:val="22"/>
          <w:szCs w:val="22"/>
          <w:lang w:val="it-IT"/>
        </w:rPr>
        <w:t>să</w:t>
      </w:r>
      <w:proofErr w:type="spellEnd"/>
      <w:r w:rsidR="009D59AF" w:rsidRPr="009562DA">
        <w:rPr>
          <w:sz w:val="22"/>
          <w:szCs w:val="22"/>
          <w:lang w:val="it-IT"/>
        </w:rPr>
        <w:t xml:space="preserve"> </w:t>
      </w:r>
      <w:proofErr w:type="spellStart"/>
      <w:r w:rsidR="009D59AF" w:rsidRPr="009562DA">
        <w:rPr>
          <w:sz w:val="22"/>
          <w:szCs w:val="22"/>
          <w:lang w:val="it-IT"/>
        </w:rPr>
        <w:t>plătească</w:t>
      </w:r>
      <w:proofErr w:type="spellEnd"/>
      <w:r w:rsidR="009D59AF" w:rsidRPr="009562DA">
        <w:rPr>
          <w:sz w:val="22"/>
          <w:szCs w:val="22"/>
          <w:lang w:val="it-IT"/>
        </w:rPr>
        <w:t xml:space="preserve"> </w:t>
      </w:r>
      <w:proofErr w:type="spellStart"/>
      <w:r w:rsidR="009D59AF" w:rsidRPr="009562DA">
        <w:rPr>
          <w:sz w:val="22"/>
          <w:szCs w:val="22"/>
          <w:lang w:val="it-IT"/>
        </w:rPr>
        <w:t>serviciile</w:t>
      </w:r>
      <w:proofErr w:type="spellEnd"/>
      <w:r w:rsidR="009D59AF" w:rsidRPr="009562DA">
        <w:rPr>
          <w:sz w:val="22"/>
          <w:szCs w:val="22"/>
          <w:lang w:val="it-IT"/>
        </w:rPr>
        <w:t xml:space="preserve"> prestate de </w:t>
      </w:r>
      <w:proofErr w:type="spellStart"/>
      <w:r w:rsidR="009D59AF" w:rsidRPr="009562DA">
        <w:rPr>
          <w:sz w:val="22"/>
          <w:szCs w:val="22"/>
          <w:lang w:val="it-IT"/>
        </w:rPr>
        <w:t>către</w:t>
      </w:r>
      <w:proofErr w:type="spellEnd"/>
      <w:r w:rsidR="009D59AF" w:rsidRPr="009562DA">
        <w:rPr>
          <w:sz w:val="22"/>
          <w:szCs w:val="22"/>
          <w:lang w:val="it-IT"/>
        </w:rPr>
        <w:t xml:space="preserve"> Prestator </w:t>
      </w:r>
      <w:proofErr w:type="spellStart"/>
      <w:r w:rsidR="009D59AF" w:rsidRPr="009562DA">
        <w:rPr>
          <w:sz w:val="22"/>
          <w:szCs w:val="22"/>
          <w:lang w:val="it-IT"/>
        </w:rPr>
        <w:t>în</w:t>
      </w:r>
      <w:proofErr w:type="spellEnd"/>
      <w:r w:rsidR="009D59AF" w:rsidRPr="009562DA">
        <w:rPr>
          <w:sz w:val="22"/>
          <w:szCs w:val="22"/>
          <w:lang w:val="it-IT"/>
        </w:rPr>
        <w:t xml:space="preserve"> </w:t>
      </w:r>
      <w:proofErr w:type="spellStart"/>
      <w:r w:rsidR="009D59AF" w:rsidRPr="009562DA">
        <w:rPr>
          <w:sz w:val="22"/>
          <w:szCs w:val="22"/>
          <w:lang w:val="it-IT"/>
        </w:rPr>
        <w:t>termen</w:t>
      </w:r>
      <w:proofErr w:type="spellEnd"/>
      <w:r w:rsidR="009D59AF" w:rsidRPr="009562DA">
        <w:rPr>
          <w:sz w:val="22"/>
          <w:szCs w:val="22"/>
          <w:lang w:val="it-IT"/>
        </w:rPr>
        <w:t xml:space="preserve"> de 30 </w:t>
      </w:r>
      <w:proofErr w:type="spellStart"/>
      <w:r w:rsidR="009D59AF" w:rsidRPr="009562DA">
        <w:rPr>
          <w:sz w:val="22"/>
          <w:szCs w:val="22"/>
          <w:lang w:val="it-IT"/>
        </w:rPr>
        <w:t>zile</w:t>
      </w:r>
      <w:proofErr w:type="spellEnd"/>
      <w:r w:rsidR="009D59AF" w:rsidRPr="009562DA">
        <w:rPr>
          <w:sz w:val="22"/>
          <w:szCs w:val="22"/>
          <w:lang w:val="it-IT"/>
        </w:rPr>
        <w:t xml:space="preserve"> de la </w:t>
      </w:r>
      <w:proofErr w:type="spellStart"/>
      <w:r w:rsidR="009D59AF" w:rsidRPr="009562DA">
        <w:rPr>
          <w:sz w:val="22"/>
          <w:szCs w:val="22"/>
          <w:lang w:val="it-IT"/>
        </w:rPr>
        <w:t>primirea</w:t>
      </w:r>
      <w:proofErr w:type="spellEnd"/>
      <w:r w:rsidR="009D59AF" w:rsidRPr="009562DA">
        <w:rPr>
          <w:sz w:val="22"/>
          <w:szCs w:val="22"/>
          <w:lang w:val="it-IT"/>
        </w:rPr>
        <w:t xml:space="preserve"> </w:t>
      </w:r>
      <w:proofErr w:type="spellStart"/>
      <w:r w:rsidR="009D59AF" w:rsidRPr="009562DA">
        <w:rPr>
          <w:sz w:val="22"/>
          <w:szCs w:val="22"/>
          <w:lang w:val="it-IT"/>
        </w:rPr>
        <w:t>facturii</w:t>
      </w:r>
      <w:proofErr w:type="spellEnd"/>
      <w:r w:rsidR="009D59AF" w:rsidRPr="009562DA">
        <w:rPr>
          <w:sz w:val="22"/>
          <w:szCs w:val="22"/>
          <w:lang w:val="it-IT"/>
        </w:rPr>
        <w:t xml:space="preserve"> </w:t>
      </w:r>
      <w:proofErr w:type="spellStart"/>
      <w:r w:rsidR="009D59AF" w:rsidRPr="009562DA">
        <w:rPr>
          <w:sz w:val="22"/>
          <w:szCs w:val="22"/>
          <w:lang w:val="it-IT"/>
        </w:rPr>
        <w:t>emisă</w:t>
      </w:r>
      <w:proofErr w:type="spellEnd"/>
      <w:r w:rsidR="009D59AF" w:rsidRPr="009562DA">
        <w:rPr>
          <w:sz w:val="22"/>
          <w:szCs w:val="22"/>
          <w:lang w:val="it-IT"/>
        </w:rPr>
        <w:t xml:space="preserve"> de </w:t>
      </w:r>
      <w:proofErr w:type="spellStart"/>
      <w:r w:rsidR="009D59AF" w:rsidRPr="009562DA">
        <w:rPr>
          <w:sz w:val="22"/>
          <w:szCs w:val="22"/>
          <w:lang w:val="it-IT"/>
        </w:rPr>
        <w:t>către</w:t>
      </w:r>
      <w:proofErr w:type="spellEnd"/>
      <w:r w:rsidR="009D59AF" w:rsidRPr="009562DA">
        <w:rPr>
          <w:sz w:val="22"/>
          <w:szCs w:val="22"/>
          <w:lang w:val="it-IT"/>
        </w:rPr>
        <w:t xml:space="preserve"> </w:t>
      </w:r>
      <w:proofErr w:type="spellStart"/>
      <w:r w:rsidR="009D59AF" w:rsidRPr="009562DA">
        <w:rPr>
          <w:sz w:val="22"/>
          <w:szCs w:val="22"/>
          <w:lang w:val="it-IT"/>
        </w:rPr>
        <w:t>acesta</w:t>
      </w:r>
      <w:proofErr w:type="spellEnd"/>
      <w:r w:rsidR="009D59AF" w:rsidRPr="009562DA">
        <w:rPr>
          <w:sz w:val="22"/>
          <w:szCs w:val="22"/>
          <w:lang w:val="it-IT"/>
        </w:rPr>
        <w:t xml:space="preserve"> </w:t>
      </w:r>
      <w:bookmarkStart w:id="13" w:name="_Hlk70334263"/>
      <w:proofErr w:type="spellStart"/>
      <w:r w:rsidR="009D59AF" w:rsidRPr="009562DA">
        <w:rPr>
          <w:sz w:val="22"/>
          <w:szCs w:val="22"/>
          <w:lang w:val="it-IT"/>
        </w:rPr>
        <w:t>insotita</w:t>
      </w:r>
      <w:proofErr w:type="spellEnd"/>
      <w:r w:rsidR="009D59AF" w:rsidRPr="009562DA">
        <w:rPr>
          <w:sz w:val="22"/>
          <w:szCs w:val="22"/>
          <w:lang w:val="it-IT"/>
        </w:rPr>
        <w:t xml:space="preserve"> de un </w:t>
      </w:r>
      <w:proofErr w:type="spellStart"/>
      <w:r w:rsidR="00E222B3" w:rsidRPr="009562DA">
        <w:rPr>
          <w:sz w:val="22"/>
          <w:szCs w:val="22"/>
          <w:lang w:val="it-IT"/>
        </w:rPr>
        <w:t>proces-verbal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3A385B" w:rsidRPr="009562DA">
        <w:rPr>
          <w:sz w:val="22"/>
          <w:szCs w:val="22"/>
          <w:lang w:val="it-IT"/>
        </w:rPr>
        <w:t xml:space="preserve"> </w:t>
      </w:r>
      <w:bookmarkEnd w:id="13"/>
      <w:proofErr w:type="spellStart"/>
      <w:r w:rsidR="001B6F2C" w:rsidRPr="009562DA">
        <w:rPr>
          <w:sz w:val="22"/>
          <w:szCs w:val="22"/>
          <w:lang w:val="it-IT"/>
        </w:rPr>
        <w:t>pentru</w:t>
      </w:r>
      <w:proofErr w:type="spellEnd"/>
      <w:r w:rsidR="001B6F2C" w:rsidRPr="009562DA">
        <w:rPr>
          <w:sz w:val="22"/>
          <w:szCs w:val="22"/>
          <w:lang w:val="it-IT"/>
        </w:rPr>
        <w:t xml:space="preserve"> </w:t>
      </w:r>
      <w:proofErr w:type="spellStart"/>
      <w:r w:rsidR="001B6F2C" w:rsidRPr="009562DA">
        <w:rPr>
          <w:sz w:val="22"/>
          <w:szCs w:val="22"/>
          <w:lang w:val="it-IT"/>
        </w:rPr>
        <w:t>fiecare</w:t>
      </w:r>
      <w:proofErr w:type="spellEnd"/>
      <w:r w:rsidR="001B6F2C" w:rsidRPr="009562DA">
        <w:rPr>
          <w:sz w:val="22"/>
          <w:szCs w:val="22"/>
          <w:lang w:val="it-IT"/>
        </w:rPr>
        <w:t xml:space="preserve"> </w:t>
      </w:r>
      <w:proofErr w:type="spellStart"/>
      <w:r w:rsidR="001B6F2C" w:rsidRPr="009562DA">
        <w:rPr>
          <w:sz w:val="22"/>
          <w:szCs w:val="22"/>
          <w:lang w:val="it-IT"/>
        </w:rPr>
        <w:t>locatie</w:t>
      </w:r>
      <w:proofErr w:type="spellEnd"/>
      <w:r w:rsidR="001B6F2C" w:rsidRPr="009562DA">
        <w:rPr>
          <w:sz w:val="22"/>
          <w:szCs w:val="22"/>
          <w:lang w:val="it-IT"/>
        </w:rPr>
        <w:t xml:space="preserve"> in parte, </w:t>
      </w:r>
      <w:proofErr w:type="spellStart"/>
      <w:r w:rsidR="009D59AF" w:rsidRPr="009562DA">
        <w:rPr>
          <w:sz w:val="22"/>
          <w:szCs w:val="22"/>
          <w:lang w:val="it-IT"/>
        </w:rPr>
        <w:t>confirmata</w:t>
      </w:r>
      <w:proofErr w:type="spellEnd"/>
      <w:r w:rsidR="009D59AF" w:rsidRPr="009562DA">
        <w:rPr>
          <w:sz w:val="22"/>
          <w:szCs w:val="22"/>
          <w:lang w:val="it-IT"/>
        </w:rPr>
        <w:t xml:space="preserve"> si </w:t>
      </w:r>
      <w:proofErr w:type="spellStart"/>
      <w:r w:rsidR="009D59AF" w:rsidRPr="009562DA">
        <w:rPr>
          <w:sz w:val="22"/>
          <w:szCs w:val="22"/>
          <w:lang w:val="it-IT"/>
        </w:rPr>
        <w:t>semnata</w:t>
      </w:r>
      <w:proofErr w:type="spellEnd"/>
      <w:r w:rsidR="009D59AF" w:rsidRPr="009562DA">
        <w:rPr>
          <w:sz w:val="22"/>
          <w:szCs w:val="22"/>
          <w:lang w:val="it-IT"/>
        </w:rPr>
        <w:t xml:space="preserve"> de </w:t>
      </w:r>
      <w:proofErr w:type="spellStart"/>
      <w:r w:rsidR="009D59AF" w:rsidRPr="009562DA">
        <w:rPr>
          <w:sz w:val="22"/>
          <w:szCs w:val="22"/>
          <w:lang w:val="it-IT"/>
        </w:rPr>
        <w:t>catre</w:t>
      </w:r>
      <w:proofErr w:type="spellEnd"/>
      <w:r w:rsidR="009D59AF" w:rsidRPr="009562DA">
        <w:rPr>
          <w:sz w:val="22"/>
          <w:szCs w:val="22"/>
          <w:lang w:val="it-IT"/>
        </w:rPr>
        <w:t xml:space="preserve"> </w:t>
      </w:r>
      <w:proofErr w:type="spellStart"/>
      <w:r w:rsidR="009D59AF" w:rsidRPr="009562DA">
        <w:rPr>
          <w:sz w:val="22"/>
          <w:szCs w:val="22"/>
          <w:lang w:val="it-IT"/>
        </w:rPr>
        <w:t>reprezentantul</w:t>
      </w:r>
      <w:proofErr w:type="spellEnd"/>
      <w:r w:rsidR="009D59AF" w:rsidRPr="009562DA">
        <w:rPr>
          <w:sz w:val="22"/>
          <w:szCs w:val="22"/>
          <w:lang w:val="it-IT"/>
        </w:rPr>
        <w:t xml:space="preserve"> </w:t>
      </w:r>
      <w:proofErr w:type="spellStart"/>
      <w:r w:rsidR="009D59AF" w:rsidRPr="009562DA">
        <w:rPr>
          <w:sz w:val="22"/>
          <w:szCs w:val="22"/>
          <w:lang w:val="it-IT"/>
        </w:rPr>
        <w:t>Achizitorului</w:t>
      </w:r>
      <w:proofErr w:type="spellEnd"/>
      <w:r w:rsidR="009D59AF" w:rsidRPr="009562DA">
        <w:rPr>
          <w:sz w:val="22"/>
          <w:szCs w:val="22"/>
          <w:lang w:val="it-IT"/>
        </w:rPr>
        <w:t xml:space="preserve">. </w:t>
      </w:r>
    </w:p>
    <w:p w14:paraId="17D5E32B" w14:textId="1A6FE6D5" w:rsidR="009D59AF" w:rsidRPr="00695E7D" w:rsidRDefault="006D23BC" w:rsidP="009D59AF">
      <w:pPr>
        <w:autoSpaceDE w:val="0"/>
        <w:autoSpaceDN w:val="0"/>
        <w:adjustRightInd w:val="0"/>
        <w:spacing w:line="276" w:lineRule="auto"/>
        <w:ind w:right="-54"/>
        <w:jc w:val="both"/>
        <w:rPr>
          <w:sz w:val="22"/>
          <w:szCs w:val="22"/>
          <w:lang w:val="it-IT"/>
        </w:rPr>
      </w:pPr>
      <w:r w:rsidRPr="00695E7D">
        <w:rPr>
          <w:sz w:val="22"/>
          <w:szCs w:val="22"/>
          <w:lang w:val="it-IT"/>
        </w:rPr>
        <w:t>10</w:t>
      </w:r>
      <w:r w:rsidR="009D59AF" w:rsidRPr="00695E7D">
        <w:rPr>
          <w:sz w:val="22"/>
          <w:szCs w:val="22"/>
          <w:lang w:val="it-IT"/>
        </w:rPr>
        <w:t>.</w:t>
      </w:r>
      <w:r w:rsidR="00E222B3" w:rsidRPr="00695E7D">
        <w:rPr>
          <w:sz w:val="22"/>
          <w:szCs w:val="22"/>
          <w:lang w:val="it-IT"/>
        </w:rPr>
        <w:t>2</w:t>
      </w:r>
      <w:r w:rsidR="009D59AF" w:rsidRPr="00695E7D">
        <w:rPr>
          <w:sz w:val="22"/>
          <w:szCs w:val="22"/>
          <w:lang w:val="it-IT"/>
        </w:rPr>
        <w:t xml:space="preserve">. </w:t>
      </w:r>
      <w:proofErr w:type="spellStart"/>
      <w:r w:rsidR="009D59AF" w:rsidRPr="00695E7D">
        <w:rPr>
          <w:sz w:val="22"/>
          <w:szCs w:val="22"/>
          <w:lang w:val="it-IT"/>
        </w:rPr>
        <w:t>Achizitorul</w:t>
      </w:r>
      <w:proofErr w:type="spellEnd"/>
      <w:r w:rsidR="009D59AF" w:rsidRPr="00695E7D">
        <w:rPr>
          <w:sz w:val="22"/>
          <w:szCs w:val="22"/>
          <w:lang w:val="it-IT"/>
        </w:rPr>
        <w:t xml:space="preserve"> se </w:t>
      </w:r>
      <w:proofErr w:type="spellStart"/>
      <w:r w:rsidR="009D59AF" w:rsidRPr="00695E7D">
        <w:rPr>
          <w:sz w:val="22"/>
          <w:szCs w:val="22"/>
          <w:lang w:val="it-IT"/>
        </w:rPr>
        <w:t>obligă</w:t>
      </w:r>
      <w:proofErr w:type="spellEnd"/>
      <w:r w:rsidR="009D59AF" w:rsidRPr="00695E7D">
        <w:rPr>
          <w:sz w:val="22"/>
          <w:szCs w:val="22"/>
          <w:lang w:val="it-IT"/>
        </w:rPr>
        <w:t xml:space="preserve"> </w:t>
      </w:r>
      <w:proofErr w:type="spellStart"/>
      <w:r w:rsidR="009D59AF" w:rsidRPr="00695E7D">
        <w:rPr>
          <w:sz w:val="22"/>
          <w:szCs w:val="22"/>
          <w:lang w:val="it-IT"/>
        </w:rPr>
        <w:t>să</w:t>
      </w:r>
      <w:proofErr w:type="spellEnd"/>
      <w:r w:rsidR="009D59AF" w:rsidRPr="00695E7D">
        <w:rPr>
          <w:sz w:val="22"/>
          <w:szCs w:val="22"/>
          <w:lang w:val="it-IT"/>
        </w:rPr>
        <w:t xml:space="preserve"> </w:t>
      </w:r>
      <w:proofErr w:type="spellStart"/>
      <w:r w:rsidR="009D59AF" w:rsidRPr="00695E7D">
        <w:rPr>
          <w:sz w:val="22"/>
          <w:szCs w:val="22"/>
          <w:lang w:val="it-IT"/>
        </w:rPr>
        <w:t>recepţioneze</w:t>
      </w:r>
      <w:proofErr w:type="spellEnd"/>
      <w:r w:rsidR="009D59AF" w:rsidRPr="00695E7D">
        <w:rPr>
          <w:sz w:val="22"/>
          <w:szCs w:val="22"/>
          <w:lang w:val="it-IT"/>
        </w:rPr>
        <w:t xml:space="preserve"> </w:t>
      </w:r>
      <w:proofErr w:type="spellStart"/>
      <w:r w:rsidR="009D59AF" w:rsidRPr="00695E7D">
        <w:rPr>
          <w:sz w:val="22"/>
          <w:szCs w:val="22"/>
          <w:lang w:val="it-IT"/>
        </w:rPr>
        <w:t>serviciile</w:t>
      </w:r>
      <w:proofErr w:type="spellEnd"/>
      <w:r w:rsidR="009D59AF" w:rsidRPr="00695E7D">
        <w:rPr>
          <w:sz w:val="22"/>
          <w:szCs w:val="22"/>
          <w:lang w:val="it-IT"/>
        </w:rPr>
        <w:t xml:space="preserve"> prestate </w:t>
      </w:r>
      <w:proofErr w:type="spellStart"/>
      <w:r w:rsidR="009D59AF" w:rsidRPr="00695E7D">
        <w:rPr>
          <w:sz w:val="22"/>
          <w:szCs w:val="22"/>
          <w:lang w:val="it-IT"/>
        </w:rPr>
        <w:t>în</w:t>
      </w:r>
      <w:proofErr w:type="spellEnd"/>
      <w:r w:rsidR="009D59AF" w:rsidRPr="00695E7D">
        <w:rPr>
          <w:sz w:val="22"/>
          <w:szCs w:val="22"/>
          <w:lang w:val="it-IT"/>
        </w:rPr>
        <w:t xml:space="preserve"> </w:t>
      </w:r>
      <w:proofErr w:type="spellStart"/>
      <w:r w:rsidR="009D59AF" w:rsidRPr="00695E7D">
        <w:rPr>
          <w:sz w:val="22"/>
          <w:szCs w:val="22"/>
          <w:lang w:val="it-IT"/>
        </w:rPr>
        <w:t>termenul</w:t>
      </w:r>
      <w:proofErr w:type="spellEnd"/>
      <w:r w:rsidR="009D59AF" w:rsidRPr="00695E7D">
        <w:rPr>
          <w:sz w:val="22"/>
          <w:szCs w:val="22"/>
          <w:lang w:val="it-IT"/>
        </w:rPr>
        <w:t xml:space="preserve"> </w:t>
      </w:r>
      <w:proofErr w:type="spellStart"/>
      <w:r w:rsidR="009D59AF" w:rsidRPr="00695E7D">
        <w:rPr>
          <w:sz w:val="22"/>
          <w:szCs w:val="22"/>
          <w:lang w:val="it-IT"/>
        </w:rPr>
        <w:t>convenit</w:t>
      </w:r>
      <w:proofErr w:type="spellEnd"/>
      <w:r w:rsidR="009D59AF" w:rsidRPr="00695E7D">
        <w:rPr>
          <w:sz w:val="22"/>
          <w:szCs w:val="22"/>
          <w:lang w:val="it-IT"/>
        </w:rPr>
        <w:t>.</w:t>
      </w:r>
    </w:p>
    <w:p w14:paraId="0378B714" w14:textId="77777777" w:rsidR="009D59AF" w:rsidRPr="00695E7D" w:rsidRDefault="009D59AF" w:rsidP="009D59AF">
      <w:pPr>
        <w:autoSpaceDE w:val="0"/>
        <w:autoSpaceDN w:val="0"/>
        <w:adjustRightInd w:val="0"/>
        <w:spacing w:line="276" w:lineRule="auto"/>
        <w:ind w:right="-54"/>
        <w:jc w:val="both"/>
        <w:rPr>
          <w:sz w:val="22"/>
          <w:szCs w:val="22"/>
          <w:lang w:val="it-IT"/>
        </w:rPr>
      </w:pPr>
    </w:p>
    <w:p w14:paraId="49141C90" w14:textId="15704D6A"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95E7D">
        <w:rPr>
          <w:b/>
          <w:sz w:val="22"/>
          <w:szCs w:val="22"/>
          <w:lang w:val="it-IT"/>
        </w:rPr>
        <w:t xml:space="preserve">            1</w:t>
      </w:r>
      <w:r w:rsidR="006D23BC" w:rsidRPr="00695E7D">
        <w:rPr>
          <w:b/>
          <w:sz w:val="22"/>
          <w:szCs w:val="22"/>
          <w:lang w:val="it-IT"/>
        </w:rPr>
        <w:t>1</w:t>
      </w:r>
      <w:r w:rsidRPr="00695E7D">
        <w:rPr>
          <w:b/>
          <w:sz w:val="22"/>
          <w:szCs w:val="22"/>
          <w:lang w:val="it-IT"/>
        </w:rPr>
        <w:t>. RASPUNDEREA PRESTATORULUI. ASIGURAREA PRESTATORULUI</w:t>
      </w:r>
    </w:p>
    <w:p w14:paraId="2398A958" w14:textId="65FFB0F7"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1</w:t>
      </w:r>
      <w:r w:rsidRPr="00695E7D">
        <w:rPr>
          <w:sz w:val="22"/>
          <w:szCs w:val="22"/>
          <w:lang w:val="it-IT"/>
        </w:rPr>
        <w:t xml:space="preserve">.1. </w:t>
      </w:r>
      <w:proofErr w:type="spellStart"/>
      <w:r w:rsidRPr="00695E7D">
        <w:rPr>
          <w:sz w:val="22"/>
          <w:szCs w:val="22"/>
          <w:lang w:val="it-IT"/>
        </w:rPr>
        <w:t>Prestatorul</w:t>
      </w:r>
      <w:proofErr w:type="spellEnd"/>
      <w:r w:rsidRPr="00695E7D">
        <w:rPr>
          <w:sz w:val="22"/>
          <w:szCs w:val="22"/>
          <w:lang w:val="it-IT"/>
        </w:rPr>
        <w:t xml:space="preserve"> are </w:t>
      </w:r>
      <w:proofErr w:type="spellStart"/>
      <w:r w:rsidRPr="00695E7D">
        <w:rPr>
          <w:sz w:val="22"/>
          <w:szCs w:val="22"/>
          <w:lang w:val="it-IT"/>
        </w:rPr>
        <w:t>obligaţia</w:t>
      </w:r>
      <w:proofErr w:type="spellEnd"/>
      <w:r w:rsidRPr="00695E7D">
        <w:rPr>
          <w:sz w:val="22"/>
          <w:szCs w:val="22"/>
          <w:lang w:val="it-IT"/>
        </w:rPr>
        <w:t xml:space="preserve"> de a presta </w:t>
      </w:r>
      <w:proofErr w:type="spellStart"/>
      <w:r w:rsidRPr="00695E7D">
        <w:rPr>
          <w:sz w:val="22"/>
          <w:szCs w:val="22"/>
          <w:lang w:val="it-IT"/>
        </w:rPr>
        <w:t>serviciile</w:t>
      </w:r>
      <w:proofErr w:type="spellEnd"/>
      <w:r w:rsidRPr="00695E7D">
        <w:rPr>
          <w:sz w:val="22"/>
          <w:szCs w:val="22"/>
          <w:lang w:val="it-IT"/>
        </w:rPr>
        <w:t xml:space="preserve"> </w:t>
      </w:r>
      <w:proofErr w:type="spellStart"/>
      <w:r w:rsidRPr="00695E7D">
        <w:rPr>
          <w:sz w:val="22"/>
          <w:szCs w:val="22"/>
          <w:lang w:val="it-IT"/>
        </w:rPr>
        <w:t>aşa</w:t>
      </w:r>
      <w:proofErr w:type="spellEnd"/>
      <w:r w:rsidRPr="00695E7D">
        <w:rPr>
          <w:sz w:val="22"/>
          <w:szCs w:val="22"/>
          <w:lang w:val="it-IT"/>
        </w:rPr>
        <w:t xml:space="preserve"> </w:t>
      </w:r>
      <w:proofErr w:type="spellStart"/>
      <w:r w:rsidRPr="00695E7D">
        <w:rPr>
          <w:sz w:val="22"/>
          <w:szCs w:val="22"/>
          <w:lang w:val="it-IT"/>
        </w:rPr>
        <w:t>cum</w:t>
      </w:r>
      <w:proofErr w:type="spellEnd"/>
      <w:r w:rsidRPr="00695E7D">
        <w:rPr>
          <w:sz w:val="22"/>
          <w:szCs w:val="22"/>
          <w:lang w:val="it-IT"/>
        </w:rPr>
        <w:t xml:space="preserve"> </w:t>
      </w:r>
      <w:proofErr w:type="spellStart"/>
      <w:r w:rsidRPr="00695E7D">
        <w:rPr>
          <w:sz w:val="22"/>
          <w:szCs w:val="22"/>
          <w:lang w:val="it-IT"/>
        </w:rPr>
        <w:t>sunt</w:t>
      </w:r>
      <w:proofErr w:type="spellEnd"/>
      <w:r w:rsidRPr="00695E7D">
        <w:rPr>
          <w:sz w:val="22"/>
          <w:szCs w:val="22"/>
          <w:lang w:val="it-IT"/>
        </w:rPr>
        <w:t xml:space="preserve"> stabilite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menţinând</w:t>
      </w:r>
      <w:proofErr w:type="spellEnd"/>
      <w:r w:rsidRPr="00695E7D">
        <w:rPr>
          <w:sz w:val="22"/>
          <w:szCs w:val="22"/>
          <w:lang w:val="it-IT"/>
        </w:rPr>
        <w:t xml:space="preserve"> un </w:t>
      </w:r>
      <w:proofErr w:type="spellStart"/>
      <w:r w:rsidRPr="00695E7D">
        <w:rPr>
          <w:sz w:val="22"/>
          <w:szCs w:val="22"/>
          <w:lang w:val="it-IT"/>
        </w:rPr>
        <w:t>înalt</w:t>
      </w:r>
      <w:proofErr w:type="spellEnd"/>
      <w:r w:rsidRPr="00695E7D">
        <w:rPr>
          <w:sz w:val="22"/>
          <w:szCs w:val="22"/>
          <w:lang w:val="it-IT"/>
        </w:rPr>
        <w:t xml:space="preserve"> standard de </w:t>
      </w:r>
      <w:proofErr w:type="spellStart"/>
      <w:r w:rsidRPr="00695E7D">
        <w:rPr>
          <w:sz w:val="22"/>
          <w:szCs w:val="22"/>
          <w:lang w:val="it-IT"/>
        </w:rPr>
        <w:t>profesionalism</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este </w:t>
      </w:r>
      <w:proofErr w:type="spellStart"/>
      <w:r w:rsidRPr="00695E7D">
        <w:rPr>
          <w:sz w:val="22"/>
          <w:szCs w:val="22"/>
          <w:lang w:val="it-IT"/>
        </w:rPr>
        <w:t>responsabil</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orice </w:t>
      </w:r>
      <w:proofErr w:type="spellStart"/>
      <w:r w:rsidRPr="00695E7D">
        <w:rPr>
          <w:sz w:val="22"/>
          <w:szCs w:val="22"/>
          <w:lang w:val="it-IT"/>
        </w:rPr>
        <w:t>inacţiune</w:t>
      </w:r>
      <w:proofErr w:type="spellEnd"/>
      <w:r w:rsidRPr="00695E7D">
        <w:rPr>
          <w:sz w:val="22"/>
          <w:szCs w:val="22"/>
          <w:lang w:val="it-IT"/>
        </w:rPr>
        <w:t xml:space="preserve"> </w:t>
      </w:r>
      <w:proofErr w:type="spellStart"/>
      <w:r w:rsidRPr="00695E7D">
        <w:rPr>
          <w:sz w:val="22"/>
          <w:szCs w:val="22"/>
          <w:lang w:val="it-IT"/>
        </w:rPr>
        <w:t>legată</w:t>
      </w:r>
      <w:proofErr w:type="spellEnd"/>
      <w:r w:rsidRPr="00695E7D">
        <w:rPr>
          <w:sz w:val="22"/>
          <w:szCs w:val="22"/>
          <w:lang w:val="it-IT"/>
        </w:rPr>
        <w:t xml:space="preserve"> de </w:t>
      </w:r>
      <w:proofErr w:type="spellStart"/>
      <w:r w:rsidRPr="00695E7D">
        <w:rPr>
          <w:sz w:val="22"/>
          <w:szCs w:val="22"/>
          <w:lang w:val="it-IT"/>
        </w:rPr>
        <w:t>cerinţele</w:t>
      </w:r>
      <w:proofErr w:type="spellEnd"/>
      <w:r w:rsidRPr="00695E7D">
        <w:rPr>
          <w:sz w:val="22"/>
          <w:szCs w:val="22"/>
          <w:lang w:val="it-IT"/>
        </w:rPr>
        <w:t xml:space="preserve"> </w:t>
      </w:r>
      <w:proofErr w:type="spellStart"/>
      <w:r w:rsidRPr="00695E7D">
        <w:rPr>
          <w:sz w:val="22"/>
          <w:szCs w:val="22"/>
          <w:lang w:val="it-IT"/>
        </w:rPr>
        <w:t>scrise</w:t>
      </w:r>
      <w:proofErr w:type="spellEnd"/>
      <w:r w:rsidRPr="00695E7D">
        <w:rPr>
          <w:sz w:val="22"/>
          <w:szCs w:val="22"/>
          <w:lang w:val="it-IT"/>
        </w:rPr>
        <w:t xml:space="preserve"> </w:t>
      </w:r>
      <w:proofErr w:type="spellStart"/>
      <w:r w:rsidRPr="00695E7D">
        <w:rPr>
          <w:sz w:val="22"/>
          <w:szCs w:val="22"/>
          <w:lang w:val="it-IT"/>
        </w:rPr>
        <w:t>ale</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precum</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calitatea</w:t>
      </w:r>
      <w:proofErr w:type="spellEnd"/>
      <w:r w:rsidRPr="00695E7D">
        <w:rPr>
          <w:sz w:val="22"/>
          <w:szCs w:val="22"/>
          <w:lang w:val="it-IT"/>
        </w:rPr>
        <w:t xml:space="preserve"> </w:t>
      </w:r>
      <w:proofErr w:type="spellStart"/>
      <w:r w:rsidRPr="00695E7D">
        <w:rPr>
          <w:sz w:val="22"/>
          <w:szCs w:val="22"/>
          <w:lang w:val="it-IT"/>
        </w:rPr>
        <w:t>serviciilor</w:t>
      </w:r>
      <w:proofErr w:type="spellEnd"/>
      <w:r w:rsidRPr="00695E7D">
        <w:rPr>
          <w:sz w:val="22"/>
          <w:szCs w:val="22"/>
          <w:lang w:val="it-IT"/>
        </w:rPr>
        <w:t xml:space="preserve"> care </w:t>
      </w:r>
      <w:proofErr w:type="spellStart"/>
      <w:r w:rsidRPr="00695E7D">
        <w:rPr>
          <w:sz w:val="22"/>
          <w:szCs w:val="22"/>
          <w:lang w:val="it-IT"/>
        </w:rPr>
        <w:t>urmează</w:t>
      </w:r>
      <w:proofErr w:type="spellEnd"/>
      <w:r w:rsidRPr="00695E7D">
        <w:rPr>
          <w:sz w:val="22"/>
          <w:szCs w:val="22"/>
          <w:lang w:val="it-IT"/>
        </w:rPr>
        <w:t xml:space="preserve"> a fi prestate de </w:t>
      </w:r>
      <w:proofErr w:type="spellStart"/>
      <w:r w:rsidRPr="00695E7D">
        <w:rPr>
          <w:sz w:val="22"/>
          <w:szCs w:val="22"/>
          <w:lang w:val="it-IT"/>
        </w:rPr>
        <w:t>către</w:t>
      </w:r>
      <w:proofErr w:type="spellEnd"/>
      <w:r w:rsidRPr="00695E7D">
        <w:rPr>
          <w:sz w:val="22"/>
          <w:szCs w:val="22"/>
          <w:lang w:val="it-IT"/>
        </w:rPr>
        <w:t xml:space="preserve"> </w:t>
      </w:r>
      <w:proofErr w:type="spellStart"/>
      <w:r w:rsidRPr="00695E7D">
        <w:rPr>
          <w:sz w:val="22"/>
          <w:szCs w:val="22"/>
          <w:lang w:val="it-IT"/>
        </w:rPr>
        <w:t>acesta</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orice </w:t>
      </w:r>
      <w:proofErr w:type="spellStart"/>
      <w:r w:rsidRPr="00695E7D">
        <w:rPr>
          <w:sz w:val="22"/>
          <w:szCs w:val="22"/>
          <w:lang w:val="it-IT"/>
        </w:rPr>
        <w:t>reprezentant</w:t>
      </w:r>
      <w:proofErr w:type="spellEnd"/>
      <w:r w:rsidRPr="00695E7D">
        <w:rPr>
          <w:sz w:val="22"/>
          <w:szCs w:val="22"/>
          <w:lang w:val="it-IT"/>
        </w:rPr>
        <w:t xml:space="preserve"> </w:t>
      </w:r>
      <w:proofErr w:type="spellStart"/>
      <w:r w:rsidRPr="00695E7D">
        <w:rPr>
          <w:sz w:val="22"/>
          <w:szCs w:val="22"/>
          <w:lang w:val="it-IT"/>
        </w:rPr>
        <w:t>desemnat</w:t>
      </w:r>
      <w:proofErr w:type="spellEnd"/>
      <w:r w:rsidRPr="00695E7D">
        <w:rPr>
          <w:sz w:val="22"/>
          <w:szCs w:val="22"/>
          <w:lang w:val="it-IT"/>
        </w:rPr>
        <w:t xml:space="preserve"> </w:t>
      </w:r>
      <w:proofErr w:type="spellStart"/>
      <w:r w:rsidRPr="00695E7D">
        <w:rPr>
          <w:sz w:val="22"/>
          <w:szCs w:val="22"/>
          <w:lang w:val="it-IT"/>
        </w:rPr>
        <w:t>conform</w:t>
      </w:r>
      <w:proofErr w:type="spellEnd"/>
      <w:r w:rsidRPr="00695E7D">
        <w:rPr>
          <w:sz w:val="22"/>
          <w:szCs w:val="22"/>
          <w:lang w:val="it-IT"/>
        </w:rPr>
        <w:t xml:space="preserve">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ori </w:t>
      </w:r>
      <w:proofErr w:type="spellStart"/>
      <w:r w:rsidRPr="00695E7D">
        <w:rPr>
          <w:sz w:val="22"/>
          <w:szCs w:val="22"/>
          <w:lang w:val="it-IT"/>
        </w:rPr>
        <w:t>angajat</w:t>
      </w:r>
      <w:proofErr w:type="spellEnd"/>
      <w:r w:rsidRPr="00695E7D">
        <w:rPr>
          <w:sz w:val="22"/>
          <w:szCs w:val="22"/>
          <w:lang w:val="it-IT"/>
        </w:rPr>
        <w:t xml:space="preserve"> al </w:t>
      </w:r>
      <w:proofErr w:type="spellStart"/>
      <w:r w:rsidRPr="00695E7D">
        <w:rPr>
          <w:sz w:val="22"/>
          <w:szCs w:val="22"/>
          <w:lang w:val="it-IT"/>
        </w:rPr>
        <w:t>acestuia</w:t>
      </w:r>
      <w:proofErr w:type="spellEnd"/>
      <w:r w:rsidRPr="00695E7D">
        <w:rPr>
          <w:sz w:val="22"/>
          <w:szCs w:val="22"/>
          <w:lang w:val="it-IT"/>
        </w:rPr>
        <w:t xml:space="preserve">.  </w:t>
      </w:r>
    </w:p>
    <w:p w14:paraId="32A569A4" w14:textId="0ECA7FB0"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1</w:t>
      </w:r>
      <w:r w:rsidRPr="00695E7D">
        <w:rPr>
          <w:sz w:val="22"/>
          <w:szCs w:val="22"/>
          <w:lang w:val="it-IT"/>
        </w:rPr>
        <w:t xml:space="preserve">.2. </w:t>
      </w:r>
      <w:proofErr w:type="spellStart"/>
      <w:r w:rsidRPr="00695E7D">
        <w:rPr>
          <w:sz w:val="22"/>
          <w:szCs w:val="22"/>
          <w:lang w:val="it-IT"/>
        </w:rPr>
        <w:t>Toate</w:t>
      </w:r>
      <w:proofErr w:type="spellEnd"/>
      <w:r w:rsidRPr="00695E7D">
        <w:rPr>
          <w:sz w:val="22"/>
          <w:szCs w:val="22"/>
          <w:lang w:val="it-IT"/>
        </w:rPr>
        <w:t xml:space="preserve"> </w:t>
      </w:r>
      <w:proofErr w:type="spellStart"/>
      <w:r w:rsidRPr="00695E7D">
        <w:rPr>
          <w:sz w:val="22"/>
          <w:szCs w:val="22"/>
          <w:lang w:val="it-IT"/>
        </w:rPr>
        <w:t>activităţile</w:t>
      </w:r>
      <w:proofErr w:type="spellEnd"/>
      <w:r w:rsidRPr="00695E7D">
        <w:rPr>
          <w:sz w:val="22"/>
          <w:szCs w:val="22"/>
          <w:lang w:val="it-IT"/>
        </w:rPr>
        <w:t xml:space="preserve">, </w:t>
      </w:r>
      <w:proofErr w:type="spellStart"/>
      <w:r w:rsidRPr="00695E7D">
        <w:rPr>
          <w:sz w:val="22"/>
          <w:szCs w:val="22"/>
          <w:lang w:val="it-IT"/>
        </w:rPr>
        <w:t>acţiunile</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inacţiunile</w:t>
      </w:r>
      <w:proofErr w:type="spellEnd"/>
      <w:r w:rsidRPr="00695E7D">
        <w:rPr>
          <w:sz w:val="22"/>
          <w:szCs w:val="22"/>
          <w:lang w:val="it-IT"/>
        </w:rPr>
        <w:t xml:space="preserve"> </w:t>
      </w:r>
      <w:proofErr w:type="spellStart"/>
      <w:r w:rsidRPr="00695E7D">
        <w:rPr>
          <w:sz w:val="22"/>
          <w:szCs w:val="22"/>
          <w:lang w:val="it-IT"/>
        </w:rPr>
        <w:t>efectuate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Prestator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angajaţii</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agenţii</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oricine</w:t>
      </w:r>
      <w:proofErr w:type="spellEnd"/>
      <w:r w:rsidRPr="00695E7D">
        <w:rPr>
          <w:sz w:val="22"/>
          <w:szCs w:val="22"/>
          <w:lang w:val="it-IT"/>
        </w:rPr>
        <w:t xml:space="preserve"> care </w:t>
      </w:r>
      <w:proofErr w:type="spellStart"/>
      <w:r w:rsidRPr="00695E7D">
        <w:rPr>
          <w:sz w:val="22"/>
          <w:szCs w:val="22"/>
          <w:lang w:val="it-IT"/>
        </w:rPr>
        <w:t>acţionează</w:t>
      </w:r>
      <w:proofErr w:type="spellEnd"/>
      <w:r w:rsidRPr="00695E7D">
        <w:rPr>
          <w:sz w:val="22"/>
          <w:szCs w:val="22"/>
          <w:lang w:val="it-IT"/>
        </w:rPr>
        <w:t xml:space="preserve"> pe </w:t>
      </w:r>
      <w:proofErr w:type="spellStart"/>
      <w:r w:rsidRPr="00695E7D">
        <w:rPr>
          <w:sz w:val="22"/>
          <w:szCs w:val="22"/>
          <w:lang w:val="it-IT"/>
        </w:rPr>
        <w:t>seama</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Prestator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cursul</w:t>
      </w:r>
      <w:proofErr w:type="spellEnd"/>
      <w:r w:rsidRPr="00695E7D">
        <w:rPr>
          <w:sz w:val="22"/>
          <w:szCs w:val="22"/>
          <w:lang w:val="it-IT"/>
        </w:rPr>
        <w:t xml:space="preserve"> </w:t>
      </w:r>
      <w:proofErr w:type="spellStart"/>
      <w:r w:rsidRPr="00695E7D">
        <w:rPr>
          <w:sz w:val="22"/>
          <w:szCs w:val="22"/>
          <w:lang w:val="it-IT"/>
        </w:rPr>
        <w:t>prestării</w:t>
      </w:r>
      <w:proofErr w:type="spellEnd"/>
      <w:r w:rsidRPr="00695E7D">
        <w:rPr>
          <w:sz w:val="22"/>
          <w:szCs w:val="22"/>
          <w:lang w:val="it-IT"/>
        </w:rPr>
        <w:t xml:space="preserve"> </w:t>
      </w:r>
      <w:proofErr w:type="spellStart"/>
      <w:r w:rsidRPr="00695E7D">
        <w:rPr>
          <w:sz w:val="22"/>
          <w:szCs w:val="22"/>
          <w:lang w:val="it-IT"/>
        </w:rPr>
        <w:t>serviciilor</w:t>
      </w:r>
      <w:proofErr w:type="spellEnd"/>
      <w:r w:rsidRPr="00695E7D">
        <w:rPr>
          <w:sz w:val="22"/>
          <w:szCs w:val="22"/>
          <w:lang w:val="it-IT"/>
        </w:rPr>
        <w:t xml:space="preserve">, </w:t>
      </w:r>
      <w:proofErr w:type="spellStart"/>
      <w:r w:rsidRPr="00695E7D">
        <w:rPr>
          <w:sz w:val="22"/>
          <w:szCs w:val="22"/>
          <w:lang w:val="it-IT"/>
        </w:rPr>
        <w:t>incluzând</w:t>
      </w:r>
      <w:proofErr w:type="spellEnd"/>
      <w:r w:rsidRPr="00695E7D">
        <w:rPr>
          <w:sz w:val="22"/>
          <w:szCs w:val="22"/>
          <w:lang w:val="it-IT"/>
        </w:rPr>
        <w:t xml:space="preserve"> </w:t>
      </w:r>
      <w:proofErr w:type="spellStart"/>
      <w:r w:rsidRPr="00695E7D">
        <w:rPr>
          <w:sz w:val="22"/>
          <w:szCs w:val="22"/>
          <w:lang w:val="it-IT"/>
        </w:rPr>
        <w:t>toate</w:t>
      </w:r>
      <w:proofErr w:type="spellEnd"/>
      <w:r w:rsidRPr="00695E7D">
        <w:rPr>
          <w:sz w:val="22"/>
          <w:szCs w:val="22"/>
          <w:lang w:val="it-IT"/>
        </w:rPr>
        <w:t xml:space="preserve"> </w:t>
      </w:r>
      <w:proofErr w:type="spellStart"/>
      <w:r w:rsidRPr="00695E7D">
        <w:rPr>
          <w:sz w:val="22"/>
          <w:szCs w:val="22"/>
          <w:lang w:val="it-IT"/>
        </w:rPr>
        <w:t>activităţile</w:t>
      </w:r>
      <w:proofErr w:type="spellEnd"/>
      <w:r w:rsidRPr="00695E7D">
        <w:rPr>
          <w:sz w:val="22"/>
          <w:szCs w:val="22"/>
          <w:lang w:val="it-IT"/>
        </w:rPr>
        <w:t xml:space="preserve"> </w:t>
      </w:r>
      <w:proofErr w:type="spellStart"/>
      <w:r w:rsidRPr="00695E7D">
        <w:rPr>
          <w:sz w:val="22"/>
          <w:szCs w:val="22"/>
          <w:lang w:val="it-IT"/>
        </w:rPr>
        <w:t>descrise</w:t>
      </w:r>
      <w:proofErr w:type="spellEnd"/>
      <w:r w:rsidRPr="00695E7D">
        <w:rPr>
          <w:sz w:val="22"/>
          <w:szCs w:val="22"/>
          <w:lang w:val="it-IT"/>
        </w:rPr>
        <w:t xml:space="preserve"> </w:t>
      </w:r>
      <w:proofErr w:type="spellStart"/>
      <w:r w:rsidRPr="00695E7D">
        <w:rPr>
          <w:sz w:val="22"/>
          <w:szCs w:val="22"/>
          <w:lang w:val="it-IT"/>
        </w:rPr>
        <w:t>aici</w:t>
      </w:r>
      <w:proofErr w:type="spellEnd"/>
      <w:r w:rsidRPr="00695E7D">
        <w:rPr>
          <w:sz w:val="22"/>
          <w:szCs w:val="22"/>
          <w:lang w:val="it-IT"/>
        </w:rPr>
        <w:t xml:space="preserve"> </w:t>
      </w:r>
      <w:proofErr w:type="spellStart"/>
      <w:r w:rsidRPr="00695E7D">
        <w:rPr>
          <w:sz w:val="22"/>
          <w:szCs w:val="22"/>
          <w:lang w:val="it-IT"/>
        </w:rPr>
        <w:t>vor</w:t>
      </w:r>
      <w:proofErr w:type="spellEnd"/>
      <w:r w:rsidRPr="00695E7D">
        <w:rPr>
          <w:sz w:val="22"/>
          <w:szCs w:val="22"/>
          <w:lang w:val="it-IT"/>
        </w:rPr>
        <w:t xml:space="preserve"> fi </w:t>
      </w:r>
      <w:proofErr w:type="spellStart"/>
      <w:r w:rsidRPr="00695E7D">
        <w:rPr>
          <w:sz w:val="22"/>
          <w:szCs w:val="22"/>
          <w:lang w:val="it-IT"/>
        </w:rPr>
        <w:t>efectuate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calitate</w:t>
      </w:r>
      <w:proofErr w:type="spellEnd"/>
      <w:r w:rsidRPr="00695E7D">
        <w:rPr>
          <w:sz w:val="22"/>
          <w:szCs w:val="22"/>
          <w:lang w:val="it-IT"/>
        </w:rPr>
        <w:t xml:space="preserve"> de </w:t>
      </w:r>
      <w:proofErr w:type="spellStart"/>
      <w:r w:rsidRPr="00695E7D">
        <w:rPr>
          <w:sz w:val="22"/>
          <w:szCs w:val="22"/>
          <w:lang w:val="it-IT"/>
        </w:rPr>
        <w:t>contractant</w:t>
      </w:r>
      <w:proofErr w:type="spellEnd"/>
      <w:r w:rsidRPr="00695E7D">
        <w:rPr>
          <w:sz w:val="22"/>
          <w:szCs w:val="22"/>
          <w:lang w:val="it-IT"/>
        </w:rPr>
        <w:t xml:space="preserve"> </w:t>
      </w:r>
      <w:proofErr w:type="spellStart"/>
      <w:r w:rsidRPr="00695E7D">
        <w:rPr>
          <w:sz w:val="22"/>
          <w:szCs w:val="22"/>
          <w:lang w:val="it-IT"/>
        </w:rPr>
        <w:t>independent</w:t>
      </w:r>
      <w:proofErr w:type="spellEnd"/>
      <w:r w:rsidRPr="00695E7D">
        <w:rPr>
          <w:sz w:val="22"/>
          <w:szCs w:val="22"/>
          <w:lang w:val="it-IT"/>
        </w:rPr>
        <w:t xml:space="preserve">, </w:t>
      </w:r>
      <w:proofErr w:type="spellStart"/>
      <w:r w:rsidRPr="00695E7D">
        <w:rPr>
          <w:sz w:val="22"/>
          <w:szCs w:val="22"/>
          <w:lang w:val="it-IT"/>
        </w:rPr>
        <w:t>lucrând</w:t>
      </w:r>
      <w:proofErr w:type="spellEnd"/>
      <w:r w:rsidRPr="00695E7D">
        <w:rPr>
          <w:sz w:val="22"/>
          <w:szCs w:val="22"/>
          <w:lang w:val="it-IT"/>
        </w:rPr>
        <w:t xml:space="preserve"> pe </w:t>
      </w:r>
      <w:proofErr w:type="spellStart"/>
      <w:r w:rsidRPr="00695E7D">
        <w:rPr>
          <w:sz w:val="22"/>
          <w:szCs w:val="22"/>
          <w:lang w:val="it-IT"/>
        </w:rPr>
        <w:t>riscul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răspunderea</w:t>
      </w:r>
      <w:proofErr w:type="spellEnd"/>
      <w:r w:rsidRPr="00695E7D">
        <w:rPr>
          <w:sz w:val="22"/>
          <w:szCs w:val="22"/>
          <w:lang w:val="it-IT"/>
        </w:rPr>
        <w:t xml:space="preserve"> sa.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renunţă</w:t>
      </w:r>
      <w:proofErr w:type="spellEnd"/>
      <w:r w:rsidRPr="00695E7D">
        <w:rPr>
          <w:sz w:val="22"/>
          <w:szCs w:val="22"/>
          <w:lang w:val="it-IT"/>
        </w:rPr>
        <w:t xml:space="preserve"> </w:t>
      </w:r>
      <w:proofErr w:type="spellStart"/>
      <w:r w:rsidRPr="00695E7D">
        <w:rPr>
          <w:sz w:val="22"/>
          <w:szCs w:val="22"/>
          <w:lang w:val="it-IT"/>
        </w:rPr>
        <w:t>expres</w:t>
      </w:r>
      <w:proofErr w:type="spellEnd"/>
      <w:r w:rsidRPr="00695E7D">
        <w:rPr>
          <w:sz w:val="22"/>
          <w:szCs w:val="22"/>
          <w:lang w:val="it-IT"/>
        </w:rPr>
        <w:t xml:space="preserve"> </w:t>
      </w:r>
      <w:proofErr w:type="gramStart"/>
      <w:r w:rsidRPr="00695E7D">
        <w:rPr>
          <w:sz w:val="22"/>
          <w:szCs w:val="22"/>
          <w:lang w:val="it-IT"/>
        </w:rPr>
        <w:t>la orice</w:t>
      </w:r>
      <w:proofErr w:type="gramEnd"/>
      <w:r w:rsidRPr="00695E7D">
        <w:rPr>
          <w:sz w:val="22"/>
          <w:szCs w:val="22"/>
          <w:lang w:val="it-IT"/>
        </w:rPr>
        <w:t xml:space="preserve"> </w:t>
      </w:r>
      <w:proofErr w:type="spellStart"/>
      <w:r w:rsidRPr="00695E7D">
        <w:rPr>
          <w:sz w:val="22"/>
          <w:szCs w:val="22"/>
          <w:lang w:val="it-IT"/>
        </w:rPr>
        <w:t>revendicare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plângere</w:t>
      </w:r>
      <w:proofErr w:type="spellEnd"/>
      <w:r w:rsidRPr="00695E7D">
        <w:rPr>
          <w:sz w:val="22"/>
          <w:szCs w:val="22"/>
          <w:lang w:val="it-IT"/>
        </w:rPr>
        <w:t xml:space="preserve"> </w:t>
      </w:r>
      <w:proofErr w:type="spellStart"/>
      <w:r w:rsidRPr="00695E7D">
        <w:rPr>
          <w:sz w:val="22"/>
          <w:szCs w:val="22"/>
          <w:lang w:val="it-IT"/>
        </w:rPr>
        <w:t>împotriva</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ceea</w:t>
      </w:r>
      <w:proofErr w:type="spellEnd"/>
      <w:r w:rsidRPr="00695E7D">
        <w:rPr>
          <w:sz w:val="22"/>
          <w:szCs w:val="22"/>
          <w:lang w:val="it-IT"/>
        </w:rPr>
        <w:t xml:space="preserve"> ce </w:t>
      </w:r>
      <w:proofErr w:type="spellStart"/>
      <w:r w:rsidRPr="00695E7D">
        <w:rPr>
          <w:sz w:val="22"/>
          <w:szCs w:val="22"/>
          <w:lang w:val="it-IT"/>
        </w:rPr>
        <w:t>priveşte</w:t>
      </w:r>
      <w:proofErr w:type="spellEnd"/>
      <w:r w:rsidRPr="00695E7D">
        <w:rPr>
          <w:sz w:val="22"/>
          <w:szCs w:val="22"/>
          <w:lang w:val="it-IT"/>
        </w:rPr>
        <w:t xml:space="preserve"> orice </w:t>
      </w:r>
      <w:proofErr w:type="spellStart"/>
      <w:r w:rsidRPr="00695E7D">
        <w:rPr>
          <w:sz w:val="22"/>
          <w:szCs w:val="22"/>
          <w:lang w:val="it-IT"/>
        </w:rPr>
        <w:t>daune</w:t>
      </w:r>
      <w:proofErr w:type="spellEnd"/>
      <w:r w:rsidRPr="00695E7D">
        <w:rPr>
          <w:sz w:val="22"/>
          <w:szCs w:val="22"/>
          <w:lang w:val="it-IT"/>
        </w:rPr>
        <w:t xml:space="preserve"> aduse </w:t>
      </w:r>
      <w:proofErr w:type="spellStart"/>
      <w:r w:rsidRPr="00695E7D">
        <w:rPr>
          <w:sz w:val="22"/>
          <w:szCs w:val="22"/>
          <w:lang w:val="it-IT"/>
        </w:rPr>
        <w:t>angajaţilor</w:t>
      </w:r>
      <w:proofErr w:type="spellEnd"/>
      <w:r w:rsidRPr="00695E7D">
        <w:rPr>
          <w:sz w:val="22"/>
          <w:szCs w:val="22"/>
          <w:lang w:val="it-IT"/>
        </w:rPr>
        <w:t xml:space="preserve"> </w:t>
      </w:r>
      <w:proofErr w:type="spellStart"/>
      <w:r w:rsidRPr="00695E7D">
        <w:rPr>
          <w:sz w:val="22"/>
          <w:szCs w:val="22"/>
          <w:lang w:val="it-IT"/>
        </w:rPr>
        <w:t>acestuia</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w:t>
      </w:r>
      <w:proofErr w:type="spellStart"/>
      <w:r w:rsidRPr="00695E7D">
        <w:rPr>
          <w:sz w:val="22"/>
          <w:szCs w:val="22"/>
          <w:lang w:val="it-IT"/>
        </w:rPr>
        <w:t>oricărei</w:t>
      </w:r>
      <w:proofErr w:type="spellEnd"/>
      <w:r w:rsidRPr="00695E7D">
        <w:rPr>
          <w:sz w:val="22"/>
          <w:szCs w:val="22"/>
          <w:lang w:val="it-IT"/>
        </w:rPr>
        <w:t xml:space="preserve"> alte </w:t>
      </w:r>
      <w:proofErr w:type="spellStart"/>
      <w:r w:rsidRPr="00695E7D">
        <w:rPr>
          <w:sz w:val="22"/>
          <w:szCs w:val="22"/>
          <w:lang w:val="it-IT"/>
        </w:rPr>
        <w:t>persoane</w:t>
      </w:r>
      <w:proofErr w:type="spellEnd"/>
      <w:r w:rsidRPr="00695E7D">
        <w:rPr>
          <w:sz w:val="22"/>
          <w:szCs w:val="22"/>
          <w:lang w:val="it-IT"/>
        </w:rPr>
        <w:t xml:space="preserve"> care </w:t>
      </w:r>
      <w:proofErr w:type="spellStart"/>
      <w:r w:rsidRPr="00695E7D">
        <w:rPr>
          <w:sz w:val="22"/>
          <w:szCs w:val="22"/>
          <w:lang w:val="it-IT"/>
        </w:rPr>
        <w:t>îşi</w:t>
      </w:r>
      <w:proofErr w:type="spellEnd"/>
      <w:r w:rsidRPr="00695E7D">
        <w:rPr>
          <w:sz w:val="22"/>
          <w:szCs w:val="22"/>
          <w:lang w:val="it-IT"/>
        </w:rPr>
        <w:t xml:space="preserve"> </w:t>
      </w:r>
      <w:proofErr w:type="spellStart"/>
      <w:r w:rsidRPr="00695E7D">
        <w:rPr>
          <w:sz w:val="22"/>
          <w:szCs w:val="22"/>
          <w:lang w:val="it-IT"/>
        </w:rPr>
        <w:t>desfăşoară</w:t>
      </w:r>
      <w:proofErr w:type="spellEnd"/>
      <w:r w:rsidRPr="00695E7D">
        <w:rPr>
          <w:sz w:val="22"/>
          <w:szCs w:val="22"/>
          <w:lang w:val="it-IT"/>
        </w:rPr>
        <w:t xml:space="preserve"> </w:t>
      </w:r>
      <w:proofErr w:type="spellStart"/>
      <w:r w:rsidRPr="00695E7D">
        <w:rPr>
          <w:sz w:val="22"/>
          <w:szCs w:val="22"/>
          <w:lang w:val="it-IT"/>
        </w:rPr>
        <w:t>activitatea</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numele</w:t>
      </w:r>
      <w:proofErr w:type="spellEnd"/>
      <w:r w:rsidRPr="00695E7D">
        <w:rPr>
          <w:sz w:val="22"/>
          <w:szCs w:val="22"/>
          <w:lang w:val="it-IT"/>
        </w:rPr>
        <w:t xml:space="preserve"> </w:t>
      </w:r>
      <w:proofErr w:type="spellStart"/>
      <w:r w:rsidRPr="00695E7D">
        <w:rPr>
          <w:sz w:val="22"/>
          <w:szCs w:val="22"/>
          <w:lang w:val="it-IT"/>
        </w:rPr>
        <w:t>sau</w:t>
      </w:r>
      <w:proofErr w:type="spellEnd"/>
      <w:r w:rsidRPr="00695E7D">
        <w:rPr>
          <w:sz w:val="22"/>
          <w:szCs w:val="22"/>
          <w:lang w:val="it-IT"/>
        </w:rPr>
        <w:t xml:space="preserve"> pe </w:t>
      </w:r>
      <w:proofErr w:type="spellStart"/>
      <w:r w:rsidRPr="00695E7D">
        <w:rPr>
          <w:sz w:val="22"/>
          <w:szCs w:val="22"/>
          <w:lang w:val="it-IT"/>
        </w:rPr>
        <w:t>seama</w:t>
      </w:r>
      <w:proofErr w:type="spellEnd"/>
      <w:r w:rsidRPr="00695E7D">
        <w:rPr>
          <w:sz w:val="22"/>
          <w:szCs w:val="22"/>
          <w:lang w:val="it-IT"/>
        </w:rPr>
        <w:t xml:space="preserve"> sa, </w:t>
      </w:r>
      <w:proofErr w:type="spellStart"/>
      <w:r w:rsidRPr="00695E7D">
        <w:rPr>
          <w:sz w:val="22"/>
          <w:szCs w:val="22"/>
          <w:lang w:val="it-IT"/>
        </w:rPr>
        <w:t>sau</w:t>
      </w:r>
      <w:proofErr w:type="spellEnd"/>
      <w:r w:rsidRPr="00695E7D">
        <w:rPr>
          <w:sz w:val="22"/>
          <w:szCs w:val="22"/>
          <w:lang w:val="it-IT"/>
        </w:rPr>
        <w:t xml:space="preserve"> care </w:t>
      </w:r>
      <w:proofErr w:type="spellStart"/>
      <w:r w:rsidRPr="00695E7D">
        <w:rPr>
          <w:sz w:val="22"/>
          <w:szCs w:val="22"/>
          <w:lang w:val="it-IT"/>
        </w:rPr>
        <w:t>lucrează</w:t>
      </w:r>
      <w:proofErr w:type="spellEnd"/>
      <w:r w:rsidRPr="00695E7D">
        <w:rPr>
          <w:sz w:val="22"/>
          <w:szCs w:val="22"/>
          <w:lang w:val="it-IT"/>
        </w:rPr>
        <w:t xml:space="preserve">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el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legătură</w:t>
      </w:r>
      <w:proofErr w:type="spellEnd"/>
      <w:r w:rsidRPr="00695E7D">
        <w:rPr>
          <w:sz w:val="22"/>
          <w:szCs w:val="22"/>
          <w:lang w:val="it-IT"/>
        </w:rPr>
        <w:t xml:space="preserve"> cu </w:t>
      </w:r>
      <w:proofErr w:type="spellStart"/>
      <w:r w:rsidRPr="00695E7D">
        <w:rPr>
          <w:sz w:val="22"/>
          <w:szCs w:val="22"/>
          <w:lang w:val="it-IT"/>
        </w:rPr>
        <w:t>serviciile</w:t>
      </w:r>
      <w:proofErr w:type="spellEnd"/>
      <w:r w:rsidRPr="00695E7D">
        <w:rPr>
          <w:sz w:val="22"/>
          <w:szCs w:val="22"/>
          <w:lang w:val="it-IT"/>
        </w:rPr>
        <w:t xml:space="preserve"> ce </w:t>
      </w:r>
      <w:proofErr w:type="spellStart"/>
      <w:r w:rsidRPr="00695E7D">
        <w:rPr>
          <w:sz w:val="22"/>
          <w:szCs w:val="22"/>
          <w:lang w:val="it-IT"/>
        </w:rPr>
        <w:t>fac</w:t>
      </w:r>
      <w:proofErr w:type="spellEnd"/>
      <w:r w:rsidRPr="00695E7D">
        <w:rPr>
          <w:sz w:val="22"/>
          <w:szCs w:val="22"/>
          <w:lang w:val="it-IT"/>
        </w:rPr>
        <w:t xml:space="preserve"> </w:t>
      </w:r>
      <w:proofErr w:type="spellStart"/>
      <w:r w:rsidRPr="00695E7D">
        <w:rPr>
          <w:sz w:val="22"/>
          <w:szCs w:val="22"/>
          <w:lang w:val="it-IT"/>
        </w:rPr>
        <w:t>obiectul</w:t>
      </w:r>
      <w:proofErr w:type="spellEnd"/>
      <w:r w:rsidRPr="00695E7D">
        <w:rPr>
          <w:sz w:val="22"/>
          <w:szCs w:val="22"/>
          <w:lang w:val="it-IT"/>
        </w:rPr>
        <w:t xml:space="preserve"> </w:t>
      </w:r>
      <w:proofErr w:type="spellStart"/>
      <w:r w:rsidRPr="00695E7D">
        <w:rPr>
          <w:sz w:val="22"/>
          <w:szCs w:val="22"/>
          <w:lang w:val="it-IT"/>
        </w:rPr>
        <w:t>prezentului</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w:t>
      </w:r>
    </w:p>
    <w:p w14:paraId="0ED275CC" w14:textId="22DE7250" w:rsidR="009D59AF" w:rsidRPr="00AD087C" w:rsidRDefault="009D59AF" w:rsidP="009D59AF">
      <w:pPr>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.3. </w:t>
      </w:r>
      <w:proofErr w:type="spellStart"/>
      <w:r w:rsidRPr="00AD087C">
        <w:rPr>
          <w:sz w:val="22"/>
          <w:szCs w:val="22"/>
          <w:lang w:val="it-IT"/>
        </w:rPr>
        <w:t>Prestatorul</w:t>
      </w:r>
      <w:proofErr w:type="spellEnd"/>
      <w:r w:rsidRPr="00AD087C">
        <w:rPr>
          <w:sz w:val="22"/>
          <w:szCs w:val="22"/>
          <w:lang w:val="it-IT"/>
        </w:rPr>
        <w:t xml:space="preserve"> va fi, de </w:t>
      </w:r>
      <w:proofErr w:type="spellStart"/>
      <w:r w:rsidRPr="00AD087C">
        <w:rPr>
          <w:sz w:val="22"/>
          <w:szCs w:val="22"/>
          <w:lang w:val="it-IT"/>
        </w:rPr>
        <w:t>asemenea</w:t>
      </w:r>
      <w:proofErr w:type="spellEnd"/>
      <w:r w:rsidRPr="00AD087C">
        <w:rPr>
          <w:sz w:val="22"/>
          <w:szCs w:val="22"/>
          <w:lang w:val="it-IT"/>
        </w:rPr>
        <w:t xml:space="preserve">, </w:t>
      </w:r>
      <w:proofErr w:type="spellStart"/>
      <w:r w:rsidRPr="00AD087C">
        <w:rPr>
          <w:sz w:val="22"/>
          <w:szCs w:val="22"/>
          <w:lang w:val="it-IT"/>
        </w:rPr>
        <w:t>responsabil</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plata</w:t>
      </w:r>
      <w:proofErr w:type="spellEnd"/>
      <w:r w:rsidRPr="00AD087C">
        <w:rPr>
          <w:sz w:val="22"/>
          <w:szCs w:val="22"/>
          <w:lang w:val="it-IT"/>
        </w:rPr>
        <w:t xml:space="preserve"> </w:t>
      </w:r>
      <w:proofErr w:type="spellStart"/>
      <w:r w:rsidRPr="00AD087C">
        <w:rPr>
          <w:sz w:val="22"/>
          <w:szCs w:val="22"/>
          <w:lang w:val="it-IT"/>
        </w:rPr>
        <w:t>despăgubirilor</w:t>
      </w:r>
      <w:proofErr w:type="spellEnd"/>
      <w:r w:rsidRPr="00AD087C">
        <w:rPr>
          <w:sz w:val="22"/>
          <w:szCs w:val="22"/>
          <w:lang w:val="it-IT"/>
        </w:rPr>
        <w:t xml:space="preserve"> </w:t>
      </w:r>
      <w:proofErr w:type="spellStart"/>
      <w:r w:rsidRPr="00AD087C">
        <w:rPr>
          <w:sz w:val="22"/>
          <w:szCs w:val="22"/>
          <w:lang w:val="it-IT"/>
        </w:rPr>
        <w:t>către</w:t>
      </w:r>
      <w:proofErr w:type="spellEnd"/>
      <w:r w:rsidRPr="00AD087C">
        <w:rPr>
          <w:sz w:val="22"/>
          <w:szCs w:val="22"/>
          <w:lang w:val="it-IT"/>
        </w:rPr>
        <w:t xml:space="preserve"> </w:t>
      </w:r>
      <w:proofErr w:type="spellStart"/>
      <w:r w:rsidRPr="00AD087C">
        <w:rPr>
          <w:sz w:val="22"/>
          <w:szCs w:val="22"/>
          <w:lang w:val="it-IT"/>
        </w:rPr>
        <w:t>Achizitor</w:t>
      </w:r>
      <w:proofErr w:type="spellEnd"/>
      <w:r w:rsidRPr="00AD087C">
        <w:rPr>
          <w:sz w:val="22"/>
          <w:szCs w:val="22"/>
          <w:lang w:val="it-IT"/>
        </w:rPr>
        <w:t xml:space="preserve">, </w:t>
      </w:r>
      <w:proofErr w:type="spellStart"/>
      <w:r w:rsidRPr="00AD087C">
        <w:rPr>
          <w:sz w:val="22"/>
          <w:szCs w:val="22"/>
          <w:lang w:val="it-IT"/>
        </w:rPr>
        <w:t>rezultând</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acest</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cazul</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care o </w:t>
      </w:r>
      <w:proofErr w:type="spellStart"/>
      <w:r w:rsidRPr="00AD087C">
        <w:rPr>
          <w:sz w:val="22"/>
          <w:szCs w:val="22"/>
          <w:lang w:val="it-IT"/>
        </w:rPr>
        <w:t>încălcare</w:t>
      </w:r>
      <w:proofErr w:type="spellEnd"/>
      <w:r w:rsidRPr="00AD087C">
        <w:rPr>
          <w:sz w:val="22"/>
          <w:szCs w:val="22"/>
          <w:lang w:val="it-IT"/>
        </w:rPr>
        <w:t xml:space="preserve"> a </w:t>
      </w:r>
      <w:proofErr w:type="spellStart"/>
      <w:r w:rsidRPr="00AD087C">
        <w:rPr>
          <w:sz w:val="22"/>
          <w:szCs w:val="22"/>
          <w:lang w:val="it-IT"/>
        </w:rPr>
        <w:t>obligaţiilor</w:t>
      </w:r>
      <w:proofErr w:type="spellEnd"/>
      <w:r w:rsidRPr="00AD087C">
        <w:rPr>
          <w:sz w:val="22"/>
          <w:szCs w:val="22"/>
          <w:lang w:val="it-IT"/>
        </w:rPr>
        <w:t xml:space="preserve"> sale este </w:t>
      </w:r>
      <w:proofErr w:type="spellStart"/>
      <w:r w:rsidRPr="00AD087C">
        <w:rPr>
          <w:sz w:val="22"/>
          <w:szCs w:val="22"/>
          <w:lang w:val="it-IT"/>
        </w:rPr>
        <w:t>stabilită</w:t>
      </w:r>
      <w:proofErr w:type="spellEnd"/>
      <w:r w:rsidRPr="00AD087C">
        <w:rPr>
          <w:sz w:val="22"/>
          <w:szCs w:val="22"/>
          <w:lang w:val="it-IT"/>
        </w:rPr>
        <w:t xml:space="preserve"> </w:t>
      </w:r>
      <w:proofErr w:type="spellStart"/>
      <w:r w:rsidRPr="00AD087C">
        <w:rPr>
          <w:sz w:val="22"/>
          <w:szCs w:val="22"/>
          <w:lang w:val="it-IT"/>
        </w:rPr>
        <w:t>printr</w:t>
      </w:r>
      <w:proofErr w:type="spellEnd"/>
      <w:r w:rsidRPr="00AD087C">
        <w:rPr>
          <w:sz w:val="22"/>
          <w:szCs w:val="22"/>
          <w:lang w:val="it-IT"/>
        </w:rPr>
        <w:t xml:space="preserve">-o </w:t>
      </w:r>
      <w:proofErr w:type="spellStart"/>
      <w:r w:rsidRPr="00AD087C">
        <w:rPr>
          <w:sz w:val="22"/>
          <w:szCs w:val="22"/>
          <w:lang w:val="it-IT"/>
        </w:rPr>
        <w:t>hotărâre</w:t>
      </w:r>
      <w:proofErr w:type="spellEnd"/>
      <w:r w:rsidRPr="00AD087C">
        <w:rPr>
          <w:sz w:val="22"/>
          <w:szCs w:val="22"/>
          <w:lang w:val="it-IT"/>
        </w:rPr>
        <w:t xml:space="preserve"> </w:t>
      </w:r>
      <w:proofErr w:type="spellStart"/>
      <w:r w:rsidRPr="00AD087C">
        <w:rPr>
          <w:sz w:val="22"/>
          <w:szCs w:val="22"/>
          <w:lang w:val="it-IT"/>
        </w:rPr>
        <w:t>emisă</w:t>
      </w:r>
      <w:proofErr w:type="spellEnd"/>
      <w:r w:rsidRPr="00AD087C">
        <w:rPr>
          <w:sz w:val="22"/>
          <w:szCs w:val="22"/>
          <w:lang w:val="it-IT"/>
        </w:rPr>
        <w:t xml:space="preserve"> de </w:t>
      </w:r>
      <w:proofErr w:type="spellStart"/>
      <w:r w:rsidRPr="00AD087C">
        <w:rPr>
          <w:sz w:val="22"/>
          <w:szCs w:val="22"/>
          <w:lang w:val="it-IT"/>
        </w:rPr>
        <w:t>către</w:t>
      </w:r>
      <w:proofErr w:type="spellEnd"/>
      <w:r w:rsidRPr="00AD087C">
        <w:rPr>
          <w:sz w:val="22"/>
          <w:szCs w:val="22"/>
          <w:lang w:val="it-IT"/>
        </w:rPr>
        <w:t xml:space="preserve"> o </w:t>
      </w:r>
      <w:proofErr w:type="spellStart"/>
      <w:r w:rsidRPr="00AD087C">
        <w:rPr>
          <w:sz w:val="22"/>
          <w:szCs w:val="22"/>
          <w:lang w:val="it-IT"/>
        </w:rPr>
        <w:t>instanţă</w:t>
      </w:r>
      <w:proofErr w:type="spellEnd"/>
      <w:r w:rsidRPr="00AD087C">
        <w:rPr>
          <w:sz w:val="22"/>
          <w:szCs w:val="22"/>
          <w:lang w:val="it-IT"/>
        </w:rPr>
        <w:t xml:space="preserve"> de </w:t>
      </w:r>
      <w:proofErr w:type="spellStart"/>
      <w:r w:rsidRPr="00AD087C">
        <w:rPr>
          <w:sz w:val="22"/>
          <w:szCs w:val="22"/>
          <w:lang w:val="it-IT"/>
        </w:rPr>
        <w:t>judecată</w:t>
      </w:r>
      <w:proofErr w:type="spellEnd"/>
      <w:r w:rsidRPr="00AD087C">
        <w:rPr>
          <w:sz w:val="22"/>
          <w:szCs w:val="22"/>
          <w:lang w:val="it-IT"/>
        </w:rPr>
        <w:t xml:space="preserve">. </w:t>
      </w:r>
      <w:proofErr w:type="spellStart"/>
      <w:r w:rsidRPr="00AD087C">
        <w:rPr>
          <w:sz w:val="22"/>
          <w:szCs w:val="22"/>
          <w:lang w:val="it-IT"/>
        </w:rPr>
        <w:t>Cuantumul</w:t>
      </w:r>
      <w:proofErr w:type="spellEnd"/>
      <w:r w:rsidRPr="00AD087C">
        <w:rPr>
          <w:sz w:val="22"/>
          <w:szCs w:val="22"/>
          <w:lang w:val="it-IT"/>
        </w:rPr>
        <w:t xml:space="preserve"> </w:t>
      </w:r>
      <w:proofErr w:type="spellStart"/>
      <w:r w:rsidRPr="00AD087C">
        <w:rPr>
          <w:sz w:val="22"/>
          <w:szCs w:val="22"/>
          <w:lang w:val="it-IT"/>
        </w:rPr>
        <w:t>despăgubirilor</w:t>
      </w:r>
      <w:proofErr w:type="spellEnd"/>
      <w:r w:rsidRPr="00AD087C">
        <w:rPr>
          <w:sz w:val="22"/>
          <w:szCs w:val="22"/>
          <w:lang w:val="it-IT"/>
        </w:rPr>
        <w:t xml:space="preserve"> </w:t>
      </w:r>
      <w:proofErr w:type="gramStart"/>
      <w:r w:rsidRPr="00AD087C">
        <w:rPr>
          <w:sz w:val="22"/>
          <w:szCs w:val="22"/>
          <w:lang w:val="it-IT"/>
        </w:rPr>
        <w:t>la care</w:t>
      </w:r>
      <w:proofErr w:type="gramEnd"/>
      <w:r w:rsidRPr="00AD087C">
        <w:rPr>
          <w:sz w:val="22"/>
          <w:szCs w:val="22"/>
          <w:lang w:val="it-IT"/>
        </w:rPr>
        <w:t xml:space="preserve"> se </w:t>
      </w:r>
      <w:proofErr w:type="spellStart"/>
      <w:r w:rsidRPr="00AD087C">
        <w:rPr>
          <w:sz w:val="22"/>
          <w:szCs w:val="22"/>
          <w:lang w:val="it-IT"/>
        </w:rPr>
        <w:t>angajează</w:t>
      </w:r>
      <w:proofErr w:type="spellEnd"/>
      <w:r w:rsidRPr="00AD087C">
        <w:rPr>
          <w:sz w:val="22"/>
          <w:szCs w:val="22"/>
          <w:lang w:val="it-IT"/>
        </w:rPr>
        <w:t xml:space="preserve"> </w:t>
      </w:r>
      <w:proofErr w:type="spellStart"/>
      <w:r w:rsidRPr="00AD087C">
        <w:rPr>
          <w:sz w:val="22"/>
          <w:szCs w:val="22"/>
          <w:lang w:val="it-IT"/>
        </w:rPr>
        <w:t>Prestatorul</w:t>
      </w:r>
      <w:proofErr w:type="spellEnd"/>
      <w:r w:rsidRPr="00AD087C">
        <w:rPr>
          <w:sz w:val="22"/>
          <w:szCs w:val="22"/>
          <w:lang w:val="it-IT"/>
        </w:rPr>
        <w:t xml:space="preserve"> este cel </w:t>
      </w:r>
      <w:proofErr w:type="spellStart"/>
      <w:r w:rsidRPr="00AD087C">
        <w:rPr>
          <w:sz w:val="22"/>
          <w:szCs w:val="22"/>
          <w:lang w:val="it-IT"/>
        </w:rPr>
        <w:t>instituit</w:t>
      </w:r>
      <w:proofErr w:type="spellEnd"/>
      <w:r w:rsidRPr="00AD087C">
        <w:rPr>
          <w:sz w:val="22"/>
          <w:szCs w:val="22"/>
          <w:lang w:val="it-IT"/>
        </w:rPr>
        <w:t xml:space="preserve"> prin </w:t>
      </w:r>
      <w:proofErr w:type="spellStart"/>
      <w:r w:rsidRPr="00AD087C">
        <w:rPr>
          <w:sz w:val="22"/>
          <w:szCs w:val="22"/>
          <w:lang w:val="it-IT"/>
        </w:rPr>
        <w:t>hotărâre</w:t>
      </w:r>
      <w:proofErr w:type="spellEnd"/>
      <w:r w:rsidRPr="00AD087C">
        <w:rPr>
          <w:sz w:val="22"/>
          <w:szCs w:val="22"/>
          <w:lang w:val="it-IT"/>
        </w:rPr>
        <w:t xml:space="preserve"> </w:t>
      </w:r>
      <w:proofErr w:type="spellStart"/>
      <w:r w:rsidRPr="00AD087C">
        <w:rPr>
          <w:sz w:val="22"/>
          <w:szCs w:val="22"/>
          <w:lang w:val="it-IT"/>
        </w:rPr>
        <w:t>irevocabilă</w:t>
      </w:r>
      <w:proofErr w:type="spellEnd"/>
      <w:r w:rsidRPr="00AD087C">
        <w:rPr>
          <w:sz w:val="22"/>
          <w:szCs w:val="22"/>
          <w:lang w:val="it-IT"/>
        </w:rPr>
        <w:t xml:space="preserve">, chiar </w:t>
      </w:r>
      <w:proofErr w:type="spellStart"/>
      <w:r w:rsidRPr="00AD087C">
        <w:rPr>
          <w:sz w:val="22"/>
          <w:szCs w:val="22"/>
          <w:lang w:val="it-IT"/>
        </w:rPr>
        <w:t>dacă</w:t>
      </w:r>
      <w:proofErr w:type="spellEnd"/>
      <w:r w:rsidRPr="00AD087C">
        <w:rPr>
          <w:sz w:val="22"/>
          <w:szCs w:val="22"/>
          <w:lang w:val="it-IT"/>
        </w:rPr>
        <w:t xml:space="preserve"> data </w:t>
      </w:r>
      <w:proofErr w:type="spellStart"/>
      <w:r w:rsidRPr="00AD087C">
        <w:rPr>
          <w:sz w:val="22"/>
          <w:szCs w:val="22"/>
          <w:lang w:val="it-IT"/>
        </w:rPr>
        <w:t>pronunţării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rămânerii</w:t>
      </w:r>
      <w:proofErr w:type="spellEnd"/>
      <w:r w:rsidRPr="00AD087C">
        <w:rPr>
          <w:sz w:val="22"/>
          <w:szCs w:val="22"/>
          <w:lang w:val="it-IT"/>
        </w:rPr>
        <w:t xml:space="preserve"> </w:t>
      </w:r>
      <w:proofErr w:type="spellStart"/>
      <w:r w:rsidRPr="00AD087C">
        <w:rPr>
          <w:sz w:val="22"/>
          <w:szCs w:val="22"/>
          <w:lang w:val="it-IT"/>
        </w:rPr>
        <w:t>irevocabile</w:t>
      </w:r>
      <w:proofErr w:type="spellEnd"/>
      <w:r w:rsidRPr="00AD087C">
        <w:rPr>
          <w:sz w:val="22"/>
          <w:szCs w:val="22"/>
          <w:lang w:val="it-IT"/>
        </w:rPr>
        <w:t xml:space="preserve"> a </w:t>
      </w:r>
      <w:proofErr w:type="spellStart"/>
      <w:r w:rsidRPr="00AD087C">
        <w:rPr>
          <w:sz w:val="22"/>
          <w:szCs w:val="22"/>
          <w:lang w:val="it-IT"/>
        </w:rPr>
        <w:t>hotărârii</w:t>
      </w:r>
      <w:proofErr w:type="spellEnd"/>
      <w:r w:rsidRPr="00AD087C">
        <w:rPr>
          <w:sz w:val="22"/>
          <w:szCs w:val="22"/>
          <w:lang w:val="it-IT"/>
        </w:rPr>
        <w:t xml:space="preserve"> este </w:t>
      </w:r>
      <w:proofErr w:type="spellStart"/>
      <w:r w:rsidRPr="00AD087C">
        <w:rPr>
          <w:sz w:val="22"/>
          <w:szCs w:val="22"/>
          <w:lang w:val="it-IT"/>
        </w:rPr>
        <w:t>ulterioară</w:t>
      </w:r>
      <w:proofErr w:type="spellEnd"/>
      <w:r w:rsidRPr="00AD087C">
        <w:rPr>
          <w:sz w:val="22"/>
          <w:szCs w:val="22"/>
          <w:lang w:val="it-IT"/>
        </w:rPr>
        <w:t xml:space="preserve"> </w:t>
      </w:r>
      <w:proofErr w:type="spellStart"/>
      <w:r w:rsidRPr="00AD087C">
        <w:rPr>
          <w:sz w:val="22"/>
          <w:szCs w:val="22"/>
          <w:lang w:val="it-IT"/>
        </w:rPr>
        <w:t>încetării</w:t>
      </w:r>
      <w:proofErr w:type="spellEnd"/>
      <w:r w:rsidRPr="00AD087C">
        <w:rPr>
          <w:sz w:val="22"/>
          <w:szCs w:val="22"/>
          <w:lang w:val="it-IT"/>
        </w:rPr>
        <w:t xml:space="preserve"> </w:t>
      </w:r>
      <w:proofErr w:type="spellStart"/>
      <w:r w:rsidRPr="00AD087C">
        <w:rPr>
          <w:sz w:val="22"/>
          <w:szCs w:val="22"/>
          <w:lang w:val="it-IT"/>
        </w:rPr>
        <w:t>contractului</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chiar a </w:t>
      </w:r>
      <w:proofErr w:type="spellStart"/>
      <w:r w:rsidRPr="00AD087C">
        <w:rPr>
          <w:sz w:val="22"/>
          <w:szCs w:val="22"/>
          <w:lang w:val="it-IT"/>
        </w:rPr>
        <w:t>expirării</w:t>
      </w:r>
      <w:proofErr w:type="spellEnd"/>
      <w:r w:rsidRPr="00AD087C">
        <w:rPr>
          <w:sz w:val="22"/>
          <w:szCs w:val="22"/>
          <w:lang w:val="it-IT"/>
        </w:rPr>
        <w:t xml:space="preserve"> </w:t>
      </w:r>
      <w:proofErr w:type="spellStart"/>
      <w:r w:rsidRPr="00AD087C">
        <w:rPr>
          <w:sz w:val="22"/>
          <w:szCs w:val="22"/>
          <w:lang w:val="it-IT"/>
        </w:rPr>
        <w:t>perioadei</w:t>
      </w:r>
      <w:proofErr w:type="spellEnd"/>
      <w:r w:rsidRPr="00AD087C">
        <w:rPr>
          <w:sz w:val="22"/>
          <w:szCs w:val="22"/>
          <w:lang w:val="it-IT"/>
        </w:rPr>
        <w:t xml:space="preserve"> de </w:t>
      </w:r>
      <w:proofErr w:type="spellStart"/>
      <w:r w:rsidRPr="00AD087C">
        <w:rPr>
          <w:sz w:val="22"/>
          <w:szCs w:val="22"/>
          <w:lang w:val="it-IT"/>
        </w:rPr>
        <w:t>garanţie</w:t>
      </w:r>
      <w:proofErr w:type="spellEnd"/>
      <w:r w:rsidRPr="00AD087C">
        <w:rPr>
          <w:sz w:val="22"/>
          <w:szCs w:val="22"/>
          <w:lang w:val="it-IT"/>
        </w:rPr>
        <w:t>.</w:t>
      </w:r>
    </w:p>
    <w:p w14:paraId="3AFDD5F2" w14:textId="4697CB78" w:rsidR="009D59AF" w:rsidRPr="00AD087C" w:rsidRDefault="009D59AF" w:rsidP="009D59AF">
      <w:pPr>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.4. </w:t>
      </w:r>
      <w:proofErr w:type="spellStart"/>
      <w:r w:rsidRPr="00AD087C">
        <w:rPr>
          <w:sz w:val="22"/>
          <w:szCs w:val="22"/>
          <w:lang w:val="it-IT"/>
        </w:rPr>
        <w:t>Prestatorul</w:t>
      </w:r>
      <w:proofErr w:type="spellEnd"/>
      <w:r w:rsidRPr="00AD087C">
        <w:rPr>
          <w:sz w:val="22"/>
          <w:szCs w:val="22"/>
          <w:lang w:val="it-IT"/>
        </w:rPr>
        <w:t xml:space="preserve"> este </w:t>
      </w:r>
      <w:proofErr w:type="spellStart"/>
      <w:r w:rsidRPr="00AD087C">
        <w:rPr>
          <w:sz w:val="22"/>
          <w:szCs w:val="22"/>
          <w:lang w:val="it-IT"/>
        </w:rPr>
        <w:t>răspunzător</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pagubele</w:t>
      </w:r>
      <w:proofErr w:type="spellEnd"/>
      <w:r w:rsidRPr="00AD087C">
        <w:rPr>
          <w:sz w:val="22"/>
          <w:szCs w:val="22"/>
          <w:lang w:val="it-IT"/>
        </w:rPr>
        <w:t xml:space="preserve"> </w:t>
      </w:r>
      <w:proofErr w:type="spellStart"/>
      <w:r w:rsidRPr="00AD087C">
        <w:rPr>
          <w:sz w:val="22"/>
          <w:szCs w:val="22"/>
          <w:lang w:val="it-IT"/>
        </w:rPr>
        <w:t>directe</w:t>
      </w:r>
      <w:proofErr w:type="spellEnd"/>
      <w:r w:rsidRPr="00AD087C">
        <w:rPr>
          <w:sz w:val="22"/>
          <w:szCs w:val="22"/>
          <w:lang w:val="it-IT"/>
        </w:rPr>
        <w:t xml:space="preserve"> aduse </w:t>
      </w:r>
      <w:proofErr w:type="spellStart"/>
      <w:r w:rsidRPr="00AD087C">
        <w:rPr>
          <w:sz w:val="22"/>
          <w:szCs w:val="22"/>
          <w:lang w:val="it-IT"/>
        </w:rPr>
        <w:t>Achizitorului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orice </w:t>
      </w:r>
      <w:proofErr w:type="spellStart"/>
      <w:r w:rsidRPr="00AD087C">
        <w:rPr>
          <w:sz w:val="22"/>
          <w:szCs w:val="22"/>
          <w:lang w:val="it-IT"/>
        </w:rPr>
        <w:t>pierdere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cheltuială</w:t>
      </w:r>
      <w:proofErr w:type="spellEnd"/>
      <w:r w:rsidRPr="00AD087C">
        <w:rPr>
          <w:sz w:val="22"/>
          <w:szCs w:val="22"/>
          <w:lang w:val="it-IT"/>
        </w:rPr>
        <w:t xml:space="preserve"> care </w:t>
      </w:r>
      <w:proofErr w:type="spellStart"/>
      <w:r w:rsidRPr="00AD087C">
        <w:rPr>
          <w:sz w:val="22"/>
          <w:szCs w:val="22"/>
          <w:lang w:val="it-IT"/>
        </w:rPr>
        <w:t>poate</w:t>
      </w:r>
      <w:proofErr w:type="spellEnd"/>
      <w:r w:rsidRPr="00AD087C">
        <w:rPr>
          <w:sz w:val="22"/>
          <w:szCs w:val="22"/>
          <w:lang w:val="it-IT"/>
        </w:rPr>
        <w:t xml:space="preserve"> fi </w:t>
      </w:r>
      <w:proofErr w:type="spellStart"/>
      <w:r w:rsidRPr="00AD087C">
        <w:rPr>
          <w:sz w:val="22"/>
          <w:szCs w:val="22"/>
          <w:lang w:val="it-IT"/>
        </w:rPr>
        <w:t>cauzată</w:t>
      </w:r>
      <w:proofErr w:type="spellEnd"/>
      <w:r w:rsidRPr="00AD087C">
        <w:rPr>
          <w:sz w:val="22"/>
          <w:szCs w:val="22"/>
          <w:lang w:val="it-IT"/>
        </w:rPr>
        <w:t xml:space="preserve"> </w:t>
      </w:r>
      <w:proofErr w:type="spellStart"/>
      <w:r w:rsidRPr="00AD087C">
        <w:rPr>
          <w:sz w:val="22"/>
          <w:szCs w:val="22"/>
          <w:lang w:val="it-IT"/>
        </w:rPr>
        <w:t>acestuia</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oricărei</w:t>
      </w:r>
      <w:proofErr w:type="spellEnd"/>
      <w:r w:rsidRPr="00AD087C">
        <w:rPr>
          <w:sz w:val="22"/>
          <w:szCs w:val="22"/>
          <w:lang w:val="it-IT"/>
        </w:rPr>
        <w:t xml:space="preserve"> </w:t>
      </w:r>
      <w:proofErr w:type="spellStart"/>
      <w:r w:rsidRPr="00AD087C">
        <w:rPr>
          <w:sz w:val="22"/>
          <w:szCs w:val="22"/>
          <w:lang w:val="it-IT"/>
        </w:rPr>
        <w:t>terţe</w:t>
      </w:r>
      <w:proofErr w:type="spellEnd"/>
      <w:r w:rsidRPr="00AD087C">
        <w:rPr>
          <w:sz w:val="22"/>
          <w:szCs w:val="22"/>
          <w:lang w:val="it-IT"/>
        </w:rPr>
        <w:t xml:space="preserve"> </w:t>
      </w:r>
      <w:proofErr w:type="spellStart"/>
      <w:r w:rsidRPr="00AD087C">
        <w:rPr>
          <w:sz w:val="22"/>
          <w:szCs w:val="22"/>
          <w:lang w:val="it-IT"/>
        </w:rPr>
        <w:t>părţi</w:t>
      </w:r>
      <w:proofErr w:type="spellEnd"/>
      <w:r w:rsidRPr="00AD087C">
        <w:rPr>
          <w:sz w:val="22"/>
          <w:szCs w:val="22"/>
          <w:lang w:val="it-IT"/>
        </w:rPr>
        <w:t xml:space="preserve">, ca </w:t>
      </w:r>
      <w:proofErr w:type="spellStart"/>
      <w:r w:rsidRPr="00AD087C">
        <w:rPr>
          <w:sz w:val="22"/>
          <w:szCs w:val="22"/>
          <w:lang w:val="it-IT"/>
        </w:rPr>
        <w:t>urmare</w:t>
      </w:r>
      <w:proofErr w:type="spellEnd"/>
      <w:r w:rsidRPr="00AD087C">
        <w:rPr>
          <w:sz w:val="22"/>
          <w:szCs w:val="22"/>
          <w:lang w:val="it-IT"/>
        </w:rPr>
        <w:t xml:space="preserve"> a </w:t>
      </w:r>
      <w:proofErr w:type="spellStart"/>
      <w:r w:rsidRPr="00AD087C">
        <w:rPr>
          <w:sz w:val="22"/>
          <w:szCs w:val="22"/>
          <w:lang w:val="it-IT"/>
        </w:rPr>
        <w:t>prestării</w:t>
      </w:r>
      <w:proofErr w:type="spellEnd"/>
      <w:r w:rsidRPr="00AD087C">
        <w:rPr>
          <w:sz w:val="22"/>
          <w:szCs w:val="22"/>
          <w:lang w:val="it-IT"/>
        </w:rPr>
        <w:t xml:space="preserve"> </w:t>
      </w:r>
      <w:proofErr w:type="spellStart"/>
      <w:r w:rsidRPr="00AD087C">
        <w:rPr>
          <w:sz w:val="22"/>
          <w:szCs w:val="22"/>
          <w:lang w:val="it-IT"/>
        </w:rPr>
        <w:t>neglijente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a </w:t>
      </w:r>
      <w:proofErr w:type="spellStart"/>
      <w:r w:rsidRPr="00AD087C">
        <w:rPr>
          <w:sz w:val="22"/>
          <w:szCs w:val="22"/>
          <w:lang w:val="it-IT"/>
        </w:rPr>
        <w:t>neprestării</w:t>
      </w:r>
      <w:proofErr w:type="spellEnd"/>
      <w:r w:rsidRPr="00AD087C">
        <w:rPr>
          <w:sz w:val="22"/>
          <w:szCs w:val="22"/>
          <w:lang w:val="it-IT"/>
        </w:rPr>
        <w:t xml:space="preserve"> </w:t>
      </w:r>
      <w:proofErr w:type="spellStart"/>
      <w:r w:rsidRPr="00AD087C">
        <w:rPr>
          <w:sz w:val="22"/>
          <w:szCs w:val="22"/>
          <w:lang w:val="it-IT"/>
        </w:rPr>
        <w:t>serviciilor</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conformitate</w:t>
      </w:r>
      <w:proofErr w:type="spellEnd"/>
      <w:r w:rsidRPr="00AD087C">
        <w:rPr>
          <w:sz w:val="22"/>
          <w:szCs w:val="22"/>
          <w:lang w:val="it-IT"/>
        </w:rPr>
        <w:t xml:space="preserve"> cu </w:t>
      </w:r>
      <w:proofErr w:type="spellStart"/>
      <w:r w:rsidRPr="00AD087C">
        <w:rPr>
          <w:sz w:val="22"/>
          <w:szCs w:val="22"/>
          <w:lang w:val="it-IT"/>
        </w:rPr>
        <w:t>acest</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ca </w:t>
      </w:r>
      <w:proofErr w:type="spellStart"/>
      <w:r w:rsidRPr="00AD087C">
        <w:rPr>
          <w:sz w:val="22"/>
          <w:szCs w:val="22"/>
          <w:lang w:val="it-IT"/>
        </w:rPr>
        <w:t>rezultat</w:t>
      </w:r>
      <w:proofErr w:type="spellEnd"/>
      <w:r w:rsidRPr="00AD087C">
        <w:rPr>
          <w:sz w:val="22"/>
          <w:szCs w:val="22"/>
          <w:lang w:val="it-IT"/>
        </w:rPr>
        <w:t xml:space="preserve"> ori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prevederile</w:t>
      </w:r>
      <w:proofErr w:type="spellEnd"/>
      <w:r w:rsidRPr="00AD087C">
        <w:rPr>
          <w:sz w:val="22"/>
          <w:szCs w:val="22"/>
          <w:lang w:val="it-IT"/>
        </w:rPr>
        <w:t xml:space="preserve"> </w:t>
      </w:r>
      <w:proofErr w:type="spellStart"/>
      <w:r w:rsidRPr="00AD087C">
        <w:rPr>
          <w:sz w:val="22"/>
          <w:szCs w:val="22"/>
          <w:lang w:val="it-IT"/>
        </w:rPr>
        <w:t>prezentului</w:t>
      </w:r>
      <w:proofErr w:type="spellEnd"/>
      <w:r w:rsidRPr="00AD087C">
        <w:rPr>
          <w:sz w:val="22"/>
          <w:szCs w:val="22"/>
          <w:lang w:val="it-IT"/>
        </w:rPr>
        <w:t xml:space="preserve"> </w:t>
      </w:r>
      <w:proofErr w:type="spellStart"/>
      <w:r w:rsidRPr="00AD087C">
        <w:rPr>
          <w:sz w:val="22"/>
          <w:szCs w:val="22"/>
          <w:lang w:val="it-IT"/>
        </w:rPr>
        <w:t>contract</w:t>
      </w:r>
      <w:proofErr w:type="spellEnd"/>
      <w:r w:rsidRPr="00AD087C">
        <w:rPr>
          <w:sz w:val="22"/>
          <w:szCs w:val="22"/>
          <w:lang w:val="it-IT"/>
        </w:rPr>
        <w:t>.</w:t>
      </w:r>
    </w:p>
    <w:p w14:paraId="1E4154FD" w14:textId="7A66EA3A" w:rsidR="003A385B"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t>1</w:t>
      </w:r>
      <w:r w:rsidR="006D23BC" w:rsidRPr="00AD087C">
        <w:rPr>
          <w:sz w:val="22"/>
          <w:szCs w:val="22"/>
          <w:lang w:val="it-IT"/>
        </w:rPr>
        <w:t>1</w:t>
      </w:r>
      <w:r w:rsidRPr="00AD087C">
        <w:rPr>
          <w:sz w:val="22"/>
          <w:szCs w:val="22"/>
          <w:lang w:val="it-IT"/>
        </w:rPr>
        <w:t xml:space="preserve">.5. </w:t>
      </w:r>
      <w:proofErr w:type="spellStart"/>
      <w:r w:rsidRPr="00AD087C">
        <w:rPr>
          <w:sz w:val="22"/>
          <w:szCs w:val="22"/>
          <w:lang w:val="it-IT"/>
        </w:rPr>
        <w:t>Prestatorul</w:t>
      </w:r>
      <w:proofErr w:type="spellEnd"/>
      <w:r w:rsidRPr="00AD087C">
        <w:rPr>
          <w:sz w:val="22"/>
          <w:szCs w:val="22"/>
          <w:lang w:val="it-IT"/>
        </w:rPr>
        <w:t xml:space="preserve"> se </w:t>
      </w:r>
      <w:proofErr w:type="spellStart"/>
      <w:r w:rsidRPr="00AD087C">
        <w:rPr>
          <w:sz w:val="22"/>
          <w:szCs w:val="22"/>
          <w:lang w:val="it-IT"/>
        </w:rPr>
        <w:t>obligă</w:t>
      </w:r>
      <w:proofErr w:type="spellEnd"/>
      <w:r w:rsidRPr="00AD087C">
        <w:rPr>
          <w:sz w:val="22"/>
          <w:szCs w:val="22"/>
          <w:lang w:val="it-IT"/>
        </w:rPr>
        <w:t xml:space="preserve"> </w:t>
      </w:r>
      <w:proofErr w:type="spellStart"/>
      <w:r w:rsidRPr="00AD087C">
        <w:rPr>
          <w:sz w:val="22"/>
          <w:szCs w:val="22"/>
          <w:lang w:val="it-IT"/>
        </w:rPr>
        <w:t>să</w:t>
      </w:r>
      <w:proofErr w:type="spellEnd"/>
      <w:r w:rsidRPr="00AD087C">
        <w:rPr>
          <w:sz w:val="22"/>
          <w:szCs w:val="22"/>
          <w:lang w:val="it-IT"/>
        </w:rPr>
        <w:t xml:space="preserve"> </w:t>
      </w:r>
      <w:proofErr w:type="spellStart"/>
      <w:r w:rsidRPr="00AD087C">
        <w:rPr>
          <w:sz w:val="22"/>
          <w:szCs w:val="22"/>
          <w:lang w:val="it-IT"/>
        </w:rPr>
        <w:t>despăgubească</w:t>
      </w:r>
      <w:proofErr w:type="spellEnd"/>
      <w:r w:rsidRPr="00AD087C">
        <w:rPr>
          <w:sz w:val="22"/>
          <w:szCs w:val="22"/>
          <w:lang w:val="it-IT"/>
        </w:rPr>
        <w:t xml:space="preserve"> </w:t>
      </w:r>
      <w:proofErr w:type="spellStart"/>
      <w:r w:rsidRPr="00AD087C">
        <w:rPr>
          <w:sz w:val="22"/>
          <w:szCs w:val="22"/>
          <w:lang w:val="it-IT"/>
        </w:rPr>
        <w:t>Achizitorul</w:t>
      </w:r>
      <w:proofErr w:type="spellEnd"/>
      <w:r w:rsidRPr="00AD087C">
        <w:rPr>
          <w:sz w:val="22"/>
          <w:szCs w:val="22"/>
          <w:lang w:val="it-IT"/>
        </w:rPr>
        <w:t xml:space="preserve"> </w:t>
      </w:r>
      <w:proofErr w:type="spellStart"/>
      <w:r w:rsidRPr="00AD087C">
        <w:rPr>
          <w:sz w:val="22"/>
          <w:szCs w:val="22"/>
          <w:lang w:val="it-IT"/>
        </w:rPr>
        <w:t>împotriva</w:t>
      </w:r>
      <w:proofErr w:type="spellEnd"/>
      <w:r w:rsidRPr="00AD087C">
        <w:rPr>
          <w:sz w:val="22"/>
          <w:szCs w:val="22"/>
          <w:lang w:val="it-IT"/>
        </w:rPr>
        <w:t xml:space="preserve"> </w:t>
      </w:r>
      <w:proofErr w:type="spellStart"/>
      <w:r w:rsidRPr="00AD087C">
        <w:rPr>
          <w:sz w:val="22"/>
          <w:szCs w:val="22"/>
          <w:lang w:val="it-IT"/>
        </w:rPr>
        <w:t>oricăror</w:t>
      </w:r>
      <w:proofErr w:type="spellEnd"/>
      <w:r w:rsidRPr="00AD087C">
        <w:rPr>
          <w:sz w:val="22"/>
          <w:szCs w:val="22"/>
          <w:lang w:val="it-IT"/>
        </w:rPr>
        <w:t>:</w:t>
      </w:r>
    </w:p>
    <w:p w14:paraId="4B662163" w14:textId="77777777" w:rsidR="003A385B"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t xml:space="preserve"> i)</w:t>
      </w:r>
      <w:proofErr w:type="spellStart"/>
      <w:r w:rsidRPr="00AD087C">
        <w:rPr>
          <w:sz w:val="22"/>
          <w:szCs w:val="22"/>
          <w:lang w:val="it-IT"/>
        </w:rPr>
        <w:t>reclamaţii</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acţiuni</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justiţie</w:t>
      </w:r>
      <w:proofErr w:type="spellEnd"/>
      <w:r w:rsidRPr="00AD087C">
        <w:rPr>
          <w:sz w:val="22"/>
          <w:szCs w:val="22"/>
          <w:lang w:val="it-IT"/>
        </w:rPr>
        <w:t xml:space="preserve">, ce </w:t>
      </w:r>
      <w:proofErr w:type="spellStart"/>
      <w:r w:rsidRPr="00AD087C">
        <w:rPr>
          <w:sz w:val="22"/>
          <w:szCs w:val="22"/>
          <w:lang w:val="it-IT"/>
        </w:rPr>
        <w:t>rezultă</w:t>
      </w:r>
      <w:proofErr w:type="spellEnd"/>
      <w:r w:rsidRPr="00AD087C">
        <w:rPr>
          <w:sz w:val="22"/>
          <w:szCs w:val="22"/>
          <w:lang w:val="it-IT"/>
        </w:rPr>
        <w:t xml:space="preserve"> </w:t>
      </w:r>
      <w:proofErr w:type="spellStart"/>
      <w:r w:rsidRPr="00AD087C">
        <w:rPr>
          <w:sz w:val="22"/>
          <w:szCs w:val="22"/>
          <w:lang w:val="it-IT"/>
        </w:rPr>
        <w:t>din</w:t>
      </w:r>
      <w:proofErr w:type="spellEnd"/>
      <w:r w:rsidRPr="00AD087C">
        <w:rPr>
          <w:sz w:val="22"/>
          <w:szCs w:val="22"/>
          <w:lang w:val="it-IT"/>
        </w:rPr>
        <w:t xml:space="preserve"> </w:t>
      </w:r>
      <w:proofErr w:type="spellStart"/>
      <w:r w:rsidRPr="00AD087C">
        <w:rPr>
          <w:sz w:val="22"/>
          <w:szCs w:val="22"/>
          <w:lang w:val="it-IT"/>
        </w:rPr>
        <w:t>încălcarea</w:t>
      </w:r>
      <w:proofErr w:type="spellEnd"/>
      <w:r w:rsidRPr="00AD087C">
        <w:rPr>
          <w:sz w:val="22"/>
          <w:szCs w:val="22"/>
          <w:lang w:val="it-IT"/>
        </w:rPr>
        <w:t xml:space="preserve"> </w:t>
      </w:r>
      <w:proofErr w:type="spellStart"/>
      <w:r w:rsidRPr="00AD087C">
        <w:rPr>
          <w:sz w:val="22"/>
          <w:szCs w:val="22"/>
          <w:lang w:val="it-IT"/>
        </w:rPr>
        <w:t>unor</w:t>
      </w:r>
      <w:proofErr w:type="spellEnd"/>
      <w:r w:rsidRPr="00AD087C">
        <w:rPr>
          <w:sz w:val="22"/>
          <w:szCs w:val="22"/>
          <w:lang w:val="it-IT"/>
        </w:rPr>
        <w:t xml:space="preserve"> </w:t>
      </w:r>
      <w:proofErr w:type="spellStart"/>
      <w:r w:rsidRPr="00AD087C">
        <w:rPr>
          <w:sz w:val="22"/>
          <w:szCs w:val="22"/>
          <w:lang w:val="it-IT"/>
        </w:rPr>
        <w:t>drepturi</w:t>
      </w:r>
      <w:proofErr w:type="spellEnd"/>
      <w:r w:rsidRPr="00AD087C">
        <w:rPr>
          <w:sz w:val="22"/>
          <w:szCs w:val="22"/>
          <w:lang w:val="it-IT"/>
        </w:rPr>
        <w:t xml:space="preserve"> de </w:t>
      </w:r>
      <w:proofErr w:type="spellStart"/>
      <w:r w:rsidRPr="00AD087C">
        <w:rPr>
          <w:sz w:val="22"/>
          <w:szCs w:val="22"/>
          <w:lang w:val="it-IT"/>
        </w:rPr>
        <w:t>proprietate</w:t>
      </w:r>
      <w:proofErr w:type="spellEnd"/>
      <w:r w:rsidRPr="00AD087C">
        <w:rPr>
          <w:sz w:val="22"/>
          <w:szCs w:val="22"/>
          <w:lang w:val="it-IT"/>
        </w:rPr>
        <w:t xml:space="preserve"> </w:t>
      </w:r>
      <w:proofErr w:type="spellStart"/>
      <w:r w:rsidRPr="00AD087C">
        <w:rPr>
          <w:sz w:val="22"/>
          <w:szCs w:val="22"/>
          <w:lang w:val="it-IT"/>
        </w:rPr>
        <w:t>intelectuală</w:t>
      </w:r>
      <w:proofErr w:type="spellEnd"/>
      <w:r w:rsidRPr="00AD087C">
        <w:rPr>
          <w:sz w:val="22"/>
          <w:szCs w:val="22"/>
          <w:lang w:val="it-IT"/>
        </w:rPr>
        <w:t xml:space="preserve"> (</w:t>
      </w:r>
      <w:proofErr w:type="spellStart"/>
      <w:r w:rsidRPr="00AD087C">
        <w:rPr>
          <w:sz w:val="22"/>
          <w:szCs w:val="22"/>
          <w:lang w:val="it-IT"/>
        </w:rPr>
        <w:t>brevete</w:t>
      </w:r>
      <w:proofErr w:type="spellEnd"/>
      <w:r w:rsidRPr="00AD087C">
        <w:rPr>
          <w:sz w:val="22"/>
          <w:szCs w:val="22"/>
          <w:lang w:val="it-IT"/>
        </w:rPr>
        <w:t xml:space="preserve">, nume, </w:t>
      </w:r>
      <w:proofErr w:type="spellStart"/>
      <w:r w:rsidRPr="00AD087C">
        <w:rPr>
          <w:sz w:val="22"/>
          <w:szCs w:val="22"/>
          <w:lang w:val="it-IT"/>
        </w:rPr>
        <w:t>mărci</w:t>
      </w:r>
      <w:proofErr w:type="spellEnd"/>
      <w:r w:rsidRPr="00AD087C">
        <w:rPr>
          <w:sz w:val="22"/>
          <w:szCs w:val="22"/>
          <w:lang w:val="it-IT"/>
        </w:rPr>
        <w:t xml:space="preserve"> </w:t>
      </w:r>
      <w:proofErr w:type="spellStart"/>
      <w:r w:rsidRPr="00AD087C">
        <w:rPr>
          <w:sz w:val="22"/>
          <w:szCs w:val="22"/>
          <w:lang w:val="it-IT"/>
        </w:rPr>
        <w:t>înregistrate</w:t>
      </w:r>
      <w:proofErr w:type="spellEnd"/>
      <w:r w:rsidRPr="00AD087C">
        <w:rPr>
          <w:sz w:val="22"/>
          <w:szCs w:val="22"/>
          <w:lang w:val="it-IT"/>
        </w:rPr>
        <w:t xml:space="preserve"> etc.), legate de </w:t>
      </w:r>
      <w:proofErr w:type="spellStart"/>
      <w:r w:rsidRPr="00AD087C">
        <w:rPr>
          <w:sz w:val="22"/>
          <w:szCs w:val="22"/>
          <w:lang w:val="it-IT"/>
        </w:rPr>
        <w:t>echipamentele</w:t>
      </w:r>
      <w:proofErr w:type="spellEnd"/>
      <w:r w:rsidRPr="00AD087C">
        <w:rPr>
          <w:sz w:val="22"/>
          <w:szCs w:val="22"/>
          <w:lang w:val="it-IT"/>
        </w:rPr>
        <w:t xml:space="preserve">, </w:t>
      </w:r>
      <w:proofErr w:type="spellStart"/>
      <w:r w:rsidRPr="00AD087C">
        <w:rPr>
          <w:sz w:val="22"/>
          <w:szCs w:val="22"/>
          <w:lang w:val="it-IT"/>
        </w:rPr>
        <w:t>materialele</w:t>
      </w:r>
      <w:proofErr w:type="spellEnd"/>
      <w:r w:rsidRPr="00AD087C">
        <w:rPr>
          <w:sz w:val="22"/>
          <w:szCs w:val="22"/>
          <w:lang w:val="it-IT"/>
        </w:rPr>
        <w:t xml:space="preserve">, </w:t>
      </w:r>
      <w:proofErr w:type="spellStart"/>
      <w:r w:rsidRPr="00AD087C">
        <w:rPr>
          <w:sz w:val="22"/>
          <w:szCs w:val="22"/>
          <w:lang w:val="it-IT"/>
        </w:rPr>
        <w:t>instalaţiile</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utilajele</w:t>
      </w:r>
      <w:proofErr w:type="spellEnd"/>
      <w:r w:rsidRPr="00AD087C">
        <w:rPr>
          <w:sz w:val="22"/>
          <w:szCs w:val="22"/>
          <w:lang w:val="it-IT"/>
        </w:rPr>
        <w:t xml:space="preserve"> </w:t>
      </w:r>
      <w:proofErr w:type="spellStart"/>
      <w:r w:rsidRPr="00AD087C">
        <w:rPr>
          <w:sz w:val="22"/>
          <w:szCs w:val="22"/>
          <w:lang w:val="it-IT"/>
        </w:rPr>
        <w:t>folosite</w:t>
      </w:r>
      <w:proofErr w:type="spellEnd"/>
      <w:r w:rsidRPr="00AD087C">
        <w:rPr>
          <w:sz w:val="22"/>
          <w:szCs w:val="22"/>
          <w:lang w:val="it-IT"/>
        </w:rPr>
        <w:t xml:space="preserve"> </w:t>
      </w:r>
      <w:proofErr w:type="spellStart"/>
      <w:r w:rsidRPr="00AD087C">
        <w:rPr>
          <w:sz w:val="22"/>
          <w:szCs w:val="22"/>
          <w:lang w:val="it-IT"/>
        </w:rPr>
        <w:t>pentru</w:t>
      </w:r>
      <w:proofErr w:type="spellEnd"/>
      <w:r w:rsidRPr="00AD087C">
        <w:rPr>
          <w:sz w:val="22"/>
          <w:szCs w:val="22"/>
          <w:lang w:val="it-IT"/>
        </w:rPr>
        <w:t xml:space="preserve"> </w:t>
      </w:r>
      <w:proofErr w:type="spellStart"/>
      <w:r w:rsidRPr="00AD087C">
        <w:rPr>
          <w:sz w:val="22"/>
          <w:szCs w:val="22"/>
          <w:lang w:val="it-IT"/>
        </w:rPr>
        <w:t>sau</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w:t>
      </w:r>
      <w:proofErr w:type="spellStart"/>
      <w:r w:rsidRPr="00AD087C">
        <w:rPr>
          <w:sz w:val="22"/>
          <w:szCs w:val="22"/>
          <w:lang w:val="it-IT"/>
        </w:rPr>
        <w:t>legătură</w:t>
      </w:r>
      <w:proofErr w:type="spellEnd"/>
      <w:r w:rsidRPr="00AD087C">
        <w:rPr>
          <w:sz w:val="22"/>
          <w:szCs w:val="22"/>
          <w:lang w:val="it-IT"/>
        </w:rPr>
        <w:t xml:space="preserve"> cu </w:t>
      </w:r>
      <w:proofErr w:type="spellStart"/>
      <w:r w:rsidRPr="00AD087C">
        <w:rPr>
          <w:sz w:val="22"/>
          <w:szCs w:val="22"/>
          <w:lang w:val="it-IT"/>
        </w:rPr>
        <w:t>produsele</w:t>
      </w:r>
      <w:proofErr w:type="spellEnd"/>
      <w:r w:rsidRPr="00AD087C">
        <w:rPr>
          <w:sz w:val="22"/>
          <w:szCs w:val="22"/>
          <w:lang w:val="it-IT"/>
        </w:rPr>
        <w:t xml:space="preserve"> </w:t>
      </w:r>
      <w:proofErr w:type="spellStart"/>
      <w:r w:rsidRPr="00AD087C">
        <w:rPr>
          <w:sz w:val="22"/>
          <w:szCs w:val="22"/>
          <w:lang w:val="it-IT"/>
        </w:rPr>
        <w:t>achiziţionate</w:t>
      </w:r>
      <w:proofErr w:type="spellEnd"/>
      <w:r w:rsidRPr="00AD087C">
        <w:rPr>
          <w:sz w:val="22"/>
          <w:szCs w:val="22"/>
          <w:lang w:val="it-IT"/>
        </w:rPr>
        <w:t xml:space="preserve">; </w:t>
      </w:r>
      <w:proofErr w:type="spellStart"/>
      <w:r w:rsidRPr="00AD087C">
        <w:rPr>
          <w:sz w:val="22"/>
          <w:szCs w:val="22"/>
          <w:lang w:val="it-IT"/>
        </w:rPr>
        <w:t>şi</w:t>
      </w:r>
      <w:proofErr w:type="spellEnd"/>
    </w:p>
    <w:p w14:paraId="37057FA7" w14:textId="4787DA9B" w:rsidR="009D59AF" w:rsidRPr="00AD087C" w:rsidRDefault="003A385B" w:rsidP="003A385B">
      <w:pPr>
        <w:tabs>
          <w:tab w:val="left" w:pos="709"/>
        </w:tabs>
        <w:autoSpaceDE w:val="0"/>
        <w:autoSpaceDN w:val="0"/>
        <w:adjustRightInd w:val="0"/>
        <w:spacing w:line="276" w:lineRule="auto"/>
        <w:ind w:right="-54"/>
        <w:jc w:val="both"/>
        <w:rPr>
          <w:sz w:val="22"/>
          <w:szCs w:val="22"/>
          <w:lang w:val="it-IT"/>
        </w:rPr>
      </w:pPr>
      <w:r w:rsidRPr="00AD087C">
        <w:rPr>
          <w:sz w:val="22"/>
          <w:szCs w:val="22"/>
          <w:lang w:val="it-IT"/>
        </w:rPr>
        <w:lastRenderedPageBreak/>
        <w:t>ii)</w:t>
      </w:r>
      <w:proofErr w:type="spellStart"/>
      <w:r w:rsidRPr="00AD087C">
        <w:rPr>
          <w:sz w:val="22"/>
          <w:szCs w:val="22"/>
          <w:lang w:val="it-IT"/>
        </w:rPr>
        <w:t>daune-interese</w:t>
      </w:r>
      <w:proofErr w:type="spellEnd"/>
      <w:r w:rsidRPr="00AD087C">
        <w:rPr>
          <w:sz w:val="22"/>
          <w:szCs w:val="22"/>
          <w:lang w:val="it-IT"/>
        </w:rPr>
        <w:t xml:space="preserve">, </w:t>
      </w:r>
      <w:proofErr w:type="spellStart"/>
      <w:r w:rsidRPr="00AD087C">
        <w:rPr>
          <w:sz w:val="22"/>
          <w:szCs w:val="22"/>
          <w:lang w:val="it-IT"/>
        </w:rPr>
        <w:t>costuri</w:t>
      </w:r>
      <w:proofErr w:type="spellEnd"/>
      <w:r w:rsidRPr="00AD087C">
        <w:rPr>
          <w:sz w:val="22"/>
          <w:szCs w:val="22"/>
          <w:lang w:val="it-IT"/>
        </w:rPr>
        <w:t xml:space="preserve">, </w:t>
      </w:r>
      <w:proofErr w:type="spellStart"/>
      <w:r w:rsidRPr="00AD087C">
        <w:rPr>
          <w:sz w:val="22"/>
          <w:szCs w:val="22"/>
          <w:lang w:val="it-IT"/>
        </w:rPr>
        <w:t>taxe</w:t>
      </w:r>
      <w:proofErr w:type="spellEnd"/>
      <w:r w:rsidRPr="00AD087C">
        <w:rPr>
          <w:sz w:val="22"/>
          <w:szCs w:val="22"/>
          <w:lang w:val="it-IT"/>
        </w:rPr>
        <w:t xml:space="preserve"> </w:t>
      </w:r>
      <w:proofErr w:type="spellStart"/>
      <w:r w:rsidRPr="00AD087C">
        <w:rPr>
          <w:sz w:val="22"/>
          <w:szCs w:val="22"/>
          <w:lang w:val="it-IT"/>
        </w:rPr>
        <w:t>şi</w:t>
      </w:r>
      <w:proofErr w:type="spellEnd"/>
      <w:r w:rsidRPr="00AD087C">
        <w:rPr>
          <w:sz w:val="22"/>
          <w:szCs w:val="22"/>
          <w:lang w:val="it-IT"/>
        </w:rPr>
        <w:t xml:space="preserve"> </w:t>
      </w:r>
      <w:proofErr w:type="spellStart"/>
      <w:r w:rsidRPr="00AD087C">
        <w:rPr>
          <w:sz w:val="22"/>
          <w:szCs w:val="22"/>
          <w:lang w:val="it-IT"/>
        </w:rPr>
        <w:t>cheltuieli</w:t>
      </w:r>
      <w:proofErr w:type="spellEnd"/>
      <w:r w:rsidRPr="00AD087C">
        <w:rPr>
          <w:sz w:val="22"/>
          <w:szCs w:val="22"/>
          <w:lang w:val="it-IT"/>
        </w:rPr>
        <w:t xml:space="preserve"> de orice </w:t>
      </w:r>
      <w:proofErr w:type="spellStart"/>
      <w:r w:rsidRPr="00AD087C">
        <w:rPr>
          <w:sz w:val="22"/>
          <w:szCs w:val="22"/>
          <w:lang w:val="it-IT"/>
        </w:rPr>
        <w:t>natură</w:t>
      </w:r>
      <w:proofErr w:type="spellEnd"/>
      <w:r w:rsidRPr="00AD087C">
        <w:rPr>
          <w:sz w:val="22"/>
          <w:szCs w:val="22"/>
          <w:lang w:val="it-IT"/>
        </w:rPr>
        <w:t xml:space="preserve">, </w:t>
      </w:r>
      <w:proofErr w:type="spellStart"/>
      <w:r w:rsidRPr="00AD087C">
        <w:rPr>
          <w:sz w:val="22"/>
          <w:szCs w:val="22"/>
          <w:lang w:val="it-IT"/>
        </w:rPr>
        <w:t>aferente</w:t>
      </w:r>
      <w:proofErr w:type="spellEnd"/>
      <w:r w:rsidRPr="00AD087C">
        <w:rPr>
          <w:sz w:val="22"/>
          <w:szCs w:val="22"/>
          <w:lang w:val="it-IT"/>
        </w:rPr>
        <w:t xml:space="preserve">, cu </w:t>
      </w:r>
      <w:proofErr w:type="spellStart"/>
      <w:r w:rsidRPr="00AD087C">
        <w:rPr>
          <w:sz w:val="22"/>
          <w:szCs w:val="22"/>
          <w:lang w:val="it-IT"/>
        </w:rPr>
        <w:t>excepţia</w:t>
      </w:r>
      <w:proofErr w:type="spellEnd"/>
      <w:r w:rsidRPr="00AD087C">
        <w:rPr>
          <w:sz w:val="22"/>
          <w:szCs w:val="22"/>
          <w:lang w:val="it-IT"/>
        </w:rPr>
        <w:t xml:space="preserve"> </w:t>
      </w:r>
      <w:proofErr w:type="spellStart"/>
      <w:r w:rsidRPr="00AD087C">
        <w:rPr>
          <w:sz w:val="22"/>
          <w:szCs w:val="22"/>
          <w:lang w:val="it-IT"/>
        </w:rPr>
        <w:t>situaţiei</w:t>
      </w:r>
      <w:proofErr w:type="spellEnd"/>
      <w:r w:rsidRPr="00AD087C">
        <w:rPr>
          <w:sz w:val="22"/>
          <w:szCs w:val="22"/>
          <w:lang w:val="it-IT"/>
        </w:rPr>
        <w:t xml:space="preserve"> </w:t>
      </w:r>
      <w:proofErr w:type="spellStart"/>
      <w:r w:rsidRPr="00AD087C">
        <w:rPr>
          <w:sz w:val="22"/>
          <w:szCs w:val="22"/>
          <w:lang w:val="it-IT"/>
        </w:rPr>
        <w:t>în</w:t>
      </w:r>
      <w:proofErr w:type="spellEnd"/>
      <w:r w:rsidRPr="00AD087C">
        <w:rPr>
          <w:sz w:val="22"/>
          <w:szCs w:val="22"/>
          <w:lang w:val="it-IT"/>
        </w:rPr>
        <w:t xml:space="preserve"> care o </w:t>
      </w:r>
      <w:proofErr w:type="spellStart"/>
      <w:r w:rsidRPr="00AD087C">
        <w:rPr>
          <w:sz w:val="22"/>
          <w:szCs w:val="22"/>
          <w:lang w:val="it-IT"/>
        </w:rPr>
        <w:t>astfel</w:t>
      </w:r>
      <w:proofErr w:type="spellEnd"/>
      <w:r w:rsidRPr="00AD087C">
        <w:rPr>
          <w:sz w:val="22"/>
          <w:szCs w:val="22"/>
          <w:lang w:val="it-IT"/>
        </w:rPr>
        <w:t xml:space="preserve"> de </w:t>
      </w:r>
      <w:proofErr w:type="spellStart"/>
      <w:r w:rsidRPr="00AD087C">
        <w:rPr>
          <w:sz w:val="22"/>
          <w:szCs w:val="22"/>
          <w:lang w:val="it-IT"/>
        </w:rPr>
        <w:t>încălcare</w:t>
      </w:r>
      <w:proofErr w:type="spellEnd"/>
      <w:r w:rsidRPr="00AD087C">
        <w:rPr>
          <w:sz w:val="22"/>
          <w:szCs w:val="22"/>
          <w:lang w:val="it-IT"/>
        </w:rPr>
        <w:t xml:space="preserve"> </w:t>
      </w:r>
      <w:proofErr w:type="spellStart"/>
      <w:r w:rsidRPr="00AD087C">
        <w:rPr>
          <w:sz w:val="22"/>
          <w:szCs w:val="22"/>
          <w:lang w:val="it-IT"/>
        </w:rPr>
        <w:t>rezultă</w:t>
      </w:r>
      <w:proofErr w:type="spellEnd"/>
      <w:r w:rsidRPr="00AD087C">
        <w:rPr>
          <w:sz w:val="22"/>
          <w:szCs w:val="22"/>
          <w:lang w:val="it-IT"/>
        </w:rPr>
        <w:t xml:space="preserve"> </w:t>
      </w:r>
      <w:proofErr w:type="spellStart"/>
      <w:r w:rsidRPr="00AD087C">
        <w:rPr>
          <w:sz w:val="22"/>
          <w:szCs w:val="22"/>
          <w:lang w:val="it-IT"/>
        </w:rPr>
        <w:t>din</w:t>
      </w:r>
      <w:proofErr w:type="spellEnd"/>
      <w:r w:rsidRPr="00AD087C">
        <w:rPr>
          <w:sz w:val="22"/>
          <w:szCs w:val="22"/>
          <w:lang w:val="it-IT"/>
        </w:rPr>
        <w:t xml:space="preserve"> </w:t>
      </w:r>
      <w:proofErr w:type="spellStart"/>
      <w:r w:rsidRPr="00AD087C">
        <w:rPr>
          <w:sz w:val="22"/>
          <w:szCs w:val="22"/>
          <w:lang w:val="it-IT"/>
        </w:rPr>
        <w:t>respectarea</w:t>
      </w:r>
      <w:proofErr w:type="spellEnd"/>
      <w:r w:rsidRPr="00AD087C">
        <w:rPr>
          <w:sz w:val="22"/>
          <w:szCs w:val="22"/>
          <w:lang w:val="it-IT"/>
        </w:rPr>
        <w:t xml:space="preserve"> </w:t>
      </w:r>
      <w:proofErr w:type="spellStart"/>
      <w:r w:rsidRPr="00AD087C">
        <w:rPr>
          <w:sz w:val="22"/>
          <w:szCs w:val="22"/>
          <w:lang w:val="it-IT"/>
        </w:rPr>
        <w:t>caietului</w:t>
      </w:r>
      <w:proofErr w:type="spellEnd"/>
      <w:r w:rsidRPr="00AD087C">
        <w:rPr>
          <w:sz w:val="22"/>
          <w:szCs w:val="22"/>
          <w:lang w:val="it-IT"/>
        </w:rPr>
        <w:t xml:space="preserve"> de </w:t>
      </w:r>
      <w:proofErr w:type="spellStart"/>
      <w:r w:rsidRPr="00AD087C">
        <w:rPr>
          <w:sz w:val="22"/>
          <w:szCs w:val="22"/>
          <w:lang w:val="it-IT"/>
        </w:rPr>
        <w:t>sarcini</w:t>
      </w:r>
      <w:proofErr w:type="spellEnd"/>
      <w:r w:rsidRPr="00AD087C">
        <w:rPr>
          <w:sz w:val="22"/>
          <w:szCs w:val="22"/>
          <w:lang w:val="it-IT"/>
        </w:rPr>
        <w:t xml:space="preserve"> </w:t>
      </w:r>
      <w:proofErr w:type="spellStart"/>
      <w:r w:rsidRPr="00AD087C">
        <w:rPr>
          <w:sz w:val="22"/>
          <w:szCs w:val="22"/>
          <w:lang w:val="it-IT"/>
        </w:rPr>
        <w:t>întocmit</w:t>
      </w:r>
      <w:proofErr w:type="spellEnd"/>
      <w:r w:rsidRPr="00AD087C">
        <w:rPr>
          <w:sz w:val="22"/>
          <w:szCs w:val="22"/>
          <w:lang w:val="it-IT"/>
        </w:rPr>
        <w:t xml:space="preserve"> de </w:t>
      </w:r>
      <w:proofErr w:type="spellStart"/>
      <w:r w:rsidRPr="00AD087C">
        <w:rPr>
          <w:sz w:val="22"/>
          <w:szCs w:val="22"/>
          <w:lang w:val="it-IT"/>
        </w:rPr>
        <w:t>către</w:t>
      </w:r>
      <w:proofErr w:type="spellEnd"/>
      <w:r w:rsidRPr="00AD087C">
        <w:rPr>
          <w:sz w:val="22"/>
          <w:szCs w:val="22"/>
          <w:lang w:val="it-IT"/>
        </w:rPr>
        <w:t xml:space="preserve"> </w:t>
      </w:r>
      <w:proofErr w:type="spellStart"/>
      <w:r w:rsidRPr="00AD087C">
        <w:rPr>
          <w:sz w:val="22"/>
          <w:szCs w:val="22"/>
          <w:lang w:val="it-IT"/>
        </w:rPr>
        <w:t>Achizitor</w:t>
      </w:r>
      <w:proofErr w:type="spellEnd"/>
      <w:r w:rsidRPr="00AD087C">
        <w:rPr>
          <w:sz w:val="22"/>
          <w:szCs w:val="22"/>
          <w:lang w:val="it-IT"/>
        </w:rPr>
        <w:t>.</w:t>
      </w:r>
    </w:p>
    <w:p w14:paraId="41DA3A89" w14:textId="77777777" w:rsidR="003A385B" w:rsidRPr="00AD087C" w:rsidRDefault="003A385B" w:rsidP="003A385B">
      <w:pPr>
        <w:tabs>
          <w:tab w:val="left" w:pos="709"/>
        </w:tabs>
        <w:autoSpaceDE w:val="0"/>
        <w:autoSpaceDN w:val="0"/>
        <w:adjustRightInd w:val="0"/>
        <w:spacing w:line="276" w:lineRule="auto"/>
        <w:ind w:right="-54"/>
        <w:jc w:val="both"/>
        <w:rPr>
          <w:sz w:val="22"/>
          <w:szCs w:val="22"/>
          <w:lang w:val="it-IT"/>
        </w:rPr>
      </w:pPr>
    </w:p>
    <w:p w14:paraId="68FF023B" w14:textId="5694AD2D" w:rsidR="009D59AF" w:rsidRPr="009562DA" w:rsidRDefault="009D59AF" w:rsidP="009D59AF">
      <w:pPr>
        <w:tabs>
          <w:tab w:val="left" w:pos="709"/>
        </w:tabs>
        <w:spacing w:line="276" w:lineRule="auto"/>
        <w:ind w:right="-54"/>
        <w:jc w:val="both"/>
        <w:outlineLvl w:val="0"/>
        <w:rPr>
          <w:b/>
          <w:sz w:val="22"/>
          <w:szCs w:val="22"/>
          <w:lang w:val="ro-RO"/>
        </w:rPr>
      </w:pPr>
      <w:r w:rsidRPr="009562DA">
        <w:rPr>
          <w:b/>
          <w:sz w:val="22"/>
          <w:szCs w:val="22"/>
          <w:lang w:val="ro-RO"/>
        </w:rPr>
        <w:t xml:space="preserve">           1</w:t>
      </w:r>
      <w:r w:rsidR="006D23BC" w:rsidRPr="009562DA">
        <w:rPr>
          <w:b/>
          <w:sz w:val="22"/>
          <w:szCs w:val="22"/>
          <w:lang w:val="ro-RO"/>
        </w:rPr>
        <w:t>2</w:t>
      </w:r>
      <w:r w:rsidRPr="009562DA">
        <w:rPr>
          <w:b/>
          <w:sz w:val="22"/>
          <w:szCs w:val="22"/>
          <w:lang w:val="ro-RO"/>
        </w:rPr>
        <w:t>. SANCŢIUNI PENTRU NEÎNDEPLINIREA CULPABILĂ A OBLIGAŢIILOR</w:t>
      </w:r>
    </w:p>
    <w:p w14:paraId="1A058619" w14:textId="2E8709F6" w:rsidR="009D59AF" w:rsidRPr="00695E7D" w:rsidRDefault="009D59AF" w:rsidP="009D59AF">
      <w:pPr>
        <w:spacing w:line="276" w:lineRule="auto"/>
        <w:ind w:right="-54"/>
        <w:jc w:val="both"/>
        <w:rPr>
          <w:sz w:val="22"/>
          <w:szCs w:val="22"/>
          <w:lang w:val="it-IT"/>
        </w:rPr>
      </w:pPr>
      <w:r w:rsidRPr="00695E7D">
        <w:rPr>
          <w:noProof/>
          <w:sz w:val="22"/>
          <w:szCs w:val="22"/>
          <w:lang w:val="ro-RO"/>
        </w:rPr>
        <w:t>1</w:t>
      </w:r>
      <w:r w:rsidR="006D23BC" w:rsidRPr="00695E7D">
        <w:rPr>
          <w:noProof/>
          <w:sz w:val="22"/>
          <w:szCs w:val="22"/>
          <w:lang w:val="ro-RO"/>
        </w:rPr>
        <w:t>2</w:t>
      </w:r>
      <w:r w:rsidRPr="00695E7D">
        <w:rPr>
          <w:noProof/>
          <w:sz w:val="22"/>
          <w:szCs w:val="22"/>
          <w:lang w:val="ro-RO"/>
        </w:rPr>
        <w:t xml:space="preserve">.1. </w:t>
      </w:r>
      <w:r w:rsidRPr="00695E7D">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695E7D">
        <w:rPr>
          <w:sz w:val="22"/>
          <w:szCs w:val="22"/>
          <w:lang w:val="it-IT"/>
        </w:rPr>
        <w:t xml:space="preserve">In </w:t>
      </w:r>
      <w:proofErr w:type="spellStart"/>
      <w:r w:rsidRPr="00695E7D">
        <w:rPr>
          <w:sz w:val="22"/>
          <w:szCs w:val="22"/>
          <w:lang w:val="it-IT"/>
        </w:rPr>
        <w:t>aceasta</w:t>
      </w:r>
      <w:proofErr w:type="spellEnd"/>
      <w:r w:rsidRPr="00695E7D">
        <w:rPr>
          <w:sz w:val="22"/>
          <w:szCs w:val="22"/>
          <w:lang w:val="it-IT"/>
        </w:rPr>
        <w:t xml:space="preserve"> </w:t>
      </w:r>
      <w:proofErr w:type="spellStart"/>
      <w:r w:rsidRPr="00695E7D">
        <w:rPr>
          <w:sz w:val="22"/>
          <w:szCs w:val="22"/>
          <w:lang w:val="it-IT"/>
        </w:rPr>
        <w:t>situatie</w:t>
      </w:r>
      <w:proofErr w:type="spellEnd"/>
      <w:r w:rsidRPr="00695E7D">
        <w:rPr>
          <w:sz w:val="22"/>
          <w:szCs w:val="22"/>
          <w:lang w:val="it-IT"/>
        </w:rPr>
        <w:t xml:space="preserve">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datoreaza</w:t>
      </w:r>
      <w:proofErr w:type="spellEnd"/>
      <w:r w:rsidRPr="00695E7D">
        <w:rPr>
          <w:sz w:val="22"/>
          <w:szCs w:val="22"/>
          <w:lang w:val="it-IT"/>
        </w:rPr>
        <w:t xml:space="preserve"> </w:t>
      </w:r>
      <w:proofErr w:type="spellStart"/>
      <w:r w:rsidRPr="00695E7D">
        <w:rPr>
          <w:sz w:val="22"/>
          <w:szCs w:val="22"/>
          <w:lang w:val="it-IT"/>
        </w:rPr>
        <w:t>Achizitorului</w:t>
      </w:r>
      <w:proofErr w:type="spellEnd"/>
      <w:r w:rsidRPr="00695E7D">
        <w:rPr>
          <w:sz w:val="22"/>
          <w:szCs w:val="22"/>
          <w:lang w:val="it-IT"/>
        </w:rPr>
        <w:t xml:space="preserve"> </w:t>
      </w:r>
      <w:proofErr w:type="spellStart"/>
      <w:r w:rsidRPr="00695E7D">
        <w:rPr>
          <w:sz w:val="22"/>
          <w:szCs w:val="22"/>
          <w:lang w:val="it-IT"/>
        </w:rPr>
        <w:t>daune-interese</w:t>
      </w:r>
      <w:proofErr w:type="spellEnd"/>
      <w:r w:rsidRPr="00695E7D">
        <w:rPr>
          <w:sz w:val="22"/>
          <w:szCs w:val="22"/>
          <w:lang w:val="it-IT"/>
        </w:rPr>
        <w:t xml:space="preserve">, in </w:t>
      </w:r>
      <w:proofErr w:type="spellStart"/>
      <w:r w:rsidRPr="00695E7D">
        <w:rPr>
          <w:sz w:val="22"/>
          <w:szCs w:val="22"/>
          <w:lang w:val="it-IT"/>
        </w:rPr>
        <w:t>cuantum</w:t>
      </w:r>
      <w:proofErr w:type="spellEnd"/>
      <w:r w:rsidRPr="00695E7D">
        <w:rPr>
          <w:sz w:val="22"/>
          <w:szCs w:val="22"/>
          <w:lang w:val="it-IT"/>
        </w:rPr>
        <w:t xml:space="preserve"> de 10%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pretul</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w:t>
      </w:r>
    </w:p>
    <w:p w14:paraId="60F63FCD" w14:textId="49F15D5A" w:rsidR="009D59AF" w:rsidRPr="00695E7D" w:rsidRDefault="009D59AF" w:rsidP="009D59AF">
      <w:pPr>
        <w:spacing w:line="276" w:lineRule="auto"/>
        <w:ind w:right="-54"/>
        <w:jc w:val="both"/>
        <w:rPr>
          <w:sz w:val="22"/>
          <w:szCs w:val="22"/>
          <w:lang w:val="it-IT"/>
        </w:rPr>
      </w:pPr>
      <w:r w:rsidRPr="009562DA">
        <w:rPr>
          <w:sz w:val="22"/>
          <w:szCs w:val="22"/>
          <w:lang w:val="it-IT"/>
        </w:rPr>
        <w:t>1</w:t>
      </w:r>
      <w:r w:rsidR="006D23BC" w:rsidRPr="009562DA">
        <w:rPr>
          <w:sz w:val="22"/>
          <w:szCs w:val="22"/>
          <w:lang w:val="it-IT"/>
        </w:rPr>
        <w:t>2</w:t>
      </w:r>
      <w:r w:rsidRPr="009562DA">
        <w:rPr>
          <w:sz w:val="22"/>
          <w:szCs w:val="22"/>
          <w:lang w:val="it-IT"/>
        </w:rPr>
        <w:t xml:space="preserve">.2.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cazul</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care,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vina</w:t>
      </w:r>
      <w:proofErr w:type="spellEnd"/>
      <w:r w:rsidRPr="00695E7D">
        <w:rPr>
          <w:sz w:val="22"/>
          <w:szCs w:val="22"/>
          <w:lang w:val="it-IT"/>
        </w:rPr>
        <w:t xml:space="preserve"> sa </w:t>
      </w:r>
      <w:proofErr w:type="spellStart"/>
      <w:r w:rsidRPr="00695E7D">
        <w:rPr>
          <w:sz w:val="22"/>
          <w:szCs w:val="22"/>
          <w:lang w:val="it-IT"/>
        </w:rPr>
        <w:t>exclusivă</w:t>
      </w:r>
      <w:proofErr w:type="spellEnd"/>
      <w:r w:rsidRPr="00695E7D">
        <w:rPr>
          <w:sz w:val="22"/>
          <w:szCs w:val="22"/>
          <w:lang w:val="it-IT"/>
        </w:rPr>
        <w:t xml:space="preserve">, </w:t>
      </w:r>
      <w:proofErr w:type="spellStart"/>
      <w:r w:rsidRPr="00695E7D">
        <w:rPr>
          <w:sz w:val="22"/>
          <w:szCs w:val="22"/>
          <w:lang w:val="it-IT"/>
        </w:rPr>
        <w:t>Prestatorul</w:t>
      </w:r>
      <w:proofErr w:type="spellEnd"/>
      <w:r w:rsidRPr="00695E7D">
        <w:rPr>
          <w:sz w:val="22"/>
          <w:szCs w:val="22"/>
          <w:lang w:val="it-IT"/>
        </w:rPr>
        <w:t xml:space="preserve"> </w:t>
      </w:r>
      <w:proofErr w:type="spellStart"/>
      <w:r w:rsidRPr="00695E7D">
        <w:rPr>
          <w:sz w:val="22"/>
          <w:szCs w:val="22"/>
          <w:lang w:val="it-IT"/>
        </w:rPr>
        <w:t>intarzie</w:t>
      </w:r>
      <w:proofErr w:type="spellEnd"/>
      <w:r w:rsidRPr="00695E7D">
        <w:rPr>
          <w:sz w:val="22"/>
          <w:szCs w:val="22"/>
          <w:lang w:val="it-IT"/>
        </w:rPr>
        <w:t xml:space="preserve"> sa </w:t>
      </w:r>
      <w:proofErr w:type="spellStart"/>
      <w:r w:rsidRPr="00695E7D">
        <w:rPr>
          <w:sz w:val="22"/>
          <w:szCs w:val="22"/>
          <w:lang w:val="it-IT"/>
        </w:rPr>
        <w:t>execute</w:t>
      </w:r>
      <w:proofErr w:type="spellEnd"/>
      <w:r w:rsidRPr="00695E7D">
        <w:rPr>
          <w:sz w:val="22"/>
          <w:szCs w:val="22"/>
          <w:lang w:val="it-IT"/>
        </w:rPr>
        <w:t xml:space="preserve"> </w:t>
      </w:r>
      <w:proofErr w:type="spellStart"/>
      <w:r w:rsidRPr="00695E7D">
        <w:rPr>
          <w:sz w:val="22"/>
          <w:szCs w:val="22"/>
          <w:lang w:val="it-IT"/>
        </w:rPr>
        <w:t>obligaţiile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contract</w:t>
      </w:r>
      <w:proofErr w:type="spellEnd"/>
      <w:r w:rsidRPr="00695E7D">
        <w:rPr>
          <w:sz w:val="22"/>
          <w:szCs w:val="22"/>
          <w:lang w:val="it-IT"/>
        </w:rPr>
        <w:t xml:space="preserve">, </w:t>
      </w:r>
      <w:proofErr w:type="spellStart"/>
      <w:r w:rsidRPr="00695E7D">
        <w:rPr>
          <w:sz w:val="22"/>
          <w:szCs w:val="22"/>
          <w:lang w:val="it-IT"/>
        </w:rPr>
        <w:t>atunci</w:t>
      </w:r>
      <w:proofErr w:type="spellEnd"/>
      <w:r w:rsidRPr="00695E7D">
        <w:rPr>
          <w:sz w:val="22"/>
          <w:szCs w:val="22"/>
          <w:lang w:val="it-IT"/>
        </w:rPr>
        <w:t xml:space="preserve"> </w:t>
      </w:r>
      <w:proofErr w:type="spellStart"/>
      <w:r w:rsidRPr="00695E7D">
        <w:rPr>
          <w:sz w:val="22"/>
          <w:szCs w:val="22"/>
          <w:lang w:val="it-IT"/>
        </w:rPr>
        <w:t>Achizitorul</w:t>
      </w:r>
      <w:proofErr w:type="spellEnd"/>
      <w:r w:rsidRPr="00695E7D">
        <w:rPr>
          <w:sz w:val="22"/>
          <w:szCs w:val="22"/>
          <w:lang w:val="it-IT"/>
        </w:rPr>
        <w:t xml:space="preserve"> are </w:t>
      </w:r>
      <w:proofErr w:type="spellStart"/>
      <w:r w:rsidRPr="00695E7D">
        <w:rPr>
          <w:sz w:val="22"/>
          <w:szCs w:val="22"/>
          <w:lang w:val="it-IT"/>
        </w:rPr>
        <w:t>dreptul</w:t>
      </w:r>
      <w:proofErr w:type="spellEnd"/>
      <w:r w:rsidRPr="00695E7D">
        <w:rPr>
          <w:sz w:val="22"/>
          <w:szCs w:val="22"/>
          <w:lang w:val="it-IT"/>
        </w:rPr>
        <w:t xml:space="preserve"> de a deduce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preţul</w:t>
      </w:r>
      <w:proofErr w:type="spellEnd"/>
      <w:r w:rsidRPr="00695E7D">
        <w:rPr>
          <w:sz w:val="22"/>
          <w:szCs w:val="22"/>
          <w:lang w:val="it-IT"/>
        </w:rPr>
        <w:t xml:space="preserve"> </w:t>
      </w:r>
      <w:proofErr w:type="spellStart"/>
      <w:r w:rsidRPr="00695E7D">
        <w:rPr>
          <w:sz w:val="22"/>
          <w:szCs w:val="22"/>
          <w:lang w:val="it-IT"/>
        </w:rPr>
        <w:t>contractului</w:t>
      </w:r>
      <w:proofErr w:type="spellEnd"/>
      <w:r w:rsidRPr="00695E7D">
        <w:rPr>
          <w:sz w:val="22"/>
          <w:szCs w:val="22"/>
          <w:lang w:val="it-IT"/>
        </w:rPr>
        <w:t xml:space="preserve">, ca </w:t>
      </w:r>
      <w:proofErr w:type="spellStart"/>
      <w:r w:rsidRPr="00695E7D">
        <w:rPr>
          <w:sz w:val="22"/>
          <w:szCs w:val="22"/>
          <w:lang w:val="it-IT"/>
        </w:rPr>
        <w:t>penalităţi</w:t>
      </w:r>
      <w:proofErr w:type="spellEnd"/>
      <w:r w:rsidRPr="00695E7D">
        <w:rPr>
          <w:sz w:val="22"/>
          <w:szCs w:val="22"/>
          <w:lang w:val="it-IT"/>
        </w:rPr>
        <w:t xml:space="preserve"> 0,1 % pe zi de </w:t>
      </w:r>
      <w:proofErr w:type="spellStart"/>
      <w:r w:rsidRPr="00695E7D">
        <w:rPr>
          <w:sz w:val="22"/>
          <w:szCs w:val="22"/>
          <w:lang w:val="it-IT"/>
        </w:rPr>
        <w:t>întârziere</w:t>
      </w:r>
      <w:proofErr w:type="spellEnd"/>
      <w:r w:rsidRPr="00695E7D">
        <w:rPr>
          <w:sz w:val="22"/>
          <w:szCs w:val="22"/>
          <w:lang w:val="it-IT"/>
        </w:rPr>
        <w:t xml:space="preserve">,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valoarea</w:t>
      </w:r>
      <w:proofErr w:type="spellEnd"/>
      <w:r w:rsidRPr="00695E7D">
        <w:rPr>
          <w:sz w:val="22"/>
          <w:szCs w:val="22"/>
          <w:lang w:val="it-IT"/>
        </w:rPr>
        <w:t xml:space="preserve"> </w:t>
      </w:r>
      <w:proofErr w:type="spellStart"/>
      <w:r w:rsidRPr="00695E7D">
        <w:rPr>
          <w:sz w:val="22"/>
          <w:szCs w:val="22"/>
          <w:lang w:val="it-IT"/>
        </w:rPr>
        <w:t>prestaţiei</w:t>
      </w:r>
      <w:proofErr w:type="spellEnd"/>
      <w:r w:rsidRPr="00695E7D">
        <w:rPr>
          <w:sz w:val="22"/>
          <w:szCs w:val="22"/>
          <w:lang w:val="it-IT"/>
        </w:rPr>
        <w:t xml:space="preserve"> </w:t>
      </w:r>
      <w:proofErr w:type="spellStart"/>
      <w:r w:rsidRPr="00695E7D">
        <w:rPr>
          <w:sz w:val="22"/>
          <w:szCs w:val="22"/>
          <w:lang w:val="it-IT"/>
        </w:rPr>
        <w:t>neefectuate</w:t>
      </w:r>
      <w:proofErr w:type="spellEnd"/>
      <w:r w:rsidRPr="00695E7D">
        <w:rPr>
          <w:sz w:val="22"/>
          <w:szCs w:val="22"/>
          <w:lang w:val="it-IT"/>
        </w:rPr>
        <w:t xml:space="preserve"> la </w:t>
      </w:r>
      <w:proofErr w:type="spellStart"/>
      <w:r w:rsidRPr="00695E7D">
        <w:rPr>
          <w:sz w:val="22"/>
          <w:szCs w:val="22"/>
          <w:lang w:val="it-IT"/>
        </w:rPr>
        <w:t>timp</w:t>
      </w:r>
      <w:proofErr w:type="spellEnd"/>
      <w:r w:rsidRPr="00695E7D">
        <w:rPr>
          <w:sz w:val="22"/>
          <w:szCs w:val="22"/>
          <w:lang w:val="it-IT"/>
        </w:rPr>
        <w:t xml:space="preserve">, </w:t>
      </w:r>
      <w:proofErr w:type="spellStart"/>
      <w:r w:rsidRPr="00695E7D">
        <w:rPr>
          <w:sz w:val="22"/>
          <w:szCs w:val="22"/>
          <w:lang w:val="it-IT"/>
        </w:rPr>
        <w:t>până</w:t>
      </w:r>
      <w:proofErr w:type="spellEnd"/>
      <w:r w:rsidRPr="00695E7D">
        <w:rPr>
          <w:sz w:val="22"/>
          <w:szCs w:val="22"/>
          <w:lang w:val="it-IT"/>
        </w:rPr>
        <w:t xml:space="preserve"> la </w:t>
      </w:r>
      <w:proofErr w:type="spellStart"/>
      <w:r w:rsidRPr="00695E7D">
        <w:rPr>
          <w:sz w:val="22"/>
          <w:szCs w:val="22"/>
          <w:lang w:val="it-IT"/>
        </w:rPr>
        <w:t>îndeplinirea</w:t>
      </w:r>
      <w:proofErr w:type="spellEnd"/>
      <w:r w:rsidRPr="00695E7D">
        <w:rPr>
          <w:sz w:val="22"/>
          <w:szCs w:val="22"/>
          <w:lang w:val="it-IT"/>
        </w:rPr>
        <w:t xml:space="preserve"> </w:t>
      </w:r>
      <w:proofErr w:type="spellStart"/>
      <w:r w:rsidRPr="00695E7D">
        <w:rPr>
          <w:sz w:val="22"/>
          <w:szCs w:val="22"/>
          <w:lang w:val="it-IT"/>
        </w:rPr>
        <w:t>obligaţiilor</w:t>
      </w:r>
      <w:proofErr w:type="spellEnd"/>
      <w:r w:rsidRPr="00695E7D">
        <w:rPr>
          <w:sz w:val="22"/>
          <w:szCs w:val="22"/>
          <w:lang w:val="it-IT"/>
        </w:rPr>
        <w:t>.</w:t>
      </w:r>
    </w:p>
    <w:p w14:paraId="61FA89B1" w14:textId="247964DD"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.3.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cazul</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care </w:t>
      </w:r>
      <w:proofErr w:type="spellStart"/>
      <w:r w:rsidRPr="00695E7D">
        <w:rPr>
          <w:sz w:val="22"/>
          <w:szCs w:val="22"/>
          <w:lang w:val="it-IT"/>
        </w:rPr>
        <w:t>Achizitorul</w:t>
      </w:r>
      <w:proofErr w:type="spellEnd"/>
      <w:r w:rsidRPr="00695E7D">
        <w:rPr>
          <w:sz w:val="22"/>
          <w:szCs w:val="22"/>
          <w:lang w:val="it-IT"/>
        </w:rPr>
        <w:t xml:space="preserve"> nu </w:t>
      </w:r>
      <w:proofErr w:type="spellStart"/>
      <w:r w:rsidRPr="00695E7D">
        <w:rPr>
          <w:sz w:val="22"/>
          <w:szCs w:val="22"/>
          <w:lang w:val="it-IT"/>
        </w:rPr>
        <w:t>onorează</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w:t>
      </w:r>
      <w:proofErr w:type="spellStart"/>
      <w:r w:rsidRPr="00695E7D">
        <w:rPr>
          <w:sz w:val="22"/>
          <w:szCs w:val="22"/>
          <w:lang w:val="it-IT"/>
        </w:rPr>
        <w:t>facturii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termen</w:t>
      </w:r>
      <w:proofErr w:type="spellEnd"/>
      <w:r w:rsidRPr="00695E7D">
        <w:rPr>
          <w:sz w:val="22"/>
          <w:szCs w:val="22"/>
          <w:lang w:val="it-IT"/>
        </w:rPr>
        <w:t xml:space="preserve"> de 30 de </w:t>
      </w:r>
      <w:proofErr w:type="spellStart"/>
      <w:r w:rsidRPr="00695E7D">
        <w:rPr>
          <w:sz w:val="22"/>
          <w:szCs w:val="22"/>
          <w:lang w:val="it-IT"/>
        </w:rPr>
        <w:t>zile</w:t>
      </w:r>
      <w:proofErr w:type="spellEnd"/>
      <w:r w:rsidRPr="00695E7D">
        <w:rPr>
          <w:sz w:val="22"/>
          <w:szCs w:val="22"/>
          <w:lang w:val="it-IT"/>
        </w:rPr>
        <w:t xml:space="preserve"> de la </w:t>
      </w:r>
      <w:proofErr w:type="spellStart"/>
      <w:r w:rsidRPr="00695E7D">
        <w:rPr>
          <w:sz w:val="22"/>
          <w:szCs w:val="22"/>
          <w:lang w:val="it-IT"/>
        </w:rPr>
        <w:t>expirarea</w:t>
      </w:r>
      <w:proofErr w:type="spellEnd"/>
      <w:r w:rsidRPr="00695E7D">
        <w:rPr>
          <w:sz w:val="22"/>
          <w:szCs w:val="22"/>
          <w:lang w:val="it-IT"/>
        </w:rPr>
        <w:t xml:space="preserve"> </w:t>
      </w:r>
      <w:proofErr w:type="spellStart"/>
      <w:r w:rsidRPr="00695E7D">
        <w:rPr>
          <w:sz w:val="22"/>
          <w:szCs w:val="22"/>
          <w:lang w:val="it-IT"/>
        </w:rPr>
        <w:t>perioadei</w:t>
      </w:r>
      <w:proofErr w:type="spellEnd"/>
      <w:r w:rsidRPr="00695E7D">
        <w:rPr>
          <w:sz w:val="22"/>
          <w:szCs w:val="22"/>
          <w:lang w:val="it-IT"/>
        </w:rPr>
        <w:t xml:space="preserve"> convenite la art. </w:t>
      </w:r>
      <w:r w:rsidR="00234854" w:rsidRPr="00695E7D">
        <w:rPr>
          <w:sz w:val="22"/>
          <w:szCs w:val="22"/>
          <w:lang w:val="it-IT"/>
        </w:rPr>
        <w:t>10</w:t>
      </w:r>
      <w:r w:rsidRPr="00695E7D">
        <w:rPr>
          <w:sz w:val="22"/>
          <w:szCs w:val="22"/>
          <w:lang w:val="it-IT"/>
        </w:rPr>
        <w:t xml:space="preserve">.1, </w:t>
      </w:r>
      <w:proofErr w:type="spellStart"/>
      <w:r w:rsidRPr="00695E7D">
        <w:rPr>
          <w:sz w:val="22"/>
          <w:szCs w:val="22"/>
          <w:lang w:val="it-IT"/>
        </w:rPr>
        <w:t>atunci</w:t>
      </w:r>
      <w:proofErr w:type="spellEnd"/>
      <w:r w:rsidRPr="00695E7D">
        <w:rPr>
          <w:sz w:val="22"/>
          <w:szCs w:val="22"/>
          <w:lang w:val="it-IT"/>
        </w:rPr>
        <w:t xml:space="preserve"> </w:t>
      </w:r>
      <w:proofErr w:type="spellStart"/>
      <w:r w:rsidRPr="00695E7D">
        <w:rPr>
          <w:sz w:val="22"/>
          <w:szCs w:val="22"/>
          <w:lang w:val="it-IT"/>
        </w:rPr>
        <w:t>acesta</w:t>
      </w:r>
      <w:proofErr w:type="spellEnd"/>
      <w:r w:rsidRPr="00695E7D">
        <w:rPr>
          <w:sz w:val="22"/>
          <w:szCs w:val="22"/>
          <w:lang w:val="it-IT"/>
        </w:rPr>
        <w:t xml:space="preserve"> are </w:t>
      </w:r>
      <w:proofErr w:type="spellStart"/>
      <w:r w:rsidRPr="00695E7D">
        <w:rPr>
          <w:sz w:val="22"/>
          <w:szCs w:val="22"/>
          <w:lang w:val="it-IT"/>
        </w:rPr>
        <w:t>obligaţia</w:t>
      </w:r>
      <w:proofErr w:type="spellEnd"/>
      <w:r w:rsidRPr="00695E7D">
        <w:rPr>
          <w:sz w:val="22"/>
          <w:szCs w:val="22"/>
          <w:lang w:val="it-IT"/>
        </w:rPr>
        <w:t xml:space="preserve"> de a </w:t>
      </w:r>
      <w:proofErr w:type="spellStart"/>
      <w:r w:rsidRPr="00695E7D">
        <w:rPr>
          <w:sz w:val="22"/>
          <w:szCs w:val="22"/>
          <w:lang w:val="it-IT"/>
        </w:rPr>
        <w:t>plăti</w:t>
      </w:r>
      <w:proofErr w:type="spellEnd"/>
      <w:r w:rsidRPr="00695E7D">
        <w:rPr>
          <w:sz w:val="22"/>
          <w:szCs w:val="22"/>
          <w:lang w:val="it-IT"/>
        </w:rPr>
        <w:t xml:space="preserve"> ca </w:t>
      </w:r>
      <w:proofErr w:type="spellStart"/>
      <w:r w:rsidRPr="00695E7D">
        <w:rPr>
          <w:sz w:val="22"/>
          <w:szCs w:val="22"/>
          <w:lang w:val="it-IT"/>
        </w:rPr>
        <w:t>penalităţi</w:t>
      </w:r>
      <w:proofErr w:type="spellEnd"/>
      <w:r w:rsidRPr="00695E7D">
        <w:rPr>
          <w:sz w:val="22"/>
          <w:szCs w:val="22"/>
          <w:lang w:val="it-IT"/>
        </w:rPr>
        <w:t xml:space="preserve"> 0,1 % pe zi </w:t>
      </w:r>
      <w:proofErr w:type="spellStart"/>
      <w:r w:rsidRPr="00695E7D">
        <w:rPr>
          <w:sz w:val="22"/>
          <w:szCs w:val="22"/>
          <w:lang w:val="it-IT"/>
        </w:rPr>
        <w:t>din</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w:t>
      </w:r>
      <w:proofErr w:type="spellStart"/>
      <w:r w:rsidRPr="00695E7D">
        <w:rPr>
          <w:sz w:val="22"/>
          <w:szCs w:val="22"/>
          <w:lang w:val="it-IT"/>
        </w:rPr>
        <w:t>neefectuată</w:t>
      </w:r>
      <w:proofErr w:type="spellEnd"/>
      <w:r w:rsidRPr="00695E7D">
        <w:rPr>
          <w:sz w:val="22"/>
          <w:szCs w:val="22"/>
          <w:lang w:val="it-IT"/>
        </w:rPr>
        <w:t>.</w:t>
      </w:r>
    </w:p>
    <w:p w14:paraId="63812C8E" w14:textId="700B8AA9" w:rsidR="009D59AF" w:rsidRPr="00695E7D" w:rsidRDefault="009D59AF" w:rsidP="009D59AF">
      <w:pPr>
        <w:spacing w:line="276" w:lineRule="auto"/>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.4. </w:t>
      </w:r>
      <w:proofErr w:type="spellStart"/>
      <w:r w:rsidRPr="00695E7D">
        <w:rPr>
          <w:sz w:val="22"/>
          <w:szCs w:val="22"/>
          <w:lang w:val="it-IT"/>
        </w:rPr>
        <w:t>Nerespectarea</w:t>
      </w:r>
      <w:proofErr w:type="spellEnd"/>
      <w:r w:rsidRPr="00695E7D">
        <w:rPr>
          <w:sz w:val="22"/>
          <w:szCs w:val="22"/>
          <w:lang w:val="it-IT"/>
        </w:rPr>
        <w:t xml:space="preserve"> </w:t>
      </w:r>
      <w:proofErr w:type="spellStart"/>
      <w:r w:rsidRPr="00695E7D">
        <w:rPr>
          <w:sz w:val="22"/>
          <w:szCs w:val="22"/>
          <w:lang w:val="it-IT"/>
        </w:rPr>
        <w:t>obligaţiilor</w:t>
      </w:r>
      <w:proofErr w:type="spellEnd"/>
      <w:r w:rsidRPr="00695E7D">
        <w:rPr>
          <w:sz w:val="22"/>
          <w:szCs w:val="22"/>
          <w:lang w:val="it-IT"/>
        </w:rPr>
        <w:t xml:space="preserve">, la </w:t>
      </w:r>
      <w:proofErr w:type="spellStart"/>
      <w:r w:rsidRPr="00695E7D">
        <w:rPr>
          <w:sz w:val="22"/>
          <w:szCs w:val="22"/>
          <w:lang w:val="it-IT"/>
        </w:rPr>
        <w:t>termenul</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condiţiile</w:t>
      </w:r>
      <w:proofErr w:type="spellEnd"/>
      <w:r w:rsidRPr="00695E7D">
        <w:rPr>
          <w:sz w:val="22"/>
          <w:szCs w:val="22"/>
          <w:lang w:val="it-IT"/>
        </w:rPr>
        <w:t xml:space="preserve"> </w:t>
      </w:r>
      <w:proofErr w:type="spellStart"/>
      <w:r w:rsidRPr="00695E7D">
        <w:rPr>
          <w:sz w:val="22"/>
          <w:szCs w:val="22"/>
          <w:lang w:val="it-IT"/>
        </w:rPr>
        <w:t>asumate</w:t>
      </w:r>
      <w:proofErr w:type="spellEnd"/>
      <w:r w:rsidRPr="00695E7D">
        <w:rPr>
          <w:sz w:val="22"/>
          <w:szCs w:val="22"/>
          <w:lang w:val="it-IT"/>
        </w:rPr>
        <w:t xml:space="preserve"> prin </w:t>
      </w:r>
      <w:proofErr w:type="spellStart"/>
      <w:r w:rsidRPr="00695E7D">
        <w:rPr>
          <w:sz w:val="22"/>
          <w:szCs w:val="22"/>
          <w:lang w:val="it-IT"/>
        </w:rPr>
        <w:t>prezentul</w:t>
      </w:r>
      <w:proofErr w:type="spellEnd"/>
      <w:r w:rsidRPr="00695E7D">
        <w:rPr>
          <w:sz w:val="22"/>
          <w:szCs w:val="22"/>
          <w:lang w:val="it-IT"/>
        </w:rPr>
        <w:t xml:space="preserve"> </w:t>
      </w:r>
      <w:proofErr w:type="spellStart"/>
      <w:r w:rsidRPr="00695E7D">
        <w:rPr>
          <w:sz w:val="22"/>
          <w:szCs w:val="22"/>
          <w:lang w:val="it-IT"/>
        </w:rPr>
        <w:t>contract</w:t>
      </w:r>
      <w:proofErr w:type="spellEnd"/>
      <w:r w:rsidRPr="00695E7D">
        <w:rPr>
          <w:sz w:val="22"/>
          <w:szCs w:val="22"/>
          <w:lang w:val="it-IT"/>
        </w:rPr>
        <w:t xml:space="preserve"> de </w:t>
      </w:r>
      <w:proofErr w:type="spellStart"/>
      <w:r w:rsidRPr="00695E7D">
        <w:rPr>
          <w:sz w:val="22"/>
          <w:szCs w:val="22"/>
          <w:lang w:val="it-IT"/>
        </w:rPr>
        <w:t>către</w:t>
      </w:r>
      <w:proofErr w:type="spellEnd"/>
      <w:r w:rsidRPr="00695E7D">
        <w:rPr>
          <w:sz w:val="22"/>
          <w:szCs w:val="22"/>
          <w:lang w:val="it-IT"/>
        </w:rPr>
        <w:t xml:space="preserve"> Prestator, </w:t>
      </w:r>
      <w:proofErr w:type="spellStart"/>
      <w:r w:rsidRPr="00695E7D">
        <w:rPr>
          <w:sz w:val="22"/>
          <w:szCs w:val="22"/>
          <w:lang w:val="it-IT"/>
        </w:rPr>
        <w:t>dă</w:t>
      </w:r>
      <w:proofErr w:type="spellEnd"/>
      <w:r w:rsidRPr="00695E7D">
        <w:rPr>
          <w:sz w:val="22"/>
          <w:szCs w:val="22"/>
          <w:lang w:val="it-IT"/>
        </w:rPr>
        <w:t xml:space="preserve"> </w:t>
      </w:r>
      <w:proofErr w:type="spellStart"/>
      <w:r w:rsidRPr="00695E7D">
        <w:rPr>
          <w:sz w:val="22"/>
          <w:szCs w:val="22"/>
          <w:lang w:val="it-IT"/>
        </w:rPr>
        <w:t>dreptul</w:t>
      </w:r>
      <w:proofErr w:type="spellEnd"/>
      <w:r w:rsidRPr="00695E7D">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w:t>
      </w:r>
      <w:r w:rsidRPr="00695E7D">
        <w:rPr>
          <w:sz w:val="22"/>
          <w:szCs w:val="22"/>
          <w:lang w:val="it-IT"/>
        </w:rPr>
        <w:t xml:space="preserve">de a considera </w:t>
      </w:r>
      <w:proofErr w:type="spellStart"/>
      <w:r w:rsidRPr="00695E7D">
        <w:rPr>
          <w:sz w:val="22"/>
          <w:szCs w:val="22"/>
          <w:lang w:val="it-IT"/>
        </w:rPr>
        <w:t>contractul</w:t>
      </w:r>
      <w:proofErr w:type="spellEnd"/>
      <w:r w:rsidRPr="00695E7D">
        <w:rPr>
          <w:sz w:val="22"/>
          <w:szCs w:val="22"/>
          <w:lang w:val="it-IT"/>
        </w:rPr>
        <w:t xml:space="preserve"> </w:t>
      </w:r>
      <w:proofErr w:type="spellStart"/>
      <w:r w:rsidRPr="00695E7D">
        <w:rPr>
          <w:sz w:val="22"/>
          <w:szCs w:val="22"/>
          <w:lang w:val="it-IT"/>
        </w:rPr>
        <w:t>reziliat</w:t>
      </w:r>
      <w:proofErr w:type="spellEnd"/>
      <w:r w:rsidRPr="00695E7D">
        <w:rPr>
          <w:sz w:val="22"/>
          <w:szCs w:val="22"/>
          <w:lang w:val="it-IT"/>
        </w:rPr>
        <w:t xml:space="preserve"> de plin </w:t>
      </w:r>
      <w:proofErr w:type="spellStart"/>
      <w:r w:rsidRPr="00695E7D">
        <w:rPr>
          <w:sz w:val="22"/>
          <w:szCs w:val="22"/>
          <w:lang w:val="it-IT"/>
        </w:rPr>
        <w:t>drept</w:t>
      </w:r>
      <w:proofErr w:type="spellEnd"/>
      <w:r w:rsidRPr="00695E7D">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a fi </w:t>
      </w:r>
      <w:proofErr w:type="spellStart"/>
      <w:r w:rsidRPr="009562DA">
        <w:rPr>
          <w:sz w:val="22"/>
          <w:szCs w:val="22"/>
          <w:lang w:val="it-IT"/>
        </w:rPr>
        <w:t>necesară</w:t>
      </w:r>
      <w:proofErr w:type="spellEnd"/>
      <w:r w:rsidRPr="009562DA">
        <w:rPr>
          <w:sz w:val="22"/>
          <w:szCs w:val="22"/>
          <w:lang w:val="it-IT"/>
        </w:rPr>
        <w:t xml:space="preserve"> </w:t>
      </w:r>
      <w:proofErr w:type="spellStart"/>
      <w:r w:rsidRPr="009562DA">
        <w:rPr>
          <w:sz w:val="22"/>
          <w:szCs w:val="22"/>
          <w:lang w:val="it-IT"/>
        </w:rPr>
        <w:t>punerea</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întârziere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orice </w:t>
      </w:r>
      <w:proofErr w:type="spellStart"/>
      <w:r w:rsidRPr="009562DA">
        <w:rPr>
          <w:sz w:val="22"/>
          <w:szCs w:val="22"/>
          <w:lang w:val="it-IT"/>
        </w:rPr>
        <w:t>formalitate</w:t>
      </w:r>
      <w:proofErr w:type="spellEnd"/>
      <w:r w:rsidRPr="009562DA">
        <w:rPr>
          <w:sz w:val="22"/>
          <w:szCs w:val="22"/>
          <w:lang w:val="it-IT"/>
        </w:rPr>
        <w:t xml:space="preserve"> </w:t>
      </w:r>
      <w:proofErr w:type="spellStart"/>
      <w:r w:rsidRPr="009562DA">
        <w:rPr>
          <w:sz w:val="22"/>
          <w:szCs w:val="22"/>
          <w:lang w:val="it-IT"/>
        </w:rPr>
        <w:t>prealabilă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intervenţia</w:t>
      </w:r>
      <w:proofErr w:type="spellEnd"/>
      <w:r w:rsidRPr="009562DA">
        <w:rPr>
          <w:sz w:val="22"/>
          <w:szCs w:val="22"/>
          <w:lang w:val="it-IT"/>
        </w:rPr>
        <w:t xml:space="preserve"> </w:t>
      </w:r>
      <w:proofErr w:type="spellStart"/>
      <w:r w:rsidRPr="009562DA">
        <w:rPr>
          <w:sz w:val="22"/>
          <w:szCs w:val="22"/>
          <w:lang w:val="it-IT"/>
        </w:rPr>
        <w:t>instanţei</w:t>
      </w:r>
      <w:proofErr w:type="spellEnd"/>
      <w:r w:rsidRPr="009562DA">
        <w:rPr>
          <w:sz w:val="22"/>
          <w:szCs w:val="22"/>
          <w:lang w:val="it-IT"/>
        </w:rPr>
        <w:t xml:space="preserve"> de </w:t>
      </w:r>
      <w:proofErr w:type="spellStart"/>
      <w:r w:rsidRPr="009562DA">
        <w:rPr>
          <w:sz w:val="22"/>
          <w:szCs w:val="22"/>
          <w:lang w:val="it-IT"/>
        </w:rPr>
        <w:t>judecată</w:t>
      </w:r>
      <w:proofErr w:type="spellEnd"/>
      <w:r w:rsidRPr="00695E7D">
        <w:rPr>
          <w:sz w:val="22"/>
          <w:szCs w:val="22"/>
          <w:lang w:val="it-IT"/>
        </w:rPr>
        <w:t xml:space="preserve"> </w:t>
      </w:r>
      <w:proofErr w:type="spellStart"/>
      <w:r w:rsidRPr="00695E7D">
        <w:rPr>
          <w:sz w:val="22"/>
          <w:szCs w:val="22"/>
          <w:lang w:val="it-IT"/>
        </w:rPr>
        <w:t>şi</w:t>
      </w:r>
      <w:proofErr w:type="spellEnd"/>
      <w:r w:rsidRPr="00695E7D">
        <w:rPr>
          <w:sz w:val="22"/>
          <w:szCs w:val="22"/>
          <w:lang w:val="it-IT"/>
        </w:rPr>
        <w:t xml:space="preserve"> de a </w:t>
      </w:r>
      <w:proofErr w:type="spellStart"/>
      <w:r w:rsidRPr="00695E7D">
        <w:rPr>
          <w:sz w:val="22"/>
          <w:szCs w:val="22"/>
          <w:lang w:val="it-IT"/>
        </w:rPr>
        <w:t>pretinde</w:t>
      </w:r>
      <w:proofErr w:type="spellEnd"/>
      <w:r w:rsidRPr="00695E7D">
        <w:rPr>
          <w:sz w:val="22"/>
          <w:szCs w:val="22"/>
          <w:lang w:val="it-IT"/>
        </w:rPr>
        <w:t xml:space="preserve"> </w:t>
      </w:r>
      <w:proofErr w:type="spellStart"/>
      <w:r w:rsidRPr="00695E7D">
        <w:rPr>
          <w:sz w:val="22"/>
          <w:szCs w:val="22"/>
          <w:lang w:val="it-IT"/>
        </w:rPr>
        <w:t>plata</w:t>
      </w:r>
      <w:proofErr w:type="spellEnd"/>
      <w:r w:rsidRPr="00695E7D">
        <w:rPr>
          <w:sz w:val="22"/>
          <w:szCs w:val="22"/>
          <w:lang w:val="it-IT"/>
        </w:rPr>
        <w:t xml:space="preserve"> de </w:t>
      </w:r>
      <w:proofErr w:type="spellStart"/>
      <w:r w:rsidRPr="00695E7D">
        <w:rPr>
          <w:sz w:val="22"/>
          <w:szCs w:val="22"/>
          <w:lang w:val="it-IT"/>
        </w:rPr>
        <w:t>daune-interese</w:t>
      </w:r>
      <w:proofErr w:type="spellEnd"/>
      <w:r w:rsidRPr="00695E7D">
        <w:rPr>
          <w:sz w:val="22"/>
          <w:szCs w:val="22"/>
          <w:lang w:val="it-IT"/>
        </w:rPr>
        <w:t>.</w:t>
      </w:r>
    </w:p>
    <w:p w14:paraId="6D973AF2" w14:textId="180931BC" w:rsidR="009D59AF" w:rsidRPr="009562DA" w:rsidRDefault="009D59AF" w:rsidP="009D59AF">
      <w:pPr>
        <w:autoSpaceDE w:val="0"/>
        <w:autoSpaceDN w:val="0"/>
        <w:adjustRightInd w:val="0"/>
        <w:spacing w:line="276" w:lineRule="auto"/>
        <w:jc w:val="both"/>
        <w:rPr>
          <w:sz w:val="22"/>
          <w:szCs w:val="22"/>
          <w:lang w:val="it-IT"/>
        </w:rPr>
      </w:pPr>
      <w:r w:rsidRPr="00695E7D">
        <w:rPr>
          <w:sz w:val="22"/>
          <w:szCs w:val="22"/>
          <w:lang w:val="it-IT"/>
        </w:rPr>
        <w:t>1</w:t>
      </w:r>
      <w:r w:rsidR="006D23BC" w:rsidRPr="00695E7D">
        <w:rPr>
          <w:sz w:val="22"/>
          <w:szCs w:val="22"/>
          <w:lang w:val="it-IT"/>
        </w:rPr>
        <w:t>2</w:t>
      </w:r>
      <w:r w:rsidRPr="00695E7D">
        <w:rPr>
          <w:sz w:val="22"/>
          <w:szCs w:val="22"/>
          <w:lang w:val="it-IT"/>
        </w:rPr>
        <w:t xml:space="preserve">.5. </w:t>
      </w:r>
      <w:proofErr w:type="spellStart"/>
      <w:r w:rsidRPr="009562DA">
        <w:rPr>
          <w:sz w:val="22"/>
          <w:szCs w:val="22"/>
          <w:lang w:val="it-IT"/>
        </w:rPr>
        <w:t>Achizitorul</w:t>
      </w:r>
      <w:proofErr w:type="spellEnd"/>
      <w:r w:rsidRPr="009562DA">
        <w:rPr>
          <w:sz w:val="22"/>
          <w:szCs w:val="22"/>
          <w:lang w:val="it-IT"/>
        </w:rPr>
        <w:t xml:space="preserve">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rezervă</w:t>
      </w:r>
      <w:proofErr w:type="spellEnd"/>
      <w:r w:rsidRPr="009562DA">
        <w:rPr>
          <w:sz w:val="22"/>
          <w:szCs w:val="22"/>
          <w:lang w:val="it-IT"/>
        </w:rPr>
        <w:t xml:space="preserv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renunţa</w:t>
      </w:r>
      <w:proofErr w:type="spellEnd"/>
      <w:r w:rsidRPr="009562DA">
        <w:rPr>
          <w:sz w:val="22"/>
          <w:szCs w:val="22"/>
          <w:lang w:val="it-IT"/>
        </w:rPr>
        <w:t xml:space="preserve"> </w:t>
      </w:r>
      <w:proofErr w:type="spellStart"/>
      <w:r w:rsidRPr="009562DA">
        <w:rPr>
          <w:sz w:val="22"/>
          <w:szCs w:val="22"/>
          <w:lang w:val="it-IT"/>
        </w:rPr>
        <w:t>oricând</w:t>
      </w:r>
      <w:proofErr w:type="spellEnd"/>
      <w:r w:rsidRPr="009562DA">
        <w:rPr>
          <w:sz w:val="22"/>
          <w:szCs w:val="22"/>
          <w:lang w:val="it-IT"/>
        </w:rPr>
        <w:t xml:space="preserve"> la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printr</w:t>
      </w:r>
      <w:proofErr w:type="spellEnd"/>
      <w:r w:rsidRPr="009562DA">
        <w:rPr>
          <w:sz w:val="22"/>
          <w:szCs w:val="22"/>
          <w:lang w:val="it-IT"/>
        </w:rPr>
        <w:t xml:space="preserve">-o notificare </w:t>
      </w:r>
      <w:proofErr w:type="spellStart"/>
      <w:r w:rsidRPr="009562DA">
        <w:rPr>
          <w:sz w:val="22"/>
          <w:szCs w:val="22"/>
          <w:lang w:val="it-IT"/>
        </w:rPr>
        <w:t>scrisă</w:t>
      </w:r>
      <w:proofErr w:type="spellEnd"/>
      <w:r w:rsidRPr="009562DA">
        <w:rPr>
          <w:sz w:val="22"/>
          <w:szCs w:val="22"/>
          <w:lang w:val="it-IT"/>
        </w:rPr>
        <w:t xml:space="preserve">, </w:t>
      </w:r>
      <w:proofErr w:type="spellStart"/>
      <w:r w:rsidRPr="009562DA">
        <w:rPr>
          <w:sz w:val="22"/>
          <w:szCs w:val="22"/>
          <w:lang w:val="it-IT"/>
        </w:rPr>
        <w:t>adresată</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nicio</w:t>
      </w:r>
      <w:proofErr w:type="spellEnd"/>
      <w:r w:rsidRPr="009562DA">
        <w:rPr>
          <w:sz w:val="22"/>
          <w:szCs w:val="22"/>
          <w:lang w:val="it-IT"/>
        </w:rPr>
        <w:t xml:space="preserve"> </w:t>
      </w:r>
      <w:proofErr w:type="spellStart"/>
      <w:r w:rsidRPr="009562DA">
        <w:rPr>
          <w:sz w:val="22"/>
          <w:szCs w:val="22"/>
          <w:lang w:val="it-IT"/>
        </w:rPr>
        <w:t>altă</w:t>
      </w:r>
      <w:proofErr w:type="spellEnd"/>
      <w:r w:rsidRPr="009562DA">
        <w:rPr>
          <w:sz w:val="22"/>
          <w:szCs w:val="22"/>
          <w:lang w:val="it-IT"/>
        </w:rPr>
        <w:t xml:space="preserve"> </w:t>
      </w:r>
      <w:proofErr w:type="spellStart"/>
      <w:r w:rsidRPr="009562DA">
        <w:rPr>
          <w:sz w:val="22"/>
          <w:szCs w:val="22"/>
          <w:lang w:val="it-IT"/>
        </w:rPr>
        <w:t>compensaţie</w:t>
      </w:r>
      <w:proofErr w:type="spellEnd"/>
      <w:r w:rsidRPr="009562DA">
        <w:rPr>
          <w:sz w:val="22"/>
          <w:szCs w:val="22"/>
          <w:lang w:val="it-IT"/>
        </w:rPr>
        <w:t xml:space="preserve">, </w:t>
      </w:r>
      <w:proofErr w:type="spellStart"/>
      <w:r w:rsidRPr="009562DA">
        <w:rPr>
          <w:sz w:val="22"/>
          <w:szCs w:val="22"/>
          <w:lang w:val="it-IT"/>
        </w:rPr>
        <w:t>dacă</w:t>
      </w:r>
      <w:proofErr w:type="spellEnd"/>
      <w:r w:rsidRPr="009562DA">
        <w:rPr>
          <w:sz w:val="22"/>
          <w:szCs w:val="22"/>
          <w:lang w:val="it-IT"/>
        </w:rPr>
        <w:t xml:space="preserve"> </w:t>
      </w:r>
      <w:proofErr w:type="spellStart"/>
      <w:r w:rsidRPr="009562DA">
        <w:rPr>
          <w:sz w:val="22"/>
          <w:szCs w:val="22"/>
          <w:lang w:val="it-IT"/>
        </w:rPr>
        <w:t>acesta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urmă</w:t>
      </w:r>
      <w:proofErr w:type="spellEnd"/>
      <w:r w:rsidRPr="009562DA">
        <w:rPr>
          <w:sz w:val="22"/>
          <w:szCs w:val="22"/>
          <w:lang w:val="it-IT"/>
        </w:rPr>
        <w:t xml:space="preserve"> este </w:t>
      </w:r>
      <w:proofErr w:type="spellStart"/>
      <w:r w:rsidRPr="009562DA">
        <w:rPr>
          <w:sz w:val="22"/>
          <w:szCs w:val="22"/>
          <w:lang w:val="it-IT"/>
        </w:rPr>
        <w:t>în</w:t>
      </w:r>
      <w:proofErr w:type="spellEnd"/>
      <w:r w:rsidRPr="009562DA">
        <w:rPr>
          <w:sz w:val="22"/>
          <w:szCs w:val="22"/>
          <w:lang w:val="it-IT"/>
        </w:rPr>
        <w:t xml:space="preserve"> stare de </w:t>
      </w:r>
      <w:proofErr w:type="spellStart"/>
      <w:r w:rsidRPr="009562DA">
        <w:rPr>
          <w:sz w:val="22"/>
          <w:szCs w:val="22"/>
          <w:lang w:val="it-IT"/>
        </w:rPr>
        <w:t>faliment</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de </w:t>
      </w:r>
      <w:proofErr w:type="spellStart"/>
      <w:r w:rsidRPr="009562DA">
        <w:rPr>
          <w:sz w:val="22"/>
          <w:szCs w:val="22"/>
          <w:lang w:val="it-IT"/>
        </w:rPr>
        <w:t>fuziune</w:t>
      </w:r>
      <w:proofErr w:type="spellEnd"/>
      <w:r w:rsidRPr="009562DA">
        <w:rPr>
          <w:sz w:val="22"/>
          <w:szCs w:val="22"/>
          <w:lang w:val="it-IT"/>
        </w:rPr>
        <w:t xml:space="preserve"> a </w:t>
      </w:r>
      <w:proofErr w:type="spellStart"/>
      <w:r w:rsidRPr="009562DA">
        <w:rPr>
          <w:sz w:val="22"/>
          <w:szCs w:val="22"/>
          <w:lang w:val="it-IT"/>
        </w:rPr>
        <w:t>Prestatorului</w:t>
      </w:r>
      <w:proofErr w:type="spellEnd"/>
      <w:r w:rsidRPr="009562DA">
        <w:rPr>
          <w:sz w:val="22"/>
          <w:szCs w:val="22"/>
          <w:lang w:val="it-IT"/>
        </w:rPr>
        <w:t xml:space="preserve"> cu o alta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fuziune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căreia</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ca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comercială</w:t>
      </w:r>
      <w:proofErr w:type="spellEnd"/>
      <w:r w:rsidRPr="009562DA">
        <w:rPr>
          <w:sz w:val="22"/>
          <w:szCs w:val="22"/>
          <w:lang w:val="it-IT"/>
        </w:rPr>
        <w:t xml:space="preserve">, </w:t>
      </w:r>
      <w:proofErr w:type="spellStart"/>
      <w:r w:rsidRPr="009562DA">
        <w:rPr>
          <w:sz w:val="22"/>
          <w:szCs w:val="22"/>
          <w:lang w:val="it-IT"/>
        </w:rPr>
        <w:t>urmează</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nu mai </w:t>
      </w:r>
      <w:proofErr w:type="spellStart"/>
      <w:r w:rsidRPr="009562DA">
        <w:rPr>
          <w:sz w:val="22"/>
          <w:szCs w:val="22"/>
          <w:lang w:val="it-IT"/>
        </w:rPr>
        <w:t>existe</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reducerii</w:t>
      </w:r>
      <w:proofErr w:type="spellEnd"/>
      <w:r w:rsidRPr="009562DA">
        <w:rPr>
          <w:sz w:val="22"/>
          <w:szCs w:val="22"/>
          <w:lang w:val="pt-BR"/>
        </w:rPr>
        <w:t xml:space="preserve"> </w:t>
      </w:r>
      <w:proofErr w:type="spellStart"/>
      <w:r w:rsidRPr="009562DA">
        <w:rPr>
          <w:sz w:val="22"/>
          <w:szCs w:val="22"/>
          <w:lang w:val="pt-BR"/>
        </w:rPr>
        <w:t>fondurilor</w:t>
      </w:r>
      <w:proofErr w:type="spellEnd"/>
      <w:r w:rsidRPr="009562DA">
        <w:rPr>
          <w:sz w:val="22"/>
          <w:szCs w:val="22"/>
          <w:lang w:val="pt-BR"/>
        </w:rPr>
        <w:t xml:space="preserve"> </w:t>
      </w:r>
      <w:proofErr w:type="spellStart"/>
      <w:r w:rsidRPr="009562DA">
        <w:rPr>
          <w:sz w:val="22"/>
          <w:szCs w:val="22"/>
          <w:lang w:val="pt-BR"/>
        </w:rPr>
        <w:t>alocate</w:t>
      </w:r>
      <w:proofErr w:type="spellEnd"/>
      <w:r w:rsidRPr="009562DA">
        <w:rPr>
          <w:sz w:val="22"/>
          <w:szCs w:val="22"/>
          <w:lang w:val="pt-BR"/>
        </w:rPr>
        <w:t xml:space="preserve"> </w:t>
      </w:r>
      <w:proofErr w:type="spellStart"/>
      <w:r w:rsidRPr="009562DA">
        <w:rPr>
          <w:sz w:val="22"/>
          <w:szCs w:val="22"/>
          <w:lang w:val="pt-BR"/>
        </w:rPr>
        <w:t>pentru</w:t>
      </w:r>
      <w:proofErr w:type="spellEnd"/>
      <w:r w:rsidRPr="009562DA">
        <w:rPr>
          <w:sz w:val="22"/>
          <w:szCs w:val="22"/>
          <w:lang w:val="pt-BR"/>
        </w:rPr>
        <w:t xml:space="preserve"> </w:t>
      </w:r>
      <w:proofErr w:type="spellStart"/>
      <w:r w:rsidRPr="009562DA">
        <w:rPr>
          <w:sz w:val="22"/>
          <w:szCs w:val="22"/>
          <w:lang w:val="pt-BR"/>
        </w:rPr>
        <w:t>realizarea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w:t>
      </w:r>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are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pretinde</w:t>
      </w:r>
      <w:proofErr w:type="spellEnd"/>
      <w:r w:rsidRPr="009562DA">
        <w:rPr>
          <w:sz w:val="22"/>
          <w:szCs w:val="22"/>
          <w:lang w:val="it-IT"/>
        </w:rPr>
        <w:t xml:space="preserv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plata</w:t>
      </w:r>
      <w:proofErr w:type="spellEnd"/>
      <w:r w:rsidRPr="009562DA">
        <w:rPr>
          <w:sz w:val="22"/>
          <w:szCs w:val="22"/>
          <w:lang w:val="it-IT"/>
        </w:rPr>
        <w:t xml:space="preserve"> </w:t>
      </w:r>
      <w:proofErr w:type="spellStart"/>
      <w:r w:rsidRPr="009562DA">
        <w:rPr>
          <w:sz w:val="22"/>
          <w:szCs w:val="22"/>
          <w:lang w:val="it-IT"/>
        </w:rPr>
        <w:t>corespunzătoare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îndeplinită</w:t>
      </w:r>
      <w:proofErr w:type="spellEnd"/>
      <w:r w:rsidRPr="009562DA">
        <w:rPr>
          <w:sz w:val="22"/>
          <w:szCs w:val="22"/>
          <w:lang w:val="it-IT"/>
        </w:rPr>
        <w:t xml:space="preserve"> </w:t>
      </w:r>
      <w:proofErr w:type="spellStart"/>
      <w:r w:rsidRPr="009562DA">
        <w:rPr>
          <w:sz w:val="22"/>
          <w:szCs w:val="22"/>
          <w:lang w:val="it-IT"/>
        </w:rPr>
        <w:t>până</w:t>
      </w:r>
      <w:proofErr w:type="spellEnd"/>
      <w:r w:rsidRPr="009562DA">
        <w:rPr>
          <w:sz w:val="22"/>
          <w:szCs w:val="22"/>
          <w:lang w:val="it-IT"/>
        </w:rPr>
        <w:t xml:space="preserve"> la data </w:t>
      </w:r>
      <w:proofErr w:type="spellStart"/>
      <w:r w:rsidRPr="009562DA">
        <w:rPr>
          <w:sz w:val="22"/>
          <w:szCs w:val="22"/>
          <w:lang w:val="it-IT"/>
        </w:rPr>
        <w:t>denunţării</w:t>
      </w:r>
      <w:proofErr w:type="spellEnd"/>
      <w:r w:rsidRPr="009562DA">
        <w:rPr>
          <w:sz w:val="22"/>
          <w:szCs w:val="22"/>
          <w:lang w:val="it-IT"/>
        </w:rPr>
        <w:t xml:space="preserve"> unilaterale a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si </w:t>
      </w:r>
      <w:proofErr w:type="spellStart"/>
      <w:r w:rsidRPr="009562DA">
        <w:rPr>
          <w:sz w:val="22"/>
          <w:szCs w:val="22"/>
          <w:lang w:val="it-IT"/>
        </w:rPr>
        <w:t>daune</w:t>
      </w:r>
      <w:proofErr w:type="spellEnd"/>
      <w:r w:rsidRPr="009562DA">
        <w:rPr>
          <w:sz w:val="22"/>
          <w:szCs w:val="22"/>
          <w:lang w:val="it-IT"/>
        </w:rPr>
        <w:t xml:space="preserve"> </w:t>
      </w:r>
      <w:proofErr w:type="spellStart"/>
      <w:r w:rsidRPr="009562DA">
        <w:rPr>
          <w:sz w:val="22"/>
          <w:szCs w:val="22"/>
          <w:lang w:val="it-IT"/>
        </w:rPr>
        <w:t>interese</w:t>
      </w:r>
      <w:proofErr w:type="spellEnd"/>
      <w:r w:rsidRPr="009562DA">
        <w:rPr>
          <w:sz w:val="22"/>
          <w:szCs w:val="22"/>
          <w:lang w:val="it-IT"/>
        </w:rPr>
        <w:t>.</w:t>
      </w:r>
    </w:p>
    <w:p w14:paraId="5DBD3D50" w14:textId="77777777" w:rsidR="009D59AF" w:rsidRPr="009562DA"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r w:rsidRPr="009562DA">
        <w:rPr>
          <w:b/>
          <w:sz w:val="22"/>
          <w:szCs w:val="22"/>
          <w:lang w:val="pt-BR"/>
        </w:rPr>
        <w:t xml:space="preserve">    </w:t>
      </w:r>
      <w:r w:rsidRPr="009562DA">
        <w:rPr>
          <w:b/>
          <w:sz w:val="22"/>
          <w:szCs w:val="22"/>
          <w:lang w:val="pt-BR"/>
        </w:rPr>
        <w:tab/>
      </w:r>
      <w:r w:rsidRPr="009562DA">
        <w:rPr>
          <w:b/>
          <w:sz w:val="22"/>
          <w:szCs w:val="22"/>
          <w:lang w:val="fr-FR"/>
        </w:rPr>
        <w:t>CLAUZE SPECIFICE</w:t>
      </w:r>
    </w:p>
    <w:p w14:paraId="7968669E" w14:textId="42AFCC06" w:rsidR="009D59AF" w:rsidRPr="00695E7D" w:rsidRDefault="009D59AF" w:rsidP="009D59AF">
      <w:pPr>
        <w:spacing w:line="276" w:lineRule="auto"/>
        <w:jc w:val="both"/>
        <w:rPr>
          <w:b/>
          <w:sz w:val="22"/>
          <w:szCs w:val="22"/>
          <w:lang w:val="fr-FR"/>
        </w:rPr>
      </w:pPr>
      <w:r w:rsidRPr="009562DA">
        <w:rPr>
          <w:b/>
          <w:sz w:val="22"/>
          <w:szCs w:val="22"/>
          <w:lang w:val="fr-FR"/>
        </w:rPr>
        <w:tab/>
      </w:r>
      <w:r w:rsidRPr="00695E7D">
        <w:rPr>
          <w:b/>
          <w:sz w:val="22"/>
          <w:szCs w:val="22"/>
          <w:lang w:val="fr-FR"/>
        </w:rPr>
        <w:t>1</w:t>
      </w:r>
      <w:r w:rsidR="006D23BC" w:rsidRPr="00695E7D">
        <w:rPr>
          <w:b/>
          <w:sz w:val="22"/>
          <w:szCs w:val="22"/>
          <w:lang w:val="fr-FR"/>
        </w:rPr>
        <w:t>3</w:t>
      </w:r>
      <w:r w:rsidRPr="00695E7D">
        <w:rPr>
          <w:b/>
          <w:sz w:val="22"/>
          <w:szCs w:val="22"/>
          <w:lang w:val="fr-FR"/>
        </w:rPr>
        <w:t>. GARANŢIA DE BUNĂ EXECUŢIE A CONTRACTULUI</w:t>
      </w:r>
    </w:p>
    <w:p w14:paraId="094896DE"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40D07E37"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1986ED55" w14:textId="77777777" w:rsidR="001B453B" w:rsidRPr="001B453B"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3BB8F594" w14:textId="684B9830" w:rsidR="009D59AF" w:rsidRDefault="001B453B" w:rsidP="001B453B">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09E67AAE" w14:textId="77777777" w:rsidR="001B453B" w:rsidRDefault="001B453B" w:rsidP="001B453B">
      <w:pPr>
        <w:autoSpaceDE w:val="0"/>
        <w:autoSpaceDN w:val="0"/>
        <w:adjustRightInd w:val="0"/>
        <w:spacing w:line="276" w:lineRule="auto"/>
        <w:ind w:right="-54"/>
        <w:jc w:val="both"/>
        <w:outlineLvl w:val="0"/>
        <w:rPr>
          <w:b/>
          <w:sz w:val="22"/>
          <w:szCs w:val="22"/>
          <w:lang w:val="fr-FR"/>
        </w:rPr>
      </w:pPr>
    </w:p>
    <w:p w14:paraId="7EF8A463" w14:textId="77777777" w:rsidR="002505E7" w:rsidRDefault="002505E7" w:rsidP="001B453B">
      <w:pPr>
        <w:autoSpaceDE w:val="0"/>
        <w:autoSpaceDN w:val="0"/>
        <w:adjustRightInd w:val="0"/>
        <w:spacing w:line="276" w:lineRule="auto"/>
        <w:ind w:right="-54"/>
        <w:jc w:val="both"/>
        <w:outlineLvl w:val="0"/>
        <w:rPr>
          <w:b/>
          <w:sz w:val="22"/>
          <w:szCs w:val="22"/>
          <w:lang w:val="fr-FR"/>
        </w:rPr>
      </w:pPr>
    </w:p>
    <w:p w14:paraId="30D12CF1" w14:textId="77777777" w:rsidR="002505E7" w:rsidRPr="009562DA" w:rsidRDefault="002505E7" w:rsidP="001B453B">
      <w:pPr>
        <w:autoSpaceDE w:val="0"/>
        <w:autoSpaceDN w:val="0"/>
        <w:adjustRightInd w:val="0"/>
        <w:spacing w:line="276" w:lineRule="auto"/>
        <w:ind w:right="-54"/>
        <w:jc w:val="both"/>
        <w:outlineLvl w:val="0"/>
        <w:rPr>
          <w:b/>
          <w:sz w:val="22"/>
          <w:szCs w:val="22"/>
          <w:lang w:val="fr-FR"/>
        </w:rPr>
      </w:pPr>
    </w:p>
    <w:p w14:paraId="41B212DF" w14:textId="21F5CF19" w:rsidR="009D59AF" w:rsidRPr="00695E7D" w:rsidRDefault="009D59AF" w:rsidP="009D59AF">
      <w:pPr>
        <w:autoSpaceDE w:val="0"/>
        <w:autoSpaceDN w:val="0"/>
        <w:adjustRightInd w:val="0"/>
        <w:spacing w:line="276" w:lineRule="auto"/>
        <w:ind w:right="-54"/>
        <w:jc w:val="both"/>
        <w:outlineLvl w:val="0"/>
        <w:rPr>
          <w:b/>
          <w:sz w:val="22"/>
          <w:szCs w:val="22"/>
          <w:lang w:val="fr-FR"/>
        </w:rPr>
      </w:pPr>
      <w:r w:rsidRPr="009562DA">
        <w:rPr>
          <w:sz w:val="22"/>
          <w:szCs w:val="22"/>
          <w:lang w:val="fr-FR"/>
        </w:rPr>
        <w:t xml:space="preserve">    </w:t>
      </w:r>
      <w:r w:rsidRPr="009562DA">
        <w:rPr>
          <w:sz w:val="22"/>
          <w:szCs w:val="22"/>
          <w:lang w:val="fr-FR"/>
        </w:rPr>
        <w:tab/>
      </w:r>
      <w:r w:rsidRPr="00695E7D">
        <w:rPr>
          <w:b/>
          <w:sz w:val="22"/>
          <w:szCs w:val="22"/>
          <w:lang w:val="fr-FR"/>
        </w:rPr>
        <w:t>1</w:t>
      </w:r>
      <w:r w:rsidR="006D23BC" w:rsidRPr="00695E7D">
        <w:rPr>
          <w:b/>
          <w:sz w:val="22"/>
          <w:szCs w:val="22"/>
          <w:lang w:val="fr-FR"/>
        </w:rPr>
        <w:t>4</w:t>
      </w:r>
      <w:r w:rsidRPr="00695E7D">
        <w:rPr>
          <w:b/>
          <w:sz w:val="22"/>
          <w:szCs w:val="22"/>
          <w:lang w:val="fr-FR"/>
        </w:rPr>
        <w:t>.  RECEPŢIE ŞI VERIFICĂRI</w:t>
      </w:r>
      <w:r w:rsidR="000531CB" w:rsidRPr="00695E7D">
        <w:rPr>
          <w:b/>
          <w:sz w:val="22"/>
          <w:szCs w:val="22"/>
          <w:lang w:val="fr-FR"/>
        </w:rPr>
        <w:t xml:space="preserve"> </w:t>
      </w:r>
    </w:p>
    <w:p w14:paraId="678AC243" w14:textId="7769BEA4" w:rsidR="009D59AF" w:rsidRPr="009562DA" w:rsidRDefault="009D59AF" w:rsidP="00421E86">
      <w:pPr>
        <w:spacing w:line="276" w:lineRule="auto"/>
        <w:ind w:right="-54"/>
        <w:jc w:val="both"/>
        <w:rPr>
          <w:sz w:val="22"/>
          <w:szCs w:val="22"/>
          <w:lang w:val="pt-BR"/>
        </w:rPr>
      </w:pPr>
      <w:r w:rsidRPr="00695E7D">
        <w:rPr>
          <w:noProof/>
          <w:sz w:val="22"/>
          <w:szCs w:val="22"/>
          <w:lang w:val="fr-FR"/>
        </w:rPr>
        <w:t>1</w:t>
      </w:r>
      <w:r w:rsidR="006D23BC" w:rsidRPr="00695E7D">
        <w:rPr>
          <w:noProof/>
          <w:sz w:val="22"/>
          <w:szCs w:val="22"/>
          <w:lang w:val="fr-FR"/>
        </w:rPr>
        <w:t>4</w:t>
      </w:r>
      <w:r w:rsidRPr="00695E7D">
        <w:rPr>
          <w:noProof/>
          <w:sz w:val="22"/>
          <w:szCs w:val="22"/>
          <w:lang w:val="fr-FR"/>
        </w:rPr>
        <w:t xml:space="preserve">.1. </w:t>
      </w:r>
      <w:proofErr w:type="spellStart"/>
      <w:r w:rsidRPr="009562DA">
        <w:rPr>
          <w:sz w:val="22"/>
          <w:szCs w:val="22"/>
          <w:lang w:val="pt-BR"/>
        </w:rPr>
        <w:t>Achizitorul</w:t>
      </w:r>
      <w:proofErr w:type="spellEnd"/>
      <w:r w:rsidRPr="009562DA">
        <w:rPr>
          <w:sz w:val="22"/>
          <w:szCs w:val="22"/>
          <w:lang w:val="pt-BR"/>
        </w:rPr>
        <w:t xml:space="preserve"> are </w:t>
      </w:r>
      <w:proofErr w:type="spellStart"/>
      <w:r w:rsidRPr="009562DA">
        <w:rPr>
          <w:sz w:val="22"/>
          <w:szCs w:val="22"/>
          <w:lang w:val="pt-BR"/>
        </w:rPr>
        <w:t>dreptul</w:t>
      </w:r>
      <w:proofErr w:type="spellEnd"/>
      <w:r w:rsidRPr="009562DA">
        <w:rPr>
          <w:sz w:val="22"/>
          <w:szCs w:val="22"/>
          <w:lang w:val="pt-BR"/>
        </w:rPr>
        <w:t xml:space="preserve"> de a verifica,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moment</w:t>
      </w:r>
      <w:proofErr w:type="spellEnd"/>
      <w:r w:rsidRPr="009562DA">
        <w:rPr>
          <w:sz w:val="22"/>
          <w:szCs w:val="22"/>
          <w:lang w:val="pt-BR"/>
        </w:rPr>
        <w:t xml:space="preserve">, </w:t>
      </w:r>
      <w:proofErr w:type="spellStart"/>
      <w:r w:rsidRPr="009562DA">
        <w:rPr>
          <w:sz w:val="22"/>
          <w:szCs w:val="22"/>
          <w:lang w:val="pt-BR"/>
        </w:rPr>
        <w:t>modul</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a </w:t>
      </w:r>
      <w:proofErr w:type="spellStart"/>
      <w:r w:rsidR="0063008D" w:rsidRPr="009562DA">
        <w:rPr>
          <w:sz w:val="22"/>
          <w:szCs w:val="22"/>
          <w:lang w:val="pt-BR"/>
        </w:rPr>
        <w:t>stabili</w:t>
      </w:r>
      <w:proofErr w:type="spellEnd"/>
      <w:r w:rsidR="0063008D" w:rsidRPr="009562DA">
        <w:rPr>
          <w:sz w:val="22"/>
          <w:szCs w:val="22"/>
          <w:lang w:val="pt-BR"/>
        </w:rPr>
        <w:t xml:space="preserve"> </w:t>
      </w:r>
      <w:proofErr w:type="spellStart"/>
      <w:r w:rsidR="0063008D" w:rsidRPr="009562DA">
        <w:rPr>
          <w:sz w:val="22"/>
          <w:szCs w:val="22"/>
          <w:lang w:val="pt-BR"/>
        </w:rPr>
        <w:t>conformitatea</w:t>
      </w:r>
      <w:proofErr w:type="spellEnd"/>
      <w:r w:rsidR="0063008D" w:rsidRPr="009562DA">
        <w:rPr>
          <w:sz w:val="22"/>
          <w:szCs w:val="22"/>
          <w:lang w:val="pt-BR"/>
        </w:rPr>
        <w:t xml:space="preserve"> </w:t>
      </w:r>
      <w:proofErr w:type="spellStart"/>
      <w:r w:rsidR="0063008D" w:rsidRPr="009562DA">
        <w:rPr>
          <w:sz w:val="22"/>
          <w:szCs w:val="22"/>
          <w:lang w:val="pt-BR"/>
        </w:rPr>
        <w:t>lor</w:t>
      </w:r>
      <w:proofErr w:type="spellEnd"/>
      <w:r w:rsidR="0063008D" w:rsidRPr="009562DA">
        <w:rPr>
          <w:sz w:val="22"/>
          <w:szCs w:val="22"/>
          <w:lang w:val="pt-BR"/>
        </w:rPr>
        <w:t xml:space="preserve"> cu </w:t>
      </w:r>
      <w:proofErr w:type="spellStart"/>
      <w:r w:rsidR="0063008D" w:rsidRPr="009562DA">
        <w:rPr>
          <w:sz w:val="22"/>
          <w:szCs w:val="22"/>
          <w:lang w:val="pt-BR"/>
        </w:rPr>
        <w:t>prevederile</w:t>
      </w:r>
      <w:proofErr w:type="spellEnd"/>
      <w:r w:rsidR="0063008D" w:rsidRPr="009562DA">
        <w:rPr>
          <w:sz w:val="22"/>
          <w:szCs w:val="22"/>
          <w:lang w:val="pt-BR"/>
        </w:rPr>
        <w:t xml:space="preserve"> </w:t>
      </w:r>
      <w:proofErr w:type="spellStart"/>
      <w:r w:rsidR="0063008D" w:rsidRPr="009562DA">
        <w:rPr>
          <w:sz w:val="22"/>
          <w:szCs w:val="22"/>
          <w:lang w:val="pt-BR"/>
        </w:rPr>
        <w:t>din</w:t>
      </w:r>
      <w:proofErr w:type="spellEnd"/>
      <w:r w:rsidR="0063008D" w:rsidRPr="009562DA">
        <w:rPr>
          <w:sz w:val="22"/>
          <w:szCs w:val="22"/>
          <w:lang w:val="pt-BR"/>
        </w:rPr>
        <w:t xml:space="preserve"> oferta </w:t>
      </w:r>
      <w:proofErr w:type="spellStart"/>
      <w:r w:rsidR="0063008D" w:rsidRPr="009562DA">
        <w:rPr>
          <w:sz w:val="22"/>
          <w:szCs w:val="22"/>
          <w:lang w:val="pt-BR"/>
        </w:rPr>
        <w:t>prezentată</w:t>
      </w:r>
      <w:proofErr w:type="spellEnd"/>
      <w:r w:rsidR="0063008D" w:rsidRPr="009562DA">
        <w:rPr>
          <w:sz w:val="22"/>
          <w:szCs w:val="22"/>
          <w:lang w:val="pt-BR"/>
        </w:rPr>
        <w:t xml:space="preserve">, </w:t>
      </w:r>
      <w:proofErr w:type="spellStart"/>
      <w:r w:rsidR="0063008D" w:rsidRPr="009562DA">
        <w:rPr>
          <w:sz w:val="22"/>
          <w:szCs w:val="22"/>
          <w:lang w:val="pt-BR"/>
        </w:rPr>
        <w:t>anexă</w:t>
      </w:r>
      <w:proofErr w:type="spellEnd"/>
      <w:r w:rsidR="0063008D" w:rsidRPr="009562DA">
        <w:rPr>
          <w:sz w:val="22"/>
          <w:szCs w:val="22"/>
          <w:lang w:val="pt-BR"/>
        </w:rPr>
        <w:t xml:space="preserve"> </w:t>
      </w:r>
      <w:proofErr w:type="spellStart"/>
      <w:r w:rsidR="0063008D" w:rsidRPr="009562DA">
        <w:rPr>
          <w:sz w:val="22"/>
          <w:szCs w:val="22"/>
          <w:lang w:val="pt-BR"/>
        </w:rPr>
        <w:t>la</w:t>
      </w:r>
      <w:proofErr w:type="spellEnd"/>
      <w:r w:rsidR="0063008D" w:rsidRPr="009562DA">
        <w:rPr>
          <w:sz w:val="22"/>
          <w:szCs w:val="22"/>
          <w:lang w:val="pt-BR"/>
        </w:rPr>
        <w:t xml:space="preserve"> </w:t>
      </w:r>
      <w:proofErr w:type="spellStart"/>
      <w:r w:rsidR="0063008D" w:rsidRPr="009562DA">
        <w:rPr>
          <w:sz w:val="22"/>
          <w:szCs w:val="22"/>
          <w:lang w:val="pt-BR"/>
        </w:rPr>
        <w:t>contract</w:t>
      </w:r>
      <w:proofErr w:type="spellEnd"/>
      <w:r w:rsidRPr="009562DA">
        <w:rPr>
          <w:sz w:val="22"/>
          <w:szCs w:val="22"/>
          <w:lang w:val="pt-BR"/>
        </w:rPr>
        <w:t xml:space="preserve">. </w:t>
      </w:r>
    </w:p>
    <w:p w14:paraId="514B6898" w14:textId="21459B87" w:rsidR="009D59AF" w:rsidRPr="009562DA" w:rsidRDefault="009D59AF"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.2. </w:t>
      </w:r>
      <w:proofErr w:type="spellStart"/>
      <w:r w:rsidRPr="009562DA">
        <w:rPr>
          <w:sz w:val="22"/>
          <w:szCs w:val="22"/>
          <w:lang w:val="pt-BR"/>
        </w:rPr>
        <w:t>Verificările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fi</w:t>
      </w:r>
      <w:proofErr w:type="spellEnd"/>
      <w:r w:rsidRPr="009562DA">
        <w:rPr>
          <w:sz w:val="22"/>
          <w:szCs w:val="22"/>
          <w:lang w:val="pt-BR"/>
        </w:rPr>
        <w:t xml:space="preserve"> </w:t>
      </w:r>
      <w:proofErr w:type="spellStart"/>
      <w:r w:rsidRPr="009562DA">
        <w:rPr>
          <w:sz w:val="22"/>
          <w:szCs w:val="22"/>
          <w:lang w:val="pt-BR"/>
        </w:rPr>
        <w:t>efectuate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conformitate</w:t>
      </w:r>
      <w:proofErr w:type="spellEnd"/>
      <w:r w:rsidRPr="009562DA">
        <w:rPr>
          <w:sz w:val="22"/>
          <w:szCs w:val="22"/>
          <w:lang w:val="pt-BR"/>
        </w:rPr>
        <w:t xml:space="preserve"> cu </w:t>
      </w:r>
      <w:proofErr w:type="spellStart"/>
      <w:r w:rsidRPr="009562DA">
        <w:rPr>
          <w:sz w:val="22"/>
          <w:szCs w:val="22"/>
          <w:lang w:val="pt-BR"/>
        </w:rPr>
        <w:t>prevederile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prezentul</w:t>
      </w:r>
      <w:proofErr w:type="spellEnd"/>
      <w:r w:rsidRPr="009562DA">
        <w:rPr>
          <w:sz w:val="22"/>
          <w:szCs w:val="22"/>
          <w:lang w:val="pt-BR"/>
        </w:rPr>
        <w:t xml:space="preserve"> </w:t>
      </w:r>
      <w:proofErr w:type="spellStart"/>
      <w:r w:rsidRPr="009562DA">
        <w:rPr>
          <w:sz w:val="22"/>
          <w:szCs w:val="22"/>
          <w:lang w:val="pt-BR"/>
        </w:rPr>
        <w:t>contract</w:t>
      </w:r>
      <w:proofErr w:type="spellEnd"/>
      <w:r w:rsidRPr="009562DA">
        <w:rPr>
          <w:sz w:val="22"/>
          <w:szCs w:val="22"/>
          <w:lang w:val="pt-BR"/>
        </w:rPr>
        <w:t>.</w:t>
      </w:r>
      <w:r w:rsidR="0063008D" w:rsidRPr="009562DA">
        <w:rPr>
          <w:sz w:val="22"/>
          <w:szCs w:val="22"/>
          <w:lang w:val="pt-BR"/>
        </w:rPr>
        <w:t xml:space="preserve"> </w:t>
      </w:r>
      <w:proofErr w:type="spellStart"/>
      <w:r w:rsidR="0063008D" w:rsidRPr="009562DA">
        <w:rPr>
          <w:sz w:val="22"/>
          <w:szCs w:val="22"/>
          <w:lang w:val="pt-BR"/>
        </w:rPr>
        <w:t>Achizitorul</w:t>
      </w:r>
      <w:proofErr w:type="spellEnd"/>
      <w:r w:rsidR="0063008D" w:rsidRPr="009562DA">
        <w:rPr>
          <w:sz w:val="22"/>
          <w:szCs w:val="22"/>
          <w:lang w:val="pt-BR"/>
        </w:rPr>
        <w:t xml:space="preserve"> are </w:t>
      </w:r>
      <w:proofErr w:type="spellStart"/>
      <w:r w:rsidR="0063008D" w:rsidRPr="009562DA">
        <w:rPr>
          <w:sz w:val="22"/>
          <w:szCs w:val="22"/>
          <w:lang w:val="pt-BR"/>
        </w:rPr>
        <w:t>obligaţia</w:t>
      </w:r>
      <w:proofErr w:type="spellEnd"/>
      <w:r w:rsidR="0063008D" w:rsidRPr="009562DA">
        <w:rPr>
          <w:sz w:val="22"/>
          <w:szCs w:val="22"/>
          <w:lang w:val="pt-BR"/>
        </w:rPr>
        <w:t xml:space="preserve"> de a notifica, </w:t>
      </w:r>
      <w:proofErr w:type="spellStart"/>
      <w:r w:rsidR="0063008D" w:rsidRPr="009562DA">
        <w:rPr>
          <w:sz w:val="22"/>
          <w:szCs w:val="22"/>
          <w:lang w:val="pt-BR"/>
        </w:rPr>
        <w:t>în</w:t>
      </w:r>
      <w:proofErr w:type="spellEnd"/>
      <w:r w:rsidR="0063008D" w:rsidRPr="009562DA">
        <w:rPr>
          <w:sz w:val="22"/>
          <w:szCs w:val="22"/>
          <w:lang w:val="pt-BR"/>
        </w:rPr>
        <w:t xml:space="preserve"> </w:t>
      </w:r>
      <w:proofErr w:type="spellStart"/>
      <w:r w:rsidR="0063008D" w:rsidRPr="009562DA">
        <w:rPr>
          <w:sz w:val="22"/>
          <w:szCs w:val="22"/>
          <w:lang w:val="pt-BR"/>
        </w:rPr>
        <w:t>scris</w:t>
      </w:r>
      <w:proofErr w:type="spellEnd"/>
      <w:r w:rsidR="0063008D" w:rsidRPr="009562DA">
        <w:rPr>
          <w:sz w:val="22"/>
          <w:szCs w:val="22"/>
          <w:lang w:val="pt-BR"/>
        </w:rPr>
        <w:t xml:space="preserve">, </w:t>
      </w:r>
      <w:proofErr w:type="spellStart"/>
      <w:r w:rsidR="00885D19" w:rsidRPr="009562DA">
        <w:rPr>
          <w:sz w:val="22"/>
          <w:szCs w:val="22"/>
          <w:lang w:val="pt-BR"/>
        </w:rPr>
        <w:t>P</w:t>
      </w:r>
      <w:r w:rsidR="0063008D" w:rsidRPr="009562DA">
        <w:rPr>
          <w:sz w:val="22"/>
          <w:szCs w:val="22"/>
          <w:lang w:val="pt-BR"/>
        </w:rPr>
        <w:t>restatorului</w:t>
      </w:r>
      <w:proofErr w:type="spellEnd"/>
      <w:r w:rsidR="0063008D" w:rsidRPr="009562DA">
        <w:rPr>
          <w:sz w:val="22"/>
          <w:szCs w:val="22"/>
          <w:lang w:val="pt-BR"/>
        </w:rPr>
        <w:t xml:space="preserve"> </w:t>
      </w:r>
      <w:proofErr w:type="spellStart"/>
      <w:r w:rsidR="0063008D" w:rsidRPr="009562DA">
        <w:rPr>
          <w:sz w:val="22"/>
          <w:szCs w:val="22"/>
          <w:lang w:val="pt-BR"/>
        </w:rPr>
        <w:t>identitatea</w:t>
      </w:r>
      <w:proofErr w:type="spellEnd"/>
      <w:r w:rsidR="0063008D" w:rsidRPr="009562DA">
        <w:rPr>
          <w:sz w:val="22"/>
          <w:szCs w:val="22"/>
          <w:lang w:val="pt-BR"/>
        </w:rPr>
        <w:t xml:space="preserve"> </w:t>
      </w:r>
      <w:proofErr w:type="spellStart"/>
      <w:r w:rsidR="0063008D" w:rsidRPr="009562DA">
        <w:rPr>
          <w:sz w:val="22"/>
          <w:szCs w:val="22"/>
          <w:lang w:val="pt-BR"/>
        </w:rPr>
        <w:t>reprezentanţilor</w:t>
      </w:r>
      <w:proofErr w:type="spellEnd"/>
      <w:r w:rsidR="0063008D" w:rsidRPr="009562DA">
        <w:rPr>
          <w:sz w:val="22"/>
          <w:szCs w:val="22"/>
          <w:lang w:val="pt-BR"/>
        </w:rPr>
        <w:t xml:space="preserve"> </w:t>
      </w:r>
      <w:proofErr w:type="spellStart"/>
      <w:r w:rsidR="0063008D" w:rsidRPr="009562DA">
        <w:rPr>
          <w:sz w:val="22"/>
          <w:szCs w:val="22"/>
          <w:lang w:val="pt-BR"/>
        </w:rPr>
        <w:t>săi</w:t>
      </w:r>
      <w:proofErr w:type="spellEnd"/>
      <w:r w:rsidR="0063008D" w:rsidRPr="009562DA">
        <w:rPr>
          <w:sz w:val="22"/>
          <w:szCs w:val="22"/>
          <w:lang w:val="pt-BR"/>
        </w:rPr>
        <w:t xml:space="preserve"> </w:t>
      </w:r>
      <w:proofErr w:type="spellStart"/>
      <w:r w:rsidR="0063008D" w:rsidRPr="009562DA">
        <w:rPr>
          <w:sz w:val="22"/>
          <w:szCs w:val="22"/>
          <w:lang w:val="pt-BR"/>
        </w:rPr>
        <w:t>împuterniciţi</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w:t>
      </w:r>
      <w:proofErr w:type="spellStart"/>
      <w:r w:rsidR="0063008D" w:rsidRPr="009562DA">
        <w:rPr>
          <w:sz w:val="22"/>
          <w:szCs w:val="22"/>
          <w:lang w:val="pt-BR"/>
        </w:rPr>
        <w:t>acest</w:t>
      </w:r>
      <w:proofErr w:type="spellEnd"/>
      <w:r w:rsidR="0063008D" w:rsidRPr="009562DA">
        <w:rPr>
          <w:sz w:val="22"/>
          <w:szCs w:val="22"/>
          <w:lang w:val="pt-BR"/>
        </w:rPr>
        <w:t xml:space="preserve"> </w:t>
      </w:r>
      <w:proofErr w:type="spellStart"/>
      <w:r w:rsidR="0063008D" w:rsidRPr="009562DA">
        <w:rPr>
          <w:sz w:val="22"/>
          <w:szCs w:val="22"/>
          <w:lang w:val="pt-BR"/>
        </w:rPr>
        <w:t>scop</w:t>
      </w:r>
      <w:proofErr w:type="spellEnd"/>
      <w:r w:rsidR="0063008D" w:rsidRPr="009562DA">
        <w:rPr>
          <w:sz w:val="22"/>
          <w:szCs w:val="22"/>
          <w:lang w:val="pt-BR"/>
        </w:rPr>
        <w:t>.</w:t>
      </w:r>
    </w:p>
    <w:p w14:paraId="04291B93" w14:textId="01334C7C" w:rsidR="00106251" w:rsidRPr="009562DA" w:rsidRDefault="00106251"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.3. </w:t>
      </w:r>
      <w:proofErr w:type="spellStart"/>
      <w:r w:rsidRPr="009562DA">
        <w:rPr>
          <w:sz w:val="22"/>
          <w:szCs w:val="22"/>
          <w:lang w:val="pt-BR"/>
        </w:rPr>
        <w:t>Achizitorul</w:t>
      </w:r>
      <w:proofErr w:type="spellEnd"/>
      <w:r w:rsidRPr="009562DA">
        <w:rPr>
          <w:sz w:val="22"/>
          <w:szCs w:val="22"/>
          <w:lang w:val="pt-BR"/>
        </w:rPr>
        <w:t xml:space="preserve"> </w:t>
      </w:r>
      <w:proofErr w:type="spellStart"/>
      <w:r w:rsidRPr="009562DA">
        <w:rPr>
          <w:sz w:val="22"/>
          <w:szCs w:val="22"/>
          <w:lang w:val="pt-BR"/>
        </w:rPr>
        <w:t>va</w:t>
      </w:r>
      <w:proofErr w:type="spellEnd"/>
      <w:r w:rsidRPr="009562DA">
        <w:rPr>
          <w:sz w:val="22"/>
          <w:szCs w:val="22"/>
          <w:lang w:val="pt-BR"/>
        </w:rPr>
        <w:t xml:space="preserve"> </w:t>
      </w:r>
      <w:proofErr w:type="spellStart"/>
      <w:r w:rsidRPr="009562DA">
        <w:rPr>
          <w:sz w:val="22"/>
          <w:szCs w:val="22"/>
          <w:lang w:val="pt-BR"/>
        </w:rPr>
        <w:t>receptiona</w:t>
      </w:r>
      <w:proofErr w:type="spellEnd"/>
      <w:r w:rsidRPr="009562DA">
        <w:rPr>
          <w:sz w:val="22"/>
          <w:szCs w:val="22"/>
          <w:lang w:val="pt-BR"/>
        </w:rPr>
        <w:t xml:space="preserve">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încheindu-se</w:t>
      </w:r>
      <w:proofErr w:type="spellEnd"/>
      <w:r w:rsidRPr="009562DA">
        <w:rPr>
          <w:sz w:val="22"/>
          <w:szCs w:val="22"/>
          <w:lang w:val="pt-BR"/>
        </w:rPr>
        <w:t xml:space="preserve"> </w:t>
      </w:r>
      <w:proofErr w:type="spellStart"/>
      <w:r w:rsidRPr="009562DA">
        <w:rPr>
          <w:sz w:val="22"/>
          <w:szCs w:val="22"/>
          <w:lang w:val="pt-BR"/>
        </w:rPr>
        <w:t>un</w:t>
      </w:r>
      <w:proofErr w:type="spellEnd"/>
      <w:r w:rsidRPr="009562DA">
        <w:rPr>
          <w:sz w:val="22"/>
          <w:szCs w:val="22"/>
          <w:lang w:val="pt-BR"/>
        </w:rPr>
        <w:t xml:space="preserve"> </w:t>
      </w:r>
      <w:proofErr w:type="spellStart"/>
      <w:r w:rsidRPr="009562DA">
        <w:rPr>
          <w:sz w:val="22"/>
          <w:szCs w:val="22"/>
          <w:lang w:val="pt-BR"/>
        </w:rPr>
        <w:t>proces</w:t>
      </w:r>
      <w:proofErr w:type="spellEnd"/>
      <w:r w:rsidRPr="009562DA">
        <w:rPr>
          <w:sz w:val="22"/>
          <w:szCs w:val="22"/>
          <w:lang w:val="pt-BR"/>
        </w:rPr>
        <w:t xml:space="preserve">-verbal de </w:t>
      </w:r>
      <w:proofErr w:type="spellStart"/>
      <w:r w:rsidRPr="009562DA">
        <w:rPr>
          <w:sz w:val="22"/>
          <w:szCs w:val="22"/>
          <w:lang w:val="pt-BR"/>
        </w:rPr>
        <w:t>receptie</w:t>
      </w:r>
      <w:proofErr w:type="spellEnd"/>
      <w:r w:rsidRPr="009562DA">
        <w:rPr>
          <w:sz w:val="22"/>
          <w:szCs w:val="22"/>
          <w:lang w:val="pt-BR"/>
        </w:rPr>
        <w:t>.</w:t>
      </w:r>
    </w:p>
    <w:p w14:paraId="54F86A68" w14:textId="77777777" w:rsidR="009D59AF" w:rsidRPr="00695E7D" w:rsidRDefault="009D59AF" w:rsidP="009D59AF">
      <w:pPr>
        <w:autoSpaceDE w:val="0"/>
        <w:autoSpaceDN w:val="0"/>
        <w:adjustRightInd w:val="0"/>
        <w:spacing w:line="276" w:lineRule="auto"/>
        <w:ind w:right="-54"/>
        <w:jc w:val="both"/>
        <w:outlineLvl w:val="0"/>
        <w:rPr>
          <w:sz w:val="22"/>
          <w:szCs w:val="22"/>
          <w:lang w:val="pt-BR"/>
        </w:rPr>
      </w:pPr>
    </w:p>
    <w:p w14:paraId="5916F3CB" w14:textId="1DECE1BA"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95E7D">
        <w:rPr>
          <w:sz w:val="22"/>
          <w:szCs w:val="22"/>
          <w:lang w:val="pt-BR"/>
        </w:rPr>
        <w:t xml:space="preserve"> </w:t>
      </w:r>
      <w:r w:rsidRPr="00695E7D">
        <w:rPr>
          <w:b/>
          <w:sz w:val="22"/>
          <w:szCs w:val="22"/>
          <w:lang w:val="pt-BR"/>
        </w:rPr>
        <w:t xml:space="preserve">    </w:t>
      </w:r>
      <w:r w:rsidRPr="00695E7D">
        <w:rPr>
          <w:b/>
          <w:sz w:val="22"/>
          <w:szCs w:val="22"/>
          <w:lang w:val="pt-BR"/>
        </w:rPr>
        <w:tab/>
        <w:t xml:space="preserve"> </w:t>
      </w:r>
      <w:r w:rsidRPr="00695E7D">
        <w:rPr>
          <w:b/>
          <w:sz w:val="22"/>
          <w:szCs w:val="22"/>
          <w:lang w:val="it-IT"/>
        </w:rPr>
        <w:t>1</w:t>
      </w:r>
      <w:r w:rsidR="006D23BC" w:rsidRPr="00695E7D">
        <w:rPr>
          <w:b/>
          <w:sz w:val="22"/>
          <w:szCs w:val="22"/>
          <w:lang w:val="it-IT"/>
        </w:rPr>
        <w:t>5</w:t>
      </w:r>
      <w:r w:rsidRPr="00695E7D">
        <w:rPr>
          <w:b/>
          <w:sz w:val="22"/>
          <w:szCs w:val="22"/>
          <w:lang w:val="it-IT"/>
        </w:rPr>
        <w:t>. ÎNCEPERE, FINALIZARE, ÎNTÂRZIERI, SISTARE</w:t>
      </w:r>
    </w:p>
    <w:p w14:paraId="60938EAE" w14:textId="55C0CAE7"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5</w:t>
      </w:r>
      <w:r w:rsidRPr="009562DA">
        <w:rPr>
          <w:noProof/>
          <w:sz w:val="22"/>
          <w:szCs w:val="22"/>
          <w:lang w:val="it-IT"/>
        </w:rPr>
        <w:t xml:space="preserve">.1. Prestatorul are obligaţia de a începe prestarea serviciilor </w:t>
      </w:r>
      <w:r w:rsidR="00083934" w:rsidRPr="00083934">
        <w:rPr>
          <w:noProof/>
          <w:sz w:val="22"/>
          <w:szCs w:val="22"/>
          <w:lang w:val="it-IT"/>
        </w:rPr>
        <w:t>în momentul emiterii primei comenzi</w:t>
      </w:r>
      <w:r w:rsidRPr="009562DA">
        <w:rPr>
          <w:noProof/>
          <w:sz w:val="22"/>
          <w:szCs w:val="22"/>
          <w:lang w:val="it-IT"/>
        </w:rPr>
        <w:t>.</w:t>
      </w:r>
    </w:p>
    <w:p w14:paraId="17D5A48C" w14:textId="26E81E7B" w:rsidR="009D59AF" w:rsidRPr="009562DA" w:rsidRDefault="009D59AF" w:rsidP="00421E86">
      <w:pPr>
        <w:autoSpaceDE w:val="0"/>
        <w:autoSpaceDN w:val="0"/>
        <w:adjustRightInd w:val="0"/>
        <w:spacing w:line="276" w:lineRule="auto"/>
        <w:ind w:right="-54"/>
        <w:jc w:val="both"/>
        <w:rPr>
          <w:sz w:val="22"/>
          <w:szCs w:val="22"/>
          <w:lang w:val="pt-BR"/>
        </w:rPr>
      </w:pPr>
      <w:r w:rsidRPr="00695E7D">
        <w:rPr>
          <w:sz w:val="22"/>
          <w:szCs w:val="22"/>
          <w:lang w:val="it-IT"/>
        </w:rPr>
        <w:t>1</w:t>
      </w:r>
      <w:r w:rsidR="006D23BC" w:rsidRPr="00695E7D">
        <w:rPr>
          <w:sz w:val="22"/>
          <w:szCs w:val="22"/>
          <w:lang w:val="it-IT"/>
        </w:rPr>
        <w:t>5</w:t>
      </w:r>
      <w:r w:rsidRPr="00695E7D">
        <w:rPr>
          <w:sz w:val="22"/>
          <w:szCs w:val="22"/>
          <w:lang w:val="it-IT"/>
        </w:rPr>
        <w:t xml:space="preserve">.2. (1)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trebuie</w:t>
      </w:r>
      <w:proofErr w:type="spellEnd"/>
      <w:r w:rsidRPr="009562DA">
        <w:rPr>
          <w:sz w:val="22"/>
          <w:szCs w:val="22"/>
          <w:lang w:val="pt-BR"/>
        </w:rPr>
        <w:t xml:space="preserve"> </w:t>
      </w:r>
      <w:proofErr w:type="spellStart"/>
      <w:r w:rsidRPr="009562DA">
        <w:rPr>
          <w:sz w:val="22"/>
          <w:szCs w:val="22"/>
          <w:lang w:val="pt-BR"/>
        </w:rPr>
        <w:t>finalizate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termenul</w:t>
      </w:r>
      <w:proofErr w:type="spellEnd"/>
      <w:r w:rsidRPr="009562DA">
        <w:rPr>
          <w:sz w:val="22"/>
          <w:szCs w:val="22"/>
          <w:lang w:val="pt-BR"/>
        </w:rPr>
        <w:t xml:space="preserve"> </w:t>
      </w:r>
      <w:proofErr w:type="spellStart"/>
      <w:r w:rsidRPr="009562DA">
        <w:rPr>
          <w:sz w:val="22"/>
          <w:szCs w:val="22"/>
          <w:lang w:val="pt-BR"/>
        </w:rPr>
        <w:t>convenit</w:t>
      </w:r>
      <w:proofErr w:type="spellEnd"/>
      <w:r w:rsidRPr="009562DA">
        <w:rPr>
          <w:sz w:val="22"/>
          <w:szCs w:val="22"/>
          <w:lang w:val="pt-BR"/>
        </w:rPr>
        <w:t xml:space="preserve"> de </w:t>
      </w:r>
      <w:proofErr w:type="spellStart"/>
      <w:r w:rsidRPr="009562DA">
        <w:rPr>
          <w:sz w:val="22"/>
          <w:szCs w:val="22"/>
          <w:lang w:val="pt-BR"/>
        </w:rPr>
        <w:t>părţi</w:t>
      </w:r>
      <w:proofErr w:type="spellEnd"/>
      <w:r w:rsidRPr="009562DA">
        <w:rPr>
          <w:sz w:val="22"/>
          <w:szCs w:val="22"/>
          <w:lang w:val="pt-BR"/>
        </w:rPr>
        <w:t>.</w:t>
      </w:r>
      <w:r w:rsidR="00106251" w:rsidRPr="009562DA">
        <w:rPr>
          <w:sz w:val="22"/>
          <w:szCs w:val="22"/>
          <w:lang w:val="pt-BR"/>
        </w:rPr>
        <w:t xml:space="preserve"> </w:t>
      </w:r>
      <w:proofErr w:type="spellStart"/>
      <w:r w:rsidR="00106251" w:rsidRPr="009562DA">
        <w:rPr>
          <w:sz w:val="22"/>
          <w:szCs w:val="22"/>
          <w:lang w:val="pt-BR"/>
        </w:rPr>
        <w:t>Prestarea</w:t>
      </w:r>
      <w:proofErr w:type="spellEnd"/>
      <w:r w:rsidR="00106251" w:rsidRPr="009562DA">
        <w:rPr>
          <w:sz w:val="22"/>
          <w:szCs w:val="22"/>
          <w:lang w:val="pt-BR"/>
        </w:rPr>
        <w:t xml:space="preserve"> </w:t>
      </w:r>
      <w:proofErr w:type="spellStart"/>
      <w:r w:rsidR="00106251" w:rsidRPr="009562DA">
        <w:rPr>
          <w:sz w:val="22"/>
          <w:szCs w:val="22"/>
          <w:lang w:val="pt-BR"/>
        </w:rPr>
        <w:t>serviciilor</w:t>
      </w:r>
      <w:proofErr w:type="spellEnd"/>
      <w:r w:rsidR="00106251" w:rsidRPr="009562DA">
        <w:rPr>
          <w:sz w:val="22"/>
          <w:szCs w:val="22"/>
          <w:lang w:val="pt-BR"/>
        </w:rPr>
        <w:t xml:space="preserve"> </w:t>
      </w:r>
      <w:proofErr w:type="spellStart"/>
      <w:r w:rsidR="00106251" w:rsidRPr="009562DA">
        <w:rPr>
          <w:sz w:val="22"/>
          <w:szCs w:val="22"/>
          <w:lang w:val="pt-BR"/>
        </w:rPr>
        <w:t>va</w:t>
      </w:r>
      <w:proofErr w:type="spellEnd"/>
      <w:r w:rsidR="00106251" w:rsidRPr="009562DA">
        <w:rPr>
          <w:sz w:val="22"/>
          <w:szCs w:val="22"/>
          <w:lang w:val="pt-BR"/>
        </w:rPr>
        <w:t xml:space="preserve"> </w:t>
      </w:r>
      <w:proofErr w:type="spellStart"/>
      <w:r w:rsidR="00106251" w:rsidRPr="009562DA">
        <w:rPr>
          <w:sz w:val="22"/>
          <w:szCs w:val="22"/>
          <w:lang w:val="pt-BR"/>
        </w:rPr>
        <w:t>fi</w:t>
      </w:r>
      <w:proofErr w:type="spellEnd"/>
      <w:r w:rsidR="00106251" w:rsidRPr="009562DA">
        <w:rPr>
          <w:sz w:val="22"/>
          <w:szCs w:val="22"/>
          <w:lang w:val="pt-BR"/>
        </w:rPr>
        <w:t xml:space="preserve"> </w:t>
      </w:r>
      <w:proofErr w:type="spellStart"/>
      <w:r w:rsidR="00106251" w:rsidRPr="009562DA">
        <w:rPr>
          <w:sz w:val="22"/>
          <w:szCs w:val="22"/>
          <w:lang w:val="pt-BR"/>
        </w:rPr>
        <w:t>efectuată</w:t>
      </w:r>
      <w:proofErr w:type="spellEnd"/>
      <w:r w:rsidR="00106251" w:rsidRPr="009562DA">
        <w:rPr>
          <w:sz w:val="22"/>
          <w:szCs w:val="22"/>
          <w:lang w:val="pt-BR"/>
        </w:rPr>
        <w:t xml:space="preserve"> </w:t>
      </w:r>
      <w:r w:rsidR="003457C4" w:rsidRPr="009562DA">
        <w:rPr>
          <w:sz w:val="22"/>
          <w:szCs w:val="22"/>
          <w:lang w:val="pt-BR"/>
        </w:rPr>
        <w:t>lunar</w:t>
      </w:r>
      <w:r w:rsidR="00106251" w:rsidRPr="009562DA">
        <w:rPr>
          <w:sz w:val="22"/>
          <w:szCs w:val="22"/>
          <w:lang w:val="pt-BR"/>
        </w:rPr>
        <w:t xml:space="preserve">.    </w:t>
      </w:r>
    </w:p>
    <w:p w14:paraId="7A164195" w14:textId="77777777"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lastRenderedPageBreak/>
        <w:t xml:space="preserve">         (2)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motive de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ce</w:t>
      </w:r>
      <w:proofErr w:type="spellEnd"/>
      <w:r w:rsidRPr="009562DA">
        <w:rPr>
          <w:sz w:val="22"/>
          <w:szCs w:val="22"/>
          <w:lang w:val="pt-BR"/>
        </w:rPr>
        <w:t xml:space="preserve"> nu se </w:t>
      </w:r>
      <w:proofErr w:type="spellStart"/>
      <w:r w:rsidRPr="009562DA">
        <w:rPr>
          <w:sz w:val="22"/>
          <w:szCs w:val="22"/>
          <w:lang w:val="pt-BR"/>
        </w:rPr>
        <w:t>datorează</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 xml:space="preserve"> </w:t>
      </w:r>
      <w:proofErr w:type="spellStart"/>
      <w:r w:rsidRPr="009562DA">
        <w:rPr>
          <w:sz w:val="22"/>
          <w:szCs w:val="22"/>
          <w:lang w:val="pt-BR"/>
        </w:rPr>
        <w:t>şi</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nu sunt </w:t>
      </w:r>
      <w:proofErr w:type="spellStart"/>
      <w:r w:rsidRPr="009562DA">
        <w:rPr>
          <w:sz w:val="22"/>
          <w:szCs w:val="22"/>
          <w:lang w:val="pt-BR"/>
        </w:rPr>
        <w:t>rezultate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încălcarea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de </w:t>
      </w:r>
      <w:proofErr w:type="spellStart"/>
      <w:r w:rsidRPr="009562DA">
        <w:rPr>
          <w:sz w:val="22"/>
          <w:szCs w:val="22"/>
          <w:lang w:val="pt-BR"/>
        </w:rPr>
        <w:t>către</w:t>
      </w:r>
      <w:proofErr w:type="spellEnd"/>
      <w:r w:rsidRPr="009562DA">
        <w:rPr>
          <w:sz w:val="22"/>
          <w:szCs w:val="22"/>
          <w:lang w:val="pt-BR"/>
        </w:rPr>
        <w:t xml:space="preserve"> </w:t>
      </w:r>
      <w:proofErr w:type="spellStart"/>
      <w:r w:rsidRPr="009562DA">
        <w:rPr>
          <w:sz w:val="22"/>
          <w:szCs w:val="22"/>
          <w:lang w:val="pt-BR"/>
        </w:rPr>
        <w:t>Prestator</w:t>
      </w:r>
      <w:proofErr w:type="spellEnd"/>
      <w:r w:rsidRPr="009562DA">
        <w:rPr>
          <w:sz w:val="22"/>
          <w:szCs w:val="22"/>
          <w:lang w:val="pt-BR"/>
        </w:rPr>
        <w:t xml:space="preserve">, </w:t>
      </w:r>
      <w:proofErr w:type="spellStart"/>
      <w:r w:rsidRPr="009562DA">
        <w:rPr>
          <w:sz w:val="22"/>
          <w:szCs w:val="22"/>
          <w:lang w:val="pt-BR"/>
        </w:rPr>
        <w:t>îndreptăţesc</w:t>
      </w:r>
      <w:proofErr w:type="spellEnd"/>
      <w:r w:rsidRPr="009562DA">
        <w:rPr>
          <w:sz w:val="22"/>
          <w:szCs w:val="22"/>
          <w:lang w:val="pt-BR"/>
        </w:rPr>
        <w:t xml:space="preserve"> </w:t>
      </w:r>
      <w:proofErr w:type="spellStart"/>
      <w:r w:rsidRPr="009562DA">
        <w:rPr>
          <w:sz w:val="22"/>
          <w:szCs w:val="22"/>
          <w:lang w:val="pt-BR"/>
        </w:rPr>
        <w:t>pe</w:t>
      </w:r>
      <w:proofErr w:type="spellEnd"/>
      <w:r w:rsidRPr="009562DA">
        <w:rPr>
          <w:sz w:val="22"/>
          <w:szCs w:val="22"/>
          <w:lang w:val="pt-BR"/>
        </w:rPr>
        <w:t xml:space="preserve"> </w:t>
      </w:r>
      <w:proofErr w:type="spellStart"/>
      <w:r w:rsidRPr="009562DA">
        <w:rPr>
          <w:sz w:val="22"/>
          <w:szCs w:val="22"/>
          <w:lang w:val="pt-BR"/>
        </w:rPr>
        <w:t>acesta</w:t>
      </w:r>
      <w:proofErr w:type="spellEnd"/>
      <w:r w:rsidRPr="009562DA">
        <w:rPr>
          <w:sz w:val="22"/>
          <w:szCs w:val="22"/>
          <w:lang w:val="pt-BR"/>
        </w:rPr>
        <w:t xml:space="preserve"> de a solicita </w:t>
      </w:r>
      <w:proofErr w:type="spellStart"/>
      <w:r w:rsidRPr="009562DA">
        <w:rPr>
          <w:sz w:val="22"/>
          <w:szCs w:val="22"/>
          <w:lang w:val="pt-BR"/>
        </w:rPr>
        <w:t>prelungirea</w:t>
      </w:r>
      <w:proofErr w:type="spellEnd"/>
      <w:r w:rsidRPr="009562DA">
        <w:rPr>
          <w:sz w:val="22"/>
          <w:szCs w:val="22"/>
          <w:lang w:val="pt-BR"/>
        </w:rPr>
        <w:t xml:space="preserve"> </w:t>
      </w:r>
      <w:proofErr w:type="spellStart"/>
      <w:r w:rsidRPr="009562DA">
        <w:rPr>
          <w:sz w:val="22"/>
          <w:szCs w:val="22"/>
          <w:lang w:val="pt-BR"/>
        </w:rPr>
        <w:t>perioadei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a </w:t>
      </w:r>
      <w:proofErr w:type="spellStart"/>
      <w:r w:rsidRPr="009562DA">
        <w:rPr>
          <w:sz w:val="22"/>
          <w:szCs w:val="22"/>
          <w:lang w:val="pt-BR"/>
        </w:rPr>
        <w:t>oricărei</w:t>
      </w:r>
      <w:proofErr w:type="spellEnd"/>
      <w:r w:rsidRPr="009562DA">
        <w:rPr>
          <w:sz w:val="22"/>
          <w:szCs w:val="22"/>
          <w:lang w:val="pt-BR"/>
        </w:rPr>
        <w:t xml:space="preserve"> faze a </w:t>
      </w:r>
      <w:proofErr w:type="spellStart"/>
      <w:r w:rsidRPr="009562DA">
        <w:rPr>
          <w:sz w:val="22"/>
          <w:szCs w:val="22"/>
          <w:lang w:val="pt-BR"/>
        </w:rPr>
        <w:t>acestora</w:t>
      </w:r>
      <w:proofErr w:type="spellEnd"/>
      <w:r w:rsidRPr="009562DA">
        <w:rPr>
          <w:sz w:val="22"/>
          <w:szCs w:val="22"/>
          <w:lang w:val="pt-BR"/>
        </w:rPr>
        <w:t xml:space="preserve">, </w:t>
      </w:r>
      <w:proofErr w:type="spellStart"/>
      <w:r w:rsidRPr="009562DA">
        <w:rPr>
          <w:sz w:val="22"/>
          <w:szCs w:val="22"/>
          <w:lang w:val="pt-BR"/>
        </w:rPr>
        <w:t>atunci</w:t>
      </w:r>
      <w:proofErr w:type="spellEnd"/>
      <w:r w:rsidRPr="009562DA">
        <w:rPr>
          <w:sz w:val="22"/>
          <w:szCs w:val="22"/>
          <w:lang w:val="pt-BR"/>
        </w:rPr>
        <w:t xml:space="preserve"> </w:t>
      </w:r>
      <w:proofErr w:type="spellStart"/>
      <w:r w:rsidRPr="009562DA">
        <w:rPr>
          <w:sz w:val="22"/>
          <w:szCs w:val="22"/>
          <w:lang w:val="pt-BR"/>
        </w:rPr>
        <w:t>părţile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revizui</w:t>
      </w:r>
      <w:proofErr w:type="spellEnd"/>
      <w:r w:rsidRPr="009562DA">
        <w:rPr>
          <w:sz w:val="22"/>
          <w:szCs w:val="22"/>
          <w:lang w:val="pt-BR"/>
        </w:rPr>
        <w:t xml:space="preserve">, de </w:t>
      </w:r>
      <w:proofErr w:type="spellStart"/>
      <w:r w:rsidRPr="009562DA">
        <w:rPr>
          <w:sz w:val="22"/>
          <w:szCs w:val="22"/>
          <w:lang w:val="pt-BR"/>
        </w:rPr>
        <w:t>comun</w:t>
      </w:r>
      <w:proofErr w:type="spellEnd"/>
      <w:r w:rsidRPr="009562DA">
        <w:rPr>
          <w:sz w:val="22"/>
          <w:szCs w:val="22"/>
          <w:lang w:val="pt-BR"/>
        </w:rPr>
        <w:t xml:space="preserve"> </w:t>
      </w:r>
      <w:proofErr w:type="spellStart"/>
      <w:r w:rsidRPr="009562DA">
        <w:rPr>
          <w:sz w:val="22"/>
          <w:szCs w:val="22"/>
          <w:lang w:val="pt-BR"/>
        </w:rPr>
        <w:t>acord</w:t>
      </w:r>
      <w:proofErr w:type="spellEnd"/>
      <w:r w:rsidRPr="009562DA">
        <w:rPr>
          <w:sz w:val="22"/>
          <w:szCs w:val="22"/>
          <w:lang w:val="pt-BR"/>
        </w:rPr>
        <w:t xml:space="preserve">, </w:t>
      </w:r>
      <w:proofErr w:type="spellStart"/>
      <w:r w:rsidRPr="009562DA">
        <w:rPr>
          <w:sz w:val="22"/>
          <w:szCs w:val="22"/>
          <w:lang w:val="pt-BR"/>
        </w:rPr>
        <w:t>perioada</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w:t>
      </w:r>
    </w:p>
    <w:p w14:paraId="42DEF035" w14:textId="64F5AEF9"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1</w:t>
      </w:r>
      <w:r w:rsidR="006D23BC" w:rsidRPr="009562DA">
        <w:rPr>
          <w:sz w:val="22"/>
          <w:szCs w:val="22"/>
          <w:lang w:val="pt-BR"/>
        </w:rPr>
        <w:t>5</w:t>
      </w:r>
      <w:r w:rsidRPr="009562DA">
        <w:rPr>
          <w:sz w:val="22"/>
          <w:szCs w:val="22"/>
          <w:lang w:val="pt-BR"/>
        </w:rPr>
        <w:t xml:space="preserve">.3. </w:t>
      </w:r>
      <w:proofErr w:type="spellStart"/>
      <w:r w:rsidRPr="009562DA">
        <w:rPr>
          <w:sz w:val="22"/>
          <w:szCs w:val="22"/>
          <w:lang w:val="pt-BR"/>
        </w:rPr>
        <w:t>În</w:t>
      </w:r>
      <w:proofErr w:type="spellEnd"/>
      <w:r w:rsidRPr="009562DA">
        <w:rPr>
          <w:sz w:val="22"/>
          <w:szCs w:val="22"/>
          <w:lang w:val="pt-BR"/>
        </w:rPr>
        <w:t xml:space="preserve"> afara </w:t>
      </w:r>
      <w:proofErr w:type="spellStart"/>
      <w:r w:rsidRPr="009562DA">
        <w:rPr>
          <w:sz w:val="22"/>
          <w:szCs w:val="22"/>
          <w:lang w:val="pt-BR"/>
        </w:rPr>
        <w:t>cazului</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Achizitorul</w:t>
      </w:r>
      <w:proofErr w:type="spellEnd"/>
      <w:r w:rsidRPr="009562DA">
        <w:rPr>
          <w:sz w:val="22"/>
          <w:szCs w:val="22"/>
          <w:lang w:val="pt-BR"/>
        </w:rPr>
        <w:t xml:space="preserve"> este de </w:t>
      </w:r>
      <w:proofErr w:type="spellStart"/>
      <w:r w:rsidRPr="009562DA">
        <w:rPr>
          <w:sz w:val="22"/>
          <w:szCs w:val="22"/>
          <w:lang w:val="pt-BR"/>
        </w:rPr>
        <w:t>acord</w:t>
      </w:r>
      <w:proofErr w:type="spellEnd"/>
      <w:r w:rsidRPr="009562DA">
        <w:rPr>
          <w:sz w:val="22"/>
          <w:szCs w:val="22"/>
          <w:lang w:val="pt-BR"/>
        </w:rPr>
        <w:t xml:space="preserve"> cu o </w:t>
      </w:r>
      <w:proofErr w:type="spellStart"/>
      <w:r w:rsidRPr="009562DA">
        <w:rPr>
          <w:sz w:val="22"/>
          <w:szCs w:val="22"/>
          <w:lang w:val="pt-BR"/>
        </w:rPr>
        <w:t>prelungire</w:t>
      </w:r>
      <w:proofErr w:type="spellEnd"/>
      <w:r w:rsidRPr="009562DA">
        <w:rPr>
          <w:sz w:val="22"/>
          <w:szCs w:val="22"/>
          <w:lang w:val="pt-BR"/>
        </w:rPr>
        <w:t xml:space="preserve"> a </w:t>
      </w:r>
      <w:proofErr w:type="spellStart"/>
      <w:r w:rsidRPr="009562DA">
        <w:rPr>
          <w:sz w:val="22"/>
          <w:szCs w:val="22"/>
          <w:lang w:val="pt-BR"/>
        </w:rPr>
        <w:t>termenului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îndeplinirea</w:t>
      </w:r>
      <w:proofErr w:type="spellEnd"/>
      <w:r w:rsidRPr="009562DA">
        <w:rPr>
          <w:sz w:val="22"/>
          <w:szCs w:val="22"/>
          <w:lang w:val="pt-BR"/>
        </w:rPr>
        <w:t xml:space="preserve"> </w:t>
      </w:r>
      <w:proofErr w:type="spellStart"/>
      <w:r w:rsidRPr="009562DA">
        <w:rPr>
          <w:sz w:val="22"/>
          <w:szCs w:val="22"/>
          <w:lang w:val="pt-BR"/>
        </w:rPr>
        <w:t>prestarii</w:t>
      </w:r>
      <w:proofErr w:type="spellEnd"/>
      <w:r w:rsidRPr="009562DA">
        <w:rPr>
          <w:sz w:val="22"/>
          <w:szCs w:val="22"/>
          <w:lang w:val="pt-BR"/>
        </w:rPr>
        <w:t xml:space="preserve">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solicitate</w:t>
      </w:r>
      <w:proofErr w:type="spellEnd"/>
      <w:r w:rsidRPr="009562DA">
        <w:rPr>
          <w:sz w:val="22"/>
          <w:szCs w:val="22"/>
          <w:lang w:val="pt-BR"/>
        </w:rPr>
        <w:t xml:space="preserve">, </w:t>
      </w:r>
      <w:proofErr w:type="spellStart"/>
      <w:r w:rsidRPr="009562DA">
        <w:rPr>
          <w:sz w:val="22"/>
          <w:szCs w:val="22"/>
          <w:lang w:val="pt-BR"/>
        </w:rPr>
        <w:t>dă</w:t>
      </w:r>
      <w:proofErr w:type="spellEnd"/>
      <w:r w:rsidRPr="009562DA">
        <w:rPr>
          <w:sz w:val="22"/>
          <w:szCs w:val="22"/>
          <w:lang w:val="pt-BR"/>
        </w:rPr>
        <w:t xml:space="preserve"> </w:t>
      </w:r>
      <w:proofErr w:type="spellStart"/>
      <w:r w:rsidRPr="009562DA">
        <w:rPr>
          <w:sz w:val="22"/>
          <w:szCs w:val="22"/>
          <w:lang w:val="pt-BR"/>
        </w:rPr>
        <w:t>dreptul</w:t>
      </w:r>
      <w:proofErr w:type="spellEnd"/>
      <w:r w:rsidRPr="009562DA">
        <w:rPr>
          <w:sz w:val="22"/>
          <w:szCs w:val="22"/>
          <w:lang w:val="pt-BR"/>
        </w:rPr>
        <w:t xml:space="preserve"> </w:t>
      </w:r>
      <w:proofErr w:type="spellStart"/>
      <w:r w:rsidRPr="009562DA">
        <w:rPr>
          <w:sz w:val="22"/>
          <w:szCs w:val="22"/>
          <w:lang w:val="pt-BR"/>
        </w:rPr>
        <w:t>Achizitorului</w:t>
      </w:r>
      <w:proofErr w:type="spellEnd"/>
      <w:r w:rsidRPr="009562DA">
        <w:rPr>
          <w:sz w:val="22"/>
          <w:szCs w:val="22"/>
          <w:lang w:val="pt-BR"/>
        </w:rPr>
        <w:t xml:space="preserve"> de a solicita </w:t>
      </w:r>
      <w:proofErr w:type="spellStart"/>
      <w:r w:rsidRPr="009562DA">
        <w:rPr>
          <w:sz w:val="22"/>
          <w:szCs w:val="22"/>
          <w:lang w:val="pt-BR"/>
        </w:rPr>
        <w:t>penalităţi</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w:t>
      </w:r>
    </w:p>
    <w:p w14:paraId="7DB1FD7D" w14:textId="77777777" w:rsidR="009D59AF" w:rsidRPr="00695E7D" w:rsidRDefault="009D59AF" w:rsidP="00421E86">
      <w:pPr>
        <w:autoSpaceDE w:val="0"/>
        <w:autoSpaceDN w:val="0"/>
        <w:adjustRightInd w:val="0"/>
        <w:spacing w:line="276" w:lineRule="auto"/>
        <w:ind w:left="180" w:right="-54"/>
        <w:jc w:val="both"/>
        <w:outlineLvl w:val="0"/>
        <w:rPr>
          <w:sz w:val="22"/>
          <w:szCs w:val="22"/>
          <w:lang w:val="pt-BR"/>
        </w:rPr>
      </w:pPr>
    </w:p>
    <w:p w14:paraId="30569541" w14:textId="6989B704" w:rsidR="009D59AF" w:rsidRPr="00695E7D" w:rsidRDefault="009D59AF" w:rsidP="009D59AF">
      <w:pPr>
        <w:spacing w:line="276" w:lineRule="auto"/>
        <w:ind w:right="-54"/>
        <w:jc w:val="both"/>
        <w:outlineLvl w:val="0"/>
        <w:rPr>
          <w:b/>
          <w:sz w:val="22"/>
          <w:szCs w:val="22"/>
          <w:lang w:val="pt-BR"/>
        </w:rPr>
      </w:pPr>
      <w:r w:rsidRPr="00695E7D">
        <w:rPr>
          <w:b/>
          <w:sz w:val="22"/>
          <w:szCs w:val="22"/>
          <w:lang w:val="pt-BR"/>
        </w:rPr>
        <w:t xml:space="preserve">    </w:t>
      </w:r>
      <w:r w:rsidRPr="00695E7D">
        <w:rPr>
          <w:b/>
          <w:sz w:val="22"/>
          <w:szCs w:val="22"/>
          <w:lang w:val="pt-BR"/>
        </w:rPr>
        <w:tab/>
        <w:t xml:space="preserve"> 1</w:t>
      </w:r>
      <w:r w:rsidR="006D23BC" w:rsidRPr="00695E7D">
        <w:rPr>
          <w:b/>
          <w:sz w:val="22"/>
          <w:szCs w:val="22"/>
          <w:lang w:val="pt-BR"/>
        </w:rPr>
        <w:t>6</w:t>
      </w:r>
      <w:r w:rsidRPr="00695E7D">
        <w:rPr>
          <w:b/>
          <w:sz w:val="22"/>
          <w:szCs w:val="22"/>
          <w:lang w:val="pt-BR"/>
        </w:rPr>
        <w:t>. ÎNCETAREA. REZILIEREA CONTRACTULUI</w:t>
      </w:r>
    </w:p>
    <w:p w14:paraId="04A8A75F" w14:textId="052DCC89" w:rsidR="009D59AF" w:rsidRPr="00695E7D" w:rsidRDefault="009D59AF" w:rsidP="00421E86">
      <w:pPr>
        <w:spacing w:line="276" w:lineRule="auto"/>
        <w:ind w:right="-54"/>
        <w:jc w:val="both"/>
        <w:rPr>
          <w:sz w:val="22"/>
          <w:szCs w:val="22"/>
          <w:lang w:val="pt-BR"/>
        </w:rPr>
      </w:pPr>
      <w:r w:rsidRPr="00695E7D">
        <w:rPr>
          <w:sz w:val="22"/>
          <w:szCs w:val="22"/>
          <w:lang w:val="pt-BR"/>
        </w:rPr>
        <w:t>1</w:t>
      </w:r>
      <w:r w:rsidR="006D23BC" w:rsidRPr="00695E7D">
        <w:rPr>
          <w:sz w:val="22"/>
          <w:szCs w:val="22"/>
          <w:lang w:val="pt-BR"/>
        </w:rPr>
        <w:t>6</w:t>
      </w:r>
      <w:r w:rsidRPr="00695E7D">
        <w:rPr>
          <w:sz w:val="22"/>
          <w:szCs w:val="22"/>
          <w:lang w:val="pt-BR"/>
        </w:rPr>
        <w:t xml:space="preserve">.1. </w:t>
      </w:r>
      <w:r w:rsidRPr="009562DA">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695E7D" w:rsidRDefault="009D59AF" w:rsidP="00421E86">
      <w:pPr>
        <w:spacing w:line="276" w:lineRule="auto"/>
        <w:ind w:right="-54"/>
        <w:jc w:val="both"/>
        <w:rPr>
          <w:sz w:val="22"/>
          <w:szCs w:val="22"/>
          <w:lang w:val="pt-BR"/>
        </w:rPr>
      </w:pPr>
      <w:r w:rsidRPr="00695E7D">
        <w:rPr>
          <w:sz w:val="22"/>
          <w:szCs w:val="22"/>
          <w:lang w:val="pt-BR"/>
        </w:rPr>
        <w:t>1</w:t>
      </w:r>
      <w:r w:rsidR="006D23BC" w:rsidRPr="00695E7D">
        <w:rPr>
          <w:sz w:val="22"/>
          <w:szCs w:val="22"/>
          <w:lang w:val="pt-BR"/>
        </w:rPr>
        <w:t>6</w:t>
      </w:r>
      <w:r w:rsidRPr="00695E7D">
        <w:rPr>
          <w:sz w:val="22"/>
          <w:szCs w:val="22"/>
          <w:lang w:val="pt-BR"/>
        </w:rPr>
        <w:t xml:space="preserve">.2. </w:t>
      </w:r>
      <w:proofErr w:type="spellStart"/>
      <w:r w:rsidRPr="00695E7D">
        <w:rPr>
          <w:sz w:val="22"/>
          <w:szCs w:val="22"/>
          <w:lang w:val="pt-BR"/>
        </w:rPr>
        <w:t>Contractul</w:t>
      </w:r>
      <w:proofErr w:type="spellEnd"/>
      <w:r w:rsidRPr="00695E7D">
        <w:rPr>
          <w:sz w:val="22"/>
          <w:szCs w:val="22"/>
          <w:lang w:val="pt-BR"/>
        </w:rPr>
        <w:t xml:space="preserve"> </w:t>
      </w:r>
      <w:proofErr w:type="spellStart"/>
      <w:r w:rsidRPr="00695E7D">
        <w:rPr>
          <w:sz w:val="22"/>
          <w:szCs w:val="22"/>
          <w:lang w:val="pt-BR"/>
        </w:rPr>
        <w:t>poate</w:t>
      </w:r>
      <w:proofErr w:type="spellEnd"/>
      <w:r w:rsidRPr="00695E7D">
        <w:rPr>
          <w:sz w:val="22"/>
          <w:szCs w:val="22"/>
          <w:lang w:val="pt-BR"/>
        </w:rPr>
        <w:t xml:space="preserve"> </w:t>
      </w:r>
      <w:proofErr w:type="spellStart"/>
      <w:r w:rsidRPr="00695E7D">
        <w:rPr>
          <w:sz w:val="22"/>
          <w:szCs w:val="22"/>
          <w:lang w:val="pt-BR"/>
        </w:rPr>
        <w:t>înceta</w:t>
      </w:r>
      <w:proofErr w:type="spellEnd"/>
      <w:r w:rsidRPr="00695E7D">
        <w:rPr>
          <w:sz w:val="22"/>
          <w:szCs w:val="22"/>
          <w:lang w:val="pt-BR"/>
        </w:rPr>
        <w:t xml:space="preserve"> </w:t>
      </w:r>
      <w:proofErr w:type="spellStart"/>
      <w:r w:rsidRPr="00695E7D">
        <w:rPr>
          <w:sz w:val="22"/>
          <w:szCs w:val="22"/>
          <w:lang w:val="pt-BR"/>
        </w:rPr>
        <w:t>înainte</w:t>
      </w:r>
      <w:proofErr w:type="spellEnd"/>
      <w:r w:rsidRPr="00695E7D">
        <w:rPr>
          <w:sz w:val="22"/>
          <w:szCs w:val="22"/>
          <w:lang w:val="pt-BR"/>
        </w:rPr>
        <w:t xml:space="preserve"> de </w:t>
      </w:r>
      <w:proofErr w:type="spellStart"/>
      <w:r w:rsidRPr="00695E7D">
        <w:rPr>
          <w:sz w:val="22"/>
          <w:szCs w:val="22"/>
          <w:lang w:val="pt-BR"/>
        </w:rPr>
        <w:t>expirarea</w:t>
      </w:r>
      <w:proofErr w:type="spellEnd"/>
      <w:r w:rsidRPr="00695E7D">
        <w:rPr>
          <w:sz w:val="22"/>
          <w:szCs w:val="22"/>
          <w:lang w:val="pt-BR"/>
        </w:rPr>
        <w:t xml:space="preserve"> </w:t>
      </w:r>
      <w:proofErr w:type="spellStart"/>
      <w:r w:rsidRPr="00695E7D">
        <w:rPr>
          <w:sz w:val="22"/>
          <w:szCs w:val="22"/>
          <w:lang w:val="pt-BR"/>
        </w:rPr>
        <w:t>termenului</w:t>
      </w:r>
      <w:proofErr w:type="spellEnd"/>
      <w:r w:rsidRPr="00695E7D">
        <w:rPr>
          <w:sz w:val="22"/>
          <w:szCs w:val="22"/>
          <w:lang w:val="pt-BR"/>
        </w:rPr>
        <w:t xml:space="preserve"> </w:t>
      </w:r>
      <w:proofErr w:type="spellStart"/>
      <w:r w:rsidRPr="00695E7D">
        <w:rPr>
          <w:sz w:val="22"/>
          <w:szCs w:val="22"/>
          <w:lang w:val="pt-BR"/>
        </w:rPr>
        <w:t>stipulat</w:t>
      </w:r>
      <w:proofErr w:type="spellEnd"/>
      <w:r w:rsidRPr="00695E7D">
        <w:rPr>
          <w:sz w:val="22"/>
          <w:szCs w:val="22"/>
          <w:lang w:val="pt-BR"/>
        </w:rPr>
        <w:t xml:space="preserve"> de </w:t>
      </w:r>
      <w:proofErr w:type="spellStart"/>
      <w:r w:rsidRPr="00695E7D">
        <w:rPr>
          <w:sz w:val="22"/>
          <w:szCs w:val="22"/>
          <w:lang w:val="pt-BR"/>
        </w:rPr>
        <w:t>părţi</w:t>
      </w:r>
      <w:proofErr w:type="spellEnd"/>
      <w:r w:rsidRPr="00695E7D">
        <w:rPr>
          <w:sz w:val="22"/>
          <w:szCs w:val="22"/>
          <w:lang w:val="pt-BR"/>
        </w:rPr>
        <w:t xml:space="preserve">, </w:t>
      </w:r>
      <w:proofErr w:type="spellStart"/>
      <w:r w:rsidRPr="00695E7D">
        <w:rPr>
          <w:sz w:val="22"/>
          <w:szCs w:val="22"/>
          <w:lang w:val="pt-BR"/>
        </w:rPr>
        <w:t>prin</w:t>
      </w:r>
      <w:proofErr w:type="spellEnd"/>
      <w:r w:rsidRPr="00695E7D">
        <w:rPr>
          <w:sz w:val="22"/>
          <w:szCs w:val="22"/>
          <w:lang w:val="pt-BR"/>
        </w:rPr>
        <w:t xml:space="preserve"> </w:t>
      </w:r>
      <w:proofErr w:type="spellStart"/>
      <w:r w:rsidRPr="00695E7D">
        <w:rPr>
          <w:sz w:val="22"/>
          <w:szCs w:val="22"/>
          <w:lang w:val="pt-BR"/>
        </w:rPr>
        <w:t>acordul</w:t>
      </w:r>
      <w:proofErr w:type="spellEnd"/>
      <w:r w:rsidRPr="00695E7D">
        <w:rPr>
          <w:sz w:val="22"/>
          <w:szCs w:val="22"/>
          <w:lang w:val="pt-BR"/>
        </w:rPr>
        <w:t xml:space="preserve"> </w:t>
      </w:r>
      <w:proofErr w:type="spellStart"/>
      <w:r w:rsidRPr="00695E7D">
        <w:rPr>
          <w:sz w:val="22"/>
          <w:szCs w:val="22"/>
          <w:lang w:val="pt-BR"/>
        </w:rPr>
        <w:t>ambelor</w:t>
      </w:r>
      <w:proofErr w:type="spellEnd"/>
      <w:r w:rsidRPr="00695E7D">
        <w:rPr>
          <w:sz w:val="22"/>
          <w:szCs w:val="22"/>
          <w:lang w:val="pt-BR"/>
        </w:rPr>
        <w:t xml:space="preserve"> </w:t>
      </w:r>
      <w:proofErr w:type="spellStart"/>
      <w:r w:rsidRPr="00695E7D">
        <w:rPr>
          <w:sz w:val="22"/>
          <w:szCs w:val="22"/>
          <w:lang w:val="pt-BR"/>
        </w:rPr>
        <w:t>părţi</w:t>
      </w:r>
      <w:proofErr w:type="spellEnd"/>
      <w:r w:rsidRPr="00695E7D">
        <w:rPr>
          <w:sz w:val="22"/>
          <w:szCs w:val="22"/>
          <w:lang w:val="pt-BR"/>
        </w:rPr>
        <w:t>.</w:t>
      </w:r>
    </w:p>
    <w:p w14:paraId="3A50B4E2" w14:textId="45C197B9" w:rsidR="009D59AF" w:rsidRPr="009562DA" w:rsidRDefault="009D59AF" w:rsidP="00421E86">
      <w:pPr>
        <w:spacing w:line="276" w:lineRule="auto"/>
        <w:ind w:right="-54"/>
        <w:jc w:val="both"/>
        <w:rPr>
          <w:bCs/>
          <w:noProof/>
          <w:sz w:val="22"/>
          <w:szCs w:val="22"/>
          <w:lang w:val="ro-RO"/>
        </w:rPr>
      </w:pPr>
      <w:r w:rsidRPr="00695E7D">
        <w:rPr>
          <w:sz w:val="22"/>
          <w:szCs w:val="22"/>
          <w:lang w:val="pt-BR"/>
        </w:rPr>
        <w:t>1</w:t>
      </w:r>
      <w:r w:rsidR="006D23BC" w:rsidRPr="00695E7D">
        <w:rPr>
          <w:sz w:val="22"/>
          <w:szCs w:val="22"/>
          <w:lang w:val="pt-BR"/>
        </w:rPr>
        <w:t>6</w:t>
      </w:r>
      <w:r w:rsidRPr="00695E7D">
        <w:rPr>
          <w:sz w:val="22"/>
          <w:szCs w:val="22"/>
          <w:lang w:val="pt-BR"/>
        </w:rPr>
        <w:t>.3.</w:t>
      </w:r>
      <w:r w:rsidRPr="00695E7D">
        <w:rPr>
          <w:bCs/>
          <w:noProof/>
          <w:sz w:val="22"/>
          <w:szCs w:val="22"/>
          <w:lang w:val="pt-BR"/>
        </w:rPr>
        <w:t xml:space="preserve"> Contractul încetează prin realizarea obiectului său. </w:t>
      </w:r>
    </w:p>
    <w:p w14:paraId="453807A3" w14:textId="571BCAEC" w:rsidR="009D59AF" w:rsidRPr="00695E7D" w:rsidRDefault="009D59AF" w:rsidP="00421E86">
      <w:pPr>
        <w:spacing w:line="276" w:lineRule="auto"/>
        <w:ind w:right="-54"/>
        <w:jc w:val="both"/>
        <w:rPr>
          <w:bCs/>
          <w:noProof/>
          <w:sz w:val="22"/>
          <w:szCs w:val="22"/>
          <w:lang w:val="ro-RO"/>
        </w:rPr>
      </w:pPr>
      <w:r w:rsidRPr="00695E7D">
        <w:rPr>
          <w:sz w:val="22"/>
          <w:szCs w:val="22"/>
          <w:lang w:val="ro-RO"/>
        </w:rPr>
        <w:t>1</w:t>
      </w:r>
      <w:r w:rsidR="006D23BC" w:rsidRPr="00695E7D">
        <w:rPr>
          <w:sz w:val="22"/>
          <w:szCs w:val="22"/>
          <w:lang w:val="ro-RO"/>
        </w:rPr>
        <w:t>6</w:t>
      </w:r>
      <w:r w:rsidRPr="00695E7D">
        <w:rPr>
          <w:sz w:val="22"/>
          <w:szCs w:val="22"/>
          <w:lang w:val="ro-RO"/>
        </w:rPr>
        <w:t xml:space="preserve">.4. </w:t>
      </w:r>
      <w:r w:rsidRPr="00695E7D">
        <w:rPr>
          <w:bCs/>
          <w:noProof/>
          <w:sz w:val="22"/>
          <w:szCs w:val="22"/>
          <w:lang w:val="ro-RO"/>
        </w:rPr>
        <w:t xml:space="preserve">În cazul în care </w:t>
      </w:r>
      <w:r w:rsidRPr="00695E7D">
        <w:rPr>
          <w:sz w:val="22"/>
          <w:szCs w:val="22"/>
          <w:lang w:val="ro-RO"/>
        </w:rPr>
        <w:t>Prestatorul</w:t>
      </w:r>
      <w:r w:rsidRPr="00695E7D">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695E7D" w:rsidRDefault="009D59AF" w:rsidP="00421E86">
      <w:pPr>
        <w:spacing w:line="276" w:lineRule="auto"/>
        <w:ind w:right="-54"/>
        <w:jc w:val="both"/>
        <w:rPr>
          <w:noProof/>
          <w:sz w:val="22"/>
          <w:szCs w:val="22"/>
          <w:lang w:val="ro-RO"/>
        </w:rPr>
      </w:pPr>
      <w:r w:rsidRPr="00695E7D">
        <w:rPr>
          <w:noProof/>
          <w:sz w:val="22"/>
          <w:szCs w:val="22"/>
          <w:lang w:val="ro-RO"/>
        </w:rPr>
        <w:t>1</w:t>
      </w:r>
      <w:r w:rsidR="006D23BC" w:rsidRPr="00695E7D">
        <w:rPr>
          <w:noProof/>
          <w:sz w:val="22"/>
          <w:szCs w:val="22"/>
          <w:lang w:val="ro-RO"/>
        </w:rPr>
        <w:t>6</w:t>
      </w:r>
      <w:r w:rsidRPr="00695E7D">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5E7D" w:rsidRDefault="00A96DF4" w:rsidP="009D59AF">
      <w:pPr>
        <w:autoSpaceDE w:val="0"/>
        <w:autoSpaceDN w:val="0"/>
        <w:adjustRightInd w:val="0"/>
        <w:spacing w:line="276" w:lineRule="auto"/>
        <w:ind w:left="180" w:right="-54"/>
        <w:jc w:val="both"/>
        <w:outlineLvl w:val="0"/>
        <w:rPr>
          <w:sz w:val="22"/>
          <w:szCs w:val="22"/>
          <w:lang w:val="ro-RO"/>
        </w:rPr>
      </w:pPr>
    </w:p>
    <w:p w14:paraId="5BF4285B" w14:textId="5AF938DF" w:rsidR="009D59AF" w:rsidRPr="00695E7D" w:rsidRDefault="009D59AF" w:rsidP="009D59AF">
      <w:pPr>
        <w:spacing w:line="276" w:lineRule="auto"/>
        <w:ind w:right="-54"/>
        <w:jc w:val="both"/>
        <w:outlineLvl w:val="0"/>
        <w:rPr>
          <w:b/>
          <w:noProof/>
          <w:sz w:val="22"/>
          <w:szCs w:val="22"/>
          <w:lang w:val="ro-RO"/>
        </w:rPr>
      </w:pPr>
      <w:r w:rsidRPr="00695E7D">
        <w:rPr>
          <w:b/>
          <w:noProof/>
          <w:sz w:val="22"/>
          <w:szCs w:val="22"/>
          <w:lang w:val="ro-RO"/>
        </w:rPr>
        <w:tab/>
        <w:t>1</w:t>
      </w:r>
      <w:r w:rsidR="006D23BC" w:rsidRPr="00695E7D">
        <w:rPr>
          <w:b/>
          <w:noProof/>
          <w:sz w:val="22"/>
          <w:szCs w:val="22"/>
          <w:lang w:val="ro-RO"/>
        </w:rPr>
        <w:t>7</w:t>
      </w:r>
      <w:r w:rsidRPr="00695E7D">
        <w:rPr>
          <w:b/>
          <w:noProof/>
          <w:sz w:val="22"/>
          <w:szCs w:val="22"/>
          <w:lang w:val="ro-RO"/>
        </w:rPr>
        <w:t>. MODALITĂŢI DE PLATĂ</w:t>
      </w:r>
    </w:p>
    <w:p w14:paraId="3162DB58" w14:textId="0DD12098" w:rsidR="009D59AF" w:rsidRPr="00695E7D" w:rsidRDefault="009D59AF" w:rsidP="00421E86">
      <w:pPr>
        <w:spacing w:line="276" w:lineRule="auto"/>
        <w:ind w:right="-54"/>
        <w:jc w:val="both"/>
        <w:rPr>
          <w:noProof/>
          <w:sz w:val="22"/>
          <w:szCs w:val="22"/>
          <w:lang w:val="ro-RO"/>
        </w:rPr>
      </w:pPr>
      <w:r w:rsidRPr="00695E7D">
        <w:rPr>
          <w:noProof/>
          <w:sz w:val="22"/>
          <w:szCs w:val="22"/>
          <w:lang w:val="ro-RO"/>
        </w:rPr>
        <w:t>1</w:t>
      </w:r>
      <w:r w:rsidR="006D23BC" w:rsidRPr="00695E7D">
        <w:rPr>
          <w:noProof/>
          <w:sz w:val="22"/>
          <w:szCs w:val="22"/>
          <w:lang w:val="ro-RO"/>
        </w:rPr>
        <w:t>7</w:t>
      </w:r>
      <w:r w:rsidRPr="00695E7D">
        <w:rPr>
          <w:noProof/>
          <w:sz w:val="22"/>
          <w:szCs w:val="22"/>
          <w:lang w:val="ro-RO"/>
        </w:rPr>
        <w:t>.1. Plăţile către Prestator se vor face, pentru serviciile recepţionate de către Achizitor, pe baza facturii emise de acesta</w:t>
      </w:r>
      <w:r w:rsidRPr="009562DA">
        <w:rPr>
          <w:noProof/>
          <w:sz w:val="22"/>
          <w:szCs w:val="22"/>
          <w:lang w:val="ro-RO"/>
        </w:rPr>
        <w:t>,</w:t>
      </w:r>
      <w:r w:rsidRPr="00695E7D">
        <w:rPr>
          <w:noProof/>
          <w:sz w:val="22"/>
          <w:szCs w:val="22"/>
          <w:lang w:val="ro-RO"/>
        </w:rPr>
        <w:t xml:space="preserve"> insotita de </w:t>
      </w:r>
      <w:r w:rsidR="0063008D" w:rsidRPr="00695E7D">
        <w:rPr>
          <w:noProof/>
          <w:sz w:val="22"/>
          <w:szCs w:val="22"/>
          <w:lang w:val="ro-RO"/>
        </w:rPr>
        <w:t xml:space="preserve">un </w:t>
      </w:r>
      <w:r w:rsidR="00106251" w:rsidRPr="00695E7D">
        <w:rPr>
          <w:noProof/>
          <w:sz w:val="22"/>
          <w:szCs w:val="22"/>
          <w:lang w:val="ro-RO"/>
        </w:rPr>
        <w:t>proces-verbal de receptie</w:t>
      </w:r>
      <w:r w:rsidR="0063008D" w:rsidRPr="00695E7D">
        <w:rPr>
          <w:noProof/>
          <w:sz w:val="22"/>
          <w:szCs w:val="22"/>
          <w:lang w:val="ro-RO"/>
        </w:rPr>
        <w:t xml:space="preserve">, care sa contina activitatea </w:t>
      </w:r>
      <w:r w:rsidR="006459FF" w:rsidRPr="00695E7D">
        <w:rPr>
          <w:noProof/>
          <w:sz w:val="22"/>
          <w:szCs w:val="22"/>
          <w:lang w:val="ro-RO"/>
        </w:rPr>
        <w:t>prestata</w:t>
      </w:r>
      <w:r w:rsidRPr="00695E7D">
        <w:rPr>
          <w:noProof/>
          <w:sz w:val="22"/>
          <w:szCs w:val="22"/>
          <w:lang w:val="ro-RO"/>
        </w:rPr>
        <w:t>, semnata si confirmata de catre reprezentantii Achizitorului.</w:t>
      </w:r>
    </w:p>
    <w:p w14:paraId="5285EC50" w14:textId="6432B8DE" w:rsidR="00334B26" w:rsidRPr="00695E7D" w:rsidRDefault="006D55AA" w:rsidP="00421E86">
      <w:pPr>
        <w:pStyle w:val="DefaultText"/>
        <w:spacing w:line="276" w:lineRule="auto"/>
        <w:ind w:right="-23"/>
        <w:jc w:val="both"/>
        <w:rPr>
          <w:noProof w:val="0"/>
          <w:color w:val="000000" w:themeColor="text1"/>
          <w:sz w:val="22"/>
          <w:szCs w:val="22"/>
          <w:lang w:val="it-IT"/>
        </w:rPr>
      </w:pPr>
      <w:r w:rsidRPr="00695E7D">
        <w:rPr>
          <w:noProof w:val="0"/>
          <w:color w:val="000000" w:themeColor="text1"/>
          <w:sz w:val="22"/>
          <w:szCs w:val="22"/>
          <w:lang w:val="it-IT"/>
        </w:rPr>
        <w:t>1</w:t>
      </w:r>
      <w:r w:rsidR="006D23BC" w:rsidRPr="00695E7D">
        <w:rPr>
          <w:noProof w:val="0"/>
          <w:color w:val="000000" w:themeColor="text1"/>
          <w:sz w:val="22"/>
          <w:szCs w:val="22"/>
          <w:lang w:val="it-IT"/>
        </w:rPr>
        <w:t>7</w:t>
      </w:r>
      <w:r w:rsidRPr="00695E7D">
        <w:rPr>
          <w:noProof w:val="0"/>
          <w:color w:val="000000" w:themeColor="text1"/>
          <w:sz w:val="22"/>
          <w:szCs w:val="22"/>
          <w:lang w:val="it-IT"/>
        </w:rPr>
        <w:t xml:space="preserve">.2. In </w:t>
      </w:r>
      <w:proofErr w:type="spellStart"/>
      <w:r w:rsidRPr="00695E7D">
        <w:rPr>
          <w:noProof w:val="0"/>
          <w:color w:val="000000" w:themeColor="text1"/>
          <w:sz w:val="22"/>
          <w:szCs w:val="22"/>
          <w:lang w:val="it-IT"/>
        </w:rPr>
        <w:t>cazul</w:t>
      </w:r>
      <w:proofErr w:type="spellEnd"/>
      <w:r w:rsidRPr="00695E7D">
        <w:rPr>
          <w:noProof w:val="0"/>
          <w:color w:val="000000" w:themeColor="text1"/>
          <w:sz w:val="22"/>
          <w:szCs w:val="22"/>
          <w:lang w:val="it-IT"/>
        </w:rPr>
        <w:t xml:space="preserve"> in care, </w:t>
      </w:r>
      <w:proofErr w:type="spellStart"/>
      <w:r w:rsidRPr="00695E7D">
        <w:rPr>
          <w:noProof w:val="0"/>
          <w:color w:val="000000" w:themeColor="text1"/>
          <w:sz w:val="22"/>
          <w:szCs w:val="22"/>
          <w:lang w:val="it-IT"/>
        </w:rPr>
        <w:t>indiferent</w:t>
      </w:r>
      <w:proofErr w:type="spellEnd"/>
      <w:r w:rsidRPr="00695E7D">
        <w:rPr>
          <w:noProof w:val="0"/>
          <w:color w:val="000000" w:themeColor="text1"/>
          <w:sz w:val="22"/>
          <w:szCs w:val="22"/>
          <w:lang w:val="it-IT"/>
        </w:rPr>
        <w:t xml:space="preserve"> de motive, creditele </w:t>
      </w:r>
      <w:proofErr w:type="spellStart"/>
      <w:r w:rsidRPr="00695E7D">
        <w:rPr>
          <w:noProof w:val="0"/>
          <w:color w:val="000000" w:themeColor="text1"/>
          <w:sz w:val="22"/>
          <w:szCs w:val="22"/>
          <w:lang w:val="it-IT"/>
        </w:rPr>
        <w:t>bugetare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necesare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acoperirii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contravalorii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acestui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w:t>
      </w:r>
      <w:proofErr w:type="spellEnd"/>
      <w:r w:rsidRPr="00695E7D">
        <w:rPr>
          <w:noProof w:val="0"/>
          <w:color w:val="000000" w:themeColor="text1"/>
          <w:sz w:val="22"/>
          <w:szCs w:val="22"/>
          <w:lang w:val="it-IT"/>
        </w:rPr>
        <w:t xml:space="preserve"> nu </w:t>
      </w:r>
      <w:proofErr w:type="spellStart"/>
      <w:r w:rsidRPr="00695E7D">
        <w:rPr>
          <w:noProof w:val="0"/>
          <w:color w:val="000000" w:themeColor="text1"/>
          <w:sz w:val="22"/>
          <w:szCs w:val="22"/>
          <w:lang w:val="it-IT"/>
        </w:rPr>
        <w:t>vor</w:t>
      </w:r>
      <w:proofErr w:type="spellEnd"/>
      <w:r w:rsidRPr="00695E7D">
        <w:rPr>
          <w:noProof w:val="0"/>
          <w:color w:val="000000" w:themeColor="text1"/>
          <w:sz w:val="22"/>
          <w:szCs w:val="22"/>
          <w:lang w:val="it-IT"/>
        </w:rPr>
        <w:t xml:space="preserve"> fi </w:t>
      </w:r>
      <w:proofErr w:type="spellStart"/>
      <w:r w:rsidRPr="00695E7D">
        <w:rPr>
          <w:noProof w:val="0"/>
          <w:color w:val="000000" w:themeColor="text1"/>
          <w:sz w:val="22"/>
          <w:szCs w:val="22"/>
          <w:lang w:val="it-IT"/>
        </w:rPr>
        <w:t>alocate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autoritatea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contractanta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dupa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primirea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notificarii</w:t>
      </w:r>
      <w:proofErr w:type="spellEnd"/>
      <w:r w:rsidRPr="00695E7D">
        <w:rPr>
          <w:noProof w:val="0"/>
          <w:color w:val="000000" w:themeColor="text1"/>
          <w:sz w:val="22"/>
          <w:szCs w:val="22"/>
          <w:lang w:val="it-IT"/>
        </w:rPr>
        <w:t xml:space="preserve"> cu </w:t>
      </w:r>
      <w:proofErr w:type="spellStart"/>
      <w:r w:rsidRPr="00695E7D">
        <w:rPr>
          <w:noProof w:val="0"/>
          <w:color w:val="000000" w:themeColor="text1"/>
          <w:sz w:val="22"/>
          <w:szCs w:val="22"/>
          <w:lang w:val="it-IT"/>
        </w:rPr>
        <w:t>privire</w:t>
      </w:r>
      <w:proofErr w:type="spellEnd"/>
      <w:r w:rsidRPr="00695E7D">
        <w:rPr>
          <w:noProof w:val="0"/>
          <w:color w:val="000000" w:themeColor="text1"/>
          <w:sz w:val="22"/>
          <w:szCs w:val="22"/>
          <w:lang w:val="it-IT"/>
        </w:rPr>
        <w:t xml:space="preserve"> la </w:t>
      </w:r>
      <w:proofErr w:type="spellStart"/>
      <w:r w:rsidRPr="00695E7D">
        <w:rPr>
          <w:noProof w:val="0"/>
          <w:color w:val="000000" w:themeColor="text1"/>
          <w:sz w:val="22"/>
          <w:szCs w:val="22"/>
          <w:lang w:val="it-IT"/>
        </w:rPr>
        <w:t>neacordarea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finantarii</w:t>
      </w:r>
      <w:proofErr w:type="spellEnd"/>
      <w:r w:rsidRPr="00695E7D">
        <w:rPr>
          <w:noProof w:val="0"/>
          <w:color w:val="000000" w:themeColor="text1"/>
          <w:sz w:val="22"/>
          <w:szCs w:val="22"/>
          <w:lang w:val="it-IT"/>
        </w:rPr>
        <w:t xml:space="preserve">, in </w:t>
      </w:r>
      <w:proofErr w:type="spellStart"/>
      <w:r w:rsidRPr="00695E7D">
        <w:rPr>
          <w:noProof w:val="0"/>
          <w:color w:val="000000" w:themeColor="text1"/>
          <w:sz w:val="22"/>
          <w:szCs w:val="22"/>
          <w:lang w:val="it-IT"/>
        </w:rPr>
        <w:t>conditiile</w:t>
      </w:r>
      <w:proofErr w:type="spellEnd"/>
      <w:r w:rsidRPr="00695E7D">
        <w:rPr>
          <w:noProof w:val="0"/>
          <w:color w:val="000000" w:themeColor="text1"/>
          <w:sz w:val="22"/>
          <w:szCs w:val="22"/>
          <w:lang w:val="it-IT"/>
        </w:rPr>
        <w:t xml:space="preserve"> in care nu </w:t>
      </w:r>
      <w:proofErr w:type="spellStart"/>
      <w:r w:rsidRPr="00695E7D">
        <w:rPr>
          <w:noProof w:val="0"/>
          <w:color w:val="000000" w:themeColor="text1"/>
          <w:sz w:val="22"/>
          <w:szCs w:val="22"/>
          <w:lang w:val="it-IT"/>
        </w:rPr>
        <w:t>exista</w:t>
      </w:r>
      <w:proofErr w:type="spellEnd"/>
      <w:r w:rsidRPr="00695E7D">
        <w:rPr>
          <w:noProof w:val="0"/>
          <w:color w:val="000000" w:themeColor="text1"/>
          <w:sz w:val="22"/>
          <w:szCs w:val="22"/>
          <w:lang w:val="it-IT"/>
        </w:rPr>
        <w:t xml:space="preserve"> o alta </w:t>
      </w:r>
      <w:proofErr w:type="spellStart"/>
      <w:r w:rsidRPr="00695E7D">
        <w:rPr>
          <w:noProof w:val="0"/>
          <w:color w:val="000000" w:themeColor="text1"/>
          <w:sz w:val="22"/>
          <w:szCs w:val="22"/>
          <w:lang w:val="it-IT"/>
        </w:rPr>
        <w:t>sursa</w:t>
      </w:r>
      <w:proofErr w:type="spellEnd"/>
      <w:r w:rsidRPr="00695E7D">
        <w:rPr>
          <w:noProof w:val="0"/>
          <w:color w:val="000000" w:themeColor="text1"/>
          <w:sz w:val="22"/>
          <w:szCs w:val="22"/>
          <w:lang w:val="it-IT"/>
        </w:rPr>
        <w:t xml:space="preserve"> de </w:t>
      </w:r>
      <w:proofErr w:type="spellStart"/>
      <w:r w:rsidRPr="00695E7D">
        <w:rPr>
          <w:noProof w:val="0"/>
          <w:color w:val="000000" w:themeColor="text1"/>
          <w:sz w:val="22"/>
          <w:szCs w:val="22"/>
          <w:lang w:val="it-IT"/>
        </w:rPr>
        <w:t>finantare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isi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rezerva</w:t>
      </w:r>
      <w:proofErr w:type="spellEnd"/>
      <w:r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dreptul</w:t>
      </w:r>
      <w:proofErr w:type="spellEnd"/>
      <w:r w:rsidR="00334B26" w:rsidRPr="00695E7D">
        <w:rPr>
          <w:noProof w:val="0"/>
          <w:color w:val="000000" w:themeColor="text1"/>
          <w:sz w:val="22"/>
          <w:szCs w:val="22"/>
          <w:lang w:val="it-IT"/>
        </w:rPr>
        <w:t xml:space="preserve"> de a </w:t>
      </w:r>
      <w:proofErr w:type="spellStart"/>
      <w:r w:rsidR="00334B26" w:rsidRPr="00695E7D">
        <w:rPr>
          <w:noProof w:val="0"/>
          <w:color w:val="000000" w:themeColor="text1"/>
          <w:sz w:val="22"/>
          <w:szCs w:val="22"/>
          <w:lang w:val="it-IT"/>
        </w:rPr>
        <w:t>denunta</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prezentul</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contract</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fiind</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imposibila</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ducerea</w:t>
      </w:r>
      <w:proofErr w:type="spellEnd"/>
      <w:r w:rsidR="00334B26" w:rsidRPr="00695E7D">
        <w:rPr>
          <w:noProof w:val="0"/>
          <w:color w:val="000000" w:themeColor="text1"/>
          <w:sz w:val="22"/>
          <w:szCs w:val="22"/>
          <w:lang w:val="it-IT"/>
        </w:rPr>
        <w:t xml:space="preserve"> la </w:t>
      </w:r>
      <w:proofErr w:type="spellStart"/>
      <w:r w:rsidR="00334B26" w:rsidRPr="00695E7D">
        <w:rPr>
          <w:noProof w:val="0"/>
          <w:color w:val="000000" w:themeColor="text1"/>
          <w:sz w:val="22"/>
          <w:szCs w:val="22"/>
          <w:lang w:val="it-IT"/>
        </w:rPr>
        <w:t>indeplinire</w:t>
      </w:r>
      <w:proofErr w:type="spellEnd"/>
      <w:r w:rsidR="00334B26" w:rsidRPr="00695E7D">
        <w:rPr>
          <w:noProof w:val="0"/>
          <w:color w:val="000000" w:themeColor="text1"/>
          <w:sz w:val="22"/>
          <w:szCs w:val="22"/>
          <w:lang w:val="it-IT"/>
        </w:rPr>
        <w:t xml:space="preserve"> a </w:t>
      </w:r>
      <w:proofErr w:type="spellStart"/>
      <w:r w:rsidR="00334B26" w:rsidRPr="00695E7D">
        <w:rPr>
          <w:noProof w:val="0"/>
          <w:color w:val="000000" w:themeColor="text1"/>
          <w:sz w:val="22"/>
          <w:szCs w:val="22"/>
          <w:lang w:val="it-IT"/>
        </w:rPr>
        <w:t>obligatiilor</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prezentului</w:t>
      </w:r>
      <w:proofErr w:type="spellEnd"/>
      <w:r w:rsidR="00334B26" w:rsidRPr="00695E7D">
        <w:rPr>
          <w:noProof w:val="0"/>
          <w:color w:val="000000" w:themeColor="text1"/>
          <w:sz w:val="22"/>
          <w:szCs w:val="22"/>
          <w:lang w:val="it-IT"/>
        </w:rPr>
        <w:t xml:space="preserve"> </w:t>
      </w:r>
      <w:proofErr w:type="spellStart"/>
      <w:r w:rsidR="00334B26" w:rsidRPr="00695E7D">
        <w:rPr>
          <w:noProof w:val="0"/>
          <w:color w:val="000000" w:themeColor="text1"/>
          <w:sz w:val="22"/>
          <w:szCs w:val="22"/>
          <w:lang w:val="it-IT"/>
        </w:rPr>
        <w:t>contract</w:t>
      </w:r>
      <w:proofErr w:type="spellEnd"/>
      <w:r w:rsidR="00334B26" w:rsidRPr="00695E7D">
        <w:rPr>
          <w:noProof w:val="0"/>
          <w:color w:val="000000" w:themeColor="text1"/>
          <w:sz w:val="22"/>
          <w:szCs w:val="22"/>
          <w:lang w:val="it-IT"/>
        </w:rPr>
        <w:t xml:space="preserve">. </w:t>
      </w:r>
    </w:p>
    <w:p w14:paraId="2A3B5003" w14:textId="4C78D4BB" w:rsidR="006D55AA" w:rsidRPr="00695E7D" w:rsidRDefault="006D55AA" w:rsidP="00421E86">
      <w:pPr>
        <w:pStyle w:val="DefaultText"/>
        <w:spacing w:line="276" w:lineRule="auto"/>
        <w:ind w:right="-23"/>
        <w:jc w:val="both"/>
        <w:rPr>
          <w:noProof w:val="0"/>
          <w:color w:val="000000" w:themeColor="text1"/>
          <w:sz w:val="22"/>
          <w:szCs w:val="22"/>
          <w:lang w:val="it-IT"/>
        </w:rPr>
      </w:pPr>
      <w:r w:rsidRPr="00695E7D">
        <w:rPr>
          <w:noProof w:val="0"/>
          <w:color w:val="000000" w:themeColor="text1"/>
          <w:sz w:val="22"/>
          <w:szCs w:val="22"/>
          <w:lang w:val="it-IT"/>
        </w:rPr>
        <w:t>1</w:t>
      </w:r>
      <w:r w:rsidR="006D23BC" w:rsidRPr="00695E7D">
        <w:rPr>
          <w:noProof w:val="0"/>
          <w:color w:val="000000" w:themeColor="text1"/>
          <w:sz w:val="22"/>
          <w:szCs w:val="22"/>
          <w:lang w:val="it-IT"/>
        </w:rPr>
        <w:t>7</w:t>
      </w:r>
      <w:r w:rsidRPr="00695E7D">
        <w:rPr>
          <w:noProof w:val="0"/>
          <w:color w:val="000000" w:themeColor="text1"/>
          <w:sz w:val="22"/>
          <w:szCs w:val="22"/>
          <w:lang w:val="it-IT"/>
        </w:rPr>
        <w:t xml:space="preserve">.3. </w:t>
      </w:r>
      <w:proofErr w:type="spellStart"/>
      <w:r w:rsidRPr="00695E7D">
        <w:rPr>
          <w:noProof w:val="0"/>
          <w:color w:val="000000" w:themeColor="text1"/>
          <w:sz w:val="22"/>
          <w:szCs w:val="22"/>
          <w:lang w:val="it-IT"/>
        </w:rPr>
        <w:t>Executantul</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acestui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intelege</w:t>
      </w:r>
      <w:proofErr w:type="spellEnd"/>
      <w:r w:rsidRPr="00695E7D">
        <w:rPr>
          <w:noProof w:val="0"/>
          <w:color w:val="000000" w:themeColor="text1"/>
          <w:sz w:val="22"/>
          <w:szCs w:val="22"/>
          <w:lang w:val="it-IT"/>
        </w:rPr>
        <w:t xml:space="preserve"> ca </w:t>
      </w:r>
      <w:proofErr w:type="spellStart"/>
      <w:r w:rsidRPr="00695E7D">
        <w:rPr>
          <w:noProof w:val="0"/>
          <w:color w:val="000000" w:themeColor="text1"/>
          <w:sz w:val="22"/>
          <w:szCs w:val="22"/>
          <w:lang w:val="it-IT"/>
        </w:rPr>
        <w:t>autoritatea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contractanta</w:t>
      </w:r>
      <w:proofErr w:type="spellEnd"/>
      <w:r w:rsidRPr="00695E7D">
        <w:rPr>
          <w:noProof w:val="0"/>
          <w:color w:val="000000" w:themeColor="text1"/>
          <w:sz w:val="22"/>
          <w:szCs w:val="22"/>
          <w:lang w:val="it-IT"/>
        </w:rPr>
        <w:t xml:space="preserve"> nu </w:t>
      </w:r>
      <w:proofErr w:type="spellStart"/>
      <w:r w:rsidRPr="00695E7D">
        <w:rPr>
          <w:noProof w:val="0"/>
          <w:color w:val="000000" w:themeColor="text1"/>
          <w:sz w:val="22"/>
          <w:szCs w:val="22"/>
          <w:lang w:val="it-IT"/>
        </w:rPr>
        <w:t>poate</w:t>
      </w:r>
      <w:proofErr w:type="spellEnd"/>
      <w:r w:rsidRPr="00695E7D">
        <w:rPr>
          <w:noProof w:val="0"/>
          <w:color w:val="000000" w:themeColor="text1"/>
          <w:sz w:val="22"/>
          <w:szCs w:val="22"/>
          <w:lang w:val="it-IT"/>
        </w:rPr>
        <w:t xml:space="preserve"> fi considerata </w:t>
      </w:r>
      <w:proofErr w:type="spellStart"/>
      <w:r w:rsidRPr="00695E7D">
        <w:rPr>
          <w:noProof w:val="0"/>
          <w:color w:val="000000" w:themeColor="text1"/>
          <w:sz w:val="22"/>
          <w:szCs w:val="22"/>
          <w:lang w:val="it-IT"/>
        </w:rPr>
        <w:t>raspunzatoare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pentru</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vreun</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prejudiciu</w:t>
      </w:r>
      <w:proofErr w:type="spellEnd"/>
      <w:r w:rsidRPr="00695E7D">
        <w:rPr>
          <w:noProof w:val="0"/>
          <w:color w:val="000000" w:themeColor="text1"/>
          <w:sz w:val="22"/>
          <w:szCs w:val="22"/>
          <w:lang w:val="it-IT"/>
        </w:rPr>
        <w:t xml:space="preserve">, in </w:t>
      </w:r>
      <w:proofErr w:type="spellStart"/>
      <w:r w:rsidRPr="00695E7D">
        <w:rPr>
          <w:noProof w:val="0"/>
          <w:color w:val="000000" w:themeColor="text1"/>
          <w:sz w:val="22"/>
          <w:szCs w:val="22"/>
          <w:lang w:val="it-IT"/>
        </w:rPr>
        <w:t>cazul</w:t>
      </w:r>
      <w:proofErr w:type="spellEnd"/>
      <w:r w:rsidRPr="00695E7D">
        <w:rPr>
          <w:noProof w:val="0"/>
          <w:color w:val="000000" w:themeColor="text1"/>
          <w:sz w:val="22"/>
          <w:szCs w:val="22"/>
          <w:lang w:val="it-IT"/>
        </w:rPr>
        <w:t xml:space="preserve"> in care creditele </w:t>
      </w:r>
      <w:proofErr w:type="spellStart"/>
      <w:r w:rsidRPr="00695E7D">
        <w:rPr>
          <w:noProof w:val="0"/>
          <w:color w:val="000000" w:themeColor="text1"/>
          <w:sz w:val="22"/>
          <w:szCs w:val="22"/>
          <w:lang w:val="it-IT"/>
        </w:rPr>
        <w:t>bugetare</w:t>
      </w:r>
      <w:proofErr w:type="spellEnd"/>
      <w:r w:rsidRPr="00695E7D">
        <w:rPr>
          <w:noProof w:val="0"/>
          <w:color w:val="000000" w:themeColor="text1"/>
          <w:sz w:val="22"/>
          <w:szCs w:val="22"/>
          <w:lang w:val="it-IT"/>
        </w:rPr>
        <w:t xml:space="preserve"> nu </w:t>
      </w:r>
      <w:proofErr w:type="spellStart"/>
      <w:r w:rsidRPr="00695E7D">
        <w:rPr>
          <w:noProof w:val="0"/>
          <w:color w:val="000000" w:themeColor="text1"/>
          <w:sz w:val="22"/>
          <w:szCs w:val="22"/>
          <w:lang w:val="it-IT"/>
        </w:rPr>
        <w:t>vor</w:t>
      </w:r>
      <w:proofErr w:type="spellEnd"/>
      <w:r w:rsidRPr="00695E7D">
        <w:rPr>
          <w:noProof w:val="0"/>
          <w:color w:val="000000" w:themeColor="text1"/>
          <w:sz w:val="22"/>
          <w:szCs w:val="22"/>
          <w:lang w:val="it-IT"/>
        </w:rPr>
        <w:t xml:space="preserve"> fi </w:t>
      </w:r>
      <w:proofErr w:type="spellStart"/>
      <w:r w:rsidRPr="00695E7D">
        <w:rPr>
          <w:noProof w:val="0"/>
          <w:color w:val="000000" w:themeColor="text1"/>
          <w:sz w:val="22"/>
          <w:szCs w:val="22"/>
          <w:lang w:val="it-IT"/>
        </w:rPr>
        <w:t>aprobate</w:t>
      </w:r>
      <w:proofErr w:type="spellEnd"/>
      <w:r w:rsidRPr="00695E7D">
        <w:rPr>
          <w:noProof w:val="0"/>
          <w:color w:val="000000" w:themeColor="text1"/>
          <w:sz w:val="22"/>
          <w:szCs w:val="22"/>
          <w:lang w:val="it-IT"/>
        </w:rPr>
        <w:t xml:space="preserve"> si </w:t>
      </w:r>
      <w:proofErr w:type="spellStart"/>
      <w:r w:rsidRPr="00695E7D">
        <w:rPr>
          <w:noProof w:val="0"/>
          <w:color w:val="000000" w:themeColor="text1"/>
          <w:sz w:val="22"/>
          <w:szCs w:val="22"/>
          <w:lang w:val="it-IT"/>
        </w:rPr>
        <w:t>alocate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indiferent</w:t>
      </w:r>
      <w:proofErr w:type="spellEnd"/>
      <w:r w:rsidRPr="00695E7D">
        <w:rPr>
          <w:noProof w:val="0"/>
          <w:color w:val="000000" w:themeColor="text1"/>
          <w:sz w:val="22"/>
          <w:szCs w:val="22"/>
          <w:lang w:val="it-IT"/>
        </w:rPr>
        <w:t xml:space="preserve"> de </w:t>
      </w:r>
      <w:proofErr w:type="spellStart"/>
      <w:r w:rsidRPr="00695E7D">
        <w:rPr>
          <w:noProof w:val="0"/>
          <w:color w:val="000000" w:themeColor="text1"/>
          <w:sz w:val="22"/>
          <w:szCs w:val="22"/>
          <w:lang w:val="it-IT"/>
        </w:rPr>
        <w:t>motiv</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asumandu</w:t>
      </w:r>
      <w:proofErr w:type="spellEnd"/>
      <w:r w:rsidRPr="00695E7D">
        <w:rPr>
          <w:noProof w:val="0"/>
          <w:color w:val="000000" w:themeColor="text1"/>
          <w:sz w:val="22"/>
          <w:szCs w:val="22"/>
          <w:lang w:val="it-IT"/>
        </w:rPr>
        <w:t xml:space="preserve">-si </w:t>
      </w:r>
      <w:proofErr w:type="spellStart"/>
      <w:r w:rsidRPr="00695E7D">
        <w:rPr>
          <w:noProof w:val="0"/>
          <w:color w:val="000000" w:themeColor="text1"/>
          <w:sz w:val="22"/>
          <w:szCs w:val="22"/>
          <w:lang w:val="it-IT"/>
        </w:rPr>
        <w:t>intreaga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raspundere</w:t>
      </w:r>
      <w:proofErr w:type="spellEnd"/>
      <w:r w:rsidRPr="00695E7D">
        <w:rPr>
          <w:noProof w:val="0"/>
          <w:color w:val="000000" w:themeColor="text1"/>
          <w:sz w:val="22"/>
          <w:szCs w:val="22"/>
          <w:lang w:val="it-IT"/>
        </w:rPr>
        <w:t xml:space="preserve"> in </w:t>
      </w:r>
      <w:proofErr w:type="spellStart"/>
      <w:r w:rsidRPr="00695E7D">
        <w:rPr>
          <w:noProof w:val="0"/>
          <w:color w:val="000000" w:themeColor="text1"/>
          <w:sz w:val="22"/>
          <w:szCs w:val="22"/>
          <w:lang w:val="it-IT"/>
        </w:rPr>
        <w:t>raport</w:t>
      </w:r>
      <w:proofErr w:type="spellEnd"/>
      <w:r w:rsidRPr="00695E7D">
        <w:rPr>
          <w:noProof w:val="0"/>
          <w:color w:val="000000" w:themeColor="text1"/>
          <w:sz w:val="22"/>
          <w:szCs w:val="22"/>
          <w:lang w:val="it-IT"/>
        </w:rPr>
        <w:t xml:space="preserve"> cu </w:t>
      </w:r>
      <w:proofErr w:type="spellStart"/>
      <w:r w:rsidRPr="00695E7D">
        <w:rPr>
          <w:noProof w:val="0"/>
          <w:color w:val="000000" w:themeColor="text1"/>
          <w:sz w:val="22"/>
          <w:szCs w:val="22"/>
          <w:lang w:val="it-IT"/>
        </w:rPr>
        <w:t>eventualele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prejudicii</w:t>
      </w:r>
      <w:proofErr w:type="spellEnd"/>
      <w:r w:rsidRPr="00695E7D">
        <w:rPr>
          <w:noProof w:val="0"/>
          <w:color w:val="000000" w:themeColor="text1"/>
          <w:sz w:val="22"/>
          <w:szCs w:val="22"/>
          <w:lang w:val="it-IT"/>
        </w:rPr>
        <w:t xml:space="preserve"> pe care le-</w:t>
      </w:r>
      <w:proofErr w:type="spellStart"/>
      <w:r w:rsidRPr="00695E7D">
        <w:rPr>
          <w:noProof w:val="0"/>
          <w:color w:val="000000" w:themeColor="text1"/>
          <w:sz w:val="22"/>
          <w:szCs w:val="22"/>
          <w:lang w:val="it-IT"/>
        </w:rPr>
        <w:t>ar</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putea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suferi</w:t>
      </w:r>
      <w:proofErr w:type="spellEnd"/>
      <w:r w:rsidRPr="00695E7D">
        <w:rPr>
          <w:noProof w:val="0"/>
          <w:color w:val="000000" w:themeColor="text1"/>
          <w:sz w:val="22"/>
          <w:szCs w:val="22"/>
          <w:lang w:val="it-IT"/>
        </w:rPr>
        <w:t xml:space="preserve"> in </w:t>
      </w:r>
      <w:proofErr w:type="spellStart"/>
      <w:r w:rsidRPr="00695E7D">
        <w:rPr>
          <w:noProof w:val="0"/>
          <w:color w:val="000000" w:themeColor="text1"/>
          <w:sz w:val="22"/>
          <w:szCs w:val="22"/>
          <w:lang w:val="it-IT"/>
        </w:rPr>
        <w:t>situatia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descrisa</w:t>
      </w:r>
      <w:proofErr w:type="spellEnd"/>
      <w:r w:rsidRPr="00695E7D">
        <w:rPr>
          <w:noProof w:val="0"/>
          <w:color w:val="000000" w:themeColor="text1"/>
          <w:sz w:val="22"/>
          <w:szCs w:val="22"/>
          <w:lang w:val="it-IT"/>
        </w:rPr>
        <w:t>.</w:t>
      </w:r>
    </w:p>
    <w:p w14:paraId="40795F7A" w14:textId="6CE28C5D" w:rsidR="006D55AA" w:rsidRPr="00695E7D" w:rsidRDefault="006D55AA" w:rsidP="00421E86">
      <w:pPr>
        <w:pStyle w:val="DefaultText"/>
        <w:spacing w:line="276" w:lineRule="auto"/>
        <w:ind w:right="-23"/>
        <w:jc w:val="both"/>
        <w:rPr>
          <w:noProof w:val="0"/>
          <w:color w:val="000000" w:themeColor="text1"/>
          <w:sz w:val="22"/>
          <w:szCs w:val="22"/>
          <w:lang w:val="it-IT"/>
        </w:rPr>
      </w:pPr>
      <w:r w:rsidRPr="00695E7D">
        <w:rPr>
          <w:noProof w:val="0"/>
          <w:color w:val="000000" w:themeColor="text1"/>
          <w:sz w:val="22"/>
          <w:szCs w:val="22"/>
          <w:lang w:val="it-IT"/>
        </w:rPr>
        <w:t>1</w:t>
      </w:r>
      <w:r w:rsidR="006D23BC" w:rsidRPr="00695E7D">
        <w:rPr>
          <w:noProof w:val="0"/>
          <w:color w:val="000000" w:themeColor="text1"/>
          <w:sz w:val="22"/>
          <w:szCs w:val="22"/>
          <w:lang w:val="it-IT"/>
        </w:rPr>
        <w:t>7</w:t>
      </w:r>
      <w:r w:rsidRPr="00695E7D">
        <w:rPr>
          <w:noProof w:val="0"/>
          <w:color w:val="000000" w:themeColor="text1"/>
          <w:sz w:val="22"/>
          <w:szCs w:val="22"/>
          <w:lang w:val="it-IT"/>
        </w:rPr>
        <w:t xml:space="preserve">.4. </w:t>
      </w:r>
      <w:proofErr w:type="spellStart"/>
      <w:r w:rsidRPr="00695E7D">
        <w:rPr>
          <w:noProof w:val="0"/>
          <w:color w:val="000000" w:themeColor="text1"/>
          <w:sz w:val="22"/>
          <w:szCs w:val="22"/>
          <w:lang w:val="it-IT"/>
        </w:rPr>
        <w:t>Totodata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autoritatea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contractanta</w:t>
      </w:r>
      <w:proofErr w:type="spellEnd"/>
      <w:r w:rsidRPr="00695E7D">
        <w:rPr>
          <w:noProof w:val="0"/>
          <w:color w:val="000000" w:themeColor="text1"/>
          <w:sz w:val="22"/>
          <w:szCs w:val="22"/>
          <w:lang w:val="it-IT"/>
        </w:rPr>
        <w:t xml:space="preserve"> este </w:t>
      </w:r>
      <w:proofErr w:type="spellStart"/>
      <w:r w:rsidRPr="00695E7D">
        <w:rPr>
          <w:noProof w:val="0"/>
          <w:color w:val="000000" w:themeColor="text1"/>
          <w:sz w:val="22"/>
          <w:szCs w:val="22"/>
          <w:lang w:val="it-IT"/>
        </w:rPr>
        <w:t>obligata</w:t>
      </w:r>
      <w:proofErr w:type="spellEnd"/>
      <w:r w:rsidRPr="00695E7D">
        <w:rPr>
          <w:noProof w:val="0"/>
          <w:color w:val="000000" w:themeColor="text1"/>
          <w:sz w:val="22"/>
          <w:szCs w:val="22"/>
          <w:lang w:val="it-IT"/>
        </w:rPr>
        <w:t xml:space="preserve"> sa </w:t>
      </w:r>
      <w:proofErr w:type="spellStart"/>
      <w:r w:rsidRPr="00695E7D">
        <w:rPr>
          <w:noProof w:val="0"/>
          <w:color w:val="000000" w:themeColor="text1"/>
          <w:sz w:val="22"/>
          <w:szCs w:val="22"/>
          <w:lang w:val="it-IT"/>
        </w:rPr>
        <w:t>faca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dovada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efectuarii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tuturor</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diligentelor</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necesare</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pentru</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asigurarea</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finantarii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prezentului</w:t>
      </w:r>
      <w:proofErr w:type="spellEnd"/>
      <w:r w:rsidRPr="00695E7D">
        <w:rPr>
          <w:noProof w:val="0"/>
          <w:color w:val="000000" w:themeColor="text1"/>
          <w:sz w:val="22"/>
          <w:szCs w:val="22"/>
          <w:lang w:val="it-IT"/>
        </w:rPr>
        <w:t xml:space="preserve"> </w:t>
      </w:r>
      <w:proofErr w:type="spellStart"/>
      <w:r w:rsidRPr="00695E7D">
        <w:rPr>
          <w:noProof w:val="0"/>
          <w:color w:val="000000" w:themeColor="text1"/>
          <w:sz w:val="22"/>
          <w:szCs w:val="22"/>
          <w:lang w:val="it-IT"/>
        </w:rPr>
        <w:t>contract</w:t>
      </w:r>
      <w:proofErr w:type="spellEnd"/>
      <w:r w:rsidRPr="00695E7D">
        <w:rPr>
          <w:noProof w:val="0"/>
          <w:color w:val="000000" w:themeColor="text1"/>
          <w:sz w:val="22"/>
          <w:szCs w:val="22"/>
          <w:lang w:val="it-IT"/>
        </w:rPr>
        <w:t>.</w:t>
      </w:r>
    </w:p>
    <w:p w14:paraId="388592D0" w14:textId="26C879A0" w:rsidR="009D59AF" w:rsidRPr="009562DA" w:rsidRDefault="009D59AF" w:rsidP="00421E86">
      <w:pPr>
        <w:spacing w:line="276" w:lineRule="auto"/>
        <w:ind w:right="-54"/>
        <w:jc w:val="both"/>
        <w:rPr>
          <w:noProof/>
          <w:sz w:val="22"/>
          <w:szCs w:val="22"/>
          <w:lang w:val="ro-RO"/>
        </w:rPr>
      </w:pPr>
      <w:r w:rsidRPr="009562DA">
        <w:rPr>
          <w:noProof/>
          <w:sz w:val="22"/>
          <w:szCs w:val="22"/>
          <w:lang w:val="ro-RO"/>
        </w:rPr>
        <w:t>1</w:t>
      </w:r>
      <w:r w:rsidR="006D23BC" w:rsidRPr="009562DA">
        <w:rPr>
          <w:noProof/>
          <w:sz w:val="22"/>
          <w:szCs w:val="22"/>
          <w:lang w:val="ro-RO"/>
        </w:rPr>
        <w:t>7</w:t>
      </w:r>
      <w:r w:rsidRPr="009562DA">
        <w:rPr>
          <w:noProof/>
          <w:sz w:val="22"/>
          <w:szCs w:val="22"/>
          <w:lang w:val="ro-RO"/>
        </w:rPr>
        <w:t>.</w:t>
      </w:r>
      <w:r w:rsidR="006D55AA" w:rsidRPr="009562DA">
        <w:rPr>
          <w:noProof/>
          <w:sz w:val="22"/>
          <w:szCs w:val="22"/>
          <w:lang w:val="ro-RO"/>
        </w:rPr>
        <w:t>5</w:t>
      </w:r>
      <w:r w:rsidRPr="009562DA">
        <w:rPr>
          <w:noProof/>
          <w:sz w:val="22"/>
          <w:szCs w:val="22"/>
          <w:lang w:val="ro-RO"/>
        </w:rPr>
        <w:t xml:space="preserve">. Nu se vor efectua plăţi pentru perioadele în care contractul de servicii a fost suspendat.  </w:t>
      </w:r>
    </w:p>
    <w:p w14:paraId="775E1937" w14:textId="1510BB05" w:rsidR="009D59AF" w:rsidRPr="009562DA" w:rsidRDefault="009D59AF" w:rsidP="009D59AF">
      <w:pPr>
        <w:spacing w:line="276" w:lineRule="auto"/>
        <w:ind w:right="-54"/>
        <w:jc w:val="both"/>
        <w:rPr>
          <w:noProof/>
          <w:sz w:val="22"/>
          <w:szCs w:val="22"/>
          <w:lang w:val="it-IT"/>
        </w:rPr>
      </w:pPr>
    </w:p>
    <w:p w14:paraId="6FFA4325" w14:textId="26A9CB0E" w:rsidR="009D59AF" w:rsidRPr="009562DA" w:rsidRDefault="009D59AF" w:rsidP="00D104AC">
      <w:pPr>
        <w:tabs>
          <w:tab w:val="left" w:pos="709"/>
        </w:tabs>
        <w:ind w:right="-54"/>
        <w:jc w:val="both"/>
        <w:outlineLvl w:val="0"/>
        <w:rPr>
          <w:b/>
          <w:noProof/>
          <w:sz w:val="22"/>
          <w:szCs w:val="22"/>
          <w:lang w:val="it-IT"/>
        </w:rPr>
      </w:pPr>
      <w:r w:rsidRPr="009562DA">
        <w:rPr>
          <w:b/>
          <w:noProof/>
          <w:sz w:val="22"/>
          <w:szCs w:val="22"/>
          <w:lang w:val="it-IT"/>
        </w:rPr>
        <w:t xml:space="preserve">            1</w:t>
      </w:r>
      <w:r w:rsidR="006D23BC" w:rsidRPr="009562DA">
        <w:rPr>
          <w:b/>
          <w:noProof/>
          <w:sz w:val="22"/>
          <w:szCs w:val="22"/>
          <w:lang w:val="it-IT"/>
        </w:rPr>
        <w:t>8</w:t>
      </w:r>
      <w:r w:rsidRPr="009562DA">
        <w:rPr>
          <w:b/>
          <w:noProof/>
          <w:sz w:val="22"/>
          <w:szCs w:val="22"/>
          <w:lang w:val="it-IT"/>
        </w:rPr>
        <w:t>. AJUSTAREA PREŢULUI CONTRACTULUI</w:t>
      </w:r>
    </w:p>
    <w:p w14:paraId="6EEEDF7F" w14:textId="523568B8" w:rsidR="009D59AF" w:rsidRPr="00695E7D" w:rsidRDefault="009D59AF" w:rsidP="00421E86">
      <w:pPr>
        <w:autoSpaceDE w:val="0"/>
        <w:autoSpaceDN w:val="0"/>
        <w:adjustRightInd w:val="0"/>
        <w:spacing w:line="276" w:lineRule="auto"/>
        <w:jc w:val="both"/>
        <w:rPr>
          <w:sz w:val="22"/>
          <w:szCs w:val="22"/>
          <w:lang w:val="it-IT"/>
        </w:rPr>
      </w:pPr>
      <w:r w:rsidRPr="00695E7D">
        <w:rPr>
          <w:sz w:val="22"/>
          <w:szCs w:val="22"/>
          <w:lang w:val="it-IT"/>
        </w:rPr>
        <w:t>1</w:t>
      </w:r>
      <w:r w:rsidR="006D23BC" w:rsidRPr="00695E7D">
        <w:rPr>
          <w:sz w:val="22"/>
          <w:szCs w:val="22"/>
          <w:lang w:val="it-IT"/>
        </w:rPr>
        <w:t>8</w:t>
      </w:r>
      <w:r w:rsidRPr="00695E7D">
        <w:rPr>
          <w:sz w:val="22"/>
          <w:szCs w:val="22"/>
          <w:lang w:val="it-IT"/>
        </w:rPr>
        <w:t xml:space="preserve">.1. </w:t>
      </w:r>
      <w:proofErr w:type="spellStart"/>
      <w:r w:rsidRPr="00695E7D">
        <w:rPr>
          <w:sz w:val="22"/>
          <w:szCs w:val="22"/>
          <w:lang w:val="it-IT"/>
        </w:rPr>
        <w:t>Pentru</w:t>
      </w:r>
      <w:proofErr w:type="spellEnd"/>
      <w:r w:rsidRPr="00695E7D">
        <w:rPr>
          <w:sz w:val="22"/>
          <w:szCs w:val="22"/>
          <w:lang w:val="it-IT"/>
        </w:rPr>
        <w:t xml:space="preserve"> </w:t>
      </w:r>
      <w:proofErr w:type="spellStart"/>
      <w:r w:rsidRPr="00695E7D">
        <w:rPr>
          <w:sz w:val="22"/>
          <w:szCs w:val="22"/>
          <w:lang w:val="it-IT"/>
        </w:rPr>
        <w:t>serviciile</w:t>
      </w:r>
      <w:proofErr w:type="spellEnd"/>
      <w:r w:rsidRPr="00695E7D">
        <w:rPr>
          <w:sz w:val="22"/>
          <w:szCs w:val="22"/>
          <w:lang w:val="it-IT"/>
        </w:rPr>
        <w:t xml:space="preserve"> prestate, </w:t>
      </w:r>
      <w:proofErr w:type="spellStart"/>
      <w:r w:rsidRPr="00695E7D">
        <w:rPr>
          <w:sz w:val="22"/>
          <w:szCs w:val="22"/>
          <w:lang w:val="it-IT"/>
        </w:rPr>
        <w:t>plăţile</w:t>
      </w:r>
      <w:proofErr w:type="spellEnd"/>
      <w:r w:rsidRPr="00695E7D">
        <w:rPr>
          <w:sz w:val="22"/>
          <w:szCs w:val="22"/>
          <w:lang w:val="it-IT"/>
        </w:rPr>
        <w:t xml:space="preserve"> </w:t>
      </w:r>
      <w:proofErr w:type="spellStart"/>
      <w:r w:rsidRPr="00695E7D">
        <w:rPr>
          <w:sz w:val="22"/>
          <w:szCs w:val="22"/>
          <w:lang w:val="it-IT"/>
        </w:rPr>
        <w:t>datorate</w:t>
      </w:r>
      <w:proofErr w:type="spellEnd"/>
      <w:r w:rsidRPr="00695E7D">
        <w:rPr>
          <w:sz w:val="22"/>
          <w:szCs w:val="22"/>
          <w:lang w:val="it-IT"/>
        </w:rPr>
        <w:t xml:space="preserve"> de </w:t>
      </w:r>
      <w:proofErr w:type="spellStart"/>
      <w:r w:rsidRPr="00695E7D">
        <w:rPr>
          <w:sz w:val="22"/>
          <w:szCs w:val="22"/>
          <w:lang w:val="it-IT"/>
        </w:rPr>
        <w:t>Achizitor</w:t>
      </w:r>
      <w:proofErr w:type="spellEnd"/>
      <w:r w:rsidRPr="00695E7D">
        <w:rPr>
          <w:sz w:val="22"/>
          <w:szCs w:val="22"/>
          <w:lang w:val="it-IT"/>
        </w:rPr>
        <w:t xml:space="preserve"> </w:t>
      </w:r>
      <w:proofErr w:type="spellStart"/>
      <w:r w:rsidRPr="00695E7D">
        <w:rPr>
          <w:sz w:val="22"/>
          <w:szCs w:val="22"/>
          <w:lang w:val="it-IT"/>
        </w:rPr>
        <w:t>Prestatorului</w:t>
      </w:r>
      <w:proofErr w:type="spellEnd"/>
      <w:r w:rsidRPr="00695E7D">
        <w:rPr>
          <w:sz w:val="22"/>
          <w:szCs w:val="22"/>
          <w:lang w:val="it-IT"/>
        </w:rPr>
        <w:t xml:space="preserve"> </w:t>
      </w:r>
      <w:proofErr w:type="spellStart"/>
      <w:r w:rsidRPr="00695E7D">
        <w:rPr>
          <w:sz w:val="22"/>
          <w:szCs w:val="22"/>
          <w:lang w:val="it-IT"/>
        </w:rPr>
        <w:t>sunt</w:t>
      </w:r>
      <w:proofErr w:type="spellEnd"/>
      <w:r w:rsidRPr="00695E7D">
        <w:rPr>
          <w:sz w:val="22"/>
          <w:szCs w:val="22"/>
          <w:lang w:val="it-IT"/>
        </w:rPr>
        <w:t xml:space="preserve"> </w:t>
      </w:r>
      <w:proofErr w:type="spellStart"/>
      <w:r w:rsidRPr="00695E7D">
        <w:rPr>
          <w:sz w:val="22"/>
          <w:szCs w:val="22"/>
          <w:lang w:val="it-IT"/>
        </w:rPr>
        <w:t>preturile</w:t>
      </w:r>
      <w:proofErr w:type="spellEnd"/>
      <w:r w:rsidRPr="00695E7D">
        <w:rPr>
          <w:sz w:val="22"/>
          <w:szCs w:val="22"/>
          <w:lang w:val="it-IT"/>
        </w:rPr>
        <w:t xml:space="preserve"> declarate </w:t>
      </w:r>
      <w:proofErr w:type="spellStart"/>
      <w:r w:rsidRPr="00695E7D">
        <w:rPr>
          <w:sz w:val="22"/>
          <w:szCs w:val="22"/>
          <w:lang w:val="it-IT"/>
        </w:rPr>
        <w:t>în</w:t>
      </w:r>
      <w:proofErr w:type="spellEnd"/>
      <w:r w:rsidRPr="00695E7D">
        <w:rPr>
          <w:sz w:val="22"/>
          <w:szCs w:val="22"/>
          <w:lang w:val="it-IT"/>
        </w:rPr>
        <w:t xml:space="preserve"> </w:t>
      </w:r>
      <w:proofErr w:type="spellStart"/>
      <w:r w:rsidRPr="00695E7D">
        <w:rPr>
          <w:sz w:val="22"/>
          <w:szCs w:val="22"/>
          <w:lang w:val="it-IT"/>
        </w:rPr>
        <w:t>propunerea</w:t>
      </w:r>
      <w:proofErr w:type="spellEnd"/>
      <w:r w:rsidRPr="00695E7D">
        <w:rPr>
          <w:sz w:val="22"/>
          <w:szCs w:val="22"/>
          <w:lang w:val="it-IT"/>
        </w:rPr>
        <w:t xml:space="preserve"> </w:t>
      </w:r>
      <w:proofErr w:type="spellStart"/>
      <w:r w:rsidRPr="00695E7D">
        <w:rPr>
          <w:sz w:val="22"/>
          <w:szCs w:val="22"/>
          <w:lang w:val="it-IT"/>
        </w:rPr>
        <w:t>financiara</w:t>
      </w:r>
      <w:proofErr w:type="spellEnd"/>
      <w:r w:rsidRPr="00695E7D">
        <w:rPr>
          <w:sz w:val="22"/>
          <w:szCs w:val="22"/>
          <w:lang w:val="it-IT"/>
        </w:rPr>
        <w:t>.</w:t>
      </w:r>
    </w:p>
    <w:p w14:paraId="5D00EB1E" w14:textId="0A2D73E8" w:rsidR="009D59AF" w:rsidRPr="00695E7D" w:rsidRDefault="009D59AF" w:rsidP="00421E86">
      <w:pPr>
        <w:autoSpaceDE w:val="0"/>
        <w:autoSpaceDN w:val="0"/>
        <w:adjustRightInd w:val="0"/>
        <w:spacing w:line="276" w:lineRule="auto"/>
        <w:jc w:val="both"/>
        <w:rPr>
          <w:sz w:val="22"/>
          <w:szCs w:val="22"/>
          <w:lang w:val="es-ES"/>
        </w:rPr>
      </w:pPr>
      <w:r w:rsidRPr="00695E7D">
        <w:rPr>
          <w:sz w:val="22"/>
          <w:szCs w:val="22"/>
          <w:lang w:val="es-ES"/>
        </w:rPr>
        <w:t>1</w:t>
      </w:r>
      <w:r w:rsidR="006D23BC" w:rsidRPr="00695E7D">
        <w:rPr>
          <w:sz w:val="22"/>
          <w:szCs w:val="22"/>
          <w:lang w:val="es-ES"/>
        </w:rPr>
        <w:t>8</w:t>
      </w:r>
      <w:r w:rsidRPr="00695E7D">
        <w:rPr>
          <w:sz w:val="22"/>
          <w:szCs w:val="22"/>
          <w:lang w:val="es-ES"/>
        </w:rPr>
        <w:t>.</w:t>
      </w:r>
      <w:r w:rsidR="00106251" w:rsidRPr="00695E7D">
        <w:rPr>
          <w:sz w:val="22"/>
          <w:szCs w:val="22"/>
          <w:lang w:val="es-ES"/>
        </w:rPr>
        <w:t>2</w:t>
      </w:r>
      <w:r w:rsidRPr="00695E7D">
        <w:rPr>
          <w:sz w:val="22"/>
          <w:szCs w:val="22"/>
          <w:lang w:val="es-ES"/>
        </w:rPr>
        <w:t xml:space="preserve">. </w:t>
      </w:r>
      <w:proofErr w:type="spellStart"/>
      <w:r w:rsidRPr="00695E7D">
        <w:rPr>
          <w:sz w:val="22"/>
          <w:szCs w:val="22"/>
          <w:lang w:val="es-ES"/>
        </w:rPr>
        <w:t>Valoarea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este </w:t>
      </w:r>
      <w:proofErr w:type="spellStart"/>
      <w:r w:rsidRPr="00695E7D">
        <w:rPr>
          <w:sz w:val="22"/>
          <w:szCs w:val="22"/>
          <w:lang w:val="es-ES"/>
        </w:rPr>
        <w:t>fermă</w:t>
      </w:r>
      <w:proofErr w:type="spellEnd"/>
      <w:r w:rsidRPr="00695E7D">
        <w:rPr>
          <w:sz w:val="22"/>
          <w:szCs w:val="22"/>
          <w:lang w:val="es-ES"/>
        </w:rPr>
        <w:t xml:space="preserve"> si </w:t>
      </w:r>
      <w:proofErr w:type="spellStart"/>
      <w:r w:rsidRPr="00695E7D">
        <w:rPr>
          <w:sz w:val="22"/>
          <w:szCs w:val="22"/>
          <w:lang w:val="es-ES"/>
        </w:rPr>
        <w:t>nu</w:t>
      </w:r>
      <w:proofErr w:type="spellEnd"/>
      <w:r w:rsidRPr="00695E7D">
        <w:rPr>
          <w:sz w:val="22"/>
          <w:szCs w:val="22"/>
          <w:lang w:val="es-ES"/>
        </w:rPr>
        <w:t xml:space="preserve"> se </w:t>
      </w:r>
      <w:proofErr w:type="spellStart"/>
      <w:r w:rsidRPr="00695E7D">
        <w:rPr>
          <w:sz w:val="22"/>
          <w:szCs w:val="22"/>
          <w:lang w:val="es-ES"/>
        </w:rPr>
        <w:t>ajusteaza</w:t>
      </w:r>
      <w:proofErr w:type="spellEnd"/>
      <w:r w:rsidRPr="00695E7D">
        <w:rPr>
          <w:sz w:val="22"/>
          <w:szCs w:val="22"/>
          <w:lang w:val="es-ES"/>
        </w:rPr>
        <w:t>.</w:t>
      </w:r>
    </w:p>
    <w:p w14:paraId="0748D1F7" w14:textId="7662C513" w:rsidR="009D59AF" w:rsidRPr="00695E7D" w:rsidRDefault="009D59AF" w:rsidP="009D59AF">
      <w:pPr>
        <w:spacing w:line="276" w:lineRule="auto"/>
        <w:ind w:right="-54"/>
        <w:jc w:val="both"/>
        <w:outlineLvl w:val="0"/>
        <w:rPr>
          <w:noProof/>
          <w:sz w:val="22"/>
          <w:szCs w:val="22"/>
          <w:lang w:val="es-ES"/>
        </w:rPr>
      </w:pPr>
    </w:p>
    <w:p w14:paraId="0FABB212" w14:textId="5ED3B3B8" w:rsidR="009D59AF" w:rsidRPr="00695E7D"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695E7D">
        <w:rPr>
          <w:b/>
          <w:sz w:val="22"/>
          <w:szCs w:val="22"/>
          <w:lang w:val="es-ES"/>
        </w:rPr>
        <w:t xml:space="preserve">           1</w:t>
      </w:r>
      <w:r w:rsidR="006D23BC" w:rsidRPr="00695E7D">
        <w:rPr>
          <w:b/>
          <w:sz w:val="22"/>
          <w:szCs w:val="22"/>
          <w:lang w:val="es-ES"/>
        </w:rPr>
        <w:t>9</w:t>
      </w:r>
      <w:r w:rsidRPr="00695E7D">
        <w:rPr>
          <w:b/>
          <w:sz w:val="22"/>
          <w:szCs w:val="22"/>
          <w:lang w:val="es-ES"/>
        </w:rPr>
        <w:t>. AMENDAMENTE</w:t>
      </w:r>
    </w:p>
    <w:p w14:paraId="48DB1F00" w14:textId="44E0D662" w:rsidR="009D59AF"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1</w:t>
      </w:r>
      <w:r w:rsidR="006D23BC" w:rsidRPr="00695E7D">
        <w:rPr>
          <w:sz w:val="22"/>
          <w:szCs w:val="22"/>
          <w:lang w:val="es-ES"/>
        </w:rPr>
        <w:t>9</w:t>
      </w:r>
      <w:r w:rsidRPr="00695E7D">
        <w:rPr>
          <w:sz w:val="22"/>
          <w:szCs w:val="22"/>
          <w:lang w:val="es-ES"/>
        </w:rPr>
        <w:t xml:space="preserve">.1. </w:t>
      </w:r>
      <w:proofErr w:type="spellStart"/>
      <w:r w:rsidRPr="00695E7D">
        <w:rPr>
          <w:sz w:val="22"/>
          <w:szCs w:val="22"/>
          <w:lang w:val="es-ES"/>
        </w:rPr>
        <w:t>Părţile</w:t>
      </w:r>
      <w:proofErr w:type="spellEnd"/>
      <w:r w:rsidRPr="00695E7D">
        <w:rPr>
          <w:sz w:val="22"/>
          <w:szCs w:val="22"/>
          <w:lang w:val="es-ES"/>
        </w:rPr>
        <w:t xml:space="preserve"> </w:t>
      </w:r>
      <w:proofErr w:type="spellStart"/>
      <w:r w:rsidRPr="00695E7D">
        <w:rPr>
          <w:sz w:val="22"/>
          <w:szCs w:val="22"/>
          <w:lang w:val="es-ES"/>
        </w:rPr>
        <w:t>contractante</w:t>
      </w:r>
      <w:proofErr w:type="spellEnd"/>
      <w:r w:rsidRPr="00695E7D">
        <w:rPr>
          <w:sz w:val="22"/>
          <w:szCs w:val="22"/>
          <w:lang w:val="es-ES"/>
        </w:rPr>
        <w:t xml:space="preserve"> </w:t>
      </w:r>
      <w:proofErr w:type="spellStart"/>
      <w:r w:rsidRPr="00695E7D">
        <w:rPr>
          <w:sz w:val="22"/>
          <w:szCs w:val="22"/>
          <w:lang w:val="es-ES"/>
        </w:rPr>
        <w:t>au</w:t>
      </w:r>
      <w:proofErr w:type="spellEnd"/>
      <w:r w:rsidRPr="00695E7D">
        <w:rPr>
          <w:sz w:val="22"/>
          <w:szCs w:val="22"/>
          <w:lang w:val="es-ES"/>
        </w:rPr>
        <w:t xml:space="preserve"> </w:t>
      </w:r>
      <w:proofErr w:type="spellStart"/>
      <w:r w:rsidRPr="00695E7D">
        <w:rPr>
          <w:sz w:val="22"/>
          <w:szCs w:val="22"/>
          <w:lang w:val="es-ES"/>
        </w:rPr>
        <w:t>dreptul</w:t>
      </w:r>
      <w:proofErr w:type="spellEnd"/>
      <w:r w:rsidRPr="00695E7D">
        <w:rPr>
          <w:sz w:val="22"/>
          <w:szCs w:val="22"/>
          <w:lang w:val="es-ES"/>
        </w:rPr>
        <w:t xml:space="preserve">, pe </w:t>
      </w:r>
      <w:proofErr w:type="spellStart"/>
      <w:r w:rsidRPr="00695E7D">
        <w:rPr>
          <w:sz w:val="22"/>
          <w:szCs w:val="22"/>
          <w:lang w:val="es-ES"/>
        </w:rPr>
        <w:t>durata</w:t>
      </w:r>
      <w:proofErr w:type="spellEnd"/>
      <w:r w:rsidRPr="00695E7D">
        <w:rPr>
          <w:sz w:val="22"/>
          <w:szCs w:val="22"/>
          <w:lang w:val="es-ES"/>
        </w:rPr>
        <w:t xml:space="preserve"> </w:t>
      </w:r>
      <w:proofErr w:type="spellStart"/>
      <w:r w:rsidRPr="00695E7D">
        <w:rPr>
          <w:sz w:val="22"/>
          <w:szCs w:val="22"/>
          <w:lang w:val="es-ES"/>
        </w:rPr>
        <w:t>îndeplinirii</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de a </w:t>
      </w:r>
      <w:proofErr w:type="spellStart"/>
      <w:r w:rsidRPr="00695E7D">
        <w:rPr>
          <w:sz w:val="22"/>
          <w:szCs w:val="22"/>
          <w:lang w:val="es-ES"/>
        </w:rPr>
        <w:t>conveni</w:t>
      </w:r>
      <w:proofErr w:type="spellEnd"/>
      <w:r w:rsidRPr="00695E7D">
        <w:rPr>
          <w:sz w:val="22"/>
          <w:szCs w:val="22"/>
          <w:lang w:val="es-ES"/>
        </w:rPr>
        <w:t xml:space="preserve"> </w:t>
      </w:r>
      <w:proofErr w:type="spellStart"/>
      <w:r w:rsidRPr="00695E7D">
        <w:rPr>
          <w:sz w:val="22"/>
          <w:szCs w:val="22"/>
          <w:lang w:val="es-ES"/>
        </w:rPr>
        <w:t>modificarea</w:t>
      </w:r>
      <w:proofErr w:type="spellEnd"/>
      <w:r w:rsidRPr="00695E7D">
        <w:rPr>
          <w:sz w:val="22"/>
          <w:szCs w:val="22"/>
          <w:lang w:val="es-ES"/>
        </w:rPr>
        <w:t xml:space="preserve"> </w:t>
      </w:r>
      <w:proofErr w:type="spellStart"/>
      <w:r w:rsidRPr="00695E7D">
        <w:rPr>
          <w:sz w:val="22"/>
          <w:szCs w:val="22"/>
          <w:lang w:val="es-ES"/>
        </w:rPr>
        <w:t>clauzelor</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w:t>
      </w:r>
      <w:proofErr w:type="spellStart"/>
      <w:r w:rsidRPr="00695E7D">
        <w:rPr>
          <w:sz w:val="22"/>
          <w:szCs w:val="22"/>
          <w:lang w:val="es-ES"/>
        </w:rPr>
        <w:t>act</w:t>
      </w:r>
      <w:proofErr w:type="spellEnd"/>
      <w:r w:rsidRPr="00695E7D">
        <w:rPr>
          <w:sz w:val="22"/>
          <w:szCs w:val="22"/>
          <w:lang w:val="es-ES"/>
        </w:rPr>
        <w:t xml:space="preserve"> </w:t>
      </w:r>
      <w:proofErr w:type="spellStart"/>
      <w:r w:rsidRPr="00695E7D">
        <w:rPr>
          <w:sz w:val="22"/>
          <w:szCs w:val="22"/>
          <w:lang w:val="es-ES"/>
        </w:rPr>
        <w:t>adiţional</w:t>
      </w:r>
      <w:proofErr w:type="spellEnd"/>
      <w:r w:rsidRPr="00695E7D">
        <w:rPr>
          <w:sz w:val="22"/>
          <w:szCs w:val="22"/>
          <w:lang w:val="es-ES"/>
        </w:rPr>
        <w:t xml:space="preserve">, </w:t>
      </w:r>
      <w:proofErr w:type="spellStart"/>
      <w:r w:rsidRPr="00695E7D">
        <w:rPr>
          <w:sz w:val="22"/>
          <w:szCs w:val="22"/>
          <w:lang w:val="es-ES"/>
        </w:rPr>
        <w:t>numai</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cazul</w:t>
      </w:r>
      <w:proofErr w:type="spellEnd"/>
      <w:r w:rsidRPr="00695E7D">
        <w:rPr>
          <w:sz w:val="22"/>
          <w:szCs w:val="22"/>
          <w:lang w:val="es-ES"/>
        </w:rPr>
        <w:t xml:space="preserve"> </w:t>
      </w:r>
      <w:proofErr w:type="spellStart"/>
      <w:r w:rsidRPr="00695E7D">
        <w:rPr>
          <w:sz w:val="22"/>
          <w:szCs w:val="22"/>
          <w:lang w:val="es-ES"/>
        </w:rPr>
        <w:t>apariţiei</w:t>
      </w:r>
      <w:proofErr w:type="spellEnd"/>
      <w:r w:rsidRPr="00695E7D">
        <w:rPr>
          <w:sz w:val="22"/>
          <w:szCs w:val="22"/>
          <w:lang w:val="es-ES"/>
        </w:rPr>
        <w:t xml:space="preserve"> </w:t>
      </w:r>
      <w:proofErr w:type="spellStart"/>
      <w:r w:rsidRPr="00695E7D">
        <w:rPr>
          <w:sz w:val="22"/>
          <w:szCs w:val="22"/>
          <w:lang w:val="es-ES"/>
        </w:rPr>
        <w:t>unor</w:t>
      </w:r>
      <w:proofErr w:type="spellEnd"/>
      <w:r w:rsidRPr="00695E7D">
        <w:rPr>
          <w:sz w:val="22"/>
          <w:szCs w:val="22"/>
          <w:lang w:val="es-ES"/>
        </w:rPr>
        <w:t xml:space="preserve"> </w:t>
      </w:r>
      <w:proofErr w:type="spellStart"/>
      <w:r w:rsidRPr="00695E7D">
        <w:rPr>
          <w:sz w:val="22"/>
          <w:szCs w:val="22"/>
          <w:lang w:val="es-ES"/>
        </w:rPr>
        <w:t>circumstanţe</w:t>
      </w:r>
      <w:proofErr w:type="spellEnd"/>
      <w:r w:rsidRPr="00695E7D">
        <w:rPr>
          <w:sz w:val="22"/>
          <w:szCs w:val="22"/>
          <w:lang w:val="es-ES"/>
        </w:rPr>
        <w:t xml:space="preserve"> care </w:t>
      </w:r>
      <w:proofErr w:type="spellStart"/>
      <w:r w:rsidRPr="00695E7D">
        <w:rPr>
          <w:sz w:val="22"/>
          <w:szCs w:val="22"/>
          <w:lang w:val="es-ES"/>
        </w:rPr>
        <w:t>lezează</w:t>
      </w:r>
      <w:proofErr w:type="spellEnd"/>
      <w:r w:rsidRPr="00695E7D">
        <w:rPr>
          <w:sz w:val="22"/>
          <w:szCs w:val="22"/>
          <w:lang w:val="es-ES"/>
        </w:rPr>
        <w:t xml:space="preserve"> </w:t>
      </w:r>
      <w:proofErr w:type="spellStart"/>
      <w:r w:rsidRPr="00695E7D">
        <w:rPr>
          <w:sz w:val="22"/>
          <w:szCs w:val="22"/>
          <w:lang w:val="es-ES"/>
        </w:rPr>
        <w:t>interesele</w:t>
      </w:r>
      <w:proofErr w:type="spellEnd"/>
      <w:r w:rsidRPr="00695E7D">
        <w:rPr>
          <w:sz w:val="22"/>
          <w:szCs w:val="22"/>
          <w:lang w:val="es-ES"/>
        </w:rPr>
        <w:t xml:space="preserve"> legitime ale </w:t>
      </w:r>
      <w:proofErr w:type="spellStart"/>
      <w:r w:rsidRPr="00695E7D">
        <w:rPr>
          <w:sz w:val="22"/>
          <w:szCs w:val="22"/>
          <w:lang w:val="es-ES"/>
        </w:rPr>
        <w:t>acestora</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care </w:t>
      </w:r>
      <w:proofErr w:type="spellStart"/>
      <w:r w:rsidRPr="00695E7D">
        <w:rPr>
          <w:sz w:val="22"/>
          <w:szCs w:val="22"/>
          <w:lang w:val="es-ES"/>
        </w:rPr>
        <w:t>nu</w:t>
      </w:r>
      <w:proofErr w:type="spellEnd"/>
      <w:r w:rsidRPr="00695E7D">
        <w:rPr>
          <w:sz w:val="22"/>
          <w:szCs w:val="22"/>
          <w:lang w:val="es-ES"/>
        </w:rPr>
        <w:t xml:space="preserve"> </w:t>
      </w:r>
      <w:proofErr w:type="spellStart"/>
      <w:r w:rsidRPr="00695E7D">
        <w:rPr>
          <w:sz w:val="22"/>
          <w:szCs w:val="22"/>
          <w:lang w:val="es-ES"/>
        </w:rPr>
        <w:t>au</w:t>
      </w:r>
      <w:proofErr w:type="spellEnd"/>
      <w:r w:rsidRPr="00695E7D">
        <w:rPr>
          <w:sz w:val="22"/>
          <w:szCs w:val="22"/>
          <w:lang w:val="es-ES"/>
        </w:rPr>
        <w:t xml:space="preserve"> </w:t>
      </w:r>
      <w:proofErr w:type="spellStart"/>
      <w:r w:rsidRPr="00695E7D">
        <w:rPr>
          <w:sz w:val="22"/>
          <w:szCs w:val="22"/>
          <w:lang w:val="es-ES"/>
        </w:rPr>
        <w:t>putut</w:t>
      </w:r>
      <w:proofErr w:type="spellEnd"/>
      <w:r w:rsidRPr="00695E7D">
        <w:rPr>
          <w:sz w:val="22"/>
          <w:szCs w:val="22"/>
          <w:lang w:val="es-ES"/>
        </w:rPr>
        <w:t xml:space="preserve"> fi </w:t>
      </w:r>
      <w:proofErr w:type="spellStart"/>
      <w:r w:rsidRPr="00695E7D">
        <w:rPr>
          <w:sz w:val="22"/>
          <w:szCs w:val="22"/>
          <w:lang w:val="es-ES"/>
        </w:rPr>
        <w:t>prevăzute</w:t>
      </w:r>
      <w:proofErr w:type="spellEnd"/>
      <w:r w:rsidRPr="00695E7D">
        <w:rPr>
          <w:sz w:val="22"/>
          <w:szCs w:val="22"/>
          <w:lang w:val="es-ES"/>
        </w:rPr>
        <w:t xml:space="preserve"> la data </w:t>
      </w:r>
      <w:proofErr w:type="spellStart"/>
      <w:r w:rsidRPr="00695E7D">
        <w:rPr>
          <w:sz w:val="22"/>
          <w:szCs w:val="22"/>
          <w:lang w:val="es-ES"/>
        </w:rPr>
        <w:t>încheierii</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w:t>
      </w:r>
    </w:p>
    <w:p w14:paraId="546C5CA6" w14:textId="77777777" w:rsidR="002505E7" w:rsidRPr="00695E7D" w:rsidRDefault="002505E7" w:rsidP="009D59AF">
      <w:pPr>
        <w:autoSpaceDE w:val="0"/>
        <w:autoSpaceDN w:val="0"/>
        <w:adjustRightInd w:val="0"/>
        <w:spacing w:line="276" w:lineRule="auto"/>
        <w:ind w:right="-54"/>
        <w:jc w:val="both"/>
        <w:rPr>
          <w:sz w:val="22"/>
          <w:szCs w:val="22"/>
          <w:lang w:val="es-ES"/>
        </w:rPr>
      </w:pPr>
    </w:p>
    <w:p w14:paraId="293D62B0" w14:textId="77777777" w:rsidR="00421E86" w:rsidRPr="00695E7D" w:rsidRDefault="00421E86" w:rsidP="009D59AF">
      <w:pPr>
        <w:tabs>
          <w:tab w:val="left" w:pos="709"/>
        </w:tabs>
        <w:autoSpaceDE w:val="0"/>
        <w:autoSpaceDN w:val="0"/>
        <w:adjustRightInd w:val="0"/>
        <w:spacing w:line="276" w:lineRule="auto"/>
        <w:ind w:right="-54"/>
        <w:jc w:val="both"/>
        <w:rPr>
          <w:b/>
          <w:sz w:val="22"/>
          <w:szCs w:val="22"/>
          <w:lang w:val="es-ES"/>
        </w:rPr>
      </w:pPr>
    </w:p>
    <w:p w14:paraId="72A5CE25" w14:textId="5952118B" w:rsidR="009D59AF" w:rsidRPr="00695E7D" w:rsidRDefault="009D59AF" w:rsidP="009D59AF">
      <w:pPr>
        <w:tabs>
          <w:tab w:val="left" w:pos="709"/>
        </w:tabs>
        <w:autoSpaceDE w:val="0"/>
        <w:autoSpaceDN w:val="0"/>
        <w:adjustRightInd w:val="0"/>
        <w:spacing w:line="276" w:lineRule="auto"/>
        <w:ind w:right="-54"/>
        <w:jc w:val="both"/>
        <w:rPr>
          <w:b/>
          <w:sz w:val="22"/>
          <w:szCs w:val="22"/>
          <w:lang w:val="es-ES"/>
        </w:rPr>
      </w:pPr>
      <w:r w:rsidRPr="00695E7D">
        <w:rPr>
          <w:b/>
          <w:sz w:val="22"/>
          <w:szCs w:val="22"/>
          <w:lang w:val="es-ES"/>
        </w:rPr>
        <w:t xml:space="preserve">           </w:t>
      </w:r>
      <w:bookmarkEnd w:id="11"/>
      <w:r w:rsidR="006D23BC" w:rsidRPr="00695E7D">
        <w:rPr>
          <w:b/>
          <w:sz w:val="22"/>
          <w:szCs w:val="22"/>
          <w:lang w:val="es-ES"/>
        </w:rPr>
        <w:t>20</w:t>
      </w:r>
      <w:r w:rsidRPr="00695E7D">
        <w:rPr>
          <w:b/>
          <w:sz w:val="22"/>
          <w:szCs w:val="22"/>
          <w:lang w:val="es-ES"/>
        </w:rPr>
        <w:t>. CESIUNEA</w:t>
      </w:r>
    </w:p>
    <w:p w14:paraId="5DE2543B" w14:textId="0062DD4F" w:rsidR="009D59AF" w:rsidRPr="00695E7D" w:rsidRDefault="006D23BC" w:rsidP="009D59AF">
      <w:pPr>
        <w:autoSpaceDE w:val="0"/>
        <w:autoSpaceDN w:val="0"/>
        <w:adjustRightInd w:val="0"/>
        <w:spacing w:line="276" w:lineRule="auto"/>
        <w:ind w:right="-54"/>
        <w:jc w:val="both"/>
        <w:rPr>
          <w:sz w:val="22"/>
          <w:szCs w:val="22"/>
          <w:lang w:val="es-ES"/>
        </w:rPr>
      </w:pPr>
      <w:r w:rsidRPr="00695E7D">
        <w:rPr>
          <w:sz w:val="22"/>
          <w:szCs w:val="22"/>
          <w:lang w:val="es-ES"/>
        </w:rPr>
        <w:t>20</w:t>
      </w:r>
      <w:r w:rsidR="009D59AF" w:rsidRPr="00695E7D">
        <w:rPr>
          <w:sz w:val="22"/>
          <w:szCs w:val="22"/>
          <w:lang w:val="es-ES"/>
        </w:rPr>
        <w:t xml:space="preserve">.1. </w:t>
      </w:r>
      <w:proofErr w:type="spellStart"/>
      <w:r w:rsidR="009D59AF" w:rsidRPr="00695E7D">
        <w:rPr>
          <w:sz w:val="22"/>
          <w:szCs w:val="22"/>
          <w:lang w:val="es-ES"/>
        </w:rPr>
        <w:t>Într</w:t>
      </w:r>
      <w:proofErr w:type="spellEnd"/>
      <w:r w:rsidR="009D59AF" w:rsidRPr="00695E7D">
        <w:rPr>
          <w:sz w:val="22"/>
          <w:szCs w:val="22"/>
          <w:lang w:val="es-ES"/>
        </w:rPr>
        <w:t xml:space="preserve">-un </w:t>
      </w:r>
      <w:proofErr w:type="spellStart"/>
      <w:r w:rsidR="009D59AF" w:rsidRPr="00695E7D">
        <w:rPr>
          <w:sz w:val="22"/>
          <w:szCs w:val="22"/>
          <w:lang w:val="es-ES"/>
        </w:rPr>
        <w:t>contract</w:t>
      </w:r>
      <w:proofErr w:type="spellEnd"/>
      <w:r w:rsidR="009D59AF" w:rsidRPr="00695E7D">
        <w:rPr>
          <w:sz w:val="22"/>
          <w:szCs w:val="22"/>
          <w:lang w:val="es-ES"/>
        </w:rPr>
        <w:t xml:space="preserve"> de </w:t>
      </w:r>
      <w:proofErr w:type="spellStart"/>
      <w:r w:rsidR="009D59AF" w:rsidRPr="00695E7D">
        <w:rPr>
          <w:sz w:val="22"/>
          <w:szCs w:val="22"/>
          <w:lang w:val="es-ES"/>
        </w:rPr>
        <w:t>achizitie</w:t>
      </w:r>
      <w:proofErr w:type="spellEnd"/>
      <w:r w:rsidR="009D59AF" w:rsidRPr="00695E7D">
        <w:rPr>
          <w:sz w:val="22"/>
          <w:szCs w:val="22"/>
          <w:lang w:val="es-ES"/>
        </w:rPr>
        <w:t xml:space="preserve"> publica este </w:t>
      </w:r>
      <w:proofErr w:type="spellStart"/>
      <w:r w:rsidR="009D59AF" w:rsidRPr="00695E7D">
        <w:rPr>
          <w:sz w:val="22"/>
          <w:szCs w:val="22"/>
          <w:lang w:val="es-ES"/>
        </w:rPr>
        <w:t>permisă</w:t>
      </w:r>
      <w:proofErr w:type="spellEnd"/>
      <w:r w:rsidR="009D59AF" w:rsidRPr="00695E7D">
        <w:rPr>
          <w:sz w:val="22"/>
          <w:szCs w:val="22"/>
          <w:lang w:val="es-ES"/>
        </w:rPr>
        <w:t xml:space="preserve"> </w:t>
      </w:r>
      <w:proofErr w:type="spellStart"/>
      <w:r w:rsidR="009D59AF" w:rsidRPr="00695E7D">
        <w:rPr>
          <w:sz w:val="22"/>
          <w:szCs w:val="22"/>
          <w:lang w:val="es-ES"/>
        </w:rPr>
        <w:t>doar</w:t>
      </w:r>
      <w:proofErr w:type="spellEnd"/>
      <w:r w:rsidR="009D59AF" w:rsidRPr="00695E7D">
        <w:rPr>
          <w:sz w:val="22"/>
          <w:szCs w:val="22"/>
          <w:lang w:val="es-ES"/>
        </w:rPr>
        <w:t xml:space="preserve"> </w:t>
      </w:r>
      <w:proofErr w:type="spellStart"/>
      <w:r w:rsidR="009D59AF" w:rsidRPr="00695E7D">
        <w:rPr>
          <w:sz w:val="22"/>
          <w:szCs w:val="22"/>
          <w:lang w:val="es-ES"/>
        </w:rPr>
        <w:t>cesiunea</w:t>
      </w:r>
      <w:proofErr w:type="spellEnd"/>
      <w:r w:rsidR="009D59AF" w:rsidRPr="00695E7D">
        <w:rPr>
          <w:sz w:val="22"/>
          <w:szCs w:val="22"/>
          <w:lang w:val="es-ES"/>
        </w:rPr>
        <w:t xml:space="preserve"> </w:t>
      </w:r>
      <w:proofErr w:type="spellStart"/>
      <w:r w:rsidR="009D59AF" w:rsidRPr="00695E7D">
        <w:rPr>
          <w:sz w:val="22"/>
          <w:szCs w:val="22"/>
          <w:lang w:val="es-ES"/>
        </w:rPr>
        <w:t>creanţelor</w:t>
      </w:r>
      <w:proofErr w:type="spellEnd"/>
      <w:r w:rsidR="009D59AF" w:rsidRPr="00695E7D">
        <w:rPr>
          <w:sz w:val="22"/>
          <w:szCs w:val="22"/>
          <w:lang w:val="es-ES"/>
        </w:rPr>
        <w:t xml:space="preserve"> </w:t>
      </w:r>
      <w:proofErr w:type="spellStart"/>
      <w:r w:rsidR="009D59AF" w:rsidRPr="00695E7D">
        <w:rPr>
          <w:sz w:val="22"/>
          <w:szCs w:val="22"/>
          <w:lang w:val="es-ES"/>
        </w:rPr>
        <w:t>născute</w:t>
      </w:r>
      <w:proofErr w:type="spellEnd"/>
      <w:r w:rsidR="009D59AF" w:rsidRPr="00695E7D">
        <w:rPr>
          <w:sz w:val="22"/>
          <w:szCs w:val="22"/>
          <w:lang w:val="es-ES"/>
        </w:rPr>
        <w:t xml:space="preserve"> din </w:t>
      </w:r>
      <w:proofErr w:type="spellStart"/>
      <w:r w:rsidR="009D59AF" w:rsidRPr="00695E7D">
        <w:rPr>
          <w:sz w:val="22"/>
          <w:szCs w:val="22"/>
          <w:lang w:val="es-ES"/>
        </w:rPr>
        <w:t>acel</w:t>
      </w:r>
      <w:proofErr w:type="spellEnd"/>
      <w:r w:rsidR="009D59AF" w:rsidRPr="00695E7D">
        <w:rPr>
          <w:sz w:val="22"/>
          <w:szCs w:val="22"/>
          <w:lang w:val="es-ES"/>
        </w:rPr>
        <w:t xml:space="preserve"> </w:t>
      </w:r>
      <w:proofErr w:type="spellStart"/>
      <w:r w:rsidR="009D59AF" w:rsidRPr="00695E7D">
        <w:rPr>
          <w:sz w:val="22"/>
          <w:szCs w:val="22"/>
          <w:lang w:val="es-ES"/>
        </w:rPr>
        <w:t>contract</w:t>
      </w:r>
      <w:proofErr w:type="spellEnd"/>
      <w:r w:rsidR="009D59AF" w:rsidRPr="00695E7D">
        <w:rPr>
          <w:sz w:val="22"/>
          <w:szCs w:val="22"/>
          <w:lang w:val="es-ES"/>
        </w:rPr>
        <w:t xml:space="preserve">, </w:t>
      </w:r>
      <w:proofErr w:type="spellStart"/>
      <w:r w:rsidR="009D59AF" w:rsidRPr="00695E7D">
        <w:rPr>
          <w:sz w:val="22"/>
          <w:szCs w:val="22"/>
          <w:lang w:val="es-ES"/>
        </w:rPr>
        <w:t>obligaţiile</w:t>
      </w:r>
      <w:proofErr w:type="spellEnd"/>
      <w:r w:rsidR="009D59AF" w:rsidRPr="00695E7D">
        <w:rPr>
          <w:sz w:val="22"/>
          <w:szCs w:val="22"/>
          <w:lang w:val="es-ES"/>
        </w:rPr>
        <w:t xml:space="preserve"> </w:t>
      </w:r>
      <w:proofErr w:type="spellStart"/>
      <w:r w:rsidR="009D59AF" w:rsidRPr="00695E7D">
        <w:rPr>
          <w:sz w:val="22"/>
          <w:szCs w:val="22"/>
          <w:lang w:val="es-ES"/>
        </w:rPr>
        <w:t>născute</w:t>
      </w:r>
      <w:proofErr w:type="spellEnd"/>
      <w:r w:rsidR="009D59AF" w:rsidRPr="00695E7D">
        <w:rPr>
          <w:sz w:val="22"/>
          <w:szCs w:val="22"/>
          <w:lang w:val="es-ES"/>
        </w:rPr>
        <w:t xml:space="preserve"> </w:t>
      </w:r>
      <w:proofErr w:type="spellStart"/>
      <w:r w:rsidR="009D59AF" w:rsidRPr="00695E7D">
        <w:rPr>
          <w:sz w:val="22"/>
          <w:szCs w:val="22"/>
          <w:lang w:val="es-ES"/>
        </w:rPr>
        <w:t>rămânând</w:t>
      </w:r>
      <w:proofErr w:type="spellEnd"/>
      <w:r w:rsidR="009D59AF" w:rsidRPr="00695E7D">
        <w:rPr>
          <w:sz w:val="22"/>
          <w:szCs w:val="22"/>
          <w:lang w:val="es-ES"/>
        </w:rPr>
        <w:t xml:space="preserve"> </w:t>
      </w:r>
      <w:proofErr w:type="spellStart"/>
      <w:r w:rsidR="009D59AF" w:rsidRPr="00695E7D">
        <w:rPr>
          <w:sz w:val="22"/>
          <w:szCs w:val="22"/>
          <w:lang w:val="es-ES"/>
        </w:rPr>
        <w:t>în</w:t>
      </w:r>
      <w:proofErr w:type="spellEnd"/>
      <w:r w:rsidR="009D59AF" w:rsidRPr="00695E7D">
        <w:rPr>
          <w:sz w:val="22"/>
          <w:szCs w:val="22"/>
          <w:lang w:val="es-ES"/>
        </w:rPr>
        <w:t xml:space="preserve"> sarcina </w:t>
      </w:r>
      <w:proofErr w:type="spellStart"/>
      <w:r w:rsidR="009D59AF" w:rsidRPr="00695E7D">
        <w:rPr>
          <w:sz w:val="22"/>
          <w:szCs w:val="22"/>
          <w:lang w:val="es-ES"/>
        </w:rPr>
        <w:t>părţilor</w:t>
      </w:r>
      <w:proofErr w:type="spellEnd"/>
      <w:r w:rsidR="009D59AF" w:rsidRPr="00695E7D">
        <w:rPr>
          <w:sz w:val="22"/>
          <w:szCs w:val="22"/>
          <w:lang w:val="es-ES"/>
        </w:rPr>
        <w:t xml:space="preserve"> </w:t>
      </w:r>
      <w:proofErr w:type="spellStart"/>
      <w:r w:rsidR="009D59AF" w:rsidRPr="00695E7D">
        <w:rPr>
          <w:sz w:val="22"/>
          <w:szCs w:val="22"/>
          <w:lang w:val="es-ES"/>
        </w:rPr>
        <w:t>contractante</w:t>
      </w:r>
      <w:proofErr w:type="spellEnd"/>
      <w:r w:rsidR="009D59AF" w:rsidRPr="00695E7D">
        <w:rPr>
          <w:sz w:val="22"/>
          <w:szCs w:val="22"/>
          <w:lang w:val="es-ES"/>
        </w:rPr>
        <w:t xml:space="preserve">, </w:t>
      </w:r>
      <w:proofErr w:type="spellStart"/>
      <w:r w:rsidR="009D59AF" w:rsidRPr="00695E7D">
        <w:rPr>
          <w:sz w:val="22"/>
          <w:szCs w:val="22"/>
          <w:lang w:val="es-ES"/>
        </w:rPr>
        <w:t>astfel</w:t>
      </w:r>
      <w:proofErr w:type="spellEnd"/>
      <w:r w:rsidR="009D59AF" w:rsidRPr="00695E7D">
        <w:rPr>
          <w:sz w:val="22"/>
          <w:szCs w:val="22"/>
          <w:lang w:val="es-ES"/>
        </w:rPr>
        <w:t xml:space="preserve"> cum </w:t>
      </w:r>
      <w:proofErr w:type="spellStart"/>
      <w:r w:rsidR="009D59AF" w:rsidRPr="00695E7D">
        <w:rPr>
          <w:sz w:val="22"/>
          <w:szCs w:val="22"/>
          <w:lang w:val="es-ES"/>
        </w:rPr>
        <w:t>au</w:t>
      </w:r>
      <w:proofErr w:type="spellEnd"/>
      <w:r w:rsidR="009D59AF" w:rsidRPr="00695E7D">
        <w:rPr>
          <w:sz w:val="22"/>
          <w:szCs w:val="22"/>
          <w:lang w:val="es-ES"/>
        </w:rPr>
        <w:t xml:space="preserve"> </w:t>
      </w:r>
      <w:proofErr w:type="spellStart"/>
      <w:r w:rsidR="009D59AF" w:rsidRPr="00695E7D">
        <w:rPr>
          <w:sz w:val="22"/>
          <w:szCs w:val="22"/>
          <w:lang w:val="es-ES"/>
        </w:rPr>
        <w:t>fost</w:t>
      </w:r>
      <w:proofErr w:type="spellEnd"/>
      <w:r w:rsidR="009D59AF" w:rsidRPr="00695E7D">
        <w:rPr>
          <w:sz w:val="22"/>
          <w:szCs w:val="22"/>
          <w:lang w:val="es-ES"/>
        </w:rPr>
        <w:t xml:space="preserve"> </w:t>
      </w:r>
      <w:proofErr w:type="spellStart"/>
      <w:r w:rsidR="009D59AF" w:rsidRPr="00695E7D">
        <w:rPr>
          <w:sz w:val="22"/>
          <w:szCs w:val="22"/>
          <w:lang w:val="es-ES"/>
        </w:rPr>
        <w:t>stipulate</w:t>
      </w:r>
      <w:proofErr w:type="spellEnd"/>
      <w:r w:rsidR="009D59AF" w:rsidRPr="00695E7D">
        <w:rPr>
          <w:sz w:val="22"/>
          <w:szCs w:val="22"/>
          <w:lang w:val="es-ES"/>
        </w:rPr>
        <w:t xml:space="preserve"> </w:t>
      </w:r>
      <w:proofErr w:type="spellStart"/>
      <w:r w:rsidR="009D59AF" w:rsidRPr="00695E7D">
        <w:rPr>
          <w:sz w:val="22"/>
          <w:szCs w:val="22"/>
          <w:lang w:val="es-ES"/>
        </w:rPr>
        <w:t>şi</w:t>
      </w:r>
      <w:proofErr w:type="spellEnd"/>
      <w:r w:rsidR="009D59AF" w:rsidRPr="00695E7D">
        <w:rPr>
          <w:sz w:val="22"/>
          <w:szCs w:val="22"/>
          <w:lang w:val="es-ES"/>
        </w:rPr>
        <w:t xml:space="preserve"> </w:t>
      </w:r>
      <w:proofErr w:type="spellStart"/>
      <w:r w:rsidR="009D59AF" w:rsidRPr="00695E7D">
        <w:rPr>
          <w:sz w:val="22"/>
          <w:szCs w:val="22"/>
          <w:lang w:val="es-ES"/>
        </w:rPr>
        <w:t>asumate</w:t>
      </w:r>
      <w:proofErr w:type="spellEnd"/>
      <w:r w:rsidR="009D59AF" w:rsidRPr="00695E7D">
        <w:rPr>
          <w:sz w:val="22"/>
          <w:szCs w:val="22"/>
          <w:lang w:val="es-ES"/>
        </w:rPr>
        <w:t xml:space="preserve"> </w:t>
      </w:r>
      <w:proofErr w:type="spellStart"/>
      <w:r w:rsidR="009D59AF" w:rsidRPr="00695E7D">
        <w:rPr>
          <w:sz w:val="22"/>
          <w:szCs w:val="22"/>
          <w:lang w:val="es-ES"/>
        </w:rPr>
        <w:t>iniţial</w:t>
      </w:r>
      <w:proofErr w:type="spellEnd"/>
      <w:r w:rsidR="009D59AF" w:rsidRPr="00695E7D">
        <w:rPr>
          <w:sz w:val="22"/>
          <w:szCs w:val="22"/>
          <w:lang w:val="es-ES"/>
        </w:rPr>
        <w:t xml:space="preserve">. </w:t>
      </w:r>
    </w:p>
    <w:p w14:paraId="4EC63FC3" w14:textId="35689129" w:rsidR="009D59AF" w:rsidRPr="00695E7D" w:rsidRDefault="006D23BC" w:rsidP="009D59AF">
      <w:pPr>
        <w:autoSpaceDE w:val="0"/>
        <w:autoSpaceDN w:val="0"/>
        <w:adjustRightInd w:val="0"/>
        <w:spacing w:line="276" w:lineRule="auto"/>
        <w:ind w:right="-54"/>
        <w:jc w:val="both"/>
        <w:rPr>
          <w:sz w:val="22"/>
          <w:szCs w:val="22"/>
          <w:lang w:val="es-ES"/>
        </w:rPr>
      </w:pPr>
      <w:r w:rsidRPr="00695E7D">
        <w:rPr>
          <w:sz w:val="22"/>
          <w:szCs w:val="22"/>
          <w:lang w:val="es-ES"/>
        </w:rPr>
        <w:t>20</w:t>
      </w:r>
      <w:r w:rsidR="009D59AF" w:rsidRPr="00695E7D">
        <w:rPr>
          <w:sz w:val="22"/>
          <w:szCs w:val="22"/>
          <w:lang w:val="es-ES"/>
        </w:rPr>
        <w:t xml:space="preserve">.2. </w:t>
      </w:r>
      <w:proofErr w:type="spellStart"/>
      <w:r w:rsidR="009D59AF" w:rsidRPr="00695E7D">
        <w:rPr>
          <w:sz w:val="22"/>
          <w:szCs w:val="22"/>
          <w:lang w:val="es-ES"/>
        </w:rPr>
        <w:t>Cedentul</w:t>
      </w:r>
      <w:proofErr w:type="spellEnd"/>
      <w:r w:rsidR="009D59AF" w:rsidRPr="00695E7D">
        <w:rPr>
          <w:sz w:val="22"/>
          <w:szCs w:val="22"/>
          <w:lang w:val="es-ES"/>
        </w:rPr>
        <w:t xml:space="preserve"> are </w:t>
      </w:r>
      <w:proofErr w:type="spellStart"/>
      <w:r w:rsidR="009D59AF" w:rsidRPr="00695E7D">
        <w:rPr>
          <w:sz w:val="22"/>
          <w:szCs w:val="22"/>
          <w:lang w:val="es-ES"/>
        </w:rPr>
        <w:t>obligaţia</w:t>
      </w:r>
      <w:proofErr w:type="spellEnd"/>
      <w:r w:rsidR="009D59AF" w:rsidRPr="00695E7D">
        <w:rPr>
          <w:sz w:val="22"/>
          <w:szCs w:val="22"/>
          <w:lang w:val="es-ES"/>
        </w:rPr>
        <w:t xml:space="preserve"> de a </w:t>
      </w:r>
      <w:proofErr w:type="spellStart"/>
      <w:r w:rsidR="009D59AF" w:rsidRPr="00695E7D">
        <w:rPr>
          <w:sz w:val="22"/>
          <w:szCs w:val="22"/>
          <w:lang w:val="es-ES"/>
        </w:rPr>
        <w:t>obţine</w:t>
      </w:r>
      <w:proofErr w:type="spellEnd"/>
      <w:r w:rsidR="009D59AF" w:rsidRPr="00695E7D">
        <w:rPr>
          <w:sz w:val="22"/>
          <w:szCs w:val="22"/>
          <w:lang w:val="es-ES"/>
        </w:rPr>
        <w:t xml:space="preserve">, </w:t>
      </w:r>
      <w:proofErr w:type="spellStart"/>
      <w:r w:rsidR="009D59AF" w:rsidRPr="00695E7D">
        <w:rPr>
          <w:sz w:val="22"/>
          <w:szCs w:val="22"/>
          <w:lang w:val="es-ES"/>
        </w:rPr>
        <w:t>în</w:t>
      </w:r>
      <w:proofErr w:type="spellEnd"/>
      <w:r w:rsidR="009D59AF" w:rsidRPr="00695E7D">
        <w:rPr>
          <w:sz w:val="22"/>
          <w:szCs w:val="22"/>
          <w:lang w:val="es-ES"/>
        </w:rPr>
        <w:t xml:space="preserve"> </w:t>
      </w:r>
      <w:proofErr w:type="spellStart"/>
      <w:r w:rsidR="009D59AF" w:rsidRPr="00695E7D">
        <w:rPr>
          <w:sz w:val="22"/>
          <w:szCs w:val="22"/>
          <w:lang w:val="es-ES"/>
        </w:rPr>
        <w:t>prealabil</w:t>
      </w:r>
      <w:proofErr w:type="spellEnd"/>
      <w:r w:rsidR="009D59AF" w:rsidRPr="00695E7D">
        <w:rPr>
          <w:sz w:val="22"/>
          <w:szCs w:val="22"/>
          <w:lang w:val="es-ES"/>
        </w:rPr>
        <w:t xml:space="preserve">, </w:t>
      </w:r>
      <w:proofErr w:type="spellStart"/>
      <w:r w:rsidR="009D59AF" w:rsidRPr="00695E7D">
        <w:rPr>
          <w:sz w:val="22"/>
          <w:szCs w:val="22"/>
          <w:lang w:val="es-ES"/>
        </w:rPr>
        <w:t>acordul</w:t>
      </w:r>
      <w:proofErr w:type="spellEnd"/>
      <w:r w:rsidR="009D59AF" w:rsidRPr="00695E7D">
        <w:rPr>
          <w:sz w:val="22"/>
          <w:szCs w:val="22"/>
          <w:lang w:val="es-ES"/>
        </w:rPr>
        <w:t xml:space="preserve"> </w:t>
      </w:r>
      <w:proofErr w:type="spellStart"/>
      <w:r w:rsidR="009D59AF" w:rsidRPr="00695E7D">
        <w:rPr>
          <w:sz w:val="22"/>
          <w:szCs w:val="22"/>
          <w:lang w:val="es-ES"/>
        </w:rPr>
        <w:t>scris</w:t>
      </w:r>
      <w:proofErr w:type="spellEnd"/>
      <w:r w:rsidR="009D59AF" w:rsidRPr="00695E7D">
        <w:rPr>
          <w:sz w:val="22"/>
          <w:szCs w:val="22"/>
          <w:lang w:val="es-ES"/>
        </w:rPr>
        <w:t xml:space="preserve"> al </w:t>
      </w:r>
      <w:proofErr w:type="spellStart"/>
      <w:r w:rsidR="009D59AF" w:rsidRPr="00695E7D">
        <w:rPr>
          <w:sz w:val="22"/>
          <w:szCs w:val="22"/>
          <w:lang w:val="es-ES"/>
        </w:rPr>
        <w:t>Autoritatii</w:t>
      </w:r>
      <w:proofErr w:type="spellEnd"/>
      <w:r w:rsidR="009D59AF" w:rsidRPr="00695E7D">
        <w:rPr>
          <w:sz w:val="22"/>
          <w:szCs w:val="22"/>
          <w:lang w:val="es-ES"/>
        </w:rPr>
        <w:t xml:space="preserve"> </w:t>
      </w:r>
      <w:proofErr w:type="spellStart"/>
      <w:r w:rsidR="009D59AF" w:rsidRPr="00695E7D">
        <w:rPr>
          <w:sz w:val="22"/>
          <w:szCs w:val="22"/>
          <w:lang w:val="es-ES"/>
        </w:rPr>
        <w:t>contractante</w:t>
      </w:r>
      <w:proofErr w:type="spellEnd"/>
      <w:r w:rsidR="009D59AF" w:rsidRPr="00695E7D">
        <w:rPr>
          <w:sz w:val="22"/>
          <w:szCs w:val="22"/>
          <w:lang w:val="es-ES"/>
        </w:rPr>
        <w:t>.</w:t>
      </w:r>
    </w:p>
    <w:p w14:paraId="2688FDFF" w14:textId="48C529AF" w:rsidR="009D59AF" w:rsidRPr="00695E7D" w:rsidRDefault="006D23BC" w:rsidP="009D59AF">
      <w:pPr>
        <w:autoSpaceDE w:val="0"/>
        <w:autoSpaceDN w:val="0"/>
        <w:adjustRightInd w:val="0"/>
        <w:spacing w:line="276" w:lineRule="auto"/>
        <w:ind w:right="-54"/>
        <w:jc w:val="both"/>
        <w:rPr>
          <w:sz w:val="22"/>
          <w:szCs w:val="22"/>
          <w:lang w:val="es-ES"/>
        </w:rPr>
      </w:pPr>
      <w:r w:rsidRPr="00695E7D">
        <w:rPr>
          <w:sz w:val="22"/>
          <w:szCs w:val="22"/>
          <w:lang w:val="es-ES"/>
        </w:rPr>
        <w:t>20</w:t>
      </w:r>
      <w:r w:rsidR="009D59AF" w:rsidRPr="00695E7D">
        <w:rPr>
          <w:sz w:val="22"/>
          <w:szCs w:val="22"/>
          <w:lang w:val="es-ES"/>
        </w:rPr>
        <w:t xml:space="preserve">.3. </w:t>
      </w:r>
      <w:proofErr w:type="spellStart"/>
      <w:r w:rsidR="009D59AF" w:rsidRPr="00695E7D">
        <w:rPr>
          <w:sz w:val="22"/>
          <w:szCs w:val="22"/>
          <w:lang w:val="es-ES"/>
        </w:rPr>
        <w:t>Cesiunea</w:t>
      </w:r>
      <w:proofErr w:type="spellEnd"/>
      <w:r w:rsidR="009D59AF" w:rsidRPr="00695E7D">
        <w:rPr>
          <w:sz w:val="22"/>
          <w:szCs w:val="22"/>
          <w:lang w:val="es-ES"/>
        </w:rPr>
        <w:t xml:space="preserve"> </w:t>
      </w:r>
      <w:proofErr w:type="spellStart"/>
      <w:r w:rsidR="009D59AF" w:rsidRPr="00695E7D">
        <w:rPr>
          <w:sz w:val="22"/>
          <w:szCs w:val="22"/>
          <w:lang w:val="es-ES"/>
        </w:rPr>
        <w:t>nu</w:t>
      </w:r>
      <w:proofErr w:type="spellEnd"/>
      <w:r w:rsidR="009D59AF" w:rsidRPr="00695E7D">
        <w:rPr>
          <w:sz w:val="22"/>
          <w:szCs w:val="22"/>
          <w:lang w:val="es-ES"/>
        </w:rPr>
        <w:t xml:space="preserve"> va exonera </w:t>
      </w:r>
      <w:proofErr w:type="spellStart"/>
      <w:r w:rsidR="009D59AF" w:rsidRPr="00695E7D">
        <w:rPr>
          <w:sz w:val="22"/>
          <w:szCs w:val="22"/>
          <w:lang w:val="es-ES"/>
        </w:rPr>
        <w:t>Cedentul</w:t>
      </w:r>
      <w:proofErr w:type="spellEnd"/>
      <w:r w:rsidR="009D59AF" w:rsidRPr="00695E7D">
        <w:rPr>
          <w:sz w:val="22"/>
          <w:szCs w:val="22"/>
          <w:lang w:val="es-ES"/>
        </w:rPr>
        <w:t xml:space="preserve"> de </w:t>
      </w:r>
      <w:proofErr w:type="spellStart"/>
      <w:r w:rsidR="009D59AF" w:rsidRPr="00695E7D">
        <w:rPr>
          <w:sz w:val="22"/>
          <w:szCs w:val="22"/>
          <w:lang w:val="es-ES"/>
        </w:rPr>
        <w:t>nicio</w:t>
      </w:r>
      <w:proofErr w:type="spellEnd"/>
      <w:r w:rsidR="009D59AF" w:rsidRPr="00695E7D">
        <w:rPr>
          <w:sz w:val="22"/>
          <w:szCs w:val="22"/>
          <w:lang w:val="es-ES"/>
        </w:rPr>
        <w:t xml:space="preserve"> </w:t>
      </w:r>
      <w:proofErr w:type="spellStart"/>
      <w:r w:rsidR="009D59AF" w:rsidRPr="00695E7D">
        <w:rPr>
          <w:sz w:val="22"/>
          <w:szCs w:val="22"/>
          <w:lang w:val="es-ES"/>
        </w:rPr>
        <w:t>responsabilitate</w:t>
      </w:r>
      <w:proofErr w:type="spellEnd"/>
      <w:r w:rsidR="009D59AF" w:rsidRPr="00695E7D">
        <w:rPr>
          <w:sz w:val="22"/>
          <w:szCs w:val="22"/>
          <w:lang w:val="es-ES"/>
        </w:rPr>
        <w:t xml:space="preserve"> </w:t>
      </w:r>
      <w:proofErr w:type="spellStart"/>
      <w:r w:rsidR="009D59AF" w:rsidRPr="00695E7D">
        <w:rPr>
          <w:sz w:val="22"/>
          <w:szCs w:val="22"/>
          <w:lang w:val="es-ES"/>
        </w:rPr>
        <w:t>privind</w:t>
      </w:r>
      <w:proofErr w:type="spellEnd"/>
      <w:r w:rsidR="009D59AF" w:rsidRPr="00695E7D">
        <w:rPr>
          <w:sz w:val="22"/>
          <w:szCs w:val="22"/>
          <w:lang w:val="es-ES"/>
        </w:rPr>
        <w:t xml:space="preserve"> </w:t>
      </w:r>
      <w:proofErr w:type="spellStart"/>
      <w:r w:rsidR="009D59AF" w:rsidRPr="00695E7D">
        <w:rPr>
          <w:sz w:val="22"/>
          <w:szCs w:val="22"/>
          <w:lang w:val="es-ES"/>
        </w:rPr>
        <w:t>garanţia</w:t>
      </w:r>
      <w:proofErr w:type="spellEnd"/>
      <w:r w:rsidR="009D59AF" w:rsidRPr="00695E7D">
        <w:rPr>
          <w:sz w:val="22"/>
          <w:szCs w:val="22"/>
          <w:lang w:val="es-ES"/>
        </w:rPr>
        <w:t xml:space="preserve"> </w:t>
      </w:r>
      <w:proofErr w:type="spellStart"/>
      <w:r w:rsidR="009D59AF" w:rsidRPr="00695E7D">
        <w:rPr>
          <w:sz w:val="22"/>
          <w:szCs w:val="22"/>
          <w:lang w:val="es-ES"/>
        </w:rPr>
        <w:t>sau</w:t>
      </w:r>
      <w:proofErr w:type="spellEnd"/>
      <w:r w:rsidR="009D59AF" w:rsidRPr="00695E7D">
        <w:rPr>
          <w:sz w:val="22"/>
          <w:szCs w:val="22"/>
          <w:lang w:val="es-ES"/>
        </w:rPr>
        <w:t xml:space="preserve"> </w:t>
      </w:r>
      <w:proofErr w:type="spellStart"/>
      <w:r w:rsidR="009D59AF" w:rsidRPr="00695E7D">
        <w:rPr>
          <w:sz w:val="22"/>
          <w:szCs w:val="22"/>
          <w:lang w:val="es-ES"/>
        </w:rPr>
        <w:t>orice</w:t>
      </w:r>
      <w:proofErr w:type="spellEnd"/>
      <w:r w:rsidR="009D59AF" w:rsidRPr="00695E7D">
        <w:rPr>
          <w:sz w:val="22"/>
          <w:szCs w:val="22"/>
          <w:lang w:val="es-ES"/>
        </w:rPr>
        <w:t xml:space="preserve"> alte </w:t>
      </w:r>
      <w:proofErr w:type="spellStart"/>
      <w:r w:rsidR="009D59AF" w:rsidRPr="00695E7D">
        <w:rPr>
          <w:sz w:val="22"/>
          <w:szCs w:val="22"/>
          <w:lang w:val="es-ES"/>
        </w:rPr>
        <w:t>obligaţii</w:t>
      </w:r>
      <w:proofErr w:type="spellEnd"/>
      <w:r w:rsidR="009D59AF" w:rsidRPr="00695E7D">
        <w:rPr>
          <w:sz w:val="22"/>
          <w:szCs w:val="22"/>
          <w:lang w:val="es-ES"/>
        </w:rPr>
        <w:t xml:space="preserve"> </w:t>
      </w:r>
      <w:proofErr w:type="spellStart"/>
      <w:r w:rsidR="009D59AF" w:rsidRPr="00695E7D">
        <w:rPr>
          <w:sz w:val="22"/>
          <w:szCs w:val="22"/>
          <w:lang w:val="es-ES"/>
        </w:rPr>
        <w:t>asumate</w:t>
      </w:r>
      <w:proofErr w:type="spellEnd"/>
      <w:r w:rsidR="009D59AF" w:rsidRPr="00695E7D">
        <w:rPr>
          <w:sz w:val="22"/>
          <w:szCs w:val="22"/>
          <w:lang w:val="es-ES"/>
        </w:rPr>
        <w:t xml:space="preserve"> </w:t>
      </w:r>
      <w:proofErr w:type="spellStart"/>
      <w:r w:rsidR="009D59AF" w:rsidRPr="00695E7D">
        <w:rPr>
          <w:sz w:val="22"/>
          <w:szCs w:val="22"/>
          <w:lang w:val="es-ES"/>
        </w:rPr>
        <w:t>prin</w:t>
      </w:r>
      <w:proofErr w:type="spellEnd"/>
      <w:r w:rsidR="009D59AF" w:rsidRPr="00695E7D">
        <w:rPr>
          <w:sz w:val="22"/>
          <w:szCs w:val="22"/>
          <w:lang w:val="es-ES"/>
        </w:rPr>
        <w:t xml:space="preserve"> </w:t>
      </w:r>
      <w:proofErr w:type="spellStart"/>
      <w:r w:rsidR="009D59AF" w:rsidRPr="00695E7D">
        <w:rPr>
          <w:sz w:val="22"/>
          <w:szCs w:val="22"/>
          <w:lang w:val="es-ES"/>
        </w:rPr>
        <w:t>contract</w:t>
      </w:r>
      <w:proofErr w:type="spellEnd"/>
      <w:r w:rsidR="009D59AF" w:rsidRPr="00695E7D">
        <w:rPr>
          <w:sz w:val="22"/>
          <w:szCs w:val="22"/>
          <w:lang w:val="es-ES"/>
        </w:rPr>
        <w:t>.</w:t>
      </w:r>
    </w:p>
    <w:p w14:paraId="64F5530B" w14:textId="77777777" w:rsidR="004306BF" w:rsidRPr="00695E7D" w:rsidRDefault="004306BF" w:rsidP="009D59AF">
      <w:pPr>
        <w:autoSpaceDE w:val="0"/>
        <w:autoSpaceDN w:val="0"/>
        <w:adjustRightInd w:val="0"/>
        <w:spacing w:line="276" w:lineRule="auto"/>
        <w:ind w:right="-54"/>
        <w:jc w:val="both"/>
        <w:rPr>
          <w:sz w:val="22"/>
          <w:szCs w:val="22"/>
          <w:lang w:val="es-ES"/>
        </w:rPr>
      </w:pPr>
    </w:p>
    <w:p w14:paraId="67872774" w14:textId="0DFF0E83" w:rsidR="00106251" w:rsidRPr="00695E7D" w:rsidRDefault="00C41D1A" w:rsidP="00C41D1A">
      <w:pPr>
        <w:autoSpaceDE w:val="0"/>
        <w:autoSpaceDN w:val="0"/>
        <w:adjustRightInd w:val="0"/>
        <w:spacing w:line="276" w:lineRule="auto"/>
        <w:ind w:right="-54"/>
        <w:jc w:val="both"/>
        <w:rPr>
          <w:b/>
          <w:bCs/>
          <w:sz w:val="22"/>
          <w:szCs w:val="22"/>
          <w:lang w:val="es-ES"/>
        </w:rPr>
      </w:pPr>
      <w:r w:rsidRPr="00695E7D">
        <w:rPr>
          <w:b/>
          <w:bCs/>
          <w:sz w:val="22"/>
          <w:szCs w:val="22"/>
          <w:lang w:val="es-ES"/>
        </w:rPr>
        <w:t xml:space="preserve">           </w:t>
      </w:r>
      <w:r w:rsidR="00106251" w:rsidRPr="00695E7D">
        <w:rPr>
          <w:b/>
          <w:bCs/>
          <w:sz w:val="22"/>
          <w:szCs w:val="22"/>
          <w:lang w:val="es-ES"/>
        </w:rPr>
        <w:t>2</w:t>
      </w:r>
      <w:r w:rsidR="006D23BC" w:rsidRPr="00695E7D">
        <w:rPr>
          <w:b/>
          <w:bCs/>
          <w:sz w:val="22"/>
          <w:szCs w:val="22"/>
          <w:lang w:val="es-ES"/>
        </w:rPr>
        <w:t>1</w:t>
      </w:r>
      <w:r w:rsidR="00106251" w:rsidRPr="00695E7D">
        <w:rPr>
          <w:b/>
          <w:bCs/>
          <w:sz w:val="22"/>
          <w:szCs w:val="22"/>
          <w:lang w:val="es-ES"/>
        </w:rPr>
        <w:t>. CONFLICTUL DE INTERESE</w:t>
      </w:r>
    </w:p>
    <w:p w14:paraId="47017BA9" w14:textId="7E914204" w:rsidR="00106251" w:rsidRPr="00695E7D" w:rsidRDefault="00106251" w:rsidP="00106251">
      <w:pPr>
        <w:autoSpaceDE w:val="0"/>
        <w:autoSpaceDN w:val="0"/>
        <w:adjustRightInd w:val="0"/>
        <w:spacing w:line="276" w:lineRule="auto"/>
        <w:ind w:right="-54"/>
        <w:jc w:val="both"/>
        <w:rPr>
          <w:sz w:val="22"/>
          <w:szCs w:val="22"/>
          <w:lang w:val="es-ES"/>
        </w:rPr>
      </w:pPr>
      <w:r w:rsidRPr="00695E7D">
        <w:rPr>
          <w:sz w:val="22"/>
          <w:szCs w:val="22"/>
          <w:lang w:val="es-ES"/>
        </w:rPr>
        <w:t xml:space="preserve"> 2</w:t>
      </w:r>
      <w:r w:rsidR="006D23BC" w:rsidRPr="00695E7D">
        <w:rPr>
          <w:sz w:val="22"/>
          <w:szCs w:val="22"/>
          <w:lang w:val="es-ES"/>
        </w:rPr>
        <w:t>1</w:t>
      </w:r>
      <w:r w:rsidRPr="00695E7D">
        <w:rPr>
          <w:sz w:val="22"/>
          <w:szCs w:val="22"/>
          <w:lang w:val="es-ES"/>
        </w:rPr>
        <w:t xml:space="preserve">.1.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și</w:t>
      </w:r>
      <w:proofErr w:type="spellEnd"/>
      <w:r w:rsidRPr="00695E7D">
        <w:rPr>
          <w:sz w:val="22"/>
          <w:szCs w:val="22"/>
          <w:lang w:val="es-ES"/>
        </w:rPr>
        <w:t xml:space="preserve"> </w:t>
      </w:r>
      <w:proofErr w:type="spellStart"/>
      <w:r w:rsidRPr="00695E7D">
        <w:rPr>
          <w:sz w:val="22"/>
          <w:szCs w:val="22"/>
          <w:lang w:val="es-ES"/>
        </w:rPr>
        <w:t>membrii</w:t>
      </w:r>
      <w:proofErr w:type="spellEnd"/>
      <w:r w:rsidRPr="00695E7D">
        <w:rPr>
          <w:sz w:val="22"/>
          <w:szCs w:val="22"/>
          <w:lang w:val="es-ES"/>
        </w:rPr>
        <w:t xml:space="preserve"> </w:t>
      </w:r>
      <w:proofErr w:type="spellStart"/>
      <w:r w:rsidRPr="00695E7D">
        <w:rPr>
          <w:sz w:val="22"/>
          <w:szCs w:val="22"/>
          <w:lang w:val="es-ES"/>
        </w:rPr>
        <w:t>personalului</w:t>
      </w:r>
      <w:proofErr w:type="spellEnd"/>
      <w:r w:rsidRPr="00695E7D">
        <w:rPr>
          <w:sz w:val="22"/>
          <w:szCs w:val="22"/>
          <w:lang w:val="es-ES"/>
        </w:rPr>
        <w:t xml:space="preserve"> </w:t>
      </w:r>
      <w:proofErr w:type="spellStart"/>
      <w:r w:rsidRPr="00695E7D">
        <w:rPr>
          <w:sz w:val="22"/>
          <w:szCs w:val="22"/>
          <w:lang w:val="es-ES"/>
        </w:rPr>
        <w:t>acestuia</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avea</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un </w:t>
      </w:r>
      <w:proofErr w:type="spellStart"/>
      <w:r w:rsidRPr="00695E7D">
        <w:rPr>
          <w:sz w:val="22"/>
          <w:szCs w:val="22"/>
          <w:lang w:val="es-ES"/>
        </w:rPr>
        <w:t>interes</w:t>
      </w:r>
      <w:proofErr w:type="spellEnd"/>
      <w:r w:rsidRPr="00695E7D">
        <w:rPr>
          <w:sz w:val="22"/>
          <w:szCs w:val="22"/>
          <w:lang w:val="es-ES"/>
        </w:rPr>
        <w:t xml:space="preserve"> </w:t>
      </w:r>
      <w:proofErr w:type="spellStart"/>
      <w:r w:rsidRPr="00695E7D">
        <w:rPr>
          <w:sz w:val="22"/>
          <w:szCs w:val="22"/>
          <w:lang w:val="es-ES"/>
        </w:rPr>
        <w:t>și</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primi</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o </w:t>
      </w:r>
      <w:proofErr w:type="spellStart"/>
      <w:r w:rsidRPr="00695E7D">
        <w:rPr>
          <w:sz w:val="22"/>
          <w:szCs w:val="22"/>
          <w:lang w:val="es-ES"/>
        </w:rPr>
        <w:t>remunerație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legătură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serviciile</w:t>
      </w:r>
      <w:proofErr w:type="spellEnd"/>
      <w:r w:rsidRPr="00695E7D">
        <w:rPr>
          <w:sz w:val="22"/>
          <w:szCs w:val="22"/>
          <w:lang w:val="es-ES"/>
        </w:rPr>
        <w:t xml:space="preserve"> </w:t>
      </w:r>
      <w:proofErr w:type="spellStart"/>
      <w:r w:rsidRPr="00695E7D">
        <w:rPr>
          <w:sz w:val="22"/>
          <w:szCs w:val="22"/>
          <w:lang w:val="es-ES"/>
        </w:rPr>
        <w:t>prestate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afară</w:t>
      </w:r>
      <w:proofErr w:type="spellEnd"/>
      <w:r w:rsidRPr="00695E7D">
        <w:rPr>
          <w:sz w:val="22"/>
          <w:szCs w:val="22"/>
          <w:lang w:val="es-ES"/>
        </w:rPr>
        <w:t xml:space="preserve"> de cea </w:t>
      </w:r>
      <w:proofErr w:type="spellStart"/>
      <w:r w:rsidRPr="00695E7D">
        <w:rPr>
          <w:sz w:val="22"/>
          <w:szCs w:val="22"/>
          <w:lang w:val="es-ES"/>
        </w:rPr>
        <w:t>prevăzută</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acest</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w:t>
      </w:r>
    </w:p>
    <w:p w14:paraId="7340D244" w14:textId="513712E5" w:rsidR="00106251" w:rsidRPr="00695E7D" w:rsidRDefault="00106251" w:rsidP="00106251">
      <w:pPr>
        <w:autoSpaceDE w:val="0"/>
        <w:autoSpaceDN w:val="0"/>
        <w:adjustRightInd w:val="0"/>
        <w:spacing w:line="276" w:lineRule="auto"/>
        <w:ind w:right="-54"/>
        <w:jc w:val="both"/>
        <w:rPr>
          <w:sz w:val="22"/>
          <w:szCs w:val="22"/>
          <w:lang w:val="es-ES"/>
        </w:rPr>
      </w:pPr>
      <w:r w:rsidRPr="00695E7D">
        <w:rPr>
          <w:sz w:val="22"/>
          <w:szCs w:val="22"/>
          <w:lang w:val="es-ES"/>
        </w:rPr>
        <w:lastRenderedPageBreak/>
        <w:t>2</w:t>
      </w:r>
      <w:r w:rsidR="006D23BC" w:rsidRPr="00695E7D">
        <w:rPr>
          <w:sz w:val="22"/>
          <w:szCs w:val="22"/>
          <w:lang w:val="es-ES"/>
        </w:rPr>
        <w:t>1</w:t>
      </w:r>
      <w:r w:rsidRPr="00695E7D">
        <w:rPr>
          <w:sz w:val="22"/>
          <w:szCs w:val="22"/>
          <w:lang w:val="es-ES"/>
        </w:rPr>
        <w:t xml:space="preserve">.2.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nu</w:t>
      </w:r>
      <w:proofErr w:type="spellEnd"/>
      <w:r w:rsidRPr="00695E7D">
        <w:rPr>
          <w:sz w:val="22"/>
          <w:szCs w:val="22"/>
          <w:lang w:val="es-ES"/>
        </w:rPr>
        <w:t xml:space="preserve"> se va implica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nici</w:t>
      </w:r>
      <w:proofErr w:type="spellEnd"/>
      <w:r w:rsidRPr="00695E7D">
        <w:rPr>
          <w:sz w:val="22"/>
          <w:szCs w:val="22"/>
          <w:lang w:val="es-ES"/>
        </w:rPr>
        <w:t xml:space="preserve"> o </w:t>
      </w:r>
      <w:proofErr w:type="spellStart"/>
      <w:r w:rsidRPr="00695E7D">
        <w:rPr>
          <w:sz w:val="22"/>
          <w:szCs w:val="22"/>
          <w:lang w:val="es-ES"/>
        </w:rPr>
        <w:t>activitate</w:t>
      </w:r>
      <w:proofErr w:type="spellEnd"/>
      <w:r w:rsidRPr="00695E7D">
        <w:rPr>
          <w:sz w:val="22"/>
          <w:szCs w:val="22"/>
          <w:lang w:val="es-ES"/>
        </w:rPr>
        <w:t xml:space="preserve"> care ar putea intra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conflict</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interesele</w:t>
      </w:r>
      <w:proofErr w:type="spellEnd"/>
      <w:r w:rsidRPr="00695E7D">
        <w:rPr>
          <w:sz w:val="22"/>
          <w:szCs w:val="22"/>
          <w:lang w:val="es-ES"/>
        </w:rPr>
        <w:t xml:space="preserve"> </w:t>
      </w:r>
      <w:proofErr w:type="spellStart"/>
      <w:r w:rsidRPr="00695E7D">
        <w:rPr>
          <w:sz w:val="22"/>
          <w:szCs w:val="22"/>
          <w:lang w:val="es-ES"/>
        </w:rPr>
        <w:t>Achizitorului</w:t>
      </w:r>
      <w:proofErr w:type="spellEnd"/>
      <w:r w:rsidRPr="00695E7D">
        <w:rPr>
          <w:sz w:val="22"/>
          <w:szCs w:val="22"/>
          <w:lang w:val="es-ES"/>
        </w:rPr>
        <w:t xml:space="preserve">, </w:t>
      </w:r>
      <w:proofErr w:type="spellStart"/>
      <w:r w:rsidRPr="00695E7D">
        <w:rPr>
          <w:sz w:val="22"/>
          <w:szCs w:val="22"/>
          <w:lang w:val="es-ES"/>
        </w:rPr>
        <w:t>așa</w:t>
      </w:r>
      <w:proofErr w:type="spellEnd"/>
      <w:r w:rsidRPr="00695E7D">
        <w:rPr>
          <w:sz w:val="22"/>
          <w:szCs w:val="22"/>
          <w:lang w:val="es-ES"/>
        </w:rPr>
        <w:t xml:space="preserve"> cum </w:t>
      </w:r>
      <w:proofErr w:type="spellStart"/>
      <w:r w:rsidRPr="00695E7D">
        <w:rPr>
          <w:sz w:val="22"/>
          <w:szCs w:val="22"/>
          <w:lang w:val="es-ES"/>
        </w:rPr>
        <w:t>acestea</w:t>
      </w:r>
      <w:proofErr w:type="spellEnd"/>
      <w:r w:rsidRPr="00695E7D">
        <w:rPr>
          <w:sz w:val="22"/>
          <w:szCs w:val="22"/>
          <w:lang w:val="es-ES"/>
        </w:rPr>
        <w:t xml:space="preserve"> </w:t>
      </w:r>
      <w:proofErr w:type="spellStart"/>
      <w:r w:rsidRPr="00695E7D">
        <w:rPr>
          <w:sz w:val="22"/>
          <w:szCs w:val="22"/>
          <w:lang w:val="es-ES"/>
        </w:rPr>
        <w:t>reies</w:t>
      </w:r>
      <w:proofErr w:type="spellEnd"/>
      <w:r w:rsidRPr="00695E7D">
        <w:rPr>
          <w:sz w:val="22"/>
          <w:szCs w:val="22"/>
          <w:lang w:val="es-ES"/>
        </w:rPr>
        <w:t xml:space="preserve"> din </w:t>
      </w:r>
      <w:proofErr w:type="spellStart"/>
      <w:r w:rsidRPr="00695E7D">
        <w:rPr>
          <w:sz w:val="22"/>
          <w:szCs w:val="22"/>
          <w:lang w:val="es-ES"/>
        </w:rPr>
        <w:t>acest</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w:t>
      </w:r>
    </w:p>
    <w:p w14:paraId="7084F786" w14:textId="77777777" w:rsidR="009D59AF" w:rsidRPr="00695E7D" w:rsidRDefault="009D59AF" w:rsidP="009D59AF">
      <w:pPr>
        <w:autoSpaceDE w:val="0"/>
        <w:autoSpaceDN w:val="0"/>
        <w:adjustRightInd w:val="0"/>
        <w:spacing w:line="276" w:lineRule="auto"/>
        <w:ind w:right="-54"/>
        <w:jc w:val="both"/>
        <w:rPr>
          <w:sz w:val="22"/>
          <w:szCs w:val="22"/>
          <w:lang w:val="es-ES"/>
        </w:rPr>
      </w:pPr>
    </w:p>
    <w:p w14:paraId="3818D25B" w14:textId="58E58560" w:rsidR="009D59AF" w:rsidRPr="00695E7D" w:rsidRDefault="009D59AF" w:rsidP="009D59AF">
      <w:pPr>
        <w:tabs>
          <w:tab w:val="left" w:pos="709"/>
        </w:tabs>
        <w:autoSpaceDE w:val="0"/>
        <w:autoSpaceDN w:val="0"/>
        <w:adjustRightInd w:val="0"/>
        <w:spacing w:line="276" w:lineRule="auto"/>
        <w:ind w:right="-54"/>
        <w:jc w:val="both"/>
        <w:rPr>
          <w:b/>
          <w:sz w:val="22"/>
          <w:szCs w:val="22"/>
          <w:lang w:val="es-ES"/>
        </w:rPr>
      </w:pPr>
      <w:r w:rsidRPr="00695E7D">
        <w:rPr>
          <w:b/>
          <w:sz w:val="22"/>
          <w:szCs w:val="22"/>
          <w:lang w:val="es-ES"/>
        </w:rPr>
        <w:t xml:space="preserve">           2</w:t>
      </w:r>
      <w:r w:rsidR="006D23BC" w:rsidRPr="00695E7D">
        <w:rPr>
          <w:b/>
          <w:sz w:val="22"/>
          <w:szCs w:val="22"/>
          <w:lang w:val="es-ES"/>
        </w:rPr>
        <w:t>2</w:t>
      </w:r>
      <w:r w:rsidRPr="00695E7D">
        <w:rPr>
          <w:b/>
          <w:sz w:val="22"/>
          <w:szCs w:val="22"/>
          <w:lang w:val="es-ES"/>
        </w:rPr>
        <w:t>. FORŢA MAJORĂ</w:t>
      </w:r>
    </w:p>
    <w:p w14:paraId="2B4ABE82" w14:textId="7ABD073E" w:rsidR="009D59AF" w:rsidRPr="00695E7D" w:rsidRDefault="009D59AF" w:rsidP="009D59AF">
      <w:pPr>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.1.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este </w:t>
      </w:r>
      <w:proofErr w:type="spellStart"/>
      <w:r w:rsidRPr="00695E7D">
        <w:rPr>
          <w:sz w:val="22"/>
          <w:szCs w:val="22"/>
          <w:lang w:val="es-ES"/>
        </w:rPr>
        <w:t>constatată</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documente </w:t>
      </w:r>
      <w:proofErr w:type="spellStart"/>
      <w:r w:rsidRPr="00695E7D">
        <w:rPr>
          <w:sz w:val="22"/>
          <w:szCs w:val="22"/>
          <w:lang w:val="es-ES"/>
        </w:rPr>
        <w:t>emise</w:t>
      </w:r>
      <w:proofErr w:type="spellEnd"/>
      <w:r w:rsidRPr="00695E7D">
        <w:rPr>
          <w:sz w:val="22"/>
          <w:szCs w:val="22"/>
          <w:lang w:val="es-ES"/>
        </w:rPr>
        <w:t xml:space="preserve"> de o </w:t>
      </w:r>
      <w:proofErr w:type="spellStart"/>
      <w:r w:rsidRPr="00695E7D">
        <w:rPr>
          <w:sz w:val="22"/>
          <w:szCs w:val="22"/>
          <w:lang w:val="es-ES"/>
        </w:rPr>
        <w:t>autoritate</w:t>
      </w:r>
      <w:proofErr w:type="spellEnd"/>
      <w:r w:rsidRPr="00695E7D">
        <w:rPr>
          <w:sz w:val="22"/>
          <w:szCs w:val="22"/>
          <w:lang w:val="es-ES"/>
        </w:rPr>
        <w:t xml:space="preserve"> </w:t>
      </w:r>
      <w:proofErr w:type="spellStart"/>
      <w:r w:rsidRPr="00695E7D">
        <w:rPr>
          <w:sz w:val="22"/>
          <w:szCs w:val="22"/>
          <w:lang w:val="es-ES"/>
        </w:rPr>
        <w:t>competentă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indicarea</w:t>
      </w:r>
      <w:proofErr w:type="spellEnd"/>
      <w:r w:rsidRPr="00695E7D">
        <w:rPr>
          <w:sz w:val="22"/>
          <w:szCs w:val="22"/>
          <w:lang w:val="es-ES"/>
        </w:rPr>
        <w:t xml:space="preserve"> </w:t>
      </w:r>
      <w:proofErr w:type="spellStart"/>
      <w:r w:rsidRPr="00695E7D">
        <w:rPr>
          <w:sz w:val="22"/>
          <w:szCs w:val="22"/>
          <w:lang w:val="es-ES"/>
        </w:rPr>
        <w:t>naturii</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duratei</w:t>
      </w:r>
      <w:proofErr w:type="spellEnd"/>
      <w:r w:rsidRPr="00695E7D">
        <w:rPr>
          <w:sz w:val="22"/>
          <w:szCs w:val="22"/>
          <w:lang w:val="es-ES"/>
        </w:rPr>
        <w:t xml:space="preserve"> </w:t>
      </w:r>
      <w:proofErr w:type="spellStart"/>
      <w:r w:rsidRPr="00695E7D">
        <w:rPr>
          <w:sz w:val="22"/>
          <w:szCs w:val="22"/>
          <w:lang w:val="es-ES"/>
        </w:rPr>
        <w:t>cazului</w:t>
      </w:r>
      <w:proofErr w:type="spellEnd"/>
      <w:r w:rsidRPr="00695E7D">
        <w:rPr>
          <w:sz w:val="22"/>
          <w:szCs w:val="22"/>
          <w:lang w:val="es-ES"/>
        </w:rPr>
        <w:t xml:space="preserve"> de </w:t>
      </w:r>
      <w:proofErr w:type="spellStart"/>
      <w:r w:rsidRPr="00695E7D">
        <w:rPr>
          <w:sz w:val="22"/>
          <w:szCs w:val="22"/>
          <w:lang w:val="es-ES"/>
        </w:rPr>
        <w:t>forţă</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invocat</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într</w:t>
      </w:r>
      <w:proofErr w:type="spellEnd"/>
      <w:r w:rsidRPr="00695E7D">
        <w:rPr>
          <w:sz w:val="22"/>
          <w:szCs w:val="22"/>
          <w:lang w:val="es-ES"/>
        </w:rPr>
        <w:t xml:space="preserve">-un </w:t>
      </w:r>
      <w:proofErr w:type="spellStart"/>
      <w:r w:rsidRPr="00695E7D">
        <w:rPr>
          <w:sz w:val="22"/>
          <w:szCs w:val="22"/>
          <w:lang w:val="es-ES"/>
        </w:rPr>
        <w:t>termen</w:t>
      </w:r>
      <w:proofErr w:type="spellEnd"/>
      <w:r w:rsidRPr="00695E7D">
        <w:rPr>
          <w:sz w:val="22"/>
          <w:szCs w:val="22"/>
          <w:lang w:val="es-ES"/>
        </w:rPr>
        <w:t xml:space="preserve"> de 5 </w:t>
      </w:r>
      <w:proofErr w:type="spellStart"/>
      <w:r w:rsidRPr="00695E7D">
        <w:rPr>
          <w:sz w:val="22"/>
          <w:szCs w:val="22"/>
          <w:lang w:val="es-ES"/>
        </w:rPr>
        <w:t>zile</w:t>
      </w:r>
      <w:proofErr w:type="spellEnd"/>
      <w:r w:rsidRPr="00695E7D">
        <w:rPr>
          <w:sz w:val="22"/>
          <w:szCs w:val="22"/>
          <w:lang w:val="es-ES"/>
        </w:rPr>
        <w:t xml:space="preserve"> </w:t>
      </w:r>
      <w:proofErr w:type="spellStart"/>
      <w:r w:rsidRPr="00695E7D">
        <w:rPr>
          <w:sz w:val="22"/>
          <w:szCs w:val="22"/>
          <w:lang w:val="es-ES"/>
        </w:rPr>
        <w:t>calendaristice</w:t>
      </w:r>
      <w:proofErr w:type="spellEnd"/>
      <w:r w:rsidRPr="00695E7D">
        <w:rPr>
          <w:sz w:val="22"/>
          <w:szCs w:val="22"/>
          <w:lang w:val="es-ES"/>
        </w:rPr>
        <w:t xml:space="preserve"> de la </w:t>
      </w:r>
      <w:proofErr w:type="spellStart"/>
      <w:r w:rsidRPr="00695E7D">
        <w:rPr>
          <w:sz w:val="22"/>
          <w:szCs w:val="22"/>
          <w:lang w:val="es-ES"/>
        </w:rPr>
        <w:t>apariţia</w:t>
      </w:r>
      <w:proofErr w:type="spellEnd"/>
      <w:r w:rsidRPr="00695E7D">
        <w:rPr>
          <w:sz w:val="22"/>
          <w:szCs w:val="22"/>
          <w:lang w:val="es-ES"/>
        </w:rPr>
        <w:t xml:space="preserve"> </w:t>
      </w:r>
      <w:proofErr w:type="spellStart"/>
      <w:r w:rsidRPr="00695E7D">
        <w:rPr>
          <w:sz w:val="22"/>
          <w:szCs w:val="22"/>
          <w:lang w:val="es-ES"/>
        </w:rPr>
        <w:t>acestuia</w:t>
      </w:r>
      <w:proofErr w:type="spellEnd"/>
      <w:r w:rsidRPr="00695E7D">
        <w:rPr>
          <w:sz w:val="22"/>
          <w:szCs w:val="22"/>
          <w:lang w:val="es-ES"/>
        </w:rPr>
        <w:t xml:space="preserve">. </w:t>
      </w:r>
    </w:p>
    <w:p w14:paraId="6D7B45B5" w14:textId="658B610F"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.2.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exonerează</w:t>
      </w:r>
      <w:proofErr w:type="spellEnd"/>
      <w:r w:rsidRPr="00695E7D">
        <w:rPr>
          <w:sz w:val="22"/>
          <w:szCs w:val="22"/>
          <w:lang w:val="es-ES"/>
        </w:rPr>
        <w:t xml:space="preserve"> </w:t>
      </w:r>
      <w:proofErr w:type="spellStart"/>
      <w:r w:rsidRPr="00695E7D">
        <w:rPr>
          <w:sz w:val="22"/>
          <w:szCs w:val="22"/>
          <w:lang w:val="es-ES"/>
        </w:rPr>
        <w:t>părţile</w:t>
      </w:r>
      <w:proofErr w:type="spellEnd"/>
      <w:r w:rsidRPr="00695E7D">
        <w:rPr>
          <w:sz w:val="22"/>
          <w:szCs w:val="22"/>
          <w:lang w:val="es-ES"/>
        </w:rPr>
        <w:t xml:space="preserve"> </w:t>
      </w:r>
      <w:proofErr w:type="spellStart"/>
      <w:r w:rsidRPr="00695E7D">
        <w:rPr>
          <w:sz w:val="22"/>
          <w:szCs w:val="22"/>
          <w:lang w:val="es-ES"/>
        </w:rPr>
        <w:t>contractante</w:t>
      </w:r>
      <w:proofErr w:type="spellEnd"/>
      <w:r w:rsidRPr="00695E7D">
        <w:rPr>
          <w:sz w:val="22"/>
          <w:szCs w:val="22"/>
          <w:lang w:val="es-ES"/>
        </w:rPr>
        <w:t xml:space="preserve"> de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obligaţiilor</w:t>
      </w:r>
      <w:proofErr w:type="spellEnd"/>
      <w:r w:rsidRPr="00695E7D">
        <w:rPr>
          <w:sz w:val="22"/>
          <w:szCs w:val="22"/>
          <w:lang w:val="es-ES"/>
        </w:rPr>
        <w:t xml:space="preserve"> </w:t>
      </w:r>
      <w:proofErr w:type="spellStart"/>
      <w:r w:rsidRPr="00695E7D">
        <w:rPr>
          <w:sz w:val="22"/>
          <w:szCs w:val="22"/>
          <w:lang w:val="es-ES"/>
        </w:rPr>
        <w:t>asumate</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w:t>
      </w:r>
      <w:proofErr w:type="spellStart"/>
      <w:r w:rsidRPr="00695E7D">
        <w:rPr>
          <w:sz w:val="22"/>
          <w:szCs w:val="22"/>
          <w:lang w:val="es-ES"/>
        </w:rPr>
        <w:t>prezentul</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 xml:space="preserve">, pe </w:t>
      </w:r>
      <w:proofErr w:type="spellStart"/>
      <w:r w:rsidRPr="00695E7D">
        <w:rPr>
          <w:sz w:val="22"/>
          <w:szCs w:val="22"/>
          <w:lang w:val="es-ES"/>
        </w:rPr>
        <w:t>toată</w:t>
      </w:r>
      <w:proofErr w:type="spellEnd"/>
      <w:r w:rsidRPr="00695E7D">
        <w:rPr>
          <w:sz w:val="22"/>
          <w:szCs w:val="22"/>
          <w:lang w:val="es-ES"/>
        </w:rPr>
        <w:t xml:space="preserve"> </w:t>
      </w:r>
      <w:proofErr w:type="spellStart"/>
      <w:r w:rsidRPr="00695E7D">
        <w:rPr>
          <w:sz w:val="22"/>
          <w:szCs w:val="22"/>
          <w:lang w:val="es-ES"/>
        </w:rPr>
        <w:t>perioada</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care </w:t>
      </w:r>
      <w:proofErr w:type="spellStart"/>
      <w:r w:rsidRPr="00695E7D">
        <w:rPr>
          <w:sz w:val="22"/>
          <w:szCs w:val="22"/>
          <w:lang w:val="es-ES"/>
        </w:rPr>
        <w:t>aceasta</w:t>
      </w:r>
      <w:proofErr w:type="spellEnd"/>
      <w:r w:rsidRPr="00695E7D">
        <w:rPr>
          <w:sz w:val="22"/>
          <w:szCs w:val="22"/>
          <w:lang w:val="es-ES"/>
        </w:rPr>
        <w:t xml:space="preserve"> </w:t>
      </w:r>
      <w:proofErr w:type="spellStart"/>
      <w:r w:rsidRPr="00695E7D">
        <w:rPr>
          <w:sz w:val="22"/>
          <w:szCs w:val="22"/>
          <w:lang w:val="es-ES"/>
        </w:rPr>
        <w:t>acţionează</w:t>
      </w:r>
      <w:proofErr w:type="spellEnd"/>
      <w:r w:rsidRPr="00695E7D">
        <w:rPr>
          <w:sz w:val="22"/>
          <w:szCs w:val="22"/>
          <w:lang w:val="es-ES"/>
        </w:rPr>
        <w:t>.</w:t>
      </w:r>
    </w:p>
    <w:p w14:paraId="2D2E31B5" w14:textId="2FBA6B02"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.3.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 xml:space="preserve"> va fi </w:t>
      </w:r>
      <w:proofErr w:type="spellStart"/>
      <w:r w:rsidRPr="00695E7D">
        <w:rPr>
          <w:sz w:val="22"/>
          <w:szCs w:val="22"/>
          <w:lang w:val="es-ES"/>
        </w:rPr>
        <w:t>suspendată</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perioada</w:t>
      </w:r>
      <w:proofErr w:type="spellEnd"/>
      <w:r w:rsidRPr="00695E7D">
        <w:rPr>
          <w:sz w:val="22"/>
          <w:szCs w:val="22"/>
          <w:lang w:val="es-ES"/>
        </w:rPr>
        <w:t xml:space="preserve"> de </w:t>
      </w:r>
      <w:proofErr w:type="spellStart"/>
      <w:r w:rsidRPr="00695E7D">
        <w:rPr>
          <w:sz w:val="22"/>
          <w:szCs w:val="22"/>
          <w:lang w:val="es-ES"/>
        </w:rPr>
        <w:t>acţiune</w:t>
      </w:r>
      <w:proofErr w:type="spellEnd"/>
      <w:r w:rsidRPr="00695E7D">
        <w:rPr>
          <w:sz w:val="22"/>
          <w:szCs w:val="22"/>
          <w:lang w:val="es-ES"/>
        </w:rPr>
        <w:t xml:space="preserve"> a </w:t>
      </w:r>
      <w:proofErr w:type="spellStart"/>
      <w:r w:rsidRPr="00695E7D">
        <w:rPr>
          <w:sz w:val="22"/>
          <w:szCs w:val="22"/>
          <w:lang w:val="es-ES"/>
        </w:rPr>
        <w:t>forţei</w:t>
      </w:r>
      <w:proofErr w:type="spellEnd"/>
      <w:r w:rsidRPr="00695E7D">
        <w:rPr>
          <w:sz w:val="22"/>
          <w:szCs w:val="22"/>
          <w:lang w:val="es-ES"/>
        </w:rPr>
        <w:t xml:space="preserve"> </w:t>
      </w:r>
      <w:proofErr w:type="spellStart"/>
      <w:r w:rsidRPr="00695E7D">
        <w:rPr>
          <w:sz w:val="22"/>
          <w:szCs w:val="22"/>
          <w:lang w:val="es-ES"/>
        </w:rPr>
        <w:t>majore</w:t>
      </w:r>
      <w:proofErr w:type="spellEnd"/>
      <w:r w:rsidRPr="00695E7D">
        <w:rPr>
          <w:sz w:val="22"/>
          <w:szCs w:val="22"/>
          <w:lang w:val="es-ES"/>
        </w:rPr>
        <w:t xml:space="preserve">, dar </w:t>
      </w:r>
      <w:proofErr w:type="spellStart"/>
      <w:r w:rsidRPr="00695E7D">
        <w:rPr>
          <w:sz w:val="22"/>
          <w:szCs w:val="22"/>
          <w:lang w:val="es-ES"/>
        </w:rPr>
        <w:t>fără</w:t>
      </w:r>
      <w:proofErr w:type="spellEnd"/>
      <w:r w:rsidRPr="00695E7D">
        <w:rPr>
          <w:sz w:val="22"/>
          <w:szCs w:val="22"/>
          <w:lang w:val="es-ES"/>
        </w:rPr>
        <w:t xml:space="preserve"> a </w:t>
      </w:r>
      <w:proofErr w:type="spellStart"/>
      <w:r w:rsidRPr="00695E7D">
        <w:rPr>
          <w:sz w:val="22"/>
          <w:szCs w:val="22"/>
          <w:lang w:val="es-ES"/>
        </w:rPr>
        <w:t>prejudicia</w:t>
      </w:r>
      <w:proofErr w:type="spellEnd"/>
      <w:r w:rsidRPr="00695E7D">
        <w:rPr>
          <w:sz w:val="22"/>
          <w:szCs w:val="22"/>
          <w:lang w:val="es-ES"/>
        </w:rPr>
        <w:t xml:space="preserve"> </w:t>
      </w:r>
      <w:proofErr w:type="spellStart"/>
      <w:r w:rsidRPr="00695E7D">
        <w:rPr>
          <w:sz w:val="22"/>
          <w:szCs w:val="22"/>
          <w:lang w:val="es-ES"/>
        </w:rPr>
        <w:t>drepturile</w:t>
      </w:r>
      <w:proofErr w:type="spellEnd"/>
      <w:r w:rsidRPr="00695E7D">
        <w:rPr>
          <w:sz w:val="22"/>
          <w:szCs w:val="22"/>
          <w:lang w:val="es-ES"/>
        </w:rPr>
        <w:t xml:space="preserve"> ce </w:t>
      </w:r>
      <w:proofErr w:type="spellStart"/>
      <w:r w:rsidRPr="00695E7D">
        <w:rPr>
          <w:sz w:val="22"/>
          <w:szCs w:val="22"/>
          <w:lang w:val="es-ES"/>
        </w:rPr>
        <w:t>li</w:t>
      </w:r>
      <w:proofErr w:type="spellEnd"/>
      <w:r w:rsidRPr="00695E7D">
        <w:rPr>
          <w:sz w:val="22"/>
          <w:szCs w:val="22"/>
          <w:lang w:val="es-ES"/>
        </w:rPr>
        <w:t xml:space="preserve"> se </w:t>
      </w:r>
      <w:proofErr w:type="spellStart"/>
      <w:r w:rsidRPr="00695E7D">
        <w:rPr>
          <w:sz w:val="22"/>
          <w:szCs w:val="22"/>
          <w:lang w:val="es-ES"/>
        </w:rPr>
        <w:t>cuveneau</w:t>
      </w:r>
      <w:proofErr w:type="spellEnd"/>
      <w:r w:rsidRPr="00695E7D">
        <w:rPr>
          <w:sz w:val="22"/>
          <w:szCs w:val="22"/>
          <w:lang w:val="es-ES"/>
        </w:rPr>
        <w:t xml:space="preserve"> </w:t>
      </w:r>
      <w:proofErr w:type="spellStart"/>
      <w:r w:rsidRPr="00695E7D">
        <w:rPr>
          <w:sz w:val="22"/>
          <w:szCs w:val="22"/>
          <w:lang w:val="es-ES"/>
        </w:rPr>
        <w:t>părţilor</w:t>
      </w:r>
      <w:proofErr w:type="spellEnd"/>
      <w:r w:rsidRPr="00695E7D">
        <w:rPr>
          <w:sz w:val="22"/>
          <w:szCs w:val="22"/>
          <w:lang w:val="es-ES"/>
        </w:rPr>
        <w:t xml:space="preserve"> </w:t>
      </w:r>
      <w:proofErr w:type="spellStart"/>
      <w:r w:rsidRPr="00695E7D">
        <w:rPr>
          <w:sz w:val="22"/>
          <w:szCs w:val="22"/>
          <w:lang w:val="es-ES"/>
        </w:rPr>
        <w:t>până</w:t>
      </w:r>
      <w:proofErr w:type="spellEnd"/>
      <w:r w:rsidRPr="00695E7D">
        <w:rPr>
          <w:sz w:val="22"/>
          <w:szCs w:val="22"/>
          <w:lang w:val="es-ES"/>
        </w:rPr>
        <w:t xml:space="preserve"> la </w:t>
      </w:r>
      <w:proofErr w:type="spellStart"/>
      <w:r w:rsidRPr="00695E7D">
        <w:rPr>
          <w:sz w:val="22"/>
          <w:szCs w:val="22"/>
          <w:lang w:val="es-ES"/>
        </w:rPr>
        <w:t>apariţia</w:t>
      </w:r>
      <w:proofErr w:type="spellEnd"/>
      <w:r w:rsidRPr="00695E7D">
        <w:rPr>
          <w:sz w:val="22"/>
          <w:szCs w:val="22"/>
          <w:lang w:val="es-ES"/>
        </w:rPr>
        <w:t xml:space="preserve"> </w:t>
      </w:r>
      <w:proofErr w:type="spellStart"/>
      <w:r w:rsidRPr="00695E7D">
        <w:rPr>
          <w:sz w:val="22"/>
          <w:szCs w:val="22"/>
          <w:lang w:val="es-ES"/>
        </w:rPr>
        <w:t>acesteia</w:t>
      </w:r>
      <w:proofErr w:type="spellEnd"/>
      <w:r w:rsidRPr="00695E7D">
        <w:rPr>
          <w:sz w:val="22"/>
          <w:szCs w:val="22"/>
          <w:lang w:val="es-ES"/>
        </w:rPr>
        <w:t>.</w:t>
      </w:r>
    </w:p>
    <w:p w14:paraId="6035B775" w14:textId="5288763C"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.4. Partea </w:t>
      </w:r>
      <w:proofErr w:type="spellStart"/>
      <w:r w:rsidRPr="00695E7D">
        <w:rPr>
          <w:sz w:val="22"/>
          <w:szCs w:val="22"/>
          <w:lang w:val="es-ES"/>
        </w:rPr>
        <w:t>contractantă</w:t>
      </w:r>
      <w:proofErr w:type="spellEnd"/>
      <w:r w:rsidRPr="00695E7D">
        <w:rPr>
          <w:sz w:val="22"/>
          <w:szCs w:val="22"/>
          <w:lang w:val="es-ES"/>
        </w:rPr>
        <w:t xml:space="preserve"> care </w:t>
      </w:r>
      <w:proofErr w:type="spellStart"/>
      <w:r w:rsidRPr="00695E7D">
        <w:rPr>
          <w:sz w:val="22"/>
          <w:szCs w:val="22"/>
          <w:lang w:val="es-ES"/>
        </w:rPr>
        <w:t>invocă</w:t>
      </w:r>
      <w:proofErr w:type="spellEnd"/>
      <w:r w:rsidRPr="00695E7D">
        <w:rPr>
          <w:sz w:val="22"/>
          <w:szCs w:val="22"/>
          <w:lang w:val="es-ES"/>
        </w:rPr>
        <w:t xml:space="preserve">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are </w:t>
      </w:r>
      <w:proofErr w:type="spellStart"/>
      <w:r w:rsidRPr="00695E7D">
        <w:rPr>
          <w:sz w:val="22"/>
          <w:szCs w:val="22"/>
          <w:lang w:val="es-ES"/>
        </w:rPr>
        <w:t>obligaţia</w:t>
      </w:r>
      <w:proofErr w:type="spellEnd"/>
      <w:r w:rsidRPr="00695E7D">
        <w:rPr>
          <w:sz w:val="22"/>
          <w:szCs w:val="22"/>
          <w:lang w:val="es-ES"/>
        </w:rPr>
        <w:t xml:space="preserve"> de a notifica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imediat</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mod </w:t>
      </w:r>
      <w:proofErr w:type="spellStart"/>
      <w:r w:rsidRPr="00695E7D">
        <w:rPr>
          <w:sz w:val="22"/>
          <w:szCs w:val="22"/>
          <w:lang w:val="es-ES"/>
        </w:rPr>
        <w:t>complet</w:t>
      </w:r>
      <w:proofErr w:type="spellEnd"/>
      <w:r w:rsidRPr="00695E7D">
        <w:rPr>
          <w:sz w:val="22"/>
          <w:szCs w:val="22"/>
          <w:lang w:val="es-ES"/>
        </w:rPr>
        <w:t xml:space="preserve">, </w:t>
      </w:r>
      <w:proofErr w:type="spellStart"/>
      <w:r w:rsidRPr="00695E7D">
        <w:rPr>
          <w:sz w:val="22"/>
          <w:szCs w:val="22"/>
          <w:lang w:val="es-ES"/>
        </w:rPr>
        <w:t>producerea</w:t>
      </w:r>
      <w:proofErr w:type="spellEnd"/>
      <w:r w:rsidRPr="00695E7D">
        <w:rPr>
          <w:sz w:val="22"/>
          <w:szCs w:val="22"/>
          <w:lang w:val="es-ES"/>
        </w:rPr>
        <w:t xml:space="preserve"> </w:t>
      </w:r>
      <w:proofErr w:type="spellStart"/>
      <w:r w:rsidRPr="00695E7D">
        <w:rPr>
          <w:sz w:val="22"/>
          <w:szCs w:val="22"/>
          <w:lang w:val="es-ES"/>
        </w:rPr>
        <w:t>acesteia</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ia</w:t>
      </w:r>
      <w:proofErr w:type="spellEnd"/>
      <w:r w:rsidRPr="00695E7D">
        <w:rPr>
          <w:sz w:val="22"/>
          <w:szCs w:val="22"/>
          <w:lang w:val="es-ES"/>
        </w:rPr>
        <w:t xml:space="preserve"> </w:t>
      </w:r>
      <w:proofErr w:type="spellStart"/>
      <w:r w:rsidRPr="00695E7D">
        <w:rPr>
          <w:sz w:val="22"/>
          <w:szCs w:val="22"/>
          <w:lang w:val="es-ES"/>
        </w:rPr>
        <w:t>orice</w:t>
      </w:r>
      <w:proofErr w:type="spellEnd"/>
      <w:r w:rsidRPr="00695E7D">
        <w:rPr>
          <w:sz w:val="22"/>
          <w:szCs w:val="22"/>
          <w:lang w:val="es-ES"/>
        </w:rPr>
        <w:t xml:space="preserve"> </w:t>
      </w:r>
      <w:proofErr w:type="spellStart"/>
      <w:r w:rsidRPr="00695E7D">
        <w:rPr>
          <w:sz w:val="22"/>
          <w:szCs w:val="22"/>
          <w:lang w:val="es-ES"/>
        </w:rPr>
        <w:t>măsuri</w:t>
      </w:r>
      <w:proofErr w:type="spellEnd"/>
      <w:r w:rsidRPr="00695E7D">
        <w:rPr>
          <w:sz w:val="22"/>
          <w:szCs w:val="22"/>
          <w:lang w:val="es-ES"/>
        </w:rPr>
        <w:t xml:space="preserve"> care </w:t>
      </w:r>
      <w:proofErr w:type="spellStart"/>
      <w:r w:rsidRPr="00695E7D">
        <w:rPr>
          <w:sz w:val="22"/>
          <w:szCs w:val="22"/>
          <w:lang w:val="es-ES"/>
        </w:rPr>
        <w:t>îi</w:t>
      </w:r>
      <w:proofErr w:type="spellEnd"/>
      <w:r w:rsidRPr="00695E7D">
        <w:rPr>
          <w:sz w:val="22"/>
          <w:szCs w:val="22"/>
          <w:lang w:val="es-ES"/>
        </w:rPr>
        <w:t xml:space="preserve"> </w:t>
      </w:r>
      <w:proofErr w:type="spellStart"/>
      <w:r w:rsidRPr="00695E7D">
        <w:rPr>
          <w:sz w:val="22"/>
          <w:szCs w:val="22"/>
          <w:lang w:val="es-ES"/>
        </w:rPr>
        <w:t>stau</w:t>
      </w:r>
      <w:proofErr w:type="spellEnd"/>
      <w:r w:rsidRPr="00695E7D">
        <w:rPr>
          <w:sz w:val="22"/>
          <w:szCs w:val="22"/>
          <w:lang w:val="es-ES"/>
        </w:rPr>
        <w:t xml:space="preserve"> la </w:t>
      </w:r>
      <w:proofErr w:type="spellStart"/>
      <w:r w:rsidRPr="00695E7D">
        <w:rPr>
          <w:sz w:val="22"/>
          <w:szCs w:val="22"/>
          <w:lang w:val="es-ES"/>
        </w:rPr>
        <w:t>dispoziţie</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vederea</w:t>
      </w:r>
      <w:proofErr w:type="spellEnd"/>
      <w:r w:rsidRPr="00695E7D">
        <w:rPr>
          <w:sz w:val="22"/>
          <w:szCs w:val="22"/>
          <w:lang w:val="es-ES"/>
        </w:rPr>
        <w:t xml:space="preserve"> </w:t>
      </w:r>
      <w:proofErr w:type="spellStart"/>
      <w:r w:rsidRPr="00695E7D">
        <w:rPr>
          <w:sz w:val="22"/>
          <w:szCs w:val="22"/>
          <w:lang w:val="es-ES"/>
        </w:rPr>
        <w:t>limitării</w:t>
      </w:r>
      <w:proofErr w:type="spellEnd"/>
      <w:r w:rsidRPr="00695E7D">
        <w:rPr>
          <w:sz w:val="22"/>
          <w:szCs w:val="22"/>
          <w:lang w:val="es-ES"/>
        </w:rPr>
        <w:t xml:space="preserve"> </w:t>
      </w:r>
      <w:proofErr w:type="spellStart"/>
      <w:r w:rsidRPr="00695E7D">
        <w:rPr>
          <w:sz w:val="22"/>
          <w:szCs w:val="22"/>
          <w:lang w:val="es-ES"/>
        </w:rPr>
        <w:t>consecinţelor</w:t>
      </w:r>
      <w:proofErr w:type="spellEnd"/>
      <w:r w:rsidRPr="00695E7D">
        <w:rPr>
          <w:sz w:val="22"/>
          <w:szCs w:val="22"/>
          <w:lang w:val="es-ES"/>
        </w:rPr>
        <w:t>.</w:t>
      </w:r>
    </w:p>
    <w:p w14:paraId="07CBE105" w14:textId="46B6DA96"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2</w:t>
      </w:r>
      <w:r w:rsidRPr="00695E7D">
        <w:rPr>
          <w:sz w:val="22"/>
          <w:szCs w:val="22"/>
          <w:lang w:val="es-ES"/>
        </w:rPr>
        <w:t xml:space="preserve">.5. </w:t>
      </w:r>
      <w:proofErr w:type="spellStart"/>
      <w:r w:rsidRPr="00695E7D">
        <w:rPr>
          <w:sz w:val="22"/>
          <w:szCs w:val="22"/>
          <w:lang w:val="es-ES"/>
        </w:rPr>
        <w:t>Dacă</w:t>
      </w:r>
      <w:proofErr w:type="spellEnd"/>
      <w:r w:rsidRPr="00695E7D">
        <w:rPr>
          <w:sz w:val="22"/>
          <w:szCs w:val="22"/>
          <w:lang w:val="es-ES"/>
        </w:rPr>
        <w:t xml:space="preserve"> </w:t>
      </w:r>
      <w:proofErr w:type="spellStart"/>
      <w:r w:rsidRPr="00695E7D">
        <w:rPr>
          <w:sz w:val="22"/>
          <w:szCs w:val="22"/>
          <w:lang w:val="es-ES"/>
        </w:rPr>
        <w:t>forţa</w:t>
      </w:r>
      <w:proofErr w:type="spellEnd"/>
      <w:r w:rsidRPr="00695E7D">
        <w:rPr>
          <w:sz w:val="22"/>
          <w:szCs w:val="22"/>
          <w:lang w:val="es-ES"/>
        </w:rPr>
        <w:t xml:space="preserve"> </w:t>
      </w:r>
      <w:proofErr w:type="spellStart"/>
      <w:r w:rsidRPr="00695E7D">
        <w:rPr>
          <w:sz w:val="22"/>
          <w:szCs w:val="22"/>
          <w:lang w:val="es-ES"/>
        </w:rPr>
        <w:t>majoră</w:t>
      </w:r>
      <w:proofErr w:type="spellEnd"/>
      <w:r w:rsidRPr="00695E7D">
        <w:rPr>
          <w:sz w:val="22"/>
          <w:szCs w:val="22"/>
          <w:lang w:val="es-ES"/>
        </w:rPr>
        <w:t xml:space="preserve"> </w:t>
      </w:r>
      <w:proofErr w:type="spellStart"/>
      <w:r w:rsidRPr="00695E7D">
        <w:rPr>
          <w:sz w:val="22"/>
          <w:szCs w:val="22"/>
          <w:lang w:val="es-ES"/>
        </w:rPr>
        <w:t>acţionează</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se </w:t>
      </w:r>
      <w:proofErr w:type="spellStart"/>
      <w:r w:rsidRPr="00695E7D">
        <w:rPr>
          <w:sz w:val="22"/>
          <w:szCs w:val="22"/>
          <w:lang w:val="es-ES"/>
        </w:rPr>
        <w:t>estimează</w:t>
      </w:r>
      <w:proofErr w:type="spellEnd"/>
      <w:r w:rsidRPr="00695E7D">
        <w:rPr>
          <w:sz w:val="22"/>
          <w:szCs w:val="22"/>
          <w:lang w:val="es-ES"/>
        </w:rPr>
        <w:t xml:space="preserve"> </w:t>
      </w:r>
      <w:proofErr w:type="spellStart"/>
      <w:r w:rsidRPr="00695E7D">
        <w:rPr>
          <w:sz w:val="22"/>
          <w:szCs w:val="22"/>
          <w:lang w:val="es-ES"/>
        </w:rPr>
        <w:t>că</w:t>
      </w:r>
      <w:proofErr w:type="spellEnd"/>
      <w:r w:rsidRPr="00695E7D">
        <w:rPr>
          <w:sz w:val="22"/>
          <w:szCs w:val="22"/>
          <w:lang w:val="es-ES"/>
        </w:rPr>
        <w:t xml:space="preserve"> va </w:t>
      </w:r>
      <w:proofErr w:type="spellStart"/>
      <w:r w:rsidRPr="00695E7D">
        <w:rPr>
          <w:sz w:val="22"/>
          <w:szCs w:val="22"/>
          <w:lang w:val="es-ES"/>
        </w:rPr>
        <w:t>acţiona</w:t>
      </w:r>
      <w:proofErr w:type="spellEnd"/>
      <w:r w:rsidRPr="00695E7D">
        <w:rPr>
          <w:sz w:val="22"/>
          <w:szCs w:val="22"/>
          <w:lang w:val="es-ES"/>
        </w:rPr>
        <w:t xml:space="preserve"> o </w:t>
      </w:r>
      <w:proofErr w:type="spellStart"/>
      <w:r w:rsidRPr="00695E7D">
        <w:rPr>
          <w:sz w:val="22"/>
          <w:szCs w:val="22"/>
          <w:lang w:val="es-ES"/>
        </w:rPr>
        <w:t>perioadă</w:t>
      </w:r>
      <w:proofErr w:type="spellEnd"/>
      <w:r w:rsidRPr="00695E7D">
        <w:rPr>
          <w:sz w:val="22"/>
          <w:szCs w:val="22"/>
          <w:lang w:val="es-ES"/>
        </w:rPr>
        <w:t xml:space="preserve"> </w:t>
      </w:r>
      <w:proofErr w:type="spellStart"/>
      <w:r w:rsidRPr="00695E7D">
        <w:rPr>
          <w:sz w:val="22"/>
          <w:szCs w:val="22"/>
          <w:lang w:val="es-ES"/>
        </w:rPr>
        <w:t>mai</w:t>
      </w:r>
      <w:proofErr w:type="spellEnd"/>
      <w:r w:rsidRPr="00695E7D">
        <w:rPr>
          <w:sz w:val="22"/>
          <w:szCs w:val="22"/>
          <w:lang w:val="es-ES"/>
        </w:rPr>
        <w:t xml:space="preserve"> mare de 2 </w:t>
      </w:r>
      <w:proofErr w:type="spellStart"/>
      <w:r w:rsidRPr="00695E7D">
        <w:rPr>
          <w:sz w:val="22"/>
          <w:szCs w:val="22"/>
          <w:lang w:val="es-ES"/>
        </w:rPr>
        <w:t>luni</w:t>
      </w:r>
      <w:proofErr w:type="spellEnd"/>
      <w:r w:rsidRPr="00695E7D">
        <w:rPr>
          <w:sz w:val="22"/>
          <w:szCs w:val="22"/>
          <w:lang w:val="es-ES"/>
        </w:rPr>
        <w:t xml:space="preserve">, </w:t>
      </w:r>
      <w:proofErr w:type="spellStart"/>
      <w:r w:rsidRPr="00695E7D">
        <w:rPr>
          <w:sz w:val="22"/>
          <w:szCs w:val="22"/>
          <w:lang w:val="es-ES"/>
        </w:rPr>
        <w:t>fiecare</w:t>
      </w:r>
      <w:proofErr w:type="spellEnd"/>
      <w:r w:rsidRPr="00695E7D">
        <w:rPr>
          <w:sz w:val="22"/>
          <w:szCs w:val="22"/>
          <w:lang w:val="es-ES"/>
        </w:rPr>
        <w:t xml:space="preserve"> parte va </w:t>
      </w:r>
      <w:proofErr w:type="spellStart"/>
      <w:r w:rsidRPr="00695E7D">
        <w:rPr>
          <w:sz w:val="22"/>
          <w:szCs w:val="22"/>
          <w:lang w:val="es-ES"/>
        </w:rPr>
        <w:t>avea</w:t>
      </w:r>
      <w:proofErr w:type="spellEnd"/>
      <w:r w:rsidRPr="00695E7D">
        <w:rPr>
          <w:sz w:val="22"/>
          <w:szCs w:val="22"/>
          <w:lang w:val="es-ES"/>
        </w:rPr>
        <w:t xml:space="preserve"> </w:t>
      </w:r>
      <w:proofErr w:type="spellStart"/>
      <w:r w:rsidRPr="00695E7D">
        <w:rPr>
          <w:sz w:val="22"/>
          <w:szCs w:val="22"/>
          <w:lang w:val="es-ES"/>
        </w:rPr>
        <w:t>dreptul</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notifice</w:t>
      </w:r>
      <w:proofErr w:type="spellEnd"/>
      <w:r w:rsidRPr="00695E7D">
        <w:rPr>
          <w:sz w:val="22"/>
          <w:szCs w:val="22"/>
          <w:lang w:val="es-ES"/>
        </w:rPr>
        <w:t xml:space="preserve">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încetarea</w:t>
      </w:r>
      <w:proofErr w:type="spellEnd"/>
      <w:r w:rsidRPr="00695E7D">
        <w:rPr>
          <w:sz w:val="22"/>
          <w:szCs w:val="22"/>
          <w:lang w:val="es-ES"/>
        </w:rPr>
        <w:t xml:space="preserve"> de plin </w:t>
      </w:r>
      <w:proofErr w:type="spellStart"/>
      <w:r w:rsidRPr="00695E7D">
        <w:rPr>
          <w:sz w:val="22"/>
          <w:szCs w:val="22"/>
          <w:lang w:val="es-ES"/>
        </w:rPr>
        <w:t>drept</w:t>
      </w:r>
      <w:proofErr w:type="spellEnd"/>
      <w:r w:rsidRPr="00695E7D">
        <w:rPr>
          <w:sz w:val="22"/>
          <w:szCs w:val="22"/>
          <w:lang w:val="es-ES"/>
        </w:rPr>
        <w:t xml:space="preserve"> a </w:t>
      </w:r>
      <w:proofErr w:type="spellStart"/>
      <w:r w:rsidRPr="00695E7D">
        <w:rPr>
          <w:sz w:val="22"/>
          <w:szCs w:val="22"/>
          <w:lang w:val="es-ES"/>
        </w:rPr>
        <w:t>prezentului</w:t>
      </w:r>
      <w:proofErr w:type="spellEnd"/>
      <w:r w:rsidRPr="00695E7D">
        <w:rPr>
          <w:sz w:val="22"/>
          <w:szCs w:val="22"/>
          <w:lang w:val="es-ES"/>
        </w:rPr>
        <w:t xml:space="preserve"> </w:t>
      </w:r>
      <w:proofErr w:type="spellStart"/>
      <w:r w:rsidRPr="00695E7D">
        <w:rPr>
          <w:sz w:val="22"/>
          <w:szCs w:val="22"/>
          <w:lang w:val="es-ES"/>
        </w:rPr>
        <w:t>contract</w:t>
      </w:r>
      <w:proofErr w:type="spellEnd"/>
      <w:r w:rsidRPr="00695E7D">
        <w:rPr>
          <w:sz w:val="22"/>
          <w:szCs w:val="22"/>
          <w:lang w:val="es-ES"/>
        </w:rPr>
        <w:t xml:space="preserve">, </w:t>
      </w:r>
      <w:proofErr w:type="spellStart"/>
      <w:r w:rsidRPr="00695E7D">
        <w:rPr>
          <w:sz w:val="22"/>
          <w:szCs w:val="22"/>
          <w:lang w:val="es-ES"/>
        </w:rPr>
        <w:t>fără</w:t>
      </w:r>
      <w:proofErr w:type="spellEnd"/>
      <w:r w:rsidRPr="00695E7D">
        <w:rPr>
          <w:sz w:val="22"/>
          <w:szCs w:val="22"/>
          <w:lang w:val="es-ES"/>
        </w:rPr>
        <w:t xml:space="preserve"> ca </w:t>
      </w:r>
      <w:proofErr w:type="spellStart"/>
      <w:r w:rsidRPr="00695E7D">
        <w:rPr>
          <w:sz w:val="22"/>
          <w:szCs w:val="22"/>
          <w:lang w:val="es-ES"/>
        </w:rPr>
        <w:t>vreuna</w:t>
      </w:r>
      <w:proofErr w:type="spellEnd"/>
      <w:r w:rsidRPr="00695E7D">
        <w:rPr>
          <w:sz w:val="22"/>
          <w:szCs w:val="22"/>
          <w:lang w:val="es-ES"/>
        </w:rPr>
        <w:t xml:space="preserve"> </w:t>
      </w:r>
      <w:proofErr w:type="spellStart"/>
      <w:r w:rsidRPr="00695E7D">
        <w:rPr>
          <w:sz w:val="22"/>
          <w:szCs w:val="22"/>
          <w:lang w:val="es-ES"/>
        </w:rPr>
        <w:t>dintre</w:t>
      </w:r>
      <w:proofErr w:type="spellEnd"/>
      <w:r w:rsidRPr="00695E7D">
        <w:rPr>
          <w:sz w:val="22"/>
          <w:szCs w:val="22"/>
          <w:lang w:val="es-ES"/>
        </w:rPr>
        <w:t xml:space="preserve"> </w:t>
      </w:r>
      <w:proofErr w:type="spellStart"/>
      <w:r w:rsidRPr="00695E7D">
        <w:rPr>
          <w:sz w:val="22"/>
          <w:szCs w:val="22"/>
          <w:lang w:val="es-ES"/>
        </w:rPr>
        <w:t>părţi</w:t>
      </w:r>
      <w:proofErr w:type="spellEnd"/>
      <w:r w:rsidRPr="00695E7D">
        <w:rPr>
          <w:sz w:val="22"/>
          <w:szCs w:val="22"/>
          <w:lang w:val="es-ES"/>
        </w:rPr>
        <w:t xml:space="preserve"> </w:t>
      </w:r>
      <w:proofErr w:type="spellStart"/>
      <w:r w:rsidRPr="00695E7D">
        <w:rPr>
          <w:sz w:val="22"/>
          <w:szCs w:val="22"/>
          <w:lang w:val="es-ES"/>
        </w:rPr>
        <w:t>să</w:t>
      </w:r>
      <w:proofErr w:type="spellEnd"/>
      <w:r w:rsidRPr="00695E7D">
        <w:rPr>
          <w:sz w:val="22"/>
          <w:szCs w:val="22"/>
          <w:lang w:val="es-ES"/>
        </w:rPr>
        <w:t xml:space="preserve"> </w:t>
      </w:r>
      <w:proofErr w:type="spellStart"/>
      <w:r w:rsidRPr="00695E7D">
        <w:rPr>
          <w:sz w:val="22"/>
          <w:szCs w:val="22"/>
          <w:lang w:val="es-ES"/>
        </w:rPr>
        <w:t>poată</w:t>
      </w:r>
      <w:proofErr w:type="spellEnd"/>
      <w:r w:rsidRPr="00695E7D">
        <w:rPr>
          <w:sz w:val="22"/>
          <w:szCs w:val="22"/>
          <w:lang w:val="es-ES"/>
        </w:rPr>
        <w:t xml:space="preserve"> </w:t>
      </w:r>
      <w:proofErr w:type="spellStart"/>
      <w:r w:rsidRPr="00695E7D">
        <w:rPr>
          <w:sz w:val="22"/>
          <w:szCs w:val="22"/>
          <w:lang w:val="es-ES"/>
        </w:rPr>
        <w:t>pretindă</w:t>
      </w:r>
      <w:proofErr w:type="spellEnd"/>
      <w:r w:rsidRPr="00695E7D">
        <w:rPr>
          <w:sz w:val="22"/>
          <w:szCs w:val="22"/>
          <w:lang w:val="es-ES"/>
        </w:rPr>
        <w:t xml:space="preserve"> </w:t>
      </w:r>
      <w:proofErr w:type="spellStart"/>
      <w:r w:rsidRPr="00695E7D">
        <w:rPr>
          <w:sz w:val="22"/>
          <w:szCs w:val="22"/>
          <w:lang w:val="es-ES"/>
        </w:rPr>
        <w:t>celeilalte</w:t>
      </w:r>
      <w:proofErr w:type="spellEnd"/>
      <w:r w:rsidRPr="00695E7D">
        <w:rPr>
          <w:sz w:val="22"/>
          <w:szCs w:val="22"/>
          <w:lang w:val="es-ES"/>
        </w:rPr>
        <w:t xml:space="preserve"> </w:t>
      </w:r>
      <w:proofErr w:type="spellStart"/>
      <w:r w:rsidRPr="00695E7D">
        <w:rPr>
          <w:sz w:val="22"/>
          <w:szCs w:val="22"/>
          <w:lang w:val="es-ES"/>
        </w:rPr>
        <w:t>daune</w:t>
      </w:r>
      <w:proofErr w:type="spellEnd"/>
      <w:r w:rsidRPr="00695E7D">
        <w:rPr>
          <w:sz w:val="22"/>
          <w:szCs w:val="22"/>
          <w:lang w:val="es-ES"/>
        </w:rPr>
        <w:t>-interese.</w:t>
      </w:r>
    </w:p>
    <w:p w14:paraId="3384244E" w14:textId="77777777" w:rsidR="009D59AF" w:rsidRPr="00695E7D" w:rsidRDefault="009D59AF" w:rsidP="009D59AF">
      <w:pPr>
        <w:autoSpaceDE w:val="0"/>
        <w:autoSpaceDN w:val="0"/>
        <w:adjustRightInd w:val="0"/>
        <w:spacing w:line="276" w:lineRule="auto"/>
        <w:ind w:right="-54" w:firstLine="720"/>
        <w:jc w:val="both"/>
        <w:rPr>
          <w:sz w:val="22"/>
          <w:szCs w:val="22"/>
          <w:lang w:val="es-ES"/>
        </w:rPr>
      </w:pPr>
    </w:p>
    <w:p w14:paraId="6F71939C" w14:textId="5D85F818" w:rsidR="009D59AF" w:rsidRPr="00695E7D" w:rsidRDefault="009D59AF" w:rsidP="009D59AF">
      <w:pPr>
        <w:tabs>
          <w:tab w:val="left" w:pos="709"/>
        </w:tabs>
        <w:autoSpaceDE w:val="0"/>
        <w:autoSpaceDN w:val="0"/>
        <w:adjustRightInd w:val="0"/>
        <w:spacing w:line="276" w:lineRule="auto"/>
        <w:ind w:right="-54"/>
        <w:jc w:val="both"/>
        <w:rPr>
          <w:b/>
          <w:sz w:val="22"/>
          <w:szCs w:val="22"/>
          <w:lang w:val="es-ES"/>
        </w:rPr>
      </w:pPr>
      <w:r w:rsidRPr="00695E7D">
        <w:rPr>
          <w:b/>
          <w:sz w:val="22"/>
          <w:szCs w:val="22"/>
          <w:lang w:val="es-ES"/>
        </w:rPr>
        <w:t xml:space="preserve">           2</w:t>
      </w:r>
      <w:r w:rsidR="006D23BC" w:rsidRPr="00695E7D">
        <w:rPr>
          <w:b/>
          <w:sz w:val="22"/>
          <w:szCs w:val="22"/>
          <w:lang w:val="es-ES"/>
        </w:rPr>
        <w:t>3</w:t>
      </w:r>
      <w:r w:rsidRPr="00695E7D">
        <w:rPr>
          <w:b/>
          <w:sz w:val="22"/>
          <w:szCs w:val="22"/>
          <w:lang w:val="es-ES"/>
        </w:rPr>
        <w:t>. SOLUŢIONAREA LITIGIILOR</w:t>
      </w:r>
    </w:p>
    <w:p w14:paraId="7338A840" w14:textId="445167F1" w:rsidR="009D59AF" w:rsidRPr="00695E7D" w:rsidRDefault="009D59AF" w:rsidP="009D59AF">
      <w:pPr>
        <w:autoSpaceDE w:val="0"/>
        <w:autoSpaceDN w:val="0"/>
        <w:adjustRightInd w:val="0"/>
        <w:spacing w:line="276" w:lineRule="auto"/>
        <w:ind w:right="-54"/>
        <w:jc w:val="both"/>
        <w:rPr>
          <w:sz w:val="22"/>
          <w:szCs w:val="22"/>
          <w:lang w:val="es-ES"/>
        </w:rPr>
      </w:pPr>
      <w:r w:rsidRPr="00695E7D">
        <w:rPr>
          <w:sz w:val="22"/>
          <w:szCs w:val="22"/>
          <w:lang w:val="es-ES"/>
        </w:rPr>
        <w:t>2</w:t>
      </w:r>
      <w:r w:rsidR="006D23BC" w:rsidRPr="00695E7D">
        <w:rPr>
          <w:sz w:val="22"/>
          <w:szCs w:val="22"/>
          <w:lang w:val="es-ES"/>
        </w:rPr>
        <w:t>3</w:t>
      </w:r>
      <w:r w:rsidRPr="00695E7D">
        <w:rPr>
          <w:sz w:val="22"/>
          <w:szCs w:val="22"/>
          <w:lang w:val="es-ES"/>
        </w:rPr>
        <w:t xml:space="preserve">.1. </w:t>
      </w:r>
      <w:proofErr w:type="spellStart"/>
      <w:r w:rsidRPr="00695E7D">
        <w:rPr>
          <w:sz w:val="22"/>
          <w:szCs w:val="22"/>
          <w:lang w:val="es-ES"/>
        </w:rPr>
        <w:t>Achizitorul</w:t>
      </w:r>
      <w:proofErr w:type="spellEnd"/>
      <w:r w:rsidRPr="00695E7D">
        <w:rPr>
          <w:sz w:val="22"/>
          <w:szCs w:val="22"/>
          <w:lang w:val="es-ES"/>
        </w:rPr>
        <w:t xml:space="preserve"> </w:t>
      </w:r>
      <w:proofErr w:type="spellStart"/>
      <w:r w:rsidRPr="00695E7D">
        <w:rPr>
          <w:sz w:val="22"/>
          <w:szCs w:val="22"/>
          <w:lang w:val="es-ES"/>
        </w:rPr>
        <w:t>şi</w:t>
      </w:r>
      <w:proofErr w:type="spellEnd"/>
      <w:r w:rsidRPr="00695E7D">
        <w:rPr>
          <w:sz w:val="22"/>
          <w:szCs w:val="22"/>
          <w:lang w:val="es-ES"/>
        </w:rPr>
        <w:t xml:space="preserve"> </w:t>
      </w:r>
      <w:proofErr w:type="spellStart"/>
      <w:r w:rsidRPr="00695E7D">
        <w:rPr>
          <w:sz w:val="22"/>
          <w:szCs w:val="22"/>
          <w:lang w:val="es-ES"/>
        </w:rPr>
        <w:t>Prestatorul</w:t>
      </w:r>
      <w:proofErr w:type="spellEnd"/>
      <w:r w:rsidRPr="00695E7D">
        <w:rPr>
          <w:sz w:val="22"/>
          <w:szCs w:val="22"/>
          <w:lang w:val="es-ES"/>
        </w:rPr>
        <w:t xml:space="preserve"> </w:t>
      </w:r>
      <w:proofErr w:type="spellStart"/>
      <w:r w:rsidRPr="00695E7D">
        <w:rPr>
          <w:sz w:val="22"/>
          <w:szCs w:val="22"/>
          <w:lang w:val="es-ES"/>
        </w:rPr>
        <w:t>vor</w:t>
      </w:r>
      <w:proofErr w:type="spellEnd"/>
      <w:r w:rsidRPr="00695E7D">
        <w:rPr>
          <w:sz w:val="22"/>
          <w:szCs w:val="22"/>
          <w:lang w:val="es-ES"/>
        </w:rPr>
        <w:t xml:space="preserve"> </w:t>
      </w:r>
      <w:proofErr w:type="spellStart"/>
      <w:r w:rsidRPr="00695E7D">
        <w:rPr>
          <w:sz w:val="22"/>
          <w:szCs w:val="22"/>
          <w:lang w:val="es-ES"/>
        </w:rPr>
        <w:t>depune</w:t>
      </w:r>
      <w:proofErr w:type="spellEnd"/>
      <w:r w:rsidRPr="00695E7D">
        <w:rPr>
          <w:sz w:val="22"/>
          <w:szCs w:val="22"/>
          <w:lang w:val="es-ES"/>
        </w:rPr>
        <w:t xml:space="preserve"> </w:t>
      </w:r>
      <w:proofErr w:type="spellStart"/>
      <w:r w:rsidRPr="00695E7D">
        <w:rPr>
          <w:sz w:val="22"/>
          <w:szCs w:val="22"/>
          <w:lang w:val="es-ES"/>
        </w:rPr>
        <w:t>toate</w:t>
      </w:r>
      <w:proofErr w:type="spellEnd"/>
      <w:r w:rsidRPr="00695E7D">
        <w:rPr>
          <w:sz w:val="22"/>
          <w:szCs w:val="22"/>
          <w:lang w:val="es-ES"/>
        </w:rPr>
        <w:t xml:space="preserve"> </w:t>
      </w:r>
      <w:proofErr w:type="spellStart"/>
      <w:r w:rsidRPr="00695E7D">
        <w:rPr>
          <w:sz w:val="22"/>
          <w:szCs w:val="22"/>
          <w:lang w:val="es-ES"/>
        </w:rPr>
        <w:t>eforturile</w:t>
      </w:r>
      <w:proofErr w:type="spellEnd"/>
      <w:r w:rsidRPr="00695E7D">
        <w:rPr>
          <w:sz w:val="22"/>
          <w:szCs w:val="22"/>
          <w:lang w:val="es-ES"/>
        </w:rPr>
        <w:t xml:space="preserve"> </w:t>
      </w:r>
      <w:proofErr w:type="spellStart"/>
      <w:r w:rsidRPr="00695E7D">
        <w:rPr>
          <w:sz w:val="22"/>
          <w:szCs w:val="22"/>
          <w:lang w:val="es-ES"/>
        </w:rPr>
        <w:t>pentru</w:t>
      </w:r>
      <w:proofErr w:type="spellEnd"/>
      <w:r w:rsidRPr="00695E7D">
        <w:rPr>
          <w:sz w:val="22"/>
          <w:szCs w:val="22"/>
          <w:lang w:val="es-ES"/>
        </w:rPr>
        <w:t xml:space="preserve"> a </w:t>
      </w:r>
      <w:proofErr w:type="spellStart"/>
      <w:r w:rsidRPr="00695E7D">
        <w:rPr>
          <w:sz w:val="22"/>
          <w:szCs w:val="22"/>
          <w:lang w:val="es-ES"/>
        </w:rPr>
        <w:t>rezolva</w:t>
      </w:r>
      <w:proofErr w:type="spellEnd"/>
      <w:r w:rsidRPr="00695E7D">
        <w:rPr>
          <w:sz w:val="22"/>
          <w:szCs w:val="22"/>
          <w:lang w:val="es-ES"/>
        </w:rPr>
        <w:t xml:space="preserve"> pe cale </w:t>
      </w:r>
      <w:proofErr w:type="spellStart"/>
      <w:r w:rsidRPr="00695E7D">
        <w:rPr>
          <w:sz w:val="22"/>
          <w:szCs w:val="22"/>
          <w:lang w:val="es-ES"/>
        </w:rPr>
        <w:t>amiabilă</w:t>
      </w:r>
      <w:proofErr w:type="spellEnd"/>
      <w:r w:rsidRPr="00695E7D">
        <w:rPr>
          <w:sz w:val="22"/>
          <w:szCs w:val="22"/>
          <w:lang w:val="es-ES"/>
        </w:rPr>
        <w:t xml:space="preserve">, </w:t>
      </w:r>
      <w:proofErr w:type="spellStart"/>
      <w:r w:rsidRPr="00695E7D">
        <w:rPr>
          <w:sz w:val="22"/>
          <w:szCs w:val="22"/>
          <w:lang w:val="es-ES"/>
        </w:rPr>
        <w:t>prin</w:t>
      </w:r>
      <w:proofErr w:type="spellEnd"/>
      <w:r w:rsidRPr="00695E7D">
        <w:rPr>
          <w:sz w:val="22"/>
          <w:szCs w:val="22"/>
          <w:lang w:val="es-ES"/>
        </w:rPr>
        <w:t xml:space="preserve"> </w:t>
      </w:r>
      <w:proofErr w:type="spellStart"/>
      <w:r w:rsidRPr="00695E7D">
        <w:rPr>
          <w:sz w:val="22"/>
          <w:szCs w:val="22"/>
          <w:lang w:val="es-ES"/>
        </w:rPr>
        <w:t>tratative</w:t>
      </w:r>
      <w:proofErr w:type="spellEnd"/>
      <w:r w:rsidRPr="00695E7D">
        <w:rPr>
          <w:sz w:val="22"/>
          <w:szCs w:val="22"/>
          <w:lang w:val="es-ES"/>
        </w:rPr>
        <w:t xml:space="preserve"> directe, </w:t>
      </w:r>
      <w:proofErr w:type="spellStart"/>
      <w:r w:rsidRPr="00695E7D">
        <w:rPr>
          <w:sz w:val="22"/>
          <w:szCs w:val="22"/>
          <w:lang w:val="es-ES"/>
        </w:rPr>
        <w:t>orice</w:t>
      </w:r>
      <w:proofErr w:type="spellEnd"/>
      <w:r w:rsidRPr="00695E7D">
        <w:rPr>
          <w:sz w:val="22"/>
          <w:szCs w:val="22"/>
          <w:lang w:val="es-ES"/>
        </w:rPr>
        <w:t xml:space="preserve"> </w:t>
      </w:r>
      <w:proofErr w:type="spellStart"/>
      <w:r w:rsidRPr="00695E7D">
        <w:rPr>
          <w:sz w:val="22"/>
          <w:szCs w:val="22"/>
          <w:lang w:val="es-ES"/>
        </w:rPr>
        <w:t>neînţelegere</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w:t>
      </w:r>
      <w:proofErr w:type="spellStart"/>
      <w:r w:rsidRPr="00695E7D">
        <w:rPr>
          <w:sz w:val="22"/>
          <w:szCs w:val="22"/>
          <w:lang w:val="es-ES"/>
        </w:rPr>
        <w:t>dispută</w:t>
      </w:r>
      <w:proofErr w:type="spellEnd"/>
      <w:r w:rsidRPr="00695E7D">
        <w:rPr>
          <w:sz w:val="22"/>
          <w:szCs w:val="22"/>
          <w:lang w:val="es-ES"/>
        </w:rPr>
        <w:t xml:space="preserve"> care se </w:t>
      </w:r>
      <w:proofErr w:type="spellStart"/>
      <w:r w:rsidRPr="00695E7D">
        <w:rPr>
          <w:sz w:val="22"/>
          <w:szCs w:val="22"/>
          <w:lang w:val="es-ES"/>
        </w:rPr>
        <w:t>poate</w:t>
      </w:r>
      <w:proofErr w:type="spellEnd"/>
      <w:r w:rsidRPr="00695E7D">
        <w:rPr>
          <w:sz w:val="22"/>
          <w:szCs w:val="22"/>
          <w:lang w:val="es-ES"/>
        </w:rPr>
        <w:t xml:space="preserve"> </w:t>
      </w:r>
      <w:proofErr w:type="spellStart"/>
      <w:r w:rsidRPr="00695E7D">
        <w:rPr>
          <w:sz w:val="22"/>
          <w:szCs w:val="22"/>
          <w:lang w:val="es-ES"/>
        </w:rPr>
        <w:t>ivi</w:t>
      </w:r>
      <w:proofErr w:type="spellEnd"/>
      <w:r w:rsidRPr="00695E7D">
        <w:rPr>
          <w:sz w:val="22"/>
          <w:szCs w:val="22"/>
          <w:lang w:val="es-ES"/>
        </w:rPr>
        <w:t xml:space="preserve"> </w:t>
      </w:r>
      <w:proofErr w:type="spellStart"/>
      <w:r w:rsidRPr="00695E7D">
        <w:rPr>
          <w:sz w:val="22"/>
          <w:szCs w:val="22"/>
          <w:lang w:val="es-ES"/>
        </w:rPr>
        <w:t>între</w:t>
      </w:r>
      <w:proofErr w:type="spellEnd"/>
      <w:r w:rsidRPr="00695E7D">
        <w:rPr>
          <w:sz w:val="22"/>
          <w:szCs w:val="22"/>
          <w:lang w:val="es-ES"/>
        </w:rPr>
        <w:t xml:space="preserve"> </w:t>
      </w:r>
      <w:proofErr w:type="spellStart"/>
      <w:r w:rsidRPr="00695E7D">
        <w:rPr>
          <w:sz w:val="22"/>
          <w:szCs w:val="22"/>
          <w:lang w:val="es-ES"/>
        </w:rPr>
        <w:t>ei</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cadrul</w:t>
      </w:r>
      <w:proofErr w:type="spellEnd"/>
      <w:r w:rsidRPr="00695E7D">
        <w:rPr>
          <w:sz w:val="22"/>
          <w:szCs w:val="22"/>
          <w:lang w:val="es-ES"/>
        </w:rPr>
        <w:t xml:space="preserve"> </w:t>
      </w:r>
      <w:proofErr w:type="spellStart"/>
      <w:r w:rsidRPr="00695E7D">
        <w:rPr>
          <w:sz w:val="22"/>
          <w:szCs w:val="22"/>
          <w:lang w:val="es-ES"/>
        </w:rPr>
        <w:t>sau</w:t>
      </w:r>
      <w:proofErr w:type="spellEnd"/>
      <w:r w:rsidRPr="00695E7D">
        <w:rPr>
          <w:sz w:val="22"/>
          <w:szCs w:val="22"/>
          <w:lang w:val="es-ES"/>
        </w:rPr>
        <w:t xml:space="preserve"> </w:t>
      </w:r>
      <w:proofErr w:type="spellStart"/>
      <w:r w:rsidRPr="00695E7D">
        <w:rPr>
          <w:sz w:val="22"/>
          <w:szCs w:val="22"/>
          <w:lang w:val="es-ES"/>
        </w:rPr>
        <w:t>în</w:t>
      </w:r>
      <w:proofErr w:type="spellEnd"/>
      <w:r w:rsidRPr="00695E7D">
        <w:rPr>
          <w:sz w:val="22"/>
          <w:szCs w:val="22"/>
          <w:lang w:val="es-ES"/>
        </w:rPr>
        <w:t xml:space="preserve"> </w:t>
      </w:r>
      <w:proofErr w:type="spellStart"/>
      <w:r w:rsidRPr="00695E7D">
        <w:rPr>
          <w:sz w:val="22"/>
          <w:szCs w:val="22"/>
          <w:lang w:val="es-ES"/>
        </w:rPr>
        <w:t>legătură</w:t>
      </w:r>
      <w:proofErr w:type="spellEnd"/>
      <w:r w:rsidRPr="00695E7D">
        <w:rPr>
          <w:sz w:val="22"/>
          <w:szCs w:val="22"/>
          <w:lang w:val="es-ES"/>
        </w:rPr>
        <w:t xml:space="preserve"> </w:t>
      </w:r>
      <w:proofErr w:type="spellStart"/>
      <w:r w:rsidRPr="00695E7D">
        <w:rPr>
          <w:sz w:val="22"/>
          <w:szCs w:val="22"/>
          <w:lang w:val="es-ES"/>
        </w:rPr>
        <w:t>cu</w:t>
      </w:r>
      <w:proofErr w:type="spellEnd"/>
      <w:r w:rsidRPr="00695E7D">
        <w:rPr>
          <w:sz w:val="22"/>
          <w:szCs w:val="22"/>
          <w:lang w:val="es-ES"/>
        </w:rPr>
        <w:t xml:space="preserve"> </w:t>
      </w:r>
      <w:proofErr w:type="spellStart"/>
      <w:r w:rsidRPr="00695E7D">
        <w:rPr>
          <w:sz w:val="22"/>
          <w:szCs w:val="22"/>
          <w:lang w:val="es-ES"/>
        </w:rPr>
        <w:t>îndeplinirea</w:t>
      </w:r>
      <w:proofErr w:type="spellEnd"/>
      <w:r w:rsidRPr="00695E7D">
        <w:rPr>
          <w:sz w:val="22"/>
          <w:szCs w:val="22"/>
          <w:lang w:val="es-ES"/>
        </w:rPr>
        <w:t xml:space="preserve"> </w:t>
      </w:r>
      <w:proofErr w:type="spellStart"/>
      <w:r w:rsidRPr="00695E7D">
        <w:rPr>
          <w:sz w:val="22"/>
          <w:szCs w:val="22"/>
          <w:lang w:val="es-ES"/>
        </w:rPr>
        <w:t>contractului</w:t>
      </w:r>
      <w:proofErr w:type="spellEnd"/>
      <w:r w:rsidRPr="00695E7D">
        <w:rPr>
          <w:sz w:val="22"/>
          <w:szCs w:val="22"/>
          <w:lang w:val="es-ES"/>
        </w:rPr>
        <w:t>.</w:t>
      </w:r>
    </w:p>
    <w:p w14:paraId="5F9BA4B2" w14:textId="56F762D3" w:rsidR="009D59AF" w:rsidRPr="00AD087C" w:rsidRDefault="009D59AF" w:rsidP="009D59AF">
      <w:pPr>
        <w:autoSpaceDE w:val="0"/>
        <w:autoSpaceDN w:val="0"/>
        <w:adjustRightInd w:val="0"/>
        <w:spacing w:line="276" w:lineRule="auto"/>
        <w:ind w:right="-54"/>
        <w:jc w:val="both"/>
        <w:rPr>
          <w:sz w:val="22"/>
          <w:szCs w:val="22"/>
          <w:lang w:val="es-ES"/>
        </w:rPr>
      </w:pPr>
      <w:r w:rsidRPr="00AD087C">
        <w:rPr>
          <w:sz w:val="22"/>
          <w:szCs w:val="22"/>
          <w:lang w:val="es-ES"/>
        </w:rPr>
        <w:t>2</w:t>
      </w:r>
      <w:r w:rsidR="006D23BC" w:rsidRPr="00AD087C">
        <w:rPr>
          <w:sz w:val="22"/>
          <w:szCs w:val="22"/>
          <w:lang w:val="es-ES"/>
        </w:rPr>
        <w:t>3</w:t>
      </w:r>
      <w:r w:rsidRPr="00AD087C">
        <w:rPr>
          <w:sz w:val="22"/>
          <w:szCs w:val="22"/>
          <w:lang w:val="es-ES"/>
        </w:rPr>
        <w:t xml:space="preserve">.2. </w:t>
      </w:r>
      <w:proofErr w:type="spellStart"/>
      <w:r w:rsidRPr="00AD087C">
        <w:rPr>
          <w:sz w:val="22"/>
          <w:szCs w:val="22"/>
          <w:lang w:val="es-ES"/>
        </w:rPr>
        <w:t>Dacă</w:t>
      </w:r>
      <w:proofErr w:type="spellEnd"/>
      <w:r w:rsidRPr="00AD087C">
        <w:rPr>
          <w:sz w:val="22"/>
          <w:szCs w:val="22"/>
          <w:lang w:val="es-ES"/>
        </w:rPr>
        <w:t xml:space="preserve">, </w:t>
      </w:r>
      <w:proofErr w:type="spellStart"/>
      <w:r w:rsidRPr="00AD087C">
        <w:rPr>
          <w:sz w:val="22"/>
          <w:szCs w:val="22"/>
          <w:lang w:val="es-ES"/>
        </w:rPr>
        <w:t>după</w:t>
      </w:r>
      <w:proofErr w:type="spellEnd"/>
      <w:r w:rsidRPr="00AD087C">
        <w:rPr>
          <w:sz w:val="22"/>
          <w:szCs w:val="22"/>
          <w:lang w:val="es-ES"/>
        </w:rPr>
        <w:t xml:space="preserve"> 5 </w:t>
      </w:r>
      <w:proofErr w:type="spellStart"/>
      <w:r w:rsidRPr="00AD087C">
        <w:rPr>
          <w:sz w:val="22"/>
          <w:szCs w:val="22"/>
          <w:lang w:val="es-ES"/>
        </w:rPr>
        <w:t>zile</w:t>
      </w:r>
      <w:proofErr w:type="spellEnd"/>
      <w:r w:rsidRPr="00AD087C">
        <w:rPr>
          <w:sz w:val="22"/>
          <w:szCs w:val="22"/>
          <w:lang w:val="es-ES"/>
        </w:rPr>
        <w:t xml:space="preserve"> de la </w:t>
      </w:r>
      <w:proofErr w:type="spellStart"/>
      <w:r w:rsidRPr="00AD087C">
        <w:rPr>
          <w:sz w:val="22"/>
          <w:szCs w:val="22"/>
          <w:lang w:val="es-ES"/>
        </w:rPr>
        <w:t>începerea</w:t>
      </w:r>
      <w:proofErr w:type="spellEnd"/>
      <w:r w:rsidRPr="00AD087C">
        <w:rPr>
          <w:sz w:val="22"/>
          <w:szCs w:val="22"/>
          <w:lang w:val="es-ES"/>
        </w:rPr>
        <w:t xml:space="preserve"> </w:t>
      </w:r>
      <w:proofErr w:type="spellStart"/>
      <w:r w:rsidRPr="00AD087C">
        <w:rPr>
          <w:sz w:val="22"/>
          <w:szCs w:val="22"/>
          <w:lang w:val="es-ES"/>
        </w:rPr>
        <w:t>acestor</w:t>
      </w:r>
      <w:proofErr w:type="spellEnd"/>
      <w:r w:rsidRPr="00AD087C">
        <w:rPr>
          <w:sz w:val="22"/>
          <w:szCs w:val="22"/>
          <w:lang w:val="es-ES"/>
        </w:rPr>
        <w:t xml:space="preserve"> </w:t>
      </w:r>
      <w:proofErr w:type="spellStart"/>
      <w:r w:rsidRPr="00AD087C">
        <w:rPr>
          <w:sz w:val="22"/>
          <w:szCs w:val="22"/>
          <w:lang w:val="es-ES"/>
        </w:rPr>
        <w:t>tratative</w:t>
      </w:r>
      <w:proofErr w:type="spellEnd"/>
      <w:r w:rsidRPr="00AD087C">
        <w:rPr>
          <w:sz w:val="22"/>
          <w:szCs w:val="22"/>
          <w:lang w:val="es-ES"/>
        </w:rPr>
        <w:t xml:space="preserve">, </w:t>
      </w:r>
      <w:proofErr w:type="spellStart"/>
      <w:r w:rsidRPr="00AD087C">
        <w:rPr>
          <w:sz w:val="22"/>
          <w:szCs w:val="22"/>
          <w:lang w:val="es-ES"/>
        </w:rPr>
        <w:t>Achizitorul</w:t>
      </w:r>
      <w:proofErr w:type="spellEnd"/>
      <w:r w:rsidRPr="00AD087C">
        <w:rPr>
          <w:sz w:val="22"/>
          <w:szCs w:val="22"/>
          <w:lang w:val="es-ES"/>
        </w:rPr>
        <w:t xml:space="preserve"> </w:t>
      </w:r>
      <w:proofErr w:type="spellStart"/>
      <w:r w:rsidRPr="00AD087C">
        <w:rPr>
          <w:sz w:val="22"/>
          <w:szCs w:val="22"/>
          <w:lang w:val="es-ES"/>
        </w:rPr>
        <w:t>şi</w:t>
      </w:r>
      <w:proofErr w:type="spellEnd"/>
      <w:r w:rsidRPr="00AD087C">
        <w:rPr>
          <w:sz w:val="22"/>
          <w:szCs w:val="22"/>
          <w:lang w:val="es-ES"/>
        </w:rPr>
        <w:t xml:space="preserve"> </w:t>
      </w:r>
      <w:proofErr w:type="spellStart"/>
      <w:r w:rsidRPr="00AD087C">
        <w:rPr>
          <w:sz w:val="22"/>
          <w:szCs w:val="22"/>
          <w:lang w:val="es-ES"/>
        </w:rPr>
        <w:t>Prestatorul</w:t>
      </w:r>
      <w:proofErr w:type="spellEnd"/>
      <w:r w:rsidRPr="00AD087C">
        <w:rPr>
          <w:sz w:val="22"/>
          <w:szCs w:val="22"/>
          <w:lang w:val="es-ES"/>
        </w:rPr>
        <w:t xml:space="preserve"> </w:t>
      </w:r>
      <w:proofErr w:type="spellStart"/>
      <w:r w:rsidRPr="00AD087C">
        <w:rPr>
          <w:sz w:val="22"/>
          <w:szCs w:val="22"/>
          <w:lang w:val="es-ES"/>
        </w:rPr>
        <w:t>nu</w:t>
      </w:r>
      <w:proofErr w:type="spellEnd"/>
      <w:r w:rsidRPr="00AD087C">
        <w:rPr>
          <w:sz w:val="22"/>
          <w:szCs w:val="22"/>
          <w:lang w:val="es-ES"/>
        </w:rPr>
        <w:t xml:space="preserve"> </w:t>
      </w:r>
      <w:proofErr w:type="spellStart"/>
      <w:r w:rsidRPr="00AD087C">
        <w:rPr>
          <w:sz w:val="22"/>
          <w:szCs w:val="22"/>
          <w:lang w:val="es-ES"/>
        </w:rPr>
        <w:t>reuşesc</w:t>
      </w:r>
      <w:proofErr w:type="spellEnd"/>
      <w:r w:rsidRPr="00AD087C">
        <w:rPr>
          <w:sz w:val="22"/>
          <w:szCs w:val="22"/>
          <w:lang w:val="es-ES"/>
        </w:rPr>
        <w:t xml:space="preserve"> </w:t>
      </w:r>
      <w:proofErr w:type="spellStart"/>
      <w:r w:rsidRPr="00AD087C">
        <w:rPr>
          <w:sz w:val="22"/>
          <w:szCs w:val="22"/>
          <w:lang w:val="es-ES"/>
        </w:rPr>
        <w:t>să</w:t>
      </w:r>
      <w:proofErr w:type="spellEnd"/>
      <w:r w:rsidRPr="00AD087C">
        <w:rPr>
          <w:sz w:val="22"/>
          <w:szCs w:val="22"/>
          <w:lang w:val="es-ES"/>
        </w:rPr>
        <w:t xml:space="preserve"> </w:t>
      </w:r>
      <w:proofErr w:type="spellStart"/>
      <w:r w:rsidRPr="00AD087C">
        <w:rPr>
          <w:sz w:val="22"/>
          <w:szCs w:val="22"/>
          <w:lang w:val="es-ES"/>
        </w:rPr>
        <w:t>rezolve</w:t>
      </w:r>
      <w:proofErr w:type="spellEnd"/>
      <w:r w:rsidRPr="00AD087C">
        <w:rPr>
          <w:sz w:val="22"/>
          <w:szCs w:val="22"/>
          <w:lang w:val="es-ES"/>
        </w:rPr>
        <w:t xml:space="preserve"> </w:t>
      </w:r>
      <w:proofErr w:type="spellStart"/>
      <w:r w:rsidRPr="00AD087C">
        <w:rPr>
          <w:sz w:val="22"/>
          <w:szCs w:val="22"/>
          <w:lang w:val="es-ES"/>
        </w:rPr>
        <w:t>în</w:t>
      </w:r>
      <w:proofErr w:type="spellEnd"/>
      <w:r w:rsidRPr="00AD087C">
        <w:rPr>
          <w:sz w:val="22"/>
          <w:szCs w:val="22"/>
          <w:lang w:val="es-ES"/>
        </w:rPr>
        <w:t xml:space="preserve"> mod </w:t>
      </w:r>
      <w:proofErr w:type="spellStart"/>
      <w:r w:rsidRPr="00AD087C">
        <w:rPr>
          <w:sz w:val="22"/>
          <w:szCs w:val="22"/>
          <w:lang w:val="es-ES"/>
        </w:rPr>
        <w:t>amiabil</w:t>
      </w:r>
      <w:proofErr w:type="spellEnd"/>
      <w:r w:rsidRPr="00AD087C">
        <w:rPr>
          <w:sz w:val="22"/>
          <w:szCs w:val="22"/>
          <w:lang w:val="es-ES"/>
        </w:rPr>
        <w:t xml:space="preserve"> o </w:t>
      </w:r>
      <w:proofErr w:type="spellStart"/>
      <w:r w:rsidRPr="00AD087C">
        <w:rPr>
          <w:sz w:val="22"/>
          <w:szCs w:val="22"/>
          <w:lang w:val="es-ES"/>
        </w:rPr>
        <w:t>divergenţă</w:t>
      </w:r>
      <w:proofErr w:type="spellEnd"/>
      <w:r w:rsidRPr="00AD087C">
        <w:rPr>
          <w:sz w:val="22"/>
          <w:szCs w:val="22"/>
          <w:lang w:val="es-ES"/>
        </w:rPr>
        <w:t xml:space="preserve"> </w:t>
      </w:r>
      <w:proofErr w:type="spellStart"/>
      <w:r w:rsidRPr="00AD087C">
        <w:rPr>
          <w:sz w:val="22"/>
          <w:szCs w:val="22"/>
          <w:lang w:val="es-ES"/>
        </w:rPr>
        <w:t>contractuală</w:t>
      </w:r>
      <w:proofErr w:type="spellEnd"/>
      <w:r w:rsidRPr="00AD087C">
        <w:rPr>
          <w:sz w:val="22"/>
          <w:szCs w:val="22"/>
          <w:lang w:val="es-ES"/>
        </w:rPr>
        <w:t xml:space="preserve">, </w:t>
      </w:r>
      <w:proofErr w:type="spellStart"/>
      <w:r w:rsidRPr="00AD087C">
        <w:rPr>
          <w:sz w:val="22"/>
          <w:szCs w:val="22"/>
          <w:lang w:val="es-ES"/>
        </w:rPr>
        <w:t>fiecare</w:t>
      </w:r>
      <w:proofErr w:type="spellEnd"/>
      <w:r w:rsidRPr="00AD087C">
        <w:rPr>
          <w:sz w:val="22"/>
          <w:szCs w:val="22"/>
          <w:lang w:val="es-ES"/>
        </w:rPr>
        <w:t xml:space="preserve"> </w:t>
      </w:r>
      <w:proofErr w:type="spellStart"/>
      <w:r w:rsidRPr="00AD087C">
        <w:rPr>
          <w:sz w:val="22"/>
          <w:szCs w:val="22"/>
          <w:lang w:val="es-ES"/>
        </w:rPr>
        <w:t>poate</w:t>
      </w:r>
      <w:proofErr w:type="spellEnd"/>
      <w:r w:rsidRPr="00AD087C">
        <w:rPr>
          <w:sz w:val="22"/>
          <w:szCs w:val="22"/>
          <w:lang w:val="es-ES"/>
        </w:rPr>
        <w:t xml:space="preserve"> solicita ca disputa </w:t>
      </w:r>
      <w:proofErr w:type="spellStart"/>
      <w:r w:rsidRPr="00AD087C">
        <w:rPr>
          <w:sz w:val="22"/>
          <w:szCs w:val="22"/>
          <w:lang w:val="es-ES"/>
        </w:rPr>
        <w:t>să</w:t>
      </w:r>
      <w:proofErr w:type="spellEnd"/>
      <w:r w:rsidRPr="00AD087C">
        <w:rPr>
          <w:sz w:val="22"/>
          <w:szCs w:val="22"/>
          <w:lang w:val="es-ES"/>
        </w:rPr>
        <w:t xml:space="preserve"> se </w:t>
      </w:r>
      <w:proofErr w:type="spellStart"/>
      <w:proofErr w:type="gramStart"/>
      <w:r w:rsidRPr="00AD087C">
        <w:rPr>
          <w:sz w:val="22"/>
          <w:szCs w:val="22"/>
          <w:lang w:val="es-ES"/>
        </w:rPr>
        <w:t>soluţioneze</w:t>
      </w:r>
      <w:proofErr w:type="spellEnd"/>
      <w:r w:rsidRPr="00AD087C">
        <w:rPr>
          <w:sz w:val="22"/>
          <w:szCs w:val="22"/>
          <w:lang w:val="es-ES"/>
        </w:rPr>
        <w:t xml:space="preserve">  de</w:t>
      </w:r>
      <w:proofErr w:type="gramEnd"/>
      <w:r w:rsidRPr="00AD087C">
        <w:rPr>
          <w:sz w:val="22"/>
          <w:szCs w:val="22"/>
          <w:lang w:val="es-ES"/>
        </w:rPr>
        <w:t xml:space="preserve"> </w:t>
      </w:r>
      <w:proofErr w:type="spellStart"/>
      <w:r w:rsidRPr="00AD087C">
        <w:rPr>
          <w:sz w:val="22"/>
          <w:szCs w:val="22"/>
          <w:lang w:val="es-ES"/>
        </w:rPr>
        <w:t>către</w:t>
      </w:r>
      <w:proofErr w:type="spellEnd"/>
      <w:r w:rsidRPr="00AD087C">
        <w:rPr>
          <w:sz w:val="22"/>
          <w:szCs w:val="22"/>
          <w:lang w:val="es-ES"/>
        </w:rPr>
        <w:t xml:space="preserve"> </w:t>
      </w:r>
      <w:proofErr w:type="spellStart"/>
      <w:r w:rsidRPr="00AD087C">
        <w:rPr>
          <w:sz w:val="22"/>
          <w:szCs w:val="22"/>
          <w:lang w:val="es-ES"/>
        </w:rPr>
        <w:t>instanţele</w:t>
      </w:r>
      <w:proofErr w:type="spellEnd"/>
      <w:r w:rsidRPr="00AD087C">
        <w:rPr>
          <w:sz w:val="22"/>
          <w:szCs w:val="22"/>
          <w:lang w:val="es-ES"/>
        </w:rPr>
        <w:t xml:space="preserve"> </w:t>
      </w:r>
      <w:proofErr w:type="spellStart"/>
      <w:r w:rsidRPr="00AD087C">
        <w:rPr>
          <w:sz w:val="22"/>
          <w:szCs w:val="22"/>
          <w:lang w:val="es-ES"/>
        </w:rPr>
        <w:t>judecătoreşti</w:t>
      </w:r>
      <w:proofErr w:type="spellEnd"/>
      <w:r w:rsidRPr="00AD087C">
        <w:rPr>
          <w:sz w:val="22"/>
          <w:szCs w:val="22"/>
          <w:lang w:val="es-ES"/>
        </w:rPr>
        <w:t xml:space="preserve"> din </w:t>
      </w:r>
      <w:proofErr w:type="spellStart"/>
      <w:r w:rsidRPr="00AD087C">
        <w:rPr>
          <w:sz w:val="22"/>
          <w:szCs w:val="22"/>
          <w:lang w:val="es-ES"/>
        </w:rPr>
        <w:t>Bucureşti</w:t>
      </w:r>
      <w:proofErr w:type="spellEnd"/>
      <w:r w:rsidRPr="00AD087C">
        <w:rPr>
          <w:sz w:val="22"/>
          <w:szCs w:val="22"/>
          <w:lang w:val="es-ES"/>
        </w:rPr>
        <w:t>.</w:t>
      </w:r>
    </w:p>
    <w:p w14:paraId="710A2DD5" w14:textId="77777777" w:rsidR="009D59AF" w:rsidRPr="00AD087C" w:rsidRDefault="009D59AF" w:rsidP="009D59AF">
      <w:pPr>
        <w:autoSpaceDE w:val="0"/>
        <w:autoSpaceDN w:val="0"/>
        <w:adjustRightInd w:val="0"/>
        <w:spacing w:line="276" w:lineRule="auto"/>
        <w:ind w:right="-54"/>
        <w:jc w:val="both"/>
        <w:rPr>
          <w:sz w:val="22"/>
          <w:szCs w:val="22"/>
          <w:lang w:val="es-ES"/>
        </w:rPr>
      </w:pPr>
    </w:p>
    <w:p w14:paraId="2E8D372C" w14:textId="21A6E6AB" w:rsidR="009D59AF" w:rsidRPr="00695E7D" w:rsidRDefault="009D59AF" w:rsidP="009D59AF">
      <w:pPr>
        <w:tabs>
          <w:tab w:val="left" w:pos="709"/>
        </w:tabs>
        <w:autoSpaceDE w:val="0"/>
        <w:autoSpaceDN w:val="0"/>
        <w:adjustRightInd w:val="0"/>
        <w:spacing w:line="276" w:lineRule="auto"/>
        <w:ind w:right="-54"/>
        <w:jc w:val="both"/>
        <w:rPr>
          <w:b/>
          <w:sz w:val="22"/>
          <w:szCs w:val="22"/>
          <w:lang w:val="it-IT"/>
        </w:rPr>
      </w:pPr>
      <w:r w:rsidRPr="00AD087C">
        <w:rPr>
          <w:b/>
          <w:sz w:val="22"/>
          <w:szCs w:val="22"/>
          <w:lang w:val="es-ES"/>
        </w:rPr>
        <w:t xml:space="preserve">           </w:t>
      </w:r>
      <w:r w:rsidRPr="00695E7D">
        <w:rPr>
          <w:b/>
          <w:sz w:val="22"/>
          <w:szCs w:val="22"/>
          <w:lang w:val="it-IT"/>
        </w:rPr>
        <w:t>2</w:t>
      </w:r>
      <w:r w:rsidR="006D23BC" w:rsidRPr="00695E7D">
        <w:rPr>
          <w:b/>
          <w:sz w:val="22"/>
          <w:szCs w:val="22"/>
          <w:lang w:val="it-IT"/>
        </w:rPr>
        <w:t>4</w:t>
      </w:r>
      <w:r w:rsidRPr="00695E7D">
        <w:rPr>
          <w:b/>
          <w:sz w:val="22"/>
          <w:szCs w:val="22"/>
          <w:lang w:val="it-IT"/>
        </w:rPr>
        <w:t>. COMUNICĂRI</w:t>
      </w:r>
    </w:p>
    <w:p w14:paraId="7A8A50F2" w14:textId="6A67CC24" w:rsidR="009D59AF" w:rsidRPr="009562DA" w:rsidRDefault="009D59AF" w:rsidP="009D59AF">
      <w:pPr>
        <w:spacing w:line="276" w:lineRule="auto"/>
        <w:ind w:right="-54"/>
        <w:jc w:val="both"/>
        <w:rPr>
          <w:sz w:val="22"/>
          <w:szCs w:val="22"/>
          <w:lang w:val="it-IT"/>
        </w:rPr>
      </w:pPr>
      <w:r w:rsidRPr="00695E7D">
        <w:rPr>
          <w:sz w:val="22"/>
          <w:szCs w:val="22"/>
          <w:lang w:val="it-IT"/>
        </w:rPr>
        <w:t>2</w:t>
      </w:r>
      <w:r w:rsidR="006D23BC" w:rsidRPr="00695E7D">
        <w:rPr>
          <w:sz w:val="22"/>
          <w:szCs w:val="22"/>
          <w:lang w:val="it-IT"/>
        </w:rPr>
        <w:t>4</w:t>
      </w:r>
      <w:r w:rsidRPr="00695E7D">
        <w:rPr>
          <w:sz w:val="22"/>
          <w:szCs w:val="22"/>
          <w:lang w:val="it-IT"/>
        </w:rPr>
        <w:t xml:space="preserve">.1. (1) </w:t>
      </w:r>
      <w:r w:rsidRPr="009562DA">
        <w:rPr>
          <w:sz w:val="22"/>
          <w:szCs w:val="22"/>
          <w:lang w:val="it-IT"/>
        </w:rPr>
        <w:t xml:space="preserve">Orice comunicare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w:t>
      </w:r>
      <w:proofErr w:type="spellStart"/>
      <w:r w:rsidRPr="009562DA">
        <w:rPr>
          <w:sz w:val="22"/>
          <w:szCs w:val="22"/>
          <w:lang w:val="it-IT"/>
        </w:rPr>
        <w:t>referitoare</w:t>
      </w:r>
      <w:proofErr w:type="spellEnd"/>
      <w:r w:rsidRPr="009562DA">
        <w:rPr>
          <w:sz w:val="22"/>
          <w:szCs w:val="22"/>
          <w:lang w:val="it-IT"/>
        </w:rPr>
        <w:t xml:space="preserve"> la </w:t>
      </w:r>
      <w:proofErr w:type="spellStart"/>
      <w:r w:rsidRPr="009562DA">
        <w:rPr>
          <w:sz w:val="22"/>
          <w:szCs w:val="22"/>
          <w:lang w:val="it-IT"/>
        </w:rPr>
        <w:t>îndeplinirea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transmisă</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w:t>
      </w:r>
    </w:p>
    <w:p w14:paraId="27505C6F"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(2) Orice </w:t>
      </w:r>
      <w:proofErr w:type="spellStart"/>
      <w:r w:rsidRPr="009562DA">
        <w:rPr>
          <w:sz w:val="22"/>
          <w:szCs w:val="22"/>
          <w:lang w:val="it-IT"/>
        </w:rPr>
        <w:t>document</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înregistrat</w:t>
      </w:r>
      <w:proofErr w:type="spellEnd"/>
      <w:r w:rsidRPr="009562DA">
        <w:rPr>
          <w:sz w:val="22"/>
          <w:szCs w:val="22"/>
          <w:lang w:val="it-IT"/>
        </w:rPr>
        <w:t xml:space="preserve"> </w:t>
      </w:r>
      <w:proofErr w:type="spellStart"/>
      <w:r w:rsidRPr="009562DA">
        <w:rPr>
          <w:sz w:val="22"/>
          <w:szCs w:val="22"/>
          <w:lang w:val="it-IT"/>
        </w:rPr>
        <w:t>atât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transmiterii</w:t>
      </w:r>
      <w:proofErr w:type="spellEnd"/>
      <w:r w:rsidRPr="009562DA">
        <w:rPr>
          <w:sz w:val="22"/>
          <w:szCs w:val="22"/>
          <w:lang w:val="it-IT"/>
        </w:rPr>
        <w:t xml:space="preserve">, </w:t>
      </w:r>
      <w:proofErr w:type="spellStart"/>
      <w:r w:rsidRPr="009562DA">
        <w:rPr>
          <w:sz w:val="22"/>
          <w:szCs w:val="22"/>
          <w:lang w:val="it-IT"/>
        </w:rPr>
        <w:t>cât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primirii</w:t>
      </w:r>
      <w:proofErr w:type="spellEnd"/>
      <w:r w:rsidRPr="009562DA">
        <w:rPr>
          <w:sz w:val="22"/>
          <w:szCs w:val="22"/>
          <w:lang w:val="it-IT"/>
        </w:rPr>
        <w:t xml:space="preserve">.  </w:t>
      </w:r>
    </w:p>
    <w:p w14:paraId="50F6E65D"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(3) Orice modificare a </w:t>
      </w:r>
      <w:proofErr w:type="spellStart"/>
      <w:r w:rsidRPr="009562DA">
        <w:rPr>
          <w:sz w:val="22"/>
          <w:szCs w:val="22"/>
          <w:lang w:val="it-IT"/>
        </w:rPr>
        <w:t>adreselor</w:t>
      </w:r>
      <w:proofErr w:type="spellEnd"/>
      <w:r w:rsidRPr="009562DA">
        <w:rPr>
          <w:sz w:val="22"/>
          <w:szCs w:val="22"/>
          <w:lang w:val="it-IT"/>
        </w:rPr>
        <w:t xml:space="preserve"> </w:t>
      </w:r>
      <w:proofErr w:type="spellStart"/>
      <w:r w:rsidRPr="009562DA">
        <w:rPr>
          <w:sz w:val="22"/>
          <w:szCs w:val="22"/>
          <w:lang w:val="it-IT"/>
        </w:rPr>
        <w:t>menţionate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introductivă</w:t>
      </w:r>
      <w:proofErr w:type="spellEnd"/>
      <w:r w:rsidRPr="009562DA">
        <w:rPr>
          <w:sz w:val="22"/>
          <w:szCs w:val="22"/>
          <w:lang w:val="it-IT"/>
        </w:rPr>
        <w:t xml:space="preserve"> va fi </w:t>
      </w:r>
      <w:proofErr w:type="spellStart"/>
      <w:r w:rsidRPr="009562DA">
        <w:rPr>
          <w:sz w:val="22"/>
          <w:szCs w:val="22"/>
          <w:lang w:val="it-IT"/>
        </w:rPr>
        <w:t>comunicată</w:t>
      </w:r>
      <w:proofErr w:type="spellEnd"/>
      <w:r w:rsidRPr="009562DA">
        <w:rPr>
          <w:sz w:val="22"/>
          <w:szCs w:val="22"/>
          <w:lang w:val="it-IT"/>
        </w:rPr>
        <w:t xml:space="preserve"> de </w:t>
      </w:r>
      <w:proofErr w:type="spellStart"/>
      <w:r w:rsidRPr="009562DA">
        <w:rPr>
          <w:sz w:val="22"/>
          <w:szCs w:val="22"/>
          <w:lang w:val="it-IT"/>
        </w:rPr>
        <w:t>îndată</w:t>
      </w:r>
      <w:proofErr w:type="spellEnd"/>
      <w:r w:rsidRPr="009562DA">
        <w:rPr>
          <w:sz w:val="22"/>
          <w:szCs w:val="22"/>
          <w:lang w:val="it-IT"/>
        </w:rPr>
        <w:t xml:space="preserve"> </w:t>
      </w:r>
      <w:proofErr w:type="spellStart"/>
      <w:r w:rsidRPr="009562DA">
        <w:rPr>
          <w:sz w:val="22"/>
          <w:szCs w:val="22"/>
          <w:lang w:val="it-IT"/>
        </w:rPr>
        <w:t>celeilalte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sub </w:t>
      </w:r>
      <w:proofErr w:type="spellStart"/>
      <w:r w:rsidRPr="009562DA">
        <w:rPr>
          <w:sz w:val="22"/>
          <w:szCs w:val="22"/>
          <w:lang w:val="it-IT"/>
        </w:rPr>
        <w:t>sancţiunea</w:t>
      </w:r>
      <w:proofErr w:type="spellEnd"/>
      <w:r w:rsidRPr="009562DA">
        <w:rPr>
          <w:sz w:val="22"/>
          <w:szCs w:val="22"/>
          <w:lang w:val="it-IT"/>
        </w:rPr>
        <w:t xml:space="preserve"> </w:t>
      </w:r>
      <w:proofErr w:type="spellStart"/>
      <w:r w:rsidRPr="009562DA">
        <w:rPr>
          <w:sz w:val="22"/>
          <w:szCs w:val="22"/>
          <w:lang w:val="it-IT"/>
        </w:rPr>
        <w:t>valabilităţii</w:t>
      </w:r>
      <w:proofErr w:type="spellEnd"/>
      <w:r w:rsidRPr="009562DA">
        <w:rPr>
          <w:sz w:val="22"/>
          <w:szCs w:val="22"/>
          <w:lang w:val="it-IT"/>
        </w:rPr>
        <w:t xml:space="preserve"> </w:t>
      </w:r>
      <w:proofErr w:type="spellStart"/>
      <w:r w:rsidRPr="009562DA">
        <w:rPr>
          <w:sz w:val="22"/>
          <w:szCs w:val="22"/>
          <w:lang w:val="it-IT"/>
        </w:rPr>
        <w:t>comunicărilor</w:t>
      </w:r>
      <w:proofErr w:type="spellEnd"/>
      <w:r w:rsidRPr="009562DA">
        <w:rPr>
          <w:sz w:val="22"/>
          <w:szCs w:val="22"/>
          <w:lang w:val="it-IT"/>
        </w:rPr>
        <w:t xml:space="preserve"> </w:t>
      </w:r>
      <w:proofErr w:type="spellStart"/>
      <w:r w:rsidRPr="009562DA">
        <w:rPr>
          <w:sz w:val="22"/>
          <w:szCs w:val="22"/>
          <w:lang w:val="it-IT"/>
        </w:rPr>
        <w:t>făcute</w:t>
      </w:r>
      <w:proofErr w:type="spellEnd"/>
      <w:r w:rsidRPr="009562DA">
        <w:rPr>
          <w:sz w:val="22"/>
          <w:szCs w:val="22"/>
          <w:lang w:val="it-IT"/>
        </w:rPr>
        <w:t xml:space="preserve"> la ultima </w:t>
      </w:r>
      <w:proofErr w:type="spellStart"/>
      <w:r w:rsidRPr="009562DA">
        <w:rPr>
          <w:sz w:val="22"/>
          <w:szCs w:val="22"/>
          <w:lang w:val="it-IT"/>
        </w:rPr>
        <w:t>adresă</w:t>
      </w:r>
      <w:proofErr w:type="spellEnd"/>
      <w:r w:rsidRPr="009562DA">
        <w:rPr>
          <w:sz w:val="22"/>
          <w:szCs w:val="22"/>
          <w:lang w:val="it-IT"/>
        </w:rPr>
        <w:t xml:space="preserve"> </w:t>
      </w:r>
      <w:proofErr w:type="spellStart"/>
      <w:r w:rsidRPr="009562DA">
        <w:rPr>
          <w:sz w:val="22"/>
          <w:szCs w:val="22"/>
          <w:lang w:val="it-IT"/>
        </w:rPr>
        <w:t>cunoscută</w:t>
      </w:r>
      <w:proofErr w:type="spellEnd"/>
      <w:r w:rsidRPr="009562DA">
        <w:rPr>
          <w:sz w:val="22"/>
          <w:szCs w:val="22"/>
          <w:lang w:val="it-IT"/>
        </w:rPr>
        <w:t>.</w:t>
      </w:r>
    </w:p>
    <w:p w14:paraId="2AF06809" w14:textId="0D07B705" w:rsidR="009D59AF" w:rsidRPr="009562DA" w:rsidRDefault="009D59AF" w:rsidP="009D59AF">
      <w:pPr>
        <w:autoSpaceDE w:val="0"/>
        <w:autoSpaceDN w:val="0"/>
        <w:adjustRightInd w:val="0"/>
        <w:spacing w:line="276" w:lineRule="auto"/>
        <w:ind w:right="-54"/>
        <w:jc w:val="both"/>
        <w:rPr>
          <w:sz w:val="22"/>
          <w:szCs w:val="22"/>
          <w:lang w:val="it-IT"/>
        </w:rPr>
      </w:pPr>
      <w:r w:rsidRPr="009562DA">
        <w:rPr>
          <w:sz w:val="22"/>
          <w:szCs w:val="22"/>
          <w:lang w:val="it-IT"/>
        </w:rPr>
        <w:t>2</w:t>
      </w:r>
      <w:r w:rsidR="006D23BC" w:rsidRPr="009562DA">
        <w:rPr>
          <w:sz w:val="22"/>
          <w:szCs w:val="22"/>
          <w:lang w:val="it-IT"/>
        </w:rPr>
        <w:t>4</w:t>
      </w:r>
      <w:r w:rsidRPr="009562DA">
        <w:rPr>
          <w:sz w:val="22"/>
          <w:szCs w:val="22"/>
          <w:lang w:val="it-IT"/>
        </w:rPr>
        <w:t xml:space="preserve">.2. </w:t>
      </w:r>
      <w:proofErr w:type="spellStart"/>
      <w:r w:rsidRPr="009562DA">
        <w:rPr>
          <w:sz w:val="22"/>
          <w:szCs w:val="22"/>
          <w:lang w:val="it-IT"/>
        </w:rPr>
        <w:t>Comunicările</w:t>
      </w:r>
      <w:proofErr w:type="spellEnd"/>
      <w:r w:rsidRPr="009562DA">
        <w:rPr>
          <w:sz w:val="22"/>
          <w:szCs w:val="22"/>
          <w:lang w:val="it-IT"/>
        </w:rPr>
        <w:t xml:space="preserv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se </w:t>
      </w:r>
      <w:proofErr w:type="spellStart"/>
      <w:r w:rsidRPr="009562DA">
        <w:rPr>
          <w:sz w:val="22"/>
          <w:szCs w:val="22"/>
          <w:lang w:val="it-IT"/>
        </w:rPr>
        <w:t>pot</w:t>
      </w:r>
      <w:proofErr w:type="spellEnd"/>
      <w:r w:rsidRPr="009562DA">
        <w:rPr>
          <w:sz w:val="22"/>
          <w:szCs w:val="22"/>
          <w:lang w:val="it-IT"/>
        </w:rPr>
        <w:t xml:space="preserve"> face </w:t>
      </w:r>
      <w:proofErr w:type="spellStart"/>
      <w:r w:rsidRPr="009562DA">
        <w:rPr>
          <w:sz w:val="22"/>
          <w:szCs w:val="22"/>
          <w:lang w:val="it-IT"/>
        </w:rPr>
        <w:t>şi</w:t>
      </w:r>
      <w:proofErr w:type="spellEnd"/>
      <w:r w:rsidRPr="009562DA">
        <w:rPr>
          <w:sz w:val="22"/>
          <w:szCs w:val="22"/>
          <w:lang w:val="it-IT"/>
        </w:rPr>
        <w:t xml:space="preserve"> prin </w:t>
      </w:r>
      <w:proofErr w:type="spellStart"/>
      <w:r w:rsidRPr="009562DA">
        <w:rPr>
          <w:sz w:val="22"/>
          <w:szCs w:val="22"/>
          <w:lang w:val="it-IT"/>
        </w:rPr>
        <w:t>scrisoare</w:t>
      </w:r>
      <w:proofErr w:type="spellEnd"/>
      <w:r w:rsidRPr="009562DA">
        <w:rPr>
          <w:sz w:val="22"/>
          <w:szCs w:val="22"/>
          <w:lang w:val="it-IT"/>
        </w:rPr>
        <w:t xml:space="preserve"> </w:t>
      </w:r>
      <w:proofErr w:type="spellStart"/>
      <w:r w:rsidRPr="009562DA">
        <w:rPr>
          <w:sz w:val="22"/>
          <w:szCs w:val="22"/>
          <w:lang w:val="it-IT"/>
        </w:rPr>
        <w:t>recomandată</w:t>
      </w:r>
      <w:proofErr w:type="spellEnd"/>
      <w:r w:rsidRPr="009562DA">
        <w:rPr>
          <w:sz w:val="22"/>
          <w:szCs w:val="22"/>
          <w:lang w:val="it-IT"/>
        </w:rPr>
        <w:t xml:space="preserve"> cu </w:t>
      </w:r>
      <w:proofErr w:type="spellStart"/>
      <w:r w:rsidRPr="009562DA">
        <w:rPr>
          <w:sz w:val="22"/>
          <w:szCs w:val="22"/>
          <w:lang w:val="it-IT"/>
        </w:rPr>
        <w:t>confirmare</w:t>
      </w:r>
      <w:proofErr w:type="spellEnd"/>
      <w:r w:rsidRPr="009562DA">
        <w:rPr>
          <w:sz w:val="22"/>
          <w:szCs w:val="22"/>
          <w:lang w:val="it-IT"/>
        </w:rPr>
        <w:t xml:space="preserve"> de </w:t>
      </w:r>
      <w:proofErr w:type="spellStart"/>
      <w:r w:rsidRPr="009562DA">
        <w:rPr>
          <w:sz w:val="22"/>
          <w:szCs w:val="22"/>
          <w:lang w:val="it-IT"/>
        </w:rPr>
        <w:t>primire</w:t>
      </w:r>
      <w:proofErr w:type="spellEnd"/>
      <w:r w:rsidRPr="009562DA">
        <w:rPr>
          <w:sz w:val="22"/>
          <w:szCs w:val="22"/>
          <w:lang w:val="it-IT"/>
        </w:rPr>
        <w:t xml:space="preserve">, fax </w:t>
      </w:r>
      <w:proofErr w:type="spellStart"/>
      <w:r w:rsidRPr="009562DA">
        <w:rPr>
          <w:sz w:val="22"/>
          <w:szCs w:val="22"/>
          <w:lang w:val="it-IT"/>
        </w:rPr>
        <w:t>sau</w:t>
      </w:r>
      <w:proofErr w:type="spellEnd"/>
      <w:r w:rsidRPr="009562DA">
        <w:rPr>
          <w:sz w:val="22"/>
          <w:szCs w:val="22"/>
          <w:lang w:val="it-IT"/>
        </w:rPr>
        <w:t xml:space="preserve"> e-mail, cu </w:t>
      </w:r>
      <w:proofErr w:type="spellStart"/>
      <w:r w:rsidRPr="009562DA">
        <w:rPr>
          <w:sz w:val="22"/>
          <w:szCs w:val="22"/>
          <w:lang w:val="it-IT"/>
        </w:rPr>
        <w:t>condiţia</w:t>
      </w:r>
      <w:proofErr w:type="spellEnd"/>
      <w:r w:rsidRPr="009562DA">
        <w:rPr>
          <w:sz w:val="22"/>
          <w:szCs w:val="22"/>
          <w:lang w:val="it-IT"/>
        </w:rPr>
        <w:t xml:space="preserve"> </w:t>
      </w:r>
      <w:proofErr w:type="spellStart"/>
      <w:r w:rsidRPr="009562DA">
        <w:rPr>
          <w:sz w:val="22"/>
          <w:szCs w:val="22"/>
          <w:lang w:val="it-IT"/>
        </w:rPr>
        <w:t>confirmării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a </w:t>
      </w:r>
      <w:proofErr w:type="spellStart"/>
      <w:r w:rsidRPr="009562DA">
        <w:rPr>
          <w:sz w:val="22"/>
          <w:szCs w:val="22"/>
          <w:lang w:val="it-IT"/>
        </w:rPr>
        <w:t>primirii</w:t>
      </w:r>
      <w:proofErr w:type="spellEnd"/>
      <w:r w:rsidRPr="009562DA">
        <w:rPr>
          <w:sz w:val="22"/>
          <w:szCs w:val="22"/>
          <w:lang w:val="it-IT"/>
        </w:rPr>
        <w:t xml:space="preserve"> </w:t>
      </w:r>
      <w:proofErr w:type="spellStart"/>
      <w:r w:rsidRPr="009562DA">
        <w:rPr>
          <w:sz w:val="22"/>
          <w:szCs w:val="22"/>
          <w:lang w:val="it-IT"/>
        </w:rPr>
        <w:t>comunicării</w:t>
      </w:r>
      <w:proofErr w:type="spellEnd"/>
      <w:r w:rsidRPr="009562DA">
        <w:rPr>
          <w:sz w:val="22"/>
          <w:szCs w:val="22"/>
          <w:lang w:val="it-IT"/>
        </w:rPr>
        <w:t>.</w:t>
      </w:r>
    </w:p>
    <w:p w14:paraId="63D3EA79" w14:textId="77777777" w:rsidR="009D59AF" w:rsidRPr="009562DA" w:rsidRDefault="009D59AF" w:rsidP="009D59AF">
      <w:pPr>
        <w:autoSpaceDE w:val="0"/>
        <w:autoSpaceDN w:val="0"/>
        <w:adjustRightInd w:val="0"/>
        <w:spacing w:line="276" w:lineRule="auto"/>
        <w:ind w:right="-54"/>
        <w:jc w:val="both"/>
        <w:rPr>
          <w:sz w:val="22"/>
          <w:szCs w:val="22"/>
          <w:lang w:val="it-IT"/>
        </w:rPr>
      </w:pPr>
    </w:p>
    <w:p w14:paraId="53D70F8E" w14:textId="66FF64D8" w:rsidR="009D59AF" w:rsidRPr="00695E7D" w:rsidRDefault="009D59AF" w:rsidP="009D59AF">
      <w:pPr>
        <w:tabs>
          <w:tab w:val="left" w:pos="709"/>
        </w:tabs>
        <w:autoSpaceDE w:val="0"/>
        <w:autoSpaceDN w:val="0"/>
        <w:adjustRightInd w:val="0"/>
        <w:spacing w:line="276" w:lineRule="auto"/>
        <w:ind w:right="-54"/>
        <w:jc w:val="both"/>
        <w:rPr>
          <w:b/>
          <w:sz w:val="22"/>
          <w:szCs w:val="22"/>
          <w:lang w:val="it-IT"/>
        </w:rPr>
      </w:pPr>
      <w:r w:rsidRPr="00695E7D">
        <w:rPr>
          <w:b/>
          <w:sz w:val="22"/>
          <w:szCs w:val="22"/>
          <w:lang w:val="it-IT"/>
        </w:rPr>
        <w:t xml:space="preserve">           2</w:t>
      </w:r>
      <w:r w:rsidR="006D23BC" w:rsidRPr="00695E7D">
        <w:rPr>
          <w:b/>
          <w:sz w:val="22"/>
          <w:szCs w:val="22"/>
          <w:lang w:val="it-IT"/>
        </w:rPr>
        <w:t>5</w:t>
      </w:r>
      <w:r w:rsidRPr="00695E7D">
        <w:rPr>
          <w:b/>
          <w:sz w:val="22"/>
          <w:szCs w:val="22"/>
          <w:lang w:val="it-IT"/>
        </w:rPr>
        <w:t>. LEGEA APLICABILĂ CONTRACTULUI</w:t>
      </w:r>
    </w:p>
    <w:p w14:paraId="7C7C8E21" w14:textId="3A34ED18" w:rsidR="009D59AF" w:rsidRPr="00695E7D" w:rsidRDefault="009D59AF" w:rsidP="009D59AF">
      <w:pPr>
        <w:autoSpaceDE w:val="0"/>
        <w:autoSpaceDN w:val="0"/>
        <w:adjustRightInd w:val="0"/>
        <w:spacing w:line="276" w:lineRule="auto"/>
        <w:ind w:right="-54"/>
        <w:jc w:val="both"/>
        <w:rPr>
          <w:sz w:val="22"/>
          <w:szCs w:val="22"/>
          <w:lang w:val="it-IT"/>
        </w:rPr>
      </w:pPr>
      <w:r w:rsidRPr="00695E7D">
        <w:rPr>
          <w:sz w:val="22"/>
          <w:szCs w:val="22"/>
          <w:lang w:val="it-IT"/>
        </w:rPr>
        <w:t xml:space="preserve"> 2</w:t>
      </w:r>
      <w:r w:rsidR="006D23BC" w:rsidRPr="00695E7D">
        <w:rPr>
          <w:sz w:val="22"/>
          <w:szCs w:val="22"/>
          <w:lang w:val="it-IT"/>
        </w:rPr>
        <w:t>5</w:t>
      </w:r>
      <w:r w:rsidRPr="00695E7D">
        <w:rPr>
          <w:sz w:val="22"/>
          <w:szCs w:val="22"/>
          <w:lang w:val="it-IT"/>
        </w:rPr>
        <w:t xml:space="preserve">.1. </w:t>
      </w:r>
      <w:proofErr w:type="spellStart"/>
      <w:r w:rsidRPr="009562DA">
        <w:rPr>
          <w:sz w:val="22"/>
          <w:szCs w:val="22"/>
          <w:lang w:val="it-IT"/>
        </w:rPr>
        <w:t>Contractul</w:t>
      </w:r>
      <w:proofErr w:type="spellEnd"/>
      <w:r w:rsidRPr="009562DA">
        <w:rPr>
          <w:sz w:val="22"/>
          <w:szCs w:val="22"/>
          <w:lang w:val="it-IT"/>
        </w:rPr>
        <w:t xml:space="preserve"> este </w:t>
      </w:r>
      <w:proofErr w:type="spellStart"/>
      <w:r w:rsidRPr="009562DA">
        <w:rPr>
          <w:sz w:val="22"/>
          <w:szCs w:val="22"/>
          <w:lang w:val="it-IT"/>
        </w:rPr>
        <w:t>guvernat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interpretat</w:t>
      </w:r>
      <w:proofErr w:type="spellEnd"/>
      <w:r w:rsidRPr="009562DA">
        <w:rPr>
          <w:sz w:val="22"/>
          <w:szCs w:val="22"/>
          <w:lang w:val="it-IT"/>
        </w:rPr>
        <w:t xml:space="preserve"> </w:t>
      </w:r>
      <w:proofErr w:type="spellStart"/>
      <w:r w:rsidRPr="009562DA">
        <w:rPr>
          <w:sz w:val="22"/>
          <w:szCs w:val="22"/>
          <w:lang w:val="it-IT"/>
        </w:rPr>
        <w:t>după</w:t>
      </w:r>
      <w:proofErr w:type="spellEnd"/>
      <w:r w:rsidRPr="009562DA">
        <w:rPr>
          <w:sz w:val="22"/>
          <w:szCs w:val="22"/>
          <w:lang w:val="it-IT"/>
        </w:rPr>
        <w:t xml:space="preserve">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695E7D">
        <w:rPr>
          <w:sz w:val="22"/>
          <w:szCs w:val="22"/>
          <w:lang w:val="it-IT"/>
        </w:rPr>
        <w:t>.</w:t>
      </w:r>
    </w:p>
    <w:p w14:paraId="51657622" w14:textId="77777777" w:rsidR="009D59AF" w:rsidRPr="00695E7D" w:rsidRDefault="009D59AF" w:rsidP="009D59AF">
      <w:pPr>
        <w:autoSpaceDE w:val="0"/>
        <w:autoSpaceDN w:val="0"/>
        <w:adjustRightInd w:val="0"/>
        <w:spacing w:line="276" w:lineRule="auto"/>
        <w:ind w:right="-54"/>
        <w:jc w:val="both"/>
        <w:rPr>
          <w:sz w:val="22"/>
          <w:szCs w:val="22"/>
          <w:lang w:val="it-IT"/>
        </w:rPr>
      </w:pPr>
    </w:p>
    <w:p w14:paraId="3C71D0CA" w14:textId="7894D561"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695E7D">
        <w:rPr>
          <w:sz w:val="22"/>
          <w:szCs w:val="22"/>
          <w:lang w:val="it-IT"/>
        </w:rPr>
        <w:t xml:space="preserve">          </w:t>
      </w:r>
      <w:r w:rsidRPr="009562DA">
        <w:rPr>
          <w:b/>
          <w:sz w:val="22"/>
          <w:szCs w:val="22"/>
          <w:lang w:val="it-IT"/>
        </w:rPr>
        <w:t xml:space="preserve"> 2</w:t>
      </w:r>
      <w:r w:rsidR="006D23BC" w:rsidRPr="009562DA">
        <w:rPr>
          <w:b/>
          <w:sz w:val="22"/>
          <w:szCs w:val="22"/>
          <w:lang w:val="it-IT"/>
        </w:rPr>
        <w:t>6</w:t>
      </w:r>
      <w:r w:rsidRPr="009562DA">
        <w:rPr>
          <w:b/>
          <w:sz w:val="22"/>
          <w:szCs w:val="22"/>
          <w:lang w:val="it-IT"/>
        </w:rPr>
        <w:t>. ALTE CLAUZE</w:t>
      </w:r>
    </w:p>
    <w:p w14:paraId="7563B86F" w14:textId="02F589C9"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.1.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orice </w:t>
      </w:r>
      <w:proofErr w:type="spellStart"/>
      <w:r w:rsidRPr="009562DA">
        <w:rPr>
          <w:sz w:val="22"/>
          <w:szCs w:val="22"/>
          <w:lang w:val="it-IT"/>
        </w:rPr>
        <w:t>articol</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cuprins</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prezentul</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este </w:t>
      </w:r>
      <w:proofErr w:type="spellStart"/>
      <w:r w:rsidRPr="009562DA">
        <w:rPr>
          <w:sz w:val="22"/>
          <w:szCs w:val="22"/>
          <w:lang w:val="it-IT"/>
        </w:rPr>
        <w:t>nul</w:t>
      </w:r>
      <w:proofErr w:type="spellEnd"/>
      <w:r w:rsidRPr="009562DA">
        <w:rPr>
          <w:sz w:val="22"/>
          <w:szCs w:val="22"/>
          <w:lang w:val="it-IT"/>
        </w:rPr>
        <w:t xml:space="preserve">, nu </w:t>
      </w:r>
      <w:proofErr w:type="spellStart"/>
      <w:r w:rsidRPr="009562DA">
        <w:rPr>
          <w:sz w:val="22"/>
          <w:szCs w:val="22"/>
          <w:lang w:val="it-IT"/>
        </w:rPr>
        <w:t>poate</w:t>
      </w:r>
      <w:proofErr w:type="spellEnd"/>
      <w:r w:rsidRPr="009562DA">
        <w:rPr>
          <w:sz w:val="22"/>
          <w:szCs w:val="22"/>
          <w:lang w:val="it-IT"/>
        </w:rPr>
        <w:t xml:space="preserve"> produce </w:t>
      </w:r>
      <w:proofErr w:type="spellStart"/>
      <w:r w:rsidRPr="009562DA">
        <w:rPr>
          <w:sz w:val="22"/>
          <w:szCs w:val="22"/>
          <w:lang w:val="it-IT"/>
        </w:rPr>
        <w:t>efecte</w:t>
      </w:r>
      <w:proofErr w:type="spellEnd"/>
      <w:r w:rsidRPr="009562DA">
        <w:rPr>
          <w:sz w:val="22"/>
          <w:szCs w:val="22"/>
          <w:lang w:val="it-IT"/>
        </w:rPr>
        <w:t xml:space="preserve"> </w:t>
      </w:r>
      <w:proofErr w:type="spellStart"/>
      <w:r w:rsidRPr="009562DA">
        <w:rPr>
          <w:sz w:val="22"/>
          <w:szCs w:val="22"/>
          <w:lang w:val="it-IT"/>
        </w:rPr>
        <w:t>sau</w:t>
      </w:r>
      <w:proofErr w:type="spellEnd"/>
    </w:p>
    <w:p w14:paraId="0DA77F7A" w14:textId="77777777" w:rsidR="009D59AF" w:rsidRPr="009562DA" w:rsidRDefault="009D59AF" w:rsidP="009D59AF">
      <w:pPr>
        <w:spacing w:line="276" w:lineRule="auto"/>
        <w:ind w:right="-54"/>
        <w:jc w:val="both"/>
        <w:rPr>
          <w:sz w:val="22"/>
          <w:szCs w:val="22"/>
          <w:lang w:val="it-IT"/>
        </w:rPr>
      </w:pPr>
      <w:proofErr w:type="spellStart"/>
      <w:r w:rsidRPr="009562DA">
        <w:rPr>
          <w:sz w:val="22"/>
          <w:szCs w:val="22"/>
          <w:lang w:val="it-IT"/>
        </w:rPr>
        <w:t>contravine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atunci</w:t>
      </w:r>
      <w:proofErr w:type="spellEnd"/>
      <w:r w:rsidRPr="009562DA">
        <w:rPr>
          <w:sz w:val="22"/>
          <w:szCs w:val="22"/>
          <w:lang w:val="it-IT"/>
        </w:rPr>
        <w:t xml:space="preserve"> </w:t>
      </w:r>
      <w:proofErr w:type="spellStart"/>
      <w:r w:rsidRPr="009562DA">
        <w:rPr>
          <w:sz w:val="22"/>
          <w:szCs w:val="22"/>
          <w:lang w:val="it-IT"/>
        </w:rPr>
        <w:t>toate</w:t>
      </w:r>
      <w:proofErr w:type="spellEnd"/>
      <w:r w:rsidRPr="009562DA">
        <w:rPr>
          <w:sz w:val="22"/>
          <w:szCs w:val="22"/>
          <w:lang w:val="it-IT"/>
        </w:rPr>
        <w:t xml:space="preserve"> </w:t>
      </w:r>
      <w:proofErr w:type="spellStart"/>
      <w:r w:rsidRPr="009562DA">
        <w:rPr>
          <w:sz w:val="22"/>
          <w:szCs w:val="22"/>
          <w:lang w:val="it-IT"/>
        </w:rPr>
        <w:t>celelalte</w:t>
      </w:r>
      <w:proofErr w:type="spellEnd"/>
      <w:r w:rsidRPr="009562DA">
        <w:rPr>
          <w:sz w:val="22"/>
          <w:szCs w:val="22"/>
          <w:lang w:val="it-IT"/>
        </w:rPr>
        <w:t xml:space="preserve"> </w:t>
      </w:r>
      <w:proofErr w:type="spellStart"/>
      <w:r w:rsidRPr="009562DA">
        <w:rPr>
          <w:sz w:val="22"/>
          <w:szCs w:val="22"/>
          <w:lang w:val="it-IT"/>
        </w:rPr>
        <w:t>prevederi</w:t>
      </w:r>
      <w:proofErr w:type="spellEnd"/>
      <w:r w:rsidRPr="009562DA">
        <w:rPr>
          <w:sz w:val="22"/>
          <w:szCs w:val="22"/>
          <w:lang w:val="it-IT"/>
        </w:rPr>
        <w:t xml:space="preserve"> </w:t>
      </w:r>
      <w:proofErr w:type="spellStart"/>
      <w:r w:rsidRPr="009562DA">
        <w:rPr>
          <w:sz w:val="22"/>
          <w:szCs w:val="22"/>
          <w:lang w:val="it-IT"/>
        </w:rPr>
        <w:t>ale</w:t>
      </w:r>
      <w:proofErr w:type="spellEnd"/>
      <w:r w:rsidRPr="009562DA">
        <w:rPr>
          <w:sz w:val="22"/>
          <w:szCs w:val="22"/>
          <w:lang w:val="it-IT"/>
        </w:rPr>
        <w:t xml:space="preserve">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considerate ca </w:t>
      </w:r>
      <w:proofErr w:type="spellStart"/>
      <w:r w:rsidRPr="009562DA">
        <w:rPr>
          <w:sz w:val="22"/>
          <w:szCs w:val="22"/>
          <w:lang w:val="it-IT"/>
        </w:rPr>
        <w:t>având</w:t>
      </w:r>
      <w:proofErr w:type="spellEnd"/>
      <w:r w:rsidRPr="009562DA">
        <w:rPr>
          <w:sz w:val="22"/>
          <w:szCs w:val="22"/>
          <w:lang w:val="it-IT"/>
        </w:rPr>
        <w:t xml:space="preserve"> </w:t>
      </w:r>
      <w:proofErr w:type="spellStart"/>
      <w:r w:rsidRPr="009562DA">
        <w:rPr>
          <w:sz w:val="22"/>
          <w:szCs w:val="22"/>
          <w:lang w:val="it-IT"/>
        </w:rPr>
        <w:t>existenţa</w:t>
      </w:r>
      <w:proofErr w:type="spellEnd"/>
      <w:r w:rsidRPr="009562DA">
        <w:rPr>
          <w:sz w:val="22"/>
          <w:szCs w:val="22"/>
          <w:lang w:val="it-IT"/>
        </w:rPr>
        <w:t xml:space="preserve"> de sine </w:t>
      </w:r>
      <w:proofErr w:type="spellStart"/>
      <w:r w:rsidRPr="009562DA">
        <w:rPr>
          <w:sz w:val="22"/>
          <w:szCs w:val="22"/>
          <w:lang w:val="it-IT"/>
        </w:rPr>
        <w:t>stătătoare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ramâne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vigoare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pe </w:t>
      </w:r>
      <w:proofErr w:type="spellStart"/>
      <w:r w:rsidRPr="009562DA">
        <w:rPr>
          <w:sz w:val="22"/>
          <w:szCs w:val="22"/>
          <w:lang w:val="it-IT"/>
        </w:rPr>
        <w:t>deplin</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w:t>
      </w:r>
    </w:p>
    <w:p w14:paraId="6DD21640" w14:textId="249CA240"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.2. In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părţile</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negocia</w:t>
      </w:r>
      <w:proofErr w:type="spellEnd"/>
      <w:r w:rsidRPr="009562DA">
        <w:rPr>
          <w:sz w:val="22"/>
          <w:szCs w:val="22"/>
          <w:lang w:val="it-IT"/>
        </w:rPr>
        <w:t xml:space="preserve"> de </w:t>
      </w:r>
      <w:proofErr w:type="spellStart"/>
      <w:r w:rsidRPr="009562DA">
        <w:rPr>
          <w:sz w:val="22"/>
          <w:szCs w:val="22"/>
          <w:lang w:val="it-IT"/>
        </w:rPr>
        <w:t>bună</w:t>
      </w:r>
      <w:proofErr w:type="spellEnd"/>
      <w:r w:rsidRPr="009562DA">
        <w:rPr>
          <w:sz w:val="22"/>
          <w:szCs w:val="22"/>
          <w:lang w:val="it-IT"/>
        </w:rPr>
        <w:t xml:space="preserve"> </w:t>
      </w:r>
      <w:proofErr w:type="spellStart"/>
      <w:r w:rsidRPr="009562DA">
        <w:rPr>
          <w:sz w:val="22"/>
          <w:szCs w:val="22"/>
          <w:lang w:val="it-IT"/>
        </w:rPr>
        <w:t>credinţă</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w:t>
      </w:r>
      <w:proofErr w:type="spellStart"/>
      <w:r w:rsidRPr="009562DA">
        <w:rPr>
          <w:sz w:val="22"/>
          <w:szCs w:val="22"/>
          <w:lang w:val="it-IT"/>
        </w:rPr>
        <w:t>conveni</w:t>
      </w:r>
      <w:proofErr w:type="spellEnd"/>
      <w:r w:rsidRPr="009562DA">
        <w:rPr>
          <w:sz w:val="22"/>
          <w:szCs w:val="22"/>
          <w:lang w:val="it-IT"/>
        </w:rPr>
        <w:t xml:space="preserve">, </w:t>
      </w:r>
      <w:proofErr w:type="spellStart"/>
      <w:r w:rsidRPr="009562DA">
        <w:rPr>
          <w:sz w:val="22"/>
          <w:szCs w:val="22"/>
          <w:lang w:val="it-IT"/>
        </w:rPr>
        <w:t>într</w:t>
      </w:r>
      <w:proofErr w:type="spellEnd"/>
      <w:r w:rsidRPr="009562DA">
        <w:rPr>
          <w:sz w:val="22"/>
          <w:szCs w:val="22"/>
          <w:lang w:val="it-IT"/>
        </w:rPr>
        <w:t xml:space="preserve">-un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rezonabil</w:t>
      </w:r>
      <w:proofErr w:type="spellEnd"/>
      <w:r w:rsidRPr="009562DA">
        <w:rPr>
          <w:sz w:val="22"/>
          <w:szCs w:val="22"/>
          <w:lang w:val="it-IT"/>
        </w:rPr>
        <w:t xml:space="preserve">, cu </w:t>
      </w:r>
      <w:proofErr w:type="spellStart"/>
      <w:r w:rsidRPr="009562DA">
        <w:rPr>
          <w:sz w:val="22"/>
          <w:szCs w:val="22"/>
          <w:lang w:val="it-IT"/>
        </w:rPr>
        <w:t>privire</w:t>
      </w:r>
      <w:proofErr w:type="spellEnd"/>
      <w:r w:rsidRPr="009562DA">
        <w:rPr>
          <w:sz w:val="22"/>
          <w:szCs w:val="22"/>
          <w:lang w:val="it-IT"/>
        </w:rPr>
        <w:t xml:space="preserve"> la </w:t>
      </w:r>
      <w:proofErr w:type="spellStart"/>
      <w:r w:rsidRPr="009562DA">
        <w:rPr>
          <w:sz w:val="22"/>
          <w:szCs w:val="22"/>
          <w:lang w:val="it-IT"/>
        </w:rPr>
        <w:t>modificările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amendamentele</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vederea</w:t>
      </w:r>
      <w:proofErr w:type="spellEnd"/>
      <w:r w:rsidRPr="009562DA">
        <w:rPr>
          <w:sz w:val="22"/>
          <w:szCs w:val="22"/>
          <w:lang w:val="it-IT"/>
        </w:rPr>
        <w:t xml:space="preserve"> </w:t>
      </w:r>
      <w:proofErr w:type="spellStart"/>
      <w:r w:rsidRPr="009562DA">
        <w:rPr>
          <w:sz w:val="22"/>
          <w:szCs w:val="22"/>
          <w:lang w:val="it-IT"/>
        </w:rPr>
        <w:t>înlocuirii</w:t>
      </w:r>
      <w:proofErr w:type="spellEnd"/>
      <w:r w:rsidRPr="009562DA">
        <w:rPr>
          <w:sz w:val="22"/>
          <w:szCs w:val="22"/>
          <w:lang w:val="it-IT"/>
        </w:rPr>
        <w:t xml:space="preserve"> </w:t>
      </w:r>
      <w:proofErr w:type="spellStart"/>
      <w:r w:rsidRPr="009562DA">
        <w:rPr>
          <w:sz w:val="22"/>
          <w:szCs w:val="22"/>
          <w:lang w:val="it-IT"/>
        </w:rPr>
        <w:t>prevederii</w:t>
      </w:r>
      <w:proofErr w:type="spellEnd"/>
      <w:r w:rsidRPr="009562DA">
        <w:rPr>
          <w:sz w:val="22"/>
          <w:szCs w:val="22"/>
          <w:lang w:val="it-IT"/>
        </w:rPr>
        <w:t xml:space="preserve"> </w:t>
      </w:r>
      <w:proofErr w:type="spellStart"/>
      <w:r w:rsidRPr="009562DA">
        <w:rPr>
          <w:sz w:val="22"/>
          <w:szCs w:val="22"/>
          <w:lang w:val="it-IT"/>
        </w:rPr>
        <w:t>nule</w:t>
      </w:r>
      <w:proofErr w:type="spellEnd"/>
      <w:r w:rsidRPr="009562DA">
        <w:rPr>
          <w:sz w:val="22"/>
          <w:szCs w:val="22"/>
          <w:lang w:val="it-IT"/>
        </w:rPr>
        <w:t xml:space="preserve">, </w:t>
      </w:r>
      <w:proofErr w:type="spellStart"/>
      <w:r w:rsidRPr="009562DA">
        <w:rPr>
          <w:sz w:val="22"/>
          <w:szCs w:val="22"/>
          <w:lang w:val="it-IT"/>
        </w:rPr>
        <w:t>inaplicabile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contradictorie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 xml:space="preserve">, cu o prevedere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acelaşi</w:t>
      </w:r>
      <w:proofErr w:type="spellEnd"/>
      <w:r w:rsidRPr="009562DA">
        <w:rPr>
          <w:sz w:val="22"/>
          <w:szCs w:val="22"/>
          <w:lang w:val="it-IT"/>
        </w:rPr>
        <w:t xml:space="preserve"> </w:t>
      </w:r>
      <w:proofErr w:type="spellStart"/>
      <w:r w:rsidRPr="009562DA">
        <w:rPr>
          <w:sz w:val="22"/>
          <w:szCs w:val="22"/>
          <w:lang w:val="it-IT"/>
        </w:rPr>
        <w:t>sens</w:t>
      </w:r>
      <w:proofErr w:type="spellEnd"/>
      <w:r w:rsidRPr="009562DA">
        <w:rPr>
          <w:sz w:val="22"/>
          <w:szCs w:val="22"/>
          <w:lang w:val="it-IT"/>
        </w:rPr>
        <w:t xml:space="preserve"> care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valabilă</w:t>
      </w:r>
      <w:proofErr w:type="spellEnd"/>
      <w:r w:rsidRPr="009562DA">
        <w:rPr>
          <w:sz w:val="22"/>
          <w:szCs w:val="22"/>
          <w:lang w:val="it-IT"/>
        </w:rPr>
        <w:t xml:space="preserve">, </w:t>
      </w:r>
      <w:proofErr w:type="spellStart"/>
      <w:r w:rsidRPr="009562DA">
        <w:rPr>
          <w:sz w:val="22"/>
          <w:szCs w:val="22"/>
          <w:lang w:val="it-IT"/>
        </w:rPr>
        <w:t>aplicabilă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conformitate</w:t>
      </w:r>
      <w:proofErr w:type="spellEnd"/>
      <w:r w:rsidRPr="009562DA">
        <w:rPr>
          <w:sz w:val="22"/>
          <w:szCs w:val="22"/>
          <w:lang w:val="it-IT"/>
        </w:rPr>
        <w:t xml:space="preserve"> cu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9562DA">
        <w:rPr>
          <w:sz w:val="22"/>
          <w:szCs w:val="22"/>
          <w:lang w:val="it-IT"/>
        </w:rPr>
        <w:t>.</w:t>
      </w:r>
    </w:p>
    <w:p w14:paraId="2FAC9887" w14:textId="0404BBF7"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.3.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una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oricare</w:t>
      </w:r>
      <w:proofErr w:type="spellEnd"/>
      <w:r w:rsidRPr="009562DA">
        <w:rPr>
          <w:sz w:val="22"/>
          <w:szCs w:val="22"/>
          <w:lang w:val="it-IT"/>
        </w:rPr>
        <w:t xml:space="preserve">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acordate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baza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prin lege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aceste</w:t>
      </w:r>
      <w:proofErr w:type="spellEnd"/>
      <w:r w:rsidRPr="009562DA">
        <w:rPr>
          <w:sz w:val="22"/>
          <w:szCs w:val="22"/>
          <w:lang w:val="it-IT"/>
        </w:rPr>
        <w:t xml:space="preserve"> </w:t>
      </w:r>
      <w:proofErr w:type="spellStart"/>
      <w:r w:rsidRPr="009562DA">
        <w:rPr>
          <w:sz w:val="22"/>
          <w:szCs w:val="22"/>
          <w:lang w:val="it-IT"/>
        </w:rPr>
        <w:t>drepturi</w:t>
      </w:r>
      <w:proofErr w:type="spellEnd"/>
      <w:r w:rsidRPr="009562DA">
        <w:rPr>
          <w:sz w:val="22"/>
          <w:szCs w:val="22"/>
          <w:lang w:val="it-IT"/>
        </w:rPr>
        <w:t xml:space="preserve"> la </w:t>
      </w:r>
      <w:proofErr w:type="spellStart"/>
      <w:r w:rsidRPr="009562DA">
        <w:rPr>
          <w:sz w:val="22"/>
          <w:szCs w:val="22"/>
          <w:lang w:val="it-IT"/>
        </w:rPr>
        <w:t>timp</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lucru</w:t>
      </w:r>
      <w:proofErr w:type="spellEnd"/>
      <w:r w:rsidRPr="009562DA">
        <w:rPr>
          <w:sz w:val="22"/>
          <w:szCs w:val="22"/>
          <w:lang w:val="it-IT"/>
        </w:rPr>
        <w:t xml:space="preserve"> nu va fi </w:t>
      </w:r>
      <w:proofErr w:type="spellStart"/>
      <w:r w:rsidRPr="009562DA">
        <w:rPr>
          <w:sz w:val="22"/>
          <w:szCs w:val="22"/>
          <w:lang w:val="it-IT"/>
        </w:rPr>
        <w:t>considerat</w:t>
      </w:r>
      <w:proofErr w:type="spellEnd"/>
      <w:r w:rsidRPr="009562DA">
        <w:rPr>
          <w:sz w:val="22"/>
          <w:szCs w:val="22"/>
          <w:lang w:val="it-IT"/>
        </w:rPr>
        <w:t xml:space="preserve"> o </w:t>
      </w:r>
      <w:proofErr w:type="spellStart"/>
      <w:r w:rsidRPr="009562DA">
        <w:rPr>
          <w:sz w:val="22"/>
          <w:szCs w:val="22"/>
          <w:lang w:val="it-IT"/>
        </w:rPr>
        <w:t>renunţare</w:t>
      </w:r>
      <w:proofErr w:type="spellEnd"/>
      <w:r w:rsidRPr="009562DA">
        <w:rPr>
          <w:sz w:val="22"/>
          <w:szCs w:val="22"/>
          <w:lang w:val="it-IT"/>
        </w:rPr>
        <w:t xml:space="preserve"> de </w:t>
      </w:r>
      <w:proofErr w:type="spellStart"/>
      <w:r w:rsidRPr="009562DA">
        <w:rPr>
          <w:sz w:val="22"/>
          <w:szCs w:val="22"/>
          <w:lang w:val="it-IT"/>
        </w:rPr>
        <w:t>către</w:t>
      </w:r>
      <w:proofErr w:type="spellEnd"/>
      <w:r w:rsidRPr="009562DA">
        <w:rPr>
          <w:sz w:val="22"/>
          <w:szCs w:val="22"/>
          <w:lang w:val="it-IT"/>
        </w:rPr>
        <w:t xml:space="preserve"> </w:t>
      </w:r>
      <w:proofErr w:type="spellStart"/>
      <w:r w:rsidRPr="009562DA">
        <w:rPr>
          <w:sz w:val="22"/>
          <w:szCs w:val="22"/>
          <w:lang w:val="it-IT"/>
        </w:rPr>
        <w:t>respectiva</w:t>
      </w:r>
      <w:proofErr w:type="spellEnd"/>
      <w:r w:rsidRPr="009562DA">
        <w:rPr>
          <w:sz w:val="22"/>
          <w:szCs w:val="22"/>
          <w:lang w:val="it-IT"/>
        </w:rPr>
        <w:t xml:space="preserve"> parte la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respective</w:t>
      </w:r>
      <w:proofErr w:type="spellEnd"/>
      <w:r w:rsidRPr="009562DA">
        <w:rPr>
          <w:sz w:val="22"/>
          <w:szCs w:val="22"/>
          <w:lang w:val="it-IT"/>
        </w:rPr>
        <w:t>.</w:t>
      </w:r>
    </w:p>
    <w:p w14:paraId="0B642F83" w14:textId="052182E1" w:rsidR="009D59AF" w:rsidRPr="009562DA" w:rsidRDefault="009D59AF" w:rsidP="009D59AF">
      <w:pPr>
        <w:spacing w:line="276" w:lineRule="auto"/>
        <w:ind w:right="-54"/>
        <w:jc w:val="both"/>
        <w:rPr>
          <w:sz w:val="22"/>
          <w:szCs w:val="22"/>
          <w:lang w:val="ro-RO"/>
        </w:rPr>
      </w:pPr>
      <w:r w:rsidRPr="009562DA">
        <w:rPr>
          <w:sz w:val="22"/>
          <w:szCs w:val="22"/>
          <w:lang w:val="it-IT"/>
        </w:rPr>
        <w:t>2</w:t>
      </w:r>
      <w:r w:rsidR="006D23BC" w:rsidRPr="009562DA">
        <w:rPr>
          <w:sz w:val="22"/>
          <w:szCs w:val="22"/>
          <w:lang w:val="it-IT"/>
        </w:rPr>
        <w:t>6</w:t>
      </w:r>
      <w:r w:rsidRPr="009562DA">
        <w:rPr>
          <w:sz w:val="22"/>
          <w:szCs w:val="22"/>
          <w:lang w:val="it-IT"/>
        </w:rPr>
        <w:t xml:space="preserve">.4. </w:t>
      </w:r>
      <w:r w:rsidRPr="009562D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.5. Acest document, împreună cu toate anexele sale, constituie întreaga voinţă a părţilor referitoare la cele exprimate în aceste clauze.</w:t>
      </w:r>
    </w:p>
    <w:p w14:paraId="3F239F2E" w14:textId="6CDADCE6"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.7. Prestatorul garantează că este o societate constituită în mod valabil şi este legal reprezentată la încheierea prezentului contract.</w:t>
      </w:r>
    </w:p>
    <w:p w14:paraId="5F1C388F" w14:textId="05E8A019" w:rsidR="009D59AF" w:rsidRPr="009562DA" w:rsidRDefault="009D59AF" w:rsidP="009D59AF">
      <w:pPr>
        <w:spacing w:line="276" w:lineRule="auto"/>
        <w:ind w:right="-54"/>
        <w:jc w:val="both"/>
        <w:rPr>
          <w:sz w:val="22"/>
          <w:szCs w:val="22"/>
          <w:lang w:val="ro-RO"/>
        </w:rPr>
      </w:pPr>
      <w:r w:rsidRPr="009562DA">
        <w:rPr>
          <w:sz w:val="22"/>
          <w:szCs w:val="22"/>
          <w:lang w:val="ro-RO"/>
        </w:rPr>
        <w:lastRenderedPageBreak/>
        <w:t>2</w:t>
      </w:r>
      <w:r w:rsidR="006D23BC" w:rsidRPr="009562DA">
        <w:rPr>
          <w:sz w:val="22"/>
          <w:szCs w:val="22"/>
          <w:lang w:val="ro-RO"/>
        </w:rPr>
        <w:t>6</w:t>
      </w:r>
      <w:r w:rsidRPr="009562DA">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695E7D" w:rsidRDefault="009D59AF" w:rsidP="009D59AF">
      <w:pPr>
        <w:autoSpaceDE w:val="0"/>
        <w:autoSpaceDN w:val="0"/>
        <w:adjustRightInd w:val="0"/>
        <w:spacing w:line="276" w:lineRule="auto"/>
        <w:ind w:right="-391"/>
        <w:jc w:val="both"/>
        <w:outlineLvl w:val="0"/>
        <w:rPr>
          <w:sz w:val="22"/>
          <w:szCs w:val="22"/>
          <w:lang w:val="ro-RO"/>
        </w:rPr>
      </w:pPr>
      <w:r w:rsidRPr="00695E7D">
        <w:rPr>
          <w:sz w:val="22"/>
          <w:szCs w:val="22"/>
          <w:lang w:val="ro-RO"/>
        </w:rPr>
        <w:t xml:space="preserve">   Părţile au înţeles să încheie prezentul contract în două exemplare, câte unul pentru fiecare parte.</w:t>
      </w:r>
    </w:p>
    <w:p w14:paraId="688EB620" w14:textId="77777777" w:rsidR="004306BF" w:rsidRPr="00695E7D" w:rsidRDefault="004306BF" w:rsidP="009D59AF">
      <w:pPr>
        <w:autoSpaceDE w:val="0"/>
        <w:autoSpaceDN w:val="0"/>
        <w:adjustRightInd w:val="0"/>
        <w:spacing w:line="276" w:lineRule="auto"/>
        <w:ind w:right="-391"/>
        <w:jc w:val="both"/>
        <w:outlineLvl w:val="0"/>
        <w:rPr>
          <w:sz w:val="22"/>
          <w:szCs w:val="22"/>
          <w:lang w:val="ro-RO"/>
        </w:rPr>
      </w:pPr>
    </w:p>
    <w:p w14:paraId="6FE37016" w14:textId="42370324" w:rsidR="009D59AF" w:rsidRPr="00695E7D" w:rsidRDefault="009D59AF" w:rsidP="009D59AF">
      <w:pPr>
        <w:jc w:val="both"/>
        <w:rPr>
          <w:b/>
          <w:sz w:val="22"/>
          <w:szCs w:val="22"/>
          <w:lang w:val="it-IT"/>
        </w:rPr>
      </w:pPr>
      <w:bookmarkStart w:id="14" w:name="_Hlk25657473"/>
      <w:bookmarkStart w:id="15" w:name="_Hlk336890"/>
      <w:bookmarkStart w:id="16" w:name="_Hlk70493716"/>
      <w:r w:rsidRPr="00695E7D">
        <w:rPr>
          <w:b/>
          <w:sz w:val="22"/>
          <w:szCs w:val="22"/>
          <w:lang w:val="it-IT"/>
        </w:rPr>
        <w:t xml:space="preserve">ACHIZITOR                                                             </w:t>
      </w:r>
      <w:r w:rsidRPr="00695E7D">
        <w:rPr>
          <w:b/>
          <w:sz w:val="22"/>
          <w:szCs w:val="22"/>
          <w:lang w:val="it-IT"/>
        </w:rPr>
        <w:tab/>
        <w:t xml:space="preserve">                                </w:t>
      </w:r>
      <w:r w:rsidR="000814C9" w:rsidRPr="00695E7D">
        <w:rPr>
          <w:b/>
          <w:sz w:val="22"/>
          <w:szCs w:val="22"/>
          <w:lang w:val="it-IT"/>
        </w:rPr>
        <w:t xml:space="preserve"> </w:t>
      </w:r>
      <w:r w:rsidRPr="00695E7D">
        <w:rPr>
          <w:b/>
          <w:sz w:val="22"/>
          <w:szCs w:val="22"/>
          <w:lang w:val="it-IT"/>
        </w:rPr>
        <w:t xml:space="preserve">PRESTATOR           </w:t>
      </w:r>
    </w:p>
    <w:p w14:paraId="034FEDD0" w14:textId="6F0802D7" w:rsidR="009D59AF" w:rsidRPr="00695E7D" w:rsidRDefault="009D59AF" w:rsidP="009D59AF">
      <w:pPr>
        <w:jc w:val="both"/>
        <w:rPr>
          <w:b/>
          <w:sz w:val="22"/>
          <w:szCs w:val="22"/>
          <w:lang w:val="it-IT"/>
        </w:rPr>
      </w:pPr>
      <w:r w:rsidRPr="00695E7D">
        <w:rPr>
          <w:b/>
          <w:sz w:val="22"/>
          <w:szCs w:val="22"/>
          <w:lang w:val="it-IT"/>
        </w:rPr>
        <w:t xml:space="preserve">ADMINISTRATIA DOMENIULUI PUBLIC                           </w:t>
      </w:r>
      <w:bookmarkStart w:id="17" w:name="_Hlk529953291"/>
      <w:r w:rsidR="001B6F2C" w:rsidRPr="00695E7D">
        <w:rPr>
          <w:b/>
          <w:sz w:val="22"/>
          <w:szCs w:val="22"/>
          <w:lang w:val="it-IT"/>
        </w:rPr>
        <w:t xml:space="preserve">   </w:t>
      </w:r>
      <w:bookmarkStart w:id="18" w:name="_Hlk74041626"/>
      <w:r w:rsidR="00FC09CE" w:rsidRPr="00695E7D">
        <w:rPr>
          <w:b/>
          <w:bCs/>
          <w:sz w:val="22"/>
          <w:szCs w:val="22"/>
          <w:lang w:val="it-IT" w:eastAsia="pl-PL"/>
        </w:rPr>
        <w:t xml:space="preserve">     </w:t>
      </w:r>
      <w:r w:rsidR="003F7442" w:rsidRPr="00695E7D">
        <w:rPr>
          <w:b/>
          <w:bCs/>
          <w:sz w:val="22"/>
          <w:szCs w:val="22"/>
          <w:lang w:val="it-IT" w:eastAsia="pl-PL"/>
        </w:rPr>
        <w:t>S.C.</w:t>
      </w:r>
      <w:r w:rsidR="00C41D1A" w:rsidRPr="00695E7D">
        <w:rPr>
          <w:b/>
          <w:bCs/>
          <w:sz w:val="22"/>
          <w:szCs w:val="22"/>
          <w:lang w:val="it-IT" w:eastAsia="pl-PL"/>
        </w:rPr>
        <w:t xml:space="preserve"> </w:t>
      </w:r>
      <w:r w:rsidR="00764D33" w:rsidRPr="00695E7D">
        <w:rPr>
          <w:b/>
          <w:bCs/>
          <w:sz w:val="22"/>
          <w:szCs w:val="22"/>
          <w:lang w:val="it-IT" w:eastAsia="pl-PL"/>
        </w:rPr>
        <w:t>NEL COM TRANZIT S.R.L.</w:t>
      </w:r>
    </w:p>
    <w:bookmarkEnd w:id="17"/>
    <w:bookmarkEnd w:id="18"/>
    <w:p w14:paraId="2C62F4BE" w14:textId="0C1C5533" w:rsidR="009D59AF" w:rsidRPr="006A45AC" w:rsidRDefault="009D59AF" w:rsidP="009D59AF">
      <w:pPr>
        <w:jc w:val="both"/>
        <w:rPr>
          <w:b/>
          <w:bCs/>
          <w:sz w:val="22"/>
          <w:szCs w:val="22"/>
          <w:lang w:val="it-IT"/>
        </w:rPr>
      </w:pPr>
      <w:r w:rsidRPr="006A45AC">
        <w:rPr>
          <w:b/>
          <w:bCs/>
          <w:sz w:val="22"/>
          <w:szCs w:val="22"/>
          <w:lang w:val="it-IT"/>
        </w:rPr>
        <w:t>SECTOR 2</w:t>
      </w:r>
    </w:p>
    <w:p w14:paraId="35FD4FB5" w14:textId="77777777" w:rsidR="000814C9" w:rsidRPr="006A45AC" w:rsidRDefault="000814C9" w:rsidP="009D59AF">
      <w:pPr>
        <w:jc w:val="both"/>
        <w:rPr>
          <w:b/>
          <w:bCs/>
          <w:sz w:val="22"/>
          <w:szCs w:val="22"/>
          <w:lang w:val="it-IT"/>
        </w:rPr>
      </w:pPr>
    </w:p>
    <w:bookmarkEnd w:id="14"/>
    <w:bookmarkEnd w:id="15"/>
    <w:bookmarkEnd w:id="16"/>
    <w:p w14:paraId="2B32D70B" w14:textId="77777777" w:rsidR="00836C1A" w:rsidRPr="006A45AC" w:rsidRDefault="00836C1A" w:rsidP="009D59AF">
      <w:pPr>
        <w:jc w:val="both"/>
        <w:rPr>
          <w:b/>
          <w:bCs/>
          <w:sz w:val="22"/>
          <w:szCs w:val="22"/>
          <w:lang w:val="it-IT"/>
        </w:rPr>
      </w:pPr>
    </w:p>
    <w:p w14:paraId="150CD6BD" w14:textId="77777777" w:rsidR="00E44DF5" w:rsidRPr="006A45AC" w:rsidRDefault="00E44DF5" w:rsidP="009D59AF">
      <w:pPr>
        <w:jc w:val="both"/>
        <w:rPr>
          <w:b/>
          <w:bCs/>
          <w:sz w:val="22"/>
          <w:szCs w:val="22"/>
          <w:lang w:val="it-IT"/>
        </w:rPr>
      </w:pPr>
    </w:p>
    <w:p w14:paraId="39E6D049" w14:textId="77777777" w:rsidR="00E44DF5" w:rsidRPr="006A45AC" w:rsidRDefault="00E44DF5" w:rsidP="009D59AF">
      <w:pPr>
        <w:jc w:val="both"/>
        <w:rPr>
          <w:b/>
          <w:bCs/>
          <w:sz w:val="22"/>
          <w:szCs w:val="22"/>
          <w:lang w:val="it-IT"/>
        </w:rPr>
      </w:pPr>
    </w:p>
    <w:p w14:paraId="07C695A2" w14:textId="77777777" w:rsidR="00E44DF5" w:rsidRPr="006A45AC" w:rsidRDefault="00E44DF5" w:rsidP="009D59AF">
      <w:pPr>
        <w:jc w:val="both"/>
        <w:rPr>
          <w:b/>
          <w:bCs/>
          <w:sz w:val="22"/>
          <w:szCs w:val="22"/>
          <w:lang w:val="it-IT"/>
        </w:rPr>
      </w:pPr>
    </w:p>
    <w:p w14:paraId="57033203" w14:textId="77777777" w:rsidR="00E44DF5" w:rsidRPr="006A45AC" w:rsidRDefault="00E44DF5" w:rsidP="009D59AF">
      <w:pPr>
        <w:jc w:val="both"/>
        <w:rPr>
          <w:b/>
          <w:bCs/>
          <w:sz w:val="22"/>
          <w:szCs w:val="22"/>
          <w:lang w:val="it-IT"/>
        </w:rPr>
      </w:pPr>
    </w:p>
    <w:p w14:paraId="0F5E87D0" w14:textId="77777777" w:rsidR="00836C1A" w:rsidRPr="006A45AC" w:rsidRDefault="00836C1A" w:rsidP="009D59AF">
      <w:pPr>
        <w:jc w:val="both"/>
        <w:rPr>
          <w:b/>
          <w:bCs/>
          <w:sz w:val="22"/>
          <w:szCs w:val="22"/>
          <w:lang w:val="it-IT"/>
        </w:rPr>
      </w:pPr>
    </w:p>
    <w:p w14:paraId="19FD3079" w14:textId="77777777" w:rsidR="00836C1A" w:rsidRPr="006A45AC" w:rsidRDefault="00836C1A" w:rsidP="009D59AF">
      <w:pPr>
        <w:jc w:val="both"/>
        <w:rPr>
          <w:b/>
          <w:bCs/>
          <w:sz w:val="22"/>
          <w:szCs w:val="22"/>
          <w:lang w:val="it-IT"/>
        </w:rPr>
      </w:pPr>
    </w:p>
    <w:p w14:paraId="3C30F814" w14:textId="77777777" w:rsidR="00836C1A" w:rsidRPr="006A45AC" w:rsidRDefault="00836C1A" w:rsidP="009D59AF">
      <w:pPr>
        <w:jc w:val="both"/>
        <w:rPr>
          <w:b/>
          <w:bCs/>
          <w:sz w:val="22"/>
          <w:szCs w:val="22"/>
          <w:lang w:val="it-IT"/>
        </w:rPr>
      </w:pPr>
    </w:p>
    <w:p w14:paraId="1471CBC4" w14:textId="77777777" w:rsidR="005F5BF3" w:rsidRPr="006A45AC" w:rsidRDefault="005F5BF3" w:rsidP="009D59AF">
      <w:pPr>
        <w:jc w:val="center"/>
        <w:rPr>
          <w:b/>
          <w:bCs/>
          <w:sz w:val="12"/>
          <w:szCs w:val="12"/>
          <w:lang w:val="it-IT"/>
        </w:rPr>
      </w:pPr>
      <w:bookmarkStart w:id="19" w:name="_Hlk342106"/>
    </w:p>
    <w:p w14:paraId="703DC678" w14:textId="0F419862" w:rsidR="009D59AF" w:rsidRPr="006A45AC" w:rsidRDefault="009D59AF" w:rsidP="009D59AF">
      <w:pPr>
        <w:jc w:val="center"/>
        <w:rPr>
          <w:b/>
          <w:bCs/>
          <w:sz w:val="22"/>
          <w:szCs w:val="22"/>
          <w:lang w:val="it-IT"/>
        </w:rPr>
      </w:pPr>
      <w:r w:rsidRPr="006A45AC">
        <w:rPr>
          <w:b/>
          <w:bCs/>
          <w:sz w:val="22"/>
          <w:szCs w:val="22"/>
          <w:lang w:val="it-IT"/>
        </w:rPr>
        <w:t>ANEXA NR.</w:t>
      </w:r>
      <w:r w:rsidR="003870E1" w:rsidRPr="006A45AC">
        <w:rPr>
          <w:b/>
          <w:bCs/>
          <w:sz w:val="22"/>
          <w:szCs w:val="22"/>
          <w:lang w:val="it-IT"/>
        </w:rPr>
        <w:t xml:space="preserve"> </w:t>
      </w:r>
      <w:r w:rsidR="00D30FD3" w:rsidRPr="006A45AC">
        <w:rPr>
          <w:b/>
          <w:bCs/>
          <w:sz w:val="22"/>
          <w:szCs w:val="22"/>
          <w:lang w:val="it-IT"/>
        </w:rPr>
        <w:t>1</w:t>
      </w:r>
    </w:p>
    <w:p w14:paraId="6FA4BBDD" w14:textId="77777777" w:rsidR="00767094" w:rsidRPr="006A45AC" w:rsidRDefault="00767094" w:rsidP="00AC1635">
      <w:pPr>
        <w:jc w:val="center"/>
        <w:rPr>
          <w:b/>
          <w:sz w:val="20"/>
          <w:szCs w:val="20"/>
          <w:lang w:val="it-IT"/>
        </w:rPr>
      </w:pPr>
    </w:p>
    <w:bookmarkEnd w:id="19"/>
    <w:p w14:paraId="51654D3A" w14:textId="77777777" w:rsidR="005F5BF3" w:rsidRPr="006A45AC" w:rsidRDefault="005F5BF3" w:rsidP="009D59AF">
      <w:pPr>
        <w:jc w:val="both"/>
        <w:outlineLvl w:val="4"/>
        <w:rPr>
          <w:b/>
          <w:sz w:val="12"/>
          <w:szCs w:val="12"/>
          <w:lang w:val="it-IT"/>
        </w:rPr>
      </w:pPr>
    </w:p>
    <w:p w14:paraId="123CF6AE" w14:textId="47B234DF" w:rsidR="00D47EAA" w:rsidRPr="00D47EAA" w:rsidRDefault="001B453B" w:rsidP="00C41D1A">
      <w:pPr>
        <w:jc w:val="center"/>
        <w:outlineLvl w:val="4"/>
        <w:rPr>
          <w:b/>
          <w:i/>
          <w:iCs/>
          <w:kern w:val="28"/>
          <w:sz w:val="22"/>
          <w:szCs w:val="22"/>
          <w:lang w:val="ro-RO" w:eastAsia="ro-RO"/>
        </w:rPr>
      </w:pPr>
      <w:r w:rsidRPr="00D47EAA">
        <w:rPr>
          <w:b/>
          <w:i/>
          <w:iCs/>
          <w:kern w:val="28"/>
          <w:sz w:val="22"/>
          <w:szCs w:val="22"/>
          <w:lang w:val="ro-RO" w:eastAsia="ro-RO"/>
        </w:rPr>
        <w:t>,,Dezinfectie</w:t>
      </w:r>
      <w:r w:rsidR="00D47EAA" w:rsidRPr="00D47EAA">
        <w:rPr>
          <w:b/>
          <w:i/>
          <w:iCs/>
          <w:kern w:val="28"/>
          <w:sz w:val="22"/>
          <w:szCs w:val="22"/>
          <w:lang w:val="ro-RO" w:eastAsia="ro-RO"/>
        </w:rPr>
        <w:t>-</w:t>
      </w:r>
      <w:r w:rsidRPr="00D47EAA">
        <w:rPr>
          <w:b/>
          <w:i/>
          <w:iCs/>
          <w:kern w:val="28"/>
          <w:sz w:val="22"/>
          <w:szCs w:val="22"/>
          <w:lang w:val="ro-RO" w:eastAsia="ro-RO"/>
        </w:rPr>
        <w:t xml:space="preserve">dezinsectie si deratizare la sediul Administratiei Domeniului Public Sector 2 si in pasajele pietonale Obor”, </w:t>
      </w:r>
    </w:p>
    <w:p w14:paraId="29967276" w14:textId="441C718D" w:rsidR="00324259" w:rsidRPr="00D47EAA" w:rsidRDefault="001B453B" w:rsidP="00C41D1A">
      <w:pPr>
        <w:jc w:val="center"/>
        <w:outlineLvl w:val="4"/>
        <w:rPr>
          <w:b/>
          <w:i/>
          <w:iCs/>
          <w:kern w:val="28"/>
          <w:sz w:val="22"/>
          <w:szCs w:val="22"/>
          <w:lang w:val="ro-RO" w:eastAsia="ro-RO"/>
        </w:rPr>
      </w:pPr>
      <w:r w:rsidRPr="00D47EAA">
        <w:rPr>
          <w:b/>
          <w:i/>
          <w:iCs/>
          <w:kern w:val="28"/>
          <w:sz w:val="22"/>
          <w:szCs w:val="22"/>
          <w:lang w:val="ro-RO" w:eastAsia="ro-RO"/>
        </w:rPr>
        <w:t>Cod CPV: 90921000-9 Servicii de dezinfectie si de dezinsectie (Rev.2)</w:t>
      </w:r>
    </w:p>
    <w:p w14:paraId="4D92E03D" w14:textId="77777777" w:rsidR="001B453B" w:rsidRPr="001A2580" w:rsidRDefault="001B453B" w:rsidP="00C41D1A">
      <w:pPr>
        <w:jc w:val="center"/>
        <w:outlineLvl w:val="4"/>
        <w:rPr>
          <w:b/>
          <w:kern w:val="28"/>
          <w:sz w:val="12"/>
          <w:szCs w:val="12"/>
          <w:lang w:val="ro-RO" w:eastAsia="ro-RO"/>
        </w:rPr>
      </w:pPr>
    </w:p>
    <w:p w14:paraId="2B480843" w14:textId="1A4C5147" w:rsidR="001B453B" w:rsidRPr="009A2DDC" w:rsidRDefault="00FA2EBE" w:rsidP="001B453B">
      <w:pPr>
        <w:outlineLvl w:val="4"/>
        <w:rPr>
          <w:b/>
          <w:kern w:val="28"/>
          <w:sz w:val="20"/>
          <w:szCs w:val="20"/>
          <w:lang w:val="ro-RO" w:eastAsia="ro-RO"/>
        </w:rPr>
      </w:pPr>
      <w:r>
        <w:rPr>
          <w:b/>
          <w:kern w:val="28"/>
          <w:sz w:val="20"/>
          <w:szCs w:val="20"/>
          <w:lang w:val="ro-RO" w:eastAsia="ro-RO"/>
        </w:rPr>
        <w:t xml:space="preserve">                 </w:t>
      </w:r>
      <w:r w:rsidR="001B453B" w:rsidRPr="009A2DDC">
        <w:rPr>
          <w:b/>
          <w:kern w:val="28"/>
          <w:sz w:val="20"/>
          <w:szCs w:val="20"/>
          <w:lang w:val="ro-RO" w:eastAsia="ro-RO"/>
        </w:rPr>
        <w:t>DEZINSECTIE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E31C92" w:rsidRPr="009A2DDC" w14:paraId="6B233009" w14:textId="77777777" w:rsidTr="0050571C">
        <w:tc>
          <w:tcPr>
            <w:tcW w:w="851" w:type="dxa"/>
            <w:vAlign w:val="center"/>
          </w:tcPr>
          <w:p w14:paraId="3FB4F4F0" w14:textId="77777777" w:rsidR="00FA2EBE" w:rsidRDefault="00E31C92" w:rsidP="00D47EAA">
            <w:pPr>
              <w:jc w:val="center"/>
              <w:rPr>
                <w:b/>
                <w:sz w:val="20"/>
                <w:szCs w:val="20"/>
              </w:rPr>
            </w:pPr>
            <w:bookmarkStart w:id="20" w:name="_Hlk339910"/>
            <w:r w:rsidRPr="009A2DDC">
              <w:rPr>
                <w:b/>
                <w:sz w:val="20"/>
                <w:szCs w:val="20"/>
              </w:rPr>
              <w:t>Nr.</w:t>
            </w:r>
          </w:p>
          <w:p w14:paraId="7F2FAF48" w14:textId="6397556C" w:rsidR="00E31C92" w:rsidRPr="009A2DDC" w:rsidRDefault="00E31C92" w:rsidP="00D47EAA">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63646945" w14:textId="15ADE32D" w:rsidR="00E31C92" w:rsidRPr="009A2DDC" w:rsidRDefault="00FA2EBE" w:rsidP="00A25066">
            <w:pPr>
              <w:jc w:val="center"/>
              <w:rPr>
                <w:b/>
                <w:sz w:val="20"/>
                <w:szCs w:val="20"/>
              </w:rPr>
            </w:pPr>
            <w:proofErr w:type="spellStart"/>
            <w:r w:rsidRPr="00FA2EBE">
              <w:rPr>
                <w:b/>
                <w:sz w:val="20"/>
                <w:szCs w:val="20"/>
              </w:rPr>
              <w:t>Locatii</w:t>
            </w:r>
            <w:proofErr w:type="spellEnd"/>
          </w:p>
        </w:tc>
        <w:tc>
          <w:tcPr>
            <w:tcW w:w="2693" w:type="dxa"/>
            <w:vAlign w:val="center"/>
          </w:tcPr>
          <w:p w14:paraId="69F44A76" w14:textId="77777777" w:rsidR="00E31C92" w:rsidRPr="009A2DDC" w:rsidRDefault="00E31C92" w:rsidP="00A25066">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5BD9926B" w14:textId="437C0820" w:rsidR="00E31C92" w:rsidRPr="009A2DDC" w:rsidRDefault="00E31C92" w:rsidP="00A25066">
            <w:pPr>
              <w:jc w:val="center"/>
              <w:rPr>
                <w:b/>
                <w:sz w:val="20"/>
                <w:szCs w:val="20"/>
                <w:lang w:val="it-IT"/>
              </w:rPr>
            </w:pPr>
            <w:bookmarkStart w:id="21" w:name="_Hlk70338808"/>
            <w:r w:rsidRPr="009A2DDC">
              <w:rPr>
                <w:b/>
                <w:sz w:val="20"/>
                <w:szCs w:val="20"/>
                <w:lang w:val="it-IT"/>
              </w:rPr>
              <w:t xml:space="preserve">(lei </w:t>
            </w:r>
            <w:proofErr w:type="spellStart"/>
            <w:r w:rsidRPr="009A2DDC">
              <w:rPr>
                <w:b/>
                <w:sz w:val="20"/>
                <w:szCs w:val="20"/>
                <w:lang w:val="it-IT"/>
              </w:rPr>
              <w:t>fara</w:t>
            </w:r>
            <w:proofErr w:type="spellEnd"/>
            <w:r w:rsidRPr="009A2DDC">
              <w:rPr>
                <w:b/>
                <w:sz w:val="20"/>
                <w:szCs w:val="20"/>
                <w:lang w:val="it-IT"/>
              </w:rPr>
              <w:t xml:space="preserve">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bookmarkEnd w:id="21"/>
          </w:p>
        </w:tc>
        <w:tc>
          <w:tcPr>
            <w:tcW w:w="851" w:type="dxa"/>
          </w:tcPr>
          <w:p w14:paraId="6A8682BB" w14:textId="77777777" w:rsidR="00333D3C" w:rsidRDefault="00333D3C" w:rsidP="00A25066">
            <w:pPr>
              <w:jc w:val="center"/>
              <w:rPr>
                <w:b/>
                <w:bCs/>
                <w:color w:val="000000"/>
                <w:kern w:val="28"/>
                <w:sz w:val="20"/>
                <w:szCs w:val="20"/>
                <w:lang w:val="ro-RO" w:eastAsia="ro-RO"/>
              </w:rPr>
            </w:pPr>
            <w:r>
              <w:rPr>
                <w:b/>
                <w:bCs/>
                <w:color w:val="000000"/>
                <w:kern w:val="28"/>
                <w:sz w:val="20"/>
                <w:szCs w:val="20"/>
                <w:lang w:val="ro-RO" w:eastAsia="ro-RO"/>
              </w:rPr>
              <w:t xml:space="preserve"> </w:t>
            </w:r>
          </w:p>
          <w:p w14:paraId="5BACA93C" w14:textId="7A9A63D2" w:rsidR="00E31C92" w:rsidRPr="009A2DDC" w:rsidRDefault="00E31C92" w:rsidP="00A25066">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p>
        </w:tc>
        <w:tc>
          <w:tcPr>
            <w:tcW w:w="992" w:type="dxa"/>
          </w:tcPr>
          <w:p w14:paraId="028982A5" w14:textId="7F9A4096" w:rsidR="00E31C92" w:rsidRPr="009A2DDC" w:rsidRDefault="00E31C92" w:rsidP="00A25066">
            <w:pPr>
              <w:jc w:val="center"/>
              <w:rPr>
                <w:b/>
                <w:sz w:val="20"/>
                <w:szCs w:val="20"/>
              </w:rPr>
            </w:pPr>
            <w:r w:rsidRPr="009A2DDC">
              <w:rPr>
                <w:b/>
                <w:bCs/>
                <w:color w:val="000000"/>
                <w:kern w:val="28"/>
                <w:sz w:val="20"/>
                <w:szCs w:val="20"/>
                <w:lang w:val="ro-RO" w:eastAsia="ro-RO"/>
              </w:rPr>
              <w:t>Unitate de masura</w:t>
            </w:r>
          </w:p>
        </w:tc>
        <w:tc>
          <w:tcPr>
            <w:tcW w:w="1127" w:type="dxa"/>
          </w:tcPr>
          <w:p w14:paraId="661BDF5F" w14:textId="339BFEC4" w:rsidR="00E31C92" w:rsidRPr="009A2DDC" w:rsidRDefault="00E31C92" w:rsidP="00A25066">
            <w:pPr>
              <w:jc w:val="center"/>
              <w:rPr>
                <w:b/>
                <w:sz w:val="20"/>
                <w:szCs w:val="20"/>
              </w:rPr>
            </w:pPr>
          </w:p>
          <w:p w14:paraId="25F56750" w14:textId="551D3D30" w:rsidR="00E31C92" w:rsidRPr="009A2DDC" w:rsidRDefault="00FA2EBE" w:rsidP="00A25066">
            <w:pPr>
              <w:jc w:val="center"/>
              <w:rPr>
                <w:b/>
                <w:sz w:val="20"/>
                <w:szCs w:val="20"/>
              </w:rPr>
            </w:pPr>
            <w:proofErr w:type="spellStart"/>
            <w:r>
              <w:rPr>
                <w:b/>
                <w:sz w:val="20"/>
                <w:szCs w:val="20"/>
              </w:rPr>
              <w:t>Suprafata</w:t>
            </w:r>
            <w:proofErr w:type="spellEnd"/>
          </w:p>
        </w:tc>
        <w:tc>
          <w:tcPr>
            <w:tcW w:w="1283" w:type="dxa"/>
            <w:vAlign w:val="center"/>
          </w:tcPr>
          <w:p w14:paraId="7D00052E" w14:textId="77777777" w:rsidR="00E31C92" w:rsidRPr="009A2DDC" w:rsidRDefault="00E31C92" w:rsidP="00A25066">
            <w:pPr>
              <w:jc w:val="center"/>
              <w:rPr>
                <w:b/>
                <w:sz w:val="20"/>
                <w:szCs w:val="20"/>
              </w:rPr>
            </w:pPr>
            <w:r w:rsidRPr="009A2DDC">
              <w:rPr>
                <w:b/>
                <w:sz w:val="20"/>
                <w:szCs w:val="20"/>
              </w:rPr>
              <w:t>Total lei</w:t>
            </w:r>
          </w:p>
          <w:p w14:paraId="44D2EEE2" w14:textId="735773BD" w:rsidR="00E31C92" w:rsidRPr="009A2DDC" w:rsidRDefault="00E31C92" w:rsidP="00A25066">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D47EAA" w:rsidRPr="009A2DDC" w14:paraId="1C44DE74" w14:textId="77777777" w:rsidTr="0050571C">
        <w:trPr>
          <w:trHeight w:val="288"/>
        </w:trPr>
        <w:tc>
          <w:tcPr>
            <w:tcW w:w="851" w:type="dxa"/>
            <w:tcBorders>
              <w:bottom w:val="single" w:sz="4" w:space="0" w:color="auto"/>
            </w:tcBorders>
            <w:vAlign w:val="center"/>
          </w:tcPr>
          <w:p w14:paraId="78E1212F" w14:textId="680A1DF9" w:rsidR="000252A1" w:rsidRPr="009A2DDC" w:rsidRDefault="000252A1" w:rsidP="000252A1">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244D29B8" w14:textId="232A2FB3"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5697A295" w14:textId="0E1F76A9" w:rsidR="000252A1" w:rsidRPr="009A2DDC" w:rsidRDefault="000252A1" w:rsidP="000252A1">
            <w:pPr>
              <w:jc w:val="center"/>
              <w:rPr>
                <w:sz w:val="20"/>
                <w:szCs w:val="20"/>
                <w:lang w:val="es-ES" w:eastAsia="ro-RO"/>
              </w:rPr>
            </w:pPr>
            <w:r w:rsidRPr="009A2DDC">
              <w:rPr>
                <w:sz w:val="20"/>
                <w:szCs w:val="20"/>
                <w:lang w:val="es-ES" w:eastAsia="ro-RO"/>
              </w:rPr>
              <w:t>0,42</w:t>
            </w:r>
          </w:p>
        </w:tc>
        <w:tc>
          <w:tcPr>
            <w:tcW w:w="851" w:type="dxa"/>
            <w:tcBorders>
              <w:bottom w:val="single" w:sz="4" w:space="0" w:color="auto"/>
            </w:tcBorders>
          </w:tcPr>
          <w:p w14:paraId="243484D1" w14:textId="77777777" w:rsidR="000252A1" w:rsidRPr="009A2DDC" w:rsidRDefault="000252A1" w:rsidP="000252A1">
            <w:pPr>
              <w:jc w:val="center"/>
              <w:rPr>
                <w:sz w:val="20"/>
                <w:szCs w:val="20"/>
                <w:lang w:val="es-ES" w:eastAsia="ro-RO"/>
              </w:rPr>
            </w:pPr>
          </w:p>
          <w:p w14:paraId="3D05EBD9" w14:textId="7340B362"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339E5E09" w14:textId="77777777" w:rsidR="000252A1" w:rsidRPr="009A2DDC" w:rsidRDefault="000252A1" w:rsidP="000252A1">
            <w:pPr>
              <w:jc w:val="center"/>
              <w:rPr>
                <w:sz w:val="20"/>
                <w:szCs w:val="20"/>
                <w:lang w:val="es-ES" w:eastAsia="ro-RO"/>
              </w:rPr>
            </w:pPr>
          </w:p>
          <w:p w14:paraId="03FD4645" w14:textId="0DD80757"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284BCB2" w14:textId="37F4F075" w:rsidR="000252A1" w:rsidRPr="009A2DDC" w:rsidRDefault="000252A1" w:rsidP="000252A1">
            <w:pPr>
              <w:jc w:val="center"/>
              <w:rPr>
                <w:sz w:val="20"/>
                <w:szCs w:val="20"/>
                <w:lang w:val="es-ES" w:eastAsia="ro-RO"/>
              </w:rPr>
            </w:pPr>
            <w:r w:rsidRPr="009A2DDC">
              <w:rPr>
                <w:color w:val="000000"/>
                <w:sz w:val="20"/>
                <w:szCs w:val="20"/>
              </w:rPr>
              <w:t>4300</w:t>
            </w:r>
          </w:p>
        </w:tc>
        <w:tc>
          <w:tcPr>
            <w:tcW w:w="1283" w:type="dxa"/>
            <w:tcBorders>
              <w:bottom w:val="single" w:sz="4" w:space="0" w:color="auto"/>
            </w:tcBorders>
            <w:vAlign w:val="center"/>
          </w:tcPr>
          <w:p w14:paraId="7D1EA8F6" w14:textId="3D536D32" w:rsidR="000252A1" w:rsidRPr="009A2DDC" w:rsidRDefault="00B22869" w:rsidP="000252A1">
            <w:pPr>
              <w:jc w:val="right"/>
              <w:rPr>
                <w:sz w:val="20"/>
                <w:szCs w:val="20"/>
                <w:lang w:val="es-ES" w:eastAsia="ro-RO"/>
              </w:rPr>
            </w:pPr>
            <w:r>
              <w:rPr>
                <w:sz w:val="20"/>
                <w:szCs w:val="20"/>
                <w:lang w:val="es-ES" w:eastAsia="ro-RO"/>
              </w:rPr>
              <w:t>14.448,00</w:t>
            </w:r>
          </w:p>
        </w:tc>
      </w:tr>
      <w:tr w:rsidR="00D47EAA" w:rsidRPr="009A2DDC" w14:paraId="5D33E443" w14:textId="77777777" w:rsidTr="0050571C">
        <w:trPr>
          <w:trHeight w:val="288"/>
        </w:trPr>
        <w:tc>
          <w:tcPr>
            <w:tcW w:w="851" w:type="dxa"/>
            <w:tcBorders>
              <w:bottom w:val="single" w:sz="4" w:space="0" w:color="auto"/>
            </w:tcBorders>
            <w:vAlign w:val="center"/>
          </w:tcPr>
          <w:p w14:paraId="11905BC9" w14:textId="326B85B0" w:rsidR="000252A1" w:rsidRPr="009A2DDC" w:rsidRDefault="000252A1" w:rsidP="000252A1">
            <w:pPr>
              <w:jc w:val="center"/>
              <w:rPr>
                <w:sz w:val="20"/>
                <w:szCs w:val="20"/>
              </w:rPr>
            </w:pPr>
            <w:r w:rsidRPr="009A2DDC">
              <w:rPr>
                <w:sz w:val="20"/>
                <w:szCs w:val="20"/>
              </w:rPr>
              <w:t>2</w:t>
            </w:r>
          </w:p>
        </w:tc>
        <w:tc>
          <w:tcPr>
            <w:tcW w:w="2126" w:type="dxa"/>
            <w:tcBorders>
              <w:top w:val="nil"/>
              <w:left w:val="nil"/>
              <w:bottom w:val="single" w:sz="4" w:space="0" w:color="auto"/>
              <w:right w:val="single" w:sz="4" w:space="0" w:color="auto"/>
            </w:tcBorders>
            <w:shd w:val="clear" w:color="auto" w:fill="auto"/>
            <w:vAlign w:val="center"/>
          </w:tcPr>
          <w:p w14:paraId="6A1DF43A" w14:textId="2474A5B8"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Pasaje</w:t>
            </w:r>
            <w:proofErr w:type="spellEnd"/>
            <w:r w:rsidRPr="009A2DDC">
              <w:rPr>
                <w:color w:val="000000"/>
                <w:sz w:val="20"/>
                <w:szCs w:val="20"/>
              </w:rPr>
              <w:t xml:space="preserve"> </w:t>
            </w:r>
            <w:proofErr w:type="spellStart"/>
            <w:r w:rsidRPr="009A2DDC">
              <w:rPr>
                <w:color w:val="000000"/>
                <w:sz w:val="20"/>
                <w:szCs w:val="20"/>
              </w:rPr>
              <w:t>pietonale</w:t>
            </w:r>
            <w:proofErr w:type="spellEnd"/>
            <w:r w:rsidRPr="009A2DDC">
              <w:rPr>
                <w:color w:val="000000"/>
                <w:sz w:val="20"/>
                <w:szCs w:val="20"/>
              </w:rPr>
              <w:t xml:space="preserve"> </w:t>
            </w:r>
            <w:proofErr w:type="spellStart"/>
            <w:r w:rsidRPr="009A2DDC">
              <w:rPr>
                <w:color w:val="000000"/>
                <w:sz w:val="20"/>
                <w:szCs w:val="20"/>
              </w:rPr>
              <w:t>Obor</w:t>
            </w:r>
            <w:proofErr w:type="spellEnd"/>
          </w:p>
        </w:tc>
        <w:tc>
          <w:tcPr>
            <w:tcW w:w="2693" w:type="dxa"/>
            <w:tcBorders>
              <w:bottom w:val="single" w:sz="4" w:space="0" w:color="auto"/>
            </w:tcBorders>
            <w:vAlign w:val="center"/>
          </w:tcPr>
          <w:p w14:paraId="1A2F367B" w14:textId="5CC8C858" w:rsidR="000252A1" w:rsidRPr="009A2DDC" w:rsidRDefault="000252A1" w:rsidP="000252A1">
            <w:pPr>
              <w:jc w:val="center"/>
              <w:rPr>
                <w:sz w:val="20"/>
                <w:szCs w:val="20"/>
                <w:lang w:val="es-ES" w:eastAsia="ro-RO"/>
              </w:rPr>
            </w:pPr>
            <w:r w:rsidRPr="009A2DDC">
              <w:rPr>
                <w:sz w:val="20"/>
                <w:szCs w:val="20"/>
                <w:lang w:val="es-ES" w:eastAsia="ro-RO"/>
              </w:rPr>
              <w:t>0,42</w:t>
            </w:r>
          </w:p>
        </w:tc>
        <w:tc>
          <w:tcPr>
            <w:tcW w:w="851" w:type="dxa"/>
            <w:tcBorders>
              <w:bottom w:val="single" w:sz="4" w:space="0" w:color="auto"/>
            </w:tcBorders>
          </w:tcPr>
          <w:p w14:paraId="2049C542" w14:textId="142EA174"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49212DC6" w14:textId="31D155F3"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8E5D2A2" w14:textId="4AB98023" w:rsidR="000252A1" w:rsidRPr="009A2DDC" w:rsidRDefault="000252A1" w:rsidP="000252A1">
            <w:pPr>
              <w:jc w:val="center"/>
              <w:rPr>
                <w:sz w:val="20"/>
                <w:szCs w:val="20"/>
                <w:lang w:val="es-ES" w:eastAsia="ro-RO"/>
              </w:rPr>
            </w:pPr>
            <w:r w:rsidRPr="009A2DDC">
              <w:rPr>
                <w:color w:val="000000"/>
                <w:sz w:val="20"/>
                <w:szCs w:val="20"/>
              </w:rPr>
              <w:t>1300</w:t>
            </w:r>
          </w:p>
        </w:tc>
        <w:tc>
          <w:tcPr>
            <w:tcW w:w="1283" w:type="dxa"/>
            <w:tcBorders>
              <w:bottom w:val="single" w:sz="4" w:space="0" w:color="auto"/>
            </w:tcBorders>
            <w:vAlign w:val="center"/>
          </w:tcPr>
          <w:p w14:paraId="43CE5230" w14:textId="026AD6E4" w:rsidR="000252A1" w:rsidRPr="009A2DDC" w:rsidRDefault="00B22869" w:rsidP="000252A1">
            <w:pPr>
              <w:jc w:val="right"/>
              <w:rPr>
                <w:sz w:val="20"/>
                <w:szCs w:val="20"/>
                <w:lang w:val="es-ES" w:eastAsia="ro-RO"/>
              </w:rPr>
            </w:pPr>
            <w:r>
              <w:rPr>
                <w:sz w:val="20"/>
                <w:szCs w:val="20"/>
                <w:lang w:val="es-ES" w:eastAsia="ro-RO"/>
              </w:rPr>
              <w:t>4.368,00</w:t>
            </w:r>
          </w:p>
        </w:tc>
      </w:tr>
      <w:tr w:rsidR="00E31C92" w:rsidRPr="009A2DDC" w14:paraId="76021C3D"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9A2DDC" w:rsidRDefault="00E31C92" w:rsidP="00C41D1A">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w:t>
            </w:r>
            <w:proofErr w:type="spellStart"/>
            <w:r w:rsidRPr="009A2DDC">
              <w:rPr>
                <w:b/>
                <w:bCs/>
                <w:color w:val="000000"/>
                <w:sz w:val="20"/>
                <w:szCs w:val="20"/>
                <w:lang w:val="it-IT"/>
              </w:rPr>
              <w:t>fara</w:t>
            </w:r>
            <w:proofErr w:type="spellEnd"/>
            <w:r w:rsidRPr="009A2DDC">
              <w:rPr>
                <w:b/>
                <w:bCs/>
                <w:color w:val="000000"/>
                <w:sz w:val="20"/>
                <w:szCs w:val="20"/>
                <w:lang w:val="it-IT"/>
              </w:rPr>
              <w:t xml:space="preserve">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18E85AD4" w:rsidR="00E31C92" w:rsidRPr="009A2DDC" w:rsidRDefault="00B22869" w:rsidP="00A25066">
            <w:pPr>
              <w:ind w:left="-108" w:firstLine="108"/>
              <w:jc w:val="right"/>
              <w:rPr>
                <w:b/>
                <w:bCs/>
                <w:color w:val="000000"/>
                <w:sz w:val="20"/>
                <w:szCs w:val="20"/>
                <w:lang w:val="it-IT"/>
              </w:rPr>
            </w:pPr>
            <w:r>
              <w:rPr>
                <w:b/>
                <w:bCs/>
                <w:color w:val="000000"/>
                <w:sz w:val="20"/>
                <w:szCs w:val="20"/>
                <w:lang w:val="it-IT"/>
              </w:rPr>
              <w:t>18.816,00</w:t>
            </w:r>
          </w:p>
        </w:tc>
      </w:tr>
      <w:bookmarkEnd w:id="20"/>
    </w:tbl>
    <w:p w14:paraId="58BC9B51" w14:textId="77777777" w:rsidR="009D59AF" w:rsidRPr="00AC1635" w:rsidRDefault="009D59AF" w:rsidP="009D59AF">
      <w:pPr>
        <w:ind w:left="-851" w:firstLine="671"/>
        <w:rPr>
          <w:sz w:val="12"/>
          <w:szCs w:val="12"/>
          <w:lang w:val="fr-FR"/>
        </w:rPr>
      </w:pPr>
    </w:p>
    <w:p w14:paraId="42469045" w14:textId="656D16C2" w:rsidR="001B453B" w:rsidRPr="009A2DDC" w:rsidRDefault="00FA2EBE" w:rsidP="001B453B">
      <w:pPr>
        <w:spacing w:line="276" w:lineRule="auto"/>
        <w:jc w:val="both"/>
        <w:rPr>
          <w:b/>
          <w:bCs/>
          <w:sz w:val="20"/>
          <w:szCs w:val="20"/>
          <w:lang w:val="it-IT"/>
        </w:rPr>
      </w:pPr>
      <w:r>
        <w:rPr>
          <w:b/>
          <w:bCs/>
          <w:sz w:val="20"/>
          <w:szCs w:val="20"/>
          <w:lang w:val="it-IT"/>
        </w:rPr>
        <w:t xml:space="preserve">                </w:t>
      </w:r>
      <w:r w:rsidR="001B453B" w:rsidRPr="009A2DDC">
        <w:rPr>
          <w:b/>
          <w:bCs/>
          <w:sz w:val="20"/>
          <w:szCs w:val="20"/>
          <w:lang w:val="it-IT"/>
        </w:rPr>
        <w:t>DEZINFECTIE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D47EAA" w:rsidRPr="009A2DDC" w14:paraId="7488A5AF" w14:textId="77777777" w:rsidTr="0050571C">
        <w:tc>
          <w:tcPr>
            <w:tcW w:w="851" w:type="dxa"/>
            <w:vAlign w:val="center"/>
          </w:tcPr>
          <w:p w14:paraId="0C93918F" w14:textId="1D51D992" w:rsidR="001B453B" w:rsidRPr="009A2DDC" w:rsidRDefault="001B453B" w:rsidP="00D47EAA">
            <w:pPr>
              <w:jc w:val="center"/>
              <w:rPr>
                <w:b/>
                <w:sz w:val="20"/>
                <w:szCs w:val="20"/>
              </w:rPr>
            </w:pPr>
            <w:r w:rsidRPr="009A2DDC">
              <w:rPr>
                <w:b/>
                <w:sz w:val="20"/>
                <w:szCs w:val="20"/>
              </w:rPr>
              <w:t>Nr.</w:t>
            </w:r>
            <w:r w:rsidR="00FA2EBE">
              <w:rPr>
                <w:b/>
                <w:sz w:val="20"/>
                <w:szCs w:val="20"/>
              </w:rPr>
              <w:t xml:space="preserve"> </w:t>
            </w:r>
            <w:proofErr w:type="spellStart"/>
            <w:r w:rsidRPr="009A2DDC">
              <w:rPr>
                <w:b/>
                <w:sz w:val="20"/>
                <w:szCs w:val="20"/>
              </w:rPr>
              <w:t>Crt</w:t>
            </w:r>
            <w:proofErr w:type="spellEnd"/>
            <w:r w:rsidRPr="009A2DDC">
              <w:rPr>
                <w:b/>
                <w:sz w:val="20"/>
                <w:szCs w:val="20"/>
              </w:rPr>
              <w:t>.</w:t>
            </w:r>
          </w:p>
        </w:tc>
        <w:tc>
          <w:tcPr>
            <w:tcW w:w="2126" w:type="dxa"/>
            <w:vAlign w:val="center"/>
          </w:tcPr>
          <w:p w14:paraId="1443C6C9" w14:textId="5FF66384" w:rsidR="001B453B" w:rsidRPr="009A2DDC" w:rsidRDefault="00FA2EBE" w:rsidP="000A34B4">
            <w:pPr>
              <w:jc w:val="center"/>
              <w:rPr>
                <w:b/>
                <w:sz w:val="20"/>
                <w:szCs w:val="20"/>
              </w:rPr>
            </w:pPr>
            <w:proofErr w:type="spellStart"/>
            <w:r w:rsidRPr="00FA2EBE">
              <w:rPr>
                <w:b/>
                <w:sz w:val="20"/>
                <w:szCs w:val="20"/>
              </w:rPr>
              <w:t>Locatii</w:t>
            </w:r>
            <w:proofErr w:type="spellEnd"/>
          </w:p>
        </w:tc>
        <w:tc>
          <w:tcPr>
            <w:tcW w:w="2693" w:type="dxa"/>
            <w:vAlign w:val="center"/>
          </w:tcPr>
          <w:p w14:paraId="072DCA77" w14:textId="77777777" w:rsidR="001B453B" w:rsidRPr="009A2DDC" w:rsidRDefault="001B453B" w:rsidP="000A34B4">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2BCE89D" w14:textId="46D75C40" w:rsidR="001B453B" w:rsidRPr="009A2DDC" w:rsidRDefault="001B453B" w:rsidP="000A34B4">
            <w:pPr>
              <w:jc w:val="center"/>
              <w:rPr>
                <w:b/>
                <w:sz w:val="20"/>
                <w:szCs w:val="20"/>
                <w:lang w:val="it-IT"/>
              </w:rPr>
            </w:pPr>
            <w:r w:rsidRPr="009A2DDC">
              <w:rPr>
                <w:b/>
                <w:sz w:val="20"/>
                <w:szCs w:val="20"/>
                <w:lang w:val="it-IT"/>
              </w:rPr>
              <w:t xml:space="preserve">(lei </w:t>
            </w:r>
            <w:proofErr w:type="spellStart"/>
            <w:r w:rsidRPr="009A2DDC">
              <w:rPr>
                <w:b/>
                <w:sz w:val="20"/>
                <w:szCs w:val="20"/>
                <w:lang w:val="it-IT"/>
              </w:rPr>
              <w:t>fara</w:t>
            </w:r>
            <w:proofErr w:type="spellEnd"/>
            <w:r w:rsidRPr="009A2DDC">
              <w:rPr>
                <w:b/>
                <w:sz w:val="20"/>
                <w:szCs w:val="20"/>
                <w:lang w:val="it-IT"/>
              </w:rPr>
              <w:t xml:space="preserve">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p>
        </w:tc>
        <w:tc>
          <w:tcPr>
            <w:tcW w:w="851" w:type="dxa"/>
          </w:tcPr>
          <w:p w14:paraId="7C70F30B" w14:textId="77777777" w:rsidR="00333D3C" w:rsidRDefault="00333D3C" w:rsidP="000A34B4">
            <w:pPr>
              <w:jc w:val="center"/>
              <w:rPr>
                <w:b/>
                <w:bCs/>
                <w:color w:val="000000"/>
                <w:kern w:val="28"/>
                <w:sz w:val="20"/>
                <w:szCs w:val="20"/>
                <w:lang w:val="ro-RO" w:eastAsia="ro-RO"/>
              </w:rPr>
            </w:pPr>
          </w:p>
          <w:p w14:paraId="2434770D" w14:textId="36563229" w:rsidR="001B453B" w:rsidRPr="009A2DDC" w:rsidRDefault="00C2089C" w:rsidP="000A34B4">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r w:rsidRPr="009A2DDC">
              <w:rPr>
                <w:b/>
                <w:bCs/>
                <w:color w:val="000000"/>
                <w:kern w:val="28"/>
                <w:sz w:val="20"/>
                <w:szCs w:val="20"/>
                <w:lang w:val="ro-RO" w:eastAsia="ro-RO"/>
              </w:rPr>
              <w:t xml:space="preserve"> </w:t>
            </w:r>
          </w:p>
        </w:tc>
        <w:tc>
          <w:tcPr>
            <w:tcW w:w="992" w:type="dxa"/>
          </w:tcPr>
          <w:p w14:paraId="0BC7E10E" w14:textId="77777777" w:rsidR="001B453B" w:rsidRPr="009A2DDC" w:rsidRDefault="001B453B" w:rsidP="000A34B4">
            <w:pPr>
              <w:jc w:val="center"/>
              <w:rPr>
                <w:b/>
                <w:sz w:val="20"/>
                <w:szCs w:val="20"/>
              </w:rPr>
            </w:pPr>
            <w:r w:rsidRPr="009A2DDC">
              <w:rPr>
                <w:b/>
                <w:bCs/>
                <w:color w:val="000000"/>
                <w:kern w:val="28"/>
                <w:sz w:val="20"/>
                <w:szCs w:val="20"/>
                <w:lang w:val="ro-RO" w:eastAsia="ro-RO"/>
              </w:rPr>
              <w:t>Unitate de masura</w:t>
            </w:r>
          </w:p>
        </w:tc>
        <w:tc>
          <w:tcPr>
            <w:tcW w:w="1127" w:type="dxa"/>
          </w:tcPr>
          <w:p w14:paraId="0E118A77" w14:textId="77777777" w:rsidR="001B453B" w:rsidRPr="009A2DDC" w:rsidRDefault="001B453B" w:rsidP="000A34B4">
            <w:pPr>
              <w:jc w:val="center"/>
              <w:rPr>
                <w:b/>
                <w:sz w:val="20"/>
                <w:szCs w:val="20"/>
              </w:rPr>
            </w:pPr>
          </w:p>
          <w:p w14:paraId="51F9A96F" w14:textId="4CFD64B4" w:rsidR="001B453B" w:rsidRPr="009A2DDC" w:rsidRDefault="00FA2EBE" w:rsidP="000A34B4">
            <w:pPr>
              <w:jc w:val="center"/>
              <w:rPr>
                <w:b/>
                <w:sz w:val="20"/>
                <w:szCs w:val="20"/>
              </w:rPr>
            </w:pPr>
            <w:proofErr w:type="spellStart"/>
            <w:r>
              <w:rPr>
                <w:b/>
                <w:sz w:val="20"/>
                <w:szCs w:val="20"/>
              </w:rPr>
              <w:t>Suprafata</w:t>
            </w:r>
            <w:proofErr w:type="spellEnd"/>
          </w:p>
        </w:tc>
        <w:tc>
          <w:tcPr>
            <w:tcW w:w="1283" w:type="dxa"/>
            <w:vAlign w:val="center"/>
          </w:tcPr>
          <w:p w14:paraId="71E5D59F" w14:textId="77777777" w:rsidR="001B453B" w:rsidRPr="009A2DDC" w:rsidRDefault="001B453B" w:rsidP="000A34B4">
            <w:pPr>
              <w:jc w:val="center"/>
              <w:rPr>
                <w:b/>
                <w:sz w:val="20"/>
                <w:szCs w:val="20"/>
              </w:rPr>
            </w:pPr>
            <w:r w:rsidRPr="009A2DDC">
              <w:rPr>
                <w:b/>
                <w:sz w:val="20"/>
                <w:szCs w:val="20"/>
              </w:rPr>
              <w:t>Total lei</w:t>
            </w:r>
          </w:p>
          <w:p w14:paraId="19412DD9" w14:textId="77777777" w:rsidR="001B453B" w:rsidRPr="009A2DDC" w:rsidRDefault="001B453B" w:rsidP="000A34B4">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FA2EBE" w:rsidRPr="009A2DDC" w14:paraId="66FBC004" w14:textId="77777777" w:rsidTr="0050571C">
        <w:trPr>
          <w:trHeight w:val="288"/>
        </w:trPr>
        <w:tc>
          <w:tcPr>
            <w:tcW w:w="851" w:type="dxa"/>
            <w:tcBorders>
              <w:bottom w:val="single" w:sz="4" w:space="0" w:color="auto"/>
            </w:tcBorders>
            <w:vAlign w:val="center"/>
          </w:tcPr>
          <w:p w14:paraId="39493232" w14:textId="77777777" w:rsidR="001B453B" w:rsidRPr="009A2DDC" w:rsidRDefault="001B453B" w:rsidP="001B453B">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48177950" w14:textId="0F317E31" w:rsidR="001B453B" w:rsidRPr="009A2DDC" w:rsidRDefault="001B453B" w:rsidP="001B453B">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4795C109" w14:textId="42B89341" w:rsidR="001B453B" w:rsidRPr="009A2DDC" w:rsidRDefault="001B453B" w:rsidP="001B453B">
            <w:pPr>
              <w:jc w:val="center"/>
              <w:rPr>
                <w:sz w:val="20"/>
                <w:szCs w:val="20"/>
                <w:lang w:val="es-ES" w:eastAsia="ro-RO"/>
              </w:rPr>
            </w:pPr>
            <w:r w:rsidRPr="009A2DDC">
              <w:rPr>
                <w:sz w:val="20"/>
                <w:szCs w:val="20"/>
                <w:lang w:val="es-ES" w:eastAsia="ro-RO"/>
              </w:rPr>
              <w:t>0,</w:t>
            </w:r>
            <w:r w:rsidR="000252A1" w:rsidRPr="009A2DDC">
              <w:rPr>
                <w:sz w:val="20"/>
                <w:szCs w:val="20"/>
                <w:lang w:val="es-ES" w:eastAsia="ro-RO"/>
              </w:rPr>
              <w:t>60</w:t>
            </w:r>
          </w:p>
        </w:tc>
        <w:tc>
          <w:tcPr>
            <w:tcW w:w="851" w:type="dxa"/>
            <w:tcBorders>
              <w:bottom w:val="single" w:sz="4" w:space="0" w:color="auto"/>
            </w:tcBorders>
          </w:tcPr>
          <w:p w14:paraId="571B6157" w14:textId="77777777" w:rsidR="001B453B" w:rsidRPr="009A2DDC" w:rsidRDefault="001B453B" w:rsidP="001B453B">
            <w:pPr>
              <w:jc w:val="center"/>
              <w:rPr>
                <w:sz w:val="20"/>
                <w:szCs w:val="20"/>
                <w:lang w:val="es-ES" w:eastAsia="ro-RO"/>
              </w:rPr>
            </w:pPr>
          </w:p>
          <w:p w14:paraId="50723619" w14:textId="50CC0785" w:rsidR="001B453B" w:rsidRPr="009A2DDC" w:rsidRDefault="000252A1" w:rsidP="001B453B">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489241B6" w14:textId="77777777" w:rsidR="001B453B" w:rsidRPr="009A2DDC" w:rsidRDefault="001B453B" w:rsidP="001B453B">
            <w:pPr>
              <w:jc w:val="center"/>
              <w:rPr>
                <w:sz w:val="20"/>
                <w:szCs w:val="20"/>
                <w:lang w:val="es-ES" w:eastAsia="ro-RO"/>
              </w:rPr>
            </w:pPr>
          </w:p>
          <w:p w14:paraId="2DEFBAC9" w14:textId="77777777" w:rsidR="001B453B" w:rsidRPr="009A2DDC" w:rsidRDefault="001B453B" w:rsidP="001B453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bottom w:val="single" w:sz="4" w:space="0" w:color="auto"/>
            </w:tcBorders>
          </w:tcPr>
          <w:p w14:paraId="60DD786D" w14:textId="1ED059BC" w:rsidR="001B453B" w:rsidRPr="009A2DDC" w:rsidRDefault="000252A1" w:rsidP="001B453B">
            <w:pPr>
              <w:jc w:val="center"/>
              <w:rPr>
                <w:sz w:val="20"/>
                <w:szCs w:val="20"/>
                <w:lang w:val="es-ES" w:eastAsia="ro-RO"/>
              </w:rPr>
            </w:pPr>
            <w:r w:rsidRPr="009A2DDC">
              <w:rPr>
                <w:sz w:val="20"/>
                <w:szCs w:val="20"/>
                <w:lang w:val="es-ES" w:eastAsia="ro-RO"/>
              </w:rPr>
              <w:t>60</w:t>
            </w:r>
          </w:p>
          <w:p w14:paraId="2B61CB69" w14:textId="0F729A73" w:rsidR="001B453B" w:rsidRPr="009A2DDC" w:rsidRDefault="001B453B" w:rsidP="001B453B">
            <w:pPr>
              <w:jc w:val="center"/>
              <w:rPr>
                <w:sz w:val="20"/>
                <w:szCs w:val="20"/>
                <w:lang w:val="es-ES" w:eastAsia="ro-RO"/>
              </w:rPr>
            </w:pPr>
          </w:p>
        </w:tc>
        <w:tc>
          <w:tcPr>
            <w:tcW w:w="1283" w:type="dxa"/>
            <w:tcBorders>
              <w:bottom w:val="single" w:sz="4" w:space="0" w:color="auto"/>
            </w:tcBorders>
            <w:vAlign w:val="center"/>
          </w:tcPr>
          <w:p w14:paraId="61C53E81" w14:textId="61635626" w:rsidR="001B453B" w:rsidRPr="009A2DDC" w:rsidRDefault="00B22869" w:rsidP="001B453B">
            <w:pPr>
              <w:jc w:val="right"/>
              <w:rPr>
                <w:sz w:val="20"/>
                <w:szCs w:val="20"/>
                <w:lang w:val="es-ES" w:eastAsia="ro-RO"/>
              </w:rPr>
            </w:pPr>
            <w:r>
              <w:rPr>
                <w:sz w:val="20"/>
                <w:szCs w:val="20"/>
                <w:lang w:val="es-ES" w:eastAsia="ro-RO"/>
              </w:rPr>
              <w:t>288,00</w:t>
            </w:r>
          </w:p>
        </w:tc>
      </w:tr>
      <w:tr w:rsidR="001B453B" w:rsidRPr="009A2DDC" w14:paraId="50A3B1BC"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63023B88" w14:textId="77777777" w:rsidR="001B453B" w:rsidRPr="009A2DDC" w:rsidRDefault="001B453B" w:rsidP="001B453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w:t>
            </w:r>
            <w:proofErr w:type="spellStart"/>
            <w:r w:rsidRPr="009A2DDC">
              <w:rPr>
                <w:b/>
                <w:bCs/>
                <w:color w:val="000000"/>
                <w:sz w:val="20"/>
                <w:szCs w:val="20"/>
                <w:lang w:val="it-IT"/>
              </w:rPr>
              <w:t>fara</w:t>
            </w:r>
            <w:proofErr w:type="spellEnd"/>
            <w:r w:rsidRPr="009A2DDC">
              <w:rPr>
                <w:b/>
                <w:bCs/>
                <w:color w:val="000000"/>
                <w:sz w:val="20"/>
                <w:szCs w:val="20"/>
                <w:lang w:val="it-IT"/>
              </w:rPr>
              <w:t xml:space="preserve">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7B2C7B1" w14:textId="239B4D9C" w:rsidR="001B453B" w:rsidRPr="009A2DDC" w:rsidRDefault="00B22869" w:rsidP="001B453B">
            <w:pPr>
              <w:ind w:left="-108" w:firstLine="108"/>
              <w:jc w:val="right"/>
              <w:rPr>
                <w:b/>
                <w:bCs/>
                <w:color w:val="000000"/>
                <w:sz w:val="20"/>
                <w:szCs w:val="20"/>
                <w:lang w:val="it-IT"/>
              </w:rPr>
            </w:pPr>
            <w:r>
              <w:rPr>
                <w:b/>
                <w:bCs/>
                <w:color w:val="000000"/>
                <w:sz w:val="20"/>
                <w:szCs w:val="20"/>
                <w:lang w:val="it-IT"/>
              </w:rPr>
              <w:t>288,00</w:t>
            </w:r>
          </w:p>
        </w:tc>
      </w:tr>
    </w:tbl>
    <w:p w14:paraId="30496E01" w14:textId="77777777" w:rsidR="001B453B" w:rsidRPr="001A2580" w:rsidRDefault="001B453B" w:rsidP="001B453B">
      <w:pPr>
        <w:spacing w:line="276" w:lineRule="auto"/>
        <w:jc w:val="both"/>
        <w:rPr>
          <w:b/>
          <w:bCs/>
          <w:color w:val="000000"/>
          <w:sz w:val="12"/>
          <w:szCs w:val="12"/>
        </w:rPr>
      </w:pPr>
    </w:p>
    <w:p w14:paraId="7716C312" w14:textId="6D474897" w:rsidR="001B453B" w:rsidRPr="009A2DDC" w:rsidRDefault="00FA2EBE" w:rsidP="001B453B">
      <w:pPr>
        <w:spacing w:line="276" w:lineRule="auto"/>
        <w:jc w:val="both"/>
        <w:rPr>
          <w:sz w:val="20"/>
          <w:szCs w:val="20"/>
          <w:lang w:val="it-IT"/>
        </w:rPr>
      </w:pPr>
      <w:r>
        <w:rPr>
          <w:b/>
          <w:bCs/>
          <w:color w:val="000000"/>
          <w:sz w:val="20"/>
          <w:szCs w:val="20"/>
        </w:rPr>
        <w:t xml:space="preserve">                </w:t>
      </w:r>
      <w:r w:rsidR="001B453B" w:rsidRPr="009A2DDC">
        <w:rPr>
          <w:b/>
          <w:bCs/>
          <w:color w:val="000000"/>
          <w:sz w:val="20"/>
          <w:szCs w:val="20"/>
        </w:rPr>
        <w:t>DERATIZARE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D47EAA" w:rsidRPr="009A2DDC" w14:paraId="40D97DD1" w14:textId="77777777" w:rsidTr="0050571C">
        <w:tc>
          <w:tcPr>
            <w:tcW w:w="851" w:type="dxa"/>
            <w:vAlign w:val="center"/>
          </w:tcPr>
          <w:p w14:paraId="30F44E36" w14:textId="77777777" w:rsidR="00FA2EBE" w:rsidRDefault="001B453B" w:rsidP="00D47EAA">
            <w:pPr>
              <w:jc w:val="center"/>
              <w:rPr>
                <w:b/>
                <w:sz w:val="20"/>
                <w:szCs w:val="20"/>
              </w:rPr>
            </w:pPr>
            <w:r w:rsidRPr="009A2DDC">
              <w:rPr>
                <w:b/>
                <w:sz w:val="20"/>
                <w:szCs w:val="20"/>
              </w:rPr>
              <w:t>Nr.</w:t>
            </w:r>
          </w:p>
          <w:p w14:paraId="29C3C13F" w14:textId="45C4FB95" w:rsidR="001B453B" w:rsidRPr="009A2DDC" w:rsidRDefault="001B453B" w:rsidP="00D47EAA">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55D950B9" w14:textId="3286EC4E" w:rsidR="001B453B" w:rsidRPr="009A2DDC" w:rsidRDefault="00FA2EBE" w:rsidP="000A34B4">
            <w:pPr>
              <w:jc w:val="center"/>
              <w:rPr>
                <w:b/>
                <w:sz w:val="20"/>
                <w:szCs w:val="20"/>
              </w:rPr>
            </w:pPr>
            <w:proofErr w:type="spellStart"/>
            <w:r w:rsidRPr="00FA2EBE">
              <w:rPr>
                <w:b/>
                <w:sz w:val="20"/>
                <w:szCs w:val="20"/>
              </w:rPr>
              <w:t>Locatii</w:t>
            </w:r>
            <w:proofErr w:type="spellEnd"/>
          </w:p>
        </w:tc>
        <w:tc>
          <w:tcPr>
            <w:tcW w:w="2693" w:type="dxa"/>
            <w:vAlign w:val="center"/>
          </w:tcPr>
          <w:p w14:paraId="0CFAA3F3" w14:textId="77777777" w:rsidR="001B453B" w:rsidRPr="009A2DDC" w:rsidRDefault="001B453B" w:rsidP="000A34B4">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670537C" w14:textId="381BD350" w:rsidR="001B453B" w:rsidRPr="009A2DDC" w:rsidRDefault="001B453B" w:rsidP="000A34B4">
            <w:pPr>
              <w:jc w:val="center"/>
              <w:rPr>
                <w:b/>
                <w:sz w:val="20"/>
                <w:szCs w:val="20"/>
                <w:lang w:val="it-IT"/>
              </w:rPr>
            </w:pPr>
            <w:r w:rsidRPr="009A2DDC">
              <w:rPr>
                <w:b/>
                <w:sz w:val="20"/>
                <w:szCs w:val="20"/>
                <w:lang w:val="it-IT"/>
              </w:rPr>
              <w:t xml:space="preserve">(lei </w:t>
            </w:r>
            <w:proofErr w:type="spellStart"/>
            <w:r w:rsidRPr="009A2DDC">
              <w:rPr>
                <w:b/>
                <w:sz w:val="20"/>
                <w:szCs w:val="20"/>
                <w:lang w:val="it-IT"/>
              </w:rPr>
              <w:t>fara</w:t>
            </w:r>
            <w:proofErr w:type="spellEnd"/>
            <w:r w:rsidRPr="009A2DDC">
              <w:rPr>
                <w:b/>
                <w:sz w:val="20"/>
                <w:szCs w:val="20"/>
                <w:lang w:val="it-IT"/>
              </w:rPr>
              <w:t xml:space="preserve"> TVA</w:t>
            </w:r>
            <w:r w:rsidR="00FA2EBE" w:rsidRPr="00FA2EBE">
              <w:rPr>
                <w:lang w:val="it-IT"/>
              </w:rPr>
              <w:t xml:space="preserve"> </w:t>
            </w:r>
            <w:r w:rsidR="00FA2EBE" w:rsidRPr="00FA2EBE">
              <w:rPr>
                <w:b/>
                <w:sz w:val="20"/>
                <w:szCs w:val="20"/>
                <w:lang w:val="it-IT"/>
              </w:rPr>
              <w:t>/mp/</w:t>
            </w:r>
            <w:proofErr w:type="spellStart"/>
            <w:r w:rsidR="00FA2EBE" w:rsidRPr="00FA2EBE">
              <w:rPr>
                <w:b/>
                <w:sz w:val="20"/>
                <w:szCs w:val="20"/>
                <w:lang w:val="it-IT"/>
              </w:rPr>
              <w:t>trecere</w:t>
            </w:r>
            <w:proofErr w:type="spellEnd"/>
            <w:r w:rsidRPr="009A2DDC">
              <w:rPr>
                <w:b/>
                <w:sz w:val="20"/>
                <w:szCs w:val="20"/>
                <w:lang w:val="it-IT"/>
              </w:rPr>
              <w:t>)</w:t>
            </w:r>
          </w:p>
        </w:tc>
        <w:tc>
          <w:tcPr>
            <w:tcW w:w="851" w:type="dxa"/>
          </w:tcPr>
          <w:p w14:paraId="75A78F81" w14:textId="77777777" w:rsidR="00CA6552" w:rsidRDefault="00CA6552" w:rsidP="000A34B4">
            <w:pPr>
              <w:jc w:val="center"/>
              <w:rPr>
                <w:b/>
                <w:bCs/>
                <w:color w:val="000000"/>
                <w:kern w:val="28"/>
                <w:sz w:val="20"/>
                <w:szCs w:val="20"/>
                <w:lang w:val="ro-RO" w:eastAsia="ro-RO"/>
              </w:rPr>
            </w:pPr>
          </w:p>
          <w:p w14:paraId="1E3F63FC" w14:textId="2092465F" w:rsidR="001B453B" w:rsidRPr="009A2DDC" w:rsidRDefault="00C2089C" w:rsidP="000A34B4">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FD39F7">
              <w:rPr>
                <w:b/>
                <w:bCs/>
                <w:color w:val="000000"/>
                <w:kern w:val="28"/>
                <w:sz w:val="20"/>
                <w:szCs w:val="20"/>
                <w:lang w:val="ro-RO" w:eastAsia="ro-RO"/>
              </w:rPr>
              <w:t>luni</w:t>
            </w:r>
            <w:r w:rsidRPr="009A2DDC">
              <w:rPr>
                <w:b/>
                <w:bCs/>
                <w:color w:val="000000"/>
                <w:kern w:val="28"/>
                <w:sz w:val="20"/>
                <w:szCs w:val="20"/>
                <w:lang w:val="ro-RO" w:eastAsia="ro-RO"/>
              </w:rPr>
              <w:t xml:space="preserve"> </w:t>
            </w:r>
          </w:p>
        </w:tc>
        <w:tc>
          <w:tcPr>
            <w:tcW w:w="992" w:type="dxa"/>
          </w:tcPr>
          <w:p w14:paraId="00EB8D46" w14:textId="77777777" w:rsidR="001B453B" w:rsidRPr="009A2DDC" w:rsidRDefault="001B453B" w:rsidP="000A34B4">
            <w:pPr>
              <w:jc w:val="center"/>
              <w:rPr>
                <w:b/>
                <w:sz w:val="20"/>
                <w:szCs w:val="20"/>
              </w:rPr>
            </w:pPr>
            <w:r w:rsidRPr="009A2DDC">
              <w:rPr>
                <w:b/>
                <w:bCs/>
                <w:color w:val="000000"/>
                <w:kern w:val="28"/>
                <w:sz w:val="20"/>
                <w:szCs w:val="20"/>
                <w:lang w:val="ro-RO" w:eastAsia="ro-RO"/>
              </w:rPr>
              <w:t>Unitate de masura</w:t>
            </w:r>
          </w:p>
        </w:tc>
        <w:tc>
          <w:tcPr>
            <w:tcW w:w="1127" w:type="dxa"/>
          </w:tcPr>
          <w:p w14:paraId="679757EC" w14:textId="77777777" w:rsidR="001B453B" w:rsidRPr="009A2DDC" w:rsidRDefault="001B453B" w:rsidP="000A34B4">
            <w:pPr>
              <w:jc w:val="center"/>
              <w:rPr>
                <w:b/>
                <w:sz w:val="20"/>
                <w:szCs w:val="20"/>
              </w:rPr>
            </w:pPr>
          </w:p>
          <w:p w14:paraId="3414D9FE" w14:textId="4AC2DE24" w:rsidR="001B453B" w:rsidRPr="009A2DDC" w:rsidRDefault="00FA2EBE" w:rsidP="000A34B4">
            <w:pPr>
              <w:jc w:val="center"/>
              <w:rPr>
                <w:b/>
                <w:sz w:val="20"/>
                <w:szCs w:val="20"/>
              </w:rPr>
            </w:pPr>
            <w:proofErr w:type="spellStart"/>
            <w:r>
              <w:rPr>
                <w:b/>
                <w:sz w:val="20"/>
                <w:szCs w:val="20"/>
              </w:rPr>
              <w:t>Suprafata</w:t>
            </w:r>
            <w:proofErr w:type="spellEnd"/>
          </w:p>
        </w:tc>
        <w:tc>
          <w:tcPr>
            <w:tcW w:w="1283" w:type="dxa"/>
            <w:vAlign w:val="center"/>
          </w:tcPr>
          <w:p w14:paraId="1EFBC1BD" w14:textId="77777777" w:rsidR="001B453B" w:rsidRPr="009A2DDC" w:rsidRDefault="001B453B" w:rsidP="000A34B4">
            <w:pPr>
              <w:jc w:val="center"/>
              <w:rPr>
                <w:b/>
                <w:sz w:val="20"/>
                <w:szCs w:val="20"/>
              </w:rPr>
            </w:pPr>
            <w:r w:rsidRPr="009A2DDC">
              <w:rPr>
                <w:b/>
                <w:sz w:val="20"/>
                <w:szCs w:val="20"/>
              </w:rPr>
              <w:t>Total lei</w:t>
            </w:r>
          </w:p>
          <w:p w14:paraId="3B4428AE" w14:textId="77777777" w:rsidR="001B453B" w:rsidRPr="009A2DDC" w:rsidRDefault="001B453B" w:rsidP="000A34B4">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FA2EBE" w:rsidRPr="009A2DDC" w14:paraId="66B55DDA" w14:textId="77777777" w:rsidTr="0050571C">
        <w:trPr>
          <w:trHeight w:val="288"/>
        </w:trPr>
        <w:tc>
          <w:tcPr>
            <w:tcW w:w="851" w:type="dxa"/>
            <w:tcBorders>
              <w:bottom w:val="single" w:sz="4" w:space="0" w:color="auto"/>
            </w:tcBorders>
            <w:vAlign w:val="center"/>
          </w:tcPr>
          <w:p w14:paraId="72BC9643" w14:textId="77777777" w:rsidR="000252A1" w:rsidRPr="009A2DDC" w:rsidRDefault="000252A1" w:rsidP="000252A1">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47DD724A" w14:textId="06C44E54"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Sediul</w:t>
            </w:r>
            <w:proofErr w:type="spellEnd"/>
            <w:r w:rsidRPr="009A2DDC">
              <w:rPr>
                <w:color w:val="000000"/>
                <w:sz w:val="20"/>
                <w:szCs w:val="20"/>
              </w:rPr>
              <w:t xml:space="preserve"> AD.P. Sector 2</w:t>
            </w:r>
          </w:p>
        </w:tc>
        <w:tc>
          <w:tcPr>
            <w:tcW w:w="2693" w:type="dxa"/>
            <w:tcBorders>
              <w:bottom w:val="single" w:sz="4" w:space="0" w:color="auto"/>
            </w:tcBorders>
            <w:vAlign w:val="center"/>
          </w:tcPr>
          <w:p w14:paraId="157654BB" w14:textId="21D9122F" w:rsidR="000252A1" w:rsidRPr="009A2DDC" w:rsidRDefault="000252A1" w:rsidP="000252A1">
            <w:pPr>
              <w:jc w:val="center"/>
              <w:rPr>
                <w:sz w:val="20"/>
                <w:szCs w:val="20"/>
                <w:lang w:val="es-ES" w:eastAsia="ro-RO"/>
              </w:rPr>
            </w:pPr>
            <w:r w:rsidRPr="009A2DDC">
              <w:rPr>
                <w:sz w:val="20"/>
                <w:szCs w:val="20"/>
                <w:lang w:val="es-ES" w:eastAsia="ro-RO"/>
              </w:rPr>
              <w:t>0,45</w:t>
            </w:r>
          </w:p>
        </w:tc>
        <w:tc>
          <w:tcPr>
            <w:tcW w:w="851" w:type="dxa"/>
            <w:tcBorders>
              <w:bottom w:val="single" w:sz="4" w:space="0" w:color="auto"/>
            </w:tcBorders>
          </w:tcPr>
          <w:p w14:paraId="779D4739" w14:textId="77777777" w:rsidR="000252A1" w:rsidRPr="009A2DDC" w:rsidRDefault="000252A1" w:rsidP="000252A1">
            <w:pPr>
              <w:jc w:val="center"/>
              <w:rPr>
                <w:sz w:val="20"/>
                <w:szCs w:val="20"/>
                <w:lang w:val="es-ES" w:eastAsia="ro-RO"/>
              </w:rPr>
            </w:pPr>
          </w:p>
          <w:p w14:paraId="67C245DF" w14:textId="1C4D4B1F"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22FF7912" w14:textId="77777777" w:rsidR="000252A1" w:rsidRPr="009A2DDC" w:rsidRDefault="000252A1" w:rsidP="000252A1">
            <w:pPr>
              <w:jc w:val="center"/>
              <w:rPr>
                <w:sz w:val="20"/>
                <w:szCs w:val="20"/>
                <w:lang w:val="es-ES" w:eastAsia="ro-RO"/>
              </w:rPr>
            </w:pPr>
          </w:p>
          <w:p w14:paraId="3DD46116" w14:textId="77777777"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9057829" w14:textId="13E8A5F3" w:rsidR="000252A1" w:rsidRPr="009A2DDC" w:rsidRDefault="000252A1" w:rsidP="000252A1">
            <w:pPr>
              <w:jc w:val="center"/>
              <w:rPr>
                <w:sz w:val="20"/>
                <w:szCs w:val="20"/>
                <w:lang w:val="es-ES" w:eastAsia="ro-RO"/>
              </w:rPr>
            </w:pPr>
            <w:r w:rsidRPr="009A2DDC">
              <w:rPr>
                <w:color w:val="000000"/>
                <w:sz w:val="20"/>
                <w:szCs w:val="20"/>
              </w:rPr>
              <w:t>4300</w:t>
            </w:r>
          </w:p>
        </w:tc>
        <w:tc>
          <w:tcPr>
            <w:tcW w:w="1283" w:type="dxa"/>
            <w:tcBorders>
              <w:bottom w:val="single" w:sz="4" w:space="0" w:color="auto"/>
            </w:tcBorders>
            <w:vAlign w:val="center"/>
          </w:tcPr>
          <w:p w14:paraId="31DF831B" w14:textId="56103EC0" w:rsidR="000252A1" w:rsidRPr="009A2DDC" w:rsidRDefault="00B22869" w:rsidP="000252A1">
            <w:pPr>
              <w:jc w:val="right"/>
              <w:rPr>
                <w:sz w:val="20"/>
                <w:szCs w:val="20"/>
                <w:lang w:val="es-ES" w:eastAsia="ro-RO"/>
              </w:rPr>
            </w:pPr>
            <w:r>
              <w:rPr>
                <w:sz w:val="20"/>
                <w:szCs w:val="20"/>
                <w:lang w:val="es-ES" w:eastAsia="ro-RO"/>
              </w:rPr>
              <w:t>15.480,00</w:t>
            </w:r>
          </w:p>
        </w:tc>
      </w:tr>
      <w:tr w:rsidR="0050571C" w:rsidRPr="009A2DDC" w14:paraId="60798EE3" w14:textId="77777777" w:rsidTr="0050571C">
        <w:trPr>
          <w:trHeight w:val="288"/>
        </w:trPr>
        <w:tc>
          <w:tcPr>
            <w:tcW w:w="851" w:type="dxa"/>
            <w:tcBorders>
              <w:bottom w:val="single" w:sz="4" w:space="0" w:color="auto"/>
            </w:tcBorders>
            <w:vAlign w:val="center"/>
          </w:tcPr>
          <w:p w14:paraId="2810FEF2" w14:textId="7D126ABF" w:rsidR="000252A1" w:rsidRPr="009A2DDC" w:rsidRDefault="000252A1" w:rsidP="000252A1">
            <w:pPr>
              <w:jc w:val="center"/>
              <w:rPr>
                <w:sz w:val="20"/>
                <w:szCs w:val="20"/>
              </w:rPr>
            </w:pPr>
            <w:r w:rsidRPr="009A2DDC">
              <w:rPr>
                <w:sz w:val="20"/>
                <w:szCs w:val="20"/>
              </w:rPr>
              <w:t>2</w:t>
            </w:r>
          </w:p>
        </w:tc>
        <w:tc>
          <w:tcPr>
            <w:tcW w:w="2126" w:type="dxa"/>
            <w:tcBorders>
              <w:top w:val="nil"/>
              <w:left w:val="nil"/>
              <w:right w:val="single" w:sz="4" w:space="0" w:color="auto"/>
            </w:tcBorders>
            <w:shd w:val="clear" w:color="auto" w:fill="auto"/>
            <w:vAlign w:val="center"/>
          </w:tcPr>
          <w:p w14:paraId="2F114136" w14:textId="33FDA443" w:rsidR="000252A1" w:rsidRPr="009A2DDC" w:rsidRDefault="000252A1" w:rsidP="000252A1">
            <w:pPr>
              <w:tabs>
                <w:tab w:val="left" w:pos="0"/>
              </w:tabs>
              <w:autoSpaceDE w:val="0"/>
              <w:autoSpaceDN w:val="0"/>
              <w:adjustRightInd w:val="0"/>
              <w:jc w:val="center"/>
              <w:rPr>
                <w:sz w:val="20"/>
                <w:szCs w:val="20"/>
              </w:rPr>
            </w:pPr>
            <w:proofErr w:type="spellStart"/>
            <w:r w:rsidRPr="009A2DDC">
              <w:rPr>
                <w:color w:val="000000"/>
                <w:sz w:val="20"/>
                <w:szCs w:val="20"/>
              </w:rPr>
              <w:t>Pasaje</w:t>
            </w:r>
            <w:proofErr w:type="spellEnd"/>
            <w:r w:rsidRPr="009A2DDC">
              <w:rPr>
                <w:color w:val="000000"/>
                <w:sz w:val="20"/>
                <w:szCs w:val="20"/>
              </w:rPr>
              <w:t xml:space="preserve"> </w:t>
            </w:r>
            <w:proofErr w:type="spellStart"/>
            <w:r w:rsidRPr="009A2DDC">
              <w:rPr>
                <w:color w:val="000000"/>
                <w:sz w:val="20"/>
                <w:szCs w:val="20"/>
              </w:rPr>
              <w:t>pietonale</w:t>
            </w:r>
            <w:proofErr w:type="spellEnd"/>
            <w:r w:rsidRPr="009A2DDC">
              <w:rPr>
                <w:color w:val="000000"/>
                <w:sz w:val="20"/>
                <w:szCs w:val="20"/>
              </w:rPr>
              <w:t xml:space="preserve"> </w:t>
            </w:r>
            <w:proofErr w:type="spellStart"/>
            <w:r w:rsidRPr="009A2DDC">
              <w:rPr>
                <w:color w:val="000000"/>
                <w:sz w:val="20"/>
                <w:szCs w:val="20"/>
              </w:rPr>
              <w:t>Obor</w:t>
            </w:r>
            <w:proofErr w:type="spellEnd"/>
          </w:p>
        </w:tc>
        <w:tc>
          <w:tcPr>
            <w:tcW w:w="2693" w:type="dxa"/>
            <w:tcBorders>
              <w:bottom w:val="single" w:sz="4" w:space="0" w:color="auto"/>
            </w:tcBorders>
            <w:vAlign w:val="center"/>
          </w:tcPr>
          <w:p w14:paraId="43FF9068" w14:textId="775F21DF" w:rsidR="000252A1" w:rsidRPr="009A2DDC" w:rsidRDefault="000252A1" w:rsidP="000252A1">
            <w:pPr>
              <w:jc w:val="center"/>
              <w:rPr>
                <w:sz w:val="20"/>
                <w:szCs w:val="20"/>
                <w:lang w:val="es-ES" w:eastAsia="ro-RO"/>
              </w:rPr>
            </w:pPr>
            <w:r w:rsidRPr="009A2DDC">
              <w:rPr>
                <w:sz w:val="20"/>
                <w:szCs w:val="20"/>
                <w:lang w:val="es-ES" w:eastAsia="ro-RO"/>
              </w:rPr>
              <w:t>0,45</w:t>
            </w:r>
          </w:p>
        </w:tc>
        <w:tc>
          <w:tcPr>
            <w:tcW w:w="851" w:type="dxa"/>
            <w:tcBorders>
              <w:bottom w:val="single" w:sz="4" w:space="0" w:color="auto"/>
            </w:tcBorders>
          </w:tcPr>
          <w:p w14:paraId="3E53ACD0" w14:textId="5C47AC1E" w:rsidR="000252A1" w:rsidRPr="009A2DDC" w:rsidRDefault="000252A1" w:rsidP="000252A1">
            <w:pPr>
              <w:jc w:val="center"/>
              <w:rPr>
                <w:sz w:val="20"/>
                <w:szCs w:val="20"/>
                <w:lang w:val="es-ES" w:eastAsia="ro-RO"/>
              </w:rPr>
            </w:pPr>
            <w:r w:rsidRPr="009A2DDC">
              <w:rPr>
                <w:sz w:val="20"/>
                <w:szCs w:val="20"/>
                <w:lang w:val="es-ES" w:eastAsia="ro-RO"/>
              </w:rPr>
              <w:t>8</w:t>
            </w:r>
          </w:p>
        </w:tc>
        <w:tc>
          <w:tcPr>
            <w:tcW w:w="992" w:type="dxa"/>
            <w:tcBorders>
              <w:bottom w:val="single" w:sz="4" w:space="0" w:color="auto"/>
            </w:tcBorders>
          </w:tcPr>
          <w:p w14:paraId="2B1988E5" w14:textId="0968AAF1" w:rsidR="000252A1" w:rsidRPr="009A2DDC" w:rsidRDefault="000252A1" w:rsidP="000252A1">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single" w:sz="4" w:space="0" w:color="auto"/>
              <w:bottom w:val="single" w:sz="4" w:space="0" w:color="auto"/>
              <w:right w:val="single" w:sz="4" w:space="0" w:color="auto"/>
            </w:tcBorders>
            <w:shd w:val="clear" w:color="auto" w:fill="auto"/>
            <w:vAlign w:val="center"/>
          </w:tcPr>
          <w:p w14:paraId="0DA59129" w14:textId="5F3320BC" w:rsidR="000252A1" w:rsidRPr="009A2DDC" w:rsidRDefault="000252A1" w:rsidP="000252A1">
            <w:pPr>
              <w:jc w:val="center"/>
              <w:rPr>
                <w:sz w:val="20"/>
                <w:szCs w:val="20"/>
                <w:lang w:val="es-ES" w:eastAsia="ro-RO"/>
              </w:rPr>
            </w:pPr>
            <w:r w:rsidRPr="009A2DDC">
              <w:rPr>
                <w:color w:val="000000"/>
                <w:sz w:val="20"/>
                <w:szCs w:val="20"/>
              </w:rPr>
              <w:t>1300</w:t>
            </w:r>
          </w:p>
        </w:tc>
        <w:tc>
          <w:tcPr>
            <w:tcW w:w="1283" w:type="dxa"/>
            <w:tcBorders>
              <w:bottom w:val="single" w:sz="4" w:space="0" w:color="auto"/>
            </w:tcBorders>
            <w:vAlign w:val="center"/>
          </w:tcPr>
          <w:p w14:paraId="23BE8ED0" w14:textId="2402FF79" w:rsidR="000252A1" w:rsidRPr="009A2DDC" w:rsidRDefault="00B22869" w:rsidP="000252A1">
            <w:pPr>
              <w:jc w:val="right"/>
              <w:rPr>
                <w:sz w:val="20"/>
                <w:szCs w:val="20"/>
                <w:lang w:val="es-ES" w:eastAsia="ro-RO"/>
              </w:rPr>
            </w:pPr>
            <w:r>
              <w:rPr>
                <w:sz w:val="20"/>
                <w:szCs w:val="20"/>
                <w:lang w:val="es-ES" w:eastAsia="ro-RO"/>
              </w:rPr>
              <w:t>4.680,00</w:t>
            </w:r>
          </w:p>
        </w:tc>
      </w:tr>
      <w:tr w:rsidR="001B453B" w:rsidRPr="009A2DDC" w14:paraId="5A679781" w14:textId="77777777" w:rsidTr="00505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56DE5321" w14:textId="77777777" w:rsidR="001B453B" w:rsidRPr="009A2DDC" w:rsidRDefault="001B453B" w:rsidP="000A34B4">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w:t>
            </w:r>
            <w:proofErr w:type="spellStart"/>
            <w:r w:rsidRPr="009A2DDC">
              <w:rPr>
                <w:b/>
                <w:bCs/>
                <w:color w:val="000000"/>
                <w:sz w:val="20"/>
                <w:szCs w:val="20"/>
                <w:lang w:val="it-IT"/>
              </w:rPr>
              <w:t>fara</w:t>
            </w:r>
            <w:proofErr w:type="spellEnd"/>
            <w:r w:rsidRPr="009A2DDC">
              <w:rPr>
                <w:b/>
                <w:bCs/>
                <w:color w:val="000000"/>
                <w:sz w:val="20"/>
                <w:szCs w:val="20"/>
                <w:lang w:val="it-IT"/>
              </w:rPr>
              <w:t xml:space="preserve">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A27F826" w14:textId="246A7227" w:rsidR="001B453B" w:rsidRPr="009A2DDC" w:rsidRDefault="00B22869" w:rsidP="000A34B4">
            <w:pPr>
              <w:ind w:left="-108" w:firstLine="108"/>
              <w:jc w:val="right"/>
              <w:rPr>
                <w:b/>
                <w:bCs/>
                <w:color w:val="000000"/>
                <w:sz w:val="20"/>
                <w:szCs w:val="20"/>
                <w:lang w:val="it-IT"/>
              </w:rPr>
            </w:pPr>
            <w:r>
              <w:rPr>
                <w:b/>
                <w:bCs/>
                <w:color w:val="000000"/>
                <w:sz w:val="20"/>
                <w:szCs w:val="20"/>
                <w:lang w:val="it-IT"/>
              </w:rPr>
              <w:t>20.160,00</w:t>
            </w:r>
          </w:p>
        </w:tc>
      </w:tr>
    </w:tbl>
    <w:p w14:paraId="555F9834" w14:textId="77777777" w:rsidR="001B453B" w:rsidRPr="001A2580" w:rsidRDefault="009D59AF" w:rsidP="001B6F2C">
      <w:pPr>
        <w:spacing w:line="276" w:lineRule="auto"/>
        <w:ind w:firstLine="671"/>
        <w:jc w:val="both"/>
        <w:rPr>
          <w:sz w:val="12"/>
          <w:szCs w:val="12"/>
          <w:lang w:val="it-IT"/>
        </w:rPr>
      </w:pPr>
      <w:r w:rsidRPr="00695E7D">
        <w:rPr>
          <w:sz w:val="22"/>
          <w:szCs w:val="22"/>
          <w:lang w:val="it-IT"/>
        </w:rPr>
        <w:t xml:space="preserve"> </w:t>
      </w:r>
    </w:p>
    <w:p w14:paraId="45D48C2A" w14:textId="204D4AEF" w:rsidR="001B453B" w:rsidRPr="001B453B" w:rsidRDefault="001B453B" w:rsidP="009A2DDC">
      <w:pPr>
        <w:spacing w:line="276" w:lineRule="auto"/>
        <w:ind w:firstLine="671"/>
        <w:jc w:val="both"/>
        <w:rPr>
          <w:b/>
          <w:bCs/>
          <w:sz w:val="20"/>
          <w:szCs w:val="20"/>
          <w:lang w:val="it-IT"/>
        </w:rPr>
      </w:pP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w:t>
      </w:r>
      <w:proofErr w:type="spellStart"/>
      <w:r w:rsidRPr="001B453B">
        <w:rPr>
          <w:b/>
          <w:bCs/>
          <w:sz w:val="20"/>
          <w:szCs w:val="20"/>
          <w:lang w:val="it-IT"/>
        </w:rPr>
        <w:t>fără</w:t>
      </w:r>
      <w:proofErr w:type="spellEnd"/>
      <w:r w:rsidRPr="001B453B">
        <w:rPr>
          <w:b/>
          <w:bCs/>
          <w:sz w:val="20"/>
          <w:szCs w:val="20"/>
          <w:lang w:val="it-IT"/>
        </w:rPr>
        <w:t xml:space="preserve"> T.V.A.)</w:t>
      </w:r>
      <w:r w:rsidRPr="001B453B">
        <w:rPr>
          <w:b/>
          <w:bCs/>
          <w:sz w:val="20"/>
          <w:szCs w:val="20"/>
          <w:lang w:val="it-IT"/>
        </w:rPr>
        <w:tab/>
        <w:t xml:space="preserve">– </w:t>
      </w:r>
      <w:r w:rsidR="0018482E">
        <w:rPr>
          <w:b/>
          <w:bCs/>
          <w:sz w:val="20"/>
          <w:szCs w:val="20"/>
          <w:lang w:val="it-IT"/>
        </w:rPr>
        <w:t>39.264,00</w:t>
      </w:r>
      <w:r w:rsidRPr="001B453B">
        <w:rPr>
          <w:b/>
          <w:bCs/>
          <w:sz w:val="20"/>
          <w:szCs w:val="20"/>
          <w:lang w:val="it-IT"/>
        </w:rPr>
        <w:t xml:space="preserve"> lei</w:t>
      </w:r>
    </w:p>
    <w:p w14:paraId="0612017A" w14:textId="4AF69E23" w:rsidR="001B453B" w:rsidRPr="001B453B" w:rsidRDefault="001B453B" w:rsidP="009A2DDC">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T.V.A. (19%) </w:t>
      </w:r>
      <w:r w:rsidRPr="001B453B">
        <w:rPr>
          <w:b/>
          <w:bCs/>
          <w:sz w:val="20"/>
          <w:szCs w:val="20"/>
          <w:lang w:val="it-IT"/>
        </w:rPr>
        <w:tab/>
      </w:r>
      <w:r w:rsidR="00F3729B">
        <w:rPr>
          <w:b/>
          <w:bCs/>
          <w:sz w:val="20"/>
          <w:szCs w:val="20"/>
          <w:lang w:val="it-IT"/>
        </w:rPr>
        <w:t xml:space="preserve">              </w:t>
      </w:r>
      <w:r w:rsidRPr="001B453B">
        <w:rPr>
          <w:b/>
          <w:bCs/>
          <w:sz w:val="20"/>
          <w:szCs w:val="20"/>
          <w:lang w:val="it-IT"/>
        </w:rPr>
        <w:t xml:space="preserve">– </w:t>
      </w:r>
      <w:r w:rsidR="0018482E">
        <w:rPr>
          <w:b/>
          <w:bCs/>
          <w:sz w:val="20"/>
          <w:szCs w:val="20"/>
          <w:lang w:val="it-IT"/>
        </w:rPr>
        <w:t xml:space="preserve"> </w:t>
      </w:r>
      <w:r w:rsidRPr="001B453B">
        <w:rPr>
          <w:b/>
          <w:bCs/>
          <w:sz w:val="20"/>
          <w:szCs w:val="20"/>
          <w:lang w:val="it-IT"/>
        </w:rPr>
        <w:t xml:space="preserve"> </w:t>
      </w:r>
      <w:r w:rsidR="00ED1BC0">
        <w:rPr>
          <w:b/>
          <w:bCs/>
          <w:sz w:val="20"/>
          <w:szCs w:val="20"/>
          <w:lang w:val="it-IT"/>
        </w:rPr>
        <w:t xml:space="preserve"> </w:t>
      </w:r>
      <w:r w:rsidR="0018482E">
        <w:rPr>
          <w:b/>
          <w:bCs/>
          <w:sz w:val="20"/>
          <w:szCs w:val="20"/>
          <w:lang w:val="it-IT"/>
        </w:rPr>
        <w:t>7.460,16</w:t>
      </w:r>
      <w:r w:rsidRPr="001B453B">
        <w:rPr>
          <w:b/>
          <w:bCs/>
          <w:sz w:val="20"/>
          <w:szCs w:val="20"/>
          <w:lang w:val="it-IT"/>
        </w:rPr>
        <w:t xml:space="preserve"> lei</w:t>
      </w:r>
    </w:p>
    <w:p w14:paraId="1E529A1B" w14:textId="05E3E036" w:rsidR="00182317" w:rsidRPr="001B453B" w:rsidRDefault="001B453B" w:rsidP="009A2DDC">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(T.V.A. </w:t>
      </w:r>
      <w:proofErr w:type="spellStart"/>
      <w:r w:rsidRPr="001B453B">
        <w:rPr>
          <w:b/>
          <w:bCs/>
          <w:sz w:val="20"/>
          <w:szCs w:val="20"/>
          <w:lang w:val="it-IT"/>
        </w:rPr>
        <w:t>inclus</w:t>
      </w:r>
      <w:proofErr w:type="spellEnd"/>
      <w:r w:rsidRPr="001B453B">
        <w:rPr>
          <w:b/>
          <w:bCs/>
          <w:sz w:val="20"/>
          <w:szCs w:val="20"/>
          <w:lang w:val="it-IT"/>
        </w:rPr>
        <w:t>)</w:t>
      </w:r>
      <w:r w:rsidRPr="001B453B">
        <w:rPr>
          <w:b/>
          <w:bCs/>
          <w:sz w:val="20"/>
          <w:szCs w:val="20"/>
          <w:lang w:val="it-IT"/>
        </w:rPr>
        <w:tab/>
        <w:t xml:space="preserve">– </w:t>
      </w:r>
      <w:r w:rsidR="0018482E">
        <w:rPr>
          <w:b/>
          <w:bCs/>
          <w:sz w:val="20"/>
          <w:szCs w:val="20"/>
          <w:lang w:val="it-IT"/>
        </w:rPr>
        <w:t>46.724,16</w:t>
      </w:r>
      <w:r w:rsidRPr="001B453B">
        <w:rPr>
          <w:b/>
          <w:bCs/>
          <w:sz w:val="20"/>
          <w:szCs w:val="20"/>
          <w:lang w:val="it-IT"/>
        </w:rPr>
        <w:t xml:space="preserve"> lei</w:t>
      </w:r>
    </w:p>
    <w:p w14:paraId="5E747C96" w14:textId="77777777" w:rsidR="00182317" w:rsidRPr="00695E7D" w:rsidRDefault="00182317" w:rsidP="001B6F2C">
      <w:pPr>
        <w:spacing w:line="276" w:lineRule="auto"/>
        <w:ind w:firstLine="671"/>
        <w:jc w:val="both"/>
        <w:rPr>
          <w:sz w:val="20"/>
          <w:szCs w:val="20"/>
          <w:lang w:val="it-IT"/>
        </w:rPr>
      </w:pPr>
    </w:p>
    <w:p w14:paraId="4CDAA1D8" w14:textId="4E3F928A" w:rsidR="00C41D1A" w:rsidRPr="009A2DDC" w:rsidRDefault="00C41D1A" w:rsidP="00C41D1A">
      <w:pPr>
        <w:tabs>
          <w:tab w:val="left" w:pos="709"/>
        </w:tabs>
        <w:jc w:val="both"/>
        <w:rPr>
          <w:b/>
          <w:sz w:val="20"/>
          <w:szCs w:val="20"/>
          <w:lang w:val="it-IT"/>
        </w:rPr>
      </w:pPr>
      <w:bookmarkStart w:id="22" w:name="_Hlk74042758"/>
      <w:bookmarkEnd w:id="12"/>
      <w:r w:rsidRPr="009A2DDC">
        <w:rPr>
          <w:b/>
          <w:sz w:val="20"/>
          <w:szCs w:val="20"/>
          <w:lang w:val="it-IT"/>
        </w:rPr>
        <w:t xml:space="preserve">ACHIZITOR                                                             </w:t>
      </w:r>
      <w:r w:rsidRPr="009A2DDC">
        <w:rPr>
          <w:b/>
          <w:sz w:val="20"/>
          <w:szCs w:val="20"/>
          <w:lang w:val="it-IT"/>
        </w:rPr>
        <w:tab/>
        <w:t xml:space="preserve">                                </w:t>
      </w:r>
      <w:r w:rsidR="009C1195">
        <w:rPr>
          <w:b/>
          <w:sz w:val="20"/>
          <w:szCs w:val="20"/>
          <w:lang w:val="it-IT"/>
        </w:rPr>
        <w:t xml:space="preserve">       </w:t>
      </w:r>
      <w:r w:rsidRPr="009A2DDC">
        <w:rPr>
          <w:b/>
          <w:sz w:val="20"/>
          <w:szCs w:val="20"/>
          <w:lang w:val="it-IT"/>
        </w:rPr>
        <w:t xml:space="preserve">PRESTATOR           </w:t>
      </w:r>
    </w:p>
    <w:p w14:paraId="7A7FC14B" w14:textId="1FD171DF" w:rsidR="00C41D1A" w:rsidRPr="009A2DDC" w:rsidRDefault="00C41D1A" w:rsidP="00C41D1A">
      <w:pPr>
        <w:tabs>
          <w:tab w:val="left" w:pos="709"/>
        </w:tabs>
        <w:jc w:val="both"/>
        <w:rPr>
          <w:b/>
          <w:sz w:val="20"/>
          <w:szCs w:val="20"/>
          <w:lang w:val="it-IT"/>
        </w:rPr>
      </w:pPr>
      <w:r w:rsidRPr="009A2DDC">
        <w:rPr>
          <w:b/>
          <w:sz w:val="20"/>
          <w:szCs w:val="20"/>
          <w:lang w:val="it-IT"/>
        </w:rPr>
        <w:t xml:space="preserve">ADMINISTRATIA DOMENIULUI PUBLIC                       </w:t>
      </w:r>
      <w:r w:rsidR="001B6F2C" w:rsidRPr="009A2DDC">
        <w:rPr>
          <w:b/>
          <w:sz w:val="20"/>
          <w:szCs w:val="20"/>
          <w:lang w:val="it-IT"/>
        </w:rPr>
        <w:t xml:space="preserve">      </w:t>
      </w:r>
      <w:r w:rsidR="00FC09CE" w:rsidRPr="009A2DDC">
        <w:rPr>
          <w:b/>
          <w:sz w:val="20"/>
          <w:szCs w:val="20"/>
          <w:lang w:val="it-IT"/>
        </w:rPr>
        <w:t xml:space="preserve">    </w:t>
      </w:r>
      <w:r w:rsidR="003F7442" w:rsidRPr="009A2DDC">
        <w:rPr>
          <w:b/>
          <w:sz w:val="20"/>
          <w:szCs w:val="20"/>
          <w:lang w:val="it-IT"/>
        </w:rPr>
        <w:t xml:space="preserve">S.C. </w:t>
      </w:r>
      <w:r w:rsidR="00FC09CE" w:rsidRPr="009A2DDC">
        <w:rPr>
          <w:b/>
          <w:sz w:val="20"/>
          <w:szCs w:val="20"/>
          <w:lang w:val="it-IT"/>
        </w:rPr>
        <w:t xml:space="preserve"> </w:t>
      </w:r>
      <w:r w:rsidR="00764D33" w:rsidRPr="009A2DDC">
        <w:rPr>
          <w:b/>
          <w:sz w:val="20"/>
          <w:szCs w:val="20"/>
          <w:lang w:val="it-IT"/>
        </w:rPr>
        <w:t>NEL COM TRANZIT S.R.L.</w:t>
      </w:r>
    </w:p>
    <w:p w14:paraId="122754AF" w14:textId="18F4F055" w:rsidR="00C41D1A" w:rsidRPr="009A2DDC" w:rsidRDefault="00C41D1A" w:rsidP="00C41D1A">
      <w:pPr>
        <w:tabs>
          <w:tab w:val="left" w:pos="709"/>
        </w:tabs>
        <w:jc w:val="both"/>
        <w:rPr>
          <w:b/>
          <w:sz w:val="20"/>
          <w:szCs w:val="20"/>
          <w:lang w:val="es-ES"/>
        </w:rPr>
      </w:pPr>
      <w:r w:rsidRPr="009A2DDC">
        <w:rPr>
          <w:b/>
          <w:sz w:val="20"/>
          <w:szCs w:val="20"/>
          <w:lang w:val="es-ES"/>
        </w:rPr>
        <w:t>SECTOR 2</w:t>
      </w:r>
    </w:p>
    <w:bookmarkEnd w:id="22"/>
    <w:p w14:paraId="622F666C" w14:textId="2B6EC858" w:rsidR="00182317" w:rsidRPr="00695E7D" w:rsidRDefault="00182317" w:rsidP="00A25066">
      <w:pPr>
        <w:tabs>
          <w:tab w:val="left" w:pos="709"/>
        </w:tabs>
        <w:jc w:val="both"/>
        <w:rPr>
          <w:bCs/>
          <w:kern w:val="28"/>
          <w:sz w:val="22"/>
          <w:szCs w:val="22"/>
          <w:lang w:val="it-IT"/>
        </w:rPr>
      </w:pPr>
    </w:p>
    <w:p w14:paraId="5408AF1C" w14:textId="6C32A886" w:rsidR="00B055D4" w:rsidRPr="00695E7D" w:rsidRDefault="00B055D4" w:rsidP="00A25066">
      <w:pPr>
        <w:tabs>
          <w:tab w:val="left" w:pos="709"/>
        </w:tabs>
        <w:jc w:val="both"/>
        <w:rPr>
          <w:bCs/>
          <w:kern w:val="28"/>
          <w:sz w:val="22"/>
          <w:szCs w:val="22"/>
          <w:lang w:val="it-IT"/>
        </w:rPr>
      </w:pPr>
    </w:p>
    <w:p w14:paraId="04E8370C" w14:textId="7F4A97F3" w:rsidR="00A85B4F" w:rsidRPr="00695E7D" w:rsidRDefault="00A85B4F" w:rsidP="00A85B4F">
      <w:pPr>
        <w:tabs>
          <w:tab w:val="left" w:pos="709"/>
        </w:tabs>
        <w:ind w:left="142" w:hanging="284"/>
        <w:jc w:val="both"/>
        <w:rPr>
          <w:bCs/>
          <w:kern w:val="28"/>
          <w:sz w:val="22"/>
          <w:szCs w:val="22"/>
          <w:lang w:val="it-IT"/>
        </w:rPr>
      </w:pPr>
    </w:p>
    <w:p w14:paraId="6BB445DA" w14:textId="77777777" w:rsidR="00C32A6C" w:rsidRPr="00695E7D" w:rsidRDefault="00C32A6C" w:rsidP="00A85B4F">
      <w:pPr>
        <w:tabs>
          <w:tab w:val="left" w:pos="709"/>
        </w:tabs>
        <w:ind w:left="142" w:hanging="284"/>
        <w:jc w:val="both"/>
        <w:rPr>
          <w:bCs/>
          <w:kern w:val="28"/>
          <w:sz w:val="22"/>
          <w:szCs w:val="22"/>
          <w:lang w:val="it-IT"/>
        </w:rPr>
      </w:pPr>
    </w:p>
    <w:p w14:paraId="0944245D" w14:textId="1633B098" w:rsidR="00495DFC" w:rsidRPr="00695E7D" w:rsidRDefault="00495DFC" w:rsidP="00A25066">
      <w:pPr>
        <w:tabs>
          <w:tab w:val="left" w:pos="709"/>
        </w:tabs>
        <w:jc w:val="both"/>
        <w:rPr>
          <w:bCs/>
          <w:kern w:val="28"/>
          <w:sz w:val="22"/>
          <w:szCs w:val="22"/>
          <w:lang w:val="it-IT"/>
        </w:rPr>
      </w:pPr>
    </w:p>
    <w:p w14:paraId="685749FE" w14:textId="77777777" w:rsidR="00B055D4" w:rsidRPr="00695E7D" w:rsidRDefault="00B055D4" w:rsidP="00A25066">
      <w:pPr>
        <w:tabs>
          <w:tab w:val="left" w:pos="709"/>
        </w:tabs>
        <w:jc w:val="both"/>
        <w:rPr>
          <w:bCs/>
          <w:kern w:val="28"/>
          <w:sz w:val="22"/>
          <w:szCs w:val="22"/>
          <w:lang w:val="it-IT"/>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6472" w14:textId="77777777" w:rsidR="00886C27" w:rsidRDefault="00886C27" w:rsidP="00C52DA4">
      <w:r>
        <w:separator/>
      </w:r>
    </w:p>
  </w:endnote>
  <w:endnote w:type="continuationSeparator" w:id="0">
    <w:p w14:paraId="71153100" w14:textId="77777777" w:rsidR="00886C27" w:rsidRDefault="00886C2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425D" w14:textId="77777777" w:rsidR="00886C27" w:rsidRDefault="00886C27" w:rsidP="00C52DA4">
      <w:r>
        <w:separator/>
      </w:r>
    </w:p>
  </w:footnote>
  <w:footnote w:type="continuationSeparator" w:id="0">
    <w:p w14:paraId="7E505D8D" w14:textId="77777777" w:rsidR="00886C27" w:rsidRDefault="00886C2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7643">
    <w:abstractNumId w:val="1"/>
  </w:num>
  <w:num w:numId="2" w16cid:durableId="1067414468">
    <w:abstractNumId w:val="2"/>
  </w:num>
  <w:num w:numId="3" w16cid:durableId="7779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67D"/>
    <w:rsid w:val="0001366E"/>
    <w:rsid w:val="00022106"/>
    <w:rsid w:val="000252A1"/>
    <w:rsid w:val="00027D62"/>
    <w:rsid w:val="00033020"/>
    <w:rsid w:val="000511E2"/>
    <w:rsid w:val="000531CB"/>
    <w:rsid w:val="00054271"/>
    <w:rsid w:val="000814C9"/>
    <w:rsid w:val="00083934"/>
    <w:rsid w:val="00090650"/>
    <w:rsid w:val="000B4BD2"/>
    <w:rsid w:val="000E2F81"/>
    <w:rsid w:val="000E3C02"/>
    <w:rsid w:val="000F6A4C"/>
    <w:rsid w:val="00100CE9"/>
    <w:rsid w:val="00106251"/>
    <w:rsid w:val="00122254"/>
    <w:rsid w:val="00123CAC"/>
    <w:rsid w:val="001247CB"/>
    <w:rsid w:val="00156490"/>
    <w:rsid w:val="0015690A"/>
    <w:rsid w:val="0015751C"/>
    <w:rsid w:val="00157F18"/>
    <w:rsid w:val="00161FCF"/>
    <w:rsid w:val="00182317"/>
    <w:rsid w:val="00183D2E"/>
    <w:rsid w:val="0018482E"/>
    <w:rsid w:val="00186F12"/>
    <w:rsid w:val="001A2580"/>
    <w:rsid w:val="001B453B"/>
    <w:rsid w:val="001B47B6"/>
    <w:rsid w:val="001B6F2C"/>
    <w:rsid w:val="001B786B"/>
    <w:rsid w:val="001C4B8E"/>
    <w:rsid w:val="001C7874"/>
    <w:rsid w:val="001D10EA"/>
    <w:rsid w:val="001E2AC6"/>
    <w:rsid w:val="001F6414"/>
    <w:rsid w:val="00201B2C"/>
    <w:rsid w:val="002175BB"/>
    <w:rsid w:val="002317B3"/>
    <w:rsid w:val="00234854"/>
    <w:rsid w:val="00236167"/>
    <w:rsid w:val="002361E9"/>
    <w:rsid w:val="002505E7"/>
    <w:rsid w:val="00253304"/>
    <w:rsid w:val="002636EA"/>
    <w:rsid w:val="002668B1"/>
    <w:rsid w:val="00267D8A"/>
    <w:rsid w:val="00277446"/>
    <w:rsid w:val="00280E89"/>
    <w:rsid w:val="002852F1"/>
    <w:rsid w:val="002912E9"/>
    <w:rsid w:val="00292898"/>
    <w:rsid w:val="00292CD9"/>
    <w:rsid w:val="002B0580"/>
    <w:rsid w:val="002B4D36"/>
    <w:rsid w:val="002B5363"/>
    <w:rsid w:val="002C2DF0"/>
    <w:rsid w:val="002D11F3"/>
    <w:rsid w:val="002D2BFE"/>
    <w:rsid w:val="002D4A9B"/>
    <w:rsid w:val="002D6B63"/>
    <w:rsid w:val="002E28DB"/>
    <w:rsid w:val="002F2D20"/>
    <w:rsid w:val="00324259"/>
    <w:rsid w:val="00325786"/>
    <w:rsid w:val="00333D3C"/>
    <w:rsid w:val="00334B26"/>
    <w:rsid w:val="00335683"/>
    <w:rsid w:val="00342218"/>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3F7442"/>
    <w:rsid w:val="0040267A"/>
    <w:rsid w:val="00403F38"/>
    <w:rsid w:val="0041750F"/>
    <w:rsid w:val="00421E86"/>
    <w:rsid w:val="004270D7"/>
    <w:rsid w:val="004306BF"/>
    <w:rsid w:val="00430AE0"/>
    <w:rsid w:val="0044154C"/>
    <w:rsid w:val="00441B25"/>
    <w:rsid w:val="00442DFD"/>
    <w:rsid w:val="0045790A"/>
    <w:rsid w:val="004816BC"/>
    <w:rsid w:val="00484D71"/>
    <w:rsid w:val="00491C2C"/>
    <w:rsid w:val="00495DFC"/>
    <w:rsid w:val="004B362C"/>
    <w:rsid w:val="004B7E4A"/>
    <w:rsid w:val="004C06B3"/>
    <w:rsid w:val="004D4596"/>
    <w:rsid w:val="004E1373"/>
    <w:rsid w:val="004E42BF"/>
    <w:rsid w:val="004E52EB"/>
    <w:rsid w:val="004F07B6"/>
    <w:rsid w:val="004F68F2"/>
    <w:rsid w:val="00502586"/>
    <w:rsid w:val="0050571C"/>
    <w:rsid w:val="00525662"/>
    <w:rsid w:val="0052597F"/>
    <w:rsid w:val="00527CC5"/>
    <w:rsid w:val="0056020F"/>
    <w:rsid w:val="00560405"/>
    <w:rsid w:val="0056157A"/>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02459"/>
    <w:rsid w:val="00611E7F"/>
    <w:rsid w:val="0062639C"/>
    <w:rsid w:val="0063008D"/>
    <w:rsid w:val="00642F01"/>
    <w:rsid w:val="006459FF"/>
    <w:rsid w:val="006701D0"/>
    <w:rsid w:val="00673B31"/>
    <w:rsid w:val="00677806"/>
    <w:rsid w:val="006867FD"/>
    <w:rsid w:val="00695E7D"/>
    <w:rsid w:val="006A16C7"/>
    <w:rsid w:val="006A45AC"/>
    <w:rsid w:val="006A48D4"/>
    <w:rsid w:val="006B488D"/>
    <w:rsid w:val="006B4F17"/>
    <w:rsid w:val="006C2AF8"/>
    <w:rsid w:val="006C5CC5"/>
    <w:rsid w:val="006D23BC"/>
    <w:rsid w:val="006D55AA"/>
    <w:rsid w:val="006E0FF5"/>
    <w:rsid w:val="006E4AFD"/>
    <w:rsid w:val="006E6AB9"/>
    <w:rsid w:val="006E6EB0"/>
    <w:rsid w:val="006F7899"/>
    <w:rsid w:val="0072371D"/>
    <w:rsid w:val="00724FDA"/>
    <w:rsid w:val="00731299"/>
    <w:rsid w:val="007315CC"/>
    <w:rsid w:val="00737CFD"/>
    <w:rsid w:val="007414E4"/>
    <w:rsid w:val="0075589F"/>
    <w:rsid w:val="00762284"/>
    <w:rsid w:val="00764D33"/>
    <w:rsid w:val="00765C8A"/>
    <w:rsid w:val="00767094"/>
    <w:rsid w:val="007700E9"/>
    <w:rsid w:val="00770656"/>
    <w:rsid w:val="00793DB5"/>
    <w:rsid w:val="007950AE"/>
    <w:rsid w:val="007A5BA3"/>
    <w:rsid w:val="007B1F34"/>
    <w:rsid w:val="007B4673"/>
    <w:rsid w:val="007B592C"/>
    <w:rsid w:val="007B752D"/>
    <w:rsid w:val="007C403F"/>
    <w:rsid w:val="007C4A8D"/>
    <w:rsid w:val="007E7FF2"/>
    <w:rsid w:val="007F22FF"/>
    <w:rsid w:val="00803D4B"/>
    <w:rsid w:val="00822B19"/>
    <w:rsid w:val="00836C1A"/>
    <w:rsid w:val="008378FE"/>
    <w:rsid w:val="00840A01"/>
    <w:rsid w:val="00877B1A"/>
    <w:rsid w:val="00884957"/>
    <w:rsid w:val="00885D19"/>
    <w:rsid w:val="00886C27"/>
    <w:rsid w:val="0089082C"/>
    <w:rsid w:val="00895BA0"/>
    <w:rsid w:val="008C255D"/>
    <w:rsid w:val="008D7CC0"/>
    <w:rsid w:val="008E09F3"/>
    <w:rsid w:val="008F147F"/>
    <w:rsid w:val="008F2FF9"/>
    <w:rsid w:val="00901B0D"/>
    <w:rsid w:val="00903940"/>
    <w:rsid w:val="00904B78"/>
    <w:rsid w:val="00905F89"/>
    <w:rsid w:val="00935152"/>
    <w:rsid w:val="00942087"/>
    <w:rsid w:val="0095545F"/>
    <w:rsid w:val="009562DA"/>
    <w:rsid w:val="00957523"/>
    <w:rsid w:val="00960955"/>
    <w:rsid w:val="00993F9E"/>
    <w:rsid w:val="009A0459"/>
    <w:rsid w:val="009A1FC0"/>
    <w:rsid w:val="009A2DDC"/>
    <w:rsid w:val="009A6E4A"/>
    <w:rsid w:val="009C1195"/>
    <w:rsid w:val="009C363C"/>
    <w:rsid w:val="009C4436"/>
    <w:rsid w:val="009D1860"/>
    <w:rsid w:val="009D59AF"/>
    <w:rsid w:val="009D7A9C"/>
    <w:rsid w:val="00A02867"/>
    <w:rsid w:val="00A04828"/>
    <w:rsid w:val="00A140AB"/>
    <w:rsid w:val="00A175E1"/>
    <w:rsid w:val="00A25066"/>
    <w:rsid w:val="00A321CF"/>
    <w:rsid w:val="00A37FF4"/>
    <w:rsid w:val="00A608A7"/>
    <w:rsid w:val="00A83743"/>
    <w:rsid w:val="00A85B4F"/>
    <w:rsid w:val="00A96DF4"/>
    <w:rsid w:val="00AA2E25"/>
    <w:rsid w:val="00AB4395"/>
    <w:rsid w:val="00AC1635"/>
    <w:rsid w:val="00AC189B"/>
    <w:rsid w:val="00AC1E76"/>
    <w:rsid w:val="00AD087C"/>
    <w:rsid w:val="00AD0CD8"/>
    <w:rsid w:val="00AE1E1E"/>
    <w:rsid w:val="00AE4284"/>
    <w:rsid w:val="00B0260B"/>
    <w:rsid w:val="00B055D4"/>
    <w:rsid w:val="00B22869"/>
    <w:rsid w:val="00B31CF5"/>
    <w:rsid w:val="00B4120E"/>
    <w:rsid w:val="00B56DE6"/>
    <w:rsid w:val="00B67D09"/>
    <w:rsid w:val="00B90D03"/>
    <w:rsid w:val="00B93147"/>
    <w:rsid w:val="00B96B9C"/>
    <w:rsid w:val="00BB2155"/>
    <w:rsid w:val="00BC5577"/>
    <w:rsid w:val="00BC657D"/>
    <w:rsid w:val="00BD4BBF"/>
    <w:rsid w:val="00BE300C"/>
    <w:rsid w:val="00BE30EE"/>
    <w:rsid w:val="00BE4AF2"/>
    <w:rsid w:val="00C2089C"/>
    <w:rsid w:val="00C266F8"/>
    <w:rsid w:val="00C32A6C"/>
    <w:rsid w:val="00C3355C"/>
    <w:rsid w:val="00C34A24"/>
    <w:rsid w:val="00C41D1A"/>
    <w:rsid w:val="00C4330E"/>
    <w:rsid w:val="00C444B3"/>
    <w:rsid w:val="00C47A2F"/>
    <w:rsid w:val="00C510B6"/>
    <w:rsid w:val="00C52DA4"/>
    <w:rsid w:val="00C700C7"/>
    <w:rsid w:val="00C71717"/>
    <w:rsid w:val="00C72378"/>
    <w:rsid w:val="00C72711"/>
    <w:rsid w:val="00C72E5B"/>
    <w:rsid w:val="00C77073"/>
    <w:rsid w:val="00C838E2"/>
    <w:rsid w:val="00C93C30"/>
    <w:rsid w:val="00C9557B"/>
    <w:rsid w:val="00C97784"/>
    <w:rsid w:val="00CA6552"/>
    <w:rsid w:val="00CB4772"/>
    <w:rsid w:val="00CD35E1"/>
    <w:rsid w:val="00CE1FDE"/>
    <w:rsid w:val="00CF6B17"/>
    <w:rsid w:val="00D050AE"/>
    <w:rsid w:val="00D06733"/>
    <w:rsid w:val="00D06793"/>
    <w:rsid w:val="00D104AC"/>
    <w:rsid w:val="00D12F06"/>
    <w:rsid w:val="00D23400"/>
    <w:rsid w:val="00D30FD3"/>
    <w:rsid w:val="00D362B0"/>
    <w:rsid w:val="00D36E40"/>
    <w:rsid w:val="00D47EAA"/>
    <w:rsid w:val="00D57D09"/>
    <w:rsid w:val="00D62280"/>
    <w:rsid w:val="00D81778"/>
    <w:rsid w:val="00D8504E"/>
    <w:rsid w:val="00DA1258"/>
    <w:rsid w:val="00DA773B"/>
    <w:rsid w:val="00DB4B5C"/>
    <w:rsid w:val="00DC201D"/>
    <w:rsid w:val="00DC3AD3"/>
    <w:rsid w:val="00DC5C6B"/>
    <w:rsid w:val="00DC5D78"/>
    <w:rsid w:val="00DD0739"/>
    <w:rsid w:val="00DD1B1E"/>
    <w:rsid w:val="00DE38D8"/>
    <w:rsid w:val="00DE5C6E"/>
    <w:rsid w:val="00DE777A"/>
    <w:rsid w:val="00DF1DB2"/>
    <w:rsid w:val="00DF6FDD"/>
    <w:rsid w:val="00E00DF1"/>
    <w:rsid w:val="00E02D42"/>
    <w:rsid w:val="00E15EDE"/>
    <w:rsid w:val="00E222B3"/>
    <w:rsid w:val="00E26651"/>
    <w:rsid w:val="00E31C92"/>
    <w:rsid w:val="00E40F24"/>
    <w:rsid w:val="00E42E71"/>
    <w:rsid w:val="00E44DF5"/>
    <w:rsid w:val="00E521ED"/>
    <w:rsid w:val="00E74143"/>
    <w:rsid w:val="00E82161"/>
    <w:rsid w:val="00E82489"/>
    <w:rsid w:val="00E85F86"/>
    <w:rsid w:val="00E9353A"/>
    <w:rsid w:val="00EB14B3"/>
    <w:rsid w:val="00EB3136"/>
    <w:rsid w:val="00EC59B2"/>
    <w:rsid w:val="00ED1BC0"/>
    <w:rsid w:val="00ED39E6"/>
    <w:rsid w:val="00ED4B0B"/>
    <w:rsid w:val="00EE0E54"/>
    <w:rsid w:val="00EE7111"/>
    <w:rsid w:val="00EF33D6"/>
    <w:rsid w:val="00F06107"/>
    <w:rsid w:val="00F076F9"/>
    <w:rsid w:val="00F231CE"/>
    <w:rsid w:val="00F2532D"/>
    <w:rsid w:val="00F26C2C"/>
    <w:rsid w:val="00F3729B"/>
    <w:rsid w:val="00F44A59"/>
    <w:rsid w:val="00F61A9F"/>
    <w:rsid w:val="00F6600B"/>
    <w:rsid w:val="00F71721"/>
    <w:rsid w:val="00F72EC1"/>
    <w:rsid w:val="00FA00E5"/>
    <w:rsid w:val="00FA2EBE"/>
    <w:rsid w:val="00FB262C"/>
    <w:rsid w:val="00FC09CE"/>
    <w:rsid w:val="00FC65D1"/>
    <w:rsid w:val="00FC770A"/>
    <w:rsid w:val="00FD39F7"/>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2023-05-02T06:00:00Z</dcterms:created>
  <dcterms:modified xsi:type="dcterms:W3CDTF">2023-05-17T09:19:00Z</dcterms:modified>
</cp:coreProperties>
</file>