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F949EC">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1E708C25" w14:textId="77777777" w:rsidR="00CB1A3C" w:rsidRPr="007E26B3" w:rsidRDefault="00CB1A3C" w:rsidP="00335683">
      <w:pPr>
        <w:rPr>
          <w:b/>
          <w:sz w:val="18"/>
          <w:szCs w:val="18"/>
          <w:lang w:val="es-ES"/>
        </w:rPr>
      </w:pPr>
    </w:p>
    <w:p w14:paraId="653930FF" w14:textId="6C3E5083"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3626A9" w:rsidRPr="003626A9">
        <w:rPr>
          <w:b/>
          <w:sz w:val="22"/>
          <w:szCs w:val="22"/>
          <w:lang w:val="ro-RO"/>
        </w:rPr>
        <w:t>169</w:t>
      </w:r>
      <w:r w:rsidR="00CC6E05">
        <w:rPr>
          <w:b/>
          <w:sz w:val="22"/>
          <w:szCs w:val="22"/>
          <w:lang w:val="ro-RO"/>
        </w:rPr>
        <w:t>80</w:t>
      </w:r>
      <w:r w:rsidR="003626A9" w:rsidRPr="003626A9">
        <w:rPr>
          <w:b/>
          <w:sz w:val="22"/>
          <w:szCs w:val="22"/>
          <w:lang w:val="ro-RO"/>
        </w:rPr>
        <w:t>/28.04.2023</w:t>
      </w:r>
    </w:p>
    <w:bookmarkEnd w:id="0"/>
    <w:bookmarkEnd w:id="1"/>
    <w:bookmarkEnd w:id="2"/>
    <w:p w14:paraId="230DBD5D" w14:textId="5C64B5E5" w:rsidR="001B3C87" w:rsidRPr="007E26B3" w:rsidRDefault="00CC6E05" w:rsidP="00CC6E05">
      <w:pPr>
        <w:jc w:val="center"/>
        <w:rPr>
          <w:b/>
          <w:bCs/>
          <w:color w:val="000000"/>
          <w:sz w:val="22"/>
          <w:szCs w:val="22"/>
          <w:lang w:val="ro-RO"/>
        </w:rPr>
      </w:pPr>
      <w:r>
        <w:rPr>
          <w:b/>
          <w:bCs/>
          <w:sz w:val="22"/>
          <w:szCs w:val="22"/>
          <w:lang w:val="ro-RO"/>
        </w:rPr>
        <w:t xml:space="preserve">                  </w:t>
      </w:r>
      <w:r w:rsidRPr="00CC6E05">
        <w:rPr>
          <w:b/>
          <w:bCs/>
          <w:sz w:val="22"/>
          <w:szCs w:val="22"/>
          <w:lang w:val="ro-RO"/>
        </w:rPr>
        <w:t>„Servicii de dezinfectie echipamente de agrement, grupuri sanitare, cabine operatori, casierii la Parcul de agrement Tei, Cod CPV 90670000-4 Servicii de dezinfectare si dezinfestare in mediul urban si rural (Rev. 2)’’</w:t>
      </w:r>
    </w:p>
    <w:p w14:paraId="49C796FA" w14:textId="77777777" w:rsidR="00D22D23" w:rsidRDefault="00D22D23" w:rsidP="00D22D23">
      <w:pPr>
        <w:jc w:val="center"/>
        <w:rPr>
          <w:sz w:val="20"/>
          <w:szCs w:val="20"/>
          <w:lang w:val="ro-RO"/>
        </w:rPr>
      </w:pPr>
    </w:p>
    <w:p w14:paraId="259F3508" w14:textId="77777777" w:rsidR="00CB1A3C" w:rsidRPr="00657C6A" w:rsidRDefault="00CB1A3C" w:rsidP="00D22D23">
      <w:pPr>
        <w:jc w:val="center"/>
        <w:rPr>
          <w:sz w:val="20"/>
          <w:szCs w:val="20"/>
          <w:lang w:val="ro-RO"/>
        </w:rPr>
      </w:pPr>
    </w:p>
    <w:p w14:paraId="033E1B25" w14:textId="1BA4E919" w:rsidR="00CC6E05" w:rsidRPr="00CC6E05" w:rsidRDefault="00D22D23" w:rsidP="00CB1A3C">
      <w:pPr>
        <w:spacing w:line="276" w:lineRule="auto"/>
        <w:jc w:val="both"/>
        <w:rPr>
          <w:b/>
          <w:sz w:val="20"/>
          <w:szCs w:val="20"/>
          <w:lang w:val="ro-RO"/>
        </w:rPr>
      </w:pPr>
      <w:r>
        <w:rPr>
          <w:sz w:val="20"/>
          <w:szCs w:val="20"/>
          <w:lang w:val="ro-RO" w:eastAsia="ro-RO"/>
        </w:rPr>
        <w:tab/>
      </w:r>
      <w:r w:rsidR="00CC6E05" w:rsidRPr="00CC6E05">
        <w:rPr>
          <w:b/>
          <w:sz w:val="20"/>
          <w:szCs w:val="20"/>
          <w:lang w:val="ro-RO"/>
        </w:rPr>
        <w:t xml:space="preserve">ADMINISTRAŢIA DOMENIULUI PUBLIC SECTOR 2 – ACTIVITATE ECONOMICA, </w:t>
      </w:r>
      <w:r w:rsidR="00CC6E05" w:rsidRPr="00CC6E05">
        <w:rPr>
          <w:bCs/>
          <w:sz w:val="20"/>
          <w:szCs w:val="20"/>
          <w:lang w:val="ro-RO"/>
        </w:rPr>
        <w:t xml:space="preserve">cu sediul în Bucureşti, Sos. Electronicii nr. 44, Sector 2, cod poștal 023254, telefon 021.252.77.96, fax  021.252.79.77, cod fiscal  RO 36056762, cont </w:t>
      </w:r>
      <w:r w:rsidR="00CB1A3C">
        <w:rPr>
          <w:bCs/>
          <w:sz w:val="20"/>
          <w:szCs w:val="20"/>
          <w:lang w:val="ro-RO"/>
        </w:rPr>
        <w:t>..............</w:t>
      </w:r>
      <w:r w:rsidR="00CC6E05" w:rsidRPr="00CC6E05">
        <w:rPr>
          <w:bCs/>
          <w:sz w:val="20"/>
          <w:szCs w:val="20"/>
          <w:lang w:val="ro-RO"/>
        </w:rPr>
        <w:t xml:space="preserve">, deschis la Trezoreria Sector 2, reprezentată prin Director General </w:t>
      </w:r>
      <w:r w:rsidR="00CB1A3C">
        <w:rPr>
          <w:bCs/>
          <w:sz w:val="20"/>
          <w:szCs w:val="20"/>
          <w:lang w:val="ro-RO"/>
        </w:rPr>
        <w:t>...............</w:t>
      </w:r>
      <w:r w:rsidR="00CC6E05" w:rsidRPr="00CC6E05">
        <w:rPr>
          <w:bCs/>
          <w:sz w:val="20"/>
          <w:szCs w:val="20"/>
          <w:lang w:val="ro-RO"/>
        </w:rPr>
        <w:t>, în calitate de</w:t>
      </w:r>
      <w:r w:rsidR="00CC6E05" w:rsidRPr="00CC6E05">
        <w:rPr>
          <w:b/>
          <w:sz w:val="20"/>
          <w:szCs w:val="20"/>
          <w:lang w:val="ro-RO"/>
        </w:rPr>
        <w:t xml:space="preserve"> Achizitor</w:t>
      </w:r>
      <w:r w:rsidR="00CC6E05" w:rsidRPr="00CC6E05">
        <w:rPr>
          <w:bCs/>
          <w:sz w:val="20"/>
          <w:szCs w:val="20"/>
          <w:lang w:val="ro-RO"/>
        </w:rPr>
        <w:t>, pe de o parte,</w:t>
      </w:r>
    </w:p>
    <w:p w14:paraId="00A41BB5" w14:textId="77777777" w:rsidR="00CC6E05" w:rsidRPr="00CC6E05" w:rsidRDefault="00CC6E05" w:rsidP="00CB1A3C">
      <w:pPr>
        <w:spacing w:line="276" w:lineRule="auto"/>
        <w:jc w:val="both"/>
        <w:rPr>
          <w:b/>
          <w:sz w:val="20"/>
          <w:szCs w:val="20"/>
          <w:lang w:val="ro-RO"/>
        </w:rPr>
      </w:pPr>
      <w:r w:rsidRPr="00CC6E05">
        <w:rPr>
          <w:b/>
          <w:sz w:val="20"/>
          <w:szCs w:val="20"/>
          <w:lang w:val="ro-RO"/>
        </w:rPr>
        <w:t xml:space="preserve">    </w:t>
      </w:r>
      <w:r w:rsidRPr="00CC6E05">
        <w:rPr>
          <w:b/>
          <w:sz w:val="20"/>
          <w:szCs w:val="20"/>
          <w:lang w:val="ro-RO"/>
        </w:rPr>
        <w:tab/>
        <w:t xml:space="preserve">şi </w:t>
      </w:r>
    </w:p>
    <w:p w14:paraId="5E5FD103" w14:textId="26391FE3" w:rsidR="00D22D23" w:rsidRDefault="00CC6E05" w:rsidP="00CB1A3C">
      <w:pPr>
        <w:spacing w:line="276" w:lineRule="auto"/>
        <w:ind w:firstLine="720"/>
        <w:jc w:val="both"/>
        <w:rPr>
          <w:sz w:val="20"/>
          <w:szCs w:val="20"/>
          <w:lang w:val="ro-RO"/>
        </w:rPr>
      </w:pPr>
      <w:r w:rsidRPr="00CC6E05">
        <w:rPr>
          <w:b/>
          <w:sz w:val="20"/>
          <w:szCs w:val="20"/>
          <w:lang w:val="ro-RO"/>
        </w:rPr>
        <w:t xml:space="preserve">S.C. NEL COM TRANZIT S.R.L. </w:t>
      </w:r>
      <w:r w:rsidRPr="00CC6E05">
        <w:rPr>
          <w:bCs/>
          <w:sz w:val="20"/>
          <w:szCs w:val="20"/>
          <w:lang w:val="ro-RO"/>
        </w:rPr>
        <w:t xml:space="preserve">cu sediul în Bucureşti, reprezentat  prin  Administrator </w:t>
      </w:r>
      <w:r w:rsidR="00CB1A3C">
        <w:rPr>
          <w:bCs/>
          <w:sz w:val="20"/>
          <w:szCs w:val="20"/>
          <w:lang w:val="ro-RO"/>
        </w:rPr>
        <w:t>.............</w:t>
      </w:r>
      <w:r w:rsidRPr="00CC6E05">
        <w:rPr>
          <w:bCs/>
          <w:sz w:val="20"/>
          <w:szCs w:val="20"/>
          <w:lang w:val="ro-RO"/>
        </w:rPr>
        <w:t xml:space="preserve"> în calitate de</w:t>
      </w:r>
      <w:r w:rsidRPr="00CC6E05">
        <w:rPr>
          <w:b/>
          <w:sz w:val="20"/>
          <w:szCs w:val="20"/>
          <w:lang w:val="ro-RO"/>
        </w:rPr>
        <w:t xml:space="preserve"> Prestator</w:t>
      </w:r>
      <w:r w:rsidRPr="00CC6E05">
        <w:rPr>
          <w:bCs/>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CB1A3C">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2D7FF339" w:rsidR="00D22D23" w:rsidRDefault="00D22D23" w:rsidP="00CB1A3C">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CC6E05" w:rsidRPr="00CC6E05">
        <w:rPr>
          <w:b/>
          <w:sz w:val="20"/>
          <w:szCs w:val="20"/>
          <w:lang w:val="ro-RO"/>
        </w:rPr>
        <w:t xml:space="preserve">16.945,60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CC6E05" w:rsidRPr="00CC6E05">
        <w:rPr>
          <w:b/>
          <w:sz w:val="20"/>
          <w:szCs w:val="20"/>
          <w:lang w:val="ro-RO"/>
        </w:rPr>
        <w:t xml:space="preserve">14.240,00 </w:t>
      </w:r>
      <w:r w:rsidR="003626A9" w:rsidRPr="003626A9">
        <w:rPr>
          <w:b/>
          <w:sz w:val="20"/>
          <w:szCs w:val="20"/>
          <w:lang w:val="ro-RO"/>
        </w:rPr>
        <w:t>lei fara T.V.A.</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CC6E05">
        <w:rPr>
          <w:b/>
          <w:sz w:val="20"/>
          <w:szCs w:val="20"/>
          <w:lang w:val="ro-RO"/>
        </w:rPr>
        <w:t>.</w:t>
      </w:r>
      <w:r w:rsidR="001B3C87" w:rsidRPr="001B3C87">
        <w:rPr>
          <w:b/>
          <w:sz w:val="20"/>
          <w:szCs w:val="20"/>
          <w:lang w:val="ro-RO"/>
        </w:rPr>
        <w:t>V</w:t>
      </w:r>
      <w:r w:rsidR="00CC6E05">
        <w:rPr>
          <w:b/>
          <w:sz w:val="20"/>
          <w:szCs w:val="20"/>
          <w:lang w:val="ro-RO"/>
        </w:rPr>
        <w:t>.</w:t>
      </w:r>
      <w:r w:rsidR="001B3C87" w:rsidRPr="001B3C87">
        <w:rPr>
          <w:b/>
          <w:sz w:val="20"/>
          <w:szCs w:val="20"/>
          <w:lang w:val="ro-RO"/>
        </w:rPr>
        <w:t>A</w:t>
      </w:r>
      <w:r w:rsidR="00CC6E05">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CC6E05" w:rsidRPr="00CC6E05">
        <w:rPr>
          <w:b/>
          <w:sz w:val="20"/>
          <w:szCs w:val="20"/>
          <w:lang w:val="ro-RO"/>
        </w:rPr>
        <w:t xml:space="preserve">2.705,60 </w:t>
      </w:r>
      <w:r w:rsidR="001B3C87" w:rsidRPr="001B3C87">
        <w:rPr>
          <w:b/>
          <w:sz w:val="20"/>
          <w:szCs w:val="20"/>
          <w:lang w:val="ro-RO"/>
        </w:rPr>
        <w:t>lei</w:t>
      </w:r>
      <w:r>
        <w:rPr>
          <w:bCs/>
          <w:sz w:val="20"/>
          <w:szCs w:val="20"/>
          <w:lang w:val="ro-RO"/>
        </w:rPr>
        <w:t>.</w:t>
      </w:r>
    </w:p>
    <w:p w14:paraId="4B123FE2" w14:textId="3B7C47BB" w:rsidR="00D22D23" w:rsidRDefault="00D22D23" w:rsidP="00CB1A3C">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CB1A3C">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CB1A3C">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CB1A3C">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12"/>
          <w:szCs w:val="12"/>
          <w:lang w:val="ro-RO"/>
        </w:rPr>
      </w:pPr>
    </w:p>
    <w:p w14:paraId="1CCEE0B8" w14:textId="77777777" w:rsidR="00CB1A3C" w:rsidRDefault="00CB1A3C" w:rsidP="00D22D23">
      <w:pPr>
        <w:ind w:firstLine="720"/>
        <w:jc w:val="both"/>
        <w:rPr>
          <w:sz w:val="12"/>
          <w:szCs w:val="12"/>
          <w:lang w:val="ro-RO"/>
        </w:rPr>
      </w:pPr>
    </w:p>
    <w:p w14:paraId="27D4DE99" w14:textId="77777777" w:rsidR="00CB1A3C" w:rsidRPr="00CA3629" w:rsidRDefault="00CB1A3C" w:rsidP="00D22D23">
      <w:pPr>
        <w:ind w:firstLine="720"/>
        <w:jc w:val="both"/>
        <w:rPr>
          <w:sz w:val="12"/>
          <w:szCs w:val="12"/>
          <w:lang w:val="ro-RO"/>
        </w:rPr>
      </w:pPr>
    </w:p>
    <w:p w14:paraId="0BA3808C" w14:textId="77777777" w:rsidR="00CC6E05" w:rsidRPr="004F4C3B" w:rsidRDefault="00CC6E05" w:rsidP="00CC6E05">
      <w:pPr>
        <w:tabs>
          <w:tab w:val="left" w:pos="709"/>
        </w:tabs>
        <w:jc w:val="both"/>
        <w:rPr>
          <w:b/>
          <w:sz w:val="20"/>
          <w:szCs w:val="20"/>
          <w:lang w:val="ro-RO"/>
        </w:rPr>
      </w:pPr>
      <w:bookmarkStart w:id="3" w:name="_Hlk74042758"/>
      <w:r w:rsidRPr="004F4C3B">
        <w:rPr>
          <w:b/>
          <w:sz w:val="20"/>
          <w:szCs w:val="20"/>
          <w:lang w:val="ro-RO"/>
        </w:rPr>
        <w:t xml:space="preserve">ACHIZITOR                                                             </w:t>
      </w:r>
      <w:r w:rsidRPr="004F4C3B">
        <w:rPr>
          <w:b/>
          <w:sz w:val="20"/>
          <w:szCs w:val="20"/>
          <w:lang w:val="ro-RO"/>
        </w:rPr>
        <w:tab/>
        <w:t xml:space="preserve">                                       PRESTATOR           </w:t>
      </w:r>
    </w:p>
    <w:p w14:paraId="1A8722A6" w14:textId="7AA9E925" w:rsidR="00CC6E05" w:rsidRPr="004F4C3B" w:rsidRDefault="00CC6E05" w:rsidP="00CC6E05">
      <w:pPr>
        <w:tabs>
          <w:tab w:val="left" w:pos="709"/>
        </w:tabs>
        <w:jc w:val="both"/>
        <w:rPr>
          <w:b/>
          <w:sz w:val="20"/>
          <w:szCs w:val="20"/>
          <w:lang w:val="ro-RO"/>
        </w:rPr>
      </w:pPr>
      <w:r w:rsidRPr="004F4C3B">
        <w:rPr>
          <w:b/>
          <w:sz w:val="20"/>
          <w:szCs w:val="20"/>
          <w:lang w:val="ro-RO"/>
        </w:rPr>
        <w:t xml:space="preserve">ADMINISTRATIA DOMENIULUI PUBLIC                                 </w:t>
      </w:r>
      <w:r w:rsidRPr="00CC6E05">
        <w:rPr>
          <w:b/>
          <w:sz w:val="20"/>
          <w:szCs w:val="20"/>
          <w:lang w:val="ro-RO"/>
        </w:rPr>
        <w:t xml:space="preserve">NEL COM TRANZIT </w:t>
      </w:r>
      <w:r w:rsidRPr="004F4C3B">
        <w:rPr>
          <w:b/>
          <w:sz w:val="20"/>
          <w:szCs w:val="20"/>
          <w:lang w:val="ro-RO"/>
        </w:rPr>
        <w:t xml:space="preserve">S.R.L. </w:t>
      </w:r>
    </w:p>
    <w:p w14:paraId="4D48FF17" w14:textId="77777777" w:rsidR="00CC6E05" w:rsidRPr="004F4C3B" w:rsidRDefault="00CC6E05" w:rsidP="00CC6E05">
      <w:pPr>
        <w:tabs>
          <w:tab w:val="left" w:pos="709"/>
        </w:tabs>
        <w:jc w:val="both"/>
        <w:rPr>
          <w:b/>
          <w:sz w:val="20"/>
          <w:szCs w:val="20"/>
          <w:lang w:val="ro-RO"/>
        </w:rPr>
      </w:pPr>
      <w:r w:rsidRPr="004F4C3B">
        <w:rPr>
          <w:b/>
          <w:sz w:val="20"/>
          <w:szCs w:val="20"/>
          <w:lang w:val="ro-RO"/>
        </w:rPr>
        <w:t>SECTOR 2</w:t>
      </w:r>
    </w:p>
    <w:p w14:paraId="046EE575" w14:textId="77777777" w:rsidR="00CC6E05" w:rsidRPr="004F4C3B" w:rsidRDefault="00CC6E05" w:rsidP="00CC6E05">
      <w:pPr>
        <w:jc w:val="both"/>
        <w:rPr>
          <w:b/>
          <w:sz w:val="20"/>
          <w:szCs w:val="20"/>
          <w:lang w:val="ro-RO"/>
        </w:rPr>
      </w:pPr>
      <w:r w:rsidRPr="004F4C3B">
        <w:rPr>
          <w:b/>
          <w:sz w:val="20"/>
          <w:szCs w:val="20"/>
          <w:lang w:val="ro-RO"/>
        </w:rPr>
        <w:t xml:space="preserve">Director General                                                                                               </w:t>
      </w:r>
      <w:r w:rsidRPr="00DF33FA">
        <w:rPr>
          <w:b/>
          <w:sz w:val="20"/>
          <w:szCs w:val="20"/>
          <w:lang w:val="ro-RO"/>
        </w:rPr>
        <w:t>Administrator</w:t>
      </w:r>
      <w:r w:rsidRPr="004F4C3B">
        <w:rPr>
          <w:b/>
          <w:sz w:val="20"/>
          <w:szCs w:val="20"/>
          <w:lang w:val="ro-RO"/>
        </w:rPr>
        <w:t xml:space="preserve">                                </w:t>
      </w:r>
    </w:p>
    <w:bookmarkEnd w:id="3"/>
    <w:p w14:paraId="5E325DE7" w14:textId="77777777" w:rsidR="00652314" w:rsidRDefault="00652314" w:rsidP="00652314">
      <w:pPr>
        <w:rPr>
          <w:bCs/>
          <w:sz w:val="20"/>
          <w:szCs w:val="20"/>
          <w:lang w:val="ro-RO" w:eastAsia="pl-PL"/>
        </w:rPr>
        <w:sectPr w:rsidR="00652314" w:rsidSect="00954A73">
          <w:pgSz w:w="11907" w:h="16839"/>
          <w:pgMar w:top="426" w:right="747" w:bottom="993" w:left="1134" w:header="720" w:footer="121" w:gutter="0"/>
          <w:cols w:space="720"/>
        </w:sectPr>
      </w:pPr>
    </w:p>
    <w:p w14:paraId="7F09A278" w14:textId="77777777" w:rsidR="005672F3" w:rsidRPr="00CC6E05" w:rsidRDefault="005672F3" w:rsidP="005672F3">
      <w:pPr>
        <w:spacing w:line="276" w:lineRule="auto"/>
        <w:rPr>
          <w:lang w:val="ro-RO"/>
        </w:rPr>
      </w:pPr>
    </w:p>
    <w:p w14:paraId="2FAADA38" w14:textId="77777777" w:rsidR="005672F3" w:rsidRPr="00CC6E05" w:rsidRDefault="005672F3" w:rsidP="005672F3">
      <w:pPr>
        <w:spacing w:line="276" w:lineRule="auto"/>
        <w:rPr>
          <w:lang w:val="ro-RO"/>
        </w:rPr>
      </w:pPr>
    </w:p>
    <w:p w14:paraId="48825D4D" w14:textId="77777777" w:rsidR="005672F3" w:rsidRPr="00CC6E05" w:rsidRDefault="005672F3" w:rsidP="005672F3">
      <w:pPr>
        <w:spacing w:line="276" w:lineRule="auto"/>
        <w:rPr>
          <w:lang w:val="ro-RO"/>
        </w:rPr>
      </w:pPr>
    </w:p>
    <w:p w14:paraId="4C422D56" w14:textId="77777777" w:rsidR="005672F3" w:rsidRPr="00CC6E05" w:rsidRDefault="005672F3" w:rsidP="005672F3">
      <w:pPr>
        <w:spacing w:line="276" w:lineRule="auto"/>
        <w:rPr>
          <w:lang w:val="ro-RO"/>
        </w:rPr>
      </w:pPr>
    </w:p>
    <w:p w14:paraId="21D21855" w14:textId="77777777" w:rsidR="005672F3" w:rsidRPr="00CC6E05" w:rsidRDefault="005672F3" w:rsidP="005672F3">
      <w:pPr>
        <w:spacing w:line="276" w:lineRule="auto"/>
        <w:rPr>
          <w:lang w:val="ro-RO"/>
        </w:rPr>
      </w:pPr>
    </w:p>
    <w:p w14:paraId="13FC316D" w14:textId="77777777" w:rsidR="005672F3" w:rsidRPr="00CC6E05" w:rsidRDefault="005672F3" w:rsidP="005672F3">
      <w:pPr>
        <w:spacing w:line="276" w:lineRule="auto"/>
        <w:rPr>
          <w:lang w:val="ro-RO"/>
        </w:rPr>
      </w:pPr>
    </w:p>
    <w:p w14:paraId="4D00CD15" w14:textId="77777777" w:rsidR="005672F3" w:rsidRPr="00CC6E05" w:rsidRDefault="005672F3" w:rsidP="005672F3">
      <w:pPr>
        <w:spacing w:line="276" w:lineRule="auto"/>
        <w:rPr>
          <w:lang w:val="ro-RO"/>
        </w:rPr>
      </w:pPr>
    </w:p>
    <w:p w14:paraId="32C87818" w14:textId="3BA1B81A" w:rsidR="005672F3" w:rsidRPr="00CC6E05" w:rsidRDefault="005672F3" w:rsidP="005672F3">
      <w:pPr>
        <w:spacing w:line="276" w:lineRule="auto"/>
        <w:rPr>
          <w:lang w:val="ro-RO"/>
        </w:rPr>
      </w:pPr>
      <w:r w:rsidRPr="00CC6E05">
        <w:rPr>
          <w:lang w:val="ro-RO"/>
        </w:rPr>
        <w:t xml:space="preserve">                                                                                                                           </w:t>
      </w:r>
    </w:p>
    <w:p w14:paraId="6AA03F13" w14:textId="77777777" w:rsidR="00A83743" w:rsidRPr="00CC6E05" w:rsidRDefault="00A83743" w:rsidP="002C2DF0">
      <w:pPr>
        <w:rPr>
          <w:lang w:val="ro-RO"/>
        </w:rPr>
      </w:pPr>
    </w:p>
    <w:p w14:paraId="20A0A3FB" w14:textId="77777777" w:rsidR="00905F89" w:rsidRPr="00CC6E05" w:rsidRDefault="00905F89" w:rsidP="00905F89">
      <w:pPr>
        <w:rPr>
          <w:noProof/>
          <w:lang w:val="ro-RO"/>
        </w:rPr>
      </w:pPr>
    </w:p>
    <w:p w14:paraId="4DBF931F" w14:textId="77777777" w:rsidR="00905F89" w:rsidRPr="00CC6E05" w:rsidRDefault="00905F89" w:rsidP="00905F89">
      <w:pPr>
        <w:rPr>
          <w:lang w:val="ro-RO"/>
        </w:rPr>
      </w:pPr>
    </w:p>
    <w:p w14:paraId="497BFC47" w14:textId="77777777" w:rsidR="00905F89" w:rsidRPr="00CC6E05" w:rsidRDefault="00905F89" w:rsidP="00905F89">
      <w:pPr>
        <w:rPr>
          <w:lang w:val="ro-RO"/>
        </w:rPr>
      </w:pPr>
    </w:p>
    <w:p w14:paraId="348A1ED6" w14:textId="77777777" w:rsidR="00905F89" w:rsidRPr="00CC6E05" w:rsidRDefault="00905F89" w:rsidP="00905F89">
      <w:pPr>
        <w:rPr>
          <w:lang w:val="ro-RO"/>
        </w:rPr>
      </w:pPr>
    </w:p>
    <w:p w14:paraId="31CDD8ED" w14:textId="77777777" w:rsidR="00905F89" w:rsidRPr="00CC6E05" w:rsidRDefault="00905F89" w:rsidP="00905F89">
      <w:pPr>
        <w:rPr>
          <w:noProof/>
          <w:lang w:val="ro-RO"/>
        </w:rPr>
      </w:pPr>
    </w:p>
    <w:p w14:paraId="4107C621" w14:textId="77777777" w:rsidR="00905F89" w:rsidRPr="00CC6E05" w:rsidRDefault="00905F89" w:rsidP="00596EC9">
      <w:pPr>
        <w:ind w:left="-851" w:firstLine="1571"/>
        <w:rPr>
          <w:lang w:val="ro-RO"/>
        </w:rPr>
      </w:pPr>
    </w:p>
    <w:sectPr w:rsidR="00905F89" w:rsidRPr="00CC6E05" w:rsidSect="00954A73">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E141" w14:textId="77777777" w:rsidR="00954A73" w:rsidRDefault="00954A73" w:rsidP="00800FEF">
      <w:r>
        <w:separator/>
      </w:r>
    </w:p>
  </w:endnote>
  <w:endnote w:type="continuationSeparator" w:id="0">
    <w:p w14:paraId="58459179" w14:textId="77777777" w:rsidR="00954A73" w:rsidRDefault="00954A73"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7F49" w14:textId="77777777" w:rsidR="00954A73" w:rsidRDefault="00954A73" w:rsidP="00800FEF">
      <w:r>
        <w:separator/>
      </w:r>
    </w:p>
  </w:footnote>
  <w:footnote w:type="continuationSeparator" w:id="0">
    <w:p w14:paraId="40BA0811" w14:textId="77777777" w:rsidR="00954A73" w:rsidRDefault="00954A73"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053C"/>
    <w:rsid w:val="0015751C"/>
    <w:rsid w:val="00163F45"/>
    <w:rsid w:val="001B1EA6"/>
    <w:rsid w:val="001B3C87"/>
    <w:rsid w:val="001E753A"/>
    <w:rsid w:val="002317B3"/>
    <w:rsid w:val="00260B18"/>
    <w:rsid w:val="00267D8A"/>
    <w:rsid w:val="002852F1"/>
    <w:rsid w:val="00290AF8"/>
    <w:rsid w:val="002912E9"/>
    <w:rsid w:val="002C2DF0"/>
    <w:rsid w:val="002D4A9B"/>
    <w:rsid w:val="002E2DA5"/>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01B10"/>
    <w:rsid w:val="0052597F"/>
    <w:rsid w:val="0056020F"/>
    <w:rsid w:val="0056157A"/>
    <w:rsid w:val="005672F3"/>
    <w:rsid w:val="005808CA"/>
    <w:rsid w:val="00587407"/>
    <w:rsid w:val="00596EC9"/>
    <w:rsid w:val="005F709D"/>
    <w:rsid w:val="00601D03"/>
    <w:rsid w:val="00605ABC"/>
    <w:rsid w:val="0062639C"/>
    <w:rsid w:val="00642F01"/>
    <w:rsid w:val="00652314"/>
    <w:rsid w:val="00657C6A"/>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342"/>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4A73"/>
    <w:rsid w:val="009567D3"/>
    <w:rsid w:val="00971B10"/>
    <w:rsid w:val="009A6E4A"/>
    <w:rsid w:val="009C363C"/>
    <w:rsid w:val="009F58CC"/>
    <w:rsid w:val="00A020A5"/>
    <w:rsid w:val="00A02867"/>
    <w:rsid w:val="00A654D5"/>
    <w:rsid w:val="00A67397"/>
    <w:rsid w:val="00A71201"/>
    <w:rsid w:val="00A83743"/>
    <w:rsid w:val="00AA2E25"/>
    <w:rsid w:val="00AD4F70"/>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A3629"/>
    <w:rsid w:val="00CB1A3C"/>
    <w:rsid w:val="00CB4772"/>
    <w:rsid w:val="00CC6E05"/>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B066C"/>
    <w:rsid w:val="00DC5C6B"/>
    <w:rsid w:val="00DD003C"/>
    <w:rsid w:val="00DD1B1E"/>
    <w:rsid w:val="00E0515B"/>
    <w:rsid w:val="00E102FC"/>
    <w:rsid w:val="00E13900"/>
    <w:rsid w:val="00E215CB"/>
    <w:rsid w:val="00E40F24"/>
    <w:rsid w:val="00E610E2"/>
    <w:rsid w:val="00E661A3"/>
    <w:rsid w:val="00E80D58"/>
    <w:rsid w:val="00EB3136"/>
    <w:rsid w:val="00EC59B2"/>
    <w:rsid w:val="00EE7111"/>
    <w:rsid w:val="00F06107"/>
    <w:rsid w:val="00F076F9"/>
    <w:rsid w:val="00F34C1C"/>
    <w:rsid w:val="00F44A59"/>
    <w:rsid w:val="00F629D3"/>
    <w:rsid w:val="00F946E1"/>
    <w:rsid w:val="00F949EC"/>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2023-12-28T09:43:00Z</dcterms:created>
  <dcterms:modified xsi:type="dcterms:W3CDTF">2024-01-23T07:56:00Z</dcterms:modified>
</cp:coreProperties>
</file>