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67D34" w14:textId="463AED4A" w:rsidR="003E5CC6" w:rsidRPr="003B2884" w:rsidRDefault="00DF6394" w:rsidP="003E5CC6">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033EFE59" wp14:editId="0BAE853D">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9D6AD"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65DDDC2A">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proofErr w:type="gramStart"/>
                            <w:r w:rsidRPr="004034ED">
                              <w:rPr>
                                <w:b/>
                                <w:spacing w:val="-20"/>
                                <w:sz w:val="22"/>
                                <w:szCs w:val="22"/>
                                <w:lang w:val="it-IT"/>
                              </w:rPr>
                              <w:t>MUNICIPIUL  BUCURESTI</w:t>
                            </w:r>
                            <w:proofErr w:type="gramEnd"/>
                          </w:p>
                          <w:p w14:paraId="618A94B7" w14:textId="77777777" w:rsidR="003E5CC6" w:rsidRPr="004034ED" w:rsidRDefault="003E5CC6" w:rsidP="003E5CC6">
                            <w:pPr>
                              <w:rPr>
                                <w:b/>
                                <w:spacing w:val="-20"/>
                                <w:sz w:val="22"/>
                                <w:szCs w:val="22"/>
                                <w:lang w:val="it-IT"/>
                              </w:rPr>
                            </w:pPr>
                            <w:proofErr w:type="gramStart"/>
                            <w:r w:rsidRPr="004034ED">
                              <w:rPr>
                                <w:b/>
                                <w:spacing w:val="-20"/>
                                <w:sz w:val="22"/>
                                <w:szCs w:val="22"/>
                                <w:lang w:val="it-IT"/>
                              </w:rPr>
                              <w:t>CONSILIUL  LOCAL</w:t>
                            </w:r>
                            <w:proofErr w:type="gramEnd"/>
                            <w:r w:rsidRPr="004034ED">
                              <w:rPr>
                                <w:b/>
                                <w:spacing w:val="-20"/>
                                <w:sz w:val="22"/>
                                <w:szCs w:val="22"/>
                                <w:lang w:val="it-IT"/>
                              </w:rPr>
                              <w:t xml:space="preserve">  AL  SECTORULUI  2</w:t>
                            </w:r>
                          </w:p>
                          <w:p w14:paraId="1C780A79" w14:textId="77777777" w:rsidR="003E5CC6" w:rsidRPr="004034ED" w:rsidRDefault="003E5CC6" w:rsidP="003E5CC6">
                            <w:pPr>
                              <w:rPr>
                                <w:b/>
                                <w:color w:val="0000FF"/>
                                <w:spacing w:val="-20"/>
                                <w:sz w:val="22"/>
                                <w:szCs w:val="22"/>
                                <w:lang w:val="it-IT"/>
                              </w:rPr>
                            </w:pPr>
                            <w:proofErr w:type="gramStart"/>
                            <w:r w:rsidRPr="004034ED">
                              <w:rPr>
                                <w:b/>
                                <w:color w:val="0000FF"/>
                                <w:spacing w:val="-20"/>
                                <w:sz w:val="22"/>
                                <w:szCs w:val="22"/>
                                <w:lang w:val="it-IT"/>
                              </w:rPr>
                              <w:t>ADMINISTRATIA  DOMENIULUI</w:t>
                            </w:r>
                            <w:proofErr w:type="gramEnd"/>
                            <w:r w:rsidRPr="004034ED">
                              <w:rPr>
                                <w:b/>
                                <w:color w:val="0000FF"/>
                                <w:spacing w:val="-20"/>
                                <w:sz w:val="22"/>
                                <w:szCs w:val="22"/>
                                <w:lang w:val="it-IT"/>
                              </w:rPr>
                              <w:t xml:space="preserve">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proofErr w:type="gramStart"/>
                      <w:r w:rsidRPr="004034ED">
                        <w:rPr>
                          <w:b/>
                          <w:spacing w:val="-20"/>
                          <w:sz w:val="22"/>
                          <w:szCs w:val="22"/>
                          <w:lang w:val="it-IT"/>
                        </w:rPr>
                        <w:t>MUNICIPIUL  BUCURESTI</w:t>
                      </w:r>
                      <w:proofErr w:type="gramEnd"/>
                    </w:p>
                    <w:p w14:paraId="618A94B7" w14:textId="77777777" w:rsidR="003E5CC6" w:rsidRPr="004034ED" w:rsidRDefault="003E5CC6" w:rsidP="003E5CC6">
                      <w:pPr>
                        <w:rPr>
                          <w:b/>
                          <w:spacing w:val="-20"/>
                          <w:sz w:val="22"/>
                          <w:szCs w:val="22"/>
                          <w:lang w:val="it-IT"/>
                        </w:rPr>
                      </w:pPr>
                      <w:proofErr w:type="gramStart"/>
                      <w:r w:rsidRPr="004034ED">
                        <w:rPr>
                          <w:b/>
                          <w:spacing w:val="-20"/>
                          <w:sz w:val="22"/>
                          <w:szCs w:val="22"/>
                          <w:lang w:val="it-IT"/>
                        </w:rPr>
                        <w:t>CONSILIUL  LOCAL</w:t>
                      </w:r>
                      <w:proofErr w:type="gramEnd"/>
                      <w:r w:rsidRPr="004034ED">
                        <w:rPr>
                          <w:b/>
                          <w:spacing w:val="-20"/>
                          <w:sz w:val="22"/>
                          <w:szCs w:val="22"/>
                          <w:lang w:val="it-IT"/>
                        </w:rPr>
                        <w:t xml:space="preserve">  AL  SECTORULUI  2</w:t>
                      </w:r>
                    </w:p>
                    <w:p w14:paraId="1C780A79" w14:textId="77777777" w:rsidR="003E5CC6" w:rsidRPr="004034ED" w:rsidRDefault="003E5CC6" w:rsidP="003E5CC6">
                      <w:pPr>
                        <w:rPr>
                          <w:b/>
                          <w:color w:val="0000FF"/>
                          <w:spacing w:val="-20"/>
                          <w:sz w:val="22"/>
                          <w:szCs w:val="22"/>
                          <w:lang w:val="it-IT"/>
                        </w:rPr>
                      </w:pPr>
                      <w:proofErr w:type="gramStart"/>
                      <w:r w:rsidRPr="004034ED">
                        <w:rPr>
                          <w:b/>
                          <w:color w:val="0000FF"/>
                          <w:spacing w:val="-20"/>
                          <w:sz w:val="22"/>
                          <w:szCs w:val="22"/>
                          <w:lang w:val="it-IT"/>
                        </w:rPr>
                        <w:t>ADMINISTRATIA  DOMENIULUI</w:t>
                      </w:r>
                      <w:proofErr w:type="gramEnd"/>
                      <w:r w:rsidRPr="004034ED">
                        <w:rPr>
                          <w:b/>
                          <w:color w:val="0000FF"/>
                          <w:spacing w:val="-20"/>
                          <w:sz w:val="22"/>
                          <w:szCs w:val="22"/>
                          <w:lang w:val="it-IT"/>
                        </w:rPr>
                        <w:t xml:space="preserve">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6707FD1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3B2884">
        <w:tab/>
        <w:t xml:space="preserve">                                                               </w:t>
      </w:r>
    </w:p>
    <w:p w14:paraId="796E0509" w14:textId="77777777" w:rsidR="003E5CC6" w:rsidRPr="003B2884" w:rsidRDefault="003E5CC6" w:rsidP="003E5CC6">
      <w:pPr>
        <w:tabs>
          <w:tab w:val="center" w:pos="5112"/>
          <w:tab w:val="left" w:pos="7755"/>
        </w:tabs>
        <w:ind w:right="-25" w:hanging="567"/>
        <w:rPr>
          <w:sz w:val="4"/>
          <w:szCs w:val="4"/>
        </w:rPr>
      </w:pPr>
    </w:p>
    <w:p w14:paraId="0CC41F9C" w14:textId="0F0E1BC7" w:rsidR="003E5CC6" w:rsidRPr="003B2884" w:rsidRDefault="003E5CC6" w:rsidP="005E742B">
      <w:pPr>
        <w:tabs>
          <w:tab w:val="center" w:pos="5112"/>
          <w:tab w:val="left" w:pos="7755"/>
        </w:tabs>
        <w:ind w:right="-25"/>
        <w:jc w:val="center"/>
      </w:pPr>
      <w:r w:rsidRPr="003B2884">
        <w:rPr>
          <w:b/>
          <w:sz w:val="18"/>
          <w:szCs w:val="18"/>
        </w:rPr>
        <w:t xml:space="preserve">Sos. </w:t>
      </w:r>
      <w:proofErr w:type="spellStart"/>
      <w:r w:rsidRPr="005E742B">
        <w:rPr>
          <w:b/>
          <w:sz w:val="18"/>
          <w:szCs w:val="18"/>
        </w:rPr>
        <w:t>Electronicii</w:t>
      </w:r>
      <w:proofErr w:type="spellEnd"/>
      <w:r w:rsidRPr="005E742B">
        <w:rPr>
          <w:b/>
          <w:sz w:val="18"/>
          <w:szCs w:val="18"/>
        </w:rPr>
        <w:t xml:space="preserve">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3B2884">
        <w:rPr>
          <w:b/>
          <w:sz w:val="18"/>
          <w:szCs w:val="18"/>
        </w:rPr>
        <w:t xml:space="preserve"> </w:t>
      </w:r>
      <w:hyperlink r:id="rId9" w:history="1">
        <w:r w:rsidRPr="003B2884">
          <w:rPr>
            <w:rStyle w:val="Hyperlink"/>
            <w:b/>
            <w:sz w:val="18"/>
            <w:szCs w:val="18"/>
          </w:rPr>
          <w:t>www.adp2.ro</w:t>
        </w:r>
      </w:hyperlink>
      <w:r w:rsidRPr="003B2884">
        <w:rPr>
          <w:b/>
          <w:sz w:val="18"/>
          <w:szCs w:val="18"/>
        </w:rPr>
        <w:t xml:space="preserve">  </w:t>
      </w:r>
      <w:r w:rsidR="005E742B" w:rsidRPr="003B2884">
        <w:rPr>
          <w:b/>
          <w:sz w:val="18"/>
          <w:szCs w:val="18"/>
        </w:rPr>
        <w:t xml:space="preserve"> </w:t>
      </w:r>
      <w:r w:rsidRPr="003B2884">
        <w:rPr>
          <w:b/>
          <w:sz w:val="18"/>
          <w:szCs w:val="18"/>
        </w:rPr>
        <w:t xml:space="preserve">e-mail: </w:t>
      </w:r>
      <w:r w:rsidRPr="005E742B">
        <w:rPr>
          <w:b/>
          <w:sz w:val="18"/>
          <w:szCs w:val="18"/>
        </w:rPr>
        <w:t>office@adp2.ro</w:t>
      </w:r>
    </w:p>
    <w:p w14:paraId="5AFD6888" w14:textId="77777777" w:rsidR="003E5CC6" w:rsidRPr="003B2884" w:rsidRDefault="003E5CC6" w:rsidP="003E5CC6">
      <w:pPr>
        <w:spacing w:line="276" w:lineRule="auto"/>
        <w:ind w:right="-25"/>
        <w:rPr>
          <w:b/>
          <w:sz w:val="12"/>
          <w:szCs w:val="12"/>
        </w:rPr>
      </w:pPr>
    </w:p>
    <w:p w14:paraId="153B7E9A" w14:textId="4ABE7FFC" w:rsidR="009E071B" w:rsidRPr="003B2884" w:rsidRDefault="009E071B" w:rsidP="003E5CC6">
      <w:pPr>
        <w:ind w:left="-142"/>
        <w:rPr>
          <w:b/>
        </w:rPr>
      </w:pPr>
    </w:p>
    <w:p w14:paraId="0940D0CD" w14:textId="77777777" w:rsidR="00420D69" w:rsidRPr="003B2884" w:rsidRDefault="00420D69" w:rsidP="003E5CC6">
      <w:pPr>
        <w:ind w:left="-142"/>
        <w:rPr>
          <w:b/>
        </w:rPr>
      </w:pPr>
    </w:p>
    <w:p w14:paraId="6E49C83E" w14:textId="3FF76458" w:rsidR="003E5CC6" w:rsidRPr="006162B5" w:rsidRDefault="003E5CC6" w:rsidP="00A25B3B">
      <w:pPr>
        <w:pStyle w:val="NoSpacing"/>
        <w:jc w:val="center"/>
        <w:rPr>
          <w:rFonts w:ascii="Times New Roman" w:hAnsi="Times New Roman"/>
          <w:b/>
          <w:bCs/>
          <w:sz w:val="26"/>
          <w:szCs w:val="26"/>
          <w:lang w:val="fr-FR"/>
        </w:rPr>
      </w:pPr>
      <w:r w:rsidRPr="002C0840">
        <w:rPr>
          <w:rFonts w:ascii="Times New Roman" w:hAnsi="Times New Roman"/>
          <w:b/>
          <w:bCs/>
          <w:sz w:val="26"/>
          <w:szCs w:val="26"/>
          <w:lang w:val="fr-FR"/>
        </w:rPr>
        <w:t xml:space="preserve">ACT ADIȚIONAL NR. </w:t>
      </w:r>
      <w:r w:rsidR="00085480" w:rsidRPr="006162B5">
        <w:rPr>
          <w:rFonts w:ascii="Times New Roman" w:hAnsi="Times New Roman"/>
          <w:b/>
          <w:bCs/>
          <w:sz w:val="26"/>
          <w:szCs w:val="26"/>
          <w:lang w:val="fr-FR"/>
        </w:rPr>
        <w:t>6</w:t>
      </w:r>
    </w:p>
    <w:p w14:paraId="36CCF472" w14:textId="711D5850" w:rsidR="00A25B3B" w:rsidRPr="00483E69" w:rsidRDefault="003E5CC6" w:rsidP="00A25B3B">
      <w:pPr>
        <w:pStyle w:val="NoSpacing"/>
        <w:jc w:val="center"/>
        <w:rPr>
          <w:rFonts w:ascii="Times New Roman" w:hAnsi="Times New Roman"/>
          <w:sz w:val="24"/>
          <w:szCs w:val="24"/>
          <w:lang w:val="ro-RO"/>
        </w:rPr>
      </w:pPr>
      <w:proofErr w:type="gramStart"/>
      <w:r w:rsidRPr="003B2884">
        <w:rPr>
          <w:rFonts w:ascii="Times New Roman" w:hAnsi="Times New Roman"/>
          <w:sz w:val="24"/>
          <w:szCs w:val="24"/>
          <w:lang w:val="fr-FR"/>
        </w:rPr>
        <w:t>la</w:t>
      </w:r>
      <w:proofErr w:type="gramEnd"/>
      <w:r w:rsidRPr="003B2884">
        <w:rPr>
          <w:rFonts w:ascii="Times New Roman" w:hAnsi="Times New Roman"/>
          <w:sz w:val="24"/>
          <w:szCs w:val="24"/>
          <w:lang w:val="fr-FR"/>
        </w:rPr>
        <w:t xml:space="preserve"> </w:t>
      </w:r>
      <w:r w:rsidRPr="00483E69">
        <w:rPr>
          <w:rFonts w:ascii="Times New Roman" w:hAnsi="Times New Roman"/>
          <w:sz w:val="24"/>
          <w:szCs w:val="24"/>
          <w:lang w:val="ro-RO"/>
        </w:rPr>
        <w:t xml:space="preserve">Contractul Subsecvent de Lucrări nr. </w:t>
      </w:r>
      <w:r w:rsidR="006C2753" w:rsidRPr="00483E69">
        <w:rPr>
          <w:rFonts w:ascii="Times New Roman" w:hAnsi="Times New Roman"/>
          <w:sz w:val="24"/>
          <w:szCs w:val="24"/>
          <w:lang w:val="ro-RO"/>
        </w:rPr>
        <w:t>42</w:t>
      </w:r>
      <w:r w:rsidRPr="00483E69">
        <w:rPr>
          <w:rFonts w:ascii="Times New Roman" w:hAnsi="Times New Roman"/>
          <w:sz w:val="24"/>
          <w:szCs w:val="24"/>
          <w:lang w:val="ro-RO"/>
        </w:rPr>
        <w:t>/</w:t>
      </w:r>
      <w:r w:rsidR="006C2753" w:rsidRPr="00483E69">
        <w:rPr>
          <w:rFonts w:ascii="Times New Roman" w:hAnsi="Times New Roman"/>
          <w:sz w:val="24"/>
          <w:szCs w:val="24"/>
          <w:lang w:val="ro-RO"/>
        </w:rPr>
        <w:t>17</w:t>
      </w:r>
      <w:r w:rsidRPr="00483E69">
        <w:rPr>
          <w:rFonts w:ascii="Times New Roman" w:hAnsi="Times New Roman"/>
          <w:sz w:val="24"/>
          <w:szCs w:val="24"/>
          <w:lang w:val="ro-RO"/>
        </w:rPr>
        <w:t>.</w:t>
      </w:r>
      <w:r w:rsidR="006C2753" w:rsidRPr="00483E69">
        <w:rPr>
          <w:rFonts w:ascii="Times New Roman" w:hAnsi="Times New Roman"/>
          <w:sz w:val="24"/>
          <w:szCs w:val="24"/>
          <w:lang w:val="ro-RO"/>
        </w:rPr>
        <w:t>1</w:t>
      </w:r>
      <w:r w:rsidR="005116A8" w:rsidRPr="00483E69">
        <w:rPr>
          <w:rFonts w:ascii="Times New Roman" w:hAnsi="Times New Roman"/>
          <w:sz w:val="24"/>
          <w:szCs w:val="24"/>
          <w:lang w:val="ro-RO"/>
        </w:rPr>
        <w:t>0</w:t>
      </w:r>
      <w:r w:rsidRPr="00483E69">
        <w:rPr>
          <w:rFonts w:ascii="Times New Roman" w:hAnsi="Times New Roman"/>
          <w:sz w:val="24"/>
          <w:szCs w:val="24"/>
          <w:lang w:val="ro-RO"/>
        </w:rPr>
        <w:t>.202</w:t>
      </w:r>
      <w:r w:rsidR="005116A8" w:rsidRPr="00483E69">
        <w:rPr>
          <w:rFonts w:ascii="Times New Roman" w:hAnsi="Times New Roman"/>
          <w:sz w:val="24"/>
          <w:szCs w:val="24"/>
          <w:lang w:val="ro-RO"/>
        </w:rPr>
        <w:t>2</w:t>
      </w:r>
      <w:r w:rsidR="00A25B3B" w:rsidRPr="00483E69">
        <w:rPr>
          <w:rFonts w:ascii="Times New Roman" w:hAnsi="Times New Roman"/>
          <w:sz w:val="24"/>
          <w:szCs w:val="24"/>
          <w:lang w:val="ro-RO"/>
        </w:rPr>
        <w:t xml:space="preserve"> </w:t>
      </w:r>
    </w:p>
    <w:p w14:paraId="08F92526" w14:textId="022DEC40" w:rsidR="003E5CC6" w:rsidRPr="0003786F" w:rsidRDefault="003E5CC6" w:rsidP="00A25B3B">
      <w:pPr>
        <w:pStyle w:val="NoSpacing"/>
        <w:jc w:val="center"/>
        <w:rPr>
          <w:sz w:val="24"/>
          <w:szCs w:val="24"/>
          <w:lang w:val="fr-FR"/>
        </w:rPr>
      </w:pPr>
      <w:r w:rsidRPr="00483E69">
        <w:rPr>
          <w:rFonts w:ascii="Times New Roman" w:hAnsi="Times New Roman"/>
          <w:sz w:val="24"/>
          <w:szCs w:val="24"/>
          <w:lang w:val="ro-RO"/>
        </w:rPr>
        <w:t>la Acordul-Cadru de Lucrări nr. 15883/08.08.2019</w:t>
      </w:r>
    </w:p>
    <w:p w14:paraId="5912E318" w14:textId="546ADEEB" w:rsidR="003E5CC6" w:rsidRPr="00483E69" w:rsidRDefault="003E5CC6" w:rsidP="00A25B3B">
      <w:pPr>
        <w:pStyle w:val="NoSpacing"/>
        <w:jc w:val="center"/>
        <w:rPr>
          <w:rFonts w:ascii="Times New Roman" w:hAnsi="Times New Roman"/>
          <w:b/>
          <w:bCs/>
          <w:i/>
          <w:iCs/>
          <w:sz w:val="24"/>
          <w:szCs w:val="24"/>
          <w:lang w:val="ro-RO"/>
        </w:rPr>
      </w:pPr>
      <w:r w:rsidRPr="00483E69">
        <w:rPr>
          <w:rFonts w:ascii="Times New Roman" w:hAnsi="Times New Roman"/>
          <w:b/>
          <w:bCs/>
          <w:i/>
          <w:iCs/>
          <w:sz w:val="24"/>
          <w:szCs w:val="24"/>
          <w:lang w:val="ro-RO"/>
        </w:rPr>
        <w:t xml:space="preserve">„Proiectarea și execuția lucrărilor de reparații și modernizări străzi, alei și parcări - Lot </w:t>
      </w:r>
      <w:r w:rsidR="00B45E53" w:rsidRPr="00483E69">
        <w:rPr>
          <w:rFonts w:ascii="Times New Roman" w:hAnsi="Times New Roman"/>
          <w:b/>
          <w:bCs/>
          <w:i/>
          <w:iCs/>
          <w:sz w:val="24"/>
          <w:szCs w:val="24"/>
          <w:lang w:val="ro-RO"/>
        </w:rPr>
        <w:t>2</w:t>
      </w:r>
      <w:r w:rsidRPr="00483E69">
        <w:rPr>
          <w:rFonts w:ascii="Times New Roman" w:hAnsi="Times New Roman"/>
          <w:b/>
          <w:bCs/>
          <w:i/>
          <w:iCs/>
          <w:sz w:val="24"/>
          <w:szCs w:val="24"/>
          <w:lang w:val="ro-RO"/>
        </w:rPr>
        <w:t>”</w:t>
      </w:r>
    </w:p>
    <w:p w14:paraId="5FAA422E" w14:textId="229FF1F1" w:rsidR="009E071B" w:rsidRDefault="009E071B" w:rsidP="000549EB">
      <w:pPr>
        <w:pStyle w:val="DefaultText"/>
        <w:spacing w:line="276" w:lineRule="auto"/>
        <w:jc w:val="both"/>
        <w:rPr>
          <w:sz w:val="18"/>
          <w:szCs w:val="18"/>
          <w:lang w:val="ro-RO"/>
        </w:rPr>
      </w:pPr>
    </w:p>
    <w:p w14:paraId="6D117254" w14:textId="77777777" w:rsidR="00420D69" w:rsidRPr="00483E69" w:rsidRDefault="00420D69" w:rsidP="000549EB">
      <w:pPr>
        <w:pStyle w:val="DefaultText"/>
        <w:spacing w:line="276" w:lineRule="auto"/>
        <w:jc w:val="both"/>
        <w:rPr>
          <w:sz w:val="18"/>
          <w:szCs w:val="18"/>
          <w:lang w:val="ro-RO"/>
        </w:rPr>
      </w:pPr>
    </w:p>
    <w:p w14:paraId="407B3B5D" w14:textId="77777777" w:rsidR="00DF6394" w:rsidRPr="00483E69" w:rsidRDefault="00DF6394" w:rsidP="00420D69">
      <w:pPr>
        <w:pStyle w:val="DefaultText"/>
        <w:spacing w:line="360" w:lineRule="auto"/>
        <w:jc w:val="both"/>
        <w:rPr>
          <w:sz w:val="18"/>
          <w:szCs w:val="18"/>
          <w:lang w:val="ro-RO"/>
        </w:rPr>
      </w:pPr>
    </w:p>
    <w:p w14:paraId="5DFB7A53" w14:textId="3EF4CCD2" w:rsidR="003E5CC6" w:rsidRPr="002C0840" w:rsidRDefault="003E5CC6" w:rsidP="002C0840">
      <w:pPr>
        <w:pStyle w:val="DefaultText"/>
        <w:spacing w:line="276" w:lineRule="auto"/>
        <w:jc w:val="both"/>
        <w:rPr>
          <w:b/>
          <w:bCs/>
          <w:sz w:val="22"/>
          <w:szCs w:val="22"/>
          <w:lang w:val="ro-RO"/>
        </w:rPr>
      </w:pPr>
      <w:r w:rsidRPr="002C0840">
        <w:rPr>
          <w:sz w:val="22"/>
          <w:szCs w:val="22"/>
          <w:lang w:val="ro-RO"/>
        </w:rPr>
        <w:t>Între</w:t>
      </w:r>
      <w:r w:rsidRPr="002C0840">
        <w:rPr>
          <w:b/>
          <w:bCs/>
          <w:sz w:val="22"/>
          <w:szCs w:val="22"/>
          <w:lang w:val="ro-RO"/>
        </w:rPr>
        <w:t xml:space="preserve"> </w:t>
      </w:r>
    </w:p>
    <w:p w14:paraId="289A74B0" w14:textId="319D1306" w:rsidR="00B45E53" w:rsidRPr="002C0840" w:rsidRDefault="00B45E53" w:rsidP="002C0840">
      <w:pPr>
        <w:spacing w:line="276" w:lineRule="auto"/>
        <w:jc w:val="both"/>
        <w:rPr>
          <w:sz w:val="22"/>
          <w:szCs w:val="22"/>
          <w:lang w:val="pl-PL" w:eastAsia="pl-PL"/>
        </w:rPr>
      </w:pPr>
      <w:r w:rsidRPr="002C0840">
        <w:rPr>
          <w:b/>
          <w:bCs/>
          <w:sz w:val="22"/>
          <w:szCs w:val="22"/>
          <w:lang w:val="pl-PL" w:eastAsia="pl-PL"/>
        </w:rPr>
        <w:t>ADMINISTRAŢIA DOMENIULUI PUBLIC SECTOR 2</w:t>
      </w:r>
      <w:r w:rsidRPr="002C0840">
        <w:rPr>
          <w:sz w:val="22"/>
          <w:szCs w:val="22"/>
          <w:lang w:val="pl-PL" w:eastAsia="pl-PL"/>
        </w:rPr>
        <w:t xml:space="preserve">, cu sediul în Bucureşti, Șos. Electronicii nr. 44, Sector 2, telefon 021.252.77.12, fax 021.252.70.79, cod fiscal 4266260, cont </w:t>
      </w:r>
      <w:r w:rsidR="009D2FDE">
        <w:rPr>
          <w:sz w:val="22"/>
          <w:szCs w:val="22"/>
          <w:lang w:val="pl-PL" w:eastAsia="pl-PL"/>
        </w:rPr>
        <w:t>..............</w:t>
      </w:r>
      <w:r w:rsidRPr="002C0840">
        <w:rPr>
          <w:sz w:val="22"/>
          <w:szCs w:val="22"/>
          <w:lang w:val="pl-PL" w:eastAsia="pl-PL"/>
        </w:rPr>
        <w:t>, deschis la Trezoreria Sector 2, reprezentată prin Director General</w:t>
      </w:r>
      <w:r w:rsidRPr="002C0840">
        <w:rPr>
          <w:b/>
          <w:bCs/>
          <w:sz w:val="22"/>
          <w:szCs w:val="22"/>
          <w:lang w:val="pl-PL" w:eastAsia="pl-PL"/>
        </w:rPr>
        <w:t xml:space="preserve"> </w:t>
      </w:r>
      <w:r w:rsidR="008012C1">
        <w:rPr>
          <w:sz w:val="22"/>
          <w:szCs w:val="22"/>
          <w:lang w:val="pl-PL" w:eastAsia="pl-PL"/>
        </w:rPr>
        <w:t>...............</w:t>
      </w:r>
      <w:r w:rsidRPr="002C0840">
        <w:rPr>
          <w:sz w:val="22"/>
          <w:szCs w:val="22"/>
          <w:lang w:val="pl-PL" w:eastAsia="pl-PL"/>
        </w:rPr>
        <w:t xml:space="preserve">, în calitate de </w:t>
      </w:r>
      <w:r w:rsidRPr="002C0840">
        <w:rPr>
          <w:b/>
          <w:bCs/>
          <w:sz w:val="22"/>
          <w:szCs w:val="22"/>
          <w:lang w:val="pl-PL" w:eastAsia="pl-PL"/>
        </w:rPr>
        <w:t>Achizitor</w:t>
      </w:r>
      <w:r w:rsidRPr="002C0840">
        <w:rPr>
          <w:sz w:val="22"/>
          <w:szCs w:val="22"/>
          <w:lang w:val="pl-PL" w:eastAsia="pl-PL"/>
        </w:rPr>
        <w:t>, pe de o parte,</w:t>
      </w:r>
    </w:p>
    <w:p w14:paraId="487B4054" w14:textId="77777777" w:rsidR="00B45E53" w:rsidRPr="002C0840" w:rsidRDefault="00B45E53" w:rsidP="002C0840">
      <w:pPr>
        <w:spacing w:line="276" w:lineRule="auto"/>
        <w:ind w:firstLine="900"/>
        <w:jc w:val="both"/>
        <w:rPr>
          <w:noProof/>
          <w:sz w:val="22"/>
          <w:szCs w:val="22"/>
          <w:lang w:val="ro-RO"/>
        </w:rPr>
      </w:pPr>
      <w:r w:rsidRPr="002C0840">
        <w:rPr>
          <w:noProof/>
          <w:sz w:val="22"/>
          <w:szCs w:val="22"/>
          <w:lang w:val="ro-RO"/>
        </w:rPr>
        <w:t xml:space="preserve">şi </w:t>
      </w:r>
    </w:p>
    <w:p w14:paraId="28643D90" w14:textId="3D0A62A2" w:rsidR="00B45E53" w:rsidRPr="002C0840" w:rsidRDefault="00B45E53" w:rsidP="002C0840">
      <w:pPr>
        <w:spacing w:line="276" w:lineRule="auto"/>
        <w:jc w:val="both"/>
        <w:rPr>
          <w:b/>
          <w:bCs/>
          <w:sz w:val="22"/>
          <w:szCs w:val="22"/>
          <w:lang w:val="ro-RO"/>
        </w:rPr>
      </w:pPr>
      <w:bookmarkStart w:id="0" w:name="_Hlk23145478"/>
      <w:bookmarkStart w:id="1" w:name="_Hlk22298003"/>
      <w:bookmarkStart w:id="2" w:name="_Hlk22294234"/>
      <w:r w:rsidRPr="002C0840">
        <w:rPr>
          <w:b/>
          <w:bCs/>
          <w:sz w:val="22"/>
          <w:szCs w:val="22"/>
          <w:lang w:val="pl-PL" w:eastAsia="pl-PL"/>
        </w:rPr>
        <w:t xml:space="preserve">Asocierea </w:t>
      </w:r>
      <w:bookmarkStart w:id="3" w:name="_Hlk95895314"/>
      <w:r w:rsidRPr="002C0840">
        <w:rPr>
          <w:b/>
          <w:bCs/>
          <w:sz w:val="22"/>
          <w:szCs w:val="22"/>
          <w:lang w:val="pl-PL" w:eastAsia="pl-PL"/>
        </w:rPr>
        <w:t>S.C. SCADEC CONSTRUCT S.R.L.</w:t>
      </w:r>
      <w:r w:rsidRPr="002C0840">
        <w:rPr>
          <w:sz w:val="22"/>
          <w:szCs w:val="22"/>
          <w:lang w:val="pl-PL" w:eastAsia="pl-PL"/>
        </w:rPr>
        <w:t xml:space="preserve">, </w:t>
      </w:r>
      <w:r w:rsidRPr="002C0840">
        <w:rPr>
          <w:b/>
          <w:bCs/>
          <w:sz w:val="22"/>
          <w:szCs w:val="22"/>
          <w:lang w:val="pl-PL" w:eastAsia="pl-PL"/>
        </w:rPr>
        <w:t>S.C. RESTRA CONSTRUCT S.R.L.</w:t>
      </w:r>
      <w:bookmarkEnd w:id="0"/>
      <w:r w:rsidRPr="002C0840">
        <w:rPr>
          <w:b/>
          <w:bCs/>
          <w:sz w:val="22"/>
          <w:szCs w:val="22"/>
          <w:lang w:val="pl-PL" w:eastAsia="pl-PL"/>
        </w:rPr>
        <w:t xml:space="preserve">, S.C. DALEX UNIC CONSTRUCT S.R.L., S.C. PEGASUS ENGINEERING S.R.L., </w:t>
      </w:r>
      <w:bookmarkEnd w:id="3"/>
      <w:r w:rsidRPr="002C0840">
        <w:rPr>
          <w:sz w:val="22"/>
          <w:szCs w:val="22"/>
          <w:lang w:val="pl-PL" w:eastAsia="pl-PL"/>
        </w:rPr>
        <w:t>reprezentată prin lider de asociere</w:t>
      </w:r>
      <w:r w:rsidRPr="002C0840">
        <w:rPr>
          <w:b/>
          <w:bCs/>
          <w:sz w:val="22"/>
          <w:szCs w:val="22"/>
          <w:lang w:val="pl-PL" w:eastAsia="pl-PL"/>
        </w:rPr>
        <w:t xml:space="preserve"> </w:t>
      </w:r>
      <w:bookmarkEnd w:id="1"/>
      <w:bookmarkEnd w:id="2"/>
      <w:r w:rsidRPr="002C0840">
        <w:rPr>
          <w:b/>
          <w:bCs/>
          <w:sz w:val="22"/>
          <w:szCs w:val="22"/>
          <w:lang w:val="pl-PL" w:eastAsia="pl-PL"/>
        </w:rPr>
        <w:t>S.C. SCADEC CONSTRUCT S.R.L.</w:t>
      </w:r>
      <w:r w:rsidRPr="002C0840">
        <w:rPr>
          <w:sz w:val="22"/>
          <w:szCs w:val="22"/>
          <w:lang w:val="pl-PL" w:eastAsia="pl-PL"/>
        </w:rPr>
        <w:t xml:space="preserve">, cu sediul în București, </w:t>
      </w:r>
      <w:r w:rsidR="008012C1">
        <w:rPr>
          <w:sz w:val="22"/>
          <w:szCs w:val="22"/>
          <w:lang w:val="pl-PL" w:eastAsia="pl-PL"/>
        </w:rPr>
        <w:t>..............</w:t>
      </w:r>
      <w:r w:rsidRPr="002C0840">
        <w:rPr>
          <w:sz w:val="22"/>
          <w:szCs w:val="22"/>
          <w:lang w:val="pl-PL" w:eastAsia="pl-PL"/>
        </w:rPr>
        <w:t xml:space="preserve"> reprezentată prin </w:t>
      </w:r>
      <w:bookmarkStart w:id="4" w:name="_Hlk22298058"/>
      <w:bookmarkStart w:id="5" w:name="_Hlk22298080"/>
      <w:r w:rsidRPr="002C0840">
        <w:rPr>
          <w:sz w:val="22"/>
          <w:szCs w:val="22"/>
          <w:lang w:val="pl-PL" w:eastAsia="pl-PL"/>
        </w:rPr>
        <w:t>Administrator</w:t>
      </w:r>
      <w:bookmarkEnd w:id="4"/>
      <w:r w:rsidRPr="002C0840">
        <w:rPr>
          <w:sz w:val="22"/>
          <w:szCs w:val="22"/>
          <w:lang w:val="pl-PL" w:eastAsia="pl-PL"/>
        </w:rPr>
        <w:t xml:space="preserve"> </w:t>
      </w:r>
      <w:bookmarkEnd w:id="5"/>
      <w:r w:rsidR="008012C1">
        <w:rPr>
          <w:sz w:val="22"/>
          <w:szCs w:val="22"/>
          <w:lang w:val="pl-PL" w:eastAsia="pl-PL"/>
        </w:rPr>
        <w:t>.............</w:t>
      </w:r>
      <w:r w:rsidRPr="002C0840">
        <w:rPr>
          <w:sz w:val="22"/>
          <w:szCs w:val="22"/>
          <w:lang w:val="pl-PL" w:eastAsia="pl-PL"/>
        </w:rPr>
        <w:t xml:space="preserve">, în calitate de </w:t>
      </w:r>
      <w:r w:rsidRPr="002C0840">
        <w:rPr>
          <w:b/>
          <w:bCs/>
          <w:sz w:val="22"/>
          <w:szCs w:val="22"/>
          <w:lang w:val="pl-PL" w:eastAsia="pl-PL"/>
        </w:rPr>
        <w:t>Executant</w:t>
      </w:r>
      <w:r w:rsidRPr="002C0840">
        <w:rPr>
          <w:bCs/>
          <w:noProof/>
          <w:sz w:val="22"/>
          <w:szCs w:val="22"/>
          <w:lang w:val="ro-RO"/>
        </w:rPr>
        <w:t xml:space="preserve">, </w:t>
      </w:r>
      <w:r w:rsidRPr="002C0840">
        <w:rPr>
          <w:sz w:val="22"/>
          <w:szCs w:val="22"/>
          <w:lang w:val="pl-PL" w:eastAsia="pl-PL"/>
        </w:rPr>
        <w:t xml:space="preserve">pe de altă parte, </w:t>
      </w:r>
      <w:r w:rsidRPr="002C0840">
        <w:rPr>
          <w:sz w:val="22"/>
          <w:szCs w:val="22"/>
          <w:lang w:val="pt-BR"/>
        </w:rPr>
        <w:t xml:space="preserve">a </w:t>
      </w:r>
      <w:proofErr w:type="spellStart"/>
      <w:r w:rsidRPr="002C0840">
        <w:rPr>
          <w:sz w:val="22"/>
          <w:szCs w:val="22"/>
          <w:lang w:val="pt-BR"/>
        </w:rPr>
        <w:t>intervenit</w:t>
      </w:r>
      <w:proofErr w:type="spellEnd"/>
      <w:r w:rsidRPr="002C0840">
        <w:rPr>
          <w:sz w:val="22"/>
          <w:szCs w:val="22"/>
          <w:lang w:val="pt-BR"/>
        </w:rPr>
        <w:t xml:space="preserve"> </w:t>
      </w:r>
      <w:proofErr w:type="spellStart"/>
      <w:r w:rsidRPr="002C0840">
        <w:rPr>
          <w:sz w:val="22"/>
          <w:szCs w:val="22"/>
          <w:lang w:val="pt-BR"/>
        </w:rPr>
        <w:t>prezentul</w:t>
      </w:r>
      <w:proofErr w:type="spellEnd"/>
      <w:r w:rsidRPr="002C0840">
        <w:rPr>
          <w:sz w:val="22"/>
          <w:szCs w:val="22"/>
          <w:lang w:val="pt-BR"/>
        </w:rPr>
        <w:t xml:space="preserve"> </w:t>
      </w:r>
      <w:proofErr w:type="spellStart"/>
      <w:r w:rsidRPr="002C0840">
        <w:rPr>
          <w:sz w:val="22"/>
          <w:szCs w:val="22"/>
          <w:lang w:val="pt-BR"/>
        </w:rPr>
        <w:t>act</w:t>
      </w:r>
      <w:proofErr w:type="spellEnd"/>
      <w:r w:rsidRPr="002C0840">
        <w:rPr>
          <w:sz w:val="22"/>
          <w:szCs w:val="22"/>
          <w:lang w:val="pt-BR"/>
        </w:rPr>
        <w:t xml:space="preserve"> </w:t>
      </w:r>
      <w:proofErr w:type="spellStart"/>
      <w:r w:rsidRPr="002C0840">
        <w:rPr>
          <w:sz w:val="22"/>
          <w:szCs w:val="22"/>
          <w:lang w:val="pt-BR"/>
        </w:rPr>
        <w:t>aditional</w:t>
      </w:r>
      <w:proofErr w:type="spellEnd"/>
      <w:r w:rsidRPr="002C0840">
        <w:rPr>
          <w:sz w:val="22"/>
          <w:szCs w:val="22"/>
          <w:lang w:val="pt-BR"/>
        </w:rPr>
        <w:t>.</w:t>
      </w:r>
    </w:p>
    <w:p w14:paraId="5B1D8F89" w14:textId="277826B2" w:rsidR="003E5CC6" w:rsidRPr="002C0840" w:rsidRDefault="00256CDA" w:rsidP="002C0840">
      <w:pPr>
        <w:spacing w:line="276" w:lineRule="auto"/>
        <w:jc w:val="both"/>
        <w:rPr>
          <w:sz w:val="22"/>
          <w:szCs w:val="22"/>
          <w:lang w:val="ro-RO"/>
        </w:rPr>
      </w:pPr>
      <w:r w:rsidRPr="002C0840">
        <w:rPr>
          <w:b/>
          <w:bCs/>
          <w:sz w:val="22"/>
          <w:szCs w:val="22"/>
          <w:lang w:val="ro-RO"/>
        </w:rPr>
        <w:tab/>
      </w:r>
      <w:r w:rsidR="003E5CC6" w:rsidRPr="002C0840">
        <w:rPr>
          <w:bCs/>
          <w:sz w:val="22"/>
          <w:szCs w:val="22"/>
          <w:lang w:val="ro-RO"/>
        </w:rPr>
        <w:t>Av</w:t>
      </w:r>
      <w:r w:rsidRPr="002C0840">
        <w:rPr>
          <w:bCs/>
          <w:sz w:val="22"/>
          <w:szCs w:val="22"/>
          <w:lang w:val="ro-RO"/>
        </w:rPr>
        <w:t>â</w:t>
      </w:r>
      <w:r w:rsidR="003E5CC6" w:rsidRPr="002C0840">
        <w:rPr>
          <w:bCs/>
          <w:sz w:val="22"/>
          <w:szCs w:val="22"/>
          <w:lang w:val="ro-RO"/>
        </w:rPr>
        <w:t xml:space="preserve">nd </w:t>
      </w:r>
      <w:r w:rsidRPr="002C0840">
        <w:rPr>
          <w:bCs/>
          <w:sz w:val="22"/>
          <w:szCs w:val="22"/>
          <w:lang w:val="ro-RO"/>
        </w:rPr>
        <w:t>î</w:t>
      </w:r>
      <w:r w:rsidR="003E5CC6" w:rsidRPr="002C0840">
        <w:rPr>
          <w:bCs/>
          <w:sz w:val="22"/>
          <w:szCs w:val="22"/>
          <w:lang w:val="ro-RO"/>
        </w:rPr>
        <w:t xml:space="preserve">n vedere </w:t>
      </w:r>
      <w:r w:rsidR="005E742B" w:rsidRPr="002C0840">
        <w:rPr>
          <w:bCs/>
          <w:sz w:val="22"/>
          <w:szCs w:val="22"/>
          <w:lang w:val="ro-RO"/>
        </w:rPr>
        <w:t xml:space="preserve">referatul de necesitate </w:t>
      </w:r>
      <w:r w:rsidR="003E5CC6" w:rsidRPr="002C0840">
        <w:rPr>
          <w:sz w:val="22"/>
          <w:szCs w:val="22"/>
          <w:lang w:val="ro-RO"/>
        </w:rPr>
        <w:t>nr.</w:t>
      </w:r>
      <w:r w:rsidR="004203BC" w:rsidRPr="002C0840">
        <w:rPr>
          <w:sz w:val="22"/>
          <w:szCs w:val="22"/>
          <w:lang w:val="ro-RO"/>
        </w:rPr>
        <w:t xml:space="preserve"> </w:t>
      </w:r>
      <w:r w:rsidR="006005B3">
        <w:rPr>
          <w:sz w:val="22"/>
          <w:szCs w:val="22"/>
          <w:lang w:val="ro-RO"/>
        </w:rPr>
        <w:t>42166</w:t>
      </w:r>
      <w:r w:rsidR="003E5CC6" w:rsidRPr="002C0840">
        <w:rPr>
          <w:sz w:val="22"/>
          <w:szCs w:val="22"/>
          <w:lang w:val="ro-RO"/>
        </w:rPr>
        <w:t>/</w:t>
      </w:r>
      <w:r w:rsidR="006005B3">
        <w:rPr>
          <w:sz w:val="22"/>
          <w:szCs w:val="22"/>
          <w:lang w:val="ro-RO"/>
        </w:rPr>
        <w:t>14.10.</w:t>
      </w:r>
      <w:r w:rsidR="003E5CC6" w:rsidRPr="002C0840">
        <w:rPr>
          <w:sz w:val="22"/>
          <w:szCs w:val="22"/>
          <w:lang w:val="ro-RO"/>
        </w:rPr>
        <w:t>20</w:t>
      </w:r>
      <w:r w:rsidR="005E742B" w:rsidRPr="002C0840">
        <w:rPr>
          <w:sz w:val="22"/>
          <w:szCs w:val="22"/>
          <w:lang w:val="ro-RO"/>
        </w:rPr>
        <w:t>2</w:t>
      </w:r>
      <w:r w:rsidR="005A15CD" w:rsidRPr="002C0840">
        <w:rPr>
          <w:sz w:val="22"/>
          <w:szCs w:val="22"/>
          <w:lang w:val="ro-RO"/>
        </w:rPr>
        <w:t>4</w:t>
      </w:r>
      <w:r w:rsidR="005B3A25" w:rsidRPr="002C0840">
        <w:rPr>
          <w:sz w:val="22"/>
          <w:szCs w:val="22"/>
          <w:lang w:val="ro-RO"/>
        </w:rPr>
        <w:t>,</w:t>
      </w:r>
      <w:r w:rsidR="003E5CC6" w:rsidRPr="002C0840">
        <w:rPr>
          <w:sz w:val="22"/>
          <w:szCs w:val="22"/>
          <w:lang w:val="ro-RO"/>
        </w:rPr>
        <w:t xml:space="preserve"> </w:t>
      </w:r>
      <w:r w:rsidRPr="002C0840">
        <w:rPr>
          <w:sz w:val="22"/>
          <w:szCs w:val="22"/>
          <w:lang w:val="ro-RO"/>
        </w:rPr>
        <w:t>întocmit de Secția Străzi</w:t>
      </w:r>
      <w:r w:rsidR="005A15CD" w:rsidRPr="002C0840">
        <w:rPr>
          <w:sz w:val="22"/>
          <w:szCs w:val="22"/>
          <w:lang w:val="ro-RO"/>
        </w:rPr>
        <w:t xml:space="preserve"> si</w:t>
      </w:r>
      <w:r w:rsidRPr="002C0840">
        <w:rPr>
          <w:sz w:val="22"/>
          <w:szCs w:val="22"/>
          <w:lang w:val="ro-RO"/>
        </w:rPr>
        <w:t xml:space="preserve"> în conformitate cu prevederile art. 221 lit. </w:t>
      </w:r>
      <w:r w:rsidR="005A15CD" w:rsidRPr="002C0840">
        <w:rPr>
          <w:sz w:val="22"/>
          <w:szCs w:val="22"/>
          <w:lang w:val="ro-RO"/>
        </w:rPr>
        <w:t>f</w:t>
      </w:r>
      <w:r w:rsidRPr="002C0840">
        <w:rPr>
          <w:sz w:val="22"/>
          <w:szCs w:val="22"/>
          <w:lang w:val="ro-RO"/>
        </w:rPr>
        <w:t xml:space="preserve"> din Legea nr. 98/2016 a achizițiilor publice, și în baza art. 2</w:t>
      </w:r>
      <w:r w:rsidR="00380DA8" w:rsidRPr="002C0840">
        <w:rPr>
          <w:sz w:val="22"/>
          <w:szCs w:val="22"/>
          <w:lang w:val="ro-RO"/>
        </w:rPr>
        <w:t>3</w:t>
      </w:r>
      <w:r w:rsidRPr="002C0840">
        <w:rPr>
          <w:sz w:val="22"/>
          <w:szCs w:val="22"/>
          <w:lang w:val="ro-RO"/>
        </w:rPr>
        <w:t>, pct. 2</w:t>
      </w:r>
      <w:r w:rsidR="00380DA8" w:rsidRPr="002C0840">
        <w:rPr>
          <w:sz w:val="22"/>
          <w:szCs w:val="22"/>
          <w:lang w:val="ro-RO"/>
        </w:rPr>
        <w:t>3</w:t>
      </w:r>
      <w:r w:rsidRPr="002C0840">
        <w:rPr>
          <w:sz w:val="22"/>
          <w:szCs w:val="22"/>
          <w:lang w:val="ro-RO"/>
        </w:rPr>
        <w:t>.4 si pct. 2</w:t>
      </w:r>
      <w:r w:rsidR="00380DA8" w:rsidRPr="002C0840">
        <w:rPr>
          <w:sz w:val="22"/>
          <w:szCs w:val="22"/>
          <w:lang w:val="ro-RO"/>
        </w:rPr>
        <w:t>3</w:t>
      </w:r>
      <w:r w:rsidRPr="002C0840">
        <w:rPr>
          <w:sz w:val="22"/>
          <w:szCs w:val="22"/>
          <w:lang w:val="ro-RO"/>
        </w:rPr>
        <w:t>.6 din contract, părțile, de comun acord, au hotărât modificarea Contractul Subsecvent de Lucrări nr.</w:t>
      </w:r>
      <w:r w:rsidR="00EA3D12" w:rsidRPr="002C0840">
        <w:rPr>
          <w:sz w:val="22"/>
          <w:szCs w:val="22"/>
          <w:lang w:val="ro-RO"/>
        </w:rPr>
        <w:t xml:space="preserve"> </w:t>
      </w:r>
      <w:r w:rsidR="006C2753" w:rsidRPr="002C0840">
        <w:rPr>
          <w:sz w:val="22"/>
          <w:szCs w:val="22"/>
          <w:lang w:val="ro-RO"/>
        </w:rPr>
        <w:t>42/17.10.2022</w:t>
      </w:r>
      <w:r w:rsidRPr="002C0840">
        <w:rPr>
          <w:sz w:val="22"/>
          <w:szCs w:val="22"/>
          <w:lang w:val="ro-RO"/>
        </w:rPr>
        <w:t>, după cum urmează:</w:t>
      </w:r>
    </w:p>
    <w:p w14:paraId="02D1239E" w14:textId="6880D718" w:rsidR="000853B2" w:rsidRPr="001C010A" w:rsidRDefault="000853B2" w:rsidP="000853B2">
      <w:pPr>
        <w:spacing w:line="276" w:lineRule="auto"/>
        <w:jc w:val="both"/>
        <w:rPr>
          <w:sz w:val="22"/>
          <w:szCs w:val="22"/>
          <w:lang w:val="ro-RO"/>
        </w:rPr>
      </w:pPr>
      <w:bookmarkStart w:id="6" w:name="_Hlk181870850"/>
      <w:r w:rsidRPr="001C010A">
        <w:rPr>
          <w:b/>
          <w:bCs/>
          <w:sz w:val="22"/>
          <w:szCs w:val="22"/>
          <w:lang w:val="ro-RO"/>
        </w:rPr>
        <w:t xml:space="preserve">Art. 1. </w:t>
      </w:r>
      <w:r w:rsidRPr="001C010A">
        <w:rPr>
          <w:sz w:val="22"/>
          <w:szCs w:val="22"/>
          <w:lang w:val="ro-RO"/>
        </w:rPr>
        <w:t>Se ajustează valoarea lucrărilor efectuate aferente Situati</w:t>
      </w:r>
      <w:r w:rsidR="001C010A" w:rsidRPr="001C010A">
        <w:rPr>
          <w:sz w:val="22"/>
          <w:szCs w:val="22"/>
          <w:lang w:val="ro-RO"/>
        </w:rPr>
        <w:t>ei</w:t>
      </w:r>
      <w:r w:rsidRPr="001C010A">
        <w:rPr>
          <w:sz w:val="22"/>
          <w:szCs w:val="22"/>
          <w:lang w:val="ro-RO"/>
        </w:rPr>
        <w:t xml:space="preserve"> de Lucrari nr. </w:t>
      </w:r>
      <w:r w:rsidR="00544265" w:rsidRPr="001C010A">
        <w:rPr>
          <w:sz w:val="22"/>
          <w:szCs w:val="22"/>
          <w:lang w:val="ro-RO"/>
        </w:rPr>
        <w:t>1</w:t>
      </w:r>
      <w:r w:rsidRPr="001C010A">
        <w:rPr>
          <w:sz w:val="22"/>
          <w:szCs w:val="22"/>
          <w:lang w:val="ro-RO"/>
        </w:rPr>
        <w:t xml:space="preserve">, conform Anexei nr. 1 la prezentul Act adițional, care modifică și înlocuieste conținutul Anexei nr. </w:t>
      </w:r>
      <w:r w:rsidR="00544265" w:rsidRPr="001C010A">
        <w:rPr>
          <w:sz w:val="22"/>
          <w:szCs w:val="22"/>
          <w:lang w:val="ro-RO"/>
        </w:rPr>
        <w:t>2</w:t>
      </w:r>
      <w:r w:rsidRPr="001C010A">
        <w:rPr>
          <w:sz w:val="22"/>
          <w:szCs w:val="22"/>
          <w:lang w:val="ro-RO"/>
        </w:rPr>
        <w:t xml:space="preserve"> la Contractul Subsecvent de Lucrări nr. </w:t>
      </w:r>
      <w:r w:rsidR="00544265" w:rsidRPr="001C010A">
        <w:rPr>
          <w:sz w:val="22"/>
          <w:szCs w:val="22"/>
          <w:lang w:val="ro-RO"/>
        </w:rPr>
        <w:t>42</w:t>
      </w:r>
      <w:r w:rsidRPr="001C010A">
        <w:rPr>
          <w:sz w:val="22"/>
          <w:szCs w:val="22"/>
          <w:lang w:val="ro-RO"/>
        </w:rPr>
        <w:t>/</w:t>
      </w:r>
      <w:r w:rsidR="00544265" w:rsidRPr="001C010A">
        <w:rPr>
          <w:sz w:val="22"/>
          <w:szCs w:val="22"/>
          <w:lang w:val="ro-RO"/>
        </w:rPr>
        <w:t>17.10.2022</w:t>
      </w:r>
      <w:r w:rsidRPr="001C010A">
        <w:rPr>
          <w:sz w:val="22"/>
          <w:szCs w:val="22"/>
          <w:lang w:val="ro-RO"/>
        </w:rPr>
        <w:t xml:space="preserve">, </w:t>
      </w:r>
      <w:r w:rsidR="00544265" w:rsidRPr="001C010A">
        <w:rPr>
          <w:sz w:val="22"/>
          <w:szCs w:val="22"/>
          <w:lang w:val="ro-RO"/>
        </w:rPr>
        <w:t>cu un coeficient de ajustare de 1.384</w:t>
      </w:r>
      <w:r w:rsidR="001C010A" w:rsidRPr="001C010A">
        <w:rPr>
          <w:sz w:val="22"/>
          <w:szCs w:val="22"/>
          <w:lang w:val="ro-RO"/>
        </w:rPr>
        <w:t>4</w:t>
      </w:r>
      <w:r w:rsidR="00544265" w:rsidRPr="001C010A">
        <w:rPr>
          <w:sz w:val="22"/>
          <w:szCs w:val="22"/>
          <w:lang w:val="ro-RO"/>
        </w:rPr>
        <w:t xml:space="preserve">, rezultat in urma aplicării formulei de calcul An=In/Io, unde In reprezintă indicele de cost în construcții total aferent lunii Mai 2024 (141.9), iar Io reprezintă indicele de cost în construcții total aferent lunii Iulie 2021 (102.5), </w:t>
      </w:r>
      <w:bookmarkStart w:id="7" w:name="_Hlk181870418"/>
      <w:r w:rsidR="00544265" w:rsidRPr="001C010A">
        <w:rPr>
          <w:sz w:val="22"/>
          <w:szCs w:val="22"/>
          <w:lang w:val="ro-RO"/>
        </w:rPr>
        <w:t>la obiectivul Reabilitare sistem rutier Str. Spatarul Milescu Nicolae</w:t>
      </w:r>
      <w:bookmarkEnd w:id="7"/>
      <w:r w:rsidRPr="001C010A">
        <w:rPr>
          <w:sz w:val="22"/>
          <w:szCs w:val="22"/>
          <w:lang w:val="ro-RO"/>
        </w:rPr>
        <w:t>.</w:t>
      </w:r>
    </w:p>
    <w:bookmarkEnd w:id="6"/>
    <w:p w14:paraId="7CDF6E6B" w14:textId="3A891BC1" w:rsidR="001C010A" w:rsidRPr="001C010A" w:rsidRDefault="001C010A" w:rsidP="000853B2">
      <w:pPr>
        <w:spacing w:line="276" w:lineRule="auto"/>
        <w:jc w:val="both"/>
        <w:rPr>
          <w:sz w:val="22"/>
          <w:szCs w:val="22"/>
          <w:lang w:val="ro-RO"/>
        </w:rPr>
      </w:pPr>
      <w:r w:rsidRPr="001C010A">
        <w:rPr>
          <w:b/>
          <w:bCs/>
          <w:sz w:val="22"/>
          <w:szCs w:val="22"/>
          <w:lang w:val="ro-RO"/>
        </w:rPr>
        <w:t>Art. 2.</w:t>
      </w:r>
      <w:r w:rsidRPr="001C010A">
        <w:rPr>
          <w:sz w:val="22"/>
          <w:szCs w:val="22"/>
          <w:lang w:val="ro-RO"/>
        </w:rPr>
        <w:t xml:space="preserve"> Se ajustează valoarea lucrărilor efectuate aferente Situatiei de Lucrari nr. 2, conform Anexei nr. 1 la prezentul Act adițional, care modifică și înlocuieste conținutul Anexei nr. 2 la Contractul Subsecvent de Lucrări nr. 42/17.10.2022, cu un coeficient de ajustare de 1.3844, rezultat in urma aplicării formulei de calcul An=In/Io, unde In reprezintă indicele de cost în construcții total aferent lunii Iunie 2024 (141.9), iar Io reprezintă indicele de cost în construcții total aferent lunii Iulie 2021 (102.5), la obiectivul Reabilitare sistem rutier Str. Spatarul Milescu Nicolae.</w:t>
      </w:r>
    </w:p>
    <w:p w14:paraId="2C501AA6" w14:textId="7CC18DE2" w:rsidR="000853B2" w:rsidRPr="001C010A" w:rsidRDefault="000853B2" w:rsidP="000853B2">
      <w:pPr>
        <w:spacing w:line="276" w:lineRule="auto"/>
        <w:jc w:val="both"/>
        <w:rPr>
          <w:sz w:val="22"/>
          <w:szCs w:val="22"/>
          <w:lang w:val="ro-RO"/>
        </w:rPr>
      </w:pPr>
      <w:r w:rsidRPr="001C010A">
        <w:rPr>
          <w:b/>
          <w:bCs/>
          <w:sz w:val="22"/>
          <w:szCs w:val="22"/>
          <w:lang w:val="ro-RO"/>
        </w:rPr>
        <w:t xml:space="preserve">Art. </w:t>
      </w:r>
      <w:r w:rsidR="001C010A" w:rsidRPr="001C010A">
        <w:rPr>
          <w:b/>
          <w:bCs/>
          <w:sz w:val="22"/>
          <w:szCs w:val="22"/>
          <w:lang w:val="ro-RO"/>
        </w:rPr>
        <w:t>3</w:t>
      </w:r>
      <w:r w:rsidRPr="001C010A">
        <w:rPr>
          <w:b/>
          <w:bCs/>
          <w:sz w:val="22"/>
          <w:szCs w:val="22"/>
          <w:lang w:val="ro-RO"/>
        </w:rPr>
        <w:t xml:space="preserve">. </w:t>
      </w:r>
      <w:r w:rsidRPr="001C010A">
        <w:rPr>
          <w:sz w:val="22"/>
          <w:szCs w:val="22"/>
          <w:lang w:val="ro-RO"/>
        </w:rPr>
        <w:t xml:space="preserve">Se ajustează valoarea lucrărilor efectuate aferente Situatiei de Lucrari nr. </w:t>
      </w:r>
      <w:r w:rsidR="00544265" w:rsidRPr="001C010A">
        <w:rPr>
          <w:sz w:val="22"/>
          <w:szCs w:val="22"/>
          <w:lang w:val="ro-RO"/>
        </w:rPr>
        <w:t>1</w:t>
      </w:r>
      <w:r w:rsidRPr="001C010A">
        <w:rPr>
          <w:sz w:val="22"/>
          <w:szCs w:val="22"/>
          <w:lang w:val="ro-RO"/>
        </w:rPr>
        <w:t xml:space="preserve">, conform Anexei nr. 1 la prezentul Act adițional, care modifică și înlocuieste conținutul Anexei nr. </w:t>
      </w:r>
      <w:r w:rsidR="00544265" w:rsidRPr="001C010A">
        <w:rPr>
          <w:sz w:val="22"/>
          <w:szCs w:val="22"/>
          <w:lang w:val="ro-RO"/>
        </w:rPr>
        <w:t>1</w:t>
      </w:r>
      <w:r w:rsidRPr="001C010A">
        <w:rPr>
          <w:sz w:val="22"/>
          <w:szCs w:val="22"/>
          <w:lang w:val="ro-RO"/>
        </w:rPr>
        <w:t xml:space="preserve"> la Contractul Subsecvent de Lucrări nr. </w:t>
      </w:r>
      <w:r w:rsidR="00544265" w:rsidRPr="001C010A">
        <w:rPr>
          <w:sz w:val="22"/>
          <w:szCs w:val="22"/>
          <w:lang w:val="ro-RO"/>
        </w:rPr>
        <w:t>42/17.10.2022</w:t>
      </w:r>
      <w:r w:rsidRPr="001C010A">
        <w:rPr>
          <w:sz w:val="22"/>
          <w:szCs w:val="22"/>
          <w:lang w:val="ro-RO"/>
        </w:rPr>
        <w:t xml:space="preserve">, </w:t>
      </w:r>
      <w:bookmarkStart w:id="8" w:name="_Hlk181864997"/>
      <w:r w:rsidRPr="001C010A">
        <w:rPr>
          <w:sz w:val="22"/>
          <w:szCs w:val="22"/>
          <w:lang w:val="ro-RO"/>
        </w:rPr>
        <w:t xml:space="preserve">cu un coeficient de ajustare de 1.384, rezultat in urma aplicării formulei de calcul </w:t>
      </w:r>
      <w:r w:rsidRPr="001C010A">
        <w:rPr>
          <w:i/>
          <w:iCs/>
          <w:sz w:val="22"/>
          <w:szCs w:val="22"/>
          <w:lang w:val="ro-RO"/>
        </w:rPr>
        <w:t>An=In/Io</w:t>
      </w:r>
      <w:r w:rsidRPr="001C010A">
        <w:rPr>
          <w:sz w:val="22"/>
          <w:szCs w:val="22"/>
          <w:lang w:val="ro-RO"/>
        </w:rPr>
        <w:t xml:space="preserve">, unde In reprezintă indicele de cost în construcții total aferent lunii </w:t>
      </w:r>
      <w:r w:rsidR="00544265" w:rsidRPr="001C010A">
        <w:rPr>
          <w:sz w:val="22"/>
          <w:szCs w:val="22"/>
          <w:lang w:val="ro-RO"/>
        </w:rPr>
        <w:t>Iunie</w:t>
      </w:r>
      <w:r w:rsidRPr="001C010A">
        <w:rPr>
          <w:sz w:val="22"/>
          <w:szCs w:val="22"/>
          <w:lang w:val="ro-RO"/>
        </w:rPr>
        <w:t xml:space="preserve"> 2024 (141.9), iar Io reprezintă indicele de cost în construcții total aferent lunii Iulie 2021 (102.5)</w:t>
      </w:r>
      <w:bookmarkEnd w:id="8"/>
      <w:r w:rsidR="001C010A" w:rsidRPr="001C010A">
        <w:rPr>
          <w:sz w:val="22"/>
          <w:szCs w:val="22"/>
          <w:lang w:val="ro-RO"/>
        </w:rPr>
        <w:t>, la obiectivul Reabilitare sistem rutier Str. Amiral Ioan Murgescu</w:t>
      </w:r>
      <w:r w:rsidRPr="001C010A">
        <w:rPr>
          <w:sz w:val="22"/>
          <w:szCs w:val="22"/>
          <w:lang w:val="ro-RO"/>
        </w:rPr>
        <w:t>.</w:t>
      </w:r>
    </w:p>
    <w:p w14:paraId="18992A07" w14:textId="659F3245" w:rsidR="00B02B82" w:rsidRPr="002C0840" w:rsidRDefault="00C7609F" w:rsidP="002C0840">
      <w:pPr>
        <w:spacing w:line="276" w:lineRule="auto"/>
        <w:jc w:val="both"/>
        <w:rPr>
          <w:sz w:val="22"/>
          <w:szCs w:val="22"/>
          <w:lang w:val="ro-RO"/>
        </w:rPr>
      </w:pPr>
      <w:r w:rsidRPr="002C0840">
        <w:rPr>
          <w:b/>
          <w:bCs/>
          <w:sz w:val="22"/>
          <w:szCs w:val="22"/>
          <w:lang w:val="ro-RO"/>
        </w:rPr>
        <w:t>Art.</w:t>
      </w:r>
      <w:r w:rsidR="006B09AC" w:rsidRPr="002C0840">
        <w:rPr>
          <w:b/>
          <w:bCs/>
          <w:sz w:val="22"/>
          <w:szCs w:val="22"/>
          <w:lang w:val="ro-RO"/>
        </w:rPr>
        <w:t xml:space="preserve"> </w:t>
      </w:r>
      <w:r w:rsidR="001C010A">
        <w:rPr>
          <w:b/>
          <w:bCs/>
          <w:sz w:val="22"/>
          <w:szCs w:val="22"/>
          <w:lang w:val="ro-RO"/>
        </w:rPr>
        <w:t>4</w:t>
      </w:r>
      <w:r w:rsidRPr="002C0840">
        <w:rPr>
          <w:b/>
          <w:bCs/>
          <w:sz w:val="22"/>
          <w:szCs w:val="22"/>
          <w:lang w:val="ro-RO"/>
        </w:rPr>
        <w:t>.</w:t>
      </w:r>
      <w:r w:rsidR="006B09AC" w:rsidRPr="002C0840">
        <w:rPr>
          <w:b/>
          <w:bCs/>
          <w:sz w:val="22"/>
          <w:szCs w:val="22"/>
          <w:lang w:val="ro-RO"/>
        </w:rPr>
        <w:t xml:space="preserve"> </w:t>
      </w:r>
      <w:r w:rsidR="00B02B82" w:rsidRPr="002C0840">
        <w:rPr>
          <w:bCs/>
          <w:sz w:val="22"/>
          <w:szCs w:val="22"/>
          <w:lang w:val="ro-RO"/>
        </w:rPr>
        <w:t xml:space="preserve">La data incheierii prezentului Act adițional, valoarea </w:t>
      </w:r>
      <w:r w:rsidR="00B02B82" w:rsidRPr="002C0840">
        <w:rPr>
          <w:sz w:val="22"/>
          <w:szCs w:val="22"/>
          <w:lang w:val="ro-RO"/>
        </w:rPr>
        <w:t xml:space="preserve">Contractului Subsecvent de Lucrări nr. </w:t>
      </w:r>
      <w:r w:rsidR="00A37AB3" w:rsidRPr="002C0840">
        <w:rPr>
          <w:sz w:val="22"/>
          <w:szCs w:val="22"/>
          <w:lang w:val="ro-RO"/>
        </w:rPr>
        <w:t xml:space="preserve">42/17.10.2022 </w:t>
      </w:r>
      <w:r w:rsidR="00B02B82" w:rsidRPr="002C0840">
        <w:rPr>
          <w:sz w:val="22"/>
          <w:szCs w:val="22"/>
          <w:lang w:val="ro-RO"/>
        </w:rPr>
        <w:t xml:space="preserve">devine </w:t>
      </w:r>
      <w:r w:rsidR="005E4C3B">
        <w:rPr>
          <w:sz w:val="22"/>
          <w:szCs w:val="22"/>
          <w:lang w:val="ro-RO"/>
        </w:rPr>
        <w:t>6.212.962,3</w:t>
      </w:r>
      <w:r w:rsidR="0003786F">
        <w:rPr>
          <w:sz w:val="22"/>
          <w:szCs w:val="22"/>
          <w:lang w:val="ro-RO"/>
        </w:rPr>
        <w:t>2</w:t>
      </w:r>
      <w:r w:rsidR="00587C97" w:rsidRPr="002C0840">
        <w:rPr>
          <w:sz w:val="22"/>
          <w:szCs w:val="22"/>
          <w:lang w:val="ro-RO"/>
        </w:rPr>
        <w:t xml:space="preserve"> </w:t>
      </w:r>
      <w:r w:rsidR="00B02B82" w:rsidRPr="002C0840">
        <w:rPr>
          <w:sz w:val="22"/>
          <w:szCs w:val="22"/>
          <w:lang w:val="ro-RO"/>
        </w:rPr>
        <w:t>lei f</w:t>
      </w:r>
      <w:r w:rsidR="00FD65E9" w:rsidRPr="002C0840">
        <w:rPr>
          <w:sz w:val="22"/>
          <w:szCs w:val="22"/>
          <w:lang w:val="ro-RO"/>
        </w:rPr>
        <w:t>ă</w:t>
      </w:r>
      <w:r w:rsidR="00B02B82" w:rsidRPr="002C0840">
        <w:rPr>
          <w:sz w:val="22"/>
          <w:szCs w:val="22"/>
          <w:lang w:val="ro-RO"/>
        </w:rPr>
        <w:t>r</w:t>
      </w:r>
      <w:r w:rsidR="00FD65E9" w:rsidRPr="002C0840">
        <w:rPr>
          <w:sz w:val="22"/>
          <w:szCs w:val="22"/>
          <w:lang w:val="ro-RO"/>
        </w:rPr>
        <w:t>ă</w:t>
      </w:r>
      <w:r w:rsidR="00B02B82" w:rsidRPr="002C0840">
        <w:rPr>
          <w:sz w:val="22"/>
          <w:szCs w:val="22"/>
          <w:lang w:val="ro-RO"/>
        </w:rPr>
        <w:t xml:space="preserve"> T.V.A., la care se adaugă T.V.A. </w:t>
      </w:r>
      <w:r w:rsidR="005E4C3B">
        <w:rPr>
          <w:sz w:val="22"/>
          <w:szCs w:val="22"/>
          <w:lang w:val="ro-RO"/>
        </w:rPr>
        <w:t xml:space="preserve">19% </w:t>
      </w:r>
      <w:r w:rsidR="00F31DF3" w:rsidRPr="002C0840">
        <w:rPr>
          <w:sz w:val="22"/>
          <w:szCs w:val="22"/>
          <w:lang w:val="ro-RO"/>
        </w:rPr>
        <w:t>î</w:t>
      </w:r>
      <w:r w:rsidR="00B02B82" w:rsidRPr="002C0840">
        <w:rPr>
          <w:sz w:val="22"/>
          <w:szCs w:val="22"/>
          <w:lang w:val="ro-RO"/>
        </w:rPr>
        <w:t xml:space="preserve">n valoare de </w:t>
      </w:r>
      <w:r w:rsidR="005E4C3B">
        <w:rPr>
          <w:sz w:val="22"/>
          <w:szCs w:val="22"/>
          <w:lang w:val="ro-RO"/>
        </w:rPr>
        <w:t>1.180.462,84</w:t>
      </w:r>
      <w:r w:rsidR="00587C97" w:rsidRPr="002C0840">
        <w:rPr>
          <w:sz w:val="22"/>
          <w:szCs w:val="22"/>
          <w:lang w:val="ro-RO"/>
        </w:rPr>
        <w:t xml:space="preserve"> </w:t>
      </w:r>
      <w:r w:rsidR="00B02B82" w:rsidRPr="002C0840">
        <w:rPr>
          <w:sz w:val="22"/>
          <w:szCs w:val="22"/>
          <w:lang w:val="ro-RO"/>
        </w:rPr>
        <w:t xml:space="preserve">lei, respectiv </w:t>
      </w:r>
      <w:r w:rsidR="005E4C3B">
        <w:rPr>
          <w:sz w:val="22"/>
          <w:szCs w:val="22"/>
          <w:lang w:val="ro-RO"/>
        </w:rPr>
        <w:t>7.393.425,1</w:t>
      </w:r>
      <w:r w:rsidR="0003786F">
        <w:rPr>
          <w:sz w:val="22"/>
          <w:szCs w:val="22"/>
          <w:lang w:val="ro-RO"/>
        </w:rPr>
        <w:t>6</w:t>
      </w:r>
      <w:r w:rsidR="00587C97" w:rsidRPr="002C0840">
        <w:rPr>
          <w:sz w:val="22"/>
          <w:szCs w:val="22"/>
          <w:lang w:val="ro-RO"/>
        </w:rPr>
        <w:t xml:space="preserve"> </w:t>
      </w:r>
      <w:r w:rsidR="00B02B82" w:rsidRPr="002C0840">
        <w:rPr>
          <w:sz w:val="22"/>
          <w:szCs w:val="22"/>
          <w:lang w:val="ro-RO"/>
        </w:rPr>
        <w:t>lei inclusiv T.V.A., valoare rezultată astfel:</w:t>
      </w:r>
    </w:p>
    <w:p w14:paraId="46EE1234" w14:textId="382F05DC" w:rsidR="00B02B82" w:rsidRPr="002C0840" w:rsidRDefault="00B02B82" w:rsidP="002C0840">
      <w:pPr>
        <w:pStyle w:val="ListParagraph"/>
        <w:numPr>
          <w:ilvl w:val="0"/>
          <w:numId w:val="1"/>
        </w:numPr>
        <w:spacing w:line="276" w:lineRule="auto"/>
        <w:jc w:val="both"/>
        <w:rPr>
          <w:sz w:val="22"/>
          <w:szCs w:val="22"/>
          <w:lang w:val="it-IT"/>
        </w:rPr>
      </w:pPr>
      <w:proofErr w:type="spellStart"/>
      <w:r w:rsidRPr="002C0840">
        <w:rPr>
          <w:sz w:val="22"/>
          <w:szCs w:val="22"/>
          <w:lang w:val="it-IT"/>
        </w:rPr>
        <w:t>Valoare</w:t>
      </w:r>
      <w:proofErr w:type="spellEnd"/>
      <w:r w:rsidRPr="002C0840">
        <w:rPr>
          <w:sz w:val="22"/>
          <w:szCs w:val="22"/>
          <w:lang w:val="it-IT"/>
        </w:rPr>
        <w:t xml:space="preserve"> </w:t>
      </w:r>
      <w:proofErr w:type="spellStart"/>
      <w:r w:rsidRPr="002C0840">
        <w:rPr>
          <w:sz w:val="22"/>
          <w:szCs w:val="22"/>
          <w:lang w:val="it-IT"/>
        </w:rPr>
        <w:t>contractat</w:t>
      </w:r>
      <w:r w:rsidR="00472556" w:rsidRPr="002C0840">
        <w:rPr>
          <w:sz w:val="22"/>
          <w:szCs w:val="22"/>
          <w:lang w:val="it-IT"/>
        </w:rPr>
        <w:t>ă</w:t>
      </w:r>
      <w:proofErr w:type="spellEnd"/>
      <w:r w:rsidR="00472556" w:rsidRPr="002C0840">
        <w:rPr>
          <w:sz w:val="22"/>
          <w:szCs w:val="22"/>
          <w:lang w:val="it-IT"/>
        </w:rPr>
        <w:t xml:space="preserve"> </w:t>
      </w:r>
      <w:proofErr w:type="spellStart"/>
      <w:r w:rsidRPr="002C0840">
        <w:rPr>
          <w:sz w:val="22"/>
          <w:szCs w:val="22"/>
          <w:lang w:val="it-IT"/>
        </w:rPr>
        <w:t>anterior</w:t>
      </w:r>
      <w:proofErr w:type="spellEnd"/>
      <w:r w:rsidRPr="002C0840">
        <w:rPr>
          <w:sz w:val="22"/>
          <w:szCs w:val="22"/>
          <w:lang w:val="it-IT"/>
        </w:rPr>
        <w:t xml:space="preserve">: </w:t>
      </w:r>
      <w:r w:rsidR="00BA3D9D">
        <w:rPr>
          <w:sz w:val="22"/>
          <w:szCs w:val="22"/>
          <w:lang w:val="it-IT"/>
        </w:rPr>
        <w:t xml:space="preserve">5.453.402,72 </w:t>
      </w:r>
      <w:r w:rsidR="00FD65E9" w:rsidRPr="002C0840">
        <w:rPr>
          <w:sz w:val="22"/>
          <w:szCs w:val="22"/>
          <w:lang w:val="ro-RO"/>
        </w:rPr>
        <w:t>lei fără T.V.A.</w:t>
      </w:r>
      <w:r w:rsidRPr="002C0840">
        <w:rPr>
          <w:sz w:val="22"/>
          <w:szCs w:val="22"/>
          <w:lang w:val="it-IT"/>
        </w:rPr>
        <w:t>;</w:t>
      </w:r>
    </w:p>
    <w:p w14:paraId="363D2F8E" w14:textId="063B2ACB" w:rsidR="00B02B82" w:rsidRPr="002C0840" w:rsidRDefault="00B02B82" w:rsidP="002C0840">
      <w:pPr>
        <w:pStyle w:val="ListParagraph"/>
        <w:numPr>
          <w:ilvl w:val="0"/>
          <w:numId w:val="1"/>
        </w:numPr>
        <w:spacing w:line="276" w:lineRule="auto"/>
        <w:jc w:val="both"/>
        <w:rPr>
          <w:sz w:val="22"/>
          <w:szCs w:val="22"/>
          <w:lang w:val="it-IT"/>
        </w:rPr>
      </w:pPr>
      <w:proofErr w:type="spellStart"/>
      <w:r w:rsidRPr="002C0840">
        <w:rPr>
          <w:sz w:val="22"/>
          <w:szCs w:val="22"/>
          <w:lang w:val="it-IT"/>
        </w:rPr>
        <w:t>Valoare</w:t>
      </w:r>
      <w:proofErr w:type="spellEnd"/>
      <w:r w:rsidRPr="002C0840">
        <w:rPr>
          <w:sz w:val="22"/>
          <w:szCs w:val="22"/>
          <w:lang w:val="it-IT"/>
        </w:rPr>
        <w:t xml:space="preserve"> </w:t>
      </w:r>
      <w:proofErr w:type="spellStart"/>
      <w:r w:rsidRPr="002C0840">
        <w:rPr>
          <w:sz w:val="22"/>
          <w:szCs w:val="22"/>
          <w:lang w:val="it-IT"/>
        </w:rPr>
        <w:t>decont</w:t>
      </w:r>
      <w:r w:rsidR="00F31DF3" w:rsidRPr="002C0840">
        <w:rPr>
          <w:sz w:val="22"/>
          <w:szCs w:val="22"/>
          <w:lang w:val="it-IT"/>
        </w:rPr>
        <w:t>ă</w:t>
      </w:r>
      <w:r w:rsidRPr="002C0840">
        <w:rPr>
          <w:sz w:val="22"/>
          <w:szCs w:val="22"/>
          <w:lang w:val="it-IT"/>
        </w:rPr>
        <w:t>ri</w:t>
      </w:r>
      <w:proofErr w:type="spellEnd"/>
      <w:r w:rsidRPr="002C0840">
        <w:rPr>
          <w:sz w:val="22"/>
          <w:szCs w:val="22"/>
          <w:lang w:val="it-IT"/>
        </w:rPr>
        <w:t xml:space="preserve"> </w:t>
      </w:r>
      <w:proofErr w:type="spellStart"/>
      <w:r w:rsidRPr="002C0840">
        <w:rPr>
          <w:sz w:val="22"/>
          <w:szCs w:val="22"/>
          <w:lang w:val="it-IT"/>
        </w:rPr>
        <w:t>anterioare</w:t>
      </w:r>
      <w:proofErr w:type="spellEnd"/>
      <w:r w:rsidRPr="002C0840">
        <w:rPr>
          <w:sz w:val="22"/>
          <w:szCs w:val="22"/>
          <w:lang w:val="it-IT"/>
        </w:rPr>
        <w:t xml:space="preserve">: </w:t>
      </w:r>
      <w:r w:rsidR="00BA3D9D">
        <w:rPr>
          <w:sz w:val="22"/>
          <w:szCs w:val="22"/>
          <w:lang w:val="it-IT"/>
        </w:rPr>
        <w:t>795.203,27</w:t>
      </w:r>
      <w:r w:rsidRPr="002C0840">
        <w:rPr>
          <w:sz w:val="22"/>
          <w:szCs w:val="22"/>
          <w:lang w:val="it-IT"/>
        </w:rPr>
        <w:t xml:space="preserve"> </w:t>
      </w:r>
      <w:r w:rsidR="00FD65E9" w:rsidRPr="002C0840">
        <w:rPr>
          <w:sz w:val="22"/>
          <w:szCs w:val="22"/>
          <w:lang w:val="ro-RO"/>
        </w:rPr>
        <w:t>lei fără T.V.A.</w:t>
      </w:r>
      <w:r w:rsidRPr="002C0840">
        <w:rPr>
          <w:sz w:val="22"/>
          <w:szCs w:val="22"/>
          <w:lang w:val="it-IT"/>
        </w:rPr>
        <w:t>;</w:t>
      </w:r>
    </w:p>
    <w:p w14:paraId="64562C2E" w14:textId="6B582654" w:rsidR="00B02B82" w:rsidRPr="002C0840" w:rsidRDefault="00B02B82" w:rsidP="002C0840">
      <w:pPr>
        <w:pStyle w:val="ListParagraph"/>
        <w:numPr>
          <w:ilvl w:val="0"/>
          <w:numId w:val="1"/>
        </w:numPr>
        <w:spacing w:line="276" w:lineRule="auto"/>
        <w:jc w:val="both"/>
        <w:rPr>
          <w:sz w:val="22"/>
          <w:szCs w:val="22"/>
          <w:lang w:val="it-IT"/>
        </w:rPr>
      </w:pPr>
      <w:proofErr w:type="spellStart"/>
      <w:r w:rsidRPr="002C0840">
        <w:rPr>
          <w:sz w:val="22"/>
          <w:szCs w:val="22"/>
          <w:lang w:val="it-IT"/>
        </w:rPr>
        <w:t>Valoare</w:t>
      </w:r>
      <w:proofErr w:type="spellEnd"/>
      <w:r w:rsidRPr="002C0840">
        <w:rPr>
          <w:sz w:val="22"/>
          <w:szCs w:val="22"/>
          <w:lang w:val="it-IT"/>
        </w:rPr>
        <w:t xml:space="preserve"> </w:t>
      </w:r>
      <w:proofErr w:type="spellStart"/>
      <w:r w:rsidRPr="002C0840">
        <w:rPr>
          <w:sz w:val="22"/>
          <w:szCs w:val="22"/>
          <w:lang w:val="it-IT"/>
        </w:rPr>
        <w:t>decont</w:t>
      </w:r>
      <w:r w:rsidR="00F31DF3" w:rsidRPr="002C0840">
        <w:rPr>
          <w:sz w:val="22"/>
          <w:szCs w:val="22"/>
          <w:lang w:val="it-IT"/>
        </w:rPr>
        <w:t>ă</w:t>
      </w:r>
      <w:r w:rsidRPr="002C0840">
        <w:rPr>
          <w:sz w:val="22"/>
          <w:szCs w:val="22"/>
          <w:lang w:val="it-IT"/>
        </w:rPr>
        <w:t>ri</w:t>
      </w:r>
      <w:proofErr w:type="spellEnd"/>
      <w:r w:rsidRPr="002C0840">
        <w:rPr>
          <w:sz w:val="22"/>
          <w:szCs w:val="22"/>
          <w:lang w:val="it-IT"/>
        </w:rPr>
        <w:t xml:space="preserve"> </w:t>
      </w:r>
      <w:proofErr w:type="spellStart"/>
      <w:r w:rsidRPr="002C0840">
        <w:rPr>
          <w:sz w:val="22"/>
          <w:szCs w:val="22"/>
          <w:lang w:val="it-IT"/>
        </w:rPr>
        <w:t>anterioare</w:t>
      </w:r>
      <w:proofErr w:type="spellEnd"/>
      <w:r w:rsidRPr="002C0840">
        <w:rPr>
          <w:sz w:val="22"/>
          <w:szCs w:val="22"/>
          <w:lang w:val="it-IT"/>
        </w:rPr>
        <w:t xml:space="preserve">, </w:t>
      </w:r>
      <w:proofErr w:type="spellStart"/>
      <w:r w:rsidRPr="002C0840">
        <w:rPr>
          <w:sz w:val="22"/>
          <w:szCs w:val="22"/>
          <w:lang w:val="it-IT"/>
        </w:rPr>
        <w:t>ajustat</w:t>
      </w:r>
      <w:r w:rsidR="00472556" w:rsidRPr="002C0840">
        <w:rPr>
          <w:sz w:val="22"/>
          <w:szCs w:val="22"/>
          <w:lang w:val="it-IT"/>
        </w:rPr>
        <w:t>ă</w:t>
      </w:r>
      <w:proofErr w:type="spellEnd"/>
      <w:r w:rsidRPr="002C0840">
        <w:rPr>
          <w:sz w:val="22"/>
          <w:szCs w:val="22"/>
          <w:lang w:val="it-IT"/>
        </w:rPr>
        <w:t xml:space="preserve">: </w:t>
      </w:r>
      <w:r w:rsidR="00BA3D9D">
        <w:rPr>
          <w:sz w:val="22"/>
          <w:szCs w:val="22"/>
          <w:lang w:val="it-IT"/>
        </w:rPr>
        <w:t>1.093.771,92</w:t>
      </w:r>
      <w:r w:rsidR="00177999" w:rsidRPr="002C0840">
        <w:rPr>
          <w:sz w:val="22"/>
          <w:szCs w:val="22"/>
          <w:lang w:val="it-IT"/>
        </w:rPr>
        <w:t xml:space="preserve"> </w:t>
      </w:r>
      <w:r w:rsidR="00FD65E9" w:rsidRPr="002C0840">
        <w:rPr>
          <w:sz w:val="22"/>
          <w:szCs w:val="22"/>
          <w:lang w:val="ro-RO"/>
        </w:rPr>
        <w:t>lei fără T.V.A.</w:t>
      </w:r>
      <w:r w:rsidRPr="002C0840">
        <w:rPr>
          <w:sz w:val="22"/>
          <w:szCs w:val="22"/>
          <w:lang w:val="it-IT"/>
        </w:rPr>
        <w:t>;</w:t>
      </w:r>
    </w:p>
    <w:p w14:paraId="58E9D97F" w14:textId="2265F6A8" w:rsidR="00B02B82" w:rsidRPr="002C0840" w:rsidRDefault="00B02B82" w:rsidP="002C0840">
      <w:pPr>
        <w:pStyle w:val="ListParagraph"/>
        <w:numPr>
          <w:ilvl w:val="0"/>
          <w:numId w:val="1"/>
        </w:numPr>
        <w:spacing w:line="276" w:lineRule="auto"/>
        <w:jc w:val="both"/>
        <w:rPr>
          <w:sz w:val="22"/>
          <w:szCs w:val="22"/>
          <w:lang w:val="it-IT"/>
        </w:rPr>
      </w:pPr>
      <w:proofErr w:type="spellStart"/>
      <w:r w:rsidRPr="002C0840">
        <w:rPr>
          <w:sz w:val="22"/>
          <w:szCs w:val="22"/>
          <w:lang w:val="it-IT"/>
        </w:rPr>
        <w:t>Valoare</w:t>
      </w:r>
      <w:proofErr w:type="spellEnd"/>
      <w:r w:rsidRPr="002C0840">
        <w:rPr>
          <w:sz w:val="22"/>
          <w:szCs w:val="22"/>
          <w:lang w:val="it-IT"/>
        </w:rPr>
        <w:t xml:space="preserve"> </w:t>
      </w:r>
      <w:proofErr w:type="spellStart"/>
      <w:r w:rsidRPr="002C0840">
        <w:rPr>
          <w:sz w:val="22"/>
          <w:szCs w:val="22"/>
          <w:lang w:val="it-IT"/>
        </w:rPr>
        <w:t>decont</w:t>
      </w:r>
      <w:r w:rsidR="00472556" w:rsidRPr="002C0840">
        <w:rPr>
          <w:sz w:val="22"/>
          <w:szCs w:val="22"/>
          <w:lang w:val="it-IT"/>
        </w:rPr>
        <w:t>ă</w:t>
      </w:r>
      <w:r w:rsidRPr="002C0840">
        <w:rPr>
          <w:sz w:val="22"/>
          <w:szCs w:val="22"/>
          <w:lang w:val="it-IT"/>
        </w:rPr>
        <w:t>ri</w:t>
      </w:r>
      <w:proofErr w:type="spellEnd"/>
      <w:r w:rsidRPr="002C0840">
        <w:rPr>
          <w:sz w:val="22"/>
          <w:szCs w:val="22"/>
          <w:lang w:val="it-IT"/>
        </w:rPr>
        <w:t xml:space="preserve"> </w:t>
      </w:r>
      <w:proofErr w:type="spellStart"/>
      <w:r w:rsidRPr="002C0840">
        <w:rPr>
          <w:sz w:val="22"/>
          <w:szCs w:val="22"/>
          <w:lang w:val="it-IT"/>
        </w:rPr>
        <w:t>curente</w:t>
      </w:r>
      <w:proofErr w:type="spellEnd"/>
      <w:r w:rsidRPr="002C0840">
        <w:rPr>
          <w:sz w:val="22"/>
          <w:szCs w:val="22"/>
          <w:lang w:val="it-IT"/>
        </w:rPr>
        <w:t xml:space="preserve">: </w:t>
      </w:r>
      <w:r w:rsidR="00BA3D9D">
        <w:rPr>
          <w:sz w:val="22"/>
          <w:szCs w:val="22"/>
          <w:lang w:val="it-IT"/>
        </w:rPr>
        <w:t>68.930,07</w:t>
      </w:r>
      <w:r w:rsidR="000B7E62" w:rsidRPr="002C0840">
        <w:rPr>
          <w:sz w:val="22"/>
          <w:szCs w:val="22"/>
          <w:lang w:val="it-IT"/>
        </w:rPr>
        <w:t xml:space="preserve"> </w:t>
      </w:r>
      <w:r w:rsidR="00FD65E9" w:rsidRPr="002C0840">
        <w:rPr>
          <w:sz w:val="22"/>
          <w:szCs w:val="22"/>
          <w:lang w:val="ro-RO"/>
        </w:rPr>
        <w:t>lei fără T.V.A.</w:t>
      </w:r>
      <w:r w:rsidRPr="002C0840">
        <w:rPr>
          <w:sz w:val="22"/>
          <w:szCs w:val="22"/>
          <w:lang w:val="it-IT"/>
        </w:rPr>
        <w:t>;</w:t>
      </w:r>
    </w:p>
    <w:p w14:paraId="1E49AF7C" w14:textId="1FA76191" w:rsidR="00B02B82" w:rsidRPr="002C0840" w:rsidRDefault="00B02B82" w:rsidP="002C0840">
      <w:pPr>
        <w:pStyle w:val="ListParagraph"/>
        <w:numPr>
          <w:ilvl w:val="0"/>
          <w:numId w:val="1"/>
        </w:numPr>
        <w:spacing w:line="276" w:lineRule="auto"/>
        <w:jc w:val="both"/>
        <w:rPr>
          <w:sz w:val="22"/>
          <w:szCs w:val="22"/>
          <w:lang w:val="it-IT"/>
        </w:rPr>
      </w:pPr>
      <w:proofErr w:type="spellStart"/>
      <w:r w:rsidRPr="002C0840">
        <w:rPr>
          <w:sz w:val="22"/>
          <w:szCs w:val="22"/>
          <w:lang w:val="it-IT"/>
        </w:rPr>
        <w:t>Valoare</w:t>
      </w:r>
      <w:proofErr w:type="spellEnd"/>
      <w:r w:rsidRPr="002C0840">
        <w:rPr>
          <w:sz w:val="22"/>
          <w:szCs w:val="22"/>
          <w:lang w:val="it-IT"/>
        </w:rPr>
        <w:t xml:space="preserve"> </w:t>
      </w:r>
      <w:proofErr w:type="spellStart"/>
      <w:r w:rsidRPr="002C0840">
        <w:rPr>
          <w:sz w:val="22"/>
          <w:szCs w:val="22"/>
          <w:lang w:val="it-IT"/>
        </w:rPr>
        <w:t>decont</w:t>
      </w:r>
      <w:r w:rsidR="00472556" w:rsidRPr="002C0840">
        <w:rPr>
          <w:sz w:val="22"/>
          <w:szCs w:val="22"/>
          <w:lang w:val="it-IT"/>
        </w:rPr>
        <w:t>ă</w:t>
      </w:r>
      <w:r w:rsidRPr="002C0840">
        <w:rPr>
          <w:sz w:val="22"/>
          <w:szCs w:val="22"/>
          <w:lang w:val="it-IT"/>
        </w:rPr>
        <w:t>ri</w:t>
      </w:r>
      <w:proofErr w:type="spellEnd"/>
      <w:r w:rsidRPr="002C0840">
        <w:rPr>
          <w:sz w:val="22"/>
          <w:szCs w:val="22"/>
          <w:lang w:val="it-IT"/>
        </w:rPr>
        <w:t xml:space="preserve"> </w:t>
      </w:r>
      <w:proofErr w:type="spellStart"/>
      <w:r w:rsidR="00BA3D9D">
        <w:rPr>
          <w:sz w:val="22"/>
          <w:szCs w:val="22"/>
          <w:lang w:val="it-IT"/>
        </w:rPr>
        <w:t>curente</w:t>
      </w:r>
      <w:proofErr w:type="spellEnd"/>
      <w:r w:rsidRPr="002C0840">
        <w:rPr>
          <w:sz w:val="22"/>
          <w:szCs w:val="22"/>
          <w:lang w:val="it-IT"/>
        </w:rPr>
        <w:t xml:space="preserve">, </w:t>
      </w:r>
      <w:proofErr w:type="spellStart"/>
      <w:r w:rsidRPr="002C0840">
        <w:rPr>
          <w:sz w:val="22"/>
          <w:szCs w:val="22"/>
          <w:lang w:val="it-IT"/>
        </w:rPr>
        <w:t>ajustat</w:t>
      </w:r>
      <w:r w:rsidR="00472556" w:rsidRPr="002C0840">
        <w:rPr>
          <w:sz w:val="22"/>
          <w:szCs w:val="22"/>
          <w:lang w:val="it-IT"/>
        </w:rPr>
        <w:t>ă</w:t>
      </w:r>
      <w:proofErr w:type="spellEnd"/>
      <w:r w:rsidRPr="002C0840">
        <w:rPr>
          <w:sz w:val="22"/>
          <w:szCs w:val="22"/>
          <w:lang w:val="it-IT"/>
        </w:rPr>
        <w:t xml:space="preserve">: </w:t>
      </w:r>
      <w:r w:rsidR="00BA3D9D">
        <w:rPr>
          <w:sz w:val="22"/>
          <w:szCs w:val="22"/>
          <w:lang w:val="it-IT"/>
        </w:rPr>
        <w:t>94.697,40</w:t>
      </w:r>
      <w:r w:rsidR="00177999" w:rsidRPr="002C0840">
        <w:rPr>
          <w:sz w:val="22"/>
          <w:szCs w:val="22"/>
          <w:lang w:val="it-IT"/>
        </w:rPr>
        <w:t xml:space="preserve"> </w:t>
      </w:r>
      <w:r w:rsidR="00FD65E9" w:rsidRPr="002C0840">
        <w:rPr>
          <w:sz w:val="22"/>
          <w:szCs w:val="22"/>
          <w:lang w:val="ro-RO"/>
        </w:rPr>
        <w:t>lei fără T.V.A.</w:t>
      </w:r>
      <w:r w:rsidRPr="002C0840">
        <w:rPr>
          <w:sz w:val="22"/>
          <w:szCs w:val="22"/>
          <w:lang w:val="it-IT"/>
        </w:rPr>
        <w:t>;</w:t>
      </w:r>
    </w:p>
    <w:p w14:paraId="0BDDF36E" w14:textId="01A378AD" w:rsidR="00B02B82" w:rsidRPr="002C0840" w:rsidRDefault="00B02B82" w:rsidP="002C0840">
      <w:pPr>
        <w:pStyle w:val="ListParagraph"/>
        <w:numPr>
          <w:ilvl w:val="0"/>
          <w:numId w:val="1"/>
        </w:numPr>
        <w:spacing w:line="276" w:lineRule="auto"/>
        <w:jc w:val="both"/>
        <w:rPr>
          <w:sz w:val="22"/>
          <w:szCs w:val="22"/>
          <w:lang w:val="it-IT"/>
        </w:rPr>
      </w:pPr>
      <w:proofErr w:type="spellStart"/>
      <w:r w:rsidRPr="002C0840">
        <w:rPr>
          <w:sz w:val="22"/>
          <w:szCs w:val="22"/>
          <w:lang w:val="it-IT"/>
        </w:rPr>
        <w:t>Valoare</w:t>
      </w:r>
      <w:proofErr w:type="spellEnd"/>
      <w:r w:rsidRPr="002C0840">
        <w:rPr>
          <w:sz w:val="22"/>
          <w:szCs w:val="22"/>
          <w:lang w:val="it-IT"/>
        </w:rPr>
        <w:t xml:space="preserve"> </w:t>
      </w:r>
      <w:proofErr w:type="spellStart"/>
      <w:r w:rsidRPr="002C0840">
        <w:rPr>
          <w:sz w:val="22"/>
          <w:szCs w:val="22"/>
          <w:lang w:val="it-IT"/>
        </w:rPr>
        <w:t>r</w:t>
      </w:r>
      <w:r w:rsidR="00472556" w:rsidRPr="002C0840">
        <w:rPr>
          <w:sz w:val="22"/>
          <w:szCs w:val="22"/>
          <w:lang w:val="it-IT"/>
        </w:rPr>
        <w:t>ă</w:t>
      </w:r>
      <w:r w:rsidRPr="002C0840">
        <w:rPr>
          <w:sz w:val="22"/>
          <w:szCs w:val="22"/>
          <w:lang w:val="it-IT"/>
        </w:rPr>
        <w:t>mas</w:t>
      </w:r>
      <w:r w:rsidR="00472556" w:rsidRPr="002C0840">
        <w:rPr>
          <w:sz w:val="22"/>
          <w:szCs w:val="22"/>
          <w:lang w:val="it-IT"/>
        </w:rPr>
        <w:t>ă</w:t>
      </w:r>
      <w:proofErr w:type="spellEnd"/>
      <w:r w:rsidRPr="002C0840">
        <w:rPr>
          <w:sz w:val="22"/>
          <w:szCs w:val="22"/>
          <w:lang w:val="it-IT"/>
        </w:rPr>
        <w:t xml:space="preserve"> de </w:t>
      </w:r>
      <w:proofErr w:type="spellStart"/>
      <w:r w:rsidRPr="002C0840">
        <w:rPr>
          <w:sz w:val="22"/>
          <w:szCs w:val="22"/>
          <w:lang w:val="it-IT"/>
        </w:rPr>
        <w:t>decontat</w:t>
      </w:r>
      <w:proofErr w:type="spellEnd"/>
      <w:r w:rsidRPr="002C0840">
        <w:rPr>
          <w:sz w:val="22"/>
          <w:szCs w:val="22"/>
          <w:lang w:val="it-IT"/>
        </w:rPr>
        <w:t xml:space="preserve">: </w:t>
      </w:r>
      <w:r w:rsidR="00BA3D9D">
        <w:rPr>
          <w:sz w:val="22"/>
          <w:szCs w:val="22"/>
          <w:lang w:val="it-IT"/>
        </w:rPr>
        <w:t>896.651,86</w:t>
      </w:r>
      <w:r w:rsidR="002C0840" w:rsidRPr="002C0840">
        <w:rPr>
          <w:sz w:val="22"/>
          <w:szCs w:val="22"/>
          <w:lang w:val="it-IT"/>
        </w:rPr>
        <w:t xml:space="preserve"> </w:t>
      </w:r>
      <w:r w:rsidR="00FD65E9" w:rsidRPr="002C0840">
        <w:rPr>
          <w:sz w:val="22"/>
          <w:szCs w:val="22"/>
          <w:lang w:val="ro-RO"/>
        </w:rPr>
        <w:t>lei fără T.V.A.</w:t>
      </w:r>
      <w:r w:rsidRPr="002C0840">
        <w:rPr>
          <w:sz w:val="22"/>
          <w:szCs w:val="22"/>
          <w:lang w:val="it-IT"/>
        </w:rPr>
        <w:t>;</w:t>
      </w:r>
    </w:p>
    <w:p w14:paraId="5CD06C18" w14:textId="1274E013" w:rsidR="00B02B82" w:rsidRPr="002C0840" w:rsidRDefault="00B02B82" w:rsidP="002C0840">
      <w:pPr>
        <w:pStyle w:val="ListParagraph"/>
        <w:numPr>
          <w:ilvl w:val="0"/>
          <w:numId w:val="1"/>
        </w:numPr>
        <w:spacing w:line="276" w:lineRule="auto"/>
        <w:jc w:val="both"/>
        <w:rPr>
          <w:sz w:val="22"/>
          <w:szCs w:val="22"/>
          <w:lang w:val="it-IT"/>
        </w:rPr>
      </w:pPr>
      <w:proofErr w:type="spellStart"/>
      <w:r w:rsidRPr="002C0840">
        <w:rPr>
          <w:sz w:val="22"/>
          <w:szCs w:val="22"/>
          <w:lang w:val="it-IT"/>
        </w:rPr>
        <w:t>Valoare</w:t>
      </w:r>
      <w:proofErr w:type="spellEnd"/>
      <w:r w:rsidRPr="002C0840">
        <w:rPr>
          <w:sz w:val="22"/>
          <w:szCs w:val="22"/>
          <w:lang w:val="it-IT"/>
        </w:rPr>
        <w:t xml:space="preserve"> </w:t>
      </w:r>
      <w:proofErr w:type="spellStart"/>
      <w:r w:rsidRPr="002C0840">
        <w:rPr>
          <w:sz w:val="22"/>
          <w:szCs w:val="22"/>
          <w:lang w:val="it-IT"/>
        </w:rPr>
        <w:t>actualizat</w:t>
      </w:r>
      <w:r w:rsidR="00472556" w:rsidRPr="002C0840">
        <w:rPr>
          <w:sz w:val="22"/>
          <w:szCs w:val="22"/>
          <w:lang w:val="it-IT"/>
        </w:rPr>
        <w:t>ă</w:t>
      </w:r>
      <w:proofErr w:type="spellEnd"/>
      <w:r w:rsidRPr="002C0840">
        <w:rPr>
          <w:sz w:val="22"/>
          <w:szCs w:val="22"/>
          <w:lang w:val="it-IT"/>
        </w:rPr>
        <w:t xml:space="preserve"> </w:t>
      </w:r>
      <w:proofErr w:type="spellStart"/>
      <w:r w:rsidRPr="002C0840">
        <w:rPr>
          <w:sz w:val="22"/>
          <w:szCs w:val="22"/>
          <w:lang w:val="it-IT"/>
        </w:rPr>
        <w:t>contract</w:t>
      </w:r>
      <w:proofErr w:type="spellEnd"/>
      <w:r w:rsidRPr="002C0840">
        <w:rPr>
          <w:sz w:val="22"/>
          <w:szCs w:val="22"/>
          <w:lang w:val="it-IT"/>
        </w:rPr>
        <w:t xml:space="preserve">: </w:t>
      </w:r>
      <w:r w:rsidR="00BA3D9D">
        <w:rPr>
          <w:sz w:val="22"/>
          <w:szCs w:val="22"/>
          <w:lang w:val="it-IT"/>
        </w:rPr>
        <w:t>6.212.962,32</w:t>
      </w:r>
      <w:r w:rsidR="00587C97" w:rsidRPr="002C0840">
        <w:rPr>
          <w:sz w:val="22"/>
          <w:szCs w:val="22"/>
          <w:lang w:val="it-IT"/>
        </w:rPr>
        <w:t xml:space="preserve"> </w:t>
      </w:r>
      <w:r w:rsidR="00FD65E9" w:rsidRPr="002C0840">
        <w:rPr>
          <w:sz w:val="22"/>
          <w:szCs w:val="22"/>
          <w:lang w:val="ro-RO"/>
        </w:rPr>
        <w:t>lei fără T.V.A.</w:t>
      </w:r>
      <w:r w:rsidRPr="002C0840">
        <w:rPr>
          <w:sz w:val="22"/>
          <w:szCs w:val="22"/>
          <w:lang w:val="it-IT"/>
        </w:rPr>
        <w:t>;</w:t>
      </w:r>
    </w:p>
    <w:p w14:paraId="78FAF070" w14:textId="4DE6F3F2" w:rsidR="00483E69" w:rsidRDefault="00483E69" w:rsidP="003F05FD">
      <w:pPr>
        <w:autoSpaceDE w:val="0"/>
        <w:autoSpaceDN w:val="0"/>
        <w:adjustRightInd w:val="0"/>
        <w:spacing w:line="276" w:lineRule="auto"/>
        <w:jc w:val="both"/>
        <w:rPr>
          <w:i/>
          <w:iCs/>
          <w:sz w:val="14"/>
          <w:szCs w:val="14"/>
          <w:lang w:val="it-IT"/>
        </w:rPr>
      </w:pPr>
    </w:p>
    <w:p w14:paraId="349E33FE" w14:textId="77777777" w:rsidR="00BE1696" w:rsidRPr="00472556" w:rsidRDefault="00BE1696" w:rsidP="003F05FD">
      <w:pPr>
        <w:autoSpaceDE w:val="0"/>
        <w:autoSpaceDN w:val="0"/>
        <w:adjustRightInd w:val="0"/>
        <w:spacing w:line="276" w:lineRule="auto"/>
        <w:jc w:val="both"/>
        <w:rPr>
          <w:i/>
          <w:iCs/>
          <w:sz w:val="14"/>
          <w:szCs w:val="14"/>
          <w:lang w:val="it-IT"/>
        </w:rPr>
      </w:pPr>
    </w:p>
    <w:p w14:paraId="365E800D" w14:textId="77777777" w:rsidR="00975A17" w:rsidRPr="003B2884" w:rsidRDefault="00975A17" w:rsidP="003F05FD">
      <w:pPr>
        <w:autoSpaceDE w:val="0"/>
        <w:autoSpaceDN w:val="0"/>
        <w:adjustRightInd w:val="0"/>
        <w:spacing w:line="276" w:lineRule="auto"/>
        <w:jc w:val="both"/>
        <w:rPr>
          <w:i/>
          <w:iCs/>
          <w:sz w:val="14"/>
          <w:szCs w:val="14"/>
          <w:lang w:val="ro-RO"/>
        </w:rPr>
      </w:pPr>
    </w:p>
    <w:tbl>
      <w:tblPr>
        <w:tblW w:w="10059" w:type="dxa"/>
        <w:jc w:val="center"/>
        <w:tblLayout w:type="fixed"/>
        <w:tblLook w:val="04A0" w:firstRow="1" w:lastRow="0" w:firstColumn="1" w:lastColumn="0" w:noHBand="0" w:noVBand="1"/>
      </w:tblPr>
      <w:tblGrid>
        <w:gridCol w:w="817"/>
        <w:gridCol w:w="3006"/>
        <w:gridCol w:w="1134"/>
        <w:gridCol w:w="1275"/>
        <w:gridCol w:w="1276"/>
        <w:gridCol w:w="1275"/>
        <w:gridCol w:w="1276"/>
      </w:tblGrid>
      <w:tr w:rsidR="00483E69" w:rsidRPr="002C0840" w14:paraId="4E5B2725" w14:textId="77777777" w:rsidTr="001D3FEF">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7CD0B7" w14:textId="77777777" w:rsidR="00483E69" w:rsidRPr="002C0840" w:rsidRDefault="00483E69" w:rsidP="001D3FEF">
            <w:pPr>
              <w:spacing w:line="276" w:lineRule="auto"/>
              <w:jc w:val="center"/>
              <w:rPr>
                <w:b/>
                <w:bCs/>
                <w:i/>
                <w:iCs/>
                <w:sz w:val="20"/>
                <w:szCs w:val="20"/>
                <w:lang w:val="en-GB" w:eastAsia="en-GB"/>
              </w:rPr>
            </w:pPr>
            <w:r w:rsidRPr="002C0840">
              <w:rPr>
                <w:b/>
                <w:bCs/>
                <w:i/>
                <w:iCs/>
                <w:sz w:val="20"/>
                <w:szCs w:val="20"/>
              </w:rPr>
              <w:t xml:space="preserve">Nr. </w:t>
            </w:r>
            <w:proofErr w:type="spellStart"/>
            <w:r w:rsidRPr="002C0840">
              <w:rPr>
                <w:b/>
                <w:bCs/>
                <w:i/>
                <w:iCs/>
                <w:sz w:val="20"/>
                <w:szCs w:val="20"/>
              </w:rPr>
              <w:t>Anexa</w:t>
            </w:r>
            <w:proofErr w:type="spellEnd"/>
          </w:p>
        </w:tc>
        <w:tc>
          <w:tcPr>
            <w:tcW w:w="30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5FCAEE" w14:textId="77777777" w:rsidR="00483E69" w:rsidRPr="002C0840" w:rsidRDefault="00483E69" w:rsidP="001D3FEF">
            <w:pPr>
              <w:spacing w:line="276" w:lineRule="auto"/>
              <w:jc w:val="center"/>
              <w:rPr>
                <w:b/>
                <w:bCs/>
                <w:i/>
                <w:iCs/>
                <w:sz w:val="20"/>
                <w:szCs w:val="20"/>
              </w:rPr>
            </w:pPr>
            <w:proofErr w:type="spellStart"/>
            <w:r w:rsidRPr="002C0840">
              <w:rPr>
                <w:b/>
                <w:bCs/>
                <w:i/>
                <w:iCs/>
                <w:sz w:val="20"/>
                <w:szCs w:val="20"/>
              </w:rPr>
              <w:t>Denumire</w:t>
            </w:r>
            <w:proofErr w:type="spellEnd"/>
            <w:r w:rsidRPr="002C0840">
              <w:rPr>
                <w:b/>
                <w:bCs/>
                <w:i/>
                <w:iCs/>
                <w:sz w:val="20"/>
                <w:szCs w:val="20"/>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F8ED1E" w14:textId="77777777" w:rsidR="00483E69" w:rsidRPr="002C0840" w:rsidRDefault="00483E69" w:rsidP="001D3FEF">
            <w:pPr>
              <w:spacing w:line="276" w:lineRule="auto"/>
              <w:jc w:val="center"/>
              <w:rPr>
                <w:b/>
                <w:bCs/>
                <w:i/>
                <w:iCs/>
                <w:sz w:val="20"/>
                <w:szCs w:val="20"/>
              </w:rPr>
            </w:pPr>
            <w:proofErr w:type="spellStart"/>
            <w:r w:rsidRPr="002C0840">
              <w:rPr>
                <w:b/>
                <w:bCs/>
                <w:i/>
                <w:iCs/>
                <w:sz w:val="20"/>
                <w:szCs w:val="20"/>
              </w:rPr>
              <w:t>Proiectare</w:t>
            </w:r>
            <w:proofErr w:type="spellEnd"/>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AD7DE1" w14:textId="77777777" w:rsidR="00483E69" w:rsidRPr="002C0840" w:rsidRDefault="00483E69" w:rsidP="001D3FEF">
            <w:pPr>
              <w:spacing w:line="276" w:lineRule="auto"/>
              <w:jc w:val="center"/>
              <w:rPr>
                <w:b/>
                <w:bCs/>
                <w:i/>
                <w:iCs/>
                <w:sz w:val="20"/>
                <w:szCs w:val="20"/>
              </w:rPr>
            </w:pPr>
            <w:r w:rsidRPr="002C0840">
              <w:rPr>
                <w:b/>
                <w:bCs/>
                <w:i/>
                <w:iCs/>
                <w:sz w:val="20"/>
                <w:szCs w:val="20"/>
              </w:rPr>
              <w:t>C+M</w:t>
            </w:r>
          </w:p>
        </w:tc>
        <w:tc>
          <w:tcPr>
            <w:tcW w:w="1276" w:type="dxa"/>
            <w:tcBorders>
              <w:top w:val="single" w:sz="4" w:space="0" w:color="auto"/>
              <w:left w:val="nil"/>
              <w:bottom w:val="nil"/>
              <w:right w:val="single" w:sz="4" w:space="0" w:color="auto"/>
            </w:tcBorders>
            <w:shd w:val="clear" w:color="auto" w:fill="auto"/>
            <w:vAlign w:val="center"/>
            <w:hideMark/>
          </w:tcPr>
          <w:p w14:paraId="77C2DC74" w14:textId="77777777" w:rsidR="00483E69" w:rsidRPr="002C0840" w:rsidRDefault="00483E69" w:rsidP="001D3FEF">
            <w:pPr>
              <w:spacing w:line="276" w:lineRule="auto"/>
              <w:jc w:val="center"/>
              <w:rPr>
                <w:b/>
                <w:bCs/>
                <w:i/>
                <w:iCs/>
                <w:sz w:val="20"/>
                <w:szCs w:val="20"/>
              </w:rPr>
            </w:pPr>
            <w:r w:rsidRPr="002C0840">
              <w:rPr>
                <w:b/>
                <w:bCs/>
                <w:i/>
                <w:iCs/>
                <w:sz w:val="20"/>
                <w:szCs w:val="20"/>
              </w:rPr>
              <w:t>TOTAL</w:t>
            </w:r>
          </w:p>
        </w:tc>
        <w:tc>
          <w:tcPr>
            <w:tcW w:w="1275" w:type="dxa"/>
            <w:vMerge w:val="restart"/>
            <w:tcBorders>
              <w:top w:val="single" w:sz="4" w:space="0" w:color="auto"/>
              <w:left w:val="nil"/>
              <w:right w:val="single" w:sz="4" w:space="0" w:color="auto"/>
            </w:tcBorders>
            <w:shd w:val="clear" w:color="auto" w:fill="auto"/>
            <w:vAlign w:val="center"/>
            <w:hideMark/>
          </w:tcPr>
          <w:p w14:paraId="0990456F" w14:textId="77777777" w:rsidR="00483E69" w:rsidRPr="002C0840" w:rsidRDefault="00483E69" w:rsidP="001D3FEF">
            <w:pPr>
              <w:spacing w:line="276" w:lineRule="auto"/>
              <w:jc w:val="center"/>
              <w:rPr>
                <w:b/>
                <w:bCs/>
                <w:i/>
                <w:iCs/>
                <w:sz w:val="20"/>
                <w:szCs w:val="20"/>
              </w:rPr>
            </w:pPr>
            <w:r w:rsidRPr="002C0840">
              <w:rPr>
                <w:b/>
                <w:bCs/>
                <w:i/>
                <w:iCs/>
                <w:sz w:val="20"/>
                <w:szCs w:val="20"/>
              </w:rPr>
              <w:t>T.V.A. (19%)</w:t>
            </w:r>
          </w:p>
        </w:tc>
        <w:tc>
          <w:tcPr>
            <w:tcW w:w="1276" w:type="dxa"/>
            <w:tcBorders>
              <w:top w:val="single" w:sz="4" w:space="0" w:color="auto"/>
              <w:left w:val="nil"/>
              <w:bottom w:val="nil"/>
              <w:right w:val="single" w:sz="4" w:space="0" w:color="auto"/>
            </w:tcBorders>
            <w:shd w:val="clear" w:color="auto" w:fill="auto"/>
            <w:vAlign w:val="center"/>
            <w:hideMark/>
          </w:tcPr>
          <w:p w14:paraId="7EC45E1B" w14:textId="77777777" w:rsidR="00483E69" w:rsidRPr="002C0840" w:rsidRDefault="00483E69" w:rsidP="001D3FEF">
            <w:pPr>
              <w:spacing w:line="276" w:lineRule="auto"/>
              <w:jc w:val="center"/>
              <w:rPr>
                <w:b/>
                <w:bCs/>
                <w:i/>
                <w:iCs/>
                <w:sz w:val="20"/>
                <w:szCs w:val="20"/>
              </w:rPr>
            </w:pPr>
            <w:r w:rsidRPr="002C0840">
              <w:rPr>
                <w:b/>
                <w:bCs/>
                <w:i/>
                <w:iCs/>
                <w:sz w:val="20"/>
                <w:szCs w:val="20"/>
              </w:rPr>
              <w:t>TOTAL</w:t>
            </w:r>
          </w:p>
        </w:tc>
      </w:tr>
      <w:tr w:rsidR="00483E69" w:rsidRPr="002C0840" w14:paraId="3123F179" w14:textId="77777777" w:rsidTr="001D3FEF">
        <w:trPr>
          <w:trHeight w:val="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9F9A1AB" w14:textId="77777777" w:rsidR="00483E69" w:rsidRPr="002C0840" w:rsidRDefault="00483E69" w:rsidP="001D3FEF">
            <w:pPr>
              <w:spacing w:line="276" w:lineRule="auto"/>
              <w:rPr>
                <w:b/>
                <w:bCs/>
                <w:i/>
                <w:iCs/>
                <w:sz w:val="20"/>
                <w:szCs w:val="20"/>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18BBCDD4" w14:textId="77777777" w:rsidR="00483E69" w:rsidRPr="002C0840" w:rsidRDefault="00483E69" w:rsidP="001D3FEF">
            <w:pPr>
              <w:spacing w:line="276" w:lineRule="auto"/>
              <w:rPr>
                <w:b/>
                <w:bCs/>
                <w:i/>
                <w:i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D3F409" w14:textId="77777777" w:rsidR="00483E69" w:rsidRPr="002C0840" w:rsidRDefault="00483E69" w:rsidP="001D3FEF">
            <w:pPr>
              <w:spacing w:line="276" w:lineRule="auto"/>
              <w:rPr>
                <w:b/>
                <w:bCs/>
                <w:i/>
                <w:i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45FC0D" w14:textId="77777777" w:rsidR="00483E69" w:rsidRPr="002C0840" w:rsidRDefault="00483E69" w:rsidP="001D3FEF">
            <w:pPr>
              <w:spacing w:line="276" w:lineRule="auto"/>
              <w:rPr>
                <w:b/>
                <w:bCs/>
                <w:i/>
                <w:i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2CE33F16" w14:textId="77777777" w:rsidR="00483E69" w:rsidRPr="002C0840" w:rsidRDefault="00483E69" w:rsidP="001D3FEF">
            <w:pPr>
              <w:spacing w:line="276" w:lineRule="auto"/>
              <w:jc w:val="center"/>
              <w:rPr>
                <w:i/>
                <w:iCs/>
                <w:sz w:val="20"/>
                <w:szCs w:val="20"/>
                <w:lang w:val="it-IT"/>
              </w:rPr>
            </w:pPr>
            <w:r w:rsidRPr="002C0840">
              <w:rPr>
                <w:i/>
                <w:iCs/>
                <w:sz w:val="16"/>
                <w:szCs w:val="16"/>
                <w:lang w:val="it-IT"/>
              </w:rPr>
              <w:t xml:space="preserve">lei </w:t>
            </w:r>
            <w:proofErr w:type="spellStart"/>
            <w:r w:rsidRPr="002C0840">
              <w:rPr>
                <w:i/>
                <w:iCs/>
                <w:sz w:val="16"/>
                <w:szCs w:val="16"/>
                <w:lang w:val="it-IT"/>
              </w:rPr>
              <w:t>fără</w:t>
            </w:r>
            <w:proofErr w:type="spellEnd"/>
            <w:r w:rsidRPr="002C0840">
              <w:rPr>
                <w:i/>
                <w:iCs/>
                <w:sz w:val="16"/>
                <w:szCs w:val="16"/>
                <w:lang w:val="it-IT"/>
              </w:rPr>
              <w:t xml:space="preserve"> T.V.A.</w:t>
            </w:r>
          </w:p>
        </w:tc>
        <w:tc>
          <w:tcPr>
            <w:tcW w:w="1275" w:type="dxa"/>
            <w:vMerge/>
            <w:tcBorders>
              <w:left w:val="nil"/>
              <w:bottom w:val="single" w:sz="4" w:space="0" w:color="auto"/>
              <w:right w:val="single" w:sz="4" w:space="0" w:color="auto"/>
            </w:tcBorders>
            <w:shd w:val="clear" w:color="auto" w:fill="auto"/>
            <w:vAlign w:val="center"/>
            <w:hideMark/>
          </w:tcPr>
          <w:p w14:paraId="24F809F5" w14:textId="77777777" w:rsidR="00483E69" w:rsidRPr="002C0840" w:rsidRDefault="00483E69" w:rsidP="001D3FEF">
            <w:pPr>
              <w:spacing w:line="276" w:lineRule="auto"/>
              <w:rPr>
                <w:i/>
                <w:iCs/>
                <w:sz w:val="20"/>
                <w:szCs w:val="20"/>
                <w:lang w:val="it-IT"/>
              </w:rPr>
            </w:pPr>
          </w:p>
        </w:tc>
        <w:tc>
          <w:tcPr>
            <w:tcW w:w="1276" w:type="dxa"/>
            <w:tcBorders>
              <w:top w:val="nil"/>
              <w:left w:val="nil"/>
              <w:bottom w:val="single" w:sz="4" w:space="0" w:color="auto"/>
              <w:right w:val="single" w:sz="4" w:space="0" w:color="auto"/>
            </w:tcBorders>
            <w:shd w:val="clear" w:color="auto" w:fill="auto"/>
            <w:vAlign w:val="center"/>
            <w:hideMark/>
          </w:tcPr>
          <w:p w14:paraId="5AA2C31C" w14:textId="77777777" w:rsidR="00483E69" w:rsidRPr="002C0840" w:rsidRDefault="00483E69" w:rsidP="001D3FEF">
            <w:pPr>
              <w:spacing w:line="276" w:lineRule="auto"/>
              <w:jc w:val="center"/>
              <w:rPr>
                <w:b/>
                <w:bCs/>
                <w:i/>
                <w:iCs/>
                <w:sz w:val="16"/>
                <w:szCs w:val="16"/>
              </w:rPr>
            </w:pPr>
            <w:r w:rsidRPr="002C0840">
              <w:rPr>
                <w:i/>
                <w:iCs/>
                <w:sz w:val="16"/>
                <w:szCs w:val="16"/>
              </w:rPr>
              <w:t>lei cu T.V.A.</w:t>
            </w:r>
          </w:p>
        </w:tc>
      </w:tr>
      <w:tr w:rsidR="002C0840" w:rsidRPr="002C0840" w14:paraId="7AEA5FCC" w14:textId="77777777" w:rsidTr="001D3FEF">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382CD" w14:textId="77777777" w:rsidR="002C0840" w:rsidRPr="002C0840" w:rsidRDefault="002C0840" w:rsidP="002C0840">
            <w:pPr>
              <w:spacing w:line="276" w:lineRule="auto"/>
              <w:jc w:val="center"/>
              <w:rPr>
                <w:i/>
                <w:iCs/>
                <w:sz w:val="20"/>
                <w:szCs w:val="20"/>
              </w:rPr>
            </w:pPr>
            <w:r w:rsidRPr="002C0840">
              <w:rPr>
                <w:i/>
                <w:iCs/>
                <w:sz w:val="20"/>
                <w:szCs w:val="20"/>
              </w:rPr>
              <w:t>1</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AEDD620" w14:textId="77777777" w:rsidR="002C0840" w:rsidRPr="00450B66" w:rsidRDefault="002C0840" w:rsidP="002C0840">
            <w:pPr>
              <w:spacing w:line="276" w:lineRule="auto"/>
              <w:rPr>
                <w:i/>
                <w:iCs/>
                <w:color w:val="000000"/>
                <w:sz w:val="20"/>
                <w:szCs w:val="20"/>
                <w:lang w:val="it-IT"/>
              </w:rPr>
            </w:pPr>
            <w:proofErr w:type="spellStart"/>
            <w:r w:rsidRPr="00450B66">
              <w:rPr>
                <w:i/>
                <w:iCs/>
                <w:color w:val="000000"/>
                <w:sz w:val="20"/>
                <w:szCs w:val="20"/>
                <w:lang w:val="it-IT"/>
              </w:rPr>
              <w:t>Reabilitare</w:t>
            </w:r>
            <w:proofErr w:type="spellEnd"/>
            <w:r w:rsidRPr="00450B66">
              <w:rPr>
                <w:i/>
                <w:iCs/>
                <w:color w:val="000000"/>
                <w:sz w:val="20"/>
                <w:szCs w:val="20"/>
                <w:lang w:val="it-IT"/>
              </w:rPr>
              <w:t xml:space="preserve"> </w:t>
            </w:r>
            <w:proofErr w:type="spellStart"/>
            <w:r w:rsidRPr="00450B66">
              <w:rPr>
                <w:i/>
                <w:iCs/>
                <w:color w:val="000000"/>
                <w:sz w:val="20"/>
                <w:szCs w:val="20"/>
                <w:lang w:val="it-IT"/>
              </w:rPr>
              <w:t>sistem</w:t>
            </w:r>
            <w:proofErr w:type="spellEnd"/>
            <w:r w:rsidRPr="00450B66">
              <w:rPr>
                <w:i/>
                <w:iCs/>
                <w:color w:val="000000"/>
                <w:sz w:val="20"/>
                <w:szCs w:val="20"/>
                <w:lang w:val="it-IT"/>
              </w:rPr>
              <w:t xml:space="preserve"> </w:t>
            </w:r>
            <w:proofErr w:type="spellStart"/>
            <w:r w:rsidRPr="00450B66">
              <w:rPr>
                <w:i/>
                <w:iCs/>
                <w:color w:val="000000"/>
                <w:sz w:val="20"/>
                <w:szCs w:val="20"/>
                <w:lang w:val="it-IT"/>
              </w:rPr>
              <w:t>rutier</w:t>
            </w:r>
            <w:proofErr w:type="spellEnd"/>
            <w:r w:rsidRPr="00450B66">
              <w:rPr>
                <w:i/>
                <w:iCs/>
                <w:color w:val="000000"/>
                <w:sz w:val="20"/>
                <w:szCs w:val="20"/>
                <w:lang w:val="it-IT"/>
              </w:rPr>
              <w:t xml:space="preserve"> </w:t>
            </w:r>
          </w:p>
          <w:p w14:paraId="113C79CC" w14:textId="77777777" w:rsidR="002C0840" w:rsidRPr="00450B66" w:rsidRDefault="002C0840" w:rsidP="002C0840">
            <w:pPr>
              <w:spacing w:line="276" w:lineRule="auto"/>
              <w:rPr>
                <w:i/>
                <w:iCs/>
                <w:sz w:val="20"/>
                <w:szCs w:val="20"/>
                <w:lang w:val="it-IT"/>
              </w:rPr>
            </w:pPr>
            <w:r w:rsidRPr="00450B66">
              <w:rPr>
                <w:i/>
                <w:iCs/>
                <w:color w:val="000000"/>
                <w:sz w:val="20"/>
                <w:szCs w:val="20"/>
                <w:lang w:val="it-IT"/>
              </w:rPr>
              <w:t xml:space="preserve">Strada </w:t>
            </w:r>
            <w:proofErr w:type="spellStart"/>
            <w:r w:rsidRPr="00450B66">
              <w:rPr>
                <w:i/>
                <w:iCs/>
                <w:color w:val="000000"/>
                <w:sz w:val="20"/>
                <w:szCs w:val="20"/>
                <w:lang w:val="it-IT"/>
              </w:rPr>
              <w:t>Nifon</w:t>
            </w:r>
            <w:proofErr w:type="spellEnd"/>
            <w:r w:rsidRPr="00450B66">
              <w:rPr>
                <w:i/>
                <w:iCs/>
                <w:color w:val="000000"/>
                <w:sz w:val="20"/>
                <w:szCs w:val="20"/>
                <w:lang w:val="it-IT"/>
              </w:rPr>
              <w:t xml:space="preserve"> </w:t>
            </w:r>
            <w:proofErr w:type="spellStart"/>
            <w:r w:rsidRPr="00450B66">
              <w:rPr>
                <w:i/>
                <w:iCs/>
                <w:color w:val="000000"/>
                <w:sz w:val="20"/>
                <w:szCs w:val="20"/>
                <w:lang w:val="it-IT"/>
              </w:rPr>
              <w:t>Bălășescu</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93770" w14:textId="4498AFC4" w:rsidR="002C0840" w:rsidRPr="002C0840" w:rsidRDefault="002C0840" w:rsidP="002C0840">
            <w:pPr>
              <w:spacing w:line="276" w:lineRule="auto"/>
              <w:jc w:val="center"/>
              <w:rPr>
                <w:i/>
                <w:iCs/>
                <w:sz w:val="20"/>
                <w:szCs w:val="20"/>
              </w:rPr>
            </w:pPr>
            <w:r w:rsidRPr="002C0840">
              <w:rPr>
                <w:i/>
                <w:iCs/>
                <w:color w:val="000000"/>
                <w:sz w:val="20"/>
                <w:szCs w:val="20"/>
              </w:rPr>
              <w:t>20.823,48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70A398" w14:textId="637C98D7" w:rsidR="002C0840" w:rsidRPr="002C0840" w:rsidRDefault="002C0840" w:rsidP="002C0840">
            <w:pPr>
              <w:spacing w:line="276" w:lineRule="auto"/>
              <w:jc w:val="center"/>
              <w:rPr>
                <w:i/>
                <w:iCs/>
                <w:sz w:val="20"/>
                <w:szCs w:val="20"/>
              </w:rPr>
            </w:pPr>
            <w:r w:rsidRPr="002C0840">
              <w:rPr>
                <w:i/>
                <w:iCs/>
                <w:color w:val="000000"/>
                <w:sz w:val="20"/>
                <w:szCs w:val="20"/>
              </w:rPr>
              <w:t>875.828,38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40EB3E" w14:textId="2DC547B5" w:rsidR="002C0840" w:rsidRPr="002C0840" w:rsidRDefault="002C0840" w:rsidP="002C0840">
            <w:pPr>
              <w:spacing w:line="276" w:lineRule="auto"/>
              <w:jc w:val="center"/>
              <w:rPr>
                <w:i/>
                <w:iCs/>
                <w:sz w:val="20"/>
                <w:szCs w:val="20"/>
              </w:rPr>
            </w:pPr>
            <w:r w:rsidRPr="002C0840">
              <w:rPr>
                <w:i/>
                <w:iCs/>
                <w:color w:val="000000"/>
                <w:sz w:val="20"/>
                <w:szCs w:val="20"/>
              </w:rPr>
              <w:t>896.651,86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B8D6804" w14:textId="71EF7AEE" w:rsidR="002C0840" w:rsidRPr="002C0840" w:rsidRDefault="002C0840" w:rsidP="002C0840">
            <w:pPr>
              <w:spacing w:line="276" w:lineRule="auto"/>
              <w:jc w:val="center"/>
              <w:rPr>
                <w:i/>
                <w:iCs/>
                <w:sz w:val="20"/>
                <w:szCs w:val="20"/>
              </w:rPr>
            </w:pPr>
            <w:r w:rsidRPr="002C0840">
              <w:rPr>
                <w:i/>
                <w:iCs/>
                <w:color w:val="000000"/>
                <w:sz w:val="20"/>
                <w:szCs w:val="20"/>
              </w:rPr>
              <w:t>170.363,85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C27A9" w14:textId="78BC4A75" w:rsidR="002C0840" w:rsidRPr="002C0840" w:rsidRDefault="002C0840" w:rsidP="002C0840">
            <w:pPr>
              <w:spacing w:line="276" w:lineRule="auto"/>
              <w:jc w:val="center"/>
              <w:rPr>
                <w:i/>
                <w:iCs/>
                <w:sz w:val="20"/>
                <w:szCs w:val="20"/>
              </w:rPr>
            </w:pPr>
            <w:r w:rsidRPr="002C0840">
              <w:rPr>
                <w:i/>
                <w:iCs/>
                <w:color w:val="000000"/>
                <w:sz w:val="20"/>
                <w:szCs w:val="20"/>
              </w:rPr>
              <w:t>1.067.015,71</w:t>
            </w:r>
          </w:p>
        </w:tc>
      </w:tr>
      <w:tr w:rsidR="002C0840" w:rsidRPr="002C0840" w14:paraId="1B4A62EA"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A1A69" w14:textId="77777777" w:rsidR="002C0840" w:rsidRPr="00762C49" w:rsidRDefault="002C0840" w:rsidP="002C0840">
            <w:pPr>
              <w:spacing w:line="276" w:lineRule="auto"/>
              <w:jc w:val="center"/>
              <w:rPr>
                <w:i/>
                <w:iCs/>
                <w:sz w:val="20"/>
                <w:szCs w:val="20"/>
              </w:rPr>
            </w:pPr>
            <w:r w:rsidRPr="00762C49">
              <w:rPr>
                <w:i/>
                <w:iCs/>
                <w:sz w:val="20"/>
                <w:szCs w:val="20"/>
              </w:rPr>
              <w:t>2</w:t>
            </w:r>
          </w:p>
        </w:tc>
        <w:tc>
          <w:tcPr>
            <w:tcW w:w="3006" w:type="dxa"/>
            <w:tcBorders>
              <w:top w:val="nil"/>
              <w:left w:val="single" w:sz="4" w:space="0" w:color="auto"/>
              <w:bottom w:val="single" w:sz="4" w:space="0" w:color="auto"/>
              <w:right w:val="single" w:sz="4" w:space="0" w:color="auto"/>
            </w:tcBorders>
            <w:shd w:val="clear" w:color="auto" w:fill="auto"/>
            <w:vAlign w:val="center"/>
          </w:tcPr>
          <w:p w14:paraId="5D83E703" w14:textId="77777777" w:rsidR="002C0840" w:rsidRPr="00762C49" w:rsidRDefault="002C0840" w:rsidP="002C0840">
            <w:pPr>
              <w:spacing w:line="276" w:lineRule="auto"/>
              <w:rPr>
                <w:i/>
                <w:iCs/>
                <w:sz w:val="20"/>
                <w:szCs w:val="20"/>
              </w:rPr>
            </w:pPr>
            <w:proofErr w:type="spellStart"/>
            <w:r w:rsidRPr="00762C49">
              <w:rPr>
                <w:i/>
                <w:iCs/>
                <w:sz w:val="20"/>
                <w:szCs w:val="20"/>
              </w:rPr>
              <w:t>Reabilitare</w:t>
            </w:r>
            <w:proofErr w:type="spellEnd"/>
            <w:r w:rsidRPr="00762C49">
              <w:rPr>
                <w:i/>
                <w:iCs/>
                <w:sz w:val="20"/>
                <w:szCs w:val="20"/>
              </w:rPr>
              <w:t xml:space="preserve"> </w:t>
            </w:r>
            <w:proofErr w:type="spellStart"/>
            <w:r w:rsidRPr="00762C49">
              <w:rPr>
                <w:i/>
                <w:iCs/>
                <w:sz w:val="20"/>
                <w:szCs w:val="20"/>
              </w:rPr>
              <w:t>sistem</w:t>
            </w:r>
            <w:proofErr w:type="spellEnd"/>
            <w:r w:rsidRPr="00762C49">
              <w:rPr>
                <w:i/>
                <w:iCs/>
                <w:sz w:val="20"/>
                <w:szCs w:val="20"/>
              </w:rPr>
              <w:t xml:space="preserve"> </w:t>
            </w:r>
            <w:proofErr w:type="spellStart"/>
            <w:r w:rsidRPr="00762C49">
              <w:rPr>
                <w:i/>
                <w:iCs/>
                <w:sz w:val="20"/>
                <w:szCs w:val="20"/>
              </w:rPr>
              <w:t>rutier</w:t>
            </w:r>
            <w:proofErr w:type="spellEnd"/>
            <w:r w:rsidRPr="00762C49">
              <w:rPr>
                <w:i/>
                <w:iCs/>
                <w:sz w:val="20"/>
                <w:szCs w:val="20"/>
              </w:rPr>
              <w:t xml:space="preserve"> </w:t>
            </w:r>
          </w:p>
          <w:p w14:paraId="28425920" w14:textId="77777777" w:rsidR="002C0840" w:rsidRPr="00762C49" w:rsidRDefault="002C0840" w:rsidP="002C0840">
            <w:pPr>
              <w:spacing w:line="276" w:lineRule="auto"/>
              <w:rPr>
                <w:i/>
                <w:iCs/>
                <w:sz w:val="20"/>
                <w:szCs w:val="20"/>
              </w:rPr>
            </w:pPr>
            <w:r w:rsidRPr="00762C49">
              <w:rPr>
                <w:i/>
                <w:iCs/>
                <w:sz w:val="20"/>
                <w:szCs w:val="20"/>
              </w:rPr>
              <w:t xml:space="preserve">Strada </w:t>
            </w:r>
            <w:proofErr w:type="spellStart"/>
            <w:r w:rsidRPr="00762C49">
              <w:rPr>
                <w:i/>
                <w:iCs/>
                <w:sz w:val="20"/>
                <w:szCs w:val="20"/>
              </w:rPr>
              <w:t>Amiral</w:t>
            </w:r>
            <w:proofErr w:type="spellEnd"/>
            <w:r w:rsidRPr="00762C49">
              <w:rPr>
                <w:i/>
                <w:iCs/>
                <w:sz w:val="20"/>
                <w:szCs w:val="20"/>
              </w:rPr>
              <w:t xml:space="preserve"> Ioan </w:t>
            </w:r>
            <w:proofErr w:type="spellStart"/>
            <w:r w:rsidRPr="00762C49">
              <w:rPr>
                <w:i/>
                <w:iCs/>
                <w:sz w:val="20"/>
                <w:szCs w:val="20"/>
              </w:rPr>
              <w:t>Murgescu</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461DDD8" w14:textId="7EFEF4EB" w:rsidR="002C0840" w:rsidRPr="00762C49" w:rsidRDefault="002C0840" w:rsidP="002C0840">
            <w:pPr>
              <w:spacing w:line="276" w:lineRule="auto"/>
              <w:jc w:val="center"/>
              <w:rPr>
                <w:i/>
                <w:iCs/>
                <w:sz w:val="20"/>
                <w:szCs w:val="20"/>
              </w:rPr>
            </w:pPr>
            <w:r w:rsidRPr="00762C49">
              <w:rPr>
                <w:i/>
                <w:iCs/>
                <w:sz w:val="20"/>
                <w:szCs w:val="20"/>
              </w:rPr>
              <w:t>27.415,75</w:t>
            </w:r>
          </w:p>
        </w:tc>
        <w:tc>
          <w:tcPr>
            <w:tcW w:w="1275" w:type="dxa"/>
            <w:tcBorders>
              <w:top w:val="nil"/>
              <w:left w:val="nil"/>
              <w:bottom w:val="single" w:sz="4" w:space="0" w:color="auto"/>
              <w:right w:val="single" w:sz="4" w:space="0" w:color="auto"/>
            </w:tcBorders>
            <w:shd w:val="clear" w:color="auto" w:fill="auto"/>
            <w:noWrap/>
            <w:vAlign w:val="center"/>
          </w:tcPr>
          <w:p w14:paraId="09886A4F" w14:textId="598FC95D" w:rsidR="002C0840" w:rsidRPr="00762C49" w:rsidRDefault="00076324" w:rsidP="002C0840">
            <w:pPr>
              <w:spacing w:line="276" w:lineRule="auto"/>
              <w:jc w:val="center"/>
              <w:rPr>
                <w:i/>
                <w:iCs/>
                <w:sz w:val="20"/>
                <w:szCs w:val="20"/>
              </w:rPr>
            </w:pPr>
            <w:r w:rsidRPr="00762C49">
              <w:rPr>
                <w:i/>
                <w:iCs/>
                <w:sz w:val="20"/>
                <w:szCs w:val="20"/>
              </w:rPr>
              <w:t>1.567.439,</w:t>
            </w:r>
            <w:r w:rsidR="0003786F">
              <w:rPr>
                <w:i/>
                <w:iCs/>
                <w:sz w:val="20"/>
                <w:szCs w:val="20"/>
              </w:rPr>
              <w:t>08</w:t>
            </w:r>
          </w:p>
        </w:tc>
        <w:tc>
          <w:tcPr>
            <w:tcW w:w="1276" w:type="dxa"/>
            <w:tcBorders>
              <w:top w:val="nil"/>
              <w:left w:val="nil"/>
              <w:bottom w:val="single" w:sz="4" w:space="0" w:color="auto"/>
              <w:right w:val="single" w:sz="4" w:space="0" w:color="auto"/>
            </w:tcBorders>
            <w:shd w:val="clear" w:color="auto" w:fill="auto"/>
            <w:noWrap/>
            <w:vAlign w:val="center"/>
          </w:tcPr>
          <w:p w14:paraId="51630D13" w14:textId="3629238C" w:rsidR="002C0840" w:rsidRPr="00762C49" w:rsidRDefault="00076324" w:rsidP="002C0840">
            <w:pPr>
              <w:spacing w:line="276" w:lineRule="auto"/>
              <w:jc w:val="center"/>
              <w:rPr>
                <w:i/>
                <w:iCs/>
                <w:sz w:val="20"/>
                <w:szCs w:val="20"/>
              </w:rPr>
            </w:pPr>
            <w:r w:rsidRPr="00762C49">
              <w:rPr>
                <w:i/>
                <w:iCs/>
                <w:sz w:val="20"/>
                <w:szCs w:val="20"/>
              </w:rPr>
              <w:t>1.594.854,8</w:t>
            </w:r>
            <w:r w:rsidR="0003786F">
              <w:rPr>
                <w:i/>
                <w:iCs/>
                <w:sz w:val="20"/>
                <w:szCs w:val="20"/>
              </w:rPr>
              <w:t>3</w:t>
            </w:r>
          </w:p>
        </w:tc>
        <w:tc>
          <w:tcPr>
            <w:tcW w:w="1275" w:type="dxa"/>
            <w:tcBorders>
              <w:top w:val="nil"/>
              <w:left w:val="nil"/>
              <w:bottom w:val="single" w:sz="4" w:space="0" w:color="auto"/>
              <w:right w:val="single" w:sz="4" w:space="0" w:color="auto"/>
            </w:tcBorders>
            <w:shd w:val="clear" w:color="auto" w:fill="auto"/>
            <w:noWrap/>
            <w:vAlign w:val="center"/>
          </w:tcPr>
          <w:p w14:paraId="5FF96A77" w14:textId="69A64827" w:rsidR="002C0840" w:rsidRPr="00762C49" w:rsidRDefault="00076324" w:rsidP="002C0840">
            <w:pPr>
              <w:spacing w:line="276" w:lineRule="auto"/>
              <w:jc w:val="center"/>
              <w:rPr>
                <w:i/>
                <w:iCs/>
                <w:sz w:val="20"/>
                <w:szCs w:val="20"/>
              </w:rPr>
            </w:pPr>
            <w:r w:rsidRPr="00762C49">
              <w:rPr>
                <w:i/>
                <w:iCs/>
                <w:sz w:val="20"/>
                <w:szCs w:val="20"/>
              </w:rPr>
              <w:t>303.022,42</w:t>
            </w:r>
          </w:p>
        </w:tc>
        <w:tc>
          <w:tcPr>
            <w:tcW w:w="1276" w:type="dxa"/>
            <w:tcBorders>
              <w:top w:val="nil"/>
              <w:left w:val="nil"/>
              <w:bottom w:val="single" w:sz="4" w:space="0" w:color="auto"/>
              <w:right w:val="single" w:sz="4" w:space="0" w:color="auto"/>
            </w:tcBorders>
            <w:shd w:val="clear" w:color="auto" w:fill="auto"/>
            <w:noWrap/>
            <w:vAlign w:val="center"/>
          </w:tcPr>
          <w:p w14:paraId="7E764BE4" w14:textId="48D796E6" w:rsidR="002C0840" w:rsidRPr="00762C49" w:rsidRDefault="00076324" w:rsidP="002C0840">
            <w:pPr>
              <w:spacing w:line="276" w:lineRule="auto"/>
              <w:jc w:val="center"/>
              <w:rPr>
                <w:i/>
                <w:iCs/>
                <w:sz w:val="20"/>
                <w:szCs w:val="20"/>
              </w:rPr>
            </w:pPr>
            <w:r w:rsidRPr="00762C49">
              <w:rPr>
                <w:i/>
                <w:iCs/>
                <w:sz w:val="20"/>
                <w:szCs w:val="20"/>
              </w:rPr>
              <w:t>1.897.877,2</w:t>
            </w:r>
            <w:r w:rsidR="0003786F">
              <w:rPr>
                <w:i/>
                <w:iCs/>
                <w:sz w:val="20"/>
                <w:szCs w:val="20"/>
              </w:rPr>
              <w:t>5</w:t>
            </w:r>
          </w:p>
        </w:tc>
      </w:tr>
      <w:tr w:rsidR="002C0840" w:rsidRPr="002C0840" w14:paraId="41A271CA"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172DE" w14:textId="77777777" w:rsidR="002C0840" w:rsidRPr="00762C49" w:rsidRDefault="002C0840" w:rsidP="002C0840">
            <w:pPr>
              <w:spacing w:line="276" w:lineRule="auto"/>
              <w:jc w:val="center"/>
              <w:rPr>
                <w:i/>
                <w:iCs/>
                <w:sz w:val="20"/>
                <w:szCs w:val="20"/>
              </w:rPr>
            </w:pPr>
            <w:r w:rsidRPr="00762C49">
              <w:rPr>
                <w:i/>
                <w:iCs/>
                <w:sz w:val="20"/>
                <w:szCs w:val="20"/>
              </w:rPr>
              <w:t>3</w:t>
            </w:r>
          </w:p>
        </w:tc>
        <w:tc>
          <w:tcPr>
            <w:tcW w:w="3006" w:type="dxa"/>
            <w:tcBorders>
              <w:top w:val="nil"/>
              <w:left w:val="single" w:sz="4" w:space="0" w:color="auto"/>
              <w:bottom w:val="single" w:sz="4" w:space="0" w:color="auto"/>
              <w:right w:val="single" w:sz="4" w:space="0" w:color="auto"/>
            </w:tcBorders>
            <w:shd w:val="clear" w:color="auto" w:fill="auto"/>
            <w:vAlign w:val="center"/>
          </w:tcPr>
          <w:p w14:paraId="0B60698C" w14:textId="77777777" w:rsidR="002C0840" w:rsidRPr="00762C49" w:rsidRDefault="002C0840" w:rsidP="002C0840">
            <w:pPr>
              <w:spacing w:line="276" w:lineRule="auto"/>
              <w:rPr>
                <w:i/>
                <w:iCs/>
                <w:sz w:val="20"/>
                <w:szCs w:val="20"/>
                <w:lang w:val="it-IT"/>
              </w:rPr>
            </w:pPr>
            <w:proofErr w:type="spellStart"/>
            <w:r w:rsidRPr="00762C49">
              <w:rPr>
                <w:i/>
                <w:iCs/>
                <w:sz w:val="20"/>
                <w:szCs w:val="20"/>
                <w:lang w:val="it-IT"/>
              </w:rPr>
              <w:t>Reabilitare</w:t>
            </w:r>
            <w:proofErr w:type="spellEnd"/>
            <w:r w:rsidRPr="00762C49">
              <w:rPr>
                <w:i/>
                <w:iCs/>
                <w:sz w:val="20"/>
                <w:szCs w:val="20"/>
                <w:lang w:val="it-IT"/>
              </w:rPr>
              <w:t xml:space="preserve"> </w:t>
            </w:r>
            <w:proofErr w:type="spellStart"/>
            <w:r w:rsidRPr="00762C49">
              <w:rPr>
                <w:i/>
                <w:iCs/>
                <w:sz w:val="20"/>
                <w:szCs w:val="20"/>
                <w:lang w:val="it-IT"/>
              </w:rPr>
              <w:t>sistem</w:t>
            </w:r>
            <w:proofErr w:type="spellEnd"/>
            <w:r w:rsidRPr="00762C49">
              <w:rPr>
                <w:i/>
                <w:iCs/>
                <w:sz w:val="20"/>
                <w:szCs w:val="20"/>
                <w:lang w:val="it-IT"/>
              </w:rPr>
              <w:t xml:space="preserve"> </w:t>
            </w:r>
            <w:proofErr w:type="spellStart"/>
            <w:r w:rsidRPr="00762C49">
              <w:rPr>
                <w:i/>
                <w:iCs/>
                <w:sz w:val="20"/>
                <w:szCs w:val="20"/>
                <w:lang w:val="it-IT"/>
              </w:rPr>
              <w:t>rutier</w:t>
            </w:r>
            <w:proofErr w:type="spellEnd"/>
            <w:r w:rsidRPr="00762C49">
              <w:rPr>
                <w:i/>
                <w:iCs/>
                <w:sz w:val="20"/>
                <w:szCs w:val="20"/>
                <w:lang w:val="it-IT"/>
              </w:rPr>
              <w:t xml:space="preserve"> </w:t>
            </w:r>
          </w:p>
          <w:p w14:paraId="0CBDCA7F" w14:textId="77777777" w:rsidR="002C0840" w:rsidRPr="00762C49" w:rsidRDefault="002C0840" w:rsidP="002C0840">
            <w:pPr>
              <w:spacing w:line="276" w:lineRule="auto"/>
              <w:rPr>
                <w:i/>
                <w:iCs/>
                <w:sz w:val="20"/>
                <w:szCs w:val="20"/>
                <w:lang w:val="it-IT"/>
              </w:rPr>
            </w:pPr>
            <w:r w:rsidRPr="00762C49">
              <w:rPr>
                <w:i/>
                <w:iCs/>
                <w:sz w:val="20"/>
                <w:szCs w:val="20"/>
                <w:lang w:val="it-IT"/>
              </w:rPr>
              <w:t xml:space="preserve">Strada </w:t>
            </w:r>
            <w:proofErr w:type="spellStart"/>
            <w:r w:rsidRPr="00762C49">
              <w:rPr>
                <w:i/>
                <w:iCs/>
                <w:sz w:val="20"/>
                <w:szCs w:val="20"/>
                <w:lang w:val="it-IT"/>
              </w:rPr>
              <w:t>Spătarul</w:t>
            </w:r>
            <w:proofErr w:type="spellEnd"/>
            <w:r w:rsidRPr="00762C49">
              <w:rPr>
                <w:i/>
                <w:iCs/>
                <w:sz w:val="20"/>
                <w:szCs w:val="20"/>
                <w:lang w:val="it-IT"/>
              </w:rPr>
              <w:t xml:space="preserve"> Nicolae </w:t>
            </w:r>
            <w:proofErr w:type="spellStart"/>
            <w:r w:rsidRPr="00762C49">
              <w:rPr>
                <w:i/>
                <w:iCs/>
                <w:sz w:val="20"/>
                <w:szCs w:val="20"/>
                <w:lang w:val="it-IT"/>
              </w:rPr>
              <w:t>Milescu</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80E2B2C" w14:textId="5165F8B7" w:rsidR="002C0840" w:rsidRPr="00762C49" w:rsidRDefault="002C0840" w:rsidP="002C0840">
            <w:pPr>
              <w:spacing w:line="276" w:lineRule="auto"/>
              <w:jc w:val="center"/>
              <w:rPr>
                <w:i/>
                <w:iCs/>
                <w:sz w:val="20"/>
                <w:szCs w:val="20"/>
              </w:rPr>
            </w:pPr>
            <w:r w:rsidRPr="00762C49">
              <w:rPr>
                <w:i/>
                <w:iCs/>
                <w:sz w:val="20"/>
                <w:szCs w:val="20"/>
              </w:rPr>
              <w:t>20.387,29</w:t>
            </w:r>
          </w:p>
        </w:tc>
        <w:tc>
          <w:tcPr>
            <w:tcW w:w="1275" w:type="dxa"/>
            <w:tcBorders>
              <w:top w:val="nil"/>
              <w:left w:val="nil"/>
              <w:bottom w:val="single" w:sz="4" w:space="0" w:color="auto"/>
              <w:right w:val="single" w:sz="4" w:space="0" w:color="auto"/>
            </w:tcBorders>
            <w:shd w:val="clear" w:color="auto" w:fill="auto"/>
            <w:noWrap/>
            <w:vAlign w:val="center"/>
          </w:tcPr>
          <w:p w14:paraId="029B2A4E" w14:textId="0933041B" w:rsidR="002C0840" w:rsidRPr="00762C49" w:rsidRDefault="00076324" w:rsidP="002C0840">
            <w:pPr>
              <w:spacing w:line="276" w:lineRule="auto"/>
              <w:jc w:val="center"/>
              <w:rPr>
                <w:i/>
                <w:iCs/>
                <w:sz w:val="20"/>
                <w:szCs w:val="20"/>
              </w:rPr>
            </w:pPr>
            <w:r w:rsidRPr="00762C49">
              <w:rPr>
                <w:i/>
                <w:iCs/>
                <w:sz w:val="20"/>
                <w:szCs w:val="20"/>
              </w:rPr>
              <w:t>1.168.082,03</w:t>
            </w:r>
          </w:p>
        </w:tc>
        <w:tc>
          <w:tcPr>
            <w:tcW w:w="1276" w:type="dxa"/>
            <w:tcBorders>
              <w:top w:val="nil"/>
              <w:left w:val="nil"/>
              <w:bottom w:val="single" w:sz="4" w:space="0" w:color="auto"/>
              <w:right w:val="single" w:sz="4" w:space="0" w:color="auto"/>
            </w:tcBorders>
            <w:shd w:val="clear" w:color="auto" w:fill="auto"/>
            <w:noWrap/>
            <w:vAlign w:val="center"/>
          </w:tcPr>
          <w:p w14:paraId="15B2945B" w14:textId="0CAF8D10" w:rsidR="002C0840" w:rsidRPr="00762C49" w:rsidRDefault="00076324" w:rsidP="002C0840">
            <w:pPr>
              <w:spacing w:line="276" w:lineRule="auto"/>
              <w:jc w:val="center"/>
              <w:rPr>
                <w:i/>
                <w:iCs/>
                <w:sz w:val="20"/>
                <w:szCs w:val="20"/>
              </w:rPr>
            </w:pPr>
            <w:r w:rsidRPr="00762C49">
              <w:rPr>
                <w:i/>
                <w:iCs/>
                <w:sz w:val="20"/>
                <w:szCs w:val="20"/>
              </w:rPr>
              <w:t>1.188.469,32</w:t>
            </w:r>
          </w:p>
        </w:tc>
        <w:tc>
          <w:tcPr>
            <w:tcW w:w="1275" w:type="dxa"/>
            <w:tcBorders>
              <w:top w:val="nil"/>
              <w:left w:val="nil"/>
              <w:bottom w:val="single" w:sz="4" w:space="0" w:color="auto"/>
              <w:right w:val="single" w:sz="4" w:space="0" w:color="auto"/>
            </w:tcBorders>
            <w:shd w:val="clear" w:color="auto" w:fill="auto"/>
            <w:noWrap/>
            <w:vAlign w:val="center"/>
          </w:tcPr>
          <w:p w14:paraId="7EF22C5E" w14:textId="63267C3F" w:rsidR="002C0840" w:rsidRPr="00762C49" w:rsidRDefault="00076324" w:rsidP="002C0840">
            <w:pPr>
              <w:spacing w:line="276" w:lineRule="auto"/>
              <w:jc w:val="center"/>
              <w:rPr>
                <w:i/>
                <w:iCs/>
                <w:sz w:val="20"/>
                <w:szCs w:val="20"/>
              </w:rPr>
            </w:pPr>
            <w:r w:rsidRPr="00762C49">
              <w:rPr>
                <w:i/>
                <w:iCs/>
                <w:sz w:val="20"/>
                <w:szCs w:val="20"/>
              </w:rPr>
              <w:t>225.809,17</w:t>
            </w:r>
          </w:p>
        </w:tc>
        <w:tc>
          <w:tcPr>
            <w:tcW w:w="1276" w:type="dxa"/>
            <w:tcBorders>
              <w:top w:val="nil"/>
              <w:left w:val="nil"/>
              <w:bottom w:val="single" w:sz="4" w:space="0" w:color="auto"/>
              <w:right w:val="single" w:sz="4" w:space="0" w:color="auto"/>
            </w:tcBorders>
            <w:shd w:val="clear" w:color="auto" w:fill="auto"/>
            <w:noWrap/>
            <w:vAlign w:val="center"/>
          </w:tcPr>
          <w:p w14:paraId="2B9D03AB" w14:textId="53ACE5F3" w:rsidR="002C0840" w:rsidRPr="00762C49" w:rsidRDefault="00076324" w:rsidP="002C0840">
            <w:pPr>
              <w:spacing w:line="276" w:lineRule="auto"/>
              <w:jc w:val="center"/>
              <w:rPr>
                <w:i/>
                <w:iCs/>
                <w:sz w:val="20"/>
                <w:szCs w:val="20"/>
              </w:rPr>
            </w:pPr>
            <w:r w:rsidRPr="00762C49">
              <w:rPr>
                <w:i/>
                <w:iCs/>
                <w:sz w:val="20"/>
                <w:szCs w:val="20"/>
              </w:rPr>
              <w:t>1.414.278,49</w:t>
            </w:r>
          </w:p>
        </w:tc>
      </w:tr>
      <w:tr w:rsidR="002C0840" w:rsidRPr="002C0840" w14:paraId="72E7EEEB"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434D8" w14:textId="77777777" w:rsidR="002C0840" w:rsidRPr="00762C49" w:rsidRDefault="002C0840" w:rsidP="002C0840">
            <w:pPr>
              <w:spacing w:line="276" w:lineRule="auto"/>
              <w:jc w:val="center"/>
              <w:rPr>
                <w:i/>
                <w:iCs/>
                <w:sz w:val="20"/>
                <w:szCs w:val="20"/>
              </w:rPr>
            </w:pPr>
            <w:r w:rsidRPr="00762C49">
              <w:rPr>
                <w:i/>
                <w:iCs/>
                <w:sz w:val="20"/>
                <w:szCs w:val="20"/>
              </w:rPr>
              <w:t>4</w:t>
            </w:r>
          </w:p>
        </w:tc>
        <w:tc>
          <w:tcPr>
            <w:tcW w:w="3006" w:type="dxa"/>
            <w:tcBorders>
              <w:top w:val="nil"/>
              <w:left w:val="single" w:sz="4" w:space="0" w:color="auto"/>
              <w:bottom w:val="single" w:sz="4" w:space="0" w:color="auto"/>
              <w:right w:val="single" w:sz="4" w:space="0" w:color="auto"/>
            </w:tcBorders>
            <w:shd w:val="clear" w:color="auto" w:fill="auto"/>
            <w:vAlign w:val="center"/>
          </w:tcPr>
          <w:p w14:paraId="269BE982" w14:textId="77777777" w:rsidR="002C0840" w:rsidRPr="00762C49" w:rsidRDefault="002C0840" w:rsidP="002C0840">
            <w:pPr>
              <w:spacing w:line="276" w:lineRule="auto"/>
              <w:rPr>
                <w:i/>
                <w:iCs/>
                <w:sz w:val="20"/>
                <w:szCs w:val="20"/>
                <w:lang w:val="it-IT"/>
              </w:rPr>
            </w:pPr>
            <w:proofErr w:type="spellStart"/>
            <w:r w:rsidRPr="00762C49">
              <w:rPr>
                <w:i/>
                <w:iCs/>
                <w:sz w:val="20"/>
                <w:szCs w:val="20"/>
                <w:lang w:val="it-IT"/>
              </w:rPr>
              <w:t>Reabilitare</w:t>
            </w:r>
            <w:proofErr w:type="spellEnd"/>
            <w:r w:rsidRPr="00762C49">
              <w:rPr>
                <w:i/>
                <w:iCs/>
                <w:sz w:val="20"/>
                <w:szCs w:val="20"/>
                <w:lang w:val="it-IT"/>
              </w:rPr>
              <w:t xml:space="preserve"> </w:t>
            </w:r>
            <w:proofErr w:type="spellStart"/>
            <w:r w:rsidRPr="00762C49">
              <w:rPr>
                <w:i/>
                <w:iCs/>
                <w:sz w:val="20"/>
                <w:szCs w:val="20"/>
                <w:lang w:val="it-IT"/>
              </w:rPr>
              <w:t>sistem</w:t>
            </w:r>
            <w:proofErr w:type="spellEnd"/>
            <w:r w:rsidRPr="00762C49">
              <w:rPr>
                <w:i/>
                <w:iCs/>
                <w:sz w:val="20"/>
                <w:szCs w:val="20"/>
                <w:lang w:val="it-IT"/>
              </w:rPr>
              <w:t xml:space="preserve"> </w:t>
            </w:r>
            <w:proofErr w:type="spellStart"/>
            <w:r w:rsidRPr="00762C49">
              <w:rPr>
                <w:i/>
                <w:iCs/>
                <w:sz w:val="20"/>
                <w:szCs w:val="20"/>
                <w:lang w:val="it-IT"/>
              </w:rPr>
              <w:t>rutier</w:t>
            </w:r>
            <w:proofErr w:type="spellEnd"/>
            <w:r w:rsidRPr="00762C49">
              <w:rPr>
                <w:i/>
                <w:iCs/>
                <w:sz w:val="20"/>
                <w:szCs w:val="20"/>
                <w:lang w:val="it-IT"/>
              </w:rPr>
              <w:t xml:space="preserve"> </w:t>
            </w:r>
          </w:p>
          <w:p w14:paraId="4659EC0E" w14:textId="77777777" w:rsidR="002C0840" w:rsidRPr="00762C49" w:rsidRDefault="002C0840" w:rsidP="002C0840">
            <w:pPr>
              <w:spacing w:line="276" w:lineRule="auto"/>
              <w:rPr>
                <w:i/>
                <w:iCs/>
                <w:sz w:val="20"/>
                <w:szCs w:val="20"/>
                <w:lang w:val="it-IT"/>
              </w:rPr>
            </w:pPr>
            <w:r w:rsidRPr="00762C49">
              <w:rPr>
                <w:i/>
                <w:iCs/>
                <w:sz w:val="20"/>
                <w:szCs w:val="20"/>
                <w:lang w:val="it-IT"/>
              </w:rPr>
              <w:t xml:space="preserve">Strada </w:t>
            </w:r>
            <w:proofErr w:type="spellStart"/>
            <w:r w:rsidRPr="00762C49">
              <w:rPr>
                <w:i/>
                <w:iCs/>
                <w:sz w:val="20"/>
                <w:szCs w:val="20"/>
                <w:lang w:val="it-IT"/>
              </w:rPr>
              <w:t>Podul</w:t>
            </w:r>
            <w:proofErr w:type="spellEnd"/>
            <w:r w:rsidRPr="00762C49">
              <w:rPr>
                <w:i/>
                <w:iCs/>
                <w:sz w:val="20"/>
                <w:szCs w:val="20"/>
                <w:lang w:val="it-IT"/>
              </w:rPr>
              <w:t xml:space="preserve"> </w:t>
            </w:r>
            <w:proofErr w:type="spellStart"/>
            <w:r w:rsidRPr="00762C49">
              <w:rPr>
                <w:i/>
                <w:iCs/>
                <w:sz w:val="20"/>
                <w:szCs w:val="20"/>
                <w:lang w:val="it-IT"/>
              </w:rPr>
              <w:t>Neagului</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2C1A809" w14:textId="5829CBB7" w:rsidR="002C0840" w:rsidRPr="00762C49" w:rsidRDefault="002C0840" w:rsidP="002C0840">
            <w:pPr>
              <w:spacing w:line="276" w:lineRule="auto"/>
              <w:jc w:val="center"/>
              <w:rPr>
                <w:i/>
                <w:iCs/>
                <w:sz w:val="20"/>
                <w:szCs w:val="20"/>
              </w:rPr>
            </w:pPr>
            <w:r w:rsidRPr="00762C49">
              <w:rPr>
                <w:i/>
                <w:iCs/>
                <w:sz w:val="20"/>
                <w:szCs w:val="20"/>
              </w:rPr>
              <w:t>22.884,93</w:t>
            </w:r>
          </w:p>
        </w:tc>
        <w:tc>
          <w:tcPr>
            <w:tcW w:w="1275" w:type="dxa"/>
            <w:tcBorders>
              <w:top w:val="nil"/>
              <w:left w:val="nil"/>
              <w:bottom w:val="single" w:sz="4" w:space="0" w:color="auto"/>
              <w:right w:val="single" w:sz="4" w:space="0" w:color="auto"/>
            </w:tcBorders>
            <w:shd w:val="clear" w:color="auto" w:fill="auto"/>
            <w:noWrap/>
            <w:vAlign w:val="center"/>
          </w:tcPr>
          <w:p w14:paraId="5A5817AB" w14:textId="7BE20B8D" w:rsidR="002C0840" w:rsidRPr="00762C49" w:rsidRDefault="002C0840" w:rsidP="002C0840">
            <w:pPr>
              <w:spacing w:line="276" w:lineRule="auto"/>
              <w:jc w:val="center"/>
              <w:rPr>
                <w:i/>
                <w:iCs/>
                <w:sz w:val="20"/>
                <w:szCs w:val="20"/>
              </w:rPr>
            </w:pPr>
            <w:r w:rsidRPr="00762C49">
              <w:rPr>
                <w:i/>
                <w:iCs/>
                <w:sz w:val="20"/>
                <w:szCs w:val="20"/>
              </w:rPr>
              <w:t>1.145.557,30</w:t>
            </w:r>
          </w:p>
        </w:tc>
        <w:tc>
          <w:tcPr>
            <w:tcW w:w="1276" w:type="dxa"/>
            <w:tcBorders>
              <w:top w:val="nil"/>
              <w:left w:val="nil"/>
              <w:bottom w:val="single" w:sz="4" w:space="0" w:color="auto"/>
              <w:right w:val="single" w:sz="4" w:space="0" w:color="auto"/>
            </w:tcBorders>
            <w:shd w:val="clear" w:color="auto" w:fill="auto"/>
            <w:noWrap/>
            <w:vAlign w:val="center"/>
          </w:tcPr>
          <w:p w14:paraId="0090D005" w14:textId="645E979F" w:rsidR="002C0840" w:rsidRPr="00762C49" w:rsidRDefault="002C0840" w:rsidP="002C0840">
            <w:pPr>
              <w:spacing w:line="276" w:lineRule="auto"/>
              <w:jc w:val="center"/>
              <w:rPr>
                <w:i/>
                <w:iCs/>
                <w:sz w:val="20"/>
                <w:szCs w:val="20"/>
              </w:rPr>
            </w:pPr>
            <w:r w:rsidRPr="00762C49">
              <w:rPr>
                <w:i/>
                <w:iCs/>
                <w:sz w:val="20"/>
                <w:szCs w:val="20"/>
              </w:rPr>
              <w:t>1.168.442,23</w:t>
            </w:r>
          </w:p>
        </w:tc>
        <w:tc>
          <w:tcPr>
            <w:tcW w:w="1275" w:type="dxa"/>
            <w:tcBorders>
              <w:top w:val="nil"/>
              <w:left w:val="nil"/>
              <w:bottom w:val="single" w:sz="4" w:space="0" w:color="auto"/>
              <w:right w:val="single" w:sz="4" w:space="0" w:color="auto"/>
            </w:tcBorders>
            <w:shd w:val="clear" w:color="auto" w:fill="auto"/>
            <w:noWrap/>
            <w:vAlign w:val="center"/>
          </w:tcPr>
          <w:p w14:paraId="4E891294" w14:textId="35D5EE44" w:rsidR="002C0840" w:rsidRPr="00762C49" w:rsidRDefault="002C0840" w:rsidP="002C0840">
            <w:pPr>
              <w:spacing w:line="276" w:lineRule="auto"/>
              <w:jc w:val="center"/>
              <w:rPr>
                <w:i/>
                <w:iCs/>
                <w:sz w:val="20"/>
                <w:szCs w:val="20"/>
              </w:rPr>
            </w:pPr>
            <w:r w:rsidRPr="00762C49">
              <w:rPr>
                <w:i/>
                <w:iCs/>
                <w:sz w:val="20"/>
                <w:szCs w:val="20"/>
              </w:rPr>
              <w:t>222.004,02</w:t>
            </w:r>
          </w:p>
        </w:tc>
        <w:tc>
          <w:tcPr>
            <w:tcW w:w="1276" w:type="dxa"/>
            <w:tcBorders>
              <w:top w:val="nil"/>
              <w:left w:val="nil"/>
              <w:bottom w:val="single" w:sz="4" w:space="0" w:color="auto"/>
              <w:right w:val="single" w:sz="4" w:space="0" w:color="auto"/>
            </w:tcBorders>
            <w:shd w:val="clear" w:color="auto" w:fill="auto"/>
            <w:noWrap/>
            <w:vAlign w:val="center"/>
          </w:tcPr>
          <w:p w14:paraId="7B9A8B89" w14:textId="22EFA599" w:rsidR="002C0840" w:rsidRPr="00762C49" w:rsidRDefault="002C0840" w:rsidP="002C0840">
            <w:pPr>
              <w:spacing w:line="276" w:lineRule="auto"/>
              <w:jc w:val="center"/>
              <w:rPr>
                <w:i/>
                <w:iCs/>
                <w:sz w:val="20"/>
                <w:szCs w:val="20"/>
              </w:rPr>
            </w:pPr>
            <w:r w:rsidRPr="00762C49">
              <w:rPr>
                <w:i/>
                <w:iCs/>
                <w:sz w:val="20"/>
                <w:szCs w:val="20"/>
              </w:rPr>
              <w:t>1.390.446,25</w:t>
            </w:r>
          </w:p>
        </w:tc>
      </w:tr>
      <w:tr w:rsidR="002C0840" w:rsidRPr="002C0840" w14:paraId="11CF7F8B" w14:textId="77777777" w:rsidTr="001D3FEF">
        <w:trPr>
          <w:trHeight w:val="6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599CB" w14:textId="77777777" w:rsidR="002C0840" w:rsidRPr="00762C49" w:rsidRDefault="002C0840" w:rsidP="002C0840">
            <w:pPr>
              <w:spacing w:line="276" w:lineRule="auto"/>
              <w:jc w:val="center"/>
              <w:rPr>
                <w:i/>
                <w:iCs/>
                <w:sz w:val="20"/>
                <w:szCs w:val="20"/>
              </w:rPr>
            </w:pPr>
            <w:r w:rsidRPr="00762C49">
              <w:rPr>
                <w:i/>
                <w:iCs/>
                <w:sz w:val="20"/>
                <w:szCs w:val="20"/>
              </w:rPr>
              <w:t>5</w:t>
            </w:r>
          </w:p>
        </w:tc>
        <w:tc>
          <w:tcPr>
            <w:tcW w:w="3006" w:type="dxa"/>
            <w:tcBorders>
              <w:top w:val="nil"/>
              <w:left w:val="single" w:sz="4" w:space="0" w:color="auto"/>
              <w:bottom w:val="single" w:sz="4" w:space="0" w:color="auto"/>
              <w:right w:val="single" w:sz="4" w:space="0" w:color="auto"/>
            </w:tcBorders>
            <w:shd w:val="clear" w:color="auto" w:fill="auto"/>
            <w:vAlign w:val="center"/>
          </w:tcPr>
          <w:p w14:paraId="25A9D44B" w14:textId="77777777" w:rsidR="002C0840" w:rsidRPr="00762C49" w:rsidRDefault="002C0840" w:rsidP="002C0840">
            <w:pPr>
              <w:spacing w:line="276" w:lineRule="auto"/>
              <w:rPr>
                <w:i/>
                <w:iCs/>
                <w:sz w:val="20"/>
                <w:szCs w:val="20"/>
                <w:lang w:val="it-IT"/>
              </w:rPr>
            </w:pPr>
            <w:proofErr w:type="spellStart"/>
            <w:r w:rsidRPr="00762C49">
              <w:rPr>
                <w:i/>
                <w:iCs/>
                <w:sz w:val="20"/>
                <w:szCs w:val="20"/>
                <w:lang w:val="it-IT"/>
              </w:rPr>
              <w:t>Reabilitare</w:t>
            </w:r>
            <w:proofErr w:type="spellEnd"/>
            <w:r w:rsidRPr="00762C49">
              <w:rPr>
                <w:i/>
                <w:iCs/>
                <w:sz w:val="20"/>
                <w:szCs w:val="20"/>
                <w:lang w:val="it-IT"/>
              </w:rPr>
              <w:t xml:space="preserve"> </w:t>
            </w:r>
            <w:proofErr w:type="spellStart"/>
            <w:r w:rsidRPr="00762C49">
              <w:rPr>
                <w:i/>
                <w:iCs/>
                <w:sz w:val="20"/>
                <w:szCs w:val="20"/>
                <w:lang w:val="it-IT"/>
              </w:rPr>
              <w:t>sistem</w:t>
            </w:r>
            <w:proofErr w:type="spellEnd"/>
            <w:r w:rsidRPr="00762C49">
              <w:rPr>
                <w:i/>
                <w:iCs/>
                <w:sz w:val="20"/>
                <w:szCs w:val="20"/>
                <w:lang w:val="it-IT"/>
              </w:rPr>
              <w:t xml:space="preserve"> </w:t>
            </w:r>
            <w:proofErr w:type="spellStart"/>
            <w:r w:rsidRPr="00762C49">
              <w:rPr>
                <w:i/>
                <w:iCs/>
                <w:sz w:val="20"/>
                <w:szCs w:val="20"/>
                <w:lang w:val="it-IT"/>
              </w:rPr>
              <w:t>rutier</w:t>
            </w:r>
            <w:proofErr w:type="spellEnd"/>
            <w:r w:rsidRPr="00762C49">
              <w:rPr>
                <w:i/>
                <w:iCs/>
                <w:sz w:val="20"/>
                <w:szCs w:val="20"/>
                <w:lang w:val="it-IT"/>
              </w:rPr>
              <w:t xml:space="preserve"> </w:t>
            </w:r>
          </w:p>
          <w:p w14:paraId="7F420906" w14:textId="77777777" w:rsidR="002C0840" w:rsidRPr="00762C49" w:rsidRDefault="002C0840" w:rsidP="002C0840">
            <w:pPr>
              <w:spacing w:line="276" w:lineRule="auto"/>
              <w:rPr>
                <w:i/>
                <w:iCs/>
                <w:sz w:val="20"/>
                <w:szCs w:val="20"/>
                <w:lang w:val="it-IT"/>
              </w:rPr>
            </w:pPr>
            <w:r w:rsidRPr="00762C49">
              <w:rPr>
                <w:i/>
                <w:iCs/>
                <w:sz w:val="20"/>
                <w:szCs w:val="20"/>
                <w:lang w:val="it-IT"/>
              </w:rPr>
              <w:t xml:space="preserve">Strada </w:t>
            </w:r>
            <w:proofErr w:type="spellStart"/>
            <w:r w:rsidRPr="00762C49">
              <w:rPr>
                <w:i/>
                <w:iCs/>
                <w:sz w:val="20"/>
                <w:szCs w:val="20"/>
                <w:lang w:val="it-IT"/>
              </w:rPr>
              <w:t>Litovoi</w:t>
            </w:r>
            <w:proofErr w:type="spellEnd"/>
            <w:r w:rsidRPr="00762C49">
              <w:rPr>
                <w:i/>
                <w:iCs/>
                <w:sz w:val="20"/>
                <w:szCs w:val="20"/>
                <w:lang w:val="it-IT"/>
              </w:rPr>
              <w:t xml:space="preserve"> </w:t>
            </w:r>
            <w:proofErr w:type="spellStart"/>
            <w:r w:rsidRPr="00762C49">
              <w:rPr>
                <w:i/>
                <w:iCs/>
                <w:sz w:val="20"/>
                <w:szCs w:val="20"/>
                <w:lang w:val="it-IT"/>
              </w:rPr>
              <w:t>Voievod</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612BD5" w14:textId="376A14EA" w:rsidR="002C0840" w:rsidRPr="00762C49" w:rsidRDefault="002C0840" w:rsidP="002C0840">
            <w:pPr>
              <w:spacing w:line="276" w:lineRule="auto"/>
              <w:jc w:val="center"/>
              <w:rPr>
                <w:i/>
                <w:iCs/>
                <w:sz w:val="20"/>
                <w:szCs w:val="20"/>
              </w:rPr>
            </w:pPr>
            <w:r w:rsidRPr="00762C49">
              <w:rPr>
                <w:i/>
                <w:iCs/>
                <w:sz w:val="20"/>
                <w:szCs w:val="20"/>
              </w:rPr>
              <w:t>27.246,03</w:t>
            </w:r>
          </w:p>
        </w:tc>
        <w:tc>
          <w:tcPr>
            <w:tcW w:w="1275" w:type="dxa"/>
            <w:tcBorders>
              <w:top w:val="nil"/>
              <w:left w:val="nil"/>
              <w:bottom w:val="single" w:sz="4" w:space="0" w:color="auto"/>
              <w:right w:val="single" w:sz="4" w:space="0" w:color="auto"/>
            </w:tcBorders>
            <w:shd w:val="clear" w:color="auto" w:fill="auto"/>
            <w:noWrap/>
            <w:vAlign w:val="center"/>
          </w:tcPr>
          <w:p w14:paraId="61DB5F92" w14:textId="5667D7A0" w:rsidR="002C0840" w:rsidRPr="00762C49" w:rsidRDefault="002C0840" w:rsidP="002C0840">
            <w:pPr>
              <w:spacing w:line="276" w:lineRule="auto"/>
              <w:jc w:val="center"/>
              <w:rPr>
                <w:i/>
                <w:iCs/>
                <w:sz w:val="20"/>
                <w:szCs w:val="20"/>
              </w:rPr>
            </w:pPr>
            <w:r w:rsidRPr="00762C49">
              <w:rPr>
                <w:i/>
                <w:iCs/>
                <w:sz w:val="20"/>
                <w:szCs w:val="20"/>
              </w:rPr>
              <w:t>1.337.298,05</w:t>
            </w:r>
          </w:p>
        </w:tc>
        <w:tc>
          <w:tcPr>
            <w:tcW w:w="1276" w:type="dxa"/>
            <w:tcBorders>
              <w:top w:val="nil"/>
              <w:left w:val="nil"/>
              <w:bottom w:val="single" w:sz="4" w:space="0" w:color="auto"/>
              <w:right w:val="single" w:sz="4" w:space="0" w:color="auto"/>
            </w:tcBorders>
            <w:shd w:val="clear" w:color="auto" w:fill="auto"/>
            <w:noWrap/>
            <w:vAlign w:val="center"/>
          </w:tcPr>
          <w:p w14:paraId="37EE5209" w14:textId="5A74BC66" w:rsidR="002C0840" w:rsidRPr="00762C49" w:rsidRDefault="002C0840" w:rsidP="002C0840">
            <w:pPr>
              <w:spacing w:line="276" w:lineRule="auto"/>
              <w:jc w:val="center"/>
              <w:rPr>
                <w:i/>
                <w:iCs/>
                <w:sz w:val="20"/>
                <w:szCs w:val="20"/>
              </w:rPr>
            </w:pPr>
            <w:r w:rsidRPr="00762C49">
              <w:rPr>
                <w:i/>
                <w:iCs/>
                <w:sz w:val="20"/>
                <w:szCs w:val="20"/>
              </w:rPr>
              <w:t>1.364.544,08</w:t>
            </w:r>
          </w:p>
        </w:tc>
        <w:tc>
          <w:tcPr>
            <w:tcW w:w="1275" w:type="dxa"/>
            <w:tcBorders>
              <w:top w:val="nil"/>
              <w:left w:val="nil"/>
              <w:bottom w:val="single" w:sz="4" w:space="0" w:color="auto"/>
              <w:right w:val="single" w:sz="4" w:space="0" w:color="auto"/>
            </w:tcBorders>
            <w:shd w:val="clear" w:color="auto" w:fill="auto"/>
            <w:noWrap/>
            <w:vAlign w:val="center"/>
          </w:tcPr>
          <w:p w14:paraId="4CCDEF9F" w14:textId="1CEF35F3" w:rsidR="002C0840" w:rsidRPr="00762C49" w:rsidRDefault="002C0840" w:rsidP="002C0840">
            <w:pPr>
              <w:spacing w:line="276" w:lineRule="auto"/>
              <w:jc w:val="center"/>
              <w:rPr>
                <w:i/>
                <w:iCs/>
                <w:sz w:val="20"/>
                <w:szCs w:val="20"/>
              </w:rPr>
            </w:pPr>
            <w:r w:rsidRPr="00762C49">
              <w:rPr>
                <w:i/>
                <w:iCs/>
                <w:sz w:val="20"/>
                <w:szCs w:val="20"/>
              </w:rPr>
              <w:t>259.263,38</w:t>
            </w:r>
          </w:p>
        </w:tc>
        <w:tc>
          <w:tcPr>
            <w:tcW w:w="1276" w:type="dxa"/>
            <w:tcBorders>
              <w:top w:val="nil"/>
              <w:left w:val="nil"/>
              <w:bottom w:val="single" w:sz="4" w:space="0" w:color="auto"/>
              <w:right w:val="single" w:sz="4" w:space="0" w:color="auto"/>
            </w:tcBorders>
            <w:shd w:val="clear" w:color="auto" w:fill="auto"/>
            <w:noWrap/>
            <w:vAlign w:val="center"/>
          </w:tcPr>
          <w:p w14:paraId="136E8420" w14:textId="2329E4D2" w:rsidR="002C0840" w:rsidRPr="00762C49" w:rsidRDefault="002C0840" w:rsidP="002C0840">
            <w:pPr>
              <w:spacing w:line="276" w:lineRule="auto"/>
              <w:jc w:val="center"/>
              <w:rPr>
                <w:i/>
                <w:iCs/>
                <w:sz w:val="20"/>
                <w:szCs w:val="20"/>
              </w:rPr>
            </w:pPr>
            <w:r w:rsidRPr="00762C49">
              <w:rPr>
                <w:i/>
                <w:iCs/>
                <w:sz w:val="20"/>
                <w:szCs w:val="20"/>
              </w:rPr>
              <w:t>1.623.807,46</w:t>
            </w:r>
          </w:p>
        </w:tc>
      </w:tr>
      <w:tr w:rsidR="002C0840" w:rsidRPr="002C0840" w14:paraId="25EA2FAB" w14:textId="77777777" w:rsidTr="001D3FEF">
        <w:trPr>
          <w:trHeight w:val="54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5CA8A6" w14:textId="77777777" w:rsidR="002C0840" w:rsidRPr="00762C49" w:rsidRDefault="002C0840" w:rsidP="002C0840">
            <w:pPr>
              <w:spacing w:line="276" w:lineRule="auto"/>
              <w:jc w:val="center"/>
              <w:rPr>
                <w:b/>
                <w:bCs/>
                <w:i/>
                <w:iCs/>
                <w:sz w:val="20"/>
                <w:szCs w:val="20"/>
              </w:rPr>
            </w:pPr>
            <w:r w:rsidRPr="00762C49">
              <w:rPr>
                <w:b/>
                <w:bCs/>
                <w:i/>
                <w:i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C823" w14:textId="251EDC5A" w:rsidR="002C0840" w:rsidRPr="00762C49" w:rsidRDefault="00E50807" w:rsidP="002C0840">
            <w:pPr>
              <w:spacing w:line="276" w:lineRule="auto"/>
              <w:jc w:val="center"/>
              <w:rPr>
                <w:i/>
                <w:iCs/>
                <w:sz w:val="20"/>
                <w:szCs w:val="20"/>
              </w:rPr>
            </w:pPr>
            <w:r w:rsidRPr="00762C49">
              <w:rPr>
                <w:i/>
                <w:iCs/>
                <w:sz w:val="20"/>
                <w:szCs w:val="20"/>
              </w:rPr>
              <w:t>118.757,48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10CCC4" w14:textId="61AB9781" w:rsidR="002C0840" w:rsidRPr="00762C49" w:rsidRDefault="00A351C2" w:rsidP="002C0840">
            <w:pPr>
              <w:spacing w:line="276" w:lineRule="auto"/>
              <w:jc w:val="center"/>
              <w:rPr>
                <w:i/>
                <w:iCs/>
                <w:sz w:val="20"/>
                <w:szCs w:val="20"/>
              </w:rPr>
            </w:pPr>
            <w:r w:rsidRPr="00762C49">
              <w:rPr>
                <w:i/>
                <w:iCs/>
                <w:sz w:val="20"/>
                <w:szCs w:val="20"/>
              </w:rPr>
              <w:t>6.094.204,8</w:t>
            </w:r>
            <w:r w:rsidR="0003786F">
              <w:rPr>
                <w:i/>
                <w:iCs/>
                <w:sz w:val="20"/>
                <w:szCs w:val="20"/>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8C642D" w14:textId="7AA06B24" w:rsidR="002C0840" w:rsidRPr="00762C49" w:rsidRDefault="00A351C2" w:rsidP="002C0840">
            <w:pPr>
              <w:spacing w:line="276" w:lineRule="auto"/>
              <w:jc w:val="center"/>
              <w:rPr>
                <w:b/>
                <w:bCs/>
                <w:i/>
                <w:iCs/>
                <w:sz w:val="20"/>
                <w:szCs w:val="20"/>
              </w:rPr>
            </w:pPr>
            <w:r w:rsidRPr="00762C49">
              <w:rPr>
                <w:b/>
                <w:bCs/>
                <w:i/>
                <w:iCs/>
                <w:sz w:val="20"/>
                <w:szCs w:val="20"/>
              </w:rPr>
              <w:t>6.212.962,3</w:t>
            </w:r>
            <w:r w:rsidR="0003786F">
              <w:rPr>
                <w:b/>
                <w:bCs/>
                <w:i/>
                <w:iCs/>
                <w:sz w:val="20"/>
                <w:szCs w:val="20"/>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EBFE9E" w14:textId="6F5CF7EF" w:rsidR="002C0840" w:rsidRPr="00762C49" w:rsidRDefault="00A351C2" w:rsidP="002C0840">
            <w:pPr>
              <w:spacing w:line="276" w:lineRule="auto"/>
              <w:jc w:val="center"/>
              <w:rPr>
                <w:i/>
                <w:iCs/>
                <w:sz w:val="20"/>
                <w:szCs w:val="20"/>
              </w:rPr>
            </w:pPr>
            <w:r w:rsidRPr="00762C49">
              <w:rPr>
                <w:i/>
                <w:iCs/>
                <w:sz w:val="20"/>
                <w:szCs w:val="20"/>
              </w:rPr>
              <w:t>1.180.462,84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93DF4B" w14:textId="494085BD" w:rsidR="002C0840" w:rsidRPr="00762C49" w:rsidRDefault="00A351C2" w:rsidP="002C0840">
            <w:pPr>
              <w:spacing w:line="276" w:lineRule="auto"/>
              <w:jc w:val="center"/>
              <w:rPr>
                <w:b/>
                <w:bCs/>
                <w:i/>
                <w:iCs/>
                <w:sz w:val="20"/>
                <w:szCs w:val="20"/>
              </w:rPr>
            </w:pPr>
            <w:r w:rsidRPr="00762C49">
              <w:rPr>
                <w:b/>
                <w:bCs/>
                <w:i/>
                <w:iCs/>
                <w:sz w:val="20"/>
                <w:szCs w:val="20"/>
              </w:rPr>
              <w:t>7.393.425,1</w:t>
            </w:r>
            <w:r w:rsidR="0003786F">
              <w:rPr>
                <w:b/>
                <w:bCs/>
                <w:i/>
                <w:iCs/>
                <w:sz w:val="20"/>
                <w:szCs w:val="20"/>
              </w:rPr>
              <w:t>6</w:t>
            </w:r>
          </w:p>
        </w:tc>
      </w:tr>
    </w:tbl>
    <w:p w14:paraId="1CA1B6B6" w14:textId="02EB2A2E" w:rsidR="00710FDE" w:rsidRDefault="00710FDE" w:rsidP="00483E69">
      <w:pPr>
        <w:autoSpaceDE w:val="0"/>
        <w:autoSpaceDN w:val="0"/>
        <w:adjustRightInd w:val="0"/>
        <w:spacing w:line="324" w:lineRule="auto"/>
        <w:jc w:val="both"/>
        <w:rPr>
          <w:i/>
          <w:iCs/>
          <w:sz w:val="14"/>
          <w:szCs w:val="14"/>
        </w:rPr>
      </w:pPr>
    </w:p>
    <w:p w14:paraId="18186505" w14:textId="398AFF5A" w:rsidR="003E5CC6" w:rsidRPr="002C0840" w:rsidRDefault="003E5CC6" w:rsidP="002C0840">
      <w:pPr>
        <w:spacing w:line="276" w:lineRule="auto"/>
        <w:jc w:val="both"/>
        <w:rPr>
          <w:sz w:val="22"/>
          <w:szCs w:val="22"/>
          <w:lang w:val="ro-RO"/>
        </w:rPr>
      </w:pPr>
      <w:r w:rsidRPr="001C010A">
        <w:rPr>
          <w:b/>
          <w:bCs/>
          <w:sz w:val="22"/>
          <w:szCs w:val="22"/>
          <w:lang w:val="ro-RO"/>
        </w:rPr>
        <w:t xml:space="preserve">Art. </w:t>
      </w:r>
      <w:r w:rsidR="001C010A" w:rsidRPr="001C010A">
        <w:rPr>
          <w:b/>
          <w:bCs/>
          <w:sz w:val="22"/>
          <w:szCs w:val="22"/>
          <w:lang w:val="ro-RO"/>
        </w:rPr>
        <w:t>5</w:t>
      </w:r>
      <w:r w:rsidRPr="001C010A">
        <w:rPr>
          <w:b/>
          <w:bCs/>
          <w:sz w:val="22"/>
          <w:szCs w:val="22"/>
          <w:lang w:val="ro-RO"/>
        </w:rPr>
        <w:t>.</w:t>
      </w:r>
      <w:r w:rsidRPr="002C0840">
        <w:rPr>
          <w:b/>
          <w:bCs/>
          <w:sz w:val="22"/>
          <w:szCs w:val="22"/>
          <w:lang w:val="ro-RO"/>
        </w:rPr>
        <w:t xml:space="preserve"> </w:t>
      </w:r>
      <w:r w:rsidRPr="002C0840">
        <w:rPr>
          <w:sz w:val="22"/>
          <w:szCs w:val="22"/>
          <w:lang w:val="ro-RO"/>
        </w:rPr>
        <w:t>Celelalte clauze contractuale rămân neschimbate.</w:t>
      </w:r>
    </w:p>
    <w:p w14:paraId="7AE83A05" w14:textId="244ACB28" w:rsidR="003E5CC6" w:rsidRPr="002C0840" w:rsidRDefault="003E5CC6" w:rsidP="002C0840">
      <w:pPr>
        <w:spacing w:line="276" w:lineRule="auto"/>
        <w:ind w:firstLine="720"/>
        <w:jc w:val="both"/>
        <w:rPr>
          <w:sz w:val="22"/>
          <w:szCs w:val="22"/>
          <w:lang w:val="ro-RO"/>
        </w:rPr>
      </w:pPr>
      <w:r w:rsidRPr="002C0840">
        <w:rPr>
          <w:sz w:val="22"/>
          <w:szCs w:val="22"/>
          <w:lang w:val="ro-RO"/>
        </w:rPr>
        <w:t>Prezentul Act Adiţional s-a încheiat în 2 (două) exemplare, câte unul pentru fiecare parte.</w:t>
      </w:r>
    </w:p>
    <w:p w14:paraId="6460907A" w14:textId="77777777" w:rsidR="007914EC" w:rsidRPr="002C0840" w:rsidRDefault="007914EC" w:rsidP="003E5CC6">
      <w:pPr>
        <w:ind w:firstLine="720"/>
        <w:jc w:val="both"/>
        <w:rPr>
          <w:sz w:val="18"/>
          <w:szCs w:val="18"/>
          <w:lang w:val="ro-RO"/>
        </w:rPr>
      </w:pP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2C0840" w14:paraId="6105E37B" w14:textId="77777777" w:rsidTr="00FF3761">
        <w:trPr>
          <w:jc w:val="center"/>
        </w:trPr>
        <w:tc>
          <w:tcPr>
            <w:tcW w:w="5240" w:type="dxa"/>
          </w:tcPr>
          <w:p w14:paraId="7F55AF6F" w14:textId="77777777" w:rsidR="003170AB" w:rsidRPr="002C0840" w:rsidRDefault="003170AB" w:rsidP="002C0840">
            <w:pPr>
              <w:jc w:val="center"/>
              <w:rPr>
                <w:b/>
                <w:sz w:val="22"/>
                <w:szCs w:val="22"/>
              </w:rPr>
            </w:pPr>
            <w:bookmarkStart w:id="9" w:name="_Hlk16663183"/>
            <w:r w:rsidRPr="002C0840">
              <w:rPr>
                <w:b/>
                <w:sz w:val="22"/>
                <w:szCs w:val="22"/>
              </w:rPr>
              <w:t>ACHIZITOR,</w:t>
            </w:r>
          </w:p>
          <w:p w14:paraId="03F46637" w14:textId="5FFE224A" w:rsidR="00341CA3" w:rsidRPr="002C0840" w:rsidRDefault="003170AB" w:rsidP="002C0840">
            <w:pPr>
              <w:jc w:val="center"/>
              <w:rPr>
                <w:b/>
                <w:sz w:val="22"/>
                <w:szCs w:val="22"/>
                <w:lang w:val="fr-FR"/>
              </w:rPr>
            </w:pPr>
            <w:r w:rsidRPr="002C0840">
              <w:rPr>
                <w:b/>
                <w:sz w:val="22"/>
                <w:szCs w:val="22"/>
                <w:lang w:val="fr-FR"/>
              </w:rPr>
              <w:t>ADMINISTRAȚIA DOMENIULUI</w:t>
            </w:r>
            <w:r w:rsidR="00A836A7">
              <w:rPr>
                <w:b/>
                <w:sz w:val="22"/>
                <w:szCs w:val="22"/>
                <w:lang w:val="fr-FR"/>
              </w:rPr>
              <w:t xml:space="preserve"> </w:t>
            </w:r>
          </w:p>
          <w:p w14:paraId="25930E96" w14:textId="765DB4F7" w:rsidR="003170AB" w:rsidRPr="002C0840" w:rsidRDefault="003170AB" w:rsidP="002C0840">
            <w:pPr>
              <w:jc w:val="center"/>
              <w:rPr>
                <w:b/>
                <w:sz w:val="22"/>
                <w:szCs w:val="22"/>
                <w:lang w:val="fr-FR"/>
              </w:rPr>
            </w:pPr>
            <w:r w:rsidRPr="002C0840">
              <w:rPr>
                <w:b/>
                <w:sz w:val="22"/>
                <w:szCs w:val="22"/>
                <w:lang w:val="fr-FR"/>
              </w:rPr>
              <w:t>PUBLIC SECTOR 2</w:t>
            </w:r>
          </w:p>
          <w:p w14:paraId="15A35847" w14:textId="77777777" w:rsidR="003170AB" w:rsidRPr="002C0840" w:rsidRDefault="003170AB" w:rsidP="002C0840">
            <w:pPr>
              <w:jc w:val="center"/>
              <w:rPr>
                <w:sz w:val="22"/>
                <w:szCs w:val="22"/>
                <w:lang w:val="pl-PL"/>
              </w:rPr>
            </w:pPr>
            <w:r w:rsidRPr="00976175">
              <w:rPr>
                <w:b/>
                <w:bCs/>
                <w:sz w:val="22"/>
                <w:szCs w:val="22"/>
                <w:lang w:val="pl-PL"/>
              </w:rPr>
              <w:t>Director General</w:t>
            </w:r>
            <w:r w:rsidRPr="002C0840">
              <w:rPr>
                <w:sz w:val="22"/>
                <w:szCs w:val="22"/>
                <w:lang w:val="pl-PL"/>
              </w:rPr>
              <w:t>,</w:t>
            </w:r>
          </w:p>
          <w:p w14:paraId="367E4FB8" w14:textId="34BD1161" w:rsidR="003170AB" w:rsidRPr="002C0840" w:rsidRDefault="003170AB" w:rsidP="002C0840">
            <w:pPr>
              <w:jc w:val="center"/>
              <w:rPr>
                <w:sz w:val="22"/>
                <w:szCs w:val="22"/>
              </w:rPr>
            </w:pPr>
          </w:p>
          <w:p w14:paraId="3A3B912A" w14:textId="112CC8C0" w:rsidR="003170AB" w:rsidRPr="002C0840" w:rsidRDefault="003170AB" w:rsidP="002C0840">
            <w:pPr>
              <w:jc w:val="center"/>
              <w:rPr>
                <w:sz w:val="22"/>
                <w:szCs w:val="22"/>
              </w:rPr>
            </w:pPr>
          </w:p>
          <w:p w14:paraId="7E1E24BE" w14:textId="77777777" w:rsidR="00FF3761" w:rsidRPr="002C0840" w:rsidRDefault="00FF3761" w:rsidP="002C0840">
            <w:pPr>
              <w:jc w:val="center"/>
              <w:rPr>
                <w:sz w:val="28"/>
                <w:szCs w:val="28"/>
              </w:rPr>
            </w:pPr>
          </w:p>
          <w:p w14:paraId="1A3CD565" w14:textId="77777777" w:rsidR="003170AB" w:rsidRPr="002C0840" w:rsidRDefault="003170AB" w:rsidP="002C0840">
            <w:pPr>
              <w:jc w:val="center"/>
              <w:rPr>
                <w:sz w:val="22"/>
                <w:szCs w:val="22"/>
              </w:rPr>
            </w:pPr>
          </w:p>
        </w:tc>
        <w:tc>
          <w:tcPr>
            <w:tcW w:w="5033" w:type="dxa"/>
          </w:tcPr>
          <w:p w14:paraId="2AD35511" w14:textId="77777777" w:rsidR="003170AB" w:rsidRPr="002C0840" w:rsidRDefault="003170AB" w:rsidP="002C0840">
            <w:pPr>
              <w:jc w:val="center"/>
              <w:rPr>
                <w:b/>
                <w:sz w:val="22"/>
                <w:szCs w:val="22"/>
              </w:rPr>
            </w:pPr>
            <w:r w:rsidRPr="002C0840">
              <w:rPr>
                <w:b/>
                <w:sz w:val="22"/>
                <w:szCs w:val="22"/>
              </w:rPr>
              <w:t>EXECUTANT,</w:t>
            </w:r>
          </w:p>
          <w:p w14:paraId="08732AB2" w14:textId="3DAFB468" w:rsidR="003170AB" w:rsidRPr="002C0840" w:rsidRDefault="003170AB" w:rsidP="002C0840">
            <w:pPr>
              <w:ind w:left="-28"/>
              <w:jc w:val="center"/>
              <w:rPr>
                <w:b/>
                <w:sz w:val="22"/>
                <w:szCs w:val="22"/>
                <w:lang w:val="fr-FR"/>
              </w:rPr>
            </w:pPr>
            <w:r w:rsidRPr="002C0840">
              <w:rPr>
                <w:b/>
                <w:sz w:val="22"/>
                <w:szCs w:val="22"/>
                <w:lang w:val="fr-FR"/>
              </w:rPr>
              <w:t xml:space="preserve">S.C. SCADEC CONSTRUCT </w:t>
            </w:r>
            <w:r w:rsidRPr="002C0840">
              <w:rPr>
                <w:b/>
                <w:sz w:val="22"/>
                <w:szCs w:val="22"/>
              </w:rPr>
              <w:t>S.R.L.</w:t>
            </w:r>
          </w:p>
          <w:p w14:paraId="4539A703" w14:textId="77777777" w:rsidR="003170AB" w:rsidRPr="002C0840" w:rsidRDefault="003170AB" w:rsidP="002C0840">
            <w:pPr>
              <w:ind w:left="-170"/>
              <w:jc w:val="center"/>
              <w:rPr>
                <w:b/>
                <w:sz w:val="22"/>
                <w:szCs w:val="22"/>
              </w:rPr>
            </w:pPr>
            <w:r w:rsidRPr="002C0840">
              <w:rPr>
                <w:b/>
                <w:sz w:val="22"/>
                <w:szCs w:val="22"/>
              </w:rPr>
              <w:t xml:space="preserve">(Lider </w:t>
            </w:r>
            <w:proofErr w:type="spellStart"/>
            <w:r w:rsidRPr="002C0840">
              <w:rPr>
                <w:b/>
                <w:sz w:val="22"/>
                <w:szCs w:val="22"/>
              </w:rPr>
              <w:t>asociere</w:t>
            </w:r>
            <w:proofErr w:type="spellEnd"/>
            <w:r w:rsidRPr="002C0840">
              <w:rPr>
                <w:b/>
                <w:sz w:val="22"/>
                <w:szCs w:val="22"/>
              </w:rPr>
              <w:t>)</w:t>
            </w:r>
          </w:p>
          <w:p w14:paraId="4FC8E858" w14:textId="77777777" w:rsidR="003170AB" w:rsidRPr="002C0840" w:rsidRDefault="003170AB" w:rsidP="002C0840">
            <w:pPr>
              <w:jc w:val="center"/>
              <w:rPr>
                <w:bCs/>
                <w:sz w:val="22"/>
                <w:szCs w:val="22"/>
                <w:lang w:val="it-IT"/>
              </w:rPr>
            </w:pPr>
            <w:r w:rsidRPr="00976175">
              <w:rPr>
                <w:b/>
                <w:bCs/>
                <w:sz w:val="22"/>
                <w:szCs w:val="22"/>
                <w:lang w:val="it-IT"/>
              </w:rPr>
              <w:t>Administrator</w:t>
            </w:r>
            <w:r w:rsidRPr="002C0840">
              <w:rPr>
                <w:sz w:val="22"/>
                <w:szCs w:val="22"/>
                <w:lang w:val="it-IT"/>
              </w:rPr>
              <w:t>,</w:t>
            </w:r>
          </w:p>
          <w:p w14:paraId="69865208" w14:textId="5276BF09" w:rsidR="003170AB" w:rsidRPr="002C0840" w:rsidRDefault="003170AB" w:rsidP="002C0840">
            <w:pPr>
              <w:jc w:val="center"/>
              <w:rPr>
                <w:b/>
                <w:sz w:val="22"/>
                <w:szCs w:val="22"/>
              </w:rPr>
            </w:pPr>
          </w:p>
        </w:tc>
      </w:tr>
      <w:tr w:rsidR="003170AB" w:rsidRPr="002C0840" w14:paraId="303AAE0F" w14:textId="77777777" w:rsidTr="00FF3761">
        <w:trPr>
          <w:jc w:val="center"/>
        </w:trPr>
        <w:tc>
          <w:tcPr>
            <w:tcW w:w="5240" w:type="dxa"/>
          </w:tcPr>
          <w:p w14:paraId="0232818B" w14:textId="77777777" w:rsidR="003170AB" w:rsidRPr="002C0840" w:rsidRDefault="003170AB" w:rsidP="002C0840">
            <w:pPr>
              <w:tabs>
                <w:tab w:val="left" w:pos="426"/>
                <w:tab w:val="left" w:pos="993"/>
              </w:tabs>
              <w:jc w:val="center"/>
              <w:rPr>
                <w:sz w:val="22"/>
                <w:szCs w:val="22"/>
                <w:lang w:val="es-ES"/>
              </w:rPr>
            </w:pPr>
          </w:p>
        </w:tc>
        <w:tc>
          <w:tcPr>
            <w:tcW w:w="5033" w:type="dxa"/>
          </w:tcPr>
          <w:p w14:paraId="66A0571C" w14:textId="77777777" w:rsidR="003170AB" w:rsidRPr="002C0840" w:rsidRDefault="003170AB" w:rsidP="002C0840">
            <w:pPr>
              <w:tabs>
                <w:tab w:val="left" w:pos="426"/>
                <w:tab w:val="left" w:pos="993"/>
              </w:tabs>
              <w:ind w:left="-170"/>
              <w:jc w:val="center"/>
              <w:rPr>
                <w:b/>
                <w:sz w:val="22"/>
                <w:szCs w:val="22"/>
              </w:rPr>
            </w:pPr>
          </w:p>
        </w:tc>
      </w:tr>
      <w:tr w:rsidR="003170AB" w:rsidRPr="002C0840" w14:paraId="0E6DBBD8" w14:textId="77777777" w:rsidTr="00FF3761">
        <w:trPr>
          <w:jc w:val="center"/>
        </w:trPr>
        <w:tc>
          <w:tcPr>
            <w:tcW w:w="5240" w:type="dxa"/>
          </w:tcPr>
          <w:p w14:paraId="65C79E44" w14:textId="77777777" w:rsidR="003170AB" w:rsidRPr="002C0840" w:rsidRDefault="003170AB" w:rsidP="002C0840">
            <w:pPr>
              <w:tabs>
                <w:tab w:val="left" w:pos="426"/>
                <w:tab w:val="left" w:pos="993"/>
              </w:tabs>
              <w:jc w:val="center"/>
              <w:rPr>
                <w:sz w:val="22"/>
                <w:szCs w:val="22"/>
              </w:rPr>
            </w:pPr>
          </w:p>
        </w:tc>
        <w:tc>
          <w:tcPr>
            <w:tcW w:w="5033" w:type="dxa"/>
          </w:tcPr>
          <w:p w14:paraId="360F9256" w14:textId="77777777" w:rsidR="003170AB" w:rsidRPr="002C0840" w:rsidRDefault="003170AB" w:rsidP="002C0840">
            <w:pPr>
              <w:tabs>
                <w:tab w:val="left" w:pos="426"/>
                <w:tab w:val="left" w:pos="993"/>
              </w:tabs>
              <w:ind w:left="-170"/>
              <w:jc w:val="center"/>
              <w:rPr>
                <w:b/>
                <w:sz w:val="22"/>
                <w:szCs w:val="22"/>
              </w:rPr>
            </w:pPr>
          </w:p>
        </w:tc>
      </w:tr>
      <w:tr w:rsidR="003170AB" w:rsidRPr="002C0840" w14:paraId="55B1AAA9" w14:textId="77777777" w:rsidTr="00FF3761">
        <w:trPr>
          <w:jc w:val="center"/>
        </w:trPr>
        <w:tc>
          <w:tcPr>
            <w:tcW w:w="5240" w:type="dxa"/>
          </w:tcPr>
          <w:p w14:paraId="108B7B7C" w14:textId="77777777" w:rsidR="003170AB" w:rsidRPr="002C0840" w:rsidRDefault="003170AB" w:rsidP="002C0840">
            <w:pPr>
              <w:tabs>
                <w:tab w:val="left" w:pos="426"/>
                <w:tab w:val="left" w:pos="993"/>
              </w:tabs>
              <w:jc w:val="center"/>
              <w:rPr>
                <w:bCs/>
                <w:sz w:val="22"/>
                <w:szCs w:val="22"/>
                <w:lang w:val="ro-RO" w:eastAsia="ro-RO"/>
              </w:rPr>
            </w:pPr>
          </w:p>
        </w:tc>
        <w:tc>
          <w:tcPr>
            <w:tcW w:w="5033" w:type="dxa"/>
          </w:tcPr>
          <w:p w14:paraId="520CF221" w14:textId="77777777" w:rsidR="003170AB" w:rsidRPr="002C0840" w:rsidRDefault="003170AB" w:rsidP="002C0840">
            <w:pPr>
              <w:rPr>
                <w:b/>
                <w:sz w:val="22"/>
                <w:szCs w:val="22"/>
              </w:rPr>
            </w:pPr>
          </w:p>
        </w:tc>
      </w:tr>
      <w:tr w:rsidR="003170AB" w:rsidRPr="002C0840" w14:paraId="69CD2E88" w14:textId="77777777" w:rsidTr="00FF3761">
        <w:trPr>
          <w:jc w:val="center"/>
        </w:trPr>
        <w:tc>
          <w:tcPr>
            <w:tcW w:w="5240" w:type="dxa"/>
          </w:tcPr>
          <w:p w14:paraId="7AFEE914" w14:textId="27C97D95" w:rsidR="00FF3761" w:rsidRPr="002C0840" w:rsidRDefault="00FF3761" w:rsidP="002C0840">
            <w:pPr>
              <w:tabs>
                <w:tab w:val="left" w:pos="426"/>
                <w:tab w:val="left" w:pos="993"/>
              </w:tabs>
              <w:jc w:val="center"/>
              <w:rPr>
                <w:bCs/>
                <w:sz w:val="22"/>
                <w:szCs w:val="22"/>
                <w:lang w:val="ro-RO" w:eastAsia="ro-RO"/>
              </w:rPr>
            </w:pPr>
          </w:p>
        </w:tc>
        <w:tc>
          <w:tcPr>
            <w:tcW w:w="5033" w:type="dxa"/>
          </w:tcPr>
          <w:p w14:paraId="20409CD4" w14:textId="77777777" w:rsidR="003170AB" w:rsidRPr="002C0840" w:rsidRDefault="003170AB" w:rsidP="002C0840">
            <w:pPr>
              <w:tabs>
                <w:tab w:val="left" w:pos="426"/>
                <w:tab w:val="left" w:pos="993"/>
              </w:tabs>
              <w:jc w:val="center"/>
              <w:rPr>
                <w:b/>
                <w:sz w:val="22"/>
                <w:szCs w:val="22"/>
              </w:rPr>
            </w:pPr>
          </w:p>
        </w:tc>
      </w:tr>
      <w:tr w:rsidR="003170AB" w:rsidRPr="008012C1" w14:paraId="13DC68CF" w14:textId="77777777" w:rsidTr="00FF3761">
        <w:trPr>
          <w:jc w:val="center"/>
        </w:trPr>
        <w:tc>
          <w:tcPr>
            <w:tcW w:w="5240" w:type="dxa"/>
          </w:tcPr>
          <w:p w14:paraId="1684B502" w14:textId="77777777" w:rsidR="003170AB" w:rsidRPr="002C0840" w:rsidRDefault="003170AB" w:rsidP="002C0840">
            <w:pPr>
              <w:tabs>
                <w:tab w:val="left" w:pos="426"/>
                <w:tab w:val="left" w:pos="993"/>
              </w:tabs>
              <w:jc w:val="center"/>
              <w:rPr>
                <w:bCs/>
                <w:sz w:val="22"/>
                <w:szCs w:val="22"/>
                <w:lang w:val="ro-RO" w:eastAsia="ro-RO"/>
              </w:rPr>
            </w:pPr>
          </w:p>
        </w:tc>
        <w:tc>
          <w:tcPr>
            <w:tcW w:w="5033" w:type="dxa"/>
          </w:tcPr>
          <w:p w14:paraId="7C20DD72" w14:textId="77777777" w:rsidR="003170AB" w:rsidRPr="002C0840" w:rsidRDefault="003170AB" w:rsidP="002C0840">
            <w:pPr>
              <w:rPr>
                <w:b/>
                <w:sz w:val="22"/>
                <w:szCs w:val="22"/>
                <w:lang w:val="it-IT"/>
              </w:rPr>
            </w:pPr>
          </w:p>
        </w:tc>
      </w:tr>
      <w:tr w:rsidR="003170AB" w:rsidRPr="000853B2" w14:paraId="7CCDDA13" w14:textId="77777777" w:rsidTr="008012C1">
        <w:trPr>
          <w:jc w:val="center"/>
        </w:trPr>
        <w:tc>
          <w:tcPr>
            <w:tcW w:w="5240" w:type="dxa"/>
          </w:tcPr>
          <w:p w14:paraId="63029DED" w14:textId="7F70BBC0" w:rsidR="003170AB" w:rsidRPr="000853B2" w:rsidRDefault="003170AB" w:rsidP="002C0840">
            <w:pPr>
              <w:tabs>
                <w:tab w:val="left" w:pos="426"/>
                <w:tab w:val="left" w:pos="993"/>
              </w:tabs>
              <w:jc w:val="center"/>
              <w:rPr>
                <w:b/>
                <w:sz w:val="22"/>
                <w:szCs w:val="22"/>
                <w:lang w:val="de-DE"/>
              </w:rPr>
            </w:pPr>
          </w:p>
        </w:tc>
        <w:tc>
          <w:tcPr>
            <w:tcW w:w="5033" w:type="dxa"/>
          </w:tcPr>
          <w:p w14:paraId="76718A26" w14:textId="77777777" w:rsidR="003170AB" w:rsidRPr="000853B2" w:rsidRDefault="003170AB" w:rsidP="002C0840">
            <w:pPr>
              <w:rPr>
                <w:b/>
                <w:sz w:val="22"/>
                <w:szCs w:val="22"/>
                <w:lang w:val="de-DE"/>
              </w:rPr>
            </w:pPr>
          </w:p>
        </w:tc>
      </w:tr>
      <w:bookmarkEnd w:id="9"/>
    </w:tbl>
    <w:p w14:paraId="0EAD363B" w14:textId="2129CE18" w:rsidR="00475C0E" w:rsidRDefault="00475C0E" w:rsidP="003E5CC6">
      <w:pPr>
        <w:jc w:val="both"/>
        <w:rPr>
          <w:kern w:val="28"/>
          <w:sz w:val="20"/>
          <w:szCs w:val="20"/>
          <w:lang w:val="ro-RO" w:eastAsia="ro-RO"/>
        </w:rPr>
      </w:pPr>
    </w:p>
    <w:p w14:paraId="4FBC0A65" w14:textId="77777777" w:rsidR="008012C1" w:rsidRDefault="008012C1" w:rsidP="003E5CC6">
      <w:pPr>
        <w:jc w:val="both"/>
        <w:rPr>
          <w:kern w:val="28"/>
          <w:sz w:val="20"/>
          <w:szCs w:val="20"/>
          <w:lang w:val="ro-RO" w:eastAsia="ro-RO"/>
        </w:rPr>
      </w:pPr>
    </w:p>
    <w:p w14:paraId="011E090C" w14:textId="77777777" w:rsidR="008012C1" w:rsidRDefault="008012C1" w:rsidP="003E5CC6">
      <w:pPr>
        <w:jc w:val="both"/>
        <w:rPr>
          <w:kern w:val="28"/>
          <w:sz w:val="20"/>
          <w:szCs w:val="20"/>
          <w:lang w:val="ro-RO" w:eastAsia="ro-RO"/>
        </w:rPr>
      </w:pPr>
    </w:p>
    <w:p w14:paraId="58A22D24" w14:textId="77777777" w:rsidR="008012C1" w:rsidRDefault="008012C1" w:rsidP="003E5CC6">
      <w:pPr>
        <w:jc w:val="both"/>
        <w:rPr>
          <w:kern w:val="28"/>
          <w:sz w:val="20"/>
          <w:szCs w:val="20"/>
          <w:lang w:val="ro-RO" w:eastAsia="ro-RO"/>
        </w:rPr>
      </w:pPr>
    </w:p>
    <w:p w14:paraId="0D814DCD" w14:textId="77777777" w:rsidR="008012C1" w:rsidRDefault="008012C1" w:rsidP="003E5CC6">
      <w:pPr>
        <w:jc w:val="both"/>
        <w:rPr>
          <w:kern w:val="28"/>
          <w:sz w:val="20"/>
          <w:szCs w:val="20"/>
          <w:lang w:val="ro-RO" w:eastAsia="ro-RO"/>
        </w:rPr>
      </w:pPr>
    </w:p>
    <w:p w14:paraId="7228AE10" w14:textId="77777777" w:rsidR="008012C1" w:rsidRDefault="008012C1" w:rsidP="003E5CC6">
      <w:pPr>
        <w:jc w:val="both"/>
        <w:rPr>
          <w:kern w:val="28"/>
          <w:sz w:val="20"/>
          <w:szCs w:val="20"/>
          <w:lang w:val="ro-RO" w:eastAsia="ro-RO"/>
        </w:rPr>
      </w:pPr>
    </w:p>
    <w:p w14:paraId="344A218C" w14:textId="77777777" w:rsidR="008012C1" w:rsidRDefault="008012C1" w:rsidP="003E5CC6">
      <w:pPr>
        <w:jc w:val="both"/>
        <w:rPr>
          <w:kern w:val="28"/>
          <w:sz w:val="20"/>
          <w:szCs w:val="20"/>
          <w:lang w:val="ro-RO" w:eastAsia="ro-RO"/>
        </w:rPr>
      </w:pPr>
    </w:p>
    <w:p w14:paraId="621EC159" w14:textId="77777777" w:rsidR="008012C1" w:rsidRDefault="008012C1" w:rsidP="003E5CC6">
      <w:pPr>
        <w:jc w:val="both"/>
        <w:rPr>
          <w:kern w:val="28"/>
          <w:sz w:val="20"/>
          <w:szCs w:val="20"/>
          <w:lang w:val="ro-RO" w:eastAsia="ro-RO"/>
        </w:rPr>
      </w:pPr>
    </w:p>
    <w:p w14:paraId="14454391" w14:textId="77777777" w:rsidR="008012C1" w:rsidRDefault="008012C1" w:rsidP="003E5CC6">
      <w:pPr>
        <w:jc w:val="both"/>
        <w:rPr>
          <w:kern w:val="28"/>
          <w:sz w:val="20"/>
          <w:szCs w:val="20"/>
          <w:lang w:val="ro-RO" w:eastAsia="ro-RO"/>
        </w:rPr>
      </w:pPr>
    </w:p>
    <w:p w14:paraId="1B42EC0B" w14:textId="77777777" w:rsidR="008012C1" w:rsidRDefault="008012C1" w:rsidP="003E5CC6">
      <w:pPr>
        <w:jc w:val="both"/>
        <w:rPr>
          <w:kern w:val="28"/>
          <w:sz w:val="20"/>
          <w:szCs w:val="20"/>
          <w:lang w:val="ro-RO" w:eastAsia="ro-RO"/>
        </w:rPr>
      </w:pPr>
    </w:p>
    <w:p w14:paraId="75E7E264" w14:textId="77777777" w:rsidR="008012C1" w:rsidRDefault="008012C1" w:rsidP="003E5CC6">
      <w:pPr>
        <w:jc w:val="both"/>
        <w:rPr>
          <w:kern w:val="28"/>
          <w:sz w:val="20"/>
          <w:szCs w:val="20"/>
          <w:lang w:val="ro-RO" w:eastAsia="ro-RO"/>
        </w:rPr>
      </w:pPr>
    </w:p>
    <w:p w14:paraId="7DB83B7F" w14:textId="77777777" w:rsidR="008012C1" w:rsidRDefault="008012C1" w:rsidP="003E5CC6">
      <w:pPr>
        <w:jc w:val="both"/>
        <w:rPr>
          <w:kern w:val="28"/>
          <w:sz w:val="20"/>
          <w:szCs w:val="20"/>
          <w:lang w:val="ro-RO" w:eastAsia="ro-RO"/>
        </w:rPr>
      </w:pPr>
    </w:p>
    <w:p w14:paraId="73C64613" w14:textId="77777777" w:rsidR="008012C1" w:rsidRDefault="008012C1" w:rsidP="003E5CC6">
      <w:pPr>
        <w:jc w:val="both"/>
        <w:rPr>
          <w:kern w:val="28"/>
          <w:sz w:val="20"/>
          <w:szCs w:val="20"/>
          <w:lang w:val="ro-RO" w:eastAsia="ro-RO"/>
        </w:rPr>
      </w:pPr>
    </w:p>
    <w:p w14:paraId="48A673B2" w14:textId="77777777" w:rsidR="008012C1" w:rsidRDefault="008012C1" w:rsidP="003E5CC6">
      <w:pPr>
        <w:jc w:val="both"/>
        <w:rPr>
          <w:kern w:val="28"/>
          <w:sz w:val="20"/>
          <w:szCs w:val="20"/>
          <w:lang w:val="ro-RO" w:eastAsia="ro-RO"/>
        </w:rPr>
      </w:pPr>
    </w:p>
    <w:p w14:paraId="11AC3764" w14:textId="77777777" w:rsidR="008012C1" w:rsidRDefault="008012C1" w:rsidP="003E5CC6">
      <w:pPr>
        <w:jc w:val="both"/>
        <w:rPr>
          <w:kern w:val="28"/>
          <w:sz w:val="20"/>
          <w:szCs w:val="20"/>
          <w:lang w:val="ro-RO" w:eastAsia="ro-RO"/>
        </w:rPr>
      </w:pPr>
    </w:p>
    <w:p w14:paraId="1F4B43E5" w14:textId="77777777" w:rsidR="008012C1" w:rsidRDefault="008012C1" w:rsidP="003E5CC6">
      <w:pPr>
        <w:jc w:val="both"/>
        <w:rPr>
          <w:kern w:val="28"/>
          <w:sz w:val="20"/>
          <w:szCs w:val="20"/>
          <w:lang w:val="ro-RO" w:eastAsia="ro-RO"/>
        </w:rPr>
      </w:pPr>
    </w:p>
    <w:p w14:paraId="1A43E88A" w14:textId="77777777" w:rsidR="008012C1" w:rsidRDefault="008012C1" w:rsidP="003E5CC6">
      <w:pPr>
        <w:jc w:val="both"/>
        <w:rPr>
          <w:kern w:val="28"/>
          <w:sz w:val="20"/>
          <w:szCs w:val="20"/>
          <w:lang w:val="ro-RO" w:eastAsia="ro-RO"/>
        </w:rPr>
      </w:pPr>
    </w:p>
    <w:p w14:paraId="45C1E625" w14:textId="77777777" w:rsidR="008012C1" w:rsidRDefault="008012C1" w:rsidP="003E5CC6">
      <w:pPr>
        <w:jc w:val="both"/>
        <w:rPr>
          <w:kern w:val="28"/>
          <w:sz w:val="20"/>
          <w:szCs w:val="20"/>
          <w:lang w:val="ro-RO" w:eastAsia="ro-RO"/>
        </w:rPr>
      </w:pPr>
    </w:p>
    <w:p w14:paraId="3018169E" w14:textId="77777777" w:rsidR="008012C1" w:rsidRDefault="008012C1" w:rsidP="003E5CC6">
      <w:pPr>
        <w:jc w:val="both"/>
        <w:rPr>
          <w:kern w:val="28"/>
          <w:sz w:val="20"/>
          <w:szCs w:val="20"/>
          <w:lang w:val="ro-RO" w:eastAsia="ro-RO"/>
        </w:rPr>
      </w:pPr>
    </w:p>
    <w:p w14:paraId="553C4CFB" w14:textId="77777777" w:rsidR="008012C1" w:rsidRDefault="008012C1" w:rsidP="003E5CC6">
      <w:pPr>
        <w:jc w:val="both"/>
        <w:rPr>
          <w:kern w:val="28"/>
          <w:sz w:val="20"/>
          <w:szCs w:val="20"/>
          <w:lang w:val="ro-RO" w:eastAsia="ro-RO"/>
        </w:rPr>
      </w:pPr>
    </w:p>
    <w:p w14:paraId="226611FA" w14:textId="77777777" w:rsidR="008012C1" w:rsidRDefault="008012C1" w:rsidP="003E5CC6">
      <w:pPr>
        <w:jc w:val="both"/>
        <w:rPr>
          <w:kern w:val="28"/>
          <w:sz w:val="20"/>
          <w:szCs w:val="20"/>
          <w:lang w:val="ro-RO" w:eastAsia="ro-RO"/>
        </w:rPr>
      </w:pPr>
    </w:p>
    <w:p w14:paraId="57BF31E0" w14:textId="77777777" w:rsidR="008012C1" w:rsidRDefault="008012C1" w:rsidP="003E5CC6">
      <w:pPr>
        <w:jc w:val="both"/>
        <w:rPr>
          <w:kern w:val="28"/>
          <w:sz w:val="20"/>
          <w:szCs w:val="20"/>
          <w:lang w:val="ro-RO" w:eastAsia="ro-RO"/>
        </w:rPr>
        <w:sectPr w:rsidR="008012C1" w:rsidSect="00483E69">
          <w:pgSz w:w="11907" w:h="16839" w:code="9"/>
          <w:pgMar w:top="709" w:right="567" w:bottom="851" w:left="1134" w:header="720" w:footer="312" w:gutter="0"/>
          <w:cols w:space="720"/>
          <w:docGrid w:linePitch="360"/>
        </w:sectPr>
      </w:pPr>
    </w:p>
    <w:p w14:paraId="4135E9EB" w14:textId="77777777" w:rsidR="008012C1" w:rsidRDefault="008012C1" w:rsidP="003E5CC6">
      <w:pPr>
        <w:jc w:val="both"/>
        <w:rPr>
          <w:kern w:val="28"/>
          <w:sz w:val="20"/>
          <w:szCs w:val="20"/>
          <w:lang w:val="ro-RO" w:eastAsia="ro-RO"/>
        </w:rPr>
      </w:pPr>
    </w:p>
    <w:p w14:paraId="73DD5922" w14:textId="77777777" w:rsidR="008012C1" w:rsidRDefault="008012C1" w:rsidP="008012C1">
      <w:pPr>
        <w:rPr>
          <w:kern w:val="28"/>
          <w:sz w:val="20"/>
          <w:szCs w:val="20"/>
          <w:lang w:val="ro-RO" w:eastAsia="ro-RO"/>
        </w:rPr>
      </w:pPr>
    </w:p>
    <w:p w14:paraId="69B0BEBF" w14:textId="77777777" w:rsidR="008012C1" w:rsidRDefault="008012C1" w:rsidP="008012C1">
      <w:pPr>
        <w:rPr>
          <w:kern w:val="28"/>
          <w:sz w:val="20"/>
          <w:szCs w:val="20"/>
          <w:lang w:val="ro-RO" w:eastAsia="ro-RO"/>
        </w:rPr>
      </w:pPr>
    </w:p>
    <w:tbl>
      <w:tblPr>
        <w:tblW w:w="0" w:type="auto"/>
        <w:tblInd w:w="-8364" w:type="dxa"/>
        <w:tblLook w:val="04A0" w:firstRow="1" w:lastRow="0" w:firstColumn="1" w:lastColumn="0" w:noHBand="0" w:noVBand="1"/>
      </w:tblPr>
      <w:tblGrid>
        <w:gridCol w:w="556"/>
        <w:gridCol w:w="3214"/>
        <w:gridCol w:w="643"/>
        <w:gridCol w:w="753"/>
        <w:gridCol w:w="966"/>
        <w:gridCol w:w="714"/>
        <w:gridCol w:w="753"/>
        <w:gridCol w:w="753"/>
        <w:gridCol w:w="1022"/>
        <w:gridCol w:w="1022"/>
        <w:gridCol w:w="856"/>
        <w:gridCol w:w="856"/>
        <w:gridCol w:w="890"/>
        <w:gridCol w:w="856"/>
        <w:gridCol w:w="890"/>
        <w:gridCol w:w="830"/>
        <w:gridCol w:w="1022"/>
        <w:gridCol w:w="1022"/>
        <w:gridCol w:w="1022"/>
        <w:gridCol w:w="1022"/>
        <w:gridCol w:w="830"/>
        <w:gridCol w:w="779"/>
        <w:gridCol w:w="890"/>
        <w:gridCol w:w="1022"/>
        <w:gridCol w:w="1022"/>
      </w:tblGrid>
      <w:tr w:rsidR="008012C1" w:rsidRPr="008012C1" w14:paraId="1480EF0F" w14:textId="77777777" w:rsidTr="008012C1">
        <w:trPr>
          <w:trHeight w:val="315"/>
        </w:trPr>
        <w:tc>
          <w:tcPr>
            <w:tcW w:w="0" w:type="auto"/>
            <w:gridSpan w:val="25"/>
            <w:tcBorders>
              <w:top w:val="nil"/>
              <w:left w:val="nil"/>
              <w:bottom w:val="nil"/>
              <w:right w:val="nil"/>
            </w:tcBorders>
            <w:shd w:val="clear" w:color="auto" w:fill="auto"/>
            <w:noWrap/>
            <w:vAlign w:val="center"/>
            <w:hideMark/>
          </w:tcPr>
          <w:p w14:paraId="5E8E4F31" w14:textId="77777777" w:rsidR="008012C1" w:rsidRPr="008012C1" w:rsidRDefault="008012C1" w:rsidP="00291E2F">
            <w:pPr>
              <w:jc w:val="center"/>
            </w:pPr>
            <w:r w:rsidRPr="008012C1">
              <w:t xml:space="preserve">ANEXA nr. 1 la Act </w:t>
            </w:r>
            <w:proofErr w:type="spellStart"/>
            <w:r w:rsidRPr="008012C1">
              <w:t>aditional</w:t>
            </w:r>
            <w:proofErr w:type="spellEnd"/>
            <w:r w:rsidRPr="008012C1">
              <w:t xml:space="preserve"> nr. 6 la </w:t>
            </w:r>
            <w:proofErr w:type="spellStart"/>
            <w:r w:rsidRPr="008012C1">
              <w:t>Contractul</w:t>
            </w:r>
            <w:proofErr w:type="spellEnd"/>
            <w:r w:rsidRPr="008012C1">
              <w:t xml:space="preserve"> </w:t>
            </w:r>
            <w:proofErr w:type="spellStart"/>
            <w:r w:rsidRPr="008012C1">
              <w:t>Subsecvent</w:t>
            </w:r>
            <w:proofErr w:type="spellEnd"/>
            <w:r w:rsidRPr="008012C1">
              <w:t xml:space="preserve"> nr. 42 la </w:t>
            </w:r>
            <w:proofErr w:type="spellStart"/>
            <w:r w:rsidRPr="008012C1">
              <w:t>Acordul-Cadru</w:t>
            </w:r>
            <w:proofErr w:type="spellEnd"/>
            <w:r w:rsidRPr="008012C1">
              <w:t xml:space="preserve"> nr. 15883/08.08.2019</w:t>
            </w:r>
          </w:p>
        </w:tc>
      </w:tr>
      <w:tr w:rsidR="008012C1" w:rsidRPr="008012C1" w14:paraId="426CA471" w14:textId="77777777" w:rsidTr="008012C1">
        <w:trPr>
          <w:trHeight w:val="315"/>
        </w:trPr>
        <w:tc>
          <w:tcPr>
            <w:tcW w:w="0" w:type="auto"/>
            <w:gridSpan w:val="25"/>
            <w:tcBorders>
              <w:top w:val="nil"/>
              <w:left w:val="nil"/>
              <w:bottom w:val="nil"/>
              <w:right w:val="nil"/>
            </w:tcBorders>
            <w:shd w:val="clear" w:color="auto" w:fill="auto"/>
            <w:noWrap/>
            <w:vAlign w:val="center"/>
            <w:hideMark/>
          </w:tcPr>
          <w:p w14:paraId="315FC746" w14:textId="77777777" w:rsidR="008012C1" w:rsidRPr="008012C1" w:rsidRDefault="008012C1" w:rsidP="00291E2F">
            <w:pPr>
              <w:jc w:val="center"/>
              <w:rPr>
                <w:i/>
                <w:iCs/>
                <w:color w:val="000000"/>
              </w:rPr>
            </w:pPr>
            <w:proofErr w:type="spellStart"/>
            <w:r w:rsidRPr="008012C1">
              <w:rPr>
                <w:i/>
                <w:iCs/>
                <w:color w:val="000000"/>
              </w:rPr>
              <w:t>Proiectarea</w:t>
            </w:r>
            <w:proofErr w:type="spellEnd"/>
            <w:r w:rsidRPr="008012C1">
              <w:rPr>
                <w:i/>
                <w:iCs/>
                <w:color w:val="000000"/>
              </w:rPr>
              <w:t xml:space="preserve"> </w:t>
            </w:r>
            <w:proofErr w:type="spellStart"/>
            <w:r w:rsidRPr="008012C1">
              <w:rPr>
                <w:i/>
                <w:iCs/>
                <w:color w:val="000000"/>
              </w:rPr>
              <w:t>și</w:t>
            </w:r>
            <w:proofErr w:type="spellEnd"/>
            <w:r w:rsidRPr="008012C1">
              <w:rPr>
                <w:i/>
                <w:iCs/>
                <w:color w:val="000000"/>
              </w:rPr>
              <w:t xml:space="preserve"> </w:t>
            </w:r>
            <w:proofErr w:type="spellStart"/>
            <w:r w:rsidRPr="008012C1">
              <w:rPr>
                <w:i/>
                <w:iCs/>
                <w:color w:val="000000"/>
              </w:rPr>
              <w:t>execuția</w:t>
            </w:r>
            <w:proofErr w:type="spellEnd"/>
            <w:r w:rsidRPr="008012C1">
              <w:rPr>
                <w:i/>
                <w:iCs/>
                <w:color w:val="000000"/>
              </w:rPr>
              <w:t xml:space="preserve"> </w:t>
            </w:r>
            <w:proofErr w:type="spellStart"/>
            <w:r w:rsidRPr="008012C1">
              <w:rPr>
                <w:i/>
                <w:iCs/>
                <w:color w:val="000000"/>
              </w:rPr>
              <w:t>lucrărilor</w:t>
            </w:r>
            <w:proofErr w:type="spellEnd"/>
            <w:r w:rsidRPr="008012C1">
              <w:rPr>
                <w:i/>
                <w:iCs/>
                <w:color w:val="000000"/>
              </w:rPr>
              <w:t xml:space="preserve"> de </w:t>
            </w:r>
            <w:proofErr w:type="spellStart"/>
            <w:r w:rsidRPr="008012C1">
              <w:rPr>
                <w:i/>
                <w:iCs/>
                <w:color w:val="000000"/>
              </w:rPr>
              <w:t>reparații</w:t>
            </w:r>
            <w:proofErr w:type="spellEnd"/>
            <w:r w:rsidRPr="008012C1">
              <w:rPr>
                <w:i/>
                <w:iCs/>
                <w:color w:val="000000"/>
              </w:rPr>
              <w:t xml:space="preserve"> </w:t>
            </w:r>
            <w:proofErr w:type="spellStart"/>
            <w:r w:rsidRPr="008012C1">
              <w:rPr>
                <w:i/>
                <w:iCs/>
                <w:color w:val="000000"/>
              </w:rPr>
              <w:t>și</w:t>
            </w:r>
            <w:proofErr w:type="spellEnd"/>
            <w:r w:rsidRPr="008012C1">
              <w:rPr>
                <w:i/>
                <w:iCs/>
                <w:color w:val="000000"/>
              </w:rPr>
              <w:t xml:space="preserve"> </w:t>
            </w:r>
            <w:proofErr w:type="spellStart"/>
            <w:r w:rsidRPr="008012C1">
              <w:rPr>
                <w:i/>
                <w:iCs/>
                <w:color w:val="000000"/>
              </w:rPr>
              <w:t>modernizări</w:t>
            </w:r>
            <w:proofErr w:type="spellEnd"/>
            <w:r w:rsidRPr="008012C1">
              <w:rPr>
                <w:i/>
                <w:iCs/>
                <w:color w:val="000000"/>
              </w:rPr>
              <w:t xml:space="preserve"> </w:t>
            </w:r>
            <w:proofErr w:type="spellStart"/>
            <w:r w:rsidRPr="008012C1">
              <w:rPr>
                <w:i/>
                <w:iCs/>
                <w:color w:val="000000"/>
              </w:rPr>
              <w:t>străzi</w:t>
            </w:r>
            <w:proofErr w:type="spellEnd"/>
            <w:r w:rsidRPr="008012C1">
              <w:rPr>
                <w:i/>
                <w:iCs/>
                <w:color w:val="000000"/>
              </w:rPr>
              <w:t xml:space="preserve">, </w:t>
            </w:r>
            <w:proofErr w:type="spellStart"/>
            <w:r w:rsidRPr="008012C1">
              <w:rPr>
                <w:i/>
                <w:iCs/>
                <w:color w:val="000000"/>
              </w:rPr>
              <w:t>alei</w:t>
            </w:r>
            <w:proofErr w:type="spellEnd"/>
            <w:r w:rsidRPr="008012C1">
              <w:rPr>
                <w:i/>
                <w:iCs/>
                <w:color w:val="000000"/>
              </w:rPr>
              <w:t xml:space="preserve"> </w:t>
            </w:r>
            <w:proofErr w:type="spellStart"/>
            <w:r w:rsidRPr="008012C1">
              <w:rPr>
                <w:i/>
                <w:iCs/>
                <w:color w:val="000000"/>
              </w:rPr>
              <w:t>și</w:t>
            </w:r>
            <w:proofErr w:type="spellEnd"/>
            <w:r w:rsidRPr="008012C1">
              <w:rPr>
                <w:i/>
                <w:iCs/>
                <w:color w:val="000000"/>
              </w:rPr>
              <w:t xml:space="preserve"> </w:t>
            </w:r>
            <w:proofErr w:type="spellStart"/>
            <w:r w:rsidRPr="008012C1">
              <w:rPr>
                <w:i/>
                <w:iCs/>
                <w:color w:val="000000"/>
              </w:rPr>
              <w:t>parcări</w:t>
            </w:r>
            <w:proofErr w:type="spellEnd"/>
            <w:r w:rsidRPr="008012C1">
              <w:rPr>
                <w:i/>
                <w:iCs/>
                <w:color w:val="000000"/>
              </w:rPr>
              <w:t xml:space="preserve"> – LOT 2</w:t>
            </w:r>
          </w:p>
        </w:tc>
      </w:tr>
      <w:tr w:rsidR="008012C1" w:rsidRPr="008012C1" w14:paraId="618D52C8" w14:textId="77777777" w:rsidTr="008012C1">
        <w:trPr>
          <w:trHeight w:val="300"/>
        </w:trPr>
        <w:tc>
          <w:tcPr>
            <w:tcW w:w="0" w:type="auto"/>
            <w:gridSpan w:val="5"/>
            <w:tcBorders>
              <w:top w:val="nil"/>
              <w:left w:val="nil"/>
              <w:bottom w:val="nil"/>
              <w:right w:val="nil"/>
            </w:tcBorders>
            <w:shd w:val="clear" w:color="auto" w:fill="auto"/>
            <w:noWrap/>
            <w:vAlign w:val="center"/>
            <w:hideMark/>
          </w:tcPr>
          <w:p w14:paraId="5CED5EFD" w14:textId="77777777" w:rsidR="008012C1" w:rsidRPr="008012C1" w:rsidRDefault="008012C1" w:rsidP="00291E2F">
            <w:pPr>
              <w:jc w:val="center"/>
              <w:rPr>
                <w:i/>
                <w:iCs/>
                <w:color w:val="000000"/>
              </w:rPr>
            </w:pPr>
          </w:p>
        </w:tc>
        <w:tc>
          <w:tcPr>
            <w:tcW w:w="0" w:type="auto"/>
            <w:tcBorders>
              <w:top w:val="nil"/>
              <w:left w:val="nil"/>
              <w:bottom w:val="nil"/>
              <w:right w:val="nil"/>
            </w:tcBorders>
            <w:shd w:val="clear" w:color="auto" w:fill="auto"/>
            <w:noWrap/>
            <w:vAlign w:val="center"/>
            <w:hideMark/>
          </w:tcPr>
          <w:p w14:paraId="1961E4E2"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5B9664D4"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33A6F1BB"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6946F2C"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779B57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3335ED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4CA11F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71FB22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602845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99B04D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B14CDA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82124B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A8AD6D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B613685"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B75778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477C04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11820C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5AE935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5564B3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A914191" w14:textId="77777777" w:rsidR="008012C1" w:rsidRPr="008012C1" w:rsidRDefault="008012C1" w:rsidP="00291E2F">
            <w:pPr>
              <w:rPr>
                <w:sz w:val="20"/>
                <w:szCs w:val="20"/>
              </w:rPr>
            </w:pPr>
          </w:p>
        </w:tc>
      </w:tr>
      <w:tr w:rsidR="008012C1" w:rsidRPr="008012C1" w14:paraId="72DA88F7" w14:textId="77777777" w:rsidTr="008012C1">
        <w:trPr>
          <w:trHeight w:val="390"/>
        </w:trPr>
        <w:tc>
          <w:tcPr>
            <w:tcW w:w="0" w:type="auto"/>
            <w:gridSpan w:val="25"/>
            <w:tcBorders>
              <w:top w:val="nil"/>
              <w:left w:val="nil"/>
              <w:bottom w:val="nil"/>
              <w:right w:val="nil"/>
            </w:tcBorders>
            <w:shd w:val="clear" w:color="auto" w:fill="auto"/>
            <w:noWrap/>
            <w:vAlign w:val="center"/>
            <w:hideMark/>
          </w:tcPr>
          <w:p w14:paraId="05ADAD35" w14:textId="77777777" w:rsidR="008012C1" w:rsidRPr="008012C1" w:rsidRDefault="008012C1" w:rsidP="00291E2F">
            <w:pPr>
              <w:jc w:val="center"/>
              <w:rPr>
                <w:b/>
                <w:bCs/>
                <w:color w:val="000000"/>
                <w:sz w:val="30"/>
                <w:szCs w:val="30"/>
              </w:rPr>
            </w:pPr>
            <w:proofErr w:type="spellStart"/>
            <w:r w:rsidRPr="008012C1">
              <w:rPr>
                <w:b/>
                <w:bCs/>
                <w:color w:val="000000"/>
                <w:sz w:val="30"/>
                <w:szCs w:val="30"/>
              </w:rPr>
              <w:t>Reabilitare</w:t>
            </w:r>
            <w:proofErr w:type="spellEnd"/>
            <w:r w:rsidRPr="008012C1">
              <w:rPr>
                <w:b/>
                <w:bCs/>
                <w:color w:val="000000"/>
                <w:sz w:val="30"/>
                <w:szCs w:val="30"/>
              </w:rPr>
              <w:t xml:space="preserve"> </w:t>
            </w:r>
            <w:proofErr w:type="spellStart"/>
            <w:r w:rsidRPr="008012C1">
              <w:rPr>
                <w:b/>
                <w:bCs/>
                <w:color w:val="000000"/>
                <w:sz w:val="30"/>
                <w:szCs w:val="30"/>
              </w:rPr>
              <w:t>sistem</w:t>
            </w:r>
            <w:proofErr w:type="spellEnd"/>
            <w:r w:rsidRPr="008012C1">
              <w:rPr>
                <w:b/>
                <w:bCs/>
                <w:color w:val="000000"/>
                <w:sz w:val="30"/>
                <w:szCs w:val="30"/>
              </w:rPr>
              <w:t xml:space="preserve"> </w:t>
            </w:r>
            <w:proofErr w:type="spellStart"/>
            <w:r w:rsidRPr="008012C1">
              <w:rPr>
                <w:b/>
                <w:bCs/>
                <w:color w:val="000000"/>
                <w:sz w:val="30"/>
                <w:szCs w:val="30"/>
              </w:rPr>
              <w:t>rutier</w:t>
            </w:r>
            <w:proofErr w:type="spellEnd"/>
            <w:r w:rsidRPr="008012C1">
              <w:rPr>
                <w:b/>
                <w:bCs/>
                <w:color w:val="000000"/>
                <w:sz w:val="30"/>
                <w:szCs w:val="30"/>
              </w:rPr>
              <w:t xml:space="preserve"> Strada </w:t>
            </w:r>
            <w:proofErr w:type="spellStart"/>
            <w:r w:rsidRPr="008012C1">
              <w:rPr>
                <w:b/>
                <w:bCs/>
                <w:color w:val="000000"/>
                <w:sz w:val="30"/>
                <w:szCs w:val="30"/>
              </w:rPr>
              <w:t>Amiral</w:t>
            </w:r>
            <w:proofErr w:type="spellEnd"/>
            <w:r w:rsidRPr="008012C1">
              <w:rPr>
                <w:b/>
                <w:bCs/>
                <w:color w:val="000000"/>
                <w:sz w:val="30"/>
                <w:szCs w:val="30"/>
              </w:rPr>
              <w:t xml:space="preserve"> Ioan </w:t>
            </w:r>
            <w:proofErr w:type="spellStart"/>
            <w:r w:rsidRPr="008012C1">
              <w:rPr>
                <w:b/>
                <w:bCs/>
                <w:color w:val="000000"/>
                <w:sz w:val="30"/>
                <w:szCs w:val="30"/>
              </w:rPr>
              <w:t>Murgescu</w:t>
            </w:r>
            <w:proofErr w:type="spellEnd"/>
          </w:p>
        </w:tc>
      </w:tr>
      <w:tr w:rsidR="008012C1" w:rsidRPr="008012C1" w14:paraId="19F8E448" w14:textId="77777777" w:rsidTr="008012C1">
        <w:trPr>
          <w:trHeight w:val="300"/>
        </w:trPr>
        <w:tc>
          <w:tcPr>
            <w:tcW w:w="0" w:type="auto"/>
            <w:tcBorders>
              <w:top w:val="nil"/>
              <w:left w:val="nil"/>
              <w:bottom w:val="nil"/>
              <w:right w:val="nil"/>
            </w:tcBorders>
            <w:shd w:val="clear" w:color="auto" w:fill="auto"/>
            <w:noWrap/>
            <w:vAlign w:val="center"/>
            <w:hideMark/>
          </w:tcPr>
          <w:p w14:paraId="44C56D35" w14:textId="77777777" w:rsidR="008012C1" w:rsidRPr="008012C1" w:rsidRDefault="008012C1" w:rsidP="00291E2F">
            <w:pPr>
              <w:jc w:val="center"/>
              <w:rPr>
                <w:b/>
                <w:bCs/>
                <w:color w:val="000000"/>
                <w:sz w:val="30"/>
                <w:szCs w:val="30"/>
              </w:rPr>
            </w:pPr>
          </w:p>
        </w:tc>
        <w:tc>
          <w:tcPr>
            <w:tcW w:w="0" w:type="auto"/>
            <w:tcBorders>
              <w:top w:val="nil"/>
              <w:left w:val="nil"/>
              <w:bottom w:val="nil"/>
              <w:right w:val="nil"/>
            </w:tcBorders>
            <w:shd w:val="clear" w:color="auto" w:fill="auto"/>
            <w:noWrap/>
            <w:vAlign w:val="center"/>
            <w:hideMark/>
          </w:tcPr>
          <w:p w14:paraId="64FB5F4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A83C6A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C6962B7"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01FCE319"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5DA0D6AD"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E588536"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4FB5BB6"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59FA0897"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82880E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4E5843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40E269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DEA7AC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77589B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3315F1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819C9E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0626C0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AD6C6E5"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C99192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867D95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308EFF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8E9993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4A884D6"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FFCF11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5BACA89" w14:textId="77777777" w:rsidR="008012C1" w:rsidRPr="008012C1" w:rsidRDefault="008012C1" w:rsidP="00291E2F">
            <w:pPr>
              <w:rPr>
                <w:sz w:val="20"/>
                <w:szCs w:val="20"/>
              </w:rPr>
            </w:pPr>
          </w:p>
        </w:tc>
      </w:tr>
      <w:tr w:rsidR="008012C1" w:rsidRPr="008012C1" w14:paraId="5CB257C1" w14:textId="77777777" w:rsidTr="008012C1">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5A5107" w14:textId="77777777" w:rsidR="008012C1" w:rsidRPr="008012C1" w:rsidRDefault="008012C1" w:rsidP="00291E2F">
            <w:pPr>
              <w:jc w:val="center"/>
              <w:rPr>
                <w:b/>
                <w:bCs/>
                <w:color w:val="000000"/>
                <w:sz w:val="20"/>
                <w:szCs w:val="20"/>
              </w:rPr>
            </w:pPr>
            <w:r w:rsidRPr="008012C1">
              <w:rPr>
                <w:b/>
                <w:bCs/>
                <w:color w:val="000000"/>
                <w:sz w:val="20"/>
                <w:szCs w:val="20"/>
              </w:rPr>
              <w:t xml:space="preserve">Cod </w:t>
            </w:r>
            <w:proofErr w:type="spellStart"/>
            <w:r w:rsidRPr="008012C1">
              <w:rPr>
                <w:b/>
                <w:bCs/>
                <w:color w:val="000000"/>
                <w:sz w:val="20"/>
                <w:szCs w:val="20"/>
              </w:rPr>
              <w:t>pret</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E3868F"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Denumire</w:t>
            </w:r>
            <w:proofErr w:type="spellEnd"/>
            <w:r w:rsidRPr="008012C1">
              <w:rPr>
                <w:b/>
                <w:bCs/>
                <w:color w:val="000000"/>
                <w:sz w:val="20"/>
                <w:szCs w:val="20"/>
              </w:rPr>
              <w:t xml:space="preserve"> </w:t>
            </w:r>
            <w:proofErr w:type="spellStart"/>
            <w:r w:rsidRPr="008012C1">
              <w:rPr>
                <w:b/>
                <w:bCs/>
                <w:color w:val="000000"/>
                <w:sz w:val="20"/>
                <w:szCs w:val="20"/>
              </w:rPr>
              <w:t>activitate</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ADF018" w14:textId="77777777" w:rsidR="008012C1" w:rsidRPr="008012C1" w:rsidRDefault="008012C1" w:rsidP="00291E2F">
            <w:pPr>
              <w:jc w:val="center"/>
              <w:rPr>
                <w:b/>
                <w:bCs/>
                <w:color w:val="000000"/>
                <w:sz w:val="20"/>
                <w:szCs w:val="20"/>
              </w:rPr>
            </w:pPr>
            <w:r w:rsidRPr="008012C1">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E0A1E3" w14:textId="77777777" w:rsidR="008012C1" w:rsidRPr="008012C1" w:rsidRDefault="008012C1" w:rsidP="00291E2F">
            <w:pPr>
              <w:jc w:val="center"/>
              <w:rPr>
                <w:b/>
                <w:bCs/>
                <w:color w:val="000000"/>
                <w:sz w:val="20"/>
                <w:szCs w:val="20"/>
              </w:rPr>
            </w:pPr>
            <w:r w:rsidRPr="008012C1">
              <w:rPr>
                <w:b/>
                <w:bCs/>
                <w:color w:val="000000"/>
                <w:sz w:val="20"/>
                <w:szCs w:val="20"/>
              </w:rPr>
              <w:t xml:space="preserve">Coef. de </w:t>
            </w:r>
            <w:proofErr w:type="spellStart"/>
            <w:r w:rsidRPr="008012C1">
              <w:rPr>
                <w:b/>
                <w:bCs/>
                <w:color w:val="000000"/>
                <w:sz w:val="20"/>
                <w:szCs w:val="20"/>
              </w:rPr>
              <w:t>ajustare</w:t>
            </w:r>
            <w:proofErr w:type="spellEnd"/>
            <w:r w:rsidRPr="008012C1">
              <w:rPr>
                <w:b/>
                <w:bCs/>
                <w:color w:val="000000"/>
                <w:sz w:val="20"/>
                <w:szCs w:val="20"/>
              </w:rPr>
              <w:t xml:space="preserve"> </w:t>
            </w:r>
            <w:proofErr w:type="gramStart"/>
            <w:r w:rsidRPr="008012C1">
              <w:rPr>
                <w:i/>
                <w:iCs/>
                <w:color w:val="000000"/>
                <w:sz w:val="18"/>
                <w:szCs w:val="18"/>
              </w:rPr>
              <w:t>An</w:t>
            </w:r>
            <w:proofErr w:type="gramEnd"/>
            <w:r w:rsidRPr="008012C1">
              <w:rPr>
                <w:i/>
                <w:iCs/>
                <w:color w:val="000000"/>
                <w:sz w:val="18"/>
                <w:szCs w:val="18"/>
              </w:rPr>
              <w:t>=In/Io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AF3AC9"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Cantitate</w:t>
            </w:r>
            <w:proofErr w:type="spellEnd"/>
            <w:r w:rsidRPr="008012C1">
              <w:rPr>
                <w:b/>
                <w:bCs/>
                <w:color w:val="000000"/>
                <w:sz w:val="20"/>
                <w:szCs w:val="20"/>
              </w:rPr>
              <w:t xml:space="preserve"> </w:t>
            </w:r>
            <w:proofErr w:type="spellStart"/>
            <w:r w:rsidRPr="008012C1">
              <w:rPr>
                <w:b/>
                <w:bCs/>
                <w:color w:val="000000"/>
                <w:sz w:val="20"/>
                <w:szCs w:val="20"/>
              </w:rPr>
              <w:t>contractata</w:t>
            </w:r>
            <w:proofErr w:type="spell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326F0923"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Preț</w:t>
            </w:r>
            <w:proofErr w:type="spellEnd"/>
            <w:r w:rsidRPr="008012C1">
              <w:rPr>
                <w:b/>
                <w:bCs/>
                <w:color w:val="000000"/>
                <w:sz w:val="20"/>
                <w:szCs w:val="20"/>
              </w:rPr>
              <w:t xml:space="preserve"> </w:t>
            </w:r>
            <w:proofErr w:type="spellStart"/>
            <w:r w:rsidRPr="008012C1">
              <w:rPr>
                <w:b/>
                <w:bCs/>
                <w:color w:val="000000"/>
                <w:sz w:val="20"/>
                <w:szCs w:val="20"/>
              </w:rPr>
              <w:t>unitar</w:t>
            </w:r>
            <w:proofErr w:type="spellEnd"/>
            <w:r w:rsidRPr="008012C1">
              <w:rPr>
                <w:b/>
                <w:bCs/>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BE4E91"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r w:rsidRPr="008012C1">
              <w:rPr>
                <w:b/>
                <w:bCs/>
                <w:color w:val="000000"/>
                <w:sz w:val="20"/>
                <w:szCs w:val="20"/>
              </w:rPr>
              <w:br/>
              <w:t>C+M</w:t>
            </w:r>
          </w:p>
        </w:tc>
        <w:tc>
          <w:tcPr>
            <w:tcW w:w="0" w:type="auto"/>
            <w:tcBorders>
              <w:top w:val="single" w:sz="4" w:space="0" w:color="auto"/>
              <w:left w:val="nil"/>
              <w:bottom w:val="single" w:sz="4" w:space="0" w:color="auto"/>
              <w:right w:val="nil"/>
            </w:tcBorders>
            <w:shd w:val="clear" w:color="auto" w:fill="auto"/>
            <w:vAlign w:val="center"/>
            <w:hideMark/>
          </w:tcPr>
          <w:p w14:paraId="67D8FC1F"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totala</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A4D1D3D"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Cantitate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B6756D2" w14:textId="77777777" w:rsidR="008012C1" w:rsidRPr="008012C1" w:rsidRDefault="008012C1" w:rsidP="00291E2F">
            <w:pPr>
              <w:jc w:val="center"/>
              <w:rPr>
                <w:b/>
                <w:bCs/>
                <w:color w:val="000000"/>
                <w:sz w:val="20"/>
                <w:szCs w:val="20"/>
                <w:lang w:val="it-IT"/>
              </w:rPr>
            </w:pPr>
            <w:proofErr w:type="spellStart"/>
            <w:r w:rsidRPr="008012C1">
              <w:rPr>
                <w:b/>
                <w:bCs/>
                <w:color w:val="000000"/>
                <w:sz w:val="20"/>
                <w:szCs w:val="20"/>
                <w:lang w:val="it-IT"/>
              </w:rPr>
              <w:t>Valoare</w:t>
            </w:r>
            <w:proofErr w:type="spellEnd"/>
            <w:r w:rsidRPr="008012C1">
              <w:rPr>
                <w:b/>
                <w:bCs/>
                <w:color w:val="000000"/>
                <w:sz w:val="20"/>
                <w:szCs w:val="20"/>
                <w:lang w:val="it-IT"/>
              </w:rPr>
              <w:t xml:space="preserve"> </w:t>
            </w:r>
            <w:proofErr w:type="spellStart"/>
            <w:r w:rsidRPr="008012C1">
              <w:rPr>
                <w:b/>
                <w:bCs/>
                <w:color w:val="000000"/>
                <w:sz w:val="20"/>
                <w:szCs w:val="20"/>
                <w:lang w:val="it-IT"/>
              </w:rPr>
              <w:t>decontată</w:t>
            </w:r>
            <w:proofErr w:type="spellEnd"/>
            <w:r w:rsidRPr="008012C1">
              <w:rPr>
                <w:b/>
                <w:bCs/>
                <w:color w:val="000000"/>
                <w:sz w:val="20"/>
                <w:szCs w:val="20"/>
                <w:lang w:val="it-IT"/>
              </w:rPr>
              <w:t xml:space="preserve"> </w:t>
            </w:r>
            <w:proofErr w:type="spellStart"/>
            <w:r w:rsidRPr="008012C1">
              <w:rPr>
                <w:b/>
                <w:bCs/>
                <w:color w:val="000000"/>
                <w:sz w:val="20"/>
                <w:szCs w:val="20"/>
                <w:lang w:val="it-IT"/>
              </w:rPr>
              <w:t>anterior</w:t>
            </w:r>
            <w:proofErr w:type="spellEnd"/>
            <w:r w:rsidRPr="008012C1">
              <w:rPr>
                <w:b/>
                <w:bCs/>
                <w:color w:val="000000"/>
                <w:sz w:val="20"/>
                <w:szCs w:val="20"/>
                <w:lang w:val="it-IT"/>
              </w:rPr>
              <w:br/>
              <w:t>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67A8FD4"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36EC942E"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 </w:t>
            </w:r>
            <w:proofErr w:type="spellStart"/>
            <w:r w:rsidRPr="008012C1">
              <w:rPr>
                <w:b/>
                <w:bCs/>
                <w:color w:val="000000"/>
                <w:sz w:val="20"/>
                <w:szCs w:val="20"/>
              </w:rPr>
              <w:t>ajustata</w:t>
            </w:r>
            <w:proofErr w:type="spellEnd"/>
            <w:r w:rsidRPr="008012C1">
              <w:rPr>
                <w:b/>
                <w:bCs/>
                <w:color w:val="000000"/>
                <w:sz w:val="20"/>
                <w:szCs w:val="20"/>
              </w:rPr>
              <w:br/>
              <w:t>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CFD6C39"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 </w:t>
            </w:r>
            <w:proofErr w:type="spellStart"/>
            <w:r w:rsidRPr="008012C1">
              <w:rPr>
                <w:b/>
                <w:bCs/>
                <w:color w:val="000000"/>
                <w:sz w:val="20"/>
                <w:szCs w:val="20"/>
              </w:rPr>
              <w:t>ajustata</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12D9370" w14:textId="77777777" w:rsidR="008012C1" w:rsidRPr="008012C1" w:rsidRDefault="008012C1" w:rsidP="00291E2F">
            <w:pPr>
              <w:jc w:val="center"/>
              <w:rPr>
                <w:b/>
                <w:bCs/>
                <w:color w:val="000000"/>
                <w:sz w:val="20"/>
                <w:szCs w:val="20"/>
                <w:lang w:val="it-IT"/>
              </w:rPr>
            </w:pPr>
            <w:proofErr w:type="spellStart"/>
            <w:r w:rsidRPr="008012C1">
              <w:rPr>
                <w:b/>
                <w:bCs/>
                <w:color w:val="000000"/>
                <w:sz w:val="20"/>
                <w:szCs w:val="20"/>
                <w:lang w:val="it-IT"/>
              </w:rPr>
              <w:t>Cantitate</w:t>
            </w:r>
            <w:proofErr w:type="spellEnd"/>
            <w:r w:rsidRPr="008012C1">
              <w:rPr>
                <w:b/>
                <w:bCs/>
                <w:color w:val="000000"/>
                <w:sz w:val="20"/>
                <w:szCs w:val="20"/>
                <w:lang w:val="it-IT"/>
              </w:rPr>
              <w:t xml:space="preserve"> de </w:t>
            </w:r>
            <w:proofErr w:type="spellStart"/>
            <w:r w:rsidRPr="008012C1">
              <w:rPr>
                <w:b/>
                <w:bCs/>
                <w:color w:val="000000"/>
                <w:sz w:val="20"/>
                <w:szCs w:val="20"/>
                <w:lang w:val="it-IT"/>
              </w:rPr>
              <w:t>decontat</w:t>
            </w:r>
            <w:proofErr w:type="spellEnd"/>
            <w:r w:rsidRPr="008012C1">
              <w:rPr>
                <w:b/>
                <w:bCs/>
                <w:color w:val="000000"/>
                <w:sz w:val="20"/>
                <w:szCs w:val="20"/>
                <w:lang w:val="it-IT"/>
              </w:rPr>
              <w:t xml:space="preserve"> in luna</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C7DE32A"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 C+M in </w:t>
            </w:r>
            <w:proofErr w:type="spellStart"/>
            <w:r w:rsidRPr="008012C1">
              <w:rPr>
                <w:b/>
                <w:bCs/>
                <w:color w:val="000000"/>
                <w:sz w:val="20"/>
                <w:szCs w:val="20"/>
              </w:rPr>
              <w:t>lună</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48093EF" w14:textId="77777777" w:rsidR="008012C1" w:rsidRPr="008012C1" w:rsidRDefault="008012C1" w:rsidP="00291E2F">
            <w:pPr>
              <w:jc w:val="center"/>
              <w:rPr>
                <w:b/>
                <w:bCs/>
                <w:color w:val="000000"/>
                <w:sz w:val="20"/>
                <w:szCs w:val="20"/>
                <w:lang w:val="it-IT"/>
              </w:rPr>
            </w:pPr>
            <w:proofErr w:type="spellStart"/>
            <w:r w:rsidRPr="008012C1">
              <w:rPr>
                <w:b/>
                <w:bCs/>
                <w:color w:val="000000"/>
                <w:sz w:val="20"/>
                <w:szCs w:val="20"/>
                <w:lang w:val="it-IT"/>
              </w:rPr>
              <w:t>Valoare</w:t>
            </w:r>
            <w:proofErr w:type="spellEnd"/>
            <w:r w:rsidRPr="008012C1">
              <w:rPr>
                <w:b/>
                <w:bCs/>
                <w:color w:val="000000"/>
                <w:sz w:val="20"/>
                <w:szCs w:val="20"/>
                <w:lang w:val="it-IT"/>
              </w:rPr>
              <w:t xml:space="preserve"> de </w:t>
            </w:r>
            <w:proofErr w:type="spellStart"/>
            <w:r w:rsidRPr="008012C1">
              <w:rPr>
                <w:b/>
                <w:bCs/>
                <w:color w:val="000000"/>
                <w:sz w:val="20"/>
                <w:szCs w:val="20"/>
                <w:lang w:val="it-IT"/>
              </w:rPr>
              <w:t>decontat</w:t>
            </w:r>
            <w:proofErr w:type="spellEnd"/>
            <w:r w:rsidRPr="008012C1">
              <w:rPr>
                <w:b/>
                <w:bCs/>
                <w:color w:val="000000"/>
                <w:sz w:val="20"/>
                <w:szCs w:val="20"/>
                <w:lang w:val="it-IT"/>
              </w:rPr>
              <w:t xml:space="preserve"> in </w:t>
            </w:r>
            <w:proofErr w:type="spellStart"/>
            <w:r w:rsidRPr="008012C1">
              <w:rPr>
                <w:b/>
                <w:bCs/>
                <w:color w:val="000000"/>
                <w:sz w:val="20"/>
                <w:szCs w:val="20"/>
                <w:lang w:val="it-IT"/>
              </w:rPr>
              <w:t>lună</w:t>
            </w:r>
            <w:proofErr w:type="spellEnd"/>
            <w:r w:rsidRPr="008012C1">
              <w:rPr>
                <w:b/>
                <w:bCs/>
                <w:color w:val="000000"/>
                <w:sz w:val="20"/>
                <w:szCs w:val="20"/>
                <w:lang w:val="it-IT"/>
              </w:rPr>
              <w:t xml:space="preserve">, </w:t>
            </w:r>
            <w:proofErr w:type="spellStart"/>
            <w:r w:rsidRPr="008012C1">
              <w:rPr>
                <w:b/>
                <w:bCs/>
                <w:color w:val="000000"/>
                <w:sz w:val="20"/>
                <w:szCs w:val="20"/>
                <w:lang w:val="it-IT"/>
              </w:rPr>
              <w:t>inclusiv</w:t>
            </w:r>
            <w:proofErr w:type="spellEnd"/>
            <w:r w:rsidRPr="008012C1">
              <w:rPr>
                <w:b/>
                <w:bCs/>
                <w:color w:val="000000"/>
                <w:sz w:val="20"/>
                <w:szCs w:val="20"/>
                <w:lang w:val="it-IT"/>
              </w:rPr>
              <w:t xml:space="preserve"> </w:t>
            </w:r>
            <w:proofErr w:type="spellStart"/>
            <w:r w:rsidRPr="008012C1">
              <w:rPr>
                <w:b/>
                <w:bCs/>
                <w:color w:val="000000"/>
                <w:sz w:val="20"/>
                <w:szCs w:val="20"/>
                <w:lang w:val="it-IT"/>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3B7EAD9"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 C+M in </w:t>
            </w:r>
            <w:proofErr w:type="spellStart"/>
            <w:r w:rsidRPr="008012C1">
              <w:rPr>
                <w:b/>
                <w:bCs/>
                <w:color w:val="000000"/>
                <w:sz w:val="20"/>
                <w:szCs w:val="20"/>
              </w:rPr>
              <w:t>lună</w:t>
            </w:r>
            <w:proofErr w:type="spellEnd"/>
            <w:r w:rsidRPr="008012C1">
              <w:rPr>
                <w:b/>
                <w:bCs/>
                <w:color w:val="000000"/>
                <w:sz w:val="20"/>
                <w:szCs w:val="20"/>
              </w:rPr>
              <w:t xml:space="preserve">, </w:t>
            </w:r>
            <w:proofErr w:type="spellStart"/>
            <w:r w:rsidRPr="008012C1">
              <w:rPr>
                <w:b/>
                <w:bCs/>
                <w:color w:val="000000"/>
                <w:sz w:val="20"/>
                <w:szCs w:val="20"/>
              </w:rPr>
              <w:t>ajustată</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1B97B6B"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in </w:t>
            </w:r>
            <w:proofErr w:type="spellStart"/>
            <w:r w:rsidRPr="008012C1">
              <w:rPr>
                <w:b/>
                <w:bCs/>
                <w:color w:val="000000"/>
                <w:sz w:val="20"/>
                <w:szCs w:val="20"/>
              </w:rPr>
              <w:t>lună</w:t>
            </w:r>
            <w:proofErr w:type="spellEnd"/>
            <w:r w:rsidRPr="008012C1">
              <w:rPr>
                <w:b/>
                <w:bCs/>
                <w:color w:val="000000"/>
                <w:sz w:val="20"/>
                <w:szCs w:val="20"/>
              </w:rPr>
              <w:t xml:space="preserve"> </w:t>
            </w:r>
            <w:proofErr w:type="spellStart"/>
            <w:r w:rsidRPr="008012C1">
              <w:rPr>
                <w:b/>
                <w:bCs/>
                <w:color w:val="000000"/>
                <w:sz w:val="20"/>
                <w:szCs w:val="20"/>
              </w:rPr>
              <w:t>ajustată</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r w:rsidRPr="008012C1">
              <w:rPr>
                <w:b/>
                <w:bCs/>
                <w:color w:val="000000"/>
                <w:sz w:val="20"/>
                <w:szCs w:val="20"/>
              </w:rPr>
              <w:t xml:space="preserve"> </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3C0A9FC"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Cantitate</w:t>
            </w:r>
            <w:proofErr w:type="spellEnd"/>
            <w:r w:rsidRPr="008012C1">
              <w:rPr>
                <w:b/>
                <w:bCs/>
                <w:color w:val="000000"/>
                <w:sz w:val="20"/>
                <w:szCs w:val="20"/>
              </w:rPr>
              <w:t xml:space="preserve"> </w:t>
            </w:r>
            <w:proofErr w:type="spellStart"/>
            <w:r w:rsidRPr="008012C1">
              <w:rPr>
                <w:b/>
                <w:bCs/>
                <w:color w:val="000000"/>
                <w:sz w:val="20"/>
                <w:szCs w:val="20"/>
              </w:rPr>
              <w:t>rămasă</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1461AF6"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rămasă</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 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3985374B"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rămasă</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6A70F9D"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actualizată</w:t>
            </w:r>
            <w:proofErr w:type="spellEnd"/>
            <w:r w:rsidRPr="008012C1">
              <w:rPr>
                <w:b/>
                <w:bCs/>
                <w:color w:val="000000"/>
                <w:sz w:val="20"/>
                <w:szCs w:val="20"/>
              </w:rPr>
              <w:t xml:space="preserve"> - 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20ECBEF" w14:textId="77777777" w:rsidR="008012C1" w:rsidRPr="008012C1" w:rsidRDefault="008012C1" w:rsidP="00291E2F">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actualizată</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r>
      <w:tr w:rsidR="008012C1" w:rsidRPr="008012C1" w14:paraId="4C713F0D" w14:textId="77777777" w:rsidTr="008012C1">
        <w:trPr>
          <w:trHeight w:val="255"/>
        </w:trPr>
        <w:tc>
          <w:tcPr>
            <w:tcW w:w="0" w:type="auto"/>
            <w:tcBorders>
              <w:top w:val="nil"/>
              <w:left w:val="single" w:sz="4" w:space="0" w:color="auto"/>
              <w:bottom w:val="nil"/>
              <w:right w:val="nil"/>
            </w:tcBorders>
            <w:shd w:val="clear" w:color="auto" w:fill="auto"/>
            <w:vAlign w:val="center"/>
            <w:hideMark/>
          </w:tcPr>
          <w:p w14:paraId="40DD6F57"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0A05297C"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03153B77"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6096E74C"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noWrap/>
            <w:vAlign w:val="center"/>
            <w:hideMark/>
          </w:tcPr>
          <w:p w14:paraId="183428C1"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noWrap/>
            <w:vAlign w:val="center"/>
            <w:hideMark/>
          </w:tcPr>
          <w:p w14:paraId="240C2BF0" w14:textId="77777777" w:rsidR="008012C1" w:rsidRPr="008012C1" w:rsidRDefault="008012C1" w:rsidP="00291E2F">
            <w:pPr>
              <w:jc w:val="center"/>
              <w:rPr>
                <w:color w:val="000000"/>
                <w:sz w:val="16"/>
                <w:szCs w:val="16"/>
              </w:rPr>
            </w:pPr>
            <w:proofErr w:type="spellStart"/>
            <w:r w:rsidRPr="008012C1">
              <w:rPr>
                <w:color w:val="000000"/>
                <w:sz w:val="16"/>
                <w:szCs w:val="16"/>
              </w:rPr>
              <w:t>Proiectare</w:t>
            </w:r>
            <w:proofErr w:type="spellEnd"/>
          </w:p>
        </w:tc>
        <w:tc>
          <w:tcPr>
            <w:tcW w:w="0" w:type="auto"/>
            <w:tcBorders>
              <w:top w:val="nil"/>
              <w:left w:val="nil"/>
              <w:bottom w:val="nil"/>
              <w:right w:val="nil"/>
            </w:tcBorders>
            <w:shd w:val="clear" w:color="auto" w:fill="auto"/>
            <w:noWrap/>
            <w:vAlign w:val="center"/>
            <w:hideMark/>
          </w:tcPr>
          <w:p w14:paraId="01FE5608" w14:textId="77777777" w:rsidR="008012C1" w:rsidRPr="008012C1" w:rsidRDefault="008012C1" w:rsidP="00291E2F">
            <w:pPr>
              <w:jc w:val="center"/>
              <w:rPr>
                <w:color w:val="000000"/>
                <w:sz w:val="16"/>
                <w:szCs w:val="16"/>
              </w:rPr>
            </w:pPr>
            <w:r w:rsidRPr="008012C1">
              <w:rPr>
                <w:color w:val="000000"/>
                <w:sz w:val="16"/>
                <w:szCs w:val="16"/>
              </w:rPr>
              <w:t>C+M</w:t>
            </w:r>
          </w:p>
        </w:tc>
        <w:tc>
          <w:tcPr>
            <w:tcW w:w="0" w:type="auto"/>
            <w:tcBorders>
              <w:top w:val="nil"/>
              <w:left w:val="nil"/>
              <w:bottom w:val="nil"/>
              <w:right w:val="nil"/>
            </w:tcBorders>
            <w:shd w:val="clear" w:color="auto" w:fill="auto"/>
            <w:noWrap/>
            <w:vAlign w:val="center"/>
            <w:hideMark/>
          </w:tcPr>
          <w:p w14:paraId="15371B18" w14:textId="77777777" w:rsidR="008012C1" w:rsidRPr="008012C1" w:rsidRDefault="008012C1" w:rsidP="00291E2F">
            <w:pPr>
              <w:jc w:val="center"/>
              <w:rPr>
                <w:color w:val="000000"/>
                <w:sz w:val="16"/>
                <w:szCs w:val="16"/>
              </w:rPr>
            </w:pPr>
            <w:r w:rsidRPr="008012C1">
              <w:rPr>
                <w:color w:val="000000"/>
                <w:sz w:val="16"/>
                <w:szCs w:val="16"/>
              </w:rPr>
              <w:t>Total</w:t>
            </w:r>
          </w:p>
        </w:tc>
        <w:tc>
          <w:tcPr>
            <w:tcW w:w="0" w:type="auto"/>
            <w:tcBorders>
              <w:top w:val="nil"/>
              <w:left w:val="nil"/>
              <w:bottom w:val="nil"/>
              <w:right w:val="nil"/>
            </w:tcBorders>
            <w:shd w:val="clear" w:color="auto" w:fill="auto"/>
            <w:noWrap/>
            <w:vAlign w:val="center"/>
            <w:hideMark/>
          </w:tcPr>
          <w:p w14:paraId="7E17254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noWrap/>
            <w:vAlign w:val="center"/>
            <w:hideMark/>
          </w:tcPr>
          <w:p w14:paraId="58FF446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noWrap/>
            <w:vAlign w:val="center"/>
            <w:hideMark/>
          </w:tcPr>
          <w:p w14:paraId="53EF20AB" w14:textId="77777777" w:rsidR="008012C1" w:rsidRPr="008012C1" w:rsidRDefault="008012C1" w:rsidP="00291E2F">
            <w:pPr>
              <w:rPr>
                <w:color w:val="000000"/>
                <w:sz w:val="20"/>
                <w:szCs w:val="20"/>
              </w:rPr>
            </w:pPr>
          </w:p>
        </w:tc>
        <w:tc>
          <w:tcPr>
            <w:tcW w:w="0" w:type="auto"/>
            <w:tcBorders>
              <w:top w:val="nil"/>
              <w:left w:val="nil"/>
              <w:bottom w:val="nil"/>
              <w:right w:val="nil"/>
            </w:tcBorders>
            <w:shd w:val="clear" w:color="auto" w:fill="auto"/>
            <w:noWrap/>
            <w:vAlign w:val="center"/>
            <w:hideMark/>
          </w:tcPr>
          <w:p w14:paraId="17C51B6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FB8619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F8468F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5BAE14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D60768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8B09D1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A8873F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FD4E1E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4EB56B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369ED9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1CB93A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9ECBF3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A71894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0AD8918" w14:textId="77777777" w:rsidR="008012C1" w:rsidRPr="008012C1" w:rsidRDefault="008012C1" w:rsidP="00291E2F">
            <w:pPr>
              <w:rPr>
                <w:sz w:val="20"/>
                <w:szCs w:val="20"/>
              </w:rPr>
            </w:pPr>
          </w:p>
        </w:tc>
      </w:tr>
      <w:tr w:rsidR="008012C1" w:rsidRPr="008012C1" w14:paraId="5BE60EB6"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2F8CADC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2F2FC17" w14:textId="77777777" w:rsidR="008012C1" w:rsidRPr="008012C1" w:rsidRDefault="008012C1" w:rsidP="00291E2F">
            <w:pPr>
              <w:rPr>
                <w:b/>
                <w:bCs/>
                <w:color w:val="000000"/>
                <w:sz w:val="20"/>
                <w:szCs w:val="20"/>
              </w:rPr>
            </w:pPr>
            <w:r w:rsidRPr="008012C1">
              <w:rPr>
                <w:b/>
                <w:bCs/>
                <w:color w:val="000000"/>
                <w:sz w:val="20"/>
                <w:szCs w:val="20"/>
              </w:rPr>
              <w:t>DESFACERI</w:t>
            </w:r>
          </w:p>
        </w:tc>
        <w:tc>
          <w:tcPr>
            <w:tcW w:w="0" w:type="auto"/>
            <w:tcBorders>
              <w:top w:val="nil"/>
              <w:left w:val="nil"/>
              <w:bottom w:val="nil"/>
              <w:right w:val="nil"/>
            </w:tcBorders>
            <w:shd w:val="clear" w:color="000000" w:fill="DAF2D0"/>
            <w:noWrap/>
            <w:vAlign w:val="center"/>
            <w:hideMark/>
          </w:tcPr>
          <w:p w14:paraId="7EBDC78F"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519DA48C"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7BE6268"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DD1F790"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B13299B"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92FCE10"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A0122D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8A262A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8AF849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07FAD7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D2D8E2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7B47B8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1F333A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A111FBA"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DFAF3D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F6A688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03A18C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FD57A88"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BCAB78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AEEB2B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24A208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0CF523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C928431"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4528744F"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DD3" w14:textId="77777777" w:rsidR="008012C1" w:rsidRPr="008012C1" w:rsidRDefault="008012C1" w:rsidP="00291E2F">
            <w:pPr>
              <w:jc w:val="center"/>
              <w:rPr>
                <w:color w:val="000000"/>
                <w:sz w:val="20"/>
                <w:szCs w:val="20"/>
              </w:rPr>
            </w:pPr>
            <w:r w:rsidRPr="008012C1">
              <w:rPr>
                <w:color w:val="000000"/>
                <w:sz w:val="20"/>
                <w:szCs w:val="20"/>
              </w:rPr>
              <w:t>1D2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839C18" w14:textId="77777777" w:rsidR="008012C1" w:rsidRPr="008012C1" w:rsidRDefault="008012C1" w:rsidP="00291E2F">
            <w:pPr>
              <w:rPr>
                <w:color w:val="000000"/>
                <w:sz w:val="20"/>
                <w:szCs w:val="20"/>
                <w:lang w:val="it-IT"/>
              </w:rPr>
            </w:pPr>
            <w:r w:rsidRPr="008012C1">
              <w:rPr>
                <w:color w:val="000000"/>
                <w:sz w:val="20"/>
                <w:szCs w:val="20"/>
                <w:lang w:val="it-IT"/>
              </w:rPr>
              <w:t>decapare (</w:t>
            </w:r>
            <w:proofErr w:type="spellStart"/>
            <w:r w:rsidRPr="008012C1">
              <w:rPr>
                <w:color w:val="000000"/>
                <w:sz w:val="20"/>
                <w:szCs w:val="20"/>
                <w:lang w:val="it-IT"/>
              </w:rPr>
              <w:t>frezare</w:t>
            </w:r>
            <w:proofErr w:type="spellEnd"/>
            <w:r w:rsidRPr="008012C1">
              <w:rPr>
                <w:color w:val="000000"/>
                <w:sz w:val="20"/>
                <w:szCs w:val="20"/>
                <w:lang w:val="it-IT"/>
              </w:rPr>
              <w:t xml:space="preserve">) </w:t>
            </w:r>
            <w:proofErr w:type="spellStart"/>
            <w:r w:rsidRPr="008012C1">
              <w:rPr>
                <w:color w:val="000000"/>
                <w:sz w:val="20"/>
                <w:szCs w:val="20"/>
                <w:lang w:val="it-IT"/>
              </w:rPr>
              <w:t>mixturi</w:t>
            </w:r>
            <w:proofErr w:type="spellEnd"/>
            <w:r w:rsidRPr="008012C1">
              <w:rPr>
                <w:color w:val="000000"/>
                <w:sz w:val="20"/>
                <w:szCs w:val="20"/>
                <w:lang w:val="it-IT"/>
              </w:rPr>
              <w:t xml:space="preserve"> </w:t>
            </w:r>
            <w:proofErr w:type="spellStart"/>
            <w:r w:rsidRPr="008012C1">
              <w:rPr>
                <w:color w:val="000000"/>
                <w:sz w:val="20"/>
                <w:szCs w:val="20"/>
                <w:lang w:val="it-IT"/>
              </w:rPr>
              <w:t>asfaltice</w:t>
            </w:r>
            <w:proofErr w:type="spellEnd"/>
            <w:r w:rsidRPr="008012C1">
              <w:rPr>
                <w:color w:val="000000"/>
                <w:sz w:val="20"/>
                <w:szCs w:val="20"/>
                <w:lang w:val="it-IT"/>
              </w:rPr>
              <w:t xml:space="preserve"> 9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0839C2"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9C96AD"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4D4477" w14:textId="77777777" w:rsidR="008012C1" w:rsidRPr="008012C1" w:rsidRDefault="008012C1" w:rsidP="00291E2F">
            <w:pPr>
              <w:jc w:val="center"/>
              <w:rPr>
                <w:color w:val="000000"/>
                <w:sz w:val="20"/>
                <w:szCs w:val="20"/>
              </w:rPr>
            </w:pPr>
            <w:r w:rsidRPr="008012C1">
              <w:rPr>
                <w:color w:val="000000"/>
                <w:sz w:val="20"/>
                <w:szCs w:val="20"/>
              </w:rPr>
              <w:t>3.515,00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4845FF" w14:textId="77777777" w:rsidR="008012C1" w:rsidRPr="008012C1" w:rsidRDefault="008012C1" w:rsidP="00291E2F">
            <w:pPr>
              <w:jc w:val="center"/>
              <w:rPr>
                <w:color w:val="000000"/>
                <w:sz w:val="20"/>
                <w:szCs w:val="20"/>
              </w:rPr>
            </w:pPr>
            <w:r w:rsidRPr="008012C1">
              <w:rPr>
                <w:color w:val="000000"/>
                <w:sz w:val="20"/>
                <w:szCs w:val="20"/>
              </w:rPr>
              <w:t>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B22D64" w14:textId="77777777" w:rsidR="008012C1" w:rsidRPr="008012C1" w:rsidRDefault="008012C1" w:rsidP="00291E2F">
            <w:pPr>
              <w:jc w:val="center"/>
              <w:rPr>
                <w:color w:val="000000"/>
                <w:sz w:val="20"/>
                <w:szCs w:val="20"/>
              </w:rPr>
            </w:pPr>
            <w:r w:rsidRPr="008012C1">
              <w:rPr>
                <w:color w:val="000000"/>
                <w:sz w:val="20"/>
                <w:szCs w:val="20"/>
              </w:rPr>
              <w:t>18,96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84226E" w14:textId="77777777" w:rsidR="008012C1" w:rsidRPr="008012C1" w:rsidRDefault="008012C1" w:rsidP="00291E2F">
            <w:pPr>
              <w:jc w:val="center"/>
              <w:rPr>
                <w:color w:val="000000"/>
                <w:sz w:val="20"/>
                <w:szCs w:val="20"/>
              </w:rPr>
            </w:pPr>
            <w:r w:rsidRPr="008012C1">
              <w:rPr>
                <w:color w:val="000000"/>
                <w:sz w:val="20"/>
                <w:szCs w:val="20"/>
              </w:rPr>
              <w:t>19,41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29AC48" w14:textId="77777777" w:rsidR="008012C1" w:rsidRPr="008012C1" w:rsidRDefault="008012C1" w:rsidP="00291E2F">
            <w:pPr>
              <w:jc w:val="right"/>
              <w:rPr>
                <w:color w:val="000000"/>
                <w:sz w:val="20"/>
                <w:szCs w:val="20"/>
              </w:rPr>
            </w:pPr>
            <w:r w:rsidRPr="008012C1">
              <w:rPr>
                <w:color w:val="000000"/>
                <w:sz w:val="20"/>
                <w:szCs w:val="20"/>
              </w:rPr>
              <w:t>66.644,40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C30339" w14:textId="77777777" w:rsidR="008012C1" w:rsidRPr="008012C1" w:rsidRDefault="008012C1" w:rsidP="00291E2F">
            <w:pPr>
              <w:jc w:val="right"/>
              <w:rPr>
                <w:color w:val="000000"/>
                <w:sz w:val="20"/>
                <w:szCs w:val="20"/>
              </w:rPr>
            </w:pPr>
            <w:r w:rsidRPr="008012C1">
              <w:rPr>
                <w:color w:val="000000"/>
                <w:sz w:val="20"/>
                <w:szCs w:val="20"/>
              </w:rPr>
              <w:t>68.226,15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5F7CF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4A191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B0C5C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A0D91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B3E5E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876D09" w14:textId="77777777" w:rsidR="008012C1" w:rsidRPr="008012C1" w:rsidRDefault="008012C1" w:rsidP="00291E2F">
            <w:pPr>
              <w:jc w:val="right"/>
              <w:rPr>
                <w:color w:val="000000"/>
                <w:sz w:val="20"/>
                <w:szCs w:val="20"/>
              </w:rPr>
            </w:pPr>
            <w:r w:rsidRPr="008012C1">
              <w:rPr>
                <w:color w:val="000000"/>
                <w:sz w:val="20"/>
                <w:szCs w:val="20"/>
              </w:rPr>
              <w:t>3.515,00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6EF338" w14:textId="77777777" w:rsidR="008012C1" w:rsidRPr="008012C1" w:rsidRDefault="008012C1" w:rsidP="00291E2F">
            <w:pPr>
              <w:jc w:val="right"/>
              <w:rPr>
                <w:color w:val="000000"/>
                <w:sz w:val="20"/>
                <w:szCs w:val="20"/>
              </w:rPr>
            </w:pPr>
            <w:r w:rsidRPr="008012C1">
              <w:rPr>
                <w:color w:val="000000"/>
                <w:sz w:val="20"/>
                <w:szCs w:val="20"/>
              </w:rPr>
              <w:t>66.644,40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759C6A" w14:textId="77777777" w:rsidR="008012C1" w:rsidRPr="008012C1" w:rsidRDefault="008012C1" w:rsidP="00291E2F">
            <w:pPr>
              <w:jc w:val="right"/>
              <w:rPr>
                <w:color w:val="000000"/>
                <w:sz w:val="20"/>
                <w:szCs w:val="20"/>
              </w:rPr>
            </w:pPr>
            <w:r w:rsidRPr="008012C1">
              <w:rPr>
                <w:color w:val="000000"/>
                <w:sz w:val="20"/>
                <w:szCs w:val="20"/>
              </w:rPr>
              <w:t>68.226,15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FE45A9" w14:textId="77777777" w:rsidR="008012C1" w:rsidRPr="008012C1" w:rsidRDefault="008012C1" w:rsidP="00291E2F">
            <w:pPr>
              <w:jc w:val="right"/>
              <w:rPr>
                <w:color w:val="000000"/>
                <w:sz w:val="20"/>
                <w:szCs w:val="20"/>
              </w:rPr>
            </w:pPr>
            <w:r w:rsidRPr="008012C1">
              <w:rPr>
                <w:color w:val="000000"/>
                <w:sz w:val="20"/>
                <w:szCs w:val="20"/>
              </w:rPr>
              <w:t>92.262,51</w:t>
            </w:r>
          </w:p>
        </w:tc>
        <w:tc>
          <w:tcPr>
            <w:tcW w:w="0" w:type="auto"/>
            <w:tcBorders>
              <w:top w:val="single" w:sz="4" w:space="0" w:color="auto"/>
              <w:left w:val="nil"/>
              <w:bottom w:val="single" w:sz="4" w:space="0" w:color="auto"/>
              <w:right w:val="nil"/>
            </w:tcBorders>
            <w:shd w:val="clear" w:color="auto" w:fill="auto"/>
            <w:noWrap/>
            <w:vAlign w:val="center"/>
            <w:hideMark/>
          </w:tcPr>
          <w:p w14:paraId="1DC30BE2" w14:textId="77777777" w:rsidR="008012C1" w:rsidRPr="008012C1" w:rsidRDefault="008012C1" w:rsidP="00291E2F">
            <w:pPr>
              <w:jc w:val="right"/>
              <w:rPr>
                <w:color w:val="000000"/>
                <w:sz w:val="20"/>
                <w:szCs w:val="20"/>
              </w:rPr>
            </w:pPr>
            <w:r w:rsidRPr="008012C1">
              <w:rPr>
                <w:color w:val="000000"/>
                <w:sz w:val="20"/>
                <w:szCs w:val="20"/>
              </w:rPr>
              <w:t>93.844,26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BAC6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00BF7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BDCA8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0EE9B8" w14:textId="77777777" w:rsidR="008012C1" w:rsidRPr="008012C1" w:rsidRDefault="008012C1" w:rsidP="00291E2F">
            <w:pPr>
              <w:jc w:val="right"/>
              <w:rPr>
                <w:color w:val="000000"/>
                <w:sz w:val="20"/>
                <w:szCs w:val="20"/>
              </w:rPr>
            </w:pPr>
            <w:r w:rsidRPr="008012C1">
              <w:rPr>
                <w:color w:val="000000"/>
                <w:sz w:val="20"/>
                <w:szCs w:val="20"/>
              </w:rPr>
              <w:t>92.262,51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29016C" w14:textId="77777777" w:rsidR="008012C1" w:rsidRPr="008012C1" w:rsidRDefault="008012C1" w:rsidP="00291E2F">
            <w:pPr>
              <w:jc w:val="right"/>
              <w:rPr>
                <w:color w:val="000000"/>
                <w:sz w:val="20"/>
                <w:szCs w:val="20"/>
              </w:rPr>
            </w:pPr>
            <w:r w:rsidRPr="008012C1">
              <w:rPr>
                <w:color w:val="000000"/>
                <w:sz w:val="20"/>
                <w:szCs w:val="20"/>
              </w:rPr>
              <w:t>93.844,26</w:t>
            </w:r>
          </w:p>
        </w:tc>
      </w:tr>
      <w:tr w:rsidR="008012C1" w:rsidRPr="008012C1" w14:paraId="27F91DA5"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02E001" w14:textId="77777777" w:rsidR="008012C1" w:rsidRPr="008012C1" w:rsidRDefault="008012C1" w:rsidP="00291E2F">
            <w:pPr>
              <w:jc w:val="center"/>
              <w:rPr>
                <w:color w:val="000000"/>
                <w:sz w:val="20"/>
                <w:szCs w:val="20"/>
              </w:rPr>
            </w:pPr>
            <w:r w:rsidRPr="008012C1">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55585004" w14:textId="77777777" w:rsidR="008012C1" w:rsidRPr="008012C1" w:rsidRDefault="008012C1" w:rsidP="00291E2F">
            <w:pPr>
              <w:rPr>
                <w:color w:val="000000"/>
                <w:sz w:val="20"/>
                <w:szCs w:val="20"/>
                <w:lang w:val="it-IT"/>
              </w:rPr>
            </w:pPr>
            <w:r w:rsidRPr="008012C1">
              <w:rPr>
                <w:color w:val="000000"/>
                <w:sz w:val="20"/>
                <w:szCs w:val="20"/>
                <w:lang w:val="it-IT"/>
              </w:rPr>
              <w:t xml:space="preserve">decapare </w:t>
            </w:r>
            <w:proofErr w:type="spellStart"/>
            <w:r w:rsidRPr="008012C1">
              <w:rPr>
                <w:color w:val="000000"/>
                <w:sz w:val="20"/>
                <w:szCs w:val="20"/>
                <w:lang w:val="it-IT"/>
              </w:rPr>
              <w:t>mixturi</w:t>
            </w:r>
            <w:proofErr w:type="spellEnd"/>
            <w:r w:rsidRPr="008012C1">
              <w:rPr>
                <w:color w:val="000000"/>
                <w:sz w:val="20"/>
                <w:szCs w:val="20"/>
                <w:lang w:val="it-IT"/>
              </w:rPr>
              <w:t xml:space="preserve"> </w:t>
            </w:r>
            <w:proofErr w:type="spellStart"/>
            <w:r w:rsidRPr="008012C1">
              <w:rPr>
                <w:color w:val="000000"/>
                <w:sz w:val="20"/>
                <w:szCs w:val="20"/>
                <w:lang w:val="it-IT"/>
              </w:rPr>
              <w:t>asfaltice</w:t>
            </w:r>
            <w:proofErr w:type="spellEnd"/>
            <w:r w:rsidRPr="008012C1">
              <w:rPr>
                <w:color w:val="000000"/>
                <w:sz w:val="20"/>
                <w:szCs w:val="20"/>
                <w:lang w:val="it-IT"/>
              </w:rPr>
              <w:t xml:space="preserve"> la </w:t>
            </w:r>
            <w:proofErr w:type="spellStart"/>
            <w:r w:rsidRPr="008012C1">
              <w:rPr>
                <w:color w:val="000000"/>
                <w:sz w:val="20"/>
                <w:szCs w:val="20"/>
                <w:lang w:val="it-IT"/>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802987F"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A12151"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E8810D1"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FA0D73" w14:textId="77777777" w:rsidR="008012C1" w:rsidRPr="008012C1" w:rsidRDefault="008012C1" w:rsidP="00291E2F">
            <w:pPr>
              <w:jc w:val="center"/>
              <w:rPr>
                <w:color w:val="000000"/>
                <w:sz w:val="20"/>
                <w:szCs w:val="20"/>
              </w:rPr>
            </w:pPr>
            <w:r w:rsidRPr="008012C1">
              <w:rPr>
                <w:color w:val="000000"/>
                <w:sz w:val="20"/>
                <w:szCs w:val="20"/>
              </w:rPr>
              <w:t>1,28</w:t>
            </w:r>
          </w:p>
        </w:tc>
        <w:tc>
          <w:tcPr>
            <w:tcW w:w="0" w:type="auto"/>
            <w:tcBorders>
              <w:top w:val="nil"/>
              <w:left w:val="nil"/>
              <w:bottom w:val="single" w:sz="4" w:space="0" w:color="auto"/>
              <w:right w:val="single" w:sz="4" w:space="0" w:color="auto"/>
            </w:tcBorders>
            <w:shd w:val="clear" w:color="auto" w:fill="auto"/>
            <w:noWrap/>
            <w:vAlign w:val="center"/>
            <w:hideMark/>
          </w:tcPr>
          <w:p w14:paraId="47E2C16E" w14:textId="77777777" w:rsidR="008012C1" w:rsidRPr="008012C1" w:rsidRDefault="008012C1" w:rsidP="00291E2F">
            <w:pPr>
              <w:jc w:val="center"/>
              <w:rPr>
                <w:color w:val="000000"/>
                <w:sz w:val="20"/>
                <w:szCs w:val="20"/>
              </w:rPr>
            </w:pPr>
            <w:r w:rsidRPr="008012C1">
              <w:rPr>
                <w:color w:val="000000"/>
                <w:sz w:val="20"/>
                <w:szCs w:val="20"/>
              </w:rPr>
              <w:t>53,89</w:t>
            </w:r>
          </w:p>
        </w:tc>
        <w:tc>
          <w:tcPr>
            <w:tcW w:w="0" w:type="auto"/>
            <w:tcBorders>
              <w:top w:val="nil"/>
              <w:left w:val="nil"/>
              <w:bottom w:val="single" w:sz="4" w:space="0" w:color="auto"/>
              <w:right w:val="single" w:sz="4" w:space="0" w:color="auto"/>
            </w:tcBorders>
            <w:shd w:val="clear" w:color="auto" w:fill="auto"/>
            <w:noWrap/>
            <w:vAlign w:val="center"/>
            <w:hideMark/>
          </w:tcPr>
          <w:p w14:paraId="61236BD4" w14:textId="77777777" w:rsidR="008012C1" w:rsidRPr="008012C1" w:rsidRDefault="008012C1" w:rsidP="00291E2F">
            <w:pPr>
              <w:jc w:val="center"/>
              <w:rPr>
                <w:color w:val="000000"/>
                <w:sz w:val="20"/>
                <w:szCs w:val="20"/>
              </w:rPr>
            </w:pPr>
            <w:r w:rsidRPr="008012C1">
              <w:rPr>
                <w:color w:val="000000"/>
                <w:sz w:val="20"/>
                <w:szCs w:val="20"/>
              </w:rPr>
              <w:t>55,17</w:t>
            </w:r>
          </w:p>
        </w:tc>
        <w:tc>
          <w:tcPr>
            <w:tcW w:w="0" w:type="auto"/>
            <w:tcBorders>
              <w:top w:val="nil"/>
              <w:left w:val="nil"/>
              <w:bottom w:val="single" w:sz="4" w:space="0" w:color="auto"/>
              <w:right w:val="single" w:sz="4" w:space="0" w:color="auto"/>
            </w:tcBorders>
            <w:shd w:val="clear" w:color="auto" w:fill="auto"/>
            <w:noWrap/>
            <w:vAlign w:val="center"/>
            <w:hideMark/>
          </w:tcPr>
          <w:p w14:paraId="26ECA02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C990F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CC7EB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12745B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AB7AA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8CBFA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A0DD2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51148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8E814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03282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E2887C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EDEA2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3CECF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5B201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EBB95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13269D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1252A4"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2E9A7A29"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F30209" w14:textId="77777777" w:rsidR="008012C1" w:rsidRPr="008012C1" w:rsidRDefault="008012C1" w:rsidP="00291E2F">
            <w:pPr>
              <w:jc w:val="center"/>
              <w:rPr>
                <w:color w:val="000000"/>
                <w:sz w:val="20"/>
                <w:szCs w:val="20"/>
              </w:rPr>
            </w:pPr>
            <w:r w:rsidRPr="008012C1">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77A1C47F" w14:textId="77777777" w:rsidR="008012C1" w:rsidRPr="008012C1" w:rsidRDefault="008012C1" w:rsidP="00291E2F">
            <w:pPr>
              <w:rPr>
                <w:color w:val="000000"/>
                <w:sz w:val="20"/>
                <w:szCs w:val="20"/>
              </w:rPr>
            </w:pPr>
            <w:proofErr w:type="spellStart"/>
            <w:r w:rsidRPr="008012C1">
              <w:rPr>
                <w:color w:val="000000"/>
                <w:sz w:val="20"/>
                <w:szCs w:val="20"/>
              </w:rPr>
              <w:t>desfacere</w:t>
            </w:r>
            <w:proofErr w:type="spellEnd"/>
            <w:r w:rsidRPr="008012C1">
              <w:rPr>
                <w:color w:val="000000"/>
                <w:sz w:val="20"/>
                <w:szCs w:val="20"/>
              </w:rPr>
              <w:t xml:space="preserve"> </w:t>
            </w:r>
            <w:proofErr w:type="spellStart"/>
            <w:r w:rsidRPr="008012C1">
              <w:rPr>
                <w:color w:val="000000"/>
                <w:sz w:val="20"/>
                <w:szCs w:val="20"/>
              </w:rPr>
              <w:t>betoane</w:t>
            </w:r>
            <w:proofErr w:type="spellEnd"/>
            <w:r w:rsidRPr="008012C1">
              <w:rPr>
                <w:color w:val="000000"/>
                <w:sz w:val="20"/>
                <w:szCs w:val="20"/>
              </w:rPr>
              <w:t xml:space="preserve"> </w:t>
            </w:r>
            <w:proofErr w:type="spellStart"/>
            <w:r w:rsidRPr="008012C1">
              <w:rPr>
                <w:color w:val="000000"/>
                <w:sz w:val="20"/>
                <w:szCs w:val="20"/>
              </w:rPr>
              <w:t>degradate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3FC22F1"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AD5331E"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016EF3F"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E52C90" w14:textId="77777777" w:rsidR="008012C1" w:rsidRPr="008012C1" w:rsidRDefault="008012C1" w:rsidP="00291E2F">
            <w:pPr>
              <w:jc w:val="center"/>
              <w:rPr>
                <w:color w:val="000000"/>
                <w:sz w:val="20"/>
                <w:szCs w:val="20"/>
              </w:rPr>
            </w:pPr>
            <w:r w:rsidRPr="008012C1">
              <w:rPr>
                <w:color w:val="000000"/>
                <w:sz w:val="20"/>
                <w:szCs w:val="20"/>
              </w:rPr>
              <w:t>4,21</w:t>
            </w:r>
          </w:p>
        </w:tc>
        <w:tc>
          <w:tcPr>
            <w:tcW w:w="0" w:type="auto"/>
            <w:tcBorders>
              <w:top w:val="nil"/>
              <w:left w:val="nil"/>
              <w:bottom w:val="single" w:sz="4" w:space="0" w:color="auto"/>
              <w:right w:val="single" w:sz="4" w:space="0" w:color="auto"/>
            </w:tcBorders>
            <w:shd w:val="clear" w:color="auto" w:fill="auto"/>
            <w:noWrap/>
            <w:vAlign w:val="center"/>
            <w:hideMark/>
          </w:tcPr>
          <w:p w14:paraId="04EB60B7" w14:textId="77777777" w:rsidR="008012C1" w:rsidRPr="008012C1" w:rsidRDefault="008012C1" w:rsidP="00291E2F">
            <w:pPr>
              <w:jc w:val="center"/>
              <w:rPr>
                <w:color w:val="000000"/>
                <w:sz w:val="20"/>
                <w:szCs w:val="20"/>
              </w:rPr>
            </w:pPr>
            <w:r w:rsidRPr="008012C1">
              <w:rPr>
                <w:color w:val="000000"/>
                <w:sz w:val="20"/>
                <w:szCs w:val="20"/>
              </w:rPr>
              <w:t>176,85</w:t>
            </w:r>
          </w:p>
        </w:tc>
        <w:tc>
          <w:tcPr>
            <w:tcW w:w="0" w:type="auto"/>
            <w:tcBorders>
              <w:top w:val="nil"/>
              <w:left w:val="nil"/>
              <w:bottom w:val="single" w:sz="4" w:space="0" w:color="auto"/>
              <w:right w:val="single" w:sz="4" w:space="0" w:color="auto"/>
            </w:tcBorders>
            <w:shd w:val="clear" w:color="auto" w:fill="auto"/>
            <w:noWrap/>
            <w:vAlign w:val="center"/>
            <w:hideMark/>
          </w:tcPr>
          <w:p w14:paraId="54E9FC22" w14:textId="77777777" w:rsidR="008012C1" w:rsidRPr="008012C1" w:rsidRDefault="008012C1" w:rsidP="00291E2F">
            <w:pPr>
              <w:jc w:val="center"/>
              <w:rPr>
                <w:color w:val="000000"/>
                <w:sz w:val="20"/>
                <w:szCs w:val="20"/>
              </w:rPr>
            </w:pPr>
            <w:r w:rsidRPr="008012C1">
              <w:rPr>
                <w:color w:val="000000"/>
                <w:sz w:val="20"/>
                <w:szCs w:val="20"/>
              </w:rPr>
              <w:t>181,06</w:t>
            </w:r>
          </w:p>
        </w:tc>
        <w:tc>
          <w:tcPr>
            <w:tcW w:w="0" w:type="auto"/>
            <w:tcBorders>
              <w:top w:val="nil"/>
              <w:left w:val="nil"/>
              <w:bottom w:val="single" w:sz="4" w:space="0" w:color="auto"/>
              <w:right w:val="single" w:sz="4" w:space="0" w:color="auto"/>
            </w:tcBorders>
            <w:shd w:val="clear" w:color="auto" w:fill="auto"/>
            <w:noWrap/>
            <w:vAlign w:val="center"/>
            <w:hideMark/>
          </w:tcPr>
          <w:p w14:paraId="2F7A924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4A4CD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71A90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6EF0E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1C829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CACF4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7F546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D6ADD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D70B0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D01A0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82BDB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B5843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9D8D7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49E30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9967B1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FD50D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130B05"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691BF536"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D4B56" w14:textId="77777777" w:rsidR="008012C1" w:rsidRPr="008012C1" w:rsidRDefault="008012C1" w:rsidP="00291E2F">
            <w:pPr>
              <w:jc w:val="center"/>
              <w:rPr>
                <w:color w:val="000000"/>
                <w:sz w:val="20"/>
                <w:szCs w:val="20"/>
              </w:rPr>
            </w:pPr>
            <w:r w:rsidRPr="008012C1">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6B501747" w14:textId="77777777" w:rsidR="008012C1" w:rsidRPr="008012C1" w:rsidRDefault="008012C1" w:rsidP="00291E2F">
            <w:pPr>
              <w:rPr>
                <w:color w:val="000000"/>
                <w:sz w:val="20"/>
                <w:szCs w:val="20"/>
              </w:rPr>
            </w:pPr>
            <w:proofErr w:type="spellStart"/>
            <w:r w:rsidRPr="008012C1">
              <w:rPr>
                <w:color w:val="000000"/>
                <w:sz w:val="20"/>
                <w:szCs w:val="20"/>
              </w:rPr>
              <w:t>demontare</w:t>
            </w:r>
            <w:proofErr w:type="spellEnd"/>
            <w:r w:rsidRPr="008012C1">
              <w:rPr>
                <w:color w:val="000000"/>
                <w:sz w:val="20"/>
                <w:szCs w:val="20"/>
              </w:rPr>
              <w:t xml:space="preserve"> </w:t>
            </w:r>
            <w:proofErr w:type="spellStart"/>
            <w:r w:rsidRPr="008012C1">
              <w:rPr>
                <w:color w:val="000000"/>
                <w:sz w:val="20"/>
                <w:szCs w:val="20"/>
              </w:rPr>
              <w:t>borduri</w:t>
            </w:r>
            <w:proofErr w:type="spellEnd"/>
            <w:r w:rsidRPr="008012C1">
              <w:rPr>
                <w:color w:val="000000"/>
                <w:sz w:val="20"/>
                <w:szCs w:val="20"/>
              </w:rPr>
              <w:t xml:space="preserve"> </w:t>
            </w:r>
            <w:proofErr w:type="spellStart"/>
            <w:r w:rsidRPr="008012C1">
              <w:rPr>
                <w:color w:val="000000"/>
                <w:sz w:val="20"/>
                <w:szCs w:val="20"/>
              </w:rPr>
              <w:t>mari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A99F481" w14:textId="77777777" w:rsidR="008012C1" w:rsidRPr="008012C1" w:rsidRDefault="008012C1" w:rsidP="00291E2F">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F45E07C"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6C1FD58" w14:textId="77777777" w:rsidR="008012C1" w:rsidRPr="008012C1" w:rsidRDefault="008012C1" w:rsidP="00291E2F">
            <w:pPr>
              <w:jc w:val="center"/>
              <w:rPr>
                <w:color w:val="000000"/>
                <w:sz w:val="20"/>
                <w:szCs w:val="20"/>
              </w:rPr>
            </w:pPr>
            <w:r w:rsidRPr="008012C1">
              <w:rPr>
                <w:color w:val="000000"/>
                <w:sz w:val="20"/>
                <w:szCs w:val="20"/>
              </w:rPr>
              <w:t>264,00</w:t>
            </w:r>
          </w:p>
        </w:tc>
        <w:tc>
          <w:tcPr>
            <w:tcW w:w="0" w:type="auto"/>
            <w:tcBorders>
              <w:top w:val="nil"/>
              <w:left w:val="nil"/>
              <w:bottom w:val="single" w:sz="4" w:space="0" w:color="auto"/>
              <w:right w:val="single" w:sz="4" w:space="0" w:color="auto"/>
            </w:tcBorders>
            <w:shd w:val="clear" w:color="auto" w:fill="auto"/>
            <w:noWrap/>
            <w:vAlign w:val="center"/>
            <w:hideMark/>
          </w:tcPr>
          <w:p w14:paraId="4B20DC07" w14:textId="77777777" w:rsidR="008012C1" w:rsidRPr="008012C1" w:rsidRDefault="008012C1" w:rsidP="00291E2F">
            <w:pPr>
              <w:jc w:val="center"/>
              <w:rPr>
                <w:color w:val="000000"/>
                <w:sz w:val="20"/>
                <w:szCs w:val="20"/>
              </w:rPr>
            </w:pPr>
            <w:r w:rsidRPr="008012C1">
              <w:rPr>
                <w:color w:val="000000"/>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14:paraId="46A5E830" w14:textId="77777777" w:rsidR="008012C1" w:rsidRPr="008012C1" w:rsidRDefault="008012C1" w:rsidP="00291E2F">
            <w:pPr>
              <w:jc w:val="center"/>
              <w:rPr>
                <w:color w:val="000000"/>
                <w:sz w:val="20"/>
                <w:szCs w:val="20"/>
              </w:rPr>
            </w:pPr>
            <w:r w:rsidRPr="008012C1">
              <w:rPr>
                <w:color w:val="000000"/>
                <w:sz w:val="20"/>
                <w:szCs w:val="20"/>
              </w:rPr>
              <w:t>26,06</w:t>
            </w:r>
          </w:p>
        </w:tc>
        <w:tc>
          <w:tcPr>
            <w:tcW w:w="0" w:type="auto"/>
            <w:tcBorders>
              <w:top w:val="nil"/>
              <w:left w:val="nil"/>
              <w:bottom w:val="single" w:sz="4" w:space="0" w:color="auto"/>
              <w:right w:val="single" w:sz="4" w:space="0" w:color="auto"/>
            </w:tcBorders>
            <w:shd w:val="clear" w:color="auto" w:fill="auto"/>
            <w:noWrap/>
            <w:vAlign w:val="center"/>
            <w:hideMark/>
          </w:tcPr>
          <w:p w14:paraId="65C945A3" w14:textId="77777777" w:rsidR="008012C1" w:rsidRPr="008012C1" w:rsidRDefault="008012C1" w:rsidP="00291E2F">
            <w:pPr>
              <w:jc w:val="center"/>
              <w:rPr>
                <w:color w:val="000000"/>
                <w:sz w:val="20"/>
                <w:szCs w:val="20"/>
              </w:rPr>
            </w:pPr>
            <w:r w:rsidRPr="008012C1">
              <w:rPr>
                <w:color w:val="000000"/>
                <w:sz w:val="20"/>
                <w:szCs w:val="20"/>
              </w:rPr>
              <w:t>26,68</w:t>
            </w:r>
          </w:p>
        </w:tc>
        <w:tc>
          <w:tcPr>
            <w:tcW w:w="0" w:type="auto"/>
            <w:tcBorders>
              <w:top w:val="nil"/>
              <w:left w:val="nil"/>
              <w:bottom w:val="single" w:sz="4" w:space="0" w:color="auto"/>
              <w:right w:val="single" w:sz="4" w:space="0" w:color="auto"/>
            </w:tcBorders>
            <w:shd w:val="clear" w:color="auto" w:fill="auto"/>
            <w:noWrap/>
            <w:vAlign w:val="center"/>
            <w:hideMark/>
          </w:tcPr>
          <w:p w14:paraId="75817400" w14:textId="77777777" w:rsidR="008012C1" w:rsidRPr="008012C1" w:rsidRDefault="008012C1" w:rsidP="00291E2F">
            <w:pPr>
              <w:jc w:val="right"/>
              <w:rPr>
                <w:color w:val="000000"/>
                <w:sz w:val="20"/>
                <w:szCs w:val="20"/>
              </w:rPr>
            </w:pPr>
            <w:r w:rsidRPr="008012C1">
              <w:rPr>
                <w:color w:val="000000"/>
                <w:sz w:val="20"/>
                <w:szCs w:val="20"/>
              </w:rPr>
              <w:t>6.879,84</w:t>
            </w:r>
          </w:p>
        </w:tc>
        <w:tc>
          <w:tcPr>
            <w:tcW w:w="0" w:type="auto"/>
            <w:tcBorders>
              <w:top w:val="nil"/>
              <w:left w:val="nil"/>
              <w:bottom w:val="single" w:sz="4" w:space="0" w:color="auto"/>
              <w:right w:val="single" w:sz="4" w:space="0" w:color="auto"/>
            </w:tcBorders>
            <w:shd w:val="clear" w:color="auto" w:fill="auto"/>
            <w:noWrap/>
            <w:vAlign w:val="center"/>
            <w:hideMark/>
          </w:tcPr>
          <w:p w14:paraId="024C1286" w14:textId="77777777" w:rsidR="008012C1" w:rsidRPr="008012C1" w:rsidRDefault="008012C1" w:rsidP="00291E2F">
            <w:pPr>
              <w:jc w:val="right"/>
              <w:rPr>
                <w:color w:val="000000"/>
                <w:sz w:val="20"/>
                <w:szCs w:val="20"/>
              </w:rPr>
            </w:pPr>
            <w:r w:rsidRPr="008012C1">
              <w:rPr>
                <w:color w:val="000000"/>
                <w:sz w:val="20"/>
                <w:szCs w:val="20"/>
              </w:rPr>
              <w:t>7.043,52</w:t>
            </w:r>
          </w:p>
        </w:tc>
        <w:tc>
          <w:tcPr>
            <w:tcW w:w="0" w:type="auto"/>
            <w:tcBorders>
              <w:top w:val="nil"/>
              <w:left w:val="nil"/>
              <w:bottom w:val="single" w:sz="4" w:space="0" w:color="auto"/>
              <w:right w:val="single" w:sz="4" w:space="0" w:color="auto"/>
            </w:tcBorders>
            <w:shd w:val="clear" w:color="auto" w:fill="auto"/>
            <w:noWrap/>
            <w:vAlign w:val="center"/>
            <w:hideMark/>
          </w:tcPr>
          <w:p w14:paraId="3B6F4F2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3C9F6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BB21A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07069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93CF0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7A1E07" w14:textId="77777777" w:rsidR="008012C1" w:rsidRPr="008012C1" w:rsidRDefault="008012C1" w:rsidP="00291E2F">
            <w:pPr>
              <w:jc w:val="right"/>
              <w:rPr>
                <w:color w:val="000000"/>
                <w:sz w:val="20"/>
                <w:szCs w:val="20"/>
              </w:rPr>
            </w:pPr>
            <w:r w:rsidRPr="008012C1">
              <w:rPr>
                <w:color w:val="000000"/>
                <w:sz w:val="20"/>
                <w:szCs w:val="20"/>
              </w:rPr>
              <w:t>264,00</w:t>
            </w:r>
          </w:p>
        </w:tc>
        <w:tc>
          <w:tcPr>
            <w:tcW w:w="0" w:type="auto"/>
            <w:tcBorders>
              <w:top w:val="nil"/>
              <w:left w:val="nil"/>
              <w:bottom w:val="single" w:sz="4" w:space="0" w:color="auto"/>
              <w:right w:val="single" w:sz="4" w:space="0" w:color="auto"/>
            </w:tcBorders>
            <w:shd w:val="clear" w:color="auto" w:fill="auto"/>
            <w:noWrap/>
            <w:vAlign w:val="center"/>
            <w:hideMark/>
          </w:tcPr>
          <w:p w14:paraId="32DECE42" w14:textId="77777777" w:rsidR="008012C1" w:rsidRPr="008012C1" w:rsidRDefault="008012C1" w:rsidP="00291E2F">
            <w:pPr>
              <w:jc w:val="right"/>
              <w:rPr>
                <w:color w:val="000000"/>
                <w:sz w:val="20"/>
                <w:szCs w:val="20"/>
              </w:rPr>
            </w:pPr>
            <w:r w:rsidRPr="008012C1">
              <w:rPr>
                <w:color w:val="000000"/>
                <w:sz w:val="20"/>
                <w:szCs w:val="20"/>
              </w:rPr>
              <w:t>6.879,84</w:t>
            </w:r>
          </w:p>
        </w:tc>
        <w:tc>
          <w:tcPr>
            <w:tcW w:w="0" w:type="auto"/>
            <w:tcBorders>
              <w:top w:val="nil"/>
              <w:left w:val="nil"/>
              <w:bottom w:val="single" w:sz="4" w:space="0" w:color="auto"/>
              <w:right w:val="single" w:sz="4" w:space="0" w:color="auto"/>
            </w:tcBorders>
            <w:shd w:val="clear" w:color="auto" w:fill="auto"/>
            <w:noWrap/>
            <w:vAlign w:val="center"/>
            <w:hideMark/>
          </w:tcPr>
          <w:p w14:paraId="289B7A0B" w14:textId="77777777" w:rsidR="008012C1" w:rsidRPr="008012C1" w:rsidRDefault="008012C1" w:rsidP="00291E2F">
            <w:pPr>
              <w:jc w:val="right"/>
              <w:rPr>
                <w:color w:val="000000"/>
                <w:sz w:val="20"/>
                <w:szCs w:val="20"/>
              </w:rPr>
            </w:pPr>
            <w:r w:rsidRPr="008012C1">
              <w:rPr>
                <w:color w:val="000000"/>
                <w:sz w:val="20"/>
                <w:szCs w:val="20"/>
              </w:rPr>
              <w:t>7.043,52</w:t>
            </w:r>
          </w:p>
        </w:tc>
        <w:tc>
          <w:tcPr>
            <w:tcW w:w="0" w:type="auto"/>
            <w:tcBorders>
              <w:top w:val="nil"/>
              <w:left w:val="nil"/>
              <w:bottom w:val="single" w:sz="4" w:space="0" w:color="auto"/>
              <w:right w:val="single" w:sz="4" w:space="0" w:color="auto"/>
            </w:tcBorders>
            <w:shd w:val="clear" w:color="auto" w:fill="auto"/>
            <w:noWrap/>
            <w:vAlign w:val="center"/>
            <w:hideMark/>
          </w:tcPr>
          <w:p w14:paraId="6FA5B715" w14:textId="77777777" w:rsidR="008012C1" w:rsidRPr="008012C1" w:rsidRDefault="008012C1" w:rsidP="00291E2F">
            <w:pPr>
              <w:jc w:val="right"/>
              <w:rPr>
                <w:color w:val="000000"/>
                <w:sz w:val="20"/>
                <w:szCs w:val="20"/>
              </w:rPr>
            </w:pPr>
            <w:r w:rsidRPr="008012C1">
              <w:rPr>
                <w:color w:val="000000"/>
                <w:sz w:val="20"/>
                <w:szCs w:val="20"/>
              </w:rPr>
              <w:t>9.524,45</w:t>
            </w:r>
          </w:p>
        </w:tc>
        <w:tc>
          <w:tcPr>
            <w:tcW w:w="0" w:type="auto"/>
            <w:tcBorders>
              <w:top w:val="nil"/>
              <w:left w:val="nil"/>
              <w:bottom w:val="single" w:sz="4" w:space="0" w:color="auto"/>
              <w:right w:val="single" w:sz="4" w:space="0" w:color="auto"/>
            </w:tcBorders>
            <w:shd w:val="clear" w:color="auto" w:fill="auto"/>
            <w:noWrap/>
            <w:vAlign w:val="center"/>
            <w:hideMark/>
          </w:tcPr>
          <w:p w14:paraId="436D9E95" w14:textId="77777777" w:rsidR="008012C1" w:rsidRPr="008012C1" w:rsidRDefault="008012C1" w:rsidP="00291E2F">
            <w:pPr>
              <w:jc w:val="right"/>
              <w:rPr>
                <w:color w:val="000000"/>
                <w:sz w:val="20"/>
                <w:szCs w:val="20"/>
              </w:rPr>
            </w:pPr>
            <w:r w:rsidRPr="008012C1">
              <w:rPr>
                <w:color w:val="000000"/>
                <w:sz w:val="20"/>
                <w:szCs w:val="20"/>
              </w:rPr>
              <w:t>9.688,13</w:t>
            </w:r>
          </w:p>
        </w:tc>
        <w:tc>
          <w:tcPr>
            <w:tcW w:w="0" w:type="auto"/>
            <w:tcBorders>
              <w:top w:val="nil"/>
              <w:left w:val="nil"/>
              <w:bottom w:val="single" w:sz="4" w:space="0" w:color="auto"/>
              <w:right w:val="single" w:sz="4" w:space="0" w:color="auto"/>
            </w:tcBorders>
            <w:shd w:val="clear" w:color="auto" w:fill="auto"/>
            <w:noWrap/>
            <w:vAlign w:val="center"/>
            <w:hideMark/>
          </w:tcPr>
          <w:p w14:paraId="5F69A10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528C4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DBCB9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1D62CE" w14:textId="77777777" w:rsidR="008012C1" w:rsidRPr="008012C1" w:rsidRDefault="008012C1" w:rsidP="00291E2F">
            <w:pPr>
              <w:jc w:val="right"/>
              <w:rPr>
                <w:color w:val="000000"/>
                <w:sz w:val="20"/>
                <w:szCs w:val="20"/>
              </w:rPr>
            </w:pPr>
            <w:r w:rsidRPr="008012C1">
              <w:rPr>
                <w:color w:val="000000"/>
                <w:sz w:val="20"/>
                <w:szCs w:val="20"/>
              </w:rPr>
              <w:t>9.524,45</w:t>
            </w:r>
          </w:p>
        </w:tc>
        <w:tc>
          <w:tcPr>
            <w:tcW w:w="0" w:type="auto"/>
            <w:tcBorders>
              <w:top w:val="nil"/>
              <w:left w:val="nil"/>
              <w:bottom w:val="single" w:sz="4" w:space="0" w:color="auto"/>
              <w:right w:val="single" w:sz="4" w:space="0" w:color="auto"/>
            </w:tcBorders>
            <w:shd w:val="clear" w:color="auto" w:fill="auto"/>
            <w:noWrap/>
            <w:vAlign w:val="center"/>
            <w:hideMark/>
          </w:tcPr>
          <w:p w14:paraId="3C64263E" w14:textId="77777777" w:rsidR="008012C1" w:rsidRPr="008012C1" w:rsidRDefault="008012C1" w:rsidP="00291E2F">
            <w:pPr>
              <w:jc w:val="right"/>
              <w:rPr>
                <w:color w:val="000000"/>
                <w:sz w:val="20"/>
                <w:szCs w:val="20"/>
              </w:rPr>
            </w:pPr>
            <w:r w:rsidRPr="008012C1">
              <w:rPr>
                <w:color w:val="000000"/>
                <w:sz w:val="20"/>
                <w:szCs w:val="20"/>
              </w:rPr>
              <w:t>9.688,13</w:t>
            </w:r>
          </w:p>
        </w:tc>
      </w:tr>
      <w:tr w:rsidR="008012C1" w:rsidRPr="008012C1" w14:paraId="43CBA91E"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9AFD8B" w14:textId="77777777" w:rsidR="008012C1" w:rsidRPr="008012C1" w:rsidRDefault="008012C1" w:rsidP="00291E2F">
            <w:pPr>
              <w:jc w:val="center"/>
              <w:rPr>
                <w:color w:val="000000"/>
                <w:sz w:val="20"/>
                <w:szCs w:val="20"/>
              </w:rPr>
            </w:pPr>
            <w:r w:rsidRPr="008012C1">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04FDB10A" w14:textId="77777777" w:rsidR="008012C1" w:rsidRPr="008012C1" w:rsidRDefault="008012C1" w:rsidP="00291E2F">
            <w:pPr>
              <w:rPr>
                <w:color w:val="000000"/>
                <w:sz w:val="20"/>
                <w:szCs w:val="20"/>
              </w:rPr>
            </w:pPr>
            <w:proofErr w:type="spellStart"/>
            <w:r w:rsidRPr="008012C1">
              <w:rPr>
                <w:color w:val="000000"/>
                <w:sz w:val="20"/>
                <w:szCs w:val="20"/>
              </w:rPr>
              <w:t>demontare</w:t>
            </w:r>
            <w:proofErr w:type="spellEnd"/>
            <w:r w:rsidRPr="008012C1">
              <w:rPr>
                <w:color w:val="000000"/>
                <w:sz w:val="20"/>
                <w:szCs w:val="20"/>
              </w:rPr>
              <w:t xml:space="preserve"> </w:t>
            </w:r>
            <w:proofErr w:type="spellStart"/>
            <w:r w:rsidRPr="008012C1">
              <w:rPr>
                <w:color w:val="000000"/>
                <w:sz w:val="20"/>
                <w:szCs w:val="20"/>
              </w:rPr>
              <w:t>borduri</w:t>
            </w:r>
            <w:proofErr w:type="spellEnd"/>
            <w:r w:rsidRPr="008012C1">
              <w:rPr>
                <w:color w:val="000000"/>
                <w:sz w:val="20"/>
                <w:szCs w:val="20"/>
              </w:rPr>
              <w:t xml:space="preserve"> </w:t>
            </w:r>
            <w:proofErr w:type="spellStart"/>
            <w:r w:rsidRPr="008012C1">
              <w:rPr>
                <w:color w:val="000000"/>
                <w:sz w:val="20"/>
                <w:szCs w:val="20"/>
              </w:rPr>
              <w:t>mici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37D83B5" w14:textId="77777777" w:rsidR="008012C1" w:rsidRPr="008012C1" w:rsidRDefault="008012C1" w:rsidP="00291E2F">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1327DA3"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190AA99D"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919A5E1" w14:textId="77777777" w:rsidR="008012C1" w:rsidRPr="008012C1" w:rsidRDefault="008012C1" w:rsidP="00291E2F">
            <w:pPr>
              <w:jc w:val="center"/>
              <w:rPr>
                <w:color w:val="000000"/>
                <w:sz w:val="20"/>
                <w:szCs w:val="20"/>
              </w:rPr>
            </w:pPr>
            <w:r w:rsidRPr="008012C1">
              <w:rPr>
                <w:color w:val="000000"/>
                <w:sz w:val="20"/>
                <w:szCs w:val="20"/>
              </w:rPr>
              <w:t>0,40</w:t>
            </w:r>
          </w:p>
        </w:tc>
        <w:tc>
          <w:tcPr>
            <w:tcW w:w="0" w:type="auto"/>
            <w:tcBorders>
              <w:top w:val="nil"/>
              <w:left w:val="nil"/>
              <w:bottom w:val="single" w:sz="4" w:space="0" w:color="auto"/>
              <w:right w:val="single" w:sz="4" w:space="0" w:color="auto"/>
            </w:tcBorders>
            <w:shd w:val="clear" w:color="auto" w:fill="auto"/>
            <w:noWrap/>
            <w:vAlign w:val="center"/>
            <w:hideMark/>
          </w:tcPr>
          <w:p w14:paraId="77FD8B44" w14:textId="77777777" w:rsidR="008012C1" w:rsidRPr="008012C1" w:rsidRDefault="008012C1" w:rsidP="00291E2F">
            <w:pPr>
              <w:jc w:val="center"/>
              <w:rPr>
                <w:color w:val="000000"/>
                <w:sz w:val="20"/>
                <w:szCs w:val="20"/>
              </w:rPr>
            </w:pPr>
            <w:r w:rsidRPr="008012C1">
              <w:rPr>
                <w:color w:val="000000"/>
                <w:sz w:val="20"/>
                <w:szCs w:val="20"/>
              </w:rPr>
              <w:t>16,88</w:t>
            </w:r>
          </w:p>
        </w:tc>
        <w:tc>
          <w:tcPr>
            <w:tcW w:w="0" w:type="auto"/>
            <w:tcBorders>
              <w:top w:val="nil"/>
              <w:left w:val="nil"/>
              <w:bottom w:val="single" w:sz="4" w:space="0" w:color="auto"/>
              <w:right w:val="single" w:sz="4" w:space="0" w:color="auto"/>
            </w:tcBorders>
            <w:shd w:val="clear" w:color="auto" w:fill="auto"/>
            <w:noWrap/>
            <w:vAlign w:val="center"/>
            <w:hideMark/>
          </w:tcPr>
          <w:p w14:paraId="54D4AA6F" w14:textId="77777777" w:rsidR="008012C1" w:rsidRPr="008012C1" w:rsidRDefault="008012C1" w:rsidP="00291E2F">
            <w:pPr>
              <w:jc w:val="center"/>
              <w:rPr>
                <w:color w:val="000000"/>
                <w:sz w:val="20"/>
                <w:szCs w:val="20"/>
              </w:rPr>
            </w:pPr>
            <w:r w:rsidRPr="008012C1">
              <w:rPr>
                <w:color w:val="000000"/>
                <w:sz w:val="20"/>
                <w:szCs w:val="20"/>
              </w:rPr>
              <w:t>17,28</w:t>
            </w:r>
          </w:p>
        </w:tc>
        <w:tc>
          <w:tcPr>
            <w:tcW w:w="0" w:type="auto"/>
            <w:tcBorders>
              <w:top w:val="nil"/>
              <w:left w:val="nil"/>
              <w:bottom w:val="single" w:sz="4" w:space="0" w:color="auto"/>
              <w:right w:val="single" w:sz="4" w:space="0" w:color="auto"/>
            </w:tcBorders>
            <w:shd w:val="clear" w:color="auto" w:fill="auto"/>
            <w:noWrap/>
            <w:vAlign w:val="center"/>
            <w:hideMark/>
          </w:tcPr>
          <w:p w14:paraId="7D9B528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BA7FC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C3E04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87F395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C69D4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8CD09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2AE6E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6E81E2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D9A4E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97C02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B385A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1ABD8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E5622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F3F72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5D130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AF72B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D0D6C3"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6229D6F0" w14:textId="77777777" w:rsidTr="008012C1">
        <w:trPr>
          <w:trHeight w:val="210"/>
        </w:trPr>
        <w:tc>
          <w:tcPr>
            <w:tcW w:w="0" w:type="auto"/>
            <w:tcBorders>
              <w:top w:val="nil"/>
              <w:left w:val="single" w:sz="4" w:space="0" w:color="auto"/>
              <w:bottom w:val="nil"/>
              <w:right w:val="nil"/>
            </w:tcBorders>
            <w:shd w:val="clear" w:color="auto" w:fill="auto"/>
            <w:noWrap/>
            <w:vAlign w:val="center"/>
            <w:hideMark/>
          </w:tcPr>
          <w:p w14:paraId="7723B92B"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30838C3A"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41A74C3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4A24785B"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42A1DBC"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0EC3BDF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65B9290"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02124C06"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2FB2E04"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49210CE5"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3F89BF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3830B7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55CE1A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749875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AD97C2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47DC25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794231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9142E9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64CE20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E88DC3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37545D6"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504CF0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487006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A286156"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A2B174D" w14:textId="77777777" w:rsidR="008012C1" w:rsidRPr="008012C1" w:rsidRDefault="008012C1" w:rsidP="00291E2F">
            <w:pPr>
              <w:rPr>
                <w:sz w:val="20"/>
                <w:szCs w:val="20"/>
              </w:rPr>
            </w:pPr>
          </w:p>
        </w:tc>
      </w:tr>
      <w:tr w:rsidR="008012C1" w:rsidRPr="008012C1" w14:paraId="511BE65E"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7A2799AA"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C3EFED9" w14:textId="77777777" w:rsidR="008012C1" w:rsidRPr="008012C1" w:rsidRDefault="008012C1" w:rsidP="00291E2F">
            <w:pPr>
              <w:rPr>
                <w:b/>
                <w:bCs/>
                <w:color w:val="000000"/>
                <w:sz w:val="20"/>
                <w:szCs w:val="20"/>
              </w:rPr>
            </w:pPr>
            <w:r w:rsidRPr="008012C1">
              <w:rPr>
                <w:b/>
                <w:bCs/>
                <w:color w:val="000000"/>
                <w:sz w:val="20"/>
                <w:szCs w:val="20"/>
              </w:rPr>
              <w:t>SISTEM RUTIER </w:t>
            </w:r>
          </w:p>
        </w:tc>
        <w:tc>
          <w:tcPr>
            <w:tcW w:w="0" w:type="auto"/>
            <w:tcBorders>
              <w:top w:val="nil"/>
              <w:left w:val="nil"/>
              <w:bottom w:val="nil"/>
              <w:right w:val="nil"/>
            </w:tcBorders>
            <w:shd w:val="clear" w:color="000000" w:fill="DAF2D0"/>
            <w:noWrap/>
            <w:vAlign w:val="center"/>
            <w:hideMark/>
          </w:tcPr>
          <w:p w14:paraId="77C3C0D7"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BC9FB88"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7EC35AF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7855EF1"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29819CB"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0225D35"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15E99A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538E4D2"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2AF27A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4900F1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59F1F99"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48C064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ADA8A0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CEDB7A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6AC94B6"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5D1BF5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AA55EE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53724B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F87E43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B4B994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E441D9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62F4FA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00F2C1B"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640A55C9"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186D4" w14:textId="77777777" w:rsidR="008012C1" w:rsidRPr="008012C1" w:rsidRDefault="008012C1" w:rsidP="00291E2F">
            <w:pPr>
              <w:jc w:val="center"/>
              <w:rPr>
                <w:color w:val="000000"/>
                <w:sz w:val="20"/>
                <w:szCs w:val="20"/>
              </w:rPr>
            </w:pPr>
            <w:r w:rsidRPr="008012C1">
              <w:rPr>
                <w:color w:val="000000"/>
                <w:sz w:val="20"/>
                <w:szCs w:val="20"/>
              </w:rPr>
              <w:t>1S1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7E5552" w14:textId="77777777" w:rsidR="008012C1" w:rsidRPr="008012C1" w:rsidRDefault="008012C1" w:rsidP="00291E2F">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balast</w:t>
            </w:r>
            <w:proofErr w:type="spellEnd"/>
            <w:r w:rsidRPr="008012C1">
              <w:rPr>
                <w:color w:val="000000"/>
                <w:sz w:val="20"/>
                <w:szCs w:val="20"/>
              </w:rPr>
              <w:t xml:space="preserve"> la </w:t>
            </w:r>
            <w:proofErr w:type="spellStart"/>
            <w:r w:rsidRPr="008012C1">
              <w:rPr>
                <w:color w:val="000000"/>
                <w:sz w:val="20"/>
                <w:szCs w:val="20"/>
              </w:rPr>
              <w:t>carosabil</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9C109E"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365178"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E03ACA" w14:textId="77777777" w:rsidR="008012C1" w:rsidRPr="008012C1" w:rsidRDefault="008012C1" w:rsidP="00291E2F">
            <w:pPr>
              <w:jc w:val="center"/>
              <w:rPr>
                <w:color w:val="000000"/>
                <w:sz w:val="20"/>
                <w:szCs w:val="20"/>
              </w:rPr>
            </w:pPr>
            <w:r w:rsidRPr="008012C1">
              <w:rPr>
                <w:color w:val="000000"/>
                <w:sz w:val="20"/>
                <w:szCs w:val="20"/>
              </w:rPr>
              <w:t>435,78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3C3B31" w14:textId="77777777" w:rsidR="008012C1" w:rsidRPr="008012C1" w:rsidRDefault="008012C1" w:rsidP="00291E2F">
            <w:pPr>
              <w:jc w:val="center"/>
              <w:rPr>
                <w:color w:val="000000"/>
                <w:sz w:val="20"/>
                <w:szCs w:val="20"/>
              </w:rPr>
            </w:pPr>
            <w:r w:rsidRPr="008012C1">
              <w:rPr>
                <w:color w:val="000000"/>
                <w:sz w:val="20"/>
                <w:szCs w:val="20"/>
              </w:rPr>
              <w:t>3,40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B7782D" w14:textId="77777777" w:rsidR="008012C1" w:rsidRPr="008012C1" w:rsidRDefault="008012C1" w:rsidP="00291E2F">
            <w:pPr>
              <w:jc w:val="center"/>
              <w:rPr>
                <w:color w:val="000000"/>
                <w:sz w:val="20"/>
                <w:szCs w:val="20"/>
              </w:rPr>
            </w:pPr>
            <w:r w:rsidRPr="008012C1">
              <w:rPr>
                <w:color w:val="000000"/>
                <w:sz w:val="20"/>
                <w:szCs w:val="20"/>
              </w:rPr>
              <w:t>142,93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8A4B17" w14:textId="77777777" w:rsidR="008012C1" w:rsidRPr="008012C1" w:rsidRDefault="008012C1" w:rsidP="00291E2F">
            <w:pPr>
              <w:jc w:val="center"/>
              <w:rPr>
                <w:color w:val="000000"/>
                <w:sz w:val="20"/>
                <w:szCs w:val="20"/>
              </w:rPr>
            </w:pPr>
            <w:r w:rsidRPr="008012C1">
              <w:rPr>
                <w:color w:val="000000"/>
                <w:sz w:val="20"/>
                <w:szCs w:val="20"/>
              </w:rPr>
              <w:t>146,33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6F64D6" w14:textId="77777777" w:rsidR="008012C1" w:rsidRPr="008012C1" w:rsidRDefault="008012C1" w:rsidP="00291E2F">
            <w:pPr>
              <w:jc w:val="right"/>
              <w:rPr>
                <w:color w:val="000000"/>
                <w:sz w:val="20"/>
                <w:szCs w:val="20"/>
              </w:rPr>
            </w:pPr>
            <w:r w:rsidRPr="008012C1">
              <w:rPr>
                <w:color w:val="000000"/>
                <w:sz w:val="20"/>
                <w:szCs w:val="20"/>
              </w:rPr>
              <w:t>62.286,04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7C110D" w14:textId="77777777" w:rsidR="008012C1" w:rsidRPr="008012C1" w:rsidRDefault="008012C1" w:rsidP="00291E2F">
            <w:pPr>
              <w:jc w:val="right"/>
              <w:rPr>
                <w:color w:val="000000"/>
                <w:sz w:val="20"/>
                <w:szCs w:val="20"/>
              </w:rPr>
            </w:pPr>
            <w:r w:rsidRPr="008012C1">
              <w:rPr>
                <w:color w:val="000000"/>
                <w:sz w:val="20"/>
                <w:szCs w:val="20"/>
              </w:rPr>
              <w:t>63.767,69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A7101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22140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68500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D2E87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2C376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564A07" w14:textId="77777777" w:rsidR="008012C1" w:rsidRPr="008012C1" w:rsidRDefault="008012C1" w:rsidP="00291E2F">
            <w:pPr>
              <w:jc w:val="right"/>
              <w:rPr>
                <w:color w:val="000000"/>
                <w:sz w:val="20"/>
                <w:szCs w:val="20"/>
              </w:rPr>
            </w:pPr>
            <w:r w:rsidRPr="008012C1">
              <w:rPr>
                <w:color w:val="000000"/>
                <w:sz w:val="20"/>
                <w:szCs w:val="20"/>
              </w:rPr>
              <w:t>435,78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62BFB0" w14:textId="77777777" w:rsidR="008012C1" w:rsidRPr="008012C1" w:rsidRDefault="008012C1" w:rsidP="00291E2F">
            <w:pPr>
              <w:jc w:val="right"/>
              <w:rPr>
                <w:color w:val="000000"/>
                <w:sz w:val="20"/>
                <w:szCs w:val="20"/>
              </w:rPr>
            </w:pPr>
            <w:r w:rsidRPr="008012C1">
              <w:rPr>
                <w:color w:val="000000"/>
                <w:sz w:val="20"/>
                <w:szCs w:val="20"/>
              </w:rPr>
              <w:t>62.286,04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60B846" w14:textId="77777777" w:rsidR="008012C1" w:rsidRPr="008012C1" w:rsidRDefault="008012C1" w:rsidP="00291E2F">
            <w:pPr>
              <w:jc w:val="right"/>
              <w:rPr>
                <w:color w:val="000000"/>
                <w:sz w:val="20"/>
                <w:szCs w:val="20"/>
              </w:rPr>
            </w:pPr>
            <w:r w:rsidRPr="008012C1">
              <w:rPr>
                <w:color w:val="000000"/>
                <w:sz w:val="20"/>
                <w:szCs w:val="20"/>
              </w:rPr>
              <w:t>63.767,69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8A4080" w14:textId="77777777" w:rsidR="008012C1" w:rsidRPr="008012C1" w:rsidRDefault="008012C1" w:rsidP="00291E2F">
            <w:pPr>
              <w:jc w:val="right"/>
              <w:rPr>
                <w:color w:val="000000"/>
                <w:sz w:val="20"/>
                <w:szCs w:val="20"/>
              </w:rPr>
            </w:pPr>
            <w:r w:rsidRPr="008012C1">
              <w:rPr>
                <w:color w:val="000000"/>
                <w:sz w:val="20"/>
                <w:szCs w:val="20"/>
              </w:rPr>
              <w:t>86.228,79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D95DFF" w14:textId="77777777" w:rsidR="008012C1" w:rsidRPr="008012C1" w:rsidRDefault="008012C1" w:rsidP="00291E2F">
            <w:pPr>
              <w:jc w:val="right"/>
              <w:rPr>
                <w:color w:val="000000"/>
                <w:sz w:val="20"/>
                <w:szCs w:val="20"/>
              </w:rPr>
            </w:pPr>
            <w:r w:rsidRPr="008012C1">
              <w:rPr>
                <w:color w:val="000000"/>
                <w:sz w:val="20"/>
                <w:szCs w:val="20"/>
              </w:rPr>
              <w:t>87.710,44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F7BDE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3D1E9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CB280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CC401C" w14:textId="77777777" w:rsidR="008012C1" w:rsidRPr="008012C1" w:rsidRDefault="008012C1" w:rsidP="00291E2F">
            <w:pPr>
              <w:jc w:val="right"/>
              <w:rPr>
                <w:color w:val="000000"/>
                <w:sz w:val="20"/>
                <w:szCs w:val="20"/>
              </w:rPr>
            </w:pPr>
            <w:r w:rsidRPr="008012C1">
              <w:rPr>
                <w:color w:val="000000"/>
                <w:sz w:val="20"/>
                <w:szCs w:val="20"/>
              </w:rPr>
              <w:t>86.228,79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C42D4A" w14:textId="77777777" w:rsidR="008012C1" w:rsidRPr="008012C1" w:rsidRDefault="008012C1" w:rsidP="00291E2F">
            <w:pPr>
              <w:jc w:val="right"/>
              <w:rPr>
                <w:color w:val="000000"/>
                <w:sz w:val="20"/>
                <w:szCs w:val="20"/>
              </w:rPr>
            </w:pPr>
            <w:r w:rsidRPr="008012C1">
              <w:rPr>
                <w:color w:val="000000"/>
                <w:sz w:val="20"/>
                <w:szCs w:val="20"/>
              </w:rPr>
              <w:t>87.710,44</w:t>
            </w:r>
          </w:p>
        </w:tc>
      </w:tr>
      <w:tr w:rsidR="008012C1" w:rsidRPr="008012C1" w14:paraId="3EC4A959"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9DB0E" w14:textId="77777777" w:rsidR="008012C1" w:rsidRPr="008012C1" w:rsidRDefault="008012C1" w:rsidP="00291E2F">
            <w:pPr>
              <w:jc w:val="center"/>
              <w:rPr>
                <w:color w:val="000000"/>
                <w:sz w:val="20"/>
                <w:szCs w:val="20"/>
              </w:rPr>
            </w:pPr>
            <w:r w:rsidRPr="008012C1">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72A59C86" w14:textId="77777777" w:rsidR="008012C1" w:rsidRPr="008012C1" w:rsidRDefault="008012C1" w:rsidP="00291E2F">
            <w:pPr>
              <w:rPr>
                <w:color w:val="000000"/>
                <w:sz w:val="20"/>
                <w:szCs w:val="20"/>
                <w:lang w:val="it-IT"/>
              </w:rPr>
            </w:pPr>
            <w:proofErr w:type="spellStart"/>
            <w:r w:rsidRPr="008012C1">
              <w:rPr>
                <w:color w:val="000000"/>
                <w:sz w:val="20"/>
                <w:szCs w:val="20"/>
                <w:lang w:val="it-IT"/>
              </w:rPr>
              <w:t>asternere</w:t>
            </w:r>
            <w:proofErr w:type="spellEnd"/>
            <w:r w:rsidRPr="008012C1">
              <w:rPr>
                <w:color w:val="000000"/>
                <w:sz w:val="20"/>
                <w:szCs w:val="20"/>
                <w:lang w:val="it-IT"/>
              </w:rPr>
              <w:t xml:space="preserve"> </w:t>
            </w:r>
            <w:proofErr w:type="spellStart"/>
            <w:r w:rsidRPr="008012C1">
              <w:rPr>
                <w:color w:val="000000"/>
                <w:sz w:val="20"/>
                <w:szCs w:val="20"/>
                <w:lang w:val="it-IT"/>
              </w:rPr>
              <w:t>piatra</w:t>
            </w:r>
            <w:proofErr w:type="spellEnd"/>
            <w:r w:rsidRPr="008012C1">
              <w:rPr>
                <w:color w:val="000000"/>
                <w:sz w:val="20"/>
                <w:szCs w:val="20"/>
                <w:lang w:val="it-IT"/>
              </w:rPr>
              <w:t xml:space="preserve"> sparta la </w:t>
            </w:r>
            <w:proofErr w:type="spellStart"/>
            <w:r w:rsidRPr="008012C1">
              <w:rPr>
                <w:color w:val="000000"/>
                <w:sz w:val="20"/>
                <w:szCs w:val="20"/>
                <w:lang w:val="it-IT"/>
              </w:rPr>
              <w:t>carosabil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72A502"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7311FF6"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02A3D8DE"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C36E79" w14:textId="77777777" w:rsidR="008012C1" w:rsidRPr="008012C1" w:rsidRDefault="008012C1" w:rsidP="00291E2F">
            <w:pPr>
              <w:jc w:val="center"/>
              <w:rPr>
                <w:color w:val="000000"/>
                <w:sz w:val="20"/>
                <w:szCs w:val="20"/>
              </w:rPr>
            </w:pPr>
            <w:r w:rsidRPr="008012C1">
              <w:rPr>
                <w:color w:val="000000"/>
                <w:sz w:val="20"/>
                <w:szCs w:val="20"/>
              </w:rPr>
              <w:t>6,03</w:t>
            </w:r>
          </w:p>
        </w:tc>
        <w:tc>
          <w:tcPr>
            <w:tcW w:w="0" w:type="auto"/>
            <w:tcBorders>
              <w:top w:val="nil"/>
              <w:left w:val="nil"/>
              <w:bottom w:val="single" w:sz="4" w:space="0" w:color="auto"/>
              <w:right w:val="single" w:sz="4" w:space="0" w:color="auto"/>
            </w:tcBorders>
            <w:shd w:val="clear" w:color="auto" w:fill="auto"/>
            <w:noWrap/>
            <w:vAlign w:val="center"/>
            <w:hideMark/>
          </w:tcPr>
          <w:p w14:paraId="7E721024" w14:textId="77777777" w:rsidR="008012C1" w:rsidRPr="008012C1" w:rsidRDefault="008012C1" w:rsidP="00291E2F">
            <w:pPr>
              <w:jc w:val="center"/>
              <w:rPr>
                <w:color w:val="000000"/>
                <w:sz w:val="20"/>
                <w:szCs w:val="20"/>
              </w:rPr>
            </w:pPr>
            <w:r w:rsidRPr="008012C1">
              <w:rPr>
                <w:color w:val="000000"/>
                <w:sz w:val="20"/>
                <w:szCs w:val="20"/>
              </w:rPr>
              <w:t>253,29</w:t>
            </w:r>
          </w:p>
        </w:tc>
        <w:tc>
          <w:tcPr>
            <w:tcW w:w="0" w:type="auto"/>
            <w:tcBorders>
              <w:top w:val="nil"/>
              <w:left w:val="nil"/>
              <w:bottom w:val="single" w:sz="4" w:space="0" w:color="auto"/>
              <w:right w:val="single" w:sz="4" w:space="0" w:color="auto"/>
            </w:tcBorders>
            <w:shd w:val="clear" w:color="auto" w:fill="auto"/>
            <w:noWrap/>
            <w:vAlign w:val="center"/>
            <w:hideMark/>
          </w:tcPr>
          <w:p w14:paraId="78E23367" w14:textId="77777777" w:rsidR="008012C1" w:rsidRPr="008012C1" w:rsidRDefault="008012C1" w:rsidP="00291E2F">
            <w:pPr>
              <w:jc w:val="center"/>
              <w:rPr>
                <w:color w:val="000000"/>
                <w:sz w:val="20"/>
                <w:szCs w:val="20"/>
              </w:rPr>
            </w:pPr>
            <w:r w:rsidRPr="008012C1">
              <w:rPr>
                <w:color w:val="000000"/>
                <w:sz w:val="20"/>
                <w:szCs w:val="20"/>
              </w:rPr>
              <w:t>259,32</w:t>
            </w:r>
          </w:p>
        </w:tc>
        <w:tc>
          <w:tcPr>
            <w:tcW w:w="0" w:type="auto"/>
            <w:tcBorders>
              <w:top w:val="nil"/>
              <w:left w:val="nil"/>
              <w:bottom w:val="single" w:sz="4" w:space="0" w:color="auto"/>
              <w:right w:val="single" w:sz="4" w:space="0" w:color="auto"/>
            </w:tcBorders>
            <w:shd w:val="clear" w:color="auto" w:fill="auto"/>
            <w:noWrap/>
            <w:vAlign w:val="center"/>
            <w:hideMark/>
          </w:tcPr>
          <w:p w14:paraId="18DB003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A3F2F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AC649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9BC88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699EF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03559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F7A47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6CAFC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9F997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CF4AF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7BAC5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28E56F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AA729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FB855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373D2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313C1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DADFB3"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0F45A91F"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A19493" w14:textId="77777777" w:rsidR="008012C1" w:rsidRPr="008012C1" w:rsidRDefault="008012C1" w:rsidP="00291E2F">
            <w:pPr>
              <w:jc w:val="center"/>
              <w:rPr>
                <w:color w:val="000000"/>
                <w:sz w:val="20"/>
                <w:szCs w:val="20"/>
              </w:rPr>
            </w:pPr>
            <w:r w:rsidRPr="008012C1">
              <w:rPr>
                <w:color w:val="000000"/>
                <w:sz w:val="20"/>
                <w:szCs w:val="20"/>
              </w:rPr>
              <w:t>1S5</w:t>
            </w:r>
          </w:p>
        </w:tc>
        <w:tc>
          <w:tcPr>
            <w:tcW w:w="0" w:type="auto"/>
            <w:tcBorders>
              <w:top w:val="nil"/>
              <w:left w:val="nil"/>
              <w:bottom w:val="single" w:sz="4" w:space="0" w:color="auto"/>
              <w:right w:val="single" w:sz="4" w:space="0" w:color="auto"/>
            </w:tcBorders>
            <w:shd w:val="clear" w:color="auto" w:fill="auto"/>
            <w:vAlign w:val="center"/>
            <w:hideMark/>
          </w:tcPr>
          <w:p w14:paraId="66CD8BB0" w14:textId="77777777" w:rsidR="008012C1" w:rsidRPr="008012C1" w:rsidRDefault="008012C1" w:rsidP="00291E2F">
            <w:pPr>
              <w:rPr>
                <w:color w:val="000000"/>
                <w:sz w:val="20"/>
                <w:szCs w:val="20"/>
                <w:lang w:val="it-IT"/>
              </w:rPr>
            </w:pPr>
            <w:r w:rsidRPr="008012C1">
              <w:rPr>
                <w:color w:val="000000"/>
                <w:sz w:val="20"/>
                <w:szCs w:val="20"/>
                <w:lang w:val="it-IT"/>
              </w:rPr>
              <w:t xml:space="preserve">strat </w:t>
            </w:r>
            <w:proofErr w:type="spellStart"/>
            <w:r w:rsidRPr="008012C1">
              <w:rPr>
                <w:color w:val="000000"/>
                <w:sz w:val="20"/>
                <w:szCs w:val="20"/>
                <w:lang w:val="it-IT"/>
              </w:rPr>
              <w:t>din</w:t>
            </w:r>
            <w:proofErr w:type="spellEnd"/>
            <w:r w:rsidRPr="008012C1">
              <w:rPr>
                <w:color w:val="000000"/>
                <w:sz w:val="20"/>
                <w:szCs w:val="20"/>
                <w:lang w:val="it-IT"/>
              </w:rPr>
              <w:t xml:space="preserve"> beton - C20/25 la </w:t>
            </w:r>
            <w:proofErr w:type="spellStart"/>
            <w:r w:rsidRPr="008012C1">
              <w:rPr>
                <w:color w:val="000000"/>
                <w:sz w:val="20"/>
                <w:szCs w:val="20"/>
                <w:lang w:val="it-IT"/>
              </w:rPr>
              <w:t>carosabil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674D94B"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BC103D6"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6BD10AB" w14:textId="77777777" w:rsidR="008012C1" w:rsidRPr="008012C1" w:rsidRDefault="008012C1" w:rsidP="00291E2F">
            <w:pPr>
              <w:jc w:val="center"/>
              <w:rPr>
                <w:color w:val="000000"/>
                <w:sz w:val="20"/>
                <w:szCs w:val="20"/>
              </w:rPr>
            </w:pPr>
            <w:r w:rsidRPr="008012C1">
              <w:rPr>
                <w:color w:val="000000"/>
                <w:sz w:val="20"/>
                <w:szCs w:val="20"/>
              </w:rPr>
              <w:t>290,52</w:t>
            </w:r>
          </w:p>
        </w:tc>
        <w:tc>
          <w:tcPr>
            <w:tcW w:w="0" w:type="auto"/>
            <w:tcBorders>
              <w:top w:val="nil"/>
              <w:left w:val="nil"/>
              <w:bottom w:val="single" w:sz="4" w:space="0" w:color="auto"/>
              <w:right w:val="single" w:sz="4" w:space="0" w:color="auto"/>
            </w:tcBorders>
            <w:shd w:val="clear" w:color="auto" w:fill="auto"/>
            <w:noWrap/>
            <w:vAlign w:val="center"/>
            <w:hideMark/>
          </w:tcPr>
          <w:p w14:paraId="0E354791" w14:textId="77777777" w:rsidR="008012C1" w:rsidRPr="008012C1" w:rsidRDefault="008012C1" w:rsidP="00291E2F">
            <w:pPr>
              <w:jc w:val="center"/>
              <w:rPr>
                <w:color w:val="000000"/>
                <w:sz w:val="20"/>
                <w:szCs w:val="20"/>
              </w:rPr>
            </w:pPr>
            <w:r w:rsidRPr="008012C1">
              <w:rPr>
                <w:color w:val="000000"/>
                <w:sz w:val="20"/>
                <w:szCs w:val="20"/>
              </w:rPr>
              <w:t>10,03</w:t>
            </w:r>
          </w:p>
        </w:tc>
        <w:tc>
          <w:tcPr>
            <w:tcW w:w="0" w:type="auto"/>
            <w:tcBorders>
              <w:top w:val="nil"/>
              <w:left w:val="nil"/>
              <w:bottom w:val="single" w:sz="4" w:space="0" w:color="auto"/>
              <w:right w:val="single" w:sz="4" w:space="0" w:color="auto"/>
            </w:tcBorders>
            <w:shd w:val="clear" w:color="auto" w:fill="auto"/>
            <w:noWrap/>
            <w:vAlign w:val="center"/>
            <w:hideMark/>
          </w:tcPr>
          <w:p w14:paraId="2D07382E" w14:textId="77777777" w:rsidR="008012C1" w:rsidRPr="008012C1" w:rsidRDefault="008012C1" w:rsidP="00291E2F">
            <w:pPr>
              <w:jc w:val="center"/>
              <w:rPr>
                <w:color w:val="000000"/>
                <w:sz w:val="20"/>
                <w:szCs w:val="20"/>
              </w:rPr>
            </w:pPr>
            <w:r w:rsidRPr="008012C1">
              <w:rPr>
                <w:color w:val="000000"/>
                <w:sz w:val="20"/>
                <w:szCs w:val="20"/>
              </w:rPr>
              <w:t>421,22</w:t>
            </w:r>
          </w:p>
        </w:tc>
        <w:tc>
          <w:tcPr>
            <w:tcW w:w="0" w:type="auto"/>
            <w:tcBorders>
              <w:top w:val="nil"/>
              <w:left w:val="nil"/>
              <w:bottom w:val="single" w:sz="4" w:space="0" w:color="auto"/>
              <w:right w:val="single" w:sz="4" w:space="0" w:color="auto"/>
            </w:tcBorders>
            <w:shd w:val="clear" w:color="auto" w:fill="auto"/>
            <w:noWrap/>
            <w:vAlign w:val="center"/>
            <w:hideMark/>
          </w:tcPr>
          <w:p w14:paraId="09030086" w14:textId="77777777" w:rsidR="008012C1" w:rsidRPr="008012C1" w:rsidRDefault="008012C1" w:rsidP="00291E2F">
            <w:pPr>
              <w:jc w:val="center"/>
              <w:rPr>
                <w:color w:val="000000"/>
                <w:sz w:val="20"/>
                <w:szCs w:val="20"/>
              </w:rPr>
            </w:pPr>
            <w:r w:rsidRPr="008012C1">
              <w:rPr>
                <w:color w:val="000000"/>
                <w:sz w:val="20"/>
                <w:szCs w:val="20"/>
              </w:rPr>
              <w:t>431,25</w:t>
            </w:r>
          </w:p>
        </w:tc>
        <w:tc>
          <w:tcPr>
            <w:tcW w:w="0" w:type="auto"/>
            <w:tcBorders>
              <w:top w:val="nil"/>
              <w:left w:val="nil"/>
              <w:bottom w:val="single" w:sz="4" w:space="0" w:color="auto"/>
              <w:right w:val="single" w:sz="4" w:space="0" w:color="auto"/>
            </w:tcBorders>
            <w:shd w:val="clear" w:color="auto" w:fill="auto"/>
            <w:noWrap/>
            <w:vAlign w:val="center"/>
            <w:hideMark/>
          </w:tcPr>
          <w:p w14:paraId="5337D6EA" w14:textId="77777777" w:rsidR="008012C1" w:rsidRPr="008012C1" w:rsidRDefault="008012C1" w:rsidP="00291E2F">
            <w:pPr>
              <w:jc w:val="right"/>
              <w:rPr>
                <w:color w:val="000000"/>
                <w:sz w:val="20"/>
                <w:szCs w:val="20"/>
              </w:rPr>
            </w:pPr>
            <w:r w:rsidRPr="008012C1">
              <w:rPr>
                <w:color w:val="000000"/>
                <w:sz w:val="20"/>
                <w:szCs w:val="20"/>
              </w:rPr>
              <w:t>122.372,83</w:t>
            </w:r>
          </w:p>
        </w:tc>
        <w:tc>
          <w:tcPr>
            <w:tcW w:w="0" w:type="auto"/>
            <w:tcBorders>
              <w:top w:val="nil"/>
              <w:left w:val="nil"/>
              <w:bottom w:val="single" w:sz="4" w:space="0" w:color="auto"/>
              <w:right w:val="single" w:sz="4" w:space="0" w:color="auto"/>
            </w:tcBorders>
            <w:shd w:val="clear" w:color="auto" w:fill="auto"/>
            <w:noWrap/>
            <w:vAlign w:val="center"/>
            <w:hideMark/>
          </w:tcPr>
          <w:p w14:paraId="203CBEBA" w14:textId="77777777" w:rsidR="008012C1" w:rsidRPr="008012C1" w:rsidRDefault="008012C1" w:rsidP="00291E2F">
            <w:pPr>
              <w:jc w:val="right"/>
              <w:rPr>
                <w:color w:val="000000"/>
                <w:sz w:val="20"/>
                <w:szCs w:val="20"/>
              </w:rPr>
            </w:pPr>
            <w:r w:rsidRPr="008012C1">
              <w:rPr>
                <w:color w:val="000000"/>
                <w:sz w:val="20"/>
                <w:szCs w:val="20"/>
              </w:rPr>
              <w:t>125.286,75</w:t>
            </w:r>
          </w:p>
        </w:tc>
        <w:tc>
          <w:tcPr>
            <w:tcW w:w="0" w:type="auto"/>
            <w:tcBorders>
              <w:top w:val="nil"/>
              <w:left w:val="nil"/>
              <w:bottom w:val="single" w:sz="4" w:space="0" w:color="auto"/>
              <w:right w:val="single" w:sz="4" w:space="0" w:color="auto"/>
            </w:tcBorders>
            <w:shd w:val="clear" w:color="auto" w:fill="auto"/>
            <w:noWrap/>
            <w:vAlign w:val="center"/>
            <w:hideMark/>
          </w:tcPr>
          <w:p w14:paraId="556DB8B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551C5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2C8B0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8DF1E9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A5F2A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5AE269" w14:textId="77777777" w:rsidR="008012C1" w:rsidRPr="008012C1" w:rsidRDefault="008012C1" w:rsidP="00291E2F">
            <w:pPr>
              <w:jc w:val="right"/>
              <w:rPr>
                <w:color w:val="000000"/>
                <w:sz w:val="20"/>
                <w:szCs w:val="20"/>
              </w:rPr>
            </w:pPr>
            <w:r w:rsidRPr="008012C1">
              <w:rPr>
                <w:color w:val="000000"/>
                <w:sz w:val="20"/>
                <w:szCs w:val="20"/>
              </w:rPr>
              <w:t>290,52</w:t>
            </w:r>
          </w:p>
        </w:tc>
        <w:tc>
          <w:tcPr>
            <w:tcW w:w="0" w:type="auto"/>
            <w:tcBorders>
              <w:top w:val="nil"/>
              <w:left w:val="nil"/>
              <w:bottom w:val="single" w:sz="4" w:space="0" w:color="auto"/>
              <w:right w:val="single" w:sz="4" w:space="0" w:color="auto"/>
            </w:tcBorders>
            <w:shd w:val="clear" w:color="auto" w:fill="auto"/>
            <w:noWrap/>
            <w:vAlign w:val="center"/>
            <w:hideMark/>
          </w:tcPr>
          <w:p w14:paraId="70ACA5A4" w14:textId="77777777" w:rsidR="008012C1" w:rsidRPr="008012C1" w:rsidRDefault="008012C1" w:rsidP="00291E2F">
            <w:pPr>
              <w:jc w:val="right"/>
              <w:rPr>
                <w:color w:val="000000"/>
                <w:sz w:val="20"/>
                <w:szCs w:val="20"/>
              </w:rPr>
            </w:pPr>
            <w:r w:rsidRPr="008012C1">
              <w:rPr>
                <w:color w:val="000000"/>
                <w:sz w:val="20"/>
                <w:szCs w:val="20"/>
              </w:rPr>
              <w:t>122.372,83</w:t>
            </w:r>
          </w:p>
        </w:tc>
        <w:tc>
          <w:tcPr>
            <w:tcW w:w="0" w:type="auto"/>
            <w:tcBorders>
              <w:top w:val="nil"/>
              <w:left w:val="nil"/>
              <w:bottom w:val="single" w:sz="4" w:space="0" w:color="auto"/>
              <w:right w:val="single" w:sz="4" w:space="0" w:color="auto"/>
            </w:tcBorders>
            <w:shd w:val="clear" w:color="auto" w:fill="auto"/>
            <w:noWrap/>
            <w:vAlign w:val="center"/>
            <w:hideMark/>
          </w:tcPr>
          <w:p w14:paraId="2A5B7A11" w14:textId="77777777" w:rsidR="008012C1" w:rsidRPr="008012C1" w:rsidRDefault="008012C1" w:rsidP="00291E2F">
            <w:pPr>
              <w:jc w:val="right"/>
              <w:rPr>
                <w:color w:val="000000"/>
                <w:sz w:val="20"/>
                <w:szCs w:val="20"/>
              </w:rPr>
            </w:pPr>
            <w:r w:rsidRPr="008012C1">
              <w:rPr>
                <w:color w:val="000000"/>
                <w:sz w:val="20"/>
                <w:szCs w:val="20"/>
              </w:rPr>
              <w:t>125.286,75</w:t>
            </w:r>
          </w:p>
        </w:tc>
        <w:tc>
          <w:tcPr>
            <w:tcW w:w="0" w:type="auto"/>
            <w:tcBorders>
              <w:top w:val="nil"/>
              <w:left w:val="nil"/>
              <w:bottom w:val="single" w:sz="4" w:space="0" w:color="auto"/>
              <w:right w:val="single" w:sz="4" w:space="0" w:color="auto"/>
            </w:tcBorders>
            <w:shd w:val="clear" w:color="auto" w:fill="auto"/>
            <w:noWrap/>
            <w:vAlign w:val="center"/>
            <w:hideMark/>
          </w:tcPr>
          <w:p w14:paraId="1266B0D3" w14:textId="77777777" w:rsidR="008012C1" w:rsidRPr="008012C1" w:rsidRDefault="008012C1" w:rsidP="00291E2F">
            <w:pPr>
              <w:jc w:val="right"/>
              <w:rPr>
                <w:color w:val="000000"/>
                <w:sz w:val="20"/>
                <w:szCs w:val="20"/>
              </w:rPr>
            </w:pPr>
            <w:r w:rsidRPr="008012C1">
              <w:rPr>
                <w:color w:val="000000"/>
                <w:sz w:val="20"/>
                <w:szCs w:val="20"/>
              </w:rPr>
              <w:t>169.412,95</w:t>
            </w:r>
          </w:p>
        </w:tc>
        <w:tc>
          <w:tcPr>
            <w:tcW w:w="0" w:type="auto"/>
            <w:tcBorders>
              <w:top w:val="nil"/>
              <w:left w:val="nil"/>
              <w:bottom w:val="single" w:sz="4" w:space="0" w:color="auto"/>
              <w:right w:val="single" w:sz="4" w:space="0" w:color="auto"/>
            </w:tcBorders>
            <w:shd w:val="clear" w:color="auto" w:fill="auto"/>
            <w:noWrap/>
            <w:vAlign w:val="center"/>
            <w:hideMark/>
          </w:tcPr>
          <w:p w14:paraId="089A4F8B" w14:textId="77777777" w:rsidR="008012C1" w:rsidRPr="008012C1" w:rsidRDefault="008012C1" w:rsidP="00291E2F">
            <w:pPr>
              <w:jc w:val="right"/>
              <w:rPr>
                <w:color w:val="000000"/>
                <w:sz w:val="20"/>
                <w:szCs w:val="20"/>
              </w:rPr>
            </w:pPr>
            <w:r w:rsidRPr="008012C1">
              <w:rPr>
                <w:color w:val="000000"/>
                <w:sz w:val="20"/>
                <w:szCs w:val="20"/>
              </w:rPr>
              <w:t>172.326,87</w:t>
            </w:r>
          </w:p>
        </w:tc>
        <w:tc>
          <w:tcPr>
            <w:tcW w:w="0" w:type="auto"/>
            <w:tcBorders>
              <w:top w:val="nil"/>
              <w:left w:val="nil"/>
              <w:bottom w:val="single" w:sz="4" w:space="0" w:color="auto"/>
              <w:right w:val="single" w:sz="4" w:space="0" w:color="auto"/>
            </w:tcBorders>
            <w:shd w:val="clear" w:color="auto" w:fill="auto"/>
            <w:noWrap/>
            <w:vAlign w:val="center"/>
            <w:hideMark/>
          </w:tcPr>
          <w:p w14:paraId="22EA468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9FE03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69628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F629B0" w14:textId="77777777" w:rsidR="008012C1" w:rsidRPr="008012C1" w:rsidRDefault="008012C1" w:rsidP="00291E2F">
            <w:pPr>
              <w:jc w:val="right"/>
              <w:rPr>
                <w:color w:val="000000"/>
                <w:sz w:val="20"/>
                <w:szCs w:val="20"/>
              </w:rPr>
            </w:pPr>
            <w:r w:rsidRPr="008012C1">
              <w:rPr>
                <w:color w:val="000000"/>
                <w:sz w:val="20"/>
                <w:szCs w:val="20"/>
              </w:rPr>
              <w:t>169.412,95</w:t>
            </w:r>
          </w:p>
        </w:tc>
        <w:tc>
          <w:tcPr>
            <w:tcW w:w="0" w:type="auto"/>
            <w:tcBorders>
              <w:top w:val="nil"/>
              <w:left w:val="nil"/>
              <w:bottom w:val="single" w:sz="4" w:space="0" w:color="auto"/>
              <w:right w:val="single" w:sz="4" w:space="0" w:color="auto"/>
            </w:tcBorders>
            <w:shd w:val="clear" w:color="auto" w:fill="auto"/>
            <w:noWrap/>
            <w:vAlign w:val="center"/>
            <w:hideMark/>
          </w:tcPr>
          <w:p w14:paraId="0FAA31D0" w14:textId="77777777" w:rsidR="008012C1" w:rsidRPr="008012C1" w:rsidRDefault="008012C1" w:rsidP="00291E2F">
            <w:pPr>
              <w:jc w:val="right"/>
              <w:rPr>
                <w:color w:val="000000"/>
                <w:sz w:val="20"/>
                <w:szCs w:val="20"/>
              </w:rPr>
            </w:pPr>
            <w:r w:rsidRPr="008012C1">
              <w:rPr>
                <w:color w:val="000000"/>
                <w:sz w:val="20"/>
                <w:szCs w:val="20"/>
              </w:rPr>
              <w:t>172.326,87</w:t>
            </w:r>
          </w:p>
        </w:tc>
      </w:tr>
      <w:tr w:rsidR="008012C1" w:rsidRPr="008012C1" w14:paraId="588B274B"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5B258" w14:textId="77777777" w:rsidR="008012C1" w:rsidRPr="008012C1" w:rsidRDefault="008012C1" w:rsidP="00291E2F">
            <w:pPr>
              <w:jc w:val="center"/>
              <w:rPr>
                <w:color w:val="000000"/>
                <w:sz w:val="20"/>
                <w:szCs w:val="20"/>
              </w:rPr>
            </w:pPr>
            <w:r w:rsidRPr="008012C1">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0447E0FE" w14:textId="77777777" w:rsidR="008012C1" w:rsidRPr="008012C1" w:rsidRDefault="008012C1" w:rsidP="00291E2F">
            <w:pPr>
              <w:rPr>
                <w:color w:val="000000"/>
                <w:sz w:val="20"/>
                <w:szCs w:val="20"/>
                <w:lang w:val="it-IT"/>
              </w:rPr>
            </w:pPr>
            <w:proofErr w:type="spellStart"/>
            <w:r w:rsidRPr="008012C1">
              <w:rPr>
                <w:color w:val="000000"/>
                <w:sz w:val="20"/>
                <w:szCs w:val="20"/>
                <w:lang w:val="it-IT"/>
              </w:rPr>
              <w:t>asternere</w:t>
            </w:r>
            <w:proofErr w:type="spellEnd"/>
            <w:r w:rsidRPr="008012C1">
              <w:rPr>
                <w:color w:val="000000"/>
                <w:sz w:val="20"/>
                <w:szCs w:val="20"/>
                <w:lang w:val="it-IT"/>
              </w:rPr>
              <w:t xml:space="preserve"> </w:t>
            </w:r>
            <w:proofErr w:type="spellStart"/>
            <w:r w:rsidRPr="008012C1">
              <w:rPr>
                <w:color w:val="000000"/>
                <w:sz w:val="20"/>
                <w:szCs w:val="20"/>
                <w:lang w:val="it-IT"/>
              </w:rPr>
              <w:t>mixtura</w:t>
            </w:r>
            <w:proofErr w:type="spellEnd"/>
            <w:r w:rsidRPr="008012C1">
              <w:rPr>
                <w:color w:val="000000"/>
                <w:sz w:val="20"/>
                <w:szCs w:val="20"/>
                <w:lang w:val="it-IT"/>
              </w:rPr>
              <w:t xml:space="preserve">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48F3009"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432B937"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8F834B0" w14:textId="77777777" w:rsidR="008012C1" w:rsidRPr="008012C1" w:rsidRDefault="008012C1" w:rsidP="00291E2F">
            <w:pPr>
              <w:jc w:val="center"/>
              <w:rPr>
                <w:color w:val="000000"/>
                <w:sz w:val="20"/>
                <w:szCs w:val="20"/>
              </w:rPr>
            </w:pPr>
            <w:r w:rsidRPr="008012C1">
              <w:rPr>
                <w:color w:val="000000"/>
                <w:sz w:val="20"/>
                <w:szCs w:val="20"/>
              </w:rPr>
              <w:t>3.228,00</w:t>
            </w:r>
          </w:p>
        </w:tc>
        <w:tc>
          <w:tcPr>
            <w:tcW w:w="0" w:type="auto"/>
            <w:tcBorders>
              <w:top w:val="nil"/>
              <w:left w:val="nil"/>
              <w:bottom w:val="single" w:sz="4" w:space="0" w:color="auto"/>
              <w:right w:val="single" w:sz="4" w:space="0" w:color="auto"/>
            </w:tcBorders>
            <w:shd w:val="clear" w:color="auto" w:fill="auto"/>
            <w:noWrap/>
            <w:vAlign w:val="center"/>
            <w:hideMark/>
          </w:tcPr>
          <w:p w14:paraId="650A4F9A" w14:textId="77777777" w:rsidR="008012C1" w:rsidRPr="008012C1" w:rsidRDefault="008012C1" w:rsidP="00291E2F">
            <w:pPr>
              <w:jc w:val="center"/>
              <w:rPr>
                <w:color w:val="000000"/>
                <w:sz w:val="20"/>
                <w:szCs w:val="20"/>
              </w:rPr>
            </w:pPr>
            <w:r w:rsidRPr="008012C1">
              <w:rPr>
                <w:color w:val="000000"/>
                <w:sz w:val="20"/>
                <w:szCs w:val="20"/>
              </w:rPr>
              <w:t>1,64</w:t>
            </w:r>
          </w:p>
        </w:tc>
        <w:tc>
          <w:tcPr>
            <w:tcW w:w="0" w:type="auto"/>
            <w:tcBorders>
              <w:top w:val="nil"/>
              <w:left w:val="nil"/>
              <w:bottom w:val="single" w:sz="4" w:space="0" w:color="auto"/>
              <w:right w:val="single" w:sz="4" w:space="0" w:color="auto"/>
            </w:tcBorders>
            <w:shd w:val="clear" w:color="auto" w:fill="auto"/>
            <w:noWrap/>
            <w:vAlign w:val="center"/>
            <w:hideMark/>
          </w:tcPr>
          <w:p w14:paraId="579CB6F6" w14:textId="77777777" w:rsidR="008012C1" w:rsidRPr="008012C1" w:rsidRDefault="008012C1" w:rsidP="00291E2F">
            <w:pPr>
              <w:jc w:val="center"/>
              <w:rPr>
                <w:color w:val="000000"/>
                <w:sz w:val="20"/>
                <w:szCs w:val="20"/>
              </w:rPr>
            </w:pPr>
            <w:r w:rsidRPr="008012C1">
              <w:rPr>
                <w:color w:val="000000"/>
                <w:sz w:val="20"/>
                <w:szCs w:val="20"/>
              </w:rPr>
              <w:t>69,00</w:t>
            </w:r>
          </w:p>
        </w:tc>
        <w:tc>
          <w:tcPr>
            <w:tcW w:w="0" w:type="auto"/>
            <w:tcBorders>
              <w:top w:val="nil"/>
              <w:left w:val="nil"/>
              <w:bottom w:val="single" w:sz="4" w:space="0" w:color="auto"/>
              <w:right w:val="single" w:sz="4" w:space="0" w:color="auto"/>
            </w:tcBorders>
            <w:shd w:val="clear" w:color="auto" w:fill="auto"/>
            <w:noWrap/>
            <w:vAlign w:val="center"/>
            <w:hideMark/>
          </w:tcPr>
          <w:p w14:paraId="3223EA69" w14:textId="77777777" w:rsidR="008012C1" w:rsidRPr="008012C1" w:rsidRDefault="008012C1" w:rsidP="00291E2F">
            <w:pPr>
              <w:jc w:val="center"/>
              <w:rPr>
                <w:color w:val="000000"/>
                <w:sz w:val="20"/>
                <w:szCs w:val="20"/>
              </w:rPr>
            </w:pPr>
            <w:r w:rsidRPr="008012C1">
              <w:rPr>
                <w:color w:val="000000"/>
                <w:sz w:val="20"/>
                <w:szCs w:val="20"/>
              </w:rPr>
              <w:t>70,64</w:t>
            </w:r>
          </w:p>
        </w:tc>
        <w:tc>
          <w:tcPr>
            <w:tcW w:w="0" w:type="auto"/>
            <w:tcBorders>
              <w:top w:val="nil"/>
              <w:left w:val="nil"/>
              <w:bottom w:val="single" w:sz="4" w:space="0" w:color="auto"/>
              <w:right w:val="single" w:sz="4" w:space="0" w:color="auto"/>
            </w:tcBorders>
            <w:shd w:val="clear" w:color="auto" w:fill="auto"/>
            <w:noWrap/>
            <w:vAlign w:val="center"/>
            <w:hideMark/>
          </w:tcPr>
          <w:p w14:paraId="26E49F54" w14:textId="77777777" w:rsidR="008012C1" w:rsidRPr="008012C1" w:rsidRDefault="008012C1" w:rsidP="00291E2F">
            <w:pPr>
              <w:jc w:val="right"/>
              <w:rPr>
                <w:color w:val="000000"/>
                <w:sz w:val="20"/>
                <w:szCs w:val="20"/>
              </w:rPr>
            </w:pPr>
            <w:r w:rsidRPr="008012C1">
              <w:rPr>
                <w:color w:val="000000"/>
                <w:sz w:val="20"/>
                <w:szCs w:val="20"/>
              </w:rPr>
              <w:t>222.732,00</w:t>
            </w:r>
          </w:p>
        </w:tc>
        <w:tc>
          <w:tcPr>
            <w:tcW w:w="0" w:type="auto"/>
            <w:tcBorders>
              <w:top w:val="nil"/>
              <w:left w:val="nil"/>
              <w:bottom w:val="single" w:sz="4" w:space="0" w:color="auto"/>
              <w:right w:val="single" w:sz="4" w:space="0" w:color="auto"/>
            </w:tcBorders>
            <w:shd w:val="clear" w:color="auto" w:fill="auto"/>
            <w:noWrap/>
            <w:vAlign w:val="center"/>
            <w:hideMark/>
          </w:tcPr>
          <w:p w14:paraId="2BC1238C" w14:textId="77777777" w:rsidR="008012C1" w:rsidRPr="008012C1" w:rsidRDefault="008012C1" w:rsidP="00291E2F">
            <w:pPr>
              <w:jc w:val="right"/>
              <w:rPr>
                <w:color w:val="000000"/>
                <w:sz w:val="20"/>
                <w:szCs w:val="20"/>
              </w:rPr>
            </w:pPr>
            <w:r w:rsidRPr="008012C1">
              <w:rPr>
                <w:color w:val="000000"/>
                <w:sz w:val="20"/>
                <w:szCs w:val="20"/>
              </w:rPr>
              <w:t>228.025,92</w:t>
            </w:r>
          </w:p>
        </w:tc>
        <w:tc>
          <w:tcPr>
            <w:tcW w:w="0" w:type="auto"/>
            <w:tcBorders>
              <w:top w:val="nil"/>
              <w:left w:val="nil"/>
              <w:bottom w:val="single" w:sz="4" w:space="0" w:color="auto"/>
              <w:right w:val="single" w:sz="4" w:space="0" w:color="auto"/>
            </w:tcBorders>
            <w:shd w:val="clear" w:color="auto" w:fill="auto"/>
            <w:noWrap/>
            <w:vAlign w:val="center"/>
            <w:hideMark/>
          </w:tcPr>
          <w:p w14:paraId="2B7D770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4BC76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2D399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07562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802EF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B97A702" w14:textId="77777777" w:rsidR="008012C1" w:rsidRPr="008012C1" w:rsidRDefault="008012C1" w:rsidP="00291E2F">
            <w:pPr>
              <w:jc w:val="right"/>
              <w:rPr>
                <w:color w:val="000000"/>
                <w:sz w:val="20"/>
                <w:szCs w:val="20"/>
              </w:rPr>
            </w:pPr>
            <w:r w:rsidRPr="008012C1">
              <w:rPr>
                <w:color w:val="000000"/>
                <w:sz w:val="20"/>
                <w:szCs w:val="20"/>
              </w:rPr>
              <w:t>3.228,00</w:t>
            </w:r>
          </w:p>
        </w:tc>
        <w:tc>
          <w:tcPr>
            <w:tcW w:w="0" w:type="auto"/>
            <w:tcBorders>
              <w:top w:val="nil"/>
              <w:left w:val="nil"/>
              <w:bottom w:val="single" w:sz="4" w:space="0" w:color="auto"/>
              <w:right w:val="single" w:sz="4" w:space="0" w:color="auto"/>
            </w:tcBorders>
            <w:shd w:val="clear" w:color="auto" w:fill="auto"/>
            <w:noWrap/>
            <w:vAlign w:val="center"/>
            <w:hideMark/>
          </w:tcPr>
          <w:p w14:paraId="73EEBE4E" w14:textId="77777777" w:rsidR="008012C1" w:rsidRPr="008012C1" w:rsidRDefault="008012C1" w:rsidP="00291E2F">
            <w:pPr>
              <w:jc w:val="right"/>
              <w:rPr>
                <w:color w:val="000000"/>
                <w:sz w:val="20"/>
                <w:szCs w:val="20"/>
              </w:rPr>
            </w:pPr>
            <w:r w:rsidRPr="008012C1">
              <w:rPr>
                <w:color w:val="000000"/>
                <w:sz w:val="20"/>
                <w:szCs w:val="20"/>
              </w:rPr>
              <w:t>222.732,00</w:t>
            </w:r>
          </w:p>
        </w:tc>
        <w:tc>
          <w:tcPr>
            <w:tcW w:w="0" w:type="auto"/>
            <w:tcBorders>
              <w:top w:val="nil"/>
              <w:left w:val="nil"/>
              <w:bottom w:val="single" w:sz="4" w:space="0" w:color="auto"/>
              <w:right w:val="single" w:sz="4" w:space="0" w:color="auto"/>
            </w:tcBorders>
            <w:shd w:val="clear" w:color="auto" w:fill="auto"/>
            <w:noWrap/>
            <w:vAlign w:val="center"/>
            <w:hideMark/>
          </w:tcPr>
          <w:p w14:paraId="2907BA96" w14:textId="77777777" w:rsidR="008012C1" w:rsidRPr="008012C1" w:rsidRDefault="008012C1" w:rsidP="00291E2F">
            <w:pPr>
              <w:jc w:val="right"/>
              <w:rPr>
                <w:color w:val="000000"/>
                <w:sz w:val="20"/>
                <w:szCs w:val="20"/>
              </w:rPr>
            </w:pPr>
            <w:r w:rsidRPr="008012C1">
              <w:rPr>
                <w:color w:val="000000"/>
                <w:sz w:val="20"/>
                <w:szCs w:val="20"/>
              </w:rPr>
              <w:t>228.025,92</w:t>
            </w:r>
          </w:p>
        </w:tc>
        <w:tc>
          <w:tcPr>
            <w:tcW w:w="0" w:type="auto"/>
            <w:tcBorders>
              <w:top w:val="nil"/>
              <w:left w:val="nil"/>
              <w:bottom w:val="single" w:sz="4" w:space="0" w:color="auto"/>
              <w:right w:val="single" w:sz="4" w:space="0" w:color="auto"/>
            </w:tcBorders>
            <w:shd w:val="clear" w:color="auto" w:fill="auto"/>
            <w:noWrap/>
            <w:vAlign w:val="center"/>
            <w:hideMark/>
          </w:tcPr>
          <w:p w14:paraId="288DD6E6" w14:textId="77777777" w:rsidR="008012C1" w:rsidRPr="008012C1" w:rsidRDefault="008012C1" w:rsidP="00291E2F">
            <w:pPr>
              <w:jc w:val="right"/>
              <w:rPr>
                <w:color w:val="000000"/>
                <w:sz w:val="20"/>
                <w:szCs w:val="20"/>
              </w:rPr>
            </w:pPr>
            <w:r w:rsidRPr="008012C1">
              <w:rPr>
                <w:color w:val="000000"/>
                <w:sz w:val="20"/>
                <w:szCs w:val="20"/>
              </w:rPr>
              <w:t>308.350,18</w:t>
            </w:r>
          </w:p>
        </w:tc>
        <w:tc>
          <w:tcPr>
            <w:tcW w:w="0" w:type="auto"/>
            <w:tcBorders>
              <w:top w:val="nil"/>
              <w:left w:val="nil"/>
              <w:bottom w:val="single" w:sz="4" w:space="0" w:color="auto"/>
              <w:right w:val="single" w:sz="4" w:space="0" w:color="auto"/>
            </w:tcBorders>
            <w:shd w:val="clear" w:color="auto" w:fill="auto"/>
            <w:noWrap/>
            <w:vAlign w:val="center"/>
            <w:hideMark/>
          </w:tcPr>
          <w:p w14:paraId="6479F731" w14:textId="77777777" w:rsidR="008012C1" w:rsidRPr="008012C1" w:rsidRDefault="008012C1" w:rsidP="00291E2F">
            <w:pPr>
              <w:jc w:val="right"/>
              <w:rPr>
                <w:color w:val="000000"/>
                <w:sz w:val="20"/>
                <w:szCs w:val="20"/>
              </w:rPr>
            </w:pPr>
            <w:r w:rsidRPr="008012C1">
              <w:rPr>
                <w:color w:val="000000"/>
                <w:sz w:val="20"/>
                <w:szCs w:val="20"/>
              </w:rPr>
              <w:t>313.644,10</w:t>
            </w:r>
          </w:p>
        </w:tc>
        <w:tc>
          <w:tcPr>
            <w:tcW w:w="0" w:type="auto"/>
            <w:tcBorders>
              <w:top w:val="nil"/>
              <w:left w:val="nil"/>
              <w:bottom w:val="single" w:sz="4" w:space="0" w:color="auto"/>
              <w:right w:val="single" w:sz="4" w:space="0" w:color="auto"/>
            </w:tcBorders>
            <w:shd w:val="clear" w:color="auto" w:fill="auto"/>
            <w:noWrap/>
            <w:vAlign w:val="center"/>
            <w:hideMark/>
          </w:tcPr>
          <w:p w14:paraId="360CF12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8B997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8C3F1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5CC6F7" w14:textId="77777777" w:rsidR="008012C1" w:rsidRPr="008012C1" w:rsidRDefault="008012C1" w:rsidP="00291E2F">
            <w:pPr>
              <w:jc w:val="right"/>
              <w:rPr>
                <w:color w:val="000000"/>
                <w:sz w:val="20"/>
                <w:szCs w:val="20"/>
              </w:rPr>
            </w:pPr>
            <w:r w:rsidRPr="008012C1">
              <w:rPr>
                <w:color w:val="000000"/>
                <w:sz w:val="20"/>
                <w:szCs w:val="20"/>
              </w:rPr>
              <w:t>308.350,18</w:t>
            </w:r>
          </w:p>
        </w:tc>
        <w:tc>
          <w:tcPr>
            <w:tcW w:w="0" w:type="auto"/>
            <w:tcBorders>
              <w:top w:val="nil"/>
              <w:left w:val="nil"/>
              <w:bottom w:val="single" w:sz="4" w:space="0" w:color="auto"/>
              <w:right w:val="single" w:sz="4" w:space="0" w:color="auto"/>
            </w:tcBorders>
            <w:shd w:val="clear" w:color="auto" w:fill="auto"/>
            <w:noWrap/>
            <w:vAlign w:val="center"/>
            <w:hideMark/>
          </w:tcPr>
          <w:p w14:paraId="4849F6BA" w14:textId="77777777" w:rsidR="008012C1" w:rsidRPr="008012C1" w:rsidRDefault="008012C1" w:rsidP="00291E2F">
            <w:pPr>
              <w:jc w:val="right"/>
              <w:rPr>
                <w:color w:val="000000"/>
                <w:sz w:val="20"/>
                <w:szCs w:val="20"/>
              </w:rPr>
            </w:pPr>
            <w:r w:rsidRPr="008012C1">
              <w:rPr>
                <w:color w:val="000000"/>
                <w:sz w:val="20"/>
                <w:szCs w:val="20"/>
              </w:rPr>
              <w:t>313.644,10</w:t>
            </w:r>
          </w:p>
        </w:tc>
      </w:tr>
      <w:tr w:rsidR="008012C1" w:rsidRPr="008012C1" w14:paraId="58A252EE"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F4D66" w14:textId="77777777" w:rsidR="008012C1" w:rsidRPr="008012C1" w:rsidRDefault="008012C1" w:rsidP="00291E2F">
            <w:pPr>
              <w:jc w:val="center"/>
              <w:rPr>
                <w:color w:val="000000"/>
                <w:sz w:val="20"/>
                <w:szCs w:val="20"/>
              </w:rPr>
            </w:pPr>
            <w:r w:rsidRPr="008012C1">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61F92422" w14:textId="77777777" w:rsidR="008012C1" w:rsidRPr="008012C1" w:rsidRDefault="008012C1" w:rsidP="00291E2F">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mixtura</w:t>
            </w:r>
            <w:proofErr w:type="spellEnd"/>
            <w:r w:rsidRPr="008012C1">
              <w:rPr>
                <w:color w:val="000000"/>
                <w:sz w:val="20"/>
                <w:szCs w:val="20"/>
              </w:rPr>
              <w:t xml:space="preserve"> </w:t>
            </w:r>
            <w:proofErr w:type="spellStart"/>
            <w:r w:rsidRPr="008012C1">
              <w:rPr>
                <w:color w:val="000000"/>
                <w:sz w:val="20"/>
                <w:szCs w:val="20"/>
              </w:rPr>
              <w:t>asfaltica</w:t>
            </w:r>
            <w:proofErr w:type="spellEnd"/>
            <w:r w:rsidRPr="008012C1">
              <w:rPr>
                <w:color w:val="000000"/>
                <w:sz w:val="20"/>
                <w:szCs w:val="20"/>
              </w:rPr>
              <w:t xml:space="preserve"> BAD 25</w:t>
            </w:r>
          </w:p>
        </w:tc>
        <w:tc>
          <w:tcPr>
            <w:tcW w:w="0" w:type="auto"/>
            <w:tcBorders>
              <w:top w:val="nil"/>
              <w:left w:val="nil"/>
              <w:bottom w:val="single" w:sz="4" w:space="0" w:color="auto"/>
              <w:right w:val="single" w:sz="4" w:space="0" w:color="auto"/>
            </w:tcBorders>
            <w:shd w:val="clear" w:color="auto" w:fill="auto"/>
            <w:vAlign w:val="center"/>
            <w:hideMark/>
          </w:tcPr>
          <w:p w14:paraId="2DEC23B7" w14:textId="77777777" w:rsidR="008012C1" w:rsidRPr="008012C1" w:rsidRDefault="008012C1" w:rsidP="00291E2F">
            <w:pPr>
              <w:jc w:val="center"/>
              <w:rPr>
                <w:color w:val="000000"/>
                <w:sz w:val="20"/>
                <w:szCs w:val="20"/>
              </w:rPr>
            </w:pPr>
            <w:r w:rsidRPr="008012C1">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5722E484"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0A58F44" w14:textId="77777777" w:rsidR="008012C1" w:rsidRPr="008012C1" w:rsidRDefault="008012C1" w:rsidP="00291E2F">
            <w:pPr>
              <w:jc w:val="center"/>
              <w:rPr>
                <w:color w:val="000000"/>
                <w:sz w:val="20"/>
                <w:szCs w:val="20"/>
              </w:rPr>
            </w:pPr>
            <w:r w:rsidRPr="008012C1">
              <w:rPr>
                <w:color w:val="000000"/>
                <w:sz w:val="20"/>
                <w:szCs w:val="20"/>
              </w:rPr>
              <w:t>531,01</w:t>
            </w:r>
          </w:p>
        </w:tc>
        <w:tc>
          <w:tcPr>
            <w:tcW w:w="0" w:type="auto"/>
            <w:tcBorders>
              <w:top w:val="nil"/>
              <w:left w:val="nil"/>
              <w:bottom w:val="single" w:sz="4" w:space="0" w:color="auto"/>
              <w:right w:val="single" w:sz="4" w:space="0" w:color="auto"/>
            </w:tcBorders>
            <w:shd w:val="clear" w:color="auto" w:fill="auto"/>
            <w:noWrap/>
            <w:vAlign w:val="center"/>
            <w:hideMark/>
          </w:tcPr>
          <w:p w14:paraId="1A761273" w14:textId="77777777" w:rsidR="008012C1" w:rsidRPr="008012C1" w:rsidRDefault="008012C1" w:rsidP="00291E2F">
            <w:pPr>
              <w:jc w:val="center"/>
              <w:rPr>
                <w:color w:val="000000"/>
                <w:sz w:val="20"/>
                <w:szCs w:val="20"/>
              </w:rPr>
            </w:pPr>
            <w:r w:rsidRPr="008012C1">
              <w:rPr>
                <w:color w:val="000000"/>
                <w:sz w:val="20"/>
                <w:szCs w:val="20"/>
              </w:rPr>
              <w:t>9,91</w:t>
            </w:r>
          </w:p>
        </w:tc>
        <w:tc>
          <w:tcPr>
            <w:tcW w:w="0" w:type="auto"/>
            <w:tcBorders>
              <w:top w:val="nil"/>
              <w:left w:val="nil"/>
              <w:bottom w:val="single" w:sz="4" w:space="0" w:color="auto"/>
              <w:right w:val="single" w:sz="4" w:space="0" w:color="auto"/>
            </w:tcBorders>
            <w:shd w:val="clear" w:color="auto" w:fill="auto"/>
            <w:noWrap/>
            <w:vAlign w:val="center"/>
            <w:hideMark/>
          </w:tcPr>
          <w:p w14:paraId="3EAE8B3C" w14:textId="77777777" w:rsidR="008012C1" w:rsidRPr="008012C1" w:rsidRDefault="008012C1" w:rsidP="00291E2F">
            <w:pPr>
              <w:jc w:val="center"/>
              <w:rPr>
                <w:color w:val="000000"/>
                <w:sz w:val="20"/>
                <w:szCs w:val="20"/>
              </w:rPr>
            </w:pPr>
            <w:r w:rsidRPr="008012C1">
              <w:rPr>
                <w:color w:val="000000"/>
                <w:sz w:val="20"/>
                <w:szCs w:val="20"/>
              </w:rPr>
              <w:t>416,06</w:t>
            </w:r>
          </w:p>
        </w:tc>
        <w:tc>
          <w:tcPr>
            <w:tcW w:w="0" w:type="auto"/>
            <w:tcBorders>
              <w:top w:val="nil"/>
              <w:left w:val="nil"/>
              <w:bottom w:val="single" w:sz="4" w:space="0" w:color="auto"/>
              <w:right w:val="single" w:sz="4" w:space="0" w:color="auto"/>
            </w:tcBorders>
            <w:shd w:val="clear" w:color="auto" w:fill="auto"/>
            <w:noWrap/>
            <w:vAlign w:val="center"/>
            <w:hideMark/>
          </w:tcPr>
          <w:p w14:paraId="4920653F" w14:textId="77777777" w:rsidR="008012C1" w:rsidRPr="008012C1" w:rsidRDefault="008012C1" w:rsidP="00291E2F">
            <w:pPr>
              <w:jc w:val="center"/>
              <w:rPr>
                <w:color w:val="000000"/>
                <w:sz w:val="20"/>
                <w:szCs w:val="20"/>
              </w:rPr>
            </w:pPr>
            <w:r w:rsidRPr="008012C1">
              <w:rPr>
                <w:color w:val="000000"/>
                <w:sz w:val="20"/>
                <w:szCs w:val="20"/>
              </w:rPr>
              <w:t>425,97</w:t>
            </w:r>
          </w:p>
        </w:tc>
        <w:tc>
          <w:tcPr>
            <w:tcW w:w="0" w:type="auto"/>
            <w:tcBorders>
              <w:top w:val="nil"/>
              <w:left w:val="nil"/>
              <w:bottom w:val="single" w:sz="4" w:space="0" w:color="auto"/>
              <w:right w:val="single" w:sz="4" w:space="0" w:color="auto"/>
            </w:tcBorders>
            <w:shd w:val="clear" w:color="auto" w:fill="auto"/>
            <w:noWrap/>
            <w:vAlign w:val="center"/>
            <w:hideMark/>
          </w:tcPr>
          <w:p w14:paraId="7AD903AA" w14:textId="77777777" w:rsidR="008012C1" w:rsidRPr="008012C1" w:rsidRDefault="008012C1" w:rsidP="00291E2F">
            <w:pPr>
              <w:jc w:val="right"/>
              <w:rPr>
                <w:color w:val="000000"/>
                <w:sz w:val="20"/>
                <w:szCs w:val="20"/>
              </w:rPr>
            </w:pPr>
            <w:r w:rsidRPr="008012C1">
              <w:rPr>
                <w:color w:val="000000"/>
                <w:sz w:val="20"/>
                <w:szCs w:val="20"/>
              </w:rPr>
              <w:t>220.932,02</w:t>
            </w:r>
          </w:p>
        </w:tc>
        <w:tc>
          <w:tcPr>
            <w:tcW w:w="0" w:type="auto"/>
            <w:tcBorders>
              <w:top w:val="nil"/>
              <w:left w:val="nil"/>
              <w:bottom w:val="single" w:sz="4" w:space="0" w:color="auto"/>
              <w:right w:val="single" w:sz="4" w:space="0" w:color="auto"/>
            </w:tcBorders>
            <w:shd w:val="clear" w:color="auto" w:fill="auto"/>
            <w:noWrap/>
            <w:vAlign w:val="center"/>
            <w:hideMark/>
          </w:tcPr>
          <w:p w14:paraId="726E9288" w14:textId="77777777" w:rsidR="008012C1" w:rsidRPr="008012C1" w:rsidRDefault="008012C1" w:rsidP="00291E2F">
            <w:pPr>
              <w:jc w:val="right"/>
              <w:rPr>
                <w:color w:val="000000"/>
                <w:sz w:val="20"/>
                <w:szCs w:val="20"/>
              </w:rPr>
            </w:pPr>
            <w:r w:rsidRPr="008012C1">
              <w:rPr>
                <w:color w:val="000000"/>
                <w:sz w:val="20"/>
                <w:szCs w:val="20"/>
              </w:rPr>
              <w:t>226.194,33</w:t>
            </w:r>
          </w:p>
        </w:tc>
        <w:tc>
          <w:tcPr>
            <w:tcW w:w="0" w:type="auto"/>
            <w:tcBorders>
              <w:top w:val="nil"/>
              <w:left w:val="nil"/>
              <w:bottom w:val="single" w:sz="4" w:space="0" w:color="auto"/>
              <w:right w:val="single" w:sz="4" w:space="0" w:color="auto"/>
            </w:tcBorders>
            <w:shd w:val="clear" w:color="auto" w:fill="auto"/>
            <w:noWrap/>
            <w:vAlign w:val="center"/>
            <w:hideMark/>
          </w:tcPr>
          <w:p w14:paraId="16F85C5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FAABC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9DB48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23B62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109DF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89AAE2" w14:textId="77777777" w:rsidR="008012C1" w:rsidRPr="008012C1" w:rsidRDefault="008012C1" w:rsidP="00291E2F">
            <w:pPr>
              <w:jc w:val="right"/>
              <w:rPr>
                <w:color w:val="000000"/>
                <w:sz w:val="20"/>
                <w:szCs w:val="20"/>
              </w:rPr>
            </w:pPr>
            <w:r w:rsidRPr="008012C1">
              <w:rPr>
                <w:color w:val="000000"/>
                <w:sz w:val="20"/>
                <w:szCs w:val="20"/>
              </w:rPr>
              <w:t>531,01</w:t>
            </w:r>
          </w:p>
        </w:tc>
        <w:tc>
          <w:tcPr>
            <w:tcW w:w="0" w:type="auto"/>
            <w:tcBorders>
              <w:top w:val="nil"/>
              <w:left w:val="nil"/>
              <w:bottom w:val="single" w:sz="4" w:space="0" w:color="auto"/>
              <w:right w:val="single" w:sz="4" w:space="0" w:color="auto"/>
            </w:tcBorders>
            <w:shd w:val="clear" w:color="auto" w:fill="auto"/>
            <w:noWrap/>
            <w:vAlign w:val="center"/>
            <w:hideMark/>
          </w:tcPr>
          <w:p w14:paraId="2D6D6DF4" w14:textId="77777777" w:rsidR="008012C1" w:rsidRPr="008012C1" w:rsidRDefault="008012C1" w:rsidP="00291E2F">
            <w:pPr>
              <w:jc w:val="right"/>
              <w:rPr>
                <w:color w:val="000000"/>
                <w:sz w:val="20"/>
                <w:szCs w:val="20"/>
              </w:rPr>
            </w:pPr>
            <w:r w:rsidRPr="008012C1">
              <w:rPr>
                <w:color w:val="000000"/>
                <w:sz w:val="20"/>
                <w:szCs w:val="20"/>
              </w:rPr>
              <w:t>220.932,02</w:t>
            </w:r>
          </w:p>
        </w:tc>
        <w:tc>
          <w:tcPr>
            <w:tcW w:w="0" w:type="auto"/>
            <w:tcBorders>
              <w:top w:val="nil"/>
              <w:left w:val="nil"/>
              <w:bottom w:val="single" w:sz="4" w:space="0" w:color="auto"/>
              <w:right w:val="single" w:sz="4" w:space="0" w:color="auto"/>
            </w:tcBorders>
            <w:shd w:val="clear" w:color="auto" w:fill="auto"/>
            <w:noWrap/>
            <w:vAlign w:val="center"/>
            <w:hideMark/>
          </w:tcPr>
          <w:p w14:paraId="5A1FF8EA" w14:textId="77777777" w:rsidR="008012C1" w:rsidRPr="008012C1" w:rsidRDefault="008012C1" w:rsidP="00291E2F">
            <w:pPr>
              <w:jc w:val="right"/>
              <w:rPr>
                <w:color w:val="000000"/>
                <w:sz w:val="20"/>
                <w:szCs w:val="20"/>
              </w:rPr>
            </w:pPr>
            <w:r w:rsidRPr="008012C1">
              <w:rPr>
                <w:color w:val="000000"/>
                <w:sz w:val="20"/>
                <w:szCs w:val="20"/>
              </w:rPr>
              <w:t>226.194,33</w:t>
            </w:r>
          </w:p>
        </w:tc>
        <w:tc>
          <w:tcPr>
            <w:tcW w:w="0" w:type="auto"/>
            <w:tcBorders>
              <w:top w:val="nil"/>
              <w:left w:val="nil"/>
              <w:bottom w:val="single" w:sz="4" w:space="0" w:color="auto"/>
              <w:right w:val="single" w:sz="4" w:space="0" w:color="auto"/>
            </w:tcBorders>
            <w:shd w:val="clear" w:color="auto" w:fill="auto"/>
            <w:noWrap/>
            <w:vAlign w:val="center"/>
            <w:hideMark/>
          </w:tcPr>
          <w:p w14:paraId="179D0998" w14:textId="77777777" w:rsidR="008012C1" w:rsidRPr="008012C1" w:rsidRDefault="008012C1" w:rsidP="00291E2F">
            <w:pPr>
              <w:jc w:val="right"/>
              <w:rPr>
                <w:color w:val="000000"/>
                <w:sz w:val="20"/>
                <w:szCs w:val="20"/>
              </w:rPr>
            </w:pPr>
            <w:r w:rsidRPr="008012C1">
              <w:rPr>
                <w:color w:val="000000"/>
                <w:sz w:val="20"/>
                <w:szCs w:val="20"/>
              </w:rPr>
              <w:t>305.858,29</w:t>
            </w:r>
          </w:p>
        </w:tc>
        <w:tc>
          <w:tcPr>
            <w:tcW w:w="0" w:type="auto"/>
            <w:tcBorders>
              <w:top w:val="nil"/>
              <w:left w:val="nil"/>
              <w:bottom w:val="single" w:sz="4" w:space="0" w:color="auto"/>
              <w:right w:val="single" w:sz="4" w:space="0" w:color="auto"/>
            </w:tcBorders>
            <w:shd w:val="clear" w:color="auto" w:fill="auto"/>
            <w:noWrap/>
            <w:vAlign w:val="center"/>
            <w:hideMark/>
          </w:tcPr>
          <w:p w14:paraId="7E85C4DC" w14:textId="77777777" w:rsidR="008012C1" w:rsidRPr="008012C1" w:rsidRDefault="008012C1" w:rsidP="00291E2F">
            <w:pPr>
              <w:jc w:val="right"/>
              <w:rPr>
                <w:color w:val="000000"/>
                <w:sz w:val="20"/>
                <w:szCs w:val="20"/>
              </w:rPr>
            </w:pPr>
            <w:r w:rsidRPr="008012C1">
              <w:rPr>
                <w:color w:val="000000"/>
                <w:sz w:val="20"/>
                <w:szCs w:val="20"/>
              </w:rPr>
              <w:t>311.120,60</w:t>
            </w:r>
          </w:p>
        </w:tc>
        <w:tc>
          <w:tcPr>
            <w:tcW w:w="0" w:type="auto"/>
            <w:tcBorders>
              <w:top w:val="nil"/>
              <w:left w:val="nil"/>
              <w:bottom w:val="single" w:sz="4" w:space="0" w:color="auto"/>
              <w:right w:val="single" w:sz="4" w:space="0" w:color="auto"/>
            </w:tcBorders>
            <w:shd w:val="clear" w:color="auto" w:fill="auto"/>
            <w:noWrap/>
            <w:vAlign w:val="center"/>
            <w:hideMark/>
          </w:tcPr>
          <w:p w14:paraId="6CDE386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27042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D7880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89C33D" w14:textId="77777777" w:rsidR="008012C1" w:rsidRPr="008012C1" w:rsidRDefault="008012C1" w:rsidP="00291E2F">
            <w:pPr>
              <w:jc w:val="right"/>
              <w:rPr>
                <w:color w:val="000000"/>
                <w:sz w:val="20"/>
                <w:szCs w:val="20"/>
              </w:rPr>
            </w:pPr>
            <w:r w:rsidRPr="008012C1">
              <w:rPr>
                <w:color w:val="000000"/>
                <w:sz w:val="20"/>
                <w:szCs w:val="20"/>
              </w:rPr>
              <w:t>305.858,29</w:t>
            </w:r>
          </w:p>
        </w:tc>
        <w:tc>
          <w:tcPr>
            <w:tcW w:w="0" w:type="auto"/>
            <w:tcBorders>
              <w:top w:val="nil"/>
              <w:left w:val="nil"/>
              <w:bottom w:val="single" w:sz="4" w:space="0" w:color="auto"/>
              <w:right w:val="single" w:sz="4" w:space="0" w:color="auto"/>
            </w:tcBorders>
            <w:shd w:val="clear" w:color="auto" w:fill="auto"/>
            <w:noWrap/>
            <w:vAlign w:val="center"/>
            <w:hideMark/>
          </w:tcPr>
          <w:p w14:paraId="2A13E76F" w14:textId="77777777" w:rsidR="008012C1" w:rsidRPr="008012C1" w:rsidRDefault="008012C1" w:rsidP="00291E2F">
            <w:pPr>
              <w:jc w:val="right"/>
              <w:rPr>
                <w:color w:val="000000"/>
                <w:sz w:val="20"/>
                <w:szCs w:val="20"/>
              </w:rPr>
            </w:pPr>
            <w:r w:rsidRPr="008012C1">
              <w:rPr>
                <w:color w:val="000000"/>
                <w:sz w:val="20"/>
                <w:szCs w:val="20"/>
              </w:rPr>
              <w:t>311.120,60</w:t>
            </w:r>
          </w:p>
        </w:tc>
      </w:tr>
      <w:tr w:rsidR="008012C1" w:rsidRPr="008012C1" w14:paraId="4381CC24"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546AD8" w14:textId="77777777" w:rsidR="008012C1" w:rsidRPr="008012C1" w:rsidRDefault="008012C1" w:rsidP="00291E2F">
            <w:pPr>
              <w:jc w:val="center"/>
              <w:rPr>
                <w:color w:val="000000"/>
                <w:sz w:val="20"/>
                <w:szCs w:val="20"/>
              </w:rPr>
            </w:pPr>
            <w:r w:rsidRPr="008012C1">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4F93E05F" w14:textId="77777777" w:rsidR="008012C1" w:rsidRPr="008012C1" w:rsidRDefault="008012C1" w:rsidP="00291E2F">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geocompozit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71378AC"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109485C"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1C29BE3A" w14:textId="77777777" w:rsidR="008012C1" w:rsidRPr="008012C1" w:rsidRDefault="008012C1" w:rsidP="00291E2F">
            <w:pPr>
              <w:jc w:val="center"/>
              <w:rPr>
                <w:color w:val="000000"/>
                <w:sz w:val="20"/>
                <w:szCs w:val="20"/>
              </w:rPr>
            </w:pPr>
            <w:r w:rsidRPr="008012C1">
              <w:rPr>
                <w:color w:val="000000"/>
                <w:sz w:val="20"/>
                <w:szCs w:val="20"/>
              </w:rPr>
              <w:t>3.228,00</w:t>
            </w:r>
          </w:p>
        </w:tc>
        <w:tc>
          <w:tcPr>
            <w:tcW w:w="0" w:type="auto"/>
            <w:tcBorders>
              <w:top w:val="nil"/>
              <w:left w:val="nil"/>
              <w:bottom w:val="single" w:sz="4" w:space="0" w:color="auto"/>
              <w:right w:val="single" w:sz="4" w:space="0" w:color="auto"/>
            </w:tcBorders>
            <w:shd w:val="clear" w:color="auto" w:fill="auto"/>
            <w:noWrap/>
            <w:vAlign w:val="center"/>
            <w:hideMark/>
          </w:tcPr>
          <w:p w14:paraId="08737185" w14:textId="77777777" w:rsidR="008012C1" w:rsidRPr="008012C1" w:rsidRDefault="008012C1" w:rsidP="00291E2F">
            <w:pPr>
              <w:jc w:val="center"/>
              <w:rPr>
                <w:color w:val="000000"/>
                <w:sz w:val="20"/>
                <w:szCs w:val="20"/>
              </w:rPr>
            </w:pPr>
            <w:r w:rsidRPr="008012C1">
              <w:rPr>
                <w:color w:val="000000"/>
                <w:sz w:val="20"/>
                <w:szCs w:val="20"/>
              </w:rPr>
              <w:t>0,41</w:t>
            </w:r>
          </w:p>
        </w:tc>
        <w:tc>
          <w:tcPr>
            <w:tcW w:w="0" w:type="auto"/>
            <w:tcBorders>
              <w:top w:val="nil"/>
              <w:left w:val="nil"/>
              <w:bottom w:val="single" w:sz="4" w:space="0" w:color="auto"/>
              <w:right w:val="single" w:sz="4" w:space="0" w:color="auto"/>
            </w:tcBorders>
            <w:shd w:val="clear" w:color="auto" w:fill="auto"/>
            <w:noWrap/>
            <w:vAlign w:val="center"/>
            <w:hideMark/>
          </w:tcPr>
          <w:p w14:paraId="4FD6A281" w14:textId="77777777" w:rsidR="008012C1" w:rsidRPr="008012C1" w:rsidRDefault="008012C1" w:rsidP="00291E2F">
            <w:pPr>
              <w:jc w:val="center"/>
              <w:rPr>
                <w:color w:val="000000"/>
                <w:sz w:val="20"/>
                <w:szCs w:val="20"/>
              </w:rPr>
            </w:pPr>
            <w:r w:rsidRPr="008012C1">
              <w:rPr>
                <w:color w:val="000000"/>
                <w:sz w:val="20"/>
                <w:szCs w:val="20"/>
              </w:rPr>
              <w:t>17,27</w:t>
            </w:r>
          </w:p>
        </w:tc>
        <w:tc>
          <w:tcPr>
            <w:tcW w:w="0" w:type="auto"/>
            <w:tcBorders>
              <w:top w:val="nil"/>
              <w:left w:val="nil"/>
              <w:bottom w:val="single" w:sz="4" w:space="0" w:color="auto"/>
              <w:right w:val="single" w:sz="4" w:space="0" w:color="auto"/>
            </w:tcBorders>
            <w:shd w:val="clear" w:color="auto" w:fill="auto"/>
            <w:noWrap/>
            <w:vAlign w:val="center"/>
            <w:hideMark/>
          </w:tcPr>
          <w:p w14:paraId="782508A0" w14:textId="77777777" w:rsidR="008012C1" w:rsidRPr="008012C1" w:rsidRDefault="008012C1" w:rsidP="00291E2F">
            <w:pPr>
              <w:jc w:val="center"/>
              <w:rPr>
                <w:color w:val="000000"/>
                <w:sz w:val="20"/>
                <w:szCs w:val="20"/>
              </w:rPr>
            </w:pPr>
            <w:r w:rsidRPr="008012C1">
              <w:rPr>
                <w:color w:val="000000"/>
                <w:sz w:val="20"/>
                <w:szCs w:val="20"/>
              </w:rPr>
              <w:t>17,68</w:t>
            </w:r>
          </w:p>
        </w:tc>
        <w:tc>
          <w:tcPr>
            <w:tcW w:w="0" w:type="auto"/>
            <w:tcBorders>
              <w:top w:val="nil"/>
              <w:left w:val="nil"/>
              <w:bottom w:val="single" w:sz="4" w:space="0" w:color="auto"/>
              <w:right w:val="single" w:sz="4" w:space="0" w:color="auto"/>
            </w:tcBorders>
            <w:shd w:val="clear" w:color="auto" w:fill="auto"/>
            <w:noWrap/>
            <w:vAlign w:val="center"/>
            <w:hideMark/>
          </w:tcPr>
          <w:p w14:paraId="3FC8D331" w14:textId="77777777" w:rsidR="008012C1" w:rsidRPr="008012C1" w:rsidRDefault="008012C1" w:rsidP="00291E2F">
            <w:pPr>
              <w:jc w:val="right"/>
              <w:rPr>
                <w:color w:val="000000"/>
                <w:sz w:val="20"/>
                <w:szCs w:val="20"/>
              </w:rPr>
            </w:pPr>
            <w:r w:rsidRPr="008012C1">
              <w:rPr>
                <w:color w:val="000000"/>
                <w:sz w:val="20"/>
                <w:szCs w:val="20"/>
              </w:rPr>
              <w:t>55.747,56</w:t>
            </w:r>
          </w:p>
        </w:tc>
        <w:tc>
          <w:tcPr>
            <w:tcW w:w="0" w:type="auto"/>
            <w:tcBorders>
              <w:top w:val="nil"/>
              <w:left w:val="nil"/>
              <w:bottom w:val="single" w:sz="4" w:space="0" w:color="auto"/>
              <w:right w:val="single" w:sz="4" w:space="0" w:color="auto"/>
            </w:tcBorders>
            <w:shd w:val="clear" w:color="auto" w:fill="auto"/>
            <w:noWrap/>
            <w:vAlign w:val="center"/>
            <w:hideMark/>
          </w:tcPr>
          <w:p w14:paraId="165ADC64" w14:textId="77777777" w:rsidR="008012C1" w:rsidRPr="008012C1" w:rsidRDefault="008012C1" w:rsidP="00291E2F">
            <w:pPr>
              <w:jc w:val="right"/>
              <w:rPr>
                <w:color w:val="000000"/>
                <w:sz w:val="20"/>
                <w:szCs w:val="20"/>
              </w:rPr>
            </w:pPr>
            <w:r w:rsidRPr="008012C1">
              <w:rPr>
                <w:color w:val="000000"/>
                <w:sz w:val="20"/>
                <w:szCs w:val="20"/>
              </w:rPr>
              <w:t>57.071,04</w:t>
            </w:r>
          </w:p>
        </w:tc>
        <w:tc>
          <w:tcPr>
            <w:tcW w:w="0" w:type="auto"/>
            <w:tcBorders>
              <w:top w:val="nil"/>
              <w:left w:val="nil"/>
              <w:bottom w:val="single" w:sz="4" w:space="0" w:color="auto"/>
              <w:right w:val="single" w:sz="4" w:space="0" w:color="auto"/>
            </w:tcBorders>
            <w:shd w:val="clear" w:color="auto" w:fill="auto"/>
            <w:noWrap/>
            <w:vAlign w:val="center"/>
            <w:hideMark/>
          </w:tcPr>
          <w:p w14:paraId="36C596C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36682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4740F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93390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00062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F8F7FB" w14:textId="77777777" w:rsidR="008012C1" w:rsidRPr="008012C1" w:rsidRDefault="008012C1" w:rsidP="00291E2F">
            <w:pPr>
              <w:jc w:val="right"/>
              <w:rPr>
                <w:color w:val="000000"/>
                <w:sz w:val="20"/>
                <w:szCs w:val="20"/>
              </w:rPr>
            </w:pPr>
            <w:r w:rsidRPr="008012C1">
              <w:rPr>
                <w:color w:val="000000"/>
                <w:sz w:val="20"/>
                <w:szCs w:val="20"/>
              </w:rPr>
              <w:t>3.228,00</w:t>
            </w:r>
          </w:p>
        </w:tc>
        <w:tc>
          <w:tcPr>
            <w:tcW w:w="0" w:type="auto"/>
            <w:tcBorders>
              <w:top w:val="nil"/>
              <w:left w:val="nil"/>
              <w:bottom w:val="single" w:sz="4" w:space="0" w:color="auto"/>
              <w:right w:val="single" w:sz="4" w:space="0" w:color="auto"/>
            </w:tcBorders>
            <w:shd w:val="clear" w:color="auto" w:fill="auto"/>
            <w:noWrap/>
            <w:vAlign w:val="center"/>
            <w:hideMark/>
          </w:tcPr>
          <w:p w14:paraId="774E5503" w14:textId="77777777" w:rsidR="008012C1" w:rsidRPr="008012C1" w:rsidRDefault="008012C1" w:rsidP="00291E2F">
            <w:pPr>
              <w:jc w:val="right"/>
              <w:rPr>
                <w:color w:val="000000"/>
                <w:sz w:val="20"/>
                <w:szCs w:val="20"/>
              </w:rPr>
            </w:pPr>
            <w:r w:rsidRPr="008012C1">
              <w:rPr>
                <w:color w:val="000000"/>
                <w:sz w:val="20"/>
                <w:szCs w:val="20"/>
              </w:rPr>
              <w:t>55.747,56</w:t>
            </w:r>
          </w:p>
        </w:tc>
        <w:tc>
          <w:tcPr>
            <w:tcW w:w="0" w:type="auto"/>
            <w:tcBorders>
              <w:top w:val="nil"/>
              <w:left w:val="nil"/>
              <w:bottom w:val="single" w:sz="4" w:space="0" w:color="auto"/>
              <w:right w:val="single" w:sz="4" w:space="0" w:color="auto"/>
            </w:tcBorders>
            <w:shd w:val="clear" w:color="auto" w:fill="auto"/>
            <w:noWrap/>
            <w:vAlign w:val="center"/>
            <w:hideMark/>
          </w:tcPr>
          <w:p w14:paraId="1320459C" w14:textId="77777777" w:rsidR="008012C1" w:rsidRPr="008012C1" w:rsidRDefault="008012C1" w:rsidP="00291E2F">
            <w:pPr>
              <w:jc w:val="right"/>
              <w:rPr>
                <w:color w:val="000000"/>
                <w:sz w:val="20"/>
                <w:szCs w:val="20"/>
              </w:rPr>
            </w:pPr>
            <w:r w:rsidRPr="008012C1">
              <w:rPr>
                <w:color w:val="000000"/>
                <w:sz w:val="20"/>
                <w:szCs w:val="20"/>
              </w:rPr>
              <w:t>57.071,04</w:t>
            </w:r>
          </w:p>
        </w:tc>
        <w:tc>
          <w:tcPr>
            <w:tcW w:w="0" w:type="auto"/>
            <w:tcBorders>
              <w:top w:val="nil"/>
              <w:left w:val="nil"/>
              <w:bottom w:val="single" w:sz="4" w:space="0" w:color="auto"/>
              <w:right w:val="single" w:sz="4" w:space="0" w:color="auto"/>
            </w:tcBorders>
            <w:shd w:val="clear" w:color="auto" w:fill="auto"/>
            <w:noWrap/>
            <w:vAlign w:val="center"/>
            <w:hideMark/>
          </w:tcPr>
          <w:p w14:paraId="581B2C57" w14:textId="77777777" w:rsidR="008012C1" w:rsidRPr="008012C1" w:rsidRDefault="008012C1" w:rsidP="00291E2F">
            <w:pPr>
              <w:jc w:val="right"/>
              <w:rPr>
                <w:color w:val="000000"/>
                <w:sz w:val="20"/>
                <w:szCs w:val="20"/>
              </w:rPr>
            </w:pPr>
            <w:r w:rsidRPr="008012C1">
              <w:rPr>
                <w:color w:val="000000"/>
                <w:sz w:val="20"/>
                <w:szCs w:val="20"/>
              </w:rPr>
              <w:t>77.176,92</w:t>
            </w:r>
          </w:p>
        </w:tc>
        <w:tc>
          <w:tcPr>
            <w:tcW w:w="0" w:type="auto"/>
            <w:tcBorders>
              <w:top w:val="nil"/>
              <w:left w:val="nil"/>
              <w:bottom w:val="single" w:sz="4" w:space="0" w:color="auto"/>
              <w:right w:val="single" w:sz="4" w:space="0" w:color="auto"/>
            </w:tcBorders>
            <w:shd w:val="clear" w:color="auto" w:fill="auto"/>
            <w:noWrap/>
            <w:vAlign w:val="center"/>
            <w:hideMark/>
          </w:tcPr>
          <w:p w14:paraId="2580E810" w14:textId="77777777" w:rsidR="008012C1" w:rsidRPr="008012C1" w:rsidRDefault="008012C1" w:rsidP="00291E2F">
            <w:pPr>
              <w:jc w:val="right"/>
              <w:rPr>
                <w:color w:val="000000"/>
                <w:sz w:val="20"/>
                <w:szCs w:val="20"/>
              </w:rPr>
            </w:pPr>
            <w:r w:rsidRPr="008012C1">
              <w:rPr>
                <w:color w:val="000000"/>
                <w:sz w:val="20"/>
                <w:szCs w:val="20"/>
              </w:rPr>
              <w:t>78.500,40</w:t>
            </w:r>
          </w:p>
        </w:tc>
        <w:tc>
          <w:tcPr>
            <w:tcW w:w="0" w:type="auto"/>
            <w:tcBorders>
              <w:top w:val="nil"/>
              <w:left w:val="nil"/>
              <w:bottom w:val="single" w:sz="4" w:space="0" w:color="auto"/>
              <w:right w:val="single" w:sz="4" w:space="0" w:color="auto"/>
            </w:tcBorders>
            <w:shd w:val="clear" w:color="auto" w:fill="auto"/>
            <w:noWrap/>
            <w:vAlign w:val="center"/>
            <w:hideMark/>
          </w:tcPr>
          <w:p w14:paraId="5D537B3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AAB8C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80B02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F25833" w14:textId="77777777" w:rsidR="008012C1" w:rsidRPr="008012C1" w:rsidRDefault="008012C1" w:rsidP="00291E2F">
            <w:pPr>
              <w:jc w:val="right"/>
              <w:rPr>
                <w:color w:val="000000"/>
                <w:sz w:val="20"/>
                <w:szCs w:val="20"/>
              </w:rPr>
            </w:pPr>
            <w:r w:rsidRPr="008012C1">
              <w:rPr>
                <w:color w:val="000000"/>
                <w:sz w:val="20"/>
                <w:szCs w:val="20"/>
              </w:rPr>
              <w:t>77.176,92</w:t>
            </w:r>
          </w:p>
        </w:tc>
        <w:tc>
          <w:tcPr>
            <w:tcW w:w="0" w:type="auto"/>
            <w:tcBorders>
              <w:top w:val="nil"/>
              <w:left w:val="nil"/>
              <w:bottom w:val="single" w:sz="4" w:space="0" w:color="auto"/>
              <w:right w:val="single" w:sz="4" w:space="0" w:color="auto"/>
            </w:tcBorders>
            <w:shd w:val="clear" w:color="auto" w:fill="auto"/>
            <w:noWrap/>
            <w:vAlign w:val="center"/>
            <w:hideMark/>
          </w:tcPr>
          <w:p w14:paraId="112E97CA" w14:textId="77777777" w:rsidR="008012C1" w:rsidRPr="008012C1" w:rsidRDefault="008012C1" w:rsidP="00291E2F">
            <w:pPr>
              <w:jc w:val="right"/>
              <w:rPr>
                <w:color w:val="000000"/>
                <w:sz w:val="20"/>
                <w:szCs w:val="20"/>
              </w:rPr>
            </w:pPr>
            <w:r w:rsidRPr="008012C1">
              <w:rPr>
                <w:color w:val="000000"/>
                <w:sz w:val="20"/>
                <w:szCs w:val="20"/>
              </w:rPr>
              <w:t>78.500,40</w:t>
            </w:r>
          </w:p>
        </w:tc>
      </w:tr>
      <w:tr w:rsidR="008012C1" w:rsidRPr="008012C1" w14:paraId="39738047"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15DEA" w14:textId="77777777" w:rsidR="008012C1" w:rsidRPr="008012C1" w:rsidRDefault="008012C1" w:rsidP="00291E2F">
            <w:pPr>
              <w:jc w:val="center"/>
              <w:rPr>
                <w:color w:val="000000"/>
                <w:sz w:val="20"/>
                <w:szCs w:val="20"/>
              </w:rPr>
            </w:pPr>
            <w:r w:rsidRPr="008012C1">
              <w:rPr>
                <w:color w:val="000000"/>
                <w:sz w:val="20"/>
                <w:szCs w:val="20"/>
              </w:rPr>
              <w:lastRenderedPageBreak/>
              <w:t>1S13</w:t>
            </w:r>
          </w:p>
        </w:tc>
        <w:tc>
          <w:tcPr>
            <w:tcW w:w="0" w:type="auto"/>
            <w:tcBorders>
              <w:top w:val="nil"/>
              <w:left w:val="nil"/>
              <w:bottom w:val="single" w:sz="4" w:space="0" w:color="auto"/>
              <w:right w:val="single" w:sz="4" w:space="0" w:color="auto"/>
            </w:tcBorders>
            <w:shd w:val="clear" w:color="auto" w:fill="auto"/>
            <w:vAlign w:val="center"/>
            <w:hideMark/>
          </w:tcPr>
          <w:p w14:paraId="2EFCB5DF" w14:textId="77777777" w:rsidR="008012C1" w:rsidRPr="008012C1" w:rsidRDefault="008012C1" w:rsidP="00291E2F">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geotextil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FD9FA03"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859224D"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6E85BC50" w14:textId="77777777" w:rsidR="008012C1" w:rsidRPr="008012C1" w:rsidRDefault="008012C1" w:rsidP="00291E2F">
            <w:pPr>
              <w:jc w:val="center"/>
              <w:rPr>
                <w:color w:val="000000"/>
                <w:sz w:val="20"/>
                <w:szCs w:val="20"/>
              </w:rPr>
            </w:pPr>
            <w:r w:rsidRPr="008012C1">
              <w:rPr>
                <w:color w:val="000000"/>
                <w:sz w:val="20"/>
                <w:szCs w:val="20"/>
              </w:rPr>
              <w:t>1.452,60</w:t>
            </w:r>
          </w:p>
        </w:tc>
        <w:tc>
          <w:tcPr>
            <w:tcW w:w="0" w:type="auto"/>
            <w:tcBorders>
              <w:top w:val="nil"/>
              <w:left w:val="nil"/>
              <w:bottom w:val="single" w:sz="4" w:space="0" w:color="auto"/>
              <w:right w:val="single" w:sz="4" w:space="0" w:color="auto"/>
            </w:tcBorders>
            <w:shd w:val="clear" w:color="auto" w:fill="auto"/>
            <w:noWrap/>
            <w:vAlign w:val="center"/>
            <w:hideMark/>
          </w:tcPr>
          <w:p w14:paraId="1B9628D3" w14:textId="77777777" w:rsidR="008012C1" w:rsidRPr="008012C1" w:rsidRDefault="008012C1" w:rsidP="00291E2F">
            <w:pPr>
              <w:jc w:val="center"/>
              <w:rPr>
                <w:color w:val="000000"/>
                <w:sz w:val="20"/>
                <w:szCs w:val="20"/>
              </w:rPr>
            </w:pPr>
            <w:r w:rsidRPr="008012C1">
              <w:rPr>
                <w:color w:val="000000"/>
                <w:sz w:val="20"/>
                <w:szCs w:val="20"/>
              </w:rPr>
              <w:t>0,39</w:t>
            </w:r>
          </w:p>
        </w:tc>
        <w:tc>
          <w:tcPr>
            <w:tcW w:w="0" w:type="auto"/>
            <w:tcBorders>
              <w:top w:val="nil"/>
              <w:left w:val="nil"/>
              <w:bottom w:val="single" w:sz="4" w:space="0" w:color="auto"/>
              <w:right w:val="single" w:sz="4" w:space="0" w:color="auto"/>
            </w:tcBorders>
            <w:shd w:val="clear" w:color="auto" w:fill="auto"/>
            <w:noWrap/>
            <w:vAlign w:val="center"/>
            <w:hideMark/>
          </w:tcPr>
          <w:p w14:paraId="6AA8DF85" w14:textId="77777777" w:rsidR="008012C1" w:rsidRPr="008012C1" w:rsidRDefault="008012C1" w:rsidP="00291E2F">
            <w:pPr>
              <w:jc w:val="center"/>
              <w:rPr>
                <w:color w:val="000000"/>
                <w:sz w:val="20"/>
                <w:szCs w:val="20"/>
              </w:rPr>
            </w:pPr>
            <w:r w:rsidRPr="008012C1">
              <w:rPr>
                <w:color w:val="000000"/>
                <w:sz w:val="20"/>
                <w:szCs w:val="20"/>
              </w:rPr>
              <w:t>16,28</w:t>
            </w:r>
          </w:p>
        </w:tc>
        <w:tc>
          <w:tcPr>
            <w:tcW w:w="0" w:type="auto"/>
            <w:tcBorders>
              <w:top w:val="nil"/>
              <w:left w:val="nil"/>
              <w:bottom w:val="single" w:sz="4" w:space="0" w:color="auto"/>
              <w:right w:val="single" w:sz="4" w:space="0" w:color="auto"/>
            </w:tcBorders>
            <w:shd w:val="clear" w:color="auto" w:fill="auto"/>
            <w:noWrap/>
            <w:vAlign w:val="center"/>
            <w:hideMark/>
          </w:tcPr>
          <w:p w14:paraId="6B93EC59" w14:textId="77777777" w:rsidR="008012C1" w:rsidRPr="008012C1" w:rsidRDefault="008012C1" w:rsidP="00291E2F">
            <w:pPr>
              <w:jc w:val="center"/>
              <w:rPr>
                <w:color w:val="000000"/>
                <w:sz w:val="20"/>
                <w:szCs w:val="20"/>
              </w:rPr>
            </w:pPr>
            <w:r w:rsidRPr="008012C1">
              <w:rPr>
                <w:color w:val="000000"/>
                <w:sz w:val="20"/>
                <w:szCs w:val="20"/>
              </w:rPr>
              <w:t>16,67</w:t>
            </w:r>
          </w:p>
        </w:tc>
        <w:tc>
          <w:tcPr>
            <w:tcW w:w="0" w:type="auto"/>
            <w:tcBorders>
              <w:top w:val="nil"/>
              <w:left w:val="nil"/>
              <w:bottom w:val="single" w:sz="4" w:space="0" w:color="auto"/>
              <w:right w:val="single" w:sz="4" w:space="0" w:color="auto"/>
            </w:tcBorders>
            <w:shd w:val="clear" w:color="auto" w:fill="auto"/>
            <w:noWrap/>
            <w:vAlign w:val="center"/>
            <w:hideMark/>
          </w:tcPr>
          <w:p w14:paraId="24DEF5EA" w14:textId="77777777" w:rsidR="008012C1" w:rsidRPr="008012C1" w:rsidRDefault="008012C1" w:rsidP="00291E2F">
            <w:pPr>
              <w:jc w:val="right"/>
              <w:rPr>
                <w:color w:val="000000"/>
                <w:sz w:val="20"/>
                <w:szCs w:val="20"/>
              </w:rPr>
            </w:pPr>
            <w:r w:rsidRPr="008012C1">
              <w:rPr>
                <w:color w:val="000000"/>
                <w:sz w:val="20"/>
                <w:szCs w:val="20"/>
              </w:rPr>
              <w:t>23.648,33</w:t>
            </w:r>
          </w:p>
        </w:tc>
        <w:tc>
          <w:tcPr>
            <w:tcW w:w="0" w:type="auto"/>
            <w:tcBorders>
              <w:top w:val="nil"/>
              <w:left w:val="nil"/>
              <w:bottom w:val="single" w:sz="4" w:space="0" w:color="auto"/>
              <w:right w:val="single" w:sz="4" w:space="0" w:color="auto"/>
            </w:tcBorders>
            <w:shd w:val="clear" w:color="auto" w:fill="auto"/>
            <w:noWrap/>
            <w:vAlign w:val="center"/>
            <w:hideMark/>
          </w:tcPr>
          <w:p w14:paraId="188CD4EC" w14:textId="77777777" w:rsidR="008012C1" w:rsidRPr="008012C1" w:rsidRDefault="008012C1" w:rsidP="00291E2F">
            <w:pPr>
              <w:jc w:val="right"/>
              <w:rPr>
                <w:color w:val="000000"/>
                <w:sz w:val="20"/>
                <w:szCs w:val="20"/>
              </w:rPr>
            </w:pPr>
            <w:r w:rsidRPr="008012C1">
              <w:rPr>
                <w:color w:val="000000"/>
                <w:sz w:val="20"/>
                <w:szCs w:val="20"/>
              </w:rPr>
              <w:t>24.214,84</w:t>
            </w:r>
          </w:p>
        </w:tc>
        <w:tc>
          <w:tcPr>
            <w:tcW w:w="0" w:type="auto"/>
            <w:tcBorders>
              <w:top w:val="nil"/>
              <w:left w:val="nil"/>
              <w:bottom w:val="single" w:sz="4" w:space="0" w:color="auto"/>
              <w:right w:val="single" w:sz="4" w:space="0" w:color="auto"/>
            </w:tcBorders>
            <w:shd w:val="clear" w:color="auto" w:fill="auto"/>
            <w:noWrap/>
            <w:vAlign w:val="center"/>
            <w:hideMark/>
          </w:tcPr>
          <w:p w14:paraId="6DD11D1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555CB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D280D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A69AD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8E196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720160" w14:textId="77777777" w:rsidR="008012C1" w:rsidRPr="008012C1" w:rsidRDefault="008012C1" w:rsidP="00291E2F">
            <w:pPr>
              <w:jc w:val="right"/>
              <w:rPr>
                <w:color w:val="000000"/>
                <w:sz w:val="20"/>
                <w:szCs w:val="20"/>
              </w:rPr>
            </w:pPr>
            <w:r w:rsidRPr="008012C1">
              <w:rPr>
                <w:color w:val="000000"/>
                <w:sz w:val="20"/>
                <w:szCs w:val="20"/>
              </w:rPr>
              <w:t>1.452,60</w:t>
            </w:r>
          </w:p>
        </w:tc>
        <w:tc>
          <w:tcPr>
            <w:tcW w:w="0" w:type="auto"/>
            <w:tcBorders>
              <w:top w:val="nil"/>
              <w:left w:val="nil"/>
              <w:bottom w:val="single" w:sz="4" w:space="0" w:color="auto"/>
              <w:right w:val="single" w:sz="4" w:space="0" w:color="auto"/>
            </w:tcBorders>
            <w:shd w:val="clear" w:color="auto" w:fill="auto"/>
            <w:noWrap/>
            <w:vAlign w:val="center"/>
            <w:hideMark/>
          </w:tcPr>
          <w:p w14:paraId="55ABA21B" w14:textId="77777777" w:rsidR="008012C1" w:rsidRPr="008012C1" w:rsidRDefault="008012C1" w:rsidP="00291E2F">
            <w:pPr>
              <w:jc w:val="right"/>
              <w:rPr>
                <w:color w:val="000000"/>
                <w:sz w:val="20"/>
                <w:szCs w:val="20"/>
              </w:rPr>
            </w:pPr>
            <w:r w:rsidRPr="008012C1">
              <w:rPr>
                <w:color w:val="000000"/>
                <w:sz w:val="20"/>
                <w:szCs w:val="20"/>
              </w:rPr>
              <w:t>23.648,33</w:t>
            </w:r>
          </w:p>
        </w:tc>
        <w:tc>
          <w:tcPr>
            <w:tcW w:w="0" w:type="auto"/>
            <w:tcBorders>
              <w:top w:val="nil"/>
              <w:left w:val="nil"/>
              <w:bottom w:val="single" w:sz="4" w:space="0" w:color="auto"/>
              <w:right w:val="single" w:sz="4" w:space="0" w:color="auto"/>
            </w:tcBorders>
            <w:shd w:val="clear" w:color="auto" w:fill="auto"/>
            <w:noWrap/>
            <w:vAlign w:val="center"/>
            <w:hideMark/>
          </w:tcPr>
          <w:p w14:paraId="3476C4AB" w14:textId="77777777" w:rsidR="008012C1" w:rsidRPr="008012C1" w:rsidRDefault="008012C1" w:rsidP="00291E2F">
            <w:pPr>
              <w:jc w:val="right"/>
              <w:rPr>
                <w:color w:val="000000"/>
                <w:sz w:val="20"/>
                <w:szCs w:val="20"/>
              </w:rPr>
            </w:pPr>
            <w:r w:rsidRPr="008012C1">
              <w:rPr>
                <w:color w:val="000000"/>
                <w:sz w:val="20"/>
                <w:szCs w:val="20"/>
              </w:rPr>
              <w:t>24.214,84</w:t>
            </w:r>
          </w:p>
        </w:tc>
        <w:tc>
          <w:tcPr>
            <w:tcW w:w="0" w:type="auto"/>
            <w:tcBorders>
              <w:top w:val="nil"/>
              <w:left w:val="nil"/>
              <w:bottom w:val="single" w:sz="4" w:space="0" w:color="auto"/>
              <w:right w:val="single" w:sz="4" w:space="0" w:color="auto"/>
            </w:tcBorders>
            <w:shd w:val="clear" w:color="auto" w:fill="auto"/>
            <w:noWrap/>
            <w:vAlign w:val="center"/>
            <w:hideMark/>
          </w:tcPr>
          <w:p w14:paraId="4B63AC50" w14:textId="77777777" w:rsidR="008012C1" w:rsidRPr="008012C1" w:rsidRDefault="008012C1" w:rsidP="00291E2F">
            <w:pPr>
              <w:jc w:val="right"/>
              <w:rPr>
                <w:color w:val="000000"/>
                <w:sz w:val="20"/>
                <w:szCs w:val="20"/>
              </w:rPr>
            </w:pPr>
            <w:r w:rsidRPr="008012C1">
              <w:rPr>
                <w:color w:val="000000"/>
                <w:sz w:val="20"/>
                <w:szCs w:val="20"/>
              </w:rPr>
              <w:t>32.738,75</w:t>
            </w:r>
          </w:p>
        </w:tc>
        <w:tc>
          <w:tcPr>
            <w:tcW w:w="0" w:type="auto"/>
            <w:tcBorders>
              <w:top w:val="nil"/>
              <w:left w:val="nil"/>
              <w:bottom w:val="single" w:sz="4" w:space="0" w:color="auto"/>
              <w:right w:val="single" w:sz="4" w:space="0" w:color="auto"/>
            </w:tcBorders>
            <w:shd w:val="clear" w:color="auto" w:fill="auto"/>
            <w:noWrap/>
            <w:vAlign w:val="center"/>
            <w:hideMark/>
          </w:tcPr>
          <w:p w14:paraId="49D64AE2" w14:textId="77777777" w:rsidR="008012C1" w:rsidRPr="008012C1" w:rsidRDefault="008012C1" w:rsidP="00291E2F">
            <w:pPr>
              <w:jc w:val="right"/>
              <w:rPr>
                <w:color w:val="000000"/>
                <w:sz w:val="20"/>
                <w:szCs w:val="20"/>
              </w:rPr>
            </w:pPr>
            <w:r w:rsidRPr="008012C1">
              <w:rPr>
                <w:color w:val="000000"/>
                <w:sz w:val="20"/>
                <w:szCs w:val="20"/>
              </w:rPr>
              <w:t>33.305,26</w:t>
            </w:r>
          </w:p>
        </w:tc>
        <w:tc>
          <w:tcPr>
            <w:tcW w:w="0" w:type="auto"/>
            <w:tcBorders>
              <w:top w:val="nil"/>
              <w:left w:val="nil"/>
              <w:bottom w:val="single" w:sz="4" w:space="0" w:color="auto"/>
              <w:right w:val="single" w:sz="4" w:space="0" w:color="auto"/>
            </w:tcBorders>
            <w:shd w:val="clear" w:color="auto" w:fill="auto"/>
            <w:noWrap/>
            <w:vAlign w:val="center"/>
            <w:hideMark/>
          </w:tcPr>
          <w:p w14:paraId="3D03A76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3AECF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A0CC6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CEE9CE" w14:textId="77777777" w:rsidR="008012C1" w:rsidRPr="008012C1" w:rsidRDefault="008012C1" w:rsidP="00291E2F">
            <w:pPr>
              <w:jc w:val="right"/>
              <w:rPr>
                <w:color w:val="000000"/>
                <w:sz w:val="20"/>
                <w:szCs w:val="20"/>
              </w:rPr>
            </w:pPr>
            <w:r w:rsidRPr="008012C1">
              <w:rPr>
                <w:color w:val="000000"/>
                <w:sz w:val="20"/>
                <w:szCs w:val="20"/>
              </w:rPr>
              <w:t>32.738,75</w:t>
            </w:r>
          </w:p>
        </w:tc>
        <w:tc>
          <w:tcPr>
            <w:tcW w:w="0" w:type="auto"/>
            <w:tcBorders>
              <w:top w:val="nil"/>
              <w:left w:val="nil"/>
              <w:bottom w:val="single" w:sz="4" w:space="0" w:color="auto"/>
              <w:right w:val="single" w:sz="4" w:space="0" w:color="auto"/>
            </w:tcBorders>
            <w:shd w:val="clear" w:color="auto" w:fill="auto"/>
            <w:noWrap/>
            <w:vAlign w:val="center"/>
            <w:hideMark/>
          </w:tcPr>
          <w:p w14:paraId="5AEC61DF" w14:textId="77777777" w:rsidR="008012C1" w:rsidRPr="008012C1" w:rsidRDefault="008012C1" w:rsidP="00291E2F">
            <w:pPr>
              <w:jc w:val="right"/>
              <w:rPr>
                <w:color w:val="000000"/>
                <w:sz w:val="20"/>
                <w:szCs w:val="20"/>
              </w:rPr>
            </w:pPr>
            <w:r w:rsidRPr="008012C1">
              <w:rPr>
                <w:color w:val="000000"/>
                <w:sz w:val="20"/>
                <w:szCs w:val="20"/>
              </w:rPr>
              <w:t>33.305,26</w:t>
            </w:r>
          </w:p>
        </w:tc>
      </w:tr>
      <w:tr w:rsidR="008012C1" w:rsidRPr="008012C1" w14:paraId="0D74960F" w14:textId="77777777" w:rsidTr="008012C1">
        <w:trPr>
          <w:trHeight w:val="210"/>
        </w:trPr>
        <w:tc>
          <w:tcPr>
            <w:tcW w:w="0" w:type="auto"/>
            <w:tcBorders>
              <w:top w:val="nil"/>
              <w:left w:val="single" w:sz="4" w:space="0" w:color="auto"/>
              <w:bottom w:val="nil"/>
              <w:right w:val="nil"/>
            </w:tcBorders>
            <w:shd w:val="clear" w:color="auto" w:fill="auto"/>
            <w:noWrap/>
            <w:vAlign w:val="center"/>
            <w:hideMark/>
          </w:tcPr>
          <w:p w14:paraId="1F0CFC96"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5042C355"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2C4C809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0DEE5CEE"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0C6FC6CB"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372A134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432EAE7"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06A84C6"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1746623"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497F2E1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F193A3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5DA6F5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7ED90D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FDAE2F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B4233E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5CD659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3BFB27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C2F54A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ED066F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C09C2D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D8511D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50A4D7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74B429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D45C18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81EB78E" w14:textId="77777777" w:rsidR="008012C1" w:rsidRPr="008012C1" w:rsidRDefault="008012C1" w:rsidP="00291E2F">
            <w:pPr>
              <w:rPr>
                <w:sz w:val="20"/>
                <w:szCs w:val="20"/>
              </w:rPr>
            </w:pPr>
          </w:p>
        </w:tc>
      </w:tr>
      <w:tr w:rsidR="008012C1" w:rsidRPr="008012C1" w14:paraId="1D450028"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4CAD7E4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6D1AEC0" w14:textId="77777777" w:rsidR="008012C1" w:rsidRPr="008012C1" w:rsidRDefault="008012C1" w:rsidP="00291E2F">
            <w:pPr>
              <w:rPr>
                <w:b/>
                <w:bCs/>
                <w:color w:val="000000"/>
                <w:sz w:val="20"/>
                <w:szCs w:val="20"/>
              </w:rPr>
            </w:pPr>
            <w:r w:rsidRPr="008012C1">
              <w:rPr>
                <w:b/>
                <w:bCs/>
                <w:color w:val="000000"/>
                <w:sz w:val="20"/>
                <w:szCs w:val="20"/>
              </w:rPr>
              <w:t>TERASAMENTE</w:t>
            </w:r>
          </w:p>
        </w:tc>
        <w:tc>
          <w:tcPr>
            <w:tcW w:w="0" w:type="auto"/>
            <w:tcBorders>
              <w:top w:val="nil"/>
              <w:left w:val="nil"/>
              <w:bottom w:val="nil"/>
              <w:right w:val="nil"/>
            </w:tcBorders>
            <w:shd w:val="clear" w:color="000000" w:fill="DAF2D0"/>
            <w:vAlign w:val="center"/>
            <w:hideMark/>
          </w:tcPr>
          <w:p w14:paraId="2529D07F"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vAlign w:val="center"/>
            <w:hideMark/>
          </w:tcPr>
          <w:p w14:paraId="50305C52"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6A529AD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E0C11C2"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0123AE2"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669D03C"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466695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7E4C6E9"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EAFC65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858CE7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1F4D942"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93F9DC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893DACA"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B3D63E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D2D892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6F4666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9095C3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723081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5FB167A"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C9A2D46"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1C7A01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25534A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9D28BAA"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28226BA2"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3BAB2" w14:textId="77777777" w:rsidR="008012C1" w:rsidRPr="008012C1" w:rsidRDefault="008012C1" w:rsidP="00291E2F">
            <w:pPr>
              <w:jc w:val="center"/>
              <w:rPr>
                <w:color w:val="000000"/>
                <w:sz w:val="20"/>
                <w:szCs w:val="20"/>
              </w:rPr>
            </w:pPr>
            <w:r w:rsidRPr="008012C1">
              <w:rPr>
                <w:color w:val="000000"/>
                <w:sz w:val="20"/>
                <w:szCs w:val="20"/>
              </w:rPr>
              <w:t>1T1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BE3966" w14:textId="77777777" w:rsidR="008012C1" w:rsidRPr="008012C1" w:rsidRDefault="008012C1" w:rsidP="00291E2F">
            <w:pPr>
              <w:rPr>
                <w:color w:val="000000"/>
                <w:sz w:val="20"/>
                <w:szCs w:val="20"/>
              </w:rPr>
            </w:pPr>
            <w:proofErr w:type="spellStart"/>
            <w:r w:rsidRPr="008012C1">
              <w:rPr>
                <w:color w:val="000000"/>
                <w:sz w:val="20"/>
                <w:szCs w:val="20"/>
              </w:rPr>
              <w:t>sapatura</w:t>
            </w:r>
            <w:proofErr w:type="spellEnd"/>
            <w:r w:rsidRPr="008012C1">
              <w:rPr>
                <w:color w:val="000000"/>
                <w:sz w:val="20"/>
                <w:szCs w:val="20"/>
              </w:rPr>
              <w:t xml:space="preserve"> </w:t>
            </w:r>
            <w:proofErr w:type="spellStart"/>
            <w:r w:rsidRPr="008012C1">
              <w:rPr>
                <w:color w:val="000000"/>
                <w:sz w:val="20"/>
                <w:szCs w:val="20"/>
              </w:rPr>
              <w:t>manuala</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ACC5EA"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315CE6"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C5DAEA" w14:textId="77777777" w:rsidR="008012C1" w:rsidRPr="008012C1" w:rsidRDefault="008012C1" w:rsidP="00291E2F">
            <w:pPr>
              <w:jc w:val="center"/>
              <w:rPr>
                <w:color w:val="000000"/>
                <w:sz w:val="20"/>
                <w:szCs w:val="20"/>
              </w:rPr>
            </w:pPr>
            <w:r w:rsidRPr="008012C1">
              <w:rPr>
                <w:color w:val="000000"/>
                <w:sz w:val="20"/>
                <w:szCs w:val="20"/>
              </w:rPr>
              <w:t>311,30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6C2A7B" w14:textId="77777777" w:rsidR="008012C1" w:rsidRPr="008012C1" w:rsidRDefault="008012C1" w:rsidP="00291E2F">
            <w:pPr>
              <w:jc w:val="center"/>
              <w:rPr>
                <w:color w:val="000000"/>
                <w:sz w:val="20"/>
                <w:szCs w:val="20"/>
              </w:rPr>
            </w:pPr>
            <w:r w:rsidRPr="008012C1">
              <w:rPr>
                <w:color w:val="000000"/>
                <w:sz w:val="20"/>
                <w:szCs w:val="20"/>
              </w:rPr>
              <w:t>1,46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A6AAF8" w14:textId="77777777" w:rsidR="008012C1" w:rsidRPr="008012C1" w:rsidRDefault="008012C1" w:rsidP="00291E2F">
            <w:pPr>
              <w:jc w:val="center"/>
              <w:rPr>
                <w:color w:val="000000"/>
                <w:sz w:val="20"/>
                <w:szCs w:val="20"/>
              </w:rPr>
            </w:pPr>
            <w:r w:rsidRPr="008012C1">
              <w:rPr>
                <w:color w:val="000000"/>
                <w:sz w:val="20"/>
                <w:szCs w:val="20"/>
              </w:rPr>
              <w:t>61,44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F9B05A" w14:textId="77777777" w:rsidR="008012C1" w:rsidRPr="008012C1" w:rsidRDefault="008012C1" w:rsidP="00291E2F">
            <w:pPr>
              <w:jc w:val="center"/>
              <w:rPr>
                <w:color w:val="000000"/>
                <w:sz w:val="20"/>
                <w:szCs w:val="20"/>
              </w:rPr>
            </w:pPr>
            <w:r w:rsidRPr="008012C1">
              <w:rPr>
                <w:color w:val="000000"/>
                <w:sz w:val="20"/>
                <w:szCs w:val="20"/>
              </w:rPr>
              <w:t>62,90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EF58BE" w14:textId="77777777" w:rsidR="008012C1" w:rsidRPr="008012C1" w:rsidRDefault="008012C1" w:rsidP="00291E2F">
            <w:pPr>
              <w:jc w:val="right"/>
              <w:rPr>
                <w:color w:val="000000"/>
                <w:sz w:val="20"/>
                <w:szCs w:val="20"/>
              </w:rPr>
            </w:pPr>
            <w:r w:rsidRPr="008012C1">
              <w:rPr>
                <w:color w:val="000000"/>
                <w:sz w:val="20"/>
                <w:szCs w:val="20"/>
              </w:rPr>
              <w:t>19.126,27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2C4803" w14:textId="77777777" w:rsidR="008012C1" w:rsidRPr="008012C1" w:rsidRDefault="008012C1" w:rsidP="00291E2F">
            <w:pPr>
              <w:jc w:val="right"/>
              <w:rPr>
                <w:color w:val="000000"/>
                <w:sz w:val="20"/>
                <w:szCs w:val="20"/>
              </w:rPr>
            </w:pPr>
            <w:r w:rsidRPr="008012C1">
              <w:rPr>
                <w:color w:val="000000"/>
                <w:sz w:val="20"/>
                <w:szCs w:val="20"/>
              </w:rPr>
              <w:t>19.580,77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D396E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4FC58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5A723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DC601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5FA12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661F5" w14:textId="77777777" w:rsidR="008012C1" w:rsidRPr="008012C1" w:rsidRDefault="008012C1" w:rsidP="00291E2F">
            <w:pPr>
              <w:jc w:val="right"/>
              <w:rPr>
                <w:color w:val="000000"/>
                <w:sz w:val="20"/>
                <w:szCs w:val="20"/>
              </w:rPr>
            </w:pPr>
            <w:r w:rsidRPr="008012C1">
              <w:rPr>
                <w:color w:val="000000"/>
                <w:sz w:val="20"/>
                <w:szCs w:val="20"/>
              </w:rPr>
              <w:t>311,30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D8D974" w14:textId="77777777" w:rsidR="008012C1" w:rsidRPr="008012C1" w:rsidRDefault="008012C1" w:rsidP="00291E2F">
            <w:pPr>
              <w:jc w:val="right"/>
              <w:rPr>
                <w:color w:val="000000"/>
                <w:sz w:val="20"/>
                <w:szCs w:val="20"/>
              </w:rPr>
            </w:pPr>
            <w:r w:rsidRPr="008012C1">
              <w:rPr>
                <w:color w:val="000000"/>
                <w:sz w:val="20"/>
                <w:szCs w:val="20"/>
              </w:rPr>
              <w:t>19.126,27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1B353F" w14:textId="77777777" w:rsidR="008012C1" w:rsidRPr="008012C1" w:rsidRDefault="008012C1" w:rsidP="00291E2F">
            <w:pPr>
              <w:jc w:val="right"/>
              <w:rPr>
                <w:color w:val="000000"/>
                <w:sz w:val="20"/>
                <w:szCs w:val="20"/>
              </w:rPr>
            </w:pPr>
            <w:r w:rsidRPr="008012C1">
              <w:rPr>
                <w:color w:val="000000"/>
                <w:sz w:val="20"/>
                <w:szCs w:val="20"/>
              </w:rPr>
              <w:t>19.580,77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D68042" w14:textId="77777777" w:rsidR="008012C1" w:rsidRPr="008012C1" w:rsidRDefault="008012C1" w:rsidP="00291E2F">
            <w:pPr>
              <w:jc w:val="right"/>
              <w:rPr>
                <w:color w:val="000000"/>
                <w:sz w:val="20"/>
                <w:szCs w:val="20"/>
              </w:rPr>
            </w:pPr>
            <w:r w:rsidRPr="008012C1">
              <w:rPr>
                <w:color w:val="000000"/>
                <w:sz w:val="20"/>
                <w:szCs w:val="20"/>
              </w:rPr>
              <w:t>26.478,41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036407" w14:textId="77777777" w:rsidR="008012C1" w:rsidRPr="008012C1" w:rsidRDefault="008012C1" w:rsidP="00291E2F">
            <w:pPr>
              <w:jc w:val="right"/>
              <w:rPr>
                <w:color w:val="000000"/>
                <w:sz w:val="20"/>
                <w:szCs w:val="20"/>
              </w:rPr>
            </w:pPr>
            <w:r w:rsidRPr="008012C1">
              <w:rPr>
                <w:color w:val="000000"/>
                <w:sz w:val="20"/>
                <w:szCs w:val="20"/>
              </w:rPr>
              <w:t>26.932,91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214AB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3C371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19E9F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323BB9" w14:textId="77777777" w:rsidR="008012C1" w:rsidRPr="008012C1" w:rsidRDefault="008012C1" w:rsidP="00291E2F">
            <w:pPr>
              <w:jc w:val="right"/>
              <w:rPr>
                <w:color w:val="000000"/>
                <w:sz w:val="20"/>
                <w:szCs w:val="20"/>
              </w:rPr>
            </w:pPr>
            <w:r w:rsidRPr="008012C1">
              <w:rPr>
                <w:color w:val="000000"/>
                <w:sz w:val="20"/>
                <w:szCs w:val="20"/>
              </w:rPr>
              <w:t>26.478,41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29E425" w14:textId="77777777" w:rsidR="008012C1" w:rsidRPr="008012C1" w:rsidRDefault="008012C1" w:rsidP="00291E2F">
            <w:pPr>
              <w:jc w:val="right"/>
              <w:rPr>
                <w:color w:val="000000"/>
                <w:sz w:val="20"/>
                <w:szCs w:val="20"/>
              </w:rPr>
            </w:pPr>
            <w:r w:rsidRPr="008012C1">
              <w:rPr>
                <w:color w:val="000000"/>
                <w:sz w:val="20"/>
                <w:szCs w:val="20"/>
              </w:rPr>
              <w:t>26.932,91</w:t>
            </w:r>
          </w:p>
        </w:tc>
      </w:tr>
      <w:tr w:rsidR="008012C1" w:rsidRPr="008012C1" w14:paraId="0707C7A2"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7F9FF" w14:textId="77777777" w:rsidR="008012C1" w:rsidRPr="008012C1" w:rsidRDefault="008012C1" w:rsidP="00291E2F">
            <w:pPr>
              <w:jc w:val="center"/>
              <w:rPr>
                <w:color w:val="000000"/>
                <w:sz w:val="20"/>
                <w:szCs w:val="20"/>
              </w:rPr>
            </w:pPr>
            <w:r w:rsidRPr="008012C1">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3A8E84CD" w14:textId="77777777" w:rsidR="008012C1" w:rsidRPr="008012C1" w:rsidRDefault="008012C1" w:rsidP="00291E2F">
            <w:pPr>
              <w:rPr>
                <w:color w:val="000000"/>
                <w:sz w:val="20"/>
                <w:szCs w:val="20"/>
              </w:rPr>
            </w:pPr>
            <w:proofErr w:type="spellStart"/>
            <w:r w:rsidRPr="008012C1">
              <w:rPr>
                <w:color w:val="000000"/>
                <w:sz w:val="20"/>
                <w:szCs w:val="20"/>
              </w:rPr>
              <w:t>sapatura</w:t>
            </w:r>
            <w:proofErr w:type="spellEnd"/>
            <w:r w:rsidRPr="008012C1">
              <w:rPr>
                <w:color w:val="000000"/>
                <w:sz w:val="20"/>
                <w:szCs w:val="20"/>
              </w:rPr>
              <w:t xml:space="preserve"> </w:t>
            </w:r>
            <w:proofErr w:type="spellStart"/>
            <w:r w:rsidRPr="008012C1">
              <w:rPr>
                <w:color w:val="000000"/>
                <w:sz w:val="20"/>
                <w:szCs w:val="20"/>
              </w:rPr>
              <w:t>mecanica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898C29"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FD2B2A6"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11C5528" w14:textId="77777777" w:rsidR="008012C1" w:rsidRPr="008012C1" w:rsidRDefault="008012C1" w:rsidP="00291E2F">
            <w:pPr>
              <w:jc w:val="center"/>
              <w:rPr>
                <w:color w:val="000000"/>
                <w:sz w:val="20"/>
                <w:szCs w:val="20"/>
              </w:rPr>
            </w:pPr>
            <w:r w:rsidRPr="008012C1">
              <w:rPr>
                <w:color w:val="000000"/>
                <w:sz w:val="20"/>
                <w:szCs w:val="20"/>
              </w:rPr>
              <w:t>467,00</w:t>
            </w:r>
          </w:p>
        </w:tc>
        <w:tc>
          <w:tcPr>
            <w:tcW w:w="0" w:type="auto"/>
            <w:tcBorders>
              <w:top w:val="nil"/>
              <w:left w:val="nil"/>
              <w:bottom w:val="single" w:sz="4" w:space="0" w:color="auto"/>
              <w:right w:val="single" w:sz="4" w:space="0" w:color="auto"/>
            </w:tcBorders>
            <w:shd w:val="clear" w:color="auto" w:fill="auto"/>
            <w:noWrap/>
            <w:vAlign w:val="center"/>
            <w:hideMark/>
          </w:tcPr>
          <w:p w14:paraId="66FBCAFA" w14:textId="77777777" w:rsidR="008012C1" w:rsidRPr="008012C1" w:rsidRDefault="008012C1" w:rsidP="00291E2F">
            <w:pPr>
              <w:jc w:val="center"/>
              <w:rPr>
                <w:color w:val="000000"/>
                <w:sz w:val="20"/>
                <w:szCs w:val="20"/>
              </w:rPr>
            </w:pPr>
            <w:r w:rsidRPr="008012C1">
              <w:rPr>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center"/>
            <w:hideMark/>
          </w:tcPr>
          <w:p w14:paraId="64A6C4F1" w14:textId="77777777" w:rsidR="008012C1" w:rsidRPr="008012C1" w:rsidRDefault="008012C1" w:rsidP="00291E2F">
            <w:pPr>
              <w:jc w:val="center"/>
              <w:rPr>
                <w:color w:val="000000"/>
                <w:sz w:val="20"/>
                <w:szCs w:val="20"/>
              </w:rPr>
            </w:pPr>
            <w:r w:rsidRPr="008012C1">
              <w:rPr>
                <w:color w:val="000000"/>
                <w:sz w:val="20"/>
                <w:szCs w:val="20"/>
              </w:rPr>
              <w:t>26,57</w:t>
            </w:r>
          </w:p>
        </w:tc>
        <w:tc>
          <w:tcPr>
            <w:tcW w:w="0" w:type="auto"/>
            <w:tcBorders>
              <w:top w:val="nil"/>
              <w:left w:val="nil"/>
              <w:bottom w:val="single" w:sz="4" w:space="0" w:color="auto"/>
              <w:right w:val="single" w:sz="4" w:space="0" w:color="auto"/>
            </w:tcBorders>
            <w:shd w:val="clear" w:color="auto" w:fill="auto"/>
            <w:noWrap/>
            <w:vAlign w:val="center"/>
            <w:hideMark/>
          </w:tcPr>
          <w:p w14:paraId="6CDE2F82" w14:textId="77777777" w:rsidR="008012C1" w:rsidRPr="008012C1" w:rsidRDefault="008012C1" w:rsidP="00291E2F">
            <w:pPr>
              <w:jc w:val="center"/>
              <w:rPr>
                <w:color w:val="000000"/>
                <w:sz w:val="20"/>
                <w:szCs w:val="20"/>
              </w:rPr>
            </w:pPr>
            <w:r w:rsidRPr="008012C1">
              <w:rPr>
                <w:color w:val="000000"/>
                <w:sz w:val="20"/>
                <w:szCs w:val="20"/>
              </w:rPr>
              <w:t>27,20</w:t>
            </w:r>
          </w:p>
        </w:tc>
        <w:tc>
          <w:tcPr>
            <w:tcW w:w="0" w:type="auto"/>
            <w:tcBorders>
              <w:top w:val="nil"/>
              <w:left w:val="nil"/>
              <w:bottom w:val="single" w:sz="4" w:space="0" w:color="auto"/>
              <w:right w:val="single" w:sz="4" w:space="0" w:color="auto"/>
            </w:tcBorders>
            <w:shd w:val="clear" w:color="auto" w:fill="auto"/>
            <w:noWrap/>
            <w:vAlign w:val="center"/>
            <w:hideMark/>
          </w:tcPr>
          <w:p w14:paraId="22D185E4" w14:textId="77777777" w:rsidR="008012C1" w:rsidRPr="008012C1" w:rsidRDefault="008012C1" w:rsidP="00291E2F">
            <w:pPr>
              <w:jc w:val="right"/>
              <w:rPr>
                <w:color w:val="000000"/>
                <w:sz w:val="20"/>
                <w:szCs w:val="20"/>
              </w:rPr>
            </w:pPr>
            <w:r w:rsidRPr="008012C1">
              <w:rPr>
                <w:color w:val="000000"/>
                <w:sz w:val="20"/>
                <w:szCs w:val="20"/>
              </w:rPr>
              <w:t>12.408,19</w:t>
            </w:r>
          </w:p>
        </w:tc>
        <w:tc>
          <w:tcPr>
            <w:tcW w:w="0" w:type="auto"/>
            <w:tcBorders>
              <w:top w:val="nil"/>
              <w:left w:val="nil"/>
              <w:bottom w:val="single" w:sz="4" w:space="0" w:color="auto"/>
              <w:right w:val="single" w:sz="4" w:space="0" w:color="auto"/>
            </w:tcBorders>
            <w:shd w:val="clear" w:color="auto" w:fill="auto"/>
            <w:noWrap/>
            <w:vAlign w:val="center"/>
            <w:hideMark/>
          </w:tcPr>
          <w:p w14:paraId="5B0A3273" w14:textId="77777777" w:rsidR="008012C1" w:rsidRPr="008012C1" w:rsidRDefault="008012C1" w:rsidP="00291E2F">
            <w:pPr>
              <w:jc w:val="right"/>
              <w:rPr>
                <w:color w:val="000000"/>
                <w:sz w:val="20"/>
                <w:szCs w:val="20"/>
              </w:rPr>
            </w:pPr>
            <w:r w:rsidRPr="008012C1">
              <w:rPr>
                <w:color w:val="000000"/>
                <w:sz w:val="20"/>
                <w:szCs w:val="20"/>
              </w:rPr>
              <w:t>12.702,40</w:t>
            </w:r>
          </w:p>
        </w:tc>
        <w:tc>
          <w:tcPr>
            <w:tcW w:w="0" w:type="auto"/>
            <w:tcBorders>
              <w:top w:val="nil"/>
              <w:left w:val="nil"/>
              <w:bottom w:val="single" w:sz="4" w:space="0" w:color="auto"/>
              <w:right w:val="single" w:sz="4" w:space="0" w:color="auto"/>
            </w:tcBorders>
            <w:shd w:val="clear" w:color="auto" w:fill="auto"/>
            <w:noWrap/>
            <w:vAlign w:val="center"/>
            <w:hideMark/>
          </w:tcPr>
          <w:p w14:paraId="313E4F9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7FA68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2440A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D0A4E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652024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2E8D5A" w14:textId="77777777" w:rsidR="008012C1" w:rsidRPr="008012C1" w:rsidRDefault="008012C1" w:rsidP="00291E2F">
            <w:pPr>
              <w:jc w:val="right"/>
              <w:rPr>
                <w:color w:val="000000"/>
                <w:sz w:val="20"/>
                <w:szCs w:val="20"/>
              </w:rPr>
            </w:pPr>
            <w:r w:rsidRPr="008012C1">
              <w:rPr>
                <w:color w:val="000000"/>
                <w:sz w:val="20"/>
                <w:szCs w:val="20"/>
              </w:rPr>
              <w:t>467,00</w:t>
            </w:r>
          </w:p>
        </w:tc>
        <w:tc>
          <w:tcPr>
            <w:tcW w:w="0" w:type="auto"/>
            <w:tcBorders>
              <w:top w:val="nil"/>
              <w:left w:val="nil"/>
              <w:bottom w:val="single" w:sz="4" w:space="0" w:color="auto"/>
              <w:right w:val="single" w:sz="4" w:space="0" w:color="auto"/>
            </w:tcBorders>
            <w:shd w:val="clear" w:color="auto" w:fill="auto"/>
            <w:noWrap/>
            <w:vAlign w:val="center"/>
            <w:hideMark/>
          </w:tcPr>
          <w:p w14:paraId="6BF17FA6" w14:textId="77777777" w:rsidR="008012C1" w:rsidRPr="008012C1" w:rsidRDefault="008012C1" w:rsidP="00291E2F">
            <w:pPr>
              <w:jc w:val="right"/>
              <w:rPr>
                <w:color w:val="000000"/>
                <w:sz w:val="20"/>
                <w:szCs w:val="20"/>
              </w:rPr>
            </w:pPr>
            <w:r w:rsidRPr="008012C1">
              <w:rPr>
                <w:color w:val="000000"/>
                <w:sz w:val="20"/>
                <w:szCs w:val="20"/>
              </w:rPr>
              <w:t>12.408,19</w:t>
            </w:r>
          </w:p>
        </w:tc>
        <w:tc>
          <w:tcPr>
            <w:tcW w:w="0" w:type="auto"/>
            <w:tcBorders>
              <w:top w:val="nil"/>
              <w:left w:val="nil"/>
              <w:bottom w:val="single" w:sz="4" w:space="0" w:color="auto"/>
              <w:right w:val="single" w:sz="4" w:space="0" w:color="auto"/>
            </w:tcBorders>
            <w:shd w:val="clear" w:color="auto" w:fill="auto"/>
            <w:noWrap/>
            <w:vAlign w:val="center"/>
            <w:hideMark/>
          </w:tcPr>
          <w:p w14:paraId="2ABAE7DC" w14:textId="77777777" w:rsidR="008012C1" w:rsidRPr="008012C1" w:rsidRDefault="008012C1" w:rsidP="00291E2F">
            <w:pPr>
              <w:jc w:val="right"/>
              <w:rPr>
                <w:color w:val="000000"/>
                <w:sz w:val="20"/>
                <w:szCs w:val="20"/>
              </w:rPr>
            </w:pPr>
            <w:r w:rsidRPr="008012C1">
              <w:rPr>
                <w:color w:val="000000"/>
                <w:sz w:val="20"/>
                <w:szCs w:val="20"/>
              </w:rPr>
              <w:t>12.702,40</w:t>
            </w:r>
          </w:p>
        </w:tc>
        <w:tc>
          <w:tcPr>
            <w:tcW w:w="0" w:type="auto"/>
            <w:tcBorders>
              <w:top w:val="nil"/>
              <w:left w:val="nil"/>
              <w:bottom w:val="single" w:sz="4" w:space="0" w:color="auto"/>
              <w:right w:val="single" w:sz="4" w:space="0" w:color="auto"/>
            </w:tcBorders>
            <w:shd w:val="clear" w:color="auto" w:fill="auto"/>
            <w:noWrap/>
            <w:vAlign w:val="center"/>
            <w:hideMark/>
          </w:tcPr>
          <w:p w14:paraId="5F5DB3C5" w14:textId="77777777" w:rsidR="008012C1" w:rsidRPr="008012C1" w:rsidRDefault="008012C1" w:rsidP="00291E2F">
            <w:pPr>
              <w:jc w:val="right"/>
              <w:rPr>
                <w:color w:val="000000"/>
                <w:sz w:val="20"/>
                <w:szCs w:val="20"/>
              </w:rPr>
            </w:pPr>
            <w:r w:rsidRPr="008012C1">
              <w:rPr>
                <w:color w:val="000000"/>
                <w:sz w:val="20"/>
                <w:szCs w:val="20"/>
              </w:rPr>
              <w:t>17.177,90</w:t>
            </w:r>
          </w:p>
        </w:tc>
        <w:tc>
          <w:tcPr>
            <w:tcW w:w="0" w:type="auto"/>
            <w:tcBorders>
              <w:top w:val="nil"/>
              <w:left w:val="nil"/>
              <w:bottom w:val="single" w:sz="4" w:space="0" w:color="auto"/>
              <w:right w:val="single" w:sz="4" w:space="0" w:color="auto"/>
            </w:tcBorders>
            <w:shd w:val="clear" w:color="auto" w:fill="auto"/>
            <w:noWrap/>
            <w:vAlign w:val="center"/>
            <w:hideMark/>
          </w:tcPr>
          <w:p w14:paraId="28C66608" w14:textId="77777777" w:rsidR="008012C1" w:rsidRPr="008012C1" w:rsidRDefault="008012C1" w:rsidP="00291E2F">
            <w:pPr>
              <w:jc w:val="right"/>
              <w:rPr>
                <w:color w:val="000000"/>
                <w:sz w:val="20"/>
                <w:szCs w:val="20"/>
              </w:rPr>
            </w:pPr>
            <w:r w:rsidRPr="008012C1">
              <w:rPr>
                <w:color w:val="000000"/>
                <w:sz w:val="20"/>
                <w:szCs w:val="20"/>
              </w:rPr>
              <w:t>17.472,11</w:t>
            </w:r>
          </w:p>
        </w:tc>
        <w:tc>
          <w:tcPr>
            <w:tcW w:w="0" w:type="auto"/>
            <w:tcBorders>
              <w:top w:val="nil"/>
              <w:left w:val="nil"/>
              <w:bottom w:val="single" w:sz="4" w:space="0" w:color="auto"/>
              <w:right w:val="single" w:sz="4" w:space="0" w:color="auto"/>
            </w:tcBorders>
            <w:shd w:val="clear" w:color="auto" w:fill="auto"/>
            <w:noWrap/>
            <w:vAlign w:val="center"/>
            <w:hideMark/>
          </w:tcPr>
          <w:p w14:paraId="5E45161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6DAB1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48EA9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D5D8CC2" w14:textId="77777777" w:rsidR="008012C1" w:rsidRPr="008012C1" w:rsidRDefault="008012C1" w:rsidP="00291E2F">
            <w:pPr>
              <w:jc w:val="right"/>
              <w:rPr>
                <w:color w:val="000000"/>
                <w:sz w:val="20"/>
                <w:szCs w:val="20"/>
              </w:rPr>
            </w:pPr>
            <w:r w:rsidRPr="008012C1">
              <w:rPr>
                <w:color w:val="000000"/>
                <w:sz w:val="20"/>
                <w:szCs w:val="20"/>
              </w:rPr>
              <w:t>17.177,90</w:t>
            </w:r>
          </w:p>
        </w:tc>
        <w:tc>
          <w:tcPr>
            <w:tcW w:w="0" w:type="auto"/>
            <w:tcBorders>
              <w:top w:val="nil"/>
              <w:left w:val="nil"/>
              <w:bottom w:val="single" w:sz="4" w:space="0" w:color="auto"/>
              <w:right w:val="single" w:sz="4" w:space="0" w:color="auto"/>
            </w:tcBorders>
            <w:shd w:val="clear" w:color="auto" w:fill="auto"/>
            <w:noWrap/>
            <w:vAlign w:val="center"/>
            <w:hideMark/>
          </w:tcPr>
          <w:p w14:paraId="68EDD4C0" w14:textId="77777777" w:rsidR="008012C1" w:rsidRPr="008012C1" w:rsidRDefault="008012C1" w:rsidP="00291E2F">
            <w:pPr>
              <w:jc w:val="right"/>
              <w:rPr>
                <w:color w:val="000000"/>
                <w:sz w:val="20"/>
                <w:szCs w:val="20"/>
              </w:rPr>
            </w:pPr>
            <w:r w:rsidRPr="008012C1">
              <w:rPr>
                <w:color w:val="000000"/>
                <w:sz w:val="20"/>
                <w:szCs w:val="20"/>
              </w:rPr>
              <w:t>17.472,11</w:t>
            </w:r>
          </w:p>
        </w:tc>
      </w:tr>
      <w:tr w:rsidR="008012C1" w:rsidRPr="008012C1" w14:paraId="73421CAF"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824B52" w14:textId="77777777" w:rsidR="008012C1" w:rsidRPr="008012C1" w:rsidRDefault="008012C1" w:rsidP="00291E2F">
            <w:pPr>
              <w:jc w:val="center"/>
              <w:rPr>
                <w:color w:val="000000"/>
                <w:sz w:val="20"/>
                <w:szCs w:val="20"/>
              </w:rPr>
            </w:pPr>
            <w:r w:rsidRPr="008012C1">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31906ED8" w14:textId="77777777" w:rsidR="008012C1" w:rsidRPr="008012C1" w:rsidRDefault="008012C1" w:rsidP="00291E2F">
            <w:pPr>
              <w:rPr>
                <w:color w:val="000000"/>
                <w:sz w:val="20"/>
                <w:szCs w:val="20"/>
                <w:lang w:val="it-IT"/>
              </w:rPr>
            </w:pPr>
            <w:proofErr w:type="spellStart"/>
            <w:r w:rsidRPr="008012C1">
              <w:rPr>
                <w:color w:val="000000"/>
                <w:sz w:val="20"/>
                <w:szCs w:val="20"/>
                <w:lang w:val="it-IT"/>
              </w:rPr>
              <w:t>pregatire</w:t>
            </w:r>
            <w:proofErr w:type="spellEnd"/>
            <w:r w:rsidRPr="008012C1">
              <w:rPr>
                <w:color w:val="000000"/>
                <w:sz w:val="20"/>
                <w:szCs w:val="20"/>
                <w:lang w:val="it-IT"/>
              </w:rPr>
              <w:t xml:space="preserve"> </w:t>
            </w:r>
            <w:proofErr w:type="spellStart"/>
            <w:r w:rsidRPr="008012C1">
              <w:rPr>
                <w:color w:val="000000"/>
                <w:sz w:val="20"/>
                <w:szCs w:val="20"/>
                <w:lang w:val="it-IT"/>
              </w:rPr>
              <w:t>pat</w:t>
            </w:r>
            <w:proofErr w:type="spellEnd"/>
            <w:r w:rsidRPr="008012C1">
              <w:rPr>
                <w:color w:val="000000"/>
                <w:sz w:val="20"/>
                <w:szCs w:val="20"/>
                <w:lang w:val="it-IT"/>
              </w:rPr>
              <w:t xml:space="preserve"> </w:t>
            </w:r>
            <w:proofErr w:type="spellStart"/>
            <w:r w:rsidRPr="008012C1">
              <w:rPr>
                <w:color w:val="000000"/>
                <w:sz w:val="20"/>
                <w:szCs w:val="20"/>
                <w:lang w:val="it-IT"/>
              </w:rPr>
              <w:t>drum</w:t>
            </w:r>
            <w:proofErr w:type="spellEnd"/>
            <w:r w:rsidRPr="008012C1">
              <w:rPr>
                <w:color w:val="000000"/>
                <w:sz w:val="20"/>
                <w:szCs w:val="20"/>
                <w:lang w:val="it-IT"/>
              </w:rPr>
              <w:t xml:space="preserve"> (</w:t>
            </w:r>
            <w:proofErr w:type="spellStart"/>
            <w:r w:rsidRPr="008012C1">
              <w:rPr>
                <w:color w:val="000000"/>
                <w:sz w:val="20"/>
                <w:szCs w:val="20"/>
                <w:lang w:val="it-IT"/>
              </w:rPr>
              <w:t>nivelare</w:t>
            </w:r>
            <w:proofErr w:type="spellEnd"/>
            <w:r w:rsidRPr="008012C1">
              <w:rPr>
                <w:color w:val="000000"/>
                <w:sz w:val="20"/>
                <w:szCs w:val="20"/>
                <w:lang w:val="it-IT"/>
              </w:rPr>
              <w:t xml:space="preserve"> si </w:t>
            </w:r>
            <w:proofErr w:type="spellStart"/>
            <w:r w:rsidRPr="008012C1">
              <w:rPr>
                <w:color w:val="000000"/>
                <w:sz w:val="20"/>
                <w:szCs w:val="20"/>
                <w:lang w:val="it-IT"/>
              </w:rPr>
              <w:t>compactare</w:t>
            </w:r>
            <w:proofErr w:type="spellEnd"/>
            <w:r w:rsidRPr="008012C1">
              <w:rPr>
                <w:color w:val="000000"/>
                <w:sz w:val="20"/>
                <w:szCs w:val="20"/>
                <w:lang w:val="it-IT"/>
              </w:rPr>
              <w:t>)</w:t>
            </w:r>
          </w:p>
        </w:tc>
        <w:tc>
          <w:tcPr>
            <w:tcW w:w="0" w:type="auto"/>
            <w:tcBorders>
              <w:top w:val="nil"/>
              <w:left w:val="nil"/>
              <w:bottom w:val="single" w:sz="4" w:space="0" w:color="auto"/>
              <w:right w:val="single" w:sz="4" w:space="0" w:color="auto"/>
            </w:tcBorders>
            <w:shd w:val="clear" w:color="auto" w:fill="auto"/>
            <w:vAlign w:val="center"/>
            <w:hideMark/>
          </w:tcPr>
          <w:p w14:paraId="0CF91715" w14:textId="77777777" w:rsidR="008012C1" w:rsidRPr="008012C1" w:rsidRDefault="008012C1" w:rsidP="00291E2F">
            <w:pPr>
              <w:jc w:val="center"/>
              <w:rPr>
                <w:color w:val="000000"/>
                <w:sz w:val="20"/>
                <w:szCs w:val="20"/>
              </w:rPr>
            </w:pPr>
            <w:r w:rsidRPr="008012C1">
              <w:rPr>
                <w:color w:val="000000"/>
                <w:sz w:val="20"/>
                <w:szCs w:val="20"/>
              </w:rPr>
              <w:t>100mp</w:t>
            </w:r>
          </w:p>
        </w:tc>
        <w:tc>
          <w:tcPr>
            <w:tcW w:w="0" w:type="auto"/>
            <w:tcBorders>
              <w:top w:val="nil"/>
              <w:left w:val="nil"/>
              <w:bottom w:val="single" w:sz="4" w:space="0" w:color="auto"/>
              <w:right w:val="single" w:sz="4" w:space="0" w:color="auto"/>
            </w:tcBorders>
            <w:shd w:val="clear" w:color="auto" w:fill="auto"/>
            <w:vAlign w:val="center"/>
            <w:hideMark/>
          </w:tcPr>
          <w:p w14:paraId="4AF74676"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0B5701CD" w14:textId="77777777" w:rsidR="008012C1" w:rsidRPr="008012C1" w:rsidRDefault="008012C1" w:rsidP="00291E2F">
            <w:pPr>
              <w:jc w:val="center"/>
              <w:rPr>
                <w:color w:val="000000"/>
                <w:sz w:val="20"/>
                <w:szCs w:val="20"/>
              </w:rPr>
            </w:pPr>
            <w:r w:rsidRPr="008012C1">
              <w:rPr>
                <w:color w:val="000000"/>
                <w:sz w:val="20"/>
                <w:szCs w:val="20"/>
              </w:rPr>
              <w:t>17,40</w:t>
            </w:r>
          </w:p>
        </w:tc>
        <w:tc>
          <w:tcPr>
            <w:tcW w:w="0" w:type="auto"/>
            <w:tcBorders>
              <w:top w:val="nil"/>
              <w:left w:val="nil"/>
              <w:bottom w:val="single" w:sz="4" w:space="0" w:color="auto"/>
              <w:right w:val="single" w:sz="4" w:space="0" w:color="auto"/>
            </w:tcBorders>
            <w:shd w:val="clear" w:color="auto" w:fill="auto"/>
            <w:noWrap/>
            <w:vAlign w:val="center"/>
            <w:hideMark/>
          </w:tcPr>
          <w:p w14:paraId="23ECBC4A" w14:textId="77777777" w:rsidR="008012C1" w:rsidRPr="008012C1" w:rsidRDefault="008012C1" w:rsidP="00291E2F">
            <w:pPr>
              <w:jc w:val="center"/>
              <w:rPr>
                <w:color w:val="000000"/>
                <w:sz w:val="20"/>
                <w:szCs w:val="20"/>
              </w:rPr>
            </w:pPr>
            <w:r w:rsidRPr="008012C1">
              <w:rPr>
                <w:color w:val="000000"/>
                <w:sz w:val="20"/>
                <w:szCs w:val="20"/>
              </w:rPr>
              <w:t>7,50</w:t>
            </w:r>
          </w:p>
        </w:tc>
        <w:tc>
          <w:tcPr>
            <w:tcW w:w="0" w:type="auto"/>
            <w:tcBorders>
              <w:top w:val="nil"/>
              <w:left w:val="nil"/>
              <w:bottom w:val="single" w:sz="4" w:space="0" w:color="auto"/>
              <w:right w:val="single" w:sz="4" w:space="0" w:color="auto"/>
            </w:tcBorders>
            <w:shd w:val="clear" w:color="auto" w:fill="auto"/>
            <w:noWrap/>
            <w:vAlign w:val="center"/>
            <w:hideMark/>
          </w:tcPr>
          <w:p w14:paraId="4C0019CE" w14:textId="77777777" w:rsidR="008012C1" w:rsidRPr="008012C1" w:rsidRDefault="008012C1" w:rsidP="00291E2F">
            <w:pPr>
              <w:jc w:val="center"/>
              <w:rPr>
                <w:color w:val="000000"/>
                <w:sz w:val="20"/>
                <w:szCs w:val="20"/>
              </w:rPr>
            </w:pPr>
            <w:r w:rsidRPr="008012C1">
              <w:rPr>
                <w:color w:val="000000"/>
                <w:sz w:val="20"/>
                <w:szCs w:val="20"/>
              </w:rPr>
              <w:t>314,99</w:t>
            </w:r>
          </w:p>
        </w:tc>
        <w:tc>
          <w:tcPr>
            <w:tcW w:w="0" w:type="auto"/>
            <w:tcBorders>
              <w:top w:val="nil"/>
              <w:left w:val="nil"/>
              <w:bottom w:val="single" w:sz="4" w:space="0" w:color="auto"/>
              <w:right w:val="single" w:sz="4" w:space="0" w:color="auto"/>
            </w:tcBorders>
            <w:shd w:val="clear" w:color="auto" w:fill="auto"/>
            <w:noWrap/>
            <w:vAlign w:val="center"/>
            <w:hideMark/>
          </w:tcPr>
          <w:p w14:paraId="3AEAD325" w14:textId="77777777" w:rsidR="008012C1" w:rsidRPr="008012C1" w:rsidRDefault="008012C1" w:rsidP="00291E2F">
            <w:pPr>
              <w:jc w:val="center"/>
              <w:rPr>
                <w:color w:val="000000"/>
                <w:sz w:val="20"/>
                <w:szCs w:val="20"/>
              </w:rPr>
            </w:pPr>
            <w:r w:rsidRPr="008012C1">
              <w:rPr>
                <w:color w:val="000000"/>
                <w:sz w:val="20"/>
                <w:szCs w:val="20"/>
              </w:rPr>
              <w:t>322,49</w:t>
            </w:r>
          </w:p>
        </w:tc>
        <w:tc>
          <w:tcPr>
            <w:tcW w:w="0" w:type="auto"/>
            <w:tcBorders>
              <w:top w:val="nil"/>
              <w:left w:val="nil"/>
              <w:bottom w:val="single" w:sz="4" w:space="0" w:color="auto"/>
              <w:right w:val="single" w:sz="4" w:space="0" w:color="auto"/>
            </w:tcBorders>
            <w:shd w:val="clear" w:color="auto" w:fill="auto"/>
            <w:noWrap/>
            <w:vAlign w:val="center"/>
            <w:hideMark/>
          </w:tcPr>
          <w:p w14:paraId="5DB30E14" w14:textId="77777777" w:rsidR="008012C1" w:rsidRPr="008012C1" w:rsidRDefault="008012C1" w:rsidP="00291E2F">
            <w:pPr>
              <w:jc w:val="right"/>
              <w:rPr>
                <w:color w:val="000000"/>
                <w:sz w:val="20"/>
                <w:szCs w:val="20"/>
              </w:rPr>
            </w:pPr>
            <w:r w:rsidRPr="008012C1">
              <w:rPr>
                <w:color w:val="000000"/>
                <w:sz w:val="20"/>
                <w:szCs w:val="20"/>
              </w:rPr>
              <w:t>5.480,83</w:t>
            </w:r>
          </w:p>
        </w:tc>
        <w:tc>
          <w:tcPr>
            <w:tcW w:w="0" w:type="auto"/>
            <w:tcBorders>
              <w:top w:val="nil"/>
              <w:left w:val="nil"/>
              <w:bottom w:val="single" w:sz="4" w:space="0" w:color="auto"/>
              <w:right w:val="single" w:sz="4" w:space="0" w:color="auto"/>
            </w:tcBorders>
            <w:shd w:val="clear" w:color="auto" w:fill="auto"/>
            <w:noWrap/>
            <w:vAlign w:val="center"/>
            <w:hideMark/>
          </w:tcPr>
          <w:p w14:paraId="392FF4BA" w14:textId="77777777" w:rsidR="008012C1" w:rsidRPr="008012C1" w:rsidRDefault="008012C1" w:rsidP="00291E2F">
            <w:pPr>
              <w:jc w:val="right"/>
              <w:rPr>
                <w:color w:val="000000"/>
                <w:sz w:val="20"/>
                <w:szCs w:val="20"/>
              </w:rPr>
            </w:pPr>
            <w:r w:rsidRPr="008012C1">
              <w:rPr>
                <w:color w:val="000000"/>
                <w:sz w:val="20"/>
                <w:szCs w:val="20"/>
              </w:rPr>
              <w:t>5.611,33</w:t>
            </w:r>
          </w:p>
        </w:tc>
        <w:tc>
          <w:tcPr>
            <w:tcW w:w="0" w:type="auto"/>
            <w:tcBorders>
              <w:top w:val="nil"/>
              <w:left w:val="nil"/>
              <w:bottom w:val="single" w:sz="4" w:space="0" w:color="auto"/>
              <w:right w:val="single" w:sz="4" w:space="0" w:color="auto"/>
            </w:tcBorders>
            <w:shd w:val="clear" w:color="auto" w:fill="auto"/>
            <w:noWrap/>
            <w:vAlign w:val="center"/>
            <w:hideMark/>
          </w:tcPr>
          <w:p w14:paraId="7FCC46C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C43DD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867E5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A9796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A3BEF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E29D77" w14:textId="77777777" w:rsidR="008012C1" w:rsidRPr="008012C1" w:rsidRDefault="008012C1" w:rsidP="00291E2F">
            <w:pPr>
              <w:jc w:val="right"/>
              <w:rPr>
                <w:color w:val="000000"/>
                <w:sz w:val="20"/>
                <w:szCs w:val="20"/>
              </w:rPr>
            </w:pPr>
            <w:r w:rsidRPr="008012C1">
              <w:rPr>
                <w:color w:val="000000"/>
                <w:sz w:val="20"/>
                <w:szCs w:val="20"/>
              </w:rPr>
              <w:t>17,40</w:t>
            </w:r>
          </w:p>
        </w:tc>
        <w:tc>
          <w:tcPr>
            <w:tcW w:w="0" w:type="auto"/>
            <w:tcBorders>
              <w:top w:val="nil"/>
              <w:left w:val="nil"/>
              <w:bottom w:val="single" w:sz="4" w:space="0" w:color="auto"/>
              <w:right w:val="single" w:sz="4" w:space="0" w:color="auto"/>
            </w:tcBorders>
            <w:shd w:val="clear" w:color="auto" w:fill="auto"/>
            <w:noWrap/>
            <w:vAlign w:val="center"/>
            <w:hideMark/>
          </w:tcPr>
          <w:p w14:paraId="33BFC8DB" w14:textId="77777777" w:rsidR="008012C1" w:rsidRPr="008012C1" w:rsidRDefault="008012C1" w:rsidP="00291E2F">
            <w:pPr>
              <w:jc w:val="right"/>
              <w:rPr>
                <w:color w:val="000000"/>
                <w:sz w:val="20"/>
                <w:szCs w:val="20"/>
              </w:rPr>
            </w:pPr>
            <w:r w:rsidRPr="008012C1">
              <w:rPr>
                <w:color w:val="000000"/>
                <w:sz w:val="20"/>
                <w:szCs w:val="20"/>
              </w:rPr>
              <w:t>5.480,83</w:t>
            </w:r>
          </w:p>
        </w:tc>
        <w:tc>
          <w:tcPr>
            <w:tcW w:w="0" w:type="auto"/>
            <w:tcBorders>
              <w:top w:val="nil"/>
              <w:left w:val="nil"/>
              <w:bottom w:val="single" w:sz="4" w:space="0" w:color="auto"/>
              <w:right w:val="single" w:sz="4" w:space="0" w:color="auto"/>
            </w:tcBorders>
            <w:shd w:val="clear" w:color="auto" w:fill="auto"/>
            <w:noWrap/>
            <w:vAlign w:val="center"/>
            <w:hideMark/>
          </w:tcPr>
          <w:p w14:paraId="5F893F51" w14:textId="77777777" w:rsidR="008012C1" w:rsidRPr="008012C1" w:rsidRDefault="008012C1" w:rsidP="00291E2F">
            <w:pPr>
              <w:jc w:val="right"/>
              <w:rPr>
                <w:color w:val="000000"/>
                <w:sz w:val="20"/>
                <w:szCs w:val="20"/>
              </w:rPr>
            </w:pPr>
            <w:r w:rsidRPr="008012C1">
              <w:rPr>
                <w:color w:val="000000"/>
                <w:sz w:val="20"/>
                <w:szCs w:val="20"/>
              </w:rPr>
              <w:t>5.611,33</w:t>
            </w:r>
          </w:p>
        </w:tc>
        <w:tc>
          <w:tcPr>
            <w:tcW w:w="0" w:type="auto"/>
            <w:tcBorders>
              <w:top w:val="nil"/>
              <w:left w:val="nil"/>
              <w:bottom w:val="single" w:sz="4" w:space="0" w:color="auto"/>
              <w:right w:val="single" w:sz="4" w:space="0" w:color="auto"/>
            </w:tcBorders>
            <w:shd w:val="clear" w:color="auto" w:fill="auto"/>
            <w:noWrap/>
            <w:vAlign w:val="center"/>
            <w:hideMark/>
          </w:tcPr>
          <w:p w14:paraId="2F4EE463" w14:textId="77777777" w:rsidR="008012C1" w:rsidRPr="008012C1" w:rsidRDefault="008012C1" w:rsidP="00291E2F">
            <w:pPr>
              <w:jc w:val="right"/>
              <w:rPr>
                <w:color w:val="000000"/>
                <w:sz w:val="20"/>
                <w:szCs w:val="20"/>
              </w:rPr>
            </w:pPr>
            <w:r w:rsidRPr="008012C1">
              <w:rPr>
                <w:color w:val="000000"/>
                <w:sz w:val="20"/>
                <w:szCs w:val="20"/>
              </w:rPr>
              <w:t>7.587,66</w:t>
            </w:r>
          </w:p>
        </w:tc>
        <w:tc>
          <w:tcPr>
            <w:tcW w:w="0" w:type="auto"/>
            <w:tcBorders>
              <w:top w:val="nil"/>
              <w:left w:val="nil"/>
              <w:bottom w:val="single" w:sz="4" w:space="0" w:color="auto"/>
              <w:right w:val="single" w:sz="4" w:space="0" w:color="auto"/>
            </w:tcBorders>
            <w:shd w:val="clear" w:color="auto" w:fill="auto"/>
            <w:noWrap/>
            <w:vAlign w:val="center"/>
            <w:hideMark/>
          </w:tcPr>
          <w:p w14:paraId="009C7B44" w14:textId="77777777" w:rsidR="008012C1" w:rsidRPr="008012C1" w:rsidRDefault="008012C1" w:rsidP="00291E2F">
            <w:pPr>
              <w:jc w:val="right"/>
              <w:rPr>
                <w:color w:val="000000"/>
                <w:sz w:val="20"/>
                <w:szCs w:val="20"/>
              </w:rPr>
            </w:pPr>
            <w:r w:rsidRPr="008012C1">
              <w:rPr>
                <w:color w:val="000000"/>
                <w:sz w:val="20"/>
                <w:szCs w:val="20"/>
              </w:rPr>
              <w:t>7.718,16</w:t>
            </w:r>
          </w:p>
        </w:tc>
        <w:tc>
          <w:tcPr>
            <w:tcW w:w="0" w:type="auto"/>
            <w:tcBorders>
              <w:top w:val="nil"/>
              <w:left w:val="nil"/>
              <w:bottom w:val="single" w:sz="4" w:space="0" w:color="auto"/>
              <w:right w:val="single" w:sz="4" w:space="0" w:color="auto"/>
            </w:tcBorders>
            <w:shd w:val="clear" w:color="auto" w:fill="auto"/>
            <w:noWrap/>
            <w:vAlign w:val="center"/>
            <w:hideMark/>
          </w:tcPr>
          <w:p w14:paraId="0E31964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5DF81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03130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FD1FF6" w14:textId="77777777" w:rsidR="008012C1" w:rsidRPr="008012C1" w:rsidRDefault="008012C1" w:rsidP="00291E2F">
            <w:pPr>
              <w:jc w:val="right"/>
              <w:rPr>
                <w:color w:val="000000"/>
                <w:sz w:val="20"/>
                <w:szCs w:val="20"/>
              </w:rPr>
            </w:pPr>
            <w:r w:rsidRPr="008012C1">
              <w:rPr>
                <w:color w:val="000000"/>
                <w:sz w:val="20"/>
                <w:szCs w:val="20"/>
              </w:rPr>
              <w:t>7.587,66</w:t>
            </w:r>
          </w:p>
        </w:tc>
        <w:tc>
          <w:tcPr>
            <w:tcW w:w="0" w:type="auto"/>
            <w:tcBorders>
              <w:top w:val="nil"/>
              <w:left w:val="nil"/>
              <w:bottom w:val="single" w:sz="4" w:space="0" w:color="auto"/>
              <w:right w:val="single" w:sz="4" w:space="0" w:color="auto"/>
            </w:tcBorders>
            <w:shd w:val="clear" w:color="auto" w:fill="auto"/>
            <w:noWrap/>
            <w:vAlign w:val="center"/>
            <w:hideMark/>
          </w:tcPr>
          <w:p w14:paraId="24BFF5B6" w14:textId="77777777" w:rsidR="008012C1" w:rsidRPr="008012C1" w:rsidRDefault="008012C1" w:rsidP="00291E2F">
            <w:pPr>
              <w:jc w:val="right"/>
              <w:rPr>
                <w:color w:val="000000"/>
                <w:sz w:val="20"/>
                <w:szCs w:val="20"/>
              </w:rPr>
            </w:pPr>
            <w:r w:rsidRPr="008012C1">
              <w:rPr>
                <w:color w:val="000000"/>
                <w:sz w:val="20"/>
                <w:szCs w:val="20"/>
              </w:rPr>
              <w:t>7.718,16</w:t>
            </w:r>
          </w:p>
        </w:tc>
      </w:tr>
      <w:tr w:rsidR="008012C1" w:rsidRPr="008012C1" w14:paraId="2C0841FF" w14:textId="77777777" w:rsidTr="008012C1">
        <w:trPr>
          <w:trHeight w:val="255"/>
        </w:trPr>
        <w:tc>
          <w:tcPr>
            <w:tcW w:w="0" w:type="auto"/>
            <w:tcBorders>
              <w:top w:val="nil"/>
              <w:left w:val="single" w:sz="4" w:space="0" w:color="auto"/>
              <w:bottom w:val="nil"/>
              <w:right w:val="nil"/>
            </w:tcBorders>
            <w:shd w:val="clear" w:color="auto" w:fill="auto"/>
            <w:noWrap/>
            <w:vAlign w:val="center"/>
            <w:hideMark/>
          </w:tcPr>
          <w:p w14:paraId="4A53500C"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7932BA8B"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2A2B4CB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5A2A3F93"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1D5CE5C"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25A5EBD"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FF13ECA"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502CC2F"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37600A35"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A7452A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B93510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D98E96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E3E655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AC377E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7DCA27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651106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EF0596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5A3820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CC0929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2C3DC2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EE2B53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A4DE28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8F84B0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8643525"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757BD5B" w14:textId="77777777" w:rsidR="008012C1" w:rsidRPr="008012C1" w:rsidRDefault="008012C1" w:rsidP="00291E2F">
            <w:pPr>
              <w:rPr>
                <w:sz w:val="20"/>
                <w:szCs w:val="20"/>
              </w:rPr>
            </w:pPr>
          </w:p>
        </w:tc>
      </w:tr>
      <w:tr w:rsidR="008012C1" w:rsidRPr="008012C1" w14:paraId="3F043483" w14:textId="77777777" w:rsidTr="008012C1">
        <w:trPr>
          <w:trHeight w:val="255"/>
        </w:trPr>
        <w:tc>
          <w:tcPr>
            <w:tcW w:w="0" w:type="auto"/>
            <w:tcBorders>
              <w:top w:val="nil"/>
              <w:left w:val="nil"/>
              <w:bottom w:val="nil"/>
              <w:right w:val="nil"/>
            </w:tcBorders>
            <w:shd w:val="clear" w:color="000000" w:fill="DAF2D0"/>
            <w:noWrap/>
            <w:vAlign w:val="center"/>
            <w:hideMark/>
          </w:tcPr>
          <w:p w14:paraId="53D8A9BA"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9F43976" w14:textId="77777777" w:rsidR="008012C1" w:rsidRPr="008012C1" w:rsidRDefault="008012C1" w:rsidP="00291E2F">
            <w:pPr>
              <w:rPr>
                <w:b/>
                <w:bCs/>
                <w:color w:val="000000"/>
                <w:sz w:val="20"/>
                <w:szCs w:val="20"/>
              </w:rPr>
            </w:pPr>
            <w:r w:rsidRPr="008012C1">
              <w:rPr>
                <w:b/>
                <w:bCs/>
                <w:color w:val="000000"/>
                <w:sz w:val="20"/>
                <w:szCs w:val="20"/>
              </w:rPr>
              <w:t>REPARATII PE ZONELE CU DEFECTE</w:t>
            </w:r>
          </w:p>
        </w:tc>
        <w:tc>
          <w:tcPr>
            <w:tcW w:w="0" w:type="auto"/>
            <w:tcBorders>
              <w:top w:val="nil"/>
              <w:left w:val="nil"/>
              <w:bottom w:val="nil"/>
              <w:right w:val="nil"/>
            </w:tcBorders>
            <w:shd w:val="clear" w:color="000000" w:fill="DAF2D0"/>
            <w:noWrap/>
            <w:vAlign w:val="center"/>
            <w:hideMark/>
          </w:tcPr>
          <w:p w14:paraId="694D2521"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4F9644D8"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52DBF4D9"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5B4D15A0"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7439170"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62F4842"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4EF3EC42"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7EBB8979"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7B95DD91"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F61F232"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B953F02"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179EF736"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487E9108"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A8EC582"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123BF1C2"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0B657AD"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0E4E442B"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6B99E190"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096F3725"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0AA3343A"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21747DF"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422D15B2" w14:textId="77777777" w:rsidR="008012C1" w:rsidRPr="008012C1" w:rsidRDefault="008012C1" w:rsidP="00291E2F">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56A625C7" w14:textId="77777777" w:rsidR="008012C1" w:rsidRPr="008012C1" w:rsidRDefault="008012C1" w:rsidP="00291E2F">
            <w:pPr>
              <w:rPr>
                <w:b/>
                <w:bCs/>
                <w:color w:val="000000"/>
                <w:sz w:val="20"/>
                <w:szCs w:val="20"/>
              </w:rPr>
            </w:pPr>
            <w:r w:rsidRPr="008012C1">
              <w:rPr>
                <w:b/>
                <w:bCs/>
                <w:color w:val="000000"/>
                <w:sz w:val="20"/>
                <w:szCs w:val="20"/>
              </w:rPr>
              <w:t> </w:t>
            </w:r>
          </w:p>
        </w:tc>
      </w:tr>
      <w:tr w:rsidR="008012C1" w:rsidRPr="008012C1" w14:paraId="6062DC22"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F4AAD" w14:textId="77777777" w:rsidR="008012C1" w:rsidRPr="008012C1" w:rsidRDefault="008012C1" w:rsidP="00291E2F">
            <w:pPr>
              <w:jc w:val="center"/>
              <w:rPr>
                <w:color w:val="000000"/>
                <w:sz w:val="20"/>
                <w:szCs w:val="20"/>
              </w:rPr>
            </w:pPr>
            <w:r w:rsidRPr="008012C1">
              <w:rPr>
                <w:color w:val="000000"/>
                <w:sz w:val="20"/>
                <w:szCs w:val="20"/>
              </w:rPr>
              <w:t>1R4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C09475" w14:textId="77777777" w:rsidR="008012C1" w:rsidRPr="008012C1" w:rsidRDefault="008012C1" w:rsidP="00291E2F">
            <w:pPr>
              <w:rPr>
                <w:color w:val="000000"/>
                <w:sz w:val="20"/>
                <w:szCs w:val="20"/>
                <w:lang w:val="it-IT"/>
              </w:rPr>
            </w:pPr>
            <w:proofErr w:type="spellStart"/>
            <w:r w:rsidRPr="008012C1">
              <w:rPr>
                <w:color w:val="000000"/>
                <w:sz w:val="20"/>
                <w:szCs w:val="20"/>
                <w:lang w:val="it-IT"/>
              </w:rPr>
              <w:t>colmatare</w:t>
            </w:r>
            <w:proofErr w:type="spellEnd"/>
            <w:r w:rsidRPr="008012C1">
              <w:rPr>
                <w:color w:val="000000"/>
                <w:sz w:val="20"/>
                <w:szCs w:val="20"/>
                <w:lang w:val="it-IT"/>
              </w:rPr>
              <w:t xml:space="preserve"> </w:t>
            </w:r>
            <w:proofErr w:type="spellStart"/>
            <w:r w:rsidRPr="008012C1">
              <w:rPr>
                <w:color w:val="000000"/>
                <w:sz w:val="20"/>
                <w:szCs w:val="20"/>
                <w:lang w:val="it-IT"/>
              </w:rPr>
              <w:t>rosturi</w:t>
            </w:r>
            <w:proofErr w:type="spellEnd"/>
            <w:r w:rsidRPr="008012C1">
              <w:rPr>
                <w:color w:val="000000"/>
                <w:sz w:val="20"/>
                <w:szCs w:val="20"/>
                <w:lang w:val="it-IT"/>
              </w:rPr>
              <w:t xml:space="preserve"> cu </w:t>
            </w:r>
            <w:proofErr w:type="spellStart"/>
            <w:r w:rsidRPr="008012C1">
              <w:rPr>
                <w:color w:val="000000"/>
                <w:sz w:val="20"/>
                <w:szCs w:val="20"/>
                <w:lang w:val="it-IT"/>
              </w:rPr>
              <w:t>mastic</w:t>
            </w:r>
            <w:proofErr w:type="spellEnd"/>
            <w:r w:rsidRPr="008012C1">
              <w:rPr>
                <w:color w:val="000000"/>
                <w:sz w:val="20"/>
                <w:szCs w:val="20"/>
                <w:lang w:val="it-IT"/>
              </w:rPr>
              <w:t xml:space="preserve"> bit.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0C1C86" w14:textId="77777777" w:rsidR="008012C1" w:rsidRPr="008012C1" w:rsidRDefault="008012C1" w:rsidP="00291E2F">
            <w:pPr>
              <w:jc w:val="center"/>
              <w:rPr>
                <w:color w:val="000000"/>
                <w:sz w:val="20"/>
                <w:szCs w:val="20"/>
              </w:rPr>
            </w:pPr>
            <w:r w:rsidRPr="008012C1">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AF4095"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4D704A" w14:textId="77777777" w:rsidR="008012C1" w:rsidRPr="008012C1" w:rsidRDefault="008012C1" w:rsidP="00291E2F">
            <w:pPr>
              <w:jc w:val="center"/>
              <w:rPr>
                <w:color w:val="000000"/>
                <w:sz w:val="20"/>
                <w:szCs w:val="20"/>
              </w:rPr>
            </w:pPr>
            <w:r w:rsidRPr="008012C1">
              <w:rPr>
                <w:color w:val="000000"/>
                <w:sz w:val="20"/>
                <w:szCs w:val="20"/>
              </w:rPr>
              <w:t>572,00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D9B0C1" w14:textId="77777777" w:rsidR="008012C1" w:rsidRPr="008012C1" w:rsidRDefault="008012C1" w:rsidP="00291E2F">
            <w:pPr>
              <w:jc w:val="center"/>
              <w:rPr>
                <w:color w:val="000000"/>
                <w:sz w:val="20"/>
                <w:szCs w:val="20"/>
              </w:rPr>
            </w:pPr>
            <w:r w:rsidRPr="008012C1">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5ECF34" w14:textId="77777777" w:rsidR="008012C1" w:rsidRPr="008012C1" w:rsidRDefault="008012C1" w:rsidP="00291E2F">
            <w:pPr>
              <w:jc w:val="center"/>
              <w:rPr>
                <w:color w:val="000000"/>
                <w:sz w:val="20"/>
                <w:szCs w:val="20"/>
              </w:rPr>
            </w:pPr>
            <w:r w:rsidRPr="008012C1">
              <w:rPr>
                <w:color w:val="000000"/>
                <w:sz w:val="20"/>
                <w:szCs w:val="20"/>
              </w:rPr>
              <w:t>23,05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3FD7BA" w14:textId="77777777" w:rsidR="008012C1" w:rsidRPr="008012C1" w:rsidRDefault="008012C1" w:rsidP="00291E2F">
            <w:pPr>
              <w:jc w:val="center"/>
              <w:rPr>
                <w:color w:val="000000"/>
                <w:sz w:val="20"/>
                <w:szCs w:val="20"/>
              </w:rPr>
            </w:pPr>
            <w:r w:rsidRPr="008012C1">
              <w:rPr>
                <w:color w:val="000000"/>
                <w:sz w:val="20"/>
                <w:szCs w:val="20"/>
              </w:rPr>
              <w:t>23,60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43F29B" w14:textId="77777777" w:rsidR="008012C1" w:rsidRPr="008012C1" w:rsidRDefault="008012C1" w:rsidP="00291E2F">
            <w:pPr>
              <w:jc w:val="right"/>
              <w:rPr>
                <w:color w:val="000000"/>
                <w:sz w:val="20"/>
                <w:szCs w:val="20"/>
              </w:rPr>
            </w:pPr>
            <w:r w:rsidRPr="008012C1">
              <w:rPr>
                <w:color w:val="000000"/>
                <w:sz w:val="20"/>
                <w:szCs w:val="20"/>
              </w:rPr>
              <w:t>13.184,60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BEFDD8" w14:textId="77777777" w:rsidR="008012C1" w:rsidRPr="008012C1" w:rsidRDefault="008012C1" w:rsidP="00291E2F">
            <w:pPr>
              <w:jc w:val="right"/>
              <w:rPr>
                <w:color w:val="000000"/>
                <w:sz w:val="20"/>
                <w:szCs w:val="20"/>
              </w:rPr>
            </w:pPr>
            <w:r w:rsidRPr="008012C1">
              <w:rPr>
                <w:color w:val="000000"/>
                <w:sz w:val="20"/>
                <w:szCs w:val="20"/>
              </w:rPr>
              <w:t>13.499,20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1D49F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AC7F4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9C614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4C8C0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A4BAF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A56814" w14:textId="77777777" w:rsidR="008012C1" w:rsidRPr="008012C1" w:rsidRDefault="008012C1" w:rsidP="00291E2F">
            <w:pPr>
              <w:jc w:val="right"/>
              <w:rPr>
                <w:color w:val="000000"/>
                <w:sz w:val="20"/>
                <w:szCs w:val="20"/>
              </w:rPr>
            </w:pPr>
            <w:r w:rsidRPr="008012C1">
              <w:rPr>
                <w:color w:val="000000"/>
                <w:sz w:val="20"/>
                <w:szCs w:val="20"/>
              </w:rPr>
              <w:t>572,00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9692A5" w14:textId="77777777" w:rsidR="008012C1" w:rsidRPr="008012C1" w:rsidRDefault="008012C1" w:rsidP="00291E2F">
            <w:pPr>
              <w:jc w:val="right"/>
              <w:rPr>
                <w:color w:val="000000"/>
                <w:sz w:val="20"/>
                <w:szCs w:val="20"/>
              </w:rPr>
            </w:pPr>
            <w:r w:rsidRPr="008012C1">
              <w:rPr>
                <w:color w:val="000000"/>
                <w:sz w:val="20"/>
                <w:szCs w:val="20"/>
              </w:rPr>
              <w:t>13.184,60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849371" w14:textId="77777777" w:rsidR="008012C1" w:rsidRPr="008012C1" w:rsidRDefault="008012C1" w:rsidP="00291E2F">
            <w:pPr>
              <w:jc w:val="right"/>
              <w:rPr>
                <w:color w:val="000000"/>
                <w:sz w:val="20"/>
                <w:szCs w:val="20"/>
              </w:rPr>
            </w:pPr>
            <w:r w:rsidRPr="008012C1">
              <w:rPr>
                <w:color w:val="000000"/>
                <w:sz w:val="20"/>
                <w:szCs w:val="20"/>
              </w:rPr>
              <w:t>13.499,20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19252E" w14:textId="77777777" w:rsidR="008012C1" w:rsidRPr="008012C1" w:rsidRDefault="008012C1" w:rsidP="00291E2F">
            <w:pPr>
              <w:jc w:val="right"/>
              <w:rPr>
                <w:color w:val="000000"/>
                <w:sz w:val="20"/>
                <w:szCs w:val="20"/>
              </w:rPr>
            </w:pPr>
            <w:r w:rsidRPr="008012C1">
              <w:rPr>
                <w:color w:val="000000"/>
                <w:sz w:val="20"/>
                <w:szCs w:val="20"/>
              </w:rPr>
              <w:t>18.252,76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B401FE" w14:textId="77777777" w:rsidR="008012C1" w:rsidRPr="008012C1" w:rsidRDefault="008012C1" w:rsidP="00291E2F">
            <w:pPr>
              <w:jc w:val="right"/>
              <w:rPr>
                <w:color w:val="000000"/>
                <w:sz w:val="20"/>
                <w:szCs w:val="20"/>
              </w:rPr>
            </w:pPr>
            <w:r w:rsidRPr="008012C1">
              <w:rPr>
                <w:color w:val="000000"/>
                <w:sz w:val="20"/>
                <w:szCs w:val="20"/>
              </w:rPr>
              <w:t>18.567,36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BD548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608BB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DBFE8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C0A390" w14:textId="77777777" w:rsidR="008012C1" w:rsidRPr="008012C1" w:rsidRDefault="008012C1" w:rsidP="00291E2F">
            <w:pPr>
              <w:jc w:val="right"/>
              <w:rPr>
                <w:color w:val="000000"/>
                <w:sz w:val="20"/>
                <w:szCs w:val="20"/>
              </w:rPr>
            </w:pPr>
            <w:r w:rsidRPr="008012C1">
              <w:rPr>
                <w:color w:val="000000"/>
                <w:sz w:val="20"/>
                <w:szCs w:val="20"/>
              </w:rPr>
              <w:t>18.252,76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4FA467" w14:textId="77777777" w:rsidR="008012C1" w:rsidRPr="008012C1" w:rsidRDefault="008012C1" w:rsidP="00291E2F">
            <w:pPr>
              <w:jc w:val="right"/>
              <w:rPr>
                <w:color w:val="000000"/>
                <w:sz w:val="20"/>
                <w:szCs w:val="20"/>
              </w:rPr>
            </w:pPr>
            <w:r w:rsidRPr="008012C1">
              <w:rPr>
                <w:color w:val="000000"/>
                <w:sz w:val="20"/>
                <w:szCs w:val="20"/>
              </w:rPr>
              <w:t>18.567,36</w:t>
            </w:r>
          </w:p>
        </w:tc>
      </w:tr>
      <w:tr w:rsidR="008012C1" w:rsidRPr="008012C1" w14:paraId="1A6BFAA0" w14:textId="77777777" w:rsidTr="008012C1">
        <w:trPr>
          <w:trHeight w:val="210"/>
        </w:trPr>
        <w:tc>
          <w:tcPr>
            <w:tcW w:w="0" w:type="auto"/>
            <w:tcBorders>
              <w:top w:val="nil"/>
              <w:left w:val="single" w:sz="4" w:space="0" w:color="auto"/>
              <w:bottom w:val="nil"/>
              <w:right w:val="nil"/>
            </w:tcBorders>
            <w:shd w:val="clear" w:color="auto" w:fill="auto"/>
            <w:noWrap/>
            <w:vAlign w:val="center"/>
            <w:hideMark/>
          </w:tcPr>
          <w:p w14:paraId="4BA3E097"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68EBCB55"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38E46AD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2DE3E10C"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A3D5783"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3E53016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1688FFA"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36823F6"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D3892C5"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E6379E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947F01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7D1F76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D0DC0F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3B203E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F4B915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113EF8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4D8F2F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1EE07A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3A7BAA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4B15D1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34DC1F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917869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693F30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4DE292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9DDBB6D" w14:textId="77777777" w:rsidR="008012C1" w:rsidRPr="008012C1" w:rsidRDefault="008012C1" w:rsidP="00291E2F">
            <w:pPr>
              <w:rPr>
                <w:sz w:val="20"/>
                <w:szCs w:val="20"/>
              </w:rPr>
            </w:pPr>
          </w:p>
        </w:tc>
      </w:tr>
      <w:tr w:rsidR="008012C1" w:rsidRPr="008012C1" w14:paraId="4419ED00"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3B7A7E2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5476B13" w14:textId="77777777" w:rsidR="008012C1" w:rsidRPr="008012C1" w:rsidRDefault="008012C1" w:rsidP="00291E2F">
            <w:pPr>
              <w:rPr>
                <w:b/>
                <w:bCs/>
                <w:color w:val="000000"/>
                <w:sz w:val="20"/>
                <w:szCs w:val="20"/>
              </w:rPr>
            </w:pPr>
            <w:r w:rsidRPr="008012C1">
              <w:rPr>
                <w:b/>
                <w:bCs/>
                <w:color w:val="000000"/>
                <w:sz w:val="20"/>
                <w:szCs w:val="20"/>
              </w:rPr>
              <w:t>INCADRARI</w:t>
            </w:r>
          </w:p>
        </w:tc>
        <w:tc>
          <w:tcPr>
            <w:tcW w:w="0" w:type="auto"/>
            <w:tcBorders>
              <w:top w:val="nil"/>
              <w:left w:val="nil"/>
              <w:bottom w:val="nil"/>
              <w:right w:val="nil"/>
            </w:tcBorders>
            <w:shd w:val="clear" w:color="000000" w:fill="DAF2D0"/>
            <w:vAlign w:val="center"/>
            <w:hideMark/>
          </w:tcPr>
          <w:p w14:paraId="7FE392DD"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vAlign w:val="center"/>
            <w:hideMark/>
          </w:tcPr>
          <w:p w14:paraId="588615C1"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AFD757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8911739"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134C53D"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07FA5B3"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C04BD7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CE628D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4B8D3F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1A9404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51342C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EF495B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81F8E4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DA11D1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8E6E90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D85B4C9"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D7572B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DBF8FD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8FDA9AE"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663671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E774A0E"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160CD5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9B306D5"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4683A026"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5E7C0" w14:textId="77777777" w:rsidR="008012C1" w:rsidRPr="008012C1" w:rsidRDefault="008012C1" w:rsidP="00291E2F">
            <w:pPr>
              <w:jc w:val="center"/>
              <w:rPr>
                <w:color w:val="000000"/>
                <w:sz w:val="20"/>
                <w:szCs w:val="20"/>
              </w:rPr>
            </w:pPr>
            <w:r w:rsidRPr="008012C1">
              <w:rPr>
                <w:color w:val="000000"/>
                <w:sz w:val="20"/>
                <w:szCs w:val="20"/>
              </w:rPr>
              <w:t>1I1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B886EB" w14:textId="77777777" w:rsidR="008012C1" w:rsidRPr="008012C1" w:rsidRDefault="008012C1" w:rsidP="00291E2F">
            <w:pPr>
              <w:rPr>
                <w:color w:val="000000"/>
                <w:sz w:val="20"/>
                <w:szCs w:val="20"/>
                <w:lang w:val="it-IT"/>
              </w:rPr>
            </w:pPr>
            <w:r w:rsidRPr="008012C1">
              <w:rPr>
                <w:color w:val="000000"/>
                <w:sz w:val="20"/>
                <w:szCs w:val="20"/>
                <w:lang w:val="it-IT"/>
              </w:rPr>
              <w:t xml:space="preserve">montare </w:t>
            </w:r>
            <w:proofErr w:type="spellStart"/>
            <w:r w:rsidRPr="008012C1">
              <w:rPr>
                <w:color w:val="000000"/>
                <w:sz w:val="20"/>
                <w:szCs w:val="20"/>
                <w:lang w:val="it-IT"/>
              </w:rPr>
              <w:t>borduri</w:t>
            </w:r>
            <w:proofErr w:type="spellEnd"/>
            <w:r w:rsidRPr="008012C1">
              <w:rPr>
                <w:color w:val="000000"/>
                <w:sz w:val="20"/>
                <w:szCs w:val="20"/>
                <w:lang w:val="it-IT"/>
              </w:rPr>
              <w:t xml:space="preserve"> mari noi beton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1CBADC" w14:textId="77777777" w:rsidR="008012C1" w:rsidRPr="008012C1" w:rsidRDefault="008012C1" w:rsidP="00291E2F">
            <w:pPr>
              <w:jc w:val="center"/>
              <w:rPr>
                <w:color w:val="000000"/>
                <w:sz w:val="20"/>
                <w:szCs w:val="20"/>
              </w:rPr>
            </w:pPr>
            <w:r w:rsidRPr="008012C1">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3993CA"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E78E9E"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56FBE4" w14:textId="77777777" w:rsidR="008012C1" w:rsidRPr="008012C1" w:rsidRDefault="008012C1" w:rsidP="00291E2F">
            <w:pPr>
              <w:jc w:val="center"/>
              <w:rPr>
                <w:color w:val="000000"/>
                <w:sz w:val="20"/>
                <w:szCs w:val="20"/>
              </w:rPr>
            </w:pPr>
            <w:r w:rsidRPr="008012C1">
              <w:rPr>
                <w:color w:val="000000"/>
                <w:sz w:val="20"/>
                <w:szCs w:val="20"/>
              </w:rPr>
              <w:t>1,62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0A5862" w14:textId="77777777" w:rsidR="008012C1" w:rsidRPr="008012C1" w:rsidRDefault="008012C1" w:rsidP="00291E2F">
            <w:pPr>
              <w:jc w:val="center"/>
              <w:rPr>
                <w:color w:val="000000"/>
                <w:sz w:val="20"/>
                <w:szCs w:val="20"/>
              </w:rPr>
            </w:pPr>
            <w:r w:rsidRPr="008012C1">
              <w:rPr>
                <w:color w:val="000000"/>
                <w:sz w:val="20"/>
                <w:szCs w:val="20"/>
              </w:rPr>
              <w:t>68,23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ED7980" w14:textId="77777777" w:rsidR="008012C1" w:rsidRPr="008012C1" w:rsidRDefault="008012C1" w:rsidP="00291E2F">
            <w:pPr>
              <w:jc w:val="center"/>
              <w:rPr>
                <w:color w:val="000000"/>
                <w:sz w:val="20"/>
                <w:szCs w:val="20"/>
              </w:rPr>
            </w:pPr>
            <w:r w:rsidRPr="008012C1">
              <w:rPr>
                <w:color w:val="000000"/>
                <w:sz w:val="20"/>
                <w:szCs w:val="20"/>
              </w:rPr>
              <w:t>69,85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5AEB6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06C33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7AD55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5645D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C2129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0CBD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A95A9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05180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771E0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C7E4C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A1B31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61382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B4EB9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BFDB0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41573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BC502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5C6460"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7840A236"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3B396" w14:textId="77777777" w:rsidR="008012C1" w:rsidRPr="008012C1" w:rsidRDefault="008012C1" w:rsidP="00291E2F">
            <w:pPr>
              <w:jc w:val="center"/>
              <w:rPr>
                <w:color w:val="000000"/>
                <w:sz w:val="20"/>
                <w:szCs w:val="20"/>
              </w:rPr>
            </w:pPr>
            <w:r w:rsidRPr="008012C1">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1D2D5CE8" w14:textId="77777777" w:rsidR="008012C1" w:rsidRPr="008012C1" w:rsidRDefault="008012C1" w:rsidP="00291E2F">
            <w:pPr>
              <w:rPr>
                <w:color w:val="000000"/>
                <w:sz w:val="20"/>
                <w:szCs w:val="20"/>
                <w:lang w:val="it-IT"/>
              </w:rPr>
            </w:pPr>
            <w:r w:rsidRPr="008012C1">
              <w:rPr>
                <w:color w:val="000000"/>
                <w:sz w:val="20"/>
                <w:szCs w:val="20"/>
                <w:lang w:val="it-IT"/>
              </w:rPr>
              <w:t xml:space="preserve">montare </w:t>
            </w:r>
            <w:proofErr w:type="spellStart"/>
            <w:r w:rsidRPr="008012C1">
              <w:rPr>
                <w:color w:val="000000"/>
                <w:sz w:val="20"/>
                <w:szCs w:val="20"/>
                <w:lang w:val="it-IT"/>
              </w:rPr>
              <w:t>borduri</w:t>
            </w:r>
            <w:proofErr w:type="spellEnd"/>
            <w:r w:rsidRPr="008012C1">
              <w:rPr>
                <w:color w:val="000000"/>
                <w:sz w:val="20"/>
                <w:szCs w:val="20"/>
                <w:lang w:val="it-IT"/>
              </w:rPr>
              <w:t xml:space="preserve"> mici noi beton</w:t>
            </w:r>
          </w:p>
        </w:tc>
        <w:tc>
          <w:tcPr>
            <w:tcW w:w="0" w:type="auto"/>
            <w:tcBorders>
              <w:top w:val="nil"/>
              <w:left w:val="nil"/>
              <w:bottom w:val="single" w:sz="4" w:space="0" w:color="auto"/>
              <w:right w:val="single" w:sz="4" w:space="0" w:color="auto"/>
            </w:tcBorders>
            <w:shd w:val="clear" w:color="auto" w:fill="auto"/>
            <w:vAlign w:val="center"/>
            <w:hideMark/>
          </w:tcPr>
          <w:p w14:paraId="7051FAD5" w14:textId="77777777" w:rsidR="008012C1" w:rsidRPr="008012C1" w:rsidRDefault="008012C1" w:rsidP="00291E2F">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410B352"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5FBC00AB"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727C95" w14:textId="77777777" w:rsidR="008012C1" w:rsidRPr="008012C1" w:rsidRDefault="008012C1" w:rsidP="00291E2F">
            <w:pPr>
              <w:jc w:val="center"/>
              <w:rPr>
                <w:color w:val="000000"/>
                <w:sz w:val="20"/>
                <w:szCs w:val="20"/>
              </w:rPr>
            </w:pPr>
            <w:r w:rsidRPr="008012C1">
              <w:rPr>
                <w:color w:val="000000"/>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14:paraId="25223F84" w14:textId="77777777" w:rsidR="008012C1" w:rsidRPr="008012C1" w:rsidRDefault="008012C1" w:rsidP="00291E2F">
            <w:pPr>
              <w:jc w:val="center"/>
              <w:rPr>
                <w:color w:val="000000"/>
                <w:sz w:val="20"/>
                <w:szCs w:val="20"/>
              </w:rPr>
            </w:pPr>
            <w:r w:rsidRPr="008012C1">
              <w:rPr>
                <w:color w:val="000000"/>
                <w:sz w:val="20"/>
                <w:szCs w:val="20"/>
              </w:rPr>
              <w:t>31,08</w:t>
            </w:r>
          </w:p>
        </w:tc>
        <w:tc>
          <w:tcPr>
            <w:tcW w:w="0" w:type="auto"/>
            <w:tcBorders>
              <w:top w:val="nil"/>
              <w:left w:val="nil"/>
              <w:bottom w:val="single" w:sz="4" w:space="0" w:color="auto"/>
              <w:right w:val="single" w:sz="4" w:space="0" w:color="auto"/>
            </w:tcBorders>
            <w:shd w:val="clear" w:color="auto" w:fill="auto"/>
            <w:noWrap/>
            <w:vAlign w:val="center"/>
            <w:hideMark/>
          </w:tcPr>
          <w:p w14:paraId="2DEB6732" w14:textId="77777777" w:rsidR="008012C1" w:rsidRPr="008012C1" w:rsidRDefault="008012C1" w:rsidP="00291E2F">
            <w:pPr>
              <w:jc w:val="center"/>
              <w:rPr>
                <w:color w:val="000000"/>
                <w:sz w:val="20"/>
                <w:szCs w:val="20"/>
              </w:rPr>
            </w:pPr>
            <w:r w:rsidRPr="008012C1">
              <w:rPr>
                <w:color w:val="000000"/>
                <w:sz w:val="20"/>
                <w:szCs w:val="20"/>
              </w:rPr>
              <w:t>31,82</w:t>
            </w:r>
          </w:p>
        </w:tc>
        <w:tc>
          <w:tcPr>
            <w:tcW w:w="0" w:type="auto"/>
            <w:tcBorders>
              <w:top w:val="nil"/>
              <w:left w:val="nil"/>
              <w:bottom w:val="single" w:sz="4" w:space="0" w:color="auto"/>
              <w:right w:val="single" w:sz="4" w:space="0" w:color="auto"/>
            </w:tcBorders>
            <w:shd w:val="clear" w:color="auto" w:fill="auto"/>
            <w:noWrap/>
            <w:vAlign w:val="center"/>
            <w:hideMark/>
          </w:tcPr>
          <w:p w14:paraId="3AE2C48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994C7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16AB7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BD16A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1BBCE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2A730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8CE69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76BDB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5807C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12FBE1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9BDC1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57E5A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121C7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DA271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1A89D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6274AA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670BE8"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0E1CB49F"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BF723" w14:textId="77777777" w:rsidR="008012C1" w:rsidRPr="008012C1" w:rsidRDefault="008012C1" w:rsidP="00291E2F">
            <w:pPr>
              <w:jc w:val="center"/>
              <w:rPr>
                <w:color w:val="000000"/>
                <w:sz w:val="20"/>
                <w:szCs w:val="20"/>
              </w:rPr>
            </w:pPr>
            <w:r w:rsidRPr="008012C1">
              <w:rPr>
                <w:color w:val="000000"/>
                <w:sz w:val="20"/>
                <w:szCs w:val="20"/>
              </w:rPr>
              <w:t>1I5</w:t>
            </w:r>
          </w:p>
        </w:tc>
        <w:tc>
          <w:tcPr>
            <w:tcW w:w="0" w:type="auto"/>
            <w:tcBorders>
              <w:top w:val="nil"/>
              <w:left w:val="nil"/>
              <w:bottom w:val="single" w:sz="4" w:space="0" w:color="auto"/>
              <w:right w:val="single" w:sz="4" w:space="0" w:color="auto"/>
            </w:tcBorders>
            <w:shd w:val="clear" w:color="auto" w:fill="auto"/>
            <w:vAlign w:val="center"/>
            <w:hideMark/>
          </w:tcPr>
          <w:p w14:paraId="1464EDEE" w14:textId="77777777" w:rsidR="008012C1" w:rsidRPr="008012C1" w:rsidRDefault="008012C1" w:rsidP="00291E2F">
            <w:pPr>
              <w:rPr>
                <w:color w:val="000000"/>
                <w:sz w:val="20"/>
                <w:szCs w:val="20"/>
                <w:lang w:val="it-IT"/>
              </w:rPr>
            </w:pPr>
            <w:r w:rsidRPr="008012C1">
              <w:rPr>
                <w:color w:val="000000"/>
                <w:sz w:val="20"/>
                <w:szCs w:val="20"/>
                <w:lang w:val="it-IT"/>
              </w:rPr>
              <w:t xml:space="preserve">montare </w:t>
            </w:r>
            <w:proofErr w:type="spellStart"/>
            <w:r w:rsidRPr="008012C1">
              <w:rPr>
                <w:color w:val="000000"/>
                <w:sz w:val="20"/>
                <w:szCs w:val="20"/>
                <w:lang w:val="it-IT"/>
              </w:rPr>
              <w:t>borduri</w:t>
            </w:r>
            <w:proofErr w:type="spellEnd"/>
            <w:r w:rsidRPr="008012C1">
              <w:rPr>
                <w:color w:val="000000"/>
                <w:sz w:val="20"/>
                <w:szCs w:val="20"/>
                <w:lang w:val="it-IT"/>
              </w:rPr>
              <w:t xml:space="preserve"> mari noi </w:t>
            </w:r>
            <w:proofErr w:type="spellStart"/>
            <w:r w:rsidRPr="008012C1">
              <w:rPr>
                <w:color w:val="000000"/>
                <w:sz w:val="20"/>
                <w:szCs w:val="20"/>
                <w:lang w:val="it-IT"/>
              </w:rPr>
              <w:t>granit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F0892BB" w14:textId="77777777" w:rsidR="008012C1" w:rsidRPr="008012C1" w:rsidRDefault="008012C1" w:rsidP="00291E2F">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06F216E2"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106494D3" w14:textId="77777777" w:rsidR="008012C1" w:rsidRPr="008012C1" w:rsidRDefault="008012C1" w:rsidP="00291E2F">
            <w:pPr>
              <w:jc w:val="center"/>
              <w:rPr>
                <w:color w:val="000000"/>
                <w:sz w:val="20"/>
                <w:szCs w:val="20"/>
              </w:rPr>
            </w:pPr>
            <w:r w:rsidRPr="008012C1">
              <w:rPr>
                <w:color w:val="000000"/>
                <w:sz w:val="20"/>
                <w:szCs w:val="20"/>
              </w:rPr>
              <w:t>297,00</w:t>
            </w:r>
          </w:p>
        </w:tc>
        <w:tc>
          <w:tcPr>
            <w:tcW w:w="0" w:type="auto"/>
            <w:tcBorders>
              <w:top w:val="nil"/>
              <w:left w:val="nil"/>
              <w:bottom w:val="single" w:sz="4" w:space="0" w:color="auto"/>
              <w:right w:val="single" w:sz="4" w:space="0" w:color="auto"/>
            </w:tcBorders>
            <w:shd w:val="clear" w:color="auto" w:fill="auto"/>
            <w:noWrap/>
            <w:vAlign w:val="center"/>
            <w:hideMark/>
          </w:tcPr>
          <w:p w14:paraId="7DAE2962" w14:textId="77777777" w:rsidR="008012C1" w:rsidRPr="008012C1" w:rsidRDefault="008012C1" w:rsidP="00291E2F">
            <w:pPr>
              <w:jc w:val="center"/>
              <w:rPr>
                <w:color w:val="000000"/>
                <w:sz w:val="20"/>
                <w:szCs w:val="20"/>
              </w:rPr>
            </w:pPr>
            <w:r w:rsidRPr="008012C1">
              <w:rPr>
                <w:color w:val="000000"/>
                <w:sz w:val="20"/>
                <w:szCs w:val="20"/>
              </w:rPr>
              <w:t>7,61</w:t>
            </w:r>
          </w:p>
        </w:tc>
        <w:tc>
          <w:tcPr>
            <w:tcW w:w="0" w:type="auto"/>
            <w:tcBorders>
              <w:top w:val="nil"/>
              <w:left w:val="nil"/>
              <w:bottom w:val="single" w:sz="4" w:space="0" w:color="auto"/>
              <w:right w:val="single" w:sz="4" w:space="0" w:color="auto"/>
            </w:tcBorders>
            <w:shd w:val="clear" w:color="auto" w:fill="auto"/>
            <w:noWrap/>
            <w:vAlign w:val="center"/>
            <w:hideMark/>
          </w:tcPr>
          <w:p w14:paraId="1D76806D" w14:textId="77777777" w:rsidR="008012C1" w:rsidRPr="008012C1" w:rsidRDefault="008012C1" w:rsidP="00291E2F">
            <w:pPr>
              <w:jc w:val="center"/>
              <w:rPr>
                <w:color w:val="000000"/>
                <w:sz w:val="20"/>
                <w:szCs w:val="20"/>
              </w:rPr>
            </w:pPr>
            <w:r w:rsidRPr="008012C1">
              <w:rPr>
                <w:color w:val="000000"/>
                <w:sz w:val="20"/>
                <w:szCs w:val="20"/>
              </w:rPr>
              <w:t>319,75</w:t>
            </w:r>
          </w:p>
        </w:tc>
        <w:tc>
          <w:tcPr>
            <w:tcW w:w="0" w:type="auto"/>
            <w:tcBorders>
              <w:top w:val="nil"/>
              <w:left w:val="nil"/>
              <w:bottom w:val="single" w:sz="4" w:space="0" w:color="auto"/>
              <w:right w:val="single" w:sz="4" w:space="0" w:color="auto"/>
            </w:tcBorders>
            <w:shd w:val="clear" w:color="auto" w:fill="auto"/>
            <w:noWrap/>
            <w:vAlign w:val="center"/>
            <w:hideMark/>
          </w:tcPr>
          <w:p w14:paraId="662997C2" w14:textId="77777777" w:rsidR="008012C1" w:rsidRPr="008012C1" w:rsidRDefault="008012C1" w:rsidP="00291E2F">
            <w:pPr>
              <w:jc w:val="center"/>
              <w:rPr>
                <w:color w:val="000000"/>
                <w:sz w:val="20"/>
                <w:szCs w:val="20"/>
              </w:rPr>
            </w:pPr>
            <w:r w:rsidRPr="008012C1">
              <w:rPr>
                <w:color w:val="000000"/>
                <w:sz w:val="20"/>
                <w:szCs w:val="20"/>
              </w:rPr>
              <w:t>327,36</w:t>
            </w:r>
          </w:p>
        </w:tc>
        <w:tc>
          <w:tcPr>
            <w:tcW w:w="0" w:type="auto"/>
            <w:tcBorders>
              <w:top w:val="nil"/>
              <w:left w:val="nil"/>
              <w:bottom w:val="single" w:sz="4" w:space="0" w:color="auto"/>
              <w:right w:val="single" w:sz="4" w:space="0" w:color="auto"/>
            </w:tcBorders>
            <w:shd w:val="clear" w:color="auto" w:fill="auto"/>
            <w:noWrap/>
            <w:vAlign w:val="center"/>
            <w:hideMark/>
          </w:tcPr>
          <w:p w14:paraId="64AFD639" w14:textId="77777777" w:rsidR="008012C1" w:rsidRPr="008012C1" w:rsidRDefault="008012C1" w:rsidP="00291E2F">
            <w:pPr>
              <w:jc w:val="right"/>
              <w:rPr>
                <w:color w:val="000000"/>
                <w:sz w:val="20"/>
                <w:szCs w:val="20"/>
              </w:rPr>
            </w:pPr>
            <w:r w:rsidRPr="008012C1">
              <w:rPr>
                <w:color w:val="000000"/>
                <w:sz w:val="20"/>
                <w:szCs w:val="20"/>
              </w:rPr>
              <w:t>94.965,75</w:t>
            </w:r>
          </w:p>
        </w:tc>
        <w:tc>
          <w:tcPr>
            <w:tcW w:w="0" w:type="auto"/>
            <w:tcBorders>
              <w:top w:val="nil"/>
              <w:left w:val="nil"/>
              <w:bottom w:val="single" w:sz="4" w:space="0" w:color="auto"/>
              <w:right w:val="single" w:sz="4" w:space="0" w:color="auto"/>
            </w:tcBorders>
            <w:shd w:val="clear" w:color="auto" w:fill="auto"/>
            <w:noWrap/>
            <w:vAlign w:val="center"/>
            <w:hideMark/>
          </w:tcPr>
          <w:p w14:paraId="48BA465D" w14:textId="77777777" w:rsidR="008012C1" w:rsidRPr="008012C1" w:rsidRDefault="008012C1" w:rsidP="00291E2F">
            <w:pPr>
              <w:jc w:val="right"/>
              <w:rPr>
                <w:color w:val="000000"/>
                <w:sz w:val="20"/>
                <w:szCs w:val="20"/>
              </w:rPr>
            </w:pPr>
            <w:r w:rsidRPr="008012C1">
              <w:rPr>
                <w:color w:val="000000"/>
                <w:sz w:val="20"/>
                <w:szCs w:val="20"/>
              </w:rPr>
              <w:t>97.225,92</w:t>
            </w:r>
          </w:p>
        </w:tc>
        <w:tc>
          <w:tcPr>
            <w:tcW w:w="0" w:type="auto"/>
            <w:tcBorders>
              <w:top w:val="nil"/>
              <w:left w:val="nil"/>
              <w:bottom w:val="single" w:sz="4" w:space="0" w:color="auto"/>
              <w:right w:val="single" w:sz="4" w:space="0" w:color="auto"/>
            </w:tcBorders>
            <w:shd w:val="clear" w:color="auto" w:fill="auto"/>
            <w:noWrap/>
            <w:vAlign w:val="center"/>
            <w:hideMark/>
          </w:tcPr>
          <w:p w14:paraId="2D2A28B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68C08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AF094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02F95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25ADE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8CF1BF" w14:textId="77777777" w:rsidR="008012C1" w:rsidRPr="008012C1" w:rsidRDefault="008012C1" w:rsidP="00291E2F">
            <w:pPr>
              <w:jc w:val="right"/>
              <w:rPr>
                <w:color w:val="000000"/>
                <w:sz w:val="20"/>
                <w:szCs w:val="20"/>
              </w:rPr>
            </w:pPr>
            <w:r w:rsidRPr="008012C1">
              <w:rPr>
                <w:color w:val="000000"/>
                <w:sz w:val="20"/>
                <w:szCs w:val="20"/>
              </w:rPr>
              <w:t>297,00</w:t>
            </w:r>
          </w:p>
        </w:tc>
        <w:tc>
          <w:tcPr>
            <w:tcW w:w="0" w:type="auto"/>
            <w:tcBorders>
              <w:top w:val="nil"/>
              <w:left w:val="nil"/>
              <w:bottom w:val="single" w:sz="4" w:space="0" w:color="auto"/>
              <w:right w:val="single" w:sz="4" w:space="0" w:color="auto"/>
            </w:tcBorders>
            <w:shd w:val="clear" w:color="auto" w:fill="auto"/>
            <w:noWrap/>
            <w:vAlign w:val="center"/>
            <w:hideMark/>
          </w:tcPr>
          <w:p w14:paraId="1B231823" w14:textId="77777777" w:rsidR="008012C1" w:rsidRPr="008012C1" w:rsidRDefault="008012C1" w:rsidP="00291E2F">
            <w:pPr>
              <w:jc w:val="right"/>
              <w:rPr>
                <w:color w:val="000000"/>
                <w:sz w:val="20"/>
                <w:szCs w:val="20"/>
              </w:rPr>
            </w:pPr>
            <w:r w:rsidRPr="008012C1">
              <w:rPr>
                <w:color w:val="000000"/>
                <w:sz w:val="20"/>
                <w:szCs w:val="20"/>
              </w:rPr>
              <w:t>94.965,75</w:t>
            </w:r>
          </w:p>
        </w:tc>
        <w:tc>
          <w:tcPr>
            <w:tcW w:w="0" w:type="auto"/>
            <w:tcBorders>
              <w:top w:val="nil"/>
              <w:left w:val="nil"/>
              <w:bottom w:val="single" w:sz="4" w:space="0" w:color="auto"/>
              <w:right w:val="single" w:sz="4" w:space="0" w:color="auto"/>
            </w:tcBorders>
            <w:shd w:val="clear" w:color="auto" w:fill="auto"/>
            <w:noWrap/>
            <w:vAlign w:val="center"/>
            <w:hideMark/>
          </w:tcPr>
          <w:p w14:paraId="2C61B1D6" w14:textId="77777777" w:rsidR="008012C1" w:rsidRPr="008012C1" w:rsidRDefault="008012C1" w:rsidP="00291E2F">
            <w:pPr>
              <w:jc w:val="right"/>
              <w:rPr>
                <w:color w:val="000000"/>
                <w:sz w:val="20"/>
                <w:szCs w:val="20"/>
              </w:rPr>
            </w:pPr>
            <w:r w:rsidRPr="008012C1">
              <w:rPr>
                <w:color w:val="000000"/>
                <w:sz w:val="20"/>
                <w:szCs w:val="20"/>
              </w:rPr>
              <w:t>97.225,92</w:t>
            </w:r>
          </w:p>
        </w:tc>
        <w:tc>
          <w:tcPr>
            <w:tcW w:w="0" w:type="auto"/>
            <w:tcBorders>
              <w:top w:val="nil"/>
              <w:left w:val="nil"/>
              <w:bottom w:val="single" w:sz="4" w:space="0" w:color="auto"/>
              <w:right w:val="single" w:sz="4" w:space="0" w:color="auto"/>
            </w:tcBorders>
            <w:shd w:val="clear" w:color="auto" w:fill="auto"/>
            <w:noWrap/>
            <w:vAlign w:val="center"/>
            <w:hideMark/>
          </w:tcPr>
          <w:p w14:paraId="3AF01E48" w14:textId="77777777" w:rsidR="008012C1" w:rsidRPr="008012C1" w:rsidRDefault="008012C1" w:rsidP="00291E2F">
            <w:pPr>
              <w:jc w:val="right"/>
              <w:rPr>
                <w:color w:val="000000"/>
                <w:sz w:val="20"/>
                <w:szCs w:val="20"/>
              </w:rPr>
            </w:pPr>
            <w:r w:rsidRPr="008012C1">
              <w:rPr>
                <w:color w:val="000000"/>
                <w:sz w:val="20"/>
                <w:szCs w:val="20"/>
              </w:rPr>
              <w:t>131.470,58</w:t>
            </w:r>
          </w:p>
        </w:tc>
        <w:tc>
          <w:tcPr>
            <w:tcW w:w="0" w:type="auto"/>
            <w:tcBorders>
              <w:top w:val="nil"/>
              <w:left w:val="nil"/>
              <w:bottom w:val="single" w:sz="4" w:space="0" w:color="auto"/>
              <w:right w:val="single" w:sz="4" w:space="0" w:color="auto"/>
            </w:tcBorders>
            <w:shd w:val="clear" w:color="auto" w:fill="auto"/>
            <w:noWrap/>
            <w:vAlign w:val="center"/>
            <w:hideMark/>
          </w:tcPr>
          <w:p w14:paraId="28C68B32" w14:textId="77777777" w:rsidR="008012C1" w:rsidRPr="008012C1" w:rsidRDefault="008012C1" w:rsidP="00291E2F">
            <w:pPr>
              <w:jc w:val="right"/>
              <w:rPr>
                <w:color w:val="000000"/>
                <w:sz w:val="20"/>
                <w:szCs w:val="20"/>
              </w:rPr>
            </w:pPr>
            <w:r w:rsidRPr="008012C1">
              <w:rPr>
                <w:color w:val="000000"/>
                <w:sz w:val="20"/>
                <w:szCs w:val="20"/>
              </w:rPr>
              <w:t>133.730,75</w:t>
            </w:r>
          </w:p>
        </w:tc>
        <w:tc>
          <w:tcPr>
            <w:tcW w:w="0" w:type="auto"/>
            <w:tcBorders>
              <w:top w:val="nil"/>
              <w:left w:val="nil"/>
              <w:bottom w:val="single" w:sz="4" w:space="0" w:color="auto"/>
              <w:right w:val="single" w:sz="4" w:space="0" w:color="auto"/>
            </w:tcBorders>
            <w:shd w:val="clear" w:color="auto" w:fill="auto"/>
            <w:noWrap/>
            <w:vAlign w:val="center"/>
            <w:hideMark/>
          </w:tcPr>
          <w:p w14:paraId="63D6CB3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3FC75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CF28D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D5E06C9" w14:textId="77777777" w:rsidR="008012C1" w:rsidRPr="008012C1" w:rsidRDefault="008012C1" w:rsidP="00291E2F">
            <w:pPr>
              <w:jc w:val="right"/>
              <w:rPr>
                <w:color w:val="000000"/>
                <w:sz w:val="20"/>
                <w:szCs w:val="20"/>
              </w:rPr>
            </w:pPr>
            <w:r w:rsidRPr="008012C1">
              <w:rPr>
                <w:color w:val="000000"/>
                <w:sz w:val="20"/>
                <w:szCs w:val="20"/>
              </w:rPr>
              <w:t>131.470,58</w:t>
            </w:r>
          </w:p>
        </w:tc>
        <w:tc>
          <w:tcPr>
            <w:tcW w:w="0" w:type="auto"/>
            <w:tcBorders>
              <w:top w:val="nil"/>
              <w:left w:val="nil"/>
              <w:bottom w:val="single" w:sz="4" w:space="0" w:color="auto"/>
              <w:right w:val="single" w:sz="4" w:space="0" w:color="auto"/>
            </w:tcBorders>
            <w:shd w:val="clear" w:color="auto" w:fill="auto"/>
            <w:noWrap/>
            <w:vAlign w:val="center"/>
            <w:hideMark/>
          </w:tcPr>
          <w:p w14:paraId="7B372894" w14:textId="77777777" w:rsidR="008012C1" w:rsidRPr="008012C1" w:rsidRDefault="008012C1" w:rsidP="00291E2F">
            <w:pPr>
              <w:jc w:val="right"/>
              <w:rPr>
                <w:color w:val="000000"/>
                <w:sz w:val="20"/>
                <w:szCs w:val="20"/>
              </w:rPr>
            </w:pPr>
            <w:r w:rsidRPr="008012C1">
              <w:rPr>
                <w:color w:val="000000"/>
                <w:sz w:val="20"/>
                <w:szCs w:val="20"/>
              </w:rPr>
              <w:t>133.730,75</w:t>
            </w:r>
          </w:p>
        </w:tc>
      </w:tr>
      <w:tr w:rsidR="008012C1" w:rsidRPr="008012C1" w14:paraId="61C80F6D" w14:textId="77777777" w:rsidTr="008012C1">
        <w:trPr>
          <w:trHeight w:val="210"/>
        </w:trPr>
        <w:tc>
          <w:tcPr>
            <w:tcW w:w="0" w:type="auto"/>
            <w:tcBorders>
              <w:top w:val="nil"/>
              <w:left w:val="single" w:sz="4" w:space="0" w:color="auto"/>
              <w:bottom w:val="nil"/>
              <w:right w:val="nil"/>
            </w:tcBorders>
            <w:shd w:val="clear" w:color="auto" w:fill="auto"/>
            <w:noWrap/>
            <w:vAlign w:val="center"/>
            <w:hideMark/>
          </w:tcPr>
          <w:p w14:paraId="7E49FF2A"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77CEF26E"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59374FA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39F8D1CE"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9958E86"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989777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9B98A7E"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E02D152"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D2536EA"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7B8A03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0E7963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F7B220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1D498F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3FE224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77543F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8BC926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54A2E9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9E9821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E315BA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6966D6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3EF46A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D757C4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F2CCDC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4DF81B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D813B2C" w14:textId="77777777" w:rsidR="008012C1" w:rsidRPr="008012C1" w:rsidRDefault="008012C1" w:rsidP="00291E2F">
            <w:pPr>
              <w:rPr>
                <w:sz w:val="20"/>
                <w:szCs w:val="20"/>
              </w:rPr>
            </w:pPr>
          </w:p>
        </w:tc>
      </w:tr>
      <w:tr w:rsidR="008012C1" w:rsidRPr="008012C1" w14:paraId="25E73325"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5304BFF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8450167" w14:textId="77777777" w:rsidR="008012C1" w:rsidRPr="008012C1" w:rsidRDefault="008012C1" w:rsidP="00291E2F">
            <w:pPr>
              <w:rPr>
                <w:b/>
                <w:bCs/>
                <w:color w:val="000000"/>
                <w:sz w:val="20"/>
                <w:szCs w:val="20"/>
              </w:rPr>
            </w:pPr>
            <w:r w:rsidRPr="008012C1">
              <w:rPr>
                <w:b/>
                <w:bCs/>
                <w:color w:val="000000"/>
                <w:sz w:val="20"/>
                <w:szCs w:val="20"/>
              </w:rPr>
              <w:t>TROTUARE</w:t>
            </w:r>
          </w:p>
        </w:tc>
        <w:tc>
          <w:tcPr>
            <w:tcW w:w="0" w:type="auto"/>
            <w:tcBorders>
              <w:top w:val="nil"/>
              <w:left w:val="nil"/>
              <w:bottom w:val="nil"/>
              <w:right w:val="nil"/>
            </w:tcBorders>
            <w:shd w:val="clear" w:color="000000" w:fill="DAF2D0"/>
            <w:noWrap/>
            <w:vAlign w:val="center"/>
            <w:hideMark/>
          </w:tcPr>
          <w:p w14:paraId="0A53BFBC"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49EF57C1"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7E06536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3B9F9B8"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0ADF252"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C35EB89"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B99C60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54DE908"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8F1BB7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CB26D3E"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415E4A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6F0A6C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93A8278"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4AC2A8E"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BE9784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6B73A50"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E45140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B1F6D2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FAC163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7DCFEB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42592CA"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07D529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2D5FA11"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3D8B053E"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1EB88" w14:textId="77777777" w:rsidR="008012C1" w:rsidRPr="008012C1" w:rsidRDefault="008012C1" w:rsidP="00291E2F">
            <w:pPr>
              <w:jc w:val="center"/>
              <w:rPr>
                <w:color w:val="000000"/>
                <w:sz w:val="20"/>
                <w:szCs w:val="20"/>
              </w:rPr>
            </w:pPr>
            <w:r w:rsidRPr="008012C1">
              <w:rPr>
                <w:color w:val="000000"/>
                <w:sz w:val="20"/>
                <w:szCs w:val="20"/>
              </w:rPr>
              <w:t>2T1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D5991F" w14:textId="77777777" w:rsidR="008012C1" w:rsidRPr="008012C1" w:rsidRDefault="008012C1" w:rsidP="00291E2F">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balast</w:t>
            </w:r>
            <w:proofErr w:type="spellEnd"/>
            <w:r w:rsidRPr="008012C1">
              <w:rPr>
                <w:color w:val="000000"/>
                <w:sz w:val="20"/>
                <w:szCs w:val="20"/>
              </w:rPr>
              <w:t xml:space="preserve"> la </w:t>
            </w:r>
            <w:proofErr w:type="spellStart"/>
            <w:r w:rsidRPr="008012C1">
              <w:rPr>
                <w:color w:val="000000"/>
                <w:sz w:val="20"/>
                <w:szCs w:val="20"/>
              </w:rPr>
              <w:t>trotuare</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601680"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4BF6FA"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4EC3C9" w14:textId="77777777" w:rsidR="008012C1" w:rsidRPr="008012C1" w:rsidRDefault="008012C1" w:rsidP="00291E2F">
            <w:pPr>
              <w:jc w:val="center"/>
              <w:rPr>
                <w:color w:val="000000"/>
                <w:sz w:val="20"/>
                <w:szCs w:val="20"/>
              </w:rPr>
            </w:pPr>
            <w:r w:rsidRPr="008012C1">
              <w:rPr>
                <w:color w:val="000000"/>
                <w:sz w:val="20"/>
                <w:szCs w:val="20"/>
              </w:rPr>
              <w:t>43,05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B9F699" w14:textId="77777777" w:rsidR="008012C1" w:rsidRPr="008012C1" w:rsidRDefault="008012C1" w:rsidP="00291E2F">
            <w:pPr>
              <w:jc w:val="center"/>
              <w:rPr>
                <w:color w:val="000000"/>
                <w:sz w:val="20"/>
                <w:szCs w:val="20"/>
              </w:rPr>
            </w:pPr>
            <w:r w:rsidRPr="008012C1">
              <w:rPr>
                <w:color w:val="000000"/>
                <w:sz w:val="20"/>
                <w:szCs w:val="20"/>
              </w:rPr>
              <w:t>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3619BB" w14:textId="77777777" w:rsidR="008012C1" w:rsidRPr="008012C1" w:rsidRDefault="008012C1" w:rsidP="00291E2F">
            <w:pPr>
              <w:jc w:val="center"/>
              <w:rPr>
                <w:color w:val="000000"/>
                <w:sz w:val="20"/>
                <w:szCs w:val="20"/>
              </w:rPr>
            </w:pPr>
            <w:r w:rsidRPr="008012C1">
              <w:rPr>
                <w:color w:val="000000"/>
                <w:sz w:val="20"/>
                <w:szCs w:val="20"/>
              </w:rPr>
              <w:t>157,66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860615" w14:textId="77777777" w:rsidR="008012C1" w:rsidRPr="008012C1" w:rsidRDefault="008012C1" w:rsidP="00291E2F">
            <w:pPr>
              <w:jc w:val="center"/>
              <w:rPr>
                <w:color w:val="000000"/>
                <w:sz w:val="20"/>
                <w:szCs w:val="20"/>
              </w:rPr>
            </w:pPr>
            <w:r w:rsidRPr="008012C1">
              <w:rPr>
                <w:color w:val="000000"/>
                <w:sz w:val="20"/>
                <w:szCs w:val="20"/>
              </w:rPr>
              <w:t>161,41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A423BB" w14:textId="77777777" w:rsidR="008012C1" w:rsidRPr="008012C1" w:rsidRDefault="008012C1" w:rsidP="00291E2F">
            <w:pPr>
              <w:jc w:val="right"/>
              <w:rPr>
                <w:color w:val="000000"/>
                <w:sz w:val="20"/>
                <w:szCs w:val="20"/>
              </w:rPr>
            </w:pPr>
            <w:r w:rsidRPr="008012C1">
              <w:rPr>
                <w:color w:val="000000"/>
                <w:sz w:val="20"/>
                <w:szCs w:val="20"/>
              </w:rPr>
              <w:t>6.787,26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FB7715" w14:textId="77777777" w:rsidR="008012C1" w:rsidRPr="008012C1" w:rsidRDefault="008012C1" w:rsidP="00291E2F">
            <w:pPr>
              <w:jc w:val="right"/>
              <w:rPr>
                <w:color w:val="000000"/>
                <w:sz w:val="20"/>
                <w:szCs w:val="20"/>
              </w:rPr>
            </w:pPr>
            <w:r w:rsidRPr="008012C1">
              <w:rPr>
                <w:color w:val="000000"/>
                <w:sz w:val="20"/>
                <w:szCs w:val="20"/>
              </w:rPr>
              <w:t>6.948,70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14124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0F249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FB57B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60335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9E44C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C08A24" w14:textId="77777777" w:rsidR="008012C1" w:rsidRPr="008012C1" w:rsidRDefault="008012C1" w:rsidP="00291E2F">
            <w:pPr>
              <w:jc w:val="right"/>
              <w:rPr>
                <w:color w:val="000000"/>
                <w:sz w:val="20"/>
                <w:szCs w:val="20"/>
              </w:rPr>
            </w:pPr>
            <w:r w:rsidRPr="008012C1">
              <w:rPr>
                <w:color w:val="000000"/>
                <w:sz w:val="20"/>
                <w:szCs w:val="20"/>
              </w:rPr>
              <w:t>43,05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803B61" w14:textId="77777777" w:rsidR="008012C1" w:rsidRPr="008012C1" w:rsidRDefault="008012C1" w:rsidP="00291E2F">
            <w:pPr>
              <w:jc w:val="right"/>
              <w:rPr>
                <w:color w:val="000000"/>
                <w:sz w:val="20"/>
                <w:szCs w:val="20"/>
              </w:rPr>
            </w:pPr>
            <w:r w:rsidRPr="008012C1">
              <w:rPr>
                <w:color w:val="000000"/>
                <w:sz w:val="20"/>
                <w:szCs w:val="20"/>
              </w:rPr>
              <w:t>6.787,26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72C9D7" w14:textId="77777777" w:rsidR="008012C1" w:rsidRPr="008012C1" w:rsidRDefault="008012C1" w:rsidP="00291E2F">
            <w:pPr>
              <w:jc w:val="right"/>
              <w:rPr>
                <w:color w:val="000000"/>
                <w:sz w:val="20"/>
                <w:szCs w:val="20"/>
              </w:rPr>
            </w:pPr>
            <w:r w:rsidRPr="008012C1">
              <w:rPr>
                <w:color w:val="000000"/>
                <w:sz w:val="20"/>
                <w:szCs w:val="20"/>
              </w:rPr>
              <w:t>6.948,70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B5E92B" w14:textId="77777777" w:rsidR="008012C1" w:rsidRPr="008012C1" w:rsidRDefault="008012C1" w:rsidP="00291E2F">
            <w:pPr>
              <w:jc w:val="right"/>
              <w:rPr>
                <w:color w:val="000000"/>
                <w:sz w:val="20"/>
                <w:szCs w:val="20"/>
              </w:rPr>
            </w:pPr>
            <w:r w:rsidRPr="008012C1">
              <w:rPr>
                <w:color w:val="000000"/>
                <w:sz w:val="20"/>
                <w:szCs w:val="20"/>
              </w:rPr>
              <w:t>9.396,29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BEC29B" w14:textId="77777777" w:rsidR="008012C1" w:rsidRPr="008012C1" w:rsidRDefault="008012C1" w:rsidP="00291E2F">
            <w:pPr>
              <w:jc w:val="right"/>
              <w:rPr>
                <w:color w:val="000000"/>
                <w:sz w:val="20"/>
                <w:szCs w:val="20"/>
              </w:rPr>
            </w:pPr>
            <w:r w:rsidRPr="008012C1">
              <w:rPr>
                <w:color w:val="000000"/>
                <w:sz w:val="20"/>
                <w:szCs w:val="20"/>
              </w:rPr>
              <w:t>9.557,73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3C7FA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FB526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9661D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333B36" w14:textId="77777777" w:rsidR="008012C1" w:rsidRPr="008012C1" w:rsidRDefault="008012C1" w:rsidP="00291E2F">
            <w:pPr>
              <w:jc w:val="right"/>
              <w:rPr>
                <w:color w:val="000000"/>
                <w:sz w:val="20"/>
                <w:szCs w:val="20"/>
              </w:rPr>
            </w:pPr>
            <w:r w:rsidRPr="008012C1">
              <w:rPr>
                <w:color w:val="000000"/>
                <w:sz w:val="20"/>
                <w:szCs w:val="20"/>
              </w:rPr>
              <w:t>9.396,29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734782" w14:textId="77777777" w:rsidR="008012C1" w:rsidRPr="008012C1" w:rsidRDefault="008012C1" w:rsidP="00291E2F">
            <w:pPr>
              <w:jc w:val="right"/>
              <w:rPr>
                <w:color w:val="000000"/>
                <w:sz w:val="20"/>
                <w:szCs w:val="20"/>
              </w:rPr>
            </w:pPr>
            <w:r w:rsidRPr="008012C1">
              <w:rPr>
                <w:color w:val="000000"/>
                <w:sz w:val="20"/>
                <w:szCs w:val="20"/>
              </w:rPr>
              <w:t>9.557,73</w:t>
            </w:r>
          </w:p>
        </w:tc>
      </w:tr>
      <w:tr w:rsidR="008012C1" w:rsidRPr="008012C1" w14:paraId="4F98C1FE"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4EC26" w14:textId="77777777" w:rsidR="008012C1" w:rsidRPr="008012C1" w:rsidRDefault="008012C1" w:rsidP="00291E2F">
            <w:pPr>
              <w:jc w:val="center"/>
              <w:rPr>
                <w:color w:val="000000"/>
                <w:sz w:val="20"/>
                <w:szCs w:val="20"/>
              </w:rPr>
            </w:pPr>
            <w:r w:rsidRPr="008012C1">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69F4325D" w14:textId="77777777" w:rsidR="008012C1" w:rsidRPr="008012C1" w:rsidRDefault="008012C1" w:rsidP="00291E2F">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nisip</w:t>
            </w:r>
            <w:proofErr w:type="spellEnd"/>
            <w:r w:rsidRPr="008012C1">
              <w:rPr>
                <w:color w:val="000000"/>
                <w:sz w:val="20"/>
                <w:szCs w:val="20"/>
              </w:rPr>
              <w:t xml:space="preserve"> la </w:t>
            </w:r>
            <w:proofErr w:type="spellStart"/>
            <w:r w:rsidRPr="008012C1">
              <w:rPr>
                <w:color w:val="000000"/>
                <w:sz w:val="20"/>
                <w:szCs w:val="20"/>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83CFB57"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683257A"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6041903C"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47429C" w14:textId="77777777" w:rsidR="008012C1" w:rsidRPr="008012C1" w:rsidRDefault="008012C1" w:rsidP="00291E2F">
            <w:pPr>
              <w:jc w:val="center"/>
              <w:rPr>
                <w:color w:val="000000"/>
                <w:sz w:val="20"/>
                <w:szCs w:val="20"/>
              </w:rPr>
            </w:pPr>
            <w:r w:rsidRPr="008012C1">
              <w:rPr>
                <w:color w:val="000000"/>
                <w:sz w:val="20"/>
                <w:szCs w:val="20"/>
              </w:rPr>
              <w:t>3,75</w:t>
            </w:r>
          </w:p>
        </w:tc>
        <w:tc>
          <w:tcPr>
            <w:tcW w:w="0" w:type="auto"/>
            <w:tcBorders>
              <w:top w:val="nil"/>
              <w:left w:val="nil"/>
              <w:bottom w:val="single" w:sz="4" w:space="0" w:color="auto"/>
              <w:right w:val="single" w:sz="4" w:space="0" w:color="auto"/>
            </w:tcBorders>
            <w:shd w:val="clear" w:color="auto" w:fill="auto"/>
            <w:noWrap/>
            <w:vAlign w:val="center"/>
            <w:hideMark/>
          </w:tcPr>
          <w:p w14:paraId="1ED33B55" w14:textId="77777777" w:rsidR="008012C1" w:rsidRPr="008012C1" w:rsidRDefault="008012C1" w:rsidP="00291E2F">
            <w:pPr>
              <w:jc w:val="center"/>
              <w:rPr>
                <w:color w:val="000000"/>
                <w:sz w:val="20"/>
                <w:szCs w:val="20"/>
              </w:rPr>
            </w:pPr>
            <w:r w:rsidRPr="008012C1">
              <w:rPr>
                <w:color w:val="000000"/>
                <w:sz w:val="20"/>
                <w:szCs w:val="20"/>
              </w:rPr>
              <w:t>157,37</w:t>
            </w:r>
          </w:p>
        </w:tc>
        <w:tc>
          <w:tcPr>
            <w:tcW w:w="0" w:type="auto"/>
            <w:tcBorders>
              <w:top w:val="nil"/>
              <w:left w:val="nil"/>
              <w:bottom w:val="single" w:sz="4" w:space="0" w:color="auto"/>
              <w:right w:val="single" w:sz="4" w:space="0" w:color="auto"/>
            </w:tcBorders>
            <w:shd w:val="clear" w:color="auto" w:fill="auto"/>
            <w:noWrap/>
            <w:vAlign w:val="center"/>
            <w:hideMark/>
          </w:tcPr>
          <w:p w14:paraId="2897EB7F" w14:textId="77777777" w:rsidR="008012C1" w:rsidRPr="008012C1" w:rsidRDefault="008012C1" w:rsidP="00291E2F">
            <w:pPr>
              <w:jc w:val="center"/>
              <w:rPr>
                <w:color w:val="000000"/>
                <w:sz w:val="20"/>
                <w:szCs w:val="20"/>
              </w:rPr>
            </w:pPr>
            <w:r w:rsidRPr="008012C1">
              <w:rPr>
                <w:color w:val="000000"/>
                <w:sz w:val="20"/>
                <w:szCs w:val="20"/>
              </w:rPr>
              <w:t>161,12</w:t>
            </w:r>
          </w:p>
        </w:tc>
        <w:tc>
          <w:tcPr>
            <w:tcW w:w="0" w:type="auto"/>
            <w:tcBorders>
              <w:top w:val="nil"/>
              <w:left w:val="nil"/>
              <w:bottom w:val="single" w:sz="4" w:space="0" w:color="auto"/>
              <w:right w:val="single" w:sz="4" w:space="0" w:color="auto"/>
            </w:tcBorders>
            <w:shd w:val="clear" w:color="auto" w:fill="auto"/>
            <w:noWrap/>
            <w:vAlign w:val="center"/>
            <w:hideMark/>
          </w:tcPr>
          <w:p w14:paraId="673222C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6D1C9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EF713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D78EC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8CE71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8A612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BE026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6F700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2A90D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046EF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20C24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CB115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66044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BE524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66989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F911B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290459"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06E0FDE0"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570A30" w14:textId="77777777" w:rsidR="008012C1" w:rsidRPr="008012C1" w:rsidRDefault="008012C1" w:rsidP="00291E2F">
            <w:pPr>
              <w:jc w:val="center"/>
              <w:rPr>
                <w:color w:val="000000"/>
                <w:sz w:val="20"/>
                <w:szCs w:val="20"/>
              </w:rPr>
            </w:pPr>
            <w:r w:rsidRPr="008012C1">
              <w:rPr>
                <w:color w:val="000000"/>
                <w:sz w:val="20"/>
                <w:szCs w:val="20"/>
              </w:rPr>
              <w:t>2T4</w:t>
            </w:r>
          </w:p>
        </w:tc>
        <w:tc>
          <w:tcPr>
            <w:tcW w:w="0" w:type="auto"/>
            <w:tcBorders>
              <w:top w:val="nil"/>
              <w:left w:val="nil"/>
              <w:bottom w:val="single" w:sz="4" w:space="0" w:color="auto"/>
              <w:right w:val="single" w:sz="4" w:space="0" w:color="auto"/>
            </w:tcBorders>
            <w:shd w:val="clear" w:color="auto" w:fill="auto"/>
            <w:vAlign w:val="center"/>
            <w:hideMark/>
          </w:tcPr>
          <w:p w14:paraId="502E8FE7" w14:textId="77777777" w:rsidR="008012C1" w:rsidRPr="008012C1" w:rsidRDefault="008012C1" w:rsidP="00291E2F">
            <w:pPr>
              <w:rPr>
                <w:color w:val="000000"/>
                <w:sz w:val="20"/>
                <w:szCs w:val="20"/>
              </w:rPr>
            </w:pPr>
            <w:proofErr w:type="spellStart"/>
            <w:r w:rsidRPr="008012C1">
              <w:rPr>
                <w:color w:val="000000"/>
                <w:sz w:val="20"/>
                <w:szCs w:val="20"/>
              </w:rPr>
              <w:t>strat</w:t>
            </w:r>
            <w:proofErr w:type="spellEnd"/>
            <w:r w:rsidRPr="008012C1">
              <w:rPr>
                <w:color w:val="000000"/>
                <w:sz w:val="20"/>
                <w:szCs w:val="20"/>
              </w:rPr>
              <w:t xml:space="preserve"> </w:t>
            </w:r>
            <w:proofErr w:type="spellStart"/>
            <w:r w:rsidRPr="008012C1">
              <w:rPr>
                <w:color w:val="000000"/>
                <w:sz w:val="20"/>
                <w:szCs w:val="20"/>
              </w:rPr>
              <w:t>balast</w:t>
            </w:r>
            <w:proofErr w:type="spellEnd"/>
            <w:r w:rsidRPr="008012C1">
              <w:rPr>
                <w:color w:val="000000"/>
                <w:sz w:val="20"/>
                <w:szCs w:val="20"/>
              </w:rPr>
              <w:t xml:space="preserve"> </w:t>
            </w:r>
            <w:proofErr w:type="spellStart"/>
            <w:r w:rsidRPr="008012C1">
              <w:rPr>
                <w:color w:val="000000"/>
                <w:sz w:val="20"/>
                <w:szCs w:val="20"/>
              </w:rPr>
              <w:t>stabilizat</w:t>
            </w:r>
            <w:proofErr w:type="spellEnd"/>
            <w:r w:rsidRPr="008012C1">
              <w:rPr>
                <w:color w:val="000000"/>
                <w:sz w:val="20"/>
                <w:szCs w:val="20"/>
              </w:rPr>
              <w:t xml:space="preserve"> - 4% </w:t>
            </w:r>
            <w:proofErr w:type="spellStart"/>
            <w:proofErr w:type="gramStart"/>
            <w:r w:rsidRPr="008012C1">
              <w:rPr>
                <w:color w:val="000000"/>
                <w:sz w:val="20"/>
                <w:szCs w:val="20"/>
              </w:rPr>
              <w:t>ciment</w:t>
            </w:r>
            <w:proofErr w:type="spellEnd"/>
            <w:r w:rsidRPr="008012C1">
              <w:rPr>
                <w:color w:val="000000"/>
                <w:sz w:val="20"/>
                <w:szCs w:val="20"/>
              </w:rPr>
              <w:t xml:space="preserve">  la</w:t>
            </w:r>
            <w:proofErr w:type="gramEnd"/>
            <w:r w:rsidRPr="008012C1">
              <w:rPr>
                <w:color w:val="000000"/>
                <w:sz w:val="20"/>
                <w:szCs w:val="20"/>
              </w:rPr>
              <w:t xml:space="preserve"> </w:t>
            </w:r>
            <w:proofErr w:type="spellStart"/>
            <w:r w:rsidRPr="008012C1">
              <w:rPr>
                <w:color w:val="000000"/>
                <w:sz w:val="20"/>
                <w:szCs w:val="20"/>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553812A"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F8EDF7C"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7204680"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3D8E05" w14:textId="77777777" w:rsidR="008012C1" w:rsidRPr="008012C1" w:rsidRDefault="008012C1" w:rsidP="00291E2F">
            <w:pPr>
              <w:jc w:val="center"/>
              <w:rPr>
                <w:color w:val="000000"/>
                <w:sz w:val="20"/>
                <w:szCs w:val="20"/>
              </w:rPr>
            </w:pPr>
            <w:r w:rsidRPr="008012C1">
              <w:rPr>
                <w:color w:val="000000"/>
                <w:sz w:val="20"/>
                <w:szCs w:val="20"/>
              </w:rPr>
              <w:t>8,58</w:t>
            </w:r>
          </w:p>
        </w:tc>
        <w:tc>
          <w:tcPr>
            <w:tcW w:w="0" w:type="auto"/>
            <w:tcBorders>
              <w:top w:val="nil"/>
              <w:left w:val="nil"/>
              <w:bottom w:val="single" w:sz="4" w:space="0" w:color="auto"/>
              <w:right w:val="single" w:sz="4" w:space="0" w:color="auto"/>
            </w:tcBorders>
            <w:shd w:val="clear" w:color="auto" w:fill="auto"/>
            <w:noWrap/>
            <w:vAlign w:val="center"/>
            <w:hideMark/>
          </w:tcPr>
          <w:p w14:paraId="507E107C" w14:textId="77777777" w:rsidR="008012C1" w:rsidRPr="008012C1" w:rsidRDefault="008012C1" w:rsidP="00291E2F">
            <w:pPr>
              <w:jc w:val="center"/>
              <w:rPr>
                <w:color w:val="000000"/>
                <w:sz w:val="20"/>
                <w:szCs w:val="20"/>
              </w:rPr>
            </w:pPr>
            <w:r w:rsidRPr="008012C1">
              <w:rPr>
                <w:color w:val="000000"/>
                <w:sz w:val="20"/>
                <w:szCs w:val="20"/>
              </w:rPr>
              <w:t>360,55</w:t>
            </w:r>
          </w:p>
        </w:tc>
        <w:tc>
          <w:tcPr>
            <w:tcW w:w="0" w:type="auto"/>
            <w:tcBorders>
              <w:top w:val="nil"/>
              <w:left w:val="nil"/>
              <w:bottom w:val="single" w:sz="4" w:space="0" w:color="auto"/>
              <w:right w:val="single" w:sz="4" w:space="0" w:color="auto"/>
            </w:tcBorders>
            <w:shd w:val="clear" w:color="auto" w:fill="auto"/>
            <w:noWrap/>
            <w:vAlign w:val="center"/>
            <w:hideMark/>
          </w:tcPr>
          <w:p w14:paraId="0F4B4782" w14:textId="77777777" w:rsidR="008012C1" w:rsidRPr="008012C1" w:rsidRDefault="008012C1" w:rsidP="00291E2F">
            <w:pPr>
              <w:jc w:val="center"/>
              <w:rPr>
                <w:color w:val="000000"/>
                <w:sz w:val="20"/>
                <w:szCs w:val="20"/>
              </w:rPr>
            </w:pPr>
            <w:r w:rsidRPr="008012C1">
              <w:rPr>
                <w:color w:val="000000"/>
                <w:sz w:val="20"/>
                <w:szCs w:val="20"/>
              </w:rPr>
              <w:t>369,13</w:t>
            </w:r>
          </w:p>
        </w:tc>
        <w:tc>
          <w:tcPr>
            <w:tcW w:w="0" w:type="auto"/>
            <w:tcBorders>
              <w:top w:val="nil"/>
              <w:left w:val="nil"/>
              <w:bottom w:val="single" w:sz="4" w:space="0" w:color="auto"/>
              <w:right w:val="single" w:sz="4" w:space="0" w:color="auto"/>
            </w:tcBorders>
            <w:shd w:val="clear" w:color="auto" w:fill="auto"/>
            <w:noWrap/>
            <w:vAlign w:val="center"/>
            <w:hideMark/>
          </w:tcPr>
          <w:p w14:paraId="5602ED4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955158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27D55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30BA7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6DEF6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85EE4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11F10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597DD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3CFC6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AB620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DC1D8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668BD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101E0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5D121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8AE50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800E2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AB2615"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28758A66"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7832CD" w14:textId="77777777" w:rsidR="008012C1" w:rsidRPr="008012C1" w:rsidRDefault="008012C1" w:rsidP="00291E2F">
            <w:pPr>
              <w:jc w:val="center"/>
              <w:rPr>
                <w:color w:val="000000"/>
                <w:sz w:val="20"/>
                <w:szCs w:val="20"/>
              </w:rPr>
            </w:pPr>
            <w:r w:rsidRPr="008012C1">
              <w:rPr>
                <w:color w:val="000000"/>
                <w:sz w:val="20"/>
                <w:szCs w:val="20"/>
              </w:rPr>
              <w:t>2T7</w:t>
            </w:r>
          </w:p>
        </w:tc>
        <w:tc>
          <w:tcPr>
            <w:tcW w:w="0" w:type="auto"/>
            <w:tcBorders>
              <w:top w:val="nil"/>
              <w:left w:val="nil"/>
              <w:bottom w:val="single" w:sz="4" w:space="0" w:color="auto"/>
              <w:right w:val="single" w:sz="4" w:space="0" w:color="auto"/>
            </w:tcBorders>
            <w:shd w:val="clear" w:color="auto" w:fill="auto"/>
            <w:vAlign w:val="center"/>
            <w:hideMark/>
          </w:tcPr>
          <w:p w14:paraId="1E418D56" w14:textId="77777777" w:rsidR="008012C1" w:rsidRPr="008012C1" w:rsidRDefault="008012C1" w:rsidP="00291E2F">
            <w:pPr>
              <w:rPr>
                <w:color w:val="000000"/>
                <w:sz w:val="20"/>
                <w:szCs w:val="20"/>
                <w:lang w:val="it-IT"/>
              </w:rPr>
            </w:pPr>
            <w:r w:rsidRPr="008012C1">
              <w:rPr>
                <w:color w:val="000000"/>
                <w:sz w:val="20"/>
                <w:szCs w:val="20"/>
                <w:lang w:val="it-IT"/>
              </w:rPr>
              <w:t xml:space="preserve">strat de </w:t>
            </w:r>
            <w:proofErr w:type="spellStart"/>
            <w:r w:rsidRPr="008012C1">
              <w:rPr>
                <w:color w:val="000000"/>
                <w:sz w:val="20"/>
                <w:szCs w:val="20"/>
                <w:lang w:val="it-IT"/>
              </w:rPr>
              <w:t>mixtura</w:t>
            </w:r>
            <w:proofErr w:type="spellEnd"/>
            <w:r w:rsidRPr="008012C1">
              <w:rPr>
                <w:color w:val="000000"/>
                <w:sz w:val="20"/>
                <w:szCs w:val="20"/>
                <w:lang w:val="it-IT"/>
              </w:rPr>
              <w:t xml:space="preserve"> asfaltica BA8 - 4 cm la </w:t>
            </w:r>
            <w:proofErr w:type="spellStart"/>
            <w:r w:rsidRPr="008012C1">
              <w:rPr>
                <w:color w:val="000000"/>
                <w:sz w:val="20"/>
                <w:szCs w:val="20"/>
                <w:lang w:val="it-IT"/>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3D7CBD2"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8B329BF"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2C553624" w14:textId="77777777" w:rsidR="008012C1" w:rsidRPr="008012C1" w:rsidRDefault="008012C1" w:rsidP="00291E2F">
            <w:pPr>
              <w:jc w:val="center"/>
              <w:rPr>
                <w:color w:val="000000"/>
                <w:sz w:val="20"/>
                <w:szCs w:val="20"/>
              </w:rPr>
            </w:pPr>
            <w:r w:rsidRPr="008012C1">
              <w:rPr>
                <w:color w:val="000000"/>
                <w:sz w:val="20"/>
                <w:szCs w:val="20"/>
              </w:rPr>
              <w:t>287,00</w:t>
            </w:r>
          </w:p>
        </w:tc>
        <w:tc>
          <w:tcPr>
            <w:tcW w:w="0" w:type="auto"/>
            <w:tcBorders>
              <w:top w:val="nil"/>
              <w:left w:val="nil"/>
              <w:bottom w:val="single" w:sz="4" w:space="0" w:color="auto"/>
              <w:right w:val="single" w:sz="4" w:space="0" w:color="auto"/>
            </w:tcBorders>
            <w:shd w:val="clear" w:color="auto" w:fill="auto"/>
            <w:noWrap/>
            <w:vAlign w:val="center"/>
            <w:hideMark/>
          </w:tcPr>
          <w:p w14:paraId="5C0ACDEE" w14:textId="77777777" w:rsidR="008012C1" w:rsidRPr="008012C1" w:rsidRDefault="008012C1" w:rsidP="00291E2F">
            <w:pPr>
              <w:jc w:val="center"/>
              <w:rPr>
                <w:color w:val="000000"/>
                <w:sz w:val="20"/>
                <w:szCs w:val="20"/>
              </w:rPr>
            </w:pPr>
            <w:r w:rsidRPr="008012C1">
              <w:rPr>
                <w:color w:val="000000"/>
                <w:sz w:val="20"/>
                <w:szCs w:val="20"/>
              </w:rPr>
              <w:t>1,55</w:t>
            </w:r>
          </w:p>
        </w:tc>
        <w:tc>
          <w:tcPr>
            <w:tcW w:w="0" w:type="auto"/>
            <w:tcBorders>
              <w:top w:val="nil"/>
              <w:left w:val="nil"/>
              <w:bottom w:val="single" w:sz="4" w:space="0" w:color="auto"/>
              <w:right w:val="single" w:sz="4" w:space="0" w:color="auto"/>
            </w:tcBorders>
            <w:shd w:val="clear" w:color="auto" w:fill="auto"/>
            <w:noWrap/>
            <w:vAlign w:val="center"/>
            <w:hideMark/>
          </w:tcPr>
          <w:p w14:paraId="258B0EE9" w14:textId="77777777" w:rsidR="008012C1" w:rsidRPr="008012C1" w:rsidRDefault="008012C1" w:rsidP="00291E2F">
            <w:pPr>
              <w:jc w:val="center"/>
              <w:rPr>
                <w:color w:val="000000"/>
                <w:sz w:val="20"/>
                <w:szCs w:val="20"/>
              </w:rPr>
            </w:pPr>
            <w:r w:rsidRPr="008012C1">
              <w:rPr>
                <w:color w:val="000000"/>
                <w:sz w:val="20"/>
                <w:szCs w:val="20"/>
              </w:rPr>
              <w:t>65,24</w:t>
            </w:r>
          </w:p>
        </w:tc>
        <w:tc>
          <w:tcPr>
            <w:tcW w:w="0" w:type="auto"/>
            <w:tcBorders>
              <w:top w:val="nil"/>
              <w:left w:val="nil"/>
              <w:bottom w:val="single" w:sz="4" w:space="0" w:color="auto"/>
              <w:right w:val="single" w:sz="4" w:space="0" w:color="auto"/>
            </w:tcBorders>
            <w:shd w:val="clear" w:color="auto" w:fill="auto"/>
            <w:noWrap/>
            <w:vAlign w:val="center"/>
            <w:hideMark/>
          </w:tcPr>
          <w:p w14:paraId="62C7C640" w14:textId="77777777" w:rsidR="008012C1" w:rsidRPr="008012C1" w:rsidRDefault="008012C1" w:rsidP="00291E2F">
            <w:pPr>
              <w:jc w:val="center"/>
              <w:rPr>
                <w:color w:val="000000"/>
                <w:sz w:val="20"/>
                <w:szCs w:val="20"/>
              </w:rPr>
            </w:pPr>
            <w:r w:rsidRPr="008012C1">
              <w:rPr>
                <w:color w:val="000000"/>
                <w:sz w:val="20"/>
                <w:szCs w:val="20"/>
              </w:rPr>
              <w:t>66,79</w:t>
            </w:r>
          </w:p>
        </w:tc>
        <w:tc>
          <w:tcPr>
            <w:tcW w:w="0" w:type="auto"/>
            <w:tcBorders>
              <w:top w:val="nil"/>
              <w:left w:val="nil"/>
              <w:bottom w:val="single" w:sz="4" w:space="0" w:color="auto"/>
              <w:right w:val="single" w:sz="4" w:space="0" w:color="auto"/>
            </w:tcBorders>
            <w:shd w:val="clear" w:color="auto" w:fill="auto"/>
            <w:noWrap/>
            <w:vAlign w:val="center"/>
            <w:hideMark/>
          </w:tcPr>
          <w:p w14:paraId="250D7BA3" w14:textId="77777777" w:rsidR="008012C1" w:rsidRPr="008012C1" w:rsidRDefault="008012C1" w:rsidP="00291E2F">
            <w:pPr>
              <w:jc w:val="right"/>
              <w:rPr>
                <w:color w:val="000000"/>
                <w:sz w:val="20"/>
                <w:szCs w:val="20"/>
              </w:rPr>
            </w:pPr>
            <w:r w:rsidRPr="008012C1">
              <w:rPr>
                <w:color w:val="000000"/>
                <w:sz w:val="20"/>
                <w:szCs w:val="20"/>
              </w:rPr>
              <w:t>18.723,88</w:t>
            </w:r>
          </w:p>
        </w:tc>
        <w:tc>
          <w:tcPr>
            <w:tcW w:w="0" w:type="auto"/>
            <w:tcBorders>
              <w:top w:val="nil"/>
              <w:left w:val="nil"/>
              <w:bottom w:val="single" w:sz="4" w:space="0" w:color="auto"/>
              <w:right w:val="single" w:sz="4" w:space="0" w:color="auto"/>
            </w:tcBorders>
            <w:shd w:val="clear" w:color="auto" w:fill="auto"/>
            <w:noWrap/>
            <w:vAlign w:val="center"/>
            <w:hideMark/>
          </w:tcPr>
          <w:p w14:paraId="114CF5C2" w14:textId="77777777" w:rsidR="008012C1" w:rsidRPr="008012C1" w:rsidRDefault="008012C1" w:rsidP="00291E2F">
            <w:pPr>
              <w:jc w:val="right"/>
              <w:rPr>
                <w:color w:val="000000"/>
                <w:sz w:val="20"/>
                <w:szCs w:val="20"/>
              </w:rPr>
            </w:pPr>
            <w:r w:rsidRPr="008012C1">
              <w:rPr>
                <w:color w:val="000000"/>
                <w:sz w:val="20"/>
                <w:szCs w:val="20"/>
              </w:rPr>
              <w:t>19.168,73</w:t>
            </w:r>
          </w:p>
        </w:tc>
        <w:tc>
          <w:tcPr>
            <w:tcW w:w="0" w:type="auto"/>
            <w:tcBorders>
              <w:top w:val="nil"/>
              <w:left w:val="nil"/>
              <w:bottom w:val="single" w:sz="4" w:space="0" w:color="auto"/>
              <w:right w:val="single" w:sz="4" w:space="0" w:color="auto"/>
            </w:tcBorders>
            <w:shd w:val="clear" w:color="auto" w:fill="auto"/>
            <w:noWrap/>
            <w:vAlign w:val="center"/>
            <w:hideMark/>
          </w:tcPr>
          <w:p w14:paraId="507CC94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426C4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41B91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6574A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38FC5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356EFE" w14:textId="77777777" w:rsidR="008012C1" w:rsidRPr="008012C1" w:rsidRDefault="008012C1" w:rsidP="00291E2F">
            <w:pPr>
              <w:jc w:val="right"/>
              <w:rPr>
                <w:color w:val="000000"/>
                <w:sz w:val="20"/>
                <w:szCs w:val="20"/>
              </w:rPr>
            </w:pPr>
            <w:r w:rsidRPr="008012C1">
              <w:rPr>
                <w:color w:val="000000"/>
                <w:sz w:val="20"/>
                <w:szCs w:val="20"/>
              </w:rPr>
              <w:t>287,00</w:t>
            </w:r>
          </w:p>
        </w:tc>
        <w:tc>
          <w:tcPr>
            <w:tcW w:w="0" w:type="auto"/>
            <w:tcBorders>
              <w:top w:val="nil"/>
              <w:left w:val="nil"/>
              <w:bottom w:val="single" w:sz="4" w:space="0" w:color="auto"/>
              <w:right w:val="single" w:sz="4" w:space="0" w:color="auto"/>
            </w:tcBorders>
            <w:shd w:val="clear" w:color="auto" w:fill="auto"/>
            <w:noWrap/>
            <w:vAlign w:val="center"/>
            <w:hideMark/>
          </w:tcPr>
          <w:p w14:paraId="1DEFFADD" w14:textId="77777777" w:rsidR="008012C1" w:rsidRPr="008012C1" w:rsidRDefault="008012C1" w:rsidP="00291E2F">
            <w:pPr>
              <w:jc w:val="right"/>
              <w:rPr>
                <w:color w:val="000000"/>
                <w:sz w:val="20"/>
                <w:szCs w:val="20"/>
              </w:rPr>
            </w:pPr>
            <w:r w:rsidRPr="008012C1">
              <w:rPr>
                <w:color w:val="000000"/>
                <w:sz w:val="20"/>
                <w:szCs w:val="20"/>
              </w:rPr>
              <w:t>18.723,88</w:t>
            </w:r>
          </w:p>
        </w:tc>
        <w:tc>
          <w:tcPr>
            <w:tcW w:w="0" w:type="auto"/>
            <w:tcBorders>
              <w:top w:val="nil"/>
              <w:left w:val="nil"/>
              <w:bottom w:val="single" w:sz="4" w:space="0" w:color="auto"/>
              <w:right w:val="single" w:sz="4" w:space="0" w:color="auto"/>
            </w:tcBorders>
            <w:shd w:val="clear" w:color="auto" w:fill="auto"/>
            <w:noWrap/>
            <w:vAlign w:val="center"/>
            <w:hideMark/>
          </w:tcPr>
          <w:p w14:paraId="1A77BC0A" w14:textId="77777777" w:rsidR="008012C1" w:rsidRPr="008012C1" w:rsidRDefault="008012C1" w:rsidP="00291E2F">
            <w:pPr>
              <w:jc w:val="right"/>
              <w:rPr>
                <w:color w:val="000000"/>
                <w:sz w:val="20"/>
                <w:szCs w:val="20"/>
              </w:rPr>
            </w:pPr>
            <w:r w:rsidRPr="008012C1">
              <w:rPr>
                <w:color w:val="000000"/>
                <w:sz w:val="20"/>
                <w:szCs w:val="20"/>
              </w:rPr>
              <w:t>19.168,73</w:t>
            </w:r>
          </w:p>
        </w:tc>
        <w:tc>
          <w:tcPr>
            <w:tcW w:w="0" w:type="auto"/>
            <w:tcBorders>
              <w:top w:val="nil"/>
              <w:left w:val="nil"/>
              <w:bottom w:val="single" w:sz="4" w:space="0" w:color="auto"/>
              <w:right w:val="single" w:sz="4" w:space="0" w:color="auto"/>
            </w:tcBorders>
            <w:shd w:val="clear" w:color="auto" w:fill="auto"/>
            <w:noWrap/>
            <w:vAlign w:val="center"/>
            <w:hideMark/>
          </w:tcPr>
          <w:p w14:paraId="7E75979B" w14:textId="77777777" w:rsidR="008012C1" w:rsidRPr="008012C1" w:rsidRDefault="008012C1" w:rsidP="00291E2F">
            <w:pPr>
              <w:jc w:val="right"/>
              <w:rPr>
                <w:color w:val="000000"/>
                <w:sz w:val="20"/>
                <w:szCs w:val="20"/>
              </w:rPr>
            </w:pPr>
            <w:r w:rsidRPr="008012C1">
              <w:rPr>
                <w:color w:val="000000"/>
                <w:sz w:val="20"/>
                <w:szCs w:val="20"/>
              </w:rPr>
              <w:t>25.921,34</w:t>
            </w:r>
          </w:p>
        </w:tc>
        <w:tc>
          <w:tcPr>
            <w:tcW w:w="0" w:type="auto"/>
            <w:tcBorders>
              <w:top w:val="nil"/>
              <w:left w:val="nil"/>
              <w:bottom w:val="single" w:sz="4" w:space="0" w:color="auto"/>
              <w:right w:val="single" w:sz="4" w:space="0" w:color="auto"/>
            </w:tcBorders>
            <w:shd w:val="clear" w:color="auto" w:fill="auto"/>
            <w:noWrap/>
            <w:vAlign w:val="center"/>
            <w:hideMark/>
          </w:tcPr>
          <w:p w14:paraId="00461C8F" w14:textId="77777777" w:rsidR="008012C1" w:rsidRPr="008012C1" w:rsidRDefault="008012C1" w:rsidP="00291E2F">
            <w:pPr>
              <w:jc w:val="right"/>
              <w:rPr>
                <w:color w:val="000000"/>
                <w:sz w:val="20"/>
                <w:szCs w:val="20"/>
              </w:rPr>
            </w:pPr>
            <w:r w:rsidRPr="008012C1">
              <w:rPr>
                <w:color w:val="000000"/>
                <w:sz w:val="20"/>
                <w:szCs w:val="20"/>
              </w:rPr>
              <w:t>26.366,19</w:t>
            </w:r>
          </w:p>
        </w:tc>
        <w:tc>
          <w:tcPr>
            <w:tcW w:w="0" w:type="auto"/>
            <w:tcBorders>
              <w:top w:val="nil"/>
              <w:left w:val="nil"/>
              <w:bottom w:val="single" w:sz="4" w:space="0" w:color="auto"/>
              <w:right w:val="single" w:sz="4" w:space="0" w:color="auto"/>
            </w:tcBorders>
            <w:shd w:val="clear" w:color="auto" w:fill="auto"/>
            <w:noWrap/>
            <w:vAlign w:val="center"/>
            <w:hideMark/>
          </w:tcPr>
          <w:p w14:paraId="1CC2482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57E95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9EEA8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96DFB5" w14:textId="77777777" w:rsidR="008012C1" w:rsidRPr="008012C1" w:rsidRDefault="008012C1" w:rsidP="00291E2F">
            <w:pPr>
              <w:jc w:val="right"/>
              <w:rPr>
                <w:color w:val="000000"/>
                <w:sz w:val="20"/>
                <w:szCs w:val="20"/>
              </w:rPr>
            </w:pPr>
            <w:r w:rsidRPr="008012C1">
              <w:rPr>
                <w:color w:val="000000"/>
                <w:sz w:val="20"/>
                <w:szCs w:val="20"/>
              </w:rPr>
              <w:t>25.921,34</w:t>
            </w:r>
          </w:p>
        </w:tc>
        <w:tc>
          <w:tcPr>
            <w:tcW w:w="0" w:type="auto"/>
            <w:tcBorders>
              <w:top w:val="nil"/>
              <w:left w:val="nil"/>
              <w:bottom w:val="single" w:sz="4" w:space="0" w:color="auto"/>
              <w:right w:val="single" w:sz="4" w:space="0" w:color="auto"/>
            </w:tcBorders>
            <w:shd w:val="clear" w:color="auto" w:fill="auto"/>
            <w:noWrap/>
            <w:vAlign w:val="center"/>
            <w:hideMark/>
          </w:tcPr>
          <w:p w14:paraId="4910E6DD" w14:textId="77777777" w:rsidR="008012C1" w:rsidRPr="008012C1" w:rsidRDefault="008012C1" w:rsidP="00291E2F">
            <w:pPr>
              <w:jc w:val="right"/>
              <w:rPr>
                <w:color w:val="000000"/>
                <w:sz w:val="20"/>
                <w:szCs w:val="20"/>
              </w:rPr>
            </w:pPr>
            <w:r w:rsidRPr="008012C1">
              <w:rPr>
                <w:color w:val="000000"/>
                <w:sz w:val="20"/>
                <w:szCs w:val="20"/>
              </w:rPr>
              <w:t>26.366,19</w:t>
            </w:r>
          </w:p>
        </w:tc>
      </w:tr>
      <w:tr w:rsidR="008012C1" w:rsidRPr="008012C1" w14:paraId="5478C40A"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B23ED" w14:textId="77777777" w:rsidR="008012C1" w:rsidRPr="008012C1" w:rsidRDefault="008012C1" w:rsidP="00291E2F">
            <w:pPr>
              <w:jc w:val="center"/>
              <w:rPr>
                <w:color w:val="000000"/>
                <w:sz w:val="20"/>
                <w:szCs w:val="20"/>
              </w:rPr>
            </w:pPr>
            <w:r w:rsidRPr="008012C1">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1DAE0FC5" w14:textId="77777777" w:rsidR="008012C1" w:rsidRPr="008012C1" w:rsidRDefault="008012C1" w:rsidP="00291E2F">
            <w:pPr>
              <w:rPr>
                <w:color w:val="000000"/>
                <w:sz w:val="20"/>
                <w:szCs w:val="20"/>
              </w:rPr>
            </w:pPr>
            <w:proofErr w:type="spellStart"/>
            <w:r w:rsidRPr="008012C1">
              <w:rPr>
                <w:color w:val="000000"/>
                <w:sz w:val="20"/>
                <w:szCs w:val="20"/>
              </w:rPr>
              <w:t>strat</w:t>
            </w:r>
            <w:proofErr w:type="spellEnd"/>
            <w:r w:rsidRPr="008012C1">
              <w:rPr>
                <w:color w:val="000000"/>
                <w:sz w:val="20"/>
                <w:szCs w:val="20"/>
              </w:rPr>
              <w:t xml:space="preserve"> din </w:t>
            </w:r>
            <w:proofErr w:type="spellStart"/>
            <w:r w:rsidRPr="008012C1">
              <w:rPr>
                <w:color w:val="000000"/>
                <w:sz w:val="20"/>
                <w:szCs w:val="20"/>
              </w:rPr>
              <w:t>beton</w:t>
            </w:r>
            <w:proofErr w:type="spellEnd"/>
            <w:r w:rsidRPr="008012C1">
              <w:rPr>
                <w:color w:val="000000"/>
                <w:sz w:val="20"/>
                <w:szCs w:val="20"/>
              </w:rPr>
              <w:t xml:space="preserve"> C16/20 (B 250) la </w:t>
            </w:r>
            <w:proofErr w:type="spellStart"/>
            <w:r w:rsidRPr="008012C1">
              <w:rPr>
                <w:color w:val="000000"/>
                <w:sz w:val="20"/>
                <w:szCs w:val="20"/>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99FB5C9" w14:textId="77777777" w:rsidR="008012C1" w:rsidRPr="008012C1" w:rsidRDefault="008012C1" w:rsidP="00291E2F">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F0DA2DB"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092D864D" w14:textId="77777777" w:rsidR="008012C1" w:rsidRPr="008012C1" w:rsidRDefault="008012C1" w:rsidP="00291E2F">
            <w:pPr>
              <w:jc w:val="center"/>
              <w:rPr>
                <w:color w:val="000000"/>
                <w:sz w:val="20"/>
                <w:szCs w:val="20"/>
              </w:rPr>
            </w:pPr>
            <w:r w:rsidRPr="008012C1">
              <w:rPr>
                <w:color w:val="000000"/>
                <w:sz w:val="20"/>
                <w:szCs w:val="20"/>
              </w:rPr>
              <w:t>28,70</w:t>
            </w:r>
          </w:p>
        </w:tc>
        <w:tc>
          <w:tcPr>
            <w:tcW w:w="0" w:type="auto"/>
            <w:tcBorders>
              <w:top w:val="nil"/>
              <w:left w:val="nil"/>
              <w:bottom w:val="single" w:sz="4" w:space="0" w:color="auto"/>
              <w:right w:val="single" w:sz="4" w:space="0" w:color="auto"/>
            </w:tcBorders>
            <w:shd w:val="clear" w:color="auto" w:fill="auto"/>
            <w:noWrap/>
            <w:vAlign w:val="center"/>
            <w:hideMark/>
          </w:tcPr>
          <w:p w14:paraId="3285EA2D" w14:textId="77777777" w:rsidR="008012C1" w:rsidRPr="008012C1" w:rsidRDefault="008012C1" w:rsidP="00291E2F">
            <w:pPr>
              <w:jc w:val="center"/>
              <w:rPr>
                <w:color w:val="000000"/>
                <w:sz w:val="20"/>
                <w:szCs w:val="20"/>
              </w:rPr>
            </w:pPr>
            <w:r w:rsidRPr="008012C1">
              <w:rPr>
                <w:color w:val="000000"/>
                <w:sz w:val="20"/>
                <w:szCs w:val="20"/>
              </w:rPr>
              <w:t>11,12</w:t>
            </w:r>
          </w:p>
        </w:tc>
        <w:tc>
          <w:tcPr>
            <w:tcW w:w="0" w:type="auto"/>
            <w:tcBorders>
              <w:top w:val="nil"/>
              <w:left w:val="nil"/>
              <w:bottom w:val="single" w:sz="4" w:space="0" w:color="auto"/>
              <w:right w:val="single" w:sz="4" w:space="0" w:color="auto"/>
            </w:tcBorders>
            <w:shd w:val="clear" w:color="auto" w:fill="auto"/>
            <w:noWrap/>
            <w:vAlign w:val="center"/>
            <w:hideMark/>
          </w:tcPr>
          <w:p w14:paraId="56758EA6" w14:textId="77777777" w:rsidR="008012C1" w:rsidRPr="008012C1" w:rsidRDefault="008012C1" w:rsidP="00291E2F">
            <w:pPr>
              <w:jc w:val="center"/>
              <w:rPr>
                <w:color w:val="000000"/>
                <w:sz w:val="20"/>
                <w:szCs w:val="20"/>
              </w:rPr>
            </w:pPr>
            <w:r w:rsidRPr="008012C1">
              <w:rPr>
                <w:color w:val="000000"/>
                <w:sz w:val="20"/>
                <w:szCs w:val="20"/>
              </w:rPr>
              <w:t>392,92</w:t>
            </w:r>
          </w:p>
        </w:tc>
        <w:tc>
          <w:tcPr>
            <w:tcW w:w="0" w:type="auto"/>
            <w:tcBorders>
              <w:top w:val="nil"/>
              <w:left w:val="nil"/>
              <w:bottom w:val="single" w:sz="4" w:space="0" w:color="auto"/>
              <w:right w:val="single" w:sz="4" w:space="0" w:color="auto"/>
            </w:tcBorders>
            <w:shd w:val="clear" w:color="auto" w:fill="auto"/>
            <w:noWrap/>
            <w:vAlign w:val="center"/>
            <w:hideMark/>
          </w:tcPr>
          <w:p w14:paraId="76EE4906" w14:textId="77777777" w:rsidR="008012C1" w:rsidRPr="008012C1" w:rsidRDefault="008012C1" w:rsidP="00291E2F">
            <w:pPr>
              <w:jc w:val="center"/>
              <w:rPr>
                <w:color w:val="000000"/>
                <w:sz w:val="20"/>
                <w:szCs w:val="20"/>
              </w:rPr>
            </w:pPr>
            <w:r w:rsidRPr="008012C1">
              <w:rPr>
                <w:color w:val="000000"/>
                <w:sz w:val="20"/>
                <w:szCs w:val="20"/>
              </w:rPr>
              <w:t>404,04</w:t>
            </w:r>
          </w:p>
        </w:tc>
        <w:tc>
          <w:tcPr>
            <w:tcW w:w="0" w:type="auto"/>
            <w:tcBorders>
              <w:top w:val="nil"/>
              <w:left w:val="nil"/>
              <w:bottom w:val="single" w:sz="4" w:space="0" w:color="auto"/>
              <w:right w:val="single" w:sz="4" w:space="0" w:color="auto"/>
            </w:tcBorders>
            <w:shd w:val="clear" w:color="auto" w:fill="auto"/>
            <w:noWrap/>
            <w:vAlign w:val="center"/>
            <w:hideMark/>
          </w:tcPr>
          <w:p w14:paraId="2E745967" w14:textId="77777777" w:rsidR="008012C1" w:rsidRPr="008012C1" w:rsidRDefault="008012C1" w:rsidP="00291E2F">
            <w:pPr>
              <w:jc w:val="right"/>
              <w:rPr>
                <w:color w:val="000000"/>
                <w:sz w:val="20"/>
                <w:szCs w:val="20"/>
              </w:rPr>
            </w:pPr>
            <w:r w:rsidRPr="008012C1">
              <w:rPr>
                <w:color w:val="000000"/>
                <w:sz w:val="20"/>
                <w:szCs w:val="20"/>
              </w:rPr>
              <w:t>11.276,80</w:t>
            </w:r>
          </w:p>
        </w:tc>
        <w:tc>
          <w:tcPr>
            <w:tcW w:w="0" w:type="auto"/>
            <w:tcBorders>
              <w:top w:val="nil"/>
              <w:left w:val="nil"/>
              <w:bottom w:val="single" w:sz="4" w:space="0" w:color="auto"/>
              <w:right w:val="single" w:sz="4" w:space="0" w:color="auto"/>
            </w:tcBorders>
            <w:shd w:val="clear" w:color="auto" w:fill="auto"/>
            <w:noWrap/>
            <w:vAlign w:val="center"/>
            <w:hideMark/>
          </w:tcPr>
          <w:p w14:paraId="40967F63" w14:textId="77777777" w:rsidR="008012C1" w:rsidRPr="008012C1" w:rsidRDefault="008012C1" w:rsidP="00291E2F">
            <w:pPr>
              <w:jc w:val="right"/>
              <w:rPr>
                <w:color w:val="000000"/>
                <w:sz w:val="20"/>
                <w:szCs w:val="20"/>
              </w:rPr>
            </w:pPr>
            <w:r w:rsidRPr="008012C1">
              <w:rPr>
                <w:color w:val="000000"/>
                <w:sz w:val="20"/>
                <w:szCs w:val="20"/>
              </w:rPr>
              <w:t>11.595,95</w:t>
            </w:r>
          </w:p>
        </w:tc>
        <w:tc>
          <w:tcPr>
            <w:tcW w:w="0" w:type="auto"/>
            <w:tcBorders>
              <w:top w:val="nil"/>
              <w:left w:val="nil"/>
              <w:bottom w:val="single" w:sz="4" w:space="0" w:color="auto"/>
              <w:right w:val="single" w:sz="4" w:space="0" w:color="auto"/>
            </w:tcBorders>
            <w:shd w:val="clear" w:color="auto" w:fill="auto"/>
            <w:noWrap/>
            <w:vAlign w:val="center"/>
            <w:hideMark/>
          </w:tcPr>
          <w:p w14:paraId="68A1D0E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D91DB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56CF5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5D748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4D42B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605BCEE" w14:textId="77777777" w:rsidR="008012C1" w:rsidRPr="008012C1" w:rsidRDefault="008012C1" w:rsidP="00291E2F">
            <w:pPr>
              <w:jc w:val="right"/>
              <w:rPr>
                <w:color w:val="000000"/>
                <w:sz w:val="20"/>
                <w:szCs w:val="20"/>
              </w:rPr>
            </w:pPr>
            <w:r w:rsidRPr="008012C1">
              <w:rPr>
                <w:color w:val="000000"/>
                <w:sz w:val="20"/>
                <w:szCs w:val="20"/>
              </w:rPr>
              <w:t>28,70</w:t>
            </w:r>
          </w:p>
        </w:tc>
        <w:tc>
          <w:tcPr>
            <w:tcW w:w="0" w:type="auto"/>
            <w:tcBorders>
              <w:top w:val="nil"/>
              <w:left w:val="nil"/>
              <w:bottom w:val="single" w:sz="4" w:space="0" w:color="auto"/>
              <w:right w:val="single" w:sz="4" w:space="0" w:color="auto"/>
            </w:tcBorders>
            <w:shd w:val="clear" w:color="auto" w:fill="auto"/>
            <w:noWrap/>
            <w:vAlign w:val="center"/>
            <w:hideMark/>
          </w:tcPr>
          <w:p w14:paraId="752DA464" w14:textId="77777777" w:rsidR="008012C1" w:rsidRPr="008012C1" w:rsidRDefault="008012C1" w:rsidP="00291E2F">
            <w:pPr>
              <w:jc w:val="right"/>
              <w:rPr>
                <w:color w:val="000000"/>
                <w:sz w:val="20"/>
                <w:szCs w:val="20"/>
              </w:rPr>
            </w:pPr>
            <w:r w:rsidRPr="008012C1">
              <w:rPr>
                <w:color w:val="000000"/>
                <w:sz w:val="20"/>
                <w:szCs w:val="20"/>
              </w:rPr>
              <w:t>11.276,80</w:t>
            </w:r>
          </w:p>
        </w:tc>
        <w:tc>
          <w:tcPr>
            <w:tcW w:w="0" w:type="auto"/>
            <w:tcBorders>
              <w:top w:val="nil"/>
              <w:left w:val="nil"/>
              <w:bottom w:val="single" w:sz="4" w:space="0" w:color="auto"/>
              <w:right w:val="single" w:sz="4" w:space="0" w:color="auto"/>
            </w:tcBorders>
            <w:shd w:val="clear" w:color="auto" w:fill="auto"/>
            <w:noWrap/>
            <w:vAlign w:val="center"/>
            <w:hideMark/>
          </w:tcPr>
          <w:p w14:paraId="7308776D" w14:textId="77777777" w:rsidR="008012C1" w:rsidRPr="008012C1" w:rsidRDefault="008012C1" w:rsidP="00291E2F">
            <w:pPr>
              <w:jc w:val="right"/>
              <w:rPr>
                <w:color w:val="000000"/>
                <w:sz w:val="20"/>
                <w:szCs w:val="20"/>
              </w:rPr>
            </w:pPr>
            <w:r w:rsidRPr="008012C1">
              <w:rPr>
                <w:color w:val="000000"/>
                <w:sz w:val="20"/>
                <w:szCs w:val="20"/>
              </w:rPr>
              <w:t>11.595,95</w:t>
            </w:r>
          </w:p>
        </w:tc>
        <w:tc>
          <w:tcPr>
            <w:tcW w:w="0" w:type="auto"/>
            <w:tcBorders>
              <w:top w:val="nil"/>
              <w:left w:val="nil"/>
              <w:bottom w:val="single" w:sz="4" w:space="0" w:color="auto"/>
              <w:right w:val="single" w:sz="4" w:space="0" w:color="auto"/>
            </w:tcBorders>
            <w:shd w:val="clear" w:color="auto" w:fill="auto"/>
            <w:noWrap/>
            <w:vAlign w:val="center"/>
            <w:hideMark/>
          </w:tcPr>
          <w:p w14:paraId="26DA8E67" w14:textId="77777777" w:rsidR="008012C1" w:rsidRPr="008012C1" w:rsidRDefault="008012C1" w:rsidP="00291E2F">
            <w:pPr>
              <w:jc w:val="right"/>
              <w:rPr>
                <w:color w:val="000000"/>
                <w:sz w:val="20"/>
                <w:szCs w:val="20"/>
              </w:rPr>
            </w:pPr>
            <w:r w:rsidRPr="008012C1">
              <w:rPr>
                <w:color w:val="000000"/>
                <w:sz w:val="20"/>
                <w:szCs w:val="20"/>
              </w:rPr>
              <w:t>15.611,61</w:t>
            </w:r>
          </w:p>
        </w:tc>
        <w:tc>
          <w:tcPr>
            <w:tcW w:w="0" w:type="auto"/>
            <w:tcBorders>
              <w:top w:val="nil"/>
              <w:left w:val="nil"/>
              <w:bottom w:val="single" w:sz="4" w:space="0" w:color="auto"/>
              <w:right w:val="single" w:sz="4" w:space="0" w:color="auto"/>
            </w:tcBorders>
            <w:shd w:val="clear" w:color="auto" w:fill="auto"/>
            <w:noWrap/>
            <w:vAlign w:val="center"/>
            <w:hideMark/>
          </w:tcPr>
          <w:p w14:paraId="2995DE5C" w14:textId="77777777" w:rsidR="008012C1" w:rsidRPr="008012C1" w:rsidRDefault="008012C1" w:rsidP="00291E2F">
            <w:pPr>
              <w:jc w:val="right"/>
              <w:rPr>
                <w:color w:val="000000"/>
                <w:sz w:val="20"/>
                <w:szCs w:val="20"/>
              </w:rPr>
            </w:pPr>
            <w:r w:rsidRPr="008012C1">
              <w:rPr>
                <w:color w:val="000000"/>
                <w:sz w:val="20"/>
                <w:szCs w:val="20"/>
              </w:rPr>
              <w:t>15.930,76</w:t>
            </w:r>
          </w:p>
        </w:tc>
        <w:tc>
          <w:tcPr>
            <w:tcW w:w="0" w:type="auto"/>
            <w:tcBorders>
              <w:top w:val="nil"/>
              <w:left w:val="nil"/>
              <w:bottom w:val="single" w:sz="4" w:space="0" w:color="auto"/>
              <w:right w:val="single" w:sz="4" w:space="0" w:color="auto"/>
            </w:tcBorders>
            <w:shd w:val="clear" w:color="auto" w:fill="auto"/>
            <w:noWrap/>
            <w:vAlign w:val="center"/>
            <w:hideMark/>
          </w:tcPr>
          <w:p w14:paraId="75803A3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459B0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58658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3BE906" w14:textId="77777777" w:rsidR="008012C1" w:rsidRPr="008012C1" w:rsidRDefault="008012C1" w:rsidP="00291E2F">
            <w:pPr>
              <w:jc w:val="right"/>
              <w:rPr>
                <w:color w:val="000000"/>
                <w:sz w:val="20"/>
                <w:szCs w:val="20"/>
              </w:rPr>
            </w:pPr>
            <w:r w:rsidRPr="008012C1">
              <w:rPr>
                <w:color w:val="000000"/>
                <w:sz w:val="20"/>
                <w:szCs w:val="20"/>
              </w:rPr>
              <w:t>15.611,61</w:t>
            </w:r>
          </w:p>
        </w:tc>
        <w:tc>
          <w:tcPr>
            <w:tcW w:w="0" w:type="auto"/>
            <w:tcBorders>
              <w:top w:val="nil"/>
              <w:left w:val="nil"/>
              <w:bottom w:val="single" w:sz="4" w:space="0" w:color="auto"/>
              <w:right w:val="single" w:sz="4" w:space="0" w:color="auto"/>
            </w:tcBorders>
            <w:shd w:val="clear" w:color="auto" w:fill="auto"/>
            <w:noWrap/>
            <w:vAlign w:val="center"/>
            <w:hideMark/>
          </w:tcPr>
          <w:p w14:paraId="7767641E" w14:textId="77777777" w:rsidR="008012C1" w:rsidRPr="008012C1" w:rsidRDefault="008012C1" w:rsidP="00291E2F">
            <w:pPr>
              <w:jc w:val="right"/>
              <w:rPr>
                <w:color w:val="000000"/>
                <w:sz w:val="20"/>
                <w:szCs w:val="20"/>
              </w:rPr>
            </w:pPr>
            <w:r w:rsidRPr="008012C1">
              <w:rPr>
                <w:color w:val="000000"/>
                <w:sz w:val="20"/>
                <w:szCs w:val="20"/>
              </w:rPr>
              <w:t>15.930,76</w:t>
            </w:r>
          </w:p>
        </w:tc>
      </w:tr>
      <w:tr w:rsidR="008012C1" w:rsidRPr="008012C1" w14:paraId="165C3D7F" w14:textId="77777777" w:rsidTr="008012C1">
        <w:trPr>
          <w:trHeight w:val="210"/>
        </w:trPr>
        <w:tc>
          <w:tcPr>
            <w:tcW w:w="0" w:type="auto"/>
            <w:tcBorders>
              <w:top w:val="nil"/>
              <w:left w:val="single" w:sz="4" w:space="0" w:color="auto"/>
              <w:bottom w:val="nil"/>
              <w:right w:val="nil"/>
            </w:tcBorders>
            <w:shd w:val="clear" w:color="auto" w:fill="auto"/>
            <w:noWrap/>
            <w:vAlign w:val="center"/>
            <w:hideMark/>
          </w:tcPr>
          <w:p w14:paraId="38059843"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49AF1A01"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5D85862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6677A429"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6E1A29F"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9286C8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ED93F4E"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F5E6441"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3391868"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06A454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7F11D3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7FAD86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D4D4A0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91CC6A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FFCE62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41653F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79EFC0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9364F5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38F619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E9F267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A9433F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29A918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ECDB93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5465BC6"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73BA602" w14:textId="77777777" w:rsidR="008012C1" w:rsidRPr="008012C1" w:rsidRDefault="008012C1" w:rsidP="00291E2F">
            <w:pPr>
              <w:rPr>
                <w:sz w:val="20"/>
                <w:szCs w:val="20"/>
              </w:rPr>
            </w:pPr>
          </w:p>
        </w:tc>
      </w:tr>
      <w:tr w:rsidR="008012C1" w:rsidRPr="008012C1" w14:paraId="6F49F3CB"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6BAFEF66"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7801A15" w14:textId="77777777" w:rsidR="008012C1" w:rsidRPr="008012C1" w:rsidRDefault="008012C1" w:rsidP="00291E2F">
            <w:pPr>
              <w:rPr>
                <w:b/>
                <w:bCs/>
                <w:color w:val="000000"/>
                <w:sz w:val="20"/>
                <w:szCs w:val="20"/>
              </w:rPr>
            </w:pPr>
            <w:r w:rsidRPr="008012C1">
              <w:rPr>
                <w:b/>
                <w:bCs/>
                <w:color w:val="000000"/>
                <w:sz w:val="20"/>
                <w:szCs w:val="20"/>
              </w:rPr>
              <w:t>PAVAJE</w:t>
            </w:r>
          </w:p>
        </w:tc>
        <w:tc>
          <w:tcPr>
            <w:tcW w:w="0" w:type="auto"/>
            <w:tcBorders>
              <w:top w:val="nil"/>
              <w:left w:val="nil"/>
              <w:bottom w:val="nil"/>
              <w:right w:val="nil"/>
            </w:tcBorders>
            <w:shd w:val="clear" w:color="000000" w:fill="DAF2D0"/>
            <w:noWrap/>
            <w:vAlign w:val="center"/>
            <w:hideMark/>
          </w:tcPr>
          <w:p w14:paraId="6875858C"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7F91379A"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010F16C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AEA295C"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441906E"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24EA162"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D91E2C6"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0B5AC49"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49F24A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84D834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0B2944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DF08028"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E712FE8"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747CC0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86AB58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0C1FFF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D8561F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10D677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A47864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4F6BB78"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882A4AA"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6F3DED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4B85963"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1EB77A05"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AA1DE" w14:textId="77777777" w:rsidR="008012C1" w:rsidRPr="008012C1" w:rsidRDefault="008012C1" w:rsidP="00291E2F">
            <w:pPr>
              <w:jc w:val="center"/>
              <w:rPr>
                <w:color w:val="000000"/>
                <w:sz w:val="20"/>
                <w:szCs w:val="20"/>
              </w:rPr>
            </w:pPr>
            <w:r w:rsidRPr="008012C1">
              <w:rPr>
                <w:color w:val="000000"/>
                <w:sz w:val="20"/>
                <w:szCs w:val="20"/>
              </w:rPr>
              <w:t>1P4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C08383" w14:textId="77777777" w:rsidR="008012C1" w:rsidRPr="008012C1" w:rsidRDefault="008012C1" w:rsidP="00291E2F">
            <w:pPr>
              <w:rPr>
                <w:color w:val="000000"/>
                <w:sz w:val="20"/>
                <w:szCs w:val="20"/>
                <w:lang w:val="it-IT"/>
              </w:rPr>
            </w:pPr>
            <w:proofErr w:type="spellStart"/>
            <w:r w:rsidRPr="008012C1">
              <w:rPr>
                <w:color w:val="000000"/>
                <w:sz w:val="20"/>
                <w:szCs w:val="20"/>
                <w:lang w:val="it-IT"/>
              </w:rPr>
              <w:t>lucrari</w:t>
            </w:r>
            <w:proofErr w:type="spellEnd"/>
            <w:r w:rsidRPr="008012C1">
              <w:rPr>
                <w:color w:val="000000"/>
                <w:sz w:val="20"/>
                <w:szCs w:val="20"/>
                <w:lang w:val="it-IT"/>
              </w:rPr>
              <w:t xml:space="preserve"> de montare </w:t>
            </w:r>
            <w:proofErr w:type="spellStart"/>
            <w:r w:rsidRPr="008012C1">
              <w:rPr>
                <w:color w:val="000000"/>
                <w:sz w:val="20"/>
                <w:szCs w:val="20"/>
                <w:lang w:val="it-IT"/>
              </w:rPr>
              <w:t>pavele</w:t>
            </w:r>
            <w:proofErr w:type="spellEnd"/>
            <w:r w:rsidRPr="008012C1">
              <w:rPr>
                <w:color w:val="000000"/>
                <w:sz w:val="20"/>
                <w:szCs w:val="20"/>
                <w:lang w:val="it-IT"/>
              </w:rPr>
              <w:t xml:space="preserve"> </w:t>
            </w:r>
            <w:proofErr w:type="spellStart"/>
            <w:r w:rsidRPr="008012C1">
              <w:rPr>
                <w:color w:val="000000"/>
                <w:sz w:val="20"/>
                <w:szCs w:val="20"/>
                <w:lang w:val="it-IT"/>
              </w:rPr>
              <w:t>prefabricate</w:t>
            </w:r>
            <w:proofErr w:type="spellEnd"/>
            <w:r w:rsidRPr="008012C1">
              <w:rPr>
                <w:color w:val="000000"/>
                <w:sz w:val="20"/>
                <w:szCs w:val="20"/>
                <w:lang w:val="it-IT"/>
              </w:rPr>
              <w:t xml:space="preserve"> </w:t>
            </w:r>
            <w:proofErr w:type="spellStart"/>
            <w:r w:rsidRPr="008012C1">
              <w:rPr>
                <w:color w:val="000000"/>
                <w:sz w:val="20"/>
                <w:szCs w:val="20"/>
                <w:lang w:val="it-IT"/>
              </w:rPr>
              <w:t>din</w:t>
            </w:r>
            <w:proofErr w:type="spellEnd"/>
            <w:r w:rsidRPr="008012C1">
              <w:rPr>
                <w:color w:val="000000"/>
                <w:sz w:val="20"/>
                <w:szCs w:val="20"/>
                <w:lang w:val="it-IT"/>
              </w:rPr>
              <w:t xml:space="preserve"> beton - 6 cm pe </w:t>
            </w:r>
            <w:proofErr w:type="spellStart"/>
            <w:r w:rsidRPr="008012C1">
              <w:rPr>
                <w:color w:val="000000"/>
                <w:sz w:val="20"/>
                <w:szCs w:val="20"/>
                <w:lang w:val="it-IT"/>
              </w:rPr>
              <w:t>nisip</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820579"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18A503"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7F2475"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A6511A" w14:textId="77777777" w:rsidR="008012C1" w:rsidRPr="008012C1" w:rsidRDefault="008012C1" w:rsidP="00291E2F">
            <w:pPr>
              <w:jc w:val="center"/>
              <w:rPr>
                <w:color w:val="000000"/>
                <w:sz w:val="20"/>
                <w:szCs w:val="20"/>
              </w:rPr>
            </w:pPr>
            <w:r w:rsidRPr="008012C1">
              <w:rPr>
                <w:color w:val="000000"/>
                <w:sz w:val="20"/>
                <w:szCs w:val="20"/>
              </w:rPr>
              <w:t>1,26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823FEA" w14:textId="77777777" w:rsidR="008012C1" w:rsidRPr="008012C1" w:rsidRDefault="008012C1" w:rsidP="00291E2F">
            <w:pPr>
              <w:jc w:val="center"/>
              <w:rPr>
                <w:color w:val="000000"/>
                <w:sz w:val="20"/>
                <w:szCs w:val="20"/>
              </w:rPr>
            </w:pPr>
            <w:r w:rsidRPr="008012C1">
              <w:rPr>
                <w:color w:val="000000"/>
                <w:sz w:val="20"/>
                <w:szCs w:val="20"/>
              </w:rPr>
              <w:t>53,07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DADC62" w14:textId="77777777" w:rsidR="008012C1" w:rsidRPr="008012C1" w:rsidRDefault="008012C1" w:rsidP="00291E2F">
            <w:pPr>
              <w:jc w:val="center"/>
              <w:rPr>
                <w:color w:val="000000"/>
                <w:sz w:val="20"/>
                <w:szCs w:val="20"/>
              </w:rPr>
            </w:pPr>
            <w:r w:rsidRPr="008012C1">
              <w:rPr>
                <w:color w:val="000000"/>
                <w:sz w:val="20"/>
                <w:szCs w:val="20"/>
              </w:rPr>
              <w:t>54,33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45766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DCA00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F4904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4EC15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5B00A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34609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6AE9A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92B9A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E943E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DE3DF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FD340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C0F89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0D4D6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5EA01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31479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94112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638A24"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48F77708" w14:textId="77777777" w:rsidTr="008012C1">
        <w:trPr>
          <w:trHeight w:val="210"/>
        </w:trPr>
        <w:tc>
          <w:tcPr>
            <w:tcW w:w="0" w:type="auto"/>
            <w:tcBorders>
              <w:top w:val="nil"/>
              <w:left w:val="single" w:sz="4" w:space="0" w:color="auto"/>
              <w:bottom w:val="nil"/>
              <w:right w:val="nil"/>
            </w:tcBorders>
            <w:shd w:val="clear" w:color="auto" w:fill="auto"/>
            <w:noWrap/>
            <w:vAlign w:val="center"/>
            <w:hideMark/>
          </w:tcPr>
          <w:p w14:paraId="7FD0DDDD"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0ADC7581"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4694800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4A013050"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AA752BE"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01E092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B521DF8"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2854963A"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5013EE76" w14:textId="77777777" w:rsidR="008012C1" w:rsidRPr="008012C1" w:rsidRDefault="008012C1" w:rsidP="00291E2F">
            <w:pPr>
              <w:jc w:val="center"/>
              <w:rPr>
                <w:sz w:val="20"/>
                <w:szCs w:val="20"/>
              </w:rPr>
            </w:pPr>
          </w:p>
        </w:tc>
        <w:tc>
          <w:tcPr>
            <w:tcW w:w="0" w:type="auto"/>
            <w:gridSpan w:val="7"/>
            <w:tcBorders>
              <w:top w:val="single" w:sz="4" w:space="0" w:color="auto"/>
              <w:left w:val="nil"/>
              <w:bottom w:val="nil"/>
              <w:right w:val="nil"/>
            </w:tcBorders>
            <w:shd w:val="clear" w:color="auto" w:fill="auto"/>
            <w:noWrap/>
            <w:vAlign w:val="center"/>
            <w:hideMark/>
          </w:tcPr>
          <w:p w14:paraId="27AFF1F8"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noWrap/>
            <w:vAlign w:val="center"/>
            <w:hideMark/>
          </w:tcPr>
          <w:p w14:paraId="23E28D6A"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4557D89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61C5AA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8CF0EB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A75407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F375DA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A11185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CDF12A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4DA623D" w14:textId="77777777" w:rsidR="008012C1" w:rsidRPr="008012C1" w:rsidRDefault="008012C1" w:rsidP="00291E2F">
            <w:pPr>
              <w:rPr>
                <w:sz w:val="20"/>
                <w:szCs w:val="20"/>
              </w:rPr>
            </w:pPr>
          </w:p>
        </w:tc>
      </w:tr>
      <w:tr w:rsidR="008012C1" w:rsidRPr="008012C1" w14:paraId="56B0557F"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589E4293"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A6CE4FB" w14:textId="77777777" w:rsidR="008012C1" w:rsidRPr="008012C1" w:rsidRDefault="008012C1" w:rsidP="00291E2F">
            <w:pPr>
              <w:rPr>
                <w:b/>
                <w:bCs/>
                <w:color w:val="000000"/>
                <w:sz w:val="20"/>
                <w:szCs w:val="20"/>
              </w:rPr>
            </w:pPr>
            <w:r w:rsidRPr="008012C1">
              <w:rPr>
                <w:b/>
                <w:bCs/>
                <w:color w:val="000000"/>
                <w:sz w:val="20"/>
                <w:szCs w:val="20"/>
              </w:rPr>
              <w:t>EDILITARE </w:t>
            </w:r>
          </w:p>
        </w:tc>
        <w:tc>
          <w:tcPr>
            <w:tcW w:w="0" w:type="auto"/>
            <w:tcBorders>
              <w:top w:val="nil"/>
              <w:left w:val="nil"/>
              <w:bottom w:val="nil"/>
              <w:right w:val="nil"/>
            </w:tcBorders>
            <w:shd w:val="clear" w:color="000000" w:fill="DAF2D0"/>
            <w:noWrap/>
            <w:vAlign w:val="center"/>
            <w:hideMark/>
          </w:tcPr>
          <w:p w14:paraId="4E995A62"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6C2D3C56"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1E70AE2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3D69C6F"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B3C2EFB"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EE3392A"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E14BBE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C7956D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6068D92"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471C460"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B876266"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3D6E6D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663268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4C9705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EE6AF82"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2E8177E"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CDA33F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A09241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BBA3C2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2A28E0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13008C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ACE5AE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982B6EB"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7BBC9FC9"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CDA34" w14:textId="77777777" w:rsidR="008012C1" w:rsidRPr="008012C1" w:rsidRDefault="008012C1" w:rsidP="00291E2F">
            <w:pPr>
              <w:jc w:val="center"/>
              <w:rPr>
                <w:color w:val="000000"/>
                <w:sz w:val="20"/>
                <w:szCs w:val="20"/>
              </w:rPr>
            </w:pPr>
            <w:r w:rsidRPr="008012C1">
              <w:rPr>
                <w:color w:val="000000"/>
                <w:sz w:val="20"/>
                <w:szCs w:val="20"/>
              </w:rPr>
              <w:t>1E2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DBDA66" w14:textId="77777777" w:rsidR="008012C1" w:rsidRPr="008012C1" w:rsidRDefault="008012C1" w:rsidP="00291E2F">
            <w:pPr>
              <w:rPr>
                <w:color w:val="000000"/>
                <w:sz w:val="20"/>
                <w:szCs w:val="20"/>
              </w:rPr>
            </w:pPr>
            <w:proofErr w:type="spellStart"/>
            <w:r w:rsidRPr="008012C1">
              <w:rPr>
                <w:color w:val="000000"/>
                <w:sz w:val="20"/>
                <w:szCs w:val="20"/>
              </w:rPr>
              <w:t>ridicare</w:t>
            </w:r>
            <w:proofErr w:type="spellEnd"/>
            <w:r w:rsidRPr="008012C1">
              <w:rPr>
                <w:color w:val="000000"/>
                <w:sz w:val="20"/>
                <w:szCs w:val="20"/>
              </w:rPr>
              <w:t xml:space="preserve"> la </w:t>
            </w:r>
            <w:proofErr w:type="spellStart"/>
            <w:r w:rsidRPr="008012C1">
              <w:rPr>
                <w:color w:val="000000"/>
                <w:sz w:val="20"/>
                <w:szCs w:val="20"/>
              </w:rPr>
              <w:t>cota</w:t>
            </w:r>
            <w:proofErr w:type="spellEnd"/>
            <w:r w:rsidRPr="008012C1">
              <w:rPr>
                <w:color w:val="000000"/>
                <w:sz w:val="20"/>
                <w:szCs w:val="20"/>
              </w:rPr>
              <w:t xml:space="preserve"> </w:t>
            </w:r>
            <w:proofErr w:type="spellStart"/>
            <w:r w:rsidRPr="008012C1">
              <w:rPr>
                <w:color w:val="000000"/>
                <w:sz w:val="20"/>
                <w:szCs w:val="20"/>
              </w:rPr>
              <w:t>rasuflatori</w:t>
            </w:r>
            <w:proofErr w:type="spellEnd"/>
            <w:r w:rsidRPr="008012C1">
              <w:rPr>
                <w:color w:val="000000"/>
                <w:sz w:val="20"/>
                <w:szCs w:val="20"/>
              </w:rPr>
              <w:t xml:space="preserve"> de gaze - </w:t>
            </w:r>
            <w:proofErr w:type="spellStart"/>
            <w:r w:rsidRPr="008012C1">
              <w:rPr>
                <w:color w:val="000000"/>
                <w:sz w:val="20"/>
                <w:szCs w:val="20"/>
              </w:rPr>
              <w:t>capace</w:t>
            </w:r>
            <w:proofErr w:type="spellEnd"/>
            <w:r w:rsidRPr="008012C1">
              <w:rPr>
                <w:color w:val="000000"/>
                <w:sz w:val="20"/>
                <w:szCs w:val="20"/>
              </w:rPr>
              <w:t xml:space="preserve"> </w:t>
            </w:r>
            <w:proofErr w:type="spellStart"/>
            <w:r w:rsidRPr="008012C1">
              <w:rPr>
                <w:color w:val="000000"/>
                <w:sz w:val="20"/>
                <w:szCs w:val="20"/>
              </w:rPr>
              <w:t>existente</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566F45" w14:textId="77777777" w:rsidR="008012C1" w:rsidRPr="008012C1" w:rsidRDefault="008012C1" w:rsidP="00291E2F">
            <w:pPr>
              <w:jc w:val="center"/>
              <w:rPr>
                <w:color w:val="000000"/>
                <w:sz w:val="20"/>
                <w:szCs w:val="20"/>
              </w:rPr>
            </w:pPr>
            <w:proofErr w:type="spellStart"/>
            <w:r w:rsidRPr="008012C1">
              <w:rPr>
                <w:color w:val="000000"/>
                <w:sz w:val="20"/>
                <w:szCs w:val="20"/>
              </w:rPr>
              <w:t>buc</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F77958"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F6DF30" w14:textId="77777777" w:rsidR="008012C1" w:rsidRPr="008012C1" w:rsidRDefault="008012C1" w:rsidP="00291E2F">
            <w:pPr>
              <w:jc w:val="center"/>
              <w:rPr>
                <w:color w:val="000000"/>
                <w:sz w:val="20"/>
                <w:szCs w:val="20"/>
              </w:rPr>
            </w:pPr>
            <w:r w:rsidRPr="008012C1">
              <w:rPr>
                <w:color w:val="000000"/>
                <w:sz w:val="20"/>
                <w:szCs w:val="20"/>
              </w:rPr>
              <w:t>23,00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DD1373" w14:textId="77777777" w:rsidR="008012C1" w:rsidRPr="008012C1" w:rsidRDefault="008012C1" w:rsidP="00291E2F">
            <w:pPr>
              <w:jc w:val="center"/>
              <w:rPr>
                <w:color w:val="000000"/>
                <w:sz w:val="20"/>
                <w:szCs w:val="20"/>
              </w:rPr>
            </w:pPr>
            <w:r w:rsidRPr="008012C1">
              <w:rPr>
                <w:color w:val="000000"/>
                <w:sz w:val="20"/>
                <w:szCs w:val="20"/>
              </w:rPr>
              <w:t>1,47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3FE28A" w14:textId="77777777" w:rsidR="008012C1" w:rsidRPr="008012C1" w:rsidRDefault="008012C1" w:rsidP="00291E2F">
            <w:pPr>
              <w:jc w:val="center"/>
              <w:rPr>
                <w:color w:val="000000"/>
                <w:sz w:val="20"/>
                <w:szCs w:val="20"/>
              </w:rPr>
            </w:pPr>
            <w:r w:rsidRPr="008012C1">
              <w:rPr>
                <w:color w:val="000000"/>
                <w:sz w:val="20"/>
                <w:szCs w:val="20"/>
              </w:rPr>
              <w:t>61,66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E2B814" w14:textId="77777777" w:rsidR="008012C1" w:rsidRPr="008012C1" w:rsidRDefault="008012C1" w:rsidP="00291E2F">
            <w:pPr>
              <w:jc w:val="center"/>
              <w:rPr>
                <w:color w:val="000000"/>
                <w:sz w:val="20"/>
                <w:szCs w:val="20"/>
              </w:rPr>
            </w:pPr>
            <w:r w:rsidRPr="008012C1">
              <w:rPr>
                <w:color w:val="000000"/>
                <w:sz w:val="20"/>
                <w:szCs w:val="20"/>
              </w:rPr>
              <w:t>63,13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BC98FB" w14:textId="77777777" w:rsidR="008012C1" w:rsidRPr="008012C1" w:rsidRDefault="008012C1" w:rsidP="00291E2F">
            <w:pPr>
              <w:jc w:val="right"/>
              <w:rPr>
                <w:color w:val="000000"/>
                <w:sz w:val="20"/>
                <w:szCs w:val="20"/>
              </w:rPr>
            </w:pPr>
            <w:r w:rsidRPr="008012C1">
              <w:rPr>
                <w:color w:val="000000"/>
                <w:sz w:val="20"/>
                <w:szCs w:val="20"/>
              </w:rPr>
              <w:t>1.418,18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459421" w14:textId="77777777" w:rsidR="008012C1" w:rsidRPr="008012C1" w:rsidRDefault="008012C1" w:rsidP="00291E2F">
            <w:pPr>
              <w:jc w:val="right"/>
              <w:rPr>
                <w:color w:val="000000"/>
                <w:sz w:val="20"/>
                <w:szCs w:val="20"/>
              </w:rPr>
            </w:pPr>
            <w:r w:rsidRPr="008012C1">
              <w:rPr>
                <w:color w:val="000000"/>
                <w:sz w:val="20"/>
                <w:szCs w:val="20"/>
              </w:rPr>
              <w:t>1.451,99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50594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7DE7D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33DDE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D5972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13922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DA8862" w14:textId="77777777" w:rsidR="008012C1" w:rsidRPr="008012C1" w:rsidRDefault="008012C1" w:rsidP="00291E2F">
            <w:pPr>
              <w:jc w:val="right"/>
              <w:rPr>
                <w:color w:val="000000"/>
                <w:sz w:val="20"/>
                <w:szCs w:val="20"/>
              </w:rPr>
            </w:pPr>
            <w:r w:rsidRPr="008012C1">
              <w:rPr>
                <w:color w:val="000000"/>
                <w:sz w:val="20"/>
                <w:szCs w:val="20"/>
              </w:rPr>
              <w:t>23,00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AEE381" w14:textId="77777777" w:rsidR="008012C1" w:rsidRPr="008012C1" w:rsidRDefault="008012C1" w:rsidP="00291E2F">
            <w:pPr>
              <w:jc w:val="right"/>
              <w:rPr>
                <w:color w:val="000000"/>
                <w:sz w:val="20"/>
                <w:szCs w:val="20"/>
              </w:rPr>
            </w:pPr>
            <w:r w:rsidRPr="008012C1">
              <w:rPr>
                <w:color w:val="000000"/>
                <w:sz w:val="20"/>
                <w:szCs w:val="20"/>
              </w:rPr>
              <w:t>1.418,18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5AA5C6" w14:textId="77777777" w:rsidR="008012C1" w:rsidRPr="008012C1" w:rsidRDefault="008012C1" w:rsidP="00291E2F">
            <w:pPr>
              <w:jc w:val="right"/>
              <w:rPr>
                <w:color w:val="000000"/>
                <w:sz w:val="20"/>
                <w:szCs w:val="20"/>
              </w:rPr>
            </w:pPr>
            <w:r w:rsidRPr="008012C1">
              <w:rPr>
                <w:color w:val="000000"/>
                <w:sz w:val="20"/>
                <w:szCs w:val="20"/>
              </w:rPr>
              <w:t>1.451,99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969BEE" w14:textId="77777777" w:rsidR="008012C1" w:rsidRPr="008012C1" w:rsidRDefault="008012C1" w:rsidP="00291E2F">
            <w:pPr>
              <w:jc w:val="right"/>
              <w:rPr>
                <w:color w:val="000000"/>
                <w:sz w:val="20"/>
                <w:szCs w:val="20"/>
              </w:rPr>
            </w:pPr>
            <w:r w:rsidRPr="008012C1">
              <w:rPr>
                <w:color w:val="000000"/>
                <w:sz w:val="20"/>
                <w:szCs w:val="20"/>
              </w:rPr>
              <w:t>1.963,33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E8F52C" w14:textId="77777777" w:rsidR="008012C1" w:rsidRPr="008012C1" w:rsidRDefault="008012C1" w:rsidP="00291E2F">
            <w:pPr>
              <w:jc w:val="right"/>
              <w:rPr>
                <w:color w:val="000000"/>
                <w:sz w:val="20"/>
                <w:szCs w:val="20"/>
              </w:rPr>
            </w:pPr>
            <w:r w:rsidRPr="008012C1">
              <w:rPr>
                <w:color w:val="000000"/>
                <w:sz w:val="20"/>
                <w:szCs w:val="20"/>
              </w:rPr>
              <w:t>1.997,14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12484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6B23C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4889A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D5758F" w14:textId="77777777" w:rsidR="008012C1" w:rsidRPr="008012C1" w:rsidRDefault="008012C1" w:rsidP="00291E2F">
            <w:pPr>
              <w:jc w:val="right"/>
              <w:rPr>
                <w:color w:val="000000"/>
                <w:sz w:val="20"/>
                <w:szCs w:val="20"/>
              </w:rPr>
            </w:pPr>
            <w:r w:rsidRPr="008012C1">
              <w:rPr>
                <w:color w:val="000000"/>
                <w:sz w:val="20"/>
                <w:szCs w:val="20"/>
              </w:rPr>
              <w:t>1.963,33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0B90BD" w14:textId="77777777" w:rsidR="008012C1" w:rsidRPr="008012C1" w:rsidRDefault="008012C1" w:rsidP="00291E2F">
            <w:pPr>
              <w:jc w:val="right"/>
              <w:rPr>
                <w:color w:val="000000"/>
                <w:sz w:val="20"/>
                <w:szCs w:val="20"/>
              </w:rPr>
            </w:pPr>
            <w:r w:rsidRPr="008012C1">
              <w:rPr>
                <w:color w:val="000000"/>
                <w:sz w:val="20"/>
                <w:szCs w:val="20"/>
              </w:rPr>
              <w:t>1.997,14</w:t>
            </w:r>
          </w:p>
        </w:tc>
      </w:tr>
      <w:tr w:rsidR="008012C1" w:rsidRPr="008012C1" w14:paraId="1EF96FCC" w14:textId="77777777" w:rsidTr="008012C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AEF43" w14:textId="77777777" w:rsidR="008012C1" w:rsidRPr="008012C1" w:rsidRDefault="008012C1" w:rsidP="00291E2F">
            <w:pPr>
              <w:jc w:val="center"/>
              <w:rPr>
                <w:color w:val="000000"/>
                <w:sz w:val="20"/>
                <w:szCs w:val="20"/>
              </w:rPr>
            </w:pPr>
            <w:r w:rsidRPr="008012C1">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6BC99FF3" w14:textId="77777777" w:rsidR="008012C1" w:rsidRPr="008012C1" w:rsidRDefault="008012C1" w:rsidP="00291E2F">
            <w:pPr>
              <w:rPr>
                <w:color w:val="000000"/>
                <w:sz w:val="20"/>
                <w:szCs w:val="20"/>
              </w:rPr>
            </w:pPr>
            <w:proofErr w:type="spellStart"/>
            <w:r w:rsidRPr="008012C1">
              <w:rPr>
                <w:color w:val="000000"/>
                <w:sz w:val="20"/>
                <w:szCs w:val="20"/>
              </w:rPr>
              <w:t>ridicare</w:t>
            </w:r>
            <w:proofErr w:type="spellEnd"/>
            <w:r w:rsidRPr="008012C1">
              <w:rPr>
                <w:color w:val="000000"/>
                <w:sz w:val="20"/>
                <w:szCs w:val="20"/>
              </w:rPr>
              <w:t xml:space="preserve"> la </w:t>
            </w:r>
            <w:proofErr w:type="spellStart"/>
            <w:r w:rsidRPr="008012C1">
              <w:rPr>
                <w:color w:val="000000"/>
                <w:sz w:val="20"/>
                <w:szCs w:val="20"/>
              </w:rPr>
              <w:t>cota</w:t>
            </w:r>
            <w:proofErr w:type="spellEnd"/>
            <w:r w:rsidRPr="008012C1">
              <w:rPr>
                <w:color w:val="000000"/>
                <w:sz w:val="20"/>
                <w:szCs w:val="20"/>
              </w:rPr>
              <w:t xml:space="preserve"> </w:t>
            </w:r>
            <w:proofErr w:type="spellStart"/>
            <w:r w:rsidRPr="008012C1">
              <w:rPr>
                <w:color w:val="000000"/>
                <w:sz w:val="20"/>
                <w:szCs w:val="20"/>
              </w:rPr>
              <w:t>camine</w:t>
            </w:r>
            <w:proofErr w:type="spellEnd"/>
            <w:r w:rsidRPr="008012C1">
              <w:rPr>
                <w:color w:val="000000"/>
                <w:sz w:val="20"/>
                <w:szCs w:val="20"/>
              </w:rPr>
              <w:t xml:space="preserve"> (</w:t>
            </w:r>
            <w:proofErr w:type="spellStart"/>
            <w:r w:rsidRPr="008012C1">
              <w:rPr>
                <w:color w:val="000000"/>
                <w:sz w:val="20"/>
                <w:szCs w:val="20"/>
              </w:rPr>
              <w:t>capac</w:t>
            </w:r>
            <w:proofErr w:type="spellEnd"/>
            <w:r w:rsidRPr="008012C1">
              <w:rPr>
                <w:color w:val="000000"/>
                <w:sz w:val="20"/>
                <w:szCs w:val="20"/>
              </w:rPr>
              <w:t xml:space="preserve"> </w:t>
            </w:r>
            <w:proofErr w:type="spellStart"/>
            <w:r w:rsidRPr="008012C1">
              <w:rPr>
                <w:color w:val="000000"/>
                <w:sz w:val="20"/>
                <w:szCs w:val="20"/>
              </w:rPr>
              <w:t>nou</w:t>
            </w:r>
            <w:proofErr w:type="spellEnd"/>
            <w:r w:rsidRPr="008012C1">
              <w:rPr>
                <w:color w:val="000000"/>
                <w:sz w:val="20"/>
                <w:szCs w:val="20"/>
              </w:rPr>
              <w:t xml:space="preserve">) cu prefabricate </w:t>
            </w:r>
            <w:proofErr w:type="spellStart"/>
            <w:r w:rsidRPr="008012C1">
              <w:rPr>
                <w:color w:val="000000"/>
                <w:sz w:val="20"/>
                <w:szCs w:val="20"/>
              </w:rPr>
              <w:t>si</w:t>
            </w:r>
            <w:proofErr w:type="spellEnd"/>
            <w:r w:rsidRPr="008012C1">
              <w:rPr>
                <w:color w:val="000000"/>
                <w:sz w:val="20"/>
                <w:szCs w:val="20"/>
              </w:rPr>
              <w:t xml:space="preserve"> mortar de </w:t>
            </w:r>
            <w:proofErr w:type="spellStart"/>
            <w:r w:rsidRPr="008012C1">
              <w:rPr>
                <w:color w:val="000000"/>
                <w:sz w:val="20"/>
                <w:szCs w:val="20"/>
              </w:rPr>
              <w:t>zidarie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10A197A" w14:textId="77777777" w:rsidR="008012C1" w:rsidRPr="008012C1" w:rsidRDefault="008012C1" w:rsidP="00291E2F">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B801BE2"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2CBAA0A4" w14:textId="77777777" w:rsidR="008012C1" w:rsidRPr="008012C1" w:rsidRDefault="008012C1" w:rsidP="00291E2F">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B19104" w14:textId="77777777" w:rsidR="008012C1" w:rsidRPr="008012C1" w:rsidRDefault="008012C1" w:rsidP="00291E2F">
            <w:pPr>
              <w:jc w:val="center"/>
              <w:rPr>
                <w:color w:val="000000"/>
                <w:sz w:val="20"/>
                <w:szCs w:val="20"/>
              </w:rPr>
            </w:pPr>
            <w:r w:rsidRPr="008012C1">
              <w:rPr>
                <w:color w:val="000000"/>
                <w:sz w:val="20"/>
                <w:szCs w:val="20"/>
              </w:rPr>
              <w:t>13,59</w:t>
            </w:r>
          </w:p>
        </w:tc>
        <w:tc>
          <w:tcPr>
            <w:tcW w:w="0" w:type="auto"/>
            <w:tcBorders>
              <w:top w:val="nil"/>
              <w:left w:val="nil"/>
              <w:bottom w:val="single" w:sz="4" w:space="0" w:color="auto"/>
              <w:right w:val="single" w:sz="4" w:space="0" w:color="auto"/>
            </w:tcBorders>
            <w:shd w:val="clear" w:color="auto" w:fill="auto"/>
            <w:noWrap/>
            <w:vAlign w:val="center"/>
            <w:hideMark/>
          </w:tcPr>
          <w:p w14:paraId="4D150D56" w14:textId="77777777" w:rsidR="008012C1" w:rsidRPr="008012C1" w:rsidRDefault="008012C1" w:rsidP="00291E2F">
            <w:pPr>
              <w:jc w:val="center"/>
              <w:rPr>
                <w:color w:val="000000"/>
                <w:sz w:val="20"/>
                <w:szCs w:val="20"/>
              </w:rPr>
            </w:pPr>
            <w:r w:rsidRPr="008012C1">
              <w:rPr>
                <w:color w:val="000000"/>
                <w:sz w:val="20"/>
                <w:szCs w:val="20"/>
              </w:rPr>
              <w:t>570,93</w:t>
            </w:r>
          </w:p>
        </w:tc>
        <w:tc>
          <w:tcPr>
            <w:tcW w:w="0" w:type="auto"/>
            <w:tcBorders>
              <w:top w:val="nil"/>
              <w:left w:val="nil"/>
              <w:bottom w:val="single" w:sz="4" w:space="0" w:color="auto"/>
              <w:right w:val="single" w:sz="4" w:space="0" w:color="auto"/>
            </w:tcBorders>
            <w:shd w:val="clear" w:color="auto" w:fill="auto"/>
            <w:noWrap/>
            <w:vAlign w:val="center"/>
            <w:hideMark/>
          </w:tcPr>
          <w:p w14:paraId="3BAD6FA3" w14:textId="77777777" w:rsidR="008012C1" w:rsidRPr="008012C1" w:rsidRDefault="008012C1" w:rsidP="00291E2F">
            <w:pPr>
              <w:jc w:val="center"/>
              <w:rPr>
                <w:color w:val="000000"/>
                <w:sz w:val="20"/>
                <w:szCs w:val="20"/>
              </w:rPr>
            </w:pPr>
            <w:r w:rsidRPr="008012C1">
              <w:rPr>
                <w:color w:val="000000"/>
                <w:sz w:val="20"/>
                <w:szCs w:val="20"/>
              </w:rPr>
              <w:t>584,52</w:t>
            </w:r>
          </w:p>
        </w:tc>
        <w:tc>
          <w:tcPr>
            <w:tcW w:w="0" w:type="auto"/>
            <w:tcBorders>
              <w:top w:val="nil"/>
              <w:left w:val="nil"/>
              <w:bottom w:val="single" w:sz="4" w:space="0" w:color="auto"/>
              <w:right w:val="single" w:sz="4" w:space="0" w:color="auto"/>
            </w:tcBorders>
            <w:shd w:val="clear" w:color="auto" w:fill="auto"/>
            <w:noWrap/>
            <w:vAlign w:val="center"/>
            <w:hideMark/>
          </w:tcPr>
          <w:p w14:paraId="07A0A06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3731C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7D009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E8BCF1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95387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BA5130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6D740B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DB8D0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BDC41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19A1C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60BBF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18D1A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2E8C2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C3109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5FCCE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44250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4CCA4A" w14:textId="77777777" w:rsidR="008012C1" w:rsidRPr="008012C1" w:rsidRDefault="008012C1" w:rsidP="00291E2F">
            <w:pPr>
              <w:jc w:val="right"/>
              <w:rPr>
                <w:color w:val="000000"/>
                <w:sz w:val="20"/>
                <w:szCs w:val="20"/>
              </w:rPr>
            </w:pPr>
            <w:r w:rsidRPr="008012C1">
              <w:rPr>
                <w:color w:val="000000"/>
                <w:sz w:val="20"/>
                <w:szCs w:val="20"/>
              </w:rPr>
              <w:t>0,00</w:t>
            </w:r>
          </w:p>
        </w:tc>
      </w:tr>
      <w:tr w:rsidR="008012C1" w:rsidRPr="008012C1" w14:paraId="18E67E0A" w14:textId="77777777" w:rsidTr="008012C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42A2B3" w14:textId="77777777" w:rsidR="008012C1" w:rsidRPr="008012C1" w:rsidRDefault="008012C1" w:rsidP="00291E2F">
            <w:pPr>
              <w:jc w:val="center"/>
              <w:rPr>
                <w:color w:val="000000"/>
                <w:sz w:val="20"/>
                <w:szCs w:val="20"/>
              </w:rPr>
            </w:pPr>
            <w:r w:rsidRPr="008012C1">
              <w:rPr>
                <w:color w:val="000000"/>
                <w:sz w:val="20"/>
                <w:szCs w:val="20"/>
              </w:rPr>
              <w:lastRenderedPageBreak/>
              <w:t>1E7</w:t>
            </w:r>
          </w:p>
        </w:tc>
        <w:tc>
          <w:tcPr>
            <w:tcW w:w="0" w:type="auto"/>
            <w:tcBorders>
              <w:top w:val="nil"/>
              <w:left w:val="nil"/>
              <w:bottom w:val="single" w:sz="4" w:space="0" w:color="auto"/>
              <w:right w:val="single" w:sz="4" w:space="0" w:color="auto"/>
            </w:tcBorders>
            <w:shd w:val="clear" w:color="auto" w:fill="auto"/>
            <w:vAlign w:val="center"/>
            <w:hideMark/>
          </w:tcPr>
          <w:p w14:paraId="316892B5" w14:textId="77777777" w:rsidR="008012C1" w:rsidRPr="008012C1" w:rsidRDefault="008012C1" w:rsidP="00291E2F">
            <w:pPr>
              <w:rPr>
                <w:color w:val="000000"/>
                <w:sz w:val="20"/>
                <w:szCs w:val="20"/>
                <w:lang w:val="it-IT"/>
              </w:rPr>
            </w:pPr>
            <w:proofErr w:type="spellStart"/>
            <w:r w:rsidRPr="008012C1">
              <w:rPr>
                <w:color w:val="000000"/>
                <w:sz w:val="20"/>
                <w:szCs w:val="20"/>
                <w:lang w:val="it-IT"/>
              </w:rPr>
              <w:t>ridicare</w:t>
            </w:r>
            <w:proofErr w:type="spellEnd"/>
            <w:r w:rsidRPr="008012C1">
              <w:rPr>
                <w:color w:val="000000"/>
                <w:sz w:val="20"/>
                <w:szCs w:val="20"/>
                <w:lang w:val="it-IT"/>
              </w:rPr>
              <w:t xml:space="preserve"> la cota </w:t>
            </w:r>
            <w:proofErr w:type="spellStart"/>
            <w:r w:rsidRPr="008012C1">
              <w:rPr>
                <w:color w:val="000000"/>
                <w:sz w:val="20"/>
                <w:szCs w:val="20"/>
                <w:lang w:val="it-IT"/>
              </w:rPr>
              <w:t>camine</w:t>
            </w:r>
            <w:proofErr w:type="spellEnd"/>
            <w:r w:rsidRPr="008012C1">
              <w:rPr>
                <w:color w:val="000000"/>
                <w:sz w:val="20"/>
                <w:szCs w:val="20"/>
                <w:lang w:val="it-IT"/>
              </w:rPr>
              <w:t xml:space="preserve"> (</w:t>
            </w:r>
            <w:proofErr w:type="spellStart"/>
            <w:r w:rsidRPr="008012C1">
              <w:rPr>
                <w:color w:val="000000"/>
                <w:sz w:val="20"/>
                <w:szCs w:val="20"/>
                <w:lang w:val="it-IT"/>
              </w:rPr>
              <w:t>capac</w:t>
            </w:r>
            <w:proofErr w:type="spellEnd"/>
            <w:r w:rsidRPr="008012C1">
              <w:rPr>
                <w:color w:val="000000"/>
                <w:sz w:val="20"/>
                <w:szCs w:val="20"/>
                <w:lang w:val="it-IT"/>
              </w:rPr>
              <w:t xml:space="preserve"> </w:t>
            </w:r>
            <w:proofErr w:type="spellStart"/>
            <w:r w:rsidRPr="008012C1">
              <w:rPr>
                <w:color w:val="000000"/>
                <w:sz w:val="20"/>
                <w:szCs w:val="20"/>
                <w:lang w:val="it-IT"/>
              </w:rPr>
              <w:t>nou</w:t>
            </w:r>
            <w:proofErr w:type="spellEnd"/>
            <w:r w:rsidRPr="008012C1">
              <w:rPr>
                <w:color w:val="000000"/>
                <w:sz w:val="20"/>
                <w:szCs w:val="20"/>
                <w:lang w:val="it-IT"/>
              </w:rPr>
              <w:t xml:space="preserve">) cu </w:t>
            </w:r>
            <w:proofErr w:type="spellStart"/>
            <w:r w:rsidRPr="008012C1">
              <w:rPr>
                <w:color w:val="000000"/>
                <w:sz w:val="20"/>
                <w:szCs w:val="20"/>
                <w:lang w:val="it-IT"/>
              </w:rPr>
              <w:t>prefabricate</w:t>
            </w:r>
            <w:proofErr w:type="spellEnd"/>
            <w:r w:rsidRPr="008012C1">
              <w:rPr>
                <w:color w:val="000000"/>
                <w:sz w:val="20"/>
                <w:szCs w:val="20"/>
                <w:lang w:val="it-IT"/>
              </w:rPr>
              <w:t xml:space="preserve"> si </w:t>
            </w:r>
            <w:proofErr w:type="spellStart"/>
            <w:r w:rsidRPr="008012C1">
              <w:rPr>
                <w:color w:val="000000"/>
                <w:sz w:val="20"/>
                <w:szCs w:val="20"/>
                <w:lang w:val="it-IT"/>
              </w:rPr>
              <w:t>mortar</w:t>
            </w:r>
            <w:proofErr w:type="spellEnd"/>
            <w:r w:rsidRPr="008012C1">
              <w:rPr>
                <w:color w:val="000000"/>
                <w:sz w:val="20"/>
                <w:szCs w:val="20"/>
                <w:lang w:val="it-IT"/>
              </w:rPr>
              <w:t xml:space="preserve"> cu </w:t>
            </w:r>
            <w:proofErr w:type="spellStart"/>
            <w:r w:rsidRPr="008012C1">
              <w:rPr>
                <w:color w:val="000000"/>
                <w:sz w:val="20"/>
                <w:szCs w:val="20"/>
                <w:lang w:val="it-IT"/>
              </w:rPr>
              <w:t>intarire</w:t>
            </w:r>
            <w:proofErr w:type="spellEnd"/>
            <w:r w:rsidRPr="008012C1">
              <w:rPr>
                <w:color w:val="000000"/>
                <w:sz w:val="20"/>
                <w:szCs w:val="20"/>
                <w:lang w:val="it-IT"/>
              </w:rPr>
              <w:t xml:space="preserve"> rapida</w:t>
            </w:r>
          </w:p>
        </w:tc>
        <w:tc>
          <w:tcPr>
            <w:tcW w:w="0" w:type="auto"/>
            <w:tcBorders>
              <w:top w:val="nil"/>
              <w:left w:val="nil"/>
              <w:bottom w:val="single" w:sz="4" w:space="0" w:color="auto"/>
              <w:right w:val="single" w:sz="4" w:space="0" w:color="auto"/>
            </w:tcBorders>
            <w:shd w:val="clear" w:color="auto" w:fill="auto"/>
            <w:vAlign w:val="center"/>
            <w:hideMark/>
          </w:tcPr>
          <w:p w14:paraId="13D0EFE4" w14:textId="77777777" w:rsidR="008012C1" w:rsidRPr="008012C1" w:rsidRDefault="008012C1" w:rsidP="00291E2F">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18FB1E7"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10A8CDFA" w14:textId="77777777" w:rsidR="008012C1" w:rsidRPr="008012C1" w:rsidRDefault="008012C1" w:rsidP="00291E2F">
            <w:pPr>
              <w:jc w:val="center"/>
              <w:rPr>
                <w:color w:val="000000"/>
                <w:sz w:val="20"/>
                <w:szCs w:val="20"/>
              </w:rPr>
            </w:pPr>
            <w:r w:rsidRPr="008012C1">
              <w:rPr>
                <w:color w:val="000000"/>
                <w:sz w:val="20"/>
                <w:szCs w:val="20"/>
              </w:rPr>
              <w:t>14,00</w:t>
            </w:r>
          </w:p>
        </w:tc>
        <w:tc>
          <w:tcPr>
            <w:tcW w:w="0" w:type="auto"/>
            <w:tcBorders>
              <w:top w:val="nil"/>
              <w:left w:val="nil"/>
              <w:bottom w:val="single" w:sz="4" w:space="0" w:color="auto"/>
              <w:right w:val="single" w:sz="4" w:space="0" w:color="auto"/>
            </w:tcBorders>
            <w:shd w:val="clear" w:color="auto" w:fill="auto"/>
            <w:noWrap/>
            <w:vAlign w:val="center"/>
            <w:hideMark/>
          </w:tcPr>
          <w:p w14:paraId="36F2A83E" w14:textId="77777777" w:rsidR="008012C1" w:rsidRPr="008012C1" w:rsidRDefault="008012C1" w:rsidP="00291E2F">
            <w:pPr>
              <w:jc w:val="center"/>
              <w:rPr>
                <w:color w:val="000000"/>
                <w:sz w:val="20"/>
                <w:szCs w:val="20"/>
              </w:rPr>
            </w:pPr>
            <w:r w:rsidRPr="008012C1">
              <w:rPr>
                <w:color w:val="000000"/>
                <w:sz w:val="20"/>
                <w:szCs w:val="20"/>
              </w:rPr>
              <w:t>13,40</w:t>
            </w:r>
          </w:p>
        </w:tc>
        <w:tc>
          <w:tcPr>
            <w:tcW w:w="0" w:type="auto"/>
            <w:tcBorders>
              <w:top w:val="nil"/>
              <w:left w:val="nil"/>
              <w:bottom w:val="single" w:sz="4" w:space="0" w:color="auto"/>
              <w:right w:val="single" w:sz="4" w:space="0" w:color="auto"/>
            </w:tcBorders>
            <w:shd w:val="clear" w:color="auto" w:fill="auto"/>
            <w:noWrap/>
            <w:vAlign w:val="center"/>
            <w:hideMark/>
          </w:tcPr>
          <w:p w14:paraId="162D23C0" w14:textId="77777777" w:rsidR="008012C1" w:rsidRPr="008012C1" w:rsidRDefault="008012C1" w:rsidP="00291E2F">
            <w:pPr>
              <w:jc w:val="center"/>
              <w:rPr>
                <w:color w:val="000000"/>
                <w:sz w:val="20"/>
                <w:szCs w:val="20"/>
              </w:rPr>
            </w:pPr>
            <w:r w:rsidRPr="008012C1">
              <w:rPr>
                <w:color w:val="000000"/>
                <w:sz w:val="20"/>
                <w:szCs w:val="20"/>
              </w:rPr>
              <w:t>562,77</w:t>
            </w:r>
          </w:p>
        </w:tc>
        <w:tc>
          <w:tcPr>
            <w:tcW w:w="0" w:type="auto"/>
            <w:tcBorders>
              <w:top w:val="nil"/>
              <w:left w:val="nil"/>
              <w:bottom w:val="single" w:sz="4" w:space="0" w:color="auto"/>
              <w:right w:val="single" w:sz="4" w:space="0" w:color="auto"/>
            </w:tcBorders>
            <w:shd w:val="clear" w:color="auto" w:fill="auto"/>
            <w:noWrap/>
            <w:vAlign w:val="center"/>
            <w:hideMark/>
          </w:tcPr>
          <w:p w14:paraId="5CC12C54" w14:textId="77777777" w:rsidR="008012C1" w:rsidRPr="008012C1" w:rsidRDefault="008012C1" w:rsidP="00291E2F">
            <w:pPr>
              <w:jc w:val="center"/>
              <w:rPr>
                <w:color w:val="000000"/>
                <w:sz w:val="20"/>
                <w:szCs w:val="20"/>
              </w:rPr>
            </w:pPr>
            <w:r w:rsidRPr="008012C1">
              <w:rPr>
                <w:color w:val="000000"/>
                <w:sz w:val="20"/>
                <w:szCs w:val="20"/>
              </w:rPr>
              <w:t>576,17</w:t>
            </w:r>
          </w:p>
        </w:tc>
        <w:tc>
          <w:tcPr>
            <w:tcW w:w="0" w:type="auto"/>
            <w:tcBorders>
              <w:top w:val="nil"/>
              <w:left w:val="nil"/>
              <w:bottom w:val="single" w:sz="4" w:space="0" w:color="auto"/>
              <w:right w:val="single" w:sz="4" w:space="0" w:color="auto"/>
            </w:tcBorders>
            <w:shd w:val="clear" w:color="auto" w:fill="auto"/>
            <w:noWrap/>
            <w:vAlign w:val="center"/>
            <w:hideMark/>
          </w:tcPr>
          <w:p w14:paraId="79CE7977" w14:textId="77777777" w:rsidR="008012C1" w:rsidRPr="008012C1" w:rsidRDefault="008012C1" w:rsidP="00291E2F">
            <w:pPr>
              <w:jc w:val="right"/>
              <w:rPr>
                <w:color w:val="000000"/>
                <w:sz w:val="20"/>
                <w:szCs w:val="20"/>
              </w:rPr>
            </w:pPr>
            <w:r w:rsidRPr="008012C1">
              <w:rPr>
                <w:color w:val="000000"/>
                <w:sz w:val="20"/>
                <w:szCs w:val="20"/>
              </w:rPr>
              <w:t>7.878,78</w:t>
            </w:r>
          </w:p>
        </w:tc>
        <w:tc>
          <w:tcPr>
            <w:tcW w:w="0" w:type="auto"/>
            <w:tcBorders>
              <w:top w:val="nil"/>
              <w:left w:val="nil"/>
              <w:bottom w:val="single" w:sz="4" w:space="0" w:color="auto"/>
              <w:right w:val="single" w:sz="4" w:space="0" w:color="auto"/>
            </w:tcBorders>
            <w:shd w:val="clear" w:color="auto" w:fill="auto"/>
            <w:noWrap/>
            <w:vAlign w:val="center"/>
            <w:hideMark/>
          </w:tcPr>
          <w:p w14:paraId="0116BA1A" w14:textId="77777777" w:rsidR="008012C1" w:rsidRPr="008012C1" w:rsidRDefault="008012C1" w:rsidP="00291E2F">
            <w:pPr>
              <w:jc w:val="right"/>
              <w:rPr>
                <w:color w:val="000000"/>
                <w:sz w:val="20"/>
                <w:szCs w:val="20"/>
              </w:rPr>
            </w:pPr>
            <w:r w:rsidRPr="008012C1">
              <w:rPr>
                <w:color w:val="000000"/>
                <w:sz w:val="20"/>
                <w:szCs w:val="20"/>
              </w:rPr>
              <w:t>8.066,38</w:t>
            </w:r>
          </w:p>
        </w:tc>
        <w:tc>
          <w:tcPr>
            <w:tcW w:w="0" w:type="auto"/>
            <w:tcBorders>
              <w:top w:val="nil"/>
              <w:left w:val="nil"/>
              <w:bottom w:val="single" w:sz="4" w:space="0" w:color="auto"/>
              <w:right w:val="single" w:sz="4" w:space="0" w:color="auto"/>
            </w:tcBorders>
            <w:shd w:val="clear" w:color="auto" w:fill="auto"/>
            <w:noWrap/>
            <w:vAlign w:val="center"/>
            <w:hideMark/>
          </w:tcPr>
          <w:p w14:paraId="5FEE324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0B24B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8D10E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CEF24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3208C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888D7E" w14:textId="77777777" w:rsidR="008012C1" w:rsidRPr="008012C1" w:rsidRDefault="008012C1" w:rsidP="00291E2F">
            <w:pPr>
              <w:jc w:val="right"/>
              <w:rPr>
                <w:color w:val="000000"/>
                <w:sz w:val="20"/>
                <w:szCs w:val="20"/>
              </w:rPr>
            </w:pPr>
            <w:r w:rsidRPr="008012C1">
              <w:rPr>
                <w:color w:val="000000"/>
                <w:sz w:val="20"/>
                <w:szCs w:val="20"/>
              </w:rPr>
              <w:t>14,00</w:t>
            </w:r>
          </w:p>
        </w:tc>
        <w:tc>
          <w:tcPr>
            <w:tcW w:w="0" w:type="auto"/>
            <w:tcBorders>
              <w:top w:val="nil"/>
              <w:left w:val="nil"/>
              <w:bottom w:val="single" w:sz="4" w:space="0" w:color="auto"/>
              <w:right w:val="single" w:sz="4" w:space="0" w:color="auto"/>
            </w:tcBorders>
            <w:shd w:val="clear" w:color="auto" w:fill="auto"/>
            <w:noWrap/>
            <w:vAlign w:val="center"/>
            <w:hideMark/>
          </w:tcPr>
          <w:p w14:paraId="7DA8FFA0" w14:textId="77777777" w:rsidR="008012C1" w:rsidRPr="008012C1" w:rsidRDefault="008012C1" w:rsidP="00291E2F">
            <w:pPr>
              <w:jc w:val="right"/>
              <w:rPr>
                <w:color w:val="000000"/>
                <w:sz w:val="20"/>
                <w:szCs w:val="20"/>
              </w:rPr>
            </w:pPr>
            <w:r w:rsidRPr="008012C1">
              <w:rPr>
                <w:color w:val="000000"/>
                <w:sz w:val="20"/>
                <w:szCs w:val="20"/>
              </w:rPr>
              <w:t>7.878,78</w:t>
            </w:r>
          </w:p>
        </w:tc>
        <w:tc>
          <w:tcPr>
            <w:tcW w:w="0" w:type="auto"/>
            <w:tcBorders>
              <w:top w:val="nil"/>
              <w:left w:val="nil"/>
              <w:bottom w:val="single" w:sz="4" w:space="0" w:color="auto"/>
              <w:right w:val="single" w:sz="4" w:space="0" w:color="auto"/>
            </w:tcBorders>
            <w:shd w:val="clear" w:color="auto" w:fill="auto"/>
            <w:noWrap/>
            <w:vAlign w:val="center"/>
            <w:hideMark/>
          </w:tcPr>
          <w:p w14:paraId="576389B2" w14:textId="77777777" w:rsidR="008012C1" w:rsidRPr="008012C1" w:rsidRDefault="008012C1" w:rsidP="00291E2F">
            <w:pPr>
              <w:jc w:val="right"/>
              <w:rPr>
                <w:color w:val="000000"/>
                <w:sz w:val="20"/>
                <w:szCs w:val="20"/>
              </w:rPr>
            </w:pPr>
            <w:r w:rsidRPr="008012C1">
              <w:rPr>
                <w:color w:val="000000"/>
                <w:sz w:val="20"/>
                <w:szCs w:val="20"/>
              </w:rPr>
              <w:t>8.066,38</w:t>
            </w:r>
          </w:p>
        </w:tc>
        <w:tc>
          <w:tcPr>
            <w:tcW w:w="0" w:type="auto"/>
            <w:tcBorders>
              <w:top w:val="nil"/>
              <w:left w:val="nil"/>
              <w:bottom w:val="single" w:sz="4" w:space="0" w:color="auto"/>
              <w:right w:val="single" w:sz="4" w:space="0" w:color="auto"/>
            </w:tcBorders>
            <w:shd w:val="clear" w:color="auto" w:fill="auto"/>
            <w:noWrap/>
            <w:vAlign w:val="center"/>
            <w:hideMark/>
          </w:tcPr>
          <w:p w14:paraId="20A65326" w14:textId="77777777" w:rsidR="008012C1" w:rsidRPr="008012C1" w:rsidRDefault="008012C1" w:rsidP="00291E2F">
            <w:pPr>
              <w:jc w:val="right"/>
              <w:rPr>
                <w:color w:val="000000"/>
                <w:sz w:val="20"/>
                <w:szCs w:val="20"/>
              </w:rPr>
            </w:pPr>
            <w:r w:rsidRPr="008012C1">
              <w:rPr>
                <w:color w:val="000000"/>
                <w:sz w:val="20"/>
                <w:szCs w:val="20"/>
              </w:rPr>
              <w:t>10.907,38</w:t>
            </w:r>
          </w:p>
        </w:tc>
        <w:tc>
          <w:tcPr>
            <w:tcW w:w="0" w:type="auto"/>
            <w:tcBorders>
              <w:top w:val="nil"/>
              <w:left w:val="nil"/>
              <w:bottom w:val="single" w:sz="4" w:space="0" w:color="auto"/>
              <w:right w:val="single" w:sz="4" w:space="0" w:color="auto"/>
            </w:tcBorders>
            <w:shd w:val="clear" w:color="auto" w:fill="auto"/>
            <w:noWrap/>
            <w:vAlign w:val="center"/>
            <w:hideMark/>
          </w:tcPr>
          <w:p w14:paraId="27D09858" w14:textId="77777777" w:rsidR="008012C1" w:rsidRPr="008012C1" w:rsidRDefault="008012C1" w:rsidP="00291E2F">
            <w:pPr>
              <w:jc w:val="right"/>
              <w:rPr>
                <w:color w:val="000000"/>
                <w:sz w:val="20"/>
                <w:szCs w:val="20"/>
              </w:rPr>
            </w:pPr>
            <w:r w:rsidRPr="008012C1">
              <w:rPr>
                <w:color w:val="000000"/>
                <w:sz w:val="20"/>
                <w:szCs w:val="20"/>
              </w:rPr>
              <w:t>11.094,98</w:t>
            </w:r>
          </w:p>
        </w:tc>
        <w:tc>
          <w:tcPr>
            <w:tcW w:w="0" w:type="auto"/>
            <w:tcBorders>
              <w:top w:val="nil"/>
              <w:left w:val="nil"/>
              <w:bottom w:val="single" w:sz="4" w:space="0" w:color="auto"/>
              <w:right w:val="single" w:sz="4" w:space="0" w:color="auto"/>
            </w:tcBorders>
            <w:shd w:val="clear" w:color="auto" w:fill="auto"/>
            <w:noWrap/>
            <w:vAlign w:val="center"/>
            <w:hideMark/>
          </w:tcPr>
          <w:p w14:paraId="0871430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2471C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2EA9A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2F3FF7" w14:textId="77777777" w:rsidR="008012C1" w:rsidRPr="008012C1" w:rsidRDefault="008012C1" w:rsidP="00291E2F">
            <w:pPr>
              <w:jc w:val="right"/>
              <w:rPr>
                <w:color w:val="000000"/>
                <w:sz w:val="20"/>
                <w:szCs w:val="20"/>
              </w:rPr>
            </w:pPr>
            <w:r w:rsidRPr="008012C1">
              <w:rPr>
                <w:color w:val="000000"/>
                <w:sz w:val="20"/>
                <w:szCs w:val="20"/>
              </w:rPr>
              <w:t>10.907,38</w:t>
            </w:r>
          </w:p>
        </w:tc>
        <w:tc>
          <w:tcPr>
            <w:tcW w:w="0" w:type="auto"/>
            <w:tcBorders>
              <w:top w:val="nil"/>
              <w:left w:val="nil"/>
              <w:bottom w:val="single" w:sz="4" w:space="0" w:color="auto"/>
              <w:right w:val="single" w:sz="4" w:space="0" w:color="auto"/>
            </w:tcBorders>
            <w:shd w:val="clear" w:color="auto" w:fill="auto"/>
            <w:noWrap/>
            <w:vAlign w:val="center"/>
            <w:hideMark/>
          </w:tcPr>
          <w:p w14:paraId="09B5A779" w14:textId="77777777" w:rsidR="008012C1" w:rsidRPr="008012C1" w:rsidRDefault="008012C1" w:rsidP="00291E2F">
            <w:pPr>
              <w:jc w:val="right"/>
              <w:rPr>
                <w:color w:val="000000"/>
                <w:sz w:val="20"/>
                <w:szCs w:val="20"/>
              </w:rPr>
            </w:pPr>
            <w:r w:rsidRPr="008012C1">
              <w:rPr>
                <w:color w:val="000000"/>
                <w:sz w:val="20"/>
                <w:szCs w:val="20"/>
              </w:rPr>
              <w:t>11.094,98</w:t>
            </w:r>
          </w:p>
        </w:tc>
      </w:tr>
      <w:tr w:rsidR="008012C1" w:rsidRPr="008012C1" w14:paraId="6F22E289" w14:textId="77777777" w:rsidTr="008012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7DF822" w14:textId="77777777" w:rsidR="008012C1" w:rsidRPr="008012C1" w:rsidRDefault="008012C1" w:rsidP="00291E2F">
            <w:pPr>
              <w:jc w:val="center"/>
              <w:rPr>
                <w:color w:val="000000"/>
                <w:sz w:val="20"/>
                <w:szCs w:val="20"/>
              </w:rPr>
            </w:pPr>
            <w:r w:rsidRPr="008012C1">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44A51A86" w14:textId="77777777" w:rsidR="008012C1" w:rsidRPr="008012C1" w:rsidRDefault="008012C1" w:rsidP="00291E2F">
            <w:pPr>
              <w:rPr>
                <w:color w:val="000000"/>
                <w:sz w:val="20"/>
                <w:szCs w:val="20"/>
                <w:lang w:val="it-IT"/>
              </w:rPr>
            </w:pPr>
            <w:r w:rsidRPr="008012C1">
              <w:rPr>
                <w:color w:val="000000"/>
                <w:sz w:val="20"/>
                <w:szCs w:val="20"/>
                <w:lang w:val="it-IT"/>
              </w:rPr>
              <w:t xml:space="preserve">guri de </w:t>
            </w:r>
            <w:proofErr w:type="spellStart"/>
            <w:r w:rsidRPr="008012C1">
              <w:rPr>
                <w:color w:val="000000"/>
                <w:sz w:val="20"/>
                <w:szCs w:val="20"/>
                <w:lang w:val="it-IT"/>
              </w:rPr>
              <w:t>scurgere</w:t>
            </w:r>
            <w:proofErr w:type="spellEnd"/>
            <w:r w:rsidRPr="008012C1">
              <w:rPr>
                <w:color w:val="000000"/>
                <w:sz w:val="20"/>
                <w:szCs w:val="20"/>
                <w:lang w:val="it-IT"/>
              </w:rPr>
              <w:t xml:space="preserve"> noi </w:t>
            </w:r>
            <w:proofErr w:type="spellStart"/>
            <w:r w:rsidRPr="008012C1">
              <w:rPr>
                <w:color w:val="000000"/>
                <w:sz w:val="20"/>
                <w:szCs w:val="20"/>
                <w:lang w:val="it-IT"/>
              </w:rPr>
              <w:t>inclusiv</w:t>
            </w:r>
            <w:proofErr w:type="spellEnd"/>
            <w:r w:rsidRPr="008012C1">
              <w:rPr>
                <w:color w:val="000000"/>
                <w:sz w:val="20"/>
                <w:szCs w:val="20"/>
                <w:lang w:val="it-IT"/>
              </w:rPr>
              <w:t xml:space="preserve"> </w:t>
            </w:r>
            <w:proofErr w:type="spellStart"/>
            <w:r w:rsidRPr="008012C1">
              <w:rPr>
                <w:color w:val="000000"/>
                <w:sz w:val="20"/>
                <w:szCs w:val="20"/>
                <w:lang w:val="it-IT"/>
              </w:rPr>
              <w:t>racordul</w:t>
            </w:r>
            <w:proofErr w:type="spellEnd"/>
            <w:r w:rsidRPr="008012C1">
              <w:rPr>
                <w:color w:val="000000"/>
                <w:sz w:val="20"/>
                <w:szCs w:val="20"/>
                <w:lang w:val="it-IT"/>
              </w:rPr>
              <w:t xml:space="preserve"> la </w:t>
            </w:r>
            <w:proofErr w:type="spellStart"/>
            <w:r w:rsidRPr="008012C1">
              <w:rPr>
                <w:color w:val="000000"/>
                <w:sz w:val="20"/>
                <w:szCs w:val="20"/>
                <w:lang w:val="it-IT"/>
              </w:rPr>
              <w:t>camin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CF76F48" w14:textId="77777777" w:rsidR="008012C1" w:rsidRPr="008012C1" w:rsidRDefault="008012C1" w:rsidP="00291E2F">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B74E684"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1EBC02C3" w14:textId="77777777" w:rsidR="008012C1" w:rsidRPr="008012C1" w:rsidRDefault="008012C1" w:rsidP="00291E2F">
            <w:pPr>
              <w:jc w:val="center"/>
              <w:rPr>
                <w:color w:val="000000"/>
                <w:sz w:val="20"/>
                <w:szCs w:val="20"/>
              </w:rPr>
            </w:pPr>
            <w:r w:rsidRPr="008012C1">
              <w:rPr>
                <w:color w:val="000000"/>
                <w:sz w:val="20"/>
                <w:szCs w:val="20"/>
              </w:rPr>
              <w:t>9,00</w:t>
            </w:r>
          </w:p>
        </w:tc>
        <w:tc>
          <w:tcPr>
            <w:tcW w:w="0" w:type="auto"/>
            <w:tcBorders>
              <w:top w:val="nil"/>
              <w:left w:val="nil"/>
              <w:bottom w:val="single" w:sz="4" w:space="0" w:color="auto"/>
              <w:right w:val="single" w:sz="4" w:space="0" w:color="auto"/>
            </w:tcBorders>
            <w:shd w:val="clear" w:color="auto" w:fill="auto"/>
            <w:noWrap/>
            <w:vAlign w:val="center"/>
            <w:hideMark/>
          </w:tcPr>
          <w:p w14:paraId="2DC2BE25" w14:textId="77777777" w:rsidR="008012C1" w:rsidRPr="008012C1" w:rsidRDefault="008012C1" w:rsidP="00291E2F">
            <w:pPr>
              <w:jc w:val="center"/>
              <w:rPr>
                <w:color w:val="000000"/>
                <w:sz w:val="20"/>
                <w:szCs w:val="20"/>
              </w:rPr>
            </w:pPr>
            <w:r w:rsidRPr="008012C1">
              <w:rPr>
                <w:color w:val="000000"/>
                <w:sz w:val="20"/>
                <w:szCs w:val="20"/>
              </w:rPr>
              <w:t>26,65</w:t>
            </w:r>
          </w:p>
        </w:tc>
        <w:tc>
          <w:tcPr>
            <w:tcW w:w="0" w:type="auto"/>
            <w:tcBorders>
              <w:top w:val="nil"/>
              <w:left w:val="nil"/>
              <w:bottom w:val="single" w:sz="4" w:space="0" w:color="auto"/>
              <w:right w:val="single" w:sz="4" w:space="0" w:color="auto"/>
            </w:tcBorders>
            <w:shd w:val="clear" w:color="auto" w:fill="auto"/>
            <w:noWrap/>
            <w:vAlign w:val="center"/>
            <w:hideMark/>
          </w:tcPr>
          <w:p w14:paraId="230559F9" w14:textId="77777777" w:rsidR="008012C1" w:rsidRPr="008012C1" w:rsidRDefault="008012C1" w:rsidP="00291E2F">
            <w:pPr>
              <w:jc w:val="center"/>
              <w:rPr>
                <w:color w:val="000000"/>
                <w:sz w:val="20"/>
                <w:szCs w:val="20"/>
              </w:rPr>
            </w:pPr>
            <w:r w:rsidRPr="008012C1">
              <w:rPr>
                <w:color w:val="000000"/>
                <w:sz w:val="20"/>
                <w:szCs w:val="20"/>
              </w:rPr>
              <w:t>1.119,45</w:t>
            </w:r>
          </w:p>
        </w:tc>
        <w:tc>
          <w:tcPr>
            <w:tcW w:w="0" w:type="auto"/>
            <w:tcBorders>
              <w:top w:val="nil"/>
              <w:left w:val="nil"/>
              <w:bottom w:val="single" w:sz="4" w:space="0" w:color="auto"/>
              <w:right w:val="single" w:sz="4" w:space="0" w:color="auto"/>
            </w:tcBorders>
            <w:shd w:val="clear" w:color="auto" w:fill="auto"/>
            <w:noWrap/>
            <w:vAlign w:val="center"/>
            <w:hideMark/>
          </w:tcPr>
          <w:p w14:paraId="1F5978B4" w14:textId="77777777" w:rsidR="008012C1" w:rsidRPr="008012C1" w:rsidRDefault="008012C1" w:rsidP="00291E2F">
            <w:pPr>
              <w:jc w:val="center"/>
              <w:rPr>
                <w:color w:val="000000"/>
                <w:sz w:val="20"/>
                <w:szCs w:val="20"/>
              </w:rPr>
            </w:pPr>
            <w:r w:rsidRPr="008012C1">
              <w:rPr>
                <w:color w:val="000000"/>
                <w:sz w:val="20"/>
                <w:szCs w:val="20"/>
              </w:rPr>
              <w:t>1.146,10</w:t>
            </w:r>
          </w:p>
        </w:tc>
        <w:tc>
          <w:tcPr>
            <w:tcW w:w="0" w:type="auto"/>
            <w:tcBorders>
              <w:top w:val="nil"/>
              <w:left w:val="nil"/>
              <w:bottom w:val="single" w:sz="4" w:space="0" w:color="auto"/>
              <w:right w:val="single" w:sz="4" w:space="0" w:color="auto"/>
            </w:tcBorders>
            <w:shd w:val="clear" w:color="auto" w:fill="auto"/>
            <w:noWrap/>
            <w:vAlign w:val="center"/>
            <w:hideMark/>
          </w:tcPr>
          <w:p w14:paraId="467863A9" w14:textId="77777777" w:rsidR="008012C1" w:rsidRPr="008012C1" w:rsidRDefault="008012C1" w:rsidP="00291E2F">
            <w:pPr>
              <w:jc w:val="right"/>
              <w:rPr>
                <w:color w:val="000000"/>
                <w:sz w:val="20"/>
                <w:szCs w:val="20"/>
              </w:rPr>
            </w:pPr>
            <w:r w:rsidRPr="008012C1">
              <w:rPr>
                <w:color w:val="000000"/>
                <w:sz w:val="20"/>
                <w:szCs w:val="20"/>
              </w:rPr>
              <w:t>10.075,05</w:t>
            </w:r>
          </w:p>
        </w:tc>
        <w:tc>
          <w:tcPr>
            <w:tcW w:w="0" w:type="auto"/>
            <w:tcBorders>
              <w:top w:val="nil"/>
              <w:left w:val="nil"/>
              <w:bottom w:val="single" w:sz="4" w:space="0" w:color="auto"/>
              <w:right w:val="single" w:sz="4" w:space="0" w:color="auto"/>
            </w:tcBorders>
            <w:shd w:val="clear" w:color="auto" w:fill="auto"/>
            <w:noWrap/>
            <w:vAlign w:val="center"/>
            <w:hideMark/>
          </w:tcPr>
          <w:p w14:paraId="1394352C" w14:textId="77777777" w:rsidR="008012C1" w:rsidRPr="008012C1" w:rsidRDefault="008012C1" w:rsidP="00291E2F">
            <w:pPr>
              <w:jc w:val="right"/>
              <w:rPr>
                <w:color w:val="000000"/>
                <w:sz w:val="20"/>
                <w:szCs w:val="20"/>
              </w:rPr>
            </w:pPr>
            <w:r w:rsidRPr="008012C1">
              <w:rPr>
                <w:color w:val="000000"/>
                <w:sz w:val="20"/>
                <w:szCs w:val="20"/>
              </w:rPr>
              <w:t>10.314,90</w:t>
            </w:r>
          </w:p>
        </w:tc>
        <w:tc>
          <w:tcPr>
            <w:tcW w:w="0" w:type="auto"/>
            <w:tcBorders>
              <w:top w:val="nil"/>
              <w:left w:val="nil"/>
              <w:bottom w:val="single" w:sz="4" w:space="0" w:color="auto"/>
              <w:right w:val="single" w:sz="4" w:space="0" w:color="auto"/>
            </w:tcBorders>
            <w:shd w:val="clear" w:color="auto" w:fill="auto"/>
            <w:noWrap/>
            <w:vAlign w:val="center"/>
            <w:hideMark/>
          </w:tcPr>
          <w:p w14:paraId="37C8863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D2C74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B339E9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58291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2CA16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38F503" w14:textId="77777777" w:rsidR="008012C1" w:rsidRPr="008012C1" w:rsidRDefault="008012C1" w:rsidP="00291E2F">
            <w:pPr>
              <w:jc w:val="right"/>
              <w:rPr>
                <w:color w:val="000000"/>
                <w:sz w:val="20"/>
                <w:szCs w:val="20"/>
              </w:rPr>
            </w:pPr>
            <w:r w:rsidRPr="008012C1">
              <w:rPr>
                <w:color w:val="000000"/>
                <w:sz w:val="20"/>
                <w:szCs w:val="20"/>
              </w:rPr>
              <w:t>9,00</w:t>
            </w:r>
          </w:p>
        </w:tc>
        <w:tc>
          <w:tcPr>
            <w:tcW w:w="0" w:type="auto"/>
            <w:tcBorders>
              <w:top w:val="nil"/>
              <w:left w:val="nil"/>
              <w:bottom w:val="single" w:sz="4" w:space="0" w:color="auto"/>
              <w:right w:val="single" w:sz="4" w:space="0" w:color="auto"/>
            </w:tcBorders>
            <w:shd w:val="clear" w:color="auto" w:fill="auto"/>
            <w:noWrap/>
            <w:vAlign w:val="center"/>
            <w:hideMark/>
          </w:tcPr>
          <w:p w14:paraId="2A1C52F3" w14:textId="77777777" w:rsidR="008012C1" w:rsidRPr="008012C1" w:rsidRDefault="008012C1" w:rsidP="00291E2F">
            <w:pPr>
              <w:jc w:val="right"/>
              <w:rPr>
                <w:color w:val="000000"/>
                <w:sz w:val="20"/>
                <w:szCs w:val="20"/>
              </w:rPr>
            </w:pPr>
            <w:r w:rsidRPr="008012C1">
              <w:rPr>
                <w:color w:val="000000"/>
                <w:sz w:val="20"/>
                <w:szCs w:val="20"/>
              </w:rPr>
              <w:t>10.075,05</w:t>
            </w:r>
          </w:p>
        </w:tc>
        <w:tc>
          <w:tcPr>
            <w:tcW w:w="0" w:type="auto"/>
            <w:tcBorders>
              <w:top w:val="nil"/>
              <w:left w:val="nil"/>
              <w:bottom w:val="single" w:sz="4" w:space="0" w:color="auto"/>
              <w:right w:val="single" w:sz="4" w:space="0" w:color="auto"/>
            </w:tcBorders>
            <w:shd w:val="clear" w:color="auto" w:fill="auto"/>
            <w:noWrap/>
            <w:vAlign w:val="center"/>
            <w:hideMark/>
          </w:tcPr>
          <w:p w14:paraId="1BA70C78" w14:textId="77777777" w:rsidR="008012C1" w:rsidRPr="008012C1" w:rsidRDefault="008012C1" w:rsidP="00291E2F">
            <w:pPr>
              <w:jc w:val="right"/>
              <w:rPr>
                <w:color w:val="000000"/>
                <w:sz w:val="20"/>
                <w:szCs w:val="20"/>
              </w:rPr>
            </w:pPr>
            <w:r w:rsidRPr="008012C1">
              <w:rPr>
                <w:color w:val="000000"/>
                <w:sz w:val="20"/>
                <w:szCs w:val="20"/>
              </w:rPr>
              <w:t>10.314,90</w:t>
            </w:r>
          </w:p>
        </w:tc>
        <w:tc>
          <w:tcPr>
            <w:tcW w:w="0" w:type="auto"/>
            <w:tcBorders>
              <w:top w:val="nil"/>
              <w:left w:val="nil"/>
              <w:bottom w:val="single" w:sz="4" w:space="0" w:color="auto"/>
              <w:right w:val="single" w:sz="4" w:space="0" w:color="auto"/>
            </w:tcBorders>
            <w:shd w:val="clear" w:color="auto" w:fill="auto"/>
            <w:noWrap/>
            <w:vAlign w:val="center"/>
            <w:hideMark/>
          </w:tcPr>
          <w:p w14:paraId="7296296A" w14:textId="77777777" w:rsidR="008012C1" w:rsidRPr="008012C1" w:rsidRDefault="008012C1" w:rsidP="00291E2F">
            <w:pPr>
              <w:jc w:val="right"/>
              <w:rPr>
                <w:color w:val="000000"/>
                <w:sz w:val="20"/>
                <w:szCs w:val="20"/>
              </w:rPr>
            </w:pPr>
            <w:r w:rsidRPr="008012C1">
              <w:rPr>
                <w:color w:val="000000"/>
                <w:sz w:val="20"/>
                <w:szCs w:val="20"/>
              </w:rPr>
              <w:t>13.947,90</w:t>
            </w:r>
          </w:p>
        </w:tc>
        <w:tc>
          <w:tcPr>
            <w:tcW w:w="0" w:type="auto"/>
            <w:tcBorders>
              <w:top w:val="nil"/>
              <w:left w:val="nil"/>
              <w:bottom w:val="single" w:sz="4" w:space="0" w:color="auto"/>
              <w:right w:val="single" w:sz="4" w:space="0" w:color="auto"/>
            </w:tcBorders>
            <w:shd w:val="clear" w:color="auto" w:fill="auto"/>
            <w:noWrap/>
            <w:vAlign w:val="center"/>
            <w:hideMark/>
          </w:tcPr>
          <w:p w14:paraId="05BFAED6" w14:textId="77777777" w:rsidR="008012C1" w:rsidRPr="008012C1" w:rsidRDefault="008012C1" w:rsidP="00291E2F">
            <w:pPr>
              <w:jc w:val="right"/>
              <w:rPr>
                <w:color w:val="000000"/>
                <w:sz w:val="20"/>
                <w:szCs w:val="20"/>
              </w:rPr>
            </w:pPr>
            <w:r w:rsidRPr="008012C1">
              <w:rPr>
                <w:color w:val="000000"/>
                <w:sz w:val="20"/>
                <w:szCs w:val="20"/>
              </w:rPr>
              <w:t>14.187,75</w:t>
            </w:r>
          </w:p>
        </w:tc>
        <w:tc>
          <w:tcPr>
            <w:tcW w:w="0" w:type="auto"/>
            <w:tcBorders>
              <w:top w:val="nil"/>
              <w:left w:val="nil"/>
              <w:bottom w:val="single" w:sz="4" w:space="0" w:color="auto"/>
              <w:right w:val="single" w:sz="4" w:space="0" w:color="auto"/>
            </w:tcBorders>
            <w:shd w:val="clear" w:color="auto" w:fill="auto"/>
            <w:noWrap/>
            <w:vAlign w:val="center"/>
            <w:hideMark/>
          </w:tcPr>
          <w:p w14:paraId="25A30DC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B5544F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42B8B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B5960E" w14:textId="77777777" w:rsidR="008012C1" w:rsidRPr="008012C1" w:rsidRDefault="008012C1" w:rsidP="00291E2F">
            <w:pPr>
              <w:jc w:val="right"/>
              <w:rPr>
                <w:color w:val="000000"/>
                <w:sz w:val="20"/>
                <w:szCs w:val="20"/>
              </w:rPr>
            </w:pPr>
            <w:r w:rsidRPr="008012C1">
              <w:rPr>
                <w:color w:val="000000"/>
                <w:sz w:val="20"/>
                <w:szCs w:val="20"/>
              </w:rPr>
              <w:t>13.947,90</w:t>
            </w:r>
          </w:p>
        </w:tc>
        <w:tc>
          <w:tcPr>
            <w:tcW w:w="0" w:type="auto"/>
            <w:tcBorders>
              <w:top w:val="nil"/>
              <w:left w:val="nil"/>
              <w:bottom w:val="single" w:sz="4" w:space="0" w:color="auto"/>
              <w:right w:val="single" w:sz="4" w:space="0" w:color="auto"/>
            </w:tcBorders>
            <w:shd w:val="clear" w:color="auto" w:fill="auto"/>
            <w:noWrap/>
            <w:vAlign w:val="center"/>
            <w:hideMark/>
          </w:tcPr>
          <w:p w14:paraId="1C4A72CD" w14:textId="77777777" w:rsidR="008012C1" w:rsidRPr="008012C1" w:rsidRDefault="008012C1" w:rsidP="00291E2F">
            <w:pPr>
              <w:jc w:val="right"/>
              <w:rPr>
                <w:color w:val="000000"/>
                <w:sz w:val="20"/>
                <w:szCs w:val="20"/>
              </w:rPr>
            </w:pPr>
            <w:r w:rsidRPr="008012C1">
              <w:rPr>
                <w:color w:val="000000"/>
                <w:sz w:val="20"/>
                <w:szCs w:val="20"/>
              </w:rPr>
              <w:t>14.187,75</w:t>
            </w:r>
          </w:p>
        </w:tc>
      </w:tr>
      <w:tr w:rsidR="008012C1" w:rsidRPr="008012C1" w14:paraId="7A8C2E24" w14:textId="77777777" w:rsidTr="008012C1">
        <w:trPr>
          <w:trHeight w:val="210"/>
        </w:trPr>
        <w:tc>
          <w:tcPr>
            <w:tcW w:w="0" w:type="auto"/>
            <w:tcBorders>
              <w:top w:val="nil"/>
              <w:left w:val="single" w:sz="4" w:space="0" w:color="auto"/>
              <w:bottom w:val="nil"/>
              <w:right w:val="nil"/>
            </w:tcBorders>
            <w:shd w:val="clear" w:color="auto" w:fill="auto"/>
            <w:noWrap/>
            <w:vAlign w:val="center"/>
            <w:hideMark/>
          </w:tcPr>
          <w:p w14:paraId="28598739"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0DA56D74" w14:textId="77777777" w:rsidR="008012C1" w:rsidRPr="008012C1" w:rsidRDefault="008012C1" w:rsidP="00291E2F">
            <w:pPr>
              <w:jc w:val="center"/>
              <w:rPr>
                <w:color w:val="000000"/>
                <w:sz w:val="20"/>
                <w:szCs w:val="20"/>
              </w:rPr>
            </w:pPr>
          </w:p>
        </w:tc>
        <w:tc>
          <w:tcPr>
            <w:tcW w:w="0" w:type="auto"/>
            <w:tcBorders>
              <w:top w:val="nil"/>
              <w:left w:val="nil"/>
              <w:bottom w:val="nil"/>
              <w:right w:val="nil"/>
            </w:tcBorders>
            <w:shd w:val="clear" w:color="auto" w:fill="auto"/>
            <w:vAlign w:val="center"/>
            <w:hideMark/>
          </w:tcPr>
          <w:p w14:paraId="1E64A328"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vAlign w:val="center"/>
            <w:hideMark/>
          </w:tcPr>
          <w:p w14:paraId="15D3E8DC"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D9903A7"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22E25A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F67B84E"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9168889"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080E7E0"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C4C832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E51002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47EE75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37D4639"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7FBE83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607D127"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54EFC332"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D2042F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9B4A8A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2B6389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3A5448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643DDA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49BBA1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53FF84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2256EE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11D427B" w14:textId="77777777" w:rsidR="008012C1" w:rsidRPr="008012C1" w:rsidRDefault="008012C1" w:rsidP="00291E2F">
            <w:pPr>
              <w:rPr>
                <w:sz w:val="20"/>
                <w:szCs w:val="20"/>
              </w:rPr>
            </w:pPr>
          </w:p>
        </w:tc>
      </w:tr>
      <w:tr w:rsidR="008012C1" w:rsidRPr="008012C1" w14:paraId="2A1E39D7" w14:textId="77777777" w:rsidTr="008012C1">
        <w:trPr>
          <w:trHeight w:val="255"/>
        </w:trPr>
        <w:tc>
          <w:tcPr>
            <w:tcW w:w="0" w:type="auto"/>
            <w:tcBorders>
              <w:top w:val="nil"/>
              <w:left w:val="single" w:sz="4" w:space="0" w:color="auto"/>
              <w:bottom w:val="nil"/>
              <w:right w:val="nil"/>
            </w:tcBorders>
            <w:shd w:val="clear" w:color="000000" w:fill="DAF2D0"/>
            <w:noWrap/>
            <w:vAlign w:val="center"/>
            <w:hideMark/>
          </w:tcPr>
          <w:p w14:paraId="6ED3038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03B33FA" w14:textId="77777777" w:rsidR="008012C1" w:rsidRPr="008012C1" w:rsidRDefault="008012C1" w:rsidP="00291E2F">
            <w:pPr>
              <w:rPr>
                <w:b/>
                <w:bCs/>
                <w:color w:val="000000"/>
                <w:sz w:val="20"/>
                <w:szCs w:val="20"/>
              </w:rPr>
            </w:pPr>
            <w:r w:rsidRPr="008012C1">
              <w:rPr>
                <w:b/>
                <w:bCs/>
                <w:color w:val="000000"/>
                <w:sz w:val="20"/>
                <w:szCs w:val="20"/>
              </w:rPr>
              <w:t>DIVERSE</w:t>
            </w:r>
          </w:p>
        </w:tc>
        <w:tc>
          <w:tcPr>
            <w:tcW w:w="0" w:type="auto"/>
            <w:tcBorders>
              <w:top w:val="nil"/>
              <w:left w:val="nil"/>
              <w:bottom w:val="nil"/>
              <w:right w:val="nil"/>
            </w:tcBorders>
            <w:shd w:val="clear" w:color="000000" w:fill="DAF2D0"/>
            <w:noWrap/>
            <w:vAlign w:val="center"/>
            <w:hideMark/>
          </w:tcPr>
          <w:p w14:paraId="6A45C0E1"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11056762" w14:textId="77777777" w:rsidR="008012C1" w:rsidRPr="008012C1" w:rsidRDefault="008012C1" w:rsidP="00291E2F">
            <w:pPr>
              <w:jc w:val="cente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175BE6CE"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BB23C43"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FBE9E7F"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ED344E8"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A0738CB"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21AACA5"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45E1B2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94529A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D5C784A"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F7F6954"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5F8891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AAF2AF0"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D0F2A4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9D4DD20"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633E279"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F843198"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D6F74CD"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7E0BB8E"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38823AF"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8CDB609"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6CD395C" w14:textId="77777777" w:rsidR="008012C1" w:rsidRPr="008012C1" w:rsidRDefault="008012C1" w:rsidP="00291E2F">
            <w:pPr>
              <w:rPr>
                <w:color w:val="000000"/>
                <w:sz w:val="20"/>
                <w:szCs w:val="20"/>
              </w:rPr>
            </w:pPr>
            <w:r w:rsidRPr="008012C1">
              <w:rPr>
                <w:color w:val="000000"/>
                <w:sz w:val="20"/>
                <w:szCs w:val="20"/>
              </w:rPr>
              <w:t> </w:t>
            </w:r>
          </w:p>
        </w:tc>
      </w:tr>
      <w:tr w:rsidR="008012C1" w:rsidRPr="008012C1" w14:paraId="334AEAAC" w14:textId="77777777" w:rsidTr="00801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DC884" w14:textId="77777777" w:rsidR="008012C1" w:rsidRPr="008012C1" w:rsidRDefault="008012C1" w:rsidP="00291E2F">
            <w:pPr>
              <w:jc w:val="center"/>
              <w:rPr>
                <w:color w:val="000000"/>
                <w:sz w:val="20"/>
                <w:szCs w:val="20"/>
              </w:rPr>
            </w:pPr>
            <w:r w:rsidRPr="008012C1">
              <w:rPr>
                <w:color w:val="000000"/>
                <w:sz w:val="20"/>
                <w:szCs w:val="20"/>
              </w:rPr>
              <w:t>2D3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2260E0" w14:textId="77777777" w:rsidR="008012C1" w:rsidRPr="008012C1" w:rsidRDefault="008012C1" w:rsidP="00291E2F">
            <w:pPr>
              <w:rPr>
                <w:color w:val="000000"/>
                <w:sz w:val="20"/>
                <w:szCs w:val="20"/>
              </w:rPr>
            </w:pPr>
            <w:proofErr w:type="spellStart"/>
            <w:r w:rsidRPr="008012C1">
              <w:rPr>
                <w:color w:val="000000"/>
                <w:sz w:val="20"/>
                <w:szCs w:val="20"/>
              </w:rPr>
              <w:t>semnalizare</w:t>
            </w:r>
            <w:proofErr w:type="spellEnd"/>
            <w:r w:rsidRPr="008012C1">
              <w:rPr>
                <w:color w:val="000000"/>
                <w:sz w:val="20"/>
                <w:szCs w:val="20"/>
              </w:rPr>
              <w:t xml:space="preserve"> </w:t>
            </w:r>
            <w:proofErr w:type="spellStart"/>
            <w:r w:rsidRPr="008012C1">
              <w:rPr>
                <w:color w:val="000000"/>
                <w:sz w:val="20"/>
                <w:szCs w:val="20"/>
              </w:rPr>
              <w:t>rutiera</w:t>
            </w:r>
            <w:proofErr w:type="spellEnd"/>
            <w:r w:rsidRPr="008012C1">
              <w:rPr>
                <w:color w:val="000000"/>
                <w:sz w:val="20"/>
                <w:szCs w:val="20"/>
              </w:rPr>
              <w:t xml:space="preserve"> pe </w:t>
            </w:r>
            <w:proofErr w:type="spellStart"/>
            <w:r w:rsidRPr="008012C1">
              <w:rPr>
                <w:color w:val="000000"/>
                <w:sz w:val="20"/>
                <w:szCs w:val="20"/>
              </w:rPr>
              <w:t>timpul</w:t>
            </w:r>
            <w:proofErr w:type="spellEnd"/>
            <w:r w:rsidRPr="008012C1">
              <w:rPr>
                <w:color w:val="000000"/>
                <w:sz w:val="20"/>
                <w:szCs w:val="20"/>
              </w:rPr>
              <w:t xml:space="preserve"> </w:t>
            </w:r>
            <w:proofErr w:type="spellStart"/>
            <w:r w:rsidRPr="008012C1">
              <w:rPr>
                <w:color w:val="000000"/>
                <w:sz w:val="20"/>
                <w:szCs w:val="20"/>
              </w:rPr>
              <w:t>executiei</w:t>
            </w:r>
            <w:proofErr w:type="spellEnd"/>
            <w:r w:rsidRPr="008012C1">
              <w:rPr>
                <w:color w:val="000000"/>
                <w:sz w:val="20"/>
                <w:szCs w:val="20"/>
              </w:rPr>
              <w:t xml:space="preserve"> </w:t>
            </w:r>
            <w:proofErr w:type="spellStart"/>
            <w:r w:rsidRPr="008012C1">
              <w:rPr>
                <w:color w:val="000000"/>
                <w:sz w:val="20"/>
                <w:szCs w:val="20"/>
              </w:rPr>
              <w:t>lucrarilor</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EB1A97" w14:textId="77777777" w:rsidR="008012C1" w:rsidRPr="008012C1" w:rsidRDefault="008012C1" w:rsidP="00291E2F">
            <w:pPr>
              <w:jc w:val="center"/>
              <w:rPr>
                <w:color w:val="000000"/>
                <w:sz w:val="20"/>
                <w:szCs w:val="20"/>
              </w:rPr>
            </w:pPr>
            <w:r w:rsidRPr="008012C1">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67C296"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A0C304" w14:textId="77777777" w:rsidR="008012C1" w:rsidRPr="008012C1" w:rsidRDefault="008012C1" w:rsidP="00291E2F">
            <w:pPr>
              <w:jc w:val="center"/>
              <w:rPr>
                <w:color w:val="000000"/>
                <w:sz w:val="20"/>
                <w:szCs w:val="20"/>
              </w:rPr>
            </w:pPr>
            <w:r w:rsidRPr="008012C1">
              <w:rPr>
                <w:color w:val="000000"/>
                <w:sz w:val="20"/>
                <w:szCs w:val="20"/>
              </w:rPr>
              <w:t>0,29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665813" w14:textId="77777777" w:rsidR="008012C1" w:rsidRPr="008012C1" w:rsidRDefault="008012C1" w:rsidP="00291E2F">
            <w:pPr>
              <w:jc w:val="center"/>
              <w:rPr>
                <w:color w:val="000000"/>
                <w:sz w:val="20"/>
                <w:szCs w:val="20"/>
              </w:rPr>
            </w:pPr>
            <w:r w:rsidRPr="008012C1">
              <w:rPr>
                <w:color w:val="000000"/>
                <w:sz w:val="20"/>
                <w:szCs w:val="20"/>
              </w:rPr>
              <w:t>14,84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4DD91E" w14:textId="77777777" w:rsidR="008012C1" w:rsidRPr="008012C1" w:rsidRDefault="008012C1" w:rsidP="00291E2F">
            <w:pPr>
              <w:jc w:val="center"/>
              <w:rPr>
                <w:color w:val="000000"/>
                <w:sz w:val="20"/>
                <w:szCs w:val="20"/>
              </w:rPr>
            </w:pPr>
            <w:r w:rsidRPr="008012C1">
              <w:rPr>
                <w:color w:val="000000"/>
                <w:sz w:val="20"/>
                <w:szCs w:val="20"/>
              </w:rPr>
              <w:t>623,10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8F5CCB" w14:textId="77777777" w:rsidR="008012C1" w:rsidRPr="008012C1" w:rsidRDefault="008012C1" w:rsidP="00291E2F">
            <w:pPr>
              <w:jc w:val="center"/>
              <w:rPr>
                <w:color w:val="000000"/>
                <w:sz w:val="20"/>
                <w:szCs w:val="20"/>
              </w:rPr>
            </w:pPr>
            <w:r w:rsidRPr="008012C1">
              <w:rPr>
                <w:color w:val="000000"/>
                <w:sz w:val="20"/>
                <w:szCs w:val="20"/>
              </w:rPr>
              <w:t>637,94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E7AC31" w14:textId="77777777" w:rsidR="008012C1" w:rsidRPr="008012C1" w:rsidRDefault="008012C1" w:rsidP="00291E2F">
            <w:pPr>
              <w:jc w:val="right"/>
              <w:rPr>
                <w:color w:val="000000"/>
                <w:sz w:val="20"/>
                <w:szCs w:val="20"/>
              </w:rPr>
            </w:pPr>
            <w:r w:rsidRPr="008012C1">
              <w:rPr>
                <w:color w:val="000000"/>
                <w:sz w:val="20"/>
                <w:szCs w:val="20"/>
              </w:rPr>
              <w:t>180,70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C5A279" w14:textId="77777777" w:rsidR="008012C1" w:rsidRPr="008012C1" w:rsidRDefault="008012C1" w:rsidP="00291E2F">
            <w:pPr>
              <w:jc w:val="right"/>
              <w:rPr>
                <w:color w:val="000000"/>
                <w:sz w:val="20"/>
                <w:szCs w:val="20"/>
              </w:rPr>
            </w:pPr>
            <w:r w:rsidRPr="008012C1">
              <w:rPr>
                <w:color w:val="000000"/>
                <w:sz w:val="20"/>
                <w:szCs w:val="20"/>
              </w:rPr>
              <w:t>185,00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F6F18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9C550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75F17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BD1D80"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2184F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F73D9D" w14:textId="77777777" w:rsidR="008012C1" w:rsidRPr="008012C1" w:rsidRDefault="008012C1" w:rsidP="00291E2F">
            <w:pPr>
              <w:jc w:val="right"/>
              <w:rPr>
                <w:color w:val="000000"/>
                <w:sz w:val="20"/>
                <w:szCs w:val="20"/>
              </w:rPr>
            </w:pPr>
            <w:r w:rsidRPr="008012C1">
              <w:rPr>
                <w:color w:val="000000"/>
                <w:sz w:val="20"/>
                <w:szCs w:val="20"/>
              </w:rPr>
              <w:t>0,29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03A53A" w14:textId="77777777" w:rsidR="008012C1" w:rsidRPr="008012C1" w:rsidRDefault="008012C1" w:rsidP="00291E2F">
            <w:pPr>
              <w:jc w:val="right"/>
              <w:rPr>
                <w:color w:val="000000"/>
                <w:sz w:val="20"/>
                <w:szCs w:val="20"/>
              </w:rPr>
            </w:pPr>
            <w:r w:rsidRPr="008012C1">
              <w:rPr>
                <w:color w:val="000000"/>
                <w:sz w:val="20"/>
                <w:szCs w:val="20"/>
              </w:rPr>
              <w:t>180,70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E658D7" w14:textId="77777777" w:rsidR="008012C1" w:rsidRPr="008012C1" w:rsidRDefault="008012C1" w:rsidP="00291E2F">
            <w:pPr>
              <w:jc w:val="right"/>
              <w:rPr>
                <w:color w:val="000000"/>
                <w:sz w:val="20"/>
                <w:szCs w:val="20"/>
              </w:rPr>
            </w:pPr>
            <w:r w:rsidRPr="008012C1">
              <w:rPr>
                <w:color w:val="000000"/>
                <w:sz w:val="20"/>
                <w:szCs w:val="20"/>
              </w:rPr>
              <w:t>185,00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EB27D7" w14:textId="77777777" w:rsidR="008012C1" w:rsidRPr="008012C1" w:rsidRDefault="008012C1" w:rsidP="00291E2F">
            <w:pPr>
              <w:jc w:val="right"/>
              <w:rPr>
                <w:color w:val="000000"/>
                <w:sz w:val="20"/>
                <w:szCs w:val="20"/>
              </w:rPr>
            </w:pPr>
            <w:r w:rsidRPr="008012C1">
              <w:rPr>
                <w:color w:val="000000"/>
                <w:sz w:val="20"/>
                <w:szCs w:val="20"/>
              </w:rPr>
              <w:t>250,16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6446FD" w14:textId="77777777" w:rsidR="008012C1" w:rsidRPr="008012C1" w:rsidRDefault="008012C1" w:rsidP="00291E2F">
            <w:pPr>
              <w:jc w:val="right"/>
              <w:rPr>
                <w:color w:val="000000"/>
                <w:sz w:val="20"/>
                <w:szCs w:val="20"/>
              </w:rPr>
            </w:pPr>
            <w:r w:rsidRPr="008012C1">
              <w:rPr>
                <w:color w:val="000000"/>
                <w:sz w:val="20"/>
                <w:szCs w:val="20"/>
              </w:rPr>
              <w:t>254,46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04104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F07E3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27779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2309A9" w14:textId="77777777" w:rsidR="008012C1" w:rsidRPr="008012C1" w:rsidRDefault="008012C1" w:rsidP="00291E2F">
            <w:pPr>
              <w:jc w:val="right"/>
              <w:rPr>
                <w:color w:val="000000"/>
                <w:sz w:val="20"/>
                <w:szCs w:val="20"/>
              </w:rPr>
            </w:pPr>
            <w:r w:rsidRPr="008012C1">
              <w:rPr>
                <w:color w:val="000000"/>
                <w:sz w:val="20"/>
                <w:szCs w:val="20"/>
              </w:rPr>
              <w:t>250,16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366845" w14:textId="77777777" w:rsidR="008012C1" w:rsidRPr="008012C1" w:rsidRDefault="008012C1" w:rsidP="00291E2F">
            <w:pPr>
              <w:jc w:val="right"/>
              <w:rPr>
                <w:color w:val="000000"/>
                <w:sz w:val="20"/>
                <w:szCs w:val="20"/>
              </w:rPr>
            </w:pPr>
            <w:r w:rsidRPr="008012C1">
              <w:rPr>
                <w:color w:val="000000"/>
                <w:sz w:val="20"/>
                <w:szCs w:val="20"/>
              </w:rPr>
              <w:t>254,46</w:t>
            </w:r>
          </w:p>
        </w:tc>
      </w:tr>
      <w:tr w:rsidR="008012C1" w:rsidRPr="008012C1" w14:paraId="659F28A7" w14:textId="77777777" w:rsidTr="008012C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198686" w14:textId="77777777" w:rsidR="008012C1" w:rsidRPr="008012C1" w:rsidRDefault="008012C1" w:rsidP="00291E2F">
            <w:pPr>
              <w:jc w:val="center"/>
              <w:rPr>
                <w:color w:val="000000"/>
                <w:sz w:val="20"/>
                <w:szCs w:val="20"/>
              </w:rPr>
            </w:pPr>
            <w:r w:rsidRPr="008012C1">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5A4AABCE" w14:textId="77777777" w:rsidR="008012C1" w:rsidRPr="008012C1" w:rsidRDefault="008012C1" w:rsidP="00291E2F">
            <w:pPr>
              <w:rPr>
                <w:color w:val="000000"/>
                <w:sz w:val="20"/>
                <w:szCs w:val="20"/>
              </w:rPr>
            </w:pPr>
            <w:proofErr w:type="spellStart"/>
            <w:r w:rsidRPr="008012C1">
              <w:rPr>
                <w:color w:val="000000"/>
                <w:sz w:val="20"/>
                <w:szCs w:val="20"/>
              </w:rPr>
              <w:t>semnalizare</w:t>
            </w:r>
            <w:proofErr w:type="spellEnd"/>
            <w:r w:rsidRPr="008012C1">
              <w:rPr>
                <w:color w:val="000000"/>
                <w:sz w:val="20"/>
                <w:szCs w:val="20"/>
              </w:rPr>
              <w:t xml:space="preserve"> </w:t>
            </w:r>
            <w:proofErr w:type="spellStart"/>
            <w:r w:rsidRPr="008012C1">
              <w:rPr>
                <w:color w:val="000000"/>
                <w:sz w:val="20"/>
                <w:szCs w:val="20"/>
              </w:rPr>
              <w:t>rutiera</w:t>
            </w:r>
            <w:proofErr w:type="spellEnd"/>
            <w:r w:rsidRPr="008012C1">
              <w:rPr>
                <w:color w:val="000000"/>
                <w:sz w:val="20"/>
                <w:szCs w:val="20"/>
              </w:rPr>
              <w:t xml:space="preserve"> </w:t>
            </w:r>
            <w:proofErr w:type="spellStart"/>
            <w:r w:rsidRPr="008012C1">
              <w:rPr>
                <w:color w:val="000000"/>
                <w:sz w:val="20"/>
                <w:szCs w:val="20"/>
              </w:rPr>
              <w:t>orizontala</w:t>
            </w:r>
            <w:proofErr w:type="spellEnd"/>
            <w:r w:rsidRPr="008012C1">
              <w:rPr>
                <w:color w:val="000000"/>
                <w:sz w:val="20"/>
                <w:szCs w:val="20"/>
              </w:rPr>
              <w:t xml:space="preserve"> - </w:t>
            </w:r>
            <w:proofErr w:type="spellStart"/>
            <w:r w:rsidRPr="008012C1">
              <w:rPr>
                <w:color w:val="000000"/>
                <w:sz w:val="20"/>
                <w:szCs w:val="20"/>
              </w:rPr>
              <w:t>marcaje</w:t>
            </w:r>
            <w:proofErr w:type="spellEnd"/>
            <w:r w:rsidRPr="008012C1">
              <w:rPr>
                <w:color w:val="000000"/>
                <w:sz w:val="20"/>
                <w:szCs w:val="20"/>
              </w:rPr>
              <w:t xml:space="preserve"> </w:t>
            </w:r>
            <w:proofErr w:type="spellStart"/>
            <w:r w:rsidRPr="008012C1">
              <w:rPr>
                <w:color w:val="000000"/>
                <w:sz w:val="20"/>
                <w:szCs w:val="20"/>
              </w:rPr>
              <w:t>rutiere</w:t>
            </w:r>
            <w:proofErr w:type="spellEnd"/>
            <w:r w:rsidRPr="008012C1">
              <w:rPr>
                <w:color w:val="000000"/>
                <w:sz w:val="20"/>
                <w:szCs w:val="20"/>
              </w:rPr>
              <w:t xml:space="preserve"> </w:t>
            </w:r>
            <w:proofErr w:type="spellStart"/>
            <w:r w:rsidRPr="008012C1">
              <w:rPr>
                <w:color w:val="000000"/>
                <w:sz w:val="20"/>
                <w:szCs w:val="20"/>
              </w:rPr>
              <w:t>longitudinale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DADD19A" w14:textId="77777777" w:rsidR="008012C1" w:rsidRPr="008012C1" w:rsidRDefault="008012C1" w:rsidP="00291E2F">
            <w:pPr>
              <w:jc w:val="center"/>
              <w:rPr>
                <w:color w:val="000000"/>
                <w:sz w:val="20"/>
                <w:szCs w:val="20"/>
              </w:rPr>
            </w:pPr>
            <w:r w:rsidRPr="008012C1">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104F0400"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42591BA3" w14:textId="77777777" w:rsidR="008012C1" w:rsidRPr="008012C1" w:rsidRDefault="008012C1" w:rsidP="00291E2F">
            <w:pPr>
              <w:jc w:val="center"/>
              <w:rPr>
                <w:color w:val="000000"/>
                <w:sz w:val="20"/>
                <w:szCs w:val="20"/>
              </w:rPr>
            </w:pPr>
            <w:r w:rsidRPr="008012C1">
              <w:rPr>
                <w:color w:val="000000"/>
                <w:sz w:val="20"/>
                <w:szCs w:val="20"/>
              </w:rPr>
              <w:t>0,475</w:t>
            </w:r>
          </w:p>
        </w:tc>
        <w:tc>
          <w:tcPr>
            <w:tcW w:w="0" w:type="auto"/>
            <w:tcBorders>
              <w:top w:val="nil"/>
              <w:left w:val="nil"/>
              <w:bottom w:val="single" w:sz="4" w:space="0" w:color="auto"/>
              <w:right w:val="single" w:sz="4" w:space="0" w:color="auto"/>
            </w:tcBorders>
            <w:shd w:val="clear" w:color="auto" w:fill="auto"/>
            <w:noWrap/>
            <w:vAlign w:val="center"/>
            <w:hideMark/>
          </w:tcPr>
          <w:p w14:paraId="6F86196C" w14:textId="77777777" w:rsidR="008012C1" w:rsidRPr="008012C1" w:rsidRDefault="008012C1" w:rsidP="00291E2F">
            <w:pPr>
              <w:jc w:val="center"/>
              <w:rPr>
                <w:color w:val="000000"/>
                <w:sz w:val="20"/>
                <w:szCs w:val="20"/>
              </w:rPr>
            </w:pPr>
            <w:r w:rsidRPr="008012C1">
              <w:rPr>
                <w:color w:val="000000"/>
                <w:sz w:val="20"/>
                <w:szCs w:val="20"/>
              </w:rPr>
              <w:t>67,62</w:t>
            </w:r>
          </w:p>
        </w:tc>
        <w:tc>
          <w:tcPr>
            <w:tcW w:w="0" w:type="auto"/>
            <w:tcBorders>
              <w:top w:val="nil"/>
              <w:left w:val="nil"/>
              <w:bottom w:val="single" w:sz="4" w:space="0" w:color="auto"/>
              <w:right w:val="single" w:sz="4" w:space="0" w:color="auto"/>
            </w:tcBorders>
            <w:shd w:val="clear" w:color="auto" w:fill="auto"/>
            <w:noWrap/>
            <w:vAlign w:val="center"/>
            <w:hideMark/>
          </w:tcPr>
          <w:p w14:paraId="068A42F1" w14:textId="77777777" w:rsidR="008012C1" w:rsidRPr="008012C1" w:rsidRDefault="008012C1" w:rsidP="00291E2F">
            <w:pPr>
              <w:jc w:val="center"/>
              <w:rPr>
                <w:color w:val="000000"/>
                <w:sz w:val="20"/>
                <w:szCs w:val="20"/>
              </w:rPr>
            </w:pPr>
            <w:r w:rsidRPr="008012C1">
              <w:rPr>
                <w:color w:val="000000"/>
                <w:sz w:val="20"/>
                <w:szCs w:val="20"/>
              </w:rPr>
              <w:t>2.839,90</w:t>
            </w:r>
          </w:p>
        </w:tc>
        <w:tc>
          <w:tcPr>
            <w:tcW w:w="0" w:type="auto"/>
            <w:tcBorders>
              <w:top w:val="nil"/>
              <w:left w:val="nil"/>
              <w:bottom w:val="single" w:sz="4" w:space="0" w:color="auto"/>
              <w:right w:val="single" w:sz="4" w:space="0" w:color="auto"/>
            </w:tcBorders>
            <w:shd w:val="clear" w:color="auto" w:fill="auto"/>
            <w:noWrap/>
            <w:vAlign w:val="center"/>
            <w:hideMark/>
          </w:tcPr>
          <w:p w14:paraId="0136D106" w14:textId="77777777" w:rsidR="008012C1" w:rsidRPr="008012C1" w:rsidRDefault="008012C1" w:rsidP="00291E2F">
            <w:pPr>
              <w:jc w:val="center"/>
              <w:rPr>
                <w:color w:val="000000"/>
                <w:sz w:val="20"/>
                <w:szCs w:val="20"/>
              </w:rPr>
            </w:pPr>
            <w:r w:rsidRPr="008012C1">
              <w:rPr>
                <w:color w:val="000000"/>
                <w:sz w:val="20"/>
                <w:szCs w:val="20"/>
              </w:rPr>
              <w:t>2.907,52</w:t>
            </w:r>
          </w:p>
        </w:tc>
        <w:tc>
          <w:tcPr>
            <w:tcW w:w="0" w:type="auto"/>
            <w:tcBorders>
              <w:top w:val="nil"/>
              <w:left w:val="nil"/>
              <w:bottom w:val="single" w:sz="4" w:space="0" w:color="auto"/>
              <w:right w:val="single" w:sz="4" w:space="0" w:color="auto"/>
            </w:tcBorders>
            <w:shd w:val="clear" w:color="auto" w:fill="auto"/>
            <w:noWrap/>
            <w:vAlign w:val="center"/>
            <w:hideMark/>
          </w:tcPr>
          <w:p w14:paraId="2EFD92DF" w14:textId="77777777" w:rsidR="008012C1" w:rsidRPr="008012C1" w:rsidRDefault="008012C1" w:rsidP="00291E2F">
            <w:pPr>
              <w:jc w:val="right"/>
              <w:rPr>
                <w:color w:val="000000"/>
                <w:sz w:val="20"/>
                <w:szCs w:val="20"/>
              </w:rPr>
            </w:pPr>
            <w:r w:rsidRPr="008012C1">
              <w:rPr>
                <w:color w:val="000000"/>
                <w:sz w:val="20"/>
                <w:szCs w:val="20"/>
              </w:rPr>
              <w:t>1.348,95</w:t>
            </w:r>
          </w:p>
        </w:tc>
        <w:tc>
          <w:tcPr>
            <w:tcW w:w="0" w:type="auto"/>
            <w:tcBorders>
              <w:top w:val="nil"/>
              <w:left w:val="nil"/>
              <w:bottom w:val="single" w:sz="4" w:space="0" w:color="auto"/>
              <w:right w:val="single" w:sz="4" w:space="0" w:color="auto"/>
            </w:tcBorders>
            <w:shd w:val="clear" w:color="auto" w:fill="auto"/>
            <w:noWrap/>
            <w:vAlign w:val="center"/>
            <w:hideMark/>
          </w:tcPr>
          <w:p w14:paraId="50F837A0" w14:textId="77777777" w:rsidR="008012C1" w:rsidRPr="008012C1" w:rsidRDefault="008012C1" w:rsidP="00291E2F">
            <w:pPr>
              <w:jc w:val="right"/>
              <w:rPr>
                <w:color w:val="000000"/>
                <w:sz w:val="20"/>
                <w:szCs w:val="20"/>
              </w:rPr>
            </w:pPr>
            <w:r w:rsidRPr="008012C1">
              <w:rPr>
                <w:color w:val="000000"/>
                <w:sz w:val="20"/>
                <w:szCs w:val="20"/>
              </w:rPr>
              <w:t>1.381,07</w:t>
            </w:r>
          </w:p>
        </w:tc>
        <w:tc>
          <w:tcPr>
            <w:tcW w:w="0" w:type="auto"/>
            <w:tcBorders>
              <w:top w:val="nil"/>
              <w:left w:val="nil"/>
              <w:bottom w:val="single" w:sz="4" w:space="0" w:color="auto"/>
              <w:right w:val="single" w:sz="4" w:space="0" w:color="auto"/>
            </w:tcBorders>
            <w:shd w:val="clear" w:color="auto" w:fill="auto"/>
            <w:noWrap/>
            <w:vAlign w:val="center"/>
            <w:hideMark/>
          </w:tcPr>
          <w:p w14:paraId="5D7AC67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1C6A0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1D0548"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607A7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B4702D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45DE1B" w14:textId="77777777" w:rsidR="008012C1" w:rsidRPr="008012C1" w:rsidRDefault="008012C1" w:rsidP="00291E2F">
            <w:pPr>
              <w:jc w:val="right"/>
              <w:rPr>
                <w:color w:val="000000"/>
                <w:sz w:val="20"/>
                <w:szCs w:val="20"/>
              </w:rPr>
            </w:pPr>
            <w:r w:rsidRPr="008012C1">
              <w:rPr>
                <w:color w:val="000000"/>
                <w:sz w:val="20"/>
                <w:szCs w:val="20"/>
              </w:rPr>
              <w:t>0,475</w:t>
            </w:r>
          </w:p>
        </w:tc>
        <w:tc>
          <w:tcPr>
            <w:tcW w:w="0" w:type="auto"/>
            <w:tcBorders>
              <w:top w:val="nil"/>
              <w:left w:val="nil"/>
              <w:bottom w:val="single" w:sz="4" w:space="0" w:color="auto"/>
              <w:right w:val="single" w:sz="4" w:space="0" w:color="auto"/>
            </w:tcBorders>
            <w:shd w:val="clear" w:color="auto" w:fill="auto"/>
            <w:noWrap/>
            <w:vAlign w:val="center"/>
            <w:hideMark/>
          </w:tcPr>
          <w:p w14:paraId="39669B62" w14:textId="77777777" w:rsidR="008012C1" w:rsidRPr="008012C1" w:rsidRDefault="008012C1" w:rsidP="00291E2F">
            <w:pPr>
              <w:jc w:val="right"/>
              <w:rPr>
                <w:color w:val="000000"/>
                <w:sz w:val="20"/>
                <w:szCs w:val="20"/>
              </w:rPr>
            </w:pPr>
            <w:r w:rsidRPr="008012C1">
              <w:rPr>
                <w:color w:val="000000"/>
                <w:sz w:val="20"/>
                <w:szCs w:val="20"/>
              </w:rPr>
              <w:t>1.348,95</w:t>
            </w:r>
          </w:p>
        </w:tc>
        <w:tc>
          <w:tcPr>
            <w:tcW w:w="0" w:type="auto"/>
            <w:tcBorders>
              <w:top w:val="nil"/>
              <w:left w:val="nil"/>
              <w:bottom w:val="single" w:sz="4" w:space="0" w:color="auto"/>
              <w:right w:val="single" w:sz="4" w:space="0" w:color="auto"/>
            </w:tcBorders>
            <w:shd w:val="clear" w:color="auto" w:fill="auto"/>
            <w:noWrap/>
            <w:vAlign w:val="center"/>
            <w:hideMark/>
          </w:tcPr>
          <w:p w14:paraId="3063D5D2" w14:textId="77777777" w:rsidR="008012C1" w:rsidRPr="008012C1" w:rsidRDefault="008012C1" w:rsidP="00291E2F">
            <w:pPr>
              <w:jc w:val="right"/>
              <w:rPr>
                <w:color w:val="000000"/>
                <w:sz w:val="20"/>
                <w:szCs w:val="20"/>
              </w:rPr>
            </w:pPr>
            <w:r w:rsidRPr="008012C1">
              <w:rPr>
                <w:color w:val="000000"/>
                <w:sz w:val="20"/>
                <w:szCs w:val="20"/>
              </w:rPr>
              <w:t>1.381,07</w:t>
            </w:r>
          </w:p>
        </w:tc>
        <w:tc>
          <w:tcPr>
            <w:tcW w:w="0" w:type="auto"/>
            <w:tcBorders>
              <w:top w:val="nil"/>
              <w:left w:val="nil"/>
              <w:bottom w:val="single" w:sz="4" w:space="0" w:color="auto"/>
              <w:right w:val="single" w:sz="4" w:space="0" w:color="auto"/>
            </w:tcBorders>
            <w:shd w:val="clear" w:color="auto" w:fill="auto"/>
            <w:noWrap/>
            <w:vAlign w:val="center"/>
            <w:hideMark/>
          </w:tcPr>
          <w:p w14:paraId="010E9D41" w14:textId="77777777" w:rsidR="008012C1" w:rsidRPr="008012C1" w:rsidRDefault="008012C1" w:rsidP="00291E2F">
            <w:pPr>
              <w:jc w:val="right"/>
              <w:rPr>
                <w:color w:val="000000"/>
                <w:sz w:val="20"/>
                <w:szCs w:val="20"/>
              </w:rPr>
            </w:pPr>
            <w:r w:rsidRPr="008012C1">
              <w:rPr>
                <w:color w:val="000000"/>
                <w:sz w:val="20"/>
                <w:szCs w:val="20"/>
              </w:rPr>
              <w:t>1.867,49</w:t>
            </w:r>
          </w:p>
        </w:tc>
        <w:tc>
          <w:tcPr>
            <w:tcW w:w="0" w:type="auto"/>
            <w:tcBorders>
              <w:top w:val="nil"/>
              <w:left w:val="nil"/>
              <w:bottom w:val="single" w:sz="4" w:space="0" w:color="auto"/>
              <w:right w:val="single" w:sz="4" w:space="0" w:color="auto"/>
            </w:tcBorders>
            <w:shd w:val="clear" w:color="auto" w:fill="auto"/>
            <w:noWrap/>
            <w:vAlign w:val="center"/>
            <w:hideMark/>
          </w:tcPr>
          <w:p w14:paraId="28B3706D" w14:textId="77777777" w:rsidR="008012C1" w:rsidRPr="008012C1" w:rsidRDefault="008012C1" w:rsidP="00291E2F">
            <w:pPr>
              <w:jc w:val="right"/>
              <w:rPr>
                <w:color w:val="000000"/>
                <w:sz w:val="20"/>
                <w:szCs w:val="20"/>
              </w:rPr>
            </w:pPr>
            <w:r w:rsidRPr="008012C1">
              <w:rPr>
                <w:color w:val="000000"/>
                <w:sz w:val="20"/>
                <w:szCs w:val="20"/>
              </w:rPr>
              <w:t>1.899,61</w:t>
            </w:r>
          </w:p>
        </w:tc>
        <w:tc>
          <w:tcPr>
            <w:tcW w:w="0" w:type="auto"/>
            <w:tcBorders>
              <w:top w:val="nil"/>
              <w:left w:val="nil"/>
              <w:bottom w:val="single" w:sz="4" w:space="0" w:color="auto"/>
              <w:right w:val="single" w:sz="4" w:space="0" w:color="auto"/>
            </w:tcBorders>
            <w:shd w:val="clear" w:color="auto" w:fill="auto"/>
            <w:noWrap/>
            <w:vAlign w:val="center"/>
            <w:hideMark/>
          </w:tcPr>
          <w:p w14:paraId="06ECC6B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90138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4A680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863421" w14:textId="77777777" w:rsidR="008012C1" w:rsidRPr="008012C1" w:rsidRDefault="008012C1" w:rsidP="00291E2F">
            <w:pPr>
              <w:jc w:val="right"/>
              <w:rPr>
                <w:color w:val="000000"/>
                <w:sz w:val="20"/>
                <w:szCs w:val="20"/>
              </w:rPr>
            </w:pPr>
            <w:r w:rsidRPr="008012C1">
              <w:rPr>
                <w:color w:val="000000"/>
                <w:sz w:val="20"/>
                <w:szCs w:val="20"/>
              </w:rPr>
              <w:t>1.867,49</w:t>
            </w:r>
          </w:p>
        </w:tc>
        <w:tc>
          <w:tcPr>
            <w:tcW w:w="0" w:type="auto"/>
            <w:tcBorders>
              <w:top w:val="nil"/>
              <w:left w:val="nil"/>
              <w:bottom w:val="single" w:sz="4" w:space="0" w:color="auto"/>
              <w:right w:val="single" w:sz="4" w:space="0" w:color="auto"/>
            </w:tcBorders>
            <w:shd w:val="clear" w:color="auto" w:fill="auto"/>
            <w:noWrap/>
            <w:vAlign w:val="center"/>
            <w:hideMark/>
          </w:tcPr>
          <w:p w14:paraId="6A8AB06D" w14:textId="77777777" w:rsidR="008012C1" w:rsidRPr="008012C1" w:rsidRDefault="008012C1" w:rsidP="00291E2F">
            <w:pPr>
              <w:jc w:val="right"/>
              <w:rPr>
                <w:color w:val="000000"/>
                <w:sz w:val="20"/>
                <w:szCs w:val="20"/>
              </w:rPr>
            </w:pPr>
            <w:r w:rsidRPr="008012C1">
              <w:rPr>
                <w:color w:val="000000"/>
                <w:sz w:val="20"/>
                <w:szCs w:val="20"/>
              </w:rPr>
              <w:t>1.899,61</w:t>
            </w:r>
          </w:p>
        </w:tc>
      </w:tr>
      <w:tr w:rsidR="008012C1" w:rsidRPr="008012C1" w14:paraId="049E0BEA" w14:textId="77777777" w:rsidTr="008012C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76D74" w14:textId="77777777" w:rsidR="008012C1" w:rsidRPr="008012C1" w:rsidRDefault="008012C1" w:rsidP="00291E2F">
            <w:pPr>
              <w:jc w:val="center"/>
              <w:rPr>
                <w:color w:val="000000"/>
                <w:sz w:val="20"/>
                <w:szCs w:val="20"/>
              </w:rPr>
            </w:pPr>
            <w:r w:rsidRPr="008012C1">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3A5ECC5D" w14:textId="77777777" w:rsidR="008012C1" w:rsidRPr="008012C1" w:rsidRDefault="008012C1" w:rsidP="00291E2F">
            <w:pPr>
              <w:rPr>
                <w:color w:val="000000"/>
                <w:sz w:val="20"/>
                <w:szCs w:val="20"/>
              </w:rPr>
            </w:pPr>
            <w:proofErr w:type="spellStart"/>
            <w:r w:rsidRPr="008012C1">
              <w:rPr>
                <w:color w:val="000000"/>
                <w:sz w:val="20"/>
                <w:szCs w:val="20"/>
              </w:rPr>
              <w:t>semnalizare</w:t>
            </w:r>
            <w:proofErr w:type="spellEnd"/>
            <w:r w:rsidRPr="008012C1">
              <w:rPr>
                <w:color w:val="000000"/>
                <w:sz w:val="20"/>
                <w:szCs w:val="20"/>
              </w:rPr>
              <w:t xml:space="preserve"> </w:t>
            </w:r>
            <w:proofErr w:type="spellStart"/>
            <w:r w:rsidRPr="008012C1">
              <w:rPr>
                <w:color w:val="000000"/>
                <w:sz w:val="20"/>
                <w:szCs w:val="20"/>
              </w:rPr>
              <w:t>rutiera</w:t>
            </w:r>
            <w:proofErr w:type="spellEnd"/>
            <w:r w:rsidRPr="008012C1">
              <w:rPr>
                <w:color w:val="000000"/>
                <w:sz w:val="20"/>
                <w:szCs w:val="20"/>
              </w:rPr>
              <w:t xml:space="preserve"> </w:t>
            </w:r>
            <w:proofErr w:type="spellStart"/>
            <w:r w:rsidRPr="008012C1">
              <w:rPr>
                <w:color w:val="000000"/>
                <w:sz w:val="20"/>
                <w:szCs w:val="20"/>
              </w:rPr>
              <w:t>orizontala</w:t>
            </w:r>
            <w:proofErr w:type="spellEnd"/>
            <w:r w:rsidRPr="008012C1">
              <w:rPr>
                <w:color w:val="000000"/>
                <w:sz w:val="20"/>
                <w:szCs w:val="20"/>
              </w:rPr>
              <w:t xml:space="preserve"> - </w:t>
            </w:r>
            <w:proofErr w:type="spellStart"/>
            <w:r w:rsidRPr="008012C1">
              <w:rPr>
                <w:color w:val="000000"/>
                <w:sz w:val="20"/>
                <w:szCs w:val="20"/>
              </w:rPr>
              <w:t>marcaje</w:t>
            </w:r>
            <w:proofErr w:type="spellEnd"/>
            <w:r w:rsidRPr="008012C1">
              <w:rPr>
                <w:color w:val="000000"/>
                <w:sz w:val="20"/>
                <w:szCs w:val="20"/>
              </w:rPr>
              <w:t xml:space="preserve"> </w:t>
            </w:r>
            <w:proofErr w:type="spellStart"/>
            <w:r w:rsidRPr="008012C1">
              <w:rPr>
                <w:color w:val="000000"/>
                <w:sz w:val="20"/>
                <w:szCs w:val="20"/>
              </w:rPr>
              <w:t>rutiere</w:t>
            </w:r>
            <w:proofErr w:type="spellEnd"/>
            <w:r w:rsidRPr="008012C1">
              <w:rPr>
                <w:color w:val="000000"/>
                <w:sz w:val="20"/>
                <w:szCs w:val="20"/>
              </w:rPr>
              <w:t xml:space="preserve"> </w:t>
            </w:r>
            <w:proofErr w:type="spellStart"/>
            <w:r w:rsidRPr="008012C1">
              <w:rPr>
                <w:color w:val="000000"/>
                <w:sz w:val="20"/>
                <w:szCs w:val="20"/>
              </w:rPr>
              <w:t>transversale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1D2E1BA" w14:textId="77777777" w:rsidR="008012C1" w:rsidRPr="008012C1" w:rsidRDefault="008012C1" w:rsidP="00291E2F">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22A8385"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6404752F" w14:textId="77777777" w:rsidR="008012C1" w:rsidRPr="008012C1" w:rsidRDefault="008012C1" w:rsidP="00291E2F">
            <w:pPr>
              <w:jc w:val="center"/>
              <w:rPr>
                <w:color w:val="000000"/>
                <w:sz w:val="20"/>
                <w:szCs w:val="20"/>
              </w:rPr>
            </w:pPr>
            <w:r w:rsidRPr="008012C1">
              <w:rPr>
                <w:color w:val="000000"/>
                <w:sz w:val="20"/>
                <w:szCs w:val="20"/>
              </w:rPr>
              <w:t>130,00</w:t>
            </w:r>
          </w:p>
        </w:tc>
        <w:tc>
          <w:tcPr>
            <w:tcW w:w="0" w:type="auto"/>
            <w:tcBorders>
              <w:top w:val="nil"/>
              <w:left w:val="nil"/>
              <w:bottom w:val="single" w:sz="4" w:space="0" w:color="auto"/>
              <w:right w:val="single" w:sz="4" w:space="0" w:color="auto"/>
            </w:tcBorders>
            <w:shd w:val="clear" w:color="auto" w:fill="auto"/>
            <w:noWrap/>
            <w:vAlign w:val="center"/>
            <w:hideMark/>
          </w:tcPr>
          <w:p w14:paraId="1A106D42" w14:textId="77777777" w:rsidR="008012C1" w:rsidRPr="008012C1" w:rsidRDefault="008012C1" w:rsidP="00291E2F">
            <w:pPr>
              <w:jc w:val="center"/>
              <w:rPr>
                <w:color w:val="000000"/>
                <w:sz w:val="20"/>
                <w:szCs w:val="20"/>
              </w:rPr>
            </w:pPr>
            <w:r w:rsidRPr="008012C1">
              <w:rPr>
                <w:color w:val="000000"/>
                <w:sz w:val="20"/>
                <w:szCs w:val="20"/>
              </w:rPr>
              <w:t>1,26</w:t>
            </w:r>
          </w:p>
        </w:tc>
        <w:tc>
          <w:tcPr>
            <w:tcW w:w="0" w:type="auto"/>
            <w:tcBorders>
              <w:top w:val="nil"/>
              <w:left w:val="nil"/>
              <w:bottom w:val="single" w:sz="4" w:space="0" w:color="auto"/>
              <w:right w:val="single" w:sz="4" w:space="0" w:color="auto"/>
            </w:tcBorders>
            <w:shd w:val="clear" w:color="auto" w:fill="auto"/>
            <w:noWrap/>
            <w:vAlign w:val="center"/>
            <w:hideMark/>
          </w:tcPr>
          <w:p w14:paraId="033C4702" w14:textId="77777777" w:rsidR="008012C1" w:rsidRPr="008012C1" w:rsidRDefault="008012C1" w:rsidP="00291E2F">
            <w:pPr>
              <w:jc w:val="center"/>
              <w:rPr>
                <w:color w:val="000000"/>
                <w:sz w:val="20"/>
                <w:szCs w:val="20"/>
              </w:rPr>
            </w:pPr>
            <w:r w:rsidRPr="008012C1">
              <w:rPr>
                <w:color w:val="000000"/>
                <w:sz w:val="20"/>
                <w:szCs w:val="20"/>
              </w:rPr>
              <w:t>52,86</w:t>
            </w:r>
          </w:p>
        </w:tc>
        <w:tc>
          <w:tcPr>
            <w:tcW w:w="0" w:type="auto"/>
            <w:tcBorders>
              <w:top w:val="nil"/>
              <w:left w:val="nil"/>
              <w:bottom w:val="single" w:sz="4" w:space="0" w:color="auto"/>
              <w:right w:val="single" w:sz="4" w:space="0" w:color="auto"/>
            </w:tcBorders>
            <w:shd w:val="clear" w:color="auto" w:fill="auto"/>
            <w:noWrap/>
            <w:vAlign w:val="center"/>
            <w:hideMark/>
          </w:tcPr>
          <w:p w14:paraId="3A7CDCE3" w14:textId="77777777" w:rsidR="008012C1" w:rsidRPr="008012C1" w:rsidRDefault="008012C1" w:rsidP="00291E2F">
            <w:pPr>
              <w:jc w:val="center"/>
              <w:rPr>
                <w:color w:val="000000"/>
                <w:sz w:val="20"/>
                <w:szCs w:val="20"/>
              </w:rPr>
            </w:pPr>
            <w:r w:rsidRPr="008012C1">
              <w:rPr>
                <w:color w:val="000000"/>
                <w:sz w:val="20"/>
                <w:szCs w:val="20"/>
              </w:rPr>
              <w:t>54,12</w:t>
            </w:r>
          </w:p>
        </w:tc>
        <w:tc>
          <w:tcPr>
            <w:tcW w:w="0" w:type="auto"/>
            <w:tcBorders>
              <w:top w:val="nil"/>
              <w:left w:val="nil"/>
              <w:bottom w:val="single" w:sz="4" w:space="0" w:color="auto"/>
              <w:right w:val="single" w:sz="4" w:space="0" w:color="auto"/>
            </w:tcBorders>
            <w:shd w:val="clear" w:color="auto" w:fill="auto"/>
            <w:noWrap/>
            <w:vAlign w:val="center"/>
            <w:hideMark/>
          </w:tcPr>
          <w:p w14:paraId="6332BD0B" w14:textId="77777777" w:rsidR="008012C1" w:rsidRPr="008012C1" w:rsidRDefault="008012C1" w:rsidP="00291E2F">
            <w:pPr>
              <w:jc w:val="right"/>
              <w:rPr>
                <w:color w:val="000000"/>
                <w:sz w:val="20"/>
                <w:szCs w:val="20"/>
              </w:rPr>
            </w:pPr>
            <w:r w:rsidRPr="008012C1">
              <w:rPr>
                <w:color w:val="000000"/>
                <w:sz w:val="20"/>
                <w:szCs w:val="20"/>
              </w:rPr>
              <w:t>6.871,80</w:t>
            </w:r>
          </w:p>
        </w:tc>
        <w:tc>
          <w:tcPr>
            <w:tcW w:w="0" w:type="auto"/>
            <w:tcBorders>
              <w:top w:val="nil"/>
              <w:left w:val="nil"/>
              <w:bottom w:val="single" w:sz="4" w:space="0" w:color="auto"/>
              <w:right w:val="single" w:sz="4" w:space="0" w:color="auto"/>
            </w:tcBorders>
            <w:shd w:val="clear" w:color="auto" w:fill="auto"/>
            <w:noWrap/>
            <w:vAlign w:val="center"/>
            <w:hideMark/>
          </w:tcPr>
          <w:p w14:paraId="2C8B31E7" w14:textId="77777777" w:rsidR="008012C1" w:rsidRPr="008012C1" w:rsidRDefault="008012C1" w:rsidP="00291E2F">
            <w:pPr>
              <w:jc w:val="right"/>
              <w:rPr>
                <w:color w:val="000000"/>
                <w:sz w:val="20"/>
                <w:szCs w:val="20"/>
              </w:rPr>
            </w:pPr>
            <w:r w:rsidRPr="008012C1">
              <w:rPr>
                <w:color w:val="000000"/>
                <w:sz w:val="20"/>
                <w:szCs w:val="20"/>
              </w:rPr>
              <w:t>7.035,60</w:t>
            </w:r>
          </w:p>
        </w:tc>
        <w:tc>
          <w:tcPr>
            <w:tcW w:w="0" w:type="auto"/>
            <w:tcBorders>
              <w:top w:val="nil"/>
              <w:left w:val="nil"/>
              <w:bottom w:val="single" w:sz="4" w:space="0" w:color="auto"/>
              <w:right w:val="single" w:sz="4" w:space="0" w:color="auto"/>
            </w:tcBorders>
            <w:shd w:val="clear" w:color="auto" w:fill="auto"/>
            <w:noWrap/>
            <w:vAlign w:val="center"/>
            <w:hideMark/>
          </w:tcPr>
          <w:p w14:paraId="73063BC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2FA7A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40207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32A4AC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845E9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2D583E" w14:textId="77777777" w:rsidR="008012C1" w:rsidRPr="008012C1" w:rsidRDefault="008012C1" w:rsidP="00291E2F">
            <w:pPr>
              <w:jc w:val="right"/>
              <w:rPr>
                <w:color w:val="000000"/>
                <w:sz w:val="20"/>
                <w:szCs w:val="20"/>
              </w:rPr>
            </w:pPr>
            <w:r w:rsidRPr="008012C1">
              <w:rPr>
                <w:color w:val="000000"/>
                <w:sz w:val="20"/>
                <w:szCs w:val="20"/>
              </w:rPr>
              <w:t>130,00</w:t>
            </w:r>
          </w:p>
        </w:tc>
        <w:tc>
          <w:tcPr>
            <w:tcW w:w="0" w:type="auto"/>
            <w:tcBorders>
              <w:top w:val="nil"/>
              <w:left w:val="nil"/>
              <w:bottom w:val="single" w:sz="4" w:space="0" w:color="auto"/>
              <w:right w:val="single" w:sz="4" w:space="0" w:color="auto"/>
            </w:tcBorders>
            <w:shd w:val="clear" w:color="auto" w:fill="auto"/>
            <w:noWrap/>
            <w:vAlign w:val="center"/>
            <w:hideMark/>
          </w:tcPr>
          <w:p w14:paraId="2B9EFB65" w14:textId="77777777" w:rsidR="008012C1" w:rsidRPr="008012C1" w:rsidRDefault="008012C1" w:rsidP="00291E2F">
            <w:pPr>
              <w:jc w:val="right"/>
              <w:rPr>
                <w:color w:val="000000"/>
                <w:sz w:val="20"/>
                <w:szCs w:val="20"/>
              </w:rPr>
            </w:pPr>
            <w:r w:rsidRPr="008012C1">
              <w:rPr>
                <w:color w:val="000000"/>
                <w:sz w:val="20"/>
                <w:szCs w:val="20"/>
              </w:rPr>
              <w:t>6.871,80</w:t>
            </w:r>
          </w:p>
        </w:tc>
        <w:tc>
          <w:tcPr>
            <w:tcW w:w="0" w:type="auto"/>
            <w:tcBorders>
              <w:top w:val="nil"/>
              <w:left w:val="nil"/>
              <w:bottom w:val="single" w:sz="4" w:space="0" w:color="auto"/>
              <w:right w:val="single" w:sz="4" w:space="0" w:color="auto"/>
            </w:tcBorders>
            <w:shd w:val="clear" w:color="auto" w:fill="auto"/>
            <w:noWrap/>
            <w:vAlign w:val="center"/>
            <w:hideMark/>
          </w:tcPr>
          <w:p w14:paraId="0D1F265D" w14:textId="77777777" w:rsidR="008012C1" w:rsidRPr="008012C1" w:rsidRDefault="008012C1" w:rsidP="00291E2F">
            <w:pPr>
              <w:jc w:val="right"/>
              <w:rPr>
                <w:color w:val="000000"/>
                <w:sz w:val="20"/>
                <w:szCs w:val="20"/>
              </w:rPr>
            </w:pPr>
            <w:r w:rsidRPr="008012C1">
              <w:rPr>
                <w:color w:val="000000"/>
                <w:sz w:val="20"/>
                <w:szCs w:val="20"/>
              </w:rPr>
              <w:t>7.035,60</w:t>
            </w:r>
          </w:p>
        </w:tc>
        <w:tc>
          <w:tcPr>
            <w:tcW w:w="0" w:type="auto"/>
            <w:tcBorders>
              <w:top w:val="nil"/>
              <w:left w:val="nil"/>
              <w:bottom w:val="single" w:sz="4" w:space="0" w:color="auto"/>
              <w:right w:val="single" w:sz="4" w:space="0" w:color="auto"/>
            </w:tcBorders>
            <w:shd w:val="clear" w:color="auto" w:fill="auto"/>
            <w:noWrap/>
            <w:vAlign w:val="center"/>
            <w:hideMark/>
          </w:tcPr>
          <w:p w14:paraId="7F0F7B00" w14:textId="77777777" w:rsidR="008012C1" w:rsidRPr="008012C1" w:rsidRDefault="008012C1" w:rsidP="00291E2F">
            <w:pPr>
              <w:jc w:val="right"/>
              <w:rPr>
                <w:color w:val="000000"/>
                <w:sz w:val="20"/>
                <w:szCs w:val="20"/>
              </w:rPr>
            </w:pPr>
            <w:r w:rsidRPr="008012C1">
              <w:rPr>
                <w:color w:val="000000"/>
                <w:sz w:val="20"/>
                <w:szCs w:val="20"/>
              </w:rPr>
              <w:t>9.513,32</w:t>
            </w:r>
          </w:p>
        </w:tc>
        <w:tc>
          <w:tcPr>
            <w:tcW w:w="0" w:type="auto"/>
            <w:tcBorders>
              <w:top w:val="nil"/>
              <w:left w:val="nil"/>
              <w:bottom w:val="single" w:sz="4" w:space="0" w:color="auto"/>
              <w:right w:val="single" w:sz="4" w:space="0" w:color="auto"/>
            </w:tcBorders>
            <w:shd w:val="clear" w:color="auto" w:fill="auto"/>
            <w:noWrap/>
            <w:vAlign w:val="center"/>
            <w:hideMark/>
          </w:tcPr>
          <w:p w14:paraId="0FEE9834" w14:textId="77777777" w:rsidR="008012C1" w:rsidRPr="008012C1" w:rsidRDefault="008012C1" w:rsidP="00291E2F">
            <w:pPr>
              <w:jc w:val="right"/>
              <w:rPr>
                <w:color w:val="000000"/>
                <w:sz w:val="20"/>
                <w:szCs w:val="20"/>
              </w:rPr>
            </w:pPr>
            <w:r w:rsidRPr="008012C1">
              <w:rPr>
                <w:color w:val="000000"/>
                <w:sz w:val="20"/>
                <w:szCs w:val="20"/>
              </w:rPr>
              <w:t>9.677,12</w:t>
            </w:r>
          </w:p>
        </w:tc>
        <w:tc>
          <w:tcPr>
            <w:tcW w:w="0" w:type="auto"/>
            <w:tcBorders>
              <w:top w:val="nil"/>
              <w:left w:val="nil"/>
              <w:bottom w:val="single" w:sz="4" w:space="0" w:color="auto"/>
              <w:right w:val="single" w:sz="4" w:space="0" w:color="auto"/>
            </w:tcBorders>
            <w:shd w:val="clear" w:color="auto" w:fill="auto"/>
            <w:noWrap/>
            <w:vAlign w:val="center"/>
            <w:hideMark/>
          </w:tcPr>
          <w:p w14:paraId="4F51B74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F08446"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0F195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4CFDDF" w14:textId="77777777" w:rsidR="008012C1" w:rsidRPr="008012C1" w:rsidRDefault="008012C1" w:rsidP="00291E2F">
            <w:pPr>
              <w:jc w:val="right"/>
              <w:rPr>
                <w:color w:val="000000"/>
                <w:sz w:val="20"/>
                <w:szCs w:val="20"/>
              </w:rPr>
            </w:pPr>
            <w:r w:rsidRPr="008012C1">
              <w:rPr>
                <w:color w:val="000000"/>
                <w:sz w:val="20"/>
                <w:szCs w:val="20"/>
              </w:rPr>
              <w:t>9.513,32</w:t>
            </w:r>
          </w:p>
        </w:tc>
        <w:tc>
          <w:tcPr>
            <w:tcW w:w="0" w:type="auto"/>
            <w:tcBorders>
              <w:top w:val="nil"/>
              <w:left w:val="nil"/>
              <w:bottom w:val="single" w:sz="4" w:space="0" w:color="auto"/>
              <w:right w:val="single" w:sz="4" w:space="0" w:color="auto"/>
            </w:tcBorders>
            <w:shd w:val="clear" w:color="auto" w:fill="auto"/>
            <w:noWrap/>
            <w:vAlign w:val="center"/>
            <w:hideMark/>
          </w:tcPr>
          <w:p w14:paraId="5CB41BDE" w14:textId="77777777" w:rsidR="008012C1" w:rsidRPr="008012C1" w:rsidRDefault="008012C1" w:rsidP="00291E2F">
            <w:pPr>
              <w:jc w:val="right"/>
              <w:rPr>
                <w:color w:val="000000"/>
                <w:sz w:val="20"/>
                <w:szCs w:val="20"/>
              </w:rPr>
            </w:pPr>
            <w:r w:rsidRPr="008012C1">
              <w:rPr>
                <w:color w:val="000000"/>
                <w:sz w:val="20"/>
                <w:szCs w:val="20"/>
              </w:rPr>
              <w:t>9.677,12</w:t>
            </w:r>
          </w:p>
        </w:tc>
      </w:tr>
      <w:tr w:rsidR="008012C1" w:rsidRPr="008012C1" w14:paraId="1931371A" w14:textId="77777777" w:rsidTr="008012C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3BB193" w14:textId="77777777" w:rsidR="008012C1" w:rsidRPr="008012C1" w:rsidRDefault="008012C1" w:rsidP="00291E2F">
            <w:pPr>
              <w:jc w:val="center"/>
              <w:rPr>
                <w:color w:val="000000"/>
                <w:sz w:val="20"/>
                <w:szCs w:val="20"/>
              </w:rPr>
            </w:pPr>
            <w:r w:rsidRPr="008012C1">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13183CA1" w14:textId="77777777" w:rsidR="008012C1" w:rsidRPr="008012C1" w:rsidRDefault="008012C1" w:rsidP="00291E2F">
            <w:pPr>
              <w:rPr>
                <w:color w:val="000000"/>
                <w:sz w:val="20"/>
                <w:szCs w:val="20"/>
              </w:rPr>
            </w:pPr>
            <w:r w:rsidRPr="008012C1">
              <w:rPr>
                <w:color w:val="000000"/>
                <w:sz w:val="20"/>
                <w:szCs w:val="20"/>
              </w:rPr>
              <w:t xml:space="preserve">taxa </w:t>
            </w:r>
            <w:proofErr w:type="spellStart"/>
            <w:r w:rsidRPr="008012C1">
              <w:rPr>
                <w:color w:val="000000"/>
                <w:sz w:val="20"/>
                <w:szCs w:val="20"/>
              </w:rPr>
              <w:t>groapa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3DAB95E" w14:textId="77777777" w:rsidR="008012C1" w:rsidRPr="008012C1" w:rsidRDefault="008012C1" w:rsidP="00291E2F">
            <w:pPr>
              <w:jc w:val="center"/>
              <w:rPr>
                <w:color w:val="000000"/>
                <w:sz w:val="20"/>
                <w:szCs w:val="20"/>
              </w:rPr>
            </w:pPr>
            <w:r w:rsidRPr="008012C1">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19060C90"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181CB9BF" w14:textId="77777777" w:rsidR="008012C1" w:rsidRPr="008012C1" w:rsidRDefault="008012C1" w:rsidP="00291E2F">
            <w:pPr>
              <w:jc w:val="center"/>
              <w:rPr>
                <w:color w:val="000000"/>
                <w:sz w:val="20"/>
                <w:szCs w:val="20"/>
              </w:rPr>
            </w:pPr>
            <w:r w:rsidRPr="008012C1">
              <w:rPr>
                <w:color w:val="000000"/>
                <w:sz w:val="20"/>
                <w:szCs w:val="20"/>
              </w:rPr>
              <w:t>2.173,42</w:t>
            </w:r>
          </w:p>
        </w:tc>
        <w:tc>
          <w:tcPr>
            <w:tcW w:w="0" w:type="auto"/>
            <w:tcBorders>
              <w:top w:val="nil"/>
              <w:left w:val="nil"/>
              <w:bottom w:val="single" w:sz="4" w:space="0" w:color="auto"/>
              <w:right w:val="single" w:sz="4" w:space="0" w:color="auto"/>
            </w:tcBorders>
            <w:shd w:val="clear" w:color="auto" w:fill="auto"/>
            <w:noWrap/>
            <w:vAlign w:val="center"/>
            <w:hideMark/>
          </w:tcPr>
          <w:p w14:paraId="210E882A" w14:textId="77777777" w:rsidR="008012C1" w:rsidRPr="008012C1" w:rsidRDefault="008012C1" w:rsidP="00291E2F">
            <w:pPr>
              <w:jc w:val="center"/>
              <w:rPr>
                <w:color w:val="000000"/>
                <w:sz w:val="20"/>
                <w:szCs w:val="20"/>
              </w:rPr>
            </w:pPr>
            <w:r w:rsidRPr="008012C1">
              <w:rPr>
                <w:color w:val="000000"/>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14:paraId="458A7A71" w14:textId="77777777" w:rsidR="008012C1" w:rsidRPr="008012C1" w:rsidRDefault="008012C1" w:rsidP="00291E2F">
            <w:pPr>
              <w:jc w:val="center"/>
              <w:rPr>
                <w:color w:val="000000"/>
                <w:sz w:val="20"/>
                <w:szCs w:val="20"/>
              </w:rPr>
            </w:pPr>
            <w:r w:rsidRPr="008012C1">
              <w:rPr>
                <w:color w:val="000000"/>
                <w:sz w:val="20"/>
                <w:szCs w:val="20"/>
              </w:rPr>
              <w:t>20,73</w:t>
            </w:r>
          </w:p>
        </w:tc>
        <w:tc>
          <w:tcPr>
            <w:tcW w:w="0" w:type="auto"/>
            <w:tcBorders>
              <w:top w:val="nil"/>
              <w:left w:val="nil"/>
              <w:bottom w:val="single" w:sz="4" w:space="0" w:color="auto"/>
              <w:right w:val="single" w:sz="4" w:space="0" w:color="auto"/>
            </w:tcBorders>
            <w:shd w:val="clear" w:color="auto" w:fill="auto"/>
            <w:noWrap/>
            <w:vAlign w:val="center"/>
            <w:hideMark/>
          </w:tcPr>
          <w:p w14:paraId="6C8809F4" w14:textId="77777777" w:rsidR="008012C1" w:rsidRPr="008012C1" w:rsidRDefault="008012C1" w:rsidP="00291E2F">
            <w:pPr>
              <w:jc w:val="center"/>
              <w:rPr>
                <w:color w:val="000000"/>
                <w:sz w:val="20"/>
                <w:szCs w:val="20"/>
              </w:rPr>
            </w:pPr>
            <w:r w:rsidRPr="008012C1">
              <w:rPr>
                <w:color w:val="000000"/>
                <w:sz w:val="20"/>
                <w:szCs w:val="20"/>
              </w:rPr>
              <w:t>21,22</w:t>
            </w:r>
          </w:p>
        </w:tc>
        <w:tc>
          <w:tcPr>
            <w:tcW w:w="0" w:type="auto"/>
            <w:tcBorders>
              <w:top w:val="nil"/>
              <w:left w:val="nil"/>
              <w:bottom w:val="single" w:sz="4" w:space="0" w:color="auto"/>
              <w:right w:val="single" w:sz="4" w:space="0" w:color="auto"/>
            </w:tcBorders>
            <w:shd w:val="clear" w:color="auto" w:fill="auto"/>
            <w:noWrap/>
            <w:vAlign w:val="center"/>
            <w:hideMark/>
          </w:tcPr>
          <w:p w14:paraId="39F2CBBA" w14:textId="77777777" w:rsidR="008012C1" w:rsidRPr="008012C1" w:rsidRDefault="008012C1" w:rsidP="00291E2F">
            <w:pPr>
              <w:jc w:val="right"/>
              <w:rPr>
                <w:color w:val="000000"/>
                <w:sz w:val="20"/>
                <w:szCs w:val="20"/>
              </w:rPr>
            </w:pPr>
            <w:r w:rsidRPr="008012C1">
              <w:rPr>
                <w:color w:val="000000"/>
                <w:sz w:val="20"/>
                <w:szCs w:val="20"/>
              </w:rPr>
              <w:t>45.055,00</w:t>
            </w:r>
          </w:p>
        </w:tc>
        <w:tc>
          <w:tcPr>
            <w:tcW w:w="0" w:type="auto"/>
            <w:tcBorders>
              <w:top w:val="nil"/>
              <w:left w:val="nil"/>
              <w:bottom w:val="single" w:sz="4" w:space="0" w:color="auto"/>
              <w:right w:val="single" w:sz="4" w:space="0" w:color="auto"/>
            </w:tcBorders>
            <w:shd w:val="clear" w:color="auto" w:fill="auto"/>
            <w:noWrap/>
            <w:vAlign w:val="center"/>
            <w:hideMark/>
          </w:tcPr>
          <w:p w14:paraId="327E829A" w14:textId="77777777" w:rsidR="008012C1" w:rsidRPr="008012C1" w:rsidRDefault="008012C1" w:rsidP="00291E2F">
            <w:pPr>
              <w:jc w:val="right"/>
              <w:rPr>
                <w:color w:val="000000"/>
                <w:sz w:val="20"/>
                <w:szCs w:val="20"/>
              </w:rPr>
            </w:pPr>
            <w:r w:rsidRPr="008012C1">
              <w:rPr>
                <w:color w:val="000000"/>
                <w:sz w:val="20"/>
                <w:szCs w:val="20"/>
              </w:rPr>
              <w:t>46.119,97</w:t>
            </w:r>
          </w:p>
        </w:tc>
        <w:tc>
          <w:tcPr>
            <w:tcW w:w="0" w:type="auto"/>
            <w:tcBorders>
              <w:top w:val="nil"/>
              <w:left w:val="nil"/>
              <w:bottom w:val="single" w:sz="4" w:space="0" w:color="auto"/>
              <w:right w:val="single" w:sz="4" w:space="0" w:color="auto"/>
            </w:tcBorders>
            <w:shd w:val="clear" w:color="auto" w:fill="auto"/>
            <w:noWrap/>
            <w:vAlign w:val="center"/>
            <w:hideMark/>
          </w:tcPr>
          <w:p w14:paraId="3A65143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C5DD7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BCD393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19459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90157C"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952F81" w14:textId="77777777" w:rsidR="008012C1" w:rsidRPr="008012C1" w:rsidRDefault="008012C1" w:rsidP="00291E2F">
            <w:pPr>
              <w:jc w:val="right"/>
              <w:rPr>
                <w:color w:val="000000"/>
                <w:sz w:val="20"/>
                <w:szCs w:val="20"/>
              </w:rPr>
            </w:pPr>
            <w:r w:rsidRPr="008012C1">
              <w:rPr>
                <w:color w:val="000000"/>
                <w:sz w:val="20"/>
                <w:szCs w:val="20"/>
              </w:rPr>
              <w:t>2.173,42</w:t>
            </w:r>
          </w:p>
        </w:tc>
        <w:tc>
          <w:tcPr>
            <w:tcW w:w="0" w:type="auto"/>
            <w:tcBorders>
              <w:top w:val="nil"/>
              <w:left w:val="nil"/>
              <w:bottom w:val="single" w:sz="4" w:space="0" w:color="auto"/>
              <w:right w:val="single" w:sz="4" w:space="0" w:color="auto"/>
            </w:tcBorders>
            <w:shd w:val="clear" w:color="auto" w:fill="auto"/>
            <w:noWrap/>
            <w:vAlign w:val="center"/>
            <w:hideMark/>
          </w:tcPr>
          <w:p w14:paraId="6B4C52A2" w14:textId="77777777" w:rsidR="008012C1" w:rsidRPr="008012C1" w:rsidRDefault="008012C1" w:rsidP="00291E2F">
            <w:pPr>
              <w:jc w:val="right"/>
              <w:rPr>
                <w:color w:val="000000"/>
                <w:sz w:val="20"/>
                <w:szCs w:val="20"/>
              </w:rPr>
            </w:pPr>
            <w:r w:rsidRPr="008012C1">
              <w:rPr>
                <w:color w:val="000000"/>
                <w:sz w:val="20"/>
                <w:szCs w:val="20"/>
              </w:rPr>
              <w:t>45.055,00</w:t>
            </w:r>
          </w:p>
        </w:tc>
        <w:tc>
          <w:tcPr>
            <w:tcW w:w="0" w:type="auto"/>
            <w:tcBorders>
              <w:top w:val="nil"/>
              <w:left w:val="nil"/>
              <w:bottom w:val="single" w:sz="4" w:space="0" w:color="auto"/>
              <w:right w:val="single" w:sz="4" w:space="0" w:color="auto"/>
            </w:tcBorders>
            <w:shd w:val="clear" w:color="auto" w:fill="auto"/>
            <w:noWrap/>
            <w:vAlign w:val="center"/>
            <w:hideMark/>
          </w:tcPr>
          <w:p w14:paraId="6A0B0AE8" w14:textId="77777777" w:rsidR="008012C1" w:rsidRPr="008012C1" w:rsidRDefault="008012C1" w:rsidP="00291E2F">
            <w:pPr>
              <w:jc w:val="right"/>
              <w:rPr>
                <w:color w:val="000000"/>
                <w:sz w:val="20"/>
                <w:szCs w:val="20"/>
              </w:rPr>
            </w:pPr>
            <w:r w:rsidRPr="008012C1">
              <w:rPr>
                <w:color w:val="000000"/>
                <w:sz w:val="20"/>
                <w:szCs w:val="20"/>
              </w:rPr>
              <w:t>46.119,97</w:t>
            </w:r>
          </w:p>
        </w:tc>
        <w:tc>
          <w:tcPr>
            <w:tcW w:w="0" w:type="auto"/>
            <w:tcBorders>
              <w:top w:val="nil"/>
              <w:left w:val="nil"/>
              <w:bottom w:val="single" w:sz="4" w:space="0" w:color="auto"/>
              <w:right w:val="single" w:sz="4" w:space="0" w:color="auto"/>
            </w:tcBorders>
            <w:shd w:val="clear" w:color="auto" w:fill="auto"/>
            <w:noWrap/>
            <w:vAlign w:val="center"/>
            <w:hideMark/>
          </w:tcPr>
          <w:p w14:paraId="44AE6270" w14:textId="77777777" w:rsidR="008012C1" w:rsidRPr="008012C1" w:rsidRDefault="008012C1" w:rsidP="00291E2F">
            <w:pPr>
              <w:jc w:val="right"/>
              <w:rPr>
                <w:color w:val="000000"/>
                <w:sz w:val="20"/>
                <w:szCs w:val="20"/>
              </w:rPr>
            </w:pPr>
            <w:r w:rsidRPr="008012C1">
              <w:rPr>
                <w:color w:val="000000"/>
                <w:sz w:val="20"/>
                <w:szCs w:val="20"/>
              </w:rPr>
              <w:t>62.374,14</w:t>
            </w:r>
          </w:p>
        </w:tc>
        <w:tc>
          <w:tcPr>
            <w:tcW w:w="0" w:type="auto"/>
            <w:tcBorders>
              <w:top w:val="nil"/>
              <w:left w:val="nil"/>
              <w:bottom w:val="single" w:sz="4" w:space="0" w:color="auto"/>
              <w:right w:val="single" w:sz="4" w:space="0" w:color="auto"/>
            </w:tcBorders>
            <w:shd w:val="clear" w:color="auto" w:fill="auto"/>
            <w:noWrap/>
            <w:vAlign w:val="center"/>
            <w:hideMark/>
          </w:tcPr>
          <w:p w14:paraId="71033BB3" w14:textId="77777777" w:rsidR="008012C1" w:rsidRPr="008012C1" w:rsidRDefault="008012C1" w:rsidP="00291E2F">
            <w:pPr>
              <w:jc w:val="right"/>
              <w:rPr>
                <w:color w:val="000000"/>
                <w:sz w:val="20"/>
                <w:szCs w:val="20"/>
              </w:rPr>
            </w:pPr>
            <w:r w:rsidRPr="008012C1">
              <w:rPr>
                <w:color w:val="000000"/>
                <w:sz w:val="20"/>
                <w:szCs w:val="20"/>
              </w:rPr>
              <w:t>63.439,11</w:t>
            </w:r>
          </w:p>
        </w:tc>
        <w:tc>
          <w:tcPr>
            <w:tcW w:w="0" w:type="auto"/>
            <w:tcBorders>
              <w:top w:val="nil"/>
              <w:left w:val="nil"/>
              <w:bottom w:val="single" w:sz="4" w:space="0" w:color="auto"/>
              <w:right w:val="single" w:sz="4" w:space="0" w:color="auto"/>
            </w:tcBorders>
            <w:shd w:val="clear" w:color="auto" w:fill="auto"/>
            <w:noWrap/>
            <w:vAlign w:val="center"/>
            <w:hideMark/>
          </w:tcPr>
          <w:p w14:paraId="24163A2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C1312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874FE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1032BE" w14:textId="77777777" w:rsidR="008012C1" w:rsidRPr="008012C1" w:rsidRDefault="008012C1" w:rsidP="00291E2F">
            <w:pPr>
              <w:jc w:val="right"/>
              <w:rPr>
                <w:color w:val="000000"/>
                <w:sz w:val="20"/>
                <w:szCs w:val="20"/>
              </w:rPr>
            </w:pPr>
            <w:r w:rsidRPr="008012C1">
              <w:rPr>
                <w:color w:val="000000"/>
                <w:sz w:val="20"/>
                <w:szCs w:val="20"/>
              </w:rPr>
              <w:t>62.374,14</w:t>
            </w:r>
          </w:p>
        </w:tc>
        <w:tc>
          <w:tcPr>
            <w:tcW w:w="0" w:type="auto"/>
            <w:tcBorders>
              <w:top w:val="nil"/>
              <w:left w:val="nil"/>
              <w:bottom w:val="single" w:sz="4" w:space="0" w:color="auto"/>
              <w:right w:val="single" w:sz="4" w:space="0" w:color="auto"/>
            </w:tcBorders>
            <w:shd w:val="clear" w:color="auto" w:fill="auto"/>
            <w:noWrap/>
            <w:vAlign w:val="center"/>
            <w:hideMark/>
          </w:tcPr>
          <w:p w14:paraId="2F779238" w14:textId="77777777" w:rsidR="008012C1" w:rsidRPr="008012C1" w:rsidRDefault="008012C1" w:rsidP="00291E2F">
            <w:pPr>
              <w:jc w:val="right"/>
              <w:rPr>
                <w:color w:val="000000"/>
                <w:sz w:val="20"/>
                <w:szCs w:val="20"/>
              </w:rPr>
            </w:pPr>
            <w:r w:rsidRPr="008012C1">
              <w:rPr>
                <w:color w:val="000000"/>
                <w:sz w:val="20"/>
                <w:szCs w:val="20"/>
              </w:rPr>
              <w:t>63.439,11</w:t>
            </w:r>
          </w:p>
        </w:tc>
      </w:tr>
      <w:tr w:rsidR="008012C1" w:rsidRPr="008012C1" w14:paraId="598A55D5" w14:textId="77777777" w:rsidTr="008012C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1BA23C" w14:textId="77777777" w:rsidR="008012C1" w:rsidRPr="008012C1" w:rsidRDefault="008012C1" w:rsidP="00291E2F">
            <w:pPr>
              <w:jc w:val="center"/>
              <w:rPr>
                <w:color w:val="000000"/>
                <w:sz w:val="20"/>
                <w:szCs w:val="20"/>
              </w:rPr>
            </w:pPr>
            <w:r w:rsidRPr="008012C1">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0F2B9DB5" w14:textId="77777777" w:rsidR="008012C1" w:rsidRPr="008012C1" w:rsidRDefault="008012C1" w:rsidP="00291E2F">
            <w:pPr>
              <w:rPr>
                <w:color w:val="000000"/>
                <w:sz w:val="20"/>
                <w:szCs w:val="20"/>
              </w:rPr>
            </w:pPr>
            <w:proofErr w:type="spellStart"/>
            <w:r w:rsidRPr="008012C1">
              <w:rPr>
                <w:color w:val="000000"/>
                <w:sz w:val="20"/>
                <w:szCs w:val="20"/>
              </w:rPr>
              <w:t>stalpisori</w:t>
            </w:r>
            <w:proofErr w:type="spellEnd"/>
            <w:r w:rsidRPr="008012C1">
              <w:rPr>
                <w:color w:val="000000"/>
                <w:sz w:val="20"/>
                <w:szCs w:val="20"/>
              </w:rPr>
              <w:t xml:space="preserve"> </w:t>
            </w:r>
            <w:proofErr w:type="spellStart"/>
            <w:r w:rsidRPr="008012C1">
              <w:rPr>
                <w:color w:val="000000"/>
                <w:sz w:val="20"/>
                <w:szCs w:val="20"/>
              </w:rPr>
              <w:t>protectie</w:t>
            </w:r>
            <w:proofErr w:type="spellEnd"/>
            <w:r w:rsidRPr="008012C1">
              <w:rPr>
                <w:color w:val="000000"/>
                <w:sz w:val="20"/>
                <w:szCs w:val="20"/>
              </w:rPr>
              <w:t xml:space="preserve"> </w:t>
            </w:r>
            <w:proofErr w:type="spellStart"/>
            <w:r w:rsidRPr="008012C1">
              <w:rPr>
                <w:color w:val="000000"/>
                <w:sz w:val="20"/>
                <w:szCs w:val="20"/>
              </w:rPr>
              <w:t>pietonali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74DEE4A" w14:textId="77777777" w:rsidR="008012C1" w:rsidRPr="008012C1" w:rsidRDefault="008012C1" w:rsidP="00291E2F">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3BB55F1"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64DCB5D9" w14:textId="77777777" w:rsidR="008012C1" w:rsidRPr="008012C1" w:rsidRDefault="008012C1" w:rsidP="00291E2F">
            <w:pPr>
              <w:jc w:val="center"/>
              <w:rPr>
                <w:color w:val="000000"/>
                <w:sz w:val="20"/>
                <w:szCs w:val="20"/>
              </w:rPr>
            </w:pPr>
            <w:r w:rsidRPr="008012C1">
              <w:rPr>
                <w:color w:val="000000"/>
                <w:sz w:val="20"/>
                <w:szCs w:val="20"/>
              </w:rPr>
              <w:t>227,00</w:t>
            </w:r>
          </w:p>
        </w:tc>
        <w:tc>
          <w:tcPr>
            <w:tcW w:w="0" w:type="auto"/>
            <w:tcBorders>
              <w:top w:val="nil"/>
              <w:left w:val="nil"/>
              <w:bottom w:val="single" w:sz="4" w:space="0" w:color="auto"/>
              <w:right w:val="single" w:sz="4" w:space="0" w:color="auto"/>
            </w:tcBorders>
            <w:shd w:val="clear" w:color="auto" w:fill="auto"/>
            <w:noWrap/>
            <w:vAlign w:val="center"/>
            <w:hideMark/>
          </w:tcPr>
          <w:p w14:paraId="023921A0" w14:textId="77777777" w:rsidR="008012C1" w:rsidRPr="008012C1" w:rsidRDefault="008012C1" w:rsidP="00291E2F">
            <w:pPr>
              <w:jc w:val="center"/>
              <w:rPr>
                <w:color w:val="000000"/>
                <w:sz w:val="20"/>
                <w:szCs w:val="20"/>
              </w:rPr>
            </w:pPr>
            <w:r w:rsidRPr="008012C1">
              <w:rPr>
                <w:color w:val="000000"/>
                <w:sz w:val="20"/>
                <w:szCs w:val="20"/>
              </w:rPr>
              <w:t>5,09</w:t>
            </w:r>
          </w:p>
        </w:tc>
        <w:tc>
          <w:tcPr>
            <w:tcW w:w="0" w:type="auto"/>
            <w:tcBorders>
              <w:top w:val="nil"/>
              <w:left w:val="nil"/>
              <w:bottom w:val="single" w:sz="4" w:space="0" w:color="auto"/>
              <w:right w:val="single" w:sz="4" w:space="0" w:color="auto"/>
            </w:tcBorders>
            <w:shd w:val="clear" w:color="auto" w:fill="auto"/>
            <w:noWrap/>
            <w:vAlign w:val="center"/>
            <w:hideMark/>
          </w:tcPr>
          <w:p w14:paraId="64CB97CB" w14:textId="77777777" w:rsidR="008012C1" w:rsidRPr="008012C1" w:rsidRDefault="008012C1" w:rsidP="00291E2F">
            <w:pPr>
              <w:jc w:val="center"/>
              <w:rPr>
                <w:color w:val="000000"/>
                <w:sz w:val="20"/>
                <w:szCs w:val="20"/>
              </w:rPr>
            </w:pPr>
            <w:r w:rsidRPr="008012C1">
              <w:rPr>
                <w:color w:val="000000"/>
                <w:sz w:val="20"/>
                <w:szCs w:val="20"/>
              </w:rPr>
              <w:t>179,80</w:t>
            </w:r>
          </w:p>
        </w:tc>
        <w:tc>
          <w:tcPr>
            <w:tcW w:w="0" w:type="auto"/>
            <w:tcBorders>
              <w:top w:val="nil"/>
              <w:left w:val="nil"/>
              <w:bottom w:val="single" w:sz="4" w:space="0" w:color="auto"/>
              <w:right w:val="single" w:sz="4" w:space="0" w:color="auto"/>
            </w:tcBorders>
            <w:shd w:val="clear" w:color="auto" w:fill="auto"/>
            <w:noWrap/>
            <w:vAlign w:val="center"/>
            <w:hideMark/>
          </w:tcPr>
          <w:p w14:paraId="718B2814" w14:textId="77777777" w:rsidR="008012C1" w:rsidRPr="008012C1" w:rsidRDefault="008012C1" w:rsidP="00291E2F">
            <w:pPr>
              <w:jc w:val="center"/>
              <w:rPr>
                <w:color w:val="000000"/>
                <w:sz w:val="20"/>
                <w:szCs w:val="20"/>
              </w:rPr>
            </w:pPr>
            <w:r w:rsidRPr="008012C1">
              <w:rPr>
                <w:color w:val="000000"/>
                <w:sz w:val="20"/>
                <w:szCs w:val="20"/>
              </w:rPr>
              <w:t>184,89</w:t>
            </w:r>
          </w:p>
        </w:tc>
        <w:tc>
          <w:tcPr>
            <w:tcW w:w="0" w:type="auto"/>
            <w:tcBorders>
              <w:top w:val="nil"/>
              <w:left w:val="nil"/>
              <w:bottom w:val="single" w:sz="4" w:space="0" w:color="auto"/>
              <w:right w:val="single" w:sz="4" w:space="0" w:color="auto"/>
            </w:tcBorders>
            <w:shd w:val="clear" w:color="auto" w:fill="auto"/>
            <w:noWrap/>
            <w:vAlign w:val="center"/>
            <w:hideMark/>
          </w:tcPr>
          <w:p w14:paraId="028D763D" w14:textId="77777777" w:rsidR="008012C1" w:rsidRPr="008012C1" w:rsidRDefault="008012C1" w:rsidP="00291E2F">
            <w:pPr>
              <w:jc w:val="right"/>
              <w:rPr>
                <w:color w:val="000000"/>
                <w:sz w:val="20"/>
                <w:szCs w:val="20"/>
              </w:rPr>
            </w:pPr>
            <w:r w:rsidRPr="008012C1">
              <w:rPr>
                <w:color w:val="000000"/>
                <w:sz w:val="20"/>
                <w:szCs w:val="20"/>
              </w:rPr>
              <w:t>40.814,60</w:t>
            </w:r>
          </w:p>
        </w:tc>
        <w:tc>
          <w:tcPr>
            <w:tcW w:w="0" w:type="auto"/>
            <w:tcBorders>
              <w:top w:val="nil"/>
              <w:left w:val="nil"/>
              <w:bottom w:val="single" w:sz="4" w:space="0" w:color="auto"/>
              <w:right w:val="single" w:sz="4" w:space="0" w:color="auto"/>
            </w:tcBorders>
            <w:shd w:val="clear" w:color="auto" w:fill="auto"/>
            <w:noWrap/>
            <w:vAlign w:val="center"/>
            <w:hideMark/>
          </w:tcPr>
          <w:p w14:paraId="07FDB617" w14:textId="77777777" w:rsidR="008012C1" w:rsidRPr="008012C1" w:rsidRDefault="008012C1" w:rsidP="00291E2F">
            <w:pPr>
              <w:jc w:val="right"/>
              <w:rPr>
                <w:color w:val="000000"/>
                <w:sz w:val="20"/>
                <w:szCs w:val="20"/>
              </w:rPr>
            </w:pPr>
            <w:r w:rsidRPr="008012C1">
              <w:rPr>
                <w:color w:val="000000"/>
                <w:sz w:val="20"/>
                <w:szCs w:val="20"/>
              </w:rPr>
              <w:t>41.970,03</w:t>
            </w:r>
          </w:p>
        </w:tc>
        <w:tc>
          <w:tcPr>
            <w:tcW w:w="0" w:type="auto"/>
            <w:tcBorders>
              <w:top w:val="nil"/>
              <w:left w:val="nil"/>
              <w:bottom w:val="single" w:sz="4" w:space="0" w:color="auto"/>
              <w:right w:val="single" w:sz="4" w:space="0" w:color="auto"/>
            </w:tcBorders>
            <w:shd w:val="clear" w:color="auto" w:fill="auto"/>
            <w:noWrap/>
            <w:vAlign w:val="center"/>
            <w:hideMark/>
          </w:tcPr>
          <w:p w14:paraId="2B3F3F1D"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65133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9E1D53"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D7C52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B3D3CE"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D16B71" w14:textId="77777777" w:rsidR="008012C1" w:rsidRPr="008012C1" w:rsidRDefault="008012C1" w:rsidP="00291E2F">
            <w:pPr>
              <w:jc w:val="right"/>
              <w:rPr>
                <w:color w:val="000000"/>
                <w:sz w:val="20"/>
                <w:szCs w:val="20"/>
              </w:rPr>
            </w:pPr>
            <w:r w:rsidRPr="008012C1">
              <w:rPr>
                <w:color w:val="000000"/>
                <w:sz w:val="20"/>
                <w:szCs w:val="20"/>
              </w:rPr>
              <w:t>227,00</w:t>
            </w:r>
          </w:p>
        </w:tc>
        <w:tc>
          <w:tcPr>
            <w:tcW w:w="0" w:type="auto"/>
            <w:tcBorders>
              <w:top w:val="nil"/>
              <w:left w:val="nil"/>
              <w:bottom w:val="single" w:sz="4" w:space="0" w:color="auto"/>
              <w:right w:val="single" w:sz="4" w:space="0" w:color="auto"/>
            </w:tcBorders>
            <w:shd w:val="clear" w:color="auto" w:fill="auto"/>
            <w:noWrap/>
            <w:vAlign w:val="center"/>
            <w:hideMark/>
          </w:tcPr>
          <w:p w14:paraId="06138D38" w14:textId="77777777" w:rsidR="008012C1" w:rsidRPr="008012C1" w:rsidRDefault="008012C1" w:rsidP="00291E2F">
            <w:pPr>
              <w:jc w:val="right"/>
              <w:rPr>
                <w:color w:val="000000"/>
                <w:sz w:val="20"/>
                <w:szCs w:val="20"/>
              </w:rPr>
            </w:pPr>
            <w:r w:rsidRPr="008012C1">
              <w:rPr>
                <w:color w:val="000000"/>
                <w:sz w:val="20"/>
                <w:szCs w:val="20"/>
              </w:rPr>
              <w:t>40.814,60</w:t>
            </w:r>
          </w:p>
        </w:tc>
        <w:tc>
          <w:tcPr>
            <w:tcW w:w="0" w:type="auto"/>
            <w:tcBorders>
              <w:top w:val="nil"/>
              <w:left w:val="nil"/>
              <w:bottom w:val="single" w:sz="4" w:space="0" w:color="auto"/>
              <w:right w:val="single" w:sz="4" w:space="0" w:color="auto"/>
            </w:tcBorders>
            <w:shd w:val="clear" w:color="auto" w:fill="auto"/>
            <w:noWrap/>
            <w:vAlign w:val="center"/>
            <w:hideMark/>
          </w:tcPr>
          <w:p w14:paraId="371D558A" w14:textId="77777777" w:rsidR="008012C1" w:rsidRPr="008012C1" w:rsidRDefault="008012C1" w:rsidP="00291E2F">
            <w:pPr>
              <w:jc w:val="right"/>
              <w:rPr>
                <w:color w:val="000000"/>
                <w:sz w:val="20"/>
                <w:szCs w:val="20"/>
              </w:rPr>
            </w:pPr>
            <w:r w:rsidRPr="008012C1">
              <w:rPr>
                <w:color w:val="000000"/>
                <w:sz w:val="20"/>
                <w:szCs w:val="20"/>
              </w:rPr>
              <w:t>41.970,03</w:t>
            </w:r>
          </w:p>
        </w:tc>
        <w:tc>
          <w:tcPr>
            <w:tcW w:w="0" w:type="auto"/>
            <w:tcBorders>
              <w:top w:val="nil"/>
              <w:left w:val="nil"/>
              <w:bottom w:val="single" w:sz="4" w:space="0" w:color="auto"/>
              <w:right w:val="single" w:sz="4" w:space="0" w:color="auto"/>
            </w:tcBorders>
            <w:shd w:val="clear" w:color="auto" w:fill="auto"/>
            <w:noWrap/>
            <w:vAlign w:val="center"/>
            <w:hideMark/>
          </w:tcPr>
          <w:p w14:paraId="7B6771CF" w14:textId="77777777" w:rsidR="008012C1" w:rsidRPr="008012C1" w:rsidRDefault="008012C1" w:rsidP="00291E2F">
            <w:pPr>
              <w:jc w:val="right"/>
              <w:rPr>
                <w:color w:val="000000"/>
                <w:sz w:val="20"/>
                <w:szCs w:val="20"/>
              </w:rPr>
            </w:pPr>
            <w:r w:rsidRPr="008012C1">
              <w:rPr>
                <w:color w:val="000000"/>
                <w:sz w:val="20"/>
                <w:szCs w:val="20"/>
              </w:rPr>
              <w:t>56.503,73</w:t>
            </w:r>
          </w:p>
        </w:tc>
        <w:tc>
          <w:tcPr>
            <w:tcW w:w="0" w:type="auto"/>
            <w:tcBorders>
              <w:top w:val="nil"/>
              <w:left w:val="nil"/>
              <w:bottom w:val="single" w:sz="4" w:space="0" w:color="auto"/>
              <w:right w:val="single" w:sz="4" w:space="0" w:color="auto"/>
            </w:tcBorders>
            <w:shd w:val="clear" w:color="auto" w:fill="auto"/>
            <w:noWrap/>
            <w:vAlign w:val="center"/>
            <w:hideMark/>
          </w:tcPr>
          <w:p w14:paraId="4A861ADE" w14:textId="77777777" w:rsidR="008012C1" w:rsidRPr="008012C1" w:rsidRDefault="008012C1" w:rsidP="00291E2F">
            <w:pPr>
              <w:jc w:val="right"/>
              <w:rPr>
                <w:color w:val="000000"/>
                <w:sz w:val="20"/>
                <w:szCs w:val="20"/>
              </w:rPr>
            </w:pPr>
            <w:r w:rsidRPr="008012C1">
              <w:rPr>
                <w:color w:val="000000"/>
                <w:sz w:val="20"/>
                <w:szCs w:val="20"/>
              </w:rPr>
              <w:t>57.659,16</w:t>
            </w:r>
          </w:p>
        </w:tc>
        <w:tc>
          <w:tcPr>
            <w:tcW w:w="0" w:type="auto"/>
            <w:tcBorders>
              <w:top w:val="nil"/>
              <w:left w:val="nil"/>
              <w:bottom w:val="single" w:sz="4" w:space="0" w:color="auto"/>
              <w:right w:val="single" w:sz="4" w:space="0" w:color="auto"/>
            </w:tcBorders>
            <w:shd w:val="clear" w:color="auto" w:fill="auto"/>
            <w:noWrap/>
            <w:vAlign w:val="center"/>
            <w:hideMark/>
          </w:tcPr>
          <w:p w14:paraId="15C19C7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9CC864"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C07685"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8FD67B" w14:textId="77777777" w:rsidR="008012C1" w:rsidRPr="008012C1" w:rsidRDefault="008012C1" w:rsidP="00291E2F">
            <w:pPr>
              <w:jc w:val="right"/>
              <w:rPr>
                <w:color w:val="000000"/>
                <w:sz w:val="20"/>
                <w:szCs w:val="20"/>
              </w:rPr>
            </w:pPr>
            <w:r w:rsidRPr="008012C1">
              <w:rPr>
                <w:color w:val="000000"/>
                <w:sz w:val="20"/>
                <w:szCs w:val="20"/>
              </w:rPr>
              <w:t>56.503,73</w:t>
            </w:r>
          </w:p>
        </w:tc>
        <w:tc>
          <w:tcPr>
            <w:tcW w:w="0" w:type="auto"/>
            <w:tcBorders>
              <w:top w:val="nil"/>
              <w:left w:val="nil"/>
              <w:bottom w:val="single" w:sz="4" w:space="0" w:color="auto"/>
              <w:right w:val="single" w:sz="4" w:space="0" w:color="auto"/>
            </w:tcBorders>
            <w:shd w:val="clear" w:color="auto" w:fill="auto"/>
            <w:noWrap/>
            <w:vAlign w:val="center"/>
            <w:hideMark/>
          </w:tcPr>
          <w:p w14:paraId="6F242AC9" w14:textId="77777777" w:rsidR="008012C1" w:rsidRPr="008012C1" w:rsidRDefault="008012C1" w:rsidP="00291E2F">
            <w:pPr>
              <w:jc w:val="right"/>
              <w:rPr>
                <w:color w:val="000000"/>
                <w:sz w:val="20"/>
                <w:szCs w:val="20"/>
              </w:rPr>
            </w:pPr>
            <w:r w:rsidRPr="008012C1">
              <w:rPr>
                <w:color w:val="000000"/>
                <w:sz w:val="20"/>
                <w:szCs w:val="20"/>
              </w:rPr>
              <w:t>57.659,16</w:t>
            </w:r>
          </w:p>
        </w:tc>
      </w:tr>
      <w:tr w:rsidR="008012C1" w:rsidRPr="008012C1" w14:paraId="1B8EEB5F" w14:textId="77777777" w:rsidTr="008012C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BAD1D" w14:textId="77777777" w:rsidR="008012C1" w:rsidRPr="008012C1" w:rsidRDefault="008012C1" w:rsidP="00291E2F">
            <w:pPr>
              <w:jc w:val="center"/>
              <w:rPr>
                <w:color w:val="000000"/>
                <w:sz w:val="20"/>
                <w:szCs w:val="20"/>
              </w:rPr>
            </w:pPr>
            <w:r w:rsidRPr="008012C1">
              <w:rPr>
                <w:color w:val="000000"/>
                <w:sz w:val="20"/>
                <w:szCs w:val="20"/>
              </w:rPr>
              <w:t>2DY</w:t>
            </w:r>
          </w:p>
        </w:tc>
        <w:tc>
          <w:tcPr>
            <w:tcW w:w="0" w:type="auto"/>
            <w:tcBorders>
              <w:top w:val="nil"/>
              <w:left w:val="nil"/>
              <w:bottom w:val="single" w:sz="4" w:space="0" w:color="auto"/>
              <w:right w:val="single" w:sz="4" w:space="0" w:color="auto"/>
            </w:tcBorders>
            <w:shd w:val="clear" w:color="auto" w:fill="auto"/>
            <w:noWrap/>
            <w:vAlign w:val="center"/>
            <w:hideMark/>
          </w:tcPr>
          <w:p w14:paraId="79FCF81D" w14:textId="77777777" w:rsidR="008012C1" w:rsidRPr="008012C1" w:rsidRDefault="008012C1" w:rsidP="00291E2F">
            <w:pPr>
              <w:rPr>
                <w:color w:val="000000"/>
                <w:sz w:val="20"/>
                <w:szCs w:val="20"/>
                <w:lang w:val="it-IT"/>
              </w:rPr>
            </w:pPr>
            <w:proofErr w:type="spellStart"/>
            <w:r w:rsidRPr="008012C1">
              <w:rPr>
                <w:color w:val="000000"/>
                <w:sz w:val="20"/>
                <w:szCs w:val="20"/>
                <w:lang w:val="it-IT"/>
              </w:rPr>
              <w:t>semnalizare</w:t>
            </w:r>
            <w:proofErr w:type="spellEnd"/>
            <w:r w:rsidRPr="008012C1">
              <w:rPr>
                <w:color w:val="000000"/>
                <w:sz w:val="20"/>
                <w:szCs w:val="20"/>
                <w:lang w:val="it-IT"/>
              </w:rPr>
              <w:t xml:space="preserve"> </w:t>
            </w:r>
            <w:proofErr w:type="spellStart"/>
            <w:r w:rsidRPr="008012C1">
              <w:rPr>
                <w:color w:val="000000"/>
                <w:sz w:val="20"/>
                <w:szCs w:val="20"/>
                <w:lang w:val="it-IT"/>
              </w:rPr>
              <w:t>rutieră</w:t>
            </w:r>
            <w:proofErr w:type="spellEnd"/>
            <w:r w:rsidRPr="008012C1">
              <w:rPr>
                <w:color w:val="000000"/>
                <w:sz w:val="20"/>
                <w:szCs w:val="20"/>
                <w:lang w:val="it-IT"/>
              </w:rPr>
              <w:t xml:space="preserve"> </w:t>
            </w:r>
            <w:proofErr w:type="spellStart"/>
            <w:r w:rsidRPr="008012C1">
              <w:rPr>
                <w:color w:val="000000"/>
                <w:sz w:val="20"/>
                <w:szCs w:val="20"/>
                <w:lang w:val="it-IT"/>
              </w:rPr>
              <w:t>verticală</w:t>
            </w:r>
            <w:proofErr w:type="spellEnd"/>
            <w:r w:rsidRPr="008012C1">
              <w:rPr>
                <w:color w:val="000000"/>
                <w:sz w:val="20"/>
                <w:szCs w:val="20"/>
                <w:lang w:val="it-IT"/>
              </w:rPr>
              <w:t xml:space="preserve"> (</w:t>
            </w:r>
            <w:proofErr w:type="spellStart"/>
            <w:r w:rsidRPr="008012C1">
              <w:rPr>
                <w:color w:val="000000"/>
                <w:sz w:val="20"/>
                <w:szCs w:val="20"/>
                <w:lang w:val="it-IT"/>
              </w:rPr>
              <w:t>indicatoare</w:t>
            </w:r>
            <w:proofErr w:type="spellEnd"/>
            <w:r w:rsidRPr="008012C1">
              <w:rPr>
                <w:color w:val="000000"/>
                <w:sz w:val="20"/>
                <w:szCs w:val="20"/>
                <w:lang w:val="it-IT"/>
              </w:rPr>
              <w:t xml:space="preserve"> </w:t>
            </w:r>
            <w:proofErr w:type="spellStart"/>
            <w:r w:rsidRPr="008012C1">
              <w:rPr>
                <w:color w:val="000000"/>
                <w:sz w:val="20"/>
                <w:szCs w:val="20"/>
                <w:lang w:val="it-IT"/>
              </w:rPr>
              <w:t>rutiere</w:t>
            </w:r>
            <w:proofErr w:type="spellEnd"/>
            <w:r w:rsidRPr="008012C1">
              <w:rPr>
                <w:color w:val="000000"/>
                <w:sz w:val="20"/>
                <w:szCs w:val="20"/>
                <w:lang w:val="it-IT"/>
              </w:rPr>
              <w:t>)</w:t>
            </w:r>
          </w:p>
        </w:tc>
        <w:tc>
          <w:tcPr>
            <w:tcW w:w="0" w:type="auto"/>
            <w:tcBorders>
              <w:top w:val="nil"/>
              <w:left w:val="nil"/>
              <w:bottom w:val="single" w:sz="4" w:space="0" w:color="auto"/>
              <w:right w:val="single" w:sz="4" w:space="0" w:color="auto"/>
            </w:tcBorders>
            <w:shd w:val="clear" w:color="auto" w:fill="auto"/>
            <w:noWrap/>
            <w:vAlign w:val="center"/>
            <w:hideMark/>
          </w:tcPr>
          <w:p w14:paraId="78C774C8" w14:textId="77777777" w:rsidR="008012C1" w:rsidRPr="008012C1" w:rsidRDefault="008012C1" w:rsidP="00291E2F">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6D80D6D" w14:textId="77777777" w:rsidR="008012C1" w:rsidRPr="008012C1" w:rsidRDefault="008012C1" w:rsidP="00291E2F">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987D04E" w14:textId="77777777" w:rsidR="008012C1" w:rsidRPr="008012C1" w:rsidRDefault="008012C1" w:rsidP="00291E2F">
            <w:pPr>
              <w:jc w:val="center"/>
              <w:rPr>
                <w:color w:val="000000"/>
                <w:sz w:val="20"/>
                <w:szCs w:val="20"/>
              </w:rPr>
            </w:pPr>
            <w:r w:rsidRPr="008012C1">
              <w:rPr>
                <w:color w:val="000000"/>
                <w:sz w:val="20"/>
                <w:szCs w:val="20"/>
              </w:rPr>
              <w:t>51,00</w:t>
            </w:r>
          </w:p>
        </w:tc>
        <w:tc>
          <w:tcPr>
            <w:tcW w:w="0" w:type="auto"/>
            <w:tcBorders>
              <w:top w:val="nil"/>
              <w:left w:val="nil"/>
              <w:bottom w:val="single" w:sz="4" w:space="0" w:color="auto"/>
              <w:right w:val="single" w:sz="4" w:space="0" w:color="auto"/>
            </w:tcBorders>
            <w:shd w:val="clear" w:color="auto" w:fill="auto"/>
            <w:noWrap/>
            <w:vAlign w:val="center"/>
            <w:hideMark/>
          </w:tcPr>
          <w:p w14:paraId="6A4F4C00" w14:textId="77777777" w:rsidR="008012C1" w:rsidRPr="008012C1" w:rsidRDefault="008012C1" w:rsidP="00291E2F">
            <w:pPr>
              <w:jc w:val="center"/>
              <w:rPr>
                <w:color w:val="000000"/>
                <w:sz w:val="20"/>
                <w:szCs w:val="20"/>
              </w:rPr>
            </w:pPr>
            <w:r w:rsidRPr="008012C1">
              <w:rPr>
                <w:color w:val="000000"/>
                <w:sz w:val="20"/>
                <w:szCs w:val="20"/>
              </w:rPr>
              <w:t>30,73</w:t>
            </w:r>
          </w:p>
        </w:tc>
        <w:tc>
          <w:tcPr>
            <w:tcW w:w="0" w:type="auto"/>
            <w:tcBorders>
              <w:top w:val="nil"/>
              <w:left w:val="nil"/>
              <w:bottom w:val="single" w:sz="4" w:space="0" w:color="auto"/>
              <w:right w:val="single" w:sz="4" w:space="0" w:color="auto"/>
            </w:tcBorders>
            <w:shd w:val="clear" w:color="auto" w:fill="auto"/>
            <w:noWrap/>
            <w:vAlign w:val="center"/>
            <w:hideMark/>
          </w:tcPr>
          <w:p w14:paraId="7F238C04" w14:textId="77777777" w:rsidR="008012C1" w:rsidRPr="008012C1" w:rsidRDefault="008012C1" w:rsidP="00291E2F">
            <w:pPr>
              <w:jc w:val="center"/>
              <w:rPr>
                <w:color w:val="000000"/>
                <w:sz w:val="20"/>
                <w:szCs w:val="20"/>
              </w:rPr>
            </w:pPr>
            <w:r w:rsidRPr="008012C1">
              <w:rPr>
                <w:color w:val="000000"/>
                <w:sz w:val="20"/>
                <w:szCs w:val="20"/>
              </w:rPr>
              <w:t>1.085,80</w:t>
            </w:r>
          </w:p>
        </w:tc>
        <w:tc>
          <w:tcPr>
            <w:tcW w:w="0" w:type="auto"/>
            <w:tcBorders>
              <w:top w:val="nil"/>
              <w:left w:val="nil"/>
              <w:bottom w:val="single" w:sz="4" w:space="0" w:color="auto"/>
              <w:right w:val="single" w:sz="4" w:space="0" w:color="auto"/>
            </w:tcBorders>
            <w:shd w:val="clear" w:color="auto" w:fill="auto"/>
            <w:noWrap/>
            <w:vAlign w:val="center"/>
            <w:hideMark/>
          </w:tcPr>
          <w:p w14:paraId="11BF6480" w14:textId="77777777" w:rsidR="008012C1" w:rsidRPr="008012C1" w:rsidRDefault="008012C1" w:rsidP="00291E2F">
            <w:pPr>
              <w:jc w:val="center"/>
              <w:rPr>
                <w:color w:val="000000"/>
                <w:sz w:val="20"/>
                <w:szCs w:val="20"/>
              </w:rPr>
            </w:pPr>
            <w:r w:rsidRPr="008012C1">
              <w:rPr>
                <w:color w:val="000000"/>
                <w:sz w:val="20"/>
                <w:szCs w:val="20"/>
              </w:rPr>
              <w:t>1.116,53</w:t>
            </w:r>
          </w:p>
        </w:tc>
        <w:tc>
          <w:tcPr>
            <w:tcW w:w="0" w:type="auto"/>
            <w:tcBorders>
              <w:top w:val="nil"/>
              <w:left w:val="nil"/>
              <w:bottom w:val="single" w:sz="4" w:space="0" w:color="auto"/>
              <w:right w:val="single" w:sz="4" w:space="0" w:color="auto"/>
            </w:tcBorders>
            <w:shd w:val="clear" w:color="auto" w:fill="auto"/>
            <w:noWrap/>
            <w:vAlign w:val="center"/>
            <w:hideMark/>
          </w:tcPr>
          <w:p w14:paraId="767F3D77" w14:textId="77777777" w:rsidR="008012C1" w:rsidRPr="008012C1" w:rsidRDefault="008012C1" w:rsidP="00291E2F">
            <w:pPr>
              <w:jc w:val="right"/>
              <w:rPr>
                <w:color w:val="000000"/>
                <w:sz w:val="20"/>
                <w:szCs w:val="20"/>
              </w:rPr>
            </w:pPr>
            <w:r w:rsidRPr="008012C1">
              <w:rPr>
                <w:color w:val="000000"/>
                <w:sz w:val="20"/>
                <w:szCs w:val="20"/>
              </w:rPr>
              <w:t>55.375,80</w:t>
            </w:r>
          </w:p>
        </w:tc>
        <w:tc>
          <w:tcPr>
            <w:tcW w:w="0" w:type="auto"/>
            <w:tcBorders>
              <w:top w:val="nil"/>
              <w:left w:val="nil"/>
              <w:bottom w:val="single" w:sz="4" w:space="0" w:color="auto"/>
              <w:right w:val="single" w:sz="4" w:space="0" w:color="auto"/>
            </w:tcBorders>
            <w:shd w:val="clear" w:color="auto" w:fill="auto"/>
            <w:noWrap/>
            <w:vAlign w:val="center"/>
            <w:hideMark/>
          </w:tcPr>
          <w:p w14:paraId="0A65FC90" w14:textId="77777777" w:rsidR="008012C1" w:rsidRPr="008012C1" w:rsidRDefault="008012C1" w:rsidP="00291E2F">
            <w:pPr>
              <w:jc w:val="right"/>
              <w:rPr>
                <w:color w:val="000000"/>
                <w:sz w:val="20"/>
                <w:szCs w:val="20"/>
              </w:rPr>
            </w:pPr>
            <w:r w:rsidRPr="008012C1">
              <w:rPr>
                <w:color w:val="000000"/>
                <w:sz w:val="20"/>
                <w:szCs w:val="20"/>
              </w:rPr>
              <w:t>56.943,03</w:t>
            </w:r>
          </w:p>
        </w:tc>
        <w:tc>
          <w:tcPr>
            <w:tcW w:w="0" w:type="auto"/>
            <w:tcBorders>
              <w:top w:val="nil"/>
              <w:left w:val="nil"/>
              <w:bottom w:val="single" w:sz="4" w:space="0" w:color="auto"/>
              <w:right w:val="single" w:sz="4" w:space="0" w:color="auto"/>
            </w:tcBorders>
            <w:shd w:val="clear" w:color="auto" w:fill="auto"/>
            <w:noWrap/>
            <w:vAlign w:val="center"/>
            <w:hideMark/>
          </w:tcPr>
          <w:p w14:paraId="0596DD62"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B7AD81"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87EA7B"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3B487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592BD7"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F3D31D" w14:textId="77777777" w:rsidR="008012C1" w:rsidRPr="008012C1" w:rsidRDefault="008012C1" w:rsidP="00291E2F">
            <w:pPr>
              <w:jc w:val="right"/>
              <w:rPr>
                <w:color w:val="000000"/>
                <w:sz w:val="20"/>
                <w:szCs w:val="20"/>
              </w:rPr>
            </w:pPr>
            <w:r w:rsidRPr="008012C1">
              <w:rPr>
                <w:color w:val="000000"/>
                <w:sz w:val="20"/>
                <w:szCs w:val="20"/>
              </w:rPr>
              <w:t>51,00</w:t>
            </w:r>
          </w:p>
        </w:tc>
        <w:tc>
          <w:tcPr>
            <w:tcW w:w="0" w:type="auto"/>
            <w:tcBorders>
              <w:top w:val="nil"/>
              <w:left w:val="nil"/>
              <w:bottom w:val="single" w:sz="4" w:space="0" w:color="auto"/>
              <w:right w:val="single" w:sz="4" w:space="0" w:color="auto"/>
            </w:tcBorders>
            <w:shd w:val="clear" w:color="auto" w:fill="auto"/>
            <w:noWrap/>
            <w:vAlign w:val="center"/>
            <w:hideMark/>
          </w:tcPr>
          <w:p w14:paraId="4DF6CAB0" w14:textId="77777777" w:rsidR="008012C1" w:rsidRPr="008012C1" w:rsidRDefault="008012C1" w:rsidP="00291E2F">
            <w:pPr>
              <w:jc w:val="right"/>
              <w:rPr>
                <w:color w:val="000000"/>
                <w:sz w:val="20"/>
                <w:szCs w:val="20"/>
              </w:rPr>
            </w:pPr>
            <w:r w:rsidRPr="008012C1">
              <w:rPr>
                <w:color w:val="000000"/>
                <w:sz w:val="20"/>
                <w:szCs w:val="20"/>
              </w:rPr>
              <w:t>55.375,80</w:t>
            </w:r>
          </w:p>
        </w:tc>
        <w:tc>
          <w:tcPr>
            <w:tcW w:w="0" w:type="auto"/>
            <w:tcBorders>
              <w:top w:val="nil"/>
              <w:left w:val="nil"/>
              <w:bottom w:val="single" w:sz="4" w:space="0" w:color="auto"/>
              <w:right w:val="single" w:sz="4" w:space="0" w:color="auto"/>
            </w:tcBorders>
            <w:shd w:val="clear" w:color="auto" w:fill="auto"/>
            <w:noWrap/>
            <w:vAlign w:val="center"/>
            <w:hideMark/>
          </w:tcPr>
          <w:p w14:paraId="0FCAA2E6" w14:textId="77777777" w:rsidR="008012C1" w:rsidRPr="008012C1" w:rsidRDefault="008012C1" w:rsidP="00291E2F">
            <w:pPr>
              <w:jc w:val="right"/>
              <w:rPr>
                <w:color w:val="000000"/>
                <w:sz w:val="20"/>
                <w:szCs w:val="20"/>
              </w:rPr>
            </w:pPr>
            <w:r w:rsidRPr="008012C1">
              <w:rPr>
                <w:color w:val="000000"/>
                <w:sz w:val="20"/>
                <w:szCs w:val="20"/>
              </w:rPr>
              <w:t>56.943,03</w:t>
            </w:r>
          </w:p>
        </w:tc>
        <w:tc>
          <w:tcPr>
            <w:tcW w:w="0" w:type="auto"/>
            <w:tcBorders>
              <w:top w:val="nil"/>
              <w:left w:val="nil"/>
              <w:bottom w:val="single" w:sz="4" w:space="0" w:color="auto"/>
              <w:right w:val="single" w:sz="4" w:space="0" w:color="auto"/>
            </w:tcBorders>
            <w:shd w:val="clear" w:color="auto" w:fill="auto"/>
            <w:noWrap/>
            <w:vAlign w:val="center"/>
            <w:hideMark/>
          </w:tcPr>
          <w:p w14:paraId="6BD806AD" w14:textId="77777777" w:rsidR="008012C1" w:rsidRPr="008012C1" w:rsidRDefault="008012C1" w:rsidP="00291E2F">
            <w:pPr>
              <w:jc w:val="right"/>
              <w:rPr>
                <w:color w:val="000000"/>
                <w:sz w:val="20"/>
                <w:szCs w:val="20"/>
              </w:rPr>
            </w:pPr>
            <w:r w:rsidRPr="008012C1">
              <w:rPr>
                <w:color w:val="000000"/>
                <w:sz w:val="20"/>
                <w:szCs w:val="20"/>
              </w:rPr>
              <w:t>76.662,26</w:t>
            </w:r>
          </w:p>
        </w:tc>
        <w:tc>
          <w:tcPr>
            <w:tcW w:w="0" w:type="auto"/>
            <w:tcBorders>
              <w:top w:val="nil"/>
              <w:left w:val="nil"/>
              <w:bottom w:val="single" w:sz="4" w:space="0" w:color="auto"/>
              <w:right w:val="single" w:sz="4" w:space="0" w:color="auto"/>
            </w:tcBorders>
            <w:shd w:val="clear" w:color="auto" w:fill="auto"/>
            <w:noWrap/>
            <w:vAlign w:val="center"/>
            <w:hideMark/>
          </w:tcPr>
          <w:p w14:paraId="598512BB" w14:textId="77777777" w:rsidR="008012C1" w:rsidRPr="008012C1" w:rsidRDefault="008012C1" w:rsidP="00291E2F">
            <w:pPr>
              <w:jc w:val="right"/>
              <w:rPr>
                <w:color w:val="000000"/>
                <w:sz w:val="20"/>
                <w:szCs w:val="20"/>
              </w:rPr>
            </w:pPr>
            <w:r w:rsidRPr="008012C1">
              <w:rPr>
                <w:color w:val="000000"/>
                <w:sz w:val="20"/>
                <w:szCs w:val="20"/>
              </w:rPr>
              <w:t>78.229,49</w:t>
            </w:r>
          </w:p>
        </w:tc>
        <w:tc>
          <w:tcPr>
            <w:tcW w:w="0" w:type="auto"/>
            <w:tcBorders>
              <w:top w:val="nil"/>
              <w:left w:val="nil"/>
              <w:bottom w:val="single" w:sz="4" w:space="0" w:color="auto"/>
              <w:right w:val="single" w:sz="4" w:space="0" w:color="auto"/>
            </w:tcBorders>
            <w:shd w:val="clear" w:color="auto" w:fill="auto"/>
            <w:noWrap/>
            <w:vAlign w:val="center"/>
            <w:hideMark/>
          </w:tcPr>
          <w:p w14:paraId="612C81BF"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7A7939"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89245A" w14:textId="77777777" w:rsidR="008012C1" w:rsidRPr="008012C1" w:rsidRDefault="008012C1" w:rsidP="00291E2F">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443D5B" w14:textId="77777777" w:rsidR="008012C1" w:rsidRPr="008012C1" w:rsidRDefault="008012C1" w:rsidP="00291E2F">
            <w:pPr>
              <w:jc w:val="right"/>
              <w:rPr>
                <w:color w:val="000000"/>
                <w:sz w:val="20"/>
                <w:szCs w:val="20"/>
              </w:rPr>
            </w:pPr>
            <w:r w:rsidRPr="008012C1">
              <w:rPr>
                <w:color w:val="000000"/>
                <w:sz w:val="20"/>
                <w:szCs w:val="20"/>
              </w:rPr>
              <w:t>76.662,26</w:t>
            </w:r>
          </w:p>
        </w:tc>
        <w:tc>
          <w:tcPr>
            <w:tcW w:w="0" w:type="auto"/>
            <w:tcBorders>
              <w:top w:val="nil"/>
              <w:left w:val="nil"/>
              <w:bottom w:val="single" w:sz="4" w:space="0" w:color="auto"/>
              <w:right w:val="single" w:sz="4" w:space="0" w:color="auto"/>
            </w:tcBorders>
            <w:shd w:val="clear" w:color="auto" w:fill="auto"/>
            <w:noWrap/>
            <w:vAlign w:val="center"/>
            <w:hideMark/>
          </w:tcPr>
          <w:p w14:paraId="48F2896D" w14:textId="77777777" w:rsidR="008012C1" w:rsidRPr="008012C1" w:rsidRDefault="008012C1" w:rsidP="00291E2F">
            <w:pPr>
              <w:jc w:val="right"/>
              <w:rPr>
                <w:color w:val="000000"/>
                <w:sz w:val="20"/>
                <w:szCs w:val="20"/>
              </w:rPr>
            </w:pPr>
            <w:r w:rsidRPr="008012C1">
              <w:rPr>
                <w:color w:val="000000"/>
                <w:sz w:val="20"/>
                <w:szCs w:val="20"/>
              </w:rPr>
              <w:t>78.229,49</w:t>
            </w:r>
          </w:p>
        </w:tc>
      </w:tr>
      <w:tr w:rsidR="008012C1" w:rsidRPr="008012C1" w14:paraId="5983B00D" w14:textId="77777777" w:rsidTr="008012C1">
        <w:trPr>
          <w:trHeight w:val="255"/>
        </w:trPr>
        <w:tc>
          <w:tcPr>
            <w:tcW w:w="0" w:type="auto"/>
            <w:tcBorders>
              <w:top w:val="nil"/>
              <w:left w:val="single" w:sz="4" w:space="0" w:color="auto"/>
              <w:bottom w:val="nil"/>
              <w:right w:val="nil"/>
            </w:tcBorders>
            <w:shd w:val="clear" w:color="auto" w:fill="auto"/>
            <w:noWrap/>
            <w:vAlign w:val="center"/>
            <w:hideMark/>
          </w:tcPr>
          <w:p w14:paraId="54E86E02"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noWrap/>
            <w:vAlign w:val="center"/>
            <w:hideMark/>
          </w:tcPr>
          <w:p w14:paraId="73D11C0A" w14:textId="77777777" w:rsidR="008012C1" w:rsidRPr="008012C1" w:rsidRDefault="008012C1" w:rsidP="00291E2F">
            <w:pPr>
              <w:rPr>
                <w:color w:val="000000"/>
                <w:sz w:val="20"/>
                <w:szCs w:val="20"/>
              </w:rPr>
            </w:pPr>
          </w:p>
        </w:tc>
        <w:tc>
          <w:tcPr>
            <w:tcW w:w="0" w:type="auto"/>
            <w:tcBorders>
              <w:top w:val="nil"/>
              <w:left w:val="nil"/>
              <w:bottom w:val="nil"/>
              <w:right w:val="nil"/>
            </w:tcBorders>
            <w:shd w:val="clear" w:color="auto" w:fill="auto"/>
            <w:noWrap/>
            <w:vAlign w:val="center"/>
            <w:hideMark/>
          </w:tcPr>
          <w:p w14:paraId="382D9941"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85D2290"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3803C0E2"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030B7E63"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AFC5F19"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6ED938B1"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1E60E3C0"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060E039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2AB516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15DB434"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2D7110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FB5D13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D29609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76A45C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3030E53"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174960B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51123A6"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D919436"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4EFADAA"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9E628A0"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DB1621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290D99CD"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9D207D8" w14:textId="77777777" w:rsidR="008012C1" w:rsidRPr="008012C1" w:rsidRDefault="008012C1" w:rsidP="00291E2F">
            <w:pPr>
              <w:rPr>
                <w:sz w:val="20"/>
                <w:szCs w:val="20"/>
              </w:rPr>
            </w:pPr>
          </w:p>
        </w:tc>
      </w:tr>
      <w:tr w:rsidR="008012C1" w:rsidRPr="008012C1" w14:paraId="5D4CBB98" w14:textId="77777777" w:rsidTr="008012C1">
        <w:trPr>
          <w:trHeight w:val="240"/>
        </w:trPr>
        <w:tc>
          <w:tcPr>
            <w:tcW w:w="0" w:type="auto"/>
            <w:tcBorders>
              <w:top w:val="nil"/>
              <w:left w:val="single" w:sz="4" w:space="0" w:color="auto"/>
              <w:bottom w:val="nil"/>
              <w:right w:val="nil"/>
            </w:tcBorders>
            <w:shd w:val="clear" w:color="auto" w:fill="auto"/>
            <w:noWrap/>
            <w:vAlign w:val="center"/>
            <w:hideMark/>
          </w:tcPr>
          <w:p w14:paraId="2C05C09C" w14:textId="77777777" w:rsidR="008012C1" w:rsidRPr="008012C1" w:rsidRDefault="008012C1" w:rsidP="00291E2F">
            <w:pPr>
              <w:rPr>
                <w:i/>
                <w:iCs/>
                <w:color w:val="000000"/>
                <w:sz w:val="18"/>
                <w:szCs w:val="18"/>
              </w:rPr>
            </w:pPr>
            <w:r w:rsidRPr="008012C1">
              <w:rPr>
                <w:i/>
                <w:iCs/>
                <w:color w:val="000000"/>
                <w:sz w:val="18"/>
                <w:szCs w:val="18"/>
              </w:rPr>
              <w:t> </w:t>
            </w:r>
          </w:p>
        </w:tc>
        <w:tc>
          <w:tcPr>
            <w:tcW w:w="0" w:type="auto"/>
            <w:tcBorders>
              <w:top w:val="nil"/>
              <w:left w:val="nil"/>
              <w:bottom w:val="nil"/>
              <w:right w:val="nil"/>
            </w:tcBorders>
            <w:shd w:val="clear" w:color="auto" w:fill="auto"/>
            <w:noWrap/>
            <w:vAlign w:val="center"/>
            <w:hideMark/>
          </w:tcPr>
          <w:p w14:paraId="73BAEAFF" w14:textId="77777777" w:rsidR="008012C1" w:rsidRPr="008012C1" w:rsidRDefault="008012C1" w:rsidP="00291E2F">
            <w:pPr>
              <w:rPr>
                <w:i/>
                <w:iCs/>
                <w:color w:val="000000"/>
                <w:sz w:val="18"/>
                <w:szCs w:val="18"/>
                <w:lang w:val="it-IT"/>
              </w:rPr>
            </w:pPr>
            <w:proofErr w:type="spellStart"/>
            <w:r w:rsidRPr="008012C1">
              <w:rPr>
                <w:i/>
                <w:iCs/>
                <w:color w:val="000000"/>
                <w:sz w:val="18"/>
                <w:szCs w:val="18"/>
                <w:lang w:val="it-IT"/>
              </w:rPr>
              <w:t>Proiectare</w:t>
            </w:r>
            <w:proofErr w:type="spellEnd"/>
            <w:r w:rsidRPr="008012C1">
              <w:rPr>
                <w:i/>
                <w:iCs/>
                <w:color w:val="000000"/>
                <w:sz w:val="18"/>
                <w:szCs w:val="18"/>
                <w:lang w:val="it-IT"/>
              </w:rPr>
              <w:t xml:space="preserve"> - lei </w:t>
            </w:r>
            <w:proofErr w:type="spellStart"/>
            <w:r w:rsidRPr="008012C1">
              <w:rPr>
                <w:i/>
                <w:iCs/>
                <w:color w:val="000000"/>
                <w:sz w:val="18"/>
                <w:szCs w:val="18"/>
                <w:lang w:val="it-IT"/>
              </w:rPr>
              <w:t>fără</w:t>
            </w:r>
            <w:proofErr w:type="spellEnd"/>
            <w:r w:rsidRPr="008012C1">
              <w:rPr>
                <w:i/>
                <w:iCs/>
                <w:color w:val="000000"/>
                <w:sz w:val="18"/>
                <w:szCs w:val="18"/>
                <w:lang w:val="it-IT"/>
              </w:rPr>
              <w:t xml:space="preserve"> T.V.A.</w:t>
            </w:r>
          </w:p>
        </w:tc>
        <w:tc>
          <w:tcPr>
            <w:tcW w:w="0" w:type="auto"/>
            <w:tcBorders>
              <w:top w:val="nil"/>
              <w:left w:val="nil"/>
              <w:bottom w:val="nil"/>
              <w:right w:val="nil"/>
            </w:tcBorders>
            <w:shd w:val="clear" w:color="auto" w:fill="auto"/>
            <w:noWrap/>
            <w:vAlign w:val="center"/>
            <w:hideMark/>
          </w:tcPr>
          <w:p w14:paraId="64D64008" w14:textId="77777777" w:rsidR="008012C1" w:rsidRPr="008012C1" w:rsidRDefault="008012C1" w:rsidP="00291E2F">
            <w:pPr>
              <w:rPr>
                <w:i/>
                <w:iCs/>
                <w:color w:val="000000"/>
                <w:sz w:val="18"/>
                <w:szCs w:val="18"/>
                <w:lang w:val="it-IT"/>
              </w:rPr>
            </w:pPr>
          </w:p>
        </w:tc>
        <w:tc>
          <w:tcPr>
            <w:tcW w:w="0" w:type="auto"/>
            <w:tcBorders>
              <w:top w:val="nil"/>
              <w:left w:val="nil"/>
              <w:bottom w:val="nil"/>
              <w:right w:val="nil"/>
            </w:tcBorders>
            <w:shd w:val="clear" w:color="auto" w:fill="auto"/>
            <w:noWrap/>
            <w:vAlign w:val="center"/>
            <w:hideMark/>
          </w:tcPr>
          <w:p w14:paraId="0A635571" w14:textId="77777777" w:rsidR="008012C1" w:rsidRPr="008012C1" w:rsidRDefault="008012C1" w:rsidP="00291E2F">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FD17E0F" w14:textId="77777777" w:rsidR="008012C1" w:rsidRPr="008012C1" w:rsidRDefault="008012C1" w:rsidP="00291E2F">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42DDCD28" w14:textId="77777777" w:rsidR="008012C1" w:rsidRPr="008012C1" w:rsidRDefault="008012C1" w:rsidP="00291E2F">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52144ADA" w14:textId="77777777" w:rsidR="008012C1" w:rsidRPr="008012C1" w:rsidRDefault="008012C1" w:rsidP="00291E2F">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6F88666F" w14:textId="77777777" w:rsidR="008012C1" w:rsidRPr="008012C1" w:rsidRDefault="008012C1" w:rsidP="00291E2F">
            <w:pPr>
              <w:jc w:val="center"/>
              <w:rPr>
                <w:sz w:val="20"/>
                <w:szCs w:val="20"/>
                <w:lang w:val="it-IT"/>
              </w:rPr>
            </w:pPr>
          </w:p>
        </w:tc>
        <w:tc>
          <w:tcPr>
            <w:tcW w:w="0" w:type="auto"/>
            <w:gridSpan w:val="2"/>
            <w:tcBorders>
              <w:top w:val="nil"/>
              <w:left w:val="nil"/>
              <w:bottom w:val="nil"/>
              <w:right w:val="nil"/>
            </w:tcBorders>
            <w:shd w:val="clear" w:color="auto" w:fill="auto"/>
            <w:noWrap/>
            <w:vAlign w:val="center"/>
            <w:hideMark/>
          </w:tcPr>
          <w:p w14:paraId="5ECE96F9" w14:textId="77777777" w:rsidR="008012C1" w:rsidRPr="008012C1" w:rsidRDefault="008012C1" w:rsidP="00291E2F">
            <w:pPr>
              <w:jc w:val="center"/>
              <w:rPr>
                <w:i/>
                <w:iCs/>
                <w:sz w:val="18"/>
                <w:szCs w:val="18"/>
              </w:rPr>
            </w:pPr>
            <w:r w:rsidRPr="008012C1">
              <w:rPr>
                <w:i/>
                <w:iCs/>
                <w:sz w:val="18"/>
                <w:szCs w:val="18"/>
              </w:rPr>
              <w:t>27.415,75</w:t>
            </w:r>
          </w:p>
        </w:tc>
        <w:tc>
          <w:tcPr>
            <w:tcW w:w="0" w:type="auto"/>
            <w:tcBorders>
              <w:top w:val="nil"/>
              <w:left w:val="nil"/>
              <w:bottom w:val="nil"/>
              <w:right w:val="nil"/>
            </w:tcBorders>
            <w:shd w:val="clear" w:color="auto" w:fill="auto"/>
            <w:noWrap/>
            <w:vAlign w:val="center"/>
            <w:hideMark/>
          </w:tcPr>
          <w:p w14:paraId="3682C8F7" w14:textId="77777777" w:rsidR="008012C1" w:rsidRPr="008012C1" w:rsidRDefault="008012C1" w:rsidP="00291E2F">
            <w:pPr>
              <w:jc w:val="center"/>
              <w:rPr>
                <w:i/>
                <w:iCs/>
                <w:sz w:val="18"/>
                <w:szCs w:val="18"/>
              </w:rPr>
            </w:pPr>
          </w:p>
        </w:tc>
        <w:tc>
          <w:tcPr>
            <w:tcW w:w="0" w:type="auto"/>
            <w:tcBorders>
              <w:top w:val="nil"/>
              <w:left w:val="nil"/>
              <w:bottom w:val="nil"/>
              <w:right w:val="nil"/>
            </w:tcBorders>
            <w:shd w:val="clear" w:color="auto" w:fill="auto"/>
            <w:noWrap/>
            <w:vAlign w:val="center"/>
            <w:hideMark/>
          </w:tcPr>
          <w:p w14:paraId="526484E5"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754B24DF"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5ED27D7D"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4C2515A0"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45BB8692" w14:textId="77777777" w:rsidR="008012C1" w:rsidRPr="008012C1" w:rsidRDefault="008012C1" w:rsidP="00291E2F">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46267B03" w14:textId="77777777" w:rsidR="008012C1" w:rsidRPr="008012C1" w:rsidRDefault="008012C1" w:rsidP="00291E2F">
            <w:pPr>
              <w:jc w:val="center"/>
              <w:rPr>
                <w:i/>
                <w:iCs/>
                <w:sz w:val="18"/>
                <w:szCs w:val="18"/>
              </w:rPr>
            </w:pPr>
            <w:r w:rsidRPr="008012C1">
              <w:rPr>
                <w:i/>
                <w:iCs/>
                <w:sz w:val="18"/>
                <w:szCs w:val="18"/>
              </w:rPr>
              <w:t>27.415,75</w:t>
            </w:r>
          </w:p>
        </w:tc>
        <w:tc>
          <w:tcPr>
            <w:tcW w:w="0" w:type="auto"/>
            <w:gridSpan w:val="2"/>
            <w:tcBorders>
              <w:top w:val="nil"/>
              <w:left w:val="nil"/>
              <w:bottom w:val="nil"/>
              <w:right w:val="nil"/>
            </w:tcBorders>
            <w:shd w:val="clear" w:color="auto" w:fill="auto"/>
            <w:noWrap/>
            <w:vAlign w:val="center"/>
            <w:hideMark/>
          </w:tcPr>
          <w:p w14:paraId="4D49F21D" w14:textId="77777777" w:rsidR="008012C1" w:rsidRPr="008012C1" w:rsidRDefault="008012C1" w:rsidP="00291E2F">
            <w:pPr>
              <w:jc w:val="center"/>
              <w:rPr>
                <w:i/>
                <w:iCs/>
                <w:sz w:val="18"/>
                <w:szCs w:val="18"/>
              </w:rPr>
            </w:pPr>
            <w:r w:rsidRPr="008012C1">
              <w:rPr>
                <w:i/>
                <w:iCs/>
                <w:sz w:val="18"/>
                <w:szCs w:val="18"/>
              </w:rPr>
              <w:t>27.415,75</w:t>
            </w:r>
          </w:p>
        </w:tc>
        <w:tc>
          <w:tcPr>
            <w:tcW w:w="0" w:type="auto"/>
            <w:tcBorders>
              <w:top w:val="nil"/>
              <w:left w:val="nil"/>
              <w:bottom w:val="nil"/>
              <w:right w:val="nil"/>
            </w:tcBorders>
            <w:shd w:val="clear" w:color="auto" w:fill="auto"/>
            <w:noWrap/>
            <w:vAlign w:val="center"/>
            <w:hideMark/>
          </w:tcPr>
          <w:p w14:paraId="28DA1C14" w14:textId="77777777" w:rsidR="008012C1" w:rsidRPr="008012C1" w:rsidRDefault="008012C1" w:rsidP="00291E2F">
            <w:pPr>
              <w:jc w:val="center"/>
              <w:rPr>
                <w:i/>
                <w:iCs/>
                <w:sz w:val="18"/>
                <w:szCs w:val="18"/>
              </w:rPr>
            </w:pPr>
          </w:p>
        </w:tc>
        <w:tc>
          <w:tcPr>
            <w:tcW w:w="0" w:type="auto"/>
            <w:tcBorders>
              <w:top w:val="nil"/>
              <w:left w:val="nil"/>
              <w:bottom w:val="nil"/>
              <w:right w:val="nil"/>
            </w:tcBorders>
            <w:shd w:val="clear" w:color="auto" w:fill="auto"/>
            <w:noWrap/>
            <w:vAlign w:val="center"/>
            <w:hideMark/>
          </w:tcPr>
          <w:p w14:paraId="5273E110" w14:textId="77777777" w:rsidR="008012C1" w:rsidRPr="008012C1" w:rsidRDefault="008012C1" w:rsidP="00291E2F">
            <w:pPr>
              <w:jc w:val="center"/>
              <w:rPr>
                <w:sz w:val="20"/>
                <w:szCs w:val="20"/>
              </w:rPr>
            </w:pPr>
          </w:p>
        </w:tc>
        <w:tc>
          <w:tcPr>
            <w:tcW w:w="0" w:type="auto"/>
            <w:tcBorders>
              <w:top w:val="nil"/>
              <w:left w:val="nil"/>
              <w:bottom w:val="nil"/>
              <w:right w:val="nil"/>
            </w:tcBorders>
            <w:shd w:val="clear" w:color="auto" w:fill="auto"/>
            <w:noWrap/>
            <w:vAlign w:val="center"/>
            <w:hideMark/>
          </w:tcPr>
          <w:p w14:paraId="428E0CB0" w14:textId="77777777" w:rsidR="008012C1" w:rsidRPr="008012C1" w:rsidRDefault="008012C1" w:rsidP="00291E2F">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5E8988AA" w14:textId="77777777" w:rsidR="008012C1" w:rsidRPr="008012C1" w:rsidRDefault="008012C1" w:rsidP="00291E2F">
            <w:pPr>
              <w:jc w:val="center"/>
              <w:rPr>
                <w:i/>
                <w:iCs/>
                <w:sz w:val="18"/>
                <w:szCs w:val="18"/>
              </w:rPr>
            </w:pPr>
            <w:r w:rsidRPr="008012C1">
              <w:rPr>
                <w:i/>
                <w:iCs/>
                <w:sz w:val="18"/>
                <w:szCs w:val="18"/>
              </w:rPr>
              <w:t>27.415,75</w:t>
            </w:r>
          </w:p>
        </w:tc>
      </w:tr>
      <w:tr w:rsidR="008012C1" w:rsidRPr="008012C1" w14:paraId="3DD25421" w14:textId="77777777" w:rsidTr="008012C1">
        <w:trPr>
          <w:trHeight w:val="375"/>
        </w:trPr>
        <w:tc>
          <w:tcPr>
            <w:tcW w:w="0" w:type="auto"/>
            <w:tcBorders>
              <w:top w:val="nil"/>
              <w:left w:val="single" w:sz="4" w:space="0" w:color="auto"/>
              <w:bottom w:val="single" w:sz="4" w:space="0" w:color="auto"/>
              <w:right w:val="nil"/>
            </w:tcBorders>
            <w:shd w:val="clear" w:color="auto" w:fill="auto"/>
            <w:noWrap/>
            <w:vAlign w:val="center"/>
            <w:hideMark/>
          </w:tcPr>
          <w:p w14:paraId="63C5AE41"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1BACD01" w14:textId="77777777" w:rsidR="008012C1" w:rsidRPr="008012C1" w:rsidRDefault="008012C1" w:rsidP="00291E2F">
            <w:pPr>
              <w:rPr>
                <w:b/>
                <w:bCs/>
                <w:color w:val="000000"/>
                <w:sz w:val="20"/>
                <w:szCs w:val="20"/>
                <w:lang w:val="it-IT"/>
              </w:rPr>
            </w:pPr>
            <w:r w:rsidRPr="008012C1">
              <w:rPr>
                <w:b/>
                <w:bCs/>
                <w:color w:val="000000"/>
                <w:sz w:val="20"/>
                <w:szCs w:val="20"/>
                <w:lang w:val="it-IT"/>
              </w:rPr>
              <w:t xml:space="preserve">TOTAL - lei </w:t>
            </w:r>
            <w:proofErr w:type="spellStart"/>
            <w:r w:rsidRPr="008012C1">
              <w:rPr>
                <w:b/>
                <w:bCs/>
                <w:color w:val="000000"/>
                <w:sz w:val="20"/>
                <w:szCs w:val="20"/>
                <w:lang w:val="it-IT"/>
              </w:rPr>
              <w:t>fără</w:t>
            </w:r>
            <w:proofErr w:type="spellEnd"/>
            <w:r w:rsidRPr="008012C1">
              <w:rPr>
                <w:b/>
                <w:bCs/>
                <w:color w:val="000000"/>
                <w:sz w:val="20"/>
                <w:szCs w:val="20"/>
                <w:lang w:val="it-IT"/>
              </w:rPr>
              <w:t xml:space="preserve"> T.V.A.</w:t>
            </w:r>
          </w:p>
        </w:tc>
        <w:tc>
          <w:tcPr>
            <w:tcW w:w="0" w:type="auto"/>
            <w:tcBorders>
              <w:top w:val="nil"/>
              <w:left w:val="nil"/>
              <w:bottom w:val="single" w:sz="4" w:space="0" w:color="auto"/>
              <w:right w:val="nil"/>
            </w:tcBorders>
            <w:shd w:val="clear" w:color="auto" w:fill="auto"/>
            <w:noWrap/>
            <w:vAlign w:val="center"/>
            <w:hideMark/>
          </w:tcPr>
          <w:p w14:paraId="66576D96"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4314059C"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7227FDA5"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033AAA31"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7C9FC807" w14:textId="77777777" w:rsidR="008012C1" w:rsidRPr="008012C1" w:rsidRDefault="008012C1" w:rsidP="00291E2F">
            <w:pPr>
              <w:jc w:val="center"/>
              <w:rPr>
                <w:sz w:val="20"/>
                <w:szCs w:val="20"/>
                <w:lang w:val="it-IT"/>
              </w:rPr>
            </w:pPr>
            <w:r w:rsidRPr="008012C1">
              <w:rPr>
                <w:sz w:val="20"/>
                <w:szCs w:val="20"/>
                <w:lang w:val="it-IT"/>
              </w:rPr>
              <w:t> </w:t>
            </w:r>
          </w:p>
        </w:tc>
        <w:tc>
          <w:tcPr>
            <w:tcW w:w="0" w:type="auto"/>
            <w:tcBorders>
              <w:top w:val="nil"/>
              <w:left w:val="nil"/>
              <w:bottom w:val="nil"/>
              <w:right w:val="nil"/>
            </w:tcBorders>
            <w:shd w:val="clear" w:color="auto" w:fill="auto"/>
            <w:noWrap/>
            <w:vAlign w:val="center"/>
            <w:hideMark/>
          </w:tcPr>
          <w:p w14:paraId="18C9B786" w14:textId="77777777" w:rsidR="008012C1" w:rsidRPr="008012C1" w:rsidRDefault="008012C1" w:rsidP="00291E2F">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D92475B" w14:textId="77777777" w:rsidR="008012C1" w:rsidRPr="008012C1" w:rsidRDefault="008012C1" w:rsidP="00291E2F">
            <w:pPr>
              <w:jc w:val="right"/>
              <w:rPr>
                <w:b/>
                <w:bCs/>
                <w:sz w:val="20"/>
                <w:szCs w:val="20"/>
              </w:rPr>
            </w:pPr>
            <w:r w:rsidRPr="008012C1">
              <w:rPr>
                <w:b/>
                <w:bCs/>
                <w:sz w:val="20"/>
                <w:szCs w:val="20"/>
              </w:rPr>
              <w:t>1.132.215,46</w:t>
            </w:r>
          </w:p>
        </w:tc>
        <w:tc>
          <w:tcPr>
            <w:tcW w:w="0" w:type="auto"/>
            <w:tcBorders>
              <w:top w:val="nil"/>
              <w:left w:val="nil"/>
              <w:bottom w:val="nil"/>
              <w:right w:val="nil"/>
            </w:tcBorders>
            <w:shd w:val="clear" w:color="auto" w:fill="auto"/>
            <w:noWrap/>
            <w:vAlign w:val="center"/>
            <w:hideMark/>
          </w:tcPr>
          <w:p w14:paraId="3FC81FF6" w14:textId="77777777" w:rsidR="008012C1" w:rsidRPr="008012C1" w:rsidRDefault="008012C1" w:rsidP="00291E2F">
            <w:pPr>
              <w:jc w:val="right"/>
              <w:rPr>
                <w:b/>
                <w:bCs/>
                <w:sz w:val="20"/>
                <w:szCs w:val="20"/>
              </w:rPr>
            </w:pPr>
            <w:r w:rsidRPr="008012C1">
              <w:rPr>
                <w:b/>
                <w:bCs/>
                <w:sz w:val="20"/>
                <w:szCs w:val="20"/>
              </w:rPr>
              <w:t>1.159.631,21</w:t>
            </w:r>
          </w:p>
        </w:tc>
        <w:tc>
          <w:tcPr>
            <w:tcW w:w="0" w:type="auto"/>
            <w:tcBorders>
              <w:top w:val="nil"/>
              <w:left w:val="nil"/>
              <w:bottom w:val="nil"/>
              <w:right w:val="nil"/>
            </w:tcBorders>
            <w:shd w:val="clear" w:color="auto" w:fill="auto"/>
            <w:noWrap/>
            <w:vAlign w:val="center"/>
            <w:hideMark/>
          </w:tcPr>
          <w:p w14:paraId="7B7EF927" w14:textId="77777777" w:rsidR="008012C1" w:rsidRPr="008012C1" w:rsidRDefault="008012C1" w:rsidP="00291E2F">
            <w:pPr>
              <w:jc w:val="right"/>
              <w:rPr>
                <w:b/>
                <w:bCs/>
                <w:sz w:val="20"/>
                <w:szCs w:val="20"/>
              </w:rPr>
            </w:pPr>
          </w:p>
        </w:tc>
        <w:tc>
          <w:tcPr>
            <w:tcW w:w="0" w:type="auto"/>
            <w:tcBorders>
              <w:top w:val="nil"/>
              <w:left w:val="nil"/>
              <w:bottom w:val="nil"/>
              <w:right w:val="nil"/>
            </w:tcBorders>
            <w:shd w:val="clear" w:color="auto" w:fill="auto"/>
            <w:noWrap/>
            <w:vAlign w:val="center"/>
            <w:hideMark/>
          </w:tcPr>
          <w:p w14:paraId="512956BC"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39F15705"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AA423CB"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5FE1FC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0116DB76"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64EDE521" w14:textId="77777777" w:rsidR="008012C1" w:rsidRPr="008012C1" w:rsidRDefault="008012C1" w:rsidP="00291E2F">
            <w:pPr>
              <w:jc w:val="right"/>
              <w:rPr>
                <w:b/>
                <w:bCs/>
                <w:sz w:val="20"/>
                <w:szCs w:val="20"/>
              </w:rPr>
            </w:pPr>
            <w:r w:rsidRPr="008012C1">
              <w:rPr>
                <w:b/>
                <w:bCs/>
                <w:sz w:val="20"/>
                <w:szCs w:val="20"/>
              </w:rPr>
              <w:t>1.132.215,46</w:t>
            </w:r>
          </w:p>
        </w:tc>
        <w:tc>
          <w:tcPr>
            <w:tcW w:w="0" w:type="auto"/>
            <w:tcBorders>
              <w:top w:val="nil"/>
              <w:left w:val="nil"/>
              <w:bottom w:val="nil"/>
              <w:right w:val="nil"/>
            </w:tcBorders>
            <w:shd w:val="clear" w:color="auto" w:fill="auto"/>
            <w:noWrap/>
            <w:vAlign w:val="center"/>
            <w:hideMark/>
          </w:tcPr>
          <w:p w14:paraId="157C03BA" w14:textId="77777777" w:rsidR="008012C1" w:rsidRPr="008012C1" w:rsidRDefault="008012C1" w:rsidP="00291E2F">
            <w:pPr>
              <w:jc w:val="right"/>
              <w:rPr>
                <w:b/>
                <w:bCs/>
                <w:sz w:val="20"/>
                <w:szCs w:val="20"/>
              </w:rPr>
            </w:pPr>
            <w:r w:rsidRPr="008012C1">
              <w:rPr>
                <w:b/>
                <w:bCs/>
                <w:sz w:val="20"/>
                <w:szCs w:val="20"/>
              </w:rPr>
              <w:t>1.159.631,21</w:t>
            </w:r>
          </w:p>
        </w:tc>
        <w:tc>
          <w:tcPr>
            <w:tcW w:w="0" w:type="auto"/>
            <w:tcBorders>
              <w:top w:val="nil"/>
              <w:left w:val="nil"/>
              <w:bottom w:val="nil"/>
              <w:right w:val="nil"/>
            </w:tcBorders>
            <w:shd w:val="clear" w:color="auto" w:fill="auto"/>
            <w:noWrap/>
            <w:vAlign w:val="center"/>
            <w:hideMark/>
          </w:tcPr>
          <w:p w14:paraId="51A7A241" w14:textId="77777777" w:rsidR="008012C1" w:rsidRPr="008012C1" w:rsidRDefault="008012C1" w:rsidP="00291E2F">
            <w:pPr>
              <w:jc w:val="right"/>
              <w:rPr>
                <w:b/>
                <w:bCs/>
                <w:sz w:val="20"/>
                <w:szCs w:val="20"/>
              </w:rPr>
            </w:pPr>
            <w:r w:rsidRPr="008012C1">
              <w:rPr>
                <w:b/>
                <w:bCs/>
                <w:sz w:val="20"/>
                <w:szCs w:val="20"/>
              </w:rPr>
              <w:t>1.567.439,10</w:t>
            </w:r>
          </w:p>
        </w:tc>
        <w:tc>
          <w:tcPr>
            <w:tcW w:w="0" w:type="auto"/>
            <w:tcBorders>
              <w:top w:val="nil"/>
              <w:left w:val="nil"/>
              <w:bottom w:val="nil"/>
              <w:right w:val="nil"/>
            </w:tcBorders>
            <w:shd w:val="clear" w:color="auto" w:fill="auto"/>
            <w:noWrap/>
            <w:vAlign w:val="center"/>
            <w:hideMark/>
          </w:tcPr>
          <w:p w14:paraId="27086D7C" w14:textId="77777777" w:rsidR="008012C1" w:rsidRPr="008012C1" w:rsidRDefault="008012C1" w:rsidP="00291E2F">
            <w:pPr>
              <w:jc w:val="right"/>
              <w:rPr>
                <w:b/>
                <w:bCs/>
                <w:sz w:val="20"/>
                <w:szCs w:val="20"/>
              </w:rPr>
            </w:pPr>
            <w:r w:rsidRPr="008012C1">
              <w:rPr>
                <w:b/>
                <w:bCs/>
                <w:sz w:val="20"/>
                <w:szCs w:val="20"/>
              </w:rPr>
              <w:t>1.594.854,85</w:t>
            </w:r>
          </w:p>
        </w:tc>
        <w:tc>
          <w:tcPr>
            <w:tcW w:w="0" w:type="auto"/>
            <w:tcBorders>
              <w:top w:val="nil"/>
              <w:left w:val="nil"/>
              <w:bottom w:val="nil"/>
              <w:right w:val="nil"/>
            </w:tcBorders>
            <w:shd w:val="clear" w:color="auto" w:fill="auto"/>
            <w:noWrap/>
            <w:vAlign w:val="center"/>
            <w:hideMark/>
          </w:tcPr>
          <w:p w14:paraId="095CE7AC" w14:textId="77777777" w:rsidR="008012C1" w:rsidRPr="008012C1" w:rsidRDefault="008012C1" w:rsidP="00291E2F">
            <w:pPr>
              <w:jc w:val="right"/>
              <w:rPr>
                <w:b/>
                <w:bCs/>
                <w:sz w:val="20"/>
                <w:szCs w:val="20"/>
              </w:rPr>
            </w:pPr>
          </w:p>
        </w:tc>
        <w:tc>
          <w:tcPr>
            <w:tcW w:w="0" w:type="auto"/>
            <w:tcBorders>
              <w:top w:val="nil"/>
              <w:left w:val="nil"/>
              <w:bottom w:val="nil"/>
              <w:right w:val="nil"/>
            </w:tcBorders>
            <w:shd w:val="clear" w:color="auto" w:fill="auto"/>
            <w:noWrap/>
            <w:vAlign w:val="center"/>
            <w:hideMark/>
          </w:tcPr>
          <w:p w14:paraId="4C3058BF"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75C9781E" w14:textId="77777777" w:rsidR="008012C1" w:rsidRPr="008012C1" w:rsidRDefault="008012C1" w:rsidP="00291E2F">
            <w:pPr>
              <w:rPr>
                <w:sz w:val="20"/>
                <w:szCs w:val="20"/>
              </w:rPr>
            </w:pPr>
          </w:p>
        </w:tc>
        <w:tc>
          <w:tcPr>
            <w:tcW w:w="0" w:type="auto"/>
            <w:tcBorders>
              <w:top w:val="nil"/>
              <w:left w:val="nil"/>
              <w:bottom w:val="nil"/>
              <w:right w:val="nil"/>
            </w:tcBorders>
            <w:shd w:val="clear" w:color="auto" w:fill="auto"/>
            <w:noWrap/>
            <w:vAlign w:val="center"/>
            <w:hideMark/>
          </w:tcPr>
          <w:p w14:paraId="4D1203D8" w14:textId="77777777" w:rsidR="008012C1" w:rsidRPr="008012C1" w:rsidRDefault="008012C1" w:rsidP="00291E2F">
            <w:pPr>
              <w:jc w:val="right"/>
              <w:rPr>
                <w:b/>
                <w:bCs/>
                <w:sz w:val="20"/>
                <w:szCs w:val="20"/>
              </w:rPr>
            </w:pPr>
            <w:r w:rsidRPr="008012C1">
              <w:rPr>
                <w:b/>
                <w:bCs/>
                <w:sz w:val="20"/>
                <w:szCs w:val="20"/>
              </w:rPr>
              <w:t>1.567.439,10</w:t>
            </w:r>
          </w:p>
        </w:tc>
        <w:tc>
          <w:tcPr>
            <w:tcW w:w="0" w:type="auto"/>
            <w:tcBorders>
              <w:top w:val="nil"/>
              <w:left w:val="nil"/>
              <w:bottom w:val="nil"/>
              <w:right w:val="nil"/>
            </w:tcBorders>
            <w:shd w:val="clear" w:color="auto" w:fill="auto"/>
            <w:noWrap/>
            <w:vAlign w:val="center"/>
            <w:hideMark/>
          </w:tcPr>
          <w:p w14:paraId="472A5381" w14:textId="77777777" w:rsidR="008012C1" w:rsidRPr="008012C1" w:rsidRDefault="008012C1" w:rsidP="00291E2F">
            <w:pPr>
              <w:jc w:val="right"/>
              <w:rPr>
                <w:b/>
                <w:bCs/>
                <w:sz w:val="20"/>
                <w:szCs w:val="20"/>
              </w:rPr>
            </w:pPr>
            <w:r w:rsidRPr="008012C1">
              <w:rPr>
                <w:b/>
                <w:bCs/>
                <w:sz w:val="20"/>
                <w:szCs w:val="20"/>
              </w:rPr>
              <w:t>1.594.854,85</w:t>
            </w:r>
          </w:p>
        </w:tc>
      </w:tr>
      <w:tr w:rsidR="008012C1" w:rsidRPr="008012C1" w14:paraId="04FE47FA" w14:textId="77777777" w:rsidTr="008012C1">
        <w:trPr>
          <w:trHeight w:val="375"/>
        </w:trPr>
        <w:tc>
          <w:tcPr>
            <w:tcW w:w="0" w:type="auto"/>
            <w:tcBorders>
              <w:top w:val="nil"/>
              <w:left w:val="single" w:sz="4" w:space="0" w:color="auto"/>
              <w:bottom w:val="single" w:sz="4" w:space="0" w:color="auto"/>
              <w:right w:val="nil"/>
            </w:tcBorders>
            <w:shd w:val="clear" w:color="auto" w:fill="auto"/>
            <w:noWrap/>
            <w:vAlign w:val="center"/>
            <w:hideMark/>
          </w:tcPr>
          <w:p w14:paraId="48F24EC7"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2C50B80" w14:textId="77777777" w:rsidR="008012C1" w:rsidRPr="008012C1" w:rsidRDefault="008012C1" w:rsidP="00291E2F">
            <w:pPr>
              <w:rPr>
                <w:color w:val="000000"/>
                <w:sz w:val="20"/>
                <w:szCs w:val="20"/>
              </w:rPr>
            </w:pPr>
            <w:r w:rsidRPr="008012C1">
              <w:rPr>
                <w:color w:val="000000"/>
                <w:sz w:val="20"/>
                <w:szCs w:val="20"/>
              </w:rPr>
              <w:t>T.V.A. 19%</w:t>
            </w:r>
          </w:p>
        </w:tc>
        <w:tc>
          <w:tcPr>
            <w:tcW w:w="0" w:type="auto"/>
            <w:tcBorders>
              <w:top w:val="nil"/>
              <w:left w:val="nil"/>
              <w:bottom w:val="single" w:sz="4" w:space="0" w:color="auto"/>
              <w:right w:val="nil"/>
            </w:tcBorders>
            <w:shd w:val="clear" w:color="auto" w:fill="auto"/>
            <w:noWrap/>
            <w:vAlign w:val="center"/>
            <w:hideMark/>
          </w:tcPr>
          <w:p w14:paraId="2C56F3DC"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ED607E8"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3F9FF9D"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8CFE394" w14:textId="77777777" w:rsidR="008012C1" w:rsidRPr="008012C1" w:rsidRDefault="008012C1" w:rsidP="00291E2F">
            <w:pPr>
              <w:jc w:val="center"/>
              <w:rPr>
                <w:color w:val="000000"/>
                <w:sz w:val="20"/>
                <w:szCs w:val="20"/>
              </w:rPr>
            </w:pPr>
            <w:r w:rsidRPr="008012C1">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A5A91C9" w14:textId="77777777" w:rsidR="008012C1" w:rsidRPr="008012C1" w:rsidRDefault="008012C1" w:rsidP="00291E2F">
            <w:pPr>
              <w:jc w:val="cente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F97B0F2" w14:textId="77777777" w:rsidR="008012C1" w:rsidRPr="008012C1" w:rsidRDefault="008012C1" w:rsidP="00291E2F">
            <w:pPr>
              <w:jc w:val="cente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96C2774" w14:textId="77777777" w:rsidR="008012C1" w:rsidRPr="008012C1" w:rsidRDefault="008012C1" w:rsidP="00291E2F">
            <w:pPr>
              <w:jc w:val="right"/>
              <w:rPr>
                <w:sz w:val="20"/>
                <w:szCs w:val="20"/>
              </w:rPr>
            </w:pPr>
            <w:r w:rsidRPr="008012C1">
              <w:rPr>
                <w:sz w:val="20"/>
                <w:szCs w:val="20"/>
              </w:rPr>
              <w:t>215.120,94</w:t>
            </w:r>
          </w:p>
        </w:tc>
        <w:tc>
          <w:tcPr>
            <w:tcW w:w="0" w:type="auto"/>
            <w:tcBorders>
              <w:top w:val="single" w:sz="4" w:space="0" w:color="auto"/>
              <w:left w:val="nil"/>
              <w:bottom w:val="single" w:sz="4" w:space="0" w:color="auto"/>
              <w:right w:val="nil"/>
            </w:tcBorders>
            <w:shd w:val="clear" w:color="auto" w:fill="auto"/>
            <w:noWrap/>
            <w:vAlign w:val="center"/>
            <w:hideMark/>
          </w:tcPr>
          <w:p w14:paraId="25326A6E" w14:textId="77777777" w:rsidR="008012C1" w:rsidRPr="008012C1" w:rsidRDefault="008012C1" w:rsidP="00291E2F">
            <w:pPr>
              <w:jc w:val="right"/>
              <w:rPr>
                <w:sz w:val="20"/>
                <w:szCs w:val="20"/>
              </w:rPr>
            </w:pPr>
            <w:r w:rsidRPr="008012C1">
              <w:rPr>
                <w:sz w:val="20"/>
                <w:szCs w:val="20"/>
              </w:rPr>
              <w:t>220.329,93</w:t>
            </w:r>
          </w:p>
        </w:tc>
        <w:tc>
          <w:tcPr>
            <w:tcW w:w="0" w:type="auto"/>
            <w:tcBorders>
              <w:top w:val="single" w:sz="4" w:space="0" w:color="auto"/>
              <w:left w:val="nil"/>
              <w:bottom w:val="single" w:sz="4" w:space="0" w:color="auto"/>
              <w:right w:val="nil"/>
            </w:tcBorders>
            <w:shd w:val="clear" w:color="auto" w:fill="auto"/>
            <w:noWrap/>
            <w:vAlign w:val="center"/>
            <w:hideMark/>
          </w:tcPr>
          <w:p w14:paraId="1A29B6E9"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D5ABDEB"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D34BFD5"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BB01197"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C9FA513"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38C8DDC"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22B2776" w14:textId="77777777" w:rsidR="008012C1" w:rsidRPr="008012C1" w:rsidRDefault="008012C1" w:rsidP="00291E2F">
            <w:pPr>
              <w:jc w:val="right"/>
              <w:rPr>
                <w:sz w:val="20"/>
                <w:szCs w:val="20"/>
              </w:rPr>
            </w:pPr>
            <w:r w:rsidRPr="008012C1">
              <w:rPr>
                <w:sz w:val="20"/>
                <w:szCs w:val="20"/>
              </w:rPr>
              <w:t>215.120,94</w:t>
            </w:r>
          </w:p>
        </w:tc>
        <w:tc>
          <w:tcPr>
            <w:tcW w:w="0" w:type="auto"/>
            <w:tcBorders>
              <w:top w:val="single" w:sz="4" w:space="0" w:color="auto"/>
              <w:left w:val="nil"/>
              <w:bottom w:val="single" w:sz="4" w:space="0" w:color="auto"/>
              <w:right w:val="nil"/>
            </w:tcBorders>
            <w:shd w:val="clear" w:color="auto" w:fill="auto"/>
            <w:noWrap/>
            <w:vAlign w:val="center"/>
            <w:hideMark/>
          </w:tcPr>
          <w:p w14:paraId="6C959AFA" w14:textId="77777777" w:rsidR="008012C1" w:rsidRPr="008012C1" w:rsidRDefault="008012C1" w:rsidP="00291E2F">
            <w:pPr>
              <w:jc w:val="right"/>
              <w:rPr>
                <w:sz w:val="20"/>
                <w:szCs w:val="20"/>
              </w:rPr>
            </w:pPr>
            <w:r w:rsidRPr="008012C1">
              <w:rPr>
                <w:sz w:val="20"/>
                <w:szCs w:val="20"/>
              </w:rPr>
              <w:t>220.329,93</w:t>
            </w:r>
          </w:p>
        </w:tc>
        <w:tc>
          <w:tcPr>
            <w:tcW w:w="0" w:type="auto"/>
            <w:tcBorders>
              <w:top w:val="single" w:sz="4" w:space="0" w:color="auto"/>
              <w:left w:val="nil"/>
              <w:bottom w:val="single" w:sz="4" w:space="0" w:color="auto"/>
              <w:right w:val="nil"/>
            </w:tcBorders>
            <w:shd w:val="clear" w:color="auto" w:fill="auto"/>
            <w:noWrap/>
            <w:vAlign w:val="center"/>
            <w:hideMark/>
          </w:tcPr>
          <w:p w14:paraId="4267631A" w14:textId="77777777" w:rsidR="008012C1" w:rsidRPr="008012C1" w:rsidRDefault="008012C1" w:rsidP="00291E2F">
            <w:pPr>
              <w:jc w:val="right"/>
              <w:rPr>
                <w:sz w:val="20"/>
                <w:szCs w:val="20"/>
              </w:rPr>
            </w:pPr>
            <w:r w:rsidRPr="008012C1">
              <w:rPr>
                <w:sz w:val="20"/>
                <w:szCs w:val="20"/>
              </w:rPr>
              <w:t>297.813,43</w:t>
            </w:r>
          </w:p>
        </w:tc>
        <w:tc>
          <w:tcPr>
            <w:tcW w:w="0" w:type="auto"/>
            <w:tcBorders>
              <w:top w:val="single" w:sz="4" w:space="0" w:color="auto"/>
              <w:left w:val="nil"/>
              <w:bottom w:val="single" w:sz="4" w:space="0" w:color="auto"/>
              <w:right w:val="nil"/>
            </w:tcBorders>
            <w:shd w:val="clear" w:color="auto" w:fill="auto"/>
            <w:noWrap/>
            <w:vAlign w:val="center"/>
            <w:hideMark/>
          </w:tcPr>
          <w:p w14:paraId="1351C712" w14:textId="77777777" w:rsidR="008012C1" w:rsidRPr="008012C1" w:rsidRDefault="008012C1" w:rsidP="00291E2F">
            <w:pPr>
              <w:jc w:val="right"/>
              <w:rPr>
                <w:sz w:val="20"/>
                <w:szCs w:val="20"/>
              </w:rPr>
            </w:pPr>
            <w:r w:rsidRPr="008012C1">
              <w:rPr>
                <w:sz w:val="20"/>
                <w:szCs w:val="20"/>
              </w:rPr>
              <w:t>303.022,42</w:t>
            </w:r>
          </w:p>
        </w:tc>
        <w:tc>
          <w:tcPr>
            <w:tcW w:w="0" w:type="auto"/>
            <w:tcBorders>
              <w:top w:val="single" w:sz="4" w:space="0" w:color="auto"/>
              <w:left w:val="nil"/>
              <w:bottom w:val="single" w:sz="4" w:space="0" w:color="auto"/>
              <w:right w:val="nil"/>
            </w:tcBorders>
            <w:shd w:val="clear" w:color="auto" w:fill="auto"/>
            <w:noWrap/>
            <w:vAlign w:val="center"/>
            <w:hideMark/>
          </w:tcPr>
          <w:p w14:paraId="434EC339"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FA438B3"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A200073" w14:textId="77777777" w:rsidR="008012C1" w:rsidRPr="008012C1" w:rsidRDefault="008012C1" w:rsidP="00291E2F">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8BDF1F3" w14:textId="77777777" w:rsidR="008012C1" w:rsidRPr="008012C1" w:rsidRDefault="008012C1" w:rsidP="00291E2F">
            <w:pPr>
              <w:jc w:val="right"/>
              <w:rPr>
                <w:sz w:val="20"/>
                <w:szCs w:val="20"/>
              </w:rPr>
            </w:pPr>
            <w:r w:rsidRPr="008012C1">
              <w:rPr>
                <w:sz w:val="20"/>
                <w:szCs w:val="20"/>
              </w:rPr>
              <w:t>297.813,43</w:t>
            </w:r>
          </w:p>
        </w:tc>
        <w:tc>
          <w:tcPr>
            <w:tcW w:w="0" w:type="auto"/>
            <w:tcBorders>
              <w:top w:val="single" w:sz="4" w:space="0" w:color="auto"/>
              <w:left w:val="nil"/>
              <w:bottom w:val="single" w:sz="4" w:space="0" w:color="auto"/>
              <w:right w:val="nil"/>
            </w:tcBorders>
            <w:shd w:val="clear" w:color="auto" w:fill="auto"/>
            <w:noWrap/>
            <w:vAlign w:val="center"/>
            <w:hideMark/>
          </w:tcPr>
          <w:p w14:paraId="09F7DDA2" w14:textId="77777777" w:rsidR="008012C1" w:rsidRPr="008012C1" w:rsidRDefault="008012C1" w:rsidP="00291E2F">
            <w:pPr>
              <w:jc w:val="right"/>
              <w:rPr>
                <w:sz w:val="20"/>
                <w:szCs w:val="20"/>
              </w:rPr>
            </w:pPr>
            <w:r w:rsidRPr="008012C1">
              <w:rPr>
                <w:sz w:val="20"/>
                <w:szCs w:val="20"/>
              </w:rPr>
              <w:t>303.022,42</w:t>
            </w:r>
          </w:p>
        </w:tc>
      </w:tr>
      <w:tr w:rsidR="008012C1" w:rsidRPr="008012C1" w14:paraId="53FCA946" w14:textId="77777777" w:rsidTr="008012C1">
        <w:trPr>
          <w:trHeight w:val="375"/>
        </w:trPr>
        <w:tc>
          <w:tcPr>
            <w:tcW w:w="0" w:type="auto"/>
            <w:tcBorders>
              <w:top w:val="nil"/>
              <w:left w:val="single" w:sz="4" w:space="0" w:color="auto"/>
              <w:bottom w:val="single" w:sz="4" w:space="0" w:color="auto"/>
              <w:right w:val="nil"/>
            </w:tcBorders>
            <w:shd w:val="clear" w:color="auto" w:fill="auto"/>
            <w:noWrap/>
            <w:vAlign w:val="center"/>
            <w:hideMark/>
          </w:tcPr>
          <w:p w14:paraId="2A1BF72C" w14:textId="77777777" w:rsidR="008012C1" w:rsidRPr="008012C1" w:rsidRDefault="008012C1" w:rsidP="00291E2F">
            <w:pPr>
              <w:rPr>
                <w:color w:val="000000"/>
                <w:sz w:val="20"/>
                <w:szCs w:val="20"/>
              </w:rPr>
            </w:pPr>
            <w:r w:rsidRPr="008012C1">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DE6130D" w14:textId="77777777" w:rsidR="008012C1" w:rsidRPr="008012C1" w:rsidRDefault="008012C1" w:rsidP="00291E2F">
            <w:pPr>
              <w:rPr>
                <w:b/>
                <w:bCs/>
                <w:color w:val="000000"/>
                <w:sz w:val="20"/>
                <w:szCs w:val="20"/>
                <w:lang w:val="it-IT"/>
              </w:rPr>
            </w:pPr>
            <w:r w:rsidRPr="008012C1">
              <w:rPr>
                <w:b/>
                <w:bCs/>
                <w:color w:val="000000"/>
                <w:sz w:val="20"/>
                <w:szCs w:val="20"/>
                <w:lang w:val="it-IT"/>
              </w:rPr>
              <w:t>TOTAL - lei cu T.V.A.</w:t>
            </w:r>
          </w:p>
        </w:tc>
        <w:tc>
          <w:tcPr>
            <w:tcW w:w="0" w:type="auto"/>
            <w:tcBorders>
              <w:top w:val="nil"/>
              <w:left w:val="nil"/>
              <w:bottom w:val="single" w:sz="4" w:space="0" w:color="auto"/>
              <w:right w:val="nil"/>
            </w:tcBorders>
            <w:shd w:val="clear" w:color="auto" w:fill="auto"/>
            <w:noWrap/>
            <w:vAlign w:val="center"/>
            <w:hideMark/>
          </w:tcPr>
          <w:p w14:paraId="4E7598D0"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10743B28"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560E2DF8"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79066506" w14:textId="77777777" w:rsidR="008012C1" w:rsidRPr="008012C1" w:rsidRDefault="008012C1" w:rsidP="00291E2F">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055E8088" w14:textId="77777777" w:rsidR="008012C1" w:rsidRPr="008012C1" w:rsidRDefault="008012C1" w:rsidP="00291E2F">
            <w:pPr>
              <w:jc w:val="center"/>
              <w:rPr>
                <w:sz w:val="20"/>
                <w:szCs w:val="20"/>
                <w:lang w:val="it-IT"/>
              </w:rPr>
            </w:pPr>
            <w:r w:rsidRPr="008012C1">
              <w:rPr>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1575A3DF" w14:textId="77777777" w:rsidR="008012C1" w:rsidRPr="008012C1" w:rsidRDefault="008012C1" w:rsidP="00291E2F">
            <w:pPr>
              <w:jc w:val="center"/>
              <w:rPr>
                <w:sz w:val="20"/>
                <w:szCs w:val="20"/>
                <w:lang w:val="it-IT"/>
              </w:rPr>
            </w:pPr>
            <w:r w:rsidRPr="008012C1">
              <w:rPr>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5D1C59E8" w14:textId="77777777" w:rsidR="008012C1" w:rsidRPr="008012C1" w:rsidRDefault="008012C1" w:rsidP="00291E2F">
            <w:pPr>
              <w:jc w:val="right"/>
              <w:rPr>
                <w:b/>
                <w:bCs/>
                <w:sz w:val="20"/>
                <w:szCs w:val="20"/>
              </w:rPr>
            </w:pPr>
            <w:r w:rsidRPr="008012C1">
              <w:rPr>
                <w:b/>
                <w:bCs/>
                <w:sz w:val="20"/>
                <w:szCs w:val="20"/>
              </w:rPr>
              <w:t>1.347.336,40</w:t>
            </w:r>
          </w:p>
        </w:tc>
        <w:tc>
          <w:tcPr>
            <w:tcW w:w="0" w:type="auto"/>
            <w:tcBorders>
              <w:top w:val="nil"/>
              <w:left w:val="nil"/>
              <w:bottom w:val="single" w:sz="4" w:space="0" w:color="auto"/>
              <w:right w:val="nil"/>
            </w:tcBorders>
            <w:shd w:val="clear" w:color="auto" w:fill="auto"/>
            <w:noWrap/>
            <w:vAlign w:val="center"/>
            <w:hideMark/>
          </w:tcPr>
          <w:p w14:paraId="23B20674" w14:textId="77777777" w:rsidR="008012C1" w:rsidRPr="008012C1" w:rsidRDefault="008012C1" w:rsidP="00291E2F">
            <w:pPr>
              <w:jc w:val="right"/>
              <w:rPr>
                <w:b/>
                <w:bCs/>
                <w:sz w:val="20"/>
                <w:szCs w:val="20"/>
              </w:rPr>
            </w:pPr>
            <w:r w:rsidRPr="008012C1">
              <w:rPr>
                <w:b/>
                <w:bCs/>
                <w:sz w:val="20"/>
                <w:szCs w:val="20"/>
              </w:rPr>
              <w:t>1.379.961,14</w:t>
            </w:r>
          </w:p>
        </w:tc>
        <w:tc>
          <w:tcPr>
            <w:tcW w:w="0" w:type="auto"/>
            <w:tcBorders>
              <w:top w:val="nil"/>
              <w:left w:val="nil"/>
              <w:bottom w:val="single" w:sz="4" w:space="0" w:color="auto"/>
              <w:right w:val="nil"/>
            </w:tcBorders>
            <w:shd w:val="clear" w:color="auto" w:fill="auto"/>
            <w:noWrap/>
            <w:vAlign w:val="center"/>
            <w:hideMark/>
          </w:tcPr>
          <w:p w14:paraId="7FAE5C90"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5F220B01"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380D0798"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66E93113"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1B0CA475"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4F0DEE53"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647CCD7A" w14:textId="77777777" w:rsidR="008012C1" w:rsidRPr="008012C1" w:rsidRDefault="008012C1" w:rsidP="00291E2F">
            <w:pPr>
              <w:jc w:val="right"/>
              <w:rPr>
                <w:b/>
                <w:bCs/>
                <w:sz w:val="20"/>
                <w:szCs w:val="20"/>
              </w:rPr>
            </w:pPr>
            <w:r w:rsidRPr="008012C1">
              <w:rPr>
                <w:b/>
                <w:bCs/>
                <w:sz w:val="20"/>
                <w:szCs w:val="20"/>
              </w:rPr>
              <w:t>1.347.336,40</w:t>
            </w:r>
          </w:p>
        </w:tc>
        <w:tc>
          <w:tcPr>
            <w:tcW w:w="0" w:type="auto"/>
            <w:tcBorders>
              <w:top w:val="nil"/>
              <w:left w:val="nil"/>
              <w:bottom w:val="single" w:sz="4" w:space="0" w:color="auto"/>
              <w:right w:val="nil"/>
            </w:tcBorders>
            <w:shd w:val="clear" w:color="auto" w:fill="auto"/>
            <w:noWrap/>
            <w:vAlign w:val="center"/>
            <w:hideMark/>
          </w:tcPr>
          <w:p w14:paraId="22E3ADAB" w14:textId="77777777" w:rsidR="008012C1" w:rsidRPr="008012C1" w:rsidRDefault="008012C1" w:rsidP="00291E2F">
            <w:pPr>
              <w:jc w:val="right"/>
              <w:rPr>
                <w:b/>
                <w:bCs/>
                <w:sz w:val="20"/>
                <w:szCs w:val="20"/>
              </w:rPr>
            </w:pPr>
            <w:r w:rsidRPr="008012C1">
              <w:rPr>
                <w:b/>
                <w:bCs/>
                <w:sz w:val="20"/>
                <w:szCs w:val="20"/>
              </w:rPr>
              <w:t>1.379.961,14</w:t>
            </w:r>
          </w:p>
        </w:tc>
        <w:tc>
          <w:tcPr>
            <w:tcW w:w="0" w:type="auto"/>
            <w:tcBorders>
              <w:top w:val="nil"/>
              <w:left w:val="nil"/>
              <w:bottom w:val="single" w:sz="4" w:space="0" w:color="auto"/>
              <w:right w:val="nil"/>
            </w:tcBorders>
            <w:shd w:val="clear" w:color="auto" w:fill="auto"/>
            <w:noWrap/>
            <w:vAlign w:val="center"/>
            <w:hideMark/>
          </w:tcPr>
          <w:p w14:paraId="138A45A0" w14:textId="77777777" w:rsidR="008012C1" w:rsidRPr="008012C1" w:rsidRDefault="008012C1" w:rsidP="00291E2F">
            <w:pPr>
              <w:jc w:val="right"/>
              <w:rPr>
                <w:b/>
                <w:bCs/>
                <w:sz w:val="20"/>
                <w:szCs w:val="20"/>
              </w:rPr>
            </w:pPr>
            <w:r w:rsidRPr="008012C1">
              <w:rPr>
                <w:b/>
                <w:bCs/>
                <w:sz w:val="20"/>
                <w:szCs w:val="20"/>
              </w:rPr>
              <w:t>1.865.252,53</w:t>
            </w:r>
          </w:p>
        </w:tc>
        <w:tc>
          <w:tcPr>
            <w:tcW w:w="0" w:type="auto"/>
            <w:tcBorders>
              <w:top w:val="nil"/>
              <w:left w:val="nil"/>
              <w:bottom w:val="single" w:sz="4" w:space="0" w:color="auto"/>
              <w:right w:val="nil"/>
            </w:tcBorders>
            <w:shd w:val="clear" w:color="auto" w:fill="auto"/>
            <w:noWrap/>
            <w:vAlign w:val="center"/>
            <w:hideMark/>
          </w:tcPr>
          <w:p w14:paraId="3A9DD00F" w14:textId="77777777" w:rsidR="008012C1" w:rsidRPr="008012C1" w:rsidRDefault="008012C1" w:rsidP="00291E2F">
            <w:pPr>
              <w:jc w:val="right"/>
              <w:rPr>
                <w:b/>
                <w:bCs/>
                <w:sz w:val="20"/>
                <w:szCs w:val="20"/>
              </w:rPr>
            </w:pPr>
            <w:r w:rsidRPr="008012C1">
              <w:rPr>
                <w:b/>
                <w:bCs/>
                <w:sz w:val="20"/>
                <w:szCs w:val="20"/>
              </w:rPr>
              <w:t>1.897.877,27</w:t>
            </w:r>
          </w:p>
        </w:tc>
        <w:tc>
          <w:tcPr>
            <w:tcW w:w="0" w:type="auto"/>
            <w:tcBorders>
              <w:top w:val="nil"/>
              <w:left w:val="nil"/>
              <w:bottom w:val="single" w:sz="4" w:space="0" w:color="auto"/>
              <w:right w:val="nil"/>
            </w:tcBorders>
            <w:shd w:val="clear" w:color="auto" w:fill="auto"/>
            <w:noWrap/>
            <w:vAlign w:val="center"/>
            <w:hideMark/>
          </w:tcPr>
          <w:p w14:paraId="5343AD7C"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6663464F"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098D43DB" w14:textId="77777777" w:rsidR="008012C1" w:rsidRPr="008012C1" w:rsidRDefault="008012C1" w:rsidP="00291E2F">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0B70E567" w14:textId="77777777" w:rsidR="008012C1" w:rsidRPr="008012C1" w:rsidRDefault="008012C1" w:rsidP="00291E2F">
            <w:pPr>
              <w:jc w:val="right"/>
              <w:rPr>
                <w:b/>
                <w:bCs/>
                <w:sz w:val="20"/>
                <w:szCs w:val="20"/>
              </w:rPr>
            </w:pPr>
            <w:r w:rsidRPr="008012C1">
              <w:rPr>
                <w:b/>
                <w:bCs/>
                <w:sz w:val="20"/>
                <w:szCs w:val="20"/>
              </w:rPr>
              <w:t>1.865.252,53</w:t>
            </w:r>
          </w:p>
        </w:tc>
        <w:tc>
          <w:tcPr>
            <w:tcW w:w="0" w:type="auto"/>
            <w:tcBorders>
              <w:top w:val="nil"/>
              <w:left w:val="nil"/>
              <w:bottom w:val="single" w:sz="4" w:space="0" w:color="auto"/>
              <w:right w:val="nil"/>
            </w:tcBorders>
            <w:shd w:val="clear" w:color="auto" w:fill="auto"/>
            <w:noWrap/>
            <w:vAlign w:val="center"/>
            <w:hideMark/>
          </w:tcPr>
          <w:p w14:paraId="051D66C8" w14:textId="77777777" w:rsidR="008012C1" w:rsidRPr="008012C1" w:rsidRDefault="008012C1" w:rsidP="00291E2F">
            <w:pPr>
              <w:jc w:val="right"/>
              <w:rPr>
                <w:b/>
                <w:bCs/>
                <w:sz w:val="20"/>
                <w:szCs w:val="20"/>
              </w:rPr>
            </w:pPr>
            <w:r w:rsidRPr="008012C1">
              <w:rPr>
                <w:b/>
                <w:bCs/>
                <w:sz w:val="20"/>
                <w:szCs w:val="20"/>
              </w:rPr>
              <w:t>1.897.877,27</w:t>
            </w:r>
          </w:p>
        </w:tc>
      </w:tr>
    </w:tbl>
    <w:p w14:paraId="5DEDA5CC" w14:textId="3BDE69D1" w:rsidR="008012C1" w:rsidRDefault="008012C1" w:rsidP="008012C1">
      <w:pPr>
        <w:tabs>
          <w:tab w:val="left" w:pos="1985"/>
        </w:tabs>
        <w:rPr>
          <w:kern w:val="28"/>
          <w:sz w:val="20"/>
          <w:szCs w:val="20"/>
          <w:lang w:val="ro-RO" w:eastAsia="ro-RO"/>
        </w:rPr>
      </w:pPr>
      <w:r>
        <w:rPr>
          <w:kern w:val="28"/>
          <w:sz w:val="20"/>
          <w:szCs w:val="20"/>
          <w:lang w:val="ro-RO" w:eastAsia="ro-RO"/>
        </w:rPr>
        <w:tab/>
      </w:r>
    </w:p>
    <w:p w14:paraId="0D1D6EB5" w14:textId="77777777" w:rsidR="008012C1" w:rsidRDefault="008012C1" w:rsidP="008012C1">
      <w:pPr>
        <w:tabs>
          <w:tab w:val="left" w:pos="1985"/>
        </w:tabs>
        <w:rPr>
          <w:sz w:val="20"/>
          <w:szCs w:val="20"/>
          <w:lang w:val="ro-RO" w:eastAsia="ro-RO"/>
        </w:rPr>
      </w:pPr>
      <w:r>
        <w:rPr>
          <w:sz w:val="20"/>
          <w:szCs w:val="20"/>
          <w:lang w:val="ro-RO" w:eastAsia="ro-RO"/>
        </w:rPr>
        <w:tab/>
      </w:r>
    </w:p>
    <w:p w14:paraId="4A8344D3" w14:textId="77777777" w:rsidR="008012C1" w:rsidRDefault="008012C1" w:rsidP="008012C1">
      <w:pPr>
        <w:tabs>
          <w:tab w:val="left" w:pos="1985"/>
        </w:tabs>
        <w:rPr>
          <w:sz w:val="20"/>
          <w:szCs w:val="20"/>
          <w:lang w:val="ro-RO" w:eastAsia="ro-RO"/>
        </w:rPr>
      </w:pPr>
    </w:p>
    <w:p w14:paraId="3ACEAA46" w14:textId="77777777" w:rsidR="008012C1" w:rsidRDefault="008012C1" w:rsidP="008012C1">
      <w:pPr>
        <w:tabs>
          <w:tab w:val="left" w:pos="1985"/>
        </w:tabs>
        <w:rPr>
          <w:sz w:val="20"/>
          <w:szCs w:val="20"/>
          <w:lang w:val="ro-RO" w:eastAsia="ro-RO"/>
        </w:rPr>
      </w:pPr>
    </w:p>
    <w:p w14:paraId="7D7B122B" w14:textId="77777777" w:rsidR="008012C1" w:rsidRDefault="008012C1" w:rsidP="008012C1">
      <w:pPr>
        <w:tabs>
          <w:tab w:val="left" w:pos="1985"/>
        </w:tabs>
        <w:rPr>
          <w:sz w:val="20"/>
          <w:szCs w:val="20"/>
          <w:lang w:val="ro-RO" w:eastAsia="ro-RO"/>
        </w:rPr>
      </w:pPr>
    </w:p>
    <w:p w14:paraId="23B421FD" w14:textId="77777777" w:rsidR="008012C1" w:rsidRDefault="008012C1" w:rsidP="008012C1">
      <w:pPr>
        <w:tabs>
          <w:tab w:val="left" w:pos="1985"/>
        </w:tabs>
        <w:rPr>
          <w:sz w:val="20"/>
          <w:szCs w:val="20"/>
          <w:lang w:val="ro-RO" w:eastAsia="ro-RO"/>
        </w:rPr>
      </w:pPr>
    </w:p>
    <w:p w14:paraId="256F046E" w14:textId="77777777" w:rsidR="008012C1" w:rsidRDefault="008012C1" w:rsidP="008012C1">
      <w:pPr>
        <w:tabs>
          <w:tab w:val="left" w:pos="1985"/>
        </w:tabs>
        <w:rPr>
          <w:sz w:val="20"/>
          <w:szCs w:val="20"/>
          <w:lang w:val="ro-RO" w:eastAsia="ro-RO"/>
        </w:rPr>
      </w:pPr>
    </w:p>
    <w:p w14:paraId="21F1F8CA" w14:textId="77777777" w:rsidR="008012C1" w:rsidRDefault="008012C1" w:rsidP="008012C1">
      <w:pPr>
        <w:tabs>
          <w:tab w:val="left" w:pos="1985"/>
        </w:tabs>
        <w:rPr>
          <w:sz w:val="20"/>
          <w:szCs w:val="20"/>
          <w:lang w:val="ro-RO" w:eastAsia="ro-RO"/>
        </w:rPr>
      </w:pPr>
    </w:p>
    <w:p w14:paraId="31007351" w14:textId="77777777" w:rsidR="008012C1" w:rsidRDefault="008012C1" w:rsidP="008012C1">
      <w:pPr>
        <w:tabs>
          <w:tab w:val="left" w:pos="1985"/>
        </w:tabs>
        <w:rPr>
          <w:sz w:val="20"/>
          <w:szCs w:val="20"/>
          <w:lang w:val="ro-RO" w:eastAsia="ro-RO"/>
        </w:rPr>
      </w:pPr>
    </w:p>
    <w:p w14:paraId="3F542BEB" w14:textId="77777777" w:rsidR="008012C1" w:rsidRDefault="008012C1" w:rsidP="008012C1">
      <w:pPr>
        <w:tabs>
          <w:tab w:val="left" w:pos="1985"/>
        </w:tabs>
        <w:rPr>
          <w:sz w:val="20"/>
          <w:szCs w:val="20"/>
          <w:lang w:val="ro-RO" w:eastAsia="ro-RO"/>
        </w:rPr>
      </w:pPr>
    </w:p>
    <w:p w14:paraId="0CCC7CFD" w14:textId="77777777" w:rsidR="008012C1" w:rsidRDefault="008012C1" w:rsidP="008012C1">
      <w:pPr>
        <w:tabs>
          <w:tab w:val="left" w:pos="1985"/>
        </w:tabs>
        <w:rPr>
          <w:sz w:val="20"/>
          <w:szCs w:val="20"/>
          <w:lang w:val="ro-RO" w:eastAsia="ro-RO"/>
        </w:rPr>
      </w:pPr>
    </w:p>
    <w:p w14:paraId="05CF64B2" w14:textId="77777777" w:rsidR="008012C1" w:rsidRDefault="008012C1" w:rsidP="008012C1">
      <w:pPr>
        <w:tabs>
          <w:tab w:val="left" w:pos="1985"/>
        </w:tabs>
        <w:rPr>
          <w:sz w:val="20"/>
          <w:szCs w:val="20"/>
          <w:lang w:val="ro-RO" w:eastAsia="ro-RO"/>
        </w:rPr>
      </w:pPr>
    </w:p>
    <w:p w14:paraId="191B9CD2" w14:textId="77777777" w:rsidR="008012C1" w:rsidRDefault="008012C1" w:rsidP="008012C1">
      <w:pPr>
        <w:tabs>
          <w:tab w:val="left" w:pos="1985"/>
        </w:tabs>
        <w:rPr>
          <w:sz w:val="20"/>
          <w:szCs w:val="20"/>
          <w:lang w:val="ro-RO" w:eastAsia="ro-RO"/>
        </w:rPr>
      </w:pPr>
    </w:p>
    <w:p w14:paraId="0981EB6E" w14:textId="77777777" w:rsidR="008012C1" w:rsidRDefault="008012C1" w:rsidP="008012C1">
      <w:pPr>
        <w:tabs>
          <w:tab w:val="left" w:pos="1985"/>
        </w:tabs>
        <w:rPr>
          <w:sz w:val="20"/>
          <w:szCs w:val="20"/>
          <w:lang w:val="ro-RO" w:eastAsia="ro-RO"/>
        </w:rPr>
      </w:pPr>
    </w:p>
    <w:p w14:paraId="013D8456" w14:textId="77777777" w:rsidR="008012C1" w:rsidRDefault="008012C1" w:rsidP="008012C1">
      <w:pPr>
        <w:tabs>
          <w:tab w:val="left" w:pos="1985"/>
        </w:tabs>
        <w:rPr>
          <w:sz w:val="20"/>
          <w:szCs w:val="20"/>
          <w:lang w:val="ro-RO" w:eastAsia="ro-RO"/>
        </w:rPr>
      </w:pPr>
    </w:p>
    <w:p w14:paraId="1F75A6A6" w14:textId="77777777" w:rsidR="008012C1" w:rsidRDefault="008012C1" w:rsidP="008012C1">
      <w:pPr>
        <w:tabs>
          <w:tab w:val="left" w:pos="1985"/>
        </w:tabs>
        <w:rPr>
          <w:sz w:val="20"/>
          <w:szCs w:val="20"/>
          <w:lang w:val="ro-RO" w:eastAsia="ro-RO"/>
        </w:rPr>
      </w:pPr>
    </w:p>
    <w:p w14:paraId="76D69D23" w14:textId="77777777" w:rsidR="008012C1" w:rsidRDefault="008012C1" w:rsidP="008012C1">
      <w:pPr>
        <w:tabs>
          <w:tab w:val="left" w:pos="1985"/>
        </w:tabs>
        <w:rPr>
          <w:sz w:val="20"/>
          <w:szCs w:val="20"/>
          <w:lang w:val="ro-RO" w:eastAsia="ro-RO"/>
        </w:rPr>
      </w:pPr>
    </w:p>
    <w:p w14:paraId="07EDA574" w14:textId="77777777" w:rsidR="008012C1" w:rsidRDefault="008012C1" w:rsidP="008012C1">
      <w:pPr>
        <w:tabs>
          <w:tab w:val="left" w:pos="1985"/>
        </w:tabs>
        <w:rPr>
          <w:sz w:val="20"/>
          <w:szCs w:val="20"/>
          <w:lang w:val="ro-RO" w:eastAsia="ro-RO"/>
        </w:rPr>
      </w:pPr>
    </w:p>
    <w:p w14:paraId="3116A9E9" w14:textId="77777777" w:rsidR="008012C1" w:rsidRDefault="008012C1" w:rsidP="008012C1">
      <w:pPr>
        <w:tabs>
          <w:tab w:val="left" w:pos="1985"/>
        </w:tabs>
        <w:rPr>
          <w:sz w:val="20"/>
          <w:szCs w:val="20"/>
          <w:lang w:val="ro-RO" w:eastAsia="ro-RO"/>
        </w:rPr>
      </w:pPr>
    </w:p>
    <w:p w14:paraId="6ECDEF77" w14:textId="77777777" w:rsidR="008012C1" w:rsidRDefault="008012C1" w:rsidP="008012C1">
      <w:pPr>
        <w:tabs>
          <w:tab w:val="left" w:pos="1985"/>
        </w:tabs>
        <w:rPr>
          <w:sz w:val="20"/>
          <w:szCs w:val="20"/>
          <w:lang w:val="ro-RO" w:eastAsia="ro-RO"/>
        </w:rPr>
      </w:pPr>
    </w:p>
    <w:p w14:paraId="7BE2BA93" w14:textId="77777777" w:rsidR="008012C1" w:rsidRDefault="008012C1" w:rsidP="008012C1">
      <w:pPr>
        <w:tabs>
          <w:tab w:val="left" w:pos="1985"/>
        </w:tabs>
        <w:ind w:left="-7797"/>
        <w:rPr>
          <w:sz w:val="20"/>
          <w:szCs w:val="20"/>
          <w:lang w:val="ro-RO" w:eastAsia="ro-RO"/>
        </w:rPr>
      </w:pPr>
    </w:p>
    <w:p w14:paraId="16E7905F" w14:textId="77777777" w:rsidR="008012C1" w:rsidRDefault="008012C1" w:rsidP="008012C1">
      <w:pPr>
        <w:tabs>
          <w:tab w:val="left" w:pos="1985"/>
        </w:tabs>
        <w:rPr>
          <w:sz w:val="20"/>
          <w:szCs w:val="20"/>
          <w:lang w:val="ro-RO" w:eastAsia="ro-RO"/>
        </w:rPr>
      </w:pPr>
    </w:p>
    <w:tbl>
      <w:tblPr>
        <w:tblW w:w="0" w:type="auto"/>
        <w:tblInd w:w="-8505" w:type="dxa"/>
        <w:tblLook w:val="04A0" w:firstRow="1" w:lastRow="0" w:firstColumn="1" w:lastColumn="0" w:noHBand="0" w:noVBand="1"/>
      </w:tblPr>
      <w:tblGrid>
        <w:gridCol w:w="564"/>
        <w:gridCol w:w="3059"/>
        <w:gridCol w:w="650"/>
        <w:gridCol w:w="763"/>
        <w:gridCol w:w="978"/>
        <w:gridCol w:w="848"/>
        <w:gridCol w:w="762"/>
        <w:gridCol w:w="762"/>
        <w:gridCol w:w="1034"/>
        <w:gridCol w:w="1034"/>
        <w:gridCol w:w="866"/>
        <w:gridCol w:w="1034"/>
        <w:gridCol w:w="1034"/>
        <w:gridCol w:w="866"/>
        <w:gridCol w:w="900"/>
        <w:gridCol w:w="840"/>
        <w:gridCol w:w="788"/>
        <w:gridCol w:w="900"/>
        <w:gridCol w:w="1034"/>
        <w:gridCol w:w="1034"/>
        <w:gridCol w:w="840"/>
        <w:gridCol w:w="788"/>
        <w:gridCol w:w="900"/>
        <w:gridCol w:w="1034"/>
        <w:gridCol w:w="1034"/>
      </w:tblGrid>
      <w:tr w:rsidR="008012C1" w:rsidRPr="008012C1" w14:paraId="2420BFE0" w14:textId="77777777" w:rsidTr="008012C1">
        <w:trPr>
          <w:trHeight w:val="20"/>
        </w:trPr>
        <w:tc>
          <w:tcPr>
            <w:tcW w:w="0" w:type="auto"/>
            <w:tcBorders>
              <w:top w:val="nil"/>
              <w:left w:val="nil"/>
              <w:bottom w:val="nil"/>
              <w:right w:val="nil"/>
            </w:tcBorders>
            <w:shd w:val="clear" w:color="auto" w:fill="auto"/>
            <w:noWrap/>
            <w:vAlign w:val="center"/>
            <w:hideMark/>
          </w:tcPr>
          <w:p w14:paraId="3879840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8CB81A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238929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F5D99C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4E1541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363C64F"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5BB70FC"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2EA347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DEA6BB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532A90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38AC30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D682BB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06225A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04C7D8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178341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B72B82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B0FCF1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888892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902C1A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9CB589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912728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3C1289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43F30D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741E8C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68AC126" w14:textId="77777777" w:rsidR="008012C1" w:rsidRPr="008012C1" w:rsidRDefault="008012C1" w:rsidP="008012C1">
            <w:pPr>
              <w:rPr>
                <w:sz w:val="20"/>
                <w:szCs w:val="20"/>
              </w:rPr>
            </w:pPr>
          </w:p>
        </w:tc>
      </w:tr>
      <w:tr w:rsidR="008012C1" w:rsidRPr="008012C1" w14:paraId="7C8CFF21" w14:textId="77777777" w:rsidTr="008012C1">
        <w:trPr>
          <w:trHeight w:val="20"/>
        </w:trPr>
        <w:tc>
          <w:tcPr>
            <w:tcW w:w="0" w:type="auto"/>
            <w:tcBorders>
              <w:top w:val="nil"/>
              <w:left w:val="nil"/>
              <w:bottom w:val="nil"/>
              <w:right w:val="nil"/>
            </w:tcBorders>
            <w:shd w:val="clear" w:color="auto" w:fill="auto"/>
            <w:noWrap/>
            <w:vAlign w:val="center"/>
            <w:hideMark/>
          </w:tcPr>
          <w:p w14:paraId="176DAB8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55A018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8F98DA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8BD2CC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C6C46C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0E3403D"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924542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1BE3164"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879AA84"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E8F2D9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5D5F1E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BAEB75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8BB43F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32B34A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B8F769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9C5076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6B9A2C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AA78F0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925EED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F492B1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505E70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E7D6FD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D38FCB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E45239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D727F5E" w14:textId="77777777" w:rsidR="008012C1" w:rsidRPr="008012C1" w:rsidRDefault="008012C1" w:rsidP="008012C1">
            <w:pPr>
              <w:rPr>
                <w:sz w:val="20"/>
                <w:szCs w:val="20"/>
              </w:rPr>
            </w:pPr>
          </w:p>
        </w:tc>
      </w:tr>
      <w:tr w:rsidR="008012C1" w:rsidRPr="008012C1" w14:paraId="4E0B9B83" w14:textId="77777777" w:rsidTr="008012C1">
        <w:trPr>
          <w:trHeight w:val="20"/>
        </w:trPr>
        <w:tc>
          <w:tcPr>
            <w:tcW w:w="0" w:type="auto"/>
            <w:tcBorders>
              <w:top w:val="nil"/>
              <w:left w:val="nil"/>
              <w:bottom w:val="nil"/>
              <w:right w:val="nil"/>
            </w:tcBorders>
            <w:shd w:val="clear" w:color="auto" w:fill="auto"/>
            <w:noWrap/>
            <w:vAlign w:val="center"/>
            <w:hideMark/>
          </w:tcPr>
          <w:p w14:paraId="482487D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C7CA19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44F1CA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A0C135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C4F633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C9E616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30B118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AABED23"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0B53F0B"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4404EF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222BFB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A2087D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D09540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9EA28B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7283AC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D64104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2D0624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F5747B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267E07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61C42E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53E63F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58CE2D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8E797E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7BBDA3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CAFC455" w14:textId="77777777" w:rsidR="008012C1" w:rsidRPr="008012C1" w:rsidRDefault="008012C1" w:rsidP="008012C1">
            <w:pPr>
              <w:rPr>
                <w:sz w:val="20"/>
                <w:szCs w:val="20"/>
              </w:rPr>
            </w:pPr>
          </w:p>
        </w:tc>
      </w:tr>
      <w:tr w:rsidR="008012C1" w:rsidRPr="008012C1" w14:paraId="5C30FADC" w14:textId="77777777" w:rsidTr="008012C1">
        <w:trPr>
          <w:trHeight w:val="20"/>
        </w:trPr>
        <w:tc>
          <w:tcPr>
            <w:tcW w:w="0" w:type="auto"/>
            <w:tcBorders>
              <w:top w:val="nil"/>
              <w:left w:val="nil"/>
              <w:bottom w:val="nil"/>
              <w:right w:val="nil"/>
            </w:tcBorders>
            <w:shd w:val="clear" w:color="auto" w:fill="auto"/>
            <w:noWrap/>
            <w:vAlign w:val="center"/>
            <w:hideMark/>
          </w:tcPr>
          <w:p w14:paraId="2E59D7F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7BFF83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AA2917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9B2D47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C8D1A4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C3672E7"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FE308F1"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3DAFDA9"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3421CD4"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A58C21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A1AB45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D861C9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D04A22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5CD9A5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BA601D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AA1B54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8B5322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A51BA3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C61A4B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8F937C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BDCCC3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0924EE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7EA3C0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00E9EC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BEE3340" w14:textId="77777777" w:rsidR="008012C1" w:rsidRPr="008012C1" w:rsidRDefault="008012C1" w:rsidP="008012C1">
            <w:pPr>
              <w:rPr>
                <w:sz w:val="20"/>
                <w:szCs w:val="20"/>
              </w:rPr>
            </w:pPr>
          </w:p>
        </w:tc>
      </w:tr>
      <w:tr w:rsidR="008012C1" w:rsidRPr="008012C1" w14:paraId="5BC69FE3" w14:textId="77777777" w:rsidTr="008012C1">
        <w:trPr>
          <w:trHeight w:val="20"/>
        </w:trPr>
        <w:tc>
          <w:tcPr>
            <w:tcW w:w="0" w:type="auto"/>
            <w:gridSpan w:val="25"/>
            <w:tcBorders>
              <w:top w:val="nil"/>
              <w:left w:val="nil"/>
              <w:bottom w:val="nil"/>
              <w:right w:val="nil"/>
            </w:tcBorders>
            <w:shd w:val="clear" w:color="auto" w:fill="auto"/>
            <w:noWrap/>
            <w:vAlign w:val="center"/>
            <w:hideMark/>
          </w:tcPr>
          <w:p w14:paraId="5E14B73E" w14:textId="77777777" w:rsidR="008012C1" w:rsidRPr="008012C1" w:rsidRDefault="008012C1" w:rsidP="008012C1">
            <w:pPr>
              <w:jc w:val="center"/>
            </w:pPr>
            <w:r w:rsidRPr="008012C1">
              <w:t xml:space="preserve">ANEXA nr. 2 la </w:t>
            </w:r>
            <w:proofErr w:type="spellStart"/>
            <w:r w:rsidRPr="008012C1">
              <w:t>Actul</w:t>
            </w:r>
            <w:proofErr w:type="spellEnd"/>
            <w:r w:rsidRPr="008012C1">
              <w:t xml:space="preserve"> </w:t>
            </w:r>
            <w:proofErr w:type="spellStart"/>
            <w:r w:rsidRPr="008012C1">
              <w:t>aditional</w:t>
            </w:r>
            <w:proofErr w:type="spellEnd"/>
            <w:r w:rsidRPr="008012C1">
              <w:t xml:space="preserve"> nr. 6 la </w:t>
            </w:r>
            <w:proofErr w:type="spellStart"/>
            <w:r w:rsidRPr="008012C1">
              <w:t>Contractul</w:t>
            </w:r>
            <w:proofErr w:type="spellEnd"/>
            <w:r w:rsidRPr="008012C1">
              <w:t xml:space="preserve"> </w:t>
            </w:r>
            <w:proofErr w:type="spellStart"/>
            <w:r w:rsidRPr="008012C1">
              <w:t>Subsecvent</w:t>
            </w:r>
            <w:proofErr w:type="spellEnd"/>
            <w:r w:rsidRPr="008012C1">
              <w:t xml:space="preserve"> nr. 42 la </w:t>
            </w:r>
            <w:proofErr w:type="spellStart"/>
            <w:r w:rsidRPr="008012C1">
              <w:t>Acordul-Cadru</w:t>
            </w:r>
            <w:proofErr w:type="spellEnd"/>
            <w:r w:rsidRPr="008012C1">
              <w:t xml:space="preserve"> nr. 15883/08.08.2019</w:t>
            </w:r>
          </w:p>
        </w:tc>
      </w:tr>
      <w:tr w:rsidR="008012C1" w:rsidRPr="008012C1" w14:paraId="43BF3B21" w14:textId="77777777" w:rsidTr="008012C1">
        <w:trPr>
          <w:trHeight w:val="20"/>
        </w:trPr>
        <w:tc>
          <w:tcPr>
            <w:tcW w:w="0" w:type="auto"/>
            <w:gridSpan w:val="25"/>
            <w:tcBorders>
              <w:top w:val="nil"/>
              <w:left w:val="nil"/>
              <w:bottom w:val="nil"/>
              <w:right w:val="nil"/>
            </w:tcBorders>
            <w:shd w:val="clear" w:color="auto" w:fill="auto"/>
            <w:noWrap/>
            <w:vAlign w:val="center"/>
            <w:hideMark/>
          </w:tcPr>
          <w:p w14:paraId="6DF0A38D" w14:textId="77777777" w:rsidR="008012C1" w:rsidRPr="008012C1" w:rsidRDefault="008012C1" w:rsidP="008012C1">
            <w:pPr>
              <w:jc w:val="center"/>
              <w:rPr>
                <w:i/>
                <w:iCs/>
                <w:color w:val="000000"/>
              </w:rPr>
            </w:pPr>
            <w:proofErr w:type="spellStart"/>
            <w:r w:rsidRPr="008012C1">
              <w:rPr>
                <w:i/>
                <w:iCs/>
                <w:color w:val="000000"/>
              </w:rPr>
              <w:t>Proiectarea</w:t>
            </w:r>
            <w:proofErr w:type="spellEnd"/>
            <w:r w:rsidRPr="008012C1">
              <w:rPr>
                <w:i/>
                <w:iCs/>
                <w:color w:val="000000"/>
              </w:rPr>
              <w:t xml:space="preserve"> </w:t>
            </w:r>
            <w:proofErr w:type="spellStart"/>
            <w:r w:rsidRPr="008012C1">
              <w:rPr>
                <w:i/>
                <w:iCs/>
                <w:color w:val="000000"/>
              </w:rPr>
              <w:t>și</w:t>
            </w:r>
            <w:proofErr w:type="spellEnd"/>
            <w:r w:rsidRPr="008012C1">
              <w:rPr>
                <w:i/>
                <w:iCs/>
                <w:color w:val="000000"/>
              </w:rPr>
              <w:t xml:space="preserve"> </w:t>
            </w:r>
            <w:proofErr w:type="spellStart"/>
            <w:r w:rsidRPr="008012C1">
              <w:rPr>
                <w:i/>
                <w:iCs/>
                <w:color w:val="000000"/>
              </w:rPr>
              <w:t>execuția</w:t>
            </w:r>
            <w:proofErr w:type="spellEnd"/>
            <w:r w:rsidRPr="008012C1">
              <w:rPr>
                <w:i/>
                <w:iCs/>
                <w:color w:val="000000"/>
              </w:rPr>
              <w:t xml:space="preserve"> </w:t>
            </w:r>
            <w:proofErr w:type="spellStart"/>
            <w:r w:rsidRPr="008012C1">
              <w:rPr>
                <w:i/>
                <w:iCs/>
                <w:color w:val="000000"/>
              </w:rPr>
              <w:t>lucrărilor</w:t>
            </w:r>
            <w:proofErr w:type="spellEnd"/>
            <w:r w:rsidRPr="008012C1">
              <w:rPr>
                <w:i/>
                <w:iCs/>
                <w:color w:val="000000"/>
              </w:rPr>
              <w:t xml:space="preserve"> de </w:t>
            </w:r>
            <w:proofErr w:type="spellStart"/>
            <w:r w:rsidRPr="008012C1">
              <w:rPr>
                <w:i/>
                <w:iCs/>
                <w:color w:val="000000"/>
              </w:rPr>
              <w:t>reparații</w:t>
            </w:r>
            <w:proofErr w:type="spellEnd"/>
            <w:r w:rsidRPr="008012C1">
              <w:rPr>
                <w:i/>
                <w:iCs/>
                <w:color w:val="000000"/>
              </w:rPr>
              <w:t xml:space="preserve"> </w:t>
            </w:r>
            <w:proofErr w:type="spellStart"/>
            <w:r w:rsidRPr="008012C1">
              <w:rPr>
                <w:i/>
                <w:iCs/>
                <w:color w:val="000000"/>
              </w:rPr>
              <w:t>și</w:t>
            </w:r>
            <w:proofErr w:type="spellEnd"/>
            <w:r w:rsidRPr="008012C1">
              <w:rPr>
                <w:i/>
                <w:iCs/>
                <w:color w:val="000000"/>
              </w:rPr>
              <w:t xml:space="preserve"> </w:t>
            </w:r>
            <w:proofErr w:type="spellStart"/>
            <w:r w:rsidRPr="008012C1">
              <w:rPr>
                <w:i/>
                <w:iCs/>
                <w:color w:val="000000"/>
              </w:rPr>
              <w:t>modernizări</w:t>
            </w:r>
            <w:proofErr w:type="spellEnd"/>
            <w:r w:rsidRPr="008012C1">
              <w:rPr>
                <w:i/>
                <w:iCs/>
                <w:color w:val="000000"/>
              </w:rPr>
              <w:t xml:space="preserve"> </w:t>
            </w:r>
            <w:proofErr w:type="spellStart"/>
            <w:r w:rsidRPr="008012C1">
              <w:rPr>
                <w:i/>
                <w:iCs/>
                <w:color w:val="000000"/>
              </w:rPr>
              <w:t>străzi</w:t>
            </w:r>
            <w:proofErr w:type="spellEnd"/>
            <w:r w:rsidRPr="008012C1">
              <w:rPr>
                <w:i/>
                <w:iCs/>
                <w:color w:val="000000"/>
              </w:rPr>
              <w:t xml:space="preserve">, </w:t>
            </w:r>
            <w:proofErr w:type="spellStart"/>
            <w:r w:rsidRPr="008012C1">
              <w:rPr>
                <w:i/>
                <w:iCs/>
                <w:color w:val="000000"/>
              </w:rPr>
              <w:t>alei</w:t>
            </w:r>
            <w:proofErr w:type="spellEnd"/>
            <w:r w:rsidRPr="008012C1">
              <w:rPr>
                <w:i/>
                <w:iCs/>
                <w:color w:val="000000"/>
              </w:rPr>
              <w:t xml:space="preserve"> </w:t>
            </w:r>
            <w:proofErr w:type="spellStart"/>
            <w:r w:rsidRPr="008012C1">
              <w:rPr>
                <w:i/>
                <w:iCs/>
                <w:color w:val="000000"/>
              </w:rPr>
              <w:t>și</w:t>
            </w:r>
            <w:proofErr w:type="spellEnd"/>
            <w:r w:rsidRPr="008012C1">
              <w:rPr>
                <w:i/>
                <w:iCs/>
                <w:color w:val="000000"/>
              </w:rPr>
              <w:t xml:space="preserve"> </w:t>
            </w:r>
            <w:proofErr w:type="spellStart"/>
            <w:r w:rsidRPr="008012C1">
              <w:rPr>
                <w:i/>
                <w:iCs/>
                <w:color w:val="000000"/>
              </w:rPr>
              <w:t>parcări</w:t>
            </w:r>
            <w:proofErr w:type="spellEnd"/>
            <w:r w:rsidRPr="008012C1">
              <w:rPr>
                <w:i/>
                <w:iCs/>
                <w:color w:val="000000"/>
              </w:rPr>
              <w:t xml:space="preserve"> – LOT 2</w:t>
            </w:r>
          </w:p>
        </w:tc>
      </w:tr>
      <w:tr w:rsidR="008012C1" w:rsidRPr="008012C1" w14:paraId="371CEEC1" w14:textId="77777777" w:rsidTr="008012C1">
        <w:trPr>
          <w:trHeight w:val="20"/>
        </w:trPr>
        <w:tc>
          <w:tcPr>
            <w:tcW w:w="0" w:type="auto"/>
            <w:tcBorders>
              <w:top w:val="nil"/>
              <w:left w:val="nil"/>
              <w:bottom w:val="nil"/>
              <w:right w:val="nil"/>
            </w:tcBorders>
            <w:shd w:val="clear" w:color="auto" w:fill="auto"/>
            <w:noWrap/>
            <w:vAlign w:val="center"/>
            <w:hideMark/>
          </w:tcPr>
          <w:p w14:paraId="1A4C31D7" w14:textId="77777777" w:rsidR="008012C1" w:rsidRPr="008012C1" w:rsidRDefault="008012C1" w:rsidP="008012C1">
            <w:pPr>
              <w:jc w:val="center"/>
              <w:rPr>
                <w:i/>
                <w:iCs/>
                <w:color w:val="000000"/>
              </w:rPr>
            </w:pPr>
          </w:p>
        </w:tc>
        <w:tc>
          <w:tcPr>
            <w:tcW w:w="0" w:type="auto"/>
            <w:tcBorders>
              <w:top w:val="nil"/>
              <w:left w:val="nil"/>
              <w:bottom w:val="nil"/>
              <w:right w:val="nil"/>
            </w:tcBorders>
            <w:shd w:val="clear" w:color="auto" w:fill="auto"/>
            <w:noWrap/>
            <w:vAlign w:val="center"/>
            <w:hideMark/>
          </w:tcPr>
          <w:p w14:paraId="7820B834"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A479E73"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896697C"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D598D5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F912862"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EC7449D"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DA0358B"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632EEBC"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AFD88F3"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B7BA64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1A696A9"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EEE92F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188986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04A466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C7BF213"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A02B6AA"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5268A07"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289E21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EB38B5B"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8F61DB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4DDDE0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E9C6EF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259D63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B7AF52E" w14:textId="77777777" w:rsidR="008012C1" w:rsidRPr="008012C1" w:rsidRDefault="008012C1" w:rsidP="008012C1">
            <w:pPr>
              <w:jc w:val="center"/>
              <w:rPr>
                <w:sz w:val="20"/>
                <w:szCs w:val="20"/>
              </w:rPr>
            </w:pPr>
          </w:p>
        </w:tc>
      </w:tr>
      <w:tr w:rsidR="008012C1" w:rsidRPr="008012C1" w14:paraId="7B46CE86" w14:textId="77777777" w:rsidTr="008012C1">
        <w:trPr>
          <w:trHeight w:val="20"/>
        </w:trPr>
        <w:tc>
          <w:tcPr>
            <w:tcW w:w="0" w:type="auto"/>
            <w:gridSpan w:val="5"/>
            <w:tcBorders>
              <w:top w:val="nil"/>
              <w:left w:val="nil"/>
              <w:bottom w:val="nil"/>
              <w:right w:val="nil"/>
            </w:tcBorders>
            <w:shd w:val="clear" w:color="auto" w:fill="auto"/>
            <w:noWrap/>
            <w:vAlign w:val="center"/>
            <w:hideMark/>
          </w:tcPr>
          <w:p w14:paraId="6C00447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1508291"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8ADEAFC"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31CBE7A"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0C454F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6FC714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D93948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1B6CF8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D44FE0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AD2606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3C8638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99ECFF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C9C163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B0DD2C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C5C64C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F93E90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85ED82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997359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8F0EC5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DA81F7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5CD2D12" w14:textId="77777777" w:rsidR="008012C1" w:rsidRPr="008012C1" w:rsidRDefault="008012C1" w:rsidP="008012C1">
            <w:pPr>
              <w:rPr>
                <w:sz w:val="20"/>
                <w:szCs w:val="20"/>
              </w:rPr>
            </w:pPr>
          </w:p>
        </w:tc>
      </w:tr>
      <w:tr w:rsidR="008012C1" w:rsidRPr="008012C1" w14:paraId="1E521A76" w14:textId="77777777" w:rsidTr="008012C1">
        <w:trPr>
          <w:trHeight w:val="20"/>
        </w:trPr>
        <w:tc>
          <w:tcPr>
            <w:tcW w:w="0" w:type="auto"/>
            <w:gridSpan w:val="25"/>
            <w:tcBorders>
              <w:top w:val="nil"/>
              <w:left w:val="nil"/>
              <w:bottom w:val="nil"/>
              <w:right w:val="nil"/>
            </w:tcBorders>
            <w:shd w:val="clear" w:color="auto" w:fill="auto"/>
            <w:noWrap/>
            <w:vAlign w:val="center"/>
            <w:hideMark/>
          </w:tcPr>
          <w:p w14:paraId="666DD35A" w14:textId="77777777" w:rsidR="008012C1" w:rsidRPr="008012C1" w:rsidRDefault="008012C1" w:rsidP="008012C1">
            <w:pPr>
              <w:jc w:val="center"/>
              <w:rPr>
                <w:b/>
                <w:bCs/>
                <w:color w:val="000000"/>
                <w:sz w:val="30"/>
                <w:szCs w:val="30"/>
                <w:lang w:val="it-IT"/>
              </w:rPr>
            </w:pPr>
            <w:proofErr w:type="spellStart"/>
            <w:r w:rsidRPr="008012C1">
              <w:rPr>
                <w:b/>
                <w:bCs/>
                <w:color w:val="000000"/>
                <w:sz w:val="30"/>
                <w:szCs w:val="30"/>
                <w:lang w:val="it-IT"/>
              </w:rPr>
              <w:t>Reabilitare</w:t>
            </w:r>
            <w:proofErr w:type="spellEnd"/>
            <w:r w:rsidRPr="008012C1">
              <w:rPr>
                <w:b/>
                <w:bCs/>
                <w:color w:val="000000"/>
                <w:sz w:val="30"/>
                <w:szCs w:val="30"/>
                <w:lang w:val="it-IT"/>
              </w:rPr>
              <w:t xml:space="preserve"> </w:t>
            </w:r>
            <w:proofErr w:type="spellStart"/>
            <w:r w:rsidRPr="008012C1">
              <w:rPr>
                <w:b/>
                <w:bCs/>
                <w:color w:val="000000"/>
                <w:sz w:val="30"/>
                <w:szCs w:val="30"/>
                <w:lang w:val="it-IT"/>
              </w:rPr>
              <w:t>sistem</w:t>
            </w:r>
            <w:proofErr w:type="spellEnd"/>
            <w:r w:rsidRPr="008012C1">
              <w:rPr>
                <w:b/>
                <w:bCs/>
                <w:color w:val="000000"/>
                <w:sz w:val="30"/>
                <w:szCs w:val="30"/>
                <w:lang w:val="it-IT"/>
              </w:rPr>
              <w:t xml:space="preserve"> </w:t>
            </w:r>
            <w:proofErr w:type="spellStart"/>
            <w:r w:rsidRPr="008012C1">
              <w:rPr>
                <w:b/>
                <w:bCs/>
                <w:color w:val="000000"/>
                <w:sz w:val="30"/>
                <w:szCs w:val="30"/>
                <w:lang w:val="it-IT"/>
              </w:rPr>
              <w:t>rutier</w:t>
            </w:r>
            <w:proofErr w:type="spellEnd"/>
            <w:r w:rsidRPr="008012C1">
              <w:rPr>
                <w:b/>
                <w:bCs/>
                <w:color w:val="000000"/>
                <w:sz w:val="30"/>
                <w:szCs w:val="30"/>
                <w:lang w:val="it-IT"/>
              </w:rPr>
              <w:t xml:space="preserve"> Strada </w:t>
            </w:r>
            <w:proofErr w:type="spellStart"/>
            <w:r w:rsidRPr="008012C1">
              <w:rPr>
                <w:b/>
                <w:bCs/>
                <w:color w:val="000000"/>
                <w:sz w:val="30"/>
                <w:szCs w:val="30"/>
                <w:lang w:val="it-IT"/>
              </w:rPr>
              <w:t>Spătarul</w:t>
            </w:r>
            <w:proofErr w:type="spellEnd"/>
            <w:r w:rsidRPr="008012C1">
              <w:rPr>
                <w:b/>
                <w:bCs/>
                <w:color w:val="000000"/>
                <w:sz w:val="30"/>
                <w:szCs w:val="30"/>
                <w:lang w:val="it-IT"/>
              </w:rPr>
              <w:t xml:space="preserve"> Nicolae </w:t>
            </w:r>
            <w:proofErr w:type="spellStart"/>
            <w:r w:rsidRPr="008012C1">
              <w:rPr>
                <w:b/>
                <w:bCs/>
                <w:color w:val="000000"/>
                <w:sz w:val="30"/>
                <w:szCs w:val="30"/>
                <w:lang w:val="it-IT"/>
              </w:rPr>
              <w:t>Milescu</w:t>
            </w:r>
            <w:proofErr w:type="spellEnd"/>
          </w:p>
        </w:tc>
      </w:tr>
      <w:tr w:rsidR="008012C1" w:rsidRPr="008012C1" w14:paraId="7352BF78" w14:textId="77777777" w:rsidTr="008012C1">
        <w:trPr>
          <w:trHeight w:val="20"/>
        </w:trPr>
        <w:tc>
          <w:tcPr>
            <w:tcW w:w="0" w:type="auto"/>
            <w:tcBorders>
              <w:top w:val="nil"/>
              <w:left w:val="nil"/>
              <w:bottom w:val="nil"/>
              <w:right w:val="nil"/>
            </w:tcBorders>
            <w:shd w:val="clear" w:color="auto" w:fill="auto"/>
            <w:noWrap/>
            <w:vAlign w:val="center"/>
            <w:hideMark/>
          </w:tcPr>
          <w:p w14:paraId="4ECDD085" w14:textId="77777777" w:rsidR="008012C1" w:rsidRPr="008012C1" w:rsidRDefault="008012C1" w:rsidP="008012C1">
            <w:pPr>
              <w:jc w:val="center"/>
              <w:rPr>
                <w:b/>
                <w:bCs/>
                <w:color w:val="000000"/>
                <w:sz w:val="30"/>
                <w:szCs w:val="30"/>
                <w:lang w:val="it-IT"/>
              </w:rPr>
            </w:pPr>
          </w:p>
        </w:tc>
        <w:tc>
          <w:tcPr>
            <w:tcW w:w="0" w:type="auto"/>
            <w:tcBorders>
              <w:top w:val="nil"/>
              <w:left w:val="nil"/>
              <w:bottom w:val="nil"/>
              <w:right w:val="nil"/>
            </w:tcBorders>
            <w:shd w:val="clear" w:color="auto" w:fill="auto"/>
            <w:noWrap/>
            <w:vAlign w:val="center"/>
            <w:hideMark/>
          </w:tcPr>
          <w:p w14:paraId="48C56C3C"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58D6258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A6B26F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6BC32AB8"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94AD63F"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709FD0A"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53D2D6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70431F8"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6FDD79A"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434506FC"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4A29DBC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42E1EA51"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6FE6EAA8"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8C528F1"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EC06D69"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732100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69E20A2"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B56A7E4"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6673A2C7"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D389B09"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FA093F0"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4E585F23"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F46B2C8"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4645802B" w14:textId="77777777" w:rsidR="008012C1" w:rsidRPr="008012C1" w:rsidRDefault="008012C1" w:rsidP="008012C1">
            <w:pPr>
              <w:jc w:val="center"/>
              <w:rPr>
                <w:sz w:val="20"/>
                <w:szCs w:val="20"/>
                <w:lang w:val="it-IT"/>
              </w:rPr>
            </w:pPr>
          </w:p>
        </w:tc>
      </w:tr>
      <w:tr w:rsidR="008012C1" w:rsidRPr="008012C1" w14:paraId="61908DE6" w14:textId="77777777" w:rsidTr="008012C1">
        <w:trPr>
          <w:trHeight w:val="20"/>
        </w:trPr>
        <w:tc>
          <w:tcPr>
            <w:tcW w:w="0" w:type="auto"/>
            <w:tcBorders>
              <w:top w:val="nil"/>
              <w:left w:val="nil"/>
              <w:bottom w:val="nil"/>
              <w:right w:val="nil"/>
            </w:tcBorders>
            <w:shd w:val="clear" w:color="auto" w:fill="auto"/>
            <w:noWrap/>
            <w:vAlign w:val="center"/>
            <w:hideMark/>
          </w:tcPr>
          <w:p w14:paraId="4888543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1143C2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0550433"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88F1CC8"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54FC8B2"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0D33CA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2CB2418"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6347A7F"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64C2271"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61D22DC1"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573223BF"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9924009"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AAF7774"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8868357"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5B699784"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CE686F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2D537D5"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8CBA88B"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780D9EE1"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3D951B65"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C48BCB2"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D7BCBB0"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141DC4F"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56AD6D1C"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563F9DAB" w14:textId="77777777" w:rsidR="008012C1" w:rsidRPr="008012C1" w:rsidRDefault="008012C1" w:rsidP="008012C1">
            <w:pPr>
              <w:jc w:val="center"/>
              <w:rPr>
                <w:sz w:val="20"/>
                <w:szCs w:val="20"/>
                <w:lang w:val="it-IT"/>
              </w:rPr>
            </w:pPr>
          </w:p>
        </w:tc>
      </w:tr>
      <w:tr w:rsidR="008012C1" w:rsidRPr="008012C1" w14:paraId="7B7A8A79" w14:textId="77777777" w:rsidTr="008012C1">
        <w:trPr>
          <w:trHeight w:val="20"/>
        </w:trPr>
        <w:tc>
          <w:tcPr>
            <w:tcW w:w="0" w:type="auto"/>
            <w:tcBorders>
              <w:top w:val="nil"/>
              <w:left w:val="nil"/>
              <w:bottom w:val="nil"/>
              <w:right w:val="nil"/>
            </w:tcBorders>
            <w:shd w:val="clear" w:color="auto" w:fill="auto"/>
            <w:noWrap/>
            <w:vAlign w:val="center"/>
            <w:hideMark/>
          </w:tcPr>
          <w:p w14:paraId="01A09629"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8AD6210"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7E97B802"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1D7B12E9"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15913F5A"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003816D9"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02D12A53"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D515B11"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51F63C6"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404356E5"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7269549C"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4DDFDCDB"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2028A4E3"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524A5E72"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0A162E48"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0FFA4518"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0F396165"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275A1198"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4561CD02"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5402A8EE"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05179F30"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7642970D"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73A9CAC6"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53D51446"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3077B57F" w14:textId="77777777" w:rsidR="008012C1" w:rsidRPr="008012C1" w:rsidRDefault="008012C1" w:rsidP="008012C1">
            <w:pPr>
              <w:rPr>
                <w:sz w:val="20"/>
                <w:szCs w:val="20"/>
                <w:lang w:val="it-IT"/>
              </w:rPr>
            </w:pPr>
          </w:p>
        </w:tc>
      </w:tr>
      <w:tr w:rsidR="008012C1" w:rsidRPr="008012C1" w14:paraId="5B8EEFFD"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1F2CC9" w14:textId="77777777" w:rsidR="008012C1" w:rsidRPr="008012C1" w:rsidRDefault="008012C1" w:rsidP="008012C1">
            <w:pPr>
              <w:jc w:val="center"/>
              <w:rPr>
                <w:b/>
                <w:bCs/>
                <w:color w:val="000000"/>
                <w:sz w:val="20"/>
                <w:szCs w:val="20"/>
              </w:rPr>
            </w:pPr>
            <w:r w:rsidRPr="008012C1">
              <w:rPr>
                <w:b/>
                <w:bCs/>
                <w:color w:val="000000"/>
                <w:sz w:val="20"/>
                <w:szCs w:val="20"/>
              </w:rPr>
              <w:t xml:space="preserve">Cod </w:t>
            </w:r>
            <w:proofErr w:type="spellStart"/>
            <w:r w:rsidRPr="008012C1">
              <w:rPr>
                <w:b/>
                <w:bCs/>
                <w:color w:val="000000"/>
                <w:sz w:val="20"/>
                <w:szCs w:val="20"/>
              </w:rPr>
              <w:t>pret</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05D2FD"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Denumire</w:t>
            </w:r>
            <w:proofErr w:type="spellEnd"/>
            <w:r w:rsidRPr="008012C1">
              <w:rPr>
                <w:b/>
                <w:bCs/>
                <w:color w:val="000000"/>
                <w:sz w:val="20"/>
                <w:szCs w:val="20"/>
              </w:rPr>
              <w:t xml:space="preserve"> </w:t>
            </w:r>
            <w:proofErr w:type="spellStart"/>
            <w:r w:rsidRPr="008012C1">
              <w:rPr>
                <w:b/>
                <w:bCs/>
                <w:color w:val="000000"/>
                <w:sz w:val="20"/>
                <w:szCs w:val="20"/>
              </w:rPr>
              <w:t>activitate</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7C280C" w14:textId="77777777" w:rsidR="008012C1" w:rsidRPr="008012C1" w:rsidRDefault="008012C1" w:rsidP="008012C1">
            <w:pPr>
              <w:jc w:val="center"/>
              <w:rPr>
                <w:b/>
                <w:bCs/>
                <w:color w:val="000000"/>
                <w:sz w:val="20"/>
                <w:szCs w:val="20"/>
              </w:rPr>
            </w:pPr>
            <w:r w:rsidRPr="008012C1">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19432F" w14:textId="77777777" w:rsidR="008012C1" w:rsidRPr="008012C1" w:rsidRDefault="008012C1" w:rsidP="008012C1">
            <w:pPr>
              <w:jc w:val="center"/>
              <w:rPr>
                <w:b/>
                <w:bCs/>
                <w:color w:val="000000"/>
                <w:sz w:val="20"/>
                <w:szCs w:val="20"/>
              </w:rPr>
            </w:pPr>
            <w:r w:rsidRPr="008012C1">
              <w:rPr>
                <w:b/>
                <w:bCs/>
                <w:color w:val="000000"/>
                <w:sz w:val="20"/>
                <w:szCs w:val="20"/>
              </w:rPr>
              <w:t xml:space="preserve">Coef. de </w:t>
            </w:r>
            <w:proofErr w:type="spellStart"/>
            <w:r w:rsidRPr="008012C1">
              <w:rPr>
                <w:b/>
                <w:bCs/>
                <w:color w:val="000000"/>
                <w:sz w:val="20"/>
                <w:szCs w:val="20"/>
              </w:rPr>
              <w:t>ajustare</w:t>
            </w:r>
            <w:proofErr w:type="spellEnd"/>
            <w:r w:rsidRPr="008012C1">
              <w:rPr>
                <w:b/>
                <w:bCs/>
                <w:color w:val="000000"/>
                <w:sz w:val="20"/>
                <w:szCs w:val="20"/>
              </w:rPr>
              <w:t xml:space="preserve"> </w:t>
            </w:r>
            <w:proofErr w:type="gramStart"/>
            <w:r w:rsidRPr="008012C1">
              <w:rPr>
                <w:i/>
                <w:iCs/>
                <w:color w:val="000000"/>
                <w:sz w:val="18"/>
                <w:szCs w:val="18"/>
              </w:rPr>
              <w:t>An</w:t>
            </w:r>
            <w:proofErr w:type="gramEnd"/>
            <w:r w:rsidRPr="008012C1">
              <w:rPr>
                <w:i/>
                <w:iCs/>
                <w:color w:val="000000"/>
                <w:sz w:val="18"/>
                <w:szCs w:val="18"/>
              </w:rPr>
              <w:t>=In/Io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307FE"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Cantitate</w:t>
            </w:r>
            <w:proofErr w:type="spellEnd"/>
            <w:r w:rsidRPr="008012C1">
              <w:rPr>
                <w:b/>
                <w:bCs/>
                <w:color w:val="000000"/>
                <w:sz w:val="20"/>
                <w:szCs w:val="20"/>
              </w:rPr>
              <w:t xml:space="preserve"> </w:t>
            </w:r>
            <w:proofErr w:type="spellStart"/>
            <w:r w:rsidRPr="008012C1">
              <w:rPr>
                <w:b/>
                <w:bCs/>
                <w:color w:val="000000"/>
                <w:sz w:val="20"/>
                <w:szCs w:val="20"/>
              </w:rPr>
              <w:t>contractata</w:t>
            </w:r>
            <w:proofErr w:type="spell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EC64B4D" w14:textId="77777777" w:rsidR="008012C1" w:rsidRPr="008012C1" w:rsidRDefault="008012C1" w:rsidP="008012C1">
            <w:pPr>
              <w:jc w:val="center"/>
              <w:rPr>
                <w:b/>
                <w:bCs/>
                <w:color w:val="000000"/>
                <w:sz w:val="20"/>
                <w:szCs w:val="20"/>
              </w:rPr>
            </w:pPr>
            <w:r w:rsidRPr="008012C1">
              <w:rPr>
                <w:b/>
                <w:bCs/>
                <w:color w:val="000000"/>
                <w:sz w:val="20"/>
                <w:szCs w:val="20"/>
              </w:rPr>
              <w:t xml:space="preserve">Pret </w:t>
            </w:r>
            <w:proofErr w:type="spellStart"/>
            <w:r w:rsidRPr="008012C1">
              <w:rPr>
                <w:b/>
                <w:bCs/>
                <w:color w:val="000000"/>
                <w:sz w:val="20"/>
                <w:szCs w:val="20"/>
              </w:rPr>
              <w:t>unitar</w:t>
            </w:r>
            <w:proofErr w:type="spellEnd"/>
            <w:r w:rsidRPr="008012C1">
              <w:rPr>
                <w:b/>
                <w:bCs/>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43B35F"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r w:rsidRPr="008012C1">
              <w:rPr>
                <w:b/>
                <w:bCs/>
                <w:color w:val="000000"/>
                <w:sz w:val="20"/>
                <w:szCs w:val="20"/>
              </w:rPr>
              <w:br/>
              <w:t>C+M</w:t>
            </w:r>
          </w:p>
        </w:tc>
        <w:tc>
          <w:tcPr>
            <w:tcW w:w="0" w:type="auto"/>
            <w:tcBorders>
              <w:top w:val="single" w:sz="4" w:space="0" w:color="auto"/>
              <w:left w:val="nil"/>
              <w:bottom w:val="single" w:sz="4" w:space="0" w:color="auto"/>
              <w:right w:val="nil"/>
            </w:tcBorders>
            <w:shd w:val="clear" w:color="auto" w:fill="auto"/>
            <w:vAlign w:val="center"/>
            <w:hideMark/>
          </w:tcPr>
          <w:p w14:paraId="68451AA7"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totala</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3E1C5C06"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Cantitate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1032679" w14:textId="77777777" w:rsidR="008012C1" w:rsidRPr="008012C1" w:rsidRDefault="008012C1" w:rsidP="008012C1">
            <w:pPr>
              <w:jc w:val="center"/>
              <w:rPr>
                <w:b/>
                <w:bCs/>
                <w:color w:val="000000"/>
                <w:sz w:val="20"/>
                <w:szCs w:val="20"/>
                <w:lang w:val="it-IT"/>
              </w:rPr>
            </w:pPr>
            <w:proofErr w:type="spellStart"/>
            <w:r w:rsidRPr="008012C1">
              <w:rPr>
                <w:b/>
                <w:bCs/>
                <w:color w:val="000000"/>
                <w:sz w:val="20"/>
                <w:szCs w:val="20"/>
                <w:lang w:val="it-IT"/>
              </w:rPr>
              <w:t>Valoare</w:t>
            </w:r>
            <w:proofErr w:type="spellEnd"/>
            <w:r w:rsidRPr="008012C1">
              <w:rPr>
                <w:b/>
                <w:bCs/>
                <w:color w:val="000000"/>
                <w:sz w:val="20"/>
                <w:szCs w:val="20"/>
                <w:lang w:val="it-IT"/>
              </w:rPr>
              <w:t xml:space="preserve"> </w:t>
            </w:r>
            <w:proofErr w:type="spellStart"/>
            <w:r w:rsidRPr="008012C1">
              <w:rPr>
                <w:b/>
                <w:bCs/>
                <w:color w:val="000000"/>
                <w:sz w:val="20"/>
                <w:szCs w:val="20"/>
                <w:lang w:val="it-IT"/>
              </w:rPr>
              <w:t>decontată</w:t>
            </w:r>
            <w:proofErr w:type="spellEnd"/>
            <w:r w:rsidRPr="008012C1">
              <w:rPr>
                <w:b/>
                <w:bCs/>
                <w:color w:val="000000"/>
                <w:sz w:val="20"/>
                <w:szCs w:val="20"/>
                <w:lang w:val="it-IT"/>
              </w:rPr>
              <w:t xml:space="preserve"> </w:t>
            </w:r>
            <w:proofErr w:type="spellStart"/>
            <w:r w:rsidRPr="008012C1">
              <w:rPr>
                <w:b/>
                <w:bCs/>
                <w:color w:val="000000"/>
                <w:sz w:val="20"/>
                <w:szCs w:val="20"/>
                <w:lang w:val="it-IT"/>
              </w:rPr>
              <w:t>anterior</w:t>
            </w:r>
            <w:proofErr w:type="spellEnd"/>
            <w:r w:rsidRPr="008012C1">
              <w:rPr>
                <w:b/>
                <w:bCs/>
                <w:color w:val="000000"/>
                <w:sz w:val="20"/>
                <w:szCs w:val="20"/>
                <w:lang w:val="it-IT"/>
              </w:rPr>
              <w:br/>
              <w:t>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0E7D70F"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93231E3"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 </w:t>
            </w:r>
            <w:proofErr w:type="spellStart"/>
            <w:r w:rsidRPr="008012C1">
              <w:rPr>
                <w:b/>
                <w:bCs/>
                <w:color w:val="000000"/>
                <w:sz w:val="20"/>
                <w:szCs w:val="20"/>
              </w:rPr>
              <w:t>ajustata</w:t>
            </w:r>
            <w:proofErr w:type="spellEnd"/>
            <w:r w:rsidRPr="008012C1">
              <w:rPr>
                <w:b/>
                <w:bCs/>
                <w:color w:val="000000"/>
                <w:sz w:val="20"/>
                <w:szCs w:val="20"/>
              </w:rPr>
              <w:br/>
              <w:t>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5B0D0B1"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decontată</w:t>
            </w:r>
            <w:proofErr w:type="spellEnd"/>
            <w:r w:rsidRPr="008012C1">
              <w:rPr>
                <w:b/>
                <w:bCs/>
                <w:color w:val="000000"/>
                <w:sz w:val="20"/>
                <w:szCs w:val="20"/>
              </w:rPr>
              <w:t xml:space="preserve"> anterior </w:t>
            </w:r>
            <w:proofErr w:type="spellStart"/>
            <w:r w:rsidRPr="008012C1">
              <w:rPr>
                <w:b/>
                <w:bCs/>
                <w:color w:val="000000"/>
                <w:sz w:val="20"/>
                <w:szCs w:val="20"/>
              </w:rPr>
              <w:t>ajustata</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B43007A" w14:textId="77777777" w:rsidR="008012C1" w:rsidRPr="008012C1" w:rsidRDefault="008012C1" w:rsidP="008012C1">
            <w:pPr>
              <w:jc w:val="center"/>
              <w:rPr>
                <w:b/>
                <w:bCs/>
                <w:color w:val="000000"/>
                <w:sz w:val="20"/>
                <w:szCs w:val="20"/>
                <w:lang w:val="it-IT"/>
              </w:rPr>
            </w:pPr>
            <w:proofErr w:type="spellStart"/>
            <w:r w:rsidRPr="008012C1">
              <w:rPr>
                <w:b/>
                <w:bCs/>
                <w:color w:val="000000"/>
                <w:sz w:val="20"/>
                <w:szCs w:val="20"/>
                <w:lang w:val="it-IT"/>
              </w:rPr>
              <w:t>Cantitate</w:t>
            </w:r>
            <w:proofErr w:type="spellEnd"/>
            <w:r w:rsidRPr="008012C1">
              <w:rPr>
                <w:b/>
                <w:bCs/>
                <w:color w:val="000000"/>
                <w:sz w:val="20"/>
                <w:szCs w:val="20"/>
                <w:lang w:val="it-IT"/>
              </w:rPr>
              <w:t xml:space="preserve"> de </w:t>
            </w:r>
            <w:proofErr w:type="spellStart"/>
            <w:r w:rsidRPr="008012C1">
              <w:rPr>
                <w:b/>
                <w:bCs/>
                <w:color w:val="000000"/>
                <w:sz w:val="20"/>
                <w:szCs w:val="20"/>
                <w:lang w:val="it-IT"/>
              </w:rPr>
              <w:t>decontat</w:t>
            </w:r>
            <w:proofErr w:type="spellEnd"/>
            <w:r w:rsidRPr="008012C1">
              <w:rPr>
                <w:b/>
                <w:bCs/>
                <w:color w:val="000000"/>
                <w:sz w:val="20"/>
                <w:szCs w:val="20"/>
                <w:lang w:val="it-IT"/>
              </w:rPr>
              <w:t xml:space="preserve"> in luna</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4760A8F"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 C+M in </w:t>
            </w:r>
            <w:proofErr w:type="spellStart"/>
            <w:r w:rsidRPr="008012C1">
              <w:rPr>
                <w:b/>
                <w:bCs/>
                <w:color w:val="000000"/>
                <w:sz w:val="20"/>
                <w:szCs w:val="20"/>
              </w:rPr>
              <w:t>lună</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F7FD94D" w14:textId="77777777" w:rsidR="008012C1" w:rsidRPr="008012C1" w:rsidRDefault="008012C1" w:rsidP="008012C1">
            <w:pPr>
              <w:jc w:val="center"/>
              <w:rPr>
                <w:b/>
                <w:bCs/>
                <w:color w:val="000000"/>
                <w:sz w:val="20"/>
                <w:szCs w:val="20"/>
                <w:lang w:val="it-IT"/>
              </w:rPr>
            </w:pPr>
            <w:proofErr w:type="spellStart"/>
            <w:r w:rsidRPr="008012C1">
              <w:rPr>
                <w:b/>
                <w:bCs/>
                <w:color w:val="000000"/>
                <w:sz w:val="20"/>
                <w:szCs w:val="20"/>
                <w:lang w:val="it-IT"/>
              </w:rPr>
              <w:t>Valoare</w:t>
            </w:r>
            <w:proofErr w:type="spellEnd"/>
            <w:r w:rsidRPr="008012C1">
              <w:rPr>
                <w:b/>
                <w:bCs/>
                <w:color w:val="000000"/>
                <w:sz w:val="20"/>
                <w:szCs w:val="20"/>
                <w:lang w:val="it-IT"/>
              </w:rPr>
              <w:t xml:space="preserve"> de </w:t>
            </w:r>
            <w:proofErr w:type="spellStart"/>
            <w:r w:rsidRPr="008012C1">
              <w:rPr>
                <w:b/>
                <w:bCs/>
                <w:color w:val="000000"/>
                <w:sz w:val="20"/>
                <w:szCs w:val="20"/>
                <w:lang w:val="it-IT"/>
              </w:rPr>
              <w:t>decontat</w:t>
            </w:r>
            <w:proofErr w:type="spellEnd"/>
            <w:r w:rsidRPr="008012C1">
              <w:rPr>
                <w:b/>
                <w:bCs/>
                <w:color w:val="000000"/>
                <w:sz w:val="20"/>
                <w:szCs w:val="20"/>
                <w:lang w:val="it-IT"/>
              </w:rPr>
              <w:t xml:space="preserve"> in </w:t>
            </w:r>
            <w:proofErr w:type="spellStart"/>
            <w:r w:rsidRPr="008012C1">
              <w:rPr>
                <w:b/>
                <w:bCs/>
                <w:color w:val="000000"/>
                <w:sz w:val="20"/>
                <w:szCs w:val="20"/>
                <w:lang w:val="it-IT"/>
              </w:rPr>
              <w:t>lună</w:t>
            </w:r>
            <w:proofErr w:type="spellEnd"/>
            <w:r w:rsidRPr="008012C1">
              <w:rPr>
                <w:b/>
                <w:bCs/>
                <w:color w:val="000000"/>
                <w:sz w:val="20"/>
                <w:szCs w:val="20"/>
                <w:lang w:val="it-IT"/>
              </w:rPr>
              <w:t xml:space="preserve">, </w:t>
            </w:r>
            <w:proofErr w:type="spellStart"/>
            <w:r w:rsidRPr="008012C1">
              <w:rPr>
                <w:b/>
                <w:bCs/>
                <w:color w:val="000000"/>
                <w:sz w:val="20"/>
                <w:szCs w:val="20"/>
                <w:lang w:val="it-IT"/>
              </w:rPr>
              <w:t>inclusiv</w:t>
            </w:r>
            <w:proofErr w:type="spellEnd"/>
            <w:r w:rsidRPr="008012C1">
              <w:rPr>
                <w:b/>
                <w:bCs/>
                <w:color w:val="000000"/>
                <w:sz w:val="20"/>
                <w:szCs w:val="20"/>
                <w:lang w:val="it-IT"/>
              </w:rPr>
              <w:t xml:space="preserve"> </w:t>
            </w:r>
            <w:proofErr w:type="spellStart"/>
            <w:r w:rsidRPr="008012C1">
              <w:rPr>
                <w:b/>
                <w:bCs/>
                <w:color w:val="000000"/>
                <w:sz w:val="20"/>
                <w:szCs w:val="20"/>
                <w:lang w:val="it-IT"/>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6C05881"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 C+M in </w:t>
            </w:r>
            <w:proofErr w:type="spellStart"/>
            <w:r w:rsidRPr="008012C1">
              <w:rPr>
                <w:b/>
                <w:bCs/>
                <w:color w:val="000000"/>
                <w:sz w:val="20"/>
                <w:szCs w:val="20"/>
              </w:rPr>
              <w:t>lună</w:t>
            </w:r>
            <w:proofErr w:type="spellEnd"/>
            <w:r w:rsidRPr="008012C1">
              <w:rPr>
                <w:b/>
                <w:bCs/>
                <w:color w:val="000000"/>
                <w:sz w:val="20"/>
                <w:szCs w:val="20"/>
              </w:rPr>
              <w:t xml:space="preserve">, </w:t>
            </w:r>
            <w:proofErr w:type="spellStart"/>
            <w:r w:rsidRPr="008012C1">
              <w:rPr>
                <w:b/>
                <w:bCs/>
                <w:color w:val="000000"/>
                <w:sz w:val="20"/>
                <w:szCs w:val="20"/>
              </w:rPr>
              <w:t>ajustată</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C103EAD"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in </w:t>
            </w:r>
            <w:proofErr w:type="spellStart"/>
            <w:r w:rsidRPr="008012C1">
              <w:rPr>
                <w:b/>
                <w:bCs/>
                <w:color w:val="000000"/>
                <w:sz w:val="20"/>
                <w:szCs w:val="20"/>
              </w:rPr>
              <w:t>lună</w:t>
            </w:r>
            <w:proofErr w:type="spellEnd"/>
            <w:r w:rsidRPr="008012C1">
              <w:rPr>
                <w:b/>
                <w:bCs/>
                <w:color w:val="000000"/>
                <w:sz w:val="20"/>
                <w:szCs w:val="20"/>
              </w:rPr>
              <w:t xml:space="preserve"> </w:t>
            </w:r>
            <w:proofErr w:type="spellStart"/>
            <w:r w:rsidRPr="008012C1">
              <w:rPr>
                <w:b/>
                <w:bCs/>
                <w:color w:val="000000"/>
                <w:sz w:val="20"/>
                <w:szCs w:val="20"/>
              </w:rPr>
              <w:t>ajustată</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r w:rsidRPr="008012C1">
              <w:rPr>
                <w:b/>
                <w:bCs/>
                <w:color w:val="000000"/>
                <w:sz w:val="20"/>
                <w:szCs w:val="20"/>
              </w:rPr>
              <w:t xml:space="preserve"> </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6416FAE"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Cantitate</w:t>
            </w:r>
            <w:proofErr w:type="spellEnd"/>
            <w:r w:rsidRPr="008012C1">
              <w:rPr>
                <w:b/>
                <w:bCs/>
                <w:color w:val="000000"/>
                <w:sz w:val="20"/>
                <w:szCs w:val="20"/>
              </w:rPr>
              <w:t xml:space="preserve"> </w:t>
            </w:r>
            <w:proofErr w:type="spellStart"/>
            <w:r w:rsidRPr="008012C1">
              <w:rPr>
                <w:b/>
                <w:bCs/>
                <w:color w:val="000000"/>
                <w:sz w:val="20"/>
                <w:szCs w:val="20"/>
              </w:rPr>
              <w:t>rămasă</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766315D"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rămasă</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 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6809DBE"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rămasă</w:t>
            </w:r>
            <w:proofErr w:type="spellEnd"/>
            <w:r w:rsidRPr="008012C1">
              <w:rPr>
                <w:b/>
                <w:bCs/>
                <w:color w:val="000000"/>
                <w:sz w:val="20"/>
                <w:szCs w:val="20"/>
              </w:rPr>
              <w:t xml:space="preserve"> de </w:t>
            </w:r>
            <w:proofErr w:type="spellStart"/>
            <w:r w:rsidRPr="008012C1">
              <w:rPr>
                <w:b/>
                <w:bCs/>
                <w:color w:val="000000"/>
                <w:sz w:val="20"/>
                <w:szCs w:val="20"/>
              </w:rPr>
              <w:t>decontat</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F305D83"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actualizată</w:t>
            </w:r>
            <w:proofErr w:type="spellEnd"/>
            <w:r w:rsidRPr="008012C1">
              <w:rPr>
                <w:b/>
                <w:bCs/>
                <w:color w:val="000000"/>
                <w:sz w:val="20"/>
                <w:szCs w:val="20"/>
              </w:rPr>
              <w:t xml:space="preserve"> - 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D803C1D" w14:textId="77777777" w:rsidR="008012C1" w:rsidRPr="008012C1" w:rsidRDefault="008012C1" w:rsidP="008012C1">
            <w:pPr>
              <w:jc w:val="center"/>
              <w:rPr>
                <w:b/>
                <w:bCs/>
                <w:color w:val="000000"/>
                <w:sz w:val="20"/>
                <w:szCs w:val="20"/>
              </w:rPr>
            </w:pPr>
            <w:proofErr w:type="spellStart"/>
            <w:r w:rsidRPr="008012C1">
              <w:rPr>
                <w:b/>
                <w:bCs/>
                <w:color w:val="000000"/>
                <w:sz w:val="20"/>
                <w:szCs w:val="20"/>
              </w:rPr>
              <w:t>Valoare</w:t>
            </w:r>
            <w:proofErr w:type="spellEnd"/>
            <w:r w:rsidRPr="008012C1">
              <w:rPr>
                <w:b/>
                <w:bCs/>
                <w:color w:val="000000"/>
                <w:sz w:val="20"/>
                <w:szCs w:val="20"/>
              </w:rPr>
              <w:t xml:space="preserve"> </w:t>
            </w:r>
            <w:proofErr w:type="spellStart"/>
            <w:r w:rsidRPr="008012C1">
              <w:rPr>
                <w:b/>
                <w:bCs/>
                <w:color w:val="000000"/>
                <w:sz w:val="20"/>
                <w:szCs w:val="20"/>
              </w:rPr>
              <w:t>actualizată</w:t>
            </w:r>
            <w:proofErr w:type="spellEnd"/>
            <w:r w:rsidRPr="008012C1">
              <w:rPr>
                <w:b/>
                <w:bCs/>
                <w:color w:val="000000"/>
                <w:sz w:val="20"/>
                <w:szCs w:val="20"/>
              </w:rPr>
              <w:t xml:space="preserve">, </w:t>
            </w:r>
            <w:proofErr w:type="spellStart"/>
            <w:r w:rsidRPr="008012C1">
              <w:rPr>
                <w:b/>
                <w:bCs/>
                <w:color w:val="000000"/>
                <w:sz w:val="20"/>
                <w:szCs w:val="20"/>
              </w:rPr>
              <w:t>inclusiv</w:t>
            </w:r>
            <w:proofErr w:type="spellEnd"/>
            <w:r w:rsidRPr="008012C1">
              <w:rPr>
                <w:b/>
                <w:bCs/>
                <w:color w:val="000000"/>
                <w:sz w:val="20"/>
                <w:szCs w:val="20"/>
              </w:rPr>
              <w:t xml:space="preserve"> </w:t>
            </w:r>
            <w:proofErr w:type="spellStart"/>
            <w:r w:rsidRPr="008012C1">
              <w:rPr>
                <w:b/>
                <w:bCs/>
                <w:color w:val="000000"/>
                <w:sz w:val="20"/>
                <w:szCs w:val="20"/>
              </w:rPr>
              <w:t>proiectare</w:t>
            </w:r>
            <w:proofErr w:type="spellEnd"/>
          </w:p>
        </w:tc>
      </w:tr>
      <w:tr w:rsidR="008012C1" w:rsidRPr="008012C1" w14:paraId="0A88A434" w14:textId="77777777" w:rsidTr="008012C1">
        <w:trPr>
          <w:trHeight w:val="20"/>
        </w:trPr>
        <w:tc>
          <w:tcPr>
            <w:tcW w:w="0" w:type="auto"/>
            <w:tcBorders>
              <w:top w:val="nil"/>
              <w:left w:val="single" w:sz="4" w:space="0" w:color="auto"/>
              <w:bottom w:val="nil"/>
              <w:right w:val="nil"/>
            </w:tcBorders>
            <w:shd w:val="clear" w:color="auto" w:fill="auto"/>
            <w:vAlign w:val="center"/>
            <w:hideMark/>
          </w:tcPr>
          <w:p w14:paraId="15999361"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noWrap/>
            <w:vAlign w:val="center"/>
            <w:hideMark/>
          </w:tcPr>
          <w:p w14:paraId="3FB7BB3E"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06970C8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6BC91439"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C19C5D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3C7C21E" w14:textId="77777777" w:rsidR="008012C1" w:rsidRPr="008012C1" w:rsidRDefault="008012C1" w:rsidP="008012C1">
            <w:pPr>
              <w:jc w:val="center"/>
              <w:rPr>
                <w:color w:val="000000"/>
                <w:sz w:val="20"/>
                <w:szCs w:val="20"/>
              </w:rPr>
            </w:pPr>
            <w:proofErr w:type="spellStart"/>
            <w:r w:rsidRPr="008012C1">
              <w:rPr>
                <w:color w:val="000000"/>
                <w:sz w:val="20"/>
                <w:szCs w:val="20"/>
              </w:rPr>
              <w:t>Proiectare</w:t>
            </w:r>
            <w:proofErr w:type="spellEnd"/>
          </w:p>
        </w:tc>
        <w:tc>
          <w:tcPr>
            <w:tcW w:w="0" w:type="auto"/>
            <w:tcBorders>
              <w:top w:val="nil"/>
              <w:left w:val="nil"/>
              <w:bottom w:val="nil"/>
              <w:right w:val="nil"/>
            </w:tcBorders>
            <w:shd w:val="clear" w:color="auto" w:fill="auto"/>
            <w:noWrap/>
            <w:vAlign w:val="center"/>
            <w:hideMark/>
          </w:tcPr>
          <w:p w14:paraId="416EB9C9" w14:textId="77777777" w:rsidR="008012C1" w:rsidRPr="008012C1" w:rsidRDefault="008012C1" w:rsidP="008012C1">
            <w:pPr>
              <w:jc w:val="center"/>
              <w:rPr>
                <w:color w:val="000000"/>
                <w:sz w:val="20"/>
                <w:szCs w:val="20"/>
              </w:rPr>
            </w:pPr>
            <w:r w:rsidRPr="008012C1">
              <w:rPr>
                <w:color w:val="000000"/>
                <w:sz w:val="20"/>
                <w:szCs w:val="20"/>
              </w:rPr>
              <w:t>C+M</w:t>
            </w:r>
          </w:p>
        </w:tc>
        <w:tc>
          <w:tcPr>
            <w:tcW w:w="0" w:type="auto"/>
            <w:tcBorders>
              <w:top w:val="nil"/>
              <w:left w:val="nil"/>
              <w:bottom w:val="nil"/>
              <w:right w:val="nil"/>
            </w:tcBorders>
            <w:shd w:val="clear" w:color="auto" w:fill="auto"/>
            <w:noWrap/>
            <w:vAlign w:val="center"/>
            <w:hideMark/>
          </w:tcPr>
          <w:p w14:paraId="4FDA3966" w14:textId="77777777" w:rsidR="008012C1" w:rsidRPr="008012C1" w:rsidRDefault="008012C1" w:rsidP="008012C1">
            <w:pPr>
              <w:jc w:val="center"/>
              <w:rPr>
                <w:color w:val="000000"/>
                <w:sz w:val="20"/>
                <w:szCs w:val="20"/>
              </w:rPr>
            </w:pPr>
            <w:r w:rsidRPr="008012C1">
              <w:rPr>
                <w:color w:val="000000"/>
                <w:sz w:val="20"/>
                <w:szCs w:val="20"/>
              </w:rPr>
              <w:t>Total</w:t>
            </w:r>
          </w:p>
        </w:tc>
        <w:tc>
          <w:tcPr>
            <w:tcW w:w="0" w:type="auto"/>
            <w:tcBorders>
              <w:top w:val="nil"/>
              <w:left w:val="nil"/>
              <w:bottom w:val="nil"/>
              <w:right w:val="nil"/>
            </w:tcBorders>
            <w:shd w:val="clear" w:color="auto" w:fill="auto"/>
            <w:noWrap/>
            <w:vAlign w:val="center"/>
            <w:hideMark/>
          </w:tcPr>
          <w:p w14:paraId="01D8CEAF"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757DADC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180401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028E93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C87918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7E620B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281C2F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720E68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437B10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78EAB5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74EF32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AD2156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88ADC4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231E99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FDBE0A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145945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557F617" w14:textId="77777777" w:rsidR="008012C1" w:rsidRPr="008012C1" w:rsidRDefault="008012C1" w:rsidP="008012C1">
            <w:pPr>
              <w:rPr>
                <w:sz w:val="20"/>
                <w:szCs w:val="20"/>
              </w:rPr>
            </w:pPr>
          </w:p>
        </w:tc>
      </w:tr>
      <w:tr w:rsidR="008012C1" w:rsidRPr="008012C1" w14:paraId="4DE5D070"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37101C2F"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001600E2" w14:textId="77777777" w:rsidR="008012C1" w:rsidRPr="008012C1" w:rsidRDefault="008012C1" w:rsidP="008012C1">
            <w:pPr>
              <w:rPr>
                <w:b/>
                <w:bCs/>
                <w:color w:val="000000"/>
                <w:sz w:val="20"/>
                <w:szCs w:val="20"/>
              </w:rPr>
            </w:pPr>
            <w:r w:rsidRPr="008012C1">
              <w:rPr>
                <w:b/>
                <w:bCs/>
                <w:color w:val="000000"/>
                <w:sz w:val="20"/>
                <w:szCs w:val="20"/>
              </w:rPr>
              <w:t>DESFACERI</w:t>
            </w:r>
          </w:p>
        </w:tc>
        <w:tc>
          <w:tcPr>
            <w:tcW w:w="0" w:type="auto"/>
            <w:tcBorders>
              <w:top w:val="nil"/>
              <w:left w:val="nil"/>
              <w:bottom w:val="nil"/>
              <w:right w:val="nil"/>
            </w:tcBorders>
            <w:shd w:val="clear" w:color="000000" w:fill="DAF2D0"/>
            <w:noWrap/>
            <w:vAlign w:val="center"/>
            <w:hideMark/>
          </w:tcPr>
          <w:p w14:paraId="672C8E5A"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35E1200"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AE5626B"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CFD633D"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FD4CFC2"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23332F2"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136564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C992FB2"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BC79F32"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43331C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B099FB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B413C6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0B7C85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58D618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BE48E62"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A36FA8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A34E37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A07BD8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5FDACD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FDCB00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05A33B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F7FDE3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77C7D76"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58AC9352"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A37DA" w14:textId="77777777" w:rsidR="008012C1" w:rsidRPr="008012C1" w:rsidRDefault="008012C1" w:rsidP="008012C1">
            <w:pPr>
              <w:jc w:val="center"/>
              <w:rPr>
                <w:color w:val="000000"/>
                <w:sz w:val="20"/>
                <w:szCs w:val="20"/>
              </w:rPr>
            </w:pPr>
            <w:r w:rsidRPr="008012C1">
              <w:rPr>
                <w:color w:val="000000"/>
                <w:sz w:val="20"/>
                <w:szCs w:val="20"/>
              </w:rPr>
              <w:t>1D2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BD4D88" w14:textId="77777777" w:rsidR="008012C1" w:rsidRPr="008012C1" w:rsidRDefault="008012C1" w:rsidP="008012C1">
            <w:pPr>
              <w:rPr>
                <w:color w:val="000000"/>
                <w:sz w:val="20"/>
                <w:szCs w:val="20"/>
                <w:lang w:val="it-IT"/>
              </w:rPr>
            </w:pPr>
            <w:r w:rsidRPr="008012C1">
              <w:rPr>
                <w:color w:val="000000"/>
                <w:sz w:val="20"/>
                <w:szCs w:val="20"/>
                <w:lang w:val="it-IT"/>
              </w:rPr>
              <w:t>decapare (</w:t>
            </w:r>
            <w:proofErr w:type="spellStart"/>
            <w:r w:rsidRPr="008012C1">
              <w:rPr>
                <w:color w:val="000000"/>
                <w:sz w:val="20"/>
                <w:szCs w:val="20"/>
                <w:lang w:val="it-IT"/>
              </w:rPr>
              <w:t>frezare</w:t>
            </w:r>
            <w:proofErr w:type="spellEnd"/>
            <w:r w:rsidRPr="008012C1">
              <w:rPr>
                <w:color w:val="000000"/>
                <w:sz w:val="20"/>
                <w:szCs w:val="20"/>
                <w:lang w:val="it-IT"/>
              </w:rPr>
              <w:t xml:space="preserve">) </w:t>
            </w:r>
            <w:proofErr w:type="spellStart"/>
            <w:r w:rsidRPr="008012C1">
              <w:rPr>
                <w:color w:val="000000"/>
                <w:sz w:val="20"/>
                <w:szCs w:val="20"/>
                <w:lang w:val="it-IT"/>
              </w:rPr>
              <w:t>mixturi</w:t>
            </w:r>
            <w:proofErr w:type="spellEnd"/>
            <w:r w:rsidRPr="008012C1">
              <w:rPr>
                <w:color w:val="000000"/>
                <w:sz w:val="20"/>
                <w:szCs w:val="20"/>
                <w:lang w:val="it-IT"/>
              </w:rPr>
              <w:t xml:space="preserve"> </w:t>
            </w:r>
            <w:proofErr w:type="spellStart"/>
            <w:r w:rsidRPr="008012C1">
              <w:rPr>
                <w:color w:val="000000"/>
                <w:sz w:val="20"/>
                <w:szCs w:val="20"/>
                <w:lang w:val="it-IT"/>
              </w:rPr>
              <w:t>asfaltice</w:t>
            </w:r>
            <w:proofErr w:type="spellEnd"/>
            <w:r w:rsidRPr="008012C1">
              <w:rPr>
                <w:color w:val="000000"/>
                <w:sz w:val="20"/>
                <w:szCs w:val="20"/>
                <w:lang w:val="it-IT"/>
              </w:rPr>
              <w:t xml:space="preserve"> 9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54421B"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78EEA2"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679B31" w14:textId="77777777" w:rsidR="008012C1" w:rsidRPr="008012C1" w:rsidRDefault="008012C1" w:rsidP="008012C1">
            <w:pPr>
              <w:jc w:val="center"/>
              <w:rPr>
                <w:color w:val="000000"/>
                <w:sz w:val="20"/>
                <w:szCs w:val="20"/>
              </w:rPr>
            </w:pPr>
            <w:r w:rsidRPr="008012C1">
              <w:rPr>
                <w:color w:val="000000"/>
                <w:sz w:val="20"/>
                <w:szCs w:val="20"/>
              </w:rPr>
              <w:t>2.680,00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B94E36" w14:textId="77777777" w:rsidR="008012C1" w:rsidRPr="008012C1" w:rsidRDefault="008012C1" w:rsidP="008012C1">
            <w:pPr>
              <w:jc w:val="center"/>
              <w:rPr>
                <w:color w:val="000000"/>
                <w:sz w:val="20"/>
                <w:szCs w:val="20"/>
              </w:rPr>
            </w:pPr>
            <w:r w:rsidRPr="008012C1">
              <w:rPr>
                <w:color w:val="000000"/>
                <w:sz w:val="20"/>
                <w:szCs w:val="20"/>
              </w:rPr>
              <w:t>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FA5C49" w14:textId="77777777" w:rsidR="008012C1" w:rsidRPr="008012C1" w:rsidRDefault="008012C1" w:rsidP="008012C1">
            <w:pPr>
              <w:jc w:val="center"/>
              <w:rPr>
                <w:color w:val="000000"/>
                <w:sz w:val="20"/>
                <w:szCs w:val="20"/>
              </w:rPr>
            </w:pPr>
            <w:r w:rsidRPr="008012C1">
              <w:rPr>
                <w:color w:val="000000"/>
                <w:sz w:val="20"/>
                <w:szCs w:val="20"/>
              </w:rPr>
              <w:t>18,96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B3414D" w14:textId="77777777" w:rsidR="008012C1" w:rsidRPr="008012C1" w:rsidRDefault="008012C1" w:rsidP="008012C1">
            <w:pPr>
              <w:jc w:val="center"/>
              <w:rPr>
                <w:color w:val="000000"/>
                <w:sz w:val="20"/>
                <w:szCs w:val="20"/>
              </w:rPr>
            </w:pPr>
            <w:r w:rsidRPr="008012C1">
              <w:rPr>
                <w:color w:val="000000"/>
                <w:sz w:val="20"/>
                <w:szCs w:val="20"/>
              </w:rPr>
              <w:t>19,41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DCE637" w14:textId="77777777" w:rsidR="008012C1" w:rsidRPr="008012C1" w:rsidRDefault="008012C1" w:rsidP="008012C1">
            <w:pPr>
              <w:jc w:val="right"/>
              <w:rPr>
                <w:color w:val="000000"/>
                <w:sz w:val="20"/>
                <w:szCs w:val="20"/>
              </w:rPr>
            </w:pPr>
            <w:r w:rsidRPr="008012C1">
              <w:rPr>
                <w:color w:val="000000"/>
                <w:sz w:val="20"/>
                <w:szCs w:val="20"/>
              </w:rPr>
              <w:t>50.812,80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788B25" w14:textId="77777777" w:rsidR="008012C1" w:rsidRPr="008012C1" w:rsidRDefault="008012C1" w:rsidP="008012C1">
            <w:pPr>
              <w:jc w:val="right"/>
              <w:rPr>
                <w:color w:val="000000"/>
                <w:sz w:val="20"/>
                <w:szCs w:val="20"/>
              </w:rPr>
            </w:pPr>
            <w:r w:rsidRPr="008012C1">
              <w:rPr>
                <w:color w:val="000000"/>
                <w:sz w:val="20"/>
                <w:szCs w:val="20"/>
              </w:rPr>
              <w:t>52.018,80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7EE901" w14:textId="77777777" w:rsidR="008012C1" w:rsidRPr="008012C1" w:rsidRDefault="008012C1" w:rsidP="008012C1">
            <w:pPr>
              <w:jc w:val="right"/>
              <w:rPr>
                <w:color w:val="000000"/>
                <w:sz w:val="20"/>
                <w:szCs w:val="20"/>
              </w:rPr>
            </w:pPr>
            <w:r w:rsidRPr="008012C1">
              <w:rPr>
                <w:color w:val="000000"/>
                <w:sz w:val="20"/>
                <w:szCs w:val="20"/>
              </w:rPr>
              <w:t>2.680,00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BD87AF" w14:textId="77777777" w:rsidR="008012C1" w:rsidRPr="008012C1" w:rsidRDefault="008012C1" w:rsidP="008012C1">
            <w:pPr>
              <w:jc w:val="right"/>
              <w:rPr>
                <w:color w:val="000000"/>
                <w:sz w:val="20"/>
                <w:szCs w:val="20"/>
              </w:rPr>
            </w:pPr>
            <w:r w:rsidRPr="008012C1">
              <w:rPr>
                <w:color w:val="000000"/>
                <w:sz w:val="20"/>
                <w:szCs w:val="20"/>
              </w:rPr>
              <w:t>50.812,80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0B0085" w14:textId="77777777" w:rsidR="008012C1" w:rsidRPr="008012C1" w:rsidRDefault="008012C1" w:rsidP="008012C1">
            <w:pPr>
              <w:jc w:val="right"/>
              <w:rPr>
                <w:color w:val="000000"/>
                <w:sz w:val="20"/>
                <w:szCs w:val="20"/>
              </w:rPr>
            </w:pPr>
            <w:r w:rsidRPr="008012C1">
              <w:rPr>
                <w:color w:val="000000"/>
                <w:sz w:val="20"/>
                <w:szCs w:val="20"/>
              </w:rPr>
              <w:t>52.018,80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1FADC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5AA5B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94A2C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351D0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A6AD7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59A2F8" w14:textId="77777777" w:rsidR="008012C1" w:rsidRPr="008012C1" w:rsidRDefault="008012C1" w:rsidP="008012C1">
            <w:pPr>
              <w:jc w:val="right"/>
              <w:rPr>
                <w:color w:val="000000"/>
                <w:sz w:val="20"/>
                <w:szCs w:val="20"/>
              </w:rPr>
            </w:pPr>
            <w:r w:rsidRPr="008012C1">
              <w:rPr>
                <w:color w:val="000000"/>
                <w:sz w:val="20"/>
                <w:szCs w:val="20"/>
              </w:rPr>
              <w:t>70.345,24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CDDDEE" w14:textId="77777777" w:rsidR="008012C1" w:rsidRPr="008012C1" w:rsidRDefault="008012C1" w:rsidP="008012C1">
            <w:pPr>
              <w:jc w:val="right"/>
              <w:rPr>
                <w:color w:val="000000"/>
                <w:sz w:val="20"/>
                <w:szCs w:val="20"/>
              </w:rPr>
            </w:pPr>
            <w:r w:rsidRPr="008012C1">
              <w:rPr>
                <w:color w:val="000000"/>
                <w:sz w:val="20"/>
                <w:szCs w:val="20"/>
              </w:rPr>
              <w:t>71.551,24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C7EB7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A240A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98090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9E7B99" w14:textId="77777777" w:rsidR="008012C1" w:rsidRPr="008012C1" w:rsidRDefault="008012C1" w:rsidP="008012C1">
            <w:pPr>
              <w:jc w:val="right"/>
              <w:rPr>
                <w:color w:val="000000"/>
                <w:sz w:val="20"/>
                <w:szCs w:val="20"/>
              </w:rPr>
            </w:pPr>
            <w:r w:rsidRPr="008012C1">
              <w:rPr>
                <w:color w:val="000000"/>
                <w:sz w:val="20"/>
                <w:szCs w:val="20"/>
              </w:rPr>
              <w:t>70.345,24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F88FAD" w14:textId="77777777" w:rsidR="008012C1" w:rsidRPr="008012C1" w:rsidRDefault="008012C1" w:rsidP="008012C1">
            <w:pPr>
              <w:jc w:val="right"/>
              <w:rPr>
                <w:color w:val="000000"/>
                <w:sz w:val="20"/>
                <w:szCs w:val="20"/>
              </w:rPr>
            </w:pPr>
            <w:r w:rsidRPr="008012C1">
              <w:rPr>
                <w:color w:val="000000"/>
                <w:sz w:val="20"/>
                <w:szCs w:val="20"/>
              </w:rPr>
              <w:t>71.551,24</w:t>
            </w:r>
          </w:p>
        </w:tc>
      </w:tr>
      <w:tr w:rsidR="008012C1" w:rsidRPr="008012C1" w14:paraId="6C588F32"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9CA8D2" w14:textId="77777777" w:rsidR="008012C1" w:rsidRPr="008012C1" w:rsidRDefault="008012C1" w:rsidP="008012C1">
            <w:pPr>
              <w:jc w:val="center"/>
              <w:rPr>
                <w:color w:val="000000"/>
                <w:sz w:val="20"/>
                <w:szCs w:val="20"/>
              </w:rPr>
            </w:pPr>
            <w:r w:rsidRPr="008012C1">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6805800A" w14:textId="77777777" w:rsidR="008012C1" w:rsidRPr="008012C1" w:rsidRDefault="008012C1" w:rsidP="008012C1">
            <w:pPr>
              <w:rPr>
                <w:color w:val="000000"/>
                <w:sz w:val="20"/>
                <w:szCs w:val="20"/>
                <w:lang w:val="it-IT"/>
              </w:rPr>
            </w:pPr>
            <w:r w:rsidRPr="008012C1">
              <w:rPr>
                <w:color w:val="000000"/>
                <w:sz w:val="20"/>
                <w:szCs w:val="20"/>
                <w:lang w:val="it-IT"/>
              </w:rPr>
              <w:t xml:space="preserve">decapare </w:t>
            </w:r>
            <w:proofErr w:type="spellStart"/>
            <w:r w:rsidRPr="008012C1">
              <w:rPr>
                <w:color w:val="000000"/>
                <w:sz w:val="20"/>
                <w:szCs w:val="20"/>
                <w:lang w:val="it-IT"/>
              </w:rPr>
              <w:t>mixturi</w:t>
            </w:r>
            <w:proofErr w:type="spellEnd"/>
            <w:r w:rsidRPr="008012C1">
              <w:rPr>
                <w:color w:val="000000"/>
                <w:sz w:val="20"/>
                <w:szCs w:val="20"/>
                <w:lang w:val="it-IT"/>
              </w:rPr>
              <w:t xml:space="preserve"> </w:t>
            </w:r>
            <w:proofErr w:type="spellStart"/>
            <w:r w:rsidRPr="008012C1">
              <w:rPr>
                <w:color w:val="000000"/>
                <w:sz w:val="20"/>
                <w:szCs w:val="20"/>
                <w:lang w:val="it-IT"/>
              </w:rPr>
              <w:t>asfaltice</w:t>
            </w:r>
            <w:proofErr w:type="spellEnd"/>
            <w:r w:rsidRPr="008012C1">
              <w:rPr>
                <w:color w:val="000000"/>
                <w:sz w:val="20"/>
                <w:szCs w:val="20"/>
                <w:lang w:val="it-IT"/>
              </w:rPr>
              <w:t xml:space="preserve"> la </w:t>
            </w:r>
            <w:proofErr w:type="spellStart"/>
            <w:r w:rsidRPr="008012C1">
              <w:rPr>
                <w:color w:val="000000"/>
                <w:sz w:val="20"/>
                <w:szCs w:val="20"/>
                <w:lang w:val="it-IT"/>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60DF44C"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061DA54"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5501B6BC"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CC2B8E" w14:textId="77777777" w:rsidR="008012C1" w:rsidRPr="008012C1" w:rsidRDefault="008012C1" w:rsidP="008012C1">
            <w:pPr>
              <w:jc w:val="center"/>
              <w:rPr>
                <w:color w:val="000000"/>
                <w:sz w:val="20"/>
                <w:szCs w:val="20"/>
              </w:rPr>
            </w:pPr>
            <w:r w:rsidRPr="008012C1">
              <w:rPr>
                <w:color w:val="000000"/>
                <w:sz w:val="20"/>
                <w:szCs w:val="20"/>
              </w:rPr>
              <w:t>1,28</w:t>
            </w:r>
          </w:p>
        </w:tc>
        <w:tc>
          <w:tcPr>
            <w:tcW w:w="0" w:type="auto"/>
            <w:tcBorders>
              <w:top w:val="nil"/>
              <w:left w:val="nil"/>
              <w:bottom w:val="single" w:sz="4" w:space="0" w:color="auto"/>
              <w:right w:val="single" w:sz="4" w:space="0" w:color="auto"/>
            </w:tcBorders>
            <w:shd w:val="clear" w:color="auto" w:fill="auto"/>
            <w:noWrap/>
            <w:vAlign w:val="center"/>
            <w:hideMark/>
          </w:tcPr>
          <w:p w14:paraId="5CAFB795" w14:textId="77777777" w:rsidR="008012C1" w:rsidRPr="008012C1" w:rsidRDefault="008012C1" w:rsidP="008012C1">
            <w:pPr>
              <w:jc w:val="center"/>
              <w:rPr>
                <w:color w:val="000000"/>
                <w:sz w:val="20"/>
                <w:szCs w:val="20"/>
              </w:rPr>
            </w:pPr>
            <w:r w:rsidRPr="008012C1">
              <w:rPr>
                <w:color w:val="000000"/>
                <w:sz w:val="20"/>
                <w:szCs w:val="20"/>
              </w:rPr>
              <w:t>53,89</w:t>
            </w:r>
          </w:p>
        </w:tc>
        <w:tc>
          <w:tcPr>
            <w:tcW w:w="0" w:type="auto"/>
            <w:tcBorders>
              <w:top w:val="nil"/>
              <w:left w:val="nil"/>
              <w:bottom w:val="single" w:sz="4" w:space="0" w:color="auto"/>
              <w:right w:val="single" w:sz="4" w:space="0" w:color="auto"/>
            </w:tcBorders>
            <w:shd w:val="clear" w:color="auto" w:fill="auto"/>
            <w:noWrap/>
            <w:vAlign w:val="center"/>
            <w:hideMark/>
          </w:tcPr>
          <w:p w14:paraId="5C22B687" w14:textId="77777777" w:rsidR="008012C1" w:rsidRPr="008012C1" w:rsidRDefault="008012C1" w:rsidP="008012C1">
            <w:pPr>
              <w:jc w:val="center"/>
              <w:rPr>
                <w:color w:val="000000"/>
                <w:sz w:val="20"/>
                <w:szCs w:val="20"/>
              </w:rPr>
            </w:pPr>
            <w:r w:rsidRPr="008012C1">
              <w:rPr>
                <w:color w:val="000000"/>
                <w:sz w:val="20"/>
                <w:szCs w:val="20"/>
              </w:rPr>
              <w:t>55,17</w:t>
            </w:r>
          </w:p>
        </w:tc>
        <w:tc>
          <w:tcPr>
            <w:tcW w:w="0" w:type="auto"/>
            <w:tcBorders>
              <w:top w:val="nil"/>
              <w:left w:val="nil"/>
              <w:bottom w:val="single" w:sz="4" w:space="0" w:color="auto"/>
              <w:right w:val="single" w:sz="4" w:space="0" w:color="auto"/>
            </w:tcBorders>
            <w:shd w:val="clear" w:color="auto" w:fill="auto"/>
            <w:noWrap/>
            <w:vAlign w:val="center"/>
            <w:hideMark/>
          </w:tcPr>
          <w:p w14:paraId="3AC14C5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9B2DC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38FD2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544EF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65D0A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02E46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101D4D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4EC1C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6DA7D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CBEEA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8FE59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68D3E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957E1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613DF6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36F179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E9B2A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77C1F4"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47CBCD3D"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7A5E30" w14:textId="77777777" w:rsidR="008012C1" w:rsidRPr="008012C1" w:rsidRDefault="008012C1" w:rsidP="008012C1">
            <w:pPr>
              <w:jc w:val="center"/>
              <w:rPr>
                <w:color w:val="000000"/>
                <w:sz w:val="20"/>
                <w:szCs w:val="20"/>
              </w:rPr>
            </w:pPr>
            <w:r w:rsidRPr="008012C1">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1D7C1601" w14:textId="77777777" w:rsidR="008012C1" w:rsidRPr="008012C1" w:rsidRDefault="008012C1" w:rsidP="008012C1">
            <w:pPr>
              <w:rPr>
                <w:color w:val="000000"/>
                <w:sz w:val="20"/>
                <w:szCs w:val="20"/>
              </w:rPr>
            </w:pPr>
            <w:proofErr w:type="spellStart"/>
            <w:r w:rsidRPr="008012C1">
              <w:rPr>
                <w:color w:val="000000"/>
                <w:sz w:val="20"/>
                <w:szCs w:val="20"/>
              </w:rPr>
              <w:t>desfacere</w:t>
            </w:r>
            <w:proofErr w:type="spellEnd"/>
            <w:r w:rsidRPr="008012C1">
              <w:rPr>
                <w:color w:val="000000"/>
                <w:sz w:val="20"/>
                <w:szCs w:val="20"/>
              </w:rPr>
              <w:t xml:space="preserve"> </w:t>
            </w:r>
            <w:proofErr w:type="spellStart"/>
            <w:r w:rsidRPr="008012C1">
              <w:rPr>
                <w:color w:val="000000"/>
                <w:sz w:val="20"/>
                <w:szCs w:val="20"/>
              </w:rPr>
              <w:t>betoane</w:t>
            </w:r>
            <w:proofErr w:type="spellEnd"/>
            <w:r w:rsidRPr="008012C1">
              <w:rPr>
                <w:color w:val="000000"/>
                <w:sz w:val="20"/>
                <w:szCs w:val="20"/>
              </w:rPr>
              <w:t xml:space="preserve"> </w:t>
            </w:r>
            <w:proofErr w:type="spellStart"/>
            <w:r w:rsidRPr="008012C1">
              <w:rPr>
                <w:color w:val="000000"/>
                <w:sz w:val="20"/>
                <w:szCs w:val="20"/>
              </w:rPr>
              <w:t>degradate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C64F18A"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793186C"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11CA02E"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39E059" w14:textId="77777777" w:rsidR="008012C1" w:rsidRPr="008012C1" w:rsidRDefault="008012C1" w:rsidP="008012C1">
            <w:pPr>
              <w:jc w:val="center"/>
              <w:rPr>
                <w:color w:val="000000"/>
                <w:sz w:val="20"/>
                <w:szCs w:val="20"/>
              </w:rPr>
            </w:pPr>
            <w:r w:rsidRPr="008012C1">
              <w:rPr>
                <w:color w:val="000000"/>
                <w:sz w:val="20"/>
                <w:szCs w:val="20"/>
              </w:rPr>
              <w:t>4,21</w:t>
            </w:r>
          </w:p>
        </w:tc>
        <w:tc>
          <w:tcPr>
            <w:tcW w:w="0" w:type="auto"/>
            <w:tcBorders>
              <w:top w:val="nil"/>
              <w:left w:val="nil"/>
              <w:bottom w:val="single" w:sz="4" w:space="0" w:color="auto"/>
              <w:right w:val="single" w:sz="4" w:space="0" w:color="auto"/>
            </w:tcBorders>
            <w:shd w:val="clear" w:color="auto" w:fill="auto"/>
            <w:noWrap/>
            <w:vAlign w:val="center"/>
            <w:hideMark/>
          </w:tcPr>
          <w:p w14:paraId="716095CA" w14:textId="77777777" w:rsidR="008012C1" w:rsidRPr="008012C1" w:rsidRDefault="008012C1" w:rsidP="008012C1">
            <w:pPr>
              <w:jc w:val="center"/>
              <w:rPr>
                <w:color w:val="000000"/>
                <w:sz w:val="20"/>
                <w:szCs w:val="20"/>
              </w:rPr>
            </w:pPr>
            <w:r w:rsidRPr="008012C1">
              <w:rPr>
                <w:color w:val="000000"/>
                <w:sz w:val="20"/>
                <w:szCs w:val="20"/>
              </w:rPr>
              <w:t>176,85</w:t>
            </w:r>
          </w:p>
        </w:tc>
        <w:tc>
          <w:tcPr>
            <w:tcW w:w="0" w:type="auto"/>
            <w:tcBorders>
              <w:top w:val="nil"/>
              <w:left w:val="nil"/>
              <w:bottom w:val="single" w:sz="4" w:space="0" w:color="auto"/>
              <w:right w:val="single" w:sz="4" w:space="0" w:color="auto"/>
            </w:tcBorders>
            <w:shd w:val="clear" w:color="auto" w:fill="auto"/>
            <w:noWrap/>
            <w:vAlign w:val="center"/>
            <w:hideMark/>
          </w:tcPr>
          <w:p w14:paraId="215F4FF5" w14:textId="77777777" w:rsidR="008012C1" w:rsidRPr="008012C1" w:rsidRDefault="008012C1" w:rsidP="008012C1">
            <w:pPr>
              <w:jc w:val="center"/>
              <w:rPr>
                <w:color w:val="000000"/>
                <w:sz w:val="20"/>
                <w:szCs w:val="20"/>
              </w:rPr>
            </w:pPr>
            <w:r w:rsidRPr="008012C1">
              <w:rPr>
                <w:color w:val="000000"/>
                <w:sz w:val="20"/>
                <w:szCs w:val="20"/>
              </w:rPr>
              <w:t>181,06</w:t>
            </w:r>
          </w:p>
        </w:tc>
        <w:tc>
          <w:tcPr>
            <w:tcW w:w="0" w:type="auto"/>
            <w:tcBorders>
              <w:top w:val="nil"/>
              <w:left w:val="nil"/>
              <w:bottom w:val="single" w:sz="4" w:space="0" w:color="auto"/>
              <w:right w:val="single" w:sz="4" w:space="0" w:color="auto"/>
            </w:tcBorders>
            <w:shd w:val="clear" w:color="auto" w:fill="auto"/>
            <w:noWrap/>
            <w:vAlign w:val="center"/>
            <w:hideMark/>
          </w:tcPr>
          <w:p w14:paraId="608B414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54CB8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11393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CBA7E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F5FF7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57812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02A31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376EB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A02A2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7D8CF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96543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29DCC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07C8D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B08E0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645D67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40B1D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F2C066"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64DF5FE0"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D823C" w14:textId="77777777" w:rsidR="008012C1" w:rsidRPr="008012C1" w:rsidRDefault="008012C1" w:rsidP="008012C1">
            <w:pPr>
              <w:jc w:val="center"/>
              <w:rPr>
                <w:color w:val="000000"/>
                <w:sz w:val="20"/>
                <w:szCs w:val="20"/>
              </w:rPr>
            </w:pPr>
            <w:r w:rsidRPr="008012C1">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7FCA3945" w14:textId="77777777" w:rsidR="008012C1" w:rsidRPr="008012C1" w:rsidRDefault="008012C1" w:rsidP="008012C1">
            <w:pPr>
              <w:rPr>
                <w:color w:val="000000"/>
                <w:sz w:val="20"/>
                <w:szCs w:val="20"/>
              </w:rPr>
            </w:pPr>
            <w:proofErr w:type="spellStart"/>
            <w:r w:rsidRPr="008012C1">
              <w:rPr>
                <w:color w:val="000000"/>
                <w:sz w:val="20"/>
                <w:szCs w:val="20"/>
              </w:rPr>
              <w:t>demontare</w:t>
            </w:r>
            <w:proofErr w:type="spellEnd"/>
            <w:r w:rsidRPr="008012C1">
              <w:rPr>
                <w:color w:val="000000"/>
                <w:sz w:val="20"/>
                <w:szCs w:val="20"/>
              </w:rPr>
              <w:t xml:space="preserve"> </w:t>
            </w:r>
            <w:proofErr w:type="spellStart"/>
            <w:r w:rsidRPr="008012C1">
              <w:rPr>
                <w:color w:val="000000"/>
                <w:sz w:val="20"/>
                <w:szCs w:val="20"/>
              </w:rPr>
              <w:t>borduri</w:t>
            </w:r>
            <w:proofErr w:type="spellEnd"/>
            <w:r w:rsidRPr="008012C1">
              <w:rPr>
                <w:color w:val="000000"/>
                <w:sz w:val="20"/>
                <w:szCs w:val="20"/>
              </w:rPr>
              <w:t xml:space="preserve"> </w:t>
            </w:r>
            <w:proofErr w:type="spellStart"/>
            <w:r w:rsidRPr="008012C1">
              <w:rPr>
                <w:color w:val="000000"/>
                <w:sz w:val="20"/>
                <w:szCs w:val="20"/>
              </w:rPr>
              <w:t>mari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C04077A" w14:textId="77777777" w:rsidR="008012C1" w:rsidRPr="008012C1" w:rsidRDefault="008012C1" w:rsidP="008012C1">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19F8D18"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0F486EB" w14:textId="77777777" w:rsidR="008012C1" w:rsidRPr="008012C1" w:rsidRDefault="008012C1" w:rsidP="008012C1">
            <w:pPr>
              <w:jc w:val="center"/>
              <w:rPr>
                <w:color w:val="000000"/>
                <w:sz w:val="20"/>
                <w:szCs w:val="20"/>
              </w:rPr>
            </w:pPr>
            <w:r w:rsidRPr="008012C1">
              <w:rPr>
                <w:color w:val="000000"/>
                <w:sz w:val="20"/>
                <w:szCs w:val="20"/>
              </w:rPr>
              <w:t>39,40</w:t>
            </w:r>
          </w:p>
        </w:tc>
        <w:tc>
          <w:tcPr>
            <w:tcW w:w="0" w:type="auto"/>
            <w:tcBorders>
              <w:top w:val="nil"/>
              <w:left w:val="nil"/>
              <w:bottom w:val="single" w:sz="4" w:space="0" w:color="auto"/>
              <w:right w:val="single" w:sz="4" w:space="0" w:color="auto"/>
            </w:tcBorders>
            <w:shd w:val="clear" w:color="auto" w:fill="auto"/>
            <w:noWrap/>
            <w:vAlign w:val="center"/>
            <w:hideMark/>
          </w:tcPr>
          <w:p w14:paraId="2FE8BDDD" w14:textId="77777777" w:rsidR="008012C1" w:rsidRPr="008012C1" w:rsidRDefault="008012C1" w:rsidP="008012C1">
            <w:pPr>
              <w:jc w:val="center"/>
              <w:rPr>
                <w:color w:val="000000"/>
                <w:sz w:val="20"/>
                <w:szCs w:val="20"/>
              </w:rPr>
            </w:pPr>
            <w:r w:rsidRPr="008012C1">
              <w:rPr>
                <w:color w:val="000000"/>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14:paraId="0EC88E9F" w14:textId="77777777" w:rsidR="008012C1" w:rsidRPr="008012C1" w:rsidRDefault="008012C1" w:rsidP="008012C1">
            <w:pPr>
              <w:jc w:val="center"/>
              <w:rPr>
                <w:color w:val="000000"/>
                <w:sz w:val="20"/>
                <w:szCs w:val="20"/>
              </w:rPr>
            </w:pPr>
            <w:r w:rsidRPr="008012C1">
              <w:rPr>
                <w:color w:val="000000"/>
                <w:sz w:val="20"/>
                <w:szCs w:val="20"/>
              </w:rPr>
              <w:t>26,06</w:t>
            </w:r>
          </w:p>
        </w:tc>
        <w:tc>
          <w:tcPr>
            <w:tcW w:w="0" w:type="auto"/>
            <w:tcBorders>
              <w:top w:val="nil"/>
              <w:left w:val="nil"/>
              <w:bottom w:val="single" w:sz="4" w:space="0" w:color="auto"/>
              <w:right w:val="single" w:sz="4" w:space="0" w:color="auto"/>
            </w:tcBorders>
            <w:shd w:val="clear" w:color="auto" w:fill="auto"/>
            <w:noWrap/>
            <w:vAlign w:val="center"/>
            <w:hideMark/>
          </w:tcPr>
          <w:p w14:paraId="3F141A3E" w14:textId="77777777" w:rsidR="008012C1" w:rsidRPr="008012C1" w:rsidRDefault="008012C1" w:rsidP="008012C1">
            <w:pPr>
              <w:jc w:val="center"/>
              <w:rPr>
                <w:color w:val="000000"/>
                <w:sz w:val="20"/>
                <w:szCs w:val="20"/>
              </w:rPr>
            </w:pPr>
            <w:r w:rsidRPr="008012C1">
              <w:rPr>
                <w:color w:val="000000"/>
                <w:sz w:val="20"/>
                <w:szCs w:val="20"/>
              </w:rPr>
              <w:t>26,68</w:t>
            </w:r>
          </w:p>
        </w:tc>
        <w:tc>
          <w:tcPr>
            <w:tcW w:w="0" w:type="auto"/>
            <w:tcBorders>
              <w:top w:val="nil"/>
              <w:left w:val="nil"/>
              <w:bottom w:val="single" w:sz="4" w:space="0" w:color="auto"/>
              <w:right w:val="single" w:sz="4" w:space="0" w:color="auto"/>
            </w:tcBorders>
            <w:shd w:val="clear" w:color="auto" w:fill="auto"/>
            <w:noWrap/>
            <w:vAlign w:val="center"/>
            <w:hideMark/>
          </w:tcPr>
          <w:p w14:paraId="013F8402" w14:textId="77777777" w:rsidR="008012C1" w:rsidRPr="008012C1" w:rsidRDefault="008012C1" w:rsidP="008012C1">
            <w:pPr>
              <w:jc w:val="right"/>
              <w:rPr>
                <w:color w:val="000000"/>
                <w:sz w:val="20"/>
                <w:szCs w:val="20"/>
              </w:rPr>
            </w:pPr>
            <w:r w:rsidRPr="008012C1">
              <w:rPr>
                <w:color w:val="000000"/>
                <w:sz w:val="20"/>
                <w:szCs w:val="20"/>
              </w:rPr>
              <w:t>1.026,76</w:t>
            </w:r>
          </w:p>
        </w:tc>
        <w:tc>
          <w:tcPr>
            <w:tcW w:w="0" w:type="auto"/>
            <w:tcBorders>
              <w:top w:val="nil"/>
              <w:left w:val="nil"/>
              <w:bottom w:val="single" w:sz="4" w:space="0" w:color="auto"/>
              <w:right w:val="single" w:sz="4" w:space="0" w:color="auto"/>
            </w:tcBorders>
            <w:shd w:val="clear" w:color="auto" w:fill="auto"/>
            <w:noWrap/>
            <w:vAlign w:val="center"/>
            <w:hideMark/>
          </w:tcPr>
          <w:p w14:paraId="7CB7FF23" w14:textId="77777777" w:rsidR="008012C1" w:rsidRPr="008012C1" w:rsidRDefault="008012C1" w:rsidP="008012C1">
            <w:pPr>
              <w:jc w:val="right"/>
              <w:rPr>
                <w:color w:val="000000"/>
                <w:sz w:val="20"/>
                <w:szCs w:val="20"/>
              </w:rPr>
            </w:pPr>
            <w:r w:rsidRPr="008012C1">
              <w:rPr>
                <w:color w:val="000000"/>
                <w:sz w:val="20"/>
                <w:szCs w:val="20"/>
              </w:rPr>
              <w:t>1.051,19</w:t>
            </w:r>
          </w:p>
        </w:tc>
        <w:tc>
          <w:tcPr>
            <w:tcW w:w="0" w:type="auto"/>
            <w:tcBorders>
              <w:top w:val="nil"/>
              <w:left w:val="nil"/>
              <w:bottom w:val="single" w:sz="4" w:space="0" w:color="auto"/>
              <w:right w:val="single" w:sz="4" w:space="0" w:color="auto"/>
            </w:tcBorders>
            <w:shd w:val="clear" w:color="auto" w:fill="auto"/>
            <w:noWrap/>
            <w:vAlign w:val="center"/>
            <w:hideMark/>
          </w:tcPr>
          <w:p w14:paraId="39C3EDAF" w14:textId="77777777" w:rsidR="008012C1" w:rsidRPr="008012C1" w:rsidRDefault="008012C1" w:rsidP="008012C1">
            <w:pPr>
              <w:jc w:val="right"/>
              <w:rPr>
                <w:color w:val="000000"/>
                <w:sz w:val="20"/>
                <w:szCs w:val="20"/>
              </w:rPr>
            </w:pPr>
            <w:r w:rsidRPr="008012C1">
              <w:rPr>
                <w:color w:val="000000"/>
                <w:sz w:val="20"/>
                <w:szCs w:val="20"/>
              </w:rPr>
              <w:t>39,40</w:t>
            </w:r>
          </w:p>
        </w:tc>
        <w:tc>
          <w:tcPr>
            <w:tcW w:w="0" w:type="auto"/>
            <w:tcBorders>
              <w:top w:val="nil"/>
              <w:left w:val="nil"/>
              <w:bottom w:val="single" w:sz="4" w:space="0" w:color="auto"/>
              <w:right w:val="single" w:sz="4" w:space="0" w:color="auto"/>
            </w:tcBorders>
            <w:shd w:val="clear" w:color="auto" w:fill="auto"/>
            <w:noWrap/>
            <w:vAlign w:val="center"/>
            <w:hideMark/>
          </w:tcPr>
          <w:p w14:paraId="2C821D47" w14:textId="77777777" w:rsidR="008012C1" w:rsidRPr="008012C1" w:rsidRDefault="008012C1" w:rsidP="008012C1">
            <w:pPr>
              <w:jc w:val="right"/>
              <w:rPr>
                <w:color w:val="000000"/>
                <w:sz w:val="20"/>
                <w:szCs w:val="20"/>
              </w:rPr>
            </w:pPr>
            <w:r w:rsidRPr="008012C1">
              <w:rPr>
                <w:color w:val="000000"/>
                <w:sz w:val="20"/>
                <w:szCs w:val="20"/>
              </w:rPr>
              <w:t>1.026,76</w:t>
            </w:r>
          </w:p>
        </w:tc>
        <w:tc>
          <w:tcPr>
            <w:tcW w:w="0" w:type="auto"/>
            <w:tcBorders>
              <w:top w:val="nil"/>
              <w:left w:val="nil"/>
              <w:bottom w:val="single" w:sz="4" w:space="0" w:color="auto"/>
              <w:right w:val="single" w:sz="4" w:space="0" w:color="auto"/>
            </w:tcBorders>
            <w:shd w:val="clear" w:color="auto" w:fill="auto"/>
            <w:noWrap/>
            <w:vAlign w:val="center"/>
            <w:hideMark/>
          </w:tcPr>
          <w:p w14:paraId="16AA0A4E" w14:textId="77777777" w:rsidR="008012C1" w:rsidRPr="008012C1" w:rsidRDefault="008012C1" w:rsidP="008012C1">
            <w:pPr>
              <w:jc w:val="right"/>
              <w:rPr>
                <w:color w:val="000000"/>
                <w:sz w:val="20"/>
                <w:szCs w:val="20"/>
              </w:rPr>
            </w:pPr>
            <w:r w:rsidRPr="008012C1">
              <w:rPr>
                <w:color w:val="000000"/>
                <w:sz w:val="20"/>
                <w:szCs w:val="20"/>
              </w:rPr>
              <w:t>1.051,19</w:t>
            </w:r>
          </w:p>
        </w:tc>
        <w:tc>
          <w:tcPr>
            <w:tcW w:w="0" w:type="auto"/>
            <w:tcBorders>
              <w:top w:val="nil"/>
              <w:left w:val="nil"/>
              <w:bottom w:val="single" w:sz="4" w:space="0" w:color="auto"/>
              <w:right w:val="single" w:sz="4" w:space="0" w:color="auto"/>
            </w:tcBorders>
            <w:shd w:val="clear" w:color="auto" w:fill="auto"/>
            <w:noWrap/>
            <w:vAlign w:val="center"/>
            <w:hideMark/>
          </w:tcPr>
          <w:p w14:paraId="145A203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91A0B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CF46B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D8200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51DF6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F415A3" w14:textId="77777777" w:rsidR="008012C1" w:rsidRPr="008012C1" w:rsidRDefault="008012C1" w:rsidP="008012C1">
            <w:pPr>
              <w:jc w:val="right"/>
              <w:rPr>
                <w:color w:val="000000"/>
                <w:sz w:val="20"/>
                <w:szCs w:val="20"/>
              </w:rPr>
            </w:pPr>
            <w:r w:rsidRPr="008012C1">
              <w:rPr>
                <w:color w:val="000000"/>
                <w:sz w:val="20"/>
                <w:szCs w:val="20"/>
              </w:rPr>
              <w:t>1.421,45</w:t>
            </w:r>
          </w:p>
        </w:tc>
        <w:tc>
          <w:tcPr>
            <w:tcW w:w="0" w:type="auto"/>
            <w:tcBorders>
              <w:top w:val="nil"/>
              <w:left w:val="nil"/>
              <w:bottom w:val="single" w:sz="4" w:space="0" w:color="auto"/>
              <w:right w:val="single" w:sz="4" w:space="0" w:color="auto"/>
            </w:tcBorders>
            <w:shd w:val="clear" w:color="auto" w:fill="auto"/>
            <w:noWrap/>
            <w:vAlign w:val="center"/>
            <w:hideMark/>
          </w:tcPr>
          <w:p w14:paraId="4EEECFED" w14:textId="77777777" w:rsidR="008012C1" w:rsidRPr="008012C1" w:rsidRDefault="008012C1" w:rsidP="008012C1">
            <w:pPr>
              <w:jc w:val="right"/>
              <w:rPr>
                <w:color w:val="000000"/>
                <w:sz w:val="20"/>
                <w:szCs w:val="20"/>
              </w:rPr>
            </w:pPr>
            <w:r w:rsidRPr="008012C1">
              <w:rPr>
                <w:color w:val="000000"/>
                <w:sz w:val="20"/>
                <w:szCs w:val="20"/>
              </w:rPr>
              <w:t>1.445,88</w:t>
            </w:r>
          </w:p>
        </w:tc>
        <w:tc>
          <w:tcPr>
            <w:tcW w:w="0" w:type="auto"/>
            <w:tcBorders>
              <w:top w:val="nil"/>
              <w:left w:val="nil"/>
              <w:bottom w:val="single" w:sz="4" w:space="0" w:color="auto"/>
              <w:right w:val="single" w:sz="4" w:space="0" w:color="auto"/>
            </w:tcBorders>
            <w:shd w:val="clear" w:color="auto" w:fill="auto"/>
            <w:noWrap/>
            <w:vAlign w:val="center"/>
            <w:hideMark/>
          </w:tcPr>
          <w:p w14:paraId="3AAB9C6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9BE51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AFD29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32E7F50" w14:textId="77777777" w:rsidR="008012C1" w:rsidRPr="008012C1" w:rsidRDefault="008012C1" w:rsidP="008012C1">
            <w:pPr>
              <w:jc w:val="right"/>
              <w:rPr>
                <w:color w:val="000000"/>
                <w:sz w:val="20"/>
                <w:szCs w:val="20"/>
              </w:rPr>
            </w:pPr>
            <w:r w:rsidRPr="008012C1">
              <w:rPr>
                <w:color w:val="000000"/>
                <w:sz w:val="20"/>
                <w:szCs w:val="20"/>
              </w:rPr>
              <w:t>1.421,45</w:t>
            </w:r>
          </w:p>
        </w:tc>
        <w:tc>
          <w:tcPr>
            <w:tcW w:w="0" w:type="auto"/>
            <w:tcBorders>
              <w:top w:val="nil"/>
              <w:left w:val="nil"/>
              <w:bottom w:val="single" w:sz="4" w:space="0" w:color="auto"/>
              <w:right w:val="single" w:sz="4" w:space="0" w:color="auto"/>
            </w:tcBorders>
            <w:shd w:val="clear" w:color="auto" w:fill="auto"/>
            <w:noWrap/>
            <w:vAlign w:val="center"/>
            <w:hideMark/>
          </w:tcPr>
          <w:p w14:paraId="19D6EA18" w14:textId="77777777" w:rsidR="008012C1" w:rsidRPr="008012C1" w:rsidRDefault="008012C1" w:rsidP="008012C1">
            <w:pPr>
              <w:jc w:val="right"/>
              <w:rPr>
                <w:color w:val="000000"/>
                <w:sz w:val="20"/>
                <w:szCs w:val="20"/>
              </w:rPr>
            </w:pPr>
            <w:r w:rsidRPr="008012C1">
              <w:rPr>
                <w:color w:val="000000"/>
                <w:sz w:val="20"/>
                <w:szCs w:val="20"/>
              </w:rPr>
              <w:t>1.445,88</w:t>
            </w:r>
          </w:p>
        </w:tc>
      </w:tr>
      <w:tr w:rsidR="008012C1" w:rsidRPr="008012C1" w14:paraId="57D22494"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6E0750" w14:textId="77777777" w:rsidR="008012C1" w:rsidRPr="008012C1" w:rsidRDefault="008012C1" w:rsidP="008012C1">
            <w:pPr>
              <w:jc w:val="center"/>
              <w:rPr>
                <w:color w:val="000000"/>
                <w:sz w:val="20"/>
                <w:szCs w:val="20"/>
              </w:rPr>
            </w:pPr>
            <w:r w:rsidRPr="008012C1">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601B7A54" w14:textId="77777777" w:rsidR="008012C1" w:rsidRPr="008012C1" w:rsidRDefault="008012C1" w:rsidP="008012C1">
            <w:pPr>
              <w:rPr>
                <w:color w:val="000000"/>
                <w:sz w:val="20"/>
                <w:szCs w:val="20"/>
              </w:rPr>
            </w:pPr>
            <w:proofErr w:type="spellStart"/>
            <w:r w:rsidRPr="008012C1">
              <w:rPr>
                <w:color w:val="000000"/>
                <w:sz w:val="20"/>
                <w:szCs w:val="20"/>
              </w:rPr>
              <w:t>demontare</w:t>
            </w:r>
            <w:proofErr w:type="spellEnd"/>
            <w:r w:rsidRPr="008012C1">
              <w:rPr>
                <w:color w:val="000000"/>
                <w:sz w:val="20"/>
                <w:szCs w:val="20"/>
              </w:rPr>
              <w:t xml:space="preserve"> </w:t>
            </w:r>
            <w:proofErr w:type="spellStart"/>
            <w:r w:rsidRPr="008012C1">
              <w:rPr>
                <w:color w:val="000000"/>
                <w:sz w:val="20"/>
                <w:szCs w:val="20"/>
              </w:rPr>
              <w:t>borduri</w:t>
            </w:r>
            <w:proofErr w:type="spellEnd"/>
            <w:r w:rsidRPr="008012C1">
              <w:rPr>
                <w:color w:val="000000"/>
                <w:sz w:val="20"/>
                <w:szCs w:val="20"/>
              </w:rPr>
              <w:t xml:space="preserve"> </w:t>
            </w:r>
            <w:proofErr w:type="spellStart"/>
            <w:r w:rsidRPr="008012C1">
              <w:rPr>
                <w:color w:val="000000"/>
                <w:sz w:val="20"/>
                <w:szCs w:val="20"/>
              </w:rPr>
              <w:t>mici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930C26F" w14:textId="77777777" w:rsidR="008012C1" w:rsidRPr="008012C1" w:rsidRDefault="008012C1" w:rsidP="008012C1">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E9FCE99"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53C5BF36"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456FBA" w14:textId="77777777" w:rsidR="008012C1" w:rsidRPr="008012C1" w:rsidRDefault="008012C1" w:rsidP="008012C1">
            <w:pPr>
              <w:jc w:val="center"/>
              <w:rPr>
                <w:color w:val="000000"/>
                <w:sz w:val="20"/>
                <w:szCs w:val="20"/>
              </w:rPr>
            </w:pPr>
            <w:r w:rsidRPr="008012C1">
              <w:rPr>
                <w:color w:val="000000"/>
                <w:sz w:val="20"/>
                <w:szCs w:val="20"/>
              </w:rPr>
              <w:t>0,40</w:t>
            </w:r>
          </w:p>
        </w:tc>
        <w:tc>
          <w:tcPr>
            <w:tcW w:w="0" w:type="auto"/>
            <w:tcBorders>
              <w:top w:val="nil"/>
              <w:left w:val="nil"/>
              <w:bottom w:val="single" w:sz="4" w:space="0" w:color="auto"/>
              <w:right w:val="single" w:sz="4" w:space="0" w:color="auto"/>
            </w:tcBorders>
            <w:shd w:val="clear" w:color="auto" w:fill="auto"/>
            <w:noWrap/>
            <w:vAlign w:val="center"/>
            <w:hideMark/>
          </w:tcPr>
          <w:p w14:paraId="56DC2F1A" w14:textId="77777777" w:rsidR="008012C1" w:rsidRPr="008012C1" w:rsidRDefault="008012C1" w:rsidP="008012C1">
            <w:pPr>
              <w:jc w:val="center"/>
              <w:rPr>
                <w:color w:val="000000"/>
                <w:sz w:val="20"/>
                <w:szCs w:val="20"/>
              </w:rPr>
            </w:pPr>
            <w:r w:rsidRPr="008012C1">
              <w:rPr>
                <w:color w:val="000000"/>
                <w:sz w:val="20"/>
                <w:szCs w:val="20"/>
              </w:rPr>
              <w:t>16,88</w:t>
            </w:r>
          </w:p>
        </w:tc>
        <w:tc>
          <w:tcPr>
            <w:tcW w:w="0" w:type="auto"/>
            <w:tcBorders>
              <w:top w:val="nil"/>
              <w:left w:val="nil"/>
              <w:bottom w:val="single" w:sz="4" w:space="0" w:color="auto"/>
              <w:right w:val="single" w:sz="4" w:space="0" w:color="auto"/>
            </w:tcBorders>
            <w:shd w:val="clear" w:color="auto" w:fill="auto"/>
            <w:noWrap/>
            <w:vAlign w:val="center"/>
            <w:hideMark/>
          </w:tcPr>
          <w:p w14:paraId="5807CDF0" w14:textId="77777777" w:rsidR="008012C1" w:rsidRPr="008012C1" w:rsidRDefault="008012C1" w:rsidP="008012C1">
            <w:pPr>
              <w:jc w:val="center"/>
              <w:rPr>
                <w:color w:val="000000"/>
                <w:sz w:val="20"/>
                <w:szCs w:val="20"/>
              </w:rPr>
            </w:pPr>
            <w:r w:rsidRPr="008012C1">
              <w:rPr>
                <w:color w:val="000000"/>
                <w:sz w:val="20"/>
                <w:szCs w:val="20"/>
              </w:rPr>
              <w:t>17,28</w:t>
            </w:r>
          </w:p>
        </w:tc>
        <w:tc>
          <w:tcPr>
            <w:tcW w:w="0" w:type="auto"/>
            <w:tcBorders>
              <w:top w:val="nil"/>
              <w:left w:val="nil"/>
              <w:bottom w:val="single" w:sz="4" w:space="0" w:color="auto"/>
              <w:right w:val="single" w:sz="4" w:space="0" w:color="auto"/>
            </w:tcBorders>
            <w:shd w:val="clear" w:color="auto" w:fill="auto"/>
            <w:noWrap/>
            <w:vAlign w:val="center"/>
            <w:hideMark/>
          </w:tcPr>
          <w:p w14:paraId="3E7453B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BB8F8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7E334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818FE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7A160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AB586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6BC6D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B88C0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E206B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29AB6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2A2268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ABD54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225B1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0D47B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D85007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6F858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639EDC"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2EE1A2E4"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33D2269F"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202067F9"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1641768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686BEB6F"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F33E07D"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437C2BF"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A370116"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B3191D2"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7B3DD43"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A3C211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FCF443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D78639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E919CD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33B40D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3337CA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941F8D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2F5538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89378F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C94FB8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A82CC7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6EB3B0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943C1F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77640A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E9B51E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7A137AC" w14:textId="77777777" w:rsidR="008012C1" w:rsidRPr="008012C1" w:rsidRDefault="008012C1" w:rsidP="008012C1">
            <w:pPr>
              <w:rPr>
                <w:sz w:val="20"/>
                <w:szCs w:val="20"/>
              </w:rPr>
            </w:pPr>
          </w:p>
        </w:tc>
      </w:tr>
      <w:tr w:rsidR="008012C1" w:rsidRPr="008012C1" w14:paraId="4BE9D509"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2132E3C4"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38588F00" w14:textId="77777777" w:rsidR="008012C1" w:rsidRPr="008012C1" w:rsidRDefault="008012C1" w:rsidP="008012C1">
            <w:pPr>
              <w:rPr>
                <w:b/>
                <w:bCs/>
                <w:color w:val="000000"/>
                <w:sz w:val="20"/>
                <w:szCs w:val="20"/>
              </w:rPr>
            </w:pPr>
            <w:r w:rsidRPr="008012C1">
              <w:rPr>
                <w:b/>
                <w:bCs/>
                <w:color w:val="000000"/>
                <w:sz w:val="20"/>
                <w:szCs w:val="20"/>
              </w:rPr>
              <w:t>SISTEM RUTIER </w:t>
            </w:r>
          </w:p>
        </w:tc>
        <w:tc>
          <w:tcPr>
            <w:tcW w:w="0" w:type="auto"/>
            <w:tcBorders>
              <w:top w:val="nil"/>
              <w:left w:val="nil"/>
              <w:bottom w:val="nil"/>
              <w:right w:val="nil"/>
            </w:tcBorders>
            <w:shd w:val="clear" w:color="000000" w:fill="DAF2D0"/>
            <w:noWrap/>
            <w:vAlign w:val="center"/>
            <w:hideMark/>
          </w:tcPr>
          <w:p w14:paraId="3872C0B4"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5577ABB"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80C1A66"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35D72F3"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30FC172"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E7D2547"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20C001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16C506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354E49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AD2740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6B953EE"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ED5BE2E"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8EDDA0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7D321C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9C3AF4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328046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13E5D9A"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099C9E5"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6E30DD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F97AF8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936988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E85CB8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DDEEAFD"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2627D872"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E8E0A" w14:textId="77777777" w:rsidR="008012C1" w:rsidRPr="008012C1" w:rsidRDefault="008012C1" w:rsidP="008012C1">
            <w:pPr>
              <w:jc w:val="center"/>
              <w:rPr>
                <w:color w:val="000000"/>
                <w:sz w:val="20"/>
                <w:szCs w:val="20"/>
              </w:rPr>
            </w:pPr>
            <w:r w:rsidRPr="008012C1">
              <w:rPr>
                <w:color w:val="000000"/>
                <w:sz w:val="20"/>
                <w:szCs w:val="20"/>
              </w:rPr>
              <w:t>1S1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BBF252" w14:textId="77777777" w:rsidR="008012C1" w:rsidRPr="008012C1" w:rsidRDefault="008012C1" w:rsidP="008012C1">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balast</w:t>
            </w:r>
            <w:proofErr w:type="spellEnd"/>
            <w:r w:rsidRPr="008012C1">
              <w:rPr>
                <w:color w:val="000000"/>
                <w:sz w:val="20"/>
                <w:szCs w:val="20"/>
              </w:rPr>
              <w:t xml:space="preserve"> la </w:t>
            </w:r>
            <w:proofErr w:type="spellStart"/>
            <w:r w:rsidRPr="008012C1">
              <w:rPr>
                <w:color w:val="000000"/>
                <w:sz w:val="20"/>
                <w:szCs w:val="20"/>
              </w:rPr>
              <w:t>carosabil</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4C01B8"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EA9FBA"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FE58AC" w14:textId="77777777" w:rsidR="008012C1" w:rsidRPr="008012C1" w:rsidRDefault="008012C1" w:rsidP="008012C1">
            <w:pPr>
              <w:jc w:val="center"/>
              <w:rPr>
                <w:color w:val="000000"/>
                <w:sz w:val="20"/>
                <w:szCs w:val="20"/>
              </w:rPr>
            </w:pPr>
            <w:r w:rsidRPr="008012C1">
              <w:rPr>
                <w:color w:val="000000"/>
                <w:sz w:val="20"/>
                <w:szCs w:val="20"/>
              </w:rPr>
              <w:t>350,73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9C7781" w14:textId="77777777" w:rsidR="008012C1" w:rsidRPr="008012C1" w:rsidRDefault="008012C1" w:rsidP="008012C1">
            <w:pPr>
              <w:jc w:val="center"/>
              <w:rPr>
                <w:color w:val="000000"/>
                <w:sz w:val="20"/>
                <w:szCs w:val="20"/>
              </w:rPr>
            </w:pPr>
            <w:r w:rsidRPr="008012C1">
              <w:rPr>
                <w:color w:val="000000"/>
                <w:sz w:val="20"/>
                <w:szCs w:val="20"/>
              </w:rPr>
              <w:t>3,40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17278" w14:textId="77777777" w:rsidR="008012C1" w:rsidRPr="008012C1" w:rsidRDefault="008012C1" w:rsidP="008012C1">
            <w:pPr>
              <w:jc w:val="center"/>
              <w:rPr>
                <w:color w:val="000000"/>
                <w:sz w:val="20"/>
                <w:szCs w:val="20"/>
              </w:rPr>
            </w:pPr>
            <w:r w:rsidRPr="008012C1">
              <w:rPr>
                <w:color w:val="000000"/>
                <w:sz w:val="20"/>
                <w:szCs w:val="20"/>
              </w:rPr>
              <w:t>142,93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B140EE" w14:textId="77777777" w:rsidR="008012C1" w:rsidRPr="008012C1" w:rsidRDefault="008012C1" w:rsidP="008012C1">
            <w:pPr>
              <w:jc w:val="center"/>
              <w:rPr>
                <w:color w:val="000000"/>
                <w:sz w:val="20"/>
                <w:szCs w:val="20"/>
              </w:rPr>
            </w:pPr>
            <w:r w:rsidRPr="008012C1">
              <w:rPr>
                <w:color w:val="000000"/>
                <w:sz w:val="20"/>
                <w:szCs w:val="20"/>
              </w:rPr>
              <w:t>146,33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14D469" w14:textId="77777777" w:rsidR="008012C1" w:rsidRPr="008012C1" w:rsidRDefault="008012C1" w:rsidP="008012C1">
            <w:pPr>
              <w:jc w:val="right"/>
              <w:rPr>
                <w:color w:val="000000"/>
                <w:sz w:val="20"/>
                <w:szCs w:val="20"/>
              </w:rPr>
            </w:pPr>
            <w:r w:rsidRPr="008012C1">
              <w:rPr>
                <w:color w:val="000000"/>
                <w:sz w:val="20"/>
                <w:szCs w:val="20"/>
              </w:rPr>
              <w:t>50.129,84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2593D7" w14:textId="77777777" w:rsidR="008012C1" w:rsidRPr="008012C1" w:rsidRDefault="008012C1" w:rsidP="008012C1">
            <w:pPr>
              <w:jc w:val="right"/>
              <w:rPr>
                <w:color w:val="000000"/>
                <w:sz w:val="20"/>
                <w:szCs w:val="20"/>
              </w:rPr>
            </w:pPr>
            <w:r w:rsidRPr="008012C1">
              <w:rPr>
                <w:color w:val="000000"/>
                <w:sz w:val="20"/>
                <w:szCs w:val="20"/>
              </w:rPr>
              <w:t>51.322,32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A574D3" w14:textId="77777777" w:rsidR="008012C1" w:rsidRPr="008012C1" w:rsidRDefault="008012C1" w:rsidP="008012C1">
            <w:pPr>
              <w:jc w:val="right"/>
              <w:rPr>
                <w:color w:val="000000"/>
                <w:sz w:val="20"/>
                <w:szCs w:val="20"/>
              </w:rPr>
            </w:pPr>
            <w:r w:rsidRPr="008012C1">
              <w:rPr>
                <w:color w:val="000000"/>
                <w:sz w:val="20"/>
                <w:szCs w:val="20"/>
              </w:rPr>
              <w:t>350,73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7F94B3" w14:textId="77777777" w:rsidR="008012C1" w:rsidRPr="008012C1" w:rsidRDefault="008012C1" w:rsidP="008012C1">
            <w:pPr>
              <w:jc w:val="right"/>
              <w:rPr>
                <w:color w:val="000000"/>
                <w:sz w:val="20"/>
                <w:szCs w:val="20"/>
              </w:rPr>
            </w:pPr>
            <w:r w:rsidRPr="008012C1">
              <w:rPr>
                <w:color w:val="000000"/>
                <w:sz w:val="20"/>
                <w:szCs w:val="20"/>
              </w:rPr>
              <w:t>50.129,84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786CE5" w14:textId="77777777" w:rsidR="008012C1" w:rsidRPr="008012C1" w:rsidRDefault="008012C1" w:rsidP="008012C1">
            <w:pPr>
              <w:jc w:val="right"/>
              <w:rPr>
                <w:color w:val="000000"/>
                <w:sz w:val="20"/>
                <w:szCs w:val="20"/>
              </w:rPr>
            </w:pPr>
            <w:r w:rsidRPr="008012C1">
              <w:rPr>
                <w:color w:val="000000"/>
                <w:sz w:val="20"/>
                <w:szCs w:val="20"/>
              </w:rPr>
              <w:t>51.322,32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F66D2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C724F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E2453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852F6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77A07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54A5BD" w14:textId="77777777" w:rsidR="008012C1" w:rsidRPr="008012C1" w:rsidRDefault="008012C1" w:rsidP="008012C1">
            <w:pPr>
              <w:jc w:val="right"/>
              <w:rPr>
                <w:color w:val="000000"/>
                <w:sz w:val="20"/>
                <w:szCs w:val="20"/>
              </w:rPr>
            </w:pPr>
            <w:r w:rsidRPr="008012C1">
              <w:rPr>
                <w:color w:val="000000"/>
                <w:sz w:val="20"/>
                <w:szCs w:val="20"/>
              </w:rPr>
              <w:t>69.399,75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6724B1" w14:textId="77777777" w:rsidR="008012C1" w:rsidRPr="008012C1" w:rsidRDefault="008012C1" w:rsidP="008012C1">
            <w:pPr>
              <w:jc w:val="right"/>
              <w:rPr>
                <w:color w:val="000000"/>
                <w:sz w:val="20"/>
                <w:szCs w:val="20"/>
              </w:rPr>
            </w:pPr>
            <w:r w:rsidRPr="008012C1">
              <w:rPr>
                <w:color w:val="000000"/>
                <w:sz w:val="20"/>
                <w:szCs w:val="20"/>
              </w:rPr>
              <w:t>70.592,23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F77CC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79EBE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5AE29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B2A7A0" w14:textId="77777777" w:rsidR="008012C1" w:rsidRPr="008012C1" w:rsidRDefault="008012C1" w:rsidP="008012C1">
            <w:pPr>
              <w:jc w:val="right"/>
              <w:rPr>
                <w:color w:val="000000"/>
                <w:sz w:val="20"/>
                <w:szCs w:val="20"/>
              </w:rPr>
            </w:pPr>
            <w:r w:rsidRPr="008012C1">
              <w:rPr>
                <w:color w:val="000000"/>
                <w:sz w:val="20"/>
                <w:szCs w:val="20"/>
              </w:rPr>
              <w:t>69.399,75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D55B99" w14:textId="77777777" w:rsidR="008012C1" w:rsidRPr="008012C1" w:rsidRDefault="008012C1" w:rsidP="008012C1">
            <w:pPr>
              <w:jc w:val="right"/>
              <w:rPr>
                <w:color w:val="000000"/>
                <w:sz w:val="20"/>
                <w:szCs w:val="20"/>
              </w:rPr>
            </w:pPr>
            <w:r w:rsidRPr="008012C1">
              <w:rPr>
                <w:color w:val="000000"/>
                <w:sz w:val="20"/>
                <w:szCs w:val="20"/>
              </w:rPr>
              <w:t>70.592,23</w:t>
            </w:r>
          </w:p>
        </w:tc>
      </w:tr>
      <w:tr w:rsidR="008012C1" w:rsidRPr="008012C1" w14:paraId="3E9CD6E7"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75B6A" w14:textId="77777777" w:rsidR="008012C1" w:rsidRPr="008012C1" w:rsidRDefault="008012C1" w:rsidP="008012C1">
            <w:pPr>
              <w:jc w:val="center"/>
              <w:rPr>
                <w:color w:val="000000"/>
                <w:sz w:val="20"/>
                <w:szCs w:val="20"/>
              </w:rPr>
            </w:pPr>
            <w:r w:rsidRPr="008012C1">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6C6ACEB7" w14:textId="77777777" w:rsidR="008012C1" w:rsidRPr="008012C1" w:rsidRDefault="008012C1" w:rsidP="008012C1">
            <w:pPr>
              <w:rPr>
                <w:color w:val="000000"/>
                <w:sz w:val="20"/>
                <w:szCs w:val="20"/>
                <w:lang w:val="it-IT"/>
              </w:rPr>
            </w:pPr>
            <w:proofErr w:type="spellStart"/>
            <w:r w:rsidRPr="008012C1">
              <w:rPr>
                <w:color w:val="000000"/>
                <w:sz w:val="20"/>
                <w:szCs w:val="20"/>
                <w:lang w:val="it-IT"/>
              </w:rPr>
              <w:t>asternere</w:t>
            </w:r>
            <w:proofErr w:type="spellEnd"/>
            <w:r w:rsidRPr="008012C1">
              <w:rPr>
                <w:color w:val="000000"/>
                <w:sz w:val="20"/>
                <w:szCs w:val="20"/>
                <w:lang w:val="it-IT"/>
              </w:rPr>
              <w:t xml:space="preserve"> </w:t>
            </w:r>
            <w:proofErr w:type="spellStart"/>
            <w:r w:rsidRPr="008012C1">
              <w:rPr>
                <w:color w:val="000000"/>
                <w:sz w:val="20"/>
                <w:szCs w:val="20"/>
                <w:lang w:val="it-IT"/>
              </w:rPr>
              <w:t>piatra</w:t>
            </w:r>
            <w:proofErr w:type="spellEnd"/>
            <w:r w:rsidRPr="008012C1">
              <w:rPr>
                <w:color w:val="000000"/>
                <w:sz w:val="20"/>
                <w:szCs w:val="20"/>
                <w:lang w:val="it-IT"/>
              </w:rPr>
              <w:t xml:space="preserve"> sparta la </w:t>
            </w:r>
            <w:proofErr w:type="spellStart"/>
            <w:r w:rsidRPr="008012C1">
              <w:rPr>
                <w:color w:val="000000"/>
                <w:sz w:val="20"/>
                <w:szCs w:val="20"/>
                <w:lang w:val="it-IT"/>
              </w:rPr>
              <w:t>carosabil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889412F"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49687E9"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DE8B556"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8166DB" w14:textId="77777777" w:rsidR="008012C1" w:rsidRPr="008012C1" w:rsidRDefault="008012C1" w:rsidP="008012C1">
            <w:pPr>
              <w:jc w:val="center"/>
              <w:rPr>
                <w:color w:val="000000"/>
                <w:sz w:val="20"/>
                <w:szCs w:val="20"/>
              </w:rPr>
            </w:pPr>
            <w:r w:rsidRPr="008012C1">
              <w:rPr>
                <w:color w:val="000000"/>
                <w:sz w:val="20"/>
                <w:szCs w:val="20"/>
              </w:rPr>
              <w:t>6,03</w:t>
            </w:r>
          </w:p>
        </w:tc>
        <w:tc>
          <w:tcPr>
            <w:tcW w:w="0" w:type="auto"/>
            <w:tcBorders>
              <w:top w:val="nil"/>
              <w:left w:val="nil"/>
              <w:bottom w:val="single" w:sz="4" w:space="0" w:color="auto"/>
              <w:right w:val="single" w:sz="4" w:space="0" w:color="auto"/>
            </w:tcBorders>
            <w:shd w:val="clear" w:color="auto" w:fill="auto"/>
            <w:noWrap/>
            <w:vAlign w:val="center"/>
            <w:hideMark/>
          </w:tcPr>
          <w:p w14:paraId="3653A565" w14:textId="77777777" w:rsidR="008012C1" w:rsidRPr="008012C1" w:rsidRDefault="008012C1" w:rsidP="008012C1">
            <w:pPr>
              <w:jc w:val="center"/>
              <w:rPr>
                <w:color w:val="000000"/>
                <w:sz w:val="20"/>
                <w:szCs w:val="20"/>
              </w:rPr>
            </w:pPr>
            <w:r w:rsidRPr="008012C1">
              <w:rPr>
                <w:color w:val="000000"/>
                <w:sz w:val="20"/>
                <w:szCs w:val="20"/>
              </w:rPr>
              <w:t>253,29</w:t>
            </w:r>
          </w:p>
        </w:tc>
        <w:tc>
          <w:tcPr>
            <w:tcW w:w="0" w:type="auto"/>
            <w:tcBorders>
              <w:top w:val="nil"/>
              <w:left w:val="nil"/>
              <w:bottom w:val="single" w:sz="4" w:space="0" w:color="auto"/>
              <w:right w:val="single" w:sz="4" w:space="0" w:color="auto"/>
            </w:tcBorders>
            <w:shd w:val="clear" w:color="auto" w:fill="auto"/>
            <w:noWrap/>
            <w:vAlign w:val="center"/>
            <w:hideMark/>
          </w:tcPr>
          <w:p w14:paraId="41FCD242" w14:textId="77777777" w:rsidR="008012C1" w:rsidRPr="008012C1" w:rsidRDefault="008012C1" w:rsidP="008012C1">
            <w:pPr>
              <w:jc w:val="center"/>
              <w:rPr>
                <w:color w:val="000000"/>
                <w:sz w:val="20"/>
                <w:szCs w:val="20"/>
              </w:rPr>
            </w:pPr>
            <w:r w:rsidRPr="008012C1">
              <w:rPr>
                <w:color w:val="000000"/>
                <w:sz w:val="20"/>
                <w:szCs w:val="20"/>
              </w:rPr>
              <w:t>259,32</w:t>
            </w:r>
          </w:p>
        </w:tc>
        <w:tc>
          <w:tcPr>
            <w:tcW w:w="0" w:type="auto"/>
            <w:tcBorders>
              <w:top w:val="nil"/>
              <w:left w:val="nil"/>
              <w:bottom w:val="single" w:sz="4" w:space="0" w:color="auto"/>
              <w:right w:val="single" w:sz="4" w:space="0" w:color="auto"/>
            </w:tcBorders>
            <w:shd w:val="clear" w:color="auto" w:fill="auto"/>
            <w:noWrap/>
            <w:vAlign w:val="center"/>
            <w:hideMark/>
          </w:tcPr>
          <w:p w14:paraId="1B1AFB2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21E47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46157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BB1B86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FC99F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AB824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B2C18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B8288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F8530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96416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57208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8778F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377B3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7F83C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7EFB1C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84E20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DF4D15"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05DA61C0"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ED1F35" w14:textId="77777777" w:rsidR="008012C1" w:rsidRPr="008012C1" w:rsidRDefault="008012C1" w:rsidP="008012C1">
            <w:pPr>
              <w:jc w:val="center"/>
              <w:rPr>
                <w:color w:val="000000"/>
                <w:sz w:val="20"/>
                <w:szCs w:val="20"/>
              </w:rPr>
            </w:pPr>
            <w:r w:rsidRPr="008012C1">
              <w:rPr>
                <w:color w:val="000000"/>
                <w:sz w:val="20"/>
                <w:szCs w:val="20"/>
              </w:rPr>
              <w:t>1S5</w:t>
            </w:r>
          </w:p>
        </w:tc>
        <w:tc>
          <w:tcPr>
            <w:tcW w:w="0" w:type="auto"/>
            <w:tcBorders>
              <w:top w:val="nil"/>
              <w:left w:val="nil"/>
              <w:bottom w:val="single" w:sz="4" w:space="0" w:color="auto"/>
              <w:right w:val="single" w:sz="4" w:space="0" w:color="auto"/>
            </w:tcBorders>
            <w:shd w:val="clear" w:color="auto" w:fill="auto"/>
            <w:vAlign w:val="center"/>
            <w:hideMark/>
          </w:tcPr>
          <w:p w14:paraId="20D2EC14" w14:textId="77777777" w:rsidR="008012C1" w:rsidRPr="008012C1" w:rsidRDefault="008012C1" w:rsidP="008012C1">
            <w:pPr>
              <w:rPr>
                <w:color w:val="000000"/>
                <w:sz w:val="20"/>
                <w:szCs w:val="20"/>
                <w:lang w:val="it-IT"/>
              </w:rPr>
            </w:pPr>
            <w:r w:rsidRPr="008012C1">
              <w:rPr>
                <w:color w:val="000000"/>
                <w:sz w:val="20"/>
                <w:szCs w:val="20"/>
                <w:lang w:val="it-IT"/>
              </w:rPr>
              <w:t xml:space="preserve">strat </w:t>
            </w:r>
            <w:proofErr w:type="spellStart"/>
            <w:r w:rsidRPr="008012C1">
              <w:rPr>
                <w:color w:val="000000"/>
                <w:sz w:val="20"/>
                <w:szCs w:val="20"/>
                <w:lang w:val="it-IT"/>
              </w:rPr>
              <w:t>din</w:t>
            </w:r>
            <w:proofErr w:type="spellEnd"/>
            <w:r w:rsidRPr="008012C1">
              <w:rPr>
                <w:color w:val="000000"/>
                <w:sz w:val="20"/>
                <w:szCs w:val="20"/>
                <w:lang w:val="it-IT"/>
              </w:rPr>
              <w:t xml:space="preserve"> beton - C20/25 la </w:t>
            </w:r>
            <w:proofErr w:type="spellStart"/>
            <w:r w:rsidRPr="008012C1">
              <w:rPr>
                <w:color w:val="000000"/>
                <w:sz w:val="20"/>
                <w:szCs w:val="20"/>
                <w:lang w:val="it-IT"/>
              </w:rPr>
              <w:t>carosabil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B77B1A"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7FA8B5B"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41C10603" w14:textId="77777777" w:rsidR="008012C1" w:rsidRPr="008012C1" w:rsidRDefault="008012C1" w:rsidP="008012C1">
            <w:pPr>
              <w:jc w:val="center"/>
              <w:rPr>
                <w:color w:val="000000"/>
                <w:sz w:val="20"/>
                <w:szCs w:val="20"/>
              </w:rPr>
            </w:pPr>
            <w:r w:rsidRPr="008012C1">
              <w:rPr>
                <w:color w:val="000000"/>
                <w:sz w:val="20"/>
                <w:szCs w:val="20"/>
              </w:rPr>
              <w:t>233,82</w:t>
            </w:r>
          </w:p>
        </w:tc>
        <w:tc>
          <w:tcPr>
            <w:tcW w:w="0" w:type="auto"/>
            <w:tcBorders>
              <w:top w:val="nil"/>
              <w:left w:val="nil"/>
              <w:bottom w:val="single" w:sz="4" w:space="0" w:color="auto"/>
              <w:right w:val="single" w:sz="4" w:space="0" w:color="auto"/>
            </w:tcBorders>
            <w:shd w:val="clear" w:color="auto" w:fill="auto"/>
            <w:noWrap/>
            <w:vAlign w:val="center"/>
            <w:hideMark/>
          </w:tcPr>
          <w:p w14:paraId="251086C5" w14:textId="77777777" w:rsidR="008012C1" w:rsidRPr="008012C1" w:rsidRDefault="008012C1" w:rsidP="008012C1">
            <w:pPr>
              <w:jc w:val="center"/>
              <w:rPr>
                <w:color w:val="000000"/>
                <w:sz w:val="20"/>
                <w:szCs w:val="20"/>
              </w:rPr>
            </w:pPr>
            <w:r w:rsidRPr="008012C1">
              <w:rPr>
                <w:color w:val="000000"/>
                <w:sz w:val="20"/>
                <w:szCs w:val="20"/>
              </w:rPr>
              <w:t>10,03</w:t>
            </w:r>
          </w:p>
        </w:tc>
        <w:tc>
          <w:tcPr>
            <w:tcW w:w="0" w:type="auto"/>
            <w:tcBorders>
              <w:top w:val="nil"/>
              <w:left w:val="nil"/>
              <w:bottom w:val="single" w:sz="4" w:space="0" w:color="auto"/>
              <w:right w:val="single" w:sz="4" w:space="0" w:color="auto"/>
            </w:tcBorders>
            <w:shd w:val="clear" w:color="auto" w:fill="auto"/>
            <w:noWrap/>
            <w:vAlign w:val="center"/>
            <w:hideMark/>
          </w:tcPr>
          <w:p w14:paraId="060EF9B4" w14:textId="77777777" w:rsidR="008012C1" w:rsidRPr="008012C1" w:rsidRDefault="008012C1" w:rsidP="008012C1">
            <w:pPr>
              <w:jc w:val="center"/>
              <w:rPr>
                <w:color w:val="000000"/>
                <w:sz w:val="20"/>
                <w:szCs w:val="20"/>
              </w:rPr>
            </w:pPr>
            <w:r w:rsidRPr="008012C1">
              <w:rPr>
                <w:color w:val="000000"/>
                <w:sz w:val="20"/>
                <w:szCs w:val="20"/>
              </w:rPr>
              <w:t>421,22</w:t>
            </w:r>
          </w:p>
        </w:tc>
        <w:tc>
          <w:tcPr>
            <w:tcW w:w="0" w:type="auto"/>
            <w:tcBorders>
              <w:top w:val="nil"/>
              <w:left w:val="nil"/>
              <w:bottom w:val="single" w:sz="4" w:space="0" w:color="auto"/>
              <w:right w:val="single" w:sz="4" w:space="0" w:color="auto"/>
            </w:tcBorders>
            <w:shd w:val="clear" w:color="auto" w:fill="auto"/>
            <w:noWrap/>
            <w:vAlign w:val="center"/>
            <w:hideMark/>
          </w:tcPr>
          <w:p w14:paraId="078E2278" w14:textId="77777777" w:rsidR="008012C1" w:rsidRPr="008012C1" w:rsidRDefault="008012C1" w:rsidP="008012C1">
            <w:pPr>
              <w:jc w:val="center"/>
              <w:rPr>
                <w:color w:val="000000"/>
                <w:sz w:val="20"/>
                <w:szCs w:val="20"/>
              </w:rPr>
            </w:pPr>
            <w:r w:rsidRPr="008012C1">
              <w:rPr>
                <w:color w:val="000000"/>
                <w:sz w:val="20"/>
                <w:szCs w:val="20"/>
              </w:rPr>
              <w:t>431,25</w:t>
            </w:r>
          </w:p>
        </w:tc>
        <w:tc>
          <w:tcPr>
            <w:tcW w:w="0" w:type="auto"/>
            <w:tcBorders>
              <w:top w:val="nil"/>
              <w:left w:val="nil"/>
              <w:bottom w:val="single" w:sz="4" w:space="0" w:color="auto"/>
              <w:right w:val="single" w:sz="4" w:space="0" w:color="auto"/>
            </w:tcBorders>
            <w:shd w:val="clear" w:color="auto" w:fill="auto"/>
            <w:noWrap/>
            <w:vAlign w:val="center"/>
            <w:hideMark/>
          </w:tcPr>
          <w:p w14:paraId="72CD1248" w14:textId="77777777" w:rsidR="008012C1" w:rsidRPr="008012C1" w:rsidRDefault="008012C1" w:rsidP="008012C1">
            <w:pPr>
              <w:jc w:val="right"/>
              <w:rPr>
                <w:color w:val="000000"/>
                <w:sz w:val="20"/>
                <w:szCs w:val="20"/>
              </w:rPr>
            </w:pPr>
            <w:r w:rsidRPr="008012C1">
              <w:rPr>
                <w:color w:val="000000"/>
                <w:sz w:val="20"/>
                <w:szCs w:val="20"/>
              </w:rPr>
              <w:t>98.489,66</w:t>
            </w:r>
          </w:p>
        </w:tc>
        <w:tc>
          <w:tcPr>
            <w:tcW w:w="0" w:type="auto"/>
            <w:tcBorders>
              <w:top w:val="nil"/>
              <w:left w:val="nil"/>
              <w:bottom w:val="single" w:sz="4" w:space="0" w:color="auto"/>
              <w:right w:val="single" w:sz="4" w:space="0" w:color="auto"/>
            </w:tcBorders>
            <w:shd w:val="clear" w:color="auto" w:fill="auto"/>
            <w:noWrap/>
            <w:vAlign w:val="center"/>
            <w:hideMark/>
          </w:tcPr>
          <w:p w14:paraId="4043594E" w14:textId="77777777" w:rsidR="008012C1" w:rsidRPr="008012C1" w:rsidRDefault="008012C1" w:rsidP="008012C1">
            <w:pPr>
              <w:jc w:val="right"/>
              <w:rPr>
                <w:color w:val="000000"/>
                <w:sz w:val="20"/>
                <w:szCs w:val="20"/>
              </w:rPr>
            </w:pPr>
            <w:r w:rsidRPr="008012C1">
              <w:rPr>
                <w:color w:val="000000"/>
                <w:sz w:val="20"/>
                <w:szCs w:val="20"/>
              </w:rPr>
              <w:t>100.834,88</w:t>
            </w:r>
          </w:p>
        </w:tc>
        <w:tc>
          <w:tcPr>
            <w:tcW w:w="0" w:type="auto"/>
            <w:tcBorders>
              <w:top w:val="nil"/>
              <w:left w:val="nil"/>
              <w:bottom w:val="single" w:sz="4" w:space="0" w:color="auto"/>
              <w:right w:val="single" w:sz="4" w:space="0" w:color="auto"/>
            </w:tcBorders>
            <w:shd w:val="clear" w:color="auto" w:fill="auto"/>
            <w:noWrap/>
            <w:vAlign w:val="center"/>
            <w:hideMark/>
          </w:tcPr>
          <w:p w14:paraId="72C5D6A1" w14:textId="77777777" w:rsidR="008012C1" w:rsidRPr="008012C1" w:rsidRDefault="008012C1" w:rsidP="008012C1">
            <w:pPr>
              <w:jc w:val="right"/>
              <w:rPr>
                <w:color w:val="000000"/>
                <w:sz w:val="20"/>
                <w:szCs w:val="20"/>
              </w:rPr>
            </w:pPr>
            <w:r w:rsidRPr="008012C1">
              <w:rPr>
                <w:color w:val="000000"/>
                <w:sz w:val="20"/>
                <w:szCs w:val="20"/>
              </w:rPr>
              <w:t>233,82</w:t>
            </w:r>
          </w:p>
        </w:tc>
        <w:tc>
          <w:tcPr>
            <w:tcW w:w="0" w:type="auto"/>
            <w:tcBorders>
              <w:top w:val="nil"/>
              <w:left w:val="nil"/>
              <w:bottom w:val="single" w:sz="4" w:space="0" w:color="auto"/>
              <w:right w:val="single" w:sz="4" w:space="0" w:color="auto"/>
            </w:tcBorders>
            <w:shd w:val="clear" w:color="auto" w:fill="auto"/>
            <w:noWrap/>
            <w:vAlign w:val="center"/>
            <w:hideMark/>
          </w:tcPr>
          <w:p w14:paraId="2AC7E1C4" w14:textId="77777777" w:rsidR="008012C1" w:rsidRPr="008012C1" w:rsidRDefault="008012C1" w:rsidP="008012C1">
            <w:pPr>
              <w:jc w:val="right"/>
              <w:rPr>
                <w:color w:val="000000"/>
                <w:sz w:val="20"/>
                <w:szCs w:val="20"/>
              </w:rPr>
            </w:pPr>
            <w:r w:rsidRPr="008012C1">
              <w:rPr>
                <w:color w:val="000000"/>
                <w:sz w:val="20"/>
                <w:szCs w:val="20"/>
              </w:rPr>
              <w:t>98.489,66</w:t>
            </w:r>
          </w:p>
        </w:tc>
        <w:tc>
          <w:tcPr>
            <w:tcW w:w="0" w:type="auto"/>
            <w:tcBorders>
              <w:top w:val="nil"/>
              <w:left w:val="nil"/>
              <w:bottom w:val="single" w:sz="4" w:space="0" w:color="auto"/>
              <w:right w:val="single" w:sz="4" w:space="0" w:color="auto"/>
            </w:tcBorders>
            <w:shd w:val="clear" w:color="auto" w:fill="auto"/>
            <w:noWrap/>
            <w:vAlign w:val="center"/>
            <w:hideMark/>
          </w:tcPr>
          <w:p w14:paraId="512CD8AB" w14:textId="77777777" w:rsidR="008012C1" w:rsidRPr="008012C1" w:rsidRDefault="008012C1" w:rsidP="008012C1">
            <w:pPr>
              <w:jc w:val="right"/>
              <w:rPr>
                <w:color w:val="000000"/>
                <w:sz w:val="20"/>
                <w:szCs w:val="20"/>
              </w:rPr>
            </w:pPr>
            <w:r w:rsidRPr="008012C1">
              <w:rPr>
                <w:color w:val="000000"/>
                <w:sz w:val="20"/>
                <w:szCs w:val="20"/>
              </w:rPr>
              <w:t>100.834,88</w:t>
            </w:r>
          </w:p>
        </w:tc>
        <w:tc>
          <w:tcPr>
            <w:tcW w:w="0" w:type="auto"/>
            <w:tcBorders>
              <w:top w:val="nil"/>
              <w:left w:val="nil"/>
              <w:bottom w:val="single" w:sz="4" w:space="0" w:color="auto"/>
              <w:right w:val="single" w:sz="4" w:space="0" w:color="auto"/>
            </w:tcBorders>
            <w:shd w:val="clear" w:color="auto" w:fill="auto"/>
            <w:noWrap/>
            <w:vAlign w:val="center"/>
            <w:hideMark/>
          </w:tcPr>
          <w:p w14:paraId="4081085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2AB55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7CD25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9DD20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8F5DD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110C2C6" w14:textId="77777777" w:rsidR="008012C1" w:rsidRPr="008012C1" w:rsidRDefault="008012C1" w:rsidP="008012C1">
            <w:pPr>
              <w:jc w:val="right"/>
              <w:rPr>
                <w:color w:val="000000"/>
                <w:sz w:val="20"/>
                <w:szCs w:val="20"/>
              </w:rPr>
            </w:pPr>
            <w:r w:rsidRPr="008012C1">
              <w:rPr>
                <w:color w:val="000000"/>
                <w:sz w:val="20"/>
                <w:szCs w:val="20"/>
              </w:rPr>
              <w:t>136.349,09</w:t>
            </w:r>
          </w:p>
        </w:tc>
        <w:tc>
          <w:tcPr>
            <w:tcW w:w="0" w:type="auto"/>
            <w:tcBorders>
              <w:top w:val="nil"/>
              <w:left w:val="nil"/>
              <w:bottom w:val="single" w:sz="4" w:space="0" w:color="auto"/>
              <w:right w:val="single" w:sz="4" w:space="0" w:color="auto"/>
            </w:tcBorders>
            <w:shd w:val="clear" w:color="auto" w:fill="auto"/>
            <w:noWrap/>
            <w:vAlign w:val="center"/>
            <w:hideMark/>
          </w:tcPr>
          <w:p w14:paraId="3B0CF774" w14:textId="77777777" w:rsidR="008012C1" w:rsidRPr="008012C1" w:rsidRDefault="008012C1" w:rsidP="008012C1">
            <w:pPr>
              <w:jc w:val="right"/>
              <w:rPr>
                <w:color w:val="000000"/>
                <w:sz w:val="20"/>
                <w:szCs w:val="20"/>
              </w:rPr>
            </w:pPr>
            <w:r w:rsidRPr="008012C1">
              <w:rPr>
                <w:color w:val="000000"/>
                <w:sz w:val="20"/>
                <w:szCs w:val="20"/>
              </w:rPr>
              <w:t>138.694,31</w:t>
            </w:r>
          </w:p>
        </w:tc>
        <w:tc>
          <w:tcPr>
            <w:tcW w:w="0" w:type="auto"/>
            <w:tcBorders>
              <w:top w:val="nil"/>
              <w:left w:val="nil"/>
              <w:bottom w:val="single" w:sz="4" w:space="0" w:color="auto"/>
              <w:right w:val="single" w:sz="4" w:space="0" w:color="auto"/>
            </w:tcBorders>
            <w:shd w:val="clear" w:color="auto" w:fill="auto"/>
            <w:noWrap/>
            <w:vAlign w:val="center"/>
            <w:hideMark/>
          </w:tcPr>
          <w:p w14:paraId="7B7DE89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50E5B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885C1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41BF51" w14:textId="77777777" w:rsidR="008012C1" w:rsidRPr="008012C1" w:rsidRDefault="008012C1" w:rsidP="008012C1">
            <w:pPr>
              <w:jc w:val="right"/>
              <w:rPr>
                <w:color w:val="000000"/>
                <w:sz w:val="20"/>
                <w:szCs w:val="20"/>
              </w:rPr>
            </w:pPr>
            <w:r w:rsidRPr="008012C1">
              <w:rPr>
                <w:color w:val="000000"/>
                <w:sz w:val="20"/>
                <w:szCs w:val="20"/>
              </w:rPr>
              <w:t>136.349,09</w:t>
            </w:r>
          </w:p>
        </w:tc>
        <w:tc>
          <w:tcPr>
            <w:tcW w:w="0" w:type="auto"/>
            <w:tcBorders>
              <w:top w:val="nil"/>
              <w:left w:val="nil"/>
              <w:bottom w:val="single" w:sz="4" w:space="0" w:color="auto"/>
              <w:right w:val="single" w:sz="4" w:space="0" w:color="auto"/>
            </w:tcBorders>
            <w:shd w:val="clear" w:color="auto" w:fill="auto"/>
            <w:noWrap/>
            <w:vAlign w:val="center"/>
            <w:hideMark/>
          </w:tcPr>
          <w:p w14:paraId="69553B8C" w14:textId="77777777" w:rsidR="008012C1" w:rsidRPr="008012C1" w:rsidRDefault="008012C1" w:rsidP="008012C1">
            <w:pPr>
              <w:jc w:val="right"/>
              <w:rPr>
                <w:color w:val="000000"/>
                <w:sz w:val="20"/>
                <w:szCs w:val="20"/>
              </w:rPr>
            </w:pPr>
            <w:r w:rsidRPr="008012C1">
              <w:rPr>
                <w:color w:val="000000"/>
                <w:sz w:val="20"/>
                <w:szCs w:val="20"/>
              </w:rPr>
              <w:t>138.694,31</w:t>
            </w:r>
          </w:p>
        </w:tc>
      </w:tr>
      <w:tr w:rsidR="008012C1" w:rsidRPr="008012C1" w14:paraId="1F6C097F"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4A7D7" w14:textId="77777777" w:rsidR="008012C1" w:rsidRPr="008012C1" w:rsidRDefault="008012C1" w:rsidP="008012C1">
            <w:pPr>
              <w:jc w:val="center"/>
              <w:rPr>
                <w:color w:val="000000"/>
                <w:sz w:val="20"/>
                <w:szCs w:val="20"/>
              </w:rPr>
            </w:pPr>
            <w:r w:rsidRPr="008012C1">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5007B992" w14:textId="77777777" w:rsidR="008012C1" w:rsidRPr="008012C1" w:rsidRDefault="008012C1" w:rsidP="008012C1">
            <w:pPr>
              <w:rPr>
                <w:color w:val="000000"/>
                <w:sz w:val="20"/>
                <w:szCs w:val="20"/>
                <w:lang w:val="it-IT"/>
              </w:rPr>
            </w:pPr>
            <w:proofErr w:type="spellStart"/>
            <w:proofErr w:type="gramStart"/>
            <w:r w:rsidRPr="008012C1">
              <w:rPr>
                <w:color w:val="000000"/>
                <w:sz w:val="20"/>
                <w:szCs w:val="20"/>
                <w:lang w:val="it-IT"/>
              </w:rPr>
              <w:t>asternere</w:t>
            </w:r>
            <w:proofErr w:type="spellEnd"/>
            <w:r w:rsidRPr="008012C1">
              <w:rPr>
                <w:color w:val="000000"/>
                <w:sz w:val="20"/>
                <w:szCs w:val="20"/>
                <w:lang w:val="it-IT"/>
              </w:rPr>
              <w:t xml:space="preserve">  </w:t>
            </w:r>
            <w:proofErr w:type="spellStart"/>
            <w:r w:rsidRPr="008012C1">
              <w:rPr>
                <w:color w:val="000000"/>
                <w:sz w:val="20"/>
                <w:szCs w:val="20"/>
                <w:lang w:val="it-IT"/>
              </w:rPr>
              <w:t>mixtura</w:t>
            </w:r>
            <w:proofErr w:type="spellEnd"/>
            <w:proofErr w:type="gramEnd"/>
            <w:r w:rsidRPr="008012C1">
              <w:rPr>
                <w:color w:val="000000"/>
                <w:sz w:val="20"/>
                <w:szCs w:val="20"/>
                <w:lang w:val="it-IT"/>
              </w:rPr>
              <w:t xml:space="preserve">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3670768"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93F3CE"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0FCE333" w14:textId="77777777" w:rsidR="008012C1" w:rsidRPr="008012C1" w:rsidRDefault="008012C1" w:rsidP="008012C1">
            <w:pPr>
              <w:jc w:val="center"/>
              <w:rPr>
                <w:color w:val="000000"/>
                <w:sz w:val="20"/>
                <w:szCs w:val="20"/>
              </w:rPr>
            </w:pPr>
            <w:r w:rsidRPr="008012C1">
              <w:rPr>
                <w:color w:val="000000"/>
                <w:sz w:val="20"/>
                <w:szCs w:val="20"/>
              </w:rPr>
              <w:t>2.598,00</w:t>
            </w:r>
          </w:p>
        </w:tc>
        <w:tc>
          <w:tcPr>
            <w:tcW w:w="0" w:type="auto"/>
            <w:tcBorders>
              <w:top w:val="nil"/>
              <w:left w:val="nil"/>
              <w:bottom w:val="single" w:sz="4" w:space="0" w:color="auto"/>
              <w:right w:val="single" w:sz="4" w:space="0" w:color="auto"/>
            </w:tcBorders>
            <w:shd w:val="clear" w:color="auto" w:fill="auto"/>
            <w:noWrap/>
            <w:vAlign w:val="center"/>
            <w:hideMark/>
          </w:tcPr>
          <w:p w14:paraId="30A512AA" w14:textId="77777777" w:rsidR="008012C1" w:rsidRPr="008012C1" w:rsidRDefault="008012C1" w:rsidP="008012C1">
            <w:pPr>
              <w:jc w:val="center"/>
              <w:rPr>
                <w:color w:val="000000"/>
                <w:sz w:val="20"/>
                <w:szCs w:val="20"/>
              </w:rPr>
            </w:pPr>
            <w:r w:rsidRPr="008012C1">
              <w:rPr>
                <w:color w:val="000000"/>
                <w:sz w:val="20"/>
                <w:szCs w:val="20"/>
              </w:rPr>
              <w:t>1,64</w:t>
            </w:r>
          </w:p>
        </w:tc>
        <w:tc>
          <w:tcPr>
            <w:tcW w:w="0" w:type="auto"/>
            <w:tcBorders>
              <w:top w:val="nil"/>
              <w:left w:val="nil"/>
              <w:bottom w:val="single" w:sz="4" w:space="0" w:color="auto"/>
              <w:right w:val="single" w:sz="4" w:space="0" w:color="auto"/>
            </w:tcBorders>
            <w:shd w:val="clear" w:color="auto" w:fill="auto"/>
            <w:noWrap/>
            <w:vAlign w:val="center"/>
            <w:hideMark/>
          </w:tcPr>
          <w:p w14:paraId="47C9D667" w14:textId="77777777" w:rsidR="008012C1" w:rsidRPr="008012C1" w:rsidRDefault="008012C1" w:rsidP="008012C1">
            <w:pPr>
              <w:jc w:val="center"/>
              <w:rPr>
                <w:color w:val="000000"/>
                <w:sz w:val="20"/>
                <w:szCs w:val="20"/>
              </w:rPr>
            </w:pPr>
            <w:r w:rsidRPr="008012C1">
              <w:rPr>
                <w:color w:val="000000"/>
                <w:sz w:val="20"/>
                <w:szCs w:val="20"/>
              </w:rPr>
              <w:t>69,00</w:t>
            </w:r>
          </w:p>
        </w:tc>
        <w:tc>
          <w:tcPr>
            <w:tcW w:w="0" w:type="auto"/>
            <w:tcBorders>
              <w:top w:val="nil"/>
              <w:left w:val="nil"/>
              <w:bottom w:val="single" w:sz="4" w:space="0" w:color="auto"/>
              <w:right w:val="single" w:sz="4" w:space="0" w:color="auto"/>
            </w:tcBorders>
            <w:shd w:val="clear" w:color="auto" w:fill="auto"/>
            <w:noWrap/>
            <w:vAlign w:val="center"/>
            <w:hideMark/>
          </w:tcPr>
          <w:p w14:paraId="253314AC" w14:textId="77777777" w:rsidR="008012C1" w:rsidRPr="008012C1" w:rsidRDefault="008012C1" w:rsidP="008012C1">
            <w:pPr>
              <w:jc w:val="center"/>
              <w:rPr>
                <w:color w:val="000000"/>
                <w:sz w:val="20"/>
                <w:szCs w:val="20"/>
              </w:rPr>
            </w:pPr>
            <w:r w:rsidRPr="008012C1">
              <w:rPr>
                <w:color w:val="000000"/>
                <w:sz w:val="20"/>
                <w:szCs w:val="20"/>
              </w:rPr>
              <w:t>70,64</w:t>
            </w:r>
          </w:p>
        </w:tc>
        <w:tc>
          <w:tcPr>
            <w:tcW w:w="0" w:type="auto"/>
            <w:tcBorders>
              <w:top w:val="nil"/>
              <w:left w:val="nil"/>
              <w:bottom w:val="single" w:sz="4" w:space="0" w:color="auto"/>
              <w:right w:val="single" w:sz="4" w:space="0" w:color="auto"/>
            </w:tcBorders>
            <w:shd w:val="clear" w:color="auto" w:fill="auto"/>
            <w:noWrap/>
            <w:vAlign w:val="center"/>
            <w:hideMark/>
          </w:tcPr>
          <w:p w14:paraId="33ACC980" w14:textId="77777777" w:rsidR="008012C1" w:rsidRPr="008012C1" w:rsidRDefault="008012C1" w:rsidP="008012C1">
            <w:pPr>
              <w:jc w:val="right"/>
              <w:rPr>
                <w:color w:val="000000"/>
                <w:sz w:val="20"/>
                <w:szCs w:val="20"/>
              </w:rPr>
            </w:pPr>
            <w:r w:rsidRPr="008012C1">
              <w:rPr>
                <w:color w:val="000000"/>
                <w:sz w:val="20"/>
                <w:szCs w:val="20"/>
              </w:rPr>
              <w:t>179.262,00</w:t>
            </w:r>
          </w:p>
        </w:tc>
        <w:tc>
          <w:tcPr>
            <w:tcW w:w="0" w:type="auto"/>
            <w:tcBorders>
              <w:top w:val="nil"/>
              <w:left w:val="nil"/>
              <w:bottom w:val="single" w:sz="4" w:space="0" w:color="auto"/>
              <w:right w:val="single" w:sz="4" w:space="0" w:color="auto"/>
            </w:tcBorders>
            <w:shd w:val="clear" w:color="auto" w:fill="auto"/>
            <w:noWrap/>
            <w:vAlign w:val="center"/>
            <w:hideMark/>
          </w:tcPr>
          <w:p w14:paraId="06BB0420" w14:textId="77777777" w:rsidR="008012C1" w:rsidRPr="008012C1" w:rsidRDefault="008012C1" w:rsidP="008012C1">
            <w:pPr>
              <w:jc w:val="right"/>
              <w:rPr>
                <w:color w:val="000000"/>
                <w:sz w:val="20"/>
                <w:szCs w:val="20"/>
              </w:rPr>
            </w:pPr>
            <w:r w:rsidRPr="008012C1">
              <w:rPr>
                <w:color w:val="000000"/>
                <w:sz w:val="20"/>
                <w:szCs w:val="20"/>
              </w:rPr>
              <w:t>183.522,72</w:t>
            </w:r>
          </w:p>
        </w:tc>
        <w:tc>
          <w:tcPr>
            <w:tcW w:w="0" w:type="auto"/>
            <w:tcBorders>
              <w:top w:val="nil"/>
              <w:left w:val="nil"/>
              <w:bottom w:val="single" w:sz="4" w:space="0" w:color="auto"/>
              <w:right w:val="single" w:sz="4" w:space="0" w:color="auto"/>
            </w:tcBorders>
            <w:shd w:val="clear" w:color="auto" w:fill="auto"/>
            <w:noWrap/>
            <w:vAlign w:val="center"/>
            <w:hideMark/>
          </w:tcPr>
          <w:p w14:paraId="4F9A042F" w14:textId="77777777" w:rsidR="008012C1" w:rsidRPr="008012C1" w:rsidRDefault="008012C1" w:rsidP="008012C1">
            <w:pPr>
              <w:jc w:val="right"/>
              <w:rPr>
                <w:color w:val="000000"/>
                <w:sz w:val="20"/>
                <w:szCs w:val="20"/>
              </w:rPr>
            </w:pPr>
            <w:r w:rsidRPr="008012C1">
              <w:rPr>
                <w:color w:val="000000"/>
                <w:sz w:val="20"/>
                <w:szCs w:val="20"/>
              </w:rPr>
              <w:t>2.598,00</w:t>
            </w:r>
          </w:p>
        </w:tc>
        <w:tc>
          <w:tcPr>
            <w:tcW w:w="0" w:type="auto"/>
            <w:tcBorders>
              <w:top w:val="nil"/>
              <w:left w:val="nil"/>
              <w:bottom w:val="single" w:sz="4" w:space="0" w:color="auto"/>
              <w:right w:val="single" w:sz="4" w:space="0" w:color="auto"/>
            </w:tcBorders>
            <w:shd w:val="clear" w:color="auto" w:fill="auto"/>
            <w:noWrap/>
            <w:vAlign w:val="center"/>
            <w:hideMark/>
          </w:tcPr>
          <w:p w14:paraId="629F60A1" w14:textId="77777777" w:rsidR="008012C1" w:rsidRPr="008012C1" w:rsidRDefault="008012C1" w:rsidP="008012C1">
            <w:pPr>
              <w:jc w:val="right"/>
              <w:rPr>
                <w:color w:val="000000"/>
                <w:sz w:val="20"/>
                <w:szCs w:val="20"/>
              </w:rPr>
            </w:pPr>
            <w:r w:rsidRPr="008012C1">
              <w:rPr>
                <w:color w:val="000000"/>
                <w:sz w:val="20"/>
                <w:szCs w:val="20"/>
              </w:rPr>
              <w:t>179.262,00</w:t>
            </w:r>
          </w:p>
        </w:tc>
        <w:tc>
          <w:tcPr>
            <w:tcW w:w="0" w:type="auto"/>
            <w:tcBorders>
              <w:top w:val="nil"/>
              <w:left w:val="nil"/>
              <w:bottom w:val="single" w:sz="4" w:space="0" w:color="auto"/>
              <w:right w:val="single" w:sz="4" w:space="0" w:color="auto"/>
            </w:tcBorders>
            <w:shd w:val="clear" w:color="auto" w:fill="auto"/>
            <w:noWrap/>
            <w:vAlign w:val="center"/>
            <w:hideMark/>
          </w:tcPr>
          <w:p w14:paraId="174AED5D" w14:textId="77777777" w:rsidR="008012C1" w:rsidRPr="008012C1" w:rsidRDefault="008012C1" w:rsidP="008012C1">
            <w:pPr>
              <w:jc w:val="right"/>
              <w:rPr>
                <w:color w:val="000000"/>
                <w:sz w:val="20"/>
                <w:szCs w:val="20"/>
              </w:rPr>
            </w:pPr>
            <w:r w:rsidRPr="008012C1">
              <w:rPr>
                <w:color w:val="000000"/>
                <w:sz w:val="20"/>
                <w:szCs w:val="20"/>
              </w:rPr>
              <w:t>183.522,72</w:t>
            </w:r>
          </w:p>
        </w:tc>
        <w:tc>
          <w:tcPr>
            <w:tcW w:w="0" w:type="auto"/>
            <w:tcBorders>
              <w:top w:val="nil"/>
              <w:left w:val="nil"/>
              <w:bottom w:val="single" w:sz="4" w:space="0" w:color="auto"/>
              <w:right w:val="single" w:sz="4" w:space="0" w:color="auto"/>
            </w:tcBorders>
            <w:shd w:val="clear" w:color="auto" w:fill="auto"/>
            <w:noWrap/>
            <w:vAlign w:val="center"/>
            <w:hideMark/>
          </w:tcPr>
          <w:p w14:paraId="3080B95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530D0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28B2B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5E090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8C271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C4218D" w14:textId="77777777" w:rsidR="008012C1" w:rsidRPr="008012C1" w:rsidRDefault="008012C1" w:rsidP="008012C1">
            <w:pPr>
              <w:jc w:val="right"/>
              <w:rPr>
                <w:color w:val="000000"/>
                <w:sz w:val="20"/>
                <w:szCs w:val="20"/>
              </w:rPr>
            </w:pPr>
            <w:r w:rsidRPr="008012C1">
              <w:rPr>
                <w:color w:val="000000"/>
                <w:sz w:val="20"/>
                <w:szCs w:val="20"/>
              </w:rPr>
              <w:t>248.170,31</w:t>
            </w:r>
          </w:p>
        </w:tc>
        <w:tc>
          <w:tcPr>
            <w:tcW w:w="0" w:type="auto"/>
            <w:tcBorders>
              <w:top w:val="nil"/>
              <w:left w:val="nil"/>
              <w:bottom w:val="single" w:sz="4" w:space="0" w:color="auto"/>
              <w:right w:val="single" w:sz="4" w:space="0" w:color="auto"/>
            </w:tcBorders>
            <w:shd w:val="clear" w:color="auto" w:fill="auto"/>
            <w:noWrap/>
            <w:vAlign w:val="center"/>
            <w:hideMark/>
          </w:tcPr>
          <w:p w14:paraId="6247FEA7" w14:textId="77777777" w:rsidR="008012C1" w:rsidRPr="008012C1" w:rsidRDefault="008012C1" w:rsidP="008012C1">
            <w:pPr>
              <w:jc w:val="right"/>
              <w:rPr>
                <w:color w:val="000000"/>
                <w:sz w:val="20"/>
                <w:szCs w:val="20"/>
              </w:rPr>
            </w:pPr>
            <w:r w:rsidRPr="008012C1">
              <w:rPr>
                <w:color w:val="000000"/>
                <w:sz w:val="20"/>
                <w:szCs w:val="20"/>
              </w:rPr>
              <w:t>252.431,03</w:t>
            </w:r>
          </w:p>
        </w:tc>
        <w:tc>
          <w:tcPr>
            <w:tcW w:w="0" w:type="auto"/>
            <w:tcBorders>
              <w:top w:val="nil"/>
              <w:left w:val="nil"/>
              <w:bottom w:val="single" w:sz="4" w:space="0" w:color="auto"/>
              <w:right w:val="single" w:sz="4" w:space="0" w:color="auto"/>
            </w:tcBorders>
            <w:shd w:val="clear" w:color="auto" w:fill="auto"/>
            <w:noWrap/>
            <w:vAlign w:val="center"/>
            <w:hideMark/>
          </w:tcPr>
          <w:p w14:paraId="7F01441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9E87D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CD25D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312C2E" w14:textId="77777777" w:rsidR="008012C1" w:rsidRPr="008012C1" w:rsidRDefault="008012C1" w:rsidP="008012C1">
            <w:pPr>
              <w:jc w:val="right"/>
              <w:rPr>
                <w:color w:val="000000"/>
                <w:sz w:val="20"/>
                <w:szCs w:val="20"/>
              </w:rPr>
            </w:pPr>
            <w:r w:rsidRPr="008012C1">
              <w:rPr>
                <w:color w:val="000000"/>
                <w:sz w:val="20"/>
                <w:szCs w:val="20"/>
              </w:rPr>
              <w:t>248.170,31</w:t>
            </w:r>
          </w:p>
        </w:tc>
        <w:tc>
          <w:tcPr>
            <w:tcW w:w="0" w:type="auto"/>
            <w:tcBorders>
              <w:top w:val="nil"/>
              <w:left w:val="nil"/>
              <w:bottom w:val="single" w:sz="4" w:space="0" w:color="auto"/>
              <w:right w:val="single" w:sz="4" w:space="0" w:color="auto"/>
            </w:tcBorders>
            <w:shd w:val="clear" w:color="auto" w:fill="auto"/>
            <w:noWrap/>
            <w:vAlign w:val="center"/>
            <w:hideMark/>
          </w:tcPr>
          <w:p w14:paraId="3078A559" w14:textId="77777777" w:rsidR="008012C1" w:rsidRPr="008012C1" w:rsidRDefault="008012C1" w:rsidP="008012C1">
            <w:pPr>
              <w:jc w:val="right"/>
              <w:rPr>
                <w:color w:val="000000"/>
                <w:sz w:val="20"/>
                <w:szCs w:val="20"/>
              </w:rPr>
            </w:pPr>
            <w:r w:rsidRPr="008012C1">
              <w:rPr>
                <w:color w:val="000000"/>
                <w:sz w:val="20"/>
                <w:szCs w:val="20"/>
              </w:rPr>
              <w:t>252.431,03</w:t>
            </w:r>
          </w:p>
        </w:tc>
      </w:tr>
      <w:tr w:rsidR="008012C1" w:rsidRPr="008012C1" w14:paraId="210FD925"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50F87" w14:textId="77777777" w:rsidR="008012C1" w:rsidRPr="008012C1" w:rsidRDefault="008012C1" w:rsidP="008012C1">
            <w:pPr>
              <w:jc w:val="center"/>
              <w:rPr>
                <w:color w:val="000000"/>
                <w:sz w:val="20"/>
                <w:szCs w:val="20"/>
              </w:rPr>
            </w:pPr>
            <w:r w:rsidRPr="008012C1">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53215EF8" w14:textId="77777777" w:rsidR="008012C1" w:rsidRPr="008012C1" w:rsidRDefault="008012C1" w:rsidP="008012C1">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mixtura</w:t>
            </w:r>
            <w:proofErr w:type="spellEnd"/>
            <w:r w:rsidRPr="008012C1">
              <w:rPr>
                <w:color w:val="000000"/>
                <w:sz w:val="20"/>
                <w:szCs w:val="20"/>
              </w:rPr>
              <w:t xml:space="preserve"> </w:t>
            </w:r>
            <w:proofErr w:type="spellStart"/>
            <w:r w:rsidRPr="008012C1">
              <w:rPr>
                <w:color w:val="000000"/>
                <w:sz w:val="20"/>
                <w:szCs w:val="20"/>
              </w:rPr>
              <w:t>asfaltica</w:t>
            </w:r>
            <w:proofErr w:type="spellEnd"/>
            <w:r w:rsidRPr="008012C1">
              <w:rPr>
                <w:color w:val="000000"/>
                <w:sz w:val="20"/>
                <w:szCs w:val="20"/>
              </w:rPr>
              <w:t xml:space="preserve"> BAD 25</w:t>
            </w:r>
          </w:p>
        </w:tc>
        <w:tc>
          <w:tcPr>
            <w:tcW w:w="0" w:type="auto"/>
            <w:tcBorders>
              <w:top w:val="nil"/>
              <w:left w:val="nil"/>
              <w:bottom w:val="single" w:sz="4" w:space="0" w:color="auto"/>
              <w:right w:val="single" w:sz="4" w:space="0" w:color="auto"/>
            </w:tcBorders>
            <w:shd w:val="clear" w:color="auto" w:fill="auto"/>
            <w:vAlign w:val="center"/>
            <w:hideMark/>
          </w:tcPr>
          <w:p w14:paraId="42454163" w14:textId="77777777" w:rsidR="008012C1" w:rsidRPr="008012C1" w:rsidRDefault="008012C1" w:rsidP="008012C1">
            <w:pPr>
              <w:jc w:val="center"/>
              <w:rPr>
                <w:color w:val="000000"/>
                <w:sz w:val="20"/>
                <w:szCs w:val="20"/>
              </w:rPr>
            </w:pPr>
            <w:r w:rsidRPr="008012C1">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75EA3F04"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680644E" w14:textId="77777777" w:rsidR="008012C1" w:rsidRPr="008012C1" w:rsidRDefault="008012C1" w:rsidP="008012C1">
            <w:pPr>
              <w:jc w:val="center"/>
              <w:rPr>
                <w:color w:val="000000"/>
                <w:sz w:val="20"/>
                <w:szCs w:val="20"/>
              </w:rPr>
            </w:pPr>
            <w:r w:rsidRPr="008012C1">
              <w:rPr>
                <w:color w:val="000000"/>
                <w:sz w:val="20"/>
                <w:szCs w:val="20"/>
              </w:rPr>
              <w:t>427,37</w:t>
            </w:r>
          </w:p>
        </w:tc>
        <w:tc>
          <w:tcPr>
            <w:tcW w:w="0" w:type="auto"/>
            <w:tcBorders>
              <w:top w:val="nil"/>
              <w:left w:val="nil"/>
              <w:bottom w:val="single" w:sz="4" w:space="0" w:color="auto"/>
              <w:right w:val="single" w:sz="4" w:space="0" w:color="auto"/>
            </w:tcBorders>
            <w:shd w:val="clear" w:color="auto" w:fill="auto"/>
            <w:noWrap/>
            <w:vAlign w:val="center"/>
            <w:hideMark/>
          </w:tcPr>
          <w:p w14:paraId="7694D4E1" w14:textId="77777777" w:rsidR="008012C1" w:rsidRPr="008012C1" w:rsidRDefault="008012C1" w:rsidP="008012C1">
            <w:pPr>
              <w:jc w:val="center"/>
              <w:rPr>
                <w:color w:val="000000"/>
                <w:sz w:val="20"/>
                <w:szCs w:val="20"/>
              </w:rPr>
            </w:pPr>
            <w:r w:rsidRPr="008012C1">
              <w:rPr>
                <w:color w:val="000000"/>
                <w:sz w:val="20"/>
                <w:szCs w:val="20"/>
              </w:rPr>
              <w:t>9,91</w:t>
            </w:r>
          </w:p>
        </w:tc>
        <w:tc>
          <w:tcPr>
            <w:tcW w:w="0" w:type="auto"/>
            <w:tcBorders>
              <w:top w:val="nil"/>
              <w:left w:val="nil"/>
              <w:bottom w:val="single" w:sz="4" w:space="0" w:color="auto"/>
              <w:right w:val="single" w:sz="4" w:space="0" w:color="auto"/>
            </w:tcBorders>
            <w:shd w:val="clear" w:color="auto" w:fill="auto"/>
            <w:noWrap/>
            <w:vAlign w:val="center"/>
            <w:hideMark/>
          </w:tcPr>
          <w:p w14:paraId="46B7C60E" w14:textId="77777777" w:rsidR="008012C1" w:rsidRPr="008012C1" w:rsidRDefault="008012C1" w:rsidP="008012C1">
            <w:pPr>
              <w:jc w:val="center"/>
              <w:rPr>
                <w:color w:val="000000"/>
                <w:sz w:val="20"/>
                <w:szCs w:val="20"/>
              </w:rPr>
            </w:pPr>
            <w:r w:rsidRPr="008012C1">
              <w:rPr>
                <w:color w:val="000000"/>
                <w:sz w:val="20"/>
                <w:szCs w:val="20"/>
              </w:rPr>
              <w:t>416,06</w:t>
            </w:r>
          </w:p>
        </w:tc>
        <w:tc>
          <w:tcPr>
            <w:tcW w:w="0" w:type="auto"/>
            <w:tcBorders>
              <w:top w:val="nil"/>
              <w:left w:val="nil"/>
              <w:bottom w:val="single" w:sz="4" w:space="0" w:color="auto"/>
              <w:right w:val="single" w:sz="4" w:space="0" w:color="auto"/>
            </w:tcBorders>
            <w:shd w:val="clear" w:color="auto" w:fill="auto"/>
            <w:noWrap/>
            <w:vAlign w:val="center"/>
            <w:hideMark/>
          </w:tcPr>
          <w:p w14:paraId="1335ECEB" w14:textId="77777777" w:rsidR="008012C1" w:rsidRPr="008012C1" w:rsidRDefault="008012C1" w:rsidP="008012C1">
            <w:pPr>
              <w:jc w:val="center"/>
              <w:rPr>
                <w:color w:val="000000"/>
                <w:sz w:val="20"/>
                <w:szCs w:val="20"/>
              </w:rPr>
            </w:pPr>
            <w:r w:rsidRPr="008012C1">
              <w:rPr>
                <w:color w:val="000000"/>
                <w:sz w:val="20"/>
                <w:szCs w:val="20"/>
              </w:rPr>
              <w:t>425,97</w:t>
            </w:r>
          </w:p>
        </w:tc>
        <w:tc>
          <w:tcPr>
            <w:tcW w:w="0" w:type="auto"/>
            <w:tcBorders>
              <w:top w:val="nil"/>
              <w:left w:val="nil"/>
              <w:bottom w:val="single" w:sz="4" w:space="0" w:color="auto"/>
              <w:right w:val="single" w:sz="4" w:space="0" w:color="auto"/>
            </w:tcBorders>
            <w:shd w:val="clear" w:color="auto" w:fill="auto"/>
            <w:noWrap/>
            <w:vAlign w:val="center"/>
            <w:hideMark/>
          </w:tcPr>
          <w:p w14:paraId="16CEA115" w14:textId="77777777" w:rsidR="008012C1" w:rsidRPr="008012C1" w:rsidRDefault="008012C1" w:rsidP="008012C1">
            <w:pPr>
              <w:jc w:val="right"/>
              <w:rPr>
                <w:color w:val="000000"/>
                <w:sz w:val="20"/>
                <w:szCs w:val="20"/>
              </w:rPr>
            </w:pPr>
            <w:r w:rsidRPr="008012C1">
              <w:rPr>
                <w:color w:val="000000"/>
                <w:sz w:val="20"/>
                <w:szCs w:val="20"/>
              </w:rPr>
              <w:t>177.811,56</w:t>
            </w:r>
          </w:p>
        </w:tc>
        <w:tc>
          <w:tcPr>
            <w:tcW w:w="0" w:type="auto"/>
            <w:tcBorders>
              <w:top w:val="nil"/>
              <w:left w:val="nil"/>
              <w:bottom w:val="single" w:sz="4" w:space="0" w:color="auto"/>
              <w:right w:val="single" w:sz="4" w:space="0" w:color="auto"/>
            </w:tcBorders>
            <w:shd w:val="clear" w:color="auto" w:fill="auto"/>
            <w:noWrap/>
            <w:vAlign w:val="center"/>
            <w:hideMark/>
          </w:tcPr>
          <w:p w14:paraId="10064E77" w14:textId="77777777" w:rsidR="008012C1" w:rsidRPr="008012C1" w:rsidRDefault="008012C1" w:rsidP="008012C1">
            <w:pPr>
              <w:jc w:val="right"/>
              <w:rPr>
                <w:color w:val="000000"/>
                <w:sz w:val="20"/>
                <w:szCs w:val="20"/>
              </w:rPr>
            </w:pPr>
            <w:r w:rsidRPr="008012C1">
              <w:rPr>
                <w:color w:val="000000"/>
                <w:sz w:val="20"/>
                <w:szCs w:val="20"/>
              </w:rPr>
              <w:t>182.046,80</w:t>
            </w:r>
          </w:p>
        </w:tc>
        <w:tc>
          <w:tcPr>
            <w:tcW w:w="0" w:type="auto"/>
            <w:tcBorders>
              <w:top w:val="nil"/>
              <w:left w:val="nil"/>
              <w:bottom w:val="single" w:sz="4" w:space="0" w:color="auto"/>
              <w:right w:val="single" w:sz="4" w:space="0" w:color="auto"/>
            </w:tcBorders>
            <w:shd w:val="clear" w:color="auto" w:fill="auto"/>
            <w:noWrap/>
            <w:vAlign w:val="center"/>
            <w:hideMark/>
          </w:tcPr>
          <w:p w14:paraId="5CFCE8AC" w14:textId="77777777" w:rsidR="008012C1" w:rsidRPr="008012C1" w:rsidRDefault="008012C1" w:rsidP="008012C1">
            <w:pPr>
              <w:jc w:val="right"/>
              <w:rPr>
                <w:color w:val="000000"/>
                <w:sz w:val="20"/>
                <w:szCs w:val="20"/>
              </w:rPr>
            </w:pPr>
            <w:r w:rsidRPr="008012C1">
              <w:rPr>
                <w:color w:val="000000"/>
                <w:sz w:val="20"/>
                <w:szCs w:val="20"/>
              </w:rPr>
              <w:t>427,37</w:t>
            </w:r>
          </w:p>
        </w:tc>
        <w:tc>
          <w:tcPr>
            <w:tcW w:w="0" w:type="auto"/>
            <w:tcBorders>
              <w:top w:val="nil"/>
              <w:left w:val="nil"/>
              <w:bottom w:val="single" w:sz="4" w:space="0" w:color="auto"/>
              <w:right w:val="single" w:sz="4" w:space="0" w:color="auto"/>
            </w:tcBorders>
            <w:shd w:val="clear" w:color="auto" w:fill="auto"/>
            <w:noWrap/>
            <w:vAlign w:val="center"/>
            <w:hideMark/>
          </w:tcPr>
          <w:p w14:paraId="6D76E639" w14:textId="77777777" w:rsidR="008012C1" w:rsidRPr="008012C1" w:rsidRDefault="008012C1" w:rsidP="008012C1">
            <w:pPr>
              <w:jc w:val="right"/>
              <w:rPr>
                <w:color w:val="000000"/>
                <w:sz w:val="20"/>
                <w:szCs w:val="20"/>
              </w:rPr>
            </w:pPr>
            <w:r w:rsidRPr="008012C1">
              <w:rPr>
                <w:color w:val="000000"/>
                <w:sz w:val="20"/>
                <w:szCs w:val="20"/>
              </w:rPr>
              <w:t>177.811,56</w:t>
            </w:r>
          </w:p>
        </w:tc>
        <w:tc>
          <w:tcPr>
            <w:tcW w:w="0" w:type="auto"/>
            <w:tcBorders>
              <w:top w:val="nil"/>
              <w:left w:val="nil"/>
              <w:bottom w:val="single" w:sz="4" w:space="0" w:color="auto"/>
              <w:right w:val="single" w:sz="4" w:space="0" w:color="auto"/>
            </w:tcBorders>
            <w:shd w:val="clear" w:color="auto" w:fill="auto"/>
            <w:noWrap/>
            <w:vAlign w:val="center"/>
            <w:hideMark/>
          </w:tcPr>
          <w:p w14:paraId="056B0D73" w14:textId="77777777" w:rsidR="008012C1" w:rsidRPr="008012C1" w:rsidRDefault="008012C1" w:rsidP="008012C1">
            <w:pPr>
              <w:jc w:val="right"/>
              <w:rPr>
                <w:color w:val="000000"/>
                <w:sz w:val="20"/>
                <w:szCs w:val="20"/>
              </w:rPr>
            </w:pPr>
            <w:r w:rsidRPr="008012C1">
              <w:rPr>
                <w:color w:val="000000"/>
                <w:sz w:val="20"/>
                <w:szCs w:val="20"/>
              </w:rPr>
              <w:t>182.046,80</w:t>
            </w:r>
          </w:p>
        </w:tc>
        <w:tc>
          <w:tcPr>
            <w:tcW w:w="0" w:type="auto"/>
            <w:tcBorders>
              <w:top w:val="nil"/>
              <w:left w:val="nil"/>
              <w:bottom w:val="single" w:sz="4" w:space="0" w:color="auto"/>
              <w:right w:val="single" w:sz="4" w:space="0" w:color="auto"/>
            </w:tcBorders>
            <w:shd w:val="clear" w:color="auto" w:fill="auto"/>
            <w:noWrap/>
            <w:vAlign w:val="center"/>
            <w:hideMark/>
          </w:tcPr>
          <w:p w14:paraId="76EFA84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16974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B6A50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E70C9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DBA6B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96D553" w14:textId="77777777" w:rsidR="008012C1" w:rsidRPr="008012C1" w:rsidRDefault="008012C1" w:rsidP="008012C1">
            <w:pPr>
              <w:jc w:val="right"/>
              <w:rPr>
                <w:color w:val="000000"/>
                <w:sz w:val="20"/>
                <w:szCs w:val="20"/>
              </w:rPr>
            </w:pPr>
            <w:r w:rsidRPr="008012C1">
              <w:rPr>
                <w:color w:val="000000"/>
                <w:sz w:val="20"/>
                <w:szCs w:val="20"/>
              </w:rPr>
              <w:t>246.162,33</w:t>
            </w:r>
          </w:p>
        </w:tc>
        <w:tc>
          <w:tcPr>
            <w:tcW w:w="0" w:type="auto"/>
            <w:tcBorders>
              <w:top w:val="nil"/>
              <w:left w:val="nil"/>
              <w:bottom w:val="single" w:sz="4" w:space="0" w:color="auto"/>
              <w:right w:val="single" w:sz="4" w:space="0" w:color="auto"/>
            </w:tcBorders>
            <w:shd w:val="clear" w:color="auto" w:fill="auto"/>
            <w:noWrap/>
            <w:vAlign w:val="center"/>
            <w:hideMark/>
          </w:tcPr>
          <w:p w14:paraId="2182C91D" w14:textId="77777777" w:rsidR="008012C1" w:rsidRPr="008012C1" w:rsidRDefault="008012C1" w:rsidP="008012C1">
            <w:pPr>
              <w:jc w:val="right"/>
              <w:rPr>
                <w:color w:val="000000"/>
                <w:sz w:val="20"/>
                <w:szCs w:val="20"/>
              </w:rPr>
            </w:pPr>
            <w:r w:rsidRPr="008012C1">
              <w:rPr>
                <w:color w:val="000000"/>
                <w:sz w:val="20"/>
                <w:szCs w:val="20"/>
              </w:rPr>
              <w:t>250.397,57</w:t>
            </w:r>
          </w:p>
        </w:tc>
        <w:tc>
          <w:tcPr>
            <w:tcW w:w="0" w:type="auto"/>
            <w:tcBorders>
              <w:top w:val="nil"/>
              <w:left w:val="nil"/>
              <w:bottom w:val="single" w:sz="4" w:space="0" w:color="auto"/>
              <w:right w:val="single" w:sz="4" w:space="0" w:color="auto"/>
            </w:tcBorders>
            <w:shd w:val="clear" w:color="auto" w:fill="auto"/>
            <w:noWrap/>
            <w:vAlign w:val="center"/>
            <w:hideMark/>
          </w:tcPr>
          <w:p w14:paraId="316A2FF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BE9C5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80F41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204C67" w14:textId="77777777" w:rsidR="008012C1" w:rsidRPr="008012C1" w:rsidRDefault="008012C1" w:rsidP="008012C1">
            <w:pPr>
              <w:jc w:val="right"/>
              <w:rPr>
                <w:color w:val="000000"/>
                <w:sz w:val="20"/>
                <w:szCs w:val="20"/>
              </w:rPr>
            </w:pPr>
            <w:r w:rsidRPr="008012C1">
              <w:rPr>
                <w:color w:val="000000"/>
                <w:sz w:val="20"/>
                <w:szCs w:val="20"/>
              </w:rPr>
              <w:t>246.162,33</w:t>
            </w:r>
          </w:p>
        </w:tc>
        <w:tc>
          <w:tcPr>
            <w:tcW w:w="0" w:type="auto"/>
            <w:tcBorders>
              <w:top w:val="nil"/>
              <w:left w:val="nil"/>
              <w:bottom w:val="single" w:sz="4" w:space="0" w:color="auto"/>
              <w:right w:val="single" w:sz="4" w:space="0" w:color="auto"/>
            </w:tcBorders>
            <w:shd w:val="clear" w:color="auto" w:fill="auto"/>
            <w:noWrap/>
            <w:vAlign w:val="center"/>
            <w:hideMark/>
          </w:tcPr>
          <w:p w14:paraId="401FDA8B" w14:textId="77777777" w:rsidR="008012C1" w:rsidRPr="008012C1" w:rsidRDefault="008012C1" w:rsidP="008012C1">
            <w:pPr>
              <w:jc w:val="right"/>
              <w:rPr>
                <w:color w:val="000000"/>
                <w:sz w:val="20"/>
                <w:szCs w:val="20"/>
              </w:rPr>
            </w:pPr>
            <w:r w:rsidRPr="008012C1">
              <w:rPr>
                <w:color w:val="000000"/>
                <w:sz w:val="20"/>
                <w:szCs w:val="20"/>
              </w:rPr>
              <w:t>250.397,57</w:t>
            </w:r>
          </w:p>
        </w:tc>
      </w:tr>
      <w:tr w:rsidR="008012C1" w:rsidRPr="008012C1" w14:paraId="0946DC2B"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0A2154" w14:textId="77777777" w:rsidR="008012C1" w:rsidRPr="008012C1" w:rsidRDefault="008012C1" w:rsidP="008012C1">
            <w:pPr>
              <w:jc w:val="center"/>
              <w:rPr>
                <w:color w:val="000000"/>
                <w:sz w:val="20"/>
                <w:szCs w:val="20"/>
              </w:rPr>
            </w:pPr>
            <w:r w:rsidRPr="008012C1">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37AD78E5" w14:textId="77777777" w:rsidR="008012C1" w:rsidRPr="008012C1" w:rsidRDefault="008012C1" w:rsidP="008012C1">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geocompozit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503B9E4"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AFF2B5B"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A2F1F7F" w14:textId="77777777" w:rsidR="008012C1" w:rsidRPr="008012C1" w:rsidRDefault="008012C1" w:rsidP="008012C1">
            <w:pPr>
              <w:jc w:val="center"/>
              <w:rPr>
                <w:color w:val="000000"/>
                <w:sz w:val="20"/>
                <w:szCs w:val="20"/>
              </w:rPr>
            </w:pPr>
            <w:r w:rsidRPr="008012C1">
              <w:rPr>
                <w:color w:val="000000"/>
                <w:sz w:val="20"/>
                <w:szCs w:val="20"/>
              </w:rPr>
              <w:t>2.598,00</w:t>
            </w:r>
          </w:p>
        </w:tc>
        <w:tc>
          <w:tcPr>
            <w:tcW w:w="0" w:type="auto"/>
            <w:tcBorders>
              <w:top w:val="nil"/>
              <w:left w:val="nil"/>
              <w:bottom w:val="single" w:sz="4" w:space="0" w:color="auto"/>
              <w:right w:val="single" w:sz="4" w:space="0" w:color="auto"/>
            </w:tcBorders>
            <w:shd w:val="clear" w:color="auto" w:fill="auto"/>
            <w:noWrap/>
            <w:vAlign w:val="center"/>
            <w:hideMark/>
          </w:tcPr>
          <w:p w14:paraId="3CD81205" w14:textId="77777777" w:rsidR="008012C1" w:rsidRPr="008012C1" w:rsidRDefault="008012C1" w:rsidP="008012C1">
            <w:pPr>
              <w:jc w:val="center"/>
              <w:rPr>
                <w:color w:val="000000"/>
                <w:sz w:val="20"/>
                <w:szCs w:val="20"/>
              </w:rPr>
            </w:pPr>
            <w:r w:rsidRPr="008012C1">
              <w:rPr>
                <w:color w:val="000000"/>
                <w:sz w:val="20"/>
                <w:szCs w:val="20"/>
              </w:rPr>
              <w:t>0,41</w:t>
            </w:r>
          </w:p>
        </w:tc>
        <w:tc>
          <w:tcPr>
            <w:tcW w:w="0" w:type="auto"/>
            <w:tcBorders>
              <w:top w:val="nil"/>
              <w:left w:val="nil"/>
              <w:bottom w:val="single" w:sz="4" w:space="0" w:color="auto"/>
              <w:right w:val="single" w:sz="4" w:space="0" w:color="auto"/>
            </w:tcBorders>
            <w:shd w:val="clear" w:color="auto" w:fill="auto"/>
            <w:noWrap/>
            <w:vAlign w:val="center"/>
            <w:hideMark/>
          </w:tcPr>
          <w:p w14:paraId="48381D36" w14:textId="77777777" w:rsidR="008012C1" w:rsidRPr="008012C1" w:rsidRDefault="008012C1" w:rsidP="008012C1">
            <w:pPr>
              <w:jc w:val="center"/>
              <w:rPr>
                <w:color w:val="000000"/>
                <w:sz w:val="20"/>
                <w:szCs w:val="20"/>
              </w:rPr>
            </w:pPr>
            <w:r w:rsidRPr="008012C1">
              <w:rPr>
                <w:color w:val="000000"/>
                <w:sz w:val="20"/>
                <w:szCs w:val="20"/>
              </w:rPr>
              <w:t>17,27</w:t>
            </w:r>
          </w:p>
        </w:tc>
        <w:tc>
          <w:tcPr>
            <w:tcW w:w="0" w:type="auto"/>
            <w:tcBorders>
              <w:top w:val="nil"/>
              <w:left w:val="nil"/>
              <w:bottom w:val="single" w:sz="4" w:space="0" w:color="auto"/>
              <w:right w:val="single" w:sz="4" w:space="0" w:color="auto"/>
            </w:tcBorders>
            <w:shd w:val="clear" w:color="auto" w:fill="auto"/>
            <w:noWrap/>
            <w:vAlign w:val="center"/>
            <w:hideMark/>
          </w:tcPr>
          <w:p w14:paraId="2BC580D4" w14:textId="77777777" w:rsidR="008012C1" w:rsidRPr="008012C1" w:rsidRDefault="008012C1" w:rsidP="008012C1">
            <w:pPr>
              <w:jc w:val="center"/>
              <w:rPr>
                <w:color w:val="000000"/>
                <w:sz w:val="20"/>
                <w:szCs w:val="20"/>
              </w:rPr>
            </w:pPr>
            <w:r w:rsidRPr="008012C1">
              <w:rPr>
                <w:color w:val="000000"/>
                <w:sz w:val="20"/>
                <w:szCs w:val="20"/>
              </w:rPr>
              <w:t>17,68</w:t>
            </w:r>
          </w:p>
        </w:tc>
        <w:tc>
          <w:tcPr>
            <w:tcW w:w="0" w:type="auto"/>
            <w:tcBorders>
              <w:top w:val="nil"/>
              <w:left w:val="nil"/>
              <w:bottom w:val="single" w:sz="4" w:space="0" w:color="auto"/>
              <w:right w:val="single" w:sz="4" w:space="0" w:color="auto"/>
            </w:tcBorders>
            <w:shd w:val="clear" w:color="auto" w:fill="auto"/>
            <w:noWrap/>
            <w:vAlign w:val="center"/>
            <w:hideMark/>
          </w:tcPr>
          <w:p w14:paraId="52EC012F" w14:textId="77777777" w:rsidR="008012C1" w:rsidRPr="008012C1" w:rsidRDefault="008012C1" w:rsidP="008012C1">
            <w:pPr>
              <w:jc w:val="right"/>
              <w:rPr>
                <w:color w:val="000000"/>
                <w:sz w:val="20"/>
                <w:szCs w:val="20"/>
              </w:rPr>
            </w:pPr>
            <w:r w:rsidRPr="008012C1">
              <w:rPr>
                <w:color w:val="000000"/>
                <w:sz w:val="20"/>
                <w:szCs w:val="20"/>
              </w:rPr>
              <w:t>44.867,46</w:t>
            </w:r>
          </w:p>
        </w:tc>
        <w:tc>
          <w:tcPr>
            <w:tcW w:w="0" w:type="auto"/>
            <w:tcBorders>
              <w:top w:val="nil"/>
              <w:left w:val="nil"/>
              <w:bottom w:val="single" w:sz="4" w:space="0" w:color="auto"/>
              <w:right w:val="single" w:sz="4" w:space="0" w:color="auto"/>
            </w:tcBorders>
            <w:shd w:val="clear" w:color="auto" w:fill="auto"/>
            <w:noWrap/>
            <w:vAlign w:val="center"/>
            <w:hideMark/>
          </w:tcPr>
          <w:p w14:paraId="42F63C72" w14:textId="77777777" w:rsidR="008012C1" w:rsidRPr="008012C1" w:rsidRDefault="008012C1" w:rsidP="008012C1">
            <w:pPr>
              <w:jc w:val="right"/>
              <w:rPr>
                <w:color w:val="000000"/>
                <w:sz w:val="20"/>
                <w:szCs w:val="20"/>
              </w:rPr>
            </w:pPr>
            <w:r w:rsidRPr="008012C1">
              <w:rPr>
                <w:color w:val="000000"/>
                <w:sz w:val="20"/>
                <w:szCs w:val="20"/>
              </w:rPr>
              <w:t>45.932,64</w:t>
            </w:r>
          </w:p>
        </w:tc>
        <w:tc>
          <w:tcPr>
            <w:tcW w:w="0" w:type="auto"/>
            <w:tcBorders>
              <w:top w:val="nil"/>
              <w:left w:val="nil"/>
              <w:bottom w:val="single" w:sz="4" w:space="0" w:color="auto"/>
              <w:right w:val="single" w:sz="4" w:space="0" w:color="auto"/>
            </w:tcBorders>
            <w:shd w:val="clear" w:color="auto" w:fill="auto"/>
            <w:noWrap/>
            <w:vAlign w:val="center"/>
            <w:hideMark/>
          </w:tcPr>
          <w:p w14:paraId="7B79A91E" w14:textId="77777777" w:rsidR="008012C1" w:rsidRPr="008012C1" w:rsidRDefault="008012C1" w:rsidP="008012C1">
            <w:pPr>
              <w:jc w:val="right"/>
              <w:rPr>
                <w:color w:val="000000"/>
                <w:sz w:val="20"/>
                <w:szCs w:val="20"/>
              </w:rPr>
            </w:pPr>
            <w:r w:rsidRPr="008012C1">
              <w:rPr>
                <w:color w:val="000000"/>
                <w:sz w:val="20"/>
                <w:szCs w:val="20"/>
              </w:rPr>
              <w:t>2.598,00</w:t>
            </w:r>
          </w:p>
        </w:tc>
        <w:tc>
          <w:tcPr>
            <w:tcW w:w="0" w:type="auto"/>
            <w:tcBorders>
              <w:top w:val="nil"/>
              <w:left w:val="nil"/>
              <w:bottom w:val="single" w:sz="4" w:space="0" w:color="auto"/>
              <w:right w:val="single" w:sz="4" w:space="0" w:color="auto"/>
            </w:tcBorders>
            <w:shd w:val="clear" w:color="auto" w:fill="auto"/>
            <w:noWrap/>
            <w:vAlign w:val="center"/>
            <w:hideMark/>
          </w:tcPr>
          <w:p w14:paraId="0559DD96" w14:textId="77777777" w:rsidR="008012C1" w:rsidRPr="008012C1" w:rsidRDefault="008012C1" w:rsidP="008012C1">
            <w:pPr>
              <w:jc w:val="right"/>
              <w:rPr>
                <w:color w:val="000000"/>
                <w:sz w:val="20"/>
                <w:szCs w:val="20"/>
              </w:rPr>
            </w:pPr>
            <w:r w:rsidRPr="008012C1">
              <w:rPr>
                <w:color w:val="000000"/>
                <w:sz w:val="20"/>
                <w:szCs w:val="20"/>
              </w:rPr>
              <w:t>44.867,46</w:t>
            </w:r>
          </w:p>
        </w:tc>
        <w:tc>
          <w:tcPr>
            <w:tcW w:w="0" w:type="auto"/>
            <w:tcBorders>
              <w:top w:val="nil"/>
              <w:left w:val="nil"/>
              <w:bottom w:val="single" w:sz="4" w:space="0" w:color="auto"/>
              <w:right w:val="single" w:sz="4" w:space="0" w:color="auto"/>
            </w:tcBorders>
            <w:shd w:val="clear" w:color="auto" w:fill="auto"/>
            <w:noWrap/>
            <w:vAlign w:val="center"/>
            <w:hideMark/>
          </w:tcPr>
          <w:p w14:paraId="6396765E" w14:textId="77777777" w:rsidR="008012C1" w:rsidRPr="008012C1" w:rsidRDefault="008012C1" w:rsidP="008012C1">
            <w:pPr>
              <w:jc w:val="right"/>
              <w:rPr>
                <w:color w:val="000000"/>
                <w:sz w:val="20"/>
                <w:szCs w:val="20"/>
              </w:rPr>
            </w:pPr>
            <w:r w:rsidRPr="008012C1">
              <w:rPr>
                <w:color w:val="000000"/>
                <w:sz w:val="20"/>
                <w:szCs w:val="20"/>
              </w:rPr>
              <w:t>45.932,64</w:t>
            </w:r>
          </w:p>
        </w:tc>
        <w:tc>
          <w:tcPr>
            <w:tcW w:w="0" w:type="auto"/>
            <w:tcBorders>
              <w:top w:val="nil"/>
              <w:left w:val="nil"/>
              <w:bottom w:val="single" w:sz="4" w:space="0" w:color="auto"/>
              <w:right w:val="single" w:sz="4" w:space="0" w:color="auto"/>
            </w:tcBorders>
            <w:shd w:val="clear" w:color="auto" w:fill="auto"/>
            <w:noWrap/>
            <w:vAlign w:val="center"/>
            <w:hideMark/>
          </w:tcPr>
          <w:p w14:paraId="1E47DAC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A1BE7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14CCD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027C3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64215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60253B" w14:textId="77777777" w:rsidR="008012C1" w:rsidRPr="008012C1" w:rsidRDefault="008012C1" w:rsidP="008012C1">
            <w:pPr>
              <w:jc w:val="right"/>
              <w:rPr>
                <w:color w:val="000000"/>
                <w:sz w:val="20"/>
                <w:szCs w:val="20"/>
              </w:rPr>
            </w:pPr>
            <w:r w:rsidRPr="008012C1">
              <w:rPr>
                <w:color w:val="000000"/>
                <w:sz w:val="20"/>
                <w:szCs w:val="20"/>
              </w:rPr>
              <w:t>62.114,51</w:t>
            </w:r>
          </w:p>
        </w:tc>
        <w:tc>
          <w:tcPr>
            <w:tcW w:w="0" w:type="auto"/>
            <w:tcBorders>
              <w:top w:val="nil"/>
              <w:left w:val="nil"/>
              <w:bottom w:val="single" w:sz="4" w:space="0" w:color="auto"/>
              <w:right w:val="single" w:sz="4" w:space="0" w:color="auto"/>
            </w:tcBorders>
            <w:shd w:val="clear" w:color="auto" w:fill="auto"/>
            <w:noWrap/>
            <w:vAlign w:val="center"/>
            <w:hideMark/>
          </w:tcPr>
          <w:p w14:paraId="4F81105D" w14:textId="77777777" w:rsidR="008012C1" w:rsidRPr="008012C1" w:rsidRDefault="008012C1" w:rsidP="008012C1">
            <w:pPr>
              <w:jc w:val="right"/>
              <w:rPr>
                <w:color w:val="000000"/>
                <w:sz w:val="20"/>
                <w:szCs w:val="20"/>
              </w:rPr>
            </w:pPr>
            <w:r w:rsidRPr="008012C1">
              <w:rPr>
                <w:color w:val="000000"/>
                <w:sz w:val="20"/>
                <w:szCs w:val="20"/>
              </w:rPr>
              <w:t>63.179,69</w:t>
            </w:r>
          </w:p>
        </w:tc>
        <w:tc>
          <w:tcPr>
            <w:tcW w:w="0" w:type="auto"/>
            <w:tcBorders>
              <w:top w:val="nil"/>
              <w:left w:val="nil"/>
              <w:bottom w:val="single" w:sz="4" w:space="0" w:color="auto"/>
              <w:right w:val="single" w:sz="4" w:space="0" w:color="auto"/>
            </w:tcBorders>
            <w:shd w:val="clear" w:color="auto" w:fill="auto"/>
            <w:noWrap/>
            <w:vAlign w:val="center"/>
            <w:hideMark/>
          </w:tcPr>
          <w:p w14:paraId="255DA80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0347F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ECB68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92262A8" w14:textId="77777777" w:rsidR="008012C1" w:rsidRPr="008012C1" w:rsidRDefault="008012C1" w:rsidP="008012C1">
            <w:pPr>
              <w:jc w:val="right"/>
              <w:rPr>
                <w:color w:val="000000"/>
                <w:sz w:val="20"/>
                <w:szCs w:val="20"/>
              </w:rPr>
            </w:pPr>
            <w:r w:rsidRPr="008012C1">
              <w:rPr>
                <w:color w:val="000000"/>
                <w:sz w:val="20"/>
                <w:szCs w:val="20"/>
              </w:rPr>
              <w:t>62.114,51</w:t>
            </w:r>
          </w:p>
        </w:tc>
        <w:tc>
          <w:tcPr>
            <w:tcW w:w="0" w:type="auto"/>
            <w:tcBorders>
              <w:top w:val="nil"/>
              <w:left w:val="nil"/>
              <w:bottom w:val="single" w:sz="4" w:space="0" w:color="auto"/>
              <w:right w:val="single" w:sz="4" w:space="0" w:color="auto"/>
            </w:tcBorders>
            <w:shd w:val="clear" w:color="auto" w:fill="auto"/>
            <w:noWrap/>
            <w:vAlign w:val="center"/>
            <w:hideMark/>
          </w:tcPr>
          <w:p w14:paraId="472FA12B" w14:textId="77777777" w:rsidR="008012C1" w:rsidRPr="008012C1" w:rsidRDefault="008012C1" w:rsidP="008012C1">
            <w:pPr>
              <w:jc w:val="right"/>
              <w:rPr>
                <w:color w:val="000000"/>
                <w:sz w:val="20"/>
                <w:szCs w:val="20"/>
              </w:rPr>
            </w:pPr>
            <w:r w:rsidRPr="008012C1">
              <w:rPr>
                <w:color w:val="000000"/>
                <w:sz w:val="20"/>
                <w:szCs w:val="20"/>
              </w:rPr>
              <w:t>63.179,69</w:t>
            </w:r>
          </w:p>
        </w:tc>
      </w:tr>
      <w:tr w:rsidR="008012C1" w:rsidRPr="008012C1" w14:paraId="12C90E49"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792686" w14:textId="77777777" w:rsidR="008012C1" w:rsidRPr="008012C1" w:rsidRDefault="008012C1" w:rsidP="008012C1">
            <w:pPr>
              <w:jc w:val="center"/>
              <w:rPr>
                <w:color w:val="000000"/>
                <w:sz w:val="20"/>
                <w:szCs w:val="20"/>
              </w:rPr>
            </w:pPr>
            <w:r w:rsidRPr="008012C1">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08C7D8C5" w14:textId="77777777" w:rsidR="008012C1" w:rsidRPr="008012C1" w:rsidRDefault="008012C1" w:rsidP="008012C1">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geotextil</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D3BB3B"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C2B314"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065CEECB" w14:textId="77777777" w:rsidR="008012C1" w:rsidRPr="008012C1" w:rsidRDefault="008012C1" w:rsidP="008012C1">
            <w:pPr>
              <w:jc w:val="center"/>
              <w:rPr>
                <w:color w:val="000000"/>
                <w:sz w:val="20"/>
                <w:szCs w:val="20"/>
              </w:rPr>
            </w:pPr>
            <w:r w:rsidRPr="008012C1">
              <w:rPr>
                <w:color w:val="000000"/>
                <w:sz w:val="20"/>
                <w:szCs w:val="20"/>
              </w:rPr>
              <w:t>1.169,10</w:t>
            </w:r>
          </w:p>
        </w:tc>
        <w:tc>
          <w:tcPr>
            <w:tcW w:w="0" w:type="auto"/>
            <w:tcBorders>
              <w:top w:val="nil"/>
              <w:left w:val="nil"/>
              <w:bottom w:val="single" w:sz="4" w:space="0" w:color="auto"/>
              <w:right w:val="single" w:sz="4" w:space="0" w:color="auto"/>
            </w:tcBorders>
            <w:shd w:val="clear" w:color="auto" w:fill="auto"/>
            <w:noWrap/>
            <w:vAlign w:val="center"/>
            <w:hideMark/>
          </w:tcPr>
          <w:p w14:paraId="3641A422" w14:textId="77777777" w:rsidR="008012C1" w:rsidRPr="008012C1" w:rsidRDefault="008012C1" w:rsidP="008012C1">
            <w:pPr>
              <w:jc w:val="center"/>
              <w:rPr>
                <w:color w:val="000000"/>
                <w:sz w:val="20"/>
                <w:szCs w:val="20"/>
              </w:rPr>
            </w:pPr>
            <w:r w:rsidRPr="008012C1">
              <w:rPr>
                <w:color w:val="000000"/>
                <w:sz w:val="20"/>
                <w:szCs w:val="20"/>
              </w:rPr>
              <w:t>0,39</w:t>
            </w:r>
          </w:p>
        </w:tc>
        <w:tc>
          <w:tcPr>
            <w:tcW w:w="0" w:type="auto"/>
            <w:tcBorders>
              <w:top w:val="nil"/>
              <w:left w:val="nil"/>
              <w:bottom w:val="single" w:sz="4" w:space="0" w:color="auto"/>
              <w:right w:val="single" w:sz="4" w:space="0" w:color="auto"/>
            </w:tcBorders>
            <w:shd w:val="clear" w:color="auto" w:fill="auto"/>
            <w:noWrap/>
            <w:vAlign w:val="center"/>
            <w:hideMark/>
          </w:tcPr>
          <w:p w14:paraId="0F4283A5" w14:textId="77777777" w:rsidR="008012C1" w:rsidRPr="008012C1" w:rsidRDefault="008012C1" w:rsidP="008012C1">
            <w:pPr>
              <w:jc w:val="center"/>
              <w:rPr>
                <w:color w:val="000000"/>
                <w:sz w:val="20"/>
                <w:szCs w:val="20"/>
              </w:rPr>
            </w:pPr>
            <w:r w:rsidRPr="008012C1">
              <w:rPr>
                <w:color w:val="000000"/>
                <w:sz w:val="20"/>
                <w:szCs w:val="20"/>
              </w:rPr>
              <w:t>16,28</w:t>
            </w:r>
          </w:p>
        </w:tc>
        <w:tc>
          <w:tcPr>
            <w:tcW w:w="0" w:type="auto"/>
            <w:tcBorders>
              <w:top w:val="nil"/>
              <w:left w:val="nil"/>
              <w:bottom w:val="single" w:sz="4" w:space="0" w:color="auto"/>
              <w:right w:val="single" w:sz="4" w:space="0" w:color="auto"/>
            </w:tcBorders>
            <w:shd w:val="clear" w:color="auto" w:fill="auto"/>
            <w:noWrap/>
            <w:vAlign w:val="center"/>
            <w:hideMark/>
          </w:tcPr>
          <w:p w14:paraId="05C11BE0" w14:textId="77777777" w:rsidR="008012C1" w:rsidRPr="008012C1" w:rsidRDefault="008012C1" w:rsidP="008012C1">
            <w:pPr>
              <w:jc w:val="center"/>
              <w:rPr>
                <w:color w:val="000000"/>
                <w:sz w:val="20"/>
                <w:szCs w:val="20"/>
              </w:rPr>
            </w:pPr>
            <w:r w:rsidRPr="008012C1">
              <w:rPr>
                <w:color w:val="000000"/>
                <w:sz w:val="20"/>
                <w:szCs w:val="20"/>
              </w:rPr>
              <w:t>16,67</w:t>
            </w:r>
          </w:p>
        </w:tc>
        <w:tc>
          <w:tcPr>
            <w:tcW w:w="0" w:type="auto"/>
            <w:tcBorders>
              <w:top w:val="nil"/>
              <w:left w:val="nil"/>
              <w:bottom w:val="single" w:sz="4" w:space="0" w:color="auto"/>
              <w:right w:val="single" w:sz="4" w:space="0" w:color="auto"/>
            </w:tcBorders>
            <w:shd w:val="clear" w:color="auto" w:fill="auto"/>
            <w:noWrap/>
            <w:vAlign w:val="center"/>
            <w:hideMark/>
          </w:tcPr>
          <w:p w14:paraId="5C570610" w14:textId="77777777" w:rsidR="008012C1" w:rsidRPr="008012C1" w:rsidRDefault="008012C1" w:rsidP="008012C1">
            <w:pPr>
              <w:jc w:val="right"/>
              <w:rPr>
                <w:color w:val="000000"/>
                <w:sz w:val="20"/>
                <w:szCs w:val="20"/>
              </w:rPr>
            </w:pPr>
            <w:r w:rsidRPr="008012C1">
              <w:rPr>
                <w:color w:val="000000"/>
                <w:sz w:val="20"/>
                <w:szCs w:val="20"/>
              </w:rPr>
              <w:t>19.032,95</w:t>
            </w:r>
          </w:p>
        </w:tc>
        <w:tc>
          <w:tcPr>
            <w:tcW w:w="0" w:type="auto"/>
            <w:tcBorders>
              <w:top w:val="nil"/>
              <w:left w:val="nil"/>
              <w:bottom w:val="single" w:sz="4" w:space="0" w:color="auto"/>
              <w:right w:val="single" w:sz="4" w:space="0" w:color="auto"/>
            </w:tcBorders>
            <w:shd w:val="clear" w:color="auto" w:fill="auto"/>
            <w:noWrap/>
            <w:vAlign w:val="center"/>
            <w:hideMark/>
          </w:tcPr>
          <w:p w14:paraId="11907BAB" w14:textId="77777777" w:rsidR="008012C1" w:rsidRPr="008012C1" w:rsidRDefault="008012C1" w:rsidP="008012C1">
            <w:pPr>
              <w:jc w:val="right"/>
              <w:rPr>
                <w:color w:val="000000"/>
                <w:sz w:val="20"/>
                <w:szCs w:val="20"/>
              </w:rPr>
            </w:pPr>
            <w:r w:rsidRPr="008012C1">
              <w:rPr>
                <w:color w:val="000000"/>
                <w:sz w:val="20"/>
                <w:szCs w:val="20"/>
              </w:rPr>
              <w:t>19.488,90</w:t>
            </w:r>
          </w:p>
        </w:tc>
        <w:tc>
          <w:tcPr>
            <w:tcW w:w="0" w:type="auto"/>
            <w:tcBorders>
              <w:top w:val="nil"/>
              <w:left w:val="nil"/>
              <w:bottom w:val="single" w:sz="4" w:space="0" w:color="auto"/>
              <w:right w:val="single" w:sz="4" w:space="0" w:color="auto"/>
            </w:tcBorders>
            <w:shd w:val="clear" w:color="auto" w:fill="auto"/>
            <w:noWrap/>
            <w:vAlign w:val="center"/>
            <w:hideMark/>
          </w:tcPr>
          <w:p w14:paraId="6EE4F927" w14:textId="77777777" w:rsidR="008012C1" w:rsidRPr="008012C1" w:rsidRDefault="008012C1" w:rsidP="008012C1">
            <w:pPr>
              <w:jc w:val="right"/>
              <w:rPr>
                <w:color w:val="000000"/>
                <w:sz w:val="20"/>
                <w:szCs w:val="20"/>
              </w:rPr>
            </w:pPr>
            <w:r w:rsidRPr="008012C1">
              <w:rPr>
                <w:color w:val="000000"/>
                <w:sz w:val="20"/>
                <w:szCs w:val="20"/>
              </w:rPr>
              <w:t>1.169,10</w:t>
            </w:r>
          </w:p>
        </w:tc>
        <w:tc>
          <w:tcPr>
            <w:tcW w:w="0" w:type="auto"/>
            <w:tcBorders>
              <w:top w:val="nil"/>
              <w:left w:val="nil"/>
              <w:bottom w:val="single" w:sz="4" w:space="0" w:color="auto"/>
              <w:right w:val="single" w:sz="4" w:space="0" w:color="auto"/>
            </w:tcBorders>
            <w:shd w:val="clear" w:color="auto" w:fill="auto"/>
            <w:noWrap/>
            <w:vAlign w:val="center"/>
            <w:hideMark/>
          </w:tcPr>
          <w:p w14:paraId="6137498C" w14:textId="77777777" w:rsidR="008012C1" w:rsidRPr="008012C1" w:rsidRDefault="008012C1" w:rsidP="008012C1">
            <w:pPr>
              <w:jc w:val="right"/>
              <w:rPr>
                <w:color w:val="000000"/>
                <w:sz w:val="20"/>
                <w:szCs w:val="20"/>
              </w:rPr>
            </w:pPr>
            <w:r w:rsidRPr="008012C1">
              <w:rPr>
                <w:color w:val="000000"/>
                <w:sz w:val="20"/>
                <w:szCs w:val="20"/>
              </w:rPr>
              <w:t>19.032,95</w:t>
            </w:r>
          </w:p>
        </w:tc>
        <w:tc>
          <w:tcPr>
            <w:tcW w:w="0" w:type="auto"/>
            <w:tcBorders>
              <w:top w:val="nil"/>
              <w:left w:val="nil"/>
              <w:bottom w:val="single" w:sz="4" w:space="0" w:color="auto"/>
              <w:right w:val="single" w:sz="4" w:space="0" w:color="auto"/>
            </w:tcBorders>
            <w:shd w:val="clear" w:color="auto" w:fill="auto"/>
            <w:noWrap/>
            <w:vAlign w:val="center"/>
            <w:hideMark/>
          </w:tcPr>
          <w:p w14:paraId="210D6DC8" w14:textId="77777777" w:rsidR="008012C1" w:rsidRPr="008012C1" w:rsidRDefault="008012C1" w:rsidP="008012C1">
            <w:pPr>
              <w:jc w:val="right"/>
              <w:rPr>
                <w:color w:val="000000"/>
                <w:sz w:val="20"/>
                <w:szCs w:val="20"/>
              </w:rPr>
            </w:pPr>
            <w:r w:rsidRPr="008012C1">
              <w:rPr>
                <w:color w:val="000000"/>
                <w:sz w:val="20"/>
                <w:szCs w:val="20"/>
              </w:rPr>
              <w:t>19.488,90</w:t>
            </w:r>
          </w:p>
        </w:tc>
        <w:tc>
          <w:tcPr>
            <w:tcW w:w="0" w:type="auto"/>
            <w:tcBorders>
              <w:top w:val="nil"/>
              <w:left w:val="nil"/>
              <w:bottom w:val="single" w:sz="4" w:space="0" w:color="auto"/>
              <w:right w:val="single" w:sz="4" w:space="0" w:color="auto"/>
            </w:tcBorders>
            <w:shd w:val="clear" w:color="auto" w:fill="auto"/>
            <w:noWrap/>
            <w:vAlign w:val="center"/>
            <w:hideMark/>
          </w:tcPr>
          <w:p w14:paraId="1B39570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CCFC1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F0CA7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9305B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A4F95A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2CDC6B" w14:textId="77777777" w:rsidR="008012C1" w:rsidRPr="008012C1" w:rsidRDefault="008012C1" w:rsidP="008012C1">
            <w:pPr>
              <w:jc w:val="right"/>
              <w:rPr>
                <w:color w:val="000000"/>
                <w:sz w:val="20"/>
                <w:szCs w:val="20"/>
              </w:rPr>
            </w:pPr>
            <w:r w:rsidRPr="008012C1">
              <w:rPr>
                <w:color w:val="000000"/>
                <w:sz w:val="20"/>
                <w:szCs w:val="20"/>
              </w:rPr>
              <w:t>26.349,21</w:t>
            </w:r>
          </w:p>
        </w:tc>
        <w:tc>
          <w:tcPr>
            <w:tcW w:w="0" w:type="auto"/>
            <w:tcBorders>
              <w:top w:val="nil"/>
              <w:left w:val="nil"/>
              <w:bottom w:val="single" w:sz="4" w:space="0" w:color="auto"/>
              <w:right w:val="single" w:sz="4" w:space="0" w:color="auto"/>
            </w:tcBorders>
            <w:shd w:val="clear" w:color="auto" w:fill="auto"/>
            <w:noWrap/>
            <w:vAlign w:val="center"/>
            <w:hideMark/>
          </w:tcPr>
          <w:p w14:paraId="0610C9EB" w14:textId="77777777" w:rsidR="008012C1" w:rsidRPr="008012C1" w:rsidRDefault="008012C1" w:rsidP="008012C1">
            <w:pPr>
              <w:jc w:val="right"/>
              <w:rPr>
                <w:color w:val="000000"/>
                <w:sz w:val="20"/>
                <w:szCs w:val="20"/>
              </w:rPr>
            </w:pPr>
            <w:r w:rsidRPr="008012C1">
              <w:rPr>
                <w:color w:val="000000"/>
                <w:sz w:val="20"/>
                <w:szCs w:val="20"/>
              </w:rPr>
              <w:t>26.805,16</w:t>
            </w:r>
          </w:p>
        </w:tc>
        <w:tc>
          <w:tcPr>
            <w:tcW w:w="0" w:type="auto"/>
            <w:tcBorders>
              <w:top w:val="nil"/>
              <w:left w:val="nil"/>
              <w:bottom w:val="single" w:sz="4" w:space="0" w:color="auto"/>
              <w:right w:val="single" w:sz="4" w:space="0" w:color="auto"/>
            </w:tcBorders>
            <w:shd w:val="clear" w:color="auto" w:fill="auto"/>
            <w:noWrap/>
            <w:vAlign w:val="center"/>
            <w:hideMark/>
          </w:tcPr>
          <w:p w14:paraId="4D1EF61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D2BEC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ED682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C273AA" w14:textId="77777777" w:rsidR="008012C1" w:rsidRPr="008012C1" w:rsidRDefault="008012C1" w:rsidP="008012C1">
            <w:pPr>
              <w:jc w:val="right"/>
              <w:rPr>
                <w:color w:val="000000"/>
                <w:sz w:val="20"/>
                <w:szCs w:val="20"/>
              </w:rPr>
            </w:pPr>
            <w:r w:rsidRPr="008012C1">
              <w:rPr>
                <w:color w:val="000000"/>
                <w:sz w:val="20"/>
                <w:szCs w:val="20"/>
              </w:rPr>
              <w:t>26.349,21</w:t>
            </w:r>
          </w:p>
        </w:tc>
        <w:tc>
          <w:tcPr>
            <w:tcW w:w="0" w:type="auto"/>
            <w:tcBorders>
              <w:top w:val="nil"/>
              <w:left w:val="nil"/>
              <w:bottom w:val="single" w:sz="4" w:space="0" w:color="auto"/>
              <w:right w:val="single" w:sz="4" w:space="0" w:color="auto"/>
            </w:tcBorders>
            <w:shd w:val="clear" w:color="auto" w:fill="auto"/>
            <w:noWrap/>
            <w:vAlign w:val="center"/>
            <w:hideMark/>
          </w:tcPr>
          <w:p w14:paraId="6EDC417B" w14:textId="77777777" w:rsidR="008012C1" w:rsidRPr="008012C1" w:rsidRDefault="008012C1" w:rsidP="008012C1">
            <w:pPr>
              <w:jc w:val="right"/>
              <w:rPr>
                <w:color w:val="000000"/>
                <w:sz w:val="20"/>
                <w:szCs w:val="20"/>
              </w:rPr>
            </w:pPr>
            <w:r w:rsidRPr="008012C1">
              <w:rPr>
                <w:color w:val="000000"/>
                <w:sz w:val="20"/>
                <w:szCs w:val="20"/>
              </w:rPr>
              <w:t>26.805,16</w:t>
            </w:r>
          </w:p>
        </w:tc>
      </w:tr>
      <w:tr w:rsidR="008012C1" w:rsidRPr="008012C1" w14:paraId="12EC2EAE"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4635D113"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19A2957B"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0D4D3F6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6786940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0E9DE89"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70AE944"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8A391B9"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61A2CA3"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52F5F87"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570909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A68B75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E4D87E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F645F5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8AAA17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5020F2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B0D183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0672B9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100BE8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49A76D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4CD317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EEF396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A79434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9181E5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D4FE37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CD71922" w14:textId="77777777" w:rsidR="008012C1" w:rsidRPr="008012C1" w:rsidRDefault="008012C1" w:rsidP="008012C1">
            <w:pPr>
              <w:rPr>
                <w:sz w:val="20"/>
                <w:szCs w:val="20"/>
              </w:rPr>
            </w:pPr>
          </w:p>
        </w:tc>
      </w:tr>
      <w:tr w:rsidR="008012C1" w:rsidRPr="008012C1" w14:paraId="043BF10A"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09C79079"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47FE1B78" w14:textId="77777777" w:rsidR="008012C1" w:rsidRPr="008012C1" w:rsidRDefault="008012C1" w:rsidP="008012C1">
            <w:pPr>
              <w:rPr>
                <w:b/>
                <w:bCs/>
                <w:color w:val="000000"/>
                <w:sz w:val="20"/>
                <w:szCs w:val="20"/>
              </w:rPr>
            </w:pPr>
            <w:r w:rsidRPr="008012C1">
              <w:rPr>
                <w:b/>
                <w:bCs/>
                <w:color w:val="000000"/>
                <w:sz w:val="20"/>
                <w:szCs w:val="20"/>
              </w:rPr>
              <w:t>TERASAMENTE</w:t>
            </w:r>
          </w:p>
        </w:tc>
        <w:tc>
          <w:tcPr>
            <w:tcW w:w="0" w:type="auto"/>
            <w:tcBorders>
              <w:top w:val="nil"/>
              <w:left w:val="nil"/>
              <w:bottom w:val="nil"/>
              <w:right w:val="nil"/>
            </w:tcBorders>
            <w:shd w:val="clear" w:color="000000" w:fill="DAF2D0"/>
            <w:vAlign w:val="center"/>
            <w:hideMark/>
          </w:tcPr>
          <w:p w14:paraId="7A709631"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vAlign w:val="center"/>
            <w:hideMark/>
          </w:tcPr>
          <w:p w14:paraId="4C3EE091"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33A03CD"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3B0A33F"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A735E36"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6F20B8B"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EB1A9B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0C9941E"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04448A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6A3C49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3BAEA11"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4B2826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F41059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C80C58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326AB0E"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D7CF7D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E3D2FC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C5EA702"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639B6AA"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F2187C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462A60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789028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E322180"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2F90B82A"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AAF54" w14:textId="77777777" w:rsidR="008012C1" w:rsidRPr="008012C1" w:rsidRDefault="008012C1" w:rsidP="008012C1">
            <w:pPr>
              <w:jc w:val="center"/>
              <w:rPr>
                <w:color w:val="000000"/>
                <w:sz w:val="20"/>
                <w:szCs w:val="20"/>
              </w:rPr>
            </w:pPr>
            <w:r w:rsidRPr="008012C1">
              <w:rPr>
                <w:color w:val="000000"/>
                <w:sz w:val="20"/>
                <w:szCs w:val="20"/>
              </w:rPr>
              <w:t>1T1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44E0CF" w14:textId="77777777" w:rsidR="008012C1" w:rsidRPr="008012C1" w:rsidRDefault="008012C1" w:rsidP="008012C1">
            <w:pPr>
              <w:rPr>
                <w:color w:val="000000"/>
                <w:sz w:val="20"/>
                <w:szCs w:val="20"/>
              </w:rPr>
            </w:pPr>
            <w:proofErr w:type="spellStart"/>
            <w:r w:rsidRPr="008012C1">
              <w:rPr>
                <w:color w:val="000000"/>
                <w:sz w:val="20"/>
                <w:szCs w:val="20"/>
              </w:rPr>
              <w:t>sapatura</w:t>
            </w:r>
            <w:proofErr w:type="spellEnd"/>
            <w:r w:rsidRPr="008012C1">
              <w:rPr>
                <w:color w:val="000000"/>
                <w:sz w:val="20"/>
                <w:szCs w:val="20"/>
              </w:rPr>
              <w:t xml:space="preserve"> </w:t>
            </w:r>
            <w:proofErr w:type="spellStart"/>
            <w:r w:rsidRPr="008012C1">
              <w:rPr>
                <w:color w:val="000000"/>
                <w:sz w:val="20"/>
                <w:szCs w:val="20"/>
              </w:rPr>
              <w:t>manuala</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716759"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96AECE"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BCD6C5" w14:textId="77777777" w:rsidR="008012C1" w:rsidRPr="008012C1" w:rsidRDefault="008012C1" w:rsidP="008012C1">
            <w:pPr>
              <w:jc w:val="center"/>
              <w:rPr>
                <w:color w:val="000000"/>
                <w:sz w:val="20"/>
                <w:szCs w:val="20"/>
              </w:rPr>
            </w:pPr>
            <w:r w:rsidRPr="008012C1">
              <w:rPr>
                <w:color w:val="000000"/>
                <w:sz w:val="20"/>
                <w:szCs w:val="20"/>
              </w:rPr>
              <w:t>245,80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883DC7" w14:textId="77777777" w:rsidR="008012C1" w:rsidRPr="008012C1" w:rsidRDefault="008012C1" w:rsidP="008012C1">
            <w:pPr>
              <w:jc w:val="center"/>
              <w:rPr>
                <w:color w:val="000000"/>
                <w:sz w:val="20"/>
                <w:szCs w:val="20"/>
              </w:rPr>
            </w:pPr>
            <w:r w:rsidRPr="008012C1">
              <w:rPr>
                <w:color w:val="000000"/>
                <w:sz w:val="20"/>
                <w:szCs w:val="20"/>
              </w:rPr>
              <w:t>1,46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B6B8A8" w14:textId="77777777" w:rsidR="008012C1" w:rsidRPr="008012C1" w:rsidRDefault="008012C1" w:rsidP="008012C1">
            <w:pPr>
              <w:jc w:val="center"/>
              <w:rPr>
                <w:color w:val="000000"/>
                <w:sz w:val="20"/>
                <w:szCs w:val="20"/>
              </w:rPr>
            </w:pPr>
            <w:r w:rsidRPr="008012C1">
              <w:rPr>
                <w:color w:val="000000"/>
                <w:sz w:val="20"/>
                <w:szCs w:val="20"/>
              </w:rPr>
              <w:t>61,44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D6FC2A" w14:textId="77777777" w:rsidR="008012C1" w:rsidRPr="008012C1" w:rsidRDefault="008012C1" w:rsidP="008012C1">
            <w:pPr>
              <w:jc w:val="center"/>
              <w:rPr>
                <w:color w:val="000000"/>
                <w:sz w:val="20"/>
                <w:szCs w:val="20"/>
              </w:rPr>
            </w:pPr>
            <w:r w:rsidRPr="008012C1">
              <w:rPr>
                <w:color w:val="000000"/>
                <w:sz w:val="20"/>
                <w:szCs w:val="20"/>
              </w:rPr>
              <w:t>62,90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94D01E" w14:textId="77777777" w:rsidR="008012C1" w:rsidRPr="008012C1" w:rsidRDefault="008012C1" w:rsidP="008012C1">
            <w:pPr>
              <w:jc w:val="right"/>
              <w:rPr>
                <w:color w:val="000000"/>
                <w:sz w:val="20"/>
                <w:szCs w:val="20"/>
              </w:rPr>
            </w:pPr>
            <w:r w:rsidRPr="008012C1">
              <w:rPr>
                <w:color w:val="000000"/>
                <w:sz w:val="20"/>
                <w:szCs w:val="20"/>
              </w:rPr>
              <w:t>15.101,95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00E836" w14:textId="77777777" w:rsidR="008012C1" w:rsidRPr="008012C1" w:rsidRDefault="008012C1" w:rsidP="008012C1">
            <w:pPr>
              <w:jc w:val="right"/>
              <w:rPr>
                <w:color w:val="000000"/>
                <w:sz w:val="20"/>
                <w:szCs w:val="20"/>
              </w:rPr>
            </w:pPr>
            <w:r w:rsidRPr="008012C1">
              <w:rPr>
                <w:color w:val="000000"/>
                <w:sz w:val="20"/>
                <w:szCs w:val="20"/>
              </w:rPr>
              <w:t>15.460,82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D94D3D" w14:textId="77777777" w:rsidR="008012C1" w:rsidRPr="008012C1" w:rsidRDefault="008012C1" w:rsidP="008012C1">
            <w:pPr>
              <w:jc w:val="right"/>
              <w:rPr>
                <w:color w:val="000000"/>
                <w:sz w:val="20"/>
                <w:szCs w:val="20"/>
              </w:rPr>
            </w:pPr>
            <w:r w:rsidRPr="008012C1">
              <w:rPr>
                <w:color w:val="000000"/>
                <w:sz w:val="20"/>
                <w:szCs w:val="20"/>
              </w:rPr>
              <w:t>245,80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74ED1C" w14:textId="77777777" w:rsidR="008012C1" w:rsidRPr="008012C1" w:rsidRDefault="008012C1" w:rsidP="008012C1">
            <w:pPr>
              <w:jc w:val="right"/>
              <w:rPr>
                <w:color w:val="000000"/>
                <w:sz w:val="20"/>
                <w:szCs w:val="20"/>
              </w:rPr>
            </w:pPr>
            <w:r w:rsidRPr="008012C1">
              <w:rPr>
                <w:color w:val="000000"/>
                <w:sz w:val="20"/>
                <w:szCs w:val="20"/>
              </w:rPr>
              <w:t>15.101,95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B91DBE" w14:textId="77777777" w:rsidR="008012C1" w:rsidRPr="008012C1" w:rsidRDefault="008012C1" w:rsidP="008012C1">
            <w:pPr>
              <w:jc w:val="right"/>
              <w:rPr>
                <w:color w:val="000000"/>
                <w:sz w:val="20"/>
                <w:szCs w:val="20"/>
              </w:rPr>
            </w:pPr>
            <w:r w:rsidRPr="008012C1">
              <w:rPr>
                <w:color w:val="000000"/>
                <w:sz w:val="20"/>
                <w:szCs w:val="20"/>
              </w:rPr>
              <w:t>15.460,82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B6E24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14B3D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43E8F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4E205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3C12D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AC468E" w14:textId="77777777" w:rsidR="008012C1" w:rsidRPr="008012C1" w:rsidRDefault="008012C1" w:rsidP="008012C1">
            <w:pPr>
              <w:jc w:val="right"/>
              <w:rPr>
                <w:color w:val="000000"/>
                <w:sz w:val="20"/>
                <w:szCs w:val="20"/>
              </w:rPr>
            </w:pPr>
            <w:r w:rsidRPr="008012C1">
              <w:rPr>
                <w:color w:val="000000"/>
                <w:sz w:val="20"/>
                <w:szCs w:val="20"/>
              </w:rPr>
              <w:t>20.907,14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1B9E1D" w14:textId="77777777" w:rsidR="008012C1" w:rsidRPr="008012C1" w:rsidRDefault="008012C1" w:rsidP="008012C1">
            <w:pPr>
              <w:jc w:val="right"/>
              <w:rPr>
                <w:color w:val="000000"/>
                <w:sz w:val="20"/>
                <w:szCs w:val="20"/>
              </w:rPr>
            </w:pPr>
            <w:r w:rsidRPr="008012C1">
              <w:rPr>
                <w:color w:val="000000"/>
                <w:sz w:val="20"/>
                <w:szCs w:val="20"/>
              </w:rPr>
              <w:t>21.266,01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8D80E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97B50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08987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CE2603" w14:textId="77777777" w:rsidR="008012C1" w:rsidRPr="008012C1" w:rsidRDefault="008012C1" w:rsidP="008012C1">
            <w:pPr>
              <w:jc w:val="right"/>
              <w:rPr>
                <w:color w:val="000000"/>
                <w:sz w:val="20"/>
                <w:szCs w:val="20"/>
              </w:rPr>
            </w:pPr>
            <w:r w:rsidRPr="008012C1">
              <w:rPr>
                <w:color w:val="000000"/>
                <w:sz w:val="20"/>
                <w:szCs w:val="20"/>
              </w:rPr>
              <w:t>20.907,14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50294" w14:textId="77777777" w:rsidR="008012C1" w:rsidRPr="008012C1" w:rsidRDefault="008012C1" w:rsidP="008012C1">
            <w:pPr>
              <w:jc w:val="right"/>
              <w:rPr>
                <w:color w:val="000000"/>
                <w:sz w:val="20"/>
                <w:szCs w:val="20"/>
              </w:rPr>
            </w:pPr>
            <w:r w:rsidRPr="008012C1">
              <w:rPr>
                <w:color w:val="000000"/>
                <w:sz w:val="20"/>
                <w:szCs w:val="20"/>
              </w:rPr>
              <w:t>21.266,01</w:t>
            </w:r>
          </w:p>
        </w:tc>
      </w:tr>
      <w:tr w:rsidR="008012C1" w:rsidRPr="008012C1" w14:paraId="2C19C996"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F5F946" w14:textId="77777777" w:rsidR="008012C1" w:rsidRPr="008012C1" w:rsidRDefault="008012C1" w:rsidP="008012C1">
            <w:pPr>
              <w:jc w:val="center"/>
              <w:rPr>
                <w:color w:val="000000"/>
                <w:sz w:val="20"/>
                <w:szCs w:val="20"/>
              </w:rPr>
            </w:pPr>
            <w:r w:rsidRPr="008012C1">
              <w:rPr>
                <w:color w:val="000000"/>
                <w:sz w:val="20"/>
                <w:szCs w:val="20"/>
              </w:rPr>
              <w:lastRenderedPageBreak/>
              <w:t>1T2</w:t>
            </w:r>
          </w:p>
        </w:tc>
        <w:tc>
          <w:tcPr>
            <w:tcW w:w="0" w:type="auto"/>
            <w:tcBorders>
              <w:top w:val="nil"/>
              <w:left w:val="nil"/>
              <w:bottom w:val="single" w:sz="4" w:space="0" w:color="auto"/>
              <w:right w:val="single" w:sz="4" w:space="0" w:color="auto"/>
            </w:tcBorders>
            <w:shd w:val="clear" w:color="auto" w:fill="auto"/>
            <w:vAlign w:val="center"/>
            <w:hideMark/>
          </w:tcPr>
          <w:p w14:paraId="4068E05A" w14:textId="77777777" w:rsidR="008012C1" w:rsidRPr="008012C1" w:rsidRDefault="008012C1" w:rsidP="008012C1">
            <w:pPr>
              <w:rPr>
                <w:color w:val="000000"/>
                <w:sz w:val="20"/>
                <w:szCs w:val="20"/>
              </w:rPr>
            </w:pPr>
            <w:proofErr w:type="spellStart"/>
            <w:r w:rsidRPr="008012C1">
              <w:rPr>
                <w:color w:val="000000"/>
                <w:sz w:val="20"/>
                <w:szCs w:val="20"/>
              </w:rPr>
              <w:t>sapatura</w:t>
            </w:r>
            <w:proofErr w:type="spellEnd"/>
            <w:r w:rsidRPr="008012C1">
              <w:rPr>
                <w:color w:val="000000"/>
                <w:sz w:val="20"/>
                <w:szCs w:val="20"/>
              </w:rPr>
              <w:t xml:space="preserve"> </w:t>
            </w:r>
            <w:proofErr w:type="spellStart"/>
            <w:r w:rsidRPr="008012C1">
              <w:rPr>
                <w:color w:val="000000"/>
                <w:sz w:val="20"/>
                <w:szCs w:val="20"/>
              </w:rPr>
              <w:t>mecanica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273A215"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91DBABF"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0492174B" w14:textId="77777777" w:rsidR="008012C1" w:rsidRPr="008012C1" w:rsidRDefault="008012C1" w:rsidP="008012C1">
            <w:pPr>
              <w:jc w:val="center"/>
              <w:rPr>
                <w:color w:val="000000"/>
                <w:sz w:val="20"/>
                <w:szCs w:val="20"/>
              </w:rPr>
            </w:pPr>
            <w:r w:rsidRPr="008012C1">
              <w:rPr>
                <w:color w:val="000000"/>
                <w:sz w:val="20"/>
                <w:szCs w:val="20"/>
              </w:rPr>
              <w:t>368,70</w:t>
            </w:r>
          </w:p>
        </w:tc>
        <w:tc>
          <w:tcPr>
            <w:tcW w:w="0" w:type="auto"/>
            <w:tcBorders>
              <w:top w:val="nil"/>
              <w:left w:val="nil"/>
              <w:bottom w:val="single" w:sz="4" w:space="0" w:color="auto"/>
              <w:right w:val="single" w:sz="4" w:space="0" w:color="auto"/>
            </w:tcBorders>
            <w:shd w:val="clear" w:color="auto" w:fill="auto"/>
            <w:noWrap/>
            <w:vAlign w:val="center"/>
            <w:hideMark/>
          </w:tcPr>
          <w:p w14:paraId="73944CEB" w14:textId="77777777" w:rsidR="008012C1" w:rsidRPr="008012C1" w:rsidRDefault="008012C1" w:rsidP="008012C1">
            <w:pPr>
              <w:jc w:val="center"/>
              <w:rPr>
                <w:color w:val="000000"/>
                <w:sz w:val="20"/>
                <w:szCs w:val="20"/>
              </w:rPr>
            </w:pPr>
            <w:r w:rsidRPr="008012C1">
              <w:rPr>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center"/>
            <w:hideMark/>
          </w:tcPr>
          <w:p w14:paraId="1B57C7D0" w14:textId="77777777" w:rsidR="008012C1" w:rsidRPr="008012C1" w:rsidRDefault="008012C1" w:rsidP="008012C1">
            <w:pPr>
              <w:jc w:val="center"/>
              <w:rPr>
                <w:color w:val="000000"/>
                <w:sz w:val="20"/>
                <w:szCs w:val="20"/>
              </w:rPr>
            </w:pPr>
            <w:r w:rsidRPr="008012C1">
              <w:rPr>
                <w:color w:val="000000"/>
                <w:sz w:val="20"/>
                <w:szCs w:val="20"/>
              </w:rPr>
              <w:t>26,57</w:t>
            </w:r>
          </w:p>
        </w:tc>
        <w:tc>
          <w:tcPr>
            <w:tcW w:w="0" w:type="auto"/>
            <w:tcBorders>
              <w:top w:val="nil"/>
              <w:left w:val="nil"/>
              <w:bottom w:val="single" w:sz="4" w:space="0" w:color="auto"/>
              <w:right w:val="single" w:sz="4" w:space="0" w:color="auto"/>
            </w:tcBorders>
            <w:shd w:val="clear" w:color="auto" w:fill="auto"/>
            <w:noWrap/>
            <w:vAlign w:val="center"/>
            <w:hideMark/>
          </w:tcPr>
          <w:p w14:paraId="11993488" w14:textId="77777777" w:rsidR="008012C1" w:rsidRPr="008012C1" w:rsidRDefault="008012C1" w:rsidP="008012C1">
            <w:pPr>
              <w:jc w:val="center"/>
              <w:rPr>
                <w:color w:val="000000"/>
                <w:sz w:val="20"/>
                <w:szCs w:val="20"/>
              </w:rPr>
            </w:pPr>
            <w:r w:rsidRPr="008012C1">
              <w:rPr>
                <w:color w:val="000000"/>
                <w:sz w:val="20"/>
                <w:szCs w:val="20"/>
              </w:rPr>
              <w:t>27,20</w:t>
            </w:r>
          </w:p>
        </w:tc>
        <w:tc>
          <w:tcPr>
            <w:tcW w:w="0" w:type="auto"/>
            <w:tcBorders>
              <w:top w:val="nil"/>
              <w:left w:val="nil"/>
              <w:bottom w:val="single" w:sz="4" w:space="0" w:color="auto"/>
              <w:right w:val="single" w:sz="4" w:space="0" w:color="auto"/>
            </w:tcBorders>
            <w:shd w:val="clear" w:color="auto" w:fill="auto"/>
            <w:noWrap/>
            <w:vAlign w:val="center"/>
            <w:hideMark/>
          </w:tcPr>
          <w:p w14:paraId="3D810133" w14:textId="77777777" w:rsidR="008012C1" w:rsidRPr="008012C1" w:rsidRDefault="008012C1" w:rsidP="008012C1">
            <w:pPr>
              <w:jc w:val="right"/>
              <w:rPr>
                <w:color w:val="000000"/>
                <w:sz w:val="20"/>
                <w:szCs w:val="20"/>
              </w:rPr>
            </w:pPr>
            <w:r w:rsidRPr="008012C1">
              <w:rPr>
                <w:color w:val="000000"/>
                <w:sz w:val="20"/>
                <w:szCs w:val="20"/>
              </w:rPr>
              <w:t>9.796,36</w:t>
            </w:r>
          </w:p>
        </w:tc>
        <w:tc>
          <w:tcPr>
            <w:tcW w:w="0" w:type="auto"/>
            <w:tcBorders>
              <w:top w:val="nil"/>
              <w:left w:val="nil"/>
              <w:bottom w:val="single" w:sz="4" w:space="0" w:color="auto"/>
              <w:right w:val="single" w:sz="4" w:space="0" w:color="auto"/>
            </w:tcBorders>
            <w:shd w:val="clear" w:color="auto" w:fill="auto"/>
            <w:noWrap/>
            <w:vAlign w:val="center"/>
            <w:hideMark/>
          </w:tcPr>
          <w:p w14:paraId="1917D96C" w14:textId="77777777" w:rsidR="008012C1" w:rsidRPr="008012C1" w:rsidRDefault="008012C1" w:rsidP="008012C1">
            <w:pPr>
              <w:jc w:val="right"/>
              <w:rPr>
                <w:color w:val="000000"/>
                <w:sz w:val="20"/>
                <w:szCs w:val="20"/>
              </w:rPr>
            </w:pPr>
            <w:r w:rsidRPr="008012C1">
              <w:rPr>
                <w:color w:val="000000"/>
                <w:sz w:val="20"/>
                <w:szCs w:val="20"/>
              </w:rPr>
              <w:t>10.028,64</w:t>
            </w:r>
          </w:p>
        </w:tc>
        <w:tc>
          <w:tcPr>
            <w:tcW w:w="0" w:type="auto"/>
            <w:tcBorders>
              <w:top w:val="nil"/>
              <w:left w:val="nil"/>
              <w:bottom w:val="single" w:sz="4" w:space="0" w:color="auto"/>
              <w:right w:val="single" w:sz="4" w:space="0" w:color="auto"/>
            </w:tcBorders>
            <w:shd w:val="clear" w:color="auto" w:fill="auto"/>
            <w:noWrap/>
            <w:vAlign w:val="center"/>
            <w:hideMark/>
          </w:tcPr>
          <w:p w14:paraId="42FCBA2F" w14:textId="77777777" w:rsidR="008012C1" w:rsidRPr="008012C1" w:rsidRDefault="008012C1" w:rsidP="008012C1">
            <w:pPr>
              <w:jc w:val="right"/>
              <w:rPr>
                <w:color w:val="000000"/>
                <w:sz w:val="20"/>
                <w:szCs w:val="20"/>
              </w:rPr>
            </w:pPr>
            <w:r w:rsidRPr="008012C1">
              <w:rPr>
                <w:color w:val="000000"/>
                <w:sz w:val="20"/>
                <w:szCs w:val="20"/>
              </w:rPr>
              <w:t>368,70</w:t>
            </w:r>
          </w:p>
        </w:tc>
        <w:tc>
          <w:tcPr>
            <w:tcW w:w="0" w:type="auto"/>
            <w:tcBorders>
              <w:top w:val="nil"/>
              <w:left w:val="nil"/>
              <w:bottom w:val="single" w:sz="4" w:space="0" w:color="auto"/>
              <w:right w:val="single" w:sz="4" w:space="0" w:color="auto"/>
            </w:tcBorders>
            <w:shd w:val="clear" w:color="auto" w:fill="auto"/>
            <w:noWrap/>
            <w:vAlign w:val="center"/>
            <w:hideMark/>
          </w:tcPr>
          <w:p w14:paraId="747F6E85" w14:textId="77777777" w:rsidR="008012C1" w:rsidRPr="008012C1" w:rsidRDefault="008012C1" w:rsidP="008012C1">
            <w:pPr>
              <w:jc w:val="right"/>
              <w:rPr>
                <w:color w:val="000000"/>
                <w:sz w:val="20"/>
                <w:szCs w:val="20"/>
              </w:rPr>
            </w:pPr>
            <w:r w:rsidRPr="008012C1">
              <w:rPr>
                <w:color w:val="000000"/>
                <w:sz w:val="20"/>
                <w:szCs w:val="20"/>
              </w:rPr>
              <w:t>9.796,36</w:t>
            </w:r>
          </w:p>
        </w:tc>
        <w:tc>
          <w:tcPr>
            <w:tcW w:w="0" w:type="auto"/>
            <w:tcBorders>
              <w:top w:val="nil"/>
              <w:left w:val="nil"/>
              <w:bottom w:val="single" w:sz="4" w:space="0" w:color="auto"/>
              <w:right w:val="single" w:sz="4" w:space="0" w:color="auto"/>
            </w:tcBorders>
            <w:shd w:val="clear" w:color="auto" w:fill="auto"/>
            <w:noWrap/>
            <w:vAlign w:val="center"/>
            <w:hideMark/>
          </w:tcPr>
          <w:p w14:paraId="57BFCF2A" w14:textId="77777777" w:rsidR="008012C1" w:rsidRPr="008012C1" w:rsidRDefault="008012C1" w:rsidP="008012C1">
            <w:pPr>
              <w:jc w:val="right"/>
              <w:rPr>
                <w:color w:val="000000"/>
                <w:sz w:val="20"/>
                <w:szCs w:val="20"/>
              </w:rPr>
            </w:pPr>
            <w:r w:rsidRPr="008012C1">
              <w:rPr>
                <w:color w:val="000000"/>
                <w:sz w:val="20"/>
                <w:szCs w:val="20"/>
              </w:rPr>
              <w:t>10.028,64</w:t>
            </w:r>
          </w:p>
        </w:tc>
        <w:tc>
          <w:tcPr>
            <w:tcW w:w="0" w:type="auto"/>
            <w:tcBorders>
              <w:top w:val="nil"/>
              <w:left w:val="nil"/>
              <w:bottom w:val="single" w:sz="4" w:space="0" w:color="auto"/>
              <w:right w:val="single" w:sz="4" w:space="0" w:color="auto"/>
            </w:tcBorders>
            <w:shd w:val="clear" w:color="auto" w:fill="auto"/>
            <w:noWrap/>
            <w:vAlign w:val="center"/>
            <w:hideMark/>
          </w:tcPr>
          <w:p w14:paraId="747B58F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12073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AB245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9DFE4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30365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A0A36E" w14:textId="77777777" w:rsidR="008012C1" w:rsidRPr="008012C1" w:rsidRDefault="008012C1" w:rsidP="008012C1">
            <w:pPr>
              <w:jc w:val="right"/>
              <w:rPr>
                <w:color w:val="000000"/>
                <w:sz w:val="20"/>
                <w:szCs w:val="20"/>
              </w:rPr>
            </w:pPr>
            <w:r w:rsidRPr="008012C1">
              <w:rPr>
                <w:color w:val="000000"/>
                <w:sz w:val="20"/>
                <w:szCs w:val="20"/>
              </w:rPr>
              <w:t>13.562,08</w:t>
            </w:r>
          </w:p>
        </w:tc>
        <w:tc>
          <w:tcPr>
            <w:tcW w:w="0" w:type="auto"/>
            <w:tcBorders>
              <w:top w:val="nil"/>
              <w:left w:val="nil"/>
              <w:bottom w:val="single" w:sz="4" w:space="0" w:color="auto"/>
              <w:right w:val="single" w:sz="4" w:space="0" w:color="auto"/>
            </w:tcBorders>
            <w:shd w:val="clear" w:color="auto" w:fill="auto"/>
            <w:noWrap/>
            <w:vAlign w:val="center"/>
            <w:hideMark/>
          </w:tcPr>
          <w:p w14:paraId="46AAA347" w14:textId="77777777" w:rsidR="008012C1" w:rsidRPr="008012C1" w:rsidRDefault="008012C1" w:rsidP="008012C1">
            <w:pPr>
              <w:jc w:val="right"/>
              <w:rPr>
                <w:color w:val="000000"/>
                <w:sz w:val="20"/>
                <w:szCs w:val="20"/>
              </w:rPr>
            </w:pPr>
            <w:r w:rsidRPr="008012C1">
              <w:rPr>
                <w:color w:val="000000"/>
                <w:sz w:val="20"/>
                <w:szCs w:val="20"/>
              </w:rPr>
              <w:t>13.794,36</w:t>
            </w:r>
          </w:p>
        </w:tc>
        <w:tc>
          <w:tcPr>
            <w:tcW w:w="0" w:type="auto"/>
            <w:tcBorders>
              <w:top w:val="nil"/>
              <w:left w:val="nil"/>
              <w:bottom w:val="single" w:sz="4" w:space="0" w:color="auto"/>
              <w:right w:val="single" w:sz="4" w:space="0" w:color="auto"/>
            </w:tcBorders>
            <w:shd w:val="clear" w:color="auto" w:fill="auto"/>
            <w:noWrap/>
            <w:vAlign w:val="center"/>
            <w:hideMark/>
          </w:tcPr>
          <w:p w14:paraId="1B46BF6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2A69E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2D8A5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206FF6" w14:textId="77777777" w:rsidR="008012C1" w:rsidRPr="008012C1" w:rsidRDefault="008012C1" w:rsidP="008012C1">
            <w:pPr>
              <w:jc w:val="right"/>
              <w:rPr>
                <w:color w:val="000000"/>
                <w:sz w:val="20"/>
                <w:szCs w:val="20"/>
              </w:rPr>
            </w:pPr>
            <w:r w:rsidRPr="008012C1">
              <w:rPr>
                <w:color w:val="000000"/>
                <w:sz w:val="20"/>
                <w:szCs w:val="20"/>
              </w:rPr>
              <w:t>13.562,08</w:t>
            </w:r>
          </w:p>
        </w:tc>
        <w:tc>
          <w:tcPr>
            <w:tcW w:w="0" w:type="auto"/>
            <w:tcBorders>
              <w:top w:val="nil"/>
              <w:left w:val="nil"/>
              <w:bottom w:val="single" w:sz="4" w:space="0" w:color="auto"/>
              <w:right w:val="single" w:sz="4" w:space="0" w:color="auto"/>
            </w:tcBorders>
            <w:shd w:val="clear" w:color="auto" w:fill="auto"/>
            <w:noWrap/>
            <w:vAlign w:val="center"/>
            <w:hideMark/>
          </w:tcPr>
          <w:p w14:paraId="27741A18" w14:textId="77777777" w:rsidR="008012C1" w:rsidRPr="008012C1" w:rsidRDefault="008012C1" w:rsidP="008012C1">
            <w:pPr>
              <w:jc w:val="right"/>
              <w:rPr>
                <w:color w:val="000000"/>
                <w:sz w:val="20"/>
                <w:szCs w:val="20"/>
              </w:rPr>
            </w:pPr>
            <w:r w:rsidRPr="008012C1">
              <w:rPr>
                <w:color w:val="000000"/>
                <w:sz w:val="20"/>
                <w:szCs w:val="20"/>
              </w:rPr>
              <w:t>13.794,36</w:t>
            </w:r>
          </w:p>
        </w:tc>
      </w:tr>
      <w:tr w:rsidR="008012C1" w:rsidRPr="008012C1" w14:paraId="0FDB174F"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57422D" w14:textId="77777777" w:rsidR="008012C1" w:rsidRPr="008012C1" w:rsidRDefault="008012C1" w:rsidP="008012C1">
            <w:pPr>
              <w:jc w:val="center"/>
              <w:rPr>
                <w:color w:val="000000"/>
                <w:sz w:val="20"/>
                <w:szCs w:val="20"/>
              </w:rPr>
            </w:pPr>
            <w:r w:rsidRPr="008012C1">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5292AB83" w14:textId="77777777" w:rsidR="008012C1" w:rsidRPr="008012C1" w:rsidRDefault="008012C1" w:rsidP="008012C1">
            <w:pPr>
              <w:rPr>
                <w:color w:val="000000"/>
                <w:sz w:val="20"/>
                <w:szCs w:val="20"/>
                <w:lang w:val="it-IT"/>
              </w:rPr>
            </w:pPr>
            <w:proofErr w:type="spellStart"/>
            <w:r w:rsidRPr="008012C1">
              <w:rPr>
                <w:color w:val="000000"/>
                <w:sz w:val="20"/>
                <w:szCs w:val="20"/>
                <w:lang w:val="it-IT"/>
              </w:rPr>
              <w:t>pregatire</w:t>
            </w:r>
            <w:proofErr w:type="spellEnd"/>
            <w:r w:rsidRPr="008012C1">
              <w:rPr>
                <w:color w:val="000000"/>
                <w:sz w:val="20"/>
                <w:szCs w:val="20"/>
                <w:lang w:val="it-IT"/>
              </w:rPr>
              <w:t xml:space="preserve"> </w:t>
            </w:r>
            <w:proofErr w:type="spellStart"/>
            <w:r w:rsidRPr="008012C1">
              <w:rPr>
                <w:color w:val="000000"/>
                <w:sz w:val="20"/>
                <w:szCs w:val="20"/>
                <w:lang w:val="it-IT"/>
              </w:rPr>
              <w:t>pat</w:t>
            </w:r>
            <w:proofErr w:type="spellEnd"/>
            <w:r w:rsidRPr="008012C1">
              <w:rPr>
                <w:color w:val="000000"/>
                <w:sz w:val="20"/>
                <w:szCs w:val="20"/>
                <w:lang w:val="it-IT"/>
              </w:rPr>
              <w:t xml:space="preserve"> </w:t>
            </w:r>
            <w:proofErr w:type="spellStart"/>
            <w:r w:rsidRPr="008012C1">
              <w:rPr>
                <w:color w:val="000000"/>
                <w:sz w:val="20"/>
                <w:szCs w:val="20"/>
                <w:lang w:val="it-IT"/>
              </w:rPr>
              <w:t>drum</w:t>
            </w:r>
            <w:proofErr w:type="spellEnd"/>
            <w:r w:rsidRPr="008012C1">
              <w:rPr>
                <w:color w:val="000000"/>
                <w:sz w:val="20"/>
                <w:szCs w:val="20"/>
                <w:lang w:val="it-IT"/>
              </w:rPr>
              <w:t xml:space="preserve"> (</w:t>
            </w:r>
            <w:proofErr w:type="spellStart"/>
            <w:r w:rsidRPr="008012C1">
              <w:rPr>
                <w:color w:val="000000"/>
                <w:sz w:val="20"/>
                <w:szCs w:val="20"/>
                <w:lang w:val="it-IT"/>
              </w:rPr>
              <w:t>nivelare</w:t>
            </w:r>
            <w:proofErr w:type="spellEnd"/>
            <w:r w:rsidRPr="008012C1">
              <w:rPr>
                <w:color w:val="000000"/>
                <w:sz w:val="20"/>
                <w:szCs w:val="20"/>
                <w:lang w:val="it-IT"/>
              </w:rPr>
              <w:t xml:space="preserve"> si </w:t>
            </w:r>
            <w:proofErr w:type="spellStart"/>
            <w:r w:rsidRPr="008012C1">
              <w:rPr>
                <w:color w:val="000000"/>
                <w:sz w:val="20"/>
                <w:szCs w:val="20"/>
                <w:lang w:val="it-IT"/>
              </w:rPr>
              <w:t>compactare</w:t>
            </w:r>
            <w:proofErr w:type="spellEnd"/>
            <w:r w:rsidRPr="008012C1">
              <w:rPr>
                <w:color w:val="000000"/>
                <w:sz w:val="20"/>
                <w:szCs w:val="20"/>
                <w:lang w:val="it-IT"/>
              </w:rPr>
              <w:t>)</w:t>
            </w:r>
          </w:p>
        </w:tc>
        <w:tc>
          <w:tcPr>
            <w:tcW w:w="0" w:type="auto"/>
            <w:tcBorders>
              <w:top w:val="nil"/>
              <w:left w:val="nil"/>
              <w:bottom w:val="single" w:sz="4" w:space="0" w:color="auto"/>
              <w:right w:val="single" w:sz="4" w:space="0" w:color="auto"/>
            </w:tcBorders>
            <w:shd w:val="clear" w:color="auto" w:fill="auto"/>
            <w:vAlign w:val="center"/>
            <w:hideMark/>
          </w:tcPr>
          <w:p w14:paraId="5FCAA178" w14:textId="77777777" w:rsidR="008012C1" w:rsidRPr="008012C1" w:rsidRDefault="008012C1" w:rsidP="008012C1">
            <w:pPr>
              <w:jc w:val="center"/>
              <w:rPr>
                <w:color w:val="000000"/>
                <w:sz w:val="20"/>
                <w:szCs w:val="20"/>
              </w:rPr>
            </w:pPr>
            <w:r w:rsidRPr="008012C1">
              <w:rPr>
                <w:color w:val="000000"/>
                <w:sz w:val="20"/>
                <w:szCs w:val="20"/>
              </w:rPr>
              <w:t>100mp</w:t>
            </w:r>
          </w:p>
        </w:tc>
        <w:tc>
          <w:tcPr>
            <w:tcW w:w="0" w:type="auto"/>
            <w:tcBorders>
              <w:top w:val="nil"/>
              <w:left w:val="nil"/>
              <w:bottom w:val="single" w:sz="4" w:space="0" w:color="auto"/>
              <w:right w:val="single" w:sz="4" w:space="0" w:color="auto"/>
            </w:tcBorders>
            <w:shd w:val="clear" w:color="auto" w:fill="auto"/>
            <w:vAlign w:val="center"/>
            <w:hideMark/>
          </w:tcPr>
          <w:p w14:paraId="7BA17379"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BD7E4F6" w14:textId="77777777" w:rsidR="008012C1" w:rsidRPr="008012C1" w:rsidRDefault="008012C1" w:rsidP="008012C1">
            <w:pPr>
              <w:jc w:val="center"/>
              <w:rPr>
                <w:color w:val="000000"/>
                <w:sz w:val="20"/>
                <w:szCs w:val="20"/>
              </w:rPr>
            </w:pPr>
            <w:r w:rsidRPr="008012C1">
              <w:rPr>
                <w:color w:val="000000"/>
                <w:sz w:val="20"/>
                <w:szCs w:val="20"/>
              </w:rPr>
              <w:t>12,51</w:t>
            </w:r>
          </w:p>
        </w:tc>
        <w:tc>
          <w:tcPr>
            <w:tcW w:w="0" w:type="auto"/>
            <w:tcBorders>
              <w:top w:val="nil"/>
              <w:left w:val="nil"/>
              <w:bottom w:val="single" w:sz="4" w:space="0" w:color="auto"/>
              <w:right w:val="single" w:sz="4" w:space="0" w:color="auto"/>
            </w:tcBorders>
            <w:shd w:val="clear" w:color="auto" w:fill="auto"/>
            <w:noWrap/>
            <w:vAlign w:val="center"/>
            <w:hideMark/>
          </w:tcPr>
          <w:p w14:paraId="2477A2E3" w14:textId="77777777" w:rsidR="008012C1" w:rsidRPr="008012C1" w:rsidRDefault="008012C1" w:rsidP="008012C1">
            <w:pPr>
              <w:jc w:val="center"/>
              <w:rPr>
                <w:color w:val="000000"/>
                <w:sz w:val="20"/>
                <w:szCs w:val="20"/>
              </w:rPr>
            </w:pPr>
            <w:r w:rsidRPr="008012C1">
              <w:rPr>
                <w:color w:val="000000"/>
                <w:sz w:val="20"/>
                <w:szCs w:val="20"/>
              </w:rPr>
              <w:t>7,50</w:t>
            </w:r>
          </w:p>
        </w:tc>
        <w:tc>
          <w:tcPr>
            <w:tcW w:w="0" w:type="auto"/>
            <w:tcBorders>
              <w:top w:val="nil"/>
              <w:left w:val="nil"/>
              <w:bottom w:val="single" w:sz="4" w:space="0" w:color="auto"/>
              <w:right w:val="single" w:sz="4" w:space="0" w:color="auto"/>
            </w:tcBorders>
            <w:shd w:val="clear" w:color="auto" w:fill="auto"/>
            <w:noWrap/>
            <w:vAlign w:val="center"/>
            <w:hideMark/>
          </w:tcPr>
          <w:p w14:paraId="1CB09923" w14:textId="77777777" w:rsidR="008012C1" w:rsidRPr="008012C1" w:rsidRDefault="008012C1" w:rsidP="008012C1">
            <w:pPr>
              <w:jc w:val="center"/>
              <w:rPr>
                <w:color w:val="000000"/>
                <w:sz w:val="20"/>
                <w:szCs w:val="20"/>
              </w:rPr>
            </w:pPr>
            <w:r w:rsidRPr="008012C1">
              <w:rPr>
                <w:color w:val="000000"/>
                <w:sz w:val="20"/>
                <w:szCs w:val="20"/>
              </w:rPr>
              <w:t>314,99</w:t>
            </w:r>
          </w:p>
        </w:tc>
        <w:tc>
          <w:tcPr>
            <w:tcW w:w="0" w:type="auto"/>
            <w:tcBorders>
              <w:top w:val="nil"/>
              <w:left w:val="nil"/>
              <w:bottom w:val="single" w:sz="4" w:space="0" w:color="auto"/>
              <w:right w:val="single" w:sz="4" w:space="0" w:color="auto"/>
            </w:tcBorders>
            <w:shd w:val="clear" w:color="auto" w:fill="auto"/>
            <w:noWrap/>
            <w:vAlign w:val="center"/>
            <w:hideMark/>
          </w:tcPr>
          <w:p w14:paraId="3DEF8FCF" w14:textId="77777777" w:rsidR="008012C1" w:rsidRPr="008012C1" w:rsidRDefault="008012C1" w:rsidP="008012C1">
            <w:pPr>
              <w:jc w:val="center"/>
              <w:rPr>
                <w:color w:val="000000"/>
                <w:sz w:val="20"/>
                <w:szCs w:val="20"/>
              </w:rPr>
            </w:pPr>
            <w:r w:rsidRPr="008012C1">
              <w:rPr>
                <w:color w:val="000000"/>
                <w:sz w:val="20"/>
                <w:szCs w:val="20"/>
              </w:rPr>
              <w:t>322,49</w:t>
            </w:r>
          </w:p>
        </w:tc>
        <w:tc>
          <w:tcPr>
            <w:tcW w:w="0" w:type="auto"/>
            <w:tcBorders>
              <w:top w:val="nil"/>
              <w:left w:val="nil"/>
              <w:bottom w:val="single" w:sz="4" w:space="0" w:color="auto"/>
              <w:right w:val="single" w:sz="4" w:space="0" w:color="auto"/>
            </w:tcBorders>
            <w:shd w:val="clear" w:color="auto" w:fill="auto"/>
            <w:noWrap/>
            <w:vAlign w:val="center"/>
            <w:hideMark/>
          </w:tcPr>
          <w:p w14:paraId="2A6CC59A" w14:textId="77777777" w:rsidR="008012C1" w:rsidRPr="008012C1" w:rsidRDefault="008012C1" w:rsidP="008012C1">
            <w:pPr>
              <w:jc w:val="right"/>
              <w:rPr>
                <w:color w:val="000000"/>
                <w:sz w:val="20"/>
                <w:szCs w:val="20"/>
              </w:rPr>
            </w:pPr>
            <w:r w:rsidRPr="008012C1">
              <w:rPr>
                <w:color w:val="000000"/>
                <w:sz w:val="20"/>
                <w:szCs w:val="20"/>
              </w:rPr>
              <w:t>3.940,52</w:t>
            </w:r>
          </w:p>
        </w:tc>
        <w:tc>
          <w:tcPr>
            <w:tcW w:w="0" w:type="auto"/>
            <w:tcBorders>
              <w:top w:val="nil"/>
              <w:left w:val="nil"/>
              <w:bottom w:val="single" w:sz="4" w:space="0" w:color="auto"/>
              <w:right w:val="single" w:sz="4" w:space="0" w:color="auto"/>
            </w:tcBorders>
            <w:shd w:val="clear" w:color="auto" w:fill="auto"/>
            <w:noWrap/>
            <w:vAlign w:val="center"/>
            <w:hideMark/>
          </w:tcPr>
          <w:p w14:paraId="29E570C6" w14:textId="77777777" w:rsidR="008012C1" w:rsidRPr="008012C1" w:rsidRDefault="008012C1" w:rsidP="008012C1">
            <w:pPr>
              <w:jc w:val="right"/>
              <w:rPr>
                <w:color w:val="000000"/>
                <w:sz w:val="20"/>
                <w:szCs w:val="20"/>
              </w:rPr>
            </w:pPr>
            <w:r w:rsidRPr="008012C1">
              <w:rPr>
                <w:color w:val="000000"/>
                <w:sz w:val="20"/>
                <w:szCs w:val="20"/>
              </w:rPr>
              <w:t>4.034,35</w:t>
            </w:r>
          </w:p>
        </w:tc>
        <w:tc>
          <w:tcPr>
            <w:tcW w:w="0" w:type="auto"/>
            <w:tcBorders>
              <w:top w:val="nil"/>
              <w:left w:val="nil"/>
              <w:bottom w:val="single" w:sz="4" w:space="0" w:color="auto"/>
              <w:right w:val="single" w:sz="4" w:space="0" w:color="auto"/>
            </w:tcBorders>
            <w:shd w:val="clear" w:color="auto" w:fill="auto"/>
            <w:noWrap/>
            <w:vAlign w:val="center"/>
            <w:hideMark/>
          </w:tcPr>
          <w:p w14:paraId="62242EE0" w14:textId="77777777" w:rsidR="008012C1" w:rsidRPr="008012C1" w:rsidRDefault="008012C1" w:rsidP="008012C1">
            <w:pPr>
              <w:jc w:val="right"/>
              <w:rPr>
                <w:color w:val="000000"/>
                <w:sz w:val="20"/>
                <w:szCs w:val="20"/>
              </w:rPr>
            </w:pPr>
            <w:r w:rsidRPr="008012C1">
              <w:rPr>
                <w:color w:val="000000"/>
                <w:sz w:val="20"/>
                <w:szCs w:val="20"/>
              </w:rPr>
              <w:t>12,51</w:t>
            </w:r>
          </w:p>
        </w:tc>
        <w:tc>
          <w:tcPr>
            <w:tcW w:w="0" w:type="auto"/>
            <w:tcBorders>
              <w:top w:val="nil"/>
              <w:left w:val="nil"/>
              <w:bottom w:val="single" w:sz="4" w:space="0" w:color="auto"/>
              <w:right w:val="single" w:sz="4" w:space="0" w:color="auto"/>
            </w:tcBorders>
            <w:shd w:val="clear" w:color="auto" w:fill="auto"/>
            <w:noWrap/>
            <w:vAlign w:val="center"/>
            <w:hideMark/>
          </w:tcPr>
          <w:p w14:paraId="21272423" w14:textId="77777777" w:rsidR="008012C1" w:rsidRPr="008012C1" w:rsidRDefault="008012C1" w:rsidP="008012C1">
            <w:pPr>
              <w:jc w:val="right"/>
              <w:rPr>
                <w:color w:val="000000"/>
                <w:sz w:val="20"/>
                <w:szCs w:val="20"/>
              </w:rPr>
            </w:pPr>
            <w:r w:rsidRPr="008012C1">
              <w:rPr>
                <w:color w:val="000000"/>
                <w:sz w:val="20"/>
                <w:szCs w:val="20"/>
              </w:rPr>
              <w:t>3.940,52</w:t>
            </w:r>
          </w:p>
        </w:tc>
        <w:tc>
          <w:tcPr>
            <w:tcW w:w="0" w:type="auto"/>
            <w:tcBorders>
              <w:top w:val="nil"/>
              <w:left w:val="nil"/>
              <w:bottom w:val="single" w:sz="4" w:space="0" w:color="auto"/>
              <w:right w:val="single" w:sz="4" w:space="0" w:color="auto"/>
            </w:tcBorders>
            <w:shd w:val="clear" w:color="auto" w:fill="auto"/>
            <w:noWrap/>
            <w:vAlign w:val="center"/>
            <w:hideMark/>
          </w:tcPr>
          <w:p w14:paraId="75A2279B" w14:textId="77777777" w:rsidR="008012C1" w:rsidRPr="008012C1" w:rsidRDefault="008012C1" w:rsidP="008012C1">
            <w:pPr>
              <w:jc w:val="right"/>
              <w:rPr>
                <w:color w:val="000000"/>
                <w:sz w:val="20"/>
                <w:szCs w:val="20"/>
              </w:rPr>
            </w:pPr>
            <w:r w:rsidRPr="008012C1">
              <w:rPr>
                <w:color w:val="000000"/>
                <w:sz w:val="20"/>
                <w:szCs w:val="20"/>
              </w:rPr>
              <w:t>4.034,35</w:t>
            </w:r>
          </w:p>
        </w:tc>
        <w:tc>
          <w:tcPr>
            <w:tcW w:w="0" w:type="auto"/>
            <w:tcBorders>
              <w:top w:val="nil"/>
              <w:left w:val="nil"/>
              <w:bottom w:val="single" w:sz="4" w:space="0" w:color="auto"/>
              <w:right w:val="single" w:sz="4" w:space="0" w:color="auto"/>
            </w:tcBorders>
            <w:shd w:val="clear" w:color="auto" w:fill="auto"/>
            <w:noWrap/>
            <w:vAlign w:val="center"/>
            <w:hideMark/>
          </w:tcPr>
          <w:p w14:paraId="68D65DC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D9119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845CF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F04A4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5E53A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BBB038" w14:textId="77777777" w:rsidR="008012C1" w:rsidRPr="008012C1" w:rsidRDefault="008012C1" w:rsidP="008012C1">
            <w:pPr>
              <w:jc w:val="right"/>
              <w:rPr>
                <w:color w:val="000000"/>
                <w:sz w:val="20"/>
                <w:szCs w:val="20"/>
              </w:rPr>
            </w:pPr>
            <w:r w:rsidRPr="008012C1">
              <w:rPr>
                <w:color w:val="000000"/>
                <w:sz w:val="20"/>
                <w:szCs w:val="20"/>
              </w:rPr>
              <w:t>5.455,26</w:t>
            </w:r>
          </w:p>
        </w:tc>
        <w:tc>
          <w:tcPr>
            <w:tcW w:w="0" w:type="auto"/>
            <w:tcBorders>
              <w:top w:val="nil"/>
              <w:left w:val="nil"/>
              <w:bottom w:val="single" w:sz="4" w:space="0" w:color="auto"/>
              <w:right w:val="single" w:sz="4" w:space="0" w:color="auto"/>
            </w:tcBorders>
            <w:shd w:val="clear" w:color="auto" w:fill="auto"/>
            <w:noWrap/>
            <w:vAlign w:val="center"/>
            <w:hideMark/>
          </w:tcPr>
          <w:p w14:paraId="75640E8F" w14:textId="77777777" w:rsidR="008012C1" w:rsidRPr="008012C1" w:rsidRDefault="008012C1" w:rsidP="008012C1">
            <w:pPr>
              <w:jc w:val="right"/>
              <w:rPr>
                <w:color w:val="000000"/>
                <w:sz w:val="20"/>
                <w:szCs w:val="20"/>
              </w:rPr>
            </w:pPr>
            <w:r w:rsidRPr="008012C1">
              <w:rPr>
                <w:color w:val="000000"/>
                <w:sz w:val="20"/>
                <w:szCs w:val="20"/>
              </w:rPr>
              <w:t>5.549,09</w:t>
            </w:r>
          </w:p>
        </w:tc>
        <w:tc>
          <w:tcPr>
            <w:tcW w:w="0" w:type="auto"/>
            <w:tcBorders>
              <w:top w:val="nil"/>
              <w:left w:val="nil"/>
              <w:bottom w:val="single" w:sz="4" w:space="0" w:color="auto"/>
              <w:right w:val="single" w:sz="4" w:space="0" w:color="auto"/>
            </w:tcBorders>
            <w:shd w:val="clear" w:color="auto" w:fill="auto"/>
            <w:noWrap/>
            <w:vAlign w:val="center"/>
            <w:hideMark/>
          </w:tcPr>
          <w:p w14:paraId="1A8F895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940BF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9CFD1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A74CAD" w14:textId="77777777" w:rsidR="008012C1" w:rsidRPr="008012C1" w:rsidRDefault="008012C1" w:rsidP="008012C1">
            <w:pPr>
              <w:jc w:val="right"/>
              <w:rPr>
                <w:color w:val="000000"/>
                <w:sz w:val="20"/>
                <w:szCs w:val="20"/>
              </w:rPr>
            </w:pPr>
            <w:r w:rsidRPr="008012C1">
              <w:rPr>
                <w:color w:val="000000"/>
                <w:sz w:val="20"/>
                <w:szCs w:val="20"/>
              </w:rPr>
              <w:t>5.455,26</w:t>
            </w:r>
          </w:p>
        </w:tc>
        <w:tc>
          <w:tcPr>
            <w:tcW w:w="0" w:type="auto"/>
            <w:tcBorders>
              <w:top w:val="nil"/>
              <w:left w:val="nil"/>
              <w:bottom w:val="single" w:sz="4" w:space="0" w:color="auto"/>
              <w:right w:val="single" w:sz="4" w:space="0" w:color="auto"/>
            </w:tcBorders>
            <w:shd w:val="clear" w:color="auto" w:fill="auto"/>
            <w:noWrap/>
            <w:vAlign w:val="center"/>
            <w:hideMark/>
          </w:tcPr>
          <w:p w14:paraId="0F356E74" w14:textId="77777777" w:rsidR="008012C1" w:rsidRPr="008012C1" w:rsidRDefault="008012C1" w:rsidP="008012C1">
            <w:pPr>
              <w:jc w:val="right"/>
              <w:rPr>
                <w:color w:val="000000"/>
                <w:sz w:val="20"/>
                <w:szCs w:val="20"/>
              </w:rPr>
            </w:pPr>
            <w:r w:rsidRPr="008012C1">
              <w:rPr>
                <w:color w:val="000000"/>
                <w:sz w:val="20"/>
                <w:szCs w:val="20"/>
              </w:rPr>
              <w:t>5.549,09</w:t>
            </w:r>
          </w:p>
        </w:tc>
      </w:tr>
      <w:tr w:rsidR="008012C1" w:rsidRPr="008012C1" w14:paraId="3C9292B1"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6319E9E5"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742ED8DE"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4442C55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50989A41"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96283B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362A2C6"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A0B436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D246B41"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9336AFD"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49C459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A26E8A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1B93CD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A5FF80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EBAB19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B3B6BF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1AA67A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156779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D3779A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4420D2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4FF47B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06F1A4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15138F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402532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83C3A8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99E64ED" w14:textId="77777777" w:rsidR="008012C1" w:rsidRPr="008012C1" w:rsidRDefault="008012C1" w:rsidP="008012C1">
            <w:pPr>
              <w:rPr>
                <w:sz w:val="20"/>
                <w:szCs w:val="20"/>
              </w:rPr>
            </w:pPr>
          </w:p>
        </w:tc>
      </w:tr>
      <w:tr w:rsidR="008012C1" w:rsidRPr="008012C1" w14:paraId="32E330F2"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5E126BC9" w14:textId="77777777" w:rsidR="008012C1" w:rsidRPr="008012C1" w:rsidRDefault="008012C1" w:rsidP="008012C1">
            <w:pPr>
              <w:jc w:val="center"/>
              <w:rPr>
                <w:b/>
                <w:bCs/>
                <w:color w:val="000000"/>
                <w:sz w:val="20"/>
                <w:szCs w:val="20"/>
              </w:rPr>
            </w:pPr>
            <w:r w:rsidRPr="008012C1">
              <w:rPr>
                <w:b/>
                <w:bCs/>
                <w:color w:val="000000"/>
                <w:sz w:val="20"/>
                <w:szCs w:val="20"/>
              </w:rPr>
              <w:t>1R</w:t>
            </w:r>
          </w:p>
        </w:tc>
        <w:tc>
          <w:tcPr>
            <w:tcW w:w="0" w:type="auto"/>
            <w:tcBorders>
              <w:top w:val="nil"/>
              <w:left w:val="nil"/>
              <w:bottom w:val="nil"/>
              <w:right w:val="nil"/>
            </w:tcBorders>
            <w:shd w:val="clear" w:color="000000" w:fill="DAF2D0"/>
            <w:noWrap/>
            <w:vAlign w:val="center"/>
            <w:hideMark/>
          </w:tcPr>
          <w:p w14:paraId="03BDF5E9" w14:textId="77777777" w:rsidR="008012C1" w:rsidRPr="008012C1" w:rsidRDefault="008012C1" w:rsidP="008012C1">
            <w:pPr>
              <w:rPr>
                <w:b/>
                <w:bCs/>
                <w:color w:val="000000"/>
                <w:sz w:val="20"/>
                <w:szCs w:val="20"/>
              </w:rPr>
            </w:pPr>
            <w:r w:rsidRPr="008012C1">
              <w:rPr>
                <w:b/>
                <w:bCs/>
                <w:color w:val="000000"/>
                <w:sz w:val="20"/>
                <w:szCs w:val="20"/>
              </w:rPr>
              <w:t>REPARATII PE ZONELE CU DEFECTE</w:t>
            </w:r>
          </w:p>
        </w:tc>
        <w:tc>
          <w:tcPr>
            <w:tcW w:w="0" w:type="auto"/>
            <w:tcBorders>
              <w:top w:val="nil"/>
              <w:left w:val="nil"/>
              <w:bottom w:val="nil"/>
              <w:right w:val="nil"/>
            </w:tcBorders>
            <w:shd w:val="clear" w:color="000000" w:fill="DAF2D0"/>
            <w:noWrap/>
            <w:vAlign w:val="center"/>
            <w:hideMark/>
          </w:tcPr>
          <w:p w14:paraId="298F90BC"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03B052C5"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1E63F435"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B9C6845"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A592929"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98CDABF"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BB0847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DD7849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006F605"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618CAC5"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027E72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5DC435A"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E10884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B4992B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08E5ED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0D9D26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F68660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31FA48A"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FF8153A"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B533CC5"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34F1E3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D471D3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C389CC6"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3F5D311D"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985A9" w14:textId="77777777" w:rsidR="008012C1" w:rsidRPr="008012C1" w:rsidRDefault="008012C1" w:rsidP="008012C1">
            <w:pPr>
              <w:jc w:val="center"/>
              <w:rPr>
                <w:color w:val="000000"/>
                <w:sz w:val="20"/>
                <w:szCs w:val="20"/>
              </w:rPr>
            </w:pPr>
            <w:r w:rsidRPr="008012C1">
              <w:rPr>
                <w:color w:val="000000"/>
                <w:sz w:val="20"/>
                <w:szCs w:val="20"/>
              </w:rPr>
              <w:t>1R4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E984C1" w14:textId="77777777" w:rsidR="008012C1" w:rsidRPr="008012C1" w:rsidRDefault="008012C1" w:rsidP="008012C1">
            <w:pPr>
              <w:rPr>
                <w:color w:val="000000"/>
                <w:sz w:val="20"/>
                <w:szCs w:val="20"/>
                <w:lang w:val="it-IT"/>
              </w:rPr>
            </w:pPr>
            <w:proofErr w:type="spellStart"/>
            <w:r w:rsidRPr="008012C1">
              <w:rPr>
                <w:color w:val="000000"/>
                <w:sz w:val="20"/>
                <w:szCs w:val="20"/>
                <w:lang w:val="it-IT"/>
              </w:rPr>
              <w:t>colmatare</w:t>
            </w:r>
            <w:proofErr w:type="spellEnd"/>
            <w:r w:rsidRPr="008012C1">
              <w:rPr>
                <w:color w:val="000000"/>
                <w:sz w:val="20"/>
                <w:szCs w:val="20"/>
                <w:lang w:val="it-IT"/>
              </w:rPr>
              <w:t xml:space="preserve"> </w:t>
            </w:r>
            <w:proofErr w:type="spellStart"/>
            <w:r w:rsidRPr="008012C1">
              <w:rPr>
                <w:color w:val="000000"/>
                <w:sz w:val="20"/>
                <w:szCs w:val="20"/>
                <w:lang w:val="it-IT"/>
              </w:rPr>
              <w:t>rosturi</w:t>
            </w:r>
            <w:proofErr w:type="spellEnd"/>
            <w:r w:rsidRPr="008012C1">
              <w:rPr>
                <w:color w:val="000000"/>
                <w:sz w:val="20"/>
                <w:szCs w:val="20"/>
                <w:lang w:val="it-IT"/>
              </w:rPr>
              <w:t xml:space="preserve"> cu </w:t>
            </w:r>
            <w:proofErr w:type="spellStart"/>
            <w:r w:rsidRPr="008012C1">
              <w:rPr>
                <w:color w:val="000000"/>
                <w:sz w:val="20"/>
                <w:szCs w:val="20"/>
                <w:lang w:val="it-IT"/>
              </w:rPr>
              <w:t>mastic</w:t>
            </w:r>
            <w:proofErr w:type="spellEnd"/>
            <w:r w:rsidRPr="008012C1">
              <w:rPr>
                <w:color w:val="000000"/>
                <w:sz w:val="20"/>
                <w:szCs w:val="20"/>
                <w:lang w:val="it-IT"/>
              </w:rPr>
              <w:t xml:space="preserve"> bit.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96AA37" w14:textId="77777777" w:rsidR="008012C1" w:rsidRPr="008012C1" w:rsidRDefault="008012C1" w:rsidP="008012C1">
            <w:pPr>
              <w:jc w:val="center"/>
              <w:rPr>
                <w:color w:val="000000"/>
                <w:sz w:val="20"/>
                <w:szCs w:val="20"/>
              </w:rPr>
            </w:pPr>
            <w:r w:rsidRPr="008012C1">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0CF278"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BED46B" w14:textId="77777777" w:rsidR="008012C1" w:rsidRPr="008012C1" w:rsidRDefault="008012C1" w:rsidP="008012C1">
            <w:pPr>
              <w:jc w:val="center"/>
              <w:rPr>
                <w:color w:val="000000"/>
                <w:sz w:val="20"/>
                <w:szCs w:val="20"/>
              </w:rPr>
            </w:pPr>
            <w:r w:rsidRPr="008012C1">
              <w:rPr>
                <w:color w:val="000000"/>
                <w:sz w:val="20"/>
                <w:szCs w:val="20"/>
              </w:rPr>
              <w:t>868,00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E7B2C9" w14:textId="77777777" w:rsidR="008012C1" w:rsidRPr="008012C1" w:rsidRDefault="008012C1" w:rsidP="008012C1">
            <w:pPr>
              <w:jc w:val="center"/>
              <w:rPr>
                <w:color w:val="000000"/>
                <w:sz w:val="20"/>
                <w:szCs w:val="20"/>
              </w:rPr>
            </w:pPr>
            <w:r w:rsidRPr="008012C1">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C29F69" w14:textId="77777777" w:rsidR="008012C1" w:rsidRPr="008012C1" w:rsidRDefault="008012C1" w:rsidP="008012C1">
            <w:pPr>
              <w:jc w:val="center"/>
              <w:rPr>
                <w:color w:val="000000"/>
                <w:sz w:val="20"/>
                <w:szCs w:val="20"/>
              </w:rPr>
            </w:pPr>
            <w:r w:rsidRPr="008012C1">
              <w:rPr>
                <w:color w:val="000000"/>
                <w:sz w:val="20"/>
                <w:szCs w:val="20"/>
              </w:rPr>
              <w:t>23,05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6A698B" w14:textId="77777777" w:rsidR="008012C1" w:rsidRPr="008012C1" w:rsidRDefault="008012C1" w:rsidP="008012C1">
            <w:pPr>
              <w:jc w:val="center"/>
              <w:rPr>
                <w:color w:val="000000"/>
                <w:sz w:val="20"/>
                <w:szCs w:val="20"/>
              </w:rPr>
            </w:pPr>
            <w:r w:rsidRPr="008012C1">
              <w:rPr>
                <w:color w:val="000000"/>
                <w:sz w:val="20"/>
                <w:szCs w:val="20"/>
              </w:rPr>
              <w:t>23,60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5FD0A3" w14:textId="77777777" w:rsidR="008012C1" w:rsidRPr="008012C1" w:rsidRDefault="008012C1" w:rsidP="008012C1">
            <w:pPr>
              <w:jc w:val="right"/>
              <w:rPr>
                <w:color w:val="000000"/>
                <w:sz w:val="20"/>
                <w:szCs w:val="20"/>
              </w:rPr>
            </w:pPr>
            <w:r w:rsidRPr="008012C1">
              <w:rPr>
                <w:color w:val="000000"/>
                <w:sz w:val="20"/>
                <w:szCs w:val="20"/>
              </w:rPr>
              <w:t>20.007,40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D3E093" w14:textId="77777777" w:rsidR="008012C1" w:rsidRPr="008012C1" w:rsidRDefault="008012C1" w:rsidP="008012C1">
            <w:pPr>
              <w:jc w:val="right"/>
              <w:rPr>
                <w:color w:val="000000"/>
                <w:sz w:val="20"/>
                <w:szCs w:val="20"/>
              </w:rPr>
            </w:pPr>
            <w:r w:rsidRPr="008012C1">
              <w:rPr>
                <w:color w:val="000000"/>
                <w:sz w:val="20"/>
                <w:szCs w:val="20"/>
              </w:rPr>
              <w:t>20.484,80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5B1556" w14:textId="77777777" w:rsidR="008012C1" w:rsidRPr="008012C1" w:rsidRDefault="008012C1" w:rsidP="008012C1">
            <w:pPr>
              <w:jc w:val="right"/>
              <w:rPr>
                <w:color w:val="000000"/>
                <w:sz w:val="20"/>
                <w:szCs w:val="20"/>
              </w:rPr>
            </w:pPr>
            <w:r w:rsidRPr="008012C1">
              <w:rPr>
                <w:color w:val="000000"/>
                <w:sz w:val="20"/>
                <w:szCs w:val="20"/>
              </w:rPr>
              <w:t>868,00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4E44FC" w14:textId="77777777" w:rsidR="008012C1" w:rsidRPr="008012C1" w:rsidRDefault="008012C1" w:rsidP="008012C1">
            <w:pPr>
              <w:jc w:val="right"/>
              <w:rPr>
                <w:color w:val="000000"/>
                <w:sz w:val="20"/>
                <w:szCs w:val="20"/>
              </w:rPr>
            </w:pPr>
            <w:r w:rsidRPr="008012C1">
              <w:rPr>
                <w:color w:val="000000"/>
                <w:sz w:val="20"/>
                <w:szCs w:val="20"/>
              </w:rPr>
              <w:t>20.007,40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B928A0" w14:textId="77777777" w:rsidR="008012C1" w:rsidRPr="008012C1" w:rsidRDefault="008012C1" w:rsidP="008012C1">
            <w:pPr>
              <w:jc w:val="right"/>
              <w:rPr>
                <w:color w:val="000000"/>
                <w:sz w:val="20"/>
                <w:szCs w:val="20"/>
              </w:rPr>
            </w:pPr>
            <w:r w:rsidRPr="008012C1">
              <w:rPr>
                <w:color w:val="000000"/>
                <w:sz w:val="20"/>
                <w:szCs w:val="20"/>
              </w:rPr>
              <w:t>20.484,80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585AF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A7861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CFBC3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74ECC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ACD48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63170B" w14:textId="77777777" w:rsidR="008012C1" w:rsidRPr="008012C1" w:rsidRDefault="008012C1" w:rsidP="008012C1">
            <w:pPr>
              <w:jc w:val="right"/>
              <w:rPr>
                <w:color w:val="000000"/>
                <w:sz w:val="20"/>
                <w:szCs w:val="20"/>
              </w:rPr>
            </w:pPr>
            <w:r w:rsidRPr="008012C1">
              <w:rPr>
                <w:color w:val="000000"/>
                <w:sz w:val="20"/>
                <w:szCs w:val="20"/>
              </w:rPr>
              <w:t>27.698,24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77B11A" w14:textId="77777777" w:rsidR="008012C1" w:rsidRPr="008012C1" w:rsidRDefault="008012C1" w:rsidP="008012C1">
            <w:pPr>
              <w:jc w:val="right"/>
              <w:rPr>
                <w:color w:val="000000"/>
                <w:sz w:val="20"/>
                <w:szCs w:val="20"/>
              </w:rPr>
            </w:pPr>
            <w:r w:rsidRPr="008012C1">
              <w:rPr>
                <w:color w:val="000000"/>
                <w:sz w:val="20"/>
                <w:szCs w:val="20"/>
              </w:rPr>
              <w:t>28.175,64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D1FD7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F4F7C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D330D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0578E2" w14:textId="77777777" w:rsidR="008012C1" w:rsidRPr="008012C1" w:rsidRDefault="008012C1" w:rsidP="008012C1">
            <w:pPr>
              <w:jc w:val="right"/>
              <w:rPr>
                <w:color w:val="000000"/>
                <w:sz w:val="20"/>
                <w:szCs w:val="20"/>
              </w:rPr>
            </w:pPr>
            <w:r w:rsidRPr="008012C1">
              <w:rPr>
                <w:color w:val="000000"/>
                <w:sz w:val="20"/>
                <w:szCs w:val="20"/>
              </w:rPr>
              <w:t>27.698,24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FB223B" w14:textId="77777777" w:rsidR="008012C1" w:rsidRPr="008012C1" w:rsidRDefault="008012C1" w:rsidP="008012C1">
            <w:pPr>
              <w:jc w:val="right"/>
              <w:rPr>
                <w:color w:val="000000"/>
                <w:sz w:val="20"/>
                <w:szCs w:val="20"/>
              </w:rPr>
            </w:pPr>
            <w:r w:rsidRPr="008012C1">
              <w:rPr>
                <w:color w:val="000000"/>
                <w:sz w:val="20"/>
                <w:szCs w:val="20"/>
              </w:rPr>
              <w:t>28.175,64</w:t>
            </w:r>
          </w:p>
        </w:tc>
      </w:tr>
      <w:tr w:rsidR="008012C1" w:rsidRPr="008012C1" w14:paraId="57B609C1"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7531ECCA"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1755F79F"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58095A8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79E245ED"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8A19C57"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AF7B08F"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B3D610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CBF0B0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0815DC37"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9ADDBF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DDC25C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nil"/>
              <w:right w:val="nil"/>
            </w:tcBorders>
            <w:shd w:val="clear" w:color="auto" w:fill="auto"/>
            <w:noWrap/>
            <w:vAlign w:val="center"/>
            <w:hideMark/>
          </w:tcPr>
          <w:p w14:paraId="71A188EC" w14:textId="77777777" w:rsidR="008012C1" w:rsidRPr="008012C1" w:rsidRDefault="008012C1" w:rsidP="008012C1">
            <w:pPr>
              <w:jc w:val="right"/>
              <w:rPr>
                <w:color w:val="000000"/>
                <w:sz w:val="20"/>
                <w:szCs w:val="20"/>
              </w:rPr>
            </w:pPr>
          </w:p>
        </w:tc>
        <w:tc>
          <w:tcPr>
            <w:tcW w:w="0" w:type="auto"/>
            <w:tcBorders>
              <w:top w:val="nil"/>
              <w:left w:val="nil"/>
              <w:bottom w:val="nil"/>
              <w:right w:val="nil"/>
            </w:tcBorders>
            <w:shd w:val="clear" w:color="auto" w:fill="auto"/>
            <w:noWrap/>
            <w:vAlign w:val="center"/>
            <w:hideMark/>
          </w:tcPr>
          <w:p w14:paraId="5D0EB2D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7EF5AD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47CAC3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DE6B59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6D0F08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8A8CF0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F1BF54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E9E3AB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73ED9E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13ACDA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7EFA1B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F1B7F2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CE92826" w14:textId="77777777" w:rsidR="008012C1" w:rsidRPr="008012C1" w:rsidRDefault="008012C1" w:rsidP="008012C1">
            <w:pPr>
              <w:rPr>
                <w:sz w:val="20"/>
                <w:szCs w:val="20"/>
              </w:rPr>
            </w:pPr>
          </w:p>
        </w:tc>
      </w:tr>
      <w:tr w:rsidR="008012C1" w:rsidRPr="008012C1" w14:paraId="59F99345"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7DA103AE"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251730DC" w14:textId="77777777" w:rsidR="008012C1" w:rsidRPr="008012C1" w:rsidRDefault="008012C1" w:rsidP="008012C1">
            <w:pPr>
              <w:rPr>
                <w:b/>
                <w:bCs/>
                <w:color w:val="000000"/>
                <w:sz w:val="20"/>
                <w:szCs w:val="20"/>
              </w:rPr>
            </w:pPr>
            <w:r w:rsidRPr="008012C1">
              <w:rPr>
                <w:b/>
                <w:bCs/>
                <w:color w:val="000000"/>
                <w:sz w:val="20"/>
                <w:szCs w:val="20"/>
              </w:rPr>
              <w:t>INCADRARI</w:t>
            </w:r>
          </w:p>
        </w:tc>
        <w:tc>
          <w:tcPr>
            <w:tcW w:w="0" w:type="auto"/>
            <w:tcBorders>
              <w:top w:val="nil"/>
              <w:left w:val="nil"/>
              <w:bottom w:val="nil"/>
              <w:right w:val="nil"/>
            </w:tcBorders>
            <w:shd w:val="clear" w:color="000000" w:fill="DAF2D0"/>
            <w:vAlign w:val="center"/>
            <w:hideMark/>
          </w:tcPr>
          <w:p w14:paraId="05BA2B23"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vAlign w:val="center"/>
            <w:hideMark/>
          </w:tcPr>
          <w:p w14:paraId="52158E91"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00B3B00"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9E33F2C"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DFB6276"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FFD1CCA"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C4635A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C84C0A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BDE914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nil"/>
              <w:right w:val="nil"/>
            </w:tcBorders>
            <w:shd w:val="clear" w:color="000000" w:fill="DAF2D0"/>
            <w:noWrap/>
            <w:vAlign w:val="center"/>
            <w:hideMark/>
          </w:tcPr>
          <w:p w14:paraId="5477C10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13630E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6FE8FD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EE206D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02D8C72"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E71D48A"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FF3BE3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4D66A8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0C094D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71A6B3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B912EB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BBB2D9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6D0589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1E359D2"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49FA4D06"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3B0EE" w14:textId="77777777" w:rsidR="008012C1" w:rsidRPr="008012C1" w:rsidRDefault="008012C1" w:rsidP="008012C1">
            <w:pPr>
              <w:jc w:val="center"/>
              <w:rPr>
                <w:color w:val="000000"/>
                <w:sz w:val="20"/>
                <w:szCs w:val="20"/>
              </w:rPr>
            </w:pPr>
            <w:r w:rsidRPr="008012C1">
              <w:rPr>
                <w:color w:val="000000"/>
                <w:sz w:val="20"/>
                <w:szCs w:val="20"/>
              </w:rPr>
              <w:t>1I1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F785C1" w14:textId="77777777" w:rsidR="008012C1" w:rsidRPr="008012C1" w:rsidRDefault="008012C1" w:rsidP="008012C1">
            <w:pPr>
              <w:rPr>
                <w:color w:val="000000"/>
                <w:sz w:val="20"/>
                <w:szCs w:val="20"/>
                <w:lang w:val="it-IT"/>
              </w:rPr>
            </w:pPr>
            <w:r w:rsidRPr="008012C1">
              <w:rPr>
                <w:color w:val="000000"/>
                <w:sz w:val="20"/>
                <w:szCs w:val="20"/>
                <w:lang w:val="it-IT"/>
              </w:rPr>
              <w:t xml:space="preserve">montare </w:t>
            </w:r>
            <w:proofErr w:type="spellStart"/>
            <w:r w:rsidRPr="008012C1">
              <w:rPr>
                <w:color w:val="000000"/>
                <w:sz w:val="20"/>
                <w:szCs w:val="20"/>
                <w:lang w:val="it-IT"/>
              </w:rPr>
              <w:t>borduri</w:t>
            </w:r>
            <w:proofErr w:type="spellEnd"/>
            <w:r w:rsidRPr="008012C1">
              <w:rPr>
                <w:color w:val="000000"/>
                <w:sz w:val="20"/>
                <w:szCs w:val="20"/>
                <w:lang w:val="it-IT"/>
              </w:rPr>
              <w:t xml:space="preserve"> mari noi beton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D34184" w14:textId="77777777" w:rsidR="008012C1" w:rsidRPr="008012C1" w:rsidRDefault="008012C1" w:rsidP="008012C1">
            <w:pPr>
              <w:jc w:val="center"/>
              <w:rPr>
                <w:color w:val="000000"/>
                <w:sz w:val="20"/>
                <w:szCs w:val="20"/>
              </w:rPr>
            </w:pPr>
            <w:r w:rsidRPr="008012C1">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8516EE"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CD8839"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FAB6D" w14:textId="77777777" w:rsidR="008012C1" w:rsidRPr="008012C1" w:rsidRDefault="008012C1" w:rsidP="008012C1">
            <w:pPr>
              <w:jc w:val="center"/>
              <w:rPr>
                <w:color w:val="000000"/>
                <w:sz w:val="20"/>
                <w:szCs w:val="20"/>
              </w:rPr>
            </w:pPr>
            <w:r w:rsidRPr="008012C1">
              <w:rPr>
                <w:color w:val="000000"/>
                <w:sz w:val="20"/>
                <w:szCs w:val="20"/>
              </w:rPr>
              <w:t>1,62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9061B1" w14:textId="77777777" w:rsidR="008012C1" w:rsidRPr="008012C1" w:rsidRDefault="008012C1" w:rsidP="008012C1">
            <w:pPr>
              <w:jc w:val="center"/>
              <w:rPr>
                <w:color w:val="000000"/>
                <w:sz w:val="20"/>
                <w:szCs w:val="20"/>
              </w:rPr>
            </w:pPr>
            <w:r w:rsidRPr="008012C1">
              <w:rPr>
                <w:color w:val="000000"/>
                <w:sz w:val="20"/>
                <w:szCs w:val="20"/>
              </w:rPr>
              <w:t>68,23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00AF20" w14:textId="77777777" w:rsidR="008012C1" w:rsidRPr="008012C1" w:rsidRDefault="008012C1" w:rsidP="008012C1">
            <w:pPr>
              <w:jc w:val="center"/>
              <w:rPr>
                <w:color w:val="000000"/>
                <w:sz w:val="20"/>
                <w:szCs w:val="20"/>
              </w:rPr>
            </w:pPr>
            <w:r w:rsidRPr="008012C1">
              <w:rPr>
                <w:color w:val="000000"/>
                <w:sz w:val="20"/>
                <w:szCs w:val="20"/>
              </w:rPr>
              <w:t>69,85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4B20C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35A7C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7207D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A44DE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4E501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6472A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8E5B4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4FEBD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174A0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80E8B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6C37B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A1C6F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5AABA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77E8C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2AF71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55CF1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F5DBB3"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4FD1A8C1"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69C7B5" w14:textId="77777777" w:rsidR="008012C1" w:rsidRPr="008012C1" w:rsidRDefault="008012C1" w:rsidP="008012C1">
            <w:pPr>
              <w:jc w:val="center"/>
              <w:rPr>
                <w:color w:val="000000"/>
                <w:sz w:val="20"/>
                <w:szCs w:val="20"/>
              </w:rPr>
            </w:pPr>
            <w:r w:rsidRPr="008012C1">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4F1F2D24" w14:textId="77777777" w:rsidR="008012C1" w:rsidRPr="008012C1" w:rsidRDefault="008012C1" w:rsidP="008012C1">
            <w:pPr>
              <w:rPr>
                <w:color w:val="000000"/>
                <w:sz w:val="20"/>
                <w:szCs w:val="20"/>
                <w:lang w:val="it-IT"/>
              </w:rPr>
            </w:pPr>
            <w:r w:rsidRPr="008012C1">
              <w:rPr>
                <w:color w:val="000000"/>
                <w:sz w:val="20"/>
                <w:szCs w:val="20"/>
                <w:lang w:val="it-IT"/>
              </w:rPr>
              <w:t xml:space="preserve">montare </w:t>
            </w:r>
            <w:proofErr w:type="spellStart"/>
            <w:r w:rsidRPr="008012C1">
              <w:rPr>
                <w:color w:val="000000"/>
                <w:sz w:val="20"/>
                <w:szCs w:val="20"/>
                <w:lang w:val="it-IT"/>
              </w:rPr>
              <w:t>borduri</w:t>
            </w:r>
            <w:proofErr w:type="spellEnd"/>
            <w:r w:rsidRPr="008012C1">
              <w:rPr>
                <w:color w:val="000000"/>
                <w:sz w:val="20"/>
                <w:szCs w:val="20"/>
                <w:lang w:val="it-IT"/>
              </w:rPr>
              <w:t xml:space="preserve"> mici noi beton</w:t>
            </w:r>
          </w:p>
        </w:tc>
        <w:tc>
          <w:tcPr>
            <w:tcW w:w="0" w:type="auto"/>
            <w:tcBorders>
              <w:top w:val="nil"/>
              <w:left w:val="nil"/>
              <w:bottom w:val="single" w:sz="4" w:space="0" w:color="auto"/>
              <w:right w:val="single" w:sz="4" w:space="0" w:color="auto"/>
            </w:tcBorders>
            <w:shd w:val="clear" w:color="auto" w:fill="auto"/>
            <w:vAlign w:val="center"/>
            <w:hideMark/>
          </w:tcPr>
          <w:p w14:paraId="7A13955E" w14:textId="77777777" w:rsidR="008012C1" w:rsidRPr="008012C1" w:rsidRDefault="008012C1" w:rsidP="008012C1">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C562870"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05A431A"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CD244C" w14:textId="77777777" w:rsidR="008012C1" w:rsidRPr="008012C1" w:rsidRDefault="008012C1" w:rsidP="008012C1">
            <w:pPr>
              <w:jc w:val="center"/>
              <w:rPr>
                <w:color w:val="000000"/>
                <w:sz w:val="20"/>
                <w:szCs w:val="20"/>
              </w:rPr>
            </w:pPr>
            <w:r w:rsidRPr="008012C1">
              <w:rPr>
                <w:color w:val="000000"/>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14:paraId="45F64828" w14:textId="77777777" w:rsidR="008012C1" w:rsidRPr="008012C1" w:rsidRDefault="008012C1" w:rsidP="008012C1">
            <w:pPr>
              <w:jc w:val="center"/>
              <w:rPr>
                <w:color w:val="000000"/>
                <w:sz w:val="20"/>
                <w:szCs w:val="20"/>
              </w:rPr>
            </w:pPr>
            <w:r w:rsidRPr="008012C1">
              <w:rPr>
                <w:color w:val="000000"/>
                <w:sz w:val="20"/>
                <w:szCs w:val="20"/>
              </w:rPr>
              <w:t>31,08</w:t>
            </w:r>
          </w:p>
        </w:tc>
        <w:tc>
          <w:tcPr>
            <w:tcW w:w="0" w:type="auto"/>
            <w:tcBorders>
              <w:top w:val="nil"/>
              <w:left w:val="nil"/>
              <w:bottom w:val="single" w:sz="4" w:space="0" w:color="auto"/>
              <w:right w:val="single" w:sz="4" w:space="0" w:color="auto"/>
            </w:tcBorders>
            <w:shd w:val="clear" w:color="auto" w:fill="auto"/>
            <w:noWrap/>
            <w:vAlign w:val="center"/>
            <w:hideMark/>
          </w:tcPr>
          <w:p w14:paraId="143B0A7D" w14:textId="77777777" w:rsidR="008012C1" w:rsidRPr="008012C1" w:rsidRDefault="008012C1" w:rsidP="008012C1">
            <w:pPr>
              <w:jc w:val="center"/>
              <w:rPr>
                <w:color w:val="000000"/>
                <w:sz w:val="20"/>
                <w:szCs w:val="20"/>
              </w:rPr>
            </w:pPr>
            <w:r w:rsidRPr="008012C1">
              <w:rPr>
                <w:color w:val="000000"/>
                <w:sz w:val="20"/>
                <w:szCs w:val="20"/>
              </w:rPr>
              <w:t>31,82</w:t>
            </w:r>
          </w:p>
        </w:tc>
        <w:tc>
          <w:tcPr>
            <w:tcW w:w="0" w:type="auto"/>
            <w:tcBorders>
              <w:top w:val="nil"/>
              <w:left w:val="nil"/>
              <w:bottom w:val="single" w:sz="4" w:space="0" w:color="auto"/>
              <w:right w:val="single" w:sz="4" w:space="0" w:color="auto"/>
            </w:tcBorders>
            <w:shd w:val="clear" w:color="auto" w:fill="auto"/>
            <w:noWrap/>
            <w:vAlign w:val="center"/>
            <w:hideMark/>
          </w:tcPr>
          <w:p w14:paraId="380E1CB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70D1B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29C0D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D7681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C0595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2F965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3A8B6D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7A56E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63BF3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AC8EA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E89FE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4B9D5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E0CBF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FD415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BF3C3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7676A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B3DA7C"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214D04B5"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3C88F" w14:textId="77777777" w:rsidR="008012C1" w:rsidRPr="008012C1" w:rsidRDefault="008012C1" w:rsidP="008012C1">
            <w:pPr>
              <w:jc w:val="center"/>
              <w:rPr>
                <w:color w:val="000000"/>
                <w:sz w:val="20"/>
                <w:szCs w:val="20"/>
              </w:rPr>
            </w:pPr>
            <w:r w:rsidRPr="008012C1">
              <w:rPr>
                <w:color w:val="000000"/>
                <w:sz w:val="20"/>
                <w:szCs w:val="20"/>
              </w:rPr>
              <w:t>1I5</w:t>
            </w:r>
          </w:p>
        </w:tc>
        <w:tc>
          <w:tcPr>
            <w:tcW w:w="0" w:type="auto"/>
            <w:tcBorders>
              <w:top w:val="nil"/>
              <w:left w:val="nil"/>
              <w:bottom w:val="single" w:sz="4" w:space="0" w:color="auto"/>
              <w:right w:val="single" w:sz="4" w:space="0" w:color="auto"/>
            </w:tcBorders>
            <w:shd w:val="clear" w:color="auto" w:fill="auto"/>
            <w:vAlign w:val="center"/>
            <w:hideMark/>
          </w:tcPr>
          <w:p w14:paraId="7871E49F" w14:textId="77777777" w:rsidR="008012C1" w:rsidRPr="008012C1" w:rsidRDefault="008012C1" w:rsidP="008012C1">
            <w:pPr>
              <w:rPr>
                <w:color w:val="000000"/>
                <w:sz w:val="20"/>
                <w:szCs w:val="20"/>
                <w:lang w:val="it-IT"/>
              </w:rPr>
            </w:pPr>
            <w:r w:rsidRPr="008012C1">
              <w:rPr>
                <w:color w:val="000000"/>
                <w:sz w:val="20"/>
                <w:szCs w:val="20"/>
                <w:lang w:val="it-IT"/>
              </w:rPr>
              <w:t xml:space="preserve">montare </w:t>
            </w:r>
            <w:proofErr w:type="spellStart"/>
            <w:r w:rsidRPr="008012C1">
              <w:rPr>
                <w:color w:val="000000"/>
                <w:sz w:val="20"/>
                <w:szCs w:val="20"/>
                <w:lang w:val="it-IT"/>
              </w:rPr>
              <w:t>borduri</w:t>
            </w:r>
            <w:proofErr w:type="spellEnd"/>
            <w:r w:rsidRPr="008012C1">
              <w:rPr>
                <w:color w:val="000000"/>
                <w:sz w:val="20"/>
                <w:szCs w:val="20"/>
                <w:lang w:val="it-IT"/>
              </w:rPr>
              <w:t xml:space="preserve"> mari noi </w:t>
            </w:r>
            <w:proofErr w:type="spellStart"/>
            <w:r w:rsidRPr="008012C1">
              <w:rPr>
                <w:color w:val="000000"/>
                <w:sz w:val="20"/>
                <w:szCs w:val="20"/>
                <w:lang w:val="it-IT"/>
              </w:rPr>
              <w:t>granit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45C9D53" w14:textId="77777777" w:rsidR="008012C1" w:rsidRPr="008012C1" w:rsidRDefault="008012C1" w:rsidP="008012C1">
            <w:pPr>
              <w:jc w:val="center"/>
              <w:rPr>
                <w:color w:val="000000"/>
                <w:sz w:val="20"/>
                <w:szCs w:val="20"/>
              </w:rPr>
            </w:pPr>
            <w:r w:rsidRPr="008012C1">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300C52D8"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63D2EC34" w14:textId="77777777" w:rsidR="008012C1" w:rsidRPr="008012C1" w:rsidRDefault="008012C1" w:rsidP="008012C1">
            <w:pPr>
              <w:jc w:val="center"/>
              <w:rPr>
                <w:color w:val="000000"/>
                <w:sz w:val="20"/>
                <w:szCs w:val="20"/>
              </w:rPr>
            </w:pPr>
            <w:r w:rsidRPr="008012C1">
              <w:rPr>
                <w:color w:val="000000"/>
                <w:sz w:val="20"/>
                <w:szCs w:val="20"/>
              </w:rPr>
              <w:t>91,00</w:t>
            </w:r>
          </w:p>
        </w:tc>
        <w:tc>
          <w:tcPr>
            <w:tcW w:w="0" w:type="auto"/>
            <w:tcBorders>
              <w:top w:val="nil"/>
              <w:left w:val="nil"/>
              <w:bottom w:val="single" w:sz="4" w:space="0" w:color="auto"/>
              <w:right w:val="single" w:sz="4" w:space="0" w:color="auto"/>
            </w:tcBorders>
            <w:shd w:val="clear" w:color="auto" w:fill="auto"/>
            <w:noWrap/>
            <w:vAlign w:val="center"/>
            <w:hideMark/>
          </w:tcPr>
          <w:p w14:paraId="2DBC6886" w14:textId="77777777" w:rsidR="008012C1" w:rsidRPr="008012C1" w:rsidRDefault="008012C1" w:rsidP="008012C1">
            <w:pPr>
              <w:jc w:val="center"/>
              <w:rPr>
                <w:color w:val="000000"/>
                <w:sz w:val="20"/>
                <w:szCs w:val="20"/>
              </w:rPr>
            </w:pPr>
            <w:r w:rsidRPr="008012C1">
              <w:rPr>
                <w:color w:val="000000"/>
                <w:sz w:val="20"/>
                <w:szCs w:val="20"/>
              </w:rPr>
              <w:t>7,61</w:t>
            </w:r>
          </w:p>
        </w:tc>
        <w:tc>
          <w:tcPr>
            <w:tcW w:w="0" w:type="auto"/>
            <w:tcBorders>
              <w:top w:val="nil"/>
              <w:left w:val="nil"/>
              <w:bottom w:val="single" w:sz="4" w:space="0" w:color="auto"/>
              <w:right w:val="single" w:sz="4" w:space="0" w:color="auto"/>
            </w:tcBorders>
            <w:shd w:val="clear" w:color="auto" w:fill="auto"/>
            <w:noWrap/>
            <w:vAlign w:val="center"/>
            <w:hideMark/>
          </w:tcPr>
          <w:p w14:paraId="3002AA28" w14:textId="77777777" w:rsidR="008012C1" w:rsidRPr="008012C1" w:rsidRDefault="008012C1" w:rsidP="008012C1">
            <w:pPr>
              <w:jc w:val="center"/>
              <w:rPr>
                <w:color w:val="000000"/>
                <w:sz w:val="20"/>
                <w:szCs w:val="20"/>
              </w:rPr>
            </w:pPr>
            <w:r w:rsidRPr="008012C1">
              <w:rPr>
                <w:color w:val="000000"/>
                <w:sz w:val="20"/>
                <w:szCs w:val="20"/>
              </w:rPr>
              <w:t>319,75</w:t>
            </w:r>
          </w:p>
        </w:tc>
        <w:tc>
          <w:tcPr>
            <w:tcW w:w="0" w:type="auto"/>
            <w:tcBorders>
              <w:top w:val="nil"/>
              <w:left w:val="nil"/>
              <w:bottom w:val="single" w:sz="4" w:space="0" w:color="auto"/>
              <w:right w:val="single" w:sz="4" w:space="0" w:color="auto"/>
            </w:tcBorders>
            <w:shd w:val="clear" w:color="auto" w:fill="auto"/>
            <w:noWrap/>
            <w:vAlign w:val="center"/>
            <w:hideMark/>
          </w:tcPr>
          <w:p w14:paraId="71469353" w14:textId="77777777" w:rsidR="008012C1" w:rsidRPr="008012C1" w:rsidRDefault="008012C1" w:rsidP="008012C1">
            <w:pPr>
              <w:jc w:val="center"/>
              <w:rPr>
                <w:color w:val="000000"/>
                <w:sz w:val="20"/>
                <w:szCs w:val="20"/>
              </w:rPr>
            </w:pPr>
            <w:r w:rsidRPr="008012C1">
              <w:rPr>
                <w:color w:val="000000"/>
                <w:sz w:val="20"/>
                <w:szCs w:val="20"/>
              </w:rPr>
              <w:t>327,36</w:t>
            </w:r>
          </w:p>
        </w:tc>
        <w:tc>
          <w:tcPr>
            <w:tcW w:w="0" w:type="auto"/>
            <w:tcBorders>
              <w:top w:val="nil"/>
              <w:left w:val="nil"/>
              <w:bottom w:val="single" w:sz="4" w:space="0" w:color="auto"/>
              <w:right w:val="single" w:sz="4" w:space="0" w:color="auto"/>
            </w:tcBorders>
            <w:shd w:val="clear" w:color="auto" w:fill="auto"/>
            <w:noWrap/>
            <w:vAlign w:val="center"/>
            <w:hideMark/>
          </w:tcPr>
          <w:p w14:paraId="3B8ECC57" w14:textId="77777777" w:rsidR="008012C1" w:rsidRPr="008012C1" w:rsidRDefault="008012C1" w:rsidP="008012C1">
            <w:pPr>
              <w:jc w:val="right"/>
              <w:rPr>
                <w:color w:val="000000"/>
                <w:sz w:val="20"/>
                <w:szCs w:val="20"/>
              </w:rPr>
            </w:pPr>
            <w:r w:rsidRPr="008012C1">
              <w:rPr>
                <w:color w:val="000000"/>
                <w:sz w:val="20"/>
                <w:szCs w:val="20"/>
              </w:rPr>
              <w:t>29.097,25</w:t>
            </w:r>
          </w:p>
        </w:tc>
        <w:tc>
          <w:tcPr>
            <w:tcW w:w="0" w:type="auto"/>
            <w:tcBorders>
              <w:top w:val="nil"/>
              <w:left w:val="nil"/>
              <w:bottom w:val="single" w:sz="4" w:space="0" w:color="auto"/>
              <w:right w:val="single" w:sz="4" w:space="0" w:color="auto"/>
            </w:tcBorders>
            <w:shd w:val="clear" w:color="auto" w:fill="auto"/>
            <w:noWrap/>
            <w:vAlign w:val="center"/>
            <w:hideMark/>
          </w:tcPr>
          <w:p w14:paraId="704202BD" w14:textId="77777777" w:rsidR="008012C1" w:rsidRPr="008012C1" w:rsidRDefault="008012C1" w:rsidP="008012C1">
            <w:pPr>
              <w:jc w:val="right"/>
              <w:rPr>
                <w:color w:val="000000"/>
                <w:sz w:val="20"/>
                <w:szCs w:val="20"/>
              </w:rPr>
            </w:pPr>
            <w:r w:rsidRPr="008012C1">
              <w:rPr>
                <w:color w:val="000000"/>
                <w:sz w:val="20"/>
                <w:szCs w:val="20"/>
              </w:rPr>
              <w:t>29.789,76</w:t>
            </w:r>
          </w:p>
        </w:tc>
        <w:tc>
          <w:tcPr>
            <w:tcW w:w="0" w:type="auto"/>
            <w:tcBorders>
              <w:top w:val="nil"/>
              <w:left w:val="nil"/>
              <w:bottom w:val="single" w:sz="4" w:space="0" w:color="auto"/>
              <w:right w:val="single" w:sz="4" w:space="0" w:color="auto"/>
            </w:tcBorders>
            <w:shd w:val="clear" w:color="auto" w:fill="auto"/>
            <w:noWrap/>
            <w:vAlign w:val="center"/>
            <w:hideMark/>
          </w:tcPr>
          <w:p w14:paraId="2F700466" w14:textId="77777777" w:rsidR="008012C1" w:rsidRPr="008012C1" w:rsidRDefault="008012C1" w:rsidP="008012C1">
            <w:pPr>
              <w:jc w:val="right"/>
              <w:rPr>
                <w:color w:val="000000"/>
                <w:sz w:val="20"/>
                <w:szCs w:val="20"/>
              </w:rPr>
            </w:pPr>
            <w:r w:rsidRPr="008012C1">
              <w:rPr>
                <w:color w:val="000000"/>
                <w:sz w:val="20"/>
                <w:szCs w:val="20"/>
              </w:rPr>
              <w:t>91,00</w:t>
            </w:r>
          </w:p>
        </w:tc>
        <w:tc>
          <w:tcPr>
            <w:tcW w:w="0" w:type="auto"/>
            <w:tcBorders>
              <w:top w:val="nil"/>
              <w:left w:val="nil"/>
              <w:bottom w:val="single" w:sz="4" w:space="0" w:color="auto"/>
              <w:right w:val="single" w:sz="4" w:space="0" w:color="auto"/>
            </w:tcBorders>
            <w:shd w:val="clear" w:color="auto" w:fill="auto"/>
            <w:noWrap/>
            <w:vAlign w:val="center"/>
            <w:hideMark/>
          </w:tcPr>
          <w:p w14:paraId="77657AB8" w14:textId="77777777" w:rsidR="008012C1" w:rsidRPr="008012C1" w:rsidRDefault="008012C1" w:rsidP="008012C1">
            <w:pPr>
              <w:jc w:val="right"/>
              <w:rPr>
                <w:color w:val="000000"/>
                <w:sz w:val="20"/>
                <w:szCs w:val="20"/>
              </w:rPr>
            </w:pPr>
            <w:r w:rsidRPr="008012C1">
              <w:rPr>
                <w:color w:val="000000"/>
                <w:sz w:val="20"/>
                <w:szCs w:val="20"/>
              </w:rPr>
              <w:t>29.097,25</w:t>
            </w:r>
          </w:p>
        </w:tc>
        <w:tc>
          <w:tcPr>
            <w:tcW w:w="0" w:type="auto"/>
            <w:tcBorders>
              <w:top w:val="nil"/>
              <w:left w:val="nil"/>
              <w:bottom w:val="single" w:sz="4" w:space="0" w:color="auto"/>
              <w:right w:val="single" w:sz="4" w:space="0" w:color="auto"/>
            </w:tcBorders>
            <w:shd w:val="clear" w:color="auto" w:fill="auto"/>
            <w:noWrap/>
            <w:vAlign w:val="center"/>
            <w:hideMark/>
          </w:tcPr>
          <w:p w14:paraId="0B21D17E" w14:textId="77777777" w:rsidR="008012C1" w:rsidRPr="008012C1" w:rsidRDefault="008012C1" w:rsidP="008012C1">
            <w:pPr>
              <w:jc w:val="right"/>
              <w:rPr>
                <w:color w:val="000000"/>
                <w:sz w:val="20"/>
                <w:szCs w:val="20"/>
              </w:rPr>
            </w:pPr>
            <w:r w:rsidRPr="008012C1">
              <w:rPr>
                <w:color w:val="000000"/>
                <w:sz w:val="20"/>
                <w:szCs w:val="20"/>
              </w:rPr>
              <w:t>29.789,76</w:t>
            </w:r>
          </w:p>
        </w:tc>
        <w:tc>
          <w:tcPr>
            <w:tcW w:w="0" w:type="auto"/>
            <w:tcBorders>
              <w:top w:val="nil"/>
              <w:left w:val="nil"/>
              <w:bottom w:val="single" w:sz="4" w:space="0" w:color="auto"/>
              <w:right w:val="single" w:sz="4" w:space="0" w:color="auto"/>
            </w:tcBorders>
            <w:shd w:val="clear" w:color="auto" w:fill="auto"/>
            <w:noWrap/>
            <w:vAlign w:val="center"/>
            <w:hideMark/>
          </w:tcPr>
          <w:p w14:paraId="2B6E90F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BB099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16B23B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452E9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19494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1CC3EA" w14:textId="77777777" w:rsidR="008012C1" w:rsidRPr="008012C1" w:rsidRDefault="008012C1" w:rsidP="008012C1">
            <w:pPr>
              <w:jc w:val="right"/>
              <w:rPr>
                <w:color w:val="000000"/>
                <w:sz w:val="20"/>
                <w:szCs w:val="20"/>
              </w:rPr>
            </w:pPr>
            <w:r w:rsidRPr="008012C1">
              <w:rPr>
                <w:color w:val="000000"/>
                <w:sz w:val="20"/>
                <w:szCs w:val="20"/>
              </w:rPr>
              <w:t>40.282,23</w:t>
            </w:r>
          </w:p>
        </w:tc>
        <w:tc>
          <w:tcPr>
            <w:tcW w:w="0" w:type="auto"/>
            <w:tcBorders>
              <w:top w:val="nil"/>
              <w:left w:val="nil"/>
              <w:bottom w:val="single" w:sz="4" w:space="0" w:color="auto"/>
              <w:right w:val="single" w:sz="4" w:space="0" w:color="auto"/>
            </w:tcBorders>
            <w:shd w:val="clear" w:color="auto" w:fill="auto"/>
            <w:noWrap/>
            <w:vAlign w:val="center"/>
            <w:hideMark/>
          </w:tcPr>
          <w:p w14:paraId="1A94DEC6" w14:textId="77777777" w:rsidR="008012C1" w:rsidRPr="008012C1" w:rsidRDefault="008012C1" w:rsidP="008012C1">
            <w:pPr>
              <w:jc w:val="right"/>
              <w:rPr>
                <w:color w:val="000000"/>
                <w:sz w:val="20"/>
                <w:szCs w:val="20"/>
              </w:rPr>
            </w:pPr>
            <w:r w:rsidRPr="008012C1">
              <w:rPr>
                <w:color w:val="000000"/>
                <w:sz w:val="20"/>
                <w:szCs w:val="20"/>
              </w:rPr>
              <w:t>40.974,74</w:t>
            </w:r>
          </w:p>
        </w:tc>
        <w:tc>
          <w:tcPr>
            <w:tcW w:w="0" w:type="auto"/>
            <w:tcBorders>
              <w:top w:val="nil"/>
              <w:left w:val="nil"/>
              <w:bottom w:val="single" w:sz="4" w:space="0" w:color="auto"/>
              <w:right w:val="single" w:sz="4" w:space="0" w:color="auto"/>
            </w:tcBorders>
            <w:shd w:val="clear" w:color="auto" w:fill="auto"/>
            <w:noWrap/>
            <w:vAlign w:val="center"/>
            <w:hideMark/>
          </w:tcPr>
          <w:p w14:paraId="5C3301A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BD37EE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B8E4F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35EC7F" w14:textId="77777777" w:rsidR="008012C1" w:rsidRPr="008012C1" w:rsidRDefault="008012C1" w:rsidP="008012C1">
            <w:pPr>
              <w:jc w:val="right"/>
              <w:rPr>
                <w:color w:val="000000"/>
                <w:sz w:val="20"/>
                <w:szCs w:val="20"/>
              </w:rPr>
            </w:pPr>
            <w:r w:rsidRPr="008012C1">
              <w:rPr>
                <w:color w:val="000000"/>
                <w:sz w:val="20"/>
                <w:szCs w:val="20"/>
              </w:rPr>
              <w:t>40.282,23</w:t>
            </w:r>
          </w:p>
        </w:tc>
        <w:tc>
          <w:tcPr>
            <w:tcW w:w="0" w:type="auto"/>
            <w:tcBorders>
              <w:top w:val="nil"/>
              <w:left w:val="nil"/>
              <w:bottom w:val="single" w:sz="4" w:space="0" w:color="auto"/>
              <w:right w:val="single" w:sz="4" w:space="0" w:color="auto"/>
            </w:tcBorders>
            <w:shd w:val="clear" w:color="auto" w:fill="auto"/>
            <w:noWrap/>
            <w:vAlign w:val="center"/>
            <w:hideMark/>
          </w:tcPr>
          <w:p w14:paraId="42BE804E" w14:textId="77777777" w:rsidR="008012C1" w:rsidRPr="008012C1" w:rsidRDefault="008012C1" w:rsidP="008012C1">
            <w:pPr>
              <w:jc w:val="right"/>
              <w:rPr>
                <w:color w:val="000000"/>
                <w:sz w:val="20"/>
                <w:szCs w:val="20"/>
              </w:rPr>
            </w:pPr>
            <w:r w:rsidRPr="008012C1">
              <w:rPr>
                <w:color w:val="000000"/>
                <w:sz w:val="20"/>
                <w:szCs w:val="20"/>
              </w:rPr>
              <w:t>40.974,74</w:t>
            </w:r>
          </w:p>
        </w:tc>
      </w:tr>
      <w:tr w:rsidR="008012C1" w:rsidRPr="008012C1" w14:paraId="52BB3DC0"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22BA5B76"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62539130"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3AF5B7A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7F944E7F"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794587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113CB71"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F7076A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884E53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D5B7009"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7E5F46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BDE7D1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172D65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D95BDC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49DF34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A8AB3E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625495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F7C4C7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E8DC58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FE069A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F42AED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C3A799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A58AAF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6A4B12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72C3D8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741CF52" w14:textId="77777777" w:rsidR="008012C1" w:rsidRPr="008012C1" w:rsidRDefault="008012C1" w:rsidP="008012C1">
            <w:pPr>
              <w:rPr>
                <w:sz w:val="20"/>
                <w:szCs w:val="20"/>
              </w:rPr>
            </w:pPr>
          </w:p>
        </w:tc>
      </w:tr>
      <w:tr w:rsidR="008012C1" w:rsidRPr="008012C1" w14:paraId="7B321E8F"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743CDB18"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5DAE1A95" w14:textId="77777777" w:rsidR="008012C1" w:rsidRPr="008012C1" w:rsidRDefault="008012C1" w:rsidP="008012C1">
            <w:pPr>
              <w:rPr>
                <w:b/>
                <w:bCs/>
                <w:color w:val="000000"/>
                <w:sz w:val="20"/>
                <w:szCs w:val="20"/>
              </w:rPr>
            </w:pPr>
            <w:r w:rsidRPr="008012C1">
              <w:rPr>
                <w:b/>
                <w:bCs/>
                <w:color w:val="000000"/>
                <w:sz w:val="20"/>
                <w:szCs w:val="20"/>
              </w:rPr>
              <w:t>TROTUARE</w:t>
            </w:r>
          </w:p>
        </w:tc>
        <w:tc>
          <w:tcPr>
            <w:tcW w:w="0" w:type="auto"/>
            <w:tcBorders>
              <w:top w:val="nil"/>
              <w:left w:val="nil"/>
              <w:bottom w:val="nil"/>
              <w:right w:val="nil"/>
            </w:tcBorders>
            <w:shd w:val="clear" w:color="000000" w:fill="DAF2D0"/>
            <w:noWrap/>
            <w:vAlign w:val="center"/>
            <w:hideMark/>
          </w:tcPr>
          <w:p w14:paraId="7B3EB17F"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2F2C6081"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547F0902"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8896AE5"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AD68C83"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3D955B4"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3B9CB9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9C4E4C2"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188AC1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33E980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35AAAF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85EAE6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356C25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26AAB1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131AA1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9579C1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10CB0E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EEB090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9C6F29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05673D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FA79E7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C76B8B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197E4D2"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00DE28AC"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B3EB9" w14:textId="77777777" w:rsidR="008012C1" w:rsidRPr="008012C1" w:rsidRDefault="008012C1" w:rsidP="008012C1">
            <w:pPr>
              <w:jc w:val="center"/>
              <w:rPr>
                <w:color w:val="000000"/>
                <w:sz w:val="20"/>
                <w:szCs w:val="20"/>
              </w:rPr>
            </w:pPr>
            <w:r w:rsidRPr="008012C1">
              <w:rPr>
                <w:color w:val="000000"/>
                <w:sz w:val="20"/>
                <w:szCs w:val="20"/>
              </w:rPr>
              <w:t>2T1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3212E7" w14:textId="77777777" w:rsidR="008012C1" w:rsidRPr="008012C1" w:rsidRDefault="008012C1" w:rsidP="008012C1">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balast</w:t>
            </w:r>
            <w:proofErr w:type="spellEnd"/>
            <w:r w:rsidRPr="008012C1">
              <w:rPr>
                <w:color w:val="000000"/>
                <w:sz w:val="20"/>
                <w:szCs w:val="20"/>
              </w:rPr>
              <w:t xml:space="preserve"> </w:t>
            </w:r>
            <w:proofErr w:type="gramStart"/>
            <w:r w:rsidRPr="008012C1">
              <w:rPr>
                <w:color w:val="000000"/>
                <w:sz w:val="20"/>
                <w:szCs w:val="20"/>
              </w:rPr>
              <w:t xml:space="preserve">la  </w:t>
            </w:r>
            <w:proofErr w:type="spellStart"/>
            <w:r w:rsidRPr="008012C1">
              <w:rPr>
                <w:color w:val="000000"/>
                <w:sz w:val="20"/>
                <w:szCs w:val="20"/>
              </w:rPr>
              <w:t>trotuare</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0BFDA4"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0E2843"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2B6834" w14:textId="77777777" w:rsidR="008012C1" w:rsidRPr="008012C1" w:rsidRDefault="008012C1" w:rsidP="008012C1">
            <w:pPr>
              <w:jc w:val="center"/>
              <w:rPr>
                <w:color w:val="000000"/>
                <w:sz w:val="20"/>
                <w:szCs w:val="20"/>
              </w:rPr>
            </w:pPr>
            <w:r w:rsidRPr="008012C1">
              <w:rPr>
                <w:color w:val="000000"/>
                <w:sz w:val="20"/>
                <w:szCs w:val="20"/>
              </w:rPr>
              <w:t>12,30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49993E" w14:textId="77777777" w:rsidR="008012C1" w:rsidRPr="008012C1" w:rsidRDefault="008012C1" w:rsidP="008012C1">
            <w:pPr>
              <w:jc w:val="center"/>
              <w:rPr>
                <w:color w:val="000000"/>
                <w:sz w:val="20"/>
                <w:szCs w:val="20"/>
              </w:rPr>
            </w:pPr>
            <w:r w:rsidRPr="008012C1">
              <w:rPr>
                <w:color w:val="000000"/>
                <w:sz w:val="20"/>
                <w:szCs w:val="20"/>
              </w:rPr>
              <w:t>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8886DC" w14:textId="77777777" w:rsidR="008012C1" w:rsidRPr="008012C1" w:rsidRDefault="008012C1" w:rsidP="008012C1">
            <w:pPr>
              <w:jc w:val="center"/>
              <w:rPr>
                <w:color w:val="000000"/>
                <w:sz w:val="20"/>
                <w:szCs w:val="20"/>
              </w:rPr>
            </w:pPr>
            <w:r w:rsidRPr="008012C1">
              <w:rPr>
                <w:color w:val="000000"/>
                <w:sz w:val="20"/>
                <w:szCs w:val="20"/>
              </w:rPr>
              <w:t>157,66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AA8D9F" w14:textId="77777777" w:rsidR="008012C1" w:rsidRPr="008012C1" w:rsidRDefault="008012C1" w:rsidP="008012C1">
            <w:pPr>
              <w:jc w:val="center"/>
              <w:rPr>
                <w:color w:val="000000"/>
                <w:sz w:val="20"/>
                <w:szCs w:val="20"/>
              </w:rPr>
            </w:pPr>
            <w:r w:rsidRPr="008012C1">
              <w:rPr>
                <w:color w:val="000000"/>
                <w:sz w:val="20"/>
                <w:szCs w:val="20"/>
              </w:rPr>
              <w:t>161,41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07F596" w14:textId="77777777" w:rsidR="008012C1" w:rsidRPr="008012C1" w:rsidRDefault="008012C1" w:rsidP="008012C1">
            <w:pPr>
              <w:jc w:val="right"/>
              <w:rPr>
                <w:color w:val="000000"/>
                <w:sz w:val="20"/>
                <w:szCs w:val="20"/>
              </w:rPr>
            </w:pPr>
            <w:r w:rsidRPr="008012C1">
              <w:rPr>
                <w:color w:val="000000"/>
                <w:sz w:val="20"/>
                <w:szCs w:val="20"/>
              </w:rPr>
              <w:t>1.939,22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6559C0" w14:textId="77777777" w:rsidR="008012C1" w:rsidRPr="008012C1" w:rsidRDefault="008012C1" w:rsidP="008012C1">
            <w:pPr>
              <w:jc w:val="right"/>
              <w:rPr>
                <w:color w:val="000000"/>
                <w:sz w:val="20"/>
                <w:szCs w:val="20"/>
              </w:rPr>
            </w:pPr>
            <w:r w:rsidRPr="008012C1">
              <w:rPr>
                <w:color w:val="000000"/>
                <w:sz w:val="20"/>
                <w:szCs w:val="20"/>
              </w:rPr>
              <w:t>1.985,34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3107EC" w14:textId="77777777" w:rsidR="008012C1" w:rsidRPr="008012C1" w:rsidRDefault="008012C1" w:rsidP="008012C1">
            <w:pPr>
              <w:jc w:val="right"/>
              <w:rPr>
                <w:color w:val="000000"/>
                <w:sz w:val="20"/>
                <w:szCs w:val="20"/>
              </w:rPr>
            </w:pPr>
            <w:r w:rsidRPr="008012C1">
              <w:rPr>
                <w:color w:val="000000"/>
                <w:sz w:val="20"/>
                <w:szCs w:val="20"/>
              </w:rPr>
              <w:t>12,30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09B529" w14:textId="77777777" w:rsidR="008012C1" w:rsidRPr="008012C1" w:rsidRDefault="008012C1" w:rsidP="008012C1">
            <w:pPr>
              <w:jc w:val="right"/>
              <w:rPr>
                <w:color w:val="000000"/>
                <w:sz w:val="20"/>
                <w:szCs w:val="20"/>
              </w:rPr>
            </w:pPr>
            <w:r w:rsidRPr="008012C1">
              <w:rPr>
                <w:color w:val="000000"/>
                <w:sz w:val="20"/>
                <w:szCs w:val="20"/>
              </w:rPr>
              <w:t>1.939,22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77CA39" w14:textId="77777777" w:rsidR="008012C1" w:rsidRPr="008012C1" w:rsidRDefault="008012C1" w:rsidP="008012C1">
            <w:pPr>
              <w:jc w:val="right"/>
              <w:rPr>
                <w:color w:val="000000"/>
                <w:sz w:val="20"/>
                <w:szCs w:val="20"/>
              </w:rPr>
            </w:pPr>
            <w:r w:rsidRPr="008012C1">
              <w:rPr>
                <w:color w:val="000000"/>
                <w:sz w:val="20"/>
                <w:szCs w:val="20"/>
              </w:rPr>
              <w:t>1.985,34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95CED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2DCC2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FEB6B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B522B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019DD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115FBA" w14:textId="77777777" w:rsidR="008012C1" w:rsidRPr="008012C1" w:rsidRDefault="008012C1" w:rsidP="008012C1">
            <w:pPr>
              <w:jc w:val="right"/>
              <w:rPr>
                <w:color w:val="000000"/>
                <w:sz w:val="20"/>
                <w:szCs w:val="20"/>
              </w:rPr>
            </w:pPr>
            <w:r w:rsidRPr="008012C1">
              <w:rPr>
                <w:color w:val="000000"/>
                <w:sz w:val="20"/>
                <w:szCs w:val="20"/>
              </w:rPr>
              <w:t>2.684,65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9250DE" w14:textId="77777777" w:rsidR="008012C1" w:rsidRPr="008012C1" w:rsidRDefault="008012C1" w:rsidP="008012C1">
            <w:pPr>
              <w:jc w:val="right"/>
              <w:rPr>
                <w:color w:val="000000"/>
                <w:sz w:val="20"/>
                <w:szCs w:val="20"/>
              </w:rPr>
            </w:pPr>
            <w:r w:rsidRPr="008012C1">
              <w:rPr>
                <w:color w:val="000000"/>
                <w:sz w:val="20"/>
                <w:szCs w:val="20"/>
              </w:rPr>
              <w:t>2.730,77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35168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AD6C7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26F90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2B8B29" w14:textId="77777777" w:rsidR="008012C1" w:rsidRPr="008012C1" w:rsidRDefault="008012C1" w:rsidP="008012C1">
            <w:pPr>
              <w:jc w:val="right"/>
              <w:rPr>
                <w:color w:val="000000"/>
                <w:sz w:val="20"/>
                <w:szCs w:val="20"/>
              </w:rPr>
            </w:pPr>
            <w:r w:rsidRPr="008012C1">
              <w:rPr>
                <w:color w:val="000000"/>
                <w:sz w:val="20"/>
                <w:szCs w:val="20"/>
              </w:rPr>
              <w:t>2.684,65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8657AC" w14:textId="77777777" w:rsidR="008012C1" w:rsidRPr="008012C1" w:rsidRDefault="008012C1" w:rsidP="008012C1">
            <w:pPr>
              <w:jc w:val="right"/>
              <w:rPr>
                <w:color w:val="000000"/>
                <w:sz w:val="20"/>
                <w:szCs w:val="20"/>
              </w:rPr>
            </w:pPr>
            <w:r w:rsidRPr="008012C1">
              <w:rPr>
                <w:color w:val="000000"/>
                <w:sz w:val="20"/>
                <w:szCs w:val="20"/>
              </w:rPr>
              <w:t>2.730,77</w:t>
            </w:r>
          </w:p>
        </w:tc>
      </w:tr>
      <w:tr w:rsidR="008012C1" w:rsidRPr="008012C1" w14:paraId="3784B1D2"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AF106" w14:textId="77777777" w:rsidR="008012C1" w:rsidRPr="008012C1" w:rsidRDefault="008012C1" w:rsidP="008012C1">
            <w:pPr>
              <w:jc w:val="center"/>
              <w:rPr>
                <w:color w:val="000000"/>
                <w:sz w:val="20"/>
                <w:szCs w:val="20"/>
              </w:rPr>
            </w:pPr>
            <w:r w:rsidRPr="008012C1">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358D6945" w14:textId="77777777" w:rsidR="008012C1" w:rsidRPr="008012C1" w:rsidRDefault="008012C1" w:rsidP="008012C1">
            <w:pPr>
              <w:rPr>
                <w:color w:val="000000"/>
                <w:sz w:val="20"/>
                <w:szCs w:val="20"/>
              </w:rPr>
            </w:pPr>
            <w:proofErr w:type="spellStart"/>
            <w:r w:rsidRPr="008012C1">
              <w:rPr>
                <w:color w:val="000000"/>
                <w:sz w:val="20"/>
                <w:szCs w:val="20"/>
              </w:rPr>
              <w:t>asternere</w:t>
            </w:r>
            <w:proofErr w:type="spellEnd"/>
            <w:r w:rsidRPr="008012C1">
              <w:rPr>
                <w:color w:val="000000"/>
                <w:sz w:val="20"/>
                <w:szCs w:val="20"/>
              </w:rPr>
              <w:t xml:space="preserve"> </w:t>
            </w:r>
            <w:proofErr w:type="spellStart"/>
            <w:r w:rsidRPr="008012C1">
              <w:rPr>
                <w:color w:val="000000"/>
                <w:sz w:val="20"/>
                <w:szCs w:val="20"/>
              </w:rPr>
              <w:t>nisip</w:t>
            </w:r>
            <w:proofErr w:type="spellEnd"/>
            <w:r w:rsidRPr="008012C1">
              <w:rPr>
                <w:color w:val="000000"/>
                <w:sz w:val="20"/>
                <w:szCs w:val="20"/>
              </w:rPr>
              <w:t xml:space="preserve"> </w:t>
            </w:r>
            <w:proofErr w:type="gramStart"/>
            <w:r w:rsidRPr="008012C1">
              <w:rPr>
                <w:color w:val="000000"/>
                <w:sz w:val="20"/>
                <w:szCs w:val="20"/>
              </w:rPr>
              <w:t xml:space="preserve">la  </w:t>
            </w:r>
            <w:proofErr w:type="spellStart"/>
            <w:r w:rsidRPr="008012C1">
              <w:rPr>
                <w:color w:val="000000"/>
                <w:sz w:val="20"/>
                <w:szCs w:val="20"/>
              </w:rPr>
              <w:t>trotuare</w:t>
            </w:r>
            <w:proofErr w:type="spellEnd"/>
            <w:proofErr w:type="gramEnd"/>
            <w:r w:rsidRPr="008012C1">
              <w:rPr>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0C4533"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AC773CB"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40B20A6A"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464BEB" w14:textId="77777777" w:rsidR="008012C1" w:rsidRPr="008012C1" w:rsidRDefault="008012C1" w:rsidP="008012C1">
            <w:pPr>
              <w:jc w:val="center"/>
              <w:rPr>
                <w:color w:val="000000"/>
                <w:sz w:val="20"/>
                <w:szCs w:val="20"/>
              </w:rPr>
            </w:pPr>
            <w:r w:rsidRPr="008012C1">
              <w:rPr>
                <w:color w:val="000000"/>
                <w:sz w:val="20"/>
                <w:szCs w:val="20"/>
              </w:rPr>
              <w:t>3,75</w:t>
            </w:r>
          </w:p>
        </w:tc>
        <w:tc>
          <w:tcPr>
            <w:tcW w:w="0" w:type="auto"/>
            <w:tcBorders>
              <w:top w:val="nil"/>
              <w:left w:val="nil"/>
              <w:bottom w:val="single" w:sz="4" w:space="0" w:color="auto"/>
              <w:right w:val="single" w:sz="4" w:space="0" w:color="auto"/>
            </w:tcBorders>
            <w:shd w:val="clear" w:color="auto" w:fill="auto"/>
            <w:noWrap/>
            <w:vAlign w:val="center"/>
            <w:hideMark/>
          </w:tcPr>
          <w:p w14:paraId="68DB2DD1" w14:textId="77777777" w:rsidR="008012C1" w:rsidRPr="008012C1" w:rsidRDefault="008012C1" w:rsidP="008012C1">
            <w:pPr>
              <w:jc w:val="center"/>
              <w:rPr>
                <w:color w:val="000000"/>
                <w:sz w:val="20"/>
                <w:szCs w:val="20"/>
              </w:rPr>
            </w:pPr>
            <w:r w:rsidRPr="008012C1">
              <w:rPr>
                <w:color w:val="000000"/>
                <w:sz w:val="20"/>
                <w:szCs w:val="20"/>
              </w:rPr>
              <w:t>157,37</w:t>
            </w:r>
          </w:p>
        </w:tc>
        <w:tc>
          <w:tcPr>
            <w:tcW w:w="0" w:type="auto"/>
            <w:tcBorders>
              <w:top w:val="nil"/>
              <w:left w:val="nil"/>
              <w:bottom w:val="single" w:sz="4" w:space="0" w:color="auto"/>
              <w:right w:val="single" w:sz="4" w:space="0" w:color="auto"/>
            </w:tcBorders>
            <w:shd w:val="clear" w:color="auto" w:fill="auto"/>
            <w:noWrap/>
            <w:vAlign w:val="center"/>
            <w:hideMark/>
          </w:tcPr>
          <w:p w14:paraId="3B7994A6" w14:textId="77777777" w:rsidR="008012C1" w:rsidRPr="008012C1" w:rsidRDefault="008012C1" w:rsidP="008012C1">
            <w:pPr>
              <w:jc w:val="center"/>
              <w:rPr>
                <w:color w:val="000000"/>
                <w:sz w:val="20"/>
                <w:szCs w:val="20"/>
              </w:rPr>
            </w:pPr>
            <w:r w:rsidRPr="008012C1">
              <w:rPr>
                <w:color w:val="000000"/>
                <w:sz w:val="20"/>
                <w:szCs w:val="20"/>
              </w:rPr>
              <w:t>161,12</w:t>
            </w:r>
          </w:p>
        </w:tc>
        <w:tc>
          <w:tcPr>
            <w:tcW w:w="0" w:type="auto"/>
            <w:tcBorders>
              <w:top w:val="nil"/>
              <w:left w:val="nil"/>
              <w:bottom w:val="single" w:sz="4" w:space="0" w:color="auto"/>
              <w:right w:val="single" w:sz="4" w:space="0" w:color="auto"/>
            </w:tcBorders>
            <w:shd w:val="clear" w:color="auto" w:fill="auto"/>
            <w:noWrap/>
            <w:vAlign w:val="center"/>
            <w:hideMark/>
          </w:tcPr>
          <w:p w14:paraId="4248897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CE2F9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8045E6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A6E8F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4336A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93602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DBC12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8EF0D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B9DD2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6680A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6366C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69E84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0011B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B5000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1CF2FA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6450C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7C52E3"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2AB34161"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A69995" w14:textId="77777777" w:rsidR="008012C1" w:rsidRPr="008012C1" w:rsidRDefault="008012C1" w:rsidP="008012C1">
            <w:pPr>
              <w:jc w:val="center"/>
              <w:rPr>
                <w:color w:val="000000"/>
                <w:sz w:val="20"/>
                <w:szCs w:val="20"/>
              </w:rPr>
            </w:pPr>
            <w:r w:rsidRPr="008012C1">
              <w:rPr>
                <w:color w:val="000000"/>
                <w:sz w:val="20"/>
                <w:szCs w:val="20"/>
              </w:rPr>
              <w:t>2T4</w:t>
            </w:r>
          </w:p>
        </w:tc>
        <w:tc>
          <w:tcPr>
            <w:tcW w:w="0" w:type="auto"/>
            <w:tcBorders>
              <w:top w:val="nil"/>
              <w:left w:val="nil"/>
              <w:bottom w:val="single" w:sz="4" w:space="0" w:color="auto"/>
              <w:right w:val="single" w:sz="4" w:space="0" w:color="auto"/>
            </w:tcBorders>
            <w:shd w:val="clear" w:color="auto" w:fill="auto"/>
            <w:vAlign w:val="center"/>
            <w:hideMark/>
          </w:tcPr>
          <w:p w14:paraId="2A5ED03B" w14:textId="77777777" w:rsidR="008012C1" w:rsidRPr="008012C1" w:rsidRDefault="008012C1" w:rsidP="008012C1">
            <w:pPr>
              <w:rPr>
                <w:color w:val="000000"/>
                <w:sz w:val="20"/>
                <w:szCs w:val="20"/>
              </w:rPr>
            </w:pPr>
            <w:proofErr w:type="spellStart"/>
            <w:r w:rsidRPr="008012C1">
              <w:rPr>
                <w:color w:val="000000"/>
                <w:sz w:val="20"/>
                <w:szCs w:val="20"/>
              </w:rPr>
              <w:t>strat</w:t>
            </w:r>
            <w:proofErr w:type="spellEnd"/>
            <w:r w:rsidRPr="008012C1">
              <w:rPr>
                <w:color w:val="000000"/>
                <w:sz w:val="20"/>
                <w:szCs w:val="20"/>
              </w:rPr>
              <w:t xml:space="preserve"> </w:t>
            </w:r>
            <w:proofErr w:type="spellStart"/>
            <w:r w:rsidRPr="008012C1">
              <w:rPr>
                <w:color w:val="000000"/>
                <w:sz w:val="20"/>
                <w:szCs w:val="20"/>
              </w:rPr>
              <w:t>balast</w:t>
            </w:r>
            <w:proofErr w:type="spellEnd"/>
            <w:r w:rsidRPr="008012C1">
              <w:rPr>
                <w:color w:val="000000"/>
                <w:sz w:val="20"/>
                <w:szCs w:val="20"/>
              </w:rPr>
              <w:t xml:space="preserve"> </w:t>
            </w:r>
            <w:proofErr w:type="spellStart"/>
            <w:r w:rsidRPr="008012C1">
              <w:rPr>
                <w:color w:val="000000"/>
                <w:sz w:val="20"/>
                <w:szCs w:val="20"/>
              </w:rPr>
              <w:t>stabilizat</w:t>
            </w:r>
            <w:proofErr w:type="spellEnd"/>
            <w:r w:rsidRPr="008012C1">
              <w:rPr>
                <w:color w:val="000000"/>
                <w:sz w:val="20"/>
                <w:szCs w:val="20"/>
              </w:rPr>
              <w:t xml:space="preserve"> – 4% </w:t>
            </w:r>
            <w:proofErr w:type="spellStart"/>
            <w:proofErr w:type="gramStart"/>
            <w:r w:rsidRPr="008012C1">
              <w:rPr>
                <w:color w:val="000000"/>
                <w:sz w:val="20"/>
                <w:szCs w:val="20"/>
              </w:rPr>
              <w:t>ciment</w:t>
            </w:r>
            <w:proofErr w:type="spellEnd"/>
            <w:r w:rsidRPr="008012C1">
              <w:rPr>
                <w:color w:val="000000"/>
                <w:sz w:val="20"/>
                <w:szCs w:val="20"/>
              </w:rPr>
              <w:t xml:space="preserve">  la</w:t>
            </w:r>
            <w:proofErr w:type="gramEnd"/>
            <w:r w:rsidRPr="008012C1">
              <w:rPr>
                <w:color w:val="000000"/>
                <w:sz w:val="20"/>
                <w:szCs w:val="20"/>
              </w:rPr>
              <w:t xml:space="preserve"> </w:t>
            </w:r>
            <w:proofErr w:type="spellStart"/>
            <w:r w:rsidRPr="008012C1">
              <w:rPr>
                <w:color w:val="000000"/>
                <w:sz w:val="20"/>
                <w:szCs w:val="20"/>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2673EE1"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DE3F03E"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4C843E55"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582B7C" w14:textId="77777777" w:rsidR="008012C1" w:rsidRPr="008012C1" w:rsidRDefault="008012C1" w:rsidP="008012C1">
            <w:pPr>
              <w:jc w:val="center"/>
              <w:rPr>
                <w:color w:val="000000"/>
                <w:sz w:val="20"/>
                <w:szCs w:val="20"/>
              </w:rPr>
            </w:pPr>
            <w:r w:rsidRPr="008012C1">
              <w:rPr>
                <w:color w:val="000000"/>
                <w:sz w:val="20"/>
                <w:szCs w:val="20"/>
              </w:rPr>
              <w:t>8,58</w:t>
            </w:r>
          </w:p>
        </w:tc>
        <w:tc>
          <w:tcPr>
            <w:tcW w:w="0" w:type="auto"/>
            <w:tcBorders>
              <w:top w:val="nil"/>
              <w:left w:val="nil"/>
              <w:bottom w:val="single" w:sz="4" w:space="0" w:color="auto"/>
              <w:right w:val="single" w:sz="4" w:space="0" w:color="auto"/>
            </w:tcBorders>
            <w:shd w:val="clear" w:color="auto" w:fill="auto"/>
            <w:noWrap/>
            <w:vAlign w:val="center"/>
            <w:hideMark/>
          </w:tcPr>
          <w:p w14:paraId="3988D70A" w14:textId="77777777" w:rsidR="008012C1" w:rsidRPr="008012C1" w:rsidRDefault="008012C1" w:rsidP="008012C1">
            <w:pPr>
              <w:jc w:val="center"/>
              <w:rPr>
                <w:color w:val="000000"/>
                <w:sz w:val="20"/>
                <w:szCs w:val="20"/>
              </w:rPr>
            </w:pPr>
            <w:r w:rsidRPr="008012C1">
              <w:rPr>
                <w:color w:val="000000"/>
                <w:sz w:val="20"/>
                <w:szCs w:val="20"/>
              </w:rPr>
              <w:t>360,55</w:t>
            </w:r>
          </w:p>
        </w:tc>
        <w:tc>
          <w:tcPr>
            <w:tcW w:w="0" w:type="auto"/>
            <w:tcBorders>
              <w:top w:val="nil"/>
              <w:left w:val="nil"/>
              <w:bottom w:val="single" w:sz="4" w:space="0" w:color="auto"/>
              <w:right w:val="single" w:sz="4" w:space="0" w:color="auto"/>
            </w:tcBorders>
            <w:shd w:val="clear" w:color="auto" w:fill="auto"/>
            <w:noWrap/>
            <w:vAlign w:val="center"/>
            <w:hideMark/>
          </w:tcPr>
          <w:p w14:paraId="51AE6DCD" w14:textId="77777777" w:rsidR="008012C1" w:rsidRPr="008012C1" w:rsidRDefault="008012C1" w:rsidP="008012C1">
            <w:pPr>
              <w:jc w:val="center"/>
              <w:rPr>
                <w:color w:val="000000"/>
                <w:sz w:val="20"/>
                <w:szCs w:val="20"/>
              </w:rPr>
            </w:pPr>
            <w:r w:rsidRPr="008012C1">
              <w:rPr>
                <w:color w:val="000000"/>
                <w:sz w:val="20"/>
                <w:szCs w:val="20"/>
              </w:rPr>
              <w:t>369,13</w:t>
            </w:r>
          </w:p>
        </w:tc>
        <w:tc>
          <w:tcPr>
            <w:tcW w:w="0" w:type="auto"/>
            <w:tcBorders>
              <w:top w:val="nil"/>
              <w:left w:val="nil"/>
              <w:bottom w:val="single" w:sz="4" w:space="0" w:color="auto"/>
              <w:right w:val="single" w:sz="4" w:space="0" w:color="auto"/>
            </w:tcBorders>
            <w:shd w:val="clear" w:color="auto" w:fill="auto"/>
            <w:noWrap/>
            <w:vAlign w:val="center"/>
            <w:hideMark/>
          </w:tcPr>
          <w:p w14:paraId="2BB7432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97849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C727E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5334A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17625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24EA5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3DF42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BCD388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AFDF57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BBDF9E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298E9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5088E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9FFEE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028B4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A5245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6EF9E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7557BA"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3A34A2DD"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DFF2AA" w14:textId="77777777" w:rsidR="008012C1" w:rsidRPr="008012C1" w:rsidRDefault="008012C1" w:rsidP="008012C1">
            <w:pPr>
              <w:jc w:val="center"/>
              <w:rPr>
                <w:color w:val="000000"/>
                <w:sz w:val="20"/>
                <w:szCs w:val="20"/>
              </w:rPr>
            </w:pPr>
            <w:r w:rsidRPr="008012C1">
              <w:rPr>
                <w:color w:val="000000"/>
                <w:sz w:val="20"/>
                <w:szCs w:val="20"/>
              </w:rPr>
              <w:t>2T7</w:t>
            </w:r>
          </w:p>
        </w:tc>
        <w:tc>
          <w:tcPr>
            <w:tcW w:w="0" w:type="auto"/>
            <w:tcBorders>
              <w:top w:val="nil"/>
              <w:left w:val="nil"/>
              <w:bottom w:val="single" w:sz="4" w:space="0" w:color="auto"/>
              <w:right w:val="single" w:sz="4" w:space="0" w:color="auto"/>
            </w:tcBorders>
            <w:shd w:val="clear" w:color="auto" w:fill="auto"/>
            <w:vAlign w:val="center"/>
            <w:hideMark/>
          </w:tcPr>
          <w:p w14:paraId="5F6D4816" w14:textId="77777777" w:rsidR="008012C1" w:rsidRPr="008012C1" w:rsidRDefault="008012C1" w:rsidP="008012C1">
            <w:pPr>
              <w:rPr>
                <w:color w:val="000000"/>
                <w:sz w:val="20"/>
                <w:szCs w:val="20"/>
                <w:lang w:val="it-IT"/>
              </w:rPr>
            </w:pPr>
            <w:r w:rsidRPr="008012C1">
              <w:rPr>
                <w:color w:val="000000"/>
                <w:sz w:val="20"/>
                <w:szCs w:val="20"/>
                <w:lang w:val="it-IT"/>
              </w:rPr>
              <w:t xml:space="preserve">strat de </w:t>
            </w:r>
            <w:proofErr w:type="spellStart"/>
            <w:r w:rsidRPr="008012C1">
              <w:rPr>
                <w:color w:val="000000"/>
                <w:sz w:val="20"/>
                <w:szCs w:val="20"/>
                <w:lang w:val="it-IT"/>
              </w:rPr>
              <w:t>mixtura</w:t>
            </w:r>
            <w:proofErr w:type="spellEnd"/>
            <w:r w:rsidRPr="008012C1">
              <w:rPr>
                <w:color w:val="000000"/>
                <w:sz w:val="20"/>
                <w:szCs w:val="20"/>
                <w:lang w:val="it-IT"/>
              </w:rPr>
              <w:t xml:space="preserve"> asfaltica BA8 - 4 cm la </w:t>
            </w:r>
            <w:proofErr w:type="spellStart"/>
            <w:r w:rsidRPr="008012C1">
              <w:rPr>
                <w:color w:val="000000"/>
                <w:sz w:val="20"/>
                <w:szCs w:val="20"/>
                <w:lang w:val="it-IT"/>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E735625"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9BCC7B3"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4A45D40D" w14:textId="77777777" w:rsidR="008012C1" w:rsidRPr="008012C1" w:rsidRDefault="008012C1" w:rsidP="008012C1">
            <w:pPr>
              <w:jc w:val="center"/>
              <w:rPr>
                <w:color w:val="000000"/>
                <w:sz w:val="20"/>
                <w:szCs w:val="20"/>
              </w:rPr>
            </w:pPr>
            <w:r w:rsidRPr="008012C1">
              <w:rPr>
                <w:color w:val="000000"/>
                <w:sz w:val="20"/>
                <w:szCs w:val="20"/>
              </w:rPr>
              <w:t>82,00</w:t>
            </w:r>
          </w:p>
        </w:tc>
        <w:tc>
          <w:tcPr>
            <w:tcW w:w="0" w:type="auto"/>
            <w:tcBorders>
              <w:top w:val="nil"/>
              <w:left w:val="nil"/>
              <w:bottom w:val="single" w:sz="4" w:space="0" w:color="auto"/>
              <w:right w:val="single" w:sz="4" w:space="0" w:color="auto"/>
            </w:tcBorders>
            <w:shd w:val="clear" w:color="auto" w:fill="auto"/>
            <w:noWrap/>
            <w:vAlign w:val="center"/>
            <w:hideMark/>
          </w:tcPr>
          <w:p w14:paraId="73E4CF23" w14:textId="77777777" w:rsidR="008012C1" w:rsidRPr="008012C1" w:rsidRDefault="008012C1" w:rsidP="008012C1">
            <w:pPr>
              <w:jc w:val="center"/>
              <w:rPr>
                <w:color w:val="000000"/>
                <w:sz w:val="20"/>
                <w:szCs w:val="20"/>
              </w:rPr>
            </w:pPr>
            <w:r w:rsidRPr="008012C1">
              <w:rPr>
                <w:color w:val="000000"/>
                <w:sz w:val="20"/>
                <w:szCs w:val="20"/>
              </w:rPr>
              <w:t>1,55</w:t>
            </w:r>
          </w:p>
        </w:tc>
        <w:tc>
          <w:tcPr>
            <w:tcW w:w="0" w:type="auto"/>
            <w:tcBorders>
              <w:top w:val="nil"/>
              <w:left w:val="nil"/>
              <w:bottom w:val="single" w:sz="4" w:space="0" w:color="auto"/>
              <w:right w:val="single" w:sz="4" w:space="0" w:color="auto"/>
            </w:tcBorders>
            <w:shd w:val="clear" w:color="auto" w:fill="auto"/>
            <w:noWrap/>
            <w:vAlign w:val="center"/>
            <w:hideMark/>
          </w:tcPr>
          <w:p w14:paraId="2BEB5871" w14:textId="77777777" w:rsidR="008012C1" w:rsidRPr="008012C1" w:rsidRDefault="008012C1" w:rsidP="008012C1">
            <w:pPr>
              <w:jc w:val="center"/>
              <w:rPr>
                <w:color w:val="000000"/>
                <w:sz w:val="20"/>
                <w:szCs w:val="20"/>
              </w:rPr>
            </w:pPr>
            <w:r w:rsidRPr="008012C1">
              <w:rPr>
                <w:color w:val="000000"/>
                <w:sz w:val="20"/>
                <w:szCs w:val="20"/>
              </w:rPr>
              <w:t>65,24</w:t>
            </w:r>
          </w:p>
        </w:tc>
        <w:tc>
          <w:tcPr>
            <w:tcW w:w="0" w:type="auto"/>
            <w:tcBorders>
              <w:top w:val="nil"/>
              <w:left w:val="nil"/>
              <w:bottom w:val="single" w:sz="4" w:space="0" w:color="auto"/>
              <w:right w:val="single" w:sz="4" w:space="0" w:color="auto"/>
            </w:tcBorders>
            <w:shd w:val="clear" w:color="auto" w:fill="auto"/>
            <w:noWrap/>
            <w:vAlign w:val="center"/>
            <w:hideMark/>
          </w:tcPr>
          <w:p w14:paraId="7EACC216" w14:textId="77777777" w:rsidR="008012C1" w:rsidRPr="008012C1" w:rsidRDefault="008012C1" w:rsidP="008012C1">
            <w:pPr>
              <w:jc w:val="center"/>
              <w:rPr>
                <w:color w:val="000000"/>
                <w:sz w:val="20"/>
                <w:szCs w:val="20"/>
              </w:rPr>
            </w:pPr>
            <w:r w:rsidRPr="008012C1">
              <w:rPr>
                <w:color w:val="000000"/>
                <w:sz w:val="20"/>
                <w:szCs w:val="20"/>
              </w:rPr>
              <w:t>66,79</w:t>
            </w:r>
          </w:p>
        </w:tc>
        <w:tc>
          <w:tcPr>
            <w:tcW w:w="0" w:type="auto"/>
            <w:tcBorders>
              <w:top w:val="nil"/>
              <w:left w:val="nil"/>
              <w:bottom w:val="single" w:sz="4" w:space="0" w:color="auto"/>
              <w:right w:val="single" w:sz="4" w:space="0" w:color="auto"/>
            </w:tcBorders>
            <w:shd w:val="clear" w:color="auto" w:fill="auto"/>
            <w:noWrap/>
            <w:vAlign w:val="center"/>
            <w:hideMark/>
          </w:tcPr>
          <w:p w14:paraId="449EBA6E" w14:textId="77777777" w:rsidR="008012C1" w:rsidRPr="008012C1" w:rsidRDefault="008012C1" w:rsidP="008012C1">
            <w:pPr>
              <w:jc w:val="right"/>
              <w:rPr>
                <w:color w:val="000000"/>
                <w:sz w:val="20"/>
                <w:szCs w:val="20"/>
              </w:rPr>
            </w:pPr>
            <w:r w:rsidRPr="008012C1">
              <w:rPr>
                <w:color w:val="000000"/>
                <w:sz w:val="20"/>
                <w:szCs w:val="20"/>
              </w:rPr>
              <w:t>5.349,68</w:t>
            </w:r>
          </w:p>
        </w:tc>
        <w:tc>
          <w:tcPr>
            <w:tcW w:w="0" w:type="auto"/>
            <w:tcBorders>
              <w:top w:val="nil"/>
              <w:left w:val="nil"/>
              <w:bottom w:val="single" w:sz="4" w:space="0" w:color="auto"/>
              <w:right w:val="single" w:sz="4" w:space="0" w:color="auto"/>
            </w:tcBorders>
            <w:shd w:val="clear" w:color="auto" w:fill="auto"/>
            <w:noWrap/>
            <w:vAlign w:val="center"/>
            <w:hideMark/>
          </w:tcPr>
          <w:p w14:paraId="1862F24B" w14:textId="77777777" w:rsidR="008012C1" w:rsidRPr="008012C1" w:rsidRDefault="008012C1" w:rsidP="008012C1">
            <w:pPr>
              <w:jc w:val="right"/>
              <w:rPr>
                <w:color w:val="000000"/>
                <w:sz w:val="20"/>
                <w:szCs w:val="20"/>
              </w:rPr>
            </w:pPr>
            <w:r w:rsidRPr="008012C1">
              <w:rPr>
                <w:color w:val="000000"/>
                <w:sz w:val="20"/>
                <w:szCs w:val="20"/>
              </w:rPr>
              <w:t>5.476,78</w:t>
            </w:r>
          </w:p>
        </w:tc>
        <w:tc>
          <w:tcPr>
            <w:tcW w:w="0" w:type="auto"/>
            <w:tcBorders>
              <w:top w:val="nil"/>
              <w:left w:val="nil"/>
              <w:bottom w:val="single" w:sz="4" w:space="0" w:color="auto"/>
              <w:right w:val="single" w:sz="4" w:space="0" w:color="auto"/>
            </w:tcBorders>
            <w:shd w:val="clear" w:color="auto" w:fill="auto"/>
            <w:noWrap/>
            <w:vAlign w:val="center"/>
            <w:hideMark/>
          </w:tcPr>
          <w:p w14:paraId="26F5E30A" w14:textId="77777777" w:rsidR="008012C1" w:rsidRPr="008012C1" w:rsidRDefault="008012C1" w:rsidP="008012C1">
            <w:pPr>
              <w:jc w:val="right"/>
              <w:rPr>
                <w:color w:val="000000"/>
                <w:sz w:val="20"/>
                <w:szCs w:val="20"/>
              </w:rPr>
            </w:pPr>
            <w:r w:rsidRPr="008012C1">
              <w:rPr>
                <w:color w:val="000000"/>
                <w:sz w:val="20"/>
                <w:szCs w:val="20"/>
              </w:rPr>
              <w:t>82,00</w:t>
            </w:r>
          </w:p>
        </w:tc>
        <w:tc>
          <w:tcPr>
            <w:tcW w:w="0" w:type="auto"/>
            <w:tcBorders>
              <w:top w:val="nil"/>
              <w:left w:val="nil"/>
              <w:bottom w:val="single" w:sz="4" w:space="0" w:color="auto"/>
              <w:right w:val="single" w:sz="4" w:space="0" w:color="auto"/>
            </w:tcBorders>
            <w:shd w:val="clear" w:color="auto" w:fill="auto"/>
            <w:noWrap/>
            <w:vAlign w:val="center"/>
            <w:hideMark/>
          </w:tcPr>
          <w:p w14:paraId="4213CE86" w14:textId="77777777" w:rsidR="008012C1" w:rsidRPr="008012C1" w:rsidRDefault="008012C1" w:rsidP="008012C1">
            <w:pPr>
              <w:jc w:val="right"/>
              <w:rPr>
                <w:color w:val="000000"/>
                <w:sz w:val="20"/>
                <w:szCs w:val="20"/>
              </w:rPr>
            </w:pPr>
            <w:r w:rsidRPr="008012C1">
              <w:rPr>
                <w:color w:val="000000"/>
                <w:sz w:val="20"/>
                <w:szCs w:val="20"/>
              </w:rPr>
              <w:t>5.349,68</w:t>
            </w:r>
          </w:p>
        </w:tc>
        <w:tc>
          <w:tcPr>
            <w:tcW w:w="0" w:type="auto"/>
            <w:tcBorders>
              <w:top w:val="nil"/>
              <w:left w:val="nil"/>
              <w:bottom w:val="single" w:sz="4" w:space="0" w:color="auto"/>
              <w:right w:val="single" w:sz="4" w:space="0" w:color="auto"/>
            </w:tcBorders>
            <w:shd w:val="clear" w:color="auto" w:fill="auto"/>
            <w:noWrap/>
            <w:vAlign w:val="center"/>
            <w:hideMark/>
          </w:tcPr>
          <w:p w14:paraId="0CE6C6FF" w14:textId="77777777" w:rsidR="008012C1" w:rsidRPr="008012C1" w:rsidRDefault="008012C1" w:rsidP="008012C1">
            <w:pPr>
              <w:jc w:val="right"/>
              <w:rPr>
                <w:color w:val="000000"/>
                <w:sz w:val="20"/>
                <w:szCs w:val="20"/>
              </w:rPr>
            </w:pPr>
            <w:r w:rsidRPr="008012C1">
              <w:rPr>
                <w:color w:val="000000"/>
                <w:sz w:val="20"/>
                <w:szCs w:val="20"/>
              </w:rPr>
              <w:t>5.476,78</w:t>
            </w:r>
          </w:p>
        </w:tc>
        <w:tc>
          <w:tcPr>
            <w:tcW w:w="0" w:type="auto"/>
            <w:tcBorders>
              <w:top w:val="nil"/>
              <w:left w:val="nil"/>
              <w:bottom w:val="single" w:sz="4" w:space="0" w:color="auto"/>
              <w:right w:val="single" w:sz="4" w:space="0" w:color="auto"/>
            </w:tcBorders>
            <w:shd w:val="clear" w:color="auto" w:fill="auto"/>
            <w:noWrap/>
            <w:vAlign w:val="center"/>
            <w:hideMark/>
          </w:tcPr>
          <w:p w14:paraId="0C6CCFB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69B0B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AC50E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A8057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E6300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CE2555" w14:textId="77777777" w:rsidR="008012C1" w:rsidRPr="008012C1" w:rsidRDefault="008012C1" w:rsidP="008012C1">
            <w:pPr>
              <w:jc w:val="right"/>
              <w:rPr>
                <w:color w:val="000000"/>
                <w:sz w:val="20"/>
                <w:szCs w:val="20"/>
              </w:rPr>
            </w:pPr>
            <w:r w:rsidRPr="008012C1">
              <w:rPr>
                <w:color w:val="000000"/>
                <w:sz w:val="20"/>
                <w:szCs w:val="20"/>
              </w:rPr>
              <w:t>7.406,10</w:t>
            </w:r>
          </w:p>
        </w:tc>
        <w:tc>
          <w:tcPr>
            <w:tcW w:w="0" w:type="auto"/>
            <w:tcBorders>
              <w:top w:val="nil"/>
              <w:left w:val="nil"/>
              <w:bottom w:val="single" w:sz="4" w:space="0" w:color="auto"/>
              <w:right w:val="single" w:sz="4" w:space="0" w:color="auto"/>
            </w:tcBorders>
            <w:shd w:val="clear" w:color="auto" w:fill="auto"/>
            <w:noWrap/>
            <w:vAlign w:val="center"/>
            <w:hideMark/>
          </w:tcPr>
          <w:p w14:paraId="5F7B1A26" w14:textId="77777777" w:rsidR="008012C1" w:rsidRPr="008012C1" w:rsidRDefault="008012C1" w:rsidP="008012C1">
            <w:pPr>
              <w:jc w:val="right"/>
              <w:rPr>
                <w:color w:val="000000"/>
                <w:sz w:val="20"/>
                <w:szCs w:val="20"/>
              </w:rPr>
            </w:pPr>
            <w:r w:rsidRPr="008012C1">
              <w:rPr>
                <w:color w:val="000000"/>
                <w:sz w:val="20"/>
                <w:szCs w:val="20"/>
              </w:rPr>
              <w:t>7.533,20</w:t>
            </w:r>
          </w:p>
        </w:tc>
        <w:tc>
          <w:tcPr>
            <w:tcW w:w="0" w:type="auto"/>
            <w:tcBorders>
              <w:top w:val="nil"/>
              <w:left w:val="nil"/>
              <w:bottom w:val="single" w:sz="4" w:space="0" w:color="auto"/>
              <w:right w:val="single" w:sz="4" w:space="0" w:color="auto"/>
            </w:tcBorders>
            <w:shd w:val="clear" w:color="auto" w:fill="auto"/>
            <w:noWrap/>
            <w:vAlign w:val="center"/>
            <w:hideMark/>
          </w:tcPr>
          <w:p w14:paraId="10A70FB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12357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99341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6F98D8" w14:textId="77777777" w:rsidR="008012C1" w:rsidRPr="008012C1" w:rsidRDefault="008012C1" w:rsidP="008012C1">
            <w:pPr>
              <w:jc w:val="right"/>
              <w:rPr>
                <w:color w:val="000000"/>
                <w:sz w:val="20"/>
                <w:szCs w:val="20"/>
              </w:rPr>
            </w:pPr>
            <w:r w:rsidRPr="008012C1">
              <w:rPr>
                <w:color w:val="000000"/>
                <w:sz w:val="20"/>
                <w:szCs w:val="20"/>
              </w:rPr>
              <w:t>7.406,10</w:t>
            </w:r>
          </w:p>
        </w:tc>
        <w:tc>
          <w:tcPr>
            <w:tcW w:w="0" w:type="auto"/>
            <w:tcBorders>
              <w:top w:val="nil"/>
              <w:left w:val="nil"/>
              <w:bottom w:val="single" w:sz="4" w:space="0" w:color="auto"/>
              <w:right w:val="single" w:sz="4" w:space="0" w:color="auto"/>
            </w:tcBorders>
            <w:shd w:val="clear" w:color="auto" w:fill="auto"/>
            <w:noWrap/>
            <w:vAlign w:val="center"/>
            <w:hideMark/>
          </w:tcPr>
          <w:p w14:paraId="25474527" w14:textId="77777777" w:rsidR="008012C1" w:rsidRPr="008012C1" w:rsidRDefault="008012C1" w:rsidP="008012C1">
            <w:pPr>
              <w:jc w:val="right"/>
              <w:rPr>
                <w:color w:val="000000"/>
                <w:sz w:val="20"/>
                <w:szCs w:val="20"/>
              </w:rPr>
            </w:pPr>
            <w:r w:rsidRPr="008012C1">
              <w:rPr>
                <w:color w:val="000000"/>
                <w:sz w:val="20"/>
                <w:szCs w:val="20"/>
              </w:rPr>
              <w:t>7.533,20</w:t>
            </w:r>
          </w:p>
        </w:tc>
      </w:tr>
      <w:tr w:rsidR="008012C1" w:rsidRPr="008012C1" w14:paraId="1308341C"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8CCE2" w14:textId="77777777" w:rsidR="008012C1" w:rsidRPr="008012C1" w:rsidRDefault="008012C1" w:rsidP="008012C1">
            <w:pPr>
              <w:jc w:val="center"/>
              <w:rPr>
                <w:color w:val="000000"/>
                <w:sz w:val="20"/>
                <w:szCs w:val="20"/>
              </w:rPr>
            </w:pPr>
            <w:r w:rsidRPr="008012C1">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39B8B05A" w14:textId="77777777" w:rsidR="008012C1" w:rsidRPr="008012C1" w:rsidRDefault="008012C1" w:rsidP="008012C1">
            <w:pPr>
              <w:rPr>
                <w:color w:val="000000"/>
                <w:sz w:val="20"/>
                <w:szCs w:val="20"/>
              </w:rPr>
            </w:pPr>
            <w:r w:rsidRPr="008012C1">
              <w:rPr>
                <w:color w:val="000000"/>
                <w:sz w:val="20"/>
                <w:szCs w:val="20"/>
              </w:rPr>
              <w:t xml:space="preserve">Strat din </w:t>
            </w:r>
            <w:proofErr w:type="spellStart"/>
            <w:r w:rsidRPr="008012C1">
              <w:rPr>
                <w:color w:val="000000"/>
                <w:sz w:val="20"/>
                <w:szCs w:val="20"/>
              </w:rPr>
              <w:t>beton</w:t>
            </w:r>
            <w:proofErr w:type="spellEnd"/>
            <w:r w:rsidRPr="008012C1">
              <w:rPr>
                <w:color w:val="000000"/>
                <w:sz w:val="20"/>
                <w:szCs w:val="20"/>
              </w:rPr>
              <w:t xml:space="preserve"> C16/20 (B 250) la </w:t>
            </w:r>
            <w:proofErr w:type="spellStart"/>
            <w:r w:rsidRPr="008012C1">
              <w:rPr>
                <w:color w:val="000000"/>
                <w:sz w:val="20"/>
                <w:szCs w:val="20"/>
              </w:rPr>
              <w:t>trotuare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D5233A6" w14:textId="77777777" w:rsidR="008012C1" w:rsidRPr="008012C1" w:rsidRDefault="008012C1" w:rsidP="008012C1">
            <w:pPr>
              <w:jc w:val="center"/>
              <w:rPr>
                <w:color w:val="000000"/>
                <w:sz w:val="20"/>
                <w:szCs w:val="20"/>
              </w:rPr>
            </w:pPr>
            <w:r w:rsidRPr="008012C1">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5946808"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967D725" w14:textId="77777777" w:rsidR="008012C1" w:rsidRPr="008012C1" w:rsidRDefault="008012C1" w:rsidP="008012C1">
            <w:pPr>
              <w:jc w:val="center"/>
              <w:rPr>
                <w:color w:val="000000"/>
                <w:sz w:val="20"/>
                <w:szCs w:val="20"/>
              </w:rPr>
            </w:pPr>
            <w:r w:rsidRPr="008012C1">
              <w:rPr>
                <w:color w:val="000000"/>
                <w:sz w:val="20"/>
                <w:szCs w:val="20"/>
              </w:rPr>
              <w:t>8,20</w:t>
            </w:r>
          </w:p>
        </w:tc>
        <w:tc>
          <w:tcPr>
            <w:tcW w:w="0" w:type="auto"/>
            <w:tcBorders>
              <w:top w:val="nil"/>
              <w:left w:val="nil"/>
              <w:bottom w:val="single" w:sz="4" w:space="0" w:color="auto"/>
              <w:right w:val="single" w:sz="4" w:space="0" w:color="auto"/>
            </w:tcBorders>
            <w:shd w:val="clear" w:color="auto" w:fill="auto"/>
            <w:noWrap/>
            <w:vAlign w:val="center"/>
            <w:hideMark/>
          </w:tcPr>
          <w:p w14:paraId="5FB570EB" w14:textId="77777777" w:rsidR="008012C1" w:rsidRPr="008012C1" w:rsidRDefault="008012C1" w:rsidP="008012C1">
            <w:pPr>
              <w:jc w:val="center"/>
              <w:rPr>
                <w:color w:val="000000"/>
                <w:sz w:val="20"/>
                <w:szCs w:val="20"/>
              </w:rPr>
            </w:pPr>
            <w:r w:rsidRPr="008012C1">
              <w:rPr>
                <w:color w:val="000000"/>
                <w:sz w:val="20"/>
                <w:szCs w:val="20"/>
              </w:rPr>
              <w:t>11,12</w:t>
            </w:r>
          </w:p>
        </w:tc>
        <w:tc>
          <w:tcPr>
            <w:tcW w:w="0" w:type="auto"/>
            <w:tcBorders>
              <w:top w:val="nil"/>
              <w:left w:val="nil"/>
              <w:bottom w:val="single" w:sz="4" w:space="0" w:color="auto"/>
              <w:right w:val="single" w:sz="4" w:space="0" w:color="auto"/>
            </w:tcBorders>
            <w:shd w:val="clear" w:color="auto" w:fill="auto"/>
            <w:noWrap/>
            <w:vAlign w:val="center"/>
            <w:hideMark/>
          </w:tcPr>
          <w:p w14:paraId="4EB9D657" w14:textId="77777777" w:rsidR="008012C1" w:rsidRPr="008012C1" w:rsidRDefault="008012C1" w:rsidP="008012C1">
            <w:pPr>
              <w:jc w:val="center"/>
              <w:rPr>
                <w:color w:val="000000"/>
                <w:sz w:val="20"/>
                <w:szCs w:val="20"/>
              </w:rPr>
            </w:pPr>
            <w:r w:rsidRPr="008012C1">
              <w:rPr>
                <w:color w:val="000000"/>
                <w:sz w:val="20"/>
                <w:szCs w:val="20"/>
              </w:rPr>
              <w:t>392,92</w:t>
            </w:r>
          </w:p>
        </w:tc>
        <w:tc>
          <w:tcPr>
            <w:tcW w:w="0" w:type="auto"/>
            <w:tcBorders>
              <w:top w:val="nil"/>
              <w:left w:val="nil"/>
              <w:bottom w:val="single" w:sz="4" w:space="0" w:color="auto"/>
              <w:right w:val="single" w:sz="4" w:space="0" w:color="auto"/>
            </w:tcBorders>
            <w:shd w:val="clear" w:color="auto" w:fill="auto"/>
            <w:noWrap/>
            <w:vAlign w:val="center"/>
            <w:hideMark/>
          </w:tcPr>
          <w:p w14:paraId="4A60A1D2" w14:textId="77777777" w:rsidR="008012C1" w:rsidRPr="008012C1" w:rsidRDefault="008012C1" w:rsidP="008012C1">
            <w:pPr>
              <w:jc w:val="center"/>
              <w:rPr>
                <w:color w:val="000000"/>
                <w:sz w:val="20"/>
                <w:szCs w:val="20"/>
              </w:rPr>
            </w:pPr>
            <w:r w:rsidRPr="008012C1">
              <w:rPr>
                <w:color w:val="000000"/>
                <w:sz w:val="20"/>
                <w:szCs w:val="20"/>
              </w:rPr>
              <w:t>404,04</w:t>
            </w:r>
          </w:p>
        </w:tc>
        <w:tc>
          <w:tcPr>
            <w:tcW w:w="0" w:type="auto"/>
            <w:tcBorders>
              <w:top w:val="nil"/>
              <w:left w:val="nil"/>
              <w:bottom w:val="single" w:sz="4" w:space="0" w:color="auto"/>
              <w:right w:val="single" w:sz="4" w:space="0" w:color="auto"/>
            </w:tcBorders>
            <w:shd w:val="clear" w:color="auto" w:fill="auto"/>
            <w:noWrap/>
            <w:vAlign w:val="center"/>
            <w:hideMark/>
          </w:tcPr>
          <w:p w14:paraId="782CC370" w14:textId="77777777" w:rsidR="008012C1" w:rsidRPr="008012C1" w:rsidRDefault="008012C1" w:rsidP="008012C1">
            <w:pPr>
              <w:jc w:val="right"/>
              <w:rPr>
                <w:color w:val="000000"/>
                <w:sz w:val="20"/>
                <w:szCs w:val="20"/>
              </w:rPr>
            </w:pPr>
            <w:r w:rsidRPr="008012C1">
              <w:rPr>
                <w:color w:val="000000"/>
                <w:sz w:val="20"/>
                <w:szCs w:val="20"/>
              </w:rPr>
              <w:t>3.221,94</w:t>
            </w:r>
          </w:p>
        </w:tc>
        <w:tc>
          <w:tcPr>
            <w:tcW w:w="0" w:type="auto"/>
            <w:tcBorders>
              <w:top w:val="nil"/>
              <w:left w:val="nil"/>
              <w:bottom w:val="single" w:sz="4" w:space="0" w:color="auto"/>
              <w:right w:val="single" w:sz="4" w:space="0" w:color="auto"/>
            </w:tcBorders>
            <w:shd w:val="clear" w:color="auto" w:fill="auto"/>
            <w:noWrap/>
            <w:vAlign w:val="center"/>
            <w:hideMark/>
          </w:tcPr>
          <w:p w14:paraId="68528AD5" w14:textId="77777777" w:rsidR="008012C1" w:rsidRPr="008012C1" w:rsidRDefault="008012C1" w:rsidP="008012C1">
            <w:pPr>
              <w:jc w:val="right"/>
              <w:rPr>
                <w:color w:val="000000"/>
                <w:sz w:val="20"/>
                <w:szCs w:val="20"/>
              </w:rPr>
            </w:pPr>
            <w:r w:rsidRPr="008012C1">
              <w:rPr>
                <w:color w:val="000000"/>
                <w:sz w:val="20"/>
                <w:szCs w:val="20"/>
              </w:rPr>
              <w:t>3.313,13</w:t>
            </w:r>
          </w:p>
        </w:tc>
        <w:tc>
          <w:tcPr>
            <w:tcW w:w="0" w:type="auto"/>
            <w:tcBorders>
              <w:top w:val="nil"/>
              <w:left w:val="nil"/>
              <w:bottom w:val="single" w:sz="4" w:space="0" w:color="auto"/>
              <w:right w:val="single" w:sz="4" w:space="0" w:color="auto"/>
            </w:tcBorders>
            <w:shd w:val="clear" w:color="auto" w:fill="auto"/>
            <w:noWrap/>
            <w:vAlign w:val="center"/>
            <w:hideMark/>
          </w:tcPr>
          <w:p w14:paraId="41A503FE" w14:textId="77777777" w:rsidR="008012C1" w:rsidRPr="008012C1" w:rsidRDefault="008012C1" w:rsidP="008012C1">
            <w:pPr>
              <w:jc w:val="right"/>
              <w:rPr>
                <w:color w:val="000000"/>
                <w:sz w:val="20"/>
                <w:szCs w:val="20"/>
              </w:rPr>
            </w:pPr>
            <w:r w:rsidRPr="008012C1">
              <w:rPr>
                <w:color w:val="000000"/>
                <w:sz w:val="20"/>
                <w:szCs w:val="20"/>
              </w:rPr>
              <w:t>8,20</w:t>
            </w:r>
          </w:p>
        </w:tc>
        <w:tc>
          <w:tcPr>
            <w:tcW w:w="0" w:type="auto"/>
            <w:tcBorders>
              <w:top w:val="nil"/>
              <w:left w:val="nil"/>
              <w:bottom w:val="single" w:sz="4" w:space="0" w:color="auto"/>
              <w:right w:val="single" w:sz="4" w:space="0" w:color="auto"/>
            </w:tcBorders>
            <w:shd w:val="clear" w:color="auto" w:fill="auto"/>
            <w:noWrap/>
            <w:vAlign w:val="center"/>
            <w:hideMark/>
          </w:tcPr>
          <w:p w14:paraId="7296EF5A" w14:textId="77777777" w:rsidR="008012C1" w:rsidRPr="008012C1" w:rsidRDefault="008012C1" w:rsidP="008012C1">
            <w:pPr>
              <w:jc w:val="right"/>
              <w:rPr>
                <w:color w:val="000000"/>
                <w:sz w:val="20"/>
                <w:szCs w:val="20"/>
              </w:rPr>
            </w:pPr>
            <w:r w:rsidRPr="008012C1">
              <w:rPr>
                <w:color w:val="000000"/>
                <w:sz w:val="20"/>
                <w:szCs w:val="20"/>
              </w:rPr>
              <w:t>3.221,94</w:t>
            </w:r>
          </w:p>
        </w:tc>
        <w:tc>
          <w:tcPr>
            <w:tcW w:w="0" w:type="auto"/>
            <w:tcBorders>
              <w:top w:val="nil"/>
              <w:left w:val="nil"/>
              <w:bottom w:val="single" w:sz="4" w:space="0" w:color="auto"/>
              <w:right w:val="single" w:sz="4" w:space="0" w:color="auto"/>
            </w:tcBorders>
            <w:shd w:val="clear" w:color="auto" w:fill="auto"/>
            <w:noWrap/>
            <w:vAlign w:val="center"/>
            <w:hideMark/>
          </w:tcPr>
          <w:p w14:paraId="236945DC" w14:textId="77777777" w:rsidR="008012C1" w:rsidRPr="008012C1" w:rsidRDefault="008012C1" w:rsidP="008012C1">
            <w:pPr>
              <w:jc w:val="right"/>
              <w:rPr>
                <w:color w:val="000000"/>
                <w:sz w:val="20"/>
                <w:szCs w:val="20"/>
              </w:rPr>
            </w:pPr>
            <w:r w:rsidRPr="008012C1">
              <w:rPr>
                <w:color w:val="000000"/>
                <w:sz w:val="20"/>
                <w:szCs w:val="20"/>
              </w:rPr>
              <w:t>3.313,13</w:t>
            </w:r>
          </w:p>
        </w:tc>
        <w:tc>
          <w:tcPr>
            <w:tcW w:w="0" w:type="auto"/>
            <w:tcBorders>
              <w:top w:val="nil"/>
              <w:left w:val="nil"/>
              <w:bottom w:val="single" w:sz="4" w:space="0" w:color="auto"/>
              <w:right w:val="single" w:sz="4" w:space="0" w:color="auto"/>
            </w:tcBorders>
            <w:shd w:val="clear" w:color="auto" w:fill="auto"/>
            <w:noWrap/>
            <w:vAlign w:val="center"/>
            <w:hideMark/>
          </w:tcPr>
          <w:p w14:paraId="18A9CDA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4288F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8DE9D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4FA83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F5A6D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0E63FD" w14:textId="77777777" w:rsidR="008012C1" w:rsidRPr="008012C1" w:rsidRDefault="008012C1" w:rsidP="008012C1">
            <w:pPr>
              <w:jc w:val="right"/>
              <w:rPr>
                <w:color w:val="000000"/>
                <w:sz w:val="20"/>
                <w:szCs w:val="20"/>
              </w:rPr>
            </w:pPr>
            <w:r w:rsidRPr="008012C1">
              <w:rPr>
                <w:color w:val="000000"/>
                <w:sz w:val="20"/>
                <w:szCs w:val="20"/>
              </w:rPr>
              <w:t>4.460,46</w:t>
            </w:r>
          </w:p>
        </w:tc>
        <w:tc>
          <w:tcPr>
            <w:tcW w:w="0" w:type="auto"/>
            <w:tcBorders>
              <w:top w:val="nil"/>
              <w:left w:val="nil"/>
              <w:bottom w:val="single" w:sz="4" w:space="0" w:color="auto"/>
              <w:right w:val="single" w:sz="4" w:space="0" w:color="auto"/>
            </w:tcBorders>
            <w:shd w:val="clear" w:color="auto" w:fill="auto"/>
            <w:noWrap/>
            <w:vAlign w:val="center"/>
            <w:hideMark/>
          </w:tcPr>
          <w:p w14:paraId="3B1ED19A" w14:textId="77777777" w:rsidR="008012C1" w:rsidRPr="008012C1" w:rsidRDefault="008012C1" w:rsidP="008012C1">
            <w:pPr>
              <w:jc w:val="right"/>
              <w:rPr>
                <w:color w:val="000000"/>
                <w:sz w:val="20"/>
                <w:szCs w:val="20"/>
              </w:rPr>
            </w:pPr>
            <w:r w:rsidRPr="008012C1">
              <w:rPr>
                <w:color w:val="000000"/>
                <w:sz w:val="20"/>
                <w:szCs w:val="20"/>
              </w:rPr>
              <w:t>4.551,65</w:t>
            </w:r>
          </w:p>
        </w:tc>
        <w:tc>
          <w:tcPr>
            <w:tcW w:w="0" w:type="auto"/>
            <w:tcBorders>
              <w:top w:val="nil"/>
              <w:left w:val="nil"/>
              <w:bottom w:val="single" w:sz="4" w:space="0" w:color="auto"/>
              <w:right w:val="single" w:sz="4" w:space="0" w:color="auto"/>
            </w:tcBorders>
            <w:shd w:val="clear" w:color="auto" w:fill="auto"/>
            <w:noWrap/>
            <w:vAlign w:val="center"/>
            <w:hideMark/>
          </w:tcPr>
          <w:p w14:paraId="285BE1F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7F9164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D86F3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2E9CFD" w14:textId="77777777" w:rsidR="008012C1" w:rsidRPr="008012C1" w:rsidRDefault="008012C1" w:rsidP="008012C1">
            <w:pPr>
              <w:jc w:val="right"/>
              <w:rPr>
                <w:color w:val="000000"/>
                <w:sz w:val="20"/>
                <w:szCs w:val="20"/>
              </w:rPr>
            </w:pPr>
            <w:r w:rsidRPr="008012C1">
              <w:rPr>
                <w:color w:val="000000"/>
                <w:sz w:val="20"/>
                <w:szCs w:val="20"/>
              </w:rPr>
              <w:t>4.460,46</w:t>
            </w:r>
          </w:p>
        </w:tc>
        <w:tc>
          <w:tcPr>
            <w:tcW w:w="0" w:type="auto"/>
            <w:tcBorders>
              <w:top w:val="nil"/>
              <w:left w:val="nil"/>
              <w:bottom w:val="single" w:sz="4" w:space="0" w:color="auto"/>
              <w:right w:val="single" w:sz="4" w:space="0" w:color="auto"/>
            </w:tcBorders>
            <w:shd w:val="clear" w:color="auto" w:fill="auto"/>
            <w:noWrap/>
            <w:vAlign w:val="center"/>
            <w:hideMark/>
          </w:tcPr>
          <w:p w14:paraId="1A498F39" w14:textId="77777777" w:rsidR="008012C1" w:rsidRPr="008012C1" w:rsidRDefault="008012C1" w:rsidP="008012C1">
            <w:pPr>
              <w:jc w:val="right"/>
              <w:rPr>
                <w:color w:val="000000"/>
                <w:sz w:val="20"/>
                <w:szCs w:val="20"/>
              </w:rPr>
            </w:pPr>
            <w:r w:rsidRPr="008012C1">
              <w:rPr>
                <w:color w:val="000000"/>
                <w:sz w:val="20"/>
                <w:szCs w:val="20"/>
              </w:rPr>
              <w:t>4.551,65</w:t>
            </w:r>
          </w:p>
        </w:tc>
      </w:tr>
      <w:tr w:rsidR="008012C1" w:rsidRPr="008012C1" w14:paraId="104595F4"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3CC3C4B4"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3D5DFF83"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5A20216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1DAF2E76"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49632D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12A4BDB"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EAD0F42"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502F5D2C"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416471D"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5B2ED1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C3F599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55D9AF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30F327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9103B0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EB4505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67AA4D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A12D5E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FA4B3D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C933C0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773CAD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039673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539329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E55EE7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1AA4CDC"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D53508A" w14:textId="77777777" w:rsidR="008012C1" w:rsidRPr="008012C1" w:rsidRDefault="008012C1" w:rsidP="008012C1">
            <w:pPr>
              <w:rPr>
                <w:sz w:val="20"/>
                <w:szCs w:val="20"/>
              </w:rPr>
            </w:pPr>
          </w:p>
        </w:tc>
      </w:tr>
      <w:tr w:rsidR="008012C1" w:rsidRPr="008012C1" w14:paraId="42B3016E"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5896609F"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1C058955" w14:textId="77777777" w:rsidR="008012C1" w:rsidRPr="008012C1" w:rsidRDefault="008012C1" w:rsidP="008012C1">
            <w:pPr>
              <w:rPr>
                <w:b/>
                <w:bCs/>
                <w:color w:val="000000"/>
                <w:sz w:val="20"/>
                <w:szCs w:val="20"/>
              </w:rPr>
            </w:pPr>
            <w:r w:rsidRPr="008012C1">
              <w:rPr>
                <w:b/>
                <w:bCs/>
                <w:color w:val="000000"/>
                <w:sz w:val="20"/>
                <w:szCs w:val="20"/>
              </w:rPr>
              <w:t>PAVAJE</w:t>
            </w:r>
          </w:p>
        </w:tc>
        <w:tc>
          <w:tcPr>
            <w:tcW w:w="0" w:type="auto"/>
            <w:tcBorders>
              <w:top w:val="nil"/>
              <w:left w:val="nil"/>
              <w:bottom w:val="nil"/>
              <w:right w:val="nil"/>
            </w:tcBorders>
            <w:shd w:val="clear" w:color="000000" w:fill="DAF2D0"/>
            <w:noWrap/>
            <w:vAlign w:val="center"/>
            <w:hideMark/>
          </w:tcPr>
          <w:p w14:paraId="1B7245FE"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09F3D906"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6AD9740C"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345EB65"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C643F0F"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CD3F339"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A26A43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7763835"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D57108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021417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6D93DD6"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725F8C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6C5F9C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40C416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536CF4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2BAF172"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8CD78A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D9AA17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0323E2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287672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F8C850E"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CD92DA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2B9F32E"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5BA6DAE6"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AAB01" w14:textId="77777777" w:rsidR="008012C1" w:rsidRPr="008012C1" w:rsidRDefault="008012C1" w:rsidP="008012C1">
            <w:pPr>
              <w:jc w:val="center"/>
              <w:rPr>
                <w:color w:val="000000"/>
                <w:sz w:val="20"/>
                <w:szCs w:val="20"/>
              </w:rPr>
            </w:pPr>
            <w:r w:rsidRPr="008012C1">
              <w:rPr>
                <w:color w:val="000000"/>
                <w:sz w:val="20"/>
                <w:szCs w:val="20"/>
              </w:rPr>
              <w:t>1P4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8F4199" w14:textId="77777777" w:rsidR="008012C1" w:rsidRPr="008012C1" w:rsidRDefault="008012C1" w:rsidP="008012C1">
            <w:pPr>
              <w:rPr>
                <w:color w:val="000000"/>
                <w:sz w:val="20"/>
                <w:szCs w:val="20"/>
                <w:lang w:val="it-IT"/>
              </w:rPr>
            </w:pPr>
            <w:proofErr w:type="spellStart"/>
            <w:r w:rsidRPr="008012C1">
              <w:rPr>
                <w:color w:val="000000"/>
                <w:sz w:val="20"/>
                <w:szCs w:val="20"/>
                <w:lang w:val="it-IT"/>
              </w:rPr>
              <w:t>lucrari</w:t>
            </w:r>
            <w:proofErr w:type="spellEnd"/>
            <w:r w:rsidRPr="008012C1">
              <w:rPr>
                <w:color w:val="000000"/>
                <w:sz w:val="20"/>
                <w:szCs w:val="20"/>
                <w:lang w:val="it-IT"/>
              </w:rPr>
              <w:t xml:space="preserve"> de montare </w:t>
            </w:r>
            <w:proofErr w:type="spellStart"/>
            <w:r w:rsidRPr="008012C1">
              <w:rPr>
                <w:color w:val="000000"/>
                <w:sz w:val="20"/>
                <w:szCs w:val="20"/>
                <w:lang w:val="it-IT"/>
              </w:rPr>
              <w:t>pavele</w:t>
            </w:r>
            <w:proofErr w:type="spellEnd"/>
            <w:r w:rsidRPr="008012C1">
              <w:rPr>
                <w:color w:val="000000"/>
                <w:sz w:val="20"/>
                <w:szCs w:val="20"/>
                <w:lang w:val="it-IT"/>
              </w:rPr>
              <w:t xml:space="preserve"> </w:t>
            </w:r>
            <w:proofErr w:type="spellStart"/>
            <w:r w:rsidRPr="008012C1">
              <w:rPr>
                <w:color w:val="000000"/>
                <w:sz w:val="20"/>
                <w:szCs w:val="20"/>
                <w:lang w:val="it-IT"/>
              </w:rPr>
              <w:t>prefabricate</w:t>
            </w:r>
            <w:proofErr w:type="spellEnd"/>
            <w:r w:rsidRPr="008012C1">
              <w:rPr>
                <w:color w:val="000000"/>
                <w:sz w:val="20"/>
                <w:szCs w:val="20"/>
                <w:lang w:val="it-IT"/>
              </w:rPr>
              <w:t xml:space="preserve"> </w:t>
            </w:r>
            <w:proofErr w:type="spellStart"/>
            <w:r w:rsidRPr="008012C1">
              <w:rPr>
                <w:color w:val="000000"/>
                <w:sz w:val="20"/>
                <w:szCs w:val="20"/>
                <w:lang w:val="it-IT"/>
              </w:rPr>
              <w:t>din</w:t>
            </w:r>
            <w:proofErr w:type="spellEnd"/>
            <w:r w:rsidRPr="008012C1">
              <w:rPr>
                <w:color w:val="000000"/>
                <w:sz w:val="20"/>
                <w:szCs w:val="20"/>
                <w:lang w:val="it-IT"/>
              </w:rPr>
              <w:t xml:space="preserve"> beton - 6 cm pe </w:t>
            </w:r>
            <w:proofErr w:type="spellStart"/>
            <w:r w:rsidRPr="008012C1">
              <w:rPr>
                <w:color w:val="000000"/>
                <w:sz w:val="20"/>
                <w:szCs w:val="20"/>
                <w:lang w:val="it-IT"/>
              </w:rPr>
              <w:t>nisip</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D44433"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94C84"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0944B0"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9CDA84" w14:textId="77777777" w:rsidR="008012C1" w:rsidRPr="008012C1" w:rsidRDefault="008012C1" w:rsidP="008012C1">
            <w:pPr>
              <w:jc w:val="center"/>
              <w:rPr>
                <w:color w:val="000000"/>
                <w:sz w:val="20"/>
                <w:szCs w:val="20"/>
              </w:rPr>
            </w:pPr>
            <w:r w:rsidRPr="008012C1">
              <w:rPr>
                <w:color w:val="000000"/>
                <w:sz w:val="20"/>
                <w:szCs w:val="20"/>
              </w:rPr>
              <w:t>1,26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77FE33" w14:textId="77777777" w:rsidR="008012C1" w:rsidRPr="008012C1" w:rsidRDefault="008012C1" w:rsidP="008012C1">
            <w:pPr>
              <w:jc w:val="center"/>
              <w:rPr>
                <w:color w:val="000000"/>
                <w:sz w:val="20"/>
                <w:szCs w:val="20"/>
              </w:rPr>
            </w:pPr>
            <w:r w:rsidRPr="008012C1">
              <w:rPr>
                <w:color w:val="000000"/>
                <w:sz w:val="20"/>
                <w:szCs w:val="20"/>
              </w:rPr>
              <w:t>53,07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5FDB4C" w14:textId="77777777" w:rsidR="008012C1" w:rsidRPr="008012C1" w:rsidRDefault="008012C1" w:rsidP="008012C1">
            <w:pPr>
              <w:jc w:val="center"/>
              <w:rPr>
                <w:color w:val="000000"/>
                <w:sz w:val="20"/>
                <w:szCs w:val="20"/>
              </w:rPr>
            </w:pPr>
            <w:r w:rsidRPr="008012C1">
              <w:rPr>
                <w:color w:val="000000"/>
                <w:sz w:val="20"/>
                <w:szCs w:val="20"/>
              </w:rPr>
              <w:t>54,33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6CB44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4BB33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275F7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86E05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59C16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5D44B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20FD9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AD41D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C32FD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1026E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B20C5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8F5E8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298E5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45CB9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A1083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C44EE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143E4D"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3031ED1D"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2B289BF9"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4FF460F2"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6D37F44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16A4771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E79283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9077ED2"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F991FC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7064AE77"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1860CA1"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E9F710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5BEF82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A429A0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81CD33E"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4E0C84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E70A5C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293EC7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FE2E40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E538C5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63B68E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0343F7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F7347A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4912EA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0B6C995"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F600C9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2D067FC" w14:textId="77777777" w:rsidR="008012C1" w:rsidRPr="008012C1" w:rsidRDefault="008012C1" w:rsidP="008012C1">
            <w:pPr>
              <w:rPr>
                <w:sz w:val="20"/>
                <w:szCs w:val="20"/>
              </w:rPr>
            </w:pPr>
          </w:p>
        </w:tc>
      </w:tr>
      <w:tr w:rsidR="008012C1" w:rsidRPr="008012C1" w14:paraId="5AB54946"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06623EB7"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020CA968" w14:textId="77777777" w:rsidR="008012C1" w:rsidRPr="008012C1" w:rsidRDefault="008012C1" w:rsidP="008012C1">
            <w:pPr>
              <w:rPr>
                <w:b/>
                <w:bCs/>
                <w:color w:val="000000"/>
                <w:sz w:val="20"/>
                <w:szCs w:val="20"/>
              </w:rPr>
            </w:pPr>
            <w:r w:rsidRPr="008012C1">
              <w:rPr>
                <w:b/>
                <w:bCs/>
                <w:color w:val="000000"/>
                <w:sz w:val="20"/>
                <w:szCs w:val="20"/>
              </w:rPr>
              <w:t>EDILITARE </w:t>
            </w:r>
          </w:p>
        </w:tc>
        <w:tc>
          <w:tcPr>
            <w:tcW w:w="0" w:type="auto"/>
            <w:tcBorders>
              <w:top w:val="nil"/>
              <w:left w:val="nil"/>
              <w:bottom w:val="nil"/>
              <w:right w:val="nil"/>
            </w:tcBorders>
            <w:shd w:val="clear" w:color="000000" w:fill="DAF2D0"/>
            <w:noWrap/>
            <w:vAlign w:val="center"/>
            <w:hideMark/>
          </w:tcPr>
          <w:p w14:paraId="3ACBB3BA"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3BAC236"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1EB961B8"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8E689FD"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F4886F3"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C6E0287"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363BE4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486627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27D029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0D9491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AD53F2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1E4D90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36749F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C8D9A2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F602CC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7A1A661"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F78AEE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3DAC1B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A455ABF"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1B73B1D"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D638653"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E25003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C86CEB7"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4032B5D8"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8F9F0" w14:textId="77777777" w:rsidR="008012C1" w:rsidRPr="008012C1" w:rsidRDefault="008012C1" w:rsidP="008012C1">
            <w:pPr>
              <w:jc w:val="center"/>
              <w:rPr>
                <w:color w:val="000000"/>
                <w:sz w:val="20"/>
                <w:szCs w:val="20"/>
              </w:rPr>
            </w:pPr>
            <w:r w:rsidRPr="008012C1">
              <w:rPr>
                <w:color w:val="000000"/>
                <w:sz w:val="20"/>
                <w:szCs w:val="20"/>
              </w:rPr>
              <w:t>1E2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296186" w14:textId="77777777" w:rsidR="008012C1" w:rsidRPr="008012C1" w:rsidRDefault="008012C1" w:rsidP="008012C1">
            <w:pPr>
              <w:rPr>
                <w:color w:val="000000"/>
                <w:sz w:val="20"/>
                <w:szCs w:val="20"/>
              </w:rPr>
            </w:pPr>
            <w:proofErr w:type="spellStart"/>
            <w:r w:rsidRPr="008012C1">
              <w:rPr>
                <w:color w:val="000000"/>
                <w:sz w:val="20"/>
                <w:szCs w:val="20"/>
              </w:rPr>
              <w:t>ridicare</w:t>
            </w:r>
            <w:proofErr w:type="spellEnd"/>
            <w:r w:rsidRPr="008012C1">
              <w:rPr>
                <w:color w:val="000000"/>
                <w:sz w:val="20"/>
                <w:szCs w:val="20"/>
              </w:rPr>
              <w:t xml:space="preserve"> la </w:t>
            </w:r>
            <w:proofErr w:type="spellStart"/>
            <w:r w:rsidRPr="008012C1">
              <w:rPr>
                <w:color w:val="000000"/>
                <w:sz w:val="20"/>
                <w:szCs w:val="20"/>
              </w:rPr>
              <w:t>cota</w:t>
            </w:r>
            <w:proofErr w:type="spellEnd"/>
            <w:r w:rsidRPr="008012C1">
              <w:rPr>
                <w:color w:val="000000"/>
                <w:sz w:val="20"/>
                <w:szCs w:val="20"/>
              </w:rPr>
              <w:t xml:space="preserve"> </w:t>
            </w:r>
            <w:proofErr w:type="spellStart"/>
            <w:r w:rsidRPr="008012C1">
              <w:rPr>
                <w:color w:val="000000"/>
                <w:sz w:val="20"/>
                <w:szCs w:val="20"/>
              </w:rPr>
              <w:t>rasuflatori</w:t>
            </w:r>
            <w:proofErr w:type="spellEnd"/>
            <w:r w:rsidRPr="008012C1">
              <w:rPr>
                <w:color w:val="000000"/>
                <w:sz w:val="20"/>
                <w:szCs w:val="20"/>
              </w:rPr>
              <w:t xml:space="preserve"> de gaze - </w:t>
            </w:r>
            <w:proofErr w:type="spellStart"/>
            <w:r w:rsidRPr="008012C1">
              <w:rPr>
                <w:color w:val="000000"/>
                <w:sz w:val="20"/>
                <w:szCs w:val="20"/>
              </w:rPr>
              <w:t>capace</w:t>
            </w:r>
            <w:proofErr w:type="spellEnd"/>
            <w:r w:rsidRPr="008012C1">
              <w:rPr>
                <w:color w:val="000000"/>
                <w:sz w:val="20"/>
                <w:szCs w:val="20"/>
              </w:rPr>
              <w:t xml:space="preserve"> </w:t>
            </w:r>
            <w:proofErr w:type="spellStart"/>
            <w:r w:rsidRPr="008012C1">
              <w:rPr>
                <w:color w:val="000000"/>
                <w:sz w:val="20"/>
                <w:szCs w:val="20"/>
              </w:rPr>
              <w:t>existente</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8F3CE6" w14:textId="77777777" w:rsidR="008012C1" w:rsidRPr="008012C1" w:rsidRDefault="008012C1" w:rsidP="008012C1">
            <w:pPr>
              <w:jc w:val="center"/>
              <w:rPr>
                <w:color w:val="000000"/>
                <w:sz w:val="20"/>
                <w:szCs w:val="20"/>
              </w:rPr>
            </w:pPr>
            <w:proofErr w:type="spellStart"/>
            <w:r w:rsidRPr="008012C1">
              <w:rPr>
                <w:color w:val="000000"/>
                <w:sz w:val="20"/>
                <w:szCs w:val="20"/>
              </w:rPr>
              <w:t>buc</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20410E"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6CBFE0" w14:textId="77777777" w:rsidR="008012C1" w:rsidRPr="008012C1" w:rsidRDefault="008012C1" w:rsidP="008012C1">
            <w:pPr>
              <w:jc w:val="center"/>
              <w:rPr>
                <w:color w:val="000000"/>
                <w:sz w:val="20"/>
                <w:szCs w:val="20"/>
              </w:rPr>
            </w:pPr>
            <w:r w:rsidRPr="008012C1">
              <w:rPr>
                <w:color w:val="000000"/>
                <w:sz w:val="20"/>
                <w:szCs w:val="20"/>
              </w:rPr>
              <w:t>54,00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09F613" w14:textId="77777777" w:rsidR="008012C1" w:rsidRPr="008012C1" w:rsidRDefault="008012C1" w:rsidP="008012C1">
            <w:pPr>
              <w:jc w:val="center"/>
              <w:rPr>
                <w:color w:val="000000"/>
                <w:sz w:val="20"/>
                <w:szCs w:val="20"/>
              </w:rPr>
            </w:pPr>
            <w:r w:rsidRPr="008012C1">
              <w:rPr>
                <w:color w:val="000000"/>
                <w:sz w:val="20"/>
                <w:szCs w:val="20"/>
              </w:rPr>
              <w:t>1,47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3220ED" w14:textId="77777777" w:rsidR="008012C1" w:rsidRPr="008012C1" w:rsidRDefault="008012C1" w:rsidP="008012C1">
            <w:pPr>
              <w:jc w:val="center"/>
              <w:rPr>
                <w:color w:val="000000"/>
                <w:sz w:val="20"/>
                <w:szCs w:val="20"/>
              </w:rPr>
            </w:pPr>
            <w:r w:rsidRPr="008012C1">
              <w:rPr>
                <w:color w:val="000000"/>
                <w:sz w:val="20"/>
                <w:szCs w:val="20"/>
              </w:rPr>
              <w:t>61,66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25FED5" w14:textId="77777777" w:rsidR="008012C1" w:rsidRPr="008012C1" w:rsidRDefault="008012C1" w:rsidP="008012C1">
            <w:pPr>
              <w:jc w:val="center"/>
              <w:rPr>
                <w:color w:val="000000"/>
                <w:sz w:val="20"/>
                <w:szCs w:val="20"/>
              </w:rPr>
            </w:pPr>
            <w:r w:rsidRPr="008012C1">
              <w:rPr>
                <w:color w:val="000000"/>
                <w:sz w:val="20"/>
                <w:szCs w:val="20"/>
              </w:rPr>
              <w:t>63,13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AE304F" w14:textId="77777777" w:rsidR="008012C1" w:rsidRPr="008012C1" w:rsidRDefault="008012C1" w:rsidP="008012C1">
            <w:pPr>
              <w:jc w:val="right"/>
              <w:rPr>
                <w:color w:val="000000"/>
                <w:sz w:val="20"/>
                <w:szCs w:val="20"/>
              </w:rPr>
            </w:pPr>
            <w:r w:rsidRPr="008012C1">
              <w:rPr>
                <w:color w:val="000000"/>
                <w:sz w:val="20"/>
                <w:szCs w:val="20"/>
              </w:rPr>
              <w:t>3.329,64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801526" w14:textId="77777777" w:rsidR="008012C1" w:rsidRPr="008012C1" w:rsidRDefault="008012C1" w:rsidP="008012C1">
            <w:pPr>
              <w:jc w:val="right"/>
              <w:rPr>
                <w:color w:val="000000"/>
                <w:sz w:val="20"/>
                <w:szCs w:val="20"/>
              </w:rPr>
            </w:pPr>
            <w:r w:rsidRPr="008012C1">
              <w:rPr>
                <w:color w:val="000000"/>
                <w:sz w:val="20"/>
                <w:szCs w:val="20"/>
              </w:rPr>
              <w:t>3.409,02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B83377" w14:textId="77777777" w:rsidR="008012C1" w:rsidRPr="008012C1" w:rsidRDefault="008012C1" w:rsidP="008012C1">
            <w:pPr>
              <w:jc w:val="right"/>
              <w:rPr>
                <w:color w:val="000000"/>
                <w:sz w:val="20"/>
                <w:szCs w:val="20"/>
              </w:rPr>
            </w:pPr>
            <w:r w:rsidRPr="008012C1">
              <w:rPr>
                <w:color w:val="000000"/>
                <w:sz w:val="20"/>
                <w:szCs w:val="20"/>
              </w:rPr>
              <w:t>54,00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9B1BD8" w14:textId="77777777" w:rsidR="008012C1" w:rsidRPr="008012C1" w:rsidRDefault="008012C1" w:rsidP="008012C1">
            <w:pPr>
              <w:jc w:val="right"/>
              <w:rPr>
                <w:color w:val="000000"/>
                <w:sz w:val="20"/>
                <w:szCs w:val="20"/>
              </w:rPr>
            </w:pPr>
            <w:r w:rsidRPr="008012C1">
              <w:rPr>
                <w:color w:val="000000"/>
                <w:sz w:val="20"/>
                <w:szCs w:val="20"/>
              </w:rPr>
              <w:t>3.329,64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880F7B" w14:textId="77777777" w:rsidR="008012C1" w:rsidRPr="008012C1" w:rsidRDefault="008012C1" w:rsidP="008012C1">
            <w:pPr>
              <w:jc w:val="right"/>
              <w:rPr>
                <w:color w:val="000000"/>
                <w:sz w:val="20"/>
                <w:szCs w:val="20"/>
              </w:rPr>
            </w:pPr>
            <w:r w:rsidRPr="008012C1">
              <w:rPr>
                <w:color w:val="000000"/>
                <w:sz w:val="20"/>
                <w:szCs w:val="20"/>
              </w:rPr>
              <w:t>3.409,02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C6854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F3B2F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2649B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E68EA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FA833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88AED1" w14:textId="77777777" w:rsidR="008012C1" w:rsidRPr="008012C1" w:rsidRDefault="008012C1" w:rsidP="008012C1">
            <w:pPr>
              <w:jc w:val="right"/>
              <w:rPr>
                <w:color w:val="000000"/>
                <w:sz w:val="20"/>
                <w:szCs w:val="20"/>
              </w:rPr>
            </w:pPr>
            <w:r w:rsidRPr="008012C1">
              <w:rPr>
                <w:color w:val="000000"/>
                <w:sz w:val="20"/>
                <w:szCs w:val="20"/>
              </w:rPr>
              <w:t>4.609,55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A7800A" w14:textId="77777777" w:rsidR="008012C1" w:rsidRPr="008012C1" w:rsidRDefault="008012C1" w:rsidP="008012C1">
            <w:pPr>
              <w:jc w:val="right"/>
              <w:rPr>
                <w:color w:val="000000"/>
                <w:sz w:val="20"/>
                <w:szCs w:val="20"/>
              </w:rPr>
            </w:pPr>
            <w:r w:rsidRPr="008012C1">
              <w:rPr>
                <w:color w:val="000000"/>
                <w:sz w:val="20"/>
                <w:szCs w:val="20"/>
              </w:rPr>
              <w:t>4.688,93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E7B9B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CBFF7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14406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F6ECBC" w14:textId="77777777" w:rsidR="008012C1" w:rsidRPr="008012C1" w:rsidRDefault="008012C1" w:rsidP="008012C1">
            <w:pPr>
              <w:jc w:val="right"/>
              <w:rPr>
                <w:color w:val="000000"/>
                <w:sz w:val="20"/>
                <w:szCs w:val="20"/>
              </w:rPr>
            </w:pPr>
            <w:r w:rsidRPr="008012C1">
              <w:rPr>
                <w:color w:val="000000"/>
                <w:sz w:val="20"/>
                <w:szCs w:val="20"/>
              </w:rPr>
              <w:t>4.609,55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E4A8F5" w14:textId="77777777" w:rsidR="008012C1" w:rsidRPr="008012C1" w:rsidRDefault="008012C1" w:rsidP="008012C1">
            <w:pPr>
              <w:jc w:val="right"/>
              <w:rPr>
                <w:color w:val="000000"/>
                <w:sz w:val="20"/>
                <w:szCs w:val="20"/>
              </w:rPr>
            </w:pPr>
            <w:r w:rsidRPr="008012C1">
              <w:rPr>
                <w:color w:val="000000"/>
                <w:sz w:val="20"/>
                <w:szCs w:val="20"/>
              </w:rPr>
              <w:t>4.688,93</w:t>
            </w:r>
          </w:p>
        </w:tc>
      </w:tr>
      <w:tr w:rsidR="008012C1" w:rsidRPr="008012C1" w14:paraId="4E745CB4"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6ED17" w14:textId="77777777" w:rsidR="008012C1" w:rsidRPr="008012C1" w:rsidRDefault="008012C1" w:rsidP="008012C1">
            <w:pPr>
              <w:jc w:val="center"/>
              <w:rPr>
                <w:color w:val="000000"/>
                <w:sz w:val="20"/>
                <w:szCs w:val="20"/>
              </w:rPr>
            </w:pPr>
            <w:r w:rsidRPr="008012C1">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11729274" w14:textId="77777777" w:rsidR="008012C1" w:rsidRPr="008012C1" w:rsidRDefault="008012C1" w:rsidP="008012C1">
            <w:pPr>
              <w:rPr>
                <w:color w:val="000000"/>
                <w:sz w:val="20"/>
                <w:szCs w:val="20"/>
              </w:rPr>
            </w:pPr>
            <w:proofErr w:type="spellStart"/>
            <w:r w:rsidRPr="008012C1">
              <w:rPr>
                <w:color w:val="000000"/>
                <w:sz w:val="20"/>
                <w:szCs w:val="20"/>
              </w:rPr>
              <w:t>ridicare</w:t>
            </w:r>
            <w:proofErr w:type="spellEnd"/>
            <w:r w:rsidRPr="008012C1">
              <w:rPr>
                <w:color w:val="000000"/>
                <w:sz w:val="20"/>
                <w:szCs w:val="20"/>
              </w:rPr>
              <w:t xml:space="preserve"> la </w:t>
            </w:r>
            <w:proofErr w:type="spellStart"/>
            <w:r w:rsidRPr="008012C1">
              <w:rPr>
                <w:color w:val="000000"/>
                <w:sz w:val="20"/>
                <w:szCs w:val="20"/>
              </w:rPr>
              <w:t>cota</w:t>
            </w:r>
            <w:proofErr w:type="spellEnd"/>
            <w:r w:rsidRPr="008012C1">
              <w:rPr>
                <w:color w:val="000000"/>
                <w:sz w:val="20"/>
                <w:szCs w:val="20"/>
              </w:rPr>
              <w:t xml:space="preserve"> </w:t>
            </w:r>
            <w:proofErr w:type="spellStart"/>
            <w:r w:rsidRPr="008012C1">
              <w:rPr>
                <w:color w:val="000000"/>
                <w:sz w:val="20"/>
                <w:szCs w:val="20"/>
              </w:rPr>
              <w:t>camine</w:t>
            </w:r>
            <w:proofErr w:type="spellEnd"/>
            <w:r w:rsidRPr="008012C1">
              <w:rPr>
                <w:color w:val="000000"/>
                <w:sz w:val="20"/>
                <w:szCs w:val="20"/>
              </w:rPr>
              <w:t xml:space="preserve"> (</w:t>
            </w:r>
            <w:proofErr w:type="spellStart"/>
            <w:r w:rsidRPr="008012C1">
              <w:rPr>
                <w:color w:val="000000"/>
                <w:sz w:val="20"/>
                <w:szCs w:val="20"/>
              </w:rPr>
              <w:t>capac</w:t>
            </w:r>
            <w:proofErr w:type="spellEnd"/>
            <w:r w:rsidRPr="008012C1">
              <w:rPr>
                <w:color w:val="000000"/>
                <w:sz w:val="20"/>
                <w:szCs w:val="20"/>
              </w:rPr>
              <w:t xml:space="preserve"> </w:t>
            </w:r>
            <w:proofErr w:type="spellStart"/>
            <w:r w:rsidRPr="008012C1">
              <w:rPr>
                <w:color w:val="000000"/>
                <w:sz w:val="20"/>
                <w:szCs w:val="20"/>
              </w:rPr>
              <w:t>nou</w:t>
            </w:r>
            <w:proofErr w:type="spellEnd"/>
            <w:r w:rsidRPr="008012C1">
              <w:rPr>
                <w:color w:val="000000"/>
                <w:sz w:val="20"/>
                <w:szCs w:val="20"/>
              </w:rPr>
              <w:t xml:space="preserve">) cu prefabricate </w:t>
            </w:r>
            <w:proofErr w:type="spellStart"/>
            <w:r w:rsidRPr="008012C1">
              <w:rPr>
                <w:color w:val="000000"/>
                <w:sz w:val="20"/>
                <w:szCs w:val="20"/>
              </w:rPr>
              <w:t>si</w:t>
            </w:r>
            <w:proofErr w:type="spellEnd"/>
            <w:r w:rsidRPr="008012C1">
              <w:rPr>
                <w:color w:val="000000"/>
                <w:sz w:val="20"/>
                <w:szCs w:val="20"/>
              </w:rPr>
              <w:t xml:space="preserve"> mortar de </w:t>
            </w:r>
            <w:proofErr w:type="spellStart"/>
            <w:r w:rsidRPr="008012C1">
              <w:rPr>
                <w:color w:val="000000"/>
                <w:sz w:val="20"/>
                <w:szCs w:val="20"/>
              </w:rPr>
              <w:t>zidarie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36932CC" w14:textId="77777777" w:rsidR="008012C1" w:rsidRPr="008012C1" w:rsidRDefault="008012C1" w:rsidP="008012C1">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5CEA0F7"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0301EA18" w14:textId="77777777" w:rsidR="008012C1" w:rsidRPr="008012C1" w:rsidRDefault="008012C1" w:rsidP="008012C1">
            <w:pPr>
              <w:jc w:val="center"/>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B7E3D55" w14:textId="77777777" w:rsidR="008012C1" w:rsidRPr="008012C1" w:rsidRDefault="008012C1" w:rsidP="008012C1">
            <w:pPr>
              <w:jc w:val="center"/>
              <w:rPr>
                <w:color w:val="000000"/>
                <w:sz w:val="20"/>
                <w:szCs w:val="20"/>
              </w:rPr>
            </w:pPr>
            <w:r w:rsidRPr="008012C1">
              <w:rPr>
                <w:color w:val="000000"/>
                <w:sz w:val="20"/>
                <w:szCs w:val="20"/>
              </w:rPr>
              <w:t>13,59</w:t>
            </w:r>
          </w:p>
        </w:tc>
        <w:tc>
          <w:tcPr>
            <w:tcW w:w="0" w:type="auto"/>
            <w:tcBorders>
              <w:top w:val="nil"/>
              <w:left w:val="nil"/>
              <w:bottom w:val="single" w:sz="4" w:space="0" w:color="auto"/>
              <w:right w:val="single" w:sz="4" w:space="0" w:color="auto"/>
            </w:tcBorders>
            <w:shd w:val="clear" w:color="auto" w:fill="auto"/>
            <w:noWrap/>
            <w:vAlign w:val="center"/>
            <w:hideMark/>
          </w:tcPr>
          <w:p w14:paraId="3503E2F0" w14:textId="77777777" w:rsidR="008012C1" w:rsidRPr="008012C1" w:rsidRDefault="008012C1" w:rsidP="008012C1">
            <w:pPr>
              <w:jc w:val="center"/>
              <w:rPr>
                <w:color w:val="000000"/>
                <w:sz w:val="20"/>
                <w:szCs w:val="20"/>
              </w:rPr>
            </w:pPr>
            <w:r w:rsidRPr="008012C1">
              <w:rPr>
                <w:color w:val="000000"/>
                <w:sz w:val="20"/>
                <w:szCs w:val="20"/>
              </w:rPr>
              <w:t>570,93</w:t>
            </w:r>
          </w:p>
        </w:tc>
        <w:tc>
          <w:tcPr>
            <w:tcW w:w="0" w:type="auto"/>
            <w:tcBorders>
              <w:top w:val="nil"/>
              <w:left w:val="nil"/>
              <w:bottom w:val="single" w:sz="4" w:space="0" w:color="auto"/>
              <w:right w:val="single" w:sz="4" w:space="0" w:color="auto"/>
            </w:tcBorders>
            <w:shd w:val="clear" w:color="auto" w:fill="auto"/>
            <w:noWrap/>
            <w:vAlign w:val="center"/>
            <w:hideMark/>
          </w:tcPr>
          <w:p w14:paraId="7125E1BC" w14:textId="77777777" w:rsidR="008012C1" w:rsidRPr="008012C1" w:rsidRDefault="008012C1" w:rsidP="008012C1">
            <w:pPr>
              <w:jc w:val="center"/>
              <w:rPr>
                <w:color w:val="000000"/>
                <w:sz w:val="20"/>
                <w:szCs w:val="20"/>
              </w:rPr>
            </w:pPr>
            <w:r w:rsidRPr="008012C1">
              <w:rPr>
                <w:color w:val="000000"/>
                <w:sz w:val="20"/>
                <w:szCs w:val="20"/>
              </w:rPr>
              <w:t>584,52</w:t>
            </w:r>
          </w:p>
        </w:tc>
        <w:tc>
          <w:tcPr>
            <w:tcW w:w="0" w:type="auto"/>
            <w:tcBorders>
              <w:top w:val="nil"/>
              <w:left w:val="nil"/>
              <w:bottom w:val="single" w:sz="4" w:space="0" w:color="auto"/>
              <w:right w:val="single" w:sz="4" w:space="0" w:color="auto"/>
            </w:tcBorders>
            <w:shd w:val="clear" w:color="auto" w:fill="auto"/>
            <w:noWrap/>
            <w:vAlign w:val="center"/>
            <w:hideMark/>
          </w:tcPr>
          <w:p w14:paraId="5551CD4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3BF61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5C315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DD827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E1E67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54478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48616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CD8D1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A9F7E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9754C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9AED5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90072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6F809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1A512D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CFE6B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D1FD6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F41272" w14:textId="77777777" w:rsidR="008012C1" w:rsidRPr="008012C1" w:rsidRDefault="008012C1" w:rsidP="008012C1">
            <w:pPr>
              <w:jc w:val="right"/>
              <w:rPr>
                <w:color w:val="000000"/>
                <w:sz w:val="20"/>
                <w:szCs w:val="20"/>
              </w:rPr>
            </w:pPr>
            <w:r w:rsidRPr="008012C1">
              <w:rPr>
                <w:color w:val="000000"/>
                <w:sz w:val="20"/>
                <w:szCs w:val="20"/>
              </w:rPr>
              <w:t>0,00</w:t>
            </w:r>
          </w:p>
        </w:tc>
      </w:tr>
      <w:tr w:rsidR="008012C1" w:rsidRPr="008012C1" w14:paraId="13601BB3"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15558E" w14:textId="77777777" w:rsidR="008012C1" w:rsidRPr="008012C1" w:rsidRDefault="008012C1" w:rsidP="008012C1">
            <w:pPr>
              <w:jc w:val="center"/>
              <w:rPr>
                <w:color w:val="000000"/>
                <w:sz w:val="20"/>
                <w:szCs w:val="20"/>
              </w:rPr>
            </w:pPr>
            <w:r w:rsidRPr="008012C1">
              <w:rPr>
                <w:color w:val="000000"/>
                <w:sz w:val="20"/>
                <w:szCs w:val="20"/>
              </w:rPr>
              <w:t>1E7</w:t>
            </w:r>
          </w:p>
        </w:tc>
        <w:tc>
          <w:tcPr>
            <w:tcW w:w="0" w:type="auto"/>
            <w:tcBorders>
              <w:top w:val="nil"/>
              <w:left w:val="nil"/>
              <w:bottom w:val="single" w:sz="4" w:space="0" w:color="auto"/>
              <w:right w:val="single" w:sz="4" w:space="0" w:color="auto"/>
            </w:tcBorders>
            <w:shd w:val="clear" w:color="auto" w:fill="auto"/>
            <w:vAlign w:val="center"/>
            <w:hideMark/>
          </w:tcPr>
          <w:p w14:paraId="0A802592" w14:textId="77777777" w:rsidR="008012C1" w:rsidRPr="008012C1" w:rsidRDefault="008012C1" w:rsidP="008012C1">
            <w:pPr>
              <w:rPr>
                <w:color w:val="000000"/>
                <w:sz w:val="20"/>
                <w:szCs w:val="20"/>
                <w:lang w:val="it-IT"/>
              </w:rPr>
            </w:pPr>
            <w:proofErr w:type="spellStart"/>
            <w:r w:rsidRPr="008012C1">
              <w:rPr>
                <w:color w:val="000000"/>
                <w:sz w:val="20"/>
                <w:szCs w:val="20"/>
                <w:lang w:val="it-IT"/>
              </w:rPr>
              <w:t>ridicare</w:t>
            </w:r>
            <w:proofErr w:type="spellEnd"/>
            <w:r w:rsidRPr="008012C1">
              <w:rPr>
                <w:color w:val="000000"/>
                <w:sz w:val="20"/>
                <w:szCs w:val="20"/>
                <w:lang w:val="it-IT"/>
              </w:rPr>
              <w:t xml:space="preserve"> la cota </w:t>
            </w:r>
            <w:proofErr w:type="spellStart"/>
            <w:r w:rsidRPr="008012C1">
              <w:rPr>
                <w:color w:val="000000"/>
                <w:sz w:val="20"/>
                <w:szCs w:val="20"/>
                <w:lang w:val="it-IT"/>
              </w:rPr>
              <w:t>camine</w:t>
            </w:r>
            <w:proofErr w:type="spellEnd"/>
            <w:r w:rsidRPr="008012C1">
              <w:rPr>
                <w:color w:val="000000"/>
                <w:sz w:val="20"/>
                <w:szCs w:val="20"/>
                <w:lang w:val="it-IT"/>
              </w:rPr>
              <w:t xml:space="preserve"> (</w:t>
            </w:r>
            <w:proofErr w:type="spellStart"/>
            <w:r w:rsidRPr="008012C1">
              <w:rPr>
                <w:color w:val="000000"/>
                <w:sz w:val="20"/>
                <w:szCs w:val="20"/>
                <w:lang w:val="it-IT"/>
              </w:rPr>
              <w:t>capac</w:t>
            </w:r>
            <w:proofErr w:type="spellEnd"/>
            <w:r w:rsidRPr="008012C1">
              <w:rPr>
                <w:color w:val="000000"/>
                <w:sz w:val="20"/>
                <w:szCs w:val="20"/>
                <w:lang w:val="it-IT"/>
              </w:rPr>
              <w:t xml:space="preserve"> </w:t>
            </w:r>
            <w:proofErr w:type="spellStart"/>
            <w:r w:rsidRPr="008012C1">
              <w:rPr>
                <w:color w:val="000000"/>
                <w:sz w:val="20"/>
                <w:szCs w:val="20"/>
                <w:lang w:val="it-IT"/>
              </w:rPr>
              <w:t>nou</w:t>
            </w:r>
            <w:proofErr w:type="spellEnd"/>
            <w:r w:rsidRPr="008012C1">
              <w:rPr>
                <w:color w:val="000000"/>
                <w:sz w:val="20"/>
                <w:szCs w:val="20"/>
                <w:lang w:val="it-IT"/>
              </w:rPr>
              <w:t xml:space="preserve">) cu </w:t>
            </w:r>
            <w:proofErr w:type="spellStart"/>
            <w:r w:rsidRPr="008012C1">
              <w:rPr>
                <w:color w:val="000000"/>
                <w:sz w:val="20"/>
                <w:szCs w:val="20"/>
                <w:lang w:val="it-IT"/>
              </w:rPr>
              <w:t>prefabricate</w:t>
            </w:r>
            <w:proofErr w:type="spellEnd"/>
            <w:r w:rsidRPr="008012C1">
              <w:rPr>
                <w:color w:val="000000"/>
                <w:sz w:val="20"/>
                <w:szCs w:val="20"/>
                <w:lang w:val="it-IT"/>
              </w:rPr>
              <w:t xml:space="preserve"> si </w:t>
            </w:r>
            <w:proofErr w:type="spellStart"/>
            <w:r w:rsidRPr="008012C1">
              <w:rPr>
                <w:color w:val="000000"/>
                <w:sz w:val="20"/>
                <w:szCs w:val="20"/>
                <w:lang w:val="it-IT"/>
              </w:rPr>
              <w:t>mortar</w:t>
            </w:r>
            <w:proofErr w:type="spellEnd"/>
            <w:r w:rsidRPr="008012C1">
              <w:rPr>
                <w:color w:val="000000"/>
                <w:sz w:val="20"/>
                <w:szCs w:val="20"/>
                <w:lang w:val="it-IT"/>
              </w:rPr>
              <w:t xml:space="preserve"> cu </w:t>
            </w:r>
            <w:proofErr w:type="spellStart"/>
            <w:r w:rsidRPr="008012C1">
              <w:rPr>
                <w:color w:val="000000"/>
                <w:sz w:val="20"/>
                <w:szCs w:val="20"/>
                <w:lang w:val="it-IT"/>
              </w:rPr>
              <w:t>intarire</w:t>
            </w:r>
            <w:proofErr w:type="spellEnd"/>
            <w:r w:rsidRPr="008012C1">
              <w:rPr>
                <w:color w:val="000000"/>
                <w:sz w:val="20"/>
                <w:szCs w:val="20"/>
                <w:lang w:val="it-IT"/>
              </w:rPr>
              <w:t xml:space="preserve"> rapida</w:t>
            </w:r>
          </w:p>
        </w:tc>
        <w:tc>
          <w:tcPr>
            <w:tcW w:w="0" w:type="auto"/>
            <w:tcBorders>
              <w:top w:val="nil"/>
              <w:left w:val="nil"/>
              <w:bottom w:val="single" w:sz="4" w:space="0" w:color="auto"/>
              <w:right w:val="single" w:sz="4" w:space="0" w:color="auto"/>
            </w:tcBorders>
            <w:shd w:val="clear" w:color="auto" w:fill="auto"/>
            <w:vAlign w:val="center"/>
            <w:hideMark/>
          </w:tcPr>
          <w:p w14:paraId="712E049D" w14:textId="77777777" w:rsidR="008012C1" w:rsidRPr="008012C1" w:rsidRDefault="008012C1" w:rsidP="008012C1">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D73EC2E"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33385EFA" w14:textId="77777777" w:rsidR="008012C1" w:rsidRPr="008012C1" w:rsidRDefault="008012C1" w:rsidP="008012C1">
            <w:pPr>
              <w:jc w:val="center"/>
              <w:rPr>
                <w:color w:val="000000"/>
                <w:sz w:val="20"/>
                <w:szCs w:val="20"/>
              </w:rPr>
            </w:pPr>
            <w:r w:rsidRPr="008012C1">
              <w:rPr>
                <w:color w:val="000000"/>
                <w:sz w:val="20"/>
                <w:szCs w:val="20"/>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4A0747D" w14:textId="77777777" w:rsidR="008012C1" w:rsidRPr="008012C1" w:rsidRDefault="008012C1" w:rsidP="008012C1">
            <w:pPr>
              <w:jc w:val="center"/>
              <w:rPr>
                <w:color w:val="000000"/>
                <w:sz w:val="20"/>
                <w:szCs w:val="20"/>
              </w:rPr>
            </w:pPr>
            <w:r w:rsidRPr="008012C1">
              <w:rPr>
                <w:color w:val="000000"/>
                <w:sz w:val="20"/>
                <w:szCs w:val="20"/>
              </w:rPr>
              <w:t>13,40</w:t>
            </w:r>
          </w:p>
        </w:tc>
        <w:tc>
          <w:tcPr>
            <w:tcW w:w="0" w:type="auto"/>
            <w:tcBorders>
              <w:top w:val="nil"/>
              <w:left w:val="nil"/>
              <w:bottom w:val="single" w:sz="4" w:space="0" w:color="auto"/>
              <w:right w:val="single" w:sz="4" w:space="0" w:color="auto"/>
            </w:tcBorders>
            <w:shd w:val="clear" w:color="auto" w:fill="auto"/>
            <w:noWrap/>
            <w:vAlign w:val="center"/>
            <w:hideMark/>
          </w:tcPr>
          <w:p w14:paraId="6AA1A6D1" w14:textId="77777777" w:rsidR="008012C1" w:rsidRPr="008012C1" w:rsidRDefault="008012C1" w:rsidP="008012C1">
            <w:pPr>
              <w:jc w:val="center"/>
              <w:rPr>
                <w:color w:val="000000"/>
                <w:sz w:val="20"/>
                <w:szCs w:val="20"/>
              </w:rPr>
            </w:pPr>
            <w:r w:rsidRPr="008012C1">
              <w:rPr>
                <w:color w:val="000000"/>
                <w:sz w:val="20"/>
                <w:szCs w:val="20"/>
              </w:rPr>
              <w:t>562,77</w:t>
            </w:r>
          </w:p>
        </w:tc>
        <w:tc>
          <w:tcPr>
            <w:tcW w:w="0" w:type="auto"/>
            <w:tcBorders>
              <w:top w:val="nil"/>
              <w:left w:val="nil"/>
              <w:bottom w:val="single" w:sz="4" w:space="0" w:color="auto"/>
              <w:right w:val="single" w:sz="4" w:space="0" w:color="auto"/>
            </w:tcBorders>
            <w:shd w:val="clear" w:color="auto" w:fill="auto"/>
            <w:noWrap/>
            <w:vAlign w:val="center"/>
            <w:hideMark/>
          </w:tcPr>
          <w:p w14:paraId="56897DBC" w14:textId="77777777" w:rsidR="008012C1" w:rsidRPr="008012C1" w:rsidRDefault="008012C1" w:rsidP="008012C1">
            <w:pPr>
              <w:jc w:val="center"/>
              <w:rPr>
                <w:color w:val="000000"/>
                <w:sz w:val="20"/>
                <w:szCs w:val="20"/>
              </w:rPr>
            </w:pPr>
            <w:r w:rsidRPr="008012C1">
              <w:rPr>
                <w:color w:val="000000"/>
                <w:sz w:val="20"/>
                <w:szCs w:val="20"/>
              </w:rPr>
              <w:t>576,17</w:t>
            </w:r>
          </w:p>
        </w:tc>
        <w:tc>
          <w:tcPr>
            <w:tcW w:w="0" w:type="auto"/>
            <w:tcBorders>
              <w:top w:val="nil"/>
              <w:left w:val="nil"/>
              <w:bottom w:val="single" w:sz="4" w:space="0" w:color="auto"/>
              <w:right w:val="single" w:sz="4" w:space="0" w:color="auto"/>
            </w:tcBorders>
            <w:shd w:val="clear" w:color="auto" w:fill="auto"/>
            <w:noWrap/>
            <w:vAlign w:val="center"/>
            <w:hideMark/>
          </w:tcPr>
          <w:p w14:paraId="73A97F05" w14:textId="77777777" w:rsidR="008012C1" w:rsidRPr="008012C1" w:rsidRDefault="008012C1" w:rsidP="008012C1">
            <w:pPr>
              <w:jc w:val="right"/>
              <w:rPr>
                <w:color w:val="000000"/>
                <w:sz w:val="20"/>
                <w:szCs w:val="20"/>
              </w:rPr>
            </w:pPr>
            <w:r w:rsidRPr="008012C1">
              <w:rPr>
                <w:color w:val="000000"/>
                <w:sz w:val="20"/>
                <w:szCs w:val="20"/>
              </w:rPr>
              <w:t>6.753,24</w:t>
            </w:r>
          </w:p>
        </w:tc>
        <w:tc>
          <w:tcPr>
            <w:tcW w:w="0" w:type="auto"/>
            <w:tcBorders>
              <w:top w:val="nil"/>
              <w:left w:val="nil"/>
              <w:bottom w:val="single" w:sz="4" w:space="0" w:color="auto"/>
              <w:right w:val="single" w:sz="4" w:space="0" w:color="auto"/>
            </w:tcBorders>
            <w:shd w:val="clear" w:color="auto" w:fill="auto"/>
            <w:noWrap/>
            <w:vAlign w:val="center"/>
            <w:hideMark/>
          </w:tcPr>
          <w:p w14:paraId="487AC7F8" w14:textId="77777777" w:rsidR="008012C1" w:rsidRPr="008012C1" w:rsidRDefault="008012C1" w:rsidP="008012C1">
            <w:pPr>
              <w:jc w:val="right"/>
              <w:rPr>
                <w:color w:val="000000"/>
                <w:sz w:val="20"/>
                <w:szCs w:val="20"/>
              </w:rPr>
            </w:pPr>
            <w:r w:rsidRPr="008012C1">
              <w:rPr>
                <w:color w:val="000000"/>
                <w:sz w:val="20"/>
                <w:szCs w:val="20"/>
              </w:rPr>
              <w:t>6.914,04</w:t>
            </w:r>
          </w:p>
        </w:tc>
        <w:tc>
          <w:tcPr>
            <w:tcW w:w="0" w:type="auto"/>
            <w:tcBorders>
              <w:top w:val="nil"/>
              <w:left w:val="nil"/>
              <w:bottom w:val="single" w:sz="4" w:space="0" w:color="auto"/>
              <w:right w:val="single" w:sz="4" w:space="0" w:color="auto"/>
            </w:tcBorders>
            <w:shd w:val="clear" w:color="auto" w:fill="auto"/>
            <w:noWrap/>
            <w:vAlign w:val="center"/>
            <w:hideMark/>
          </w:tcPr>
          <w:p w14:paraId="29565754" w14:textId="77777777" w:rsidR="008012C1" w:rsidRPr="008012C1" w:rsidRDefault="008012C1" w:rsidP="008012C1">
            <w:pPr>
              <w:jc w:val="right"/>
              <w:rPr>
                <w:color w:val="000000"/>
                <w:sz w:val="20"/>
                <w:szCs w:val="20"/>
              </w:rPr>
            </w:pPr>
            <w:r w:rsidRPr="008012C1">
              <w:rPr>
                <w:color w:val="000000"/>
                <w:sz w:val="20"/>
                <w:szCs w:val="20"/>
              </w:rPr>
              <w:t>12,00</w:t>
            </w:r>
          </w:p>
        </w:tc>
        <w:tc>
          <w:tcPr>
            <w:tcW w:w="0" w:type="auto"/>
            <w:tcBorders>
              <w:top w:val="nil"/>
              <w:left w:val="nil"/>
              <w:bottom w:val="single" w:sz="4" w:space="0" w:color="auto"/>
              <w:right w:val="single" w:sz="4" w:space="0" w:color="auto"/>
            </w:tcBorders>
            <w:shd w:val="clear" w:color="auto" w:fill="auto"/>
            <w:noWrap/>
            <w:vAlign w:val="center"/>
            <w:hideMark/>
          </w:tcPr>
          <w:p w14:paraId="7060EA02" w14:textId="77777777" w:rsidR="008012C1" w:rsidRPr="008012C1" w:rsidRDefault="008012C1" w:rsidP="008012C1">
            <w:pPr>
              <w:jc w:val="right"/>
              <w:rPr>
                <w:color w:val="000000"/>
                <w:sz w:val="20"/>
                <w:szCs w:val="20"/>
              </w:rPr>
            </w:pPr>
            <w:r w:rsidRPr="008012C1">
              <w:rPr>
                <w:color w:val="000000"/>
                <w:sz w:val="20"/>
                <w:szCs w:val="20"/>
              </w:rPr>
              <w:t>6.753,24</w:t>
            </w:r>
          </w:p>
        </w:tc>
        <w:tc>
          <w:tcPr>
            <w:tcW w:w="0" w:type="auto"/>
            <w:tcBorders>
              <w:top w:val="nil"/>
              <w:left w:val="nil"/>
              <w:bottom w:val="single" w:sz="4" w:space="0" w:color="auto"/>
              <w:right w:val="single" w:sz="4" w:space="0" w:color="auto"/>
            </w:tcBorders>
            <w:shd w:val="clear" w:color="auto" w:fill="auto"/>
            <w:noWrap/>
            <w:vAlign w:val="center"/>
            <w:hideMark/>
          </w:tcPr>
          <w:p w14:paraId="50FE4D48" w14:textId="77777777" w:rsidR="008012C1" w:rsidRPr="008012C1" w:rsidRDefault="008012C1" w:rsidP="008012C1">
            <w:pPr>
              <w:jc w:val="right"/>
              <w:rPr>
                <w:color w:val="000000"/>
                <w:sz w:val="20"/>
                <w:szCs w:val="20"/>
              </w:rPr>
            </w:pPr>
            <w:r w:rsidRPr="008012C1">
              <w:rPr>
                <w:color w:val="000000"/>
                <w:sz w:val="20"/>
                <w:szCs w:val="20"/>
              </w:rPr>
              <w:t>6.914,04</w:t>
            </w:r>
          </w:p>
        </w:tc>
        <w:tc>
          <w:tcPr>
            <w:tcW w:w="0" w:type="auto"/>
            <w:tcBorders>
              <w:top w:val="nil"/>
              <w:left w:val="nil"/>
              <w:bottom w:val="single" w:sz="4" w:space="0" w:color="auto"/>
              <w:right w:val="single" w:sz="4" w:space="0" w:color="auto"/>
            </w:tcBorders>
            <w:shd w:val="clear" w:color="auto" w:fill="auto"/>
            <w:noWrap/>
            <w:vAlign w:val="center"/>
            <w:hideMark/>
          </w:tcPr>
          <w:p w14:paraId="46E7950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4E020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B03BA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EE4F1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5CE6E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3139CBE" w14:textId="77777777" w:rsidR="008012C1" w:rsidRPr="008012C1" w:rsidRDefault="008012C1" w:rsidP="008012C1">
            <w:pPr>
              <w:jc w:val="right"/>
              <w:rPr>
                <w:color w:val="000000"/>
                <w:sz w:val="20"/>
                <w:szCs w:val="20"/>
              </w:rPr>
            </w:pPr>
            <w:r w:rsidRPr="008012C1">
              <w:rPr>
                <w:color w:val="000000"/>
                <w:sz w:val="20"/>
                <w:szCs w:val="20"/>
              </w:rPr>
              <w:t>9.349,19</w:t>
            </w:r>
          </w:p>
        </w:tc>
        <w:tc>
          <w:tcPr>
            <w:tcW w:w="0" w:type="auto"/>
            <w:tcBorders>
              <w:top w:val="nil"/>
              <w:left w:val="nil"/>
              <w:bottom w:val="single" w:sz="4" w:space="0" w:color="auto"/>
              <w:right w:val="single" w:sz="4" w:space="0" w:color="auto"/>
            </w:tcBorders>
            <w:shd w:val="clear" w:color="auto" w:fill="auto"/>
            <w:noWrap/>
            <w:vAlign w:val="center"/>
            <w:hideMark/>
          </w:tcPr>
          <w:p w14:paraId="7270D0B4" w14:textId="77777777" w:rsidR="008012C1" w:rsidRPr="008012C1" w:rsidRDefault="008012C1" w:rsidP="008012C1">
            <w:pPr>
              <w:jc w:val="right"/>
              <w:rPr>
                <w:color w:val="000000"/>
                <w:sz w:val="20"/>
                <w:szCs w:val="20"/>
              </w:rPr>
            </w:pPr>
            <w:r w:rsidRPr="008012C1">
              <w:rPr>
                <w:color w:val="000000"/>
                <w:sz w:val="20"/>
                <w:szCs w:val="20"/>
              </w:rPr>
              <w:t>9.509,99</w:t>
            </w:r>
          </w:p>
        </w:tc>
        <w:tc>
          <w:tcPr>
            <w:tcW w:w="0" w:type="auto"/>
            <w:tcBorders>
              <w:top w:val="nil"/>
              <w:left w:val="nil"/>
              <w:bottom w:val="single" w:sz="4" w:space="0" w:color="auto"/>
              <w:right w:val="single" w:sz="4" w:space="0" w:color="auto"/>
            </w:tcBorders>
            <w:shd w:val="clear" w:color="auto" w:fill="auto"/>
            <w:noWrap/>
            <w:vAlign w:val="center"/>
            <w:hideMark/>
          </w:tcPr>
          <w:p w14:paraId="6D03859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2A04E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0AA0D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C8C479" w14:textId="77777777" w:rsidR="008012C1" w:rsidRPr="008012C1" w:rsidRDefault="008012C1" w:rsidP="008012C1">
            <w:pPr>
              <w:jc w:val="right"/>
              <w:rPr>
                <w:color w:val="000000"/>
                <w:sz w:val="20"/>
                <w:szCs w:val="20"/>
              </w:rPr>
            </w:pPr>
            <w:r w:rsidRPr="008012C1">
              <w:rPr>
                <w:color w:val="000000"/>
                <w:sz w:val="20"/>
                <w:szCs w:val="20"/>
              </w:rPr>
              <w:t>9.349,19</w:t>
            </w:r>
          </w:p>
        </w:tc>
        <w:tc>
          <w:tcPr>
            <w:tcW w:w="0" w:type="auto"/>
            <w:tcBorders>
              <w:top w:val="nil"/>
              <w:left w:val="nil"/>
              <w:bottom w:val="single" w:sz="4" w:space="0" w:color="auto"/>
              <w:right w:val="single" w:sz="4" w:space="0" w:color="auto"/>
            </w:tcBorders>
            <w:shd w:val="clear" w:color="auto" w:fill="auto"/>
            <w:noWrap/>
            <w:vAlign w:val="center"/>
            <w:hideMark/>
          </w:tcPr>
          <w:p w14:paraId="61263F88" w14:textId="77777777" w:rsidR="008012C1" w:rsidRPr="008012C1" w:rsidRDefault="008012C1" w:rsidP="008012C1">
            <w:pPr>
              <w:jc w:val="right"/>
              <w:rPr>
                <w:color w:val="000000"/>
                <w:sz w:val="20"/>
                <w:szCs w:val="20"/>
              </w:rPr>
            </w:pPr>
            <w:r w:rsidRPr="008012C1">
              <w:rPr>
                <w:color w:val="000000"/>
                <w:sz w:val="20"/>
                <w:szCs w:val="20"/>
              </w:rPr>
              <w:t>9.509,99</w:t>
            </w:r>
          </w:p>
        </w:tc>
      </w:tr>
      <w:tr w:rsidR="008012C1" w:rsidRPr="008012C1" w14:paraId="0C805184"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36CF4" w14:textId="77777777" w:rsidR="008012C1" w:rsidRPr="008012C1" w:rsidRDefault="008012C1" w:rsidP="008012C1">
            <w:pPr>
              <w:jc w:val="center"/>
              <w:rPr>
                <w:color w:val="000000"/>
                <w:sz w:val="20"/>
                <w:szCs w:val="20"/>
              </w:rPr>
            </w:pPr>
            <w:r w:rsidRPr="008012C1">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2947BF0F" w14:textId="77777777" w:rsidR="008012C1" w:rsidRPr="008012C1" w:rsidRDefault="008012C1" w:rsidP="008012C1">
            <w:pPr>
              <w:rPr>
                <w:color w:val="000000"/>
                <w:sz w:val="20"/>
                <w:szCs w:val="20"/>
                <w:lang w:val="it-IT"/>
              </w:rPr>
            </w:pPr>
            <w:r w:rsidRPr="008012C1">
              <w:rPr>
                <w:color w:val="000000"/>
                <w:sz w:val="20"/>
                <w:szCs w:val="20"/>
                <w:lang w:val="it-IT"/>
              </w:rPr>
              <w:t xml:space="preserve">guri de </w:t>
            </w:r>
            <w:proofErr w:type="spellStart"/>
            <w:r w:rsidRPr="008012C1">
              <w:rPr>
                <w:color w:val="000000"/>
                <w:sz w:val="20"/>
                <w:szCs w:val="20"/>
                <w:lang w:val="it-IT"/>
              </w:rPr>
              <w:t>scurgere</w:t>
            </w:r>
            <w:proofErr w:type="spellEnd"/>
            <w:r w:rsidRPr="008012C1">
              <w:rPr>
                <w:color w:val="000000"/>
                <w:sz w:val="20"/>
                <w:szCs w:val="20"/>
                <w:lang w:val="it-IT"/>
              </w:rPr>
              <w:t xml:space="preserve"> noi </w:t>
            </w:r>
            <w:proofErr w:type="spellStart"/>
            <w:r w:rsidRPr="008012C1">
              <w:rPr>
                <w:color w:val="000000"/>
                <w:sz w:val="20"/>
                <w:szCs w:val="20"/>
                <w:lang w:val="it-IT"/>
              </w:rPr>
              <w:t>inclusiv</w:t>
            </w:r>
            <w:proofErr w:type="spellEnd"/>
            <w:r w:rsidRPr="008012C1">
              <w:rPr>
                <w:color w:val="000000"/>
                <w:sz w:val="20"/>
                <w:szCs w:val="20"/>
                <w:lang w:val="it-IT"/>
              </w:rPr>
              <w:t xml:space="preserve"> </w:t>
            </w:r>
            <w:proofErr w:type="spellStart"/>
            <w:r w:rsidRPr="008012C1">
              <w:rPr>
                <w:color w:val="000000"/>
                <w:sz w:val="20"/>
                <w:szCs w:val="20"/>
                <w:lang w:val="it-IT"/>
              </w:rPr>
              <w:t>racordul</w:t>
            </w:r>
            <w:proofErr w:type="spellEnd"/>
            <w:r w:rsidRPr="008012C1">
              <w:rPr>
                <w:color w:val="000000"/>
                <w:sz w:val="20"/>
                <w:szCs w:val="20"/>
                <w:lang w:val="it-IT"/>
              </w:rPr>
              <w:t xml:space="preserve"> la </w:t>
            </w:r>
            <w:proofErr w:type="spellStart"/>
            <w:r w:rsidRPr="008012C1">
              <w:rPr>
                <w:color w:val="000000"/>
                <w:sz w:val="20"/>
                <w:szCs w:val="20"/>
                <w:lang w:val="it-IT"/>
              </w:rPr>
              <w:t>camin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07963F0" w14:textId="77777777" w:rsidR="008012C1" w:rsidRPr="008012C1" w:rsidRDefault="008012C1" w:rsidP="008012C1">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BFBBE97"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53CB5682" w14:textId="77777777" w:rsidR="008012C1" w:rsidRPr="008012C1" w:rsidRDefault="008012C1" w:rsidP="008012C1">
            <w:pPr>
              <w:jc w:val="center"/>
              <w:rPr>
                <w:color w:val="000000"/>
                <w:sz w:val="20"/>
                <w:szCs w:val="20"/>
              </w:rPr>
            </w:pPr>
            <w:r w:rsidRPr="008012C1">
              <w:rPr>
                <w:color w:val="000000"/>
                <w:sz w:val="20"/>
                <w:szCs w:val="20"/>
              </w:rPr>
              <w:t>14,00</w:t>
            </w:r>
          </w:p>
        </w:tc>
        <w:tc>
          <w:tcPr>
            <w:tcW w:w="0" w:type="auto"/>
            <w:tcBorders>
              <w:top w:val="nil"/>
              <w:left w:val="nil"/>
              <w:bottom w:val="single" w:sz="4" w:space="0" w:color="auto"/>
              <w:right w:val="single" w:sz="4" w:space="0" w:color="auto"/>
            </w:tcBorders>
            <w:shd w:val="clear" w:color="auto" w:fill="auto"/>
            <w:noWrap/>
            <w:vAlign w:val="center"/>
            <w:hideMark/>
          </w:tcPr>
          <w:p w14:paraId="3AC2A726" w14:textId="77777777" w:rsidR="008012C1" w:rsidRPr="008012C1" w:rsidRDefault="008012C1" w:rsidP="008012C1">
            <w:pPr>
              <w:jc w:val="center"/>
              <w:rPr>
                <w:color w:val="000000"/>
                <w:sz w:val="20"/>
                <w:szCs w:val="20"/>
              </w:rPr>
            </w:pPr>
            <w:r w:rsidRPr="008012C1">
              <w:rPr>
                <w:color w:val="000000"/>
                <w:sz w:val="20"/>
                <w:szCs w:val="20"/>
              </w:rPr>
              <w:t>26,65</w:t>
            </w:r>
          </w:p>
        </w:tc>
        <w:tc>
          <w:tcPr>
            <w:tcW w:w="0" w:type="auto"/>
            <w:tcBorders>
              <w:top w:val="nil"/>
              <w:left w:val="nil"/>
              <w:bottom w:val="single" w:sz="4" w:space="0" w:color="auto"/>
              <w:right w:val="single" w:sz="4" w:space="0" w:color="auto"/>
            </w:tcBorders>
            <w:shd w:val="clear" w:color="auto" w:fill="auto"/>
            <w:noWrap/>
            <w:vAlign w:val="center"/>
            <w:hideMark/>
          </w:tcPr>
          <w:p w14:paraId="58932230" w14:textId="77777777" w:rsidR="008012C1" w:rsidRPr="008012C1" w:rsidRDefault="008012C1" w:rsidP="008012C1">
            <w:pPr>
              <w:jc w:val="center"/>
              <w:rPr>
                <w:color w:val="000000"/>
                <w:sz w:val="20"/>
                <w:szCs w:val="20"/>
              </w:rPr>
            </w:pPr>
            <w:r w:rsidRPr="008012C1">
              <w:rPr>
                <w:color w:val="000000"/>
                <w:sz w:val="20"/>
                <w:szCs w:val="20"/>
              </w:rPr>
              <w:t>1.119,45</w:t>
            </w:r>
          </w:p>
        </w:tc>
        <w:tc>
          <w:tcPr>
            <w:tcW w:w="0" w:type="auto"/>
            <w:tcBorders>
              <w:top w:val="nil"/>
              <w:left w:val="nil"/>
              <w:bottom w:val="single" w:sz="4" w:space="0" w:color="auto"/>
              <w:right w:val="single" w:sz="4" w:space="0" w:color="auto"/>
            </w:tcBorders>
            <w:shd w:val="clear" w:color="auto" w:fill="auto"/>
            <w:noWrap/>
            <w:vAlign w:val="center"/>
            <w:hideMark/>
          </w:tcPr>
          <w:p w14:paraId="1F936CEC" w14:textId="77777777" w:rsidR="008012C1" w:rsidRPr="008012C1" w:rsidRDefault="008012C1" w:rsidP="008012C1">
            <w:pPr>
              <w:jc w:val="center"/>
              <w:rPr>
                <w:color w:val="000000"/>
                <w:sz w:val="20"/>
                <w:szCs w:val="20"/>
              </w:rPr>
            </w:pPr>
            <w:r w:rsidRPr="008012C1">
              <w:rPr>
                <w:color w:val="000000"/>
                <w:sz w:val="20"/>
                <w:szCs w:val="20"/>
              </w:rPr>
              <w:t>1.146,10</w:t>
            </w:r>
          </w:p>
        </w:tc>
        <w:tc>
          <w:tcPr>
            <w:tcW w:w="0" w:type="auto"/>
            <w:tcBorders>
              <w:top w:val="nil"/>
              <w:left w:val="nil"/>
              <w:bottom w:val="single" w:sz="4" w:space="0" w:color="auto"/>
              <w:right w:val="single" w:sz="4" w:space="0" w:color="auto"/>
            </w:tcBorders>
            <w:shd w:val="clear" w:color="auto" w:fill="auto"/>
            <w:noWrap/>
            <w:vAlign w:val="center"/>
            <w:hideMark/>
          </w:tcPr>
          <w:p w14:paraId="75C65945" w14:textId="77777777" w:rsidR="008012C1" w:rsidRPr="008012C1" w:rsidRDefault="008012C1" w:rsidP="008012C1">
            <w:pPr>
              <w:jc w:val="right"/>
              <w:rPr>
                <w:color w:val="000000"/>
                <w:sz w:val="20"/>
                <w:szCs w:val="20"/>
              </w:rPr>
            </w:pPr>
            <w:r w:rsidRPr="008012C1">
              <w:rPr>
                <w:color w:val="000000"/>
                <w:sz w:val="20"/>
                <w:szCs w:val="20"/>
              </w:rPr>
              <w:t>15.672,30</w:t>
            </w:r>
          </w:p>
        </w:tc>
        <w:tc>
          <w:tcPr>
            <w:tcW w:w="0" w:type="auto"/>
            <w:tcBorders>
              <w:top w:val="nil"/>
              <w:left w:val="nil"/>
              <w:bottom w:val="single" w:sz="4" w:space="0" w:color="auto"/>
              <w:right w:val="single" w:sz="4" w:space="0" w:color="auto"/>
            </w:tcBorders>
            <w:shd w:val="clear" w:color="auto" w:fill="auto"/>
            <w:noWrap/>
            <w:vAlign w:val="center"/>
            <w:hideMark/>
          </w:tcPr>
          <w:p w14:paraId="555BAD77" w14:textId="77777777" w:rsidR="008012C1" w:rsidRPr="008012C1" w:rsidRDefault="008012C1" w:rsidP="008012C1">
            <w:pPr>
              <w:jc w:val="right"/>
              <w:rPr>
                <w:color w:val="000000"/>
                <w:sz w:val="20"/>
                <w:szCs w:val="20"/>
              </w:rPr>
            </w:pPr>
            <w:r w:rsidRPr="008012C1">
              <w:rPr>
                <w:color w:val="000000"/>
                <w:sz w:val="20"/>
                <w:szCs w:val="20"/>
              </w:rPr>
              <w:t>16.045,40</w:t>
            </w:r>
          </w:p>
        </w:tc>
        <w:tc>
          <w:tcPr>
            <w:tcW w:w="0" w:type="auto"/>
            <w:tcBorders>
              <w:top w:val="nil"/>
              <w:left w:val="nil"/>
              <w:bottom w:val="single" w:sz="4" w:space="0" w:color="auto"/>
              <w:right w:val="single" w:sz="4" w:space="0" w:color="auto"/>
            </w:tcBorders>
            <w:shd w:val="clear" w:color="auto" w:fill="auto"/>
            <w:noWrap/>
            <w:vAlign w:val="center"/>
            <w:hideMark/>
          </w:tcPr>
          <w:p w14:paraId="391AA2BF" w14:textId="77777777" w:rsidR="008012C1" w:rsidRPr="008012C1" w:rsidRDefault="008012C1" w:rsidP="008012C1">
            <w:pPr>
              <w:jc w:val="right"/>
              <w:rPr>
                <w:color w:val="000000"/>
                <w:sz w:val="20"/>
                <w:szCs w:val="20"/>
              </w:rPr>
            </w:pPr>
            <w:r w:rsidRPr="008012C1">
              <w:rPr>
                <w:color w:val="000000"/>
                <w:sz w:val="20"/>
                <w:szCs w:val="20"/>
              </w:rPr>
              <w:t>14,00</w:t>
            </w:r>
          </w:p>
        </w:tc>
        <w:tc>
          <w:tcPr>
            <w:tcW w:w="0" w:type="auto"/>
            <w:tcBorders>
              <w:top w:val="nil"/>
              <w:left w:val="nil"/>
              <w:bottom w:val="single" w:sz="4" w:space="0" w:color="auto"/>
              <w:right w:val="single" w:sz="4" w:space="0" w:color="auto"/>
            </w:tcBorders>
            <w:shd w:val="clear" w:color="auto" w:fill="auto"/>
            <w:noWrap/>
            <w:vAlign w:val="center"/>
            <w:hideMark/>
          </w:tcPr>
          <w:p w14:paraId="4DE23E2C" w14:textId="77777777" w:rsidR="008012C1" w:rsidRPr="008012C1" w:rsidRDefault="008012C1" w:rsidP="008012C1">
            <w:pPr>
              <w:jc w:val="right"/>
              <w:rPr>
                <w:color w:val="000000"/>
                <w:sz w:val="20"/>
                <w:szCs w:val="20"/>
              </w:rPr>
            </w:pPr>
            <w:r w:rsidRPr="008012C1">
              <w:rPr>
                <w:color w:val="000000"/>
                <w:sz w:val="20"/>
                <w:szCs w:val="20"/>
              </w:rPr>
              <w:t>15.672,30</w:t>
            </w:r>
          </w:p>
        </w:tc>
        <w:tc>
          <w:tcPr>
            <w:tcW w:w="0" w:type="auto"/>
            <w:tcBorders>
              <w:top w:val="nil"/>
              <w:left w:val="nil"/>
              <w:bottom w:val="single" w:sz="4" w:space="0" w:color="auto"/>
              <w:right w:val="single" w:sz="4" w:space="0" w:color="auto"/>
            </w:tcBorders>
            <w:shd w:val="clear" w:color="auto" w:fill="auto"/>
            <w:noWrap/>
            <w:vAlign w:val="center"/>
            <w:hideMark/>
          </w:tcPr>
          <w:p w14:paraId="7B77EE14" w14:textId="77777777" w:rsidR="008012C1" w:rsidRPr="008012C1" w:rsidRDefault="008012C1" w:rsidP="008012C1">
            <w:pPr>
              <w:jc w:val="right"/>
              <w:rPr>
                <w:color w:val="000000"/>
                <w:sz w:val="20"/>
                <w:szCs w:val="20"/>
              </w:rPr>
            </w:pPr>
            <w:r w:rsidRPr="008012C1">
              <w:rPr>
                <w:color w:val="000000"/>
                <w:sz w:val="20"/>
                <w:szCs w:val="20"/>
              </w:rPr>
              <w:t>16.045,40</w:t>
            </w:r>
          </w:p>
        </w:tc>
        <w:tc>
          <w:tcPr>
            <w:tcW w:w="0" w:type="auto"/>
            <w:tcBorders>
              <w:top w:val="nil"/>
              <w:left w:val="nil"/>
              <w:bottom w:val="single" w:sz="4" w:space="0" w:color="auto"/>
              <w:right w:val="single" w:sz="4" w:space="0" w:color="auto"/>
            </w:tcBorders>
            <w:shd w:val="clear" w:color="auto" w:fill="auto"/>
            <w:noWrap/>
            <w:vAlign w:val="center"/>
            <w:hideMark/>
          </w:tcPr>
          <w:p w14:paraId="42F57C2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A822C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4A305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02E28F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E75D9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FDF7A6" w14:textId="77777777" w:rsidR="008012C1" w:rsidRPr="008012C1" w:rsidRDefault="008012C1" w:rsidP="008012C1">
            <w:pPr>
              <w:jc w:val="right"/>
              <w:rPr>
                <w:color w:val="000000"/>
                <w:sz w:val="20"/>
                <w:szCs w:val="20"/>
              </w:rPr>
            </w:pPr>
            <w:r w:rsidRPr="008012C1">
              <w:rPr>
                <w:color w:val="000000"/>
                <w:sz w:val="20"/>
                <w:szCs w:val="20"/>
              </w:rPr>
              <w:t>21.696,73</w:t>
            </w:r>
          </w:p>
        </w:tc>
        <w:tc>
          <w:tcPr>
            <w:tcW w:w="0" w:type="auto"/>
            <w:tcBorders>
              <w:top w:val="nil"/>
              <w:left w:val="nil"/>
              <w:bottom w:val="single" w:sz="4" w:space="0" w:color="auto"/>
              <w:right w:val="single" w:sz="4" w:space="0" w:color="auto"/>
            </w:tcBorders>
            <w:shd w:val="clear" w:color="auto" w:fill="auto"/>
            <w:noWrap/>
            <w:vAlign w:val="center"/>
            <w:hideMark/>
          </w:tcPr>
          <w:p w14:paraId="051246FA" w14:textId="77777777" w:rsidR="008012C1" w:rsidRPr="008012C1" w:rsidRDefault="008012C1" w:rsidP="008012C1">
            <w:pPr>
              <w:jc w:val="right"/>
              <w:rPr>
                <w:color w:val="000000"/>
                <w:sz w:val="20"/>
                <w:szCs w:val="20"/>
              </w:rPr>
            </w:pPr>
            <w:r w:rsidRPr="008012C1">
              <w:rPr>
                <w:color w:val="000000"/>
                <w:sz w:val="20"/>
                <w:szCs w:val="20"/>
              </w:rPr>
              <w:t>22.069,83</w:t>
            </w:r>
          </w:p>
        </w:tc>
        <w:tc>
          <w:tcPr>
            <w:tcW w:w="0" w:type="auto"/>
            <w:tcBorders>
              <w:top w:val="nil"/>
              <w:left w:val="nil"/>
              <w:bottom w:val="single" w:sz="4" w:space="0" w:color="auto"/>
              <w:right w:val="single" w:sz="4" w:space="0" w:color="auto"/>
            </w:tcBorders>
            <w:shd w:val="clear" w:color="auto" w:fill="auto"/>
            <w:noWrap/>
            <w:vAlign w:val="center"/>
            <w:hideMark/>
          </w:tcPr>
          <w:p w14:paraId="2939A3C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4DA96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69BAC2"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2EAC35" w14:textId="77777777" w:rsidR="008012C1" w:rsidRPr="008012C1" w:rsidRDefault="008012C1" w:rsidP="008012C1">
            <w:pPr>
              <w:jc w:val="right"/>
              <w:rPr>
                <w:color w:val="000000"/>
                <w:sz w:val="20"/>
                <w:szCs w:val="20"/>
              </w:rPr>
            </w:pPr>
            <w:r w:rsidRPr="008012C1">
              <w:rPr>
                <w:color w:val="000000"/>
                <w:sz w:val="20"/>
                <w:szCs w:val="20"/>
              </w:rPr>
              <w:t>21.696,73</w:t>
            </w:r>
          </w:p>
        </w:tc>
        <w:tc>
          <w:tcPr>
            <w:tcW w:w="0" w:type="auto"/>
            <w:tcBorders>
              <w:top w:val="nil"/>
              <w:left w:val="nil"/>
              <w:bottom w:val="single" w:sz="4" w:space="0" w:color="auto"/>
              <w:right w:val="single" w:sz="4" w:space="0" w:color="auto"/>
            </w:tcBorders>
            <w:shd w:val="clear" w:color="auto" w:fill="auto"/>
            <w:noWrap/>
            <w:vAlign w:val="center"/>
            <w:hideMark/>
          </w:tcPr>
          <w:p w14:paraId="3D915BEC" w14:textId="77777777" w:rsidR="008012C1" w:rsidRPr="008012C1" w:rsidRDefault="008012C1" w:rsidP="008012C1">
            <w:pPr>
              <w:jc w:val="right"/>
              <w:rPr>
                <w:color w:val="000000"/>
                <w:sz w:val="20"/>
                <w:szCs w:val="20"/>
              </w:rPr>
            </w:pPr>
            <w:r w:rsidRPr="008012C1">
              <w:rPr>
                <w:color w:val="000000"/>
                <w:sz w:val="20"/>
                <w:szCs w:val="20"/>
              </w:rPr>
              <w:t>22.069,83</w:t>
            </w:r>
          </w:p>
        </w:tc>
      </w:tr>
      <w:tr w:rsidR="008012C1" w:rsidRPr="008012C1" w14:paraId="2E29E4A9"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31C3F432"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auto" w:fill="auto"/>
            <w:vAlign w:val="center"/>
            <w:hideMark/>
          </w:tcPr>
          <w:p w14:paraId="457BE154" w14:textId="77777777" w:rsidR="008012C1" w:rsidRPr="008012C1" w:rsidRDefault="008012C1" w:rsidP="008012C1">
            <w:pPr>
              <w:jc w:val="center"/>
              <w:rPr>
                <w:color w:val="000000"/>
                <w:sz w:val="20"/>
                <w:szCs w:val="20"/>
              </w:rPr>
            </w:pPr>
          </w:p>
        </w:tc>
        <w:tc>
          <w:tcPr>
            <w:tcW w:w="0" w:type="auto"/>
            <w:tcBorders>
              <w:top w:val="nil"/>
              <w:left w:val="nil"/>
              <w:bottom w:val="nil"/>
              <w:right w:val="nil"/>
            </w:tcBorders>
            <w:shd w:val="clear" w:color="auto" w:fill="auto"/>
            <w:vAlign w:val="center"/>
            <w:hideMark/>
          </w:tcPr>
          <w:p w14:paraId="3C80321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vAlign w:val="center"/>
            <w:hideMark/>
          </w:tcPr>
          <w:p w14:paraId="1D0DE596"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392D6770"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DE5F327"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9ADF33D"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41593D5B"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793AFDE"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7CE890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96B9FE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0E2D40F"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8EE2D8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456357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A4EF05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16679E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35FF71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396716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D89BD5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83241B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B0F2A6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FDA51A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57AB81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FF587D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96977E9" w14:textId="77777777" w:rsidR="008012C1" w:rsidRPr="008012C1" w:rsidRDefault="008012C1" w:rsidP="008012C1">
            <w:pPr>
              <w:rPr>
                <w:sz w:val="20"/>
                <w:szCs w:val="20"/>
              </w:rPr>
            </w:pPr>
          </w:p>
        </w:tc>
      </w:tr>
      <w:tr w:rsidR="008012C1" w:rsidRPr="008012C1" w14:paraId="2CE23573" w14:textId="77777777" w:rsidTr="008012C1">
        <w:trPr>
          <w:trHeight w:val="20"/>
        </w:trPr>
        <w:tc>
          <w:tcPr>
            <w:tcW w:w="0" w:type="auto"/>
            <w:tcBorders>
              <w:top w:val="nil"/>
              <w:left w:val="single" w:sz="4" w:space="0" w:color="auto"/>
              <w:bottom w:val="nil"/>
              <w:right w:val="nil"/>
            </w:tcBorders>
            <w:shd w:val="clear" w:color="000000" w:fill="DAF2D0"/>
            <w:noWrap/>
            <w:vAlign w:val="center"/>
            <w:hideMark/>
          </w:tcPr>
          <w:p w14:paraId="1835F805"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000000" w:fill="DAF2D0"/>
            <w:noWrap/>
            <w:vAlign w:val="center"/>
            <w:hideMark/>
          </w:tcPr>
          <w:p w14:paraId="69789C60" w14:textId="77777777" w:rsidR="008012C1" w:rsidRPr="008012C1" w:rsidRDefault="008012C1" w:rsidP="008012C1">
            <w:pPr>
              <w:rPr>
                <w:b/>
                <w:bCs/>
                <w:color w:val="000000"/>
                <w:sz w:val="20"/>
                <w:szCs w:val="20"/>
              </w:rPr>
            </w:pPr>
            <w:r w:rsidRPr="008012C1">
              <w:rPr>
                <w:b/>
                <w:bCs/>
                <w:color w:val="000000"/>
                <w:sz w:val="20"/>
                <w:szCs w:val="20"/>
              </w:rPr>
              <w:t>DIVERSE</w:t>
            </w:r>
          </w:p>
        </w:tc>
        <w:tc>
          <w:tcPr>
            <w:tcW w:w="0" w:type="auto"/>
            <w:tcBorders>
              <w:top w:val="nil"/>
              <w:left w:val="nil"/>
              <w:bottom w:val="nil"/>
              <w:right w:val="nil"/>
            </w:tcBorders>
            <w:shd w:val="clear" w:color="000000" w:fill="DAF2D0"/>
            <w:noWrap/>
            <w:vAlign w:val="center"/>
            <w:hideMark/>
          </w:tcPr>
          <w:p w14:paraId="5313F06E"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3EFB98D5" w14:textId="77777777" w:rsidR="008012C1" w:rsidRPr="008012C1" w:rsidRDefault="008012C1" w:rsidP="008012C1">
            <w:pPr>
              <w:rPr>
                <w:b/>
                <w:bCs/>
                <w:color w:val="000000"/>
                <w:sz w:val="20"/>
                <w:szCs w:val="20"/>
              </w:rPr>
            </w:pPr>
            <w:r w:rsidRPr="008012C1">
              <w:rPr>
                <w:b/>
                <w:bCs/>
                <w:color w:val="000000"/>
                <w:sz w:val="20"/>
                <w:szCs w:val="20"/>
              </w:rPr>
              <w:t> </w:t>
            </w:r>
          </w:p>
        </w:tc>
        <w:tc>
          <w:tcPr>
            <w:tcW w:w="0" w:type="auto"/>
            <w:tcBorders>
              <w:top w:val="nil"/>
              <w:left w:val="nil"/>
              <w:bottom w:val="nil"/>
              <w:right w:val="nil"/>
            </w:tcBorders>
            <w:shd w:val="clear" w:color="000000" w:fill="DAF2D0"/>
            <w:noWrap/>
            <w:vAlign w:val="center"/>
            <w:hideMark/>
          </w:tcPr>
          <w:p w14:paraId="5522FA4B"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9E9040F"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B4D941B"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A37B5CA"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645C207"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D31508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7E9FCB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68FE30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9044288"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5379127A"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66C6BF9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71AFF111"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05C01FC0"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368EC4E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E253FBE"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160B23BC"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4669041"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DB8E6DB"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297D1FD9"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03B9BD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nil"/>
              <w:left w:val="nil"/>
              <w:bottom w:val="nil"/>
              <w:right w:val="nil"/>
            </w:tcBorders>
            <w:shd w:val="clear" w:color="000000" w:fill="DAF2D0"/>
            <w:noWrap/>
            <w:vAlign w:val="center"/>
            <w:hideMark/>
          </w:tcPr>
          <w:p w14:paraId="49D5DF3E" w14:textId="77777777" w:rsidR="008012C1" w:rsidRPr="008012C1" w:rsidRDefault="008012C1" w:rsidP="008012C1">
            <w:pPr>
              <w:rPr>
                <w:color w:val="000000"/>
                <w:sz w:val="20"/>
                <w:szCs w:val="20"/>
              </w:rPr>
            </w:pPr>
            <w:r w:rsidRPr="008012C1">
              <w:rPr>
                <w:color w:val="000000"/>
                <w:sz w:val="20"/>
                <w:szCs w:val="20"/>
              </w:rPr>
              <w:t> </w:t>
            </w:r>
          </w:p>
        </w:tc>
      </w:tr>
      <w:tr w:rsidR="008012C1" w:rsidRPr="008012C1" w14:paraId="1A8B9C79" w14:textId="77777777" w:rsidTr="008012C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95424" w14:textId="77777777" w:rsidR="008012C1" w:rsidRPr="008012C1" w:rsidRDefault="008012C1" w:rsidP="008012C1">
            <w:pPr>
              <w:jc w:val="center"/>
              <w:rPr>
                <w:color w:val="000000"/>
                <w:sz w:val="20"/>
                <w:szCs w:val="20"/>
              </w:rPr>
            </w:pPr>
            <w:r w:rsidRPr="008012C1">
              <w:rPr>
                <w:color w:val="000000"/>
                <w:sz w:val="20"/>
                <w:szCs w:val="20"/>
              </w:rPr>
              <w:lastRenderedPageBreak/>
              <w:t>2D3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8DE157" w14:textId="77777777" w:rsidR="008012C1" w:rsidRPr="008012C1" w:rsidRDefault="008012C1" w:rsidP="008012C1">
            <w:pPr>
              <w:rPr>
                <w:color w:val="000000"/>
                <w:sz w:val="20"/>
                <w:szCs w:val="20"/>
              </w:rPr>
            </w:pPr>
            <w:proofErr w:type="spellStart"/>
            <w:r w:rsidRPr="008012C1">
              <w:rPr>
                <w:color w:val="000000"/>
                <w:sz w:val="20"/>
                <w:szCs w:val="20"/>
              </w:rPr>
              <w:t>semnalizare</w:t>
            </w:r>
            <w:proofErr w:type="spellEnd"/>
            <w:r w:rsidRPr="008012C1">
              <w:rPr>
                <w:color w:val="000000"/>
                <w:sz w:val="20"/>
                <w:szCs w:val="20"/>
              </w:rPr>
              <w:t xml:space="preserve"> </w:t>
            </w:r>
            <w:proofErr w:type="spellStart"/>
            <w:r w:rsidRPr="008012C1">
              <w:rPr>
                <w:color w:val="000000"/>
                <w:sz w:val="20"/>
                <w:szCs w:val="20"/>
              </w:rPr>
              <w:t>rutiera</w:t>
            </w:r>
            <w:proofErr w:type="spellEnd"/>
            <w:r w:rsidRPr="008012C1">
              <w:rPr>
                <w:color w:val="000000"/>
                <w:sz w:val="20"/>
                <w:szCs w:val="20"/>
              </w:rPr>
              <w:t xml:space="preserve"> pe </w:t>
            </w:r>
            <w:proofErr w:type="spellStart"/>
            <w:r w:rsidRPr="008012C1">
              <w:rPr>
                <w:color w:val="000000"/>
                <w:sz w:val="20"/>
                <w:szCs w:val="20"/>
              </w:rPr>
              <w:t>timpul</w:t>
            </w:r>
            <w:proofErr w:type="spellEnd"/>
            <w:r w:rsidRPr="008012C1">
              <w:rPr>
                <w:color w:val="000000"/>
                <w:sz w:val="20"/>
                <w:szCs w:val="20"/>
              </w:rPr>
              <w:t xml:space="preserve"> </w:t>
            </w:r>
            <w:proofErr w:type="spellStart"/>
            <w:r w:rsidRPr="008012C1">
              <w:rPr>
                <w:color w:val="000000"/>
                <w:sz w:val="20"/>
                <w:szCs w:val="20"/>
              </w:rPr>
              <w:t>executiei</w:t>
            </w:r>
            <w:proofErr w:type="spellEnd"/>
            <w:r w:rsidRPr="008012C1">
              <w:rPr>
                <w:color w:val="000000"/>
                <w:sz w:val="20"/>
                <w:szCs w:val="20"/>
              </w:rPr>
              <w:t xml:space="preserve"> </w:t>
            </w:r>
            <w:proofErr w:type="spellStart"/>
            <w:r w:rsidRPr="008012C1">
              <w:rPr>
                <w:color w:val="000000"/>
                <w:sz w:val="20"/>
                <w:szCs w:val="20"/>
              </w:rPr>
              <w:t>lucrarilor</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0A8E9D" w14:textId="77777777" w:rsidR="008012C1" w:rsidRPr="008012C1" w:rsidRDefault="008012C1" w:rsidP="008012C1">
            <w:pPr>
              <w:jc w:val="center"/>
              <w:rPr>
                <w:color w:val="000000"/>
                <w:sz w:val="20"/>
                <w:szCs w:val="20"/>
              </w:rPr>
            </w:pPr>
            <w:r w:rsidRPr="008012C1">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0DE5DD"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383E67" w14:textId="77777777" w:rsidR="008012C1" w:rsidRPr="008012C1" w:rsidRDefault="008012C1" w:rsidP="008012C1">
            <w:pPr>
              <w:jc w:val="center"/>
              <w:rPr>
                <w:color w:val="000000"/>
                <w:sz w:val="20"/>
                <w:szCs w:val="20"/>
              </w:rPr>
            </w:pPr>
            <w:r w:rsidRPr="008012C1">
              <w:rPr>
                <w:color w:val="000000"/>
                <w:sz w:val="20"/>
                <w:szCs w:val="20"/>
              </w:rPr>
              <w:t>0,43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BEDDA5" w14:textId="77777777" w:rsidR="008012C1" w:rsidRPr="008012C1" w:rsidRDefault="008012C1" w:rsidP="008012C1">
            <w:pPr>
              <w:jc w:val="center"/>
              <w:rPr>
                <w:color w:val="000000"/>
                <w:sz w:val="20"/>
                <w:szCs w:val="20"/>
              </w:rPr>
            </w:pPr>
            <w:r w:rsidRPr="008012C1">
              <w:rPr>
                <w:color w:val="000000"/>
                <w:sz w:val="20"/>
                <w:szCs w:val="20"/>
              </w:rPr>
              <w:t>14,84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49CFE5" w14:textId="77777777" w:rsidR="008012C1" w:rsidRPr="008012C1" w:rsidRDefault="008012C1" w:rsidP="008012C1">
            <w:pPr>
              <w:jc w:val="center"/>
              <w:rPr>
                <w:color w:val="000000"/>
                <w:sz w:val="20"/>
                <w:szCs w:val="20"/>
              </w:rPr>
            </w:pPr>
            <w:r w:rsidRPr="008012C1">
              <w:rPr>
                <w:color w:val="000000"/>
                <w:sz w:val="20"/>
                <w:szCs w:val="20"/>
              </w:rPr>
              <w:t>623,10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B94C93" w14:textId="77777777" w:rsidR="008012C1" w:rsidRPr="008012C1" w:rsidRDefault="008012C1" w:rsidP="008012C1">
            <w:pPr>
              <w:jc w:val="center"/>
              <w:rPr>
                <w:color w:val="000000"/>
                <w:sz w:val="20"/>
                <w:szCs w:val="20"/>
              </w:rPr>
            </w:pPr>
            <w:r w:rsidRPr="008012C1">
              <w:rPr>
                <w:color w:val="000000"/>
                <w:sz w:val="20"/>
                <w:szCs w:val="20"/>
              </w:rPr>
              <w:t>637,94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BB68B7" w14:textId="77777777" w:rsidR="008012C1" w:rsidRPr="008012C1" w:rsidRDefault="008012C1" w:rsidP="008012C1">
            <w:pPr>
              <w:jc w:val="right"/>
              <w:rPr>
                <w:color w:val="000000"/>
                <w:sz w:val="20"/>
                <w:szCs w:val="20"/>
              </w:rPr>
            </w:pPr>
            <w:r w:rsidRPr="008012C1">
              <w:rPr>
                <w:color w:val="000000"/>
                <w:sz w:val="20"/>
                <w:szCs w:val="20"/>
              </w:rPr>
              <w:t>267,93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ACE8A1" w14:textId="77777777" w:rsidR="008012C1" w:rsidRPr="008012C1" w:rsidRDefault="008012C1" w:rsidP="008012C1">
            <w:pPr>
              <w:jc w:val="right"/>
              <w:rPr>
                <w:color w:val="000000"/>
                <w:sz w:val="20"/>
                <w:szCs w:val="20"/>
              </w:rPr>
            </w:pPr>
            <w:r w:rsidRPr="008012C1">
              <w:rPr>
                <w:color w:val="000000"/>
                <w:sz w:val="20"/>
                <w:szCs w:val="20"/>
              </w:rPr>
              <w:t>274,31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655283" w14:textId="77777777" w:rsidR="008012C1" w:rsidRPr="008012C1" w:rsidRDefault="008012C1" w:rsidP="008012C1">
            <w:pPr>
              <w:jc w:val="right"/>
              <w:rPr>
                <w:color w:val="000000"/>
                <w:sz w:val="20"/>
                <w:szCs w:val="20"/>
              </w:rPr>
            </w:pPr>
            <w:r w:rsidRPr="008012C1">
              <w:rPr>
                <w:color w:val="000000"/>
                <w:sz w:val="20"/>
                <w:szCs w:val="20"/>
              </w:rPr>
              <w:t>0,43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1B4641" w14:textId="77777777" w:rsidR="008012C1" w:rsidRPr="008012C1" w:rsidRDefault="008012C1" w:rsidP="008012C1">
            <w:pPr>
              <w:jc w:val="right"/>
              <w:rPr>
                <w:color w:val="000000"/>
                <w:sz w:val="20"/>
                <w:szCs w:val="20"/>
              </w:rPr>
            </w:pPr>
            <w:r w:rsidRPr="008012C1">
              <w:rPr>
                <w:color w:val="000000"/>
                <w:sz w:val="20"/>
                <w:szCs w:val="20"/>
              </w:rPr>
              <w:t>267,93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62FD36" w14:textId="77777777" w:rsidR="008012C1" w:rsidRPr="008012C1" w:rsidRDefault="008012C1" w:rsidP="008012C1">
            <w:pPr>
              <w:jc w:val="right"/>
              <w:rPr>
                <w:color w:val="000000"/>
                <w:sz w:val="20"/>
                <w:szCs w:val="20"/>
              </w:rPr>
            </w:pPr>
            <w:r w:rsidRPr="008012C1">
              <w:rPr>
                <w:color w:val="000000"/>
                <w:sz w:val="20"/>
                <w:szCs w:val="20"/>
              </w:rPr>
              <w:t>274,31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98D30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E4F8F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30809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C0E3D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F071A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463F96" w14:textId="77777777" w:rsidR="008012C1" w:rsidRPr="008012C1" w:rsidRDefault="008012C1" w:rsidP="008012C1">
            <w:pPr>
              <w:jc w:val="right"/>
              <w:rPr>
                <w:color w:val="000000"/>
                <w:sz w:val="20"/>
                <w:szCs w:val="20"/>
              </w:rPr>
            </w:pPr>
            <w:r w:rsidRPr="008012C1">
              <w:rPr>
                <w:color w:val="000000"/>
                <w:sz w:val="20"/>
                <w:szCs w:val="20"/>
              </w:rPr>
              <w:t>370,93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021E75" w14:textId="77777777" w:rsidR="008012C1" w:rsidRPr="008012C1" w:rsidRDefault="008012C1" w:rsidP="008012C1">
            <w:pPr>
              <w:jc w:val="right"/>
              <w:rPr>
                <w:color w:val="000000"/>
                <w:sz w:val="20"/>
                <w:szCs w:val="20"/>
              </w:rPr>
            </w:pPr>
            <w:r w:rsidRPr="008012C1">
              <w:rPr>
                <w:color w:val="000000"/>
                <w:sz w:val="20"/>
                <w:szCs w:val="20"/>
              </w:rPr>
              <w:t>377,31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57347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856BE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89B50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F23F75" w14:textId="77777777" w:rsidR="008012C1" w:rsidRPr="008012C1" w:rsidRDefault="008012C1" w:rsidP="008012C1">
            <w:pPr>
              <w:jc w:val="right"/>
              <w:rPr>
                <w:color w:val="000000"/>
                <w:sz w:val="20"/>
                <w:szCs w:val="20"/>
              </w:rPr>
            </w:pPr>
            <w:r w:rsidRPr="008012C1">
              <w:rPr>
                <w:color w:val="000000"/>
                <w:sz w:val="20"/>
                <w:szCs w:val="20"/>
              </w:rPr>
              <w:t>370,93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793FA5" w14:textId="77777777" w:rsidR="008012C1" w:rsidRPr="008012C1" w:rsidRDefault="008012C1" w:rsidP="008012C1">
            <w:pPr>
              <w:jc w:val="right"/>
              <w:rPr>
                <w:color w:val="000000"/>
                <w:sz w:val="20"/>
                <w:szCs w:val="20"/>
              </w:rPr>
            </w:pPr>
            <w:r w:rsidRPr="008012C1">
              <w:rPr>
                <w:color w:val="000000"/>
                <w:sz w:val="20"/>
                <w:szCs w:val="20"/>
              </w:rPr>
              <w:t>377,31</w:t>
            </w:r>
          </w:p>
        </w:tc>
      </w:tr>
      <w:tr w:rsidR="008012C1" w:rsidRPr="008012C1" w14:paraId="408F80AE"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FE8746" w14:textId="77777777" w:rsidR="008012C1" w:rsidRPr="008012C1" w:rsidRDefault="008012C1" w:rsidP="008012C1">
            <w:pPr>
              <w:jc w:val="center"/>
              <w:rPr>
                <w:color w:val="000000"/>
                <w:sz w:val="20"/>
                <w:szCs w:val="20"/>
              </w:rPr>
            </w:pPr>
            <w:r w:rsidRPr="008012C1">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579886E8" w14:textId="77777777" w:rsidR="008012C1" w:rsidRPr="008012C1" w:rsidRDefault="008012C1" w:rsidP="008012C1">
            <w:pPr>
              <w:rPr>
                <w:color w:val="000000"/>
                <w:sz w:val="20"/>
                <w:szCs w:val="20"/>
              </w:rPr>
            </w:pPr>
            <w:proofErr w:type="spellStart"/>
            <w:r w:rsidRPr="008012C1">
              <w:rPr>
                <w:color w:val="000000"/>
                <w:sz w:val="20"/>
                <w:szCs w:val="20"/>
              </w:rPr>
              <w:t>semnalizare</w:t>
            </w:r>
            <w:proofErr w:type="spellEnd"/>
            <w:r w:rsidRPr="008012C1">
              <w:rPr>
                <w:color w:val="000000"/>
                <w:sz w:val="20"/>
                <w:szCs w:val="20"/>
              </w:rPr>
              <w:t xml:space="preserve"> </w:t>
            </w:r>
            <w:proofErr w:type="spellStart"/>
            <w:r w:rsidRPr="008012C1">
              <w:rPr>
                <w:color w:val="000000"/>
                <w:sz w:val="20"/>
                <w:szCs w:val="20"/>
              </w:rPr>
              <w:t>rutiera</w:t>
            </w:r>
            <w:proofErr w:type="spellEnd"/>
            <w:r w:rsidRPr="008012C1">
              <w:rPr>
                <w:color w:val="000000"/>
                <w:sz w:val="20"/>
                <w:szCs w:val="20"/>
              </w:rPr>
              <w:t xml:space="preserve"> </w:t>
            </w:r>
            <w:proofErr w:type="spellStart"/>
            <w:r w:rsidRPr="008012C1">
              <w:rPr>
                <w:color w:val="000000"/>
                <w:sz w:val="20"/>
                <w:szCs w:val="20"/>
              </w:rPr>
              <w:t>orizontala</w:t>
            </w:r>
            <w:proofErr w:type="spellEnd"/>
            <w:r w:rsidRPr="008012C1">
              <w:rPr>
                <w:color w:val="000000"/>
                <w:sz w:val="20"/>
                <w:szCs w:val="20"/>
              </w:rPr>
              <w:t xml:space="preserve"> </w:t>
            </w:r>
            <w:proofErr w:type="gramStart"/>
            <w:r w:rsidRPr="008012C1">
              <w:rPr>
                <w:color w:val="000000"/>
                <w:sz w:val="20"/>
                <w:szCs w:val="20"/>
              </w:rPr>
              <w:t xml:space="preserve">-  </w:t>
            </w:r>
            <w:proofErr w:type="spellStart"/>
            <w:r w:rsidRPr="008012C1">
              <w:rPr>
                <w:color w:val="000000"/>
                <w:sz w:val="20"/>
                <w:szCs w:val="20"/>
              </w:rPr>
              <w:t>marcaje</w:t>
            </w:r>
            <w:proofErr w:type="spellEnd"/>
            <w:proofErr w:type="gramEnd"/>
            <w:r w:rsidRPr="008012C1">
              <w:rPr>
                <w:color w:val="000000"/>
                <w:sz w:val="20"/>
                <w:szCs w:val="20"/>
              </w:rPr>
              <w:t xml:space="preserve"> </w:t>
            </w:r>
            <w:proofErr w:type="spellStart"/>
            <w:r w:rsidRPr="008012C1">
              <w:rPr>
                <w:color w:val="000000"/>
                <w:sz w:val="20"/>
                <w:szCs w:val="20"/>
              </w:rPr>
              <w:t>rutiere</w:t>
            </w:r>
            <w:proofErr w:type="spellEnd"/>
            <w:r w:rsidRPr="008012C1">
              <w:rPr>
                <w:color w:val="000000"/>
                <w:sz w:val="20"/>
                <w:szCs w:val="20"/>
              </w:rPr>
              <w:t xml:space="preserve"> </w:t>
            </w:r>
            <w:proofErr w:type="spellStart"/>
            <w:r w:rsidRPr="008012C1">
              <w:rPr>
                <w:color w:val="000000"/>
                <w:sz w:val="20"/>
                <w:szCs w:val="20"/>
              </w:rPr>
              <w:t>longitudinale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17C6380" w14:textId="77777777" w:rsidR="008012C1" w:rsidRPr="008012C1" w:rsidRDefault="008012C1" w:rsidP="008012C1">
            <w:pPr>
              <w:jc w:val="center"/>
              <w:rPr>
                <w:color w:val="000000"/>
                <w:sz w:val="20"/>
                <w:szCs w:val="20"/>
              </w:rPr>
            </w:pPr>
            <w:r w:rsidRPr="008012C1">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6C01EA95"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2091421A" w14:textId="77777777" w:rsidR="008012C1" w:rsidRPr="008012C1" w:rsidRDefault="008012C1" w:rsidP="008012C1">
            <w:pPr>
              <w:jc w:val="center"/>
              <w:rPr>
                <w:color w:val="000000"/>
                <w:sz w:val="20"/>
                <w:szCs w:val="20"/>
              </w:rPr>
            </w:pPr>
            <w:r w:rsidRPr="008012C1">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7FA1AF8A" w14:textId="77777777" w:rsidR="008012C1" w:rsidRPr="008012C1" w:rsidRDefault="008012C1" w:rsidP="008012C1">
            <w:pPr>
              <w:jc w:val="center"/>
              <w:rPr>
                <w:color w:val="000000"/>
                <w:sz w:val="20"/>
                <w:szCs w:val="20"/>
              </w:rPr>
            </w:pPr>
            <w:r w:rsidRPr="008012C1">
              <w:rPr>
                <w:color w:val="000000"/>
                <w:sz w:val="20"/>
                <w:szCs w:val="20"/>
              </w:rPr>
              <w:t>67,62</w:t>
            </w:r>
          </w:p>
        </w:tc>
        <w:tc>
          <w:tcPr>
            <w:tcW w:w="0" w:type="auto"/>
            <w:tcBorders>
              <w:top w:val="nil"/>
              <w:left w:val="nil"/>
              <w:bottom w:val="single" w:sz="4" w:space="0" w:color="auto"/>
              <w:right w:val="single" w:sz="4" w:space="0" w:color="auto"/>
            </w:tcBorders>
            <w:shd w:val="clear" w:color="auto" w:fill="auto"/>
            <w:noWrap/>
            <w:vAlign w:val="center"/>
            <w:hideMark/>
          </w:tcPr>
          <w:p w14:paraId="78D84800" w14:textId="77777777" w:rsidR="008012C1" w:rsidRPr="008012C1" w:rsidRDefault="008012C1" w:rsidP="008012C1">
            <w:pPr>
              <w:jc w:val="center"/>
              <w:rPr>
                <w:color w:val="000000"/>
                <w:sz w:val="20"/>
                <w:szCs w:val="20"/>
              </w:rPr>
            </w:pPr>
            <w:r w:rsidRPr="008012C1">
              <w:rPr>
                <w:color w:val="000000"/>
                <w:sz w:val="20"/>
                <w:szCs w:val="20"/>
              </w:rPr>
              <w:t>2.839,90</w:t>
            </w:r>
          </w:p>
        </w:tc>
        <w:tc>
          <w:tcPr>
            <w:tcW w:w="0" w:type="auto"/>
            <w:tcBorders>
              <w:top w:val="nil"/>
              <w:left w:val="nil"/>
              <w:bottom w:val="single" w:sz="4" w:space="0" w:color="auto"/>
              <w:right w:val="single" w:sz="4" w:space="0" w:color="auto"/>
            </w:tcBorders>
            <w:shd w:val="clear" w:color="auto" w:fill="auto"/>
            <w:noWrap/>
            <w:vAlign w:val="center"/>
            <w:hideMark/>
          </w:tcPr>
          <w:p w14:paraId="1C4F2668" w14:textId="77777777" w:rsidR="008012C1" w:rsidRPr="008012C1" w:rsidRDefault="008012C1" w:rsidP="008012C1">
            <w:pPr>
              <w:jc w:val="center"/>
              <w:rPr>
                <w:color w:val="000000"/>
                <w:sz w:val="20"/>
                <w:szCs w:val="20"/>
              </w:rPr>
            </w:pPr>
            <w:r w:rsidRPr="008012C1">
              <w:rPr>
                <w:color w:val="000000"/>
                <w:sz w:val="20"/>
                <w:szCs w:val="20"/>
              </w:rPr>
              <w:t>2.907,52</w:t>
            </w:r>
          </w:p>
        </w:tc>
        <w:tc>
          <w:tcPr>
            <w:tcW w:w="0" w:type="auto"/>
            <w:tcBorders>
              <w:top w:val="nil"/>
              <w:left w:val="nil"/>
              <w:bottom w:val="single" w:sz="4" w:space="0" w:color="auto"/>
              <w:right w:val="single" w:sz="4" w:space="0" w:color="auto"/>
            </w:tcBorders>
            <w:shd w:val="clear" w:color="auto" w:fill="auto"/>
            <w:noWrap/>
            <w:vAlign w:val="center"/>
            <w:hideMark/>
          </w:tcPr>
          <w:p w14:paraId="238127BE" w14:textId="77777777" w:rsidR="008012C1" w:rsidRPr="008012C1" w:rsidRDefault="008012C1" w:rsidP="008012C1">
            <w:pPr>
              <w:jc w:val="right"/>
              <w:rPr>
                <w:color w:val="000000"/>
                <w:sz w:val="20"/>
                <w:szCs w:val="20"/>
              </w:rPr>
            </w:pPr>
            <w:r w:rsidRPr="008012C1">
              <w:rPr>
                <w:color w:val="000000"/>
                <w:sz w:val="20"/>
                <w:szCs w:val="20"/>
              </w:rPr>
              <w:t>1.064,96</w:t>
            </w:r>
          </w:p>
        </w:tc>
        <w:tc>
          <w:tcPr>
            <w:tcW w:w="0" w:type="auto"/>
            <w:tcBorders>
              <w:top w:val="nil"/>
              <w:left w:val="nil"/>
              <w:bottom w:val="single" w:sz="4" w:space="0" w:color="auto"/>
              <w:right w:val="single" w:sz="4" w:space="0" w:color="auto"/>
            </w:tcBorders>
            <w:shd w:val="clear" w:color="auto" w:fill="auto"/>
            <w:noWrap/>
            <w:vAlign w:val="center"/>
            <w:hideMark/>
          </w:tcPr>
          <w:p w14:paraId="2CDE7433" w14:textId="77777777" w:rsidR="008012C1" w:rsidRPr="008012C1" w:rsidRDefault="008012C1" w:rsidP="008012C1">
            <w:pPr>
              <w:jc w:val="right"/>
              <w:rPr>
                <w:color w:val="000000"/>
                <w:sz w:val="20"/>
                <w:szCs w:val="20"/>
              </w:rPr>
            </w:pPr>
            <w:r w:rsidRPr="008012C1">
              <w:rPr>
                <w:color w:val="000000"/>
                <w:sz w:val="20"/>
                <w:szCs w:val="20"/>
              </w:rPr>
              <w:t>1.090,32</w:t>
            </w:r>
          </w:p>
        </w:tc>
        <w:tc>
          <w:tcPr>
            <w:tcW w:w="0" w:type="auto"/>
            <w:tcBorders>
              <w:top w:val="nil"/>
              <w:left w:val="nil"/>
              <w:bottom w:val="single" w:sz="4" w:space="0" w:color="auto"/>
              <w:right w:val="single" w:sz="4" w:space="0" w:color="auto"/>
            </w:tcBorders>
            <w:shd w:val="clear" w:color="auto" w:fill="auto"/>
            <w:noWrap/>
            <w:vAlign w:val="center"/>
            <w:hideMark/>
          </w:tcPr>
          <w:p w14:paraId="6D1C89A3" w14:textId="77777777" w:rsidR="008012C1" w:rsidRPr="008012C1" w:rsidRDefault="008012C1" w:rsidP="008012C1">
            <w:pPr>
              <w:jc w:val="right"/>
              <w:rPr>
                <w:color w:val="000000"/>
                <w:sz w:val="20"/>
                <w:szCs w:val="20"/>
              </w:rPr>
            </w:pPr>
            <w:r w:rsidRPr="008012C1">
              <w:rPr>
                <w:color w:val="000000"/>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14:paraId="7AD92C7F" w14:textId="77777777" w:rsidR="008012C1" w:rsidRPr="008012C1" w:rsidRDefault="008012C1" w:rsidP="008012C1">
            <w:pPr>
              <w:jc w:val="right"/>
              <w:rPr>
                <w:color w:val="000000"/>
                <w:sz w:val="20"/>
                <w:szCs w:val="20"/>
              </w:rPr>
            </w:pPr>
            <w:r w:rsidRPr="008012C1">
              <w:rPr>
                <w:color w:val="000000"/>
                <w:sz w:val="20"/>
                <w:szCs w:val="20"/>
              </w:rPr>
              <w:t>1.064,96</w:t>
            </w:r>
          </w:p>
        </w:tc>
        <w:tc>
          <w:tcPr>
            <w:tcW w:w="0" w:type="auto"/>
            <w:tcBorders>
              <w:top w:val="nil"/>
              <w:left w:val="nil"/>
              <w:bottom w:val="single" w:sz="4" w:space="0" w:color="auto"/>
              <w:right w:val="single" w:sz="4" w:space="0" w:color="auto"/>
            </w:tcBorders>
            <w:shd w:val="clear" w:color="auto" w:fill="auto"/>
            <w:noWrap/>
            <w:vAlign w:val="center"/>
            <w:hideMark/>
          </w:tcPr>
          <w:p w14:paraId="788CEEC2" w14:textId="77777777" w:rsidR="008012C1" w:rsidRPr="008012C1" w:rsidRDefault="008012C1" w:rsidP="008012C1">
            <w:pPr>
              <w:jc w:val="right"/>
              <w:rPr>
                <w:color w:val="000000"/>
                <w:sz w:val="20"/>
                <w:szCs w:val="20"/>
              </w:rPr>
            </w:pPr>
            <w:r w:rsidRPr="008012C1">
              <w:rPr>
                <w:color w:val="000000"/>
                <w:sz w:val="20"/>
                <w:szCs w:val="20"/>
              </w:rPr>
              <w:t>1.090,32</w:t>
            </w:r>
          </w:p>
        </w:tc>
        <w:tc>
          <w:tcPr>
            <w:tcW w:w="0" w:type="auto"/>
            <w:tcBorders>
              <w:top w:val="nil"/>
              <w:left w:val="nil"/>
              <w:bottom w:val="single" w:sz="4" w:space="0" w:color="auto"/>
              <w:right w:val="single" w:sz="4" w:space="0" w:color="auto"/>
            </w:tcBorders>
            <w:shd w:val="clear" w:color="auto" w:fill="auto"/>
            <w:noWrap/>
            <w:vAlign w:val="center"/>
            <w:hideMark/>
          </w:tcPr>
          <w:p w14:paraId="51B0749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75EF9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7658A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344AB3"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227FC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8DE650" w14:textId="77777777" w:rsidR="008012C1" w:rsidRPr="008012C1" w:rsidRDefault="008012C1" w:rsidP="008012C1">
            <w:pPr>
              <w:jc w:val="right"/>
              <w:rPr>
                <w:color w:val="000000"/>
                <w:sz w:val="20"/>
                <w:szCs w:val="20"/>
              </w:rPr>
            </w:pPr>
            <w:r w:rsidRPr="008012C1">
              <w:rPr>
                <w:color w:val="000000"/>
                <w:sz w:val="20"/>
                <w:szCs w:val="20"/>
              </w:rPr>
              <w:t>1.474,33</w:t>
            </w:r>
          </w:p>
        </w:tc>
        <w:tc>
          <w:tcPr>
            <w:tcW w:w="0" w:type="auto"/>
            <w:tcBorders>
              <w:top w:val="nil"/>
              <w:left w:val="nil"/>
              <w:bottom w:val="single" w:sz="4" w:space="0" w:color="auto"/>
              <w:right w:val="single" w:sz="4" w:space="0" w:color="auto"/>
            </w:tcBorders>
            <w:shd w:val="clear" w:color="auto" w:fill="auto"/>
            <w:noWrap/>
            <w:vAlign w:val="center"/>
            <w:hideMark/>
          </w:tcPr>
          <w:p w14:paraId="34C97B28" w14:textId="77777777" w:rsidR="008012C1" w:rsidRPr="008012C1" w:rsidRDefault="008012C1" w:rsidP="008012C1">
            <w:pPr>
              <w:jc w:val="right"/>
              <w:rPr>
                <w:color w:val="000000"/>
                <w:sz w:val="20"/>
                <w:szCs w:val="20"/>
              </w:rPr>
            </w:pPr>
            <w:r w:rsidRPr="008012C1">
              <w:rPr>
                <w:color w:val="000000"/>
                <w:sz w:val="20"/>
                <w:szCs w:val="20"/>
              </w:rPr>
              <w:t>1.499,69</w:t>
            </w:r>
          </w:p>
        </w:tc>
        <w:tc>
          <w:tcPr>
            <w:tcW w:w="0" w:type="auto"/>
            <w:tcBorders>
              <w:top w:val="nil"/>
              <w:left w:val="nil"/>
              <w:bottom w:val="single" w:sz="4" w:space="0" w:color="auto"/>
              <w:right w:val="single" w:sz="4" w:space="0" w:color="auto"/>
            </w:tcBorders>
            <w:shd w:val="clear" w:color="auto" w:fill="auto"/>
            <w:noWrap/>
            <w:vAlign w:val="center"/>
            <w:hideMark/>
          </w:tcPr>
          <w:p w14:paraId="30867D2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7D2AC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DEB85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527CE2" w14:textId="77777777" w:rsidR="008012C1" w:rsidRPr="008012C1" w:rsidRDefault="008012C1" w:rsidP="008012C1">
            <w:pPr>
              <w:jc w:val="right"/>
              <w:rPr>
                <w:color w:val="000000"/>
                <w:sz w:val="20"/>
                <w:szCs w:val="20"/>
              </w:rPr>
            </w:pPr>
            <w:r w:rsidRPr="008012C1">
              <w:rPr>
                <w:color w:val="000000"/>
                <w:sz w:val="20"/>
                <w:szCs w:val="20"/>
              </w:rPr>
              <w:t>1.474,33</w:t>
            </w:r>
          </w:p>
        </w:tc>
        <w:tc>
          <w:tcPr>
            <w:tcW w:w="0" w:type="auto"/>
            <w:tcBorders>
              <w:top w:val="nil"/>
              <w:left w:val="nil"/>
              <w:bottom w:val="single" w:sz="4" w:space="0" w:color="auto"/>
              <w:right w:val="single" w:sz="4" w:space="0" w:color="auto"/>
            </w:tcBorders>
            <w:shd w:val="clear" w:color="auto" w:fill="auto"/>
            <w:noWrap/>
            <w:vAlign w:val="center"/>
            <w:hideMark/>
          </w:tcPr>
          <w:p w14:paraId="5C8DA212" w14:textId="77777777" w:rsidR="008012C1" w:rsidRPr="008012C1" w:rsidRDefault="008012C1" w:rsidP="008012C1">
            <w:pPr>
              <w:jc w:val="right"/>
              <w:rPr>
                <w:color w:val="000000"/>
                <w:sz w:val="20"/>
                <w:szCs w:val="20"/>
              </w:rPr>
            </w:pPr>
            <w:r w:rsidRPr="008012C1">
              <w:rPr>
                <w:color w:val="000000"/>
                <w:sz w:val="20"/>
                <w:szCs w:val="20"/>
              </w:rPr>
              <w:t>1.499,69</w:t>
            </w:r>
          </w:p>
        </w:tc>
      </w:tr>
      <w:tr w:rsidR="008012C1" w:rsidRPr="008012C1" w14:paraId="18965721"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485B84" w14:textId="77777777" w:rsidR="008012C1" w:rsidRPr="008012C1" w:rsidRDefault="008012C1" w:rsidP="008012C1">
            <w:pPr>
              <w:jc w:val="center"/>
              <w:rPr>
                <w:color w:val="000000"/>
                <w:sz w:val="20"/>
                <w:szCs w:val="20"/>
              </w:rPr>
            </w:pPr>
            <w:r w:rsidRPr="008012C1">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5EEBBBA8" w14:textId="77777777" w:rsidR="008012C1" w:rsidRPr="008012C1" w:rsidRDefault="008012C1" w:rsidP="008012C1">
            <w:pPr>
              <w:rPr>
                <w:color w:val="000000"/>
                <w:sz w:val="20"/>
                <w:szCs w:val="20"/>
              </w:rPr>
            </w:pPr>
            <w:proofErr w:type="spellStart"/>
            <w:r w:rsidRPr="008012C1">
              <w:rPr>
                <w:color w:val="000000"/>
                <w:sz w:val="20"/>
                <w:szCs w:val="20"/>
              </w:rPr>
              <w:t>semnalizare</w:t>
            </w:r>
            <w:proofErr w:type="spellEnd"/>
            <w:r w:rsidRPr="008012C1">
              <w:rPr>
                <w:color w:val="000000"/>
                <w:sz w:val="20"/>
                <w:szCs w:val="20"/>
              </w:rPr>
              <w:t xml:space="preserve"> </w:t>
            </w:r>
            <w:proofErr w:type="spellStart"/>
            <w:r w:rsidRPr="008012C1">
              <w:rPr>
                <w:color w:val="000000"/>
                <w:sz w:val="20"/>
                <w:szCs w:val="20"/>
              </w:rPr>
              <w:t>rutiera</w:t>
            </w:r>
            <w:proofErr w:type="spellEnd"/>
            <w:r w:rsidRPr="008012C1">
              <w:rPr>
                <w:color w:val="000000"/>
                <w:sz w:val="20"/>
                <w:szCs w:val="20"/>
              </w:rPr>
              <w:t xml:space="preserve"> </w:t>
            </w:r>
            <w:proofErr w:type="spellStart"/>
            <w:r w:rsidRPr="008012C1">
              <w:rPr>
                <w:color w:val="000000"/>
                <w:sz w:val="20"/>
                <w:szCs w:val="20"/>
              </w:rPr>
              <w:t>orizontala</w:t>
            </w:r>
            <w:proofErr w:type="spellEnd"/>
            <w:r w:rsidRPr="008012C1">
              <w:rPr>
                <w:color w:val="000000"/>
                <w:sz w:val="20"/>
                <w:szCs w:val="20"/>
              </w:rPr>
              <w:t xml:space="preserve"> - </w:t>
            </w:r>
            <w:proofErr w:type="spellStart"/>
            <w:r w:rsidRPr="008012C1">
              <w:rPr>
                <w:color w:val="000000"/>
                <w:sz w:val="20"/>
                <w:szCs w:val="20"/>
              </w:rPr>
              <w:t>marcaje</w:t>
            </w:r>
            <w:proofErr w:type="spellEnd"/>
            <w:r w:rsidRPr="008012C1">
              <w:rPr>
                <w:color w:val="000000"/>
                <w:sz w:val="20"/>
                <w:szCs w:val="20"/>
              </w:rPr>
              <w:t xml:space="preserve"> </w:t>
            </w:r>
            <w:proofErr w:type="spellStart"/>
            <w:r w:rsidRPr="008012C1">
              <w:rPr>
                <w:color w:val="000000"/>
                <w:sz w:val="20"/>
                <w:szCs w:val="20"/>
              </w:rPr>
              <w:t>rutiere</w:t>
            </w:r>
            <w:proofErr w:type="spellEnd"/>
            <w:r w:rsidRPr="008012C1">
              <w:rPr>
                <w:color w:val="000000"/>
                <w:sz w:val="20"/>
                <w:szCs w:val="20"/>
              </w:rPr>
              <w:t xml:space="preserve"> </w:t>
            </w:r>
            <w:proofErr w:type="spellStart"/>
            <w:r w:rsidRPr="008012C1">
              <w:rPr>
                <w:color w:val="000000"/>
                <w:sz w:val="20"/>
                <w:szCs w:val="20"/>
              </w:rPr>
              <w:t>transversale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48AFAAB" w14:textId="77777777" w:rsidR="008012C1" w:rsidRPr="008012C1" w:rsidRDefault="008012C1" w:rsidP="008012C1">
            <w:pPr>
              <w:jc w:val="center"/>
              <w:rPr>
                <w:color w:val="000000"/>
                <w:sz w:val="20"/>
                <w:szCs w:val="20"/>
              </w:rPr>
            </w:pPr>
            <w:proofErr w:type="spellStart"/>
            <w:r w:rsidRPr="008012C1">
              <w:rPr>
                <w:color w:val="000000"/>
                <w:sz w:val="20"/>
                <w:szCs w:val="20"/>
              </w:rPr>
              <w:t>mp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BF3568"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6C70B4F7" w14:textId="77777777" w:rsidR="008012C1" w:rsidRPr="008012C1" w:rsidRDefault="008012C1" w:rsidP="008012C1">
            <w:pPr>
              <w:jc w:val="center"/>
              <w:rPr>
                <w:color w:val="000000"/>
                <w:sz w:val="20"/>
                <w:szCs w:val="20"/>
              </w:rPr>
            </w:pPr>
            <w:r w:rsidRPr="008012C1">
              <w:rPr>
                <w:color w:val="000000"/>
                <w:sz w:val="20"/>
                <w:szCs w:val="20"/>
              </w:rPr>
              <w:t>94,00</w:t>
            </w:r>
          </w:p>
        </w:tc>
        <w:tc>
          <w:tcPr>
            <w:tcW w:w="0" w:type="auto"/>
            <w:tcBorders>
              <w:top w:val="nil"/>
              <w:left w:val="nil"/>
              <w:bottom w:val="single" w:sz="4" w:space="0" w:color="auto"/>
              <w:right w:val="single" w:sz="4" w:space="0" w:color="auto"/>
            </w:tcBorders>
            <w:shd w:val="clear" w:color="auto" w:fill="auto"/>
            <w:noWrap/>
            <w:vAlign w:val="center"/>
            <w:hideMark/>
          </w:tcPr>
          <w:p w14:paraId="3ADB4DEF" w14:textId="77777777" w:rsidR="008012C1" w:rsidRPr="008012C1" w:rsidRDefault="008012C1" w:rsidP="008012C1">
            <w:pPr>
              <w:jc w:val="center"/>
              <w:rPr>
                <w:color w:val="000000"/>
                <w:sz w:val="20"/>
                <w:szCs w:val="20"/>
              </w:rPr>
            </w:pPr>
            <w:r w:rsidRPr="008012C1">
              <w:rPr>
                <w:color w:val="000000"/>
                <w:sz w:val="20"/>
                <w:szCs w:val="20"/>
              </w:rPr>
              <w:t>1,26</w:t>
            </w:r>
          </w:p>
        </w:tc>
        <w:tc>
          <w:tcPr>
            <w:tcW w:w="0" w:type="auto"/>
            <w:tcBorders>
              <w:top w:val="nil"/>
              <w:left w:val="nil"/>
              <w:bottom w:val="single" w:sz="4" w:space="0" w:color="auto"/>
              <w:right w:val="single" w:sz="4" w:space="0" w:color="auto"/>
            </w:tcBorders>
            <w:shd w:val="clear" w:color="auto" w:fill="auto"/>
            <w:noWrap/>
            <w:vAlign w:val="center"/>
            <w:hideMark/>
          </w:tcPr>
          <w:p w14:paraId="0A499A60" w14:textId="77777777" w:rsidR="008012C1" w:rsidRPr="008012C1" w:rsidRDefault="008012C1" w:rsidP="008012C1">
            <w:pPr>
              <w:jc w:val="center"/>
              <w:rPr>
                <w:color w:val="000000"/>
                <w:sz w:val="20"/>
                <w:szCs w:val="20"/>
              </w:rPr>
            </w:pPr>
            <w:r w:rsidRPr="008012C1">
              <w:rPr>
                <w:color w:val="000000"/>
                <w:sz w:val="20"/>
                <w:szCs w:val="20"/>
              </w:rPr>
              <w:t>52,86</w:t>
            </w:r>
          </w:p>
        </w:tc>
        <w:tc>
          <w:tcPr>
            <w:tcW w:w="0" w:type="auto"/>
            <w:tcBorders>
              <w:top w:val="nil"/>
              <w:left w:val="nil"/>
              <w:bottom w:val="single" w:sz="4" w:space="0" w:color="auto"/>
              <w:right w:val="single" w:sz="4" w:space="0" w:color="auto"/>
            </w:tcBorders>
            <w:shd w:val="clear" w:color="auto" w:fill="auto"/>
            <w:noWrap/>
            <w:vAlign w:val="center"/>
            <w:hideMark/>
          </w:tcPr>
          <w:p w14:paraId="44B41277" w14:textId="77777777" w:rsidR="008012C1" w:rsidRPr="008012C1" w:rsidRDefault="008012C1" w:rsidP="008012C1">
            <w:pPr>
              <w:jc w:val="center"/>
              <w:rPr>
                <w:color w:val="000000"/>
                <w:sz w:val="20"/>
                <w:szCs w:val="20"/>
              </w:rPr>
            </w:pPr>
            <w:r w:rsidRPr="008012C1">
              <w:rPr>
                <w:color w:val="000000"/>
                <w:sz w:val="20"/>
                <w:szCs w:val="20"/>
              </w:rPr>
              <w:t>54,12</w:t>
            </w:r>
          </w:p>
        </w:tc>
        <w:tc>
          <w:tcPr>
            <w:tcW w:w="0" w:type="auto"/>
            <w:tcBorders>
              <w:top w:val="nil"/>
              <w:left w:val="nil"/>
              <w:bottom w:val="single" w:sz="4" w:space="0" w:color="auto"/>
              <w:right w:val="single" w:sz="4" w:space="0" w:color="auto"/>
            </w:tcBorders>
            <w:shd w:val="clear" w:color="auto" w:fill="auto"/>
            <w:noWrap/>
            <w:vAlign w:val="center"/>
            <w:hideMark/>
          </w:tcPr>
          <w:p w14:paraId="4B3544E8" w14:textId="77777777" w:rsidR="008012C1" w:rsidRPr="008012C1" w:rsidRDefault="008012C1" w:rsidP="008012C1">
            <w:pPr>
              <w:jc w:val="right"/>
              <w:rPr>
                <w:color w:val="000000"/>
                <w:sz w:val="20"/>
                <w:szCs w:val="20"/>
              </w:rPr>
            </w:pPr>
            <w:r w:rsidRPr="008012C1">
              <w:rPr>
                <w:color w:val="000000"/>
                <w:sz w:val="20"/>
                <w:szCs w:val="20"/>
              </w:rPr>
              <w:t>4.968,84</w:t>
            </w:r>
          </w:p>
        </w:tc>
        <w:tc>
          <w:tcPr>
            <w:tcW w:w="0" w:type="auto"/>
            <w:tcBorders>
              <w:top w:val="nil"/>
              <w:left w:val="nil"/>
              <w:bottom w:val="single" w:sz="4" w:space="0" w:color="auto"/>
              <w:right w:val="single" w:sz="4" w:space="0" w:color="auto"/>
            </w:tcBorders>
            <w:shd w:val="clear" w:color="auto" w:fill="auto"/>
            <w:noWrap/>
            <w:vAlign w:val="center"/>
            <w:hideMark/>
          </w:tcPr>
          <w:p w14:paraId="55A164C7" w14:textId="77777777" w:rsidR="008012C1" w:rsidRPr="008012C1" w:rsidRDefault="008012C1" w:rsidP="008012C1">
            <w:pPr>
              <w:jc w:val="right"/>
              <w:rPr>
                <w:color w:val="000000"/>
                <w:sz w:val="20"/>
                <w:szCs w:val="20"/>
              </w:rPr>
            </w:pPr>
            <w:r w:rsidRPr="008012C1">
              <w:rPr>
                <w:color w:val="000000"/>
                <w:sz w:val="20"/>
                <w:szCs w:val="20"/>
              </w:rPr>
              <w:t>5.087,28</w:t>
            </w:r>
          </w:p>
        </w:tc>
        <w:tc>
          <w:tcPr>
            <w:tcW w:w="0" w:type="auto"/>
            <w:tcBorders>
              <w:top w:val="nil"/>
              <w:left w:val="nil"/>
              <w:bottom w:val="single" w:sz="4" w:space="0" w:color="auto"/>
              <w:right w:val="single" w:sz="4" w:space="0" w:color="auto"/>
            </w:tcBorders>
            <w:shd w:val="clear" w:color="auto" w:fill="auto"/>
            <w:noWrap/>
            <w:vAlign w:val="center"/>
            <w:hideMark/>
          </w:tcPr>
          <w:p w14:paraId="2BA400BC" w14:textId="77777777" w:rsidR="008012C1" w:rsidRPr="008012C1" w:rsidRDefault="008012C1" w:rsidP="008012C1">
            <w:pPr>
              <w:jc w:val="right"/>
              <w:rPr>
                <w:color w:val="000000"/>
                <w:sz w:val="20"/>
                <w:szCs w:val="20"/>
              </w:rPr>
            </w:pPr>
            <w:r w:rsidRPr="008012C1">
              <w:rPr>
                <w:color w:val="000000"/>
                <w:sz w:val="20"/>
                <w:szCs w:val="20"/>
              </w:rPr>
              <w:t>94,00</w:t>
            </w:r>
          </w:p>
        </w:tc>
        <w:tc>
          <w:tcPr>
            <w:tcW w:w="0" w:type="auto"/>
            <w:tcBorders>
              <w:top w:val="nil"/>
              <w:left w:val="nil"/>
              <w:bottom w:val="single" w:sz="4" w:space="0" w:color="auto"/>
              <w:right w:val="single" w:sz="4" w:space="0" w:color="auto"/>
            </w:tcBorders>
            <w:shd w:val="clear" w:color="auto" w:fill="auto"/>
            <w:noWrap/>
            <w:vAlign w:val="center"/>
            <w:hideMark/>
          </w:tcPr>
          <w:p w14:paraId="4DBCE8FD" w14:textId="77777777" w:rsidR="008012C1" w:rsidRPr="008012C1" w:rsidRDefault="008012C1" w:rsidP="008012C1">
            <w:pPr>
              <w:jc w:val="right"/>
              <w:rPr>
                <w:color w:val="000000"/>
                <w:sz w:val="20"/>
                <w:szCs w:val="20"/>
              </w:rPr>
            </w:pPr>
            <w:r w:rsidRPr="008012C1">
              <w:rPr>
                <w:color w:val="000000"/>
                <w:sz w:val="20"/>
                <w:szCs w:val="20"/>
              </w:rPr>
              <w:t>4.968,84</w:t>
            </w:r>
          </w:p>
        </w:tc>
        <w:tc>
          <w:tcPr>
            <w:tcW w:w="0" w:type="auto"/>
            <w:tcBorders>
              <w:top w:val="nil"/>
              <w:left w:val="nil"/>
              <w:bottom w:val="single" w:sz="4" w:space="0" w:color="auto"/>
              <w:right w:val="single" w:sz="4" w:space="0" w:color="auto"/>
            </w:tcBorders>
            <w:shd w:val="clear" w:color="auto" w:fill="auto"/>
            <w:noWrap/>
            <w:vAlign w:val="center"/>
            <w:hideMark/>
          </w:tcPr>
          <w:p w14:paraId="634310B1" w14:textId="77777777" w:rsidR="008012C1" w:rsidRPr="008012C1" w:rsidRDefault="008012C1" w:rsidP="008012C1">
            <w:pPr>
              <w:jc w:val="right"/>
              <w:rPr>
                <w:color w:val="000000"/>
                <w:sz w:val="20"/>
                <w:szCs w:val="20"/>
              </w:rPr>
            </w:pPr>
            <w:r w:rsidRPr="008012C1">
              <w:rPr>
                <w:color w:val="000000"/>
                <w:sz w:val="20"/>
                <w:szCs w:val="20"/>
              </w:rPr>
              <w:t>5.087,28</w:t>
            </w:r>
          </w:p>
        </w:tc>
        <w:tc>
          <w:tcPr>
            <w:tcW w:w="0" w:type="auto"/>
            <w:tcBorders>
              <w:top w:val="nil"/>
              <w:left w:val="nil"/>
              <w:bottom w:val="single" w:sz="4" w:space="0" w:color="auto"/>
              <w:right w:val="single" w:sz="4" w:space="0" w:color="auto"/>
            </w:tcBorders>
            <w:shd w:val="clear" w:color="auto" w:fill="auto"/>
            <w:noWrap/>
            <w:vAlign w:val="center"/>
            <w:hideMark/>
          </w:tcPr>
          <w:p w14:paraId="1EE44DE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8CD36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9723BC"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42ACC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EC159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04B831" w14:textId="77777777" w:rsidR="008012C1" w:rsidRPr="008012C1" w:rsidRDefault="008012C1" w:rsidP="008012C1">
            <w:pPr>
              <w:jc w:val="right"/>
              <w:rPr>
                <w:color w:val="000000"/>
                <w:sz w:val="20"/>
                <w:szCs w:val="20"/>
              </w:rPr>
            </w:pPr>
            <w:r w:rsidRPr="008012C1">
              <w:rPr>
                <w:color w:val="000000"/>
                <w:sz w:val="20"/>
                <w:szCs w:val="20"/>
              </w:rPr>
              <w:t>6.878,86</w:t>
            </w:r>
          </w:p>
        </w:tc>
        <w:tc>
          <w:tcPr>
            <w:tcW w:w="0" w:type="auto"/>
            <w:tcBorders>
              <w:top w:val="nil"/>
              <w:left w:val="nil"/>
              <w:bottom w:val="single" w:sz="4" w:space="0" w:color="auto"/>
              <w:right w:val="single" w:sz="4" w:space="0" w:color="auto"/>
            </w:tcBorders>
            <w:shd w:val="clear" w:color="auto" w:fill="auto"/>
            <w:noWrap/>
            <w:vAlign w:val="center"/>
            <w:hideMark/>
          </w:tcPr>
          <w:p w14:paraId="291AF915" w14:textId="77777777" w:rsidR="008012C1" w:rsidRPr="008012C1" w:rsidRDefault="008012C1" w:rsidP="008012C1">
            <w:pPr>
              <w:jc w:val="right"/>
              <w:rPr>
                <w:color w:val="000000"/>
                <w:sz w:val="20"/>
                <w:szCs w:val="20"/>
              </w:rPr>
            </w:pPr>
            <w:r w:rsidRPr="008012C1">
              <w:rPr>
                <w:color w:val="000000"/>
                <w:sz w:val="20"/>
                <w:szCs w:val="20"/>
              </w:rPr>
              <w:t>6.997,30</w:t>
            </w:r>
          </w:p>
        </w:tc>
        <w:tc>
          <w:tcPr>
            <w:tcW w:w="0" w:type="auto"/>
            <w:tcBorders>
              <w:top w:val="nil"/>
              <w:left w:val="nil"/>
              <w:bottom w:val="single" w:sz="4" w:space="0" w:color="auto"/>
              <w:right w:val="single" w:sz="4" w:space="0" w:color="auto"/>
            </w:tcBorders>
            <w:shd w:val="clear" w:color="auto" w:fill="auto"/>
            <w:noWrap/>
            <w:vAlign w:val="center"/>
            <w:hideMark/>
          </w:tcPr>
          <w:p w14:paraId="0AD266D6"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BFC8CE"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874EF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EE3D0A" w14:textId="77777777" w:rsidR="008012C1" w:rsidRPr="008012C1" w:rsidRDefault="008012C1" w:rsidP="008012C1">
            <w:pPr>
              <w:jc w:val="right"/>
              <w:rPr>
                <w:color w:val="000000"/>
                <w:sz w:val="20"/>
                <w:szCs w:val="20"/>
              </w:rPr>
            </w:pPr>
            <w:r w:rsidRPr="008012C1">
              <w:rPr>
                <w:color w:val="000000"/>
                <w:sz w:val="20"/>
                <w:szCs w:val="20"/>
              </w:rPr>
              <w:t>6.878,86</w:t>
            </w:r>
          </w:p>
        </w:tc>
        <w:tc>
          <w:tcPr>
            <w:tcW w:w="0" w:type="auto"/>
            <w:tcBorders>
              <w:top w:val="nil"/>
              <w:left w:val="nil"/>
              <w:bottom w:val="single" w:sz="4" w:space="0" w:color="auto"/>
              <w:right w:val="single" w:sz="4" w:space="0" w:color="auto"/>
            </w:tcBorders>
            <w:shd w:val="clear" w:color="auto" w:fill="auto"/>
            <w:noWrap/>
            <w:vAlign w:val="center"/>
            <w:hideMark/>
          </w:tcPr>
          <w:p w14:paraId="77A88F82" w14:textId="77777777" w:rsidR="008012C1" w:rsidRPr="008012C1" w:rsidRDefault="008012C1" w:rsidP="008012C1">
            <w:pPr>
              <w:jc w:val="right"/>
              <w:rPr>
                <w:color w:val="000000"/>
                <w:sz w:val="20"/>
                <w:szCs w:val="20"/>
              </w:rPr>
            </w:pPr>
            <w:r w:rsidRPr="008012C1">
              <w:rPr>
                <w:color w:val="000000"/>
                <w:sz w:val="20"/>
                <w:szCs w:val="20"/>
              </w:rPr>
              <w:t>6.997,30</w:t>
            </w:r>
          </w:p>
        </w:tc>
      </w:tr>
      <w:tr w:rsidR="008012C1" w:rsidRPr="008012C1" w14:paraId="0EED5CC5"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94BDA" w14:textId="77777777" w:rsidR="008012C1" w:rsidRPr="008012C1" w:rsidRDefault="008012C1" w:rsidP="008012C1">
            <w:pPr>
              <w:jc w:val="center"/>
              <w:rPr>
                <w:color w:val="000000"/>
                <w:sz w:val="20"/>
                <w:szCs w:val="20"/>
              </w:rPr>
            </w:pPr>
            <w:r w:rsidRPr="008012C1">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45FFD33F" w14:textId="77777777" w:rsidR="008012C1" w:rsidRPr="008012C1" w:rsidRDefault="008012C1" w:rsidP="008012C1">
            <w:pPr>
              <w:rPr>
                <w:color w:val="000000"/>
                <w:sz w:val="20"/>
                <w:szCs w:val="20"/>
              </w:rPr>
            </w:pPr>
            <w:r w:rsidRPr="008012C1">
              <w:rPr>
                <w:color w:val="000000"/>
                <w:sz w:val="20"/>
                <w:szCs w:val="20"/>
              </w:rPr>
              <w:t xml:space="preserve">taxa </w:t>
            </w:r>
            <w:proofErr w:type="spellStart"/>
            <w:r w:rsidRPr="008012C1">
              <w:rPr>
                <w:color w:val="000000"/>
                <w:sz w:val="20"/>
                <w:szCs w:val="20"/>
              </w:rPr>
              <w:t>groapa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257E4B1" w14:textId="77777777" w:rsidR="008012C1" w:rsidRPr="008012C1" w:rsidRDefault="008012C1" w:rsidP="008012C1">
            <w:pPr>
              <w:jc w:val="center"/>
              <w:rPr>
                <w:color w:val="000000"/>
                <w:sz w:val="20"/>
                <w:szCs w:val="20"/>
              </w:rPr>
            </w:pPr>
            <w:r w:rsidRPr="008012C1">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00ED14C0"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2241B0F1" w14:textId="77777777" w:rsidR="008012C1" w:rsidRPr="008012C1" w:rsidRDefault="008012C1" w:rsidP="008012C1">
            <w:pPr>
              <w:jc w:val="center"/>
              <w:rPr>
                <w:color w:val="000000"/>
                <w:sz w:val="20"/>
                <w:szCs w:val="20"/>
              </w:rPr>
            </w:pPr>
            <w:r w:rsidRPr="008012C1">
              <w:rPr>
                <w:color w:val="000000"/>
                <w:sz w:val="20"/>
                <w:szCs w:val="20"/>
              </w:rPr>
              <w:t>1.677,24</w:t>
            </w:r>
          </w:p>
        </w:tc>
        <w:tc>
          <w:tcPr>
            <w:tcW w:w="0" w:type="auto"/>
            <w:tcBorders>
              <w:top w:val="nil"/>
              <w:left w:val="nil"/>
              <w:bottom w:val="single" w:sz="4" w:space="0" w:color="auto"/>
              <w:right w:val="single" w:sz="4" w:space="0" w:color="auto"/>
            </w:tcBorders>
            <w:shd w:val="clear" w:color="auto" w:fill="auto"/>
            <w:noWrap/>
            <w:vAlign w:val="center"/>
            <w:hideMark/>
          </w:tcPr>
          <w:p w14:paraId="4D2DD7F3" w14:textId="77777777" w:rsidR="008012C1" w:rsidRPr="008012C1" w:rsidRDefault="008012C1" w:rsidP="008012C1">
            <w:pPr>
              <w:jc w:val="center"/>
              <w:rPr>
                <w:color w:val="000000"/>
                <w:sz w:val="20"/>
                <w:szCs w:val="20"/>
              </w:rPr>
            </w:pPr>
            <w:r w:rsidRPr="008012C1">
              <w:rPr>
                <w:color w:val="000000"/>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14:paraId="72C25A22" w14:textId="77777777" w:rsidR="008012C1" w:rsidRPr="008012C1" w:rsidRDefault="008012C1" w:rsidP="008012C1">
            <w:pPr>
              <w:jc w:val="center"/>
              <w:rPr>
                <w:color w:val="000000"/>
                <w:sz w:val="20"/>
                <w:szCs w:val="20"/>
              </w:rPr>
            </w:pPr>
            <w:r w:rsidRPr="008012C1">
              <w:rPr>
                <w:color w:val="000000"/>
                <w:sz w:val="20"/>
                <w:szCs w:val="20"/>
              </w:rPr>
              <w:t>20,73</w:t>
            </w:r>
          </w:p>
        </w:tc>
        <w:tc>
          <w:tcPr>
            <w:tcW w:w="0" w:type="auto"/>
            <w:tcBorders>
              <w:top w:val="nil"/>
              <w:left w:val="nil"/>
              <w:bottom w:val="single" w:sz="4" w:space="0" w:color="auto"/>
              <w:right w:val="single" w:sz="4" w:space="0" w:color="auto"/>
            </w:tcBorders>
            <w:shd w:val="clear" w:color="auto" w:fill="auto"/>
            <w:noWrap/>
            <w:vAlign w:val="center"/>
            <w:hideMark/>
          </w:tcPr>
          <w:p w14:paraId="2508AC36" w14:textId="77777777" w:rsidR="008012C1" w:rsidRPr="008012C1" w:rsidRDefault="008012C1" w:rsidP="008012C1">
            <w:pPr>
              <w:jc w:val="center"/>
              <w:rPr>
                <w:color w:val="000000"/>
                <w:sz w:val="20"/>
                <w:szCs w:val="20"/>
              </w:rPr>
            </w:pPr>
            <w:r w:rsidRPr="008012C1">
              <w:rPr>
                <w:color w:val="000000"/>
                <w:sz w:val="20"/>
                <w:szCs w:val="20"/>
              </w:rPr>
              <w:t>21,22</w:t>
            </w:r>
          </w:p>
        </w:tc>
        <w:tc>
          <w:tcPr>
            <w:tcW w:w="0" w:type="auto"/>
            <w:tcBorders>
              <w:top w:val="nil"/>
              <w:left w:val="nil"/>
              <w:bottom w:val="single" w:sz="4" w:space="0" w:color="auto"/>
              <w:right w:val="single" w:sz="4" w:space="0" w:color="auto"/>
            </w:tcBorders>
            <w:shd w:val="clear" w:color="auto" w:fill="auto"/>
            <w:noWrap/>
            <w:vAlign w:val="center"/>
            <w:hideMark/>
          </w:tcPr>
          <w:p w14:paraId="58C34FC9" w14:textId="77777777" w:rsidR="008012C1" w:rsidRPr="008012C1" w:rsidRDefault="008012C1" w:rsidP="008012C1">
            <w:pPr>
              <w:jc w:val="right"/>
              <w:rPr>
                <w:color w:val="000000"/>
                <w:sz w:val="20"/>
                <w:szCs w:val="20"/>
              </w:rPr>
            </w:pPr>
            <w:r w:rsidRPr="008012C1">
              <w:rPr>
                <w:color w:val="000000"/>
                <w:sz w:val="20"/>
                <w:szCs w:val="20"/>
              </w:rPr>
              <w:t>34.769,19</w:t>
            </w:r>
          </w:p>
        </w:tc>
        <w:tc>
          <w:tcPr>
            <w:tcW w:w="0" w:type="auto"/>
            <w:tcBorders>
              <w:top w:val="nil"/>
              <w:left w:val="nil"/>
              <w:bottom w:val="single" w:sz="4" w:space="0" w:color="auto"/>
              <w:right w:val="single" w:sz="4" w:space="0" w:color="auto"/>
            </w:tcBorders>
            <w:shd w:val="clear" w:color="auto" w:fill="auto"/>
            <w:noWrap/>
            <w:vAlign w:val="center"/>
            <w:hideMark/>
          </w:tcPr>
          <w:p w14:paraId="57D8A663" w14:textId="77777777" w:rsidR="008012C1" w:rsidRPr="008012C1" w:rsidRDefault="008012C1" w:rsidP="008012C1">
            <w:pPr>
              <w:jc w:val="right"/>
              <w:rPr>
                <w:color w:val="000000"/>
                <w:sz w:val="20"/>
                <w:szCs w:val="20"/>
              </w:rPr>
            </w:pPr>
            <w:r w:rsidRPr="008012C1">
              <w:rPr>
                <w:color w:val="000000"/>
                <w:sz w:val="20"/>
                <w:szCs w:val="20"/>
              </w:rPr>
              <w:t>35.591,03</w:t>
            </w:r>
          </w:p>
        </w:tc>
        <w:tc>
          <w:tcPr>
            <w:tcW w:w="0" w:type="auto"/>
            <w:tcBorders>
              <w:top w:val="nil"/>
              <w:left w:val="nil"/>
              <w:bottom w:val="single" w:sz="4" w:space="0" w:color="auto"/>
              <w:right w:val="single" w:sz="4" w:space="0" w:color="auto"/>
            </w:tcBorders>
            <w:shd w:val="clear" w:color="auto" w:fill="auto"/>
            <w:noWrap/>
            <w:vAlign w:val="center"/>
            <w:hideMark/>
          </w:tcPr>
          <w:p w14:paraId="2D741209" w14:textId="77777777" w:rsidR="008012C1" w:rsidRPr="008012C1" w:rsidRDefault="008012C1" w:rsidP="008012C1">
            <w:pPr>
              <w:jc w:val="right"/>
              <w:rPr>
                <w:color w:val="000000"/>
                <w:sz w:val="20"/>
                <w:szCs w:val="20"/>
              </w:rPr>
            </w:pPr>
            <w:r w:rsidRPr="008012C1">
              <w:rPr>
                <w:color w:val="000000"/>
                <w:sz w:val="20"/>
                <w:szCs w:val="20"/>
              </w:rPr>
              <w:t>1.677,24</w:t>
            </w:r>
          </w:p>
        </w:tc>
        <w:tc>
          <w:tcPr>
            <w:tcW w:w="0" w:type="auto"/>
            <w:tcBorders>
              <w:top w:val="nil"/>
              <w:left w:val="nil"/>
              <w:bottom w:val="single" w:sz="4" w:space="0" w:color="auto"/>
              <w:right w:val="single" w:sz="4" w:space="0" w:color="auto"/>
            </w:tcBorders>
            <w:shd w:val="clear" w:color="auto" w:fill="auto"/>
            <w:noWrap/>
            <w:vAlign w:val="center"/>
            <w:hideMark/>
          </w:tcPr>
          <w:p w14:paraId="58E4B697" w14:textId="77777777" w:rsidR="008012C1" w:rsidRPr="008012C1" w:rsidRDefault="008012C1" w:rsidP="008012C1">
            <w:pPr>
              <w:jc w:val="right"/>
              <w:rPr>
                <w:color w:val="000000"/>
                <w:sz w:val="20"/>
                <w:szCs w:val="20"/>
              </w:rPr>
            </w:pPr>
            <w:r w:rsidRPr="008012C1">
              <w:rPr>
                <w:color w:val="000000"/>
                <w:sz w:val="20"/>
                <w:szCs w:val="20"/>
              </w:rPr>
              <w:t>34.769,19</w:t>
            </w:r>
          </w:p>
        </w:tc>
        <w:tc>
          <w:tcPr>
            <w:tcW w:w="0" w:type="auto"/>
            <w:tcBorders>
              <w:top w:val="nil"/>
              <w:left w:val="nil"/>
              <w:bottom w:val="single" w:sz="4" w:space="0" w:color="auto"/>
              <w:right w:val="single" w:sz="4" w:space="0" w:color="auto"/>
            </w:tcBorders>
            <w:shd w:val="clear" w:color="auto" w:fill="auto"/>
            <w:noWrap/>
            <w:vAlign w:val="center"/>
            <w:hideMark/>
          </w:tcPr>
          <w:p w14:paraId="593D9818" w14:textId="77777777" w:rsidR="008012C1" w:rsidRPr="008012C1" w:rsidRDefault="008012C1" w:rsidP="008012C1">
            <w:pPr>
              <w:jc w:val="right"/>
              <w:rPr>
                <w:color w:val="000000"/>
                <w:sz w:val="20"/>
                <w:szCs w:val="20"/>
              </w:rPr>
            </w:pPr>
            <w:r w:rsidRPr="008012C1">
              <w:rPr>
                <w:color w:val="000000"/>
                <w:sz w:val="20"/>
                <w:szCs w:val="20"/>
              </w:rPr>
              <w:t>35.591,03</w:t>
            </w:r>
          </w:p>
        </w:tc>
        <w:tc>
          <w:tcPr>
            <w:tcW w:w="0" w:type="auto"/>
            <w:tcBorders>
              <w:top w:val="nil"/>
              <w:left w:val="nil"/>
              <w:bottom w:val="single" w:sz="4" w:space="0" w:color="auto"/>
              <w:right w:val="single" w:sz="4" w:space="0" w:color="auto"/>
            </w:tcBorders>
            <w:shd w:val="clear" w:color="auto" w:fill="auto"/>
            <w:noWrap/>
            <w:vAlign w:val="center"/>
            <w:hideMark/>
          </w:tcPr>
          <w:p w14:paraId="2B00B75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878B8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FFC57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E46DB11"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4EF28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BB9065" w14:textId="77777777" w:rsidR="008012C1" w:rsidRPr="008012C1" w:rsidRDefault="008012C1" w:rsidP="008012C1">
            <w:pPr>
              <w:jc w:val="right"/>
              <w:rPr>
                <w:color w:val="000000"/>
                <w:sz w:val="20"/>
                <w:szCs w:val="20"/>
              </w:rPr>
            </w:pPr>
            <w:r w:rsidRPr="008012C1">
              <w:rPr>
                <w:color w:val="000000"/>
                <w:sz w:val="20"/>
                <w:szCs w:val="20"/>
              </w:rPr>
              <w:t>48.134,46</w:t>
            </w:r>
          </w:p>
        </w:tc>
        <w:tc>
          <w:tcPr>
            <w:tcW w:w="0" w:type="auto"/>
            <w:tcBorders>
              <w:top w:val="nil"/>
              <w:left w:val="nil"/>
              <w:bottom w:val="single" w:sz="4" w:space="0" w:color="auto"/>
              <w:right w:val="single" w:sz="4" w:space="0" w:color="auto"/>
            </w:tcBorders>
            <w:shd w:val="clear" w:color="auto" w:fill="auto"/>
            <w:noWrap/>
            <w:vAlign w:val="center"/>
            <w:hideMark/>
          </w:tcPr>
          <w:p w14:paraId="309F3AB3" w14:textId="77777777" w:rsidR="008012C1" w:rsidRPr="008012C1" w:rsidRDefault="008012C1" w:rsidP="008012C1">
            <w:pPr>
              <w:jc w:val="right"/>
              <w:rPr>
                <w:color w:val="000000"/>
                <w:sz w:val="20"/>
                <w:szCs w:val="20"/>
              </w:rPr>
            </w:pPr>
            <w:r w:rsidRPr="008012C1">
              <w:rPr>
                <w:color w:val="000000"/>
                <w:sz w:val="20"/>
                <w:szCs w:val="20"/>
              </w:rPr>
              <w:t>48.956,30</w:t>
            </w:r>
          </w:p>
        </w:tc>
        <w:tc>
          <w:tcPr>
            <w:tcW w:w="0" w:type="auto"/>
            <w:tcBorders>
              <w:top w:val="nil"/>
              <w:left w:val="nil"/>
              <w:bottom w:val="single" w:sz="4" w:space="0" w:color="auto"/>
              <w:right w:val="single" w:sz="4" w:space="0" w:color="auto"/>
            </w:tcBorders>
            <w:shd w:val="clear" w:color="auto" w:fill="auto"/>
            <w:noWrap/>
            <w:vAlign w:val="center"/>
            <w:hideMark/>
          </w:tcPr>
          <w:p w14:paraId="679BADD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6999A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396A0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5A447E8" w14:textId="77777777" w:rsidR="008012C1" w:rsidRPr="008012C1" w:rsidRDefault="008012C1" w:rsidP="008012C1">
            <w:pPr>
              <w:jc w:val="right"/>
              <w:rPr>
                <w:color w:val="000000"/>
                <w:sz w:val="20"/>
                <w:szCs w:val="20"/>
              </w:rPr>
            </w:pPr>
            <w:r w:rsidRPr="008012C1">
              <w:rPr>
                <w:color w:val="000000"/>
                <w:sz w:val="20"/>
                <w:szCs w:val="20"/>
              </w:rPr>
              <w:t>48.134,46</w:t>
            </w:r>
          </w:p>
        </w:tc>
        <w:tc>
          <w:tcPr>
            <w:tcW w:w="0" w:type="auto"/>
            <w:tcBorders>
              <w:top w:val="nil"/>
              <w:left w:val="nil"/>
              <w:bottom w:val="single" w:sz="4" w:space="0" w:color="auto"/>
              <w:right w:val="single" w:sz="4" w:space="0" w:color="auto"/>
            </w:tcBorders>
            <w:shd w:val="clear" w:color="auto" w:fill="auto"/>
            <w:noWrap/>
            <w:vAlign w:val="center"/>
            <w:hideMark/>
          </w:tcPr>
          <w:p w14:paraId="1A677B2E" w14:textId="77777777" w:rsidR="008012C1" w:rsidRPr="008012C1" w:rsidRDefault="008012C1" w:rsidP="008012C1">
            <w:pPr>
              <w:jc w:val="right"/>
              <w:rPr>
                <w:color w:val="000000"/>
                <w:sz w:val="20"/>
                <w:szCs w:val="20"/>
              </w:rPr>
            </w:pPr>
            <w:r w:rsidRPr="008012C1">
              <w:rPr>
                <w:color w:val="000000"/>
                <w:sz w:val="20"/>
                <w:szCs w:val="20"/>
              </w:rPr>
              <w:t>48.956,30</w:t>
            </w:r>
          </w:p>
        </w:tc>
      </w:tr>
      <w:tr w:rsidR="008012C1" w:rsidRPr="008012C1" w14:paraId="50C6E5ED"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CA8DD" w14:textId="77777777" w:rsidR="008012C1" w:rsidRPr="008012C1" w:rsidRDefault="008012C1" w:rsidP="008012C1">
            <w:pPr>
              <w:jc w:val="center"/>
              <w:rPr>
                <w:color w:val="000000"/>
                <w:sz w:val="20"/>
                <w:szCs w:val="20"/>
              </w:rPr>
            </w:pPr>
            <w:r w:rsidRPr="008012C1">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57B70212" w14:textId="77777777" w:rsidR="008012C1" w:rsidRPr="008012C1" w:rsidRDefault="008012C1" w:rsidP="008012C1">
            <w:pPr>
              <w:rPr>
                <w:color w:val="000000"/>
                <w:sz w:val="20"/>
                <w:szCs w:val="20"/>
              </w:rPr>
            </w:pPr>
            <w:proofErr w:type="spellStart"/>
            <w:r w:rsidRPr="008012C1">
              <w:rPr>
                <w:color w:val="000000"/>
                <w:sz w:val="20"/>
                <w:szCs w:val="20"/>
              </w:rPr>
              <w:t>stalpisori</w:t>
            </w:r>
            <w:proofErr w:type="spellEnd"/>
            <w:r w:rsidRPr="008012C1">
              <w:rPr>
                <w:color w:val="000000"/>
                <w:sz w:val="20"/>
                <w:szCs w:val="20"/>
              </w:rPr>
              <w:t xml:space="preserve"> </w:t>
            </w:r>
            <w:proofErr w:type="spellStart"/>
            <w:r w:rsidRPr="008012C1">
              <w:rPr>
                <w:color w:val="000000"/>
                <w:sz w:val="20"/>
                <w:szCs w:val="20"/>
              </w:rPr>
              <w:t>protectie</w:t>
            </w:r>
            <w:proofErr w:type="spellEnd"/>
            <w:r w:rsidRPr="008012C1">
              <w:rPr>
                <w:color w:val="000000"/>
                <w:sz w:val="20"/>
                <w:szCs w:val="20"/>
              </w:rPr>
              <w:t xml:space="preserve"> </w:t>
            </w:r>
            <w:proofErr w:type="spellStart"/>
            <w:r w:rsidRPr="008012C1">
              <w:rPr>
                <w:color w:val="000000"/>
                <w:sz w:val="20"/>
                <w:szCs w:val="20"/>
              </w:rPr>
              <w:t>pietonali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2D759F0" w14:textId="77777777" w:rsidR="008012C1" w:rsidRPr="008012C1" w:rsidRDefault="008012C1" w:rsidP="008012C1">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AA20728"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74F9617F" w14:textId="77777777" w:rsidR="008012C1" w:rsidRPr="008012C1" w:rsidRDefault="008012C1" w:rsidP="008012C1">
            <w:pPr>
              <w:jc w:val="center"/>
              <w:rPr>
                <w:color w:val="000000"/>
                <w:sz w:val="20"/>
                <w:szCs w:val="20"/>
              </w:rPr>
            </w:pPr>
            <w:r w:rsidRPr="008012C1">
              <w:rPr>
                <w:color w:val="000000"/>
                <w:sz w:val="20"/>
                <w:szCs w:val="20"/>
              </w:rPr>
              <w:t>246,00</w:t>
            </w:r>
          </w:p>
        </w:tc>
        <w:tc>
          <w:tcPr>
            <w:tcW w:w="0" w:type="auto"/>
            <w:tcBorders>
              <w:top w:val="nil"/>
              <w:left w:val="nil"/>
              <w:bottom w:val="single" w:sz="4" w:space="0" w:color="auto"/>
              <w:right w:val="single" w:sz="4" w:space="0" w:color="auto"/>
            </w:tcBorders>
            <w:shd w:val="clear" w:color="auto" w:fill="auto"/>
            <w:noWrap/>
            <w:vAlign w:val="center"/>
            <w:hideMark/>
          </w:tcPr>
          <w:p w14:paraId="1E1E286B" w14:textId="77777777" w:rsidR="008012C1" w:rsidRPr="008012C1" w:rsidRDefault="008012C1" w:rsidP="008012C1">
            <w:pPr>
              <w:jc w:val="center"/>
              <w:rPr>
                <w:color w:val="000000"/>
                <w:sz w:val="20"/>
                <w:szCs w:val="20"/>
              </w:rPr>
            </w:pPr>
            <w:r w:rsidRPr="008012C1">
              <w:rPr>
                <w:color w:val="000000"/>
                <w:sz w:val="20"/>
                <w:szCs w:val="20"/>
              </w:rPr>
              <w:t>5,09</w:t>
            </w:r>
          </w:p>
        </w:tc>
        <w:tc>
          <w:tcPr>
            <w:tcW w:w="0" w:type="auto"/>
            <w:tcBorders>
              <w:top w:val="nil"/>
              <w:left w:val="nil"/>
              <w:bottom w:val="single" w:sz="4" w:space="0" w:color="auto"/>
              <w:right w:val="single" w:sz="4" w:space="0" w:color="auto"/>
            </w:tcBorders>
            <w:shd w:val="clear" w:color="auto" w:fill="auto"/>
            <w:noWrap/>
            <w:vAlign w:val="center"/>
            <w:hideMark/>
          </w:tcPr>
          <w:p w14:paraId="06015E47" w14:textId="77777777" w:rsidR="008012C1" w:rsidRPr="008012C1" w:rsidRDefault="008012C1" w:rsidP="008012C1">
            <w:pPr>
              <w:jc w:val="center"/>
              <w:rPr>
                <w:color w:val="000000"/>
                <w:sz w:val="20"/>
                <w:szCs w:val="20"/>
              </w:rPr>
            </w:pPr>
            <w:r w:rsidRPr="008012C1">
              <w:rPr>
                <w:color w:val="000000"/>
                <w:sz w:val="20"/>
                <w:szCs w:val="20"/>
              </w:rPr>
              <w:t>179,80</w:t>
            </w:r>
          </w:p>
        </w:tc>
        <w:tc>
          <w:tcPr>
            <w:tcW w:w="0" w:type="auto"/>
            <w:tcBorders>
              <w:top w:val="nil"/>
              <w:left w:val="nil"/>
              <w:bottom w:val="single" w:sz="4" w:space="0" w:color="auto"/>
              <w:right w:val="single" w:sz="4" w:space="0" w:color="auto"/>
            </w:tcBorders>
            <w:shd w:val="clear" w:color="auto" w:fill="auto"/>
            <w:noWrap/>
            <w:vAlign w:val="center"/>
            <w:hideMark/>
          </w:tcPr>
          <w:p w14:paraId="7D8A6F41" w14:textId="77777777" w:rsidR="008012C1" w:rsidRPr="008012C1" w:rsidRDefault="008012C1" w:rsidP="008012C1">
            <w:pPr>
              <w:jc w:val="center"/>
              <w:rPr>
                <w:color w:val="000000"/>
                <w:sz w:val="20"/>
                <w:szCs w:val="20"/>
              </w:rPr>
            </w:pPr>
            <w:r w:rsidRPr="008012C1">
              <w:rPr>
                <w:color w:val="000000"/>
                <w:sz w:val="20"/>
                <w:szCs w:val="20"/>
              </w:rPr>
              <w:t>184,89</w:t>
            </w:r>
          </w:p>
        </w:tc>
        <w:tc>
          <w:tcPr>
            <w:tcW w:w="0" w:type="auto"/>
            <w:tcBorders>
              <w:top w:val="nil"/>
              <w:left w:val="nil"/>
              <w:bottom w:val="single" w:sz="4" w:space="0" w:color="auto"/>
              <w:right w:val="single" w:sz="4" w:space="0" w:color="auto"/>
            </w:tcBorders>
            <w:shd w:val="clear" w:color="auto" w:fill="auto"/>
            <w:noWrap/>
            <w:vAlign w:val="center"/>
            <w:hideMark/>
          </w:tcPr>
          <w:p w14:paraId="42DB09EC" w14:textId="77777777" w:rsidR="008012C1" w:rsidRPr="008012C1" w:rsidRDefault="008012C1" w:rsidP="008012C1">
            <w:pPr>
              <w:jc w:val="right"/>
              <w:rPr>
                <w:color w:val="000000"/>
                <w:sz w:val="20"/>
                <w:szCs w:val="20"/>
              </w:rPr>
            </w:pPr>
            <w:r w:rsidRPr="008012C1">
              <w:rPr>
                <w:color w:val="000000"/>
                <w:sz w:val="20"/>
                <w:szCs w:val="20"/>
              </w:rPr>
              <w:t>44.230,80</w:t>
            </w:r>
          </w:p>
        </w:tc>
        <w:tc>
          <w:tcPr>
            <w:tcW w:w="0" w:type="auto"/>
            <w:tcBorders>
              <w:top w:val="nil"/>
              <w:left w:val="nil"/>
              <w:bottom w:val="single" w:sz="4" w:space="0" w:color="auto"/>
              <w:right w:val="single" w:sz="4" w:space="0" w:color="auto"/>
            </w:tcBorders>
            <w:shd w:val="clear" w:color="auto" w:fill="auto"/>
            <w:noWrap/>
            <w:vAlign w:val="center"/>
            <w:hideMark/>
          </w:tcPr>
          <w:p w14:paraId="68187F92" w14:textId="77777777" w:rsidR="008012C1" w:rsidRPr="008012C1" w:rsidRDefault="008012C1" w:rsidP="008012C1">
            <w:pPr>
              <w:jc w:val="right"/>
              <w:rPr>
                <w:color w:val="000000"/>
                <w:sz w:val="20"/>
                <w:szCs w:val="20"/>
              </w:rPr>
            </w:pPr>
            <w:r w:rsidRPr="008012C1">
              <w:rPr>
                <w:color w:val="000000"/>
                <w:sz w:val="20"/>
                <w:szCs w:val="20"/>
              </w:rPr>
              <w:t>45.482,94</w:t>
            </w:r>
          </w:p>
        </w:tc>
        <w:tc>
          <w:tcPr>
            <w:tcW w:w="0" w:type="auto"/>
            <w:tcBorders>
              <w:top w:val="nil"/>
              <w:left w:val="nil"/>
              <w:bottom w:val="single" w:sz="4" w:space="0" w:color="auto"/>
              <w:right w:val="single" w:sz="4" w:space="0" w:color="auto"/>
            </w:tcBorders>
            <w:shd w:val="clear" w:color="auto" w:fill="auto"/>
            <w:noWrap/>
            <w:vAlign w:val="center"/>
            <w:hideMark/>
          </w:tcPr>
          <w:p w14:paraId="0EE2DFE8" w14:textId="77777777" w:rsidR="008012C1" w:rsidRPr="008012C1" w:rsidRDefault="008012C1" w:rsidP="008012C1">
            <w:pPr>
              <w:jc w:val="right"/>
              <w:rPr>
                <w:color w:val="000000"/>
                <w:sz w:val="20"/>
                <w:szCs w:val="20"/>
              </w:rPr>
            </w:pPr>
            <w:r w:rsidRPr="008012C1">
              <w:rPr>
                <w:color w:val="000000"/>
                <w:sz w:val="20"/>
                <w:szCs w:val="20"/>
              </w:rPr>
              <w:t>246,00</w:t>
            </w:r>
          </w:p>
        </w:tc>
        <w:tc>
          <w:tcPr>
            <w:tcW w:w="0" w:type="auto"/>
            <w:tcBorders>
              <w:top w:val="nil"/>
              <w:left w:val="nil"/>
              <w:bottom w:val="single" w:sz="4" w:space="0" w:color="auto"/>
              <w:right w:val="single" w:sz="4" w:space="0" w:color="auto"/>
            </w:tcBorders>
            <w:shd w:val="clear" w:color="auto" w:fill="auto"/>
            <w:noWrap/>
            <w:vAlign w:val="center"/>
            <w:hideMark/>
          </w:tcPr>
          <w:p w14:paraId="30B46EEB" w14:textId="77777777" w:rsidR="008012C1" w:rsidRPr="008012C1" w:rsidRDefault="008012C1" w:rsidP="008012C1">
            <w:pPr>
              <w:jc w:val="right"/>
              <w:rPr>
                <w:color w:val="000000"/>
                <w:sz w:val="20"/>
                <w:szCs w:val="20"/>
              </w:rPr>
            </w:pPr>
            <w:r w:rsidRPr="008012C1">
              <w:rPr>
                <w:color w:val="000000"/>
                <w:sz w:val="20"/>
                <w:szCs w:val="20"/>
              </w:rPr>
              <w:t>44.230,80</w:t>
            </w:r>
          </w:p>
        </w:tc>
        <w:tc>
          <w:tcPr>
            <w:tcW w:w="0" w:type="auto"/>
            <w:tcBorders>
              <w:top w:val="nil"/>
              <w:left w:val="nil"/>
              <w:bottom w:val="single" w:sz="4" w:space="0" w:color="auto"/>
              <w:right w:val="single" w:sz="4" w:space="0" w:color="auto"/>
            </w:tcBorders>
            <w:shd w:val="clear" w:color="auto" w:fill="auto"/>
            <w:noWrap/>
            <w:vAlign w:val="center"/>
            <w:hideMark/>
          </w:tcPr>
          <w:p w14:paraId="15100A96" w14:textId="77777777" w:rsidR="008012C1" w:rsidRPr="008012C1" w:rsidRDefault="008012C1" w:rsidP="008012C1">
            <w:pPr>
              <w:jc w:val="right"/>
              <w:rPr>
                <w:color w:val="000000"/>
                <w:sz w:val="20"/>
                <w:szCs w:val="20"/>
              </w:rPr>
            </w:pPr>
            <w:r w:rsidRPr="008012C1">
              <w:rPr>
                <w:color w:val="000000"/>
                <w:sz w:val="20"/>
                <w:szCs w:val="20"/>
              </w:rPr>
              <w:t>45.482,94</w:t>
            </w:r>
          </w:p>
        </w:tc>
        <w:tc>
          <w:tcPr>
            <w:tcW w:w="0" w:type="auto"/>
            <w:tcBorders>
              <w:top w:val="nil"/>
              <w:left w:val="nil"/>
              <w:bottom w:val="single" w:sz="4" w:space="0" w:color="auto"/>
              <w:right w:val="single" w:sz="4" w:space="0" w:color="auto"/>
            </w:tcBorders>
            <w:shd w:val="clear" w:color="auto" w:fill="auto"/>
            <w:noWrap/>
            <w:vAlign w:val="center"/>
            <w:hideMark/>
          </w:tcPr>
          <w:p w14:paraId="2372CE7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67B15B"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30BA8C7"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56C76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2C0CC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F36379" w14:textId="77777777" w:rsidR="008012C1" w:rsidRPr="008012C1" w:rsidRDefault="008012C1" w:rsidP="008012C1">
            <w:pPr>
              <w:jc w:val="right"/>
              <w:rPr>
                <w:color w:val="000000"/>
                <w:sz w:val="20"/>
                <w:szCs w:val="20"/>
              </w:rPr>
            </w:pPr>
            <w:r w:rsidRPr="008012C1">
              <w:rPr>
                <w:color w:val="000000"/>
                <w:sz w:val="20"/>
                <w:szCs w:val="20"/>
              </w:rPr>
              <w:t>61.233,12</w:t>
            </w:r>
          </w:p>
        </w:tc>
        <w:tc>
          <w:tcPr>
            <w:tcW w:w="0" w:type="auto"/>
            <w:tcBorders>
              <w:top w:val="nil"/>
              <w:left w:val="nil"/>
              <w:bottom w:val="single" w:sz="4" w:space="0" w:color="auto"/>
              <w:right w:val="single" w:sz="4" w:space="0" w:color="auto"/>
            </w:tcBorders>
            <w:shd w:val="clear" w:color="auto" w:fill="auto"/>
            <w:noWrap/>
            <w:vAlign w:val="center"/>
            <w:hideMark/>
          </w:tcPr>
          <w:p w14:paraId="793BDFE9" w14:textId="77777777" w:rsidR="008012C1" w:rsidRPr="008012C1" w:rsidRDefault="008012C1" w:rsidP="008012C1">
            <w:pPr>
              <w:jc w:val="right"/>
              <w:rPr>
                <w:color w:val="000000"/>
                <w:sz w:val="20"/>
                <w:szCs w:val="20"/>
              </w:rPr>
            </w:pPr>
            <w:r w:rsidRPr="008012C1">
              <w:rPr>
                <w:color w:val="000000"/>
                <w:sz w:val="20"/>
                <w:szCs w:val="20"/>
              </w:rPr>
              <w:t>62.485,26</w:t>
            </w:r>
          </w:p>
        </w:tc>
        <w:tc>
          <w:tcPr>
            <w:tcW w:w="0" w:type="auto"/>
            <w:tcBorders>
              <w:top w:val="nil"/>
              <w:left w:val="nil"/>
              <w:bottom w:val="single" w:sz="4" w:space="0" w:color="auto"/>
              <w:right w:val="single" w:sz="4" w:space="0" w:color="auto"/>
            </w:tcBorders>
            <w:shd w:val="clear" w:color="auto" w:fill="auto"/>
            <w:noWrap/>
            <w:vAlign w:val="center"/>
            <w:hideMark/>
          </w:tcPr>
          <w:p w14:paraId="0909EE60"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D0A8EB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13263A"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AE6E09" w14:textId="77777777" w:rsidR="008012C1" w:rsidRPr="008012C1" w:rsidRDefault="008012C1" w:rsidP="008012C1">
            <w:pPr>
              <w:jc w:val="right"/>
              <w:rPr>
                <w:color w:val="000000"/>
                <w:sz w:val="20"/>
                <w:szCs w:val="20"/>
              </w:rPr>
            </w:pPr>
            <w:r w:rsidRPr="008012C1">
              <w:rPr>
                <w:color w:val="000000"/>
                <w:sz w:val="20"/>
                <w:szCs w:val="20"/>
              </w:rPr>
              <w:t>61.233,12</w:t>
            </w:r>
          </w:p>
        </w:tc>
        <w:tc>
          <w:tcPr>
            <w:tcW w:w="0" w:type="auto"/>
            <w:tcBorders>
              <w:top w:val="nil"/>
              <w:left w:val="nil"/>
              <w:bottom w:val="single" w:sz="4" w:space="0" w:color="auto"/>
              <w:right w:val="single" w:sz="4" w:space="0" w:color="auto"/>
            </w:tcBorders>
            <w:shd w:val="clear" w:color="auto" w:fill="auto"/>
            <w:noWrap/>
            <w:vAlign w:val="center"/>
            <w:hideMark/>
          </w:tcPr>
          <w:p w14:paraId="34C04FEC" w14:textId="77777777" w:rsidR="008012C1" w:rsidRPr="008012C1" w:rsidRDefault="008012C1" w:rsidP="008012C1">
            <w:pPr>
              <w:jc w:val="right"/>
              <w:rPr>
                <w:color w:val="000000"/>
                <w:sz w:val="20"/>
                <w:szCs w:val="20"/>
              </w:rPr>
            </w:pPr>
            <w:r w:rsidRPr="008012C1">
              <w:rPr>
                <w:color w:val="000000"/>
                <w:sz w:val="20"/>
                <w:szCs w:val="20"/>
              </w:rPr>
              <w:t>62.485,26</w:t>
            </w:r>
          </w:p>
        </w:tc>
      </w:tr>
      <w:tr w:rsidR="008012C1" w:rsidRPr="008012C1" w14:paraId="0E697308" w14:textId="77777777" w:rsidTr="008012C1">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6FA317" w14:textId="77777777" w:rsidR="008012C1" w:rsidRPr="008012C1" w:rsidRDefault="008012C1" w:rsidP="008012C1">
            <w:pPr>
              <w:jc w:val="center"/>
              <w:rPr>
                <w:color w:val="000000"/>
                <w:sz w:val="20"/>
                <w:szCs w:val="20"/>
              </w:rPr>
            </w:pPr>
            <w:r w:rsidRPr="008012C1">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4AD09C12" w14:textId="77777777" w:rsidR="008012C1" w:rsidRPr="008012C1" w:rsidRDefault="008012C1" w:rsidP="008012C1">
            <w:pPr>
              <w:rPr>
                <w:color w:val="000000"/>
                <w:sz w:val="20"/>
                <w:szCs w:val="20"/>
                <w:lang w:val="it-IT"/>
              </w:rPr>
            </w:pPr>
            <w:proofErr w:type="spellStart"/>
            <w:r w:rsidRPr="008012C1">
              <w:rPr>
                <w:color w:val="000000"/>
                <w:sz w:val="20"/>
                <w:szCs w:val="20"/>
                <w:lang w:val="it-IT"/>
              </w:rPr>
              <w:t>Semnalizare</w:t>
            </w:r>
            <w:proofErr w:type="spellEnd"/>
            <w:r w:rsidRPr="008012C1">
              <w:rPr>
                <w:color w:val="000000"/>
                <w:sz w:val="20"/>
                <w:szCs w:val="20"/>
                <w:lang w:val="it-IT"/>
              </w:rPr>
              <w:t xml:space="preserve"> </w:t>
            </w:r>
            <w:proofErr w:type="spellStart"/>
            <w:r w:rsidRPr="008012C1">
              <w:rPr>
                <w:color w:val="000000"/>
                <w:sz w:val="20"/>
                <w:szCs w:val="20"/>
                <w:lang w:val="it-IT"/>
              </w:rPr>
              <w:t>rutieră</w:t>
            </w:r>
            <w:proofErr w:type="spellEnd"/>
            <w:r w:rsidRPr="008012C1">
              <w:rPr>
                <w:color w:val="000000"/>
                <w:sz w:val="20"/>
                <w:szCs w:val="20"/>
                <w:lang w:val="it-IT"/>
              </w:rPr>
              <w:t xml:space="preserve"> </w:t>
            </w:r>
            <w:proofErr w:type="spellStart"/>
            <w:r w:rsidRPr="008012C1">
              <w:rPr>
                <w:color w:val="000000"/>
                <w:sz w:val="20"/>
                <w:szCs w:val="20"/>
                <w:lang w:val="it-IT"/>
              </w:rPr>
              <w:t>verticală</w:t>
            </w:r>
            <w:proofErr w:type="spellEnd"/>
            <w:r w:rsidRPr="008012C1">
              <w:rPr>
                <w:color w:val="000000"/>
                <w:sz w:val="20"/>
                <w:szCs w:val="20"/>
                <w:lang w:val="it-IT"/>
              </w:rPr>
              <w:t xml:space="preserve"> (</w:t>
            </w:r>
            <w:proofErr w:type="spellStart"/>
            <w:r w:rsidRPr="008012C1">
              <w:rPr>
                <w:color w:val="000000"/>
                <w:sz w:val="20"/>
                <w:szCs w:val="20"/>
                <w:lang w:val="it-IT"/>
              </w:rPr>
              <w:t>indicatoare</w:t>
            </w:r>
            <w:proofErr w:type="spellEnd"/>
            <w:r w:rsidRPr="008012C1">
              <w:rPr>
                <w:color w:val="000000"/>
                <w:sz w:val="20"/>
                <w:szCs w:val="20"/>
                <w:lang w:val="it-IT"/>
              </w:rPr>
              <w:t xml:space="preserve"> </w:t>
            </w:r>
            <w:proofErr w:type="spellStart"/>
            <w:r w:rsidRPr="008012C1">
              <w:rPr>
                <w:color w:val="000000"/>
                <w:sz w:val="20"/>
                <w:szCs w:val="20"/>
                <w:lang w:val="it-IT"/>
              </w:rPr>
              <w:t>rutiere</w:t>
            </w:r>
            <w:proofErr w:type="spellEnd"/>
            <w:r w:rsidRPr="008012C1">
              <w:rPr>
                <w:color w:val="000000"/>
                <w:sz w:val="20"/>
                <w:szCs w:val="20"/>
                <w:lang w:val="it-IT"/>
              </w:rPr>
              <w:t>)</w:t>
            </w:r>
          </w:p>
        </w:tc>
        <w:tc>
          <w:tcPr>
            <w:tcW w:w="0" w:type="auto"/>
            <w:tcBorders>
              <w:top w:val="nil"/>
              <w:left w:val="nil"/>
              <w:bottom w:val="single" w:sz="4" w:space="0" w:color="auto"/>
              <w:right w:val="single" w:sz="4" w:space="0" w:color="auto"/>
            </w:tcBorders>
            <w:shd w:val="clear" w:color="auto" w:fill="auto"/>
            <w:vAlign w:val="center"/>
            <w:hideMark/>
          </w:tcPr>
          <w:p w14:paraId="40003BFA" w14:textId="77777777" w:rsidR="008012C1" w:rsidRPr="008012C1" w:rsidRDefault="008012C1" w:rsidP="008012C1">
            <w:pPr>
              <w:jc w:val="center"/>
              <w:rPr>
                <w:color w:val="000000"/>
                <w:sz w:val="20"/>
                <w:szCs w:val="20"/>
              </w:rPr>
            </w:pPr>
            <w:proofErr w:type="spellStart"/>
            <w:r w:rsidRPr="008012C1">
              <w:rPr>
                <w:color w:val="000000"/>
                <w:sz w:val="20"/>
                <w:szCs w:val="20"/>
              </w:rPr>
              <w:t>buc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409ACB3" w14:textId="77777777" w:rsidR="008012C1" w:rsidRPr="008012C1" w:rsidRDefault="008012C1" w:rsidP="008012C1">
            <w:pPr>
              <w:jc w:val="center"/>
              <w:rPr>
                <w:color w:val="000000"/>
                <w:sz w:val="20"/>
                <w:szCs w:val="20"/>
              </w:rPr>
            </w:pPr>
            <w:r w:rsidRPr="008012C1">
              <w:rPr>
                <w:color w:val="000000"/>
                <w:sz w:val="20"/>
                <w:szCs w:val="20"/>
              </w:rPr>
              <w:t>1,3844</w:t>
            </w:r>
          </w:p>
        </w:tc>
        <w:tc>
          <w:tcPr>
            <w:tcW w:w="0" w:type="auto"/>
            <w:tcBorders>
              <w:top w:val="nil"/>
              <w:left w:val="nil"/>
              <w:bottom w:val="single" w:sz="4" w:space="0" w:color="auto"/>
              <w:right w:val="single" w:sz="4" w:space="0" w:color="auto"/>
            </w:tcBorders>
            <w:shd w:val="clear" w:color="auto" w:fill="auto"/>
            <w:noWrap/>
            <w:vAlign w:val="center"/>
            <w:hideMark/>
          </w:tcPr>
          <w:p w14:paraId="623348C9" w14:textId="77777777" w:rsidR="008012C1" w:rsidRPr="008012C1" w:rsidRDefault="008012C1" w:rsidP="008012C1">
            <w:pPr>
              <w:jc w:val="center"/>
              <w:rPr>
                <w:color w:val="000000"/>
                <w:sz w:val="20"/>
                <w:szCs w:val="20"/>
              </w:rPr>
            </w:pPr>
            <w:r w:rsidRPr="008012C1">
              <w:rPr>
                <w:color w:val="000000"/>
                <w:sz w:val="20"/>
                <w:szCs w:val="20"/>
              </w:rPr>
              <w:t>21,00</w:t>
            </w:r>
          </w:p>
        </w:tc>
        <w:tc>
          <w:tcPr>
            <w:tcW w:w="0" w:type="auto"/>
            <w:tcBorders>
              <w:top w:val="nil"/>
              <w:left w:val="nil"/>
              <w:bottom w:val="single" w:sz="4" w:space="0" w:color="auto"/>
              <w:right w:val="single" w:sz="4" w:space="0" w:color="auto"/>
            </w:tcBorders>
            <w:shd w:val="clear" w:color="auto" w:fill="auto"/>
            <w:noWrap/>
            <w:vAlign w:val="center"/>
            <w:hideMark/>
          </w:tcPr>
          <w:p w14:paraId="647C273A" w14:textId="77777777" w:rsidR="008012C1" w:rsidRPr="008012C1" w:rsidRDefault="008012C1" w:rsidP="008012C1">
            <w:pPr>
              <w:jc w:val="center"/>
              <w:rPr>
                <w:color w:val="000000"/>
                <w:sz w:val="20"/>
                <w:szCs w:val="20"/>
              </w:rPr>
            </w:pPr>
            <w:r w:rsidRPr="008012C1">
              <w:rPr>
                <w:color w:val="000000"/>
                <w:sz w:val="20"/>
                <w:szCs w:val="20"/>
              </w:rPr>
              <w:t>30,73</w:t>
            </w:r>
          </w:p>
        </w:tc>
        <w:tc>
          <w:tcPr>
            <w:tcW w:w="0" w:type="auto"/>
            <w:tcBorders>
              <w:top w:val="nil"/>
              <w:left w:val="nil"/>
              <w:bottom w:val="single" w:sz="4" w:space="0" w:color="auto"/>
              <w:right w:val="single" w:sz="4" w:space="0" w:color="auto"/>
            </w:tcBorders>
            <w:shd w:val="clear" w:color="auto" w:fill="auto"/>
            <w:noWrap/>
            <w:vAlign w:val="center"/>
            <w:hideMark/>
          </w:tcPr>
          <w:p w14:paraId="09F9BE9B" w14:textId="77777777" w:rsidR="008012C1" w:rsidRPr="008012C1" w:rsidRDefault="008012C1" w:rsidP="008012C1">
            <w:pPr>
              <w:jc w:val="center"/>
              <w:rPr>
                <w:color w:val="000000"/>
                <w:sz w:val="20"/>
                <w:szCs w:val="20"/>
              </w:rPr>
            </w:pPr>
            <w:r w:rsidRPr="008012C1">
              <w:rPr>
                <w:color w:val="000000"/>
                <w:sz w:val="20"/>
                <w:szCs w:val="20"/>
              </w:rPr>
              <w:t>1.085,80</w:t>
            </w:r>
          </w:p>
        </w:tc>
        <w:tc>
          <w:tcPr>
            <w:tcW w:w="0" w:type="auto"/>
            <w:tcBorders>
              <w:top w:val="nil"/>
              <w:left w:val="nil"/>
              <w:bottom w:val="single" w:sz="4" w:space="0" w:color="auto"/>
              <w:right w:val="single" w:sz="4" w:space="0" w:color="auto"/>
            </w:tcBorders>
            <w:shd w:val="clear" w:color="auto" w:fill="auto"/>
            <w:noWrap/>
            <w:vAlign w:val="center"/>
            <w:hideMark/>
          </w:tcPr>
          <w:p w14:paraId="4D11EE50" w14:textId="77777777" w:rsidR="008012C1" w:rsidRPr="008012C1" w:rsidRDefault="008012C1" w:rsidP="008012C1">
            <w:pPr>
              <w:jc w:val="center"/>
              <w:rPr>
                <w:color w:val="000000"/>
                <w:sz w:val="20"/>
                <w:szCs w:val="20"/>
              </w:rPr>
            </w:pPr>
            <w:r w:rsidRPr="008012C1">
              <w:rPr>
                <w:color w:val="000000"/>
                <w:sz w:val="20"/>
                <w:szCs w:val="20"/>
              </w:rPr>
              <w:t>1.116,53</w:t>
            </w:r>
          </w:p>
        </w:tc>
        <w:tc>
          <w:tcPr>
            <w:tcW w:w="0" w:type="auto"/>
            <w:tcBorders>
              <w:top w:val="nil"/>
              <w:left w:val="nil"/>
              <w:bottom w:val="single" w:sz="4" w:space="0" w:color="auto"/>
              <w:right w:val="single" w:sz="4" w:space="0" w:color="auto"/>
            </w:tcBorders>
            <w:shd w:val="clear" w:color="auto" w:fill="auto"/>
            <w:noWrap/>
            <w:vAlign w:val="center"/>
            <w:hideMark/>
          </w:tcPr>
          <w:p w14:paraId="43F06122" w14:textId="77777777" w:rsidR="008012C1" w:rsidRPr="008012C1" w:rsidRDefault="008012C1" w:rsidP="008012C1">
            <w:pPr>
              <w:jc w:val="right"/>
              <w:rPr>
                <w:color w:val="000000"/>
                <w:sz w:val="20"/>
                <w:szCs w:val="20"/>
              </w:rPr>
            </w:pPr>
            <w:r w:rsidRPr="008012C1">
              <w:rPr>
                <w:color w:val="000000"/>
                <w:sz w:val="20"/>
                <w:szCs w:val="20"/>
              </w:rPr>
              <w:t>22.801,80</w:t>
            </w:r>
          </w:p>
        </w:tc>
        <w:tc>
          <w:tcPr>
            <w:tcW w:w="0" w:type="auto"/>
            <w:tcBorders>
              <w:top w:val="nil"/>
              <w:left w:val="nil"/>
              <w:bottom w:val="single" w:sz="4" w:space="0" w:color="auto"/>
              <w:right w:val="single" w:sz="4" w:space="0" w:color="auto"/>
            </w:tcBorders>
            <w:shd w:val="clear" w:color="auto" w:fill="auto"/>
            <w:noWrap/>
            <w:vAlign w:val="center"/>
            <w:hideMark/>
          </w:tcPr>
          <w:p w14:paraId="77CB28AB" w14:textId="77777777" w:rsidR="008012C1" w:rsidRPr="008012C1" w:rsidRDefault="008012C1" w:rsidP="008012C1">
            <w:pPr>
              <w:jc w:val="right"/>
              <w:rPr>
                <w:color w:val="000000"/>
                <w:sz w:val="20"/>
                <w:szCs w:val="20"/>
              </w:rPr>
            </w:pPr>
            <w:r w:rsidRPr="008012C1">
              <w:rPr>
                <w:color w:val="000000"/>
                <w:sz w:val="20"/>
                <w:szCs w:val="20"/>
              </w:rPr>
              <w:t>23.447,13</w:t>
            </w:r>
          </w:p>
        </w:tc>
        <w:tc>
          <w:tcPr>
            <w:tcW w:w="0" w:type="auto"/>
            <w:tcBorders>
              <w:top w:val="nil"/>
              <w:left w:val="nil"/>
              <w:bottom w:val="single" w:sz="4" w:space="0" w:color="auto"/>
              <w:right w:val="single" w:sz="4" w:space="0" w:color="auto"/>
            </w:tcBorders>
            <w:shd w:val="clear" w:color="auto" w:fill="auto"/>
            <w:noWrap/>
            <w:vAlign w:val="center"/>
            <w:hideMark/>
          </w:tcPr>
          <w:p w14:paraId="47E427B9" w14:textId="77777777" w:rsidR="008012C1" w:rsidRPr="008012C1" w:rsidRDefault="008012C1" w:rsidP="008012C1">
            <w:pPr>
              <w:jc w:val="right"/>
              <w:rPr>
                <w:color w:val="000000"/>
                <w:sz w:val="20"/>
                <w:szCs w:val="20"/>
              </w:rPr>
            </w:pPr>
            <w:r w:rsidRPr="008012C1">
              <w:rPr>
                <w:color w:val="000000"/>
                <w:sz w:val="20"/>
                <w:szCs w:val="20"/>
              </w:rPr>
              <w:t>21,00</w:t>
            </w:r>
          </w:p>
        </w:tc>
        <w:tc>
          <w:tcPr>
            <w:tcW w:w="0" w:type="auto"/>
            <w:tcBorders>
              <w:top w:val="nil"/>
              <w:left w:val="nil"/>
              <w:bottom w:val="single" w:sz="4" w:space="0" w:color="auto"/>
              <w:right w:val="single" w:sz="4" w:space="0" w:color="auto"/>
            </w:tcBorders>
            <w:shd w:val="clear" w:color="auto" w:fill="auto"/>
            <w:noWrap/>
            <w:vAlign w:val="center"/>
            <w:hideMark/>
          </w:tcPr>
          <w:p w14:paraId="16D4CAF0" w14:textId="77777777" w:rsidR="008012C1" w:rsidRPr="008012C1" w:rsidRDefault="008012C1" w:rsidP="008012C1">
            <w:pPr>
              <w:jc w:val="right"/>
              <w:rPr>
                <w:color w:val="000000"/>
                <w:sz w:val="20"/>
                <w:szCs w:val="20"/>
              </w:rPr>
            </w:pPr>
            <w:r w:rsidRPr="008012C1">
              <w:rPr>
                <w:color w:val="000000"/>
                <w:sz w:val="20"/>
                <w:szCs w:val="20"/>
              </w:rPr>
              <w:t>22.801,80</w:t>
            </w:r>
          </w:p>
        </w:tc>
        <w:tc>
          <w:tcPr>
            <w:tcW w:w="0" w:type="auto"/>
            <w:tcBorders>
              <w:top w:val="nil"/>
              <w:left w:val="nil"/>
              <w:bottom w:val="single" w:sz="4" w:space="0" w:color="auto"/>
              <w:right w:val="single" w:sz="4" w:space="0" w:color="auto"/>
            </w:tcBorders>
            <w:shd w:val="clear" w:color="auto" w:fill="auto"/>
            <w:noWrap/>
            <w:vAlign w:val="center"/>
            <w:hideMark/>
          </w:tcPr>
          <w:p w14:paraId="7C7A0DC9" w14:textId="77777777" w:rsidR="008012C1" w:rsidRPr="008012C1" w:rsidRDefault="008012C1" w:rsidP="008012C1">
            <w:pPr>
              <w:jc w:val="right"/>
              <w:rPr>
                <w:color w:val="000000"/>
                <w:sz w:val="20"/>
                <w:szCs w:val="20"/>
              </w:rPr>
            </w:pPr>
            <w:r w:rsidRPr="008012C1">
              <w:rPr>
                <w:color w:val="000000"/>
                <w:sz w:val="20"/>
                <w:szCs w:val="20"/>
              </w:rPr>
              <w:t>23.447,13</w:t>
            </w:r>
          </w:p>
        </w:tc>
        <w:tc>
          <w:tcPr>
            <w:tcW w:w="0" w:type="auto"/>
            <w:tcBorders>
              <w:top w:val="nil"/>
              <w:left w:val="nil"/>
              <w:bottom w:val="single" w:sz="4" w:space="0" w:color="auto"/>
              <w:right w:val="single" w:sz="4" w:space="0" w:color="auto"/>
            </w:tcBorders>
            <w:shd w:val="clear" w:color="auto" w:fill="auto"/>
            <w:noWrap/>
            <w:vAlign w:val="center"/>
            <w:hideMark/>
          </w:tcPr>
          <w:p w14:paraId="716FC57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7F834C8"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0DDDE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06F3C9"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C32C14"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7ECEBC" w14:textId="77777777" w:rsidR="008012C1" w:rsidRPr="008012C1" w:rsidRDefault="008012C1" w:rsidP="008012C1">
            <w:pPr>
              <w:jc w:val="right"/>
              <w:rPr>
                <w:color w:val="000000"/>
                <w:sz w:val="20"/>
                <w:szCs w:val="20"/>
              </w:rPr>
            </w:pPr>
            <w:r w:rsidRPr="008012C1">
              <w:rPr>
                <w:color w:val="000000"/>
                <w:sz w:val="20"/>
                <w:szCs w:val="20"/>
              </w:rPr>
              <w:t>31.566,81</w:t>
            </w:r>
          </w:p>
        </w:tc>
        <w:tc>
          <w:tcPr>
            <w:tcW w:w="0" w:type="auto"/>
            <w:tcBorders>
              <w:top w:val="nil"/>
              <w:left w:val="nil"/>
              <w:bottom w:val="single" w:sz="4" w:space="0" w:color="auto"/>
              <w:right w:val="single" w:sz="4" w:space="0" w:color="auto"/>
            </w:tcBorders>
            <w:shd w:val="clear" w:color="auto" w:fill="auto"/>
            <w:noWrap/>
            <w:vAlign w:val="center"/>
            <w:hideMark/>
          </w:tcPr>
          <w:p w14:paraId="7DCDE978" w14:textId="77777777" w:rsidR="008012C1" w:rsidRPr="008012C1" w:rsidRDefault="008012C1" w:rsidP="008012C1">
            <w:pPr>
              <w:jc w:val="right"/>
              <w:rPr>
                <w:color w:val="000000"/>
                <w:sz w:val="20"/>
                <w:szCs w:val="20"/>
              </w:rPr>
            </w:pPr>
            <w:r w:rsidRPr="008012C1">
              <w:rPr>
                <w:color w:val="000000"/>
                <w:sz w:val="20"/>
                <w:szCs w:val="20"/>
              </w:rPr>
              <w:t>32.212,14</w:t>
            </w:r>
          </w:p>
        </w:tc>
        <w:tc>
          <w:tcPr>
            <w:tcW w:w="0" w:type="auto"/>
            <w:tcBorders>
              <w:top w:val="nil"/>
              <w:left w:val="nil"/>
              <w:bottom w:val="single" w:sz="4" w:space="0" w:color="auto"/>
              <w:right w:val="single" w:sz="4" w:space="0" w:color="auto"/>
            </w:tcBorders>
            <w:shd w:val="clear" w:color="auto" w:fill="auto"/>
            <w:noWrap/>
            <w:vAlign w:val="center"/>
            <w:hideMark/>
          </w:tcPr>
          <w:p w14:paraId="5F82A55D"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0EDBE5"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16A45F" w14:textId="77777777" w:rsidR="008012C1" w:rsidRPr="008012C1" w:rsidRDefault="008012C1" w:rsidP="008012C1">
            <w:pPr>
              <w:jc w:val="right"/>
              <w:rPr>
                <w:color w:val="000000"/>
                <w:sz w:val="20"/>
                <w:szCs w:val="20"/>
              </w:rPr>
            </w:pPr>
            <w:r w:rsidRPr="008012C1">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ACDBF5" w14:textId="77777777" w:rsidR="008012C1" w:rsidRPr="008012C1" w:rsidRDefault="008012C1" w:rsidP="008012C1">
            <w:pPr>
              <w:jc w:val="right"/>
              <w:rPr>
                <w:color w:val="000000"/>
                <w:sz w:val="20"/>
                <w:szCs w:val="20"/>
              </w:rPr>
            </w:pPr>
            <w:r w:rsidRPr="008012C1">
              <w:rPr>
                <w:color w:val="000000"/>
                <w:sz w:val="20"/>
                <w:szCs w:val="20"/>
              </w:rPr>
              <w:t>31.566,81</w:t>
            </w:r>
          </w:p>
        </w:tc>
        <w:tc>
          <w:tcPr>
            <w:tcW w:w="0" w:type="auto"/>
            <w:tcBorders>
              <w:top w:val="nil"/>
              <w:left w:val="nil"/>
              <w:bottom w:val="single" w:sz="4" w:space="0" w:color="auto"/>
              <w:right w:val="single" w:sz="4" w:space="0" w:color="auto"/>
            </w:tcBorders>
            <w:shd w:val="clear" w:color="auto" w:fill="auto"/>
            <w:noWrap/>
            <w:vAlign w:val="center"/>
            <w:hideMark/>
          </w:tcPr>
          <w:p w14:paraId="5C7EFAD4" w14:textId="77777777" w:rsidR="008012C1" w:rsidRPr="008012C1" w:rsidRDefault="008012C1" w:rsidP="008012C1">
            <w:pPr>
              <w:jc w:val="right"/>
              <w:rPr>
                <w:color w:val="000000"/>
                <w:sz w:val="20"/>
                <w:szCs w:val="20"/>
              </w:rPr>
            </w:pPr>
            <w:r w:rsidRPr="008012C1">
              <w:rPr>
                <w:color w:val="000000"/>
                <w:sz w:val="20"/>
                <w:szCs w:val="20"/>
              </w:rPr>
              <w:t>32.212,14</w:t>
            </w:r>
          </w:p>
        </w:tc>
      </w:tr>
      <w:tr w:rsidR="008012C1" w:rsidRPr="008012C1" w14:paraId="59F7D612"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7E6EAF7A"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auto" w:fill="auto"/>
            <w:noWrap/>
            <w:vAlign w:val="center"/>
            <w:hideMark/>
          </w:tcPr>
          <w:p w14:paraId="774ED6A6" w14:textId="77777777" w:rsidR="008012C1" w:rsidRPr="008012C1" w:rsidRDefault="008012C1" w:rsidP="008012C1">
            <w:pPr>
              <w:rPr>
                <w:rFonts w:ascii="Aptos Narrow" w:hAnsi="Aptos Narrow"/>
                <w:color w:val="000000"/>
                <w:sz w:val="20"/>
                <w:szCs w:val="20"/>
              </w:rPr>
            </w:pPr>
          </w:p>
        </w:tc>
        <w:tc>
          <w:tcPr>
            <w:tcW w:w="0" w:type="auto"/>
            <w:tcBorders>
              <w:top w:val="nil"/>
              <w:left w:val="nil"/>
              <w:bottom w:val="nil"/>
              <w:right w:val="nil"/>
            </w:tcBorders>
            <w:shd w:val="clear" w:color="auto" w:fill="auto"/>
            <w:noWrap/>
            <w:vAlign w:val="center"/>
            <w:hideMark/>
          </w:tcPr>
          <w:p w14:paraId="268D9DE9"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1EFB403"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3D98BB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BD0CC68"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43E9A15"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10A9EB7A"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1BB649C"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6D0FA4D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C33A2BA"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3F66C2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F9FB89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D79109B"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87EFA67"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A591112"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35F0963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69C06C9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611B851"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0D8B36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4671DD4"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12F03CB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2554EA48"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45AC846D"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06613340" w14:textId="77777777" w:rsidR="008012C1" w:rsidRPr="008012C1" w:rsidRDefault="008012C1" w:rsidP="008012C1">
            <w:pPr>
              <w:rPr>
                <w:sz w:val="20"/>
                <w:szCs w:val="20"/>
              </w:rPr>
            </w:pPr>
          </w:p>
        </w:tc>
      </w:tr>
      <w:tr w:rsidR="008012C1" w:rsidRPr="008012C1" w14:paraId="5EB33D2C"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13DC56BF" w14:textId="77777777" w:rsidR="008012C1" w:rsidRPr="008012C1" w:rsidRDefault="008012C1" w:rsidP="008012C1">
            <w:pPr>
              <w:rPr>
                <w:rFonts w:ascii="Aptos Narrow" w:hAnsi="Aptos Narrow"/>
                <w:i/>
                <w:iCs/>
                <w:color w:val="000000"/>
                <w:sz w:val="18"/>
                <w:szCs w:val="18"/>
              </w:rPr>
            </w:pPr>
            <w:r w:rsidRPr="008012C1">
              <w:rPr>
                <w:rFonts w:ascii="Aptos Narrow" w:hAnsi="Aptos Narrow"/>
                <w:i/>
                <w:iCs/>
                <w:color w:val="000000"/>
                <w:sz w:val="18"/>
                <w:szCs w:val="18"/>
              </w:rPr>
              <w:t> </w:t>
            </w:r>
          </w:p>
        </w:tc>
        <w:tc>
          <w:tcPr>
            <w:tcW w:w="0" w:type="auto"/>
            <w:tcBorders>
              <w:top w:val="nil"/>
              <w:left w:val="nil"/>
              <w:bottom w:val="nil"/>
              <w:right w:val="nil"/>
            </w:tcBorders>
            <w:shd w:val="clear" w:color="auto" w:fill="auto"/>
            <w:noWrap/>
            <w:vAlign w:val="center"/>
            <w:hideMark/>
          </w:tcPr>
          <w:p w14:paraId="06F88793" w14:textId="77777777" w:rsidR="008012C1" w:rsidRPr="008012C1" w:rsidRDefault="008012C1" w:rsidP="008012C1">
            <w:pPr>
              <w:rPr>
                <w:i/>
                <w:iCs/>
                <w:color w:val="000000"/>
                <w:sz w:val="18"/>
                <w:szCs w:val="18"/>
                <w:lang w:val="it-IT"/>
              </w:rPr>
            </w:pPr>
            <w:proofErr w:type="spellStart"/>
            <w:r w:rsidRPr="008012C1">
              <w:rPr>
                <w:i/>
                <w:iCs/>
                <w:color w:val="000000"/>
                <w:sz w:val="18"/>
                <w:szCs w:val="18"/>
                <w:lang w:val="it-IT"/>
              </w:rPr>
              <w:t>Proiectare</w:t>
            </w:r>
            <w:proofErr w:type="spellEnd"/>
            <w:r w:rsidRPr="008012C1">
              <w:rPr>
                <w:i/>
                <w:iCs/>
                <w:color w:val="000000"/>
                <w:sz w:val="18"/>
                <w:szCs w:val="18"/>
                <w:lang w:val="it-IT"/>
              </w:rPr>
              <w:t xml:space="preserve"> - lei </w:t>
            </w:r>
            <w:proofErr w:type="spellStart"/>
            <w:r w:rsidRPr="008012C1">
              <w:rPr>
                <w:i/>
                <w:iCs/>
                <w:color w:val="000000"/>
                <w:sz w:val="18"/>
                <w:szCs w:val="18"/>
                <w:lang w:val="it-IT"/>
              </w:rPr>
              <w:t>fără</w:t>
            </w:r>
            <w:proofErr w:type="spellEnd"/>
            <w:r w:rsidRPr="008012C1">
              <w:rPr>
                <w:i/>
                <w:iCs/>
                <w:color w:val="000000"/>
                <w:sz w:val="18"/>
                <w:szCs w:val="18"/>
                <w:lang w:val="it-IT"/>
              </w:rPr>
              <w:t xml:space="preserve"> T.V.A.</w:t>
            </w:r>
          </w:p>
        </w:tc>
        <w:tc>
          <w:tcPr>
            <w:tcW w:w="0" w:type="auto"/>
            <w:tcBorders>
              <w:top w:val="nil"/>
              <w:left w:val="nil"/>
              <w:bottom w:val="nil"/>
              <w:right w:val="nil"/>
            </w:tcBorders>
            <w:shd w:val="clear" w:color="auto" w:fill="auto"/>
            <w:noWrap/>
            <w:vAlign w:val="center"/>
            <w:hideMark/>
          </w:tcPr>
          <w:p w14:paraId="0775CFFF" w14:textId="77777777" w:rsidR="008012C1" w:rsidRPr="008012C1" w:rsidRDefault="008012C1" w:rsidP="008012C1">
            <w:pPr>
              <w:rPr>
                <w:i/>
                <w:iCs/>
                <w:color w:val="000000"/>
                <w:sz w:val="18"/>
                <w:szCs w:val="18"/>
                <w:lang w:val="it-IT"/>
              </w:rPr>
            </w:pPr>
          </w:p>
        </w:tc>
        <w:tc>
          <w:tcPr>
            <w:tcW w:w="0" w:type="auto"/>
            <w:tcBorders>
              <w:top w:val="nil"/>
              <w:left w:val="nil"/>
              <w:bottom w:val="nil"/>
              <w:right w:val="nil"/>
            </w:tcBorders>
            <w:shd w:val="clear" w:color="auto" w:fill="auto"/>
            <w:noWrap/>
            <w:vAlign w:val="center"/>
            <w:hideMark/>
          </w:tcPr>
          <w:p w14:paraId="4DB928F3"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5364DEC6"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5FC32C5E"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5D89F534"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090AAAE" w14:textId="77777777" w:rsidR="008012C1" w:rsidRPr="008012C1" w:rsidRDefault="008012C1" w:rsidP="008012C1">
            <w:pPr>
              <w:jc w:val="center"/>
              <w:rPr>
                <w:sz w:val="20"/>
                <w:szCs w:val="20"/>
                <w:lang w:val="it-IT"/>
              </w:rPr>
            </w:pPr>
          </w:p>
        </w:tc>
        <w:tc>
          <w:tcPr>
            <w:tcW w:w="0" w:type="auto"/>
            <w:gridSpan w:val="2"/>
            <w:tcBorders>
              <w:top w:val="nil"/>
              <w:left w:val="nil"/>
              <w:bottom w:val="nil"/>
              <w:right w:val="nil"/>
            </w:tcBorders>
            <w:shd w:val="clear" w:color="auto" w:fill="auto"/>
            <w:noWrap/>
            <w:vAlign w:val="center"/>
            <w:hideMark/>
          </w:tcPr>
          <w:p w14:paraId="18F08013" w14:textId="77777777" w:rsidR="008012C1" w:rsidRPr="008012C1" w:rsidRDefault="008012C1" w:rsidP="008012C1">
            <w:pPr>
              <w:jc w:val="center"/>
              <w:rPr>
                <w:i/>
                <w:iCs/>
                <w:sz w:val="18"/>
                <w:szCs w:val="18"/>
              </w:rPr>
            </w:pPr>
            <w:r w:rsidRPr="008012C1">
              <w:rPr>
                <w:i/>
                <w:iCs/>
                <w:sz w:val="18"/>
                <w:szCs w:val="18"/>
              </w:rPr>
              <w:t>20.387,29</w:t>
            </w:r>
          </w:p>
        </w:tc>
        <w:tc>
          <w:tcPr>
            <w:tcW w:w="0" w:type="auto"/>
            <w:tcBorders>
              <w:top w:val="nil"/>
              <w:left w:val="nil"/>
              <w:bottom w:val="nil"/>
              <w:right w:val="nil"/>
            </w:tcBorders>
            <w:shd w:val="clear" w:color="auto" w:fill="auto"/>
            <w:noWrap/>
            <w:vAlign w:val="center"/>
            <w:hideMark/>
          </w:tcPr>
          <w:p w14:paraId="5D6E087B" w14:textId="77777777" w:rsidR="008012C1" w:rsidRPr="008012C1" w:rsidRDefault="008012C1" w:rsidP="008012C1">
            <w:pPr>
              <w:jc w:val="center"/>
              <w:rPr>
                <w:i/>
                <w:iCs/>
                <w:sz w:val="18"/>
                <w:szCs w:val="18"/>
              </w:rPr>
            </w:pPr>
          </w:p>
        </w:tc>
        <w:tc>
          <w:tcPr>
            <w:tcW w:w="0" w:type="auto"/>
            <w:gridSpan w:val="2"/>
            <w:tcBorders>
              <w:top w:val="nil"/>
              <w:left w:val="nil"/>
              <w:bottom w:val="nil"/>
              <w:right w:val="nil"/>
            </w:tcBorders>
            <w:shd w:val="clear" w:color="auto" w:fill="auto"/>
            <w:noWrap/>
            <w:vAlign w:val="center"/>
            <w:hideMark/>
          </w:tcPr>
          <w:p w14:paraId="61483DA2" w14:textId="77777777" w:rsidR="008012C1" w:rsidRPr="008012C1" w:rsidRDefault="008012C1" w:rsidP="008012C1">
            <w:pPr>
              <w:jc w:val="center"/>
              <w:rPr>
                <w:i/>
                <w:iCs/>
                <w:sz w:val="18"/>
                <w:szCs w:val="18"/>
              </w:rPr>
            </w:pPr>
            <w:r w:rsidRPr="008012C1">
              <w:rPr>
                <w:i/>
                <w:iCs/>
                <w:sz w:val="18"/>
                <w:szCs w:val="18"/>
              </w:rPr>
              <w:t>20.387,29</w:t>
            </w:r>
          </w:p>
        </w:tc>
        <w:tc>
          <w:tcPr>
            <w:tcW w:w="0" w:type="auto"/>
            <w:gridSpan w:val="2"/>
            <w:tcBorders>
              <w:top w:val="nil"/>
              <w:left w:val="nil"/>
              <w:bottom w:val="nil"/>
              <w:right w:val="nil"/>
            </w:tcBorders>
            <w:shd w:val="clear" w:color="auto" w:fill="auto"/>
            <w:noWrap/>
            <w:vAlign w:val="center"/>
            <w:hideMark/>
          </w:tcPr>
          <w:p w14:paraId="2B715FB9" w14:textId="77777777" w:rsidR="008012C1" w:rsidRPr="008012C1" w:rsidRDefault="008012C1" w:rsidP="008012C1">
            <w:pPr>
              <w:jc w:val="center"/>
              <w:rPr>
                <w:i/>
                <w:iCs/>
                <w:sz w:val="18"/>
                <w:szCs w:val="18"/>
              </w:rPr>
            </w:pPr>
            <w:r w:rsidRPr="008012C1">
              <w:rPr>
                <w:i/>
                <w:iCs/>
                <w:sz w:val="18"/>
                <w:szCs w:val="18"/>
              </w:rPr>
              <w:t>0,00</w:t>
            </w:r>
          </w:p>
        </w:tc>
        <w:tc>
          <w:tcPr>
            <w:tcW w:w="0" w:type="auto"/>
            <w:tcBorders>
              <w:top w:val="nil"/>
              <w:left w:val="nil"/>
              <w:bottom w:val="nil"/>
              <w:right w:val="nil"/>
            </w:tcBorders>
            <w:shd w:val="clear" w:color="auto" w:fill="auto"/>
            <w:noWrap/>
            <w:vAlign w:val="center"/>
            <w:hideMark/>
          </w:tcPr>
          <w:p w14:paraId="3771F6F4" w14:textId="77777777" w:rsidR="008012C1" w:rsidRPr="008012C1" w:rsidRDefault="008012C1" w:rsidP="008012C1">
            <w:pPr>
              <w:jc w:val="center"/>
              <w:rPr>
                <w:i/>
                <w:iCs/>
                <w:sz w:val="18"/>
                <w:szCs w:val="18"/>
              </w:rPr>
            </w:pPr>
          </w:p>
        </w:tc>
        <w:tc>
          <w:tcPr>
            <w:tcW w:w="0" w:type="auto"/>
            <w:gridSpan w:val="2"/>
            <w:tcBorders>
              <w:top w:val="nil"/>
              <w:left w:val="nil"/>
              <w:bottom w:val="nil"/>
              <w:right w:val="nil"/>
            </w:tcBorders>
            <w:shd w:val="clear" w:color="auto" w:fill="auto"/>
            <w:noWrap/>
            <w:vAlign w:val="center"/>
            <w:hideMark/>
          </w:tcPr>
          <w:p w14:paraId="2A1BB1B4" w14:textId="77777777" w:rsidR="008012C1" w:rsidRPr="008012C1" w:rsidRDefault="008012C1" w:rsidP="008012C1">
            <w:pPr>
              <w:jc w:val="center"/>
              <w:rPr>
                <w:i/>
                <w:iCs/>
                <w:sz w:val="18"/>
                <w:szCs w:val="18"/>
              </w:rPr>
            </w:pPr>
            <w:r w:rsidRPr="008012C1">
              <w:rPr>
                <w:i/>
                <w:iCs/>
                <w:sz w:val="18"/>
                <w:szCs w:val="18"/>
              </w:rPr>
              <w:t>0,00</w:t>
            </w:r>
          </w:p>
        </w:tc>
        <w:tc>
          <w:tcPr>
            <w:tcW w:w="0" w:type="auto"/>
            <w:gridSpan w:val="2"/>
            <w:tcBorders>
              <w:top w:val="nil"/>
              <w:left w:val="nil"/>
              <w:bottom w:val="nil"/>
              <w:right w:val="nil"/>
            </w:tcBorders>
            <w:shd w:val="clear" w:color="auto" w:fill="auto"/>
            <w:noWrap/>
            <w:vAlign w:val="center"/>
            <w:hideMark/>
          </w:tcPr>
          <w:p w14:paraId="037D0FAD" w14:textId="77777777" w:rsidR="008012C1" w:rsidRPr="008012C1" w:rsidRDefault="008012C1" w:rsidP="008012C1">
            <w:pPr>
              <w:jc w:val="center"/>
              <w:rPr>
                <w:i/>
                <w:iCs/>
                <w:sz w:val="18"/>
                <w:szCs w:val="18"/>
              </w:rPr>
            </w:pPr>
            <w:r w:rsidRPr="008012C1">
              <w:rPr>
                <w:i/>
                <w:iCs/>
                <w:sz w:val="18"/>
                <w:szCs w:val="18"/>
              </w:rPr>
              <w:t>20.387,29</w:t>
            </w:r>
          </w:p>
        </w:tc>
        <w:tc>
          <w:tcPr>
            <w:tcW w:w="0" w:type="auto"/>
            <w:tcBorders>
              <w:top w:val="nil"/>
              <w:left w:val="nil"/>
              <w:bottom w:val="nil"/>
              <w:right w:val="nil"/>
            </w:tcBorders>
            <w:shd w:val="clear" w:color="auto" w:fill="auto"/>
            <w:noWrap/>
            <w:vAlign w:val="center"/>
            <w:hideMark/>
          </w:tcPr>
          <w:p w14:paraId="6FCF05AF" w14:textId="77777777" w:rsidR="008012C1" w:rsidRPr="008012C1" w:rsidRDefault="008012C1" w:rsidP="008012C1">
            <w:pPr>
              <w:jc w:val="center"/>
              <w:rPr>
                <w:i/>
                <w:iCs/>
                <w:sz w:val="18"/>
                <w:szCs w:val="18"/>
              </w:rPr>
            </w:pPr>
          </w:p>
        </w:tc>
        <w:tc>
          <w:tcPr>
            <w:tcW w:w="0" w:type="auto"/>
            <w:tcBorders>
              <w:top w:val="nil"/>
              <w:left w:val="nil"/>
              <w:bottom w:val="nil"/>
              <w:right w:val="nil"/>
            </w:tcBorders>
            <w:shd w:val="clear" w:color="auto" w:fill="auto"/>
            <w:noWrap/>
            <w:vAlign w:val="center"/>
            <w:hideMark/>
          </w:tcPr>
          <w:p w14:paraId="741A005C" w14:textId="77777777" w:rsidR="008012C1" w:rsidRPr="008012C1" w:rsidRDefault="008012C1" w:rsidP="008012C1">
            <w:pPr>
              <w:jc w:val="center"/>
              <w:rPr>
                <w:sz w:val="20"/>
                <w:szCs w:val="20"/>
              </w:rPr>
            </w:pPr>
          </w:p>
        </w:tc>
        <w:tc>
          <w:tcPr>
            <w:tcW w:w="0" w:type="auto"/>
            <w:tcBorders>
              <w:top w:val="nil"/>
              <w:left w:val="nil"/>
              <w:bottom w:val="nil"/>
              <w:right w:val="nil"/>
            </w:tcBorders>
            <w:shd w:val="clear" w:color="auto" w:fill="auto"/>
            <w:noWrap/>
            <w:vAlign w:val="center"/>
            <w:hideMark/>
          </w:tcPr>
          <w:p w14:paraId="248CB7F1" w14:textId="77777777" w:rsidR="008012C1" w:rsidRPr="008012C1" w:rsidRDefault="008012C1" w:rsidP="008012C1">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45796F65" w14:textId="77777777" w:rsidR="008012C1" w:rsidRPr="008012C1" w:rsidRDefault="008012C1" w:rsidP="008012C1">
            <w:pPr>
              <w:jc w:val="center"/>
              <w:rPr>
                <w:i/>
                <w:iCs/>
                <w:sz w:val="18"/>
                <w:szCs w:val="18"/>
              </w:rPr>
            </w:pPr>
            <w:r w:rsidRPr="008012C1">
              <w:rPr>
                <w:i/>
                <w:iCs/>
                <w:sz w:val="18"/>
                <w:szCs w:val="18"/>
              </w:rPr>
              <w:t>20.387,29</w:t>
            </w:r>
          </w:p>
        </w:tc>
      </w:tr>
      <w:tr w:rsidR="008012C1" w:rsidRPr="008012C1" w14:paraId="40BF29E0" w14:textId="77777777" w:rsidTr="008012C1">
        <w:trPr>
          <w:trHeight w:val="20"/>
        </w:trPr>
        <w:tc>
          <w:tcPr>
            <w:tcW w:w="0" w:type="auto"/>
            <w:tcBorders>
              <w:top w:val="nil"/>
              <w:left w:val="single" w:sz="4" w:space="0" w:color="auto"/>
              <w:bottom w:val="nil"/>
              <w:right w:val="nil"/>
            </w:tcBorders>
            <w:shd w:val="clear" w:color="auto" w:fill="auto"/>
            <w:noWrap/>
            <w:vAlign w:val="center"/>
            <w:hideMark/>
          </w:tcPr>
          <w:p w14:paraId="1D3EA5C4"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nil"/>
              <w:right w:val="nil"/>
            </w:tcBorders>
            <w:shd w:val="clear" w:color="auto" w:fill="auto"/>
            <w:noWrap/>
            <w:vAlign w:val="center"/>
            <w:hideMark/>
          </w:tcPr>
          <w:p w14:paraId="076A0F72" w14:textId="77777777" w:rsidR="008012C1" w:rsidRPr="008012C1" w:rsidRDefault="008012C1" w:rsidP="008012C1">
            <w:pPr>
              <w:rPr>
                <w:b/>
                <w:bCs/>
                <w:color w:val="000000"/>
                <w:sz w:val="20"/>
                <w:szCs w:val="20"/>
                <w:lang w:val="it-IT"/>
              </w:rPr>
            </w:pPr>
            <w:r w:rsidRPr="008012C1">
              <w:rPr>
                <w:b/>
                <w:bCs/>
                <w:color w:val="000000"/>
                <w:sz w:val="20"/>
                <w:szCs w:val="20"/>
                <w:lang w:val="it-IT"/>
              </w:rPr>
              <w:t xml:space="preserve">TOTAL - lei </w:t>
            </w:r>
            <w:proofErr w:type="spellStart"/>
            <w:r w:rsidRPr="008012C1">
              <w:rPr>
                <w:b/>
                <w:bCs/>
                <w:color w:val="000000"/>
                <w:sz w:val="20"/>
                <w:szCs w:val="20"/>
                <w:lang w:val="it-IT"/>
              </w:rPr>
              <w:t>fără</w:t>
            </w:r>
            <w:proofErr w:type="spellEnd"/>
            <w:r w:rsidRPr="008012C1">
              <w:rPr>
                <w:b/>
                <w:bCs/>
                <w:color w:val="000000"/>
                <w:sz w:val="20"/>
                <w:szCs w:val="20"/>
                <w:lang w:val="it-IT"/>
              </w:rPr>
              <w:t xml:space="preserve"> T.V.A.</w:t>
            </w:r>
          </w:p>
        </w:tc>
        <w:tc>
          <w:tcPr>
            <w:tcW w:w="0" w:type="auto"/>
            <w:tcBorders>
              <w:top w:val="nil"/>
              <w:left w:val="nil"/>
              <w:bottom w:val="nil"/>
              <w:right w:val="nil"/>
            </w:tcBorders>
            <w:shd w:val="clear" w:color="auto" w:fill="auto"/>
            <w:noWrap/>
            <w:vAlign w:val="center"/>
            <w:hideMark/>
          </w:tcPr>
          <w:p w14:paraId="0ADF4795" w14:textId="77777777" w:rsidR="008012C1" w:rsidRPr="008012C1" w:rsidRDefault="008012C1" w:rsidP="008012C1">
            <w:pPr>
              <w:rPr>
                <w:b/>
                <w:bCs/>
                <w:color w:val="000000"/>
                <w:sz w:val="20"/>
                <w:szCs w:val="20"/>
                <w:lang w:val="it-IT"/>
              </w:rPr>
            </w:pPr>
          </w:p>
        </w:tc>
        <w:tc>
          <w:tcPr>
            <w:tcW w:w="0" w:type="auto"/>
            <w:tcBorders>
              <w:top w:val="nil"/>
              <w:left w:val="nil"/>
              <w:bottom w:val="nil"/>
              <w:right w:val="nil"/>
            </w:tcBorders>
            <w:shd w:val="clear" w:color="auto" w:fill="auto"/>
            <w:noWrap/>
            <w:vAlign w:val="center"/>
            <w:hideMark/>
          </w:tcPr>
          <w:p w14:paraId="32C9D754"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04566DD6" w14:textId="77777777" w:rsidR="008012C1" w:rsidRPr="008012C1" w:rsidRDefault="008012C1" w:rsidP="008012C1">
            <w:pPr>
              <w:rPr>
                <w:sz w:val="20"/>
                <w:szCs w:val="20"/>
                <w:lang w:val="it-IT"/>
              </w:rPr>
            </w:pPr>
          </w:p>
        </w:tc>
        <w:tc>
          <w:tcPr>
            <w:tcW w:w="0" w:type="auto"/>
            <w:tcBorders>
              <w:top w:val="nil"/>
              <w:left w:val="nil"/>
              <w:bottom w:val="nil"/>
              <w:right w:val="nil"/>
            </w:tcBorders>
            <w:shd w:val="clear" w:color="auto" w:fill="auto"/>
            <w:noWrap/>
            <w:vAlign w:val="center"/>
            <w:hideMark/>
          </w:tcPr>
          <w:p w14:paraId="02C066B0"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2A302D67"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154A9C7E" w14:textId="77777777" w:rsidR="008012C1" w:rsidRPr="008012C1" w:rsidRDefault="008012C1" w:rsidP="008012C1">
            <w:pPr>
              <w:jc w:val="center"/>
              <w:rPr>
                <w:sz w:val="20"/>
                <w:szCs w:val="20"/>
                <w:lang w:val="it-IT"/>
              </w:rPr>
            </w:pPr>
          </w:p>
        </w:tc>
        <w:tc>
          <w:tcPr>
            <w:tcW w:w="0" w:type="auto"/>
            <w:tcBorders>
              <w:top w:val="nil"/>
              <w:left w:val="nil"/>
              <w:bottom w:val="nil"/>
              <w:right w:val="nil"/>
            </w:tcBorders>
            <w:shd w:val="clear" w:color="auto" w:fill="auto"/>
            <w:noWrap/>
            <w:vAlign w:val="center"/>
            <w:hideMark/>
          </w:tcPr>
          <w:p w14:paraId="6A62509B" w14:textId="77777777" w:rsidR="008012C1" w:rsidRPr="008012C1" w:rsidRDefault="008012C1" w:rsidP="008012C1">
            <w:pPr>
              <w:jc w:val="right"/>
              <w:rPr>
                <w:b/>
                <w:bCs/>
                <w:sz w:val="20"/>
                <w:szCs w:val="20"/>
              </w:rPr>
            </w:pPr>
            <w:r w:rsidRPr="008012C1">
              <w:rPr>
                <w:b/>
                <w:bCs/>
                <w:sz w:val="20"/>
                <w:szCs w:val="20"/>
              </w:rPr>
              <w:t>843.746,05</w:t>
            </w:r>
          </w:p>
        </w:tc>
        <w:tc>
          <w:tcPr>
            <w:tcW w:w="0" w:type="auto"/>
            <w:tcBorders>
              <w:top w:val="nil"/>
              <w:left w:val="nil"/>
              <w:bottom w:val="nil"/>
              <w:right w:val="nil"/>
            </w:tcBorders>
            <w:shd w:val="clear" w:color="auto" w:fill="auto"/>
            <w:noWrap/>
            <w:vAlign w:val="center"/>
            <w:hideMark/>
          </w:tcPr>
          <w:p w14:paraId="58BB4B69" w14:textId="77777777" w:rsidR="008012C1" w:rsidRPr="008012C1" w:rsidRDefault="008012C1" w:rsidP="008012C1">
            <w:pPr>
              <w:jc w:val="right"/>
              <w:rPr>
                <w:b/>
                <w:bCs/>
                <w:sz w:val="20"/>
                <w:szCs w:val="20"/>
              </w:rPr>
            </w:pPr>
            <w:r w:rsidRPr="008012C1">
              <w:rPr>
                <w:b/>
                <w:bCs/>
                <w:sz w:val="20"/>
                <w:szCs w:val="20"/>
              </w:rPr>
              <w:t>864.133,34</w:t>
            </w:r>
          </w:p>
        </w:tc>
        <w:tc>
          <w:tcPr>
            <w:tcW w:w="0" w:type="auto"/>
            <w:tcBorders>
              <w:top w:val="nil"/>
              <w:left w:val="nil"/>
              <w:bottom w:val="nil"/>
              <w:right w:val="nil"/>
            </w:tcBorders>
            <w:shd w:val="clear" w:color="auto" w:fill="auto"/>
            <w:noWrap/>
            <w:vAlign w:val="center"/>
            <w:hideMark/>
          </w:tcPr>
          <w:p w14:paraId="2448D3B6" w14:textId="77777777" w:rsidR="008012C1" w:rsidRPr="008012C1" w:rsidRDefault="008012C1" w:rsidP="008012C1">
            <w:pPr>
              <w:jc w:val="right"/>
              <w:rPr>
                <w:b/>
                <w:bCs/>
                <w:sz w:val="20"/>
                <w:szCs w:val="20"/>
              </w:rPr>
            </w:pPr>
          </w:p>
        </w:tc>
        <w:tc>
          <w:tcPr>
            <w:tcW w:w="0" w:type="auto"/>
            <w:tcBorders>
              <w:top w:val="nil"/>
              <w:left w:val="nil"/>
              <w:bottom w:val="nil"/>
              <w:right w:val="nil"/>
            </w:tcBorders>
            <w:shd w:val="clear" w:color="auto" w:fill="auto"/>
            <w:noWrap/>
            <w:vAlign w:val="center"/>
            <w:hideMark/>
          </w:tcPr>
          <w:p w14:paraId="18EEBB6C" w14:textId="77777777" w:rsidR="008012C1" w:rsidRPr="008012C1" w:rsidRDefault="008012C1" w:rsidP="008012C1">
            <w:pPr>
              <w:jc w:val="right"/>
              <w:rPr>
                <w:b/>
                <w:bCs/>
                <w:sz w:val="20"/>
                <w:szCs w:val="20"/>
              </w:rPr>
            </w:pPr>
            <w:r w:rsidRPr="008012C1">
              <w:rPr>
                <w:b/>
                <w:bCs/>
                <w:sz w:val="20"/>
                <w:szCs w:val="20"/>
              </w:rPr>
              <w:t>843.746,05</w:t>
            </w:r>
          </w:p>
        </w:tc>
        <w:tc>
          <w:tcPr>
            <w:tcW w:w="0" w:type="auto"/>
            <w:tcBorders>
              <w:top w:val="nil"/>
              <w:left w:val="nil"/>
              <w:bottom w:val="nil"/>
              <w:right w:val="nil"/>
            </w:tcBorders>
            <w:shd w:val="clear" w:color="auto" w:fill="auto"/>
            <w:noWrap/>
            <w:vAlign w:val="center"/>
            <w:hideMark/>
          </w:tcPr>
          <w:p w14:paraId="1998CA98" w14:textId="77777777" w:rsidR="008012C1" w:rsidRPr="008012C1" w:rsidRDefault="008012C1" w:rsidP="008012C1">
            <w:pPr>
              <w:jc w:val="right"/>
              <w:rPr>
                <w:b/>
                <w:bCs/>
                <w:sz w:val="20"/>
                <w:szCs w:val="20"/>
              </w:rPr>
            </w:pPr>
            <w:r w:rsidRPr="008012C1">
              <w:rPr>
                <w:b/>
                <w:bCs/>
                <w:sz w:val="20"/>
                <w:szCs w:val="20"/>
              </w:rPr>
              <w:t>864.133,34</w:t>
            </w:r>
          </w:p>
        </w:tc>
        <w:tc>
          <w:tcPr>
            <w:tcW w:w="0" w:type="auto"/>
            <w:tcBorders>
              <w:top w:val="nil"/>
              <w:left w:val="nil"/>
              <w:bottom w:val="nil"/>
              <w:right w:val="nil"/>
            </w:tcBorders>
            <w:shd w:val="clear" w:color="auto" w:fill="auto"/>
            <w:noWrap/>
            <w:vAlign w:val="center"/>
            <w:hideMark/>
          </w:tcPr>
          <w:p w14:paraId="15A0F114"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nil"/>
              <w:right w:val="nil"/>
            </w:tcBorders>
            <w:shd w:val="clear" w:color="auto" w:fill="auto"/>
            <w:noWrap/>
            <w:vAlign w:val="center"/>
            <w:hideMark/>
          </w:tcPr>
          <w:p w14:paraId="5A4D4728"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nil"/>
              <w:right w:val="nil"/>
            </w:tcBorders>
            <w:shd w:val="clear" w:color="auto" w:fill="auto"/>
            <w:noWrap/>
            <w:vAlign w:val="center"/>
            <w:hideMark/>
          </w:tcPr>
          <w:p w14:paraId="61AFC0E4" w14:textId="77777777" w:rsidR="008012C1" w:rsidRPr="008012C1" w:rsidRDefault="008012C1" w:rsidP="008012C1">
            <w:pPr>
              <w:jc w:val="right"/>
              <w:rPr>
                <w:b/>
                <w:bCs/>
                <w:sz w:val="20"/>
                <w:szCs w:val="20"/>
              </w:rPr>
            </w:pPr>
          </w:p>
        </w:tc>
        <w:tc>
          <w:tcPr>
            <w:tcW w:w="0" w:type="auto"/>
            <w:tcBorders>
              <w:top w:val="nil"/>
              <w:left w:val="nil"/>
              <w:bottom w:val="nil"/>
              <w:right w:val="nil"/>
            </w:tcBorders>
            <w:shd w:val="clear" w:color="auto" w:fill="auto"/>
            <w:noWrap/>
            <w:vAlign w:val="center"/>
            <w:hideMark/>
          </w:tcPr>
          <w:p w14:paraId="2E87D23B"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nil"/>
              <w:right w:val="nil"/>
            </w:tcBorders>
            <w:shd w:val="clear" w:color="auto" w:fill="auto"/>
            <w:noWrap/>
            <w:vAlign w:val="center"/>
            <w:hideMark/>
          </w:tcPr>
          <w:p w14:paraId="2B98EE63"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nil"/>
              <w:right w:val="nil"/>
            </w:tcBorders>
            <w:shd w:val="clear" w:color="auto" w:fill="auto"/>
            <w:noWrap/>
            <w:vAlign w:val="center"/>
            <w:hideMark/>
          </w:tcPr>
          <w:p w14:paraId="24FE1459" w14:textId="77777777" w:rsidR="008012C1" w:rsidRPr="008012C1" w:rsidRDefault="008012C1" w:rsidP="008012C1">
            <w:pPr>
              <w:jc w:val="right"/>
              <w:rPr>
                <w:b/>
                <w:bCs/>
                <w:sz w:val="20"/>
                <w:szCs w:val="20"/>
              </w:rPr>
            </w:pPr>
            <w:r w:rsidRPr="008012C1">
              <w:rPr>
                <w:b/>
                <w:bCs/>
                <w:sz w:val="20"/>
                <w:szCs w:val="20"/>
              </w:rPr>
              <w:t>1.168.082,03</w:t>
            </w:r>
          </w:p>
        </w:tc>
        <w:tc>
          <w:tcPr>
            <w:tcW w:w="0" w:type="auto"/>
            <w:tcBorders>
              <w:top w:val="nil"/>
              <w:left w:val="nil"/>
              <w:bottom w:val="nil"/>
              <w:right w:val="nil"/>
            </w:tcBorders>
            <w:shd w:val="clear" w:color="auto" w:fill="auto"/>
            <w:noWrap/>
            <w:vAlign w:val="center"/>
            <w:hideMark/>
          </w:tcPr>
          <w:p w14:paraId="425F5FA4" w14:textId="77777777" w:rsidR="008012C1" w:rsidRPr="008012C1" w:rsidRDefault="008012C1" w:rsidP="008012C1">
            <w:pPr>
              <w:jc w:val="right"/>
              <w:rPr>
                <w:b/>
                <w:bCs/>
                <w:sz w:val="20"/>
                <w:szCs w:val="20"/>
              </w:rPr>
            </w:pPr>
            <w:r w:rsidRPr="008012C1">
              <w:rPr>
                <w:b/>
                <w:bCs/>
                <w:sz w:val="20"/>
                <w:szCs w:val="20"/>
              </w:rPr>
              <w:t>1.188.469,32</w:t>
            </w:r>
          </w:p>
        </w:tc>
        <w:tc>
          <w:tcPr>
            <w:tcW w:w="0" w:type="auto"/>
            <w:tcBorders>
              <w:top w:val="nil"/>
              <w:left w:val="nil"/>
              <w:bottom w:val="nil"/>
              <w:right w:val="nil"/>
            </w:tcBorders>
            <w:shd w:val="clear" w:color="auto" w:fill="auto"/>
            <w:noWrap/>
            <w:vAlign w:val="center"/>
            <w:hideMark/>
          </w:tcPr>
          <w:p w14:paraId="5FE4F117" w14:textId="77777777" w:rsidR="008012C1" w:rsidRPr="008012C1" w:rsidRDefault="008012C1" w:rsidP="008012C1">
            <w:pPr>
              <w:jc w:val="right"/>
              <w:rPr>
                <w:b/>
                <w:bCs/>
                <w:sz w:val="20"/>
                <w:szCs w:val="20"/>
              </w:rPr>
            </w:pPr>
          </w:p>
        </w:tc>
        <w:tc>
          <w:tcPr>
            <w:tcW w:w="0" w:type="auto"/>
            <w:tcBorders>
              <w:top w:val="nil"/>
              <w:left w:val="nil"/>
              <w:bottom w:val="nil"/>
              <w:right w:val="nil"/>
            </w:tcBorders>
            <w:shd w:val="clear" w:color="auto" w:fill="auto"/>
            <w:noWrap/>
            <w:vAlign w:val="center"/>
            <w:hideMark/>
          </w:tcPr>
          <w:p w14:paraId="6D01E960"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7D6308E6" w14:textId="77777777" w:rsidR="008012C1" w:rsidRPr="008012C1" w:rsidRDefault="008012C1" w:rsidP="008012C1">
            <w:pPr>
              <w:rPr>
                <w:sz w:val="20"/>
                <w:szCs w:val="20"/>
              </w:rPr>
            </w:pPr>
          </w:p>
        </w:tc>
        <w:tc>
          <w:tcPr>
            <w:tcW w:w="0" w:type="auto"/>
            <w:tcBorders>
              <w:top w:val="nil"/>
              <w:left w:val="nil"/>
              <w:bottom w:val="nil"/>
              <w:right w:val="nil"/>
            </w:tcBorders>
            <w:shd w:val="clear" w:color="auto" w:fill="auto"/>
            <w:noWrap/>
            <w:vAlign w:val="center"/>
            <w:hideMark/>
          </w:tcPr>
          <w:p w14:paraId="5B5957AA" w14:textId="77777777" w:rsidR="008012C1" w:rsidRPr="008012C1" w:rsidRDefault="008012C1" w:rsidP="008012C1">
            <w:pPr>
              <w:jc w:val="right"/>
              <w:rPr>
                <w:b/>
                <w:bCs/>
                <w:sz w:val="20"/>
                <w:szCs w:val="20"/>
              </w:rPr>
            </w:pPr>
            <w:r w:rsidRPr="008012C1">
              <w:rPr>
                <w:b/>
                <w:bCs/>
                <w:sz w:val="20"/>
                <w:szCs w:val="20"/>
              </w:rPr>
              <w:t>1.168.082,03</w:t>
            </w:r>
          </w:p>
        </w:tc>
        <w:tc>
          <w:tcPr>
            <w:tcW w:w="0" w:type="auto"/>
            <w:tcBorders>
              <w:top w:val="nil"/>
              <w:left w:val="nil"/>
              <w:bottom w:val="nil"/>
              <w:right w:val="nil"/>
            </w:tcBorders>
            <w:shd w:val="clear" w:color="auto" w:fill="auto"/>
            <w:noWrap/>
            <w:vAlign w:val="center"/>
            <w:hideMark/>
          </w:tcPr>
          <w:p w14:paraId="0D84F532" w14:textId="77777777" w:rsidR="008012C1" w:rsidRPr="008012C1" w:rsidRDefault="008012C1" w:rsidP="008012C1">
            <w:pPr>
              <w:jc w:val="right"/>
              <w:rPr>
                <w:b/>
                <w:bCs/>
                <w:sz w:val="20"/>
                <w:szCs w:val="20"/>
              </w:rPr>
            </w:pPr>
            <w:r w:rsidRPr="008012C1">
              <w:rPr>
                <w:b/>
                <w:bCs/>
                <w:sz w:val="20"/>
                <w:szCs w:val="20"/>
              </w:rPr>
              <w:t>1.188.469,32</w:t>
            </w:r>
          </w:p>
        </w:tc>
      </w:tr>
      <w:tr w:rsidR="008012C1" w:rsidRPr="008012C1" w14:paraId="032D60D6" w14:textId="77777777" w:rsidTr="008012C1">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0B63E63"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A83FE6E" w14:textId="77777777" w:rsidR="008012C1" w:rsidRPr="008012C1" w:rsidRDefault="008012C1" w:rsidP="008012C1">
            <w:pPr>
              <w:rPr>
                <w:color w:val="000000"/>
                <w:sz w:val="20"/>
                <w:szCs w:val="20"/>
              </w:rPr>
            </w:pPr>
            <w:r w:rsidRPr="008012C1">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64C4B114"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8CA3FE1" w14:textId="77777777" w:rsidR="008012C1" w:rsidRPr="008012C1" w:rsidRDefault="008012C1" w:rsidP="008012C1">
            <w:pPr>
              <w:rPr>
                <w:color w:val="000000"/>
                <w:sz w:val="20"/>
                <w:szCs w:val="20"/>
              </w:rPr>
            </w:pPr>
            <w:r w:rsidRPr="008012C1">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2017EFE"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E71B175"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AB1D7E0"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3B3AEAD" w14:textId="77777777" w:rsidR="008012C1" w:rsidRPr="008012C1" w:rsidRDefault="008012C1" w:rsidP="008012C1">
            <w:pPr>
              <w:jc w:val="center"/>
              <w:rPr>
                <w:color w:val="000000"/>
                <w:sz w:val="20"/>
                <w:szCs w:val="20"/>
              </w:rPr>
            </w:pPr>
            <w:r w:rsidRPr="008012C1">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F40F7D1" w14:textId="77777777" w:rsidR="008012C1" w:rsidRPr="008012C1" w:rsidRDefault="008012C1" w:rsidP="008012C1">
            <w:pPr>
              <w:jc w:val="right"/>
              <w:rPr>
                <w:sz w:val="20"/>
                <w:szCs w:val="20"/>
              </w:rPr>
            </w:pPr>
            <w:r w:rsidRPr="008012C1">
              <w:rPr>
                <w:sz w:val="20"/>
                <w:szCs w:val="20"/>
              </w:rPr>
              <w:t>160.311,75</w:t>
            </w:r>
          </w:p>
        </w:tc>
        <w:tc>
          <w:tcPr>
            <w:tcW w:w="0" w:type="auto"/>
            <w:tcBorders>
              <w:top w:val="single" w:sz="4" w:space="0" w:color="auto"/>
              <w:left w:val="nil"/>
              <w:bottom w:val="single" w:sz="4" w:space="0" w:color="auto"/>
              <w:right w:val="nil"/>
            </w:tcBorders>
            <w:shd w:val="clear" w:color="auto" w:fill="auto"/>
            <w:noWrap/>
            <w:vAlign w:val="center"/>
            <w:hideMark/>
          </w:tcPr>
          <w:p w14:paraId="5A6FE604" w14:textId="77777777" w:rsidR="008012C1" w:rsidRPr="008012C1" w:rsidRDefault="008012C1" w:rsidP="008012C1">
            <w:pPr>
              <w:jc w:val="right"/>
              <w:rPr>
                <w:sz w:val="20"/>
                <w:szCs w:val="20"/>
              </w:rPr>
            </w:pPr>
            <w:r w:rsidRPr="008012C1">
              <w:rPr>
                <w:sz w:val="20"/>
                <w:szCs w:val="20"/>
              </w:rPr>
              <w:t>164.185,33</w:t>
            </w:r>
          </w:p>
        </w:tc>
        <w:tc>
          <w:tcPr>
            <w:tcW w:w="0" w:type="auto"/>
            <w:tcBorders>
              <w:top w:val="single" w:sz="4" w:space="0" w:color="auto"/>
              <w:left w:val="nil"/>
              <w:bottom w:val="single" w:sz="4" w:space="0" w:color="auto"/>
              <w:right w:val="nil"/>
            </w:tcBorders>
            <w:shd w:val="clear" w:color="auto" w:fill="auto"/>
            <w:noWrap/>
            <w:vAlign w:val="center"/>
            <w:hideMark/>
          </w:tcPr>
          <w:p w14:paraId="11D8002C" w14:textId="77777777" w:rsidR="008012C1" w:rsidRPr="008012C1" w:rsidRDefault="008012C1" w:rsidP="008012C1">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68B4DDC" w14:textId="77777777" w:rsidR="008012C1" w:rsidRPr="008012C1" w:rsidRDefault="008012C1" w:rsidP="008012C1">
            <w:pPr>
              <w:jc w:val="right"/>
              <w:rPr>
                <w:sz w:val="20"/>
                <w:szCs w:val="20"/>
              </w:rPr>
            </w:pPr>
            <w:r w:rsidRPr="008012C1">
              <w:rPr>
                <w:sz w:val="20"/>
                <w:szCs w:val="20"/>
              </w:rPr>
              <w:t>160.311,75</w:t>
            </w:r>
          </w:p>
        </w:tc>
        <w:tc>
          <w:tcPr>
            <w:tcW w:w="0" w:type="auto"/>
            <w:tcBorders>
              <w:top w:val="single" w:sz="4" w:space="0" w:color="auto"/>
              <w:left w:val="nil"/>
              <w:bottom w:val="single" w:sz="4" w:space="0" w:color="auto"/>
              <w:right w:val="nil"/>
            </w:tcBorders>
            <w:shd w:val="clear" w:color="auto" w:fill="auto"/>
            <w:noWrap/>
            <w:vAlign w:val="center"/>
            <w:hideMark/>
          </w:tcPr>
          <w:p w14:paraId="4936BB66" w14:textId="77777777" w:rsidR="008012C1" w:rsidRPr="008012C1" w:rsidRDefault="008012C1" w:rsidP="008012C1">
            <w:pPr>
              <w:jc w:val="right"/>
              <w:rPr>
                <w:sz w:val="20"/>
                <w:szCs w:val="20"/>
              </w:rPr>
            </w:pPr>
            <w:r w:rsidRPr="008012C1">
              <w:rPr>
                <w:sz w:val="20"/>
                <w:szCs w:val="20"/>
              </w:rPr>
              <w:t>164.185,33</w:t>
            </w:r>
          </w:p>
        </w:tc>
        <w:tc>
          <w:tcPr>
            <w:tcW w:w="0" w:type="auto"/>
            <w:tcBorders>
              <w:top w:val="single" w:sz="4" w:space="0" w:color="auto"/>
              <w:left w:val="nil"/>
              <w:bottom w:val="single" w:sz="4" w:space="0" w:color="auto"/>
              <w:right w:val="nil"/>
            </w:tcBorders>
            <w:shd w:val="clear" w:color="auto" w:fill="auto"/>
            <w:noWrap/>
            <w:vAlign w:val="center"/>
            <w:hideMark/>
          </w:tcPr>
          <w:p w14:paraId="53C02706" w14:textId="77777777" w:rsidR="008012C1" w:rsidRPr="008012C1" w:rsidRDefault="008012C1" w:rsidP="008012C1">
            <w:pPr>
              <w:jc w:val="right"/>
              <w:rPr>
                <w:sz w:val="20"/>
                <w:szCs w:val="20"/>
              </w:rPr>
            </w:pPr>
            <w:r w:rsidRPr="008012C1">
              <w:rPr>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0DA5EB66" w14:textId="77777777" w:rsidR="008012C1" w:rsidRPr="008012C1" w:rsidRDefault="008012C1" w:rsidP="008012C1">
            <w:pPr>
              <w:jc w:val="right"/>
              <w:rPr>
                <w:sz w:val="20"/>
                <w:szCs w:val="20"/>
              </w:rPr>
            </w:pPr>
            <w:r w:rsidRPr="008012C1">
              <w:rPr>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31444FD8" w14:textId="77777777" w:rsidR="008012C1" w:rsidRPr="008012C1" w:rsidRDefault="008012C1" w:rsidP="008012C1">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4B7D641" w14:textId="77777777" w:rsidR="008012C1" w:rsidRPr="008012C1" w:rsidRDefault="008012C1" w:rsidP="008012C1">
            <w:pPr>
              <w:jc w:val="right"/>
              <w:rPr>
                <w:sz w:val="20"/>
                <w:szCs w:val="20"/>
              </w:rPr>
            </w:pPr>
            <w:r w:rsidRPr="008012C1">
              <w:rPr>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3BA34BB6" w14:textId="77777777" w:rsidR="008012C1" w:rsidRPr="008012C1" w:rsidRDefault="008012C1" w:rsidP="008012C1">
            <w:pPr>
              <w:jc w:val="right"/>
              <w:rPr>
                <w:sz w:val="20"/>
                <w:szCs w:val="20"/>
              </w:rPr>
            </w:pPr>
            <w:r w:rsidRPr="008012C1">
              <w:rPr>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029C65A1" w14:textId="77777777" w:rsidR="008012C1" w:rsidRPr="008012C1" w:rsidRDefault="008012C1" w:rsidP="008012C1">
            <w:pPr>
              <w:jc w:val="right"/>
              <w:rPr>
                <w:sz w:val="20"/>
                <w:szCs w:val="20"/>
              </w:rPr>
            </w:pPr>
            <w:r w:rsidRPr="008012C1">
              <w:rPr>
                <w:sz w:val="20"/>
                <w:szCs w:val="20"/>
              </w:rPr>
              <w:t>221.935,59</w:t>
            </w:r>
          </w:p>
        </w:tc>
        <w:tc>
          <w:tcPr>
            <w:tcW w:w="0" w:type="auto"/>
            <w:tcBorders>
              <w:top w:val="single" w:sz="4" w:space="0" w:color="auto"/>
              <w:left w:val="nil"/>
              <w:bottom w:val="single" w:sz="4" w:space="0" w:color="auto"/>
              <w:right w:val="nil"/>
            </w:tcBorders>
            <w:shd w:val="clear" w:color="auto" w:fill="auto"/>
            <w:noWrap/>
            <w:vAlign w:val="center"/>
            <w:hideMark/>
          </w:tcPr>
          <w:p w14:paraId="44F3832A" w14:textId="77777777" w:rsidR="008012C1" w:rsidRPr="008012C1" w:rsidRDefault="008012C1" w:rsidP="008012C1">
            <w:pPr>
              <w:jc w:val="right"/>
              <w:rPr>
                <w:sz w:val="20"/>
                <w:szCs w:val="20"/>
              </w:rPr>
            </w:pPr>
            <w:r w:rsidRPr="008012C1">
              <w:rPr>
                <w:sz w:val="20"/>
                <w:szCs w:val="20"/>
              </w:rPr>
              <w:t>225.809,17</w:t>
            </w:r>
          </w:p>
        </w:tc>
        <w:tc>
          <w:tcPr>
            <w:tcW w:w="0" w:type="auto"/>
            <w:tcBorders>
              <w:top w:val="single" w:sz="4" w:space="0" w:color="auto"/>
              <w:left w:val="nil"/>
              <w:bottom w:val="single" w:sz="4" w:space="0" w:color="auto"/>
              <w:right w:val="nil"/>
            </w:tcBorders>
            <w:shd w:val="clear" w:color="auto" w:fill="auto"/>
            <w:noWrap/>
            <w:vAlign w:val="center"/>
            <w:hideMark/>
          </w:tcPr>
          <w:p w14:paraId="4CFBCC82" w14:textId="77777777" w:rsidR="008012C1" w:rsidRPr="008012C1" w:rsidRDefault="008012C1" w:rsidP="008012C1">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2E1776F" w14:textId="77777777" w:rsidR="008012C1" w:rsidRPr="008012C1" w:rsidRDefault="008012C1" w:rsidP="008012C1">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EAFBFDB" w14:textId="77777777" w:rsidR="008012C1" w:rsidRPr="008012C1" w:rsidRDefault="008012C1" w:rsidP="008012C1">
            <w:pPr>
              <w:rPr>
                <w:sz w:val="20"/>
                <w:szCs w:val="20"/>
              </w:rPr>
            </w:pPr>
            <w:r w:rsidRPr="008012C1">
              <w:rPr>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7600901" w14:textId="77777777" w:rsidR="008012C1" w:rsidRPr="008012C1" w:rsidRDefault="008012C1" w:rsidP="008012C1">
            <w:pPr>
              <w:jc w:val="right"/>
              <w:rPr>
                <w:sz w:val="20"/>
                <w:szCs w:val="20"/>
              </w:rPr>
            </w:pPr>
            <w:r w:rsidRPr="008012C1">
              <w:rPr>
                <w:sz w:val="20"/>
                <w:szCs w:val="20"/>
              </w:rPr>
              <w:t>221.935,59</w:t>
            </w:r>
          </w:p>
        </w:tc>
        <w:tc>
          <w:tcPr>
            <w:tcW w:w="0" w:type="auto"/>
            <w:tcBorders>
              <w:top w:val="single" w:sz="4" w:space="0" w:color="auto"/>
              <w:left w:val="nil"/>
              <w:bottom w:val="single" w:sz="4" w:space="0" w:color="auto"/>
              <w:right w:val="nil"/>
            </w:tcBorders>
            <w:shd w:val="clear" w:color="auto" w:fill="auto"/>
            <w:noWrap/>
            <w:vAlign w:val="center"/>
            <w:hideMark/>
          </w:tcPr>
          <w:p w14:paraId="4A463A0A" w14:textId="77777777" w:rsidR="008012C1" w:rsidRPr="008012C1" w:rsidRDefault="008012C1" w:rsidP="008012C1">
            <w:pPr>
              <w:jc w:val="right"/>
              <w:rPr>
                <w:sz w:val="20"/>
                <w:szCs w:val="20"/>
              </w:rPr>
            </w:pPr>
            <w:r w:rsidRPr="008012C1">
              <w:rPr>
                <w:sz w:val="20"/>
                <w:szCs w:val="20"/>
              </w:rPr>
              <w:t>225.809,17</w:t>
            </w:r>
          </w:p>
        </w:tc>
      </w:tr>
      <w:tr w:rsidR="008012C1" w:rsidRPr="008012C1" w14:paraId="37902E60" w14:textId="77777777" w:rsidTr="008012C1">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7EE8A4FD" w14:textId="77777777" w:rsidR="008012C1" w:rsidRPr="008012C1" w:rsidRDefault="008012C1" w:rsidP="008012C1">
            <w:pPr>
              <w:rPr>
                <w:rFonts w:ascii="Aptos Narrow" w:hAnsi="Aptos Narrow"/>
                <w:color w:val="000000"/>
                <w:sz w:val="20"/>
                <w:szCs w:val="20"/>
              </w:rPr>
            </w:pPr>
            <w:r w:rsidRPr="008012C1">
              <w:rPr>
                <w:rFonts w:ascii="Aptos Narrow" w:hAnsi="Aptos Narrow"/>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E0E8768" w14:textId="77777777" w:rsidR="008012C1" w:rsidRPr="008012C1" w:rsidRDefault="008012C1" w:rsidP="008012C1">
            <w:pPr>
              <w:rPr>
                <w:b/>
                <w:bCs/>
                <w:color w:val="000000"/>
                <w:sz w:val="20"/>
                <w:szCs w:val="20"/>
                <w:lang w:val="it-IT"/>
              </w:rPr>
            </w:pPr>
            <w:r w:rsidRPr="008012C1">
              <w:rPr>
                <w:b/>
                <w:bCs/>
                <w:color w:val="000000"/>
                <w:sz w:val="20"/>
                <w:szCs w:val="20"/>
                <w:lang w:val="it-IT"/>
              </w:rPr>
              <w:t>TOTAL - lei cu T.V.A.</w:t>
            </w:r>
          </w:p>
        </w:tc>
        <w:tc>
          <w:tcPr>
            <w:tcW w:w="0" w:type="auto"/>
            <w:tcBorders>
              <w:top w:val="nil"/>
              <w:left w:val="nil"/>
              <w:bottom w:val="single" w:sz="4" w:space="0" w:color="auto"/>
              <w:right w:val="nil"/>
            </w:tcBorders>
            <w:shd w:val="clear" w:color="auto" w:fill="auto"/>
            <w:noWrap/>
            <w:vAlign w:val="center"/>
            <w:hideMark/>
          </w:tcPr>
          <w:p w14:paraId="4E6D772C" w14:textId="77777777" w:rsidR="008012C1" w:rsidRPr="008012C1" w:rsidRDefault="008012C1" w:rsidP="008012C1">
            <w:pP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5881BD62" w14:textId="77777777" w:rsidR="008012C1" w:rsidRPr="008012C1" w:rsidRDefault="008012C1" w:rsidP="008012C1">
            <w:pP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044B2FBF" w14:textId="77777777" w:rsidR="008012C1" w:rsidRPr="008012C1" w:rsidRDefault="008012C1" w:rsidP="008012C1">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53736F61" w14:textId="77777777" w:rsidR="008012C1" w:rsidRPr="008012C1" w:rsidRDefault="008012C1" w:rsidP="008012C1">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0E84B089" w14:textId="77777777" w:rsidR="008012C1" w:rsidRPr="008012C1" w:rsidRDefault="008012C1" w:rsidP="008012C1">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13753883" w14:textId="77777777" w:rsidR="008012C1" w:rsidRPr="008012C1" w:rsidRDefault="008012C1" w:rsidP="008012C1">
            <w:pPr>
              <w:jc w:val="center"/>
              <w:rPr>
                <w:color w:val="000000"/>
                <w:sz w:val="20"/>
                <w:szCs w:val="20"/>
                <w:lang w:val="it-IT"/>
              </w:rPr>
            </w:pPr>
            <w:r w:rsidRPr="008012C1">
              <w:rPr>
                <w:color w:val="000000"/>
                <w:sz w:val="20"/>
                <w:szCs w:val="20"/>
                <w:lang w:val="it-IT"/>
              </w:rPr>
              <w:t> </w:t>
            </w:r>
          </w:p>
        </w:tc>
        <w:tc>
          <w:tcPr>
            <w:tcW w:w="0" w:type="auto"/>
            <w:tcBorders>
              <w:top w:val="nil"/>
              <w:left w:val="nil"/>
              <w:bottom w:val="single" w:sz="4" w:space="0" w:color="auto"/>
              <w:right w:val="nil"/>
            </w:tcBorders>
            <w:shd w:val="clear" w:color="auto" w:fill="auto"/>
            <w:noWrap/>
            <w:vAlign w:val="center"/>
            <w:hideMark/>
          </w:tcPr>
          <w:p w14:paraId="1305AAAC" w14:textId="77777777" w:rsidR="008012C1" w:rsidRPr="008012C1" w:rsidRDefault="008012C1" w:rsidP="008012C1">
            <w:pPr>
              <w:jc w:val="right"/>
              <w:rPr>
                <w:b/>
                <w:bCs/>
                <w:sz w:val="20"/>
                <w:szCs w:val="20"/>
              </w:rPr>
            </w:pPr>
            <w:r w:rsidRPr="008012C1">
              <w:rPr>
                <w:b/>
                <w:bCs/>
                <w:sz w:val="20"/>
                <w:szCs w:val="20"/>
              </w:rPr>
              <w:t>1.004.057,80</w:t>
            </w:r>
          </w:p>
        </w:tc>
        <w:tc>
          <w:tcPr>
            <w:tcW w:w="0" w:type="auto"/>
            <w:tcBorders>
              <w:top w:val="nil"/>
              <w:left w:val="nil"/>
              <w:bottom w:val="single" w:sz="4" w:space="0" w:color="auto"/>
              <w:right w:val="nil"/>
            </w:tcBorders>
            <w:shd w:val="clear" w:color="auto" w:fill="auto"/>
            <w:noWrap/>
            <w:vAlign w:val="center"/>
            <w:hideMark/>
          </w:tcPr>
          <w:p w14:paraId="5B713AFC" w14:textId="77777777" w:rsidR="008012C1" w:rsidRPr="008012C1" w:rsidRDefault="008012C1" w:rsidP="008012C1">
            <w:pPr>
              <w:jc w:val="right"/>
              <w:rPr>
                <w:b/>
                <w:bCs/>
                <w:sz w:val="20"/>
                <w:szCs w:val="20"/>
              </w:rPr>
            </w:pPr>
            <w:r w:rsidRPr="008012C1">
              <w:rPr>
                <w:b/>
                <w:bCs/>
                <w:sz w:val="20"/>
                <w:szCs w:val="20"/>
              </w:rPr>
              <w:t>1.028.318,67</w:t>
            </w:r>
          </w:p>
        </w:tc>
        <w:tc>
          <w:tcPr>
            <w:tcW w:w="0" w:type="auto"/>
            <w:tcBorders>
              <w:top w:val="nil"/>
              <w:left w:val="nil"/>
              <w:bottom w:val="single" w:sz="4" w:space="0" w:color="auto"/>
              <w:right w:val="nil"/>
            </w:tcBorders>
            <w:shd w:val="clear" w:color="auto" w:fill="auto"/>
            <w:noWrap/>
            <w:vAlign w:val="center"/>
            <w:hideMark/>
          </w:tcPr>
          <w:p w14:paraId="21F0BFB9" w14:textId="77777777" w:rsidR="008012C1" w:rsidRPr="008012C1" w:rsidRDefault="008012C1" w:rsidP="008012C1">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2BF7DE72" w14:textId="77777777" w:rsidR="008012C1" w:rsidRPr="008012C1" w:rsidRDefault="008012C1" w:rsidP="008012C1">
            <w:pPr>
              <w:jc w:val="right"/>
              <w:rPr>
                <w:b/>
                <w:bCs/>
                <w:sz w:val="20"/>
                <w:szCs w:val="20"/>
              </w:rPr>
            </w:pPr>
            <w:r w:rsidRPr="008012C1">
              <w:rPr>
                <w:b/>
                <w:bCs/>
                <w:sz w:val="20"/>
                <w:szCs w:val="20"/>
              </w:rPr>
              <w:t>1.004.057,80</w:t>
            </w:r>
          </w:p>
        </w:tc>
        <w:tc>
          <w:tcPr>
            <w:tcW w:w="0" w:type="auto"/>
            <w:tcBorders>
              <w:top w:val="nil"/>
              <w:left w:val="nil"/>
              <w:bottom w:val="single" w:sz="4" w:space="0" w:color="auto"/>
              <w:right w:val="nil"/>
            </w:tcBorders>
            <w:shd w:val="clear" w:color="auto" w:fill="auto"/>
            <w:noWrap/>
            <w:vAlign w:val="center"/>
            <w:hideMark/>
          </w:tcPr>
          <w:p w14:paraId="5F1D84C4" w14:textId="77777777" w:rsidR="008012C1" w:rsidRPr="008012C1" w:rsidRDefault="008012C1" w:rsidP="008012C1">
            <w:pPr>
              <w:jc w:val="right"/>
              <w:rPr>
                <w:b/>
                <w:bCs/>
                <w:sz w:val="20"/>
                <w:szCs w:val="20"/>
              </w:rPr>
            </w:pPr>
            <w:r w:rsidRPr="008012C1">
              <w:rPr>
                <w:b/>
                <w:bCs/>
                <w:sz w:val="20"/>
                <w:szCs w:val="20"/>
              </w:rPr>
              <w:t>1.028.318,67</w:t>
            </w:r>
          </w:p>
        </w:tc>
        <w:tc>
          <w:tcPr>
            <w:tcW w:w="0" w:type="auto"/>
            <w:tcBorders>
              <w:top w:val="nil"/>
              <w:left w:val="nil"/>
              <w:bottom w:val="single" w:sz="4" w:space="0" w:color="auto"/>
              <w:right w:val="nil"/>
            </w:tcBorders>
            <w:shd w:val="clear" w:color="auto" w:fill="auto"/>
            <w:noWrap/>
            <w:vAlign w:val="center"/>
            <w:hideMark/>
          </w:tcPr>
          <w:p w14:paraId="0A7B4CBE"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single" w:sz="4" w:space="0" w:color="auto"/>
              <w:right w:val="nil"/>
            </w:tcBorders>
            <w:shd w:val="clear" w:color="auto" w:fill="auto"/>
            <w:noWrap/>
            <w:vAlign w:val="center"/>
            <w:hideMark/>
          </w:tcPr>
          <w:p w14:paraId="373BB9F7"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single" w:sz="4" w:space="0" w:color="auto"/>
              <w:right w:val="nil"/>
            </w:tcBorders>
            <w:shd w:val="clear" w:color="auto" w:fill="auto"/>
            <w:noWrap/>
            <w:vAlign w:val="center"/>
            <w:hideMark/>
          </w:tcPr>
          <w:p w14:paraId="095A0144" w14:textId="77777777" w:rsidR="008012C1" w:rsidRPr="008012C1" w:rsidRDefault="008012C1" w:rsidP="008012C1">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5CEF3A95"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single" w:sz="4" w:space="0" w:color="auto"/>
              <w:right w:val="nil"/>
            </w:tcBorders>
            <w:shd w:val="clear" w:color="auto" w:fill="auto"/>
            <w:noWrap/>
            <w:vAlign w:val="center"/>
            <w:hideMark/>
          </w:tcPr>
          <w:p w14:paraId="60A75EC3" w14:textId="77777777" w:rsidR="008012C1" w:rsidRPr="008012C1" w:rsidRDefault="008012C1" w:rsidP="008012C1">
            <w:pPr>
              <w:jc w:val="right"/>
              <w:rPr>
                <w:b/>
                <w:bCs/>
                <w:sz w:val="20"/>
                <w:szCs w:val="20"/>
              </w:rPr>
            </w:pPr>
            <w:r w:rsidRPr="008012C1">
              <w:rPr>
                <w:b/>
                <w:bCs/>
                <w:sz w:val="20"/>
                <w:szCs w:val="20"/>
              </w:rPr>
              <w:t>0,00</w:t>
            </w:r>
          </w:p>
        </w:tc>
        <w:tc>
          <w:tcPr>
            <w:tcW w:w="0" w:type="auto"/>
            <w:tcBorders>
              <w:top w:val="nil"/>
              <w:left w:val="nil"/>
              <w:bottom w:val="single" w:sz="4" w:space="0" w:color="auto"/>
              <w:right w:val="nil"/>
            </w:tcBorders>
            <w:shd w:val="clear" w:color="auto" w:fill="auto"/>
            <w:noWrap/>
            <w:vAlign w:val="center"/>
            <w:hideMark/>
          </w:tcPr>
          <w:p w14:paraId="0FEB499E" w14:textId="77777777" w:rsidR="008012C1" w:rsidRPr="008012C1" w:rsidRDefault="008012C1" w:rsidP="008012C1">
            <w:pPr>
              <w:jc w:val="right"/>
              <w:rPr>
                <w:b/>
                <w:bCs/>
                <w:sz w:val="20"/>
                <w:szCs w:val="20"/>
              </w:rPr>
            </w:pPr>
            <w:r w:rsidRPr="008012C1">
              <w:rPr>
                <w:b/>
                <w:bCs/>
                <w:sz w:val="20"/>
                <w:szCs w:val="20"/>
              </w:rPr>
              <w:t>1.390.017,62</w:t>
            </w:r>
          </w:p>
        </w:tc>
        <w:tc>
          <w:tcPr>
            <w:tcW w:w="0" w:type="auto"/>
            <w:tcBorders>
              <w:top w:val="nil"/>
              <w:left w:val="nil"/>
              <w:bottom w:val="single" w:sz="4" w:space="0" w:color="auto"/>
              <w:right w:val="nil"/>
            </w:tcBorders>
            <w:shd w:val="clear" w:color="auto" w:fill="auto"/>
            <w:noWrap/>
            <w:vAlign w:val="center"/>
            <w:hideMark/>
          </w:tcPr>
          <w:p w14:paraId="5073DFA8" w14:textId="77777777" w:rsidR="008012C1" w:rsidRPr="008012C1" w:rsidRDefault="008012C1" w:rsidP="008012C1">
            <w:pPr>
              <w:jc w:val="right"/>
              <w:rPr>
                <w:b/>
                <w:bCs/>
                <w:sz w:val="20"/>
                <w:szCs w:val="20"/>
              </w:rPr>
            </w:pPr>
            <w:r w:rsidRPr="008012C1">
              <w:rPr>
                <w:b/>
                <w:bCs/>
                <w:sz w:val="20"/>
                <w:szCs w:val="20"/>
              </w:rPr>
              <w:t>1.414.278,49</w:t>
            </w:r>
          </w:p>
        </w:tc>
        <w:tc>
          <w:tcPr>
            <w:tcW w:w="0" w:type="auto"/>
            <w:tcBorders>
              <w:top w:val="nil"/>
              <w:left w:val="nil"/>
              <w:bottom w:val="single" w:sz="4" w:space="0" w:color="auto"/>
              <w:right w:val="nil"/>
            </w:tcBorders>
            <w:shd w:val="clear" w:color="auto" w:fill="auto"/>
            <w:noWrap/>
            <w:vAlign w:val="center"/>
            <w:hideMark/>
          </w:tcPr>
          <w:p w14:paraId="0857FEC9" w14:textId="77777777" w:rsidR="008012C1" w:rsidRPr="008012C1" w:rsidRDefault="008012C1" w:rsidP="008012C1">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32D614D3" w14:textId="77777777" w:rsidR="008012C1" w:rsidRPr="008012C1" w:rsidRDefault="008012C1" w:rsidP="008012C1">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59E9B825" w14:textId="77777777" w:rsidR="008012C1" w:rsidRPr="008012C1" w:rsidRDefault="008012C1" w:rsidP="008012C1">
            <w:pPr>
              <w:rPr>
                <w:b/>
                <w:bCs/>
                <w:sz w:val="20"/>
                <w:szCs w:val="20"/>
              </w:rPr>
            </w:pPr>
            <w:r w:rsidRPr="008012C1">
              <w:rPr>
                <w:b/>
                <w:bCs/>
                <w:sz w:val="20"/>
                <w:szCs w:val="20"/>
              </w:rPr>
              <w:t> </w:t>
            </w:r>
          </w:p>
        </w:tc>
        <w:tc>
          <w:tcPr>
            <w:tcW w:w="0" w:type="auto"/>
            <w:tcBorders>
              <w:top w:val="nil"/>
              <w:left w:val="nil"/>
              <w:bottom w:val="single" w:sz="4" w:space="0" w:color="auto"/>
              <w:right w:val="nil"/>
            </w:tcBorders>
            <w:shd w:val="clear" w:color="auto" w:fill="auto"/>
            <w:noWrap/>
            <w:vAlign w:val="center"/>
            <w:hideMark/>
          </w:tcPr>
          <w:p w14:paraId="764A46F1" w14:textId="77777777" w:rsidR="008012C1" w:rsidRPr="008012C1" w:rsidRDefault="008012C1" w:rsidP="008012C1">
            <w:pPr>
              <w:jc w:val="right"/>
              <w:rPr>
                <w:b/>
                <w:bCs/>
                <w:sz w:val="20"/>
                <w:szCs w:val="20"/>
              </w:rPr>
            </w:pPr>
            <w:r w:rsidRPr="008012C1">
              <w:rPr>
                <w:b/>
                <w:bCs/>
                <w:sz w:val="20"/>
                <w:szCs w:val="20"/>
              </w:rPr>
              <w:t>1.390.017,62</w:t>
            </w:r>
          </w:p>
        </w:tc>
        <w:tc>
          <w:tcPr>
            <w:tcW w:w="0" w:type="auto"/>
            <w:tcBorders>
              <w:top w:val="nil"/>
              <w:left w:val="nil"/>
              <w:bottom w:val="single" w:sz="4" w:space="0" w:color="auto"/>
              <w:right w:val="nil"/>
            </w:tcBorders>
            <w:shd w:val="clear" w:color="auto" w:fill="auto"/>
            <w:noWrap/>
            <w:vAlign w:val="center"/>
            <w:hideMark/>
          </w:tcPr>
          <w:p w14:paraId="1A909426" w14:textId="77777777" w:rsidR="008012C1" w:rsidRPr="008012C1" w:rsidRDefault="008012C1" w:rsidP="008012C1">
            <w:pPr>
              <w:jc w:val="right"/>
              <w:rPr>
                <w:b/>
                <w:bCs/>
                <w:sz w:val="20"/>
                <w:szCs w:val="20"/>
              </w:rPr>
            </w:pPr>
            <w:r w:rsidRPr="008012C1">
              <w:rPr>
                <w:b/>
                <w:bCs/>
                <w:sz w:val="20"/>
                <w:szCs w:val="20"/>
              </w:rPr>
              <w:t>1.414.278,49</w:t>
            </w:r>
          </w:p>
        </w:tc>
      </w:tr>
    </w:tbl>
    <w:p w14:paraId="0CB9BCE9" w14:textId="00FE6E69" w:rsidR="008012C1" w:rsidRPr="008012C1" w:rsidRDefault="008012C1" w:rsidP="008012C1">
      <w:pPr>
        <w:tabs>
          <w:tab w:val="left" w:pos="1985"/>
        </w:tabs>
        <w:rPr>
          <w:sz w:val="20"/>
          <w:szCs w:val="20"/>
          <w:lang w:val="ro-RO" w:eastAsia="ro-RO"/>
        </w:rPr>
        <w:sectPr w:rsidR="008012C1" w:rsidRPr="008012C1" w:rsidSect="008012C1">
          <w:pgSz w:w="26195" w:h="15139" w:orient="landscape" w:code="9"/>
          <w:pgMar w:top="1860" w:right="709" w:bottom="1860" w:left="9645" w:header="720" w:footer="312" w:gutter="0"/>
          <w:cols w:space="720"/>
          <w:docGrid w:linePitch="360"/>
        </w:sectPr>
      </w:pPr>
    </w:p>
    <w:p w14:paraId="40532F6B" w14:textId="77777777" w:rsidR="00694946" w:rsidRDefault="00694946" w:rsidP="003E5CC6">
      <w:pPr>
        <w:jc w:val="both"/>
        <w:rPr>
          <w:kern w:val="28"/>
          <w:sz w:val="20"/>
          <w:szCs w:val="20"/>
          <w:lang w:val="ro-RO" w:eastAsia="ro-RO"/>
        </w:rPr>
      </w:pPr>
    </w:p>
    <w:sectPr w:rsidR="00694946" w:rsidSect="008012C1">
      <w:pgSz w:w="16839" w:h="11907" w:orient="landscape" w:code="9"/>
      <w:pgMar w:top="1134" w:right="709" w:bottom="567" w:left="851" w:header="720"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42D50" w14:textId="77777777" w:rsidR="00EA3105" w:rsidRDefault="00EA3105">
      <w:r>
        <w:separator/>
      </w:r>
    </w:p>
  </w:endnote>
  <w:endnote w:type="continuationSeparator" w:id="0">
    <w:p w14:paraId="5F4D615E" w14:textId="77777777" w:rsidR="00EA3105" w:rsidRDefault="00EA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57125" w14:textId="77777777" w:rsidR="00EA3105" w:rsidRDefault="00EA3105">
      <w:r>
        <w:separator/>
      </w:r>
    </w:p>
  </w:footnote>
  <w:footnote w:type="continuationSeparator" w:id="0">
    <w:p w14:paraId="0703379B" w14:textId="77777777" w:rsidR="00EA3105" w:rsidRDefault="00EA3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087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158FB"/>
    <w:rsid w:val="0003422C"/>
    <w:rsid w:val="0003786F"/>
    <w:rsid w:val="000549EB"/>
    <w:rsid w:val="00076324"/>
    <w:rsid w:val="000853B2"/>
    <w:rsid w:val="00085480"/>
    <w:rsid w:val="0009732D"/>
    <w:rsid w:val="000B7E62"/>
    <w:rsid w:val="000C5DFA"/>
    <w:rsid w:val="00177999"/>
    <w:rsid w:val="00197667"/>
    <w:rsid w:val="001B3721"/>
    <w:rsid w:val="001C010A"/>
    <w:rsid w:val="001C325C"/>
    <w:rsid w:val="001E7979"/>
    <w:rsid w:val="002103EF"/>
    <w:rsid w:val="00220BCB"/>
    <w:rsid w:val="00234036"/>
    <w:rsid w:val="002402A8"/>
    <w:rsid w:val="00256CDA"/>
    <w:rsid w:val="002738B2"/>
    <w:rsid w:val="0028708E"/>
    <w:rsid w:val="002B2E27"/>
    <w:rsid w:val="002C0840"/>
    <w:rsid w:val="002C4DB7"/>
    <w:rsid w:val="002E3A00"/>
    <w:rsid w:val="002E41E7"/>
    <w:rsid w:val="002F5B2A"/>
    <w:rsid w:val="0030351C"/>
    <w:rsid w:val="0031131B"/>
    <w:rsid w:val="003170AB"/>
    <w:rsid w:val="00323079"/>
    <w:rsid w:val="00341CA3"/>
    <w:rsid w:val="003428FD"/>
    <w:rsid w:val="00343A3E"/>
    <w:rsid w:val="0036691B"/>
    <w:rsid w:val="00371DA6"/>
    <w:rsid w:val="00372BBA"/>
    <w:rsid w:val="003750C3"/>
    <w:rsid w:val="0037732C"/>
    <w:rsid w:val="00380DA8"/>
    <w:rsid w:val="003A42B5"/>
    <w:rsid w:val="003B2884"/>
    <w:rsid w:val="003C0A75"/>
    <w:rsid w:val="003D1F21"/>
    <w:rsid w:val="003E5CC6"/>
    <w:rsid w:val="003E70D8"/>
    <w:rsid w:val="003F05FD"/>
    <w:rsid w:val="00401055"/>
    <w:rsid w:val="00401980"/>
    <w:rsid w:val="004034ED"/>
    <w:rsid w:val="0041001C"/>
    <w:rsid w:val="004135B0"/>
    <w:rsid w:val="004136F1"/>
    <w:rsid w:val="004203BC"/>
    <w:rsid w:val="00420D69"/>
    <w:rsid w:val="004233B7"/>
    <w:rsid w:val="00450B66"/>
    <w:rsid w:val="00452E69"/>
    <w:rsid w:val="00461F4C"/>
    <w:rsid w:val="00472556"/>
    <w:rsid w:val="00475C0E"/>
    <w:rsid w:val="00483E69"/>
    <w:rsid w:val="004A6951"/>
    <w:rsid w:val="004B068B"/>
    <w:rsid w:val="004B0AE8"/>
    <w:rsid w:val="004F2F54"/>
    <w:rsid w:val="00501E0D"/>
    <w:rsid w:val="005116A8"/>
    <w:rsid w:val="005243E1"/>
    <w:rsid w:val="00544265"/>
    <w:rsid w:val="005534A0"/>
    <w:rsid w:val="00567F91"/>
    <w:rsid w:val="005710B3"/>
    <w:rsid w:val="00574943"/>
    <w:rsid w:val="0058321A"/>
    <w:rsid w:val="00587C97"/>
    <w:rsid w:val="005977E2"/>
    <w:rsid w:val="005A15CD"/>
    <w:rsid w:val="005A35FF"/>
    <w:rsid w:val="005B3A25"/>
    <w:rsid w:val="005C2E20"/>
    <w:rsid w:val="005E109E"/>
    <w:rsid w:val="005E4B86"/>
    <w:rsid w:val="005E4C3B"/>
    <w:rsid w:val="005E742B"/>
    <w:rsid w:val="005F0F32"/>
    <w:rsid w:val="005F427F"/>
    <w:rsid w:val="005F4BE4"/>
    <w:rsid w:val="006005B3"/>
    <w:rsid w:val="0061259D"/>
    <w:rsid w:val="006162B5"/>
    <w:rsid w:val="00664404"/>
    <w:rsid w:val="0066506E"/>
    <w:rsid w:val="00694946"/>
    <w:rsid w:val="006B09AC"/>
    <w:rsid w:val="006C2753"/>
    <w:rsid w:val="006C2F5A"/>
    <w:rsid w:val="006C7384"/>
    <w:rsid w:val="006F61AB"/>
    <w:rsid w:val="00710FDE"/>
    <w:rsid w:val="00735FE3"/>
    <w:rsid w:val="007560DC"/>
    <w:rsid w:val="00762C49"/>
    <w:rsid w:val="00787CA6"/>
    <w:rsid w:val="007914EC"/>
    <w:rsid w:val="007B2ABA"/>
    <w:rsid w:val="007B4E1D"/>
    <w:rsid w:val="007B7DAD"/>
    <w:rsid w:val="007F01F1"/>
    <w:rsid w:val="008012C1"/>
    <w:rsid w:val="008207EC"/>
    <w:rsid w:val="00822565"/>
    <w:rsid w:val="00830935"/>
    <w:rsid w:val="008470D9"/>
    <w:rsid w:val="00870E2C"/>
    <w:rsid w:val="00886C76"/>
    <w:rsid w:val="00894D92"/>
    <w:rsid w:val="00896267"/>
    <w:rsid w:val="008A1253"/>
    <w:rsid w:val="008B4813"/>
    <w:rsid w:val="008B4C2F"/>
    <w:rsid w:val="008D29F0"/>
    <w:rsid w:val="008D52B3"/>
    <w:rsid w:val="008F542A"/>
    <w:rsid w:val="009226FD"/>
    <w:rsid w:val="009676DA"/>
    <w:rsid w:val="00972C9A"/>
    <w:rsid w:val="00975A17"/>
    <w:rsid w:val="00976175"/>
    <w:rsid w:val="009C082C"/>
    <w:rsid w:val="009D2FDE"/>
    <w:rsid w:val="009D4A0E"/>
    <w:rsid w:val="009E071B"/>
    <w:rsid w:val="00A2175C"/>
    <w:rsid w:val="00A25B3B"/>
    <w:rsid w:val="00A351C2"/>
    <w:rsid w:val="00A37AB3"/>
    <w:rsid w:val="00A45EBB"/>
    <w:rsid w:val="00A55DAC"/>
    <w:rsid w:val="00A62C68"/>
    <w:rsid w:val="00A75CDD"/>
    <w:rsid w:val="00A824EA"/>
    <w:rsid w:val="00A836A7"/>
    <w:rsid w:val="00A93897"/>
    <w:rsid w:val="00A94B81"/>
    <w:rsid w:val="00AC33BB"/>
    <w:rsid w:val="00AE5067"/>
    <w:rsid w:val="00AE624F"/>
    <w:rsid w:val="00B0035F"/>
    <w:rsid w:val="00B02B82"/>
    <w:rsid w:val="00B21BF1"/>
    <w:rsid w:val="00B340E6"/>
    <w:rsid w:val="00B4338B"/>
    <w:rsid w:val="00B45E53"/>
    <w:rsid w:val="00B511E6"/>
    <w:rsid w:val="00B60118"/>
    <w:rsid w:val="00B64456"/>
    <w:rsid w:val="00B67A40"/>
    <w:rsid w:val="00B72A20"/>
    <w:rsid w:val="00B76F84"/>
    <w:rsid w:val="00B8356C"/>
    <w:rsid w:val="00BA3D9D"/>
    <w:rsid w:val="00BB489D"/>
    <w:rsid w:val="00BB6E66"/>
    <w:rsid w:val="00BE1696"/>
    <w:rsid w:val="00C108B7"/>
    <w:rsid w:val="00C144E4"/>
    <w:rsid w:val="00C604DB"/>
    <w:rsid w:val="00C7609F"/>
    <w:rsid w:val="00CA6B7D"/>
    <w:rsid w:val="00CE3E96"/>
    <w:rsid w:val="00D1560C"/>
    <w:rsid w:val="00D22F02"/>
    <w:rsid w:val="00D5043F"/>
    <w:rsid w:val="00DF6394"/>
    <w:rsid w:val="00E50807"/>
    <w:rsid w:val="00E53A8A"/>
    <w:rsid w:val="00E67CB9"/>
    <w:rsid w:val="00E814BC"/>
    <w:rsid w:val="00E90935"/>
    <w:rsid w:val="00EA3105"/>
    <w:rsid w:val="00EA3D12"/>
    <w:rsid w:val="00EB7E1D"/>
    <w:rsid w:val="00ED05B6"/>
    <w:rsid w:val="00ED22DA"/>
    <w:rsid w:val="00F25C8F"/>
    <w:rsid w:val="00F31DF3"/>
    <w:rsid w:val="00F351E9"/>
    <w:rsid w:val="00F36140"/>
    <w:rsid w:val="00F65696"/>
    <w:rsid w:val="00F73973"/>
    <w:rsid w:val="00F76557"/>
    <w:rsid w:val="00F908B4"/>
    <w:rsid w:val="00FD65E9"/>
    <w:rsid w:val="00FD7114"/>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 w:type="paragraph" w:styleId="ListParagraph">
    <w:name w:val="List Paragraph"/>
    <w:basedOn w:val="Normal"/>
    <w:uiPriority w:val="34"/>
    <w:qFormat/>
    <w:rsid w:val="00B02B82"/>
    <w:pPr>
      <w:ind w:left="720"/>
      <w:contextualSpacing/>
    </w:pPr>
  </w:style>
  <w:style w:type="character" w:styleId="FollowedHyperlink">
    <w:name w:val="FollowedHyperlink"/>
    <w:basedOn w:val="DefaultParagraphFont"/>
    <w:uiPriority w:val="99"/>
    <w:semiHidden/>
    <w:unhideWhenUsed/>
    <w:rsid w:val="008012C1"/>
    <w:rPr>
      <w:color w:val="96607D"/>
      <w:u w:val="single"/>
    </w:rPr>
  </w:style>
  <w:style w:type="paragraph" w:customStyle="1" w:styleId="msonormal0">
    <w:name w:val="msonormal"/>
    <w:basedOn w:val="Normal"/>
    <w:rsid w:val="008012C1"/>
    <w:pPr>
      <w:spacing w:before="100" w:beforeAutospacing="1" w:after="100" w:afterAutospacing="1"/>
    </w:pPr>
  </w:style>
  <w:style w:type="paragraph" w:customStyle="1" w:styleId="font5">
    <w:name w:val="font5"/>
    <w:basedOn w:val="Normal"/>
    <w:rsid w:val="008012C1"/>
    <w:pPr>
      <w:spacing w:before="100" w:beforeAutospacing="1" w:after="100" w:afterAutospacing="1"/>
    </w:pPr>
    <w:rPr>
      <w:i/>
      <w:iCs/>
      <w:color w:val="000000"/>
      <w:sz w:val="18"/>
      <w:szCs w:val="18"/>
    </w:rPr>
  </w:style>
  <w:style w:type="paragraph" w:customStyle="1" w:styleId="xl67">
    <w:name w:val="xl67"/>
    <w:basedOn w:val="Normal"/>
    <w:rsid w:val="008012C1"/>
    <w:pPr>
      <w:spacing w:before="100" w:beforeAutospacing="1" w:after="100" w:afterAutospacing="1"/>
      <w:textAlignment w:val="center"/>
    </w:pPr>
    <w:rPr>
      <w:sz w:val="20"/>
      <w:szCs w:val="20"/>
    </w:rPr>
  </w:style>
  <w:style w:type="paragraph" w:customStyle="1" w:styleId="xl68">
    <w:name w:val="xl68"/>
    <w:basedOn w:val="Normal"/>
    <w:rsid w:val="008012C1"/>
    <w:pPr>
      <w:spacing w:before="100" w:beforeAutospacing="1" w:after="100" w:afterAutospacing="1"/>
      <w:jc w:val="center"/>
      <w:textAlignment w:val="center"/>
    </w:pPr>
  </w:style>
  <w:style w:type="paragraph" w:customStyle="1" w:styleId="xl69">
    <w:name w:val="xl69"/>
    <w:basedOn w:val="Normal"/>
    <w:rsid w:val="008012C1"/>
    <w:pPr>
      <w:spacing w:before="100" w:beforeAutospacing="1" w:after="100" w:afterAutospacing="1"/>
      <w:textAlignment w:val="center"/>
    </w:pPr>
  </w:style>
  <w:style w:type="paragraph" w:customStyle="1" w:styleId="xl70">
    <w:name w:val="xl70"/>
    <w:basedOn w:val="Normal"/>
    <w:rsid w:val="008012C1"/>
    <w:pPr>
      <w:spacing w:before="100" w:beforeAutospacing="1" w:after="100" w:afterAutospacing="1"/>
      <w:jc w:val="center"/>
      <w:textAlignment w:val="center"/>
    </w:pPr>
    <w:rPr>
      <w:sz w:val="20"/>
      <w:szCs w:val="20"/>
    </w:rPr>
  </w:style>
  <w:style w:type="paragraph" w:customStyle="1" w:styleId="xl71">
    <w:name w:val="xl71"/>
    <w:basedOn w:val="Normal"/>
    <w:rsid w:val="008012C1"/>
    <w:pPr>
      <w:spacing w:before="100" w:beforeAutospacing="1" w:after="100" w:afterAutospacing="1"/>
      <w:jc w:val="center"/>
      <w:textAlignment w:val="center"/>
    </w:pPr>
    <w:rPr>
      <w:sz w:val="20"/>
      <w:szCs w:val="20"/>
    </w:rPr>
  </w:style>
  <w:style w:type="paragraph" w:customStyle="1" w:styleId="xl72">
    <w:name w:val="xl72"/>
    <w:basedOn w:val="Normal"/>
    <w:rsid w:val="008012C1"/>
    <w:pPr>
      <w:spacing w:before="100" w:beforeAutospacing="1" w:after="100" w:afterAutospacing="1"/>
      <w:jc w:val="center"/>
      <w:textAlignment w:val="center"/>
    </w:pPr>
    <w:rPr>
      <w:sz w:val="20"/>
      <w:szCs w:val="20"/>
    </w:rPr>
  </w:style>
  <w:style w:type="paragraph" w:customStyle="1" w:styleId="xl73">
    <w:name w:val="xl73"/>
    <w:basedOn w:val="Normal"/>
    <w:rsid w:val="008012C1"/>
    <w:pPr>
      <w:spacing w:before="100" w:beforeAutospacing="1" w:after="100" w:afterAutospacing="1"/>
      <w:textAlignment w:val="center"/>
    </w:pPr>
    <w:rPr>
      <w:sz w:val="20"/>
      <w:szCs w:val="20"/>
    </w:rPr>
  </w:style>
  <w:style w:type="paragraph" w:customStyle="1" w:styleId="xl74">
    <w:name w:val="xl74"/>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5">
    <w:name w:val="xl75"/>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8012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8012C1"/>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Normal"/>
    <w:rsid w:val="008012C1"/>
    <w:pPr>
      <w:pBdr>
        <w:top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Normal"/>
    <w:rsid w:val="008012C1"/>
    <w:pPr>
      <w:pBdr>
        <w:top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8012C1"/>
    <w:pPr>
      <w:pBdr>
        <w:top w:val="single" w:sz="4" w:space="0" w:color="auto"/>
      </w:pBdr>
      <w:spacing w:before="100" w:beforeAutospacing="1" w:after="100" w:afterAutospacing="1"/>
      <w:jc w:val="center"/>
      <w:textAlignment w:val="center"/>
    </w:pPr>
    <w:rPr>
      <w:sz w:val="16"/>
      <w:szCs w:val="16"/>
    </w:rPr>
  </w:style>
  <w:style w:type="paragraph" w:customStyle="1" w:styleId="xl82">
    <w:name w:val="xl82"/>
    <w:basedOn w:val="Normal"/>
    <w:rsid w:val="008012C1"/>
    <w:pPr>
      <w:pBdr>
        <w:top w:val="single" w:sz="4" w:space="0" w:color="auto"/>
      </w:pBdr>
      <w:spacing w:before="100" w:beforeAutospacing="1" w:after="100" w:afterAutospacing="1"/>
      <w:textAlignment w:val="center"/>
    </w:pPr>
    <w:rPr>
      <w:sz w:val="20"/>
      <w:szCs w:val="20"/>
    </w:rPr>
  </w:style>
  <w:style w:type="paragraph" w:customStyle="1" w:styleId="xl83">
    <w:name w:val="xl83"/>
    <w:basedOn w:val="Normal"/>
    <w:rsid w:val="008012C1"/>
    <w:pPr>
      <w:pBdr>
        <w:left w:val="single" w:sz="4" w:space="0" w:color="auto"/>
      </w:pBdr>
      <w:shd w:val="clear" w:color="000000" w:fill="DAF2D0"/>
      <w:spacing w:before="100" w:beforeAutospacing="1" w:after="100" w:afterAutospacing="1"/>
      <w:textAlignment w:val="center"/>
    </w:pPr>
    <w:rPr>
      <w:sz w:val="20"/>
      <w:szCs w:val="20"/>
    </w:rPr>
  </w:style>
  <w:style w:type="paragraph" w:customStyle="1" w:styleId="xl84">
    <w:name w:val="xl84"/>
    <w:basedOn w:val="Normal"/>
    <w:rsid w:val="008012C1"/>
    <w:pPr>
      <w:shd w:val="clear" w:color="000000" w:fill="DAF2D0"/>
      <w:spacing w:before="100" w:beforeAutospacing="1" w:after="100" w:afterAutospacing="1"/>
      <w:textAlignment w:val="center"/>
    </w:pPr>
    <w:rPr>
      <w:b/>
      <w:bCs/>
      <w:color w:val="000000"/>
      <w:sz w:val="20"/>
      <w:szCs w:val="20"/>
    </w:rPr>
  </w:style>
  <w:style w:type="paragraph" w:customStyle="1" w:styleId="xl85">
    <w:name w:val="xl85"/>
    <w:basedOn w:val="Normal"/>
    <w:rsid w:val="008012C1"/>
    <w:pPr>
      <w:shd w:val="clear" w:color="000000" w:fill="DAF2D0"/>
      <w:spacing w:before="100" w:beforeAutospacing="1" w:after="100" w:afterAutospacing="1"/>
      <w:jc w:val="center"/>
      <w:textAlignment w:val="center"/>
    </w:pPr>
    <w:rPr>
      <w:b/>
      <w:bCs/>
      <w:color w:val="000000"/>
      <w:sz w:val="20"/>
      <w:szCs w:val="20"/>
    </w:rPr>
  </w:style>
  <w:style w:type="paragraph" w:customStyle="1" w:styleId="xl86">
    <w:name w:val="xl86"/>
    <w:basedOn w:val="Normal"/>
    <w:rsid w:val="008012C1"/>
    <w:pPr>
      <w:shd w:val="clear" w:color="000000" w:fill="DAF2D0"/>
      <w:spacing w:before="100" w:beforeAutospacing="1" w:after="100" w:afterAutospacing="1"/>
      <w:jc w:val="center"/>
      <w:textAlignment w:val="center"/>
    </w:pPr>
    <w:rPr>
      <w:sz w:val="20"/>
      <w:szCs w:val="20"/>
    </w:rPr>
  </w:style>
  <w:style w:type="paragraph" w:customStyle="1" w:styleId="xl87">
    <w:name w:val="xl87"/>
    <w:basedOn w:val="Normal"/>
    <w:rsid w:val="008012C1"/>
    <w:pPr>
      <w:shd w:val="clear" w:color="000000" w:fill="DAF2D0"/>
      <w:spacing w:before="100" w:beforeAutospacing="1" w:after="100" w:afterAutospacing="1"/>
      <w:jc w:val="center"/>
      <w:textAlignment w:val="center"/>
    </w:pPr>
    <w:rPr>
      <w:sz w:val="20"/>
      <w:szCs w:val="20"/>
    </w:rPr>
  </w:style>
  <w:style w:type="paragraph" w:customStyle="1" w:styleId="xl88">
    <w:name w:val="xl88"/>
    <w:basedOn w:val="Normal"/>
    <w:rsid w:val="008012C1"/>
    <w:pPr>
      <w:shd w:val="clear" w:color="000000" w:fill="DAF2D0"/>
      <w:spacing w:before="100" w:beforeAutospacing="1" w:after="100" w:afterAutospacing="1"/>
      <w:textAlignment w:val="center"/>
    </w:pPr>
    <w:rPr>
      <w:sz w:val="20"/>
      <w:szCs w:val="20"/>
    </w:rPr>
  </w:style>
  <w:style w:type="paragraph" w:customStyle="1" w:styleId="xl89">
    <w:name w:val="xl89"/>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Normal"/>
    <w:rsid w:val="008012C1"/>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5">
    <w:name w:val="xl95"/>
    <w:basedOn w:val="Normal"/>
    <w:rsid w:val="008012C1"/>
    <w:pPr>
      <w:pBdr>
        <w:lef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al"/>
    <w:rsid w:val="008012C1"/>
    <w:pPr>
      <w:spacing w:before="100" w:beforeAutospacing="1" w:after="100" w:afterAutospacing="1"/>
      <w:textAlignment w:val="center"/>
    </w:pPr>
    <w:rPr>
      <w:color w:val="000000"/>
      <w:sz w:val="20"/>
      <w:szCs w:val="20"/>
    </w:rPr>
  </w:style>
  <w:style w:type="paragraph" w:customStyle="1" w:styleId="xl97">
    <w:name w:val="xl97"/>
    <w:basedOn w:val="Normal"/>
    <w:rsid w:val="008012C1"/>
    <w:pPr>
      <w:spacing w:before="100" w:beforeAutospacing="1" w:after="100" w:afterAutospacing="1"/>
      <w:jc w:val="center"/>
      <w:textAlignment w:val="center"/>
    </w:pPr>
    <w:rPr>
      <w:sz w:val="20"/>
      <w:szCs w:val="20"/>
    </w:rPr>
  </w:style>
  <w:style w:type="paragraph" w:customStyle="1" w:styleId="xl98">
    <w:name w:val="xl98"/>
    <w:basedOn w:val="Normal"/>
    <w:rsid w:val="008012C1"/>
    <w:pPr>
      <w:shd w:val="clear" w:color="000000" w:fill="DAF2D0"/>
      <w:spacing w:before="100" w:beforeAutospacing="1" w:after="100" w:afterAutospacing="1"/>
      <w:textAlignment w:val="center"/>
    </w:pPr>
    <w:rPr>
      <w:sz w:val="20"/>
      <w:szCs w:val="20"/>
    </w:rPr>
  </w:style>
  <w:style w:type="paragraph" w:customStyle="1" w:styleId="xl99">
    <w:name w:val="xl99"/>
    <w:basedOn w:val="Normal"/>
    <w:rsid w:val="008012C1"/>
    <w:pPr>
      <w:spacing w:before="100" w:beforeAutospacing="1" w:after="100" w:afterAutospacing="1"/>
      <w:textAlignment w:val="center"/>
    </w:pPr>
    <w:rPr>
      <w:sz w:val="20"/>
      <w:szCs w:val="20"/>
    </w:rPr>
  </w:style>
  <w:style w:type="paragraph" w:customStyle="1" w:styleId="xl100">
    <w:name w:val="xl100"/>
    <w:basedOn w:val="Normal"/>
    <w:rsid w:val="008012C1"/>
    <w:pPr>
      <w:shd w:val="clear" w:color="000000" w:fill="DAF2D0"/>
      <w:spacing w:before="100" w:beforeAutospacing="1" w:after="100" w:afterAutospacing="1"/>
      <w:textAlignment w:val="center"/>
    </w:pPr>
    <w:rPr>
      <w:b/>
      <w:bCs/>
      <w:sz w:val="20"/>
      <w:szCs w:val="20"/>
    </w:rPr>
  </w:style>
  <w:style w:type="paragraph" w:customStyle="1" w:styleId="xl101">
    <w:name w:val="xl101"/>
    <w:basedOn w:val="Normal"/>
    <w:rsid w:val="008012C1"/>
    <w:pPr>
      <w:shd w:val="clear" w:color="000000" w:fill="DAF2D0"/>
      <w:spacing w:before="100" w:beforeAutospacing="1" w:after="100" w:afterAutospacing="1"/>
      <w:jc w:val="center"/>
      <w:textAlignment w:val="center"/>
    </w:pPr>
    <w:rPr>
      <w:b/>
      <w:bCs/>
      <w:sz w:val="20"/>
      <w:szCs w:val="20"/>
    </w:rPr>
  </w:style>
  <w:style w:type="paragraph" w:customStyle="1" w:styleId="xl102">
    <w:name w:val="xl102"/>
    <w:basedOn w:val="Normal"/>
    <w:rsid w:val="008012C1"/>
    <w:pPr>
      <w:shd w:val="clear" w:color="000000" w:fill="DAF2D0"/>
      <w:spacing w:before="100" w:beforeAutospacing="1" w:after="100" w:afterAutospacing="1"/>
      <w:jc w:val="center"/>
      <w:textAlignment w:val="center"/>
    </w:pPr>
    <w:rPr>
      <w:b/>
      <w:bCs/>
      <w:sz w:val="20"/>
      <w:szCs w:val="20"/>
    </w:rPr>
  </w:style>
  <w:style w:type="paragraph" w:customStyle="1" w:styleId="xl103">
    <w:name w:val="xl103"/>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4">
    <w:name w:val="xl104"/>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5">
    <w:name w:val="xl105"/>
    <w:basedOn w:val="Normal"/>
    <w:rsid w:val="008012C1"/>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06">
    <w:name w:val="xl106"/>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0">
    <w:name w:val="xl110"/>
    <w:basedOn w:val="Normal"/>
    <w:rsid w:val="008012C1"/>
    <w:pPr>
      <w:pBdr>
        <w:left w:val="single" w:sz="4" w:space="0" w:color="auto"/>
      </w:pBdr>
      <w:spacing w:before="100" w:beforeAutospacing="1" w:after="100" w:afterAutospacing="1"/>
      <w:textAlignment w:val="center"/>
    </w:pPr>
    <w:rPr>
      <w:sz w:val="20"/>
      <w:szCs w:val="20"/>
    </w:rPr>
  </w:style>
  <w:style w:type="paragraph" w:customStyle="1" w:styleId="xl111">
    <w:name w:val="xl111"/>
    <w:basedOn w:val="Normal"/>
    <w:rsid w:val="008012C1"/>
    <w:pPr>
      <w:pBdr>
        <w:left w:val="single" w:sz="4" w:space="0" w:color="auto"/>
      </w:pBdr>
      <w:spacing w:before="100" w:beforeAutospacing="1" w:after="100" w:afterAutospacing="1"/>
      <w:textAlignment w:val="center"/>
    </w:pPr>
    <w:rPr>
      <w:i/>
      <w:iCs/>
      <w:sz w:val="18"/>
      <w:szCs w:val="18"/>
    </w:rPr>
  </w:style>
  <w:style w:type="paragraph" w:customStyle="1" w:styleId="xl112">
    <w:name w:val="xl112"/>
    <w:basedOn w:val="Normal"/>
    <w:rsid w:val="008012C1"/>
    <w:pPr>
      <w:spacing w:before="100" w:beforeAutospacing="1" w:after="100" w:afterAutospacing="1"/>
      <w:textAlignment w:val="center"/>
    </w:pPr>
    <w:rPr>
      <w:i/>
      <w:iCs/>
      <w:sz w:val="18"/>
      <w:szCs w:val="18"/>
    </w:rPr>
  </w:style>
  <w:style w:type="paragraph" w:customStyle="1" w:styleId="xl113">
    <w:name w:val="xl113"/>
    <w:basedOn w:val="Normal"/>
    <w:rsid w:val="008012C1"/>
    <w:pPr>
      <w:spacing w:before="100" w:beforeAutospacing="1" w:after="100" w:afterAutospacing="1"/>
      <w:jc w:val="center"/>
      <w:textAlignment w:val="center"/>
    </w:pPr>
    <w:rPr>
      <w:i/>
      <w:iCs/>
      <w:sz w:val="18"/>
      <w:szCs w:val="18"/>
    </w:rPr>
  </w:style>
  <w:style w:type="paragraph" w:customStyle="1" w:styleId="xl114">
    <w:name w:val="xl114"/>
    <w:basedOn w:val="Normal"/>
    <w:rsid w:val="008012C1"/>
    <w:pPr>
      <w:spacing w:before="100" w:beforeAutospacing="1" w:after="100" w:afterAutospacing="1"/>
      <w:jc w:val="center"/>
      <w:textAlignment w:val="center"/>
    </w:pPr>
    <w:rPr>
      <w:i/>
      <w:iCs/>
      <w:sz w:val="18"/>
      <w:szCs w:val="18"/>
    </w:rPr>
  </w:style>
  <w:style w:type="paragraph" w:customStyle="1" w:styleId="xl115">
    <w:name w:val="xl115"/>
    <w:basedOn w:val="Normal"/>
    <w:rsid w:val="008012C1"/>
    <w:pPr>
      <w:spacing w:before="100" w:beforeAutospacing="1" w:after="100" w:afterAutospacing="1"/>
      <w:jc w:val="center"/>
      <w:textAlignment w:val="center"/>
    </w:pPr>
    <w:rPr>
      <w:i/>
      <w:iCs/>
      <w:sz w:val="18"/>
      <w:szCs w:val="18"/>
    </w:rPr>
  </w:style>
  <w:style w:type="paragraph" w:customStyle="1" w:styleId="xl116">
    <w:name w:val="xl116"/>
    <w:basedOn w:val="Normal"/>
    <w:rsid w:val="008012C1"/>
    <w:pPr>
      <w:spacing w:before="100" w:beforeAutospacing="1" w:after="100" w:afterAutospacing="1"/>
      <w:textAlignment w:val="center"/>
    </w:pPr>
    <w:rPr>
      <w:sz w:val="18"/>
      <w:szCs w:val="18"/>
    </w:rPr>
  </w:style>
  <w:style w:type="paragraph" w:customStyle="1" w:styleId="xl117">
    <w:name w:val="xl117"/>
    <w:basedOn w:val="Normal"/>
    <w:rsid w:val="008012C1"/>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Normal"/>
    <w:rsid w:val="008012C1"/>
    <w:pPr>
      <w:pBdr>
        <w:bottom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8012C1"/>
    <w:pPr>
      <w:pBdr>
        <w:bottom w:val="single" w:sz="4" w:space="0" w:color="auto"/>
      </w:pBdr>
      <w:spacing w:before="100" w:beforeAutospacing="1" w:after="100" w:afterAutospacing="1"/>
      <w:jc w:val="center"/>
      <w:textAlignment w:val="center"/>
    </w:pPr>
    <w:rPr>
      <w:sz w:val="20"/>
      <w:szCs w:val="20"/>
    </w:rPr>
  </w:style>
  <w:style w:type="paragraph" w:customStyle="1" w:styleId="xl120">
    <w:name w:val="xl120"/>
    <w:basedOn w:val="Normal"/>
    <w:rsid w:val="008012C1"/>
    <w:pPr>
      <w:pBdr>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Normal"/>
    <w:rsid w:val="008012C1"/>
    <w:pPr>
      <w:pBdr>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Normal"/>
    <w:rsid w:val="008012C1"/>
    <w:pPr>
      <w:spacing w:before="100" w:beforeAutospacing="1" w:after="100" w:afterAutospacing="1"/>
      <w:jc w:val="center"/>
      <w:textAlignment w:val="center"/>
    </w:pPr>
    <w:rPr>
      <w:sz w:val="20"/>
      <w:szCs w:val="20"/>
    </w:rPr>
  </w:style>
  <w:style w:type="paragraph" w:customStyle="1" w:styleId="xl123">
    <w:name w:val="xl123"/>
    <w:basedOn w:val="Normal"/>
    <w:rsid w:val="008012C1"/>
    <w:pPr>
      <w:spacing w:before="100" w:beforeAutospacing="1" w:after="100" w:afterAutospacing="1"/>
      <w:textAlignment w:val="center"/>
    </w:pPr>
    <w:rPr>
      <w:b/>
      <w:bCs/>
      <w:sz w:val="20"/>
      <w:szCs w:val="20"/>
    </w:rPr>
  </w:style>
  <w:style w:type="paragraph" w:customStyle="1" w:styleId="xl124">
    <w:name w:val="xl124"/>
    <w:basedOn w:val="Normal"/>
    <w:rsid w:val="008012C1"/>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5">
    <w:name w:val="xl125"/>
    <w:basedOn w:val="Normal"/>
    <w:rsid w:val="008012C1"/>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6">
    <w:name w:val="xl126"/>
    <w:basedOn w:val="Normal"/>
    <w:rsid w:val="008012C1"/>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7">
    <w:name w:val="xl127"/>
    <w:basedOn w:val="Normal"/>
    <w:rsid w:val="008012C1"/>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8">
    <w:name w:val="xl128"/>
    <w:basedOn w:val="Normal"/>
    <w:rsid w:val="008012C1"/>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Normal"/>
    <w:rsid w:val="008012C1"/>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30">
    <w:name w:val="xl130"/>
    <w:basedOn w:val="Normal"/>
    <w:rsid w:val="008012C1"/>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31">
    <w:name w:val="xl131"/>
    <w:basedOn w:val="Normal"/>
    <w:rsid w:val="008012C1"/>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32">
    <w:name w:val="xl132"/>
    <w:basedOn w:val="Normal"/>
    <w:rsid w:val="008012C1"/>
    <w:pPr>
      <w:spacing w:before="100" w:beforeAutospacing="1" w:after="100" w:afterAutospacing="1"/>
      <w:jc w:val="center"/>
      <w:textAlignment w:val="center"/>
    </w:pPr>
  </w:style>
  <w:style w:type="paragraph" w:customStyle="1" w:styleId="xl133">
    <w:name w:val="xl133"/>
    <w:basedOn w:val="Normal"/>
    <w:rsid w:val="008012C1"/>
    <w:pPr>
      <w:spacing w:before="100" w:beforeAutospacing="1" w:after="100" w:afterAutospacing="1"/>
      <w:jc w:val="center"/>
      <w:textAlignment w:val="center"/>
    </w:pPr>
    <w:rPr>
      <w:i/>
      <w:iCs/>
    </w:rPr>
  </w:style>
  <w:style w:type="paragraph" w:customStyle="1" w:styleId="xl134">
    <w:name w:val="xl134"/>
    <w:basedOn w:val="Normal"/>
    <w:rsid w:val="008012C1"/>
    <w:pPr>
      <w:spacing w:before="100" w:beforeAutospacing="1" w:after="100" w:afterAutospacing="1"/>
      <w:jc w:val="center"/>
      <w:textAlignment w:val="center"/>
    </w:pPr>
    <w:rPr>
      <w:b/>
      <w:bCs/>
    </w:rPr>
  </w:style>
  <w:style w:type="paragraph" w:customStyle="1" w:styleId="xl135">
    <w:name w:val="xl135"/>
    <w:basedOn w:val="Normal"/>
    <w:rsid w:val="008012C1"/>
    <w:pPr>
      <w:spacing w:before="100" w:beforeAutospacing="1" w:after="100" w:afterAutospacing="1"/>
      <w:jc w:val="center"/>
      <w:textAlignment w:val="center"/>
    </w:pPr>
    <w:rPr>
      <w:b/>
      <w:bCs/>
      <w:sz w:val="30"/>
      <w:szCs w:val="30"/>
    </w:rPr>
  </w:style>
  <w:style w:type="paragraph" w:customStyle="1" w:styleId="xl136">
    <w:name w:val="xl136"/>
    <w:basedOn w:val="Normal"/>
    <w:rsid w:val="0080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7">
    <w:name w:val="xl137"/>
    <w:basedOn w:val="Normal"/>
    <w:rsid w:val="008012C1"/>
    <w:pPr>
      <w:pBdr>
        <w:top w:val="single" w:sz="4" w:space="0" w:color="auto"/>
      </w:pBdr>
      <w:spacing w:before="100" w:beforeAutospacing="1" w:after="100" w:afterAutospacing="1"/>
      <w:jc w:val="center"/>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78334464">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05248267">
      <w:bodyDiv w:val="1"/>
      <w:marLeft w:val="0"/>
      <w:marRight w:val="0"/>
      <w:marTop w:val="0"/>
      <w:marBottom w:val="0"/>
      <w:divBdr>
        <w:top w:val="none" w:sz="0" w:space="0" w:color="auto"/>
        <w:left w:val="none" w:sz="0" w:space="0" w:color="auto"/>
        <w:bottom w:val="none" w:sz="0" w:space="0" w:color="auto"/>
        <w:right w:val="none" w:sz="0" w:space="0" w:color="auto"/>
      </w:divBdr>
    </w:div>
    <w:div w:id="525992513">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756094594">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02177198">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12831978">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9F400-2C34-4578-9502-AA64D92B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3530</Words>
  <Characters>20125</Characters>
  <DocSecurity>0</DocSecurity>
  <Lines>167</Lines>
  <Paragraphs>47</Paragraphs>
  <ScaleCrop>false</ScaleCrop>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2024-11-18T12:40:00Z</dcterms:created>
  <dcterms:modified xsi:type="dcterms:W3CDTF">2024-11-18T12:41:00Z</dcterms:modified>
</cp:coreProperties>
</file>