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Default="000B4BD2" w:rsidP="00335683">
      <w:pPr>
        <w:rPr>
          <w:b/>
          <w:sz w:val="18"/>
          <w:szCs w:val="18"/>
          <w:lang w:val="es-ES"/>
        </w:rPr>
      </w:pPr>
    </w:p>
    <w:p w14:paraId="53E0B191" w14:textId="77777777" w:rsidR="00614E89" w:rsidRPr="007E26B3" w:rsidRDefault="00614E89" w:rsidP="00335683">
      <w:pPr>
        <w:rPr>
          <w:b/>
          <w:sz w:val="18"/>
          <w:szCs w:val="18"/>
          <w:lang w:val="es-ES"/>
        </w:rPr>
      </w:pPr>
    </w:p>
    <w:p w14:paraId="653930FF" w14:textId="3E5F7F13"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r w:rsidR="0027169D">
        <w:rPr>
          <w:b/>
          <w:bCs/>
          <w:sz w:val="22"/>
          <w:szCs w:val="22"/>
          <w:lang w:val="es-ES"/>
        </w:rPr>
        <w:t>1</w:t>
      </w:r>
      <w:r w:rsidRPr="007E26B3">
        <w:rPr>
          <w:b/>
          <w:bCs/>
          <w:sz w:val="22"/>
          <w:szCs w:val="22"/>
          <w:lang w:val="es-ES"/>
        </w:rPr>
        <w:t xml:space="preserve">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27169D">
        <w:rPr>
          <w:b/>
          <w:sz w:val="22"/>
          <w:szCs w:val="22"/>
          <w:lang w:val="ro-RO"/>
        </w:rPr>
        <w:t>17983/30.04.2024</w:t>
      </w:r>
    </w:p>
    <w:bookmarkEnd w:id="0"/>
    <w:bookmarkEnd w:id="1"/>
    <w:bookmarkEnd w:id="2"/>
    <w:p w14:paraId="5E19A544" w14:textId="317D38D1" w:rsidR="00D22D23" w:rsidRPr="007E26B3" w:rsidRDefault="002D3184" w:rsidP="00D22D23">
      <w:pPr>
        <w:jc w:val="center"/>
        <w:rPr>
          <w:b/>
          <w:bCs/>
          <w:color w:val="000000"/>
          <w:sz w:val="22"/>
          <w:szCs w:val="22"/>
          <w:lang w:val="ro-RO"/>
        </w:rPr>
      </w:pPr>
      <w:r w:rsidRPr="002D3184">
        <w:rPr>
          <w:b/>
          <w:bCs/>
          <w:sz w:val="22"/>
          <w:szCs w:val="22"/>
          <w:lang w:val="ro-RO"/>
        </w:rPr>
        <w:t>,,Pachet servicii La Fântâna – custodie dozatoare şi vanzare doze”, Cod CPV: 41110000-3 / Apă plată (Rev.2)</w:t>
      </w:r>
    </w:p>
    <w:p w14:paraId="18E5FA7F" w14:textId="77777777" w:rsidR="00D22D23" w:rsidRDefault="00D22D23"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2F144AAB" w14:textId="01A278F1" w:rsidR="007E26B3" w:rsidRPr="007E26B3" w:rsidRDefault="00D22D23" w:rsidP="00DA1CFE">
      <w:pPr>
        <w:jc w:val="both"/>
        <w:rPr>
          <w:bCs/>
          <w:sz w:val="20"/>
          <w:szCs w:val="20"/>
          <w:lang w:val="ro-RO"/>
        </w:rPr>
      </w:pPr>
      <w:r>
        <w:rPr>
          <w:sz w:val="20"/>
          <w:szCs w:val="20"/>
          <w:lang w:val="ro-RO" w:eastAsia="ro-RO"/>
        </w:rPr>
        <w:tab/>
      </w:r>
      <w:r w:rsidR="002D3184" w:rsidRPr="002D3184">
        <w:rPr>
          <w:b/>
          <w:sz w:val="20"/>
          <w:szCs w:val="20"/>
          <w:lang w:val="ro-RO"/>
        </w:rPr>
        <w:t xml:space="preserve">ADMINISTRAŢIA DOMENIULUI PUBLIC SECTOR 2, </w:t>
      </w:r>
      <w:r w:rsidR="002D3184" w:rsidRPr="00BD2D85">
        <w:rPr>
          <w:bCs/>
          <w:sz w:val="20"/>
          <w:szCs w:val="20"/>
          <w:lang w:val="ro-RO"/>
        </w:rPr>
        <w:t xml:space="preserve">cu sediul în Bucureşti, Sos. Electronicii nr. 44, Sector 2, cod poștal 023254, telefon 021.252.77.96, fax 021.252.79.77, cod fiscal  4266260, cont </w:t>
      </w:r>
      <w:r w:rsidR="00A30105">
        <w:rPr>
          <w:bCs/>
          <w:sz w:val="20"/>
          <w:szCs w:val="20"/>
          <w:lang w:val="ro-RO"/>
        </w:rPr>
        <w:t>...............</w:t>
      </w:r>
      <w:r w:rsidR="002D3184" w:rsidRPr="00BD2D85">
        <w:rPr>
          <w:bCs/>
          <w:sz w:val="20"/>
          <w:szCs w:val="20"/>
          <w:lang w:val="ro-RO"/>
        </w:rPr>
        <w:t xml:space="preserve">, deschis la Trezoreria Sector 2, reprezentată prin  Director General  </w:t>
      </w:r>
      <w:r w:rsidR="00A30105">
        <w:rPr>
          <w:bCs/>
          <w:sz w:val="20"/>
          <w:szCs w:val="20"/>
          <w:lang w:val="ro-RO"/>
        </w:rPr>
        <w:t>..............</w:t>
      </w:r>
      <w:r w:rsidR="002D3184" w:rsidRPr="00BD2D85">
        <w:rPr>
          <w:bCs/>
          <w:sz w:val="20"/>
          <w:szCs w:val="20"/>
          <w:lang w:val="ro-RO"/>
        </w:rPr>
        <w:t>, în calitate de Achizitor, denumit în continuare</w:t>
      </w:r>
      <w:r w:rsidR="002D3184" w:rsidRPr="002D3184">
        <w:rPr>
          <w:b/>
          <w:sz w:val="20"/>
          <w:szCs w:val="20"/>
          <w:lang w:val="ro-RO"/>
        </w:rPr>
        <w:t xml:space="preserve"> </w:t>
      </w:r>
      <w:r w:rsidR="002D3184">
        <w:rPr>
          <w:b/>
          <w:sz w:val="20"/>
          <w:szCs w:val="20"/>
          <w:lang w:val="ro-RO"/>
        </w:rPr>
        <w:t>Achizitor</w:t>
      </w:r>
      <w:r w:rsidR="007E26B3" w:rsidRPr="007E26B3">
        <w:rPr>
          <w:bCs/>
          <w:sz w:val="20"/>
          <w:szCs w:val="20"/>
          <w:lang w:val="ro-RO"/>
        </w:rPr>
        <w:t>, pe de o parte,</w:t>
      </w:r>
    </w:p>
    <w:p w14:paraId="388141A9" w14:textId="77777777" w:rsidR="007E26B3" w:rsidRPr="007E26B3" w:rsidRDefault="007E26B3" w:rsidP="00DA1CFE">
      <w:pPr>
        <w:jc w:val="both"/>
        <w:rPr>
          <w:sz w:val="20"/>
          <w:szCs w:val="20"/>
          <w:lang w:val="ro-RO"/>
        </w:rPr>
      </w:pPr>
      <w:r w:rsidRPr="007E26B3">
        <w:rPr>
          <w:sz w:val="20"/>
          <w:szCs w:val="20"/>
          <w:lang w:val="ro-RO"/>
        </w:rPr>
        <w:t xml:space="preserve">    </w:t>
      </w:r>
      <w:r w:rsidRPr="007E26B3">
        <w:rPr>
          <w:sz w:val="20"/>
          <w:szCs w:val="20"/>
          <w:lang w:val="ro-RO"/>
        </w:rPr>
        <w:tab/>
        <w:t xml:space="preserve">şi </w:t>
      </w:r>
    </w:p>
    <w:p w14:paraId="5E5FD103" w14:textId="23E85E44" w:rsidR="00D22D23" w:rsidRDefault="002D3184" w:rsidP="00DA1CFE">
      <w:pPr>
        <w:ind w:firstLine="720"/>
        <w:jc w:val="both"/>
        <w:rPr>
          <w:sz w:val="20"/>
          <w:szCs w:val="20"/>
          <w:lang w:val="ro-RO"/>
        </w:rPr>
      </w:pPr>
      <w:r w:rsidRPr="002D3184">
        <w:rPr>
          <w:b/>
          <w:bCs/>
          <w:sz w:val="20"/>
          <w:szCs w:val="20"/>
          <w:lang w:val="ro-RO"/>
        </w:rPr>
        <w:t xml:space="preserve">LA FÂNTÂNA SRL, </w:t>
      </w:r>
      <w:r w:rsidRPr="00BD2D85">
        <w:rPr>
          <w:sz w:val="20"/>
          <w:szCs w:val="20"/>
          <w:lang w:val="ro-RO"/>
        </w:rPr>
        <w:t xml:space="preserve">cu sediul în Bucureşti, </w:t>
      </w:r>
      <w:r w:rsidR="00A30105">
        <w:rPr>
          <w:sz w:val="20"/>
          <w:szCs w:val="20"/>
          <w:lang w:val="ro-RO"/>
        </w:rPr>
        <w:t>............</w:t>
      </w:r>
      <w:r w:rsidRPr="00BD2D85">
        <w:rPr>
          <w:sz w:val="20"/>
          <w:szCs w:val="20"/>
          <w:lang w:val="ro-RO"/>
        </w:rPr>
        <w:t xml:space="preserve"> legal reprezentată prin </w:t>
      </w:r>
      <w:r w:rsidR="00A30105">
        <w:rPr>
          <w:sz w:val="20"/>
          <w:szCs w:val="20"/>
          <w:lang w:val="ro-RO"/>
        </w:rPr>
        <w:t>..............</w:t>
      </w:r>
      <w:r w:rsidRPr="00BD2D85">
        <w:rPr>
          <w:sz w:val="20"/>
          <w:szCs w:val="20"/>
          <w:lang w:val="ro-RO"/>
        </w:rPr>
        <w:t>, în calitate de Administrator, denumit în continuare</w:t>
      </w:r>
      <w:r w:rsidRPr="002D3184">
        <w:rPr>
          <w:b/>
          <w:bCs/>
          <w:sz w:val="20"/>
          <w:szCs w:val="20"/>
          <w:lang w:val="ro-RO"/>
        </w:rPr>
        <w:t xml:space="preserve"> Furnizor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3FD2F5F9" w:rsidR="00D22D23" w:rsidRDefault="00D22D23" w:rsidP="00D22D23">
      <w:pPr>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DB0753">
        <w:rPr>
          <w:bCs/>
          <w:sz w:val="20"/>
          <w:szCs w:val="20"/>
          <w:lang w:val="ro-RO"/>
        </w:rPr>
        <w:t>5</w:t>
      </w:r>
      <w:r>
        <w:rPr>
          <w:bCs/>
          <w:sz w:val="20"/>
          <w:szCs w:val="20"/>
          <w:lang w:val="ro-RO"/>
        </w:rPr>
        <w:t>.</w:t>
      </w:r>
    </w:p>
    <w:p w14:paraId="2EBE06A9" w14:textId="5D5F6BBE" w:rsidR="00D22D23" w:rsidRDefault="00D22D23" w:rsidP="00D22D23">
      <w:pPr>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27169D" w:rsidRPr="0027169D">
        <w:rPr>
          <w:b/>
          <w:sz w:val="20"/>
          <w:szCs w:val="20"/>
          <w:lang w:val="ro-RO"/>
        </w:rPr>
        <w:t xml:space="preserve">17.440,00 </w:t>
      </w:r>
      <w:r w:rsidR="001B3C87" w:rsidRPr="001B3C87">
        <w:rPr>
          <w:b/>
          <w:sz w:val="20"/>
          <w:szCs w:val="20"/>
          <w:lang w:val="ro-RO"/>
        </w:rPr>
        <w:t xml:space="preserve">lei, </w:t>
      </w:r>
      <w:r w:rsidR="001B3C87" w:rsidRPr="00D746BC">
        <w:rPr>
          <w:bCs/>
          <w:sz w:val="20"/>
          <w:szCs w:val="20"/>
          <w:lang w:val="ro-RO"/>
        </w:rPr>
        <w:t>din care</w:t>
      </w:r>
      <w:r w:rsidR="001B3C87" w:rsidRPr="001B3C87">
        <w:rPr>
          <w:b/>
          <w:sz w:val="20"/>
          <w:szCs w:val="20"/>
          <w:lang w:val="ro-RO"/>
        </w:rPr>
        <w:t xml:space="preserve"> </w:t>
      </w:r>
      <w:r w:rsidR="0027169D" w:rsidRPr="0027169D">
        <w:rPr>
          <w:b/>
          <w:sz w:val="20"/>
          <w:szCs w:val="20"/>
          <w:lang w:val="ro-RO"/>
        </w:rPr>
        <w:t>16.000,00 lei fara T.V.A. (</w:t>
      </w:r>
      <w:r w:rsidR="0027169D" w:rsidRPr="0027169D">
        <w:rPr>
          <w:bCs/>
          <w:sz w:val="20"/>
          <w:szCs w:val="20"/>
          <w:lang w:val="ro-RO"/>
        </w:rPr>
        <w:t>25,00 lei fara T.V.A. bidon returnabil din policarbonat de cca 19 litri x 160 bidoane returnabile din policarbonat de cca 19 litri /luna x 4 luni</w:t>
      </w:r>
      <w:r w:rsidR="0027169D" w:rsidRPr="0027169D">
        <w:rPr>
          <w:b/>
          <w:sz w:val="20"/>
          <w:szCs w:val="20"/>
          <w:lang w:val="ro-RO"/>
        </w:rPr>
        <w:t>)</w:t>
      </w:r>
      <w:r w:rsidR="001B3C87" w:rsidRPr="001B3C87">
        <w:rPr>
          <w:b/>
          <w:sz w:val="20"/>
          <w:szCs w:val="20"/>
          <w:lang w:val="ro-RO"/>
        </w:rPr>
        <w:t xml:space="preserve">, </w:t>
      </w:r>
      <w:r w:rsidR="001B3C87" w:rsidRPr="00D746BC">
        <w:rPr>
          <w:bCs/>
          <w:sz w:val="20"/>
          <w:szCs w:val="20"/>
          <w:lang w:val="ro-RO"/>
        </w:rPr>
        <w:t>la care se adaugă</w:t>
      </w:r>
      <w:r w:rsidR="001B3C87" w:rsidRPr="001B3C87">
        <w:rPr>
          <w:b/>
          <w:sz w:val="20"/>
          <w:szCs w:val="20"/>
          <w:lang w:val="ro-RO"/>
        </w:rPr>
        <w:t xml:space="preserve"> T</w:t>
      </w:r>
      <w:r w:rsidR="00175CE9">
        <w:rPr>
          <w:b/>
          <w:sz w:val="20"/>
          <w:szCs w:val="20"/>
          <w:lang w:val="ro-RO"/>
        </w:rPr>
        <w:t>.</w:t>
      </w:r>
      <w:r w:rsidR="001B3C87" w:rsidRPr="001B3C87">
        <w:rPr>
          <w:b/>
          <w:sz w:val="20"/>
          <w:szCs w:val="20"/>
          <w:lang w:val="ro-RO"/>
        </w:rPr>
        <w:t>V</w:t>
      </w:r>
      <w:r w:rsidR="00175CE9">
        <w:rPr>
          <w:b/>
          <w:sz w:val="20"/>
          <w:szCs w:val="20"/>
          <w:lang w:val="ro-RO"/>
        </w:rPr>
        <w:t>.</w:t>
      </w:r>
      <w:r w:rsidR="001B3C87" w:rsidRPr="001B3C87">
        <w:rPr>
          <w:b/>
          <w:sz w:val="20"/>
          <w:szCs w:val="20"/>
          <w:lang w:val="ro-RO"/>
        </w:rPr>
        <w:t>A</w:t>
      </w:r>
      <w:r w:rsidR="00175CE9">
        <w:rPr>
          <w:b/>
          <w:sz w:val="20"/>
          <w:szCs w:val="20"/>
          <w:lang w:val="ro-RO"/>
        </w:rPr>
        <w:t>.</w:t>
      </w:r>
      <w:r w:rsidR="001B3C87" w:rsidRPr="001B3C87">
        <w:rPr>
          <w:b/>
          <w:sz w:val="20"/>
          <w:szCs w:val="20"/>
          <w:lang w:val="ro-RO"/>
        </w:rPr>
        <w:t xml:space="preserve"> 9%, </w:t>
      </w:r>
      <w:r w:rsidR="001B3C87" w:rsidRPr="00D746BC">
        <w:rPr>
          <w:bCs/>
          <w:sz w:val="20"/>
          <w:szCs w:val="20"/>
          <w:lang w:val="ro-RO"/>
        </w:rPr>
        <w:t>în valoare de</w:t>
      </w:r>
      <w:r w:rsidR="001B3C87" w:rsidRPr="001B3C87">
        <w:rPr>
          <w:b/>
          <w:sz w:val="20"/>
          <w:szCs w:val="20"/>
          <w:lang w:val="ro-RO"/>
        </w:rPr>
        <w:t xml:space="preserve"> </w:t>
      </w:r>
      <w:r w:rsidR="0027169D" w:rsidRPr="0027169D">
        <w:rPr>
          <w:b/>
          <w:sz w:val="20"/>
          <w:szCs w:val="20"/>
          <w:lang w:val="ro-RO"/>
        </w:rPr>
        <w:t xml:space="preserve">1.440,00 </w:t>
      </w:r>
      <w:r w:rsidR="001B3C87" w:rsidRPr="001B3C87">
        <w:rPr>
          <w:b/>
          <w:sz w:val="20"/>
          <w:szCs w:val="20"/>
          <w:lang w:val="ro-RO"/>
        </w:rPr>
        <w:t>lei</w:t>
      </w:r>
      <w:r>
        <w:rPr>
          <w:bCs/>
          <w:sz w:val="20"/>
          <w:szCs w:val="20"/>
          <w:lang w:val="ro-RO"/>
        </w:rPr>
        <w:t>.</w:t>
      </w:r>
    </w:p>
    <w:p w14:paraId="4B123FE2" w14:textId="1BFD09B1" w:rsidR="00D22D23" w:rsidRDefault="00D22D23" w:rsidP="00D22D23">
      <w:pPr>
        <w:ind w:firstLine="720"/>
        <w:jc w:val="both"/>
        <w:rPr>
          <w:sz w:val="20"/>
          <w:szCs w:val="20"/>
          <w:lang w:val="ro-RO"/>
        </w:rPr>
      </w:pPr>
      <w:r>
        <w:rPr>
          <w:b/>
          <w:bCs/>
          <w:sz w:val="20"/>
          <w:szCs w:val="20"/>
          <w:lang w:val="ro-RO"/>
        </w:rPr>
        <w:t xml:space="preserve">Art. 2. </w:t>
      </w:r>
      <w:r>
        <w:rPr>
          <w:sz w:val="20"/>
          <w:szCs w:val="20"/>
          <w:lang w:val="ro-RO"/>
        </w:rPr>
        <w:t>In perioada 01.01.202</w:t>
      </w:r>
      <w:r w:rsidR="00DB0753">
        <w:rPr>
          <w:sz w:val="20"/>
          <w:szCs w:val="20"/>
          <w:lang w:val="ro-RO"/>
        </w:rPr>
        <w:t>5</w:t>
      </w:r>
      <w:r>
        <w:rPr>
          <w:sz w:val="20"/>
          <w:szCs w:val="20"/>
          <w:lang w:val="ro-RO"/>
        </w:rPr>
        <w:t xml:space="preserve"> - 30.04.202</w:t>
      </w:r>
      <w:r w:rsidR="00DB0753">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w:t>
      </w:r>
      <w:r w:rsidR="00B50596" w:rsidRPr="00B50596">
        <w:rPr>
          <w:sz w:val="20"/>
          <w:szCs w:val="20"/>
          <w:lang w:val="ro-RO"/>
        </w:rPr>
        <w:t>Furnizor</w:t>
      </w:r>
      <w:r w:rsidR="00B50596">
        <w:rPr>
          <w:sz w:val="20"/>
          <w:szCs w:val="20"/>
          <w:lang w:val="ro-RO"/>
        </w:rPr>
        <w:t>ului</w:t>
      </w:r>
      <w:r>
        <w:rPr>
          <w:sz w:val="20"/>
          <w:szCs w:val="20"/>
          <w:lang w:val="ro-RO"/>
        </w:rPr>
        <w:t>, in cazul in care va aparea o asemenea situatie.</w:t>
      </w:r>
    </w:p>
    <w:p w14:paraId="1629ADAD" w14:textId="0E4E356E" w:rsidR="00D22D23" w:rsidRDefault="00D22D23" w:rsidP="00D22D23">
      <w:pPr>
        <w:ind w:firstLine="720"/>
        <w:jc w:val="both"/>
        <w:rPr>
          <w:sz w:val="20"/>
          <w:szCs w:val="20"/>
          <w:lang w:val="ro-RO"/>
        </w:rPr>
      </w:pPr>
      <w:r>
        <w:rPr>
          <w:b/>
          <w:bCs/>
          <w:sz w:val="20"/>
          <w:szCs w:val="20"/>
          <w:lang w:val="ro-RO"/>
        </w:rPr>
        <w:t>Art.</w:t>
      </w:r>
      <w:r w:rsidR="00112491">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22D23">
      <w:pPr>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22D23">
      <w:pPr>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21E05412" w14:textId="77777777" w:rsidR="00DA1CFE" w:rsidRDefault="00DA1CFE" w:rsidP="00D22D23">
      <w:pPr>
        <w:ind w:firstLine="720"/>
        <w:jc w:val="both"/>
        <w:rPr>
          <w:sz w:val="20"/>
          <w:szCs w:val="20"/>
          <w:lang w:val="ro-RO"/>
        </w:rPr>
      </w:pPr>
    </w:p>
    <w:p w14:paraId="427F32D4" w14:textId="7A9A3B73" w:rsidR="007E26B3" w:rsidRPr="008527CC" w:rsidRDefault="007E26B3" w:rsidP="007E26B3">
      <w:pPr>
        <w:tabs>
          <w:tab w:val="left" w:pos="709"/>
        </w:tabs>
        <w:jc w:val="both"/>
        <w:rPr>
          <w:b/>
          <w:sz w:val="20"/>
          <w:szCs w:val="20"/>
          <w:lang w:val="es-ES"/>
        </w:rPr>
      </w:pPr>
      <w:bookmarkStart w:id="3" w:name="_Hlk74042758"/>
      <w:r w:rsidRPr="008527CC">
        <w:rPr>
          <w:b/>
          <w:sz w:val="20"/>
          <w:szCs w:val="20"/>
          <w:lang w:val="es-ES"/>
        </w:rPr>
        <w:t xml:space="preserve">ACHIZITOR                                                             </w:t>
      </w:r>
      <w:r w:rsidRPr="008527CC">
        <w:rPr>
          <w:b/>
          <w:sz w:val="20"/>
          <w:szCs w:val="20"/>
          <w:lang w:val="es-ES"/>
        </w:rPr>
        <w:tab/>
        <w:t xml:space="preserve">                                       </w:t>
      </w:r>
      <w:r w:rsidR="00BD2D85" w:rsidRPr="008527CC">
        <w:rPr>
          <w:b/>
          <w:sz w:val="20"/>
          <w:szCs w:val="20"/>
          <w:lang w:val="es-ES"/>
        </w:rPr>
        <w:t>FURNIZOR</w:t>
      </w:r>
      <w:r w:rsidRPr="008527CC">
        <w:rPr>
          <w:b/>
          <w:sz w:val="20"/>
          <w:szCs w:val="20"/>
          <w:lang w:val="es-ES"/>
        </w:rPr>
        <w:t xml:space="preserve">           </w:t>
      </w:r>
    </w:p>
    <w:p w14:paraId="24CDBAFF" w14:textId="6BB6D61F" w:rsidR="007E26B3" w:rsidRPr="008527CC" w:rsidRDefault="007E26B3" w:rsidP="007E26B3">
      <w:pPr>
        <w:tabs>
          <w:tab w:val="left" w:pos="709"/>
        </w:tabs>
        <w:jc w:val="both"/>
        <w:rPr>
          <w:b/>
          <w:sz w:val="20"/>
          <w:szCs w:val="20"/>
          <w:lang w:val="es-ES"/>
        </w:rPr>
      </w:pPr>
      <w:r w:rsidRPr="008527CC">
        <w:rPr>
          <w:b/>
          <w:sz w:val="20"/>
          <w:szCs w:val="20"/>
          <w:lang w:val="es-ES"/>
        </w:rPr>
        <w:t xml:space="preserve">ADMINISTRATIA DOMENIULUI PUBLIC                                </w:t>
      </w:r>
      <w:r w:rsidR="00BD2D85" w:rsidRPr="008527CC">
        <w:rPr>
          <w:b/>
          <w:sz w:val="20"/>
          <w:szCs w:val="20"/>
          <w:lang w:val="es-ES"/>
        </w:rPr>
        <w:t xml:space="preserve">        </w:t>
      </w:r>
      <w:r w:rsidRPr="008527CC">
        <w:rPr>
          <w:b/>
          <w:sz w:val="20"/>
          <w:szCs w:val="20"/>
          <w:lang w:val="es-ES"/>
        </w:rPr>
        <w:t xml:space="preserve"> </w:t>
      </w:r>
      <w:r w:rsidR="00BD2D85" w:rsidRPr="008527CC">
        <w:rPr>
          <w:b/>
          <w:sz w:val="20"/>
          <w:szCs w:val="20"/>
          <w:lang w:val="es-ES"/>
        </w:rPr>
        <w:t>LA FANTANA</w:t>
      </w:r>
      <w:r w:rsidRPr="008527CC">
        <w:rPr>
          <w:b/>
          <w:sz w:val="20"/>
          <w:szCs w:val="20"/>
          <w:lang w:val="es-ES"/>
        </w:rPr>
        <w:t xml:space="preserve"> S.R.L.</w:t>
      </w:r>
    </w:p>
    <w:p w14:paraId="038B8329" w14:textId="77777777" w:rsidR="007E26B3" w:rsidRPr="009A2DDC" w:rsidRDefault="007E26B3" w:rsidP="007E26B3">
      <w:pPr>
        <w:tabs>
          <w:tab w:val="left" w:pos="709"/>
        </w:tabs>
        <w:jc w:val="both"/>
        <w:rPr>
          <w:b/>
          <w:sz w:val="20"/>
          <w:szCs w:val="20"/>
          <w:lang w:val="es-ES"/>
        </w:rPr>
      </w:pPr>
      <w:r w:rsidRPr="009A2DDC">
        <w:rPr>
          <w:b/>
          <w:sz w:val="20"/>
          <w:szCs w:val="20"/>
          <w:lang w:val="es-ES"/>
        </w:rPr>
        <w:t>SECTOR 2</w:t>
      </w:r>
    </w:p>
    <w:p w14:paraId="1A336A0E" w14:textId="6D2FB2A2" w:rsidR="007E26B3" w:rsidRPr="009A2DDC" w:rsidRDefault="007E26B3" w:rsidP="007E26B3">
      <w:pPr>
        <w:jc w:val="both"/>
        <w:rPr>
          <w:b/>
          <w:sz w:val="20"/>
          <w:szCs w:val="20"/>
          <w:lang w:val="es-ES"/>
        </w:rPr>
      </w:pPr>
      <w:r w:rsidRPr="009A2DDC">
        <w:rPr>
          <w:b/>
          <w:sz w:val="20"/>
          <w:szCs w:val="20"/>
          <w:lang w:val="es-ES"/>
        </w:rPr>
        <w:t xml:space="preserve">Director General                                                                                         </w:t>
      </w:r>
      <w:proofErr w:type="gramStart"/>
      <w:r w:rsidR="00BD2D85">
        <w:rPr>
          <w:b/>
          <w:sz w:val="20"/>
          <w:szCs w:val="20"/>
          <w:lang w:val="es-ES"/>
        </w:rPr>
        <w:t>Director</w:t>
      </w:r>
      <w:r w:rsidR="0027169D">
        <w:rPr>
          <w:b/>
          <w:sz w:val="20"/>
          <w:szCs w:val="20"/>
          <w:lang w:val="es-ES"/>
        </w:rPr>
        <w:t xml:space="preserve"> </w:t>
      </w:r>
      <w:r w:rsidR="00BD2D85">
        <w:rPr>
          <w:b/>
          <w:sz w:val="20"/>
          <w:szCs w:val="20"/>
          <w:lang w:val="es-ES"/>
        </w:rPr>
        <w:t>General</w:t>
      </w:r>
      <w:proofErr w:type="gramEnd"/>
      <w:r w:rsidRPr="009A2DDC">
        <w:rPr>
          <w:b/>
          <w:sz w:val="20"/>
          <w:szCs w:val="20"/>
          <w:lang w:val="es-ES"/>
        </w:rPr>
        <w:t xml:space="preserve"> </w:t>
      </w:r>
      <w:proofErr w:type="spellStart"/>
      <w:r w:rsidR="00FD1A01">
        <w:rPr>
          <w:b/>
          <w:sz w:val="20"/>
          <w:szCs w:val="20"/>
          <w:lang w:val="es-ES"/>
        </w:rPr>
        <w:t>Adjunct</w:t>
      </w:r>
      <w:proofErr w:type="spellEnd"/>
      <w:r w:rsidRPr="009A2DDC">
        <w:rPr>
          <w:b/>
          <w:sz w:val="20"/>
          <w:szCs w:val="20"/>
          <w:lang w:val="es-ES"/>
        </w:rPr>
        <w:t xml:space="preserve">                                </w:t>
      </w:r>
    </w:p>
    <w:p w14:paraId="6D4B208E" w14:textId="6D966384" w:rsidR="007E26B3" w:rsidRPr="007E26B3" w:rsidRDefault="007E26B3" w:rsidP="007E26B3">
      <w:pPr>
        <w:jc w:val="both"/>
        <w:rPr>
          <w:bCs/>
          <w:sz w:val="20"/>
          <w:szCs w:val="20"/>
          <w:lang w:val="es-ES"/>
        </w:rPr>
      </w:pPr>
    </w:p>
    <w:bookmarkEnd w:id="3"/>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AB46" w14:textId="77777777" w:rsidR="008645C6" w:rsidRDefault="008645C6" w:rsidP="00800FEF">
      <w:r>
        <w:separator/>
      </w:r>
    </w:p>
  </w:endnote>
  <w:endnote w:type="continuationSeparator" w:id="0">
    <w:p w14:paraId="102995BE" w14:textId="77777777" w:rsidR="008645C6" w:rsidRDefault="008645C6"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2D95" w14:textId="77777777" w:rsidR="008645C6" w:rsidRDefault="008645C6" w:rsidP="00800FEF">
      <w:r>
        <w:separator/>
      </w:r>
    </w:p>
  </w:footnote>
  <w:footnote w:type="continuationSeparator" w:id="0">
    <w:p w14:paraId="26BCF339" w14:textId="77777777" w:rsidR="008645C6" w:rsidRDefault="008645C6"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2491"/>
    <w:rsid w:val="00114CCB"/>
    <w:rsid w:val="00123CAC"/>
    <w:rsid w:val="001247CB"/>
    <w:rsid w:val="0015751C"/>
    <w:rsid w:val="00175CE9"/>
    <w:rsid w:val="001A35ED"/>
    <w:rsid w:val="001B1EA6"/>
    <w:rsid w:val="001B3C87"/>
    <w:rsid w:val="001E753A"/>
    <w:rsid w:val="001F20B2"/>
    <w:rsid w:val="00231071"/>
    <w:rsid w:val="002317B3"/>
    <w:rsid w:val="00260B18"/>
    <w:rsid w:val="00267D8A"/>
    <w:rsid w:val="0027169D"/>
    <w:rsid w:val="002852F1"/>
    <w:rsid w:val="00290AF8"/>
    <w:rsid w:val="002912E9"/>
    <w:rsid w:val="002C2DF0"/>
    <w:rsid w:val="002D3184"/>
    <w:rsid w:val="002D4A9B"/>
    <w:rsid w:val="0031018C"/>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52597F"/>
    <w:rsid w:val="0056020F"/>
    <w:rsid w:val="0056157A"/>
    <w:rsid w:val="005672F3"/>
    <w:rsid w:val="005808CA"/>
    <w:rsid w:val="00587407"/>
    <w:rsid w:val="00596EC9"/>
    <w:rsid w:val="005F709D"/>
    <w:rsid w:val="00601D03"/>
    <w:rsid w:val="00605ABC"/>
    <w:rsid w:val="00614E89"/>
    <w:rsid w:val="00622B7C"/>
    <w:rsid w:val="0062639C"/>
    <w:rsid w:val="00642F01"/>
    <w:rsid w:val="00652314"/>
    <w:rsid w:val="0066037B"/>
    <w:rsid w:val="006631D2"/>
    <w:rsid w:val="00673B31"/>
    <w:rsid w:val="006867FD"/>
    <w:rsid w:val="006949BA"/>
    <w:rsid w:val="006A48D4"/>
    <w:rsid w:val="006C1982"/>
    <w:rsid w:val="006E4AFD"/>
    <w:rsid w:val="006F3C35"/>
    <w:rsid w:val="00705D59"/>
    <w:rsid w:val="00705D8A"/>
    <w:rsid w:val="00724B6C"/>
    <w:rsid w:val="007414E4"/>
    <w:rsid w:val="00741B28"/>
    <w:rsid w:val="00762284"/>
    <w:rsid w:val="00765C8A"/>
    <w:rsid w:val="0079205D"/>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527CC"/>
    <w:rsid w:val="00853195"/>
    <w:rsid w:val="008645C6"/>
    <w:rsid w:val="008C39AF"/>
    <w:rsid w:val="008D7CC0"/>
    <w:rsid w:val="008E06EB"/>
    <w:rsid w:val="008F147F"/>
    <w:rsid w:val="008F2D6F"/>
    <w:rsid w:val="008F516F"/>
    <w:rsid w:val="00905F89"/>
    <w:rsid w:val="00915215"/>
    <w:rsid w:val="009210B7"/>
    <w:rsid w:val="00935152"/>
    <w:rsid w:val="00935771"/>
    <w:rsid w:val="009567D3"/>
    <w:rsid w:val="00971B10"/>
    <w:rsid w:val="00972FBD"/>
    <w:rsid w:val="009A6E4A"/>
    <w:rsid w:val="009C363C"/>
    <w:rsid w:val="009D0CC3"/>
    <w:rsid w:val="009F58CC"/>
    <w:rsid w:val="00A020A5"/>
    <w:rsid w:val="00A02867"/>
    <w:rsid w:val="00A30105"/>
    <w:rsid w:val="00A654D5"/>
    <w:rsid w:val="00A67397"/>
    <w:rsid w:val="00A83743"/>
    <w:rsid w:val="00AA2E25"/>
    <w:rsid w:val="00AD4F70"/>
    <w:rsid w:val="00B0260B"/>
    <w:rsid w:val="00B50596"/>
    <w:rsid w:val="00B56DE6"/>
    <w:rsid w:val="00B67D09"/>
    <w:rsid w:val="00B90D03"/>
    <w:rsid w:val="00B91701"/>
    <w:rsid w:val="00B96B9C"/>
    <w:rsid w:val="00BD0BE0"/>
    <w:rsid w:val="00BD2D85"/>
    <w:rsid w:val="00BE300C"/>
    <w:rsid w:val="00BE4AF2"/>
    <w:rsid w:val="00BF286F"/>
    <w:rsid w:val="00C1526B"/>
    <w:rsid w:val="00C163C8"/>
    <w:rsid w:val="00C3355C"/>
    <w:rsid w:val="00C510B6"/>
    <w:rsid w:val="00C71717"/>
    <w:rsid w:val="00C904D7"/>
    <w:rsid w:val="00CA2F60"/>
    <w:rsid w:val="00CB4772"/>
    <w:rsid w:val="00CD7CAF"/>
    <w:rsid w:val="00CF6B17"/>
    <w:rsid w:val="00D050AE"/>
    <w:rsid w:val="00D22D23"/>
    <w:rsid w:val="00D26C8A"/>
    <w:rsid w:val="00D362B0"/>
    <w:rsid w:val="00D36E40"/>
    <w:rsid w:val="00D62280"/>
    <w:rsid w:val="00D63C96"/>
    <w:rsid w:val="00D746BC"/>
    <w:rsid w:val="00D8504E"/>
    <w:rsid w:val="00DA1258"/>
    <w:rsid w:val="00DA1CFE"/>
    <w:rsid w:val="00DA773B"/>
    <w:rsid w:val="00DA79A8"/>
    <w:rsid w:val="00DB0753"/>
    <w:rsid w:val="00DC5C6B"/>
    <w:rsid w:val="00DD003C"/>
    <w:rsid w:val="00DD1B1E"/>
    <w:rsid w:val="00E0515B"/>
    <w:rsid w:val="00E102FC"/>
    <w:rsid w:val="00E13900"/>
    <w:rsid w:val="00E215CB"/>
    <w:rsid w:val="00E36FE5"/>
    <w:rsid w:val="00E40F24"/>
    <w:rsid w:val="00E661A3"/>
    <w:rsid w:val="00E80D58"/>
    <w:rsid w:val="00EB3136"/>
    <w:rsid w:val="00EC59B2"/>
    <w:rsid w:val="00EE7111"/>
    <w:rsid w:val="00F06107"/>
    <w:rsid w:val="00F076F9"/>
    <w:rsid w:val="00F34C1C"/>
    <w:rsid w:val="00F44A59"/>
    <w:rsid w:val="00F946E1"/>
    <w:rsid w:val="00FC52D2"/>
    <w:rsid w:val="00FC65D1"/>
    <w:rsid w:val="00FD1A0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2025-01-03T07:59:00Z</dcterms:created>
  <dcterms:modified xsi:type="dcterms:W3CDTF">2025-01-03T07:59:00Z</dcterms:modified>
</cp:coreProperties>
</file>