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D8504E">
        <w:fldChar w:fldCharType="begin"/>
      </w:r>
      <w:r w:rsidR="00D8504E" w:rsidRPr="004C11B7">
        <w:rPr>
          <w:lang w:val="es-ES"/>
        </w:rPr>
        <w:instrText>HYPERLINK "http://www.adp2.ro"</w:instrText>
      </w:r>
      <w:r w:rsidR="00D8504E">
        <w:fldChar w:fldCharType="separate"/>
      </w:r>
      <w:r w:rsidR="00D8504E" w:rsidRPr="007E26B3">
        <w:rPr>
          <w:rStyle w:val="Hyperlink"/>
          <w:b/>
          <w:sz w:val="18"/>
          <w:szCs w:val="18"/>
          <w:lang w:val="es-ES"/>
        </w:rPr>
        <w:t>www.adp2.ro</w:t>
      </w:r>
      <w:r w:rsidR="00D8504E">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7E26B3" w:rsidRDefault="000B4BD2" w:rsidP="00335683">
      <w:pPr>
        <w:rPr>
          <w:b/>
          <w:sz w:val="18"/>
          <w:szCs w:val="18"/>
          <w:lang w:val="es-ES"/>
        </w:rPr>
      </w:pPr>
    </w:p>
    <w:p w14:paraId="653930FF" w14:textId="64D17D26"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5D27B7" w:rsidRPr="005D27B7">
        <w:rPr>
          <w:b/>
          <w:sz w:val="22"/>
          <w:szCs w:val="22"/>
          <w:lang w:val="ro-RO"/>
        </w:rPr>
        <w:t>18318/07.05.2024</w:t>
      </w:r>
    </w:p>
    <w:bookmarkEnd w:id="0"/>
    <w:bookmarkEnd w:id="1"/>
    <w:bookmarkEnd w:id="2"/>
    <w:p w14:paraId="18E5FA7F" w14:textId="73DAEFF9" w:rsidR="00D22D23" w:rsidRDefault="005D27B7" w:rsidP="00D22D23">
      <w:pPr>
        <w:jc w:val="center"/>
        <w:rPr>
          <w:b/>
          <w:bCs/>
          <w:color w:val="000000"/>
          <w:sz w:val="22"/>
          <w:szCs w:val="22"/>
          <w:lang w:val="ro-RO"/>
        </w:rPr>
      </w:pPr>
      <w:r w:rsidRPr="005D27B7">
        <w:rPr>
          <w:b/>
          <w:bCs/>
          <w:sz w:val="22"/>
          <w:szCs w:val="22"/>
          <w:lang w:val="ro-RO"/>
        </w:rPr>
        <w:t>,,Dezinfectie, dezinsectie si deratizare la sediul Administratiei Domeniului Public Sector 2 si in pasajele pietonale Obor”, Cod CPV: 90921000-9 Servicii de dezinfectie si de dezinsectie (Rev.2</w:t>
      </w:r>
      <w:r w:rsidR="004A1E03" w:rsidRPr="004A1E03">
        <w:rPr>
          <w:b/>
          <w:bCs/>
          <w:sz w:val="22"/>
          <w:szCs w:val="22"/>
          <w:lang w:val="ro-RO"/>
        </w:rPr>
        <w:t>)</w:t>
      </w:r>
    </w:p>
    <w:p w14:paraId="230DBD5D" w14:textId="77777777" w:rsidR="001B3C87" w:rsidRPr="007E26B3" w:rsidRDefault="001B3C87"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7F0D77D5" w14:textId="3A66C3E7" w:rsidR="002B1EB4" w:rsidRPr="002B1EB4" w:rsidRDefault="00D22D23" w:rsidP="005D27B7">
      <w:pPr>
        <w:spacing w:line="276" w:lineRule="auto"/>
        <w:jc w:val="both"/>
        <w:rPr>
          <w:bCs/>
          <w:sz w:val="20"/>
          <w:szCs w:val="20"/>
          <w:lang w:val="ro-RO"/>
        </w:rPr>
      </w:pPr>
      <w:r>
        <w:rPr>
          <w:sz w:val="20"/>
          <w:szCs w:val="20"/>
          <w:lang w:val="ro-RO" w:eastAsia="ro-RO"/>
        </w:rPr>
        <w:tab/>
      </w:r>
      <w:r w:rsidR="002B1EB4" w:rsidRPr="002B1EB4">
        <w:rPr>
          <w:b/>
          <w:sz w:val="20"/>
          <w:szCs w:val="20"/>
          <w:lang w:val="ro-RO"/>
        </w:rPr>
        <w:t xml:space="preserve">ADMINISTRAŢIA DOMENIULUI PUBLIC SECTOR 2, </w:t>
      </w:r>
      <w:r w:rsidR="002B1EB4" w:rsidRPr="002B1EB4">
        <w:rPr>
          <w:bCs/>
          <w:sz w:val="20"/>
          <w:szCs w:val="20"/>
          <w:lang w:val="ro-RO"/>
        </w:rPr>
        <w:t xml:space="preserve">cu sediul în Bucureşti, Sos. Electronicii nr. 44, Sector 2, cod poștal 023254, telefon 021.252.77.96, fax  021.252.79.77, cod fiscal  4266260, cont </w:t>
      </w:r>
      <w:r w:rsidR="004F7D64">
        <w:rPr>
          <w:bCs/>
          <w:sz w:val="20"/>
          <w:szCs w:val="20"/>
          <w:lang w:val="ro-RO"/>
        </w:rPr>
        <w:t>..............</w:t>
      </w:r>
      <w:r w:rsidR="002B1EB4" w:rsidRPr="002B1EB4">
        <w:rPr>
          <w:bCs/>
          <w:sz w:val="20"/>
          <w:szCs w:val="20"/>
          <w:lang w:val="ro-RO"/>
        </w:rPr>
        <w:t xml:space="preserve">, deschis la Trezoreria Sector 2, reprezentată prin  Director General  </w:t>
      </w:r>
      <w:r w:rsidR="004F7D64">
        <w:rPr>
          <w:bCs/>
          <w:sz w:val="20"/>
          <w:szCs w:val="20"/>
          <w:lang w:val="ro-RO"/>
        </w:rPr>
        <w:t>..................</w:t>
      </w:r>
      <w:r w:rsidR="002B1EB4" w:rsidRPr="002B1EB4">
        <w:rPr>
          <w:bCs/>
          <w:sz w:val="20"/>
          <w:szCs w:val="20"/>
          <w:lang w:val="ro-RO"/>
        </w:rPr>
        <w:t>, în calitate de</w:t>
      </w:r>
      <w:r w:rsidR="002B1EB4" w:rsidRPr="002B1EB4">
        <w:rPr>
          <w:b/>
          <w:sz w:val="20"/>
          <w:szCs w:val="20"/>
          <w:lang w:val="ro-RO"/>
        </w:rPr>
        <w:t xml:space="preserve"> Achizitor</w:t>
      </w:r>
      <w:r w:rsidR="002B1EB4" w:rsidRPr="002B1EB4">
        <w:rPr>
          <w:bCs/>
          <w:sz w:val="20"/>
          <w:szCs w:val="20"/>
          <w:lang w:val="ro-RO"/>
        </w:rPr>
        <w:t>,</w:t>
      </w:r>
      <w:r w:rsidR="002B1EB4" w:rsidRPr="002B1EB4">
        <w:rPr>
          <w:b/>
          <w:sz w:val="20"/>
          <w:szCs w:val="20"/>
          <w:lang w:val="ro-RO"/>
        </w:rPr>
        <w:t xml:space="preserve"> </w:t>
      </w:r>
      <w:r w:rsidR="002B1EB4" w:rsidRPr="002B1EB4">
        <w:rPr>
          <w:bCs/>
          <w:sz w:val="20"/>
          <w:szCs w:val="20"/>
          <w:lang w:val="ro-RO"/>
        </w:rPr>
        <w:t>pe de o parte,</w:t>
      </w:r>
    </w:p>
    <w:p w14:paraId="42BB2BFA" w14:textId="77777777" w:rsidR="002B1EB4" w:rsidRPr="002B1EB4" w:rsidRDefault="002B1EB4" w:rsidP="005D27B7">
      <w:pPr>
        <w:spacing w:line="276" w:lineRule="auto"/>
        <w:jc w:val="both"/>
        <w:rPr>
          <w:bCs/>
          <w:sz w:val="20"/>
          <w:szCs w:val="20"/>
          <w:lang w:val="ro-RO"/>
        </w:rPr>
      </w:pPr>
      <w:r w:rsidRPr="002B1EB4">
        <w:rPr>
          <w:bCs/>
          <w:sz w:val="20"/>
          <w:szCs w:val="20"/>
          <w:lang w:val="ro-RO"/>
        </w:rPr>
        <w:t xml:space="preserve">    </w:t>
      </w:r>
      <w:r w:rsidRPr="002B1EB4">
        <w:rPr>
          <w:bCs/>
          <w:sz w:val="20"/>
          <w:szCs w:val="20"/>
          <w:lang w:val="ro-RO"/>
        </w:rPr>
        <w:tab/>
        <w:t xml:space="preserve">şi </w:t>
      </w:r>
    </w:p>
    <w:p w14:paraId="5E5FD103" w14:textId="7BAF00EF" w:rsidR="00D22D23" w:rsidRDefault="002B1EB4" w:rsidP="005D27B7">
      <w:pPr>
        <w:spacing w:line="276" w:lineRule="auto"/>
        <w:ind w:firstLine="720"/>
        <w:jc w:val="both"/>
        <w:rPr>
          <w:sz w:val="20"/>
          <w:szCs w:val="20"/>
          <w:lang w:val="ro-RO"/>
        </w:rPr>
      </w:pPr>
      <w:r w:rsidRPr="002B1EB4">
        <w:rPr>
          <w:b/>
          <w:sz w:val="20"/>
          <w:szCs w:val="20"/>
          <w:lang w:val="ro-RO"/>
        </w:rPr>
        <w:t xml:space="preserve">S.C. NEL COM TRANZIT S.R.L. </w:t>
      </w:r>
      <w:r w:rsidRPr="002B1EB4">
        <w:rPr>
          <w:bCs/>
          <w:sz w:val="20"/>
          <w:szCs w:val="20"/>
          <w:lang w:val="ro-RO"/>
        </w:rPr>
        <w:t xml:space="preserve">cu  sediul în Bucureşti, </w:t>
      </w:r>
      <w:r w:rsidR="004F7D64">
        <w:rPr>
          <w:bCs/>
          <w:sz w:val="20"/>
          <w:szCs w:val="20"/>
          <w:lang w:val="ro-RO"/>
        </w:rPr>
        <w:t>................</w:t>
      </w:r>
      <w:r w:rsidRPr="002B1EB4">
        <w:rPr>
          <w:bCs/>
          <w:sz w:val="20"/>
          <w:szCs w:val="20"/>
          <w:lang w:val="ro-RO"/>
        </w:rPr>
        <w:t xml:space="preserve"> reprezentat  prin  Administrator </w:t>
      </w:r>
      <w:r w:rsidR="004F7D64">
        <w:rPr>
          <w:bCs/>
          <w:sz w:val="20"/>
          <w:szCs w:val="20"/>
          <w:lang w:val="ro-RO"/>
        </w:rPr>
        <w:t>................</w:t>
      </w:r>
      <w:r w:rsidRPr="002B1EB4">
        <w:rPr>
          <w:bCs/>
          <w:sz w:val="20"/>
          <w:szCs w:val="20"/>
          <w:lang w:val="ro-RO"/>
        </w:rPr>
        <w:t xml:space="preserve"> în calitate de</w:t>
      </w:r>
      <w:r w:rsidRPr="002B1EB4">
        <w:rPr>
          <w:b/>
          <w:sz w:val="20"/>
          <w:szCs w:val="20"/>
          <w:lang w:val="ro-RO"/>
        </w:rPr>
        <w:t xml:space="preserve"> Prestator</w:t>
      </w:r>
      <w:r w:rsidRPr="002B1EB4">
        <w:rPr>
          <w:bCs/>
          <w:sz w:val="20"/>
          <w:szCs w:val="20"/>
          <w:lang w:val="ro-RO"/>
        </w:rPr>
        <w:t>, pe de altă parte</w:t>
      </w:r>
      <w:r w:rsidR="00D22D23" w:rsidRPr="002B1EB4">
        <w:rPr>
          <w:bCs/>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3DE034D1" w:rsidR="00D22D23" w:rsidRDefault="00D22D23" w:rsidP="005D27B7">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2B1EB4">
        <w:rPr>
          <w:bCs/>
          <w:sz w:val="20"/>
          <w:szCs w:val="20"/>
          <w:lang w:val="ro-RO"/>
        </w:rPr>
        <w:t>5</w:t>
      </w:r>
      <w:r>
        <w:rPr>
          <w:bCs/>
          <w:sz w:val="20"/>
          <w:szCs w:val="20"/>
          <w:lang w:val="ro-RO"/>
        </w:rPr>
        <w:t>.</w:t>
      </w:r>
    </w:p>
    <w:p w14:paraId="2EBE06A9" w14:textId="18CD5BA0" w:rsidR="00D22D23" w:rsidRDefault="00D22D23" w:rsidP="005D27B7">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5D27B7" w:rsidRPr="005D27B7">
        <w:rPr>
          <w:b/>
          <w:sz w:val="20"/>
          <w:szCs w:val="20"/>
          <w:lang w:val="ro-RO"/>
        </w:rPr>
        <w:t>24.075,13</w:t>
      </w:r>
      <w:r w:rsidR="005D27B7">
        <w:rPr>
          <w:b/>
          <w:sz w:val="20"/>
          <w:szCs w:val="20"/>
          <w:lang w:val="ro-RO"/>
        </w:rPr>
        <w:t xml:space="preserve"> </w:t>
      </w:r>
      <w:r w:rsidR="001B3C87" w:rsidRPr="001B3C87">
        <w:rPr>
          <w:b/>
          <w:sz w:val="20"/>
          <w:szCs w:val="20"/>
          <w:lang w:val="ro-RO"/>
        </w:rPr>
        <w:t xml:space="preserve">lei, </w:t>
      </w:r>
      <w:r w:rsidR="001B3C87" w:rsidRPr="00CF61CA">
        <w:rPr>
          <w:bCs/>
          <w:sz w:val="20"/>
          <w:szCs w:val="20"/>
          <w:lang w:val="ro-RO"/>
        </w:rPr>
        <w:t>din care</w:t>
      </w:r>
      <w:r w:rsidR="001B3C87" w:rsidRPr="001B3C87">
        <w:rPr>
          <w:b/>
          <w:sz w:val="20"/>
          <w:szCs w:val="20"/>
          <w:lang w:val="ro-RO"/>
        </w:rPr>
        <w:t xml:space="preserve"> </w:t>
      </w:r>
      <w:r w:rsidR="005D27B7" w:rsidRPr="005D27B7">
        <w:rPr>
          <w:b/>
          <w:sz w:val="20"/>
          <w:szCs w:val="20"/>
          <w:lang w:val="ro-RO"/>
        </w:rPr>
        <w:t>20.231,20 lei fara T.V.A. (5.057,80 lei/luna x 4 luni)</w:t>
      </w:r>
      <w:r w:rsidR="001B3C87" w:rsidRPr="001732FD">
        <w:rPr>
          <w:bCs/>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1732FD">
        <w:rPr>
          <w:b/>
          <w:sz w:val="20"/>
          <w:szCs w:val="20"/>
          <w:lang w:val="ro-RO"/>
        </w:rPr>
        <w:t>.</w:t>
      </w:r>
      <w:r w:rsidR="001B3C87" w:rsidRPr="001B3C87">
        <w:rPr>
          <w:b/>
          <w:sz w:val="20"/>
          <w:szCs w:val="20"/>
          <w:lang w:val="ro-RO"/>
        </w:rPr>
        <w:t>V</w:t>
      </w:r>
      <w:r w:rsidR="001732FD">
        <w:rPr>
          <w:b/>
          <w:sz w:val="20"/>
          <w:szCs w:val="20"/>
          <w:lang w:val="ro-RO"/>
        </w:rPr>
        <w:t>.</w:t>
      </w:r>
      <w:r w:rsidR="001B3C87" w:rsidRPr="001B3C87">
        <w:rPr>
          <w:b/>
          <w:sz w:val="20"/>
          <w:szCs w:val="20"/>
          <w:lang w:val="ro-RO"/>
        </w:rPr>
        <w:t>A</w:t>
      </w:r>
      <w:r w:rsidR="001732FD">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5D27B7" w:rsidRPr="005D27B7">
        <w:rPr>
          <w:b/>
          <w:sz w:val="20"/>
          <w:szCs w:val="20"/>
          <w:lang w:val="ro-RO"/>
        </w:rPr>
        <w:t xml:space="preserve">3.843,93 </w:t>
      </w:r>
      <w:r w:rsidR="001B3C87" w:rsidRPr="001B3C87">
        <w:rPr>
          <w:b/>
          <w:sz w:val="20"/>
          <w:szCs w:val="20"/>
          <w:lang w:val="ro-RO"/>
        </w:rPr>
        <w:t>lei</w:t>
      </w:r>
      <w:r>
        <w:rPr>
          <w:bCs/>
          <w:sz w:val="20"/>
          <w:szCs w:val="20"/>
          <w:lang w:val="ro-RO"/>
        </w:rPr>
        <w:t>.</w:t>
      </w:r>
    </w:p>
    <w:p w14:paraId="4B123FE2" w14:textId="1A02B39E" w:rsidR="00D22D23" w:rsidRDefault="00D22D23" w:rsidP="005D27B7">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2B1EB4">
        <w:rPr>
          <w:sz w:val="20"/>
          <w:szCs w:val="20"/>
          <w:lang w:val="ro-RO"/>
        </w:rPr>
        <w:t>5</w:t>
      </w:r>
      <w:r>
        <w:rPr>
          <w:sz w:val="20"/>
          <w:szCs w:val="20"/>
          <w:lang w:val="ro-RO"/>
        </w:rPr>
        <w:t xml:space="preserve"> - 30.04.202</w:t>
      </w:r>
      <w:r w:rsidR="002B1EB4">
        <w:rPr>
          <w:sz w:val="20"/>
          <w:szCs w:val="20"/>
          <w:lang w:val="ro-RO"/>
        </w:rPr>
        <w:t>5</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63DACE28" w:rsidR="00D22D23" w:rsidRDefault="00D22D23" w:rsidP="005D27B7">
      <w:pPr>
        <w:spacing w:line="276" w:lineRule="auto"/>
        <w:ind w:firstLine="720"/>
        <w:jc w:val="both"/>
        <w:rPr>
          <w:sz w:val="20"/>
          <w:szCs w:val="20"/>
          <w:lang w:val="ro-RO"/>
        </w:rPr>
      </w:pPr>
      <w:r>
        <w:rPr>
          <w:b/>
          <w:bCs/>
          <w:sz w:val="20"/>
          <w:szCs w:val="20"/>
          <w:lang w:val="ro-RO"/>
        </w:rPr>
        <w:t>Art.</w:t>
      </w:r>
      <w:r w:rsidR="004363BB">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5D27B7">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5D27B7">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1761E063" w14:textId="77777777" w:rsidR="004A1E03" w:rsidRPr="009A2DDC" w:rsidRDefault="004A1E03" w:rsidP="004A1E03">
      <w:pPr>
        <w:tabs>
          <w:tab w:val="left" w:pos="709"/>
        </w:tabs>
        <w:jc w:val="both"/>
        <w:rPr>
          <w:b/>
          <w:sz w:val="20"/>
          <w:szCs w:val="20"/>
          <w:lang w:val="it-IT"/>
        </w:rPr>
      </w:pPr>
      <w:bookmarkStart w:id="3" w:name="_Hlk74042758"/>
      <w:r w:rsidRPr="009A2DDC">
        <w:rPr>
          <w:b/>
          <w:sz w:val="20"/>
          <w:szCs w:val="20"/>
          <w:lang w:val="it-IT"/>
        </w:rPr>
        <w:t xml:space="preserve">ACHIZITOR                                                             </w:t>
      </w:r>
      <w:r w:rsidRPr="009A2DDC">
        <w:rPr>
          <w:b/>
          <w:sz w:val="20"/>
          <w:szCs w:val="20"/>
          <w:lang w:val="it-IT"/>
        </w:rPr>
        <w:tab/>
        <w:t xml:space="preserve">                                </w:t>
      </w:r>
      <w:r>
        <w:rPr>
          <w:b/>
          <w:sz w:val="20"/>
          <w:szCs w:val="20"/>
          <w:lang w:val="it-IT"/>
        </w:rPr>
        <w:t xml:space="preserve">       </w:t>
      </w:r>
      <w:r w:rsidRPr="009A2DDC">
        <w:rPr>
          <w:b/>
          <w:sz w:val="20"/>
          <w:szCs w:val="20"/>
          <w:lang w:val="it-IT"/>
        </w:rPr>
        <w:t xml:space="preserve">PRESTATOR           </w:t>
      </w:r>
    </w:p>
    <w:p w14:paraId="20E9FBF3" w14:textId="77777777" w:rsidR="004A1E03" w:rsidRPr="009A2DDC" w:rsidRDefault="004A1E03" w:rsidP="004A1E03">
      <w:pPr>
        <w:tabs>
          <w:tab w:val="left" w:pos="709"/>
        </w:tabs>
        <w:jc w:val="both"/>
        <w:rPr>
          <w:b/>
          <w:sz w:val="20"/>
          <w:szCs w:val="20"/>
          <w:lang w:val="it-IT"/>
        </w:rPr>
      </w:pPr>
      <w:r w:rsidRPr="009A2DDC">
        <w:rPr>
          <w:b/>
          <w:sz w:val="20"/>
          <w:szCs w:val="20"/>
          <w:lang w:val="it-IT"/>
        </w:rPr>
        <w:t>ADMINISTRATIA DOMENIULUI PUBLIC                                 S.C.  NEL COM TRANZIT S.R.L.</w:t>
      </w:r>
    </w:p>
    <w:p w14:paraId="4B7365C7" w14:textId="77777777" w:rsidR="004A1E03" w:rsidRPr="009A2DDC" w:rsidRDefault="004A1E03" w:rsidP="004A1E03">
      <w:pPr>
        <w:tabs>
          <w:tab w:val="left" w:pos="709"/>
        </w:tabs>
        <w:jc w:val="both"/>
        <w:rPr>
          <w:b/>
          <w:sz w:val="20"/>
          <w:szCs w:val="20"/>
          <w:lang w:val="es-ES"/>
        </w:rPr>
      </w:pPr>
      <w:r w:rsidRPr="009A2DDC">
        <w:rPr>
          <w:b/>
          <w:sz w:val="20"/>
          <w:szCs w:val="20"/>
          <w:lang w:val="es-ES"/>
        </w:rPr>
        <w:t>SECTOR 2</w:t>
      </w:r>
    </w:p>
    <w:p w14:paraId="25146E98" w14:textId="77777777" w:rsidR="004A1E03" w:rsidRPr="009A2DDC" w:rsidRDefault="004A1E03" w:rsidP="004A1E03">
      <w:pPr>
        <w:jc w:val="both"/>
        <w:rPr>
          <w:b/>
          <w:sz w:val="20"/>
          <w:szCs w:val="20"/>
          <w:lang w:val="es-ES"/>
        </w:rPr>
      </w:pPr>
      <w:r w:rsidRPr="009A2DDC">
        <w:rPr>
          <w:b/>
          <w:sz w:val="20"/>
          <w:szCs w:val="20"/>
          <w:lang w:val="es-ES"/>
        </w:rPr>
        <w:t xml:space="preserve">Director General                                                                                               </w:t>
      </w:r>
      <w:proofErr w:type="spellStart"/>
      <w:r w:rsidRPr="009A2DDC">
        <w:rPr>
          <w:b/>
          <w:sz w:val="20"/>
          <w:szCs w:val="20"/>
          <w:lang w:val="es-ES"/>
        </w:rPr>
        <w:t>Administrator</w:t>
      </w:r>
      <w:proofErr w:type="spellEnd"/>
      <w:r w:rsidRPr="009A2DDC">
        <w:rPr>
          <w:b/>
          <w:sz w:val="20"/>
          <w:szCs w:val="20"/>
          <w:lang w:val="es-ES"/>
        </w:rPr>
        <w:t xml:space="preserve">                                 </w:t>
      </w:r>
    </w:p>
    <w:bookmarkEnd w:id="3"/>
    <w:p w14:paraId="5E325DE7" w14:textId="77777777" w:rsidR="00652314" w:rsidRPr="004A1E03" w:rsidRDefault="00652314" w:rsidP="00652314">
      <w:pPr>
        <w:rPr>
          <w:bCs/>
          <w:sz w:val="20"/>
          <w:szCs w:val="20"/>
          <w:lang w:val="es-ES" w:eastAsia="pl-PL"/>
        </w:rPr>
        <w:sectPr w:rsidR="00652314" w:rsidRPr="004A1E03">
          <w:pgSz w:w="11907" w:h="16839"/>
          <w:pgMar w:top="426" w:right="747" w:bottom="993" w:left="1134" w:header="720" w:footer="121" w:gutter="0"/>
          <w:cols w:space="720"/>
        </w:sectPr>
      </w:pPr>
    </w:p>
    <w:p w14:paraId="7F09A278" w14:textId="77777777" w:rsidR="005672F3" w:rsidRPr="007E26B3" w:rsidRDefault="005672F3" w:rsidP="005672F3">
      <w:pPr>
        <w:spacing w:line="276" w:lineRule="auto"/>
        <w:rPr>
          <w:lang w:val="es-ES"/>
        </w:rPr>
      </w:pPr>
    </w:p>
    <w:p w14:paraId="2FAADA38" w14:textId="77777777" w:rsidR="005672F3" w:rsidRPr="007E26B3" w:rsidRDefault="005672F3" w:rsidP="005672F3">
      <w:pPr>
        <w:spacing w:line="276" w:lineRule="auto"/>
        <w:rPr>
          <w:lang w:val="es-ES"/>
        </w:rPr>
      </w:pPr>
    </w:p>
    <w:p w14:paraId="48825D4D" w14:textId="77777777" w:rsidR="005672F3" w:rsidRPr="007E26B3" w:rsidRDefault="005672F3" w:rsidP="005672F3">
      <w:pPr>
        <w:spacing w:line="276" w:lineRule="auto"/>
        <w:rPr>
          <w:lang w:val="es-ES"/>
        </w:rPr>
      </w:pPr>
    </w:p>
    <w:p w14:paraId="4C422D56" w14:textId="77777777" w:rsidR="005672F3" w:rsidRPr="007E26B3" w:rsidRDefault="005672F3" w:rsidP="005672F3">
      <w:pPr>
        <w:spacing w:line="276" w:lineRule="auto"/>
        <w:rPr>
          <w:lang w:val="es-ES"/>
        </w:rPr>
      </w:pPr>
    </w:p>
    <w:p w14:paraId="21D21855" w14:textId="77777777" w:rsidR="005672F3" w:rsidRPr="007E26B3" w:rsidRDefault="005672F3" w:rsidP="005672F3">
      <w:pPr>
        <w:spacing w:line="276" w:lineRule="auto"/>
        <w:rPr>
          <w:lang w:val="es-ES"/>
        </w:rPr>
      </w:pPr>
    </w:p>
    <w:p w14:paraId="13FC316D" w14:textId="77777777" w:rsidR="005672F3" w:rsidRPr="007E26B3" w:rsidRDefault="005672F3" w:rsidP="005672F3">
      <w:pPr>
        <w:spacing w:line="276" w:lineRule="auto"/>
        <w:rPr>
          <w:lang w:val="es-ES"/>
        </w:rPr>
      </w:pPr>
    </w:p>
    <w:p w14:paraId="4D00CD15" w14:textId="77777777" w:rsidR="005672F3" w:rsidRPr="007E26B3" w:rsidRDefault="005672F3" w:rsidP="005672F3">
      <w:pPr>
        <w:spacing w:line="276" w:lineRule="auto"/>
        <w:rPr>
          <w:lang w:val="es-ES"/>
        </w:rPr>
      </w:pPr>
    </w:p>
    <w:p w14:paraId="32C87818" w14:textId="3BA1B81A" w:rsidR="005672F3" w:rsidRPr="007E26B3" w:rsidRDefault="005672F3" w:rsidP="005672F3">
      <w:pPr>
        <w:spacing w:line="276" w:lineRule="auto"/>
        <w:rPr>
          <w:lang w:val="es-ES"/>
        </w:rPr>
      </w:pPr>
      <w:r w:rsidRPr="007E26B3">
        <w:rPr>
          <w:lang w:val="es-ES"/>
        </w:rPr>
        <w:t xml:space="preserve">                                                                                                                           </w:t>
      </w:r>
    </w:p>
    <w:p w14:paraId="6AA03F13" w14:textId="77777777" w:rsidR="00A83743" w:rsidRPr="007E26B3" w:rsidRDefault="00A8374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6F270" w14:textId="77777777" w:rsidR="00237CA1" w:rsidRDefault="00237CA1" w:rsidP="00800FEF">
      <w:r>
        <w:separator/>
      </w:r>
    </w:p>
  </w:endnote>
  <w:endnote w:type="continuationSeparator" w:id="0">
    <w:p w14:paraId="7A898A65" w14:textId="77777777" w:rsidR="00237CA1" w:rsidRDefault="00237CA1"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5083" w14:textId="77777777" w:rsidR="00237CA1" w:rsidRDefault="00237CA1" w:rsidP="00800FEF">
      <w:r>
        <w:separator/>
      </w:r>
    </w:p>
  </w:footnote>
  <w:footnote w:type="continuationSeparator" w:id="0">
    <w:p w14:paraId="68EB38A5" w14:textId="77777777" w:rsidR="00237CA1" w:rsidRDefault="00237CA1"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2E86"/>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732FD"/>
    <w:rsid w:val="00182655"/>
    <w:rsid w:val="001B1EA6"/>
    <w:rsid w:val="001B3C87"/>
    <w:rsid w:val="001E753A"/>
    <w:rsid w:val="002317B3"/>
    <w:rsid w:val="00237CA1"/>
    <w:rsid w:val="00260B18"/>
    <w:rsid w:val="00267D8A"/>
    <w:rsid w:val="002852F1"/>
    <w:rsid w:val="00290AF8"/>
    <w:rsid w:val="002912E9"/>
    <w:rsid w:val="002B1EB4"/>
    <w:rsid w:val="002C2DF0"/>
    <w:rsid w:val="002C7B2C"/>
    <w:rsid w:val="002D1549"/>
    <w:rsid w:val="002D4A9B"/>
    <w:rsid w:val="003103F6"/>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363BB"/>
    <w:rsid w:val="004627FF"/>
    <w:rsid w:val="0046293F"/>
    <w:rsid w:val="00467D70"/>
    <w:rsid w:val="004766C8"/>
    <w:rsid w:val="004816BC"/>
    <w:rsid w:val="004A1E03"/>
    <w:rsid w:val="004B362C"/>
    <w:rsid w:val="004B57A3"/>
    <w:rsid w:val="004B57A5"/>
    <w:rsid w:val="004C11B7"/>
    <w:rsid w:val="004C437A"/>
    <w:rsid w:val="004D4596"/>
    <w:rsid w:val="004F629A"/>
    <w:rsid w:val="004F7D64"/>
    <w:rsid w:val="0052597F"/>
    <w:rsid w:val="005502B8"/>
    <w:rsid w:val="0056020F"/>
    <w:rsid w:val="0056157A"/>
    <w:rsid w:val="005672F3"/>
    <w:rsid w:val="005808CA"/>
    <w:rsid w:val="00587407"/>
    <w:rsid w:val="00596EC9"/>
    <w:rsid w:val="005D27B7"/>
    <w:rsid w:val="005F709D"/>
    <w:rsid w:val="00601D03"/>
    <w:rsid w:val="00605ABC"/>
    <w:rsid w:val="0062639C"/>
    <w:rsid w:val="00642F01"/>
    <w:rsid w:val="00652314"/>
    <w:rsid w:val="0066037B"/>
    <w:rsid w:val="006631D2"/>
    <w:rsid w:val="00673B31"/>
    <w:rsid w:val="006867FD"/>
    <w:rsid w:val="006949BA"/>
    <w:rsid w:val="006A48D4"/>
    <w:rsid w:val="006C1982"/>
    <w:rsid w:val="006E4AFD"/>
    <w:rsid w:val="00705D59"/>
    <w:rsid w:val="00705D8A"/>
    <w:rsid w:val="00724B6C"/>
    <w:rsid w:val="007414E4"/>
    <w:rsid w:val="00741B28"/>
    <w:rsid w:val="00762284"/>
    <w:rsid w:val="00765C8A"/>
    <w:rsid w:val="007A1198"/>
    <w:rsid w:val="007A5F6A"/>
    <w:rsid w:val="007B1F34"/>
    <w:rsid w:val="007B3686"/>
    <w:rsid w:val="007B4673"/>
    <w:rsid w:val="007B752D"/>
    <w:rsid w:val="007E26B3"/>
    <w:rsid w:val="007E66C8"/>
    <w:rsid w:val="007E7A54"/>
    <w:rsid w:val="007F22FF"/>
    <w:rsid w:val="007F2B69"/>
    <w:rsid w:val="00800FEF"/>
    <w:rsid w:val="00803D4B"/>
    <w:rsid w:val="00813FCE"/>
    <w:rsid w:val="00821E81"/>
    <w:rsid w:val="00840A01"/>
    <w:rsid w:val="008B29C3"/>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F58CC"/>
    <w:rsid w:val="00A020A5"/>
    <w:rsid w:val="00A02867"/>
    <w:rsid w:val="00A654D5"/>
    <w:rsid w:val="00A67397"/>
    <w:rsid w:val="00A83743"/>
    <w:rsid w:val="00AA2E25"/>
    <w:rsid w:val="00AD4F70"/>
    <w:rsid w:val="00B0260B"/>
    <w:rsid w:val="00B56DE6"/>
    <w:rsid w:val="00B67D09"/>
    <w:rsid w:val="00B90D03"/>
    <w:rsid w:val="00B91701"/>
    <w:rsid w:val="00B96B9C"/>
    <w:rsid w:val="00BD0BE0"/>
    <w:rsid w:val="00BE300C"/>
    <w:rsid w:val="00BE4AF2"/>
    <w:rsid w:val="00BF286F"/>
    <w:rsid w:val="00C1526B"/>
    <w:rsid w:val="00C163C8"/>
    <w:rsid w:val="00C32735"/>
    <w:rsid w:val="00C3355C"/>
    <w:rsid w:val="00C510B6"/>
    <w:rsid w:val="00C71717"/>
    <w:rsid w:val="00C904D7"/>
    <w:rsid w:val="00CA2541"/>
    <w:rsid w:val="00CA2F60"/>
    <w:rsid w:val="00CB4772"/>
    <w:rsid w:val="00CD3E5A"/>
    <w:rsid w:val="00CD7CAF"/>
    <w:rsid w:val="00CF61CA"/>
    <w:rsid w:val="00CF6B17"/>
    <w:rsid w:val="00D050AE"/>
    <w:rsid w:val="00D22D23"/>
    <w:rsid w:val="00D26C8A"/>
    <w:rsid w:val="00D362B0"/>
    <w:rsid w:val="00D36E40"/>
    <w:rsid w:val="00D62280"/>
    <w:rsid w:val="00D63C96"/>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4AF4"/>
    <w:rsid w:val="00EC59B2"/>
    <w:rsid w:val="00EE7111"/>
    <w:rsid w:val="00F06107"/>
    <w:rsid w:val="00F076F9"/>
    <w:rsid w:val="00F34C1C"/>
    <w:rsid w:val="00F44A59"/>
    <w:rsid w:val="00F946E1"/>
    <w:rsid w:val="00FC0C80"/>
    <w:rsid w:val="00FC424C"/>
    <w:rsid w:val="00FC52D2"/>
    <w:rsid w:val="00FC65D1"/>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2024-12-30T09:49:00Z</dcterms:created>
  <dcterms:modified xsi:type="dcterms:W3CDTF">2024-12-30T09:59:00Z</dcterms:modified>
</cp:coreProperties>
</file>