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1E62BE15" w:rsidR="00371169" w:rsidRDefault="00371169" w:rsidP="00371169">
      <w:pPr>
        <w:pStyle w:val="DefaultText"/>
        <w:jc w:val="center"/>
        <w:rPr>
          <w:rFonts w:ascii="Garamond" w:hAnsi="Garamond"/>
          <w:b/>
          <w:szCs w:val="24"/>
        </w:rPr>
      </w:pPr>
      <w:r w:rsidRPr="00803762">
        <w:rPr>
          <w:rFonts w:ascii="Garamond" w:hAnsi="Garamond"/>
          <w:b/>
          <w:szCs w:val="24"/>
        </w:rPr>
        <w:t>nr.</w:t>
      </w:r>
      <w:r w:rsidR="00E576ED">
        <w:rPr>
          <w:rFonts w:ascii="Garamond" w:hAnsi="Garamond"/>
          <w:b/>
          <w:szCs w:val="24"/>
        </w:rPr>
        <w:t xml:space="preserve"> 176345 </w:t>
      </w:r>
      <w:r w:rsidRPr="00803762">
        <w:rPr>
          <w:rFonts w:ascii="Garamond" w:hAnsi="Garamond"/>
          <w:b/>
          <w:szCs w:val="24"/>
        </w:rPr>
        <w:t>data</w:t>
      </w:r>
      <w:r w:rsidR="00E576ED">
        <w:rPr>
          <w:rFonts w:ascii="Garamond" w:hAnsi="Garamond"/>
          <w:b/>
          <w:szCs w:val="24"/>
        </w:rPr>
        <w:t xml:space="preserve"> 15.12.2020</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770C5E4E" w14:textId="3EF9AB46" w:rsidR="00E84703"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371169">
      <w:pPr>
        <w:pStyle w:val="DefaultText"/>
        <w:jc w:val="both"/>
        <w:rPr>
          <w:rFonts w:ascii="Garamond" w:hAnsi="Garamond"/>
          <w:b/>
          <w:i/>
          <w:szCs w:val="24"/>
        </w:rPr>
      </w:pPr>
    </w:p>
    <w:p w14:paraId="2B19AF1B" w14:textId="4D22F608" w:rsidR="00E84703" w:rsidRDefault="00E84703" w:rsidP="00E84703">
      <w:pPr>
        <w:pStyle w:val="DefaultText"/>
        <w:tabs>
          <w:tab w:val="left" w:pos="3261"/>
        </w:tabs>
        <w:spacing w:line="276" w:lineRule="auto"/>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rPr>
        <w:t>,</w:t>
      </w:r>
      <w:r w:rsidRPr="001A1ECA">
        <w:rPr>
          <w:rFonts w:ascii="Garamond" w:hAnsi="Garamond"/>
          <w:szCs w:val="24"/>
          <w:lang w:val="es-ES"/>
        </w:rPr>
        <w:t xml:space="preserve"> în calitate de </w:t>
      </w:r>
      <w:r w:rsidRPr="001A1ECA">
        <w:rPr>
          <w:rFonts w:ascii="Garamond" w:hAnsi="Garamond"/>
          <w:b/>
          <w:szCs w:val="24"/>
          <w:lang w:val="es-ES"/>
        </w:rPr>
        <w:t>achizitor</w:t>
      </w:r>
      <w:r w:rsidRPr="001A1ECA">
        <w:rPr>
          <w:rFonts w:ascii="Garamond" w:hAnsi="Garamond"/>
          <w:szCs w:val="24"/>
          <w:lang w:val="es-ES"/>
        </w:rPr>
        <w:t>, pe de o parte</w:t>
      </w:r>
    </w:p>
    <w:p w14:paraId="57D6EF27" w14:textId="77777777" w:rsidR="00E84703" w:rsidRPr="001A1ECA" w:rsidRDefault="00E84703" w:rsidP="00E84703">
      <w:pPr>
        <w:pStyle w:val="DefaultText"/>
        <w:tabs>
          <w:tab w:val="left" w:pos="3261"/>
        </w:tabs>
        <w:spacing w:line="276" w:lineRule="auto"/>
        <w:jc w:val="both"/>
        <w:rPr>
          <w:rFonts w:ascii="Garamond" w:hAnsi="Garamond"/>
          <w:szCs w:val="24"/>
          <w:lang w:val="es-ES"/>
        </w:rPr>
      </w:pPr>
    </w:p>
    <w:p w14:paraId="77B486DA" w14:textId="6BA19D8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3224651C" w14:textId="77777777" w:rsidR="00E84703" w:rsidRPr="007A6B63" w:rsidRDefault="00E84703" w:rsidP="00371169">
      <w:pPr>
        <w:pStyle w:val="DefaultText"/>
        <w:jc w:val="both"/>
        <w:rPr>
          <w:rFonts w:ascii="Garamond" w:hAnsi="Garamond"/>
          <w:b/>
          <w:szCs w:val="24"/>
        </w:rPr>
      </w:pPr>
    </w:p>
    <w:p w14:paraId="63A654FA" w14:textId="514578E8" w:rsidR="00371169" w:rsidRPr="00803762" w:rsidRDefault="00F06826" w:rsidP="00685FB3">
      <w:pPr>
        <w:jc w:val="both"/>
        <w:rPr>
          <w:rFonts w:ascii="Garamond" w:hAnsi="Garamond"/>
          <w:sz w:val="24"/>
          <w:szCs w:val="24"/>
        </w:rPr>
      </w:pPr>
      <w:r>
        <w:rPr>
          <w:rFonts w:ascii="Garamond" w:hAnsi="Garamond"/>
          <w:b/>
          <w:sz w:val="24"/>
          <w:szCs w:val="24"/>
        </w:rPr>
        <w:t>SC</w:t>
      </w:r>
      <w:r w:rsidR="00E84703">
        <w:rPr>
          <w:rFonts w:ascii="Garamond" w:hAnsi="Garamond"/>
          <w:b/>
          <w:sz w:val="24"/>
          <w:szCs w:val="24"/>
        </w:rPr>
        <w:t xml:space="preserve"> MEDIA GALACTIC HR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E84703">
        <w:rPr>
          <w:rFonts w:ascii="Garamond" w:hAnsi="Garamond"/>
          <w:sz w:val="24"/>
          <w:szCs w:val="24"/>
        </w:rPr>
        <w:t>Bucuresti</w:t>
      </w:r>
      <w:r w:rsidR="00371169" w:rsidRPr="00803762">
        <w:rPr>
          <w:rFonts w:ascii="Garamond" w:hAnsi="Garamond"/>
          <w:sz w:val="24"/>
          <w:szCs w:val="24"/>
        </w:rPr>
        <w:t xml:space="preserve">, 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8C44C17" w14:textId="77777777" w:rsidR="00371169" w:rsidRPr="00803762" w:rsidRDefault="00371169" w:rsidP="00371169">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17CCB7F"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571613">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13C3A9D" w:rsidR="003532E3" w:rsidRDefault="003532E3" w:rsidP="003532E3">
      <w:pPr>
        <w:pStyle w:val="DefaultText"/>
        <w:jc w:val="both"/>
        <w:rPr>
          <w:rFonts w:ascii="Garamond" w:hAnsi="Garamond"/>
          <w:szCs w:val="24"/>
          <w:lang w:val="fr-FR"/>
        </w:rPr>
      </w:pPr>
    </w:p>
    <w:p w14:paraId="2EA18D2D" w14:textId="77777777" w:rsidR="00E576ED" w:rsidRDefault="00E576ED"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lastRenderedPageBreak/>
        <w:t xml:space="preserve">5. </w:t>
      </w:r>
      <w:r w:rsidRPr="00803762">
        <w:rPr>
          <w:rFonts w:ascii="Garamond" w:hAnsi="Garamond"/>
          <w:b/>
          <w:i/>
          <w:szCs w:val="24"/>
          <w:lang w:val="fr-FR"/>
        </w:rPr>
        <w:t>Preţul contractului</w:t>
      </w:r>
    </w:p>
    <w:p w14:paraId="7B87A063" w14:textId="6C0667CF"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5B151C">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E07198">
        <w:rPr>
          <w:rFonts w:ascii="Garamond" w:hAnsi="Garamond"/>
          <w:b/>
          <w:szCs w:val="24"/>
          <w:lang w:val="fr-FR"/>
        </w:rPr>
        <w:t xml:space="preserve">7.350,00 </w:t>
      </w:r>
      <w:r w:rsidR="00475DDF"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5B151C">
        <w:rPr>
          <w:rFonts w:ascii="Garamond" w:hAnsi="Garamond"/>
          <w:b/>
          <w:szCs w:val="24"/>
          <w:lang w:val="fr-FR"/>
        </w:rPr>
        <w:t xml:space="preserve"> </w:t>
      </w:r>
      <w:r w:rsidR="00E07198">
        <w:rPr>
          <w:rFonts w:ascii="Garamond" w:hAnsi="Garamond"/>
          <w:b/>
          <w:szCs w:val="24"/>
          <w:lang w:val="fr-FR"/>
        </w:rPr>
        <w:t xml:space="preserve">1.396,50 </w:t>
      </w:r>
      <w:r w:rsidR="005C6AB3">
        <w:rPr>
          <w:rFonts w:ascii="Garamond" w:hAnsi="Garamond"/>
          <w:b/>
          <w:szCs w:val="24"/>
          <w:lang w:val="fr-FR"/>
        </w:rPr>
        <w:t>lei TVA</w:t>
      </w:r>
      <w:r w:rsidR="00475DDF">
        <w:rPr>
          <w:rFonts w:ascii="Garamond" w:hAnsi="Garamond"/>
          <w:b/>
          <w:szCs w:val="24"/>
          <w:lang w:val="fr-FR"/>
        </w:rPr>
        <w:t>*</w:t>
      </w:r>
      <w:r w:rsidR="005C6AB3">
        <w:rPr>
          <w:rFonts w:ascii="Garamond" w:hAnsi="Garamond"/>
          <w:b/>
          <w:szCs w:val="24"/>
          <w:lang w:val="fr-FR"/>
        </w:rPr>
        <w:t>.</w:t>
      </w:r>
    </w:p>
    <w:p w14:paraId="16D6D323" w14:textId="77777777" w:rsidR="00475DDF" w:rsidRDefault="00475DDF" w:rsidP="00475DDF">
      <w:pPr>
        <w:pStyle w:val="DefaultText"/>
        <w:jc w:val="both"/>
        <w:rPr>
          <w:rFonts w:ascii="Garamond" w:hAnsi="Garamond"/>
          <w:bCs/>
          <w:szCs w:val="24"/>
          <w:lang w:val="ro-RO"/>
        </w:rPr>
      </w:pPr>
      <w:r>
        <w:rPr>
          <w:rFonts w:ascii="Garamond" w:hAnsi="Garamond"/>
          <w:bCs/>
          <w:szCs w:val="24"/>
          <w:lang w:val="fr-FR"/>
        </w:rPr>
        <w:t xml:space="preserve">*Operatorul economic este platitor de TVA in baza </w:t>
      </w:r>
      <w:r>
        <w:rPr>
          <w:bCs/>
        </w:rPr>
        <w:t>articolului 292 alin. (1) lit. f din  Legea nr 227 / 2015 cu modificarile si completarile ulterioare, precum si HG.1/2016 privind normele metodologice de aplicare a Codului Fiscal.</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5AA28067"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E576ED">
        <w:rPr>
          <w:rFonts w:ascii="Garamond" w:hAnsi="Garamond"/>
          <w:szCs w:val="24"/>
          <w:lang w:val="fr-FR"/>
        </w:rPr>
        <w:t xml:space="preserve"> 15.12.2020</w:t>
      </w:r>
      <w:r w:rsidR="00FE0ED3">
        <w:rPr>
          <w:rFonts w:ascii="Garamond" w:hAnsi="Garamond"/>
          <w:szCs w:val="24"/>
          <w:lang w:val="fr-FR"/>
        </w:rPr>
        <w:t>.</w:t>
      </w:r>
    </w:p>
    <w:p w14:paraId="1CEBDB9C" w14:textId="78AB46E8"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98686E">
        <w:rPr>
          <w:rFonts w:ascii="Garamond" w:hAnsi="Garamond"/>
          <w:szCs w:val="24"/>
          <w:lang w:val="nl-NL"/>
        </w:rPr>
        <w:t xml:space="preserve"> 31.12.2020</w:t>
      </w:r>
      <w:r w:rsidR="00C54722" w:rsidRPr="00803762">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2F616A55" w:rsidR="00E41F8B" w:rsidRPr="00803762"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1 - </w:t>
      </w:r>
      <w:r w:rsidR="00E41F8B" w:rsidRPr="00803762">
        <w:rPr>
          <w:rFonts w:ascii="Garamond" w:hAnsi="Garamond"/>
          <w:i/>
          <w:szCs w:val="24"/>
          <w:lang w:val="it-IT"/>
        </w:rPr>
        <w:t xml:space="preserve">oferta financiara </w:t>
      </w:r>
    </w:p>
    <w:p w14:paraId="4C7451DD" w14:textId="7A748ABD" w:rsidR="00E41F8B"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68A9303F" w14:textId="53A24C04" w:rsidR="00571613" w:rsidRPr="00803762" w:rsidRDefault="00571613" w:rsidP="00571613">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Pr="00803762">
        <w:rPr>
          <w:rFonts w:ascii="Garamond" w:hAnsi="Garamond"/>
          <w:i/>
          <w:szCs w:val="24"/>
          <w:lang w:val="it-IT"/>
        </w:rPr>
        <w:t xml:space="preserve">ferta tehnica </w:t>
      </w:r>
    </w:p>
    <w:p w14:paraId="25755EC2" w14:textId="77777777" w:rsidR="00BA2673" w:rsidRDefault="00BA2673" w:rsidP="0098686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528C9BD1"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571613">
        <w:rPr>
          <w:rFonts w:ascii="Garamond" w:hAnsi="Garamond"/>
          <w:szCs w:val="24"/>
          <w:lang w:val="it-IT"/>
        </w:rPr>
        <w:t xml:space="preserve">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618599DB" w14:textId="2724CE34" w:rsidR="00571613"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71613">
        <w:rPr>
          <w:rFonts w:ascii="Garamond" w:hAnsi="Garamond"/>
          <w:szCs w:val="24"/>
          <w:lang w:val="it-IT"/>
        </w:rPr>
        <w:t xml:space="preserve"> -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7777777" w:rsidR="00371169" w:rsidRPr="00803762"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8962C1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571613">
        <w:rPr>
          <w:rFonts w:ascii="Garamond" w:hAnsi="Garamond"/>
          <w:szCs w:val="24"/>
          <w:lang w:val="it-IT"/>
        </w:rPr>
        <w:t xml:space="preserve">2 - </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5425F5EC"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00571613">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1C05A25D"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571613">
        <w:rPr>
          <w:rFonts w:ascii="Garamond" w:hAnsi="Garamond"/>
          <w:szCs w:val="24"/>
        </w:rPr>
        <w:t xml:space="preserve"> -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6CC9CA18"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E576ED">
        <w:rPr>
          <w:rFonts w:ascii="Garamond" w:hAnsi="Garamond"/>
          <w:szCs w:val="24"/>
          <w:lang w:val="it-IT"/>
        </w:rPr>
        <w:t xml:space="preserve">15.12.2020 </w:t>
      </w:r>
      <w:r w:rsidRPr="00803762">
        <w:rPr>
          <w:rFonts w:ascii="Garamond" w:hAnsi="Garamond"/>
          <w:szCs w:val="24"/>
          <w:lang w:val="it-IT"/>
        </w:rPr>
        <w:t xml:space="preserve">prezentul contract în două exemplare, câte unul pentru fiecare parte.    </w:t>
      </w:r>
    </w:p>
    <w:p w14:paraId="6A5B4DC5" w14:textId="77777777" w:rsidR="00764E55" w:rsidRDefault="00764E55" w:rsidP="002661BE">
      <w:pPr>
        <w:pStyle w:val="DefaultText"/>
        <w:jc w:val="both"/>
        <w:rPr>
          <w:rFonts w:ascii="Garamond" w:hAnsi="Garamond"/>
          <w:szCs w:val="24"/>
          <w:lang w:val="it-IT"/>
        </w:rPr>
      </w:pPr>
      <w:bookmarkStart w:id="1" w:name="_Hlk523479175"/>
    </w:p>
    <w:p w14:paraId="2481EC96" w14:textId="77777777"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275E0FA9" w14:textId="125E186A"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5E8B7FB7" w14:textId="51F034C0"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8AF6799"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p w14:paraId="2A92EBE6" w14:textId="754D2AA5" w:rsidR="00E576ED" w:rsidRDefault="00E576ED" w:rsidP="002661BE">
      <w:pPr>
        <w:tabs>
          <w:tab w:val="left" w:pos="5448"/>
        </w:tabs>
        <w:spacing w:after="0" w:line="240" w:lineRule="auto"/>
        <w:rPr>
          <w:rFonts w:ascii="Garamond" w:hAnsi="Garamond"/>
          <w:sz w:val="24"/>
          <w:szCs w:val="24"/>
          <w:lang w:val="fr-FR"/>
        </w:rPr>
      </w:pPr>
    </w:p>
    <w:p w14:paraId="2C69F9BF" w14:textId="789EED53" w:rsidR="00E576ED" w:rsidRDefault="00E576ED" w:rsidP="002661BE">
      <w:pPr>
        <w:tabs>
          <w:tab w:val="left" w:pos="5448"/>
        </w:tabs>
        <w:spacing w:after="0" w:line="240" w:lineRule="auto"/>
        <w:rPr>
          <w:rFonts w:ascii="Garamond" w:hAnsi="Garamond"/>
          <w:sz w:val="24"/>
          <w:szCs w:val="24"/>
          <w:lang w:val="fr-FR"/>
        </w:rPr>
      </w:pPr>
    </w:p>
    <w:p w14:paraId="04037A4C" w14:textId="147773E1" w:rsidR="00E576ED" w:rsidRDefault="00E576ED" w:rsidP="002661BE">
      <w:pPr>
        <w:tabs>
          <w:tab w:val="left" w:pos="5448"/>
        </w:tabs>
        <w:spacing w:after="0" w:line="240" w:lineRule="auto"/>
        <w:rPr>
          <w:rFonts w:ascii="Garamond" w:hAnsi="Garamond"/>
          <w:sz w:val="24"/>
          <w:szCs w:val="24"/>
          <w:lang w:val="fr-FR"/>
        </w:rPr>
      </w:pPr>
    </w:p>
    <w:p w14:paraId="45A5300B" w14:textId="6D30DD66" w:rsidR="00E576ED" w:rsidRDefault="00E576ED" w:rsidP="002661BE">
      <w:pPr>
        <w:tabs>
          <w:tab w:val="left" w:pos="5448"/>
        </w:tabs>
        <w:spacing w:after="0" w:line="240" w:lineRule="auto"/>
        <w:rPr>
          <w:rFonts w:ascii="Garamond" w:hAnsi="Garamond"/>
          <w:sz w:val="24"/>
          <w:szCs w:val="24"/>
          <w:lang w:val="fr-FR"/>
        </w:rPr>
      </w:pPr>
    </w:p>
    <w:p w14:paraId="06AA963B" w14:textId="595218CB" w:rsidR="00E576ED" w:rsidRDefault="00E576ED" w:rsidP="002661BE">
      <w:pPr>
        <w:tabs>
          <w:tab w:val="left" w:pos="5448"/>
        </w:tabs>
        <w:spacing w:after="0" w:line="240" w:lineRule="auto"/>
        <w:rPr>
          <w:rFonts w:ascii="Garamond" w:hAnsi="Garamond"/>
          <w:sz w:val="24"/>
          <w:szCs w:val="24"/>
          <w:lang w:val="fr-FR"/>
        </w:rPr>
      </w:pPr>
    </w:p>
    <w:p w14:paraId="3D8E08E6" w14:textId="0CF841A4" w:rsidR="00E576ED" w:rsidRDefault="00E576ED" w:rsidP="002661BE">
      <w:pPr>
        <w:tabs>
          <w:tab w:val="left" w:pos="5448"/>
        </w:tabs>
        <w:spacing w:after="0" w:line="240" w:lineRule="auto"/>
        <w:rPr>
          <w:rFonts w:ascii="Garamond" w:hAnsi="Garamond"/>
          <w:sz w:val="24"/>
          <w:szCs w:val="24"/>
          <w:lang w:val="fr-FR"/>
        </w:rPr>
      </w:pPr>
    </w:p>
    <w:p w14:paraId="2AFADB24" w14:textId="74B5AE25" w:rsidR="00E576ED" w:rsidRDefault="00E576ED" w:rsidP="002661BE">
      <w:pPr>
        <w:tabs>
          <w:tab w:val="left" w:pos="5448"/>
        </w:tabs>
        <w:spacing w:after="0" w:line="240" w:lineRule="auto"/>
        <w:rPr>
          <w:rFonts w:ascii="Garamond" w:hAnsi="Garamond"/>
          <w:sz w:val="24"/>
          <w:szCs w:val="24"/>
          <w:lang w:val="fr-FR"/>
        </w:rPr>
      </w:pPr>
    </w:p>
    <w:p w14:paraId="78E6B8E0" w14:textId="464F57E5" w:rsidR="00E576ED" w:rsidRDefault="00E576ED" w:rsidP="002661BE">
      <w:pPr>
        <w:tabs>
          <w:tab w:val="left" w:pos="5448"/>
        </w:tabs>
        <w:spacing w:after="0" w:line="240" w:lineRule="auto"/>
        <w:rPr>
          <w:rFonts w:ascii="Garamond" w:hAnsi="Garamond"/>
          <w:sz w:val="24"/>
          <w:szCs w:val="24"/>
          <w:lang w:val="fr-FR"/>
        </w:rPr>
      </w:pPr>
    </w:p>
    <w:p w14:paraId="6CEBC308" w14:textId="2BA5F7C1" w:rsidR="00E576ED" w:rsidRDefault="00E576ED" w:rsidP="002661BE">
      <w:pPr>
        <w:tabs>
          <w:tab w:val="left" w:pos="5448"/>
        </w:tabs>
        <w:spacing w:after="0" w:line="240" w:lineRule="auto"/>
        <w:rPr>
          <w:rFonts w:ascii="Garamond" w:hAnsi="Garamond"/>
          <w:sz w:val="24"/>
          <w:szCs w:val="24"/>
          <w:lang w:val="fr-FR"/>
        </w:rPr>
      </w:pPr>
    </w:p>
    <w:p w14:paraId="191E65AE" w14:textId="3E2F9163" w:rsidR="00E576ED" w:rsidRDefault="00E576ED" w:rsidP="002661BE">
      <w:pPr>
        <w:tabs>
          <w:tab w:val="left" w:pos="5448"/>
        </w:tabs>
        <w:spacing w:after="0" w:line="240" w:lineRule="auto"/>
        <w:rPr>
          <w:rFonts w:ascii="Garamond" w:hAnsi="Garamond"/>
          <w:sz w:val="24"/>
          <w:szCs w:val="24"/>
          <w:lang w:val="fr-FR"/>
        </w:rPr>
      </w:pPr>
    </w:p>
    <w:p w14:paraId="41E96040" w14:textId="311E568F" w:rsidR="00E576ED" w:rsidRDefault="00E576ED" w:rsidP="002661BE">
      <w:pPr>
        <w:tabs>
          <w:tab w:val="left" w:pos="5448"/>
        </w:tabs>
        <w:spacing w:after="0" w:line="240" w:lineRule="auto"/>
        <w:rPr>
          <w:rFonts w:ascii="Garamond" w:hAnsi="Garamond"/>
          <w:sz w:val="24"/>
          <w:szCs w:val="24"/>
          <w:lang w:val="fr-FR"/>
        </w:rPr>
      </w:pPr>
    </w:p>
    <w:p w14:paraId="73EB8795" w14:textId="2DBD64F4" w:rsidR="00E576ED" w:rsidRDefault="00E576ED" w:rsidP="002661BE">
      <w:pPr>
        <w:tabs>
          <w:tab w:val="left" w:pos="5448"/>
        </w:tabs>
        <w:spacing w:after="0" w:line="240" w:lineRule="auto"/>
        <w:rPr>
          <w:rFonts w:ascii="Garamond" w:hAnsi="Garamond"/>
          <w:sz w:val="24"/>
          <w:szCs w:val="24"/>
          <w:lang w:val="fr-FR"/>
        </w:rPr>
      </w:pPr>
    </w:p>
    <w:p w14:paraId="55D6A800" w14:textId="26F7ED28" w:rsidR="00E576ED" w:rsidRDefault="00E576ED" w:rsidP="002661BE">
      <w:pPr>
        <w:tabs>
          <w:tab w:val="left" w:pos="5448"/>
        </w:tabs>
        <w:spacing w:after="0" w:line="240" w:lineRule="auto"/>
        <w:rPr>
          <w:rFonts w:ascii="Garamond" w:hAnsi="Garamond"/>
          <w:sz w:val="24"/>
          <w:szCs w:val="24"/>
          <w:lang w:val="fr-FR"/>
        </w:rPr>
      </w:pPr>
    </w:p>
    <w:p w14:paraId="1051D341" w14:textId="2E220F2D" w:rsidR="00E576ED" w:rsidRDefault="00E576ED" w:rsidP="002661BE">
      <w:pPr>
        <w:tabs>
          <w:tab w:val="left" w:pos="5448"/>
        </w:tabs>
        <w:spacing w:after="0" w:line="240" w:lineRule="auto"/>
        <w:rPr>
          <w:rFonts w:ascii="Garamond" w:hAnsi="Garamond"/>
          <w:sz w:val="24"/>
          <w:szCs w:val="24"/>
          <w:lang w:val="fr-FR"/>
        </w:rPr>
      </w:pPr>
    </w:p>
    <w:p w14:paraId="6BACEB6A" w14:textId="63D038F1" w:rsidR="00E576ED" w:rsidRDefault="00E576ED" w:rsidP="002661BE">
      <w:pPr>
        <w:tabs>
          <w:tab w:val="left" w:pos="5448"/>
        </w:tabs>
        <w:spacing w:after="0" w:line="240" w:lineRule="auto"/>
        <w:rPr>
          <w:rFonts w:ascii="Garamond" w:hAnsi="Garamond"/>
          <w:sz w:val="24"/>
          <w:szCs w:val="24"/>
          <w:lang w:val="fr-FR"/>
        </w:rPr>
      </w:pPr>
    </w:p>
    <w:p w14:paraId="46256412" w14:textId="237CDD4F" w:rsidR="00E576ED" w:rsidRDefault="00E576ED" w:rsidP="002661BE">
      <w:pPr>
        <w:tabs>
          <w:tab w:val="left" w:pos="5448"/>
        </w:tabs>
        <w:spacing w:after="0" w:line="240" w:lineRule="auto"/>
        <w:rPr>
          <w:rFonts w:ascii="Garamond" w:hAnsi="Garamond"/>
          <w:sz w:val="24"/>
          <w:szCs w:val="24"/>
          <w:lang w:val="fr-FR"/>
        </w:rPr>
      </w:pPr>
    </w:p>
    <w:p w14:paraId="0842E037" w14:textId="08A06085" w:rsidR="00E576ED" w:rsidRDefault="00E576ED" w:rsidP="002661BE">
      <w:pPr>
        <w:tabs>
          <w:tab w:val="left" w:pos="5448"/>
        </w:tabs>
        <w:spacing w:after="0" w:line="240" w:lineRule="auto"/>
        <w:rPr>
          <w:rFonts w:ascii="Garamond" w:hAnsi="Garamond"/>
          <w:sz w:val="24"/>
          <w:szCs w:val="24"/>
          <w:lang w:val="fr-FR"/>
        </w:rPr>
      </w:pPr>
    </w:p>
    <w:p w14:paraId="0BA38D2F" w14:textId="1C6C06C3" w:rsidR="00E576ED" w:rsidRDefault="00E576ED" w:rsidP="002661BE">
      <w:pPr>
        <w:tabs>
          <w:tab w:val="left" w:pos="5448"/>
        </w:tabs>
        <w:spacing w:after="0" w:line="240" w:lineRule="auto"/>
        <w:rPr>
          <w:rFonts w:ascii="Garamond" w:hAnsi="Garamond"/>
          <w:sz w:val="24"/>
          <w:szCs w:val="24"/>
          <w:lang w:val="fr-FR"/>
        </w:rPr>
      </w:pPr>
    </w:p>
    <w:p w14:paraId="774C33A3" w14:textId="4165FB63" w:rsidR="00E576ED" w:rsidRDefault="00E576ED" w:rsidP="002661BE">
      <w:pPr>
        <w:tabs>
          <w:tab w:val="left" w:pos="5448"/>
        </w:tabs>
        <w:spacing w:after="0" w:line="240" w:lineRule="auto"/>
        <w:rPr>
          <w:rFonts w:ascii="Garamond" w:hAnsi="Garamond"/>
          <w:sz w:val="24"/>
          <w:szCs w:val="24"/>
          <w:lang w:val="fr-FR"/>
        </w:rPr>
      </w:pPr>
    </w:p>
    <w:p w14:paraId="0069D285" w14:textId="77777777" w:rsidR="00E576ED" w:rsidRDefault="00E576ED" w:rsidP="002661BE">
      <w:pPr>
        <w:tabs>
          <w:tab w:val="left" w:pos="5448"/>
        </w:tabs>
        <w:spacing w:after="0" w:line="240" w:lineRule="auto"/>
        <w:rPr>
          <w:rFonts w:ascii="Garamond" w:hAnsi="Garamond"/>
          <w:sz w:val="24"/>
          <w:szCs w:val="24"/>
          <w:lang w:val="fr-FR"/>
        </w:rPr>
      </w:pPr>
    </w:p>
    <w:p w14:paraId="35211B32" w14:textId="63AE71D3" w:rsidR="00E576ED" w:rsidRDefault="00E576ED" w:rsidP="002661BE">
      <w:pPr>
        <w:tabs>
          <w:tab w:val="left" w:pos="5448"/>
        </w:tabs>
        <w:spacing w:after="0" w:line="240" w:lineRule="auto"/>
        <w:rPr>
          <w:rFonts w:ascii="Garamond" w:hAnsi="Garamond"/>
          <w:sz w:val="24"/>
          <w:szCs w:val="24"/>
          <w:lang w:val="fr-FR"/>
        </w:rPr>
      </w:pPr>
    </w:p>
    <w:p w14:paraId="3651A3C3" w14:textId="3957D90E" w:rsidR="00E576ED" w:rsidRDefault="00E576ED" w:rsidP="002661BE">
      <w:pPr>
        <w:tabs>
          <w:tab w:val="left" w:pos="5448"/>
        </w:tabs>
        <w:spacing w:after="0" w:line="240" w:lineRule="auto"/>
        <w:rPr>
          <w:rFonts w:ascii="Garamond" w:hAnsi="Garamond"/>
          <w:sz w:val="24"/>
          <w:szCs w:val="24"/>
          <w:lang w:val="fr-FR"/>
        </w:rPr>
      </w:pPr>
    </w:p>
    <w:p w14:paraId="7B95B5A2" w14:textId="77777777" w:rsidR="00E576ED" w:rsidRDefault="00E576ED" w:rsidP="002661BE">
      <w:pPr>
        <w:tabs>
          <w:tab w:val="left" w:pos="5448"/>
        </w:tabs>
        <w:spacing w:after="0" w:line="240" w:lineRule="auto"/>
        <w:rPr>
          <w:rFonts w:ascii="Garamond" w:hAnsi="Garamond"/>
          <w:sz w:val="24"/>
          <w:szCs w:val="24"/>
          <w:lang w:val="fr-FR"/>
        </w:rPr>
      </w:pPr>
    </w:p>
    <w:bookmarkEnd w:id="1"/>
    <w:p w14:paraId="72F6491F" w14:textId="77777777" w:rsidR="000B40FC" w:rsidRDefault="000B40FC" w:rsidP="000C70B1">
      <w:pPr>
        <w:spacing w:after="0" w:line="240" w:lineRule="auto"/>
        <w:jc w:val="both"/>
        <w:rPr>
          <w:rFonts w:ascii="Garamond" w:hAnsi="Garamond" w:cs="Arial"/>
          <w:b/>
          <w:sz w:val="24"/>
          <w:szCs w:val="24"/>
        </w:rPr>
      </w:pPr>
    </w:p>
    <w:p w14:paraId="6D601A34" w14:textId="7777777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877" w:type="dxa"/>
        <w:jc w:val="center"/>
        <w:tblLook w:val="04A0" w:firstRow="1" w:lastRow="0" w:firstColumn="1" w:lastColumn="0" w:noHBand="0" w:noVBand="1"/>
      </w:tblPr>
      <w:tblGrid>
        <w:gridCol w:w="564"/>
        <w:gridCol w:w="2592"/>
        <w:gridCol w:w="1351"/>
        <w:gridCol w:w="1889"/>
        <w:gridCol w:w="1775"/>
        <w:gridCol w:w="1706"/>
      </w:tblGrid>
      <w:tr w:rsidR="00BA2673" w:rsidRPr="00803762" w14:paraId="42FC81B2" w14:textId="77777777" w:rsidTr="0098686E">
        <w:trPr>
          <w:trHeight w:val="629"/>
          <w:jc w:val="center"/>
        </w:trPr>
        <w:tc>
          <w:tcPr>
            <w:tcW w:w="564"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750"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91"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506"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72"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794"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BA2673" w:rsidRPr="00803762" w14:paraId="3DA40921" w14:textId="77777777" w:rsidTr="0098686E">
        <w:trPr>
          <w:trHeight w:val="1551"/>
          <w:jc w:val="center"/>
        </w:trPr>
        <w:tc>
          <w:tcPr>
            <w:tcW w:w="564"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750" w:type="dxa"/>
            <w:vAlign w:val="center"/>
          </w:tcPr>
          <w:p w14:paraId="27ED85FF" w14:textId="7777777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E3A5E1A" w14:textId="0C5628BA"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 </w:t>
            </w:r>
            <w:r w:rsidR="00E07198">
              <w:rPr>
                <w:rFonts w:ascii="Garamond" w:eastAsia="Times New Roman" w:hAnsi="Garamond" w:cs="Arial"/>
                <w:sz w:val="24"/>
                <w:szCs w:val="24"/>
                <w:lang w:eastAsia="ro-RO"/>
              </w:rPr>
              <w:t>Bugetarea pe programe europene</w:t>
            </w:r>
            <w:r>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91" w:type="dxa"/>
            <w:vAlign w:val="center"/>
          </w:tcPr>
          <w:p w14:paraId="5B4509A7" w14:textId="0EB65674" w:rsidR="00BA2673" w:rsidRPr="00803762" w:rsidRDefault="00E07198" w:rsidP="00685FB3">
            <w:pPr>
              <w:spacing w:after="0" w:line="240" w:lineRule="auto"/>
              <w:jc w:val="center"/>
              <w:rPr>
                <w:rFonts w:ascii="Garamond" w:hAnsi="Garamond"/>
                <w:sz w:val="24"/>
                <w:szCs w:val="24"/>
              </w:rPr>
            </w:pPr>
            <w:r>
              <w:rPr>
                <w:rFonts w:ascii="Garamond" w:hAnsi="Garamond"/>
                <w:sz w:val="24"/>
                <w:szCs w:val="24"/>
              </w:rPr>
              <w:t>15</w:t>
            </w:r>
          </w:p>
        </w:tc>
        <w:tc>
          <w:tcPr>
            <w:tcW w:w="1506" w:type="dxa"/>
            <w:vAlign w:val="center"/>
          </w:tcPr>
          <w:p w14:paraId="02903565" w14:textId="6E53295E" w:rsidR="00BA2673" w:rsidRPr="00803762" w:rsidRDefault="00246766" w:rsidP="00AA354C">
            <w:pPr>
              <w:spacing w:after="0" w:line="240" w:lineRule="auto"/>
              <w:jc w:val="center"/>
              <w:rPr>
                <w:rFonts w:ascii="Garamond" w:hAnsi="Garamond"/>
                <w:sz w:val="24"/>
                <w:szCs w:val="24"/>
              </w:rPr>
            </w:pPr>
            <w:r>
              <w:rPr>
                <w:rFonts w:ascii="Garamond" w:hAnsi="Garamond"/>
                <w:sz w:val="24"/>
                <w:szCs w:val="24"/>
              </w:rPr>
              <w:t>490,00</w:t>
            </w:r>
          </w:p>
        </w:tc>
        <w:tc>
          <w:tcPr>
            <w:tcW w:w="1872" w:type="dxa"/>
            <w:vAlign w:val="center"/>
          </w:tcPr>
          <w:p w14:paraId="715D227B" w14:textId="26DAC30B" w:rsidR="00BA2673" w:rsidRPr="00803762" w:rsidRDefault="00E07198" w:rsidP="00AA354C">
            <w:pPr>
              <w:spacing w:after="0" w:line="240" w:lineRule="auto"/>
              <w:jc w:val="center"/>
              <w:rPr>
                <w:rFonts w:ascii="Garamond" w:hAnsi="Garamond"/>
                <w:sz w:val="24"/>
                <w:szCs w:val="24"/>
              </w:rPr>
            </w:pPr>
            <w:r>
              <w:rPr>
                <w:rFonts w:ascii="Garamond" w:hAnsi="Garamond"/>
                <w:sz w:val="24"/>
                <w:szCs w:val="24"/>
              </w:rPr>
              <w:t>7.350,00</w:t>
            </w:r>
          </w:p>
        </w:tc>
        <w:tc>
          <w:tcPr>
            <w:tcW w:w="1794" w:type="dxa"/>
            <w:vAlign w:val="center"/>
          </w:tcPr>
          <w:p w14:paraId="1D00AAC5" w14:textId="08543700" w:rsidR="00BA2673" w:rsidRPr="00803762" w:rsidRDefault="00E07198" w:rsidP="00AA354C">
            <w:pPr>
              <w:spacing w:after="0" w:line="240" w:lineRule="auto"/>
              <w:jc w:val="center"/>
              <w:rPr>
                <w:rFonts w:ascii="Garamond" w:hAnsi="Garamond"/>
                <w:sz w:val="24"/>
                <w:szCs w:val="24"/>
              </w:rPr>
            </w:pPr>
            <w:r>
              <w:rPr>
                <w:rFonts w:ascii="Garamond" w:hAnsi="Garamond"/>
                <w:sz w:val="24"/>
                <w:szCs w:val="24"/>
              </w:rPr>
              <w:t>8.746,50</w:t>
            </w:r>
          </w:p>
        </w:tc>
      </w:tr>
      <w:tr w:rsidR="00BA2673" w:rsidRPr="00803762" w14:paraId="3A33D90D" w14:textId="77777777" w:rsidTr="0098686E">
        <w:trPr>
          <w:trHeight w:val="847"/>
          <w:jc w:val="center"/>
        </w:trPr>
        <w:tc>
          <w:tcPr>
            <w:tcW w:w="6211"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72" w:type="dxa"/>
            <w:vAlign w:val="center"/>
          </w:tcPr>
          <w:p w14:paraId="4BD68AF4" w14:textId="12F9999F" w:rsidR="00BA2673" w:rsidRPr="00E07198" w:rsidRDefault="00E07198" w:rsidP="0098686E">
            <w:pPr>
              <w:spacing w:after="0" w:line="240" w:lineRule="auto"/>
              <w:jc w:val="center"/>
              <w:rPr>
                <w:rFonts w:ascii="Garamond" w:hAnsi="Garamond"/>
                <w:b/>
                <w:bCs/>
                <w:sz w:val="24"/>
                <w:szCs w:val="24"/>
              </w:rPr>
            </w:pPr>
            <w:r w:rsidRPr="00E07198">
              <w:rPr>
                <w:rFonts w:ascii="Garamond" w:hAnsi="Garamond"/>
                <w:b/>
                <w:bCs/>
                <w:sz w:val="24"/>
                <w:szCs w:val="24"/>
              </w:rPr>
              <w:t>7.350,00</w:t>
            </w:r>
          </w:p>
        </w:tc>
        <w:tc>
          <w:tcPr>
            <w:tcW w:w="1794" w:type="dxa"/>
            <w:vAlign w:val="center"/>
          </w:tcPr>
          <w:p w14:paraId="009DA0F0" w14:textId="59356122" w:rsidR="00BA2673" w:rsidRPr="00E07198" w:rsidRDefault="00E07198" w:rsidP="00AA354C">
            <w:pPr>
              <w:spacing w:after="0" w:line="240" w:lineRule="auto"/>
              <w:jc w:val="center"/>
              <w:rPr>
                <w:rFonts w:ascii="Garamond" w:hAnsi="Garamond"/>
                <w:b/>
                <w:bCs/>
                <w:sz w:val="24"/>
                <w:szCs w:val="24"/>
              </w:rPr>
            </w:pPr>
            <w:r w:rsidRPr="00E07198">
              <w:rPr>
                <w:rFonts w:ascii="Garamond" w:hAnsi="Garamond"/>
                <w:b/>
                <w:bCs/>
                <w:sz w:val="24"/>
                <w:szCs w:val="24"/>
              </w:rPr>
              <w:t>8.746,50</w:t>
            </w:r>
          </w:p>
        </w:tc>
      </w:tr>
    </w:tbl>
    <w:p w14:paraId="721A9499" w14:textId="77777777" w:rsidR="006C27DD" w:rsidRPr="00803762" w:rsidRDefault="006C27DD" w:rsidP="00371169">
      <w:pPr>
        <w:spacing w:after="0" w:line="240" w:lineRule="auto"/>
        <w:rPr>
          <w:rFonts w:ascii="Garamond" w:hAnsi="Garamond"/>
          <w:sz w:val="24"/>
          <w:szCs w:val="24"/>
        </w:rPr>
      </w:pPr>
    </w:p>
    <w:p w14:paraId="00C3A4D3" w14:textId="7EEF37EE" w:rsidR="009A1AF1" w:rsidRDefault="009A1AF1" w:rsidP="009A1AF1">
      <w:pPr>
        <w:spacing w:after="0" w:line="240" w:lineRule="auto"/>
        <w:rPr>
          <w:rFonts w:ascii="Garamond" w:hAnsi="Garamond"/>
          <w:sz w:val="24"/>
          <w:szCs w:val="24"/>
        </w:rPr>
      </w:pPr>
    </w:p>
    <w:p w14:paraId="3A419E65" w14:textId="77777777" w:rsidR="00C07E46" w:rsidRPr="00803762" w:rsidRDefault="00C07E46" w:rsidP="009A1AF1">
      <w:pPr>
        <w:spacing w:after="0" w:line="240" w:lineRule="auto"/>
        <w:rPr>
          <w:rFonts w:ascii="Garamond" w:hAnsi="Garamond"/>
          <w:sz w:val="24"/>
          <w:szCs w:val="24"/>
        </w:rPr>
      </w:pPr>
    </w:p>
    <w:p w14:paraId="63DD85CB" w14:textId="02666921"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446299BB"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15B084BC"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76BDEBB7" w:rsidR="00BA2673" w:rsidRDefault="00BA2673" w:rsidP="00A84120">
      <w:pPr>
        <w:tabs>
          <w:tab w:val="left" w:pos="5448"/>
        </w:tabs>
        <w:spacing w:after="0" w:line="240" w:lineRule="auto"/>
        <w:rPr>
          <w:rFonts w:ascii="Garamond" w:hAnsi="Garamond"/>
          <w:sz w:val="24"/>
          <w:szCs w:val="24"/>
          <w:lang w:val="fr-FR"/>
        </w:rPr>
      </w:pPr>
    </w:p>
    <w:p w14:paraId="6F08BC8C" w14:textId="3D3632D5" w:rsidR="00E576ED" w:rsidRDefault="00E576ED" w:rsidP="00A84120">
      <w:pPr>
        <w:tabs>
          <w:tab w:val="left" w:pos="5448"/>
        </w:tabs>
        <w:spacing w:after="0" w:line="240" w:lineRule="auto"/>
        <w:rPr>
          <w:rFonts w:ascii="Garamond" w:hAnsi="Garamond"/>
          <w:sz w:val="24"/>
          <w:szCs w:val="24"/>
          <w:lang w:val="fr-FR"/>
        </w:rPr>
      </w:pPr>
    </w:p>
    <w:p w14:paraId="6348E57A" w14:textId="7E9859D3" w:rsidR="00E576ED" w:rsidRDefault="00E576ED" w:rsidP="00A84120">
      <w:pPr>
        <w:tabs>
          <w:tab w:val="left" w:pos="5448"/>
        </w:tabs>
        <w:spacing w:after="0" w:line="240" w:lineRule="auto"/>
        <w:rPr>
          <w:rFonts w:ascii="Garamond" w:hAnsi="Garamond"/>
          <w:sz w:val="24"/>
          <w:szCs w:val="24"/>
          <w:lang w:val="fr-FR"/>
        </w:rPr>
      </w:pPr>
    </w:p>
    <w:p w14:paraId="35BAF20F" w14:textId="5FE4ED68" w:rsidR="00E576ED" w:rsidRDefault="00E576ED" w:rsidP="00A84120">
      <w:pPr>
        <w:tabs>
          <w:tab w:val="left" w:pos="5448"/>
        </w:tabs>
        <w:spacing w:after="0" w:line="240" w:lineRule="auto"/>
        <w:rPr>
          <w:rFonts w:ascii="Garamond" w:hAnsi="Garamond"/>
          <w:sz w:val="24"/>
          <w:szCs w:val="24"/>
          <w:lang w:val="fr-FR"/>
        </w:rPr>
      </w:pPr>
    </w:p>
    <w:p w14:paraId="6C74A551" w14:textId="51F6FBE7" w:rsidR="00E576ED" w:rsidRDefault="00E576ED" w:rsidP="00A84120">
      <w:pPr>
        <w:tabs>
          <w:tab w:val="left" w:pos="5448"/>
        </w:tabs>
        <w:spacing w:after="0" w:line="240" w:lineRule="auto"/>
        <w:rPr>
          <w:rFonts w:ascii="Garamond" w:hAnsi="Garamond"/>
          <w:sz w:val="24"/>
          <w:szCs w:val="24"/>
          <w:lang w:val="fr-FR"/>
        </w:rPr>
      </w:pPr>
    </w:p>
    <w:p w14:paraId="0B2AA0EB" w14:textId="7D6BFC3B" w:rsidR="00E576ED" w:rsidRDefault="00E576ED" w:rsidP="00A84120">
      <w:pPr>
        <w:tabs>
          <w:tab w:val="left" w:pos="5448"/>
        </w:tabs>
        <w:spacing w:after="0" w:line="240" w:lineRule="auto"/>
        <w:rPr>
          <w:rFonts w:ascii="Garamond" w:hAnsi="Garamond"/>
          <w:sz w:val="24"/>
          <w:szCs w:val="24"/>
          <w:lang w:val="fr-FR"/>
        </w:rPr>
      </w:pPr>
    </w:p>
    <w:p w14:paraId="32B871B9" w14:textId="68EF9DA5" w:rsidR="00E576ED" w:rsidRDefault="00E576ED" w:rsidP="00A84120">
      <w:pPr>
        <w:tabs>
          <w:tab w:val="left" w:pos="5448"/>
        </w:tabs>
        <w:spacing w:after="0" w:line="240" w:lineRule="auto"/>
        <w:rPr>
          <w:rFonts w:ascii="Garamond" w:hAnsi="Garamond"/>
          <w:sz w:val="24"/>
          <w:szCs w:val="24"/>
          <w:lang w:val="fr-FR"/>
        </w:rPr>
      </w:pPr>
    </w:p>
    <w:p w14:paraId="4B7FC22B" w14:textId="7F48D5CA" w:rsidR="00E576ED" w:rsidRDefault="00E576ED" w:rsidP="00A84120">
      <w:pPr>
        <w:tabs>
          <w:tab w:val="left" w:pos="5448"/>
        </w:tabs>
        <w:spacing w:after="0" w:line="240" w:lineRule="auto"/>
        <w:rPr>
          <w:rFonts w:ascii="Garamond" w:hAnsi="Garamond"/>
          <w:sz w:val="24"/>
          <w:szCs w:val="24"/>
          <w:lang w:val="fr-FR"/>
        </w:rPr>
      </w:pPr>
    </w:p>
    <w:p w14:paraId="283EB559" w14:textId="08BFE0B1" w:rsidR="00E576ED" w:rsidRDefault="00E576ED" w:rsidP="00A84120">
      <w:pPr>
        <w:tabs>
          <w:tab w:val="left" w:pos="5448"/>
        </w:tabs>
        <w:spacing w:after="0" w:line="240" w:lineRule="auto"/>
        <w:rPr>
          <w:rFonts w:ascii="Garamond" w:hAnsi="Garamond"/>
          <w:sz w:val="24"/>
          <w:szCs w:val="24"/>
          <w:lang w:val="fr-FR"/>
        </w:rPr>
      </w:pPr>
    </w:p>
    <w:p w14:paraId="441B931C" w14:textId="70E76479" w:rsidR="00E576ED" w:rsidRDefault="00E576ED" w:rsidP="00A84120">
      <w:pPr>
        <w:tabs>
          <w:tab w:val="left" w:pos="5448"/>
        </w:tabs>
        <w:spacing w:after="0" w:line="240" w:lineRule="auto"/>
        <w:rPr>
          <w:rFonts w:ascii="Garamond" w:hAnsi="Garamond"/>
          <w:sz w:val="24"/>
          <w:szCs w:val="24"/>
          <w:lang w:val="fr-FR"/>
        </w:rPr>
      </w:pPr>
    </w:p>
    <w:p w14:paraId="780664D9" w14:textId="2857D271" w:rsidR="00E576ED" w:rsidRDefault="00E576ED" w:rsidP="00A84120">
      <w:pPr>
        <w:tabs>
          <w:tab w:val="left" w:pos="5448"/>
        </w:tabs>
        <w:spacing w:after="0" w:line="240" w:lineRule="auto"/>
        <w:rPr>
          <w:rFonts w:ascii="Garamond" w:hAnsi="Garamond"/>
          <w:sz w:val="24"/>
          <w:szCs w:val="24"/>
          <w:lang w:val="fr-FR"/>
        </w:rPr>
      </w:pPr>
    </w:p>
    <w:p w14:paraId="4C310B66" w14:textId="108F1370" w:rsidR="00E576ED" w:rsidRDefault="00E576ED" w:rsidP="00A84120">
      <w:pPr>
        <w:tabs>
          <w:tab w:val="left" w:pos="5448"/>
        </w:tabs>
        <w:spacing w:after="0" w:line="240" w:lineRule="auto"/>
        <w:rPr>
          <w:rFonts w:ascii="Garamond" w:hAnsi="Garamond"/>
          <w:sz w:val="24"/>
          <w:szCs w:val="24"/>
          <w:lang w:val="fr-FR"/>
        </w:rPr>
      </w:pPr>
    </w:p>
    <w:p w14:paraId="5BE958D2" w14:textId="220165C7" w:rsidR="00E576ED" w:rsidRDefault="00E576ED" w:rsidP="00A84120">
      <w:pPr>
        <w:tabs>
          <w:tab w:val="left" w:pos="5448"/>
        </w:tabs>
        <w:spacing w:after="0" w:line="240" w:lineRule="auto"/>
        <w:rPr>
          <w:rFonts w:ascii="Garamond" w:hAnsi="Garamond"/>
          <w:sz w:val="24"/>
          <w:szCs w:val="24"/>
          <w:lang w:val="fr-FR"/>
        </w:rPr>
      </w:pPr>
    </w:p>
    <w:p w14:paraId="2AAA55F1" w14:textId="63AFBF70" w:rsidR="00E576ED" w:rsidRDefault="00E576ED" w:rsidP="00A84120">
      <w:pPr>
        <w:tabs>
          <w:tab w:val="left" w:pos="5448"/>
        </w:tabs>
        <w:spacing w:after="0" w:line="240" w:lineRule="auto"/>
        <w:rPr>
          <w:rFonts w:ascii="Garamond" w:hAnsi="Garamond"/>
          <w:sz w:val="24"/>
          <w:szCs w:val="24"/>
          <w:lang w:val="fr-FR"/>
        </w:rPr>
      </w:pPr>
    </w:p>
    <w:p w14:paraId="68501110" w14:textId="62AB89CC" w:rsidR="00E576ED" w:rsidRDefault="00E576ED" w:rsidP="00A84120">
      <w:pPr>
        <w:tabs>
          <w:tab w:val="left" w:pos="5448"/>
        </w:tabs>
        <w:spacing w:after="0" w:line="240" w:lineRule="auto"/>
        <w:rPr>
          <w:rFonts w:ascii="Garamond" w:hAnsi="Garamond"/>
          <w:sz w:val="24"/>
          <w:szCs w:val="24"/>
          <w:lang w:val="fr-FR"/>
        </w:rPr>
      </w:pPr>
    </w:p>
    <w:p w14:paraId="69D24208" w14:textId="423C0E77" w:rsidR="00E576ED" w:rsidRDefault="00E576ED" w:rsidP="00A84120">
      <w:pPr>
        <w:tabs>
          <w:tab w:val="left" w:pos="5448"/>
        </w:tabs>
        <w:spacing w:after="0" w:line="240" w:lineRule="auto"/>
        <w:rPr>
          <w:rFonts w:ascii="Garamond" w:hAnsi="Garamond"/>
          <w:sz w:val="24"/>
          <w:szCs w:val="24"/>
          <w:lang w:val="fr-FR"/>
        </w:rPr>
      </w:pPr>
    </w:p>
    <w:p w14:paraId="1503B1BE" w14:textId="49C67694" w:rsidR="00E576ED" w:rsidRDefault="00E576ED" w:rsidP="00A84120">
      <w:pPr>
        <w:tabs>
          <w:tab w:val="left" w:pos="5448"/>
        </w:tabs>
        <w:spacing w:after="0" w:line="240" w:lineRule="auto"/>
        <w:rPr>
          <w:rFonts w:ascii="Garamond" w:hAnsi="Garamond"/>
          <w:sz w:val="24"/>
          <w:szCs w:val="24"/>
          <w:lang w:val="fr-FR"/>
        </w:rPr>
      </w:pPr>
    </w:p>
    <w:p w14:paraId="5DBFDA37" w14:textId="242350A4" w:rsidR="00E576ED" w:rsidRDefault="00E576ED" w:rsidP="00A84120">
      <w:pPr>
        <w:tabs>
          <w:tab w:val="left" w:pos="5448"/>
        </w:tabs>
        <w:spacing w:after="0" w:line="240" w:lineRule="auto"/>
        <w:rPr>
          <w:rFonts w:ascii="Garamond" w:hAnsi="Garamond"/>
          <w:sz w:val="24"/>
          <w:szCs w:val="24"/>
          <w:lang w:val="fr-FR"/>
        </w:rPr>
      </w:pPr>
    </w:p>
    <w:p w14:paraId="79D96330" w14:textId="23BF30CF" w:rsidR="00E576ED" w:rsidRDefault="00E576ED" w:rsidP="00A84120">
      <w:pPr>
        <w:tabs>
          <w:tab w:val="left" w:pos="5448"/>
        </w:tabs>
        <w:spacing w:after="0" w:line="240" w:lineRule="auto"/>
        <w:rPr>
          <w:rFonts w:ascii="Garamond" w:hAnsi="Garamond"/>
          <w:sz w:val="24"/>
          <w:szCs w:val="24"/>
          <w:lang w:val="fr-FR"/>
        </w:rPr>
      </w:pPr>
    </w:p>
    <w:p w14:paraId="78C03F26" w14:textId="77777777" w:rsidR="00E576ED" w:rsidRDefault="00E576ED" w:rsidP="00A84120">
      <w:pPr>
        <w:tabs>
          <w:tab w:val="left" w:pos="5448"/>
        </w:tabs>
        <w:spacing w:after="0" w:line="240" w:lineRule="auto"/>
        <w:rPr>
          <w:rFonts w:ascii="Garamond" w:hAnsi="Garamond"/>
          <w:sz w:val="24"/>
          <w:szCs w:val="24"/>
          <w:lang w:val="fr-FR"/>
        </w:rPr>
      </w:pPr>
    </w:p>
    <w:p w14:paraId="182B6481" w14:textId="6853FF42" w:rsidR="00BA2673" w:rsidRDefault="00BA2673" w:rsidP="00A84120">
      <w:pPr>
        <w:tabs>
          <w:tab w:val="left" w:pos="5448"/>
        </w:tabs>
        <w:spacing w:after="0" w:line="240" w:lineRule="auto"/>
        <w:rPr>
          <w:rFonts w:ascii="Garamond" w:hAnsi="Garamond"/>
          <w:sz w:val="24"/>
          <w:szCs w:val="24"/>
          <w:lang w:val="fr-FR"/>
        </w:rPr>
      </w:pPr>
    </w:p>
    <w:p w14:paraId="797479FD" w14:textId="0478D826" w:rsidR="00E07198" w:rsidRDefault="00E07198" w:rsidP="00A84120">
      <w:pPr>
        <w:tabs>
          <w:tab w:val="left" w:pos="5448"/>
        </w:tabs>
        <w:spacing w:after="0" w:line="240" w:lineRule="auto"/>
        <w:rPr>
          <w:rFonts w:ascii="Garamond" w:hAnsi="Garamond"/>
          <w:sz w:val="24"/>
          <w:szCs w:val="24"/>
          <w:lang w:val="fr-FR"/>
        </w:rPr>
      </w:pPr>
    </w:p>
    <w:p w14:paraId="2B08D963" w14:textId="0D886B8E" w:rsidR="00E07198" w:rsidRDefault="00E07198" w:rsidP="00A84120">
      <w:pPr>
        <w:tabs>
          <w:tab w:val="left" w:pos="5448"/>
        </w:tabs>
        <w:spacing w:after="0" w:line="240" w:lineRule="auto"/>
        <w:rPr>
          <w:rFonts w:ascii="Garamond" w:hAnsi="Garamond"/>
          <w:sz w:val="24"/>
          <w:szCs w:val="24"/>
          <w:lang w:val="fr-FR"/>
        </w:rPr>
      </w:pPr>
    </w:p>
    <w:p w14:paraId="4592F017" w14:textId="77777777" w:rsidR="00E07198" w:rsidRDefault="00E07198"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21D0E78D"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C07E46">
        <w:rPr>
          <w:rFonts w:ascii="Garamond" w:hAnsi="Garamond" w:cs="Arial"/>
          <w:b/>
          <w:sz w:val="24"/>
          <w:szCs w:val="24"/>
        </w:rPr>
        <w:t>2</w:t>
      </w:r>
      <w:r w:rsidRPr="00803762">
        <w:rPr>
          <w:rFonts w:ascii="Garamond" w:hAnsi="Garamond" w:cs="Arial"/>
          <w:b/>
          <w:sz w:val="24"/>
          <w:szCs w:val="24"/>
        </w:rPr>
        <w:t xml:space="preserve">  la contractul de servicii nr. </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850"/>
        <w:gridCol w:w="3369"/>
        <w:gridCol w:w="2693"/>
        <w:gridCol w:w="2766"/>
      </w:tblGrid>
      <w:tr w:rsidR="0002023F" w:rsidRPr="00803762" w14:paraId="3F9DE5DE" w14:textId="77777777" w:rsidTr="00246766">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3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766"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46766">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369" w:type="dxa"/>
            <w:vAlign w:val="center"/>
          </w:tcPr>
          <w:p w14:paraId="3F0B200E" w14:textId="77777777" w:rsidR="00E07198" w:rsidRDefault="00E07198" w:rsidP="00E07198">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28D988A9" w14:textId="77777777" w:rsidR="00E07198" w:rsidRDefault="00E07198" w:rsidP="00E07198">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Bugetarea pe programe europene”</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6FCBB9CB" w:rsidR="0002023F" w:rsidRPr="00803762" w:rsidRDefault="0098686E" w:rsidP="002661BE">
            <w:pPr>
              <w:pStyle w:val="DefaultText"/>
              <w:jc w:val="center"/>
              <w:rPr>
                <w:rFonts w:ascii="Garamond" w:hAnsi="Garamond"/>
                <w:szCs w:val="24"/>
              </w:rPr>
            </w:pPr>
            <w:r>
              <w:rPr>
                <w:rFonts w:ascii="Garamond" w:hAnsi="Garamond"/>
                <w:szCs w:val="24"/>
              </w:rPr>
              <w:t>Decembrie 2020</w:t>
            </w:r>
          </w:p>
        </w:tc>
        <w:tc>
          <w:tcPr>
            <w:tcW w:w="2766" w:type="dxa"/>
            <w:vAlign w:val="center"/>
          </w:tcPr>
          <w:p w14:paraId="1A4475C9" w14:textId="379A4558" w:rsidR="0002023F" w:rsidRPr="00803762" w:rsidRDefault="0098686E" w:rsidP="002661BE">
            <w:pPr>
              <w:pStyle w:val="DefaultText"/>
              <w:jc w:val="center"/>
              <w:rPr>
                <w:rFonts w:ascii="Garamond" w:hAnsi="Garamond"/>
                <w:szCs w:val="24"/>
              </w:rPr>
            </w:pPr>
            <w:r>
              <w:rPr>
                <w:rFonts w:ascii="Garamond" w:hAnsi="Garamond"/>
                <w:szCs w:val="24"/>
              </w:rPr>
              <w:t>On-line</w:t>
            </w:r>
          </w:p>
        </w:tc>
      </w:tr>
    </w:tbl>
    <w:p w14:paraId="4D50BA66" w14:textId="77777777" w:rsidR="0002023F" w:rsidRPr="00803762" w:rsidRDefault="0002023F" w:rsidP="00EE520A">
      <w:pPr>
        <w:pStyle w:val="DefaultText"/>
        <w:jc w:val="both"/>
        <w:rPr>
          <w:rFonts w:ascii="Garamond" w:hAnsi="Garamond"/>
          <w:szCs w:val="24"/>
        </w:rPr>
      </w:pPr>
    </w:p>
    <w:p w14:paraId="2D0BB81E" w14:textId="4A023216" w:rsidR="00EE520A" w:rsidRPr="00C07E46" w:rsidRDefault="00F54344" w:rsidP="00BA2673">
      <w:pPr>
        <w:pStyle w:val="DefaultText"/>
        <w:jc w:val="both"/>
        <w:rPr>
          <w:rFonts w:ascii="Garamond" w:hAnsi="Garamond"/>
          <w:szCs w:val="24"/>
        </w:rPr>
      </w:pPr>
      <w:r w:rsidRPr="00C07E46">
        <w:rPr>
          <w:rFonts w:ascii="Garamond" w:hAnsi="Garamond"/>
          <w:szCs w:val="24"/>
        </w:rPr>
        <w:t>Durata programului de formare profesionala este de 3 zile, respectiv 24 ore.</w:t>
      </w:r>
    </w:p>
    <w:p w14:paraId="0F238BA2" w14:textId="77777777" w:rsidR="00774B5C" w:rsidRDefault="00764E55" w:rsidP="00774B5C">
      <w:pPr>
        <w:spacing w:after="0" w:line="240" w:lineRule="auto"/>
        <w:rPr>
          <w:rFonts w:ascii="Garamond" w:hAnsi="Garamond"/>
          <w:sz w:val="24"/>
          <w:szCs w:val="24"/>
        </w:rPr>
      </w:pPr>
      <w:r w:rsidRPr="00C07E46">
        <w:rPr>
          <w:rFonts w:ascii="Garamond" w:hAnsi="Garamond"/>
          <w:sz w:val="24"/>
          <w:szCs w:val="24"/>
        </w:rPr>
        <w:t>Receptia serviciilor se face la finalizarea programului de formare profesionala prin proces verbal de receptie a serviciilor prestate, semnat</w:t>
      </w:r>
      <w:r w:rsidR="00C07E46" w:rsidRPr="00C07E46">
        <w:rPr>
          <w:rFonts w:ascii="Garamond" w:hAnsi="Garamond"/>
          <w:sz w:val="24"/>
          <w:szCs w:val="24"/>
        </w:rPr>
        <w:t xml:space="preserve"> de reprezentantii prestatorului si reprezentantii beneficiarului.</w:t>
      </w:r>
    </w:p>
    <w:p w14:paraId="62918691" w14:textId="16DC2722" w:rsidR="00774B5C" w:rsidRDefault="00774B5C" w:rsidP="00774B5C">
      <w:pPr>
        <w:spacing w:after="0" w:line="240" w:lineRule="auto"/>
        <w:rPr>
          <w:rFonts w:ascii="Garamond" w:hAnsi="Garamond"/>
          <w:sz w:val="24"/>
          <w:szCs w:val="24"/>
        </w:rPr>
      </w:pPr>
      <w:r>
        <w:rPr>
          <w:rFonts w:ascii="Garamond" w:hAnsi="Garamond"/>
          <w:sz w:val="24"/>
          <w:szCs w:val="24"/>
        </w:rPr>
        <w:t>Programul de formare profesionala se va desfasura on-line pe o platforma agreata de achizitor si prestator.</w:t>
      </w:r>
    </w:p>
    <w:p w14:paraId="23EE102C" w14:textId="6FDC4AC3" w:rsidR="00C07E46" w:rsidRDefault="00C07E46" w:rsidP="00EE520A">
      <w:pPr>
        <w:spacing w:line="240" w:lineRule="auto"/>
        <w:rPr>
          <w:rFonts w:ascii="Garamond" w:hAnsi="Garamond"/>
          <w:sz w:val="24"/>
          <w:szCs w:val="24"/>
        </w:rPr>
      </w:pPr>
    </w:p>
    <w:p w14:paraId="712D0CE1" w14:textId="77777777" w:rsidR="00E07198" w:rsidRPr="00C07E46" w:rsidRDefault="00E07198" w:rsidP="00EE520A">
      <w:pPr>
        <w:spacing w:line="240" w:lineRule="auto"/>
        <w:rPr>
          <w:rFonts w:ascii="Garamond" w:hAnsi="Garamond"/>
          <w:sz w:val="24"/>
          <w:szCs w:val="24"/>
        </w:rPr>
      </w:pPr>
    </w:p>
    <w:p w14:paraId="49427295" w14:textId="2DDBC1B3"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153290A1"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4FE32370"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715F4714" w14:textId="77777777" w:rsidR="00C07E46" w:rsidRDefault="00C07E46" w:rsidP="00C07E46">
      <w:pPr>
        <w:spacing w:after="0" w:line="240" w:lineRule="auto"/>
        <w:jc w:val="both"/>
        <w:rPr>
          <w:rFonts w:ascii="Garamond" w:hAnsi="Garamond" w:cs="Arial"/>
          <w:b/>
          <w:sz w:val="24"/>
          <w:szCs w:val="24"/>
        </w:rPr>
      </w:pPr>
    </w:p>
    <w:p w14:paraId="6BDDD5FC" w14:textId="77777777" w:rsidR="0005016D" w:rsidRDefault="0005016D" w:rsidP="001A42F9">
      <w:pPr>
        <w:pStyle w:val="DefaultText"/>
        <w:rPr>
          <w:rFonts w:ascii="Garamond" w:hAnsi="Garamond"/>
          <w:szCs w:val="24"/>
          <w:lang w:val="it-IT"/>
        </w:rPr>
      </w:pPr>
    </w:p>
    <w:p w14:paraId="38670940" w14:textId="77777777" w:rsidR="001A42F9" w:rsidRPr="00FC1423" w:rsidRDefault="001A42F9" w:rsidP="00A84120">
      <w:pPr>
        <w:pStyle w:val="DefaultText"/>
        <w:jc w:val="both"/>
        <w:rPr>
          <w:rFonts w:ascii="Garamond" w:hAnsi="Garamond"/>
          <w:szCs w:val="24"/>
          <w:lang w:val="fr-FR"/>
        </w:rPr>
      </w:pPr>
    </w:p>
    <w:sectPr w:rsidR="001A42F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EABCD" w14:textId="77777777" w:rsidR="009A0BCE" w:rsidRDefault="009A0BCE">
      <w:pPr>
        <w:spacing w:after="0" w:line="240" w:lineRule="auto"/>
      </w:pPr>
      <w:r>
        <w:separator/>
      </w:r>
    </w:p>
  </w:endnote>
  <w:endnote w:type="continuationSeparator" w:id="0">
    <w:p w14:paraId="71764B70" w14:textId="77777777" w:rsidR="009A0BCE" w:rsidRDefault="009A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7373C8"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7373C8"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7AB86" w14:textId="77777777" w:rsidR="007373C8" w:rsidRDefault="007373C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C8FCC" w14:textId="77777777" w:rsidR="009A0BCE" w:rsidRDefault="009A0BCE">
      <w:pPr>
        <w:spacing w:after="0" w:line="240" w:lineRule="auto"/>
      </w:pPr>
      <w:r>
        <w:separator/>
      </w:r>
    </w:p>
  </w:footnote>
  <w:footnote w:type="continuationSeparator" w:id="0">
    <w:p w14:paraId="390360CD" w14:textId="77777777" w:rsidR="009A0BCE" w:rsidRDefault="009A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CDA0" w14:textId="77777777" w:rsidR="007373C8" w:rsidRDefault="007373C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7373C8">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E0CE1" w14:textId="77777777" w:rsidR="007373C8" w:rsidRDefault="007373C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00E9"/>
    <w:rsid w:val="0002023F"/>
    <w:rsid w:val="0005016D"/>
    <w:rsid w:val="00091279"/>
    <w:rsid w:val="00093F5C"/>
    <w:rsid w:val="000B40FC"/>
    <w:rsid w:val="000B47EF"/>
    <w:rsid w:val="000C0991"/>
    <w:rsid w:val="000C48A3"/>
    <w:rsid w:val="000C70B1"/>
    <w:rsid w:val="001126CD"/>
    <w:rsid w:val="00147B87"/>
    <w:rsid w:val="00153B08"/>
    <w:rsid w:val="0018658A"/>
    <w:rsid w:val="001A42F9"/>
    <w:rsid w:val="001B41E3"/>
    <w:rsid w:val="001D4380"/>
    <w:rsid w:val="001E125F"/>
    <w:rsid w:val="00216E21"/>
    <w:rsid w:val="002210A4"/>
    <w:rsid w:val="002221BD"/>
    <w:rsid w:val="00240381"/>
    <w:rsid w:val="00246766"/>
    <w:rsid w:val="0025708B"/>
    <w:rsid w:val="002661BE"/>
    <w:rsid w:val="00282905"/>
    <w:rsid w:val="00296CA2"/>
    <w:rsid w:val="002B46A8"/>
    <w:rsid w:val="002C6F64"/>
    <w:rsid w:val="002D75D1"/>
    <w:rsid w:val="002E70B7"/>
    <w:rsid w:val="003067C8"/>
    <w:rsid w:val="003232BD"/>
    <w:rsid w:val="003532E3"/>
    <w:rsid w:val="00371169"/>
    <w:rsid w:val="003920C4"/>
    <w:rsid w:val="003A5A48"/>
    <w:rsid w:val="003B614C"/>
    <w:rsid w:val="003B726E"/>
    <w:rsid w:val="003D2AC0"/>
    <w:rsid w:val="003E5565"/>
    <w:rsid w:val="004006EA"/>
    <w:rsid w:val="0040195B"/>
    <w:rsid w:val="00403B2B"/>
    <w:rsid w:val="004613CF"/>
    <w:rsid w:val="00466719"/>
    <w:rsid w:val="00475DDF"/>
    <w:rsid w:val="00485856"/>
    <w:rsid w:val="004910F6"/>
    <w:rsid w:val="004A1A1A"/>
    <w:rsid w:val="004B789D"/>
    <w:rsid w:val="004C4676"/>
    <w:rsid w:val="004E6A5E"/>
    <w:rsid w:val="005030BF"/>
    <w:rsid w:val="00512579"/>
    <w:rsid w:val="005136D8"/>
    <w:rsid w:val="00524438"/>
    <w:rsid w:val="00532C26"/>
    <w:rsid w:val="00555778"/>
    <w:rsid w:val="00571613"/>
    <w:rsid w:val="005735F8"/>
    <w:rsid w:val="00574658"/>
    <w:rsid w:val="0058417C"/>
    <w:rsid w:val="00590A5E"/>
    <w:rsid w:val="00591F90"/>
    <w:rsid w:val="005B151C"/>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722F"/>
    <w:rsid w:val="006E3E17"/>
    <w:rsid w:val="006F293E"/>
    <w:rsid w:val="006F6AC1"/>
    <w:rsid w:val="00712B4C"/>
    <w:rsid w:val="007373C8"/>
    <w:rsid w:val="00764E55"/>
    <w:rsid w:val="00774B5C"/>
    <w:rsid w:val="007A6B63"/>
    <w:rsid w:val="007C56F2"/>
    <w:rsid w:val="00803762"/>
    <w:rsid w:val="00824DCB"/>
    <w:rsid w:val="00832F8B"/>
    <w:rsid w:val="00841286"/>
    <w:rsid w:val="00882FDF"/>
    <w:rsid w:val="008B1314"/>
    <w:rsid w:val="008E0574"/>
    <w:rsid w:val="008E5302"/>
    <w:rsid w:val="009140F1"/>
    <w:rsid w:val="0098686E"/>
    <w:rsid w:val="009A0B59"/>
    <w:rsid w:val="009A0BCE"/>
    <w:rsid w:val="009A1AF1"/>
    <w:rsid w:val="009B4316"/>
    <w:rsid w:val="009C3909"/>
    <w:rsid w:val="009C644B"/>
    <w:rsid w:val="00A60A8F"/>
    <w:rsid w:val="00A65D53"/>
    <w:rsid w:val="00A73E83"/>
    <w:rsid w:val="00A74EB7"/>
    <w:rsid w:val="00A84120"/>
    <w:rsid w:val="00A96EA6"/>
    <w:rsid w:val="00AA1A36"/>
    <w:rsid w:val="00AA354C"/>
    <w:rsid w:val="00B24DA7"/>
    <w:rsid w:val="00B721AF"/>
    <w:rsid w:val="00BA1184"/>
    <w:rsid w:val="00BA2673"/>
    <w:rsid w:val="00BC71CC"/>
    <w:rsid w:val="00BC71F3"/>
    <w:rsid w:val="00BE3636"/>
    <w:rsid w:val="00BE6B1D"/>
    <w:rsid w:val="00C07E46"/>
    <w:rsid w:val="00C31714"/>
    <w:rsid w:val="00C37AF6"/>
    <w:rsid w:val="00C42C7B"/>
    <w:rsid w:val="00C43A90"/>
    <w:rsid w:val="00C52F38"/>
    <w:rsid w:val="00C54722"/>
    <w:rsid w:val="00C677A8"/>
    <w:rsid w:val="00CA439B"/>
    <w:rsid w:val="00CB6FAD"/>
    <w:rsid w:val="00CC057E"/>
    <w:rsid w:val="00CD7E6F"/>
    <w:rsid w:val="00D06BDC"/>
    <w:rsid w:val="00D25905"/>
    <w:rsid w:val="00D30A05"/>
    <w:rsid w:val="00D3147C"/>
    <w:rsid w:val="00D569B4"/>
    <w:rsid w:val="00D57841"/>
    <w:rsid w:val="00D75301"/>
    <w:rsid w:val="00D9466B"/>
    <w:rsid w:val="00DB0564"/>
    <w:rsid w:val="00DB43B8"/>
    <w:rsid w:val="00DB5B2A"/>
    <w:rsid w:val="00E07198"/>
    <w:rsid w:val="00E20290"/>
    <w:rsid w:val="00E20EC9"/>
    <w:rsid w:val="00E27AC5"/>
    <w:rsid w:val="00E31E83"/>
    <w:rsid w:val="00E403CC"/>
    <w:rsid w:val="00E41F8B"/>
    <w:rsid w:val="00E5532C"/>
    <w:rsid w:val="00E576ED"/>
    <w:rsid w:val="00E62D8A"/>
    <w:rsid w:val="00E74C42"/>
    <w:rsid w:val="00E77D0C"/>
    <w:rsid w:val="00E84703"/>
    <w:rsid w:val="00EC13F4"/>
    <w:rsid w:val="00EC18B5"/>
    <w:rsid w:val="00ED7F4A"/>
    <w:rsid w:val="00EE520A"/>
    <w:rsid w:val="00F06826"/>
    <w:rsid w:val="00F50FD2"/>
    <w:rsid w:val="00F54344"/>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UnresolvedMention">
    <w:name w:val="Unresolved Mention"/>
    <w:basedOn w:val="Fontdeparagrafimplicit"/>
    <w:uiPriority w:val="99"/>
    <w:semiHidden/>
    <w:unhideWhenUsed/>
    <w:rsid w:val="00E84703"/>
    <w:rPr>
      <w:color w:val="605E5C"/>
      <w:shd w:val="clear" w:color="auto" w:fill="E1DFDD"/>
    </w:rPr>
  </w:style>
  <w:style w:type="paragraph" w:styleId="Antet">
    <w:name w:val="header"/>
    <w:basedOn w:val="Normal"/>
    <w:link w:val="AntetCaracter"/>
    <w:uiPriority w:val="99"/>
    <w:unhideWhenUsed/>
    <w:rsid w:val="007373C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373C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118">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1AD4-58C8-4D6C-BB0B-55DBF59F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11779</Characters>
  <Application>Microsoft Office Word</Application>
  <DocSecurity>0</DocSecurity>
  <Lines>98</Lines>
  <Paragraphs>27</Paragraphs>
  <ScaleCrop>false</ScaleCrop>
  <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2021-01-04T08:36:00Z</dcterms:created>
  <dcterms:modified xsi:type="dcterms:W3CDTF">2021-01-04T08:36:00Z</dcterms:modified>
</cp:coreProperties>
</file>