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7532A" w14:textId="77777777" w:rsidR="00664710" w:rsidRDefault="00664710" w:rsidP="0094131B">
      <w:pPr>
        <w:pStyle w:val="DefaultText"/>
        <w:rPr>
          <w:rFonts w:ascii="Garamond" w:hAnsi="Garamond"/>
          <w:b/>
          <w:szCs w:val="24"/>
        </w:rPr>
      </w:pPr>
      <w:bookmarkStart w:id="0" w:name="_GoBack"/>
      <w:bookmarkEnd w:id="0"/>
    </w:p>
    <w:p w14:paraId="4A743B5A" w14:textId="77777777" w:rsidR="00664710" w:rsidRDefault="00664710" w:rsidP="0094131B">
      <w:pPr>
        <w:pStyle w:val="DefaultText"/>
        <w:rPr>
          <w:rFonts w:ascii="Garamond" w:hAnsi="Garamond"/>
          <w:b/>
          <w:szCs w:val="24"/>
        </w:rPr>
      </w:pPr>
    </w:p>
    <w:p w14:paraId="0857BAAD" w14:textId="772E68B7" w:rsidR="00934B30" w:rsidRDefault="009C5595" w:rsidP="0094131B">
      <w:pPr>
        <w:pStyle w:val="DefaultText"/>
        <w:rPr>
          <w:rFonts w:ascii="Garamond" w:hAnsi="Garamond"/>
          <w:b/>
          <w:szCs w:val="24"/>
        </w:rPr>
      </w:pPr>
      <w:r>
        <w:rPr>
          <w:rFonts w:ascii="Garamond" w:hAnsi="Garamond"/>
          <w:b/>
          <w:szCs w:val="24"/>
        </w:rPr>
        <w:t xml:space="preserve">                                                                      </w:t>
      </w:r>
      <w:r w:rsidR="001A6A2B" w:rsidRPr="00EA1BAA">
        <w:rPr>
          <w:rFonts w:ascii="Garamond" w:hAnsi="Garamond"/>
          <w:b/>
          <w:szCs w:val="24"/>
        </w:rPr>
        <w:t>Contract</w:t>
      </w:r>
      <w:r w:rsidR="00934B30" w:rsidRPr="00EA1BAA">
        <w:rPr>
          <w:rFonts w:ascii="Garamond" w:hAnsi="Garamond"/>
          <w:b/>
          <w:szCs w:val="24"/>
        </w:rPr>
        <w:t xml:space="preserve"> de servicii  </w:t>
      </w:r>
    </w:p>
    <w:p w14:paraId="4081BDB7" w14:textId="77777777" w:rsidR="009C5595" w:rsidRPr="00EA1BAA" w:rsidRDefault="009C5595" w:rsidP="0094131B">
      <w:pPr>
        <w:pStyle w:val="DefaultText"/>
        <w:rPr>
          <w:rFonts w:ascii="Garamond" w:hAnsi="Garamond"/>
          <w:b/>
          <w:szCs w:val="24"/>
        </w:rPr>
      </w:pPr>
    </w:p>
    <w:p w14:paraId="28A1236A" w14:textId="1F384580" w:rsidR="00934B30" w:rsidRPr="00EA1BAA" w:rsidRDefault="009C5595" w:rsidP="00934B30">
      <w:pPr>
        <w:pStyle w:val="DefaultText"/>
        <w:jc w:val="center"/>
        <w:rPr>
          <w:rFonts w:ascii="Garamond" w:hAnsi="Garamond"/>
          <w:b/>
          <w:szCs w:val="24"/>
        </w:rPr>
      </w:pPr>
      <w:r>
        <w:rPr>
          <w:rFonts w:ascii="Garamond" w:hAnsi="Garamond"/>
          <w:b/>
          <w:szCs w:val="24"/>
        </w:rPr>
        <w:t xml:space="preserve">      </w:t>
      </w:r>
      <w:r w:rsidR="00934B30" w:rsidRPr="00EA1BAA">
        <w:rPr>
          <w:rFonts w:ascii="Garamond" w:hAnsi="Garamond"/>
          <w:b/>
          <w:szCs w:val="24"/>
        </w:rPr>
        <w:t>nr.</w:t>
      </w:r>
      <w:r w:rsidR="007D55FE">
        <w:rPr>
          <w:rFonts w:ascii="Garamond" w:hAnsi="Garamond"/>
          <w:b/>
          <w:szCs w:val="24"/>
        </w:rPr>
        <w:t xml:space="preserve"> 204913 </w:t>
      </w:r>
      <w:r w:rsidR="00934B30" w:rsidRPr="00EA1BAA">
        <w:rPr>
          <w:rFonts w:ascii="Garamond" w:hAnsi="Garamond"/>
          <w:b/>
          <w:szCs w:val="24"/>
        </w:rPr>
        <w:t>data</w:t>
      </w:r>
      <w:r w:rsidR="007D55FE">
        <w:rPr>
          <w:rFonts w:ascii="Garamond" w:hAnsi="Garamond"/>
          <w:b/>
          <w:szCs w:val="24"/>
        </w:rPr>
        <w:t xml:space="preserve"> 28.12.2021</w:t>
      </w:r>
    </w:p>
    <w:p w14:paraId="48D8658F" w14:textId="77777777" w:rsidR="00E167EC" w:rsidRPr="00EA1BAA" w:rsidRDefault="00E167EC" w:rsidP="00934B30">
      <w:pPr>
        <w:pStyle w:val="DefaultText"/>
        <w:jc w:val="center"/>
        <w:rPr>
          <w:rFonts w:ascii="Garamond" w:hAnsi="Garamond"/>
          <w:b/>
          <w:szCs w:val="24"/>
        </w:rPr>
      </w:pPr>
    </w:p>
    <w:p w14:paraId="30BD06CD" w14:textId="77777777" w:rsidR="00E167EC" w:rsidRPr="00EA1BAA" w:rsidRDefault="00E167EC" w:rsidP="00934B30">
      <w:pPr>
        <w:pStyle w:val="DefaultText"/>
        <w:jc w:val="center"/>
        <w:rPr>
          <w:rFonts w:ascii="Garamond" w:hAnsi="Garamond"/>
          <w:b/>
          <w:szCs w:val="24"/>
        </w:rPr>
      </w:pPr>
    </w:p>
    <w:p w14:paraId="5EBAB6DF"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14:paraId="3C065F08" w14:textId="77777777" w:rsidR="00E167EC" w:rsidRPr="00EA1BAA" w:rsidRDefault="00E167EC" w:rsidP="00934B30">
      <w:pPr>
        <w:pStyle w:val="DefaultText"/>
        <w:jc w:val="both"/>
        <w:rPr>
          <w:rFonts w:ascii="Garamond" w:hAnsi="Garamond"/>
          <w:b/>
          <w:i/>
          <w:szCs w:val="24"/>
        </w:rPr>
      </w:pPr>
    </w:p>
    <w:p w14:paraId="5B787D76" w14:textId="631628AC"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servicii</w:t>
      </w:r>
      <w:r w:rsidR="00C936F1">
        <w:rPr>
          <w:rFonts w:ascii="Garamond" w:hAnsi="Garamond"/>
          <w:sz w:val="24"/>
          <w:szCs w:val="24"/>
        </w:rPr>
        <w:t xml:space="preserve"> de mentenanta sistem informatic HR Executive</w:t>
      </w:r>
      <w:r w:rsidRPr="00EA1BAA">
        <w:rPr>
          <w:rFonts w:ascii="Garamond" w:hAnsi="Garamond"/>
          <w:sz w:val="24"/>
          <w:szCs w:val="24"/>
        </w:rPr>
        <w:t xml:space="preserve">, </w:t>
      </w:r>
      <w:r w:rsidRPr="00EA1BAA">
        <w:rPr>
          <w:rFonts w:ascii="Garamond" w:hAnsi="Garamond"/>
          <w:b/>
          <w:sz w:val="24"/>
          <w:szCs w:val="24"/>
        </w:rPr>
        <w:t>între</w:t>
      </w:r>
      <w:r w:rsidR="00E167EC" w:rsidRPr="00EA1BAA">
        <w:rPr>
          <w:rFonts w:ascii="Garamond" w:hAnsi="Garamond"/>
          <w:lang w:val="en-US"/>
        </w:rPr>
        <w:t>:</w:t>
      </w:r>
    </w:p>
    <w:p w14:paraId="3872039D" w14:textId="77777777" w:rsidR="00934B30" w:rsidRPr="00EA1BAA" w:rsidRDefault="00934B30" w:rsidP="00934B30">
      <w:pPr>
        <w:pStyle w:val="DefaultText"/>
        <w:jc w:val="both"/>
        <w:rPr>
          <w:rFonts w:ascii="Garamond" w:hAnsi="Garamond"/>
          <w:b/>
          <w:i/>
          <w:szCs w:val="24"/>
        </w:rPr>
      </w:pPr>
    </w:p>
    <w:p w14:paraId="09017F85" w14:textId="3AA26E9D"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 în calitate de </w:t>
      </w:r>
      <w:r w:rsidRPr="00EA1BAA">
        <w:rPr>
          <w:rFonts w:ascii="Garamond" w:hAnsi="Garamond"/>
          <w:b/>
          <w:szCs w:val="24"/>
        </w:rPr>
        <w:t>achizitor</w:t>
      </w:r>
      <w:r w:rsidRPr="00EA1BAA">
        <w:rPr>
          <w:rFonts w:ascii="Garamond" w:hAnsi="Garamond"/>
          <w:szCs w:val="24"/>
        </w:rPr>
        <w:t>, pe de o parte</w:t>
      </w:r>
    </w:p>
    <w:p w14:paraId="1985D0DC" w14:textId="77777777" w:rsidR="00DF2849" w:rsidRPr="00EA1BAA" w:rsidRDefault="00DF2849" w:rsidP="00934B30">
      <w:pPr>
        <w:pStyle w:val="DefaultText"/>
        <w:jc w:val="both"/>
        <w:rPr>
          <w:rFonts w:ascii="Garamond" w:hAnsi="Garamond"/>
          <w:b/>
          <w:szCs w:val="24"/>
        </w:rPr>
      </w:pPr>
    </w:p>
    <w:p w14:paraId="3DAA3C99" w14:textId="77777777"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14:paraId="46E387A8" w14:textId="77777777" w:rsidR="00E167EC" w:rsidRPr="00EA1BAA" w:rsidRDefault="00E167EC" w:rsidP="00934B30">
      <w:pPr>
        <w:pStyle w:val="DefaultText"/>
        <w:jc w:val="both"/>
        <w:rPr>
          <w:rFonts w:ascii="Garamond" w:hAnsi="Garamond"/>
          <w:b/>
          <w:szCs w:val="24"/>
        </w:rPr>
      </w:pPr>
    </w:p>
    <w:p w14:paraId="5C4588E1" w14:textId="047A4DE3" w:rsidR="00DE3776" w:rsidRPr="000F0669" w:rsidRDefault="00DE3776" w:rsidP="00DE3776">
      <w:pPr>
        <w:pStyle w:val="DefaultText"/>
        <w:jc w:val="both"/>
        <w:rPr>
          <w:rFonts w:ascii="Garamond" w:hAnsi="Garamond"/>
          <w:szCs w:val="24"/>
          <w:lang w:val="es-ES"/>
        </w:rPr>
      </w:pPr>
      <w:r>
        <w:rPr>
          <w:rFonts w:ascii="Garamond" w:hAnsi="Garamond"/>
          <w:b/>
          <w:i/>
          <w:szCs w:val="24"/>
          <w:lang w:val="es-ES"/>
        </w:rPr>
        <w:t xml:space="preserve">S.C. </w:t>
      </w:r>
      <w:r w:rsidR="0094131B">
        <w:rPr>
          <w:rFonts w:ascii="Garamond" w:hAnsi="Garamond"/>
          <w:b/>
          <w:i/>
          <w:szCs w:val="24"/>
          <w:lang w:val="es-ES"/>
        </w:rPr>
        <w:t xml:space="preserve">Ka&amp;Te Associates </w:t>
      </w:r>
      <w:r w:rsidRPr="000F0669">
        <w:rPr>
          <w:rFonts w:ascii="Garamond" w:hAnsi="Garamond"/>
          <w:b/>
          <w:i/>
          <w:szCs w:val="24"/>
          <w:lang w:val="es-ES"/>
        </w:rPr>
        <w:t>S.R.L.</w:t>
      </w:r>
      <w:r w:rsidRPr="000F0669">
        <w:rPr>
          <w:rFonts w:ascii="Garamond" w:hAnsi="Garamond"/>
          <w:szCs w:val="24"/>
          <w:lang w:val="es-ES"/>
        </w:rPr>
        <w:t xml:space="preserve">, în calitate de </w:t>
      </w:r>
      <w:r w:rsidRPr="000F0669">
        <w:rPr>
          <w:rFonts w:ascii="Garamond" w:hAnsi="Garamond"/>
          <w:b/>
          <w:szCs w:val="24"/>
          <w:lang w:val="es-ES"/>
        </w:rPr>
        <w:t>prestator</w:t>
      </w:r>
      <w:r w:rsidRPr="000F0669">
        <w:rPr>
          <w:rFonts w:ascii="Garamond" w:hAnsi="Garamond"/>
          <w:szCs w:val="24"/>
          <w:lang w:val="es-ES"/>
        </w:rPr>
        <w:t>, pe de altă parte.</w:t>
      </w:r>
    </w:p>
    <w:p w14:paraId="7ABF17D5" w14:textId="77777777" w:rsidR="00934B30" w:rsidRPr="00EA1BAA" w:rsidRDefault="00934B30" w:rsidP="00934B30">
      <w:pPr>
        <w:pStyle w:val="DefaultText"/>
        <w:jc w:val="both"/>
        <w:rPr>
          <w:rFonts w:ascii="Garamond" w:hAnsi="Garamond"/>
          <w:b/>
          <w:szCs w:val="24"/>
        </w:rPr>
      </w:pPr>
    </w:p>
    <w:p w14:paraId="10024CE1" w14:textId="77777777"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14:paraId="434C0903"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14:paraId="5702978C"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14:paraId="197CBF7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14:paraId="61C8DC8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14:paraId="71C18474"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8034CAE"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21A1707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14:paraId="4964B3D0"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14:paraId="375314F2"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574E5A"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14:paraId="75657C47" w14:textId="77777777"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14:paraId="515DA8BA" w14:textId="77777777" w:rsidR="00934B30" w:rsidRPr="00EA1BAA" w:rsidRDefault="00934B30" w:rsidP="00934B30">
      <w:pPr>
        <w:pStyle w:val="DefaultText1"/>
        <w:rPr>
          <w:rFonts w:ascii="Garamond" w:hAnsi="Garamond"/>
          <w:szCs w:val="24"/>
          <w:lang w:val="fr-FR"/>
        </w:rPr>
      </w:pPr>
    </w:p>
    <w:p w14:paraId="111EC802"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14:paraId="64EB9F6F" w14:textId="77777777" w:rsidR="00E167EC" w:rsidRPr="00EA1BAA" w:rsidRDefault="00E167EC" w:rsidP="00934B30">
      <w:pPr>
        <w:pStyle w:val="DefaultText"/>
        <w:jc w:val="both"/>
        <w:rPr>
          <w:rFonts w:ascii="Garamond" w:hAnsi="Garamond"/>
          <w:b/>
          <w:i/>
          <w:szCs w:val="24"/>
          <w:lang w:val="fr-FR"/>
        </w:rPr>
      </w:pPr>
    </w:p>
    <w:p w14:paraId="3E5053B2" w14:textId="77777777"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14:paraId="2AA79C7F" w14:textId="77777777"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14:paraId="4E631EFA" w14:textId="77777777" w:rsidR="00977E2D" w:rsidRPr="00EA1BAA" w:rsidRDefault="00977E2D" w:rsidP="00FA5091">
      <w:pPr>
        <w:pStyle w:val="DefaultText"/>
        <w:jc w:val="center"/>
        <w:rPr>
          <w:rFonts w:ascii="Garamond" w:hAnsi="Garamond"/>
          <w:b/>
          <w:i/>
          <w:szCs w:val="24"/>
          <w:lang w:val="fr-FR"/>
        </w:rPr>
      </w:pPr>
    </w:p>
    <w:p w14:paraId="4BA8493E" w14:textId="77777777"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14:paraId="120EA2FF" w14:textId="77777777" w:rsidR="00E167EC" w:rsidRPr="00EA1BAA" w:rsidRDefault="00E167EC" w:rsidP="00FA5091">
      <w:pPr>
        <w:pStyle w:val="DefaultText"/>
        <w:jc w:val="center"/>
        <w:rPr>
          <w:rFonts w:ascii="Garamond" w:hAnsi="Garamond"/>
          <w:b/>
          <w:i/>
          <w:szCs w:val="24"/>
          <w:lang w:val="fr-FR"/>
        </w:rPr>
      </w:pPr>
    </w:p>
    <w:p w14:paraId="568FD173"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t xml:space="preserve">4. Obiectul principal al contractului  </w:t>
      </w:r>
    </w:p>
    <w:p w14:paraId="6663072F" w14:textId="77777777"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14:paraId="00179130" w14:textId="77777777"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14:paraId="23297C43" w14:textId="77777777" w:rsidR="00934B30" w:rsidRPr="00EA1BAA" w:rsidRDefault="00934B30" w:rsidP="00934B30">
      <w:pPr>
        <w:pStyle w:val="DefaultText"/>
        <w:jc w:val="both"/>
        <w:rPr>
          <w:rFonts w:ascii="Garamond" w:hAnsi="Garamond"/>
          <w:szCs w:val="24"/>
          <w:lang w:val="fr-FR"/>
        </w:rPr>
      </w:pPr>
    </w:p>
    <w:p w14:paraId="0990D50F" w14:textId="77777777"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14:paraId="144A62D7" w14:textId="77777777" w:rsidR="00934B30" w:rsidRPr="00EA1BAA" w:rsidRDefault="00934B30" w:rsidP="00934B30">
      <w:pPr>
        <w:pStyle w:val="DefaultText"/>
        <w:jc w:val="both"/>
        <w:rPr>
          <w:rFonts w:ascii="Garamond" w:hAnsi="Garamond"/>
          <w:szCs w:val="24"/>
          <w:lang w:val="fr-FR"/>
        </w:rPr>
      </w:pPr>
    </w:p>
    <w:p w14:paraId="04BE830A" w14:textId="14111CEF"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5.1 Preţul convenit pentru indeplinirea contractului, platibil prestatorului de catre achizitor este de</w:t>
      </w:r>
      <w:r w:rsidR="002B6B06">
        <w:rPr>
          <w:rFonts w:ascii="Garamond" w:hAnsi="Garamond"/>
          <w:szCs w:val="24"/>
          <w:lang w:val="fr-FR"/>
        </w:rPr>
        <w:t xml:space="preserve"> </w:t>
      </w:r>
      <w:r w:rsidR="00DE3776">
        <w:rPr>
          <w:rFonts w:ascii="Garamond" w:hAnsi="Garamond"/>
          <w:b/>
          <w:bCs/>
          <w:szCs w:val="24"/>
          <w:lang w:val="fr-FR"/>
        </w:rPr>
        <w:t>7</w:t>
      </w:r>
      <w:r w:rsidR="002B6B06" w:rsidRPr="002B6B06">
        <w:rPr>
          <w:rFonts w:ascii="Garamond" w:hAnsi="Garamond"/>
          <w:b/>
          <w:bCs/>
          <w:szCs w:val="24"/>
          <w:lang w:val="fr-FR"/>
        </w:rPr>
        <w:t>.</w:t>
      </w:r>
      <w:r w:rsidR="00DE3776">
        <w:rPr>
          <w:rFonts w:ascii="Garamond" w:hAnsi="Garamond"/>
          <w:b/>
          <w:bCs/>
          <w:szCs w:val="24"/>
          <w:lang w:val="fr-FR"/>
        </w:rPr>
        <w:t>8</w:t>
      </w:r>
      <w:r w:rsidR="002B6B06" w:rsidRPr="002B6B06">
        <w:rPr>
          <w:rFonts w:ascii="Garamond" w:hAnsi="Garamond"/>
          <w:b/>
          <w:bCs/>
          <w:szCs w:val="24"/>
          <w:lang w:val="fr-FR"/>
        </w:rPr>
        <w:t>00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DE3776">
        <w:rPr>
          <w:rFonts w:ascii="Garamond" w:hAnsi="Garamond"/>
          <w:b/>
          <w:szCs w:val="24"/>
          <w:lang w:val="fr-FR"/>
        </w:rPr>
        <w:t>1.482</w:t>
      </w:r>
      <w:r w:rsidR="00705D1D">
        <w:rPr>
          <w:rFonts w:ascii="Garamond" w:hAnsi="Garamond"/>
          <w:b/>
          <w:szCs w:val="24"/>
          <w:lang w:val="fr-FR"/>
        </w:rPr>
        <w:t>,</w:t>
      </w:r>
      <w:r w:rsidR="002B6B06">
        <w:rPr>
          <w:rFonts w:ascii="Garamond" w:hAnsi="Garamond"/>
          <w:b/>
          <w:szCs w:val="24"/>
          <w:lang w:val="fr-FR"/>
        </w:rPr>
        <w:t>0</w:t>
      </w:r>
      <w:r w:rsidR="00705D1D">
        <w:rPr>
          <w:rFonts w:ascii="Garamond" w:hAnsi="Garamond"/>
          <w:b/>
          <w:szCs w:val="24"/>
          <w:lang w:val="fr-FR"/>
        </w:rPr>
        <w:t>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14:paraId="1BB5BB33" w14:textId="77777777" w:rsidR="00934B30" w:rsidRPr="00EA1BAA" w:rsidRDefault="00934B30" w:rsidP="00934B30">
      <w:pPr>
        <w:pStyle w:val="DefaultText2"/>
        <w:jc w:val="both"/>
        <w:rPr>
          <w:rFonts w:ascii="Garamond" w:hAnsi="Garamond"/>
          <w:b/>
          <w:szCs w:val="24"/>
          <w:lang w:val="fr-FR"/>
        </w:rPr>
      </w:pPr>
    </w:p>
    <w:p w14:paraId="25DB5F95" w14:textId="77777777"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14:paraId="6BEE989D" w14:textId="77777777" w:rsidR="00E167EC" w:rsidRPr="00EA1BAA" w:rsidRDefault="00E167EC" w:rsidP="00934B30">
      <w:pPr>
        <w:pStyle w:val="DefaultText2"/>
        <w:jc w:val="both"/>
        <w:rPr>
          <w:rFonts w:ascii="Garamond" w:hAnsi="Garamond"/>
          <w:b/>
          <w:i/>
          <w:szCs w:val="24"/>
          <w:lang w:val="fr-FR"/>
        </w:rPr>
      </w:pPr>
    </w:p>
    <w:p w14:paraId="3B61B5CC" w14:textId="3D5135B7"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6.1 – Durata prezentului contract incepe de la data d</w:t>
      </w:r>
      <w:r w:rsidR="002B6B06">
        <w:rPr>
          <w:rFonts w:ascii="Garamond" w:hAnsi="Garamond"/>
          <w:szCs w:val="24"/>
          <w:lang w:val="fr-FR"/>
        </w:rPr>
        <w:t xml:space="preserve">e </w:t>
      </w:r>
      <w:r w:rsidR="000F3FF4">
        <w:rPr>
          <w:rFonts w:ascii="Garamond" w:hAnsi="Garamond"/>
          <w:szCs w:val="24"/>
          <w:lang w:val="fr-FR"/>
        </w:rPr>
        <w:t>01.01.2022</w:t>
      </w:r>
      <w:r w:rsidRPr="00EA1BAA">
        <w:rPr>
          <w:rFonts w:ascii="Garamond" w:hAnsi="Garamond"/>
          <w:szCs w:val="24"/>
          <w:lang w:val="fr-FR"/>
        </w:rPr>
        <w:t>.</w:t>
      </w:r>
    </w:p>
    <w:p w14:paraId="2E882934" w14:textId="2B5ACB04"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0F3FF4">
        <w:rPr>
          <w:rFonts w:ascii="Garamond" w:hAnsi="Garamond"/>
          <w:szCs w:val="24"/>
          <w:lang w:val="fr-FR"/>
        </w:rPr>
        <w:t>30.04.2022</w:t>
      </w:r>
      <w:r w:rsidR="004D55B8" w:rsidRPr="00EA1BAA">
        <w:rPr>
          <w:rFonts w:ascii="Garamond" w:hAnsi="Garamond"/>
          <w:szCs w:val="24"/>
          <w:lang w:val="fr-FR"/>
        </w:rPr>
        <w:t>.</w:t>
      </w:r>
    </w:p>
    <w:p w14:paraId="5AB45DF2" w14:textId="77777777" w:rsidR="00934B30" w:rsidRPr="00EA1BAA" w:rsidRDefault="00934B30" w:rsidP="00934B30">
      <w:pPr>
        <w:pStyle w:val="DefaultText2"/>
        <w:jc w:val="both"/>
        <w:rPr>
          <w:rFonts w:ascii="Garamond" w:hAnsi="Garamond"/>
          <w:b/>
          <w:szCs w:val="24"/>
          <w:lang w:val="it-IT"/>
        </w:rPr>
      </w:pPr>
    </w:p>
    <w:p w14:paraId="5484E973"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14:paraId="09FCC722" w14:textId="77777777" w:rsidR="00E167EC" w:rsidRPr="00EA1BAA" w:rsidRDefault="00E167EC" w:rsidP="00934B30">
      <w:pPr>
        <w:pStyle w:val="DefaultText"/>
        <w:jc w:val="both"/>
        <w:rPr>
          <w:rFonts w:ascii="Garamond" w:hAnsi="Garamond"/>
          <w:b/>
          <w:i/>
          <w:szCs w:val="24"/>
          <w:lang w:val="pt-BR"/>
        </w:rPr>
      </w:pPr>
    </w:p>
    <w:p w14:paraId="41701B79"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14:paraId="04DACCAC" w14:textId="77777777" w:rsidR="00934B30" w:rsidRPr="00EA1BAA" w:rsidRDefault="00934B30" w:rsidP="00934B30">
      <w:pPr>
        <w:pStyle w:val="DefaultText"/>
        <w:jc w:val="both"/>
        <w:rPr>
          <w:rFonts w:ascii="Garamond" w:hAnsi="Garamond"/>
          <w:b/>
          <w:szCs w:val="24"/>
          <w:lang w:val="pt-BR"/>
        </w:rPr>
      </w:pPr>
    </w:p>
    <w:p w14:paraId="58EAA28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14:paraId="3C6ABA50" w14:textId="77777777" w:rsidR="00934B30" w:rsidRPr="00EA1BAA" w:rsidRDefault="00934B30" w:rsidP="00934B30">
      <w:pPr>
        <w:pStyle w:val="DefaultText1"/>
        <w:jc w:val="both"/>
        <w:rPr>
          <w:rFonts w:ascii="Garamond" w:hAnsi="Garamond"/>
          <w:szCs w:val="24"/>
          <w:lang w:val="it-IT"/>
        </w:rPr>
      </w:pPr>
    </w:p>
    <w:p w14:paraId="657A66A7" w14:textId="77777777"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14:paraId="23C0FB79" w14:textId="77777777"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14:paraId="3D7C0C87" w14:textId="32B2666E"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w:t>
      </w:r>
      <w:r>
        <w:rPr>
          <w:rFonts w:ascii="Garamond" w:hAnsi="Garamond"/>
          <w:szCs w:val="24"/>
          <w:lang w:val="it-IT"/>
        </w:rPr>
        <w:t xml:space="preserve"> – (anexa nr. 2)</w:t>
      </w:r>
      <w:r w:rsidR="000F549B">
        <w:rPr>
          <w:rFonts w:ascii="Garamond" w:hAnsi="Garamond"/>
          <w:szCs w:val="24"/>
          <w:lang w:val="it-IT"/>
        </w:rPr>
        <w:t>;</w:t>
      </w:r>
    </w:p>
    <w:p w14:paraId="2AFFA738" w14:textId="634E9FB9"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8E6C78">
        <w:rPr>
          <w:rFonts w:ascii="Garamond" w:hAnsi="Garamond"/>
          <w:szCs w:val="24"/>
          <w:lang w:val="ro-RO"/>
        </w:rPr>
        <w:t>3</w:t>
      </w:r>
      <w:r w:rsidR="003C56C1" w:rsidRPr="00EA1BAA">
        <w:rPr>
          <w:rFonts w:ascii="Garamond" w:hAnsi="Garamond"/>
          <w:szCs w:val="24"/>
          <w:lang w:val="ro-RO"/>
        </w:rPr>
        <w:t>)</w:t>
      </w:r>
      <w:r w:rsidR="000F549B">
        <w:rPr>
          <w:rFonts w:ascii="Garamond" w:hAnsi="Garamond"/>
          <w:szCs w:val="24"/>
          <w:lang w:val="ro-RO"/>
        </w:rPr>
        <w:t>;</w:t>
      </w:r>
    </w:p>
    <w:p w14:paraId="611EB5AC" w14:textId="6DD67F36" w:rsidR="000F3FF4" w:rsidRPr="00EA1BAA" w:rsidRDefault="000F3FF4" w:rsidP="000F3FF4">
      <w:pPr>
        <w:pStyle w:val="DefaultText"/>
        <w:numPr>
          <w:ilvl w:val="0"/>
          <w:numId w:val="7"/>
        </w:numPr>
        <w:ind w:left="392" w:right="-141" w:hanging="420"/>
        <w:jc w:val="both"/>
        <w:rPr>
          <w:rFonts w:ascii="Garamond" w:hAnsi="Garamond"/>
          <w:szCs w:val="24"/>
          <w:lang w:val="it-IT"/>
        </w:rPr>
      </w:pPr>
      <w:r>
        <w:rPr>
          <w:rFonts w:ascii="Garamond" w:hAnsi="Garamond"/>
          <w:szCs w:val="24"/>
          <w:lang w:val="ro-RO"/>
        </w:rPr>
        <w:t>oferta</w:t>
      </w:r>
      <w:r w:rsidRPr="00EA1BAA">
        <w:rPr>
          <w:rFonts w:ascii="Garamond" w:hAnsi="Garamond"/>
          <w:szCs w:val="24"/>
          <w:lang w:val="ro-RO"/>
        </w:rPr>
        <w:t xml:space="preserve"> tehnica</w:t>
      </w:r>
      <w:r>
        <w:rPr>
          <w:rFonts w:ascii="Garamond" w:hAnsi="Garamond"/>
          <w:szCs w:val="24"/>
          <w:lang w:val="ro-RO"/>
        </w:rPr>
        <w:t>.</w:t>
      </w:r>
    </w:p>
    <w:p w14:paraId="2CBEDFAB" w14:textId="77777777" w:rsidR="00934B30" w:rsidRPr="00EA1BAA" w:rsidRDefault="00934B30" w:rsidP="00934B30">
      <w:pPr>
        <w:pStyle w:val="DefaultText1"/>
        <w:ind w:left="360"/>
        <w:rPr>
          <w:rFonts w:ascii="Garamond" w:hAnsi="Garamond"/>
          <w:szCs w:val="24"/>
          <w:lang w:val="it-IT"/>
        </w:rPr>
      </w:pPr>
    </w:p>
    <w:p w14:paraId="3197722C"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14:paraId="1A03CDAA" w14:textId="77777777" w:rsidR="00E167EC" w:rsidRPr="00EA1BAA" w:rsidRDefault="00E167EC" w:rsidP="00934B30">
      <w:pPr>
        <w:pStyle w:val="DefaultText"/>
        <w:jc w:val="both"/>
        <w:rPr>
          <w:rFonts w:ascii="Garamond" w:hAnsi="Garamond"/>
          <w:b/>
          <w:i/>
          <w:szCs w:val="24"/>
          <w:lang w:val="it-IT"/>
        </w:rPr>
      </w:pPr>
    </w:p>
    <w:p w14:paraId="1EF5B7C5" w14:textId="77777777"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14:paraId="5397BF3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14:paraId="7F8F2865"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14:paraId="320DAA38"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148062D" w14:textId="77777777"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321D266" w14:textId="77777777" w:rsidR="0049013E" w:rsidRPr="00EA1BAA" w:rsidRDefault="0049013E" w:rsidP="00934B30">
      <w:pPr>
        <w:pStyle w:val="DefaultText"/>
        <w:tabs>
          <w:tab w:val="left" w:pos="1209"/>
        </w:tabs>
        <w:suppressAutoHyphens/>
        <w:jc w:val="both"/>
        <w:rPr>
          <w:rFonts w:ascii="Garamond" w:hAnsi="Garamond"/>
          <w:szCs w:val="24"/>
          <w:lang w:val="it-IT"/>
        </w:rPr>
      </w:pPr>
    </w:p>
    <w:p w14:paraId="53917C07" w14:textId="77777777" w:rsidR="00975DB7" w:rsidRPr="00EA1BAA" w:rsidRDefault="00975DB7" w:rsidP="00934B30">
      <w:pPr>
        <w:pStyle w:val="DefaultText"/>
        <w:tabs>
          <w:tab w:val="left" w:pos="1209"/>
        </w:tabs>
        <w:suppressAutoHyphens/>
        <w:jc w:val="both"/>
        <w:rPr>
          <w:rFonts w:ascii="Garamond" w:hAnsi="Garamond"/>
          <w:szCs w:val="24"/>
          <w:lang w:val="it-IT"/>
        </w:rPr>
      </w:pPr>
    </w:p>
    <w:p w14:paraId="0F5004B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14:paraId="0BD2AB98" w14:textId="77777777" w:rsidR="00E167EC" w:rsidRPr="00EA1BAA" w:rsidRDefault="00E167EC" w:rsidP="00934B30">
      <w:pPr>
        <w:pStyle w:val="DefaultText"/>
        <w:jc w:val="both"/>
        <w:rPr>
          <w:rFonts w:ascii="Garamond" w:hAnsi="Garamond"/>
          <w:b/>
          <w:i/>
          <w:szCs w:val="24"/>
          <w:lang w:val="it-IT"/>
        </w:rPr>
      </w:pPr>
    </w:p>
    <w:p w14:paraId="2C0D8D08" w14:textId="77777777" w:rsidR="00934B30" w:rsidRPr="00EA1BAA" w:rsidRDefault="00934B30" w:rsidP="00934B30">
      <w:pPr>
        <w:pStyle w:val="DefaultText"/>
        <w:jc w:val="both"/>
        <w:rPr>
          <w:rFonts w:ascii="Garamond" w:hAnsi="Garamond"/>
          <w:szCs w:val="24"/>
          <w:lang w:val="it-IT"/>
        </w:rPr>
      </w:pPr>
      <w:bookmarkStart w:id="1" w:name="_Hlk40179431"/>
      <w:r w:rsidRPr="00EA1BAA">
        <w:rPr>
          <w:rFonts w:ascii="Garamond" w:hAnsi="Garamond"/>
          <w:szCs w:val="24"/>
          <w:lang w:val="it-IT"/>
        </w:rPr>
        <w:t>10.1 – Achizitorul se obligă să recepţioneze serviciile în termen de 24 ore de la data prestarii</w:t>
      </w:r>
    </w:p>
    <w:p w14:paraId="1EE84932" w14:textId="77777777"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14:paraId="504CBC1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 xml:space="preserve">Dacă achizitorul nu onorează facturile în termen de 30 zile de la expirarea perioadei convenite atunci prestatorul  are dreptul de a sista prestarea serviciilor şi de a beneficia de reactualizarea sumei de plata la </w:t>
      </w:r>
      <w:r w:rsidRPr="00EA1BAA">
        <w:rPr>
          <w:rFonts w:ascii="Garamond" w:hAnsi="Garamond"/>
          <w:szCs w:val="24"/>
          <w:lang w:val="it-IT"/>
        </w:rPr>
        <w:lastRenderedPageBreak/>
        <w:t>nivelul corespunzator zilei de efectuare a plăţii. Imediat după ce achizitorul îşi onorează obligaţiile, prestatorul  va relua prestarea serviciilor în cel mai scurt timp posibil.</w:t>
      </w:r>
    </w:p>
    <w:p w14:paraId="2AD959D0" w14:textId="77777777" w:rsidR="00934B30" w:rsidRPr="00EA1BAA" w:rsidRDefault="00934B30" w:rsidP="00934B30">
      <w:pPr>
        <w:pStyle w:val="DefaultText"/>
        <w:jc w:val="both"/>
        <w:rPr>
          <w:rFonts w:ascii="Garamond" w:hAnsi="Garamond"/>
          <w:b/>
          <w:szCs w:val="24"/>
          <w:lang w:val="it-IT"/>
        </w:rPr>
      </w:pPr>
    </w:p>
    <w:bookmarkEnd w:id="1"/>
    <w:p w14:paraId="6F5739A8" w14:textId="77777777"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14:paraId="004BCB9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76CED099" w14:textId="77777777"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77256EDF"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721B61D0"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F844BB2" w14:textId="77777777"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158AB21" w14:textId="77777777"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1A9E50F" w14:textId="77777777" w:rsidR="008336E6" w:rsidRPr="00EA1BAA" w:rsidRDefault="008336E6" w:rsidP="00934B30">
      <w:pPr>
        <w:pStyle w:val="DefaultText"/>
        <w:jc w:val="both"/>
        <w:rPr>
          <w:rFonts w:ascii="Garamond" w:hAnsi="Garamond"/>
          <w:szCs w:val="24"/>
        </w:rPr>
      </w:pPr>
    </w:p>
    <w:p w14:paraId="5DC542A5" w14:textId="77777777"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14:paraId="739A97BE" w14:textId="77777777" w:rsidR="00E167EC" w:rsidRPr="00EA1BAA" w:rsidRDefault="00E167EC" w:rsidP="008336E6">
      <w:pPr>
        <w:pStyle w:val="DefaultText"/>
        <w:jc w:val="both"/>
        <w:rPr>
          <w:rFonts w:ascii="Garamond" w:hAnsi="Garamond"/>
          <w:b/>
          <w:i/>
          <w:szCs w:val="24"/>
        </w:rPr>
      </w:pPr>
    </w:p>
    <w:p w14:paraId="0CBC5222" w14:textId="77777777"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14:paraId="2FA78A71" w14:textId="77777777"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976CB58" w14:textId="77777777"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14:paraId="6D63D4F2" w14:textId="77777777"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14:paraId="29ED29EC" w14:textId="77777777" w:rsidR="00934B30" w:rsidRPr="00EA1BAA" w:rsidRDefault="00934B30" w:rsidP="00934B30">
      <w:pPr>
        <w:pStyle w:val="DefaultText"/>
        <w:rPr>
          <w:rFonts w:ascii="Garamond" w:hAnsi="Garamond"/>
          <w:b/>
          <w:i/>
          <w:szCs w:val="24"/>
        </w:rPr>
      </w:pPr>
    </w:p>
    <w:p w14:paraId="0A6E0CB1" w14:textId="77777777" w:rsidR="0081401C" w:rsidRPr="00EA1BAA" w:rsidRDefault="0081401C" w:rsidP="00934B30">
      <w:pPr>
        <w:pStyle w:val="DefaultText"/>
        <w:jc w:val="center"/>
        <w:rPr>
          <w:rFonts w:ascii="Garamond" w:hAnsi="Garamond"/>
          <w:b/>
          <w:i/>
          <w:szCs w:val="24"/>
        </w:rPr>
      </w:pPr>
    </w:p>
    <w:p w14:paraId="18666D7C" w14:textId="77777777"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14:paraId="2C82F4EE" w14:textId="77777777" w:rsidR="00934B30" w:rsidRPr="00EA1BAA" w:rsidRDefault="00934B30" w:rsidP="00934B30">
      <w:pPr>
        <w:pStyle w:val="DefaultText"/>
        <w:jc w:val="both"/>
        <w:rPr>
          <w:rFonts w:ascii="Garamond" w:hAnsi="Garamond"/>
          <w:szCs w:val="24"/>
          <w:lang w:val="pt-BR"/>
        </w:rPr>
      </w:pPr>
    </w:p>
    <w:p w14:paraId="36FB21DB"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14:paraId="5B4EAEC4" w14:textId="77777777" w:rsidR="00E167EC" w:rsidRPr="00EA1BAA" w:rsidRDefault="00E167EC" w:rsidP="00934B30">
      <w:pPr>
        <w:pStyle w:val="DefaultText"/>
        <w:jc w:val="both"/>
        <w:rPr>
          <w:rFonts w:ascii="Garamond" w:hAnsi="Garamond"/>
          <w:b/>
          <w:i/>
          <w:szCs w:val="24"/>
          <w:lang w:val="it-IT"/>
        </w:rPr>
      </w:pPr>
    </w:p>
    <w:p w14:paraId="749377BB"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58653BA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EAED6FA" w14:textId="77777777"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7A1614" w14:textId="77777777" w:rsidR="000D674B" w:rsidRPr="00EA1BAA" w:rsidRDefault="000D674B" w:rsidP="00934B30">
      <w:pPr>
        <w:pStyle w:val="DefaultText"/>
        <w:jc w:val="both"/>
        <w:rPr>
          <w:rFonts w:ascii="Garamond" w:hAnsi="Garamond"/>
          <w:b/>
          <w:bCs/>
          <w:i/>
          <w:iCs/>
          <w:szCs w:val="24"/>
          <w:lang w:val="it-IT"/>
        </w:rPr>
      </w:pPr>
    </w:p>
    <w:p w14:paraId="6AADCE43" w14:textId="77777777"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14:paraId="28CEC7BE" w14:textId="77777777" w:rsidR="00E167EC" w:rsidRPr="00EA1BAA" w:rsidRDefault="00E167EC" w:rsidP="00934B30">
      <w:pPr>
        <w:pStyle w:val="DefaultText"/>
        <w:jc w:val="both"/>
        <w:rPr>
          <w:rFonts w:ascii="Garamond" w:hAnsi="Garamond"/>
          <w:b/>
          <w:bCs/>
          <w:i/>
          <w:iCs/>
          <w:szCs w:val="24"/>
          <w:lang w:val="it-IT"/>
        </w:rPr>
      </w:pPr>
    </w:p>
    <w:p w14:paraId="1FD190F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14:paraId="45B38F33" w14:textId="77777777" w:rsidR="00934B30" w:rsidRPr="00EA1BAA" w:rsidRDefault="00934B30" w:rsidP="00934B30">
      <w:pPr>
        <w:pStyle w:val="DefaultText"/>
        <w:jc w:val="both"/>
        <w:rPr>
          <w:rFonts w:ascii="Garamond" w:hAnsi="Garamond"/>
          <w:szCs w:val="24"/>
          <w:lang w:val="it-IT"/>
        </w:rPr>
      </w:pPr>
    </w:p>
    <w:p w14:paraId="14898334" w14:textId="77777777" w:rsidR="00975DB7" w:rsidRPr="00EA1BAA" w:rsidRDefault="00975DB7" w:rsidP="00934B30">
      <w:pPr>
        <w:pStyle w:val="DefaultText"/>
        <w:jc w:val="both"/>
        <w:rPr>
          <w:rFonts w:ascii="Garamond" w:hAnsi="Garamond"/>
          <w:szCs w:val="24"/>
          <w:lang w:val="it-IT"/>
        </w:rPr>
      </w:pPr>
    </w:p>
    <w:p w14:paraId="7A7B160A"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14:paraId="5F0967A8" w14:textId="77777777" w:rsidR="00E167EC" w:rsidRPr="00EA1BAA" w:rsidRDefault="00E167EC" w:rsidP="00934B30">
      <w:pPr>
        <w:pStyle w:val="DefaultText"/>
        <w:jc w:val="both"/>
        <w:rPr>
          <w:rFonts w:ascii="Garamond" w:hAnsi="Garamond"/>
          <w:b/>
          <w:i/>
          <w:szCs w:val="24"/>
          <w:lang w:val="it-IT"/>
        </w:rPr>
      </w:pPr>
    </w:p>
    <w:p w14:paraId="06DA72C6"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14:paraId="0571C823" w14:textId="77777777"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14:paraId="79178EA6" w14:textId="77777777" w:rsidR="00934B30" w:rsidRPr="00EA1BAA" w:rsidRDefault="00934B30" w:rsidP="00934B30">
      <w:pPr>
        <w:pStyle w:val="DefaultText"/>
        <w:jc w:val="both"/>
        <w:rPr>
          <w:rFonts w:ascii="Garamond" w:hAnsi="Garamond"/>
          <w:szCs w:val="24"/>
          <w:lang w:val="pt-BR"/>
        </w:rPr>
      </w:pPr>
    </w:p>
    <w:p w14:paraId="17C86F64" w14:textId="77777777"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14:paraId="7F66172E" w14:textId="77777777" w:rsidR="00E167EC" w:rsidRPr="00EA1BAA" w:rsidRDefault="00E167EC" w:rsidP="00934B30">
      <w:pPr>
        <w:pStyle w:val="DefaultText"/>
        <w:jc w:val="both"/>
        <w:rPr>
          <w:rFonts w:ascii="Garamond" w:hAnsi="Garamond"/>
          <w:b/>
          <w:i/>
          <w:szCs w:val="24"/>
          <w:lang w:val="pt-BR"/>
        </w:rPr>
      </w:pPr>
    </w:p>
    <w:p w14:paraId="0A944756" w14:textId="77777777" w:rsidR="00242D18" w:rsidRPr="00E23AB4" w:rsidRDefault="00242D18" w:rsidP="00242D18">
      <w:pPr>
        <w:pStyle w:val="DefaultText"/>
        <w:tabs>
          <w:tab w:val="left" w:pos="3261"/>
        </w:tabs>
        <w:jc w:val="both"/>
        <w:rPr>
          <w:rFonts w:ascii="Garamond" w:hAnsi="Garamond"/>
          <w:bCs/>
          <w:color w:val="000000"/>
          <w:szCs w:val="24"/>
        </w:rPr>
      </w:pPr>
      <w:r w:rsidRPr="00E23AB4">
        <w:rPr>
          <w:rFonts w:ascii="Garamond" w:hAnsi="Garamond"/>
          <w:bCs/>
          <w:color w:val="000000"/>
          <w:szCs w:val="24"/>
          <w:lang w:val="es-ES"/>
        </w:rPr>
        <w:t xml:space="preserve">16.1 - </w:t>
      </w:r>
      <w:r w:rsidRPr="00E23AB4">
        <w:rPr>
          <w:rFonts w:ascii="Garamond" w:hAnsi="Garamond"/>
          <w:bCs/>
          <w:color w:val="000000"/>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5815906" w14:textId="77777777" w:rsidR="00242D18" w:rsidRPr="00E23AB4" w:rsidRDefault="00242D18" w:rsidP="00242D18">
      <w:pPr>
        <w:pStyle w:val="DefaultText"/>
        <w:tabs>
          <w:tab w:val="left" w:pos="3261"/>
        </w:tabs>
        <w:jc w:val="both"/>
        <w:rPr>
          <w:rFonts w:ascii="Garamond" w:hAnsi="Garamond"/>
          <w:bCs/>
          <w:color w:val="000000"/>
          <w:szCs w:val="24"/>
        </w:rPr>
      </w:pPr>
      <w:bookmarkStart w:id="2" w:name="_Hlk40179571"/>
      <w:r w:rsidRPr="00E23AB4">
        <w:rPr>
          <w:rFonts w:ascii="Garamond" w:hAnsi="Garamond"/>
          <w:bCs/>
          <w:color w:val="000000"/>
          <w:szCs w:val="24"/>
        </w:rPr>
        <w:t>16.2 – Autoritatea contractanta are dreptul de a prelungi/ diminua durata de valabilitate a contractului prin act aditional.</w:t>
      </w:r>
    </w:p>
    <w:p w14:paraId="7E413084" w14:textId="77777777" w:rsidR="00242D18" w:rsidRPr="00E23AB4" w:rsidRDefault="00242D18" w:rsidP="00242D18">
      <w:pPr>
        <w:pStyle w:val="DefaultText"/>
        <w:jc w:val="both"/>
        <w:rPr>
          <w:rFonts w:ascii="Garamond" w:hAnsi="Garamond"/>
          <w:bCs/>
          <w:color w:val="000000"/>
          <w:szCs w:val="24"/>
          <w:lang w:val="es-ES"/>
        </w:rPr>
      </w:pPr>
      <w:r w:rsidRPr="00E23AB4">
        <w:rPr>
          <w:rFonts w:ascii="Garamond" w:hAnsi="Garamond"/>
          <w:bCs/>
          <w:color w:val="000000"/>
          <w:szCs w:val="24"/>
        </w:rPr>
        <w:t xml:space="preserve">16.3 - </w:t>
      </w:r>
      <w:r w:rsidRPr="00E23AB4">
        <w:rPr>
          <w:rFonts w:ascii="Garamond" w:hAnsi="Garamond"/>
          <w:bCs/>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5EF232D" w14:textId="77777777" w:rsidR="00242D18" w:rsidRPr="00E23AB4" w:rsidRDefault="00242D18" w:rsidP="00242D18">
      <w:pPr>
        <w:pStyle w:val="DefaultText"/>
        <w:jc w:val="both"/>
        <w:rPr>
          <w:rFonts w:ascii="Garamond" w:hAnsi="Garamond"/>
          <w:color w:val="000000"/>
          <w:szCs w:val="24"/>
        </w:rPr>
      </w:pPr>
      <w:r w:rsidRPr="00E23AB4">
        <w:rPr>
          <w:rFonts w:ascii="Garamond" w:hAnsi="Garamond"/>
          <w:bCs/>
          <w:color w:val="000000"/>
          <w:szCs w:val="24"/>
        </w:rPr>
        <w:t>16.4 – Intenţia de reziliere a prezentului contract de către prestator se notifica in scris achizitorului cu cel puţin 45 zile</w:t>
      </w:r>
      <w:r w:rsidRPr="00E23AB4">
        <w:rPr>
          <w:rFonts w:ascii="Garamond" w:hAnsi="Garamond"/>
          <w:color w:val="000000"/>
          <w:szCs w:val="24"/>
        </w:rPr>
        <w:t xml:space="preserve"> înainte. Pana la rezilierea contractului prestatorul fiind obligat la presteze serviciile care fac obiectul prezentului contract.</w:t>
      </w:r>
    </w:p>
    <w:bookmarkEnd w:id="2"/>
    <w:p w14:paraId="62254C7D" w14:textId="77777777" w:rsidR="00934B30" w:rsidRPr="00EA1BAA" w:rsidRDefault="00934B30" w:rsidP="00934B30">
      <w:pPr>
        <w:pStyle w:val="DefaultText"/>
        <w:jc w:val="both"/>
        <w:rPr>
          <w:rFonts w:ascii="Garamond" w:hAnsi="Garamond"/>
          <w:b/>
          <w:szCs w:val="24"/>
          <w:lang w:val="it-IT"/>
        </w:rPr>
      </w:pPr>
    </w:p>
    <w:p w14:paraId="4BF43AC4"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14:paraId="737F457F" w14:textId="77777777" w:rsidR="00E167EC" w:rsidRPr="00EA1BAA" w:rsidRDefault="00E167EC" w:rsidP="00934B30">
      <w:pPr>
        <w:pStyle w:val="DefaultText"/>
        <w:jc w:val="both"/>
        <w:rPr>
          <w:rFonts w:ascii="Garamond" w:hAnsi="Garamond"/>
          <w:b/>
          <w:i/>
          <w:szCs w:val="24"/>
          <w:lang w:val="it-IT"/>
        </w:rPr>
      </w:pPr>
    </w:p>
    <w:p w14:paraId="749A003C"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14:paraId="5307FB9A"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14:paraId="744C1BE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6D69E3F"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19528"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14:paraId="1043D0D6" w14:textId="77777777" w:rsidR="00934B30" w:rsidRDefault="00934B30" w:rsidP="00934B30">
      <w:pPr>
        <w:pStyle w:val="DefaultText"/>
        <w:jc w:val="both"/>
        <w:rPr>
          <w:rFonts w:ascii="Garamond" w:hAnsi="Garamond"/>
          <w:b/>
          <w:szCs w:val="24"/>
          <w:lang w:val="it-IT"/>
        </w:rPr>
      </w:pPr>
    </w:p>
    <w:p w14:paraId="0A87C762" w14:textId="77777777" w:rsidR="0094131B" w:rsidRPr="00EA1BAA" w:rsidRDefault="0094131B" w:rsidP="00934B30">
      <w:pPr>
        <w:pStyle w:val="DefaultText"/>
        <w:jc w:val="both"/>
        <w:rPr>
          <w:rFonts w:ascii="Garamond" w:hAnsi="Garamond"/>
          <w:b/>
          <w:szCs w:val="24"/>
          <w:lang w:val="it-IT"/>
        </w:rPr>
      </w:pPr>
    </w:p>
    <w:p w14:paraId="14AF6927" w14:textId="77777777" w:rsidR="00934B30" w:rsidRPr="00EA1BAA" w:rsidRDefault="00934B30" w:rsidP="00934B30">
      <w:pPr>
        <w:pStyle w:val="DefaultText"/>
        <w:jc w:val="both"/>
        <w:rPr>
          <w:rFonts w:ascii="Garamond" w:hAnsi="Garamond"/>
          <w:b/>
          <w:szCs w:val="24"/>
          <w:lang w:val="it-IT"/>
        </w:rPr>
      </w:pPr>
    </w:p>
    <w:p w14:paraId="2861B49E" w14:textId="77777777"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14:paraId="475AD4C2" w14:textId="77777777" w:rsidR="00E167EC" w:rsidRPr="00EA1BAA" w:rsidRDefault="00E167EC" w:rsidP="00934B30">
      <w:pPr>
        <w:pStyle w:val="DefaultText"/>
        <w:jc w:val="both"/>
        <w:rPr>
          <w:rFonts w:ascii="Garamond" w:hAnsi="Garamond"/>
          <w:b/>
          <w:i/>
          <w:szCs w:val="24"/>
          <w:lang w:val="it-IT"/>
        </w:rPr>
      </w:pPr>
    </w:p>
    <w:p w14:paraId="02A0FBA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4E23191"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947EF7" w14:textId="77777777"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14:paraId="6FD79AE0" w14:textId="77777777" w:rsidR="00DF2849" w:rsidRPr="00EA1BAA" w:rsidRDefault="00DF2849" w:rsidP="00934B30">
      <w:pPr>
        <w:pStyle w:val="DefaultText"/>
        <w:jc w:val="both"/>
        <w:rPr>
          <w:rFonts w:ascii="Garamond" w:hAnsi="Garamond"/>
          <w:b/>
          <w:i/>
          <w:szCs w:val="24"/>
          <w:lang w:val="it-IT"/>
        </w:rPr>
      </w:pPr>
    </w:p>
    <w:p w14:paraId="3D5D78B7" w14:textId="77777777"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14:paraId="45ECC957" w14:textId="77777777" w:rsidR="00E167EC" w:rsidRPr="00EA1BAA" w:rsidRDefault="00E167EC" w:rsidP="00934B30">
      <w:pPr>
        <w:pStyle w:val="DefaultText"/>
        <w:jc w:val="both"/>
        <w:rPr>
          <w:rFonts w:ascii="Garamond" w:hAnsi="Garamond"/>
          <w:b/>
          <w:i/>
          <w:szCs w:val="24"/>
          <w:lang w:val="it-IT"/>
        </w:rPr>
      </w:pPr>
    </w:p>
    <w:p w14:paraId="27F4E5AD" w14:textId="77777777"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14:paraId="791BD3DE" w14:textId="5A526B8D" w:rsidR="0049013E" w:rsidRDefault="0049013E" w:rsidP="00934B30">
      <w:pPr>
        <w:pStyle w:val="DefaultText"/>
        <w:rPr>
          <w:rFonts w:ascii="Garamond" w:hAnsi="Garamond"/>
          <w:b/>
          <w:szCs w:val="24"/>
          <w:lang w:val="it-IT"/>
        </w:rPr>
      </w:pPr>
    </w:p>
    <w:p w14:paraId="26F4D6EB" w14:textId="77777777" w:rsidR="008E6C78" w:rsidRPr="00EA1BAA" w:rsidRDefault="008E6C78" w:rsidP="00934B30">
      <w:pPr>
        <w:pStyle w:val="DefaultText"/>
        <w:rPr>
          <w:rFonts w:ascii="Garamond" w:hAnsi="Garamond"/>
          <w:b/>
          <w:szCs w:val="24"/>
          <w:lang w:val="it-IT"/>
        </w:rPr>
      </w:pPr>
    </w:p>
    <w:p w14:paraId="3B9BEA6D"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14:paraId="677D3E52" w14:textId="77777777" w:rsidR="00E167EC" w:rsidRPr="00EA1BAA" w:rsidRDefault="00E167EC" w:rsidP="00FA5091">
      <w:pPr>
        <w:pStyle w:val="DefaultText"/>
        <w:rPr>
          <w:rFonts w:ascii="Garamond" w:hAnsi="Garamond"/>
          <w:b/>
          <w:i/>
          <w:szCs w:val="24"/>
          <w:lang w:val="it-IT"/>
        </w:rPr>
      </w:pPr>
    </w:p>
    <w:p w14:paraId="4ACCD11D"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14:paraId="2E7F3302"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14:paraId="60D495A9"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14:paraId="567E6E9A" w14:textId="77777777" w:rsidR="0049013E" w:rsidRPr="00EA1BAA" w:rsidRDefault="0049013E" w:rsidP="00934B30">
      <w:pPr>
        <w:pStyle w:val="DefaultText"/>
        <w:rPr>
          <w:rFonts w:ascii="Garamond" w:hAnsi="Garamond"/>
          <w:b/>
          <w:szCs w:val="24"/>
          <w:lang w:val="it-IT"/>
        </w:rPr>
      </w:pPr>
    </w:p>
    <w:p w14:paraId="4B65ED99" w14:textId="77777777"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14:paraId="2058F6C0" w14:textId="77777777"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14:paraId="0FFEFA5F" w14:textId="77777777" w:rsidR="00934B30" w:rsidRPr="00EA1BAA" w:rsidRDefault="00934B30" w:rsidP="00934B30">
      <w:pPr>
        <w:pStyle w:val="DefaultText"/>
        <w:jc w:val="both"/>
        <w:rPr>
          <w:rFonts w:ascii="Garamond" w:hAnsi="Garamond"/>
          <w:szCs w:val="24"/>
          <w:lang w:val="it-IT"/>
        </w:rPr>
      </w:pPr>
    </w:p>
    <w:p w14:paraId="43D7C117" w14:textId="3411E3BB"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7D55FE">
        <w:rPr>
          <w:rFonts w:ascii="Garamond" w:hAnsi="Garamond"/>
          <w:szCs w:val="24"/>
          <w:lang w:val="it-IT"/>
        </w:rPr>
        <w:t>28.12.2021</w:t>
      </w:r>
      <w:r w:rsidRPr="00EA1BAA">
        <w:rPr>
          <w:rFonts w:ascii="Garamond" w:hAnsi="Garamond"/>
          <w:szCs w:val="24"/>
          <w:lang w:val="it-IT"/>
        </w:rPr>
        <w:t xml:space="preserve"> prezentul contract în două exemplare, câte unul pentru fiecare parte.    </w:t>
      </w:r>
    </w:p>
    <w:p w14:paraId="47175A22" w14:textId="77777777" w:rsidR="00934B30" w:rsidRPr="00EA1BAA" w:rsidRDefault="00934B30" w:rsidP="00934B30">
      <w:pPr>
        <w:pStyle w:val="DefaultText"/>
        <w:jc w:val="both"/>
        <w:rPr>
          <w:rFonts w:ascii="Garamond" w:hAnsi="Garamond"/>
          <w:szCs w:val="24"/>
          <w:lang w:val="it-IT"/>
        </w:rPr>
      </w:pPr>
    </w:p>
    <w:p w14:paraId="65E9AED4" w14:textId="77777777" w:rsidR="00934B30" w:rsidRPr="00EA1BAA" w:rsidRDefault="00934B30" w:rsidP="00934B30">
      <w:pPr>
        <w:pStyle w:val="DefaultText"/>
        <w:jc w:val="both"/>
        <w:rPr>
          <w:rFonts w:ascii="Garamond" w:hAnsi="Garamond"/>
          <w:szCs w:val="24"/>
          <w:lang w:val="it-IT"/>
        </w:rPr>
      </w:pPr>
    </w:p>
    <w:p w14:paraId="50E4EB1C" w14:textId="77777777" w:rsidR="00795739" w:rsidRPr="00EA1BAA" w:rsidRDefault="00795739" w:rsidP="00934B30">
      <w:pPr>
        <w:pStyle w:val="DefaultText"/>
        <w:jc w:val="both"/>
        <w:rPr>
          <w:rFonts w:ascii="Garamond" w:hAnsi="Garamond"/>
          <w:szCs w:val="24"/>
          <w:lang w:val="it-IT"/>
        </w:rPr>
      </w:pPr>
    </w:p>
    <w:p w14:paraId="791C60D1" w14:textId="77777777" w:rsidR="000F6379" w:rsidRPr="00EA1BAA" w:rsidRDefault="000F6379" w:rsidP="00934B30">
      <w:pPr>
        <w:pStyle w:val="DefaultText"/>
        <w:jc w:val="both"/>
        <w:rPr>
          <w:rFonts w:ascii="Garamond" w:hAnsi="Garamond"/>
          <w:szCs w:val="24"/>
          <w:lang w:val="it-IT"/>
        </w:rPr>
      </w:pPr>
    </w:p>
    <w:p w14:paraId="50BB3559" w14:textId="77777777" w:rsidR="000F6379" w:rsidRPr="00EA1BAA" w:rsidRDefault="000F6379" w:rsidP="00934B30">
      <w:pPr>
        <w:pStyle w:val="DefaultText"/>
        <w:jc w:val="both"/>
        <w:rPr>
          <w:rFonts w:ascii="Garamond" w:hAnsi="Garamond"/>
          <w:szCs w:val="24"/>
          <w:lang w:val="it-IT"/>
        </w:rPr>
      </w:pPr>
    </w:p>
    <w:p w14:paraId="38FA8840"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7E49CED2" w14:textId="2390354A"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 xml:space="preserve">S.C. </w:t>
      </w:r>
      <w:r w:rsidR="00E23AB4">
        <w:rPr>
          <w:rFonts w:ascii="Garamond" w:hAnsi="Garamond"/>
          <w:b/>
          <w:iCs/>
          <w:szCs w:val="24"/>
        </w:rPr>
        <w:t>Ka&amp;Te</w:t>
      </w:r>
      <w:r w:rsidR="00B86EC9">
        <w:rPr>
          <w:rFonts w:ascii="Garamond" w:hAnsi="Garamond"/>
          <w:b/>
          <w:iCs/>
          <w:szCs w:val="24"/>
        </w:rPr>
        <w:t xml:space="preserve"> Associates S.R.L.</w:t>
      </w:r>
    </w:p>
    <w:p w14:paraId="293513C6" w14:textId="77777777" w:rsidR="00934B30" w:rsidRPr="00EA1BAA" w:rsidRDefault="00934B30" w:rsidP="00934B30">
      <w:pPr>
        <w:pStyle w:val="DefaultText"/>
        <w:jc w:val="both"/>
        <w:rPr>
          <w:rFonts w:ascii="Garamond" w:hAnsi="Garamond"/>
          <w:szCs w:val="24"/>
          <w:lang w:val="it-IT"/>
        </w:rPr>
      </w:pPr>
    </w:p>
    <w:p w14:paraId="74446BCB" w14:textId="58DB3B0B" w:rsidR="007500AF" w:rsidRDefault="007500AF" w:rsidP="00523DD8">
      <w:pPr>
        <w:pStyle w:val="DefaultText"/>
        <w:ind w:left="-112" w:hanging="28"/>
        <w:rPr>
          <w:rFonts w:ascii="Garamond" w:hAnsi="Garamond"/>
          <w:szCs w:val="24"/>
          <w:lang w:val="it-IT"/>
        </w:rPr>
      </w:pPr>
    </w:p>
    <w:p w14:paraId="6D74FBB8" w14:textId="3BE9C32C" w:rsidR="000F3FF4" w:rsidRDefault="000F3FF4" w:rsidP="00523DD8">
      <w:pPr>
        <w:pStyle w:val="DefaultText"/>
        <w:ind w:left="-112" w:hanging="28"/>
        <w:rPr>
          <w:rFonts w:ascii="Garamond" w:hAnsi="Garamond"/>
          <w:szCs w:val="24"/>
          <w:lang w:val="it-IT"/>
        </w:rPr>
      </w:pPr>
    </w:p>
    <w:p w14:paraId="11F1363F" w14:textId="6DBAB865" w:rsidR="000F3FF4" w:rsidRDefault="000F3FF4" w:rsidP="00523DD8">
      <w:pPr>
        <w:pStyle w:val="DefaultText"/>
        <w:ind w:left="-112" w:hanging="28"/>
        <w:rPr>
          <w:rFonts w:ascii="Garamond" w:hAnsi="Garamond"/>
          <w:szCs w:val="24"/>
          <w:lang w:val="it-IT"/>
        </w:rPr>
      </w:pPr>
    </w:p>
    <w:p w14:paraId="2F40ECA9" w14:textId="68C3CD82" w:rsidR="000F3FF4" w:rsidRDefault="000F3FF4" w:rsidP="00523DD8">
      <w:pPr>
        <w:pStyle w:val="DefaultText"/>
        <w:ind w:left="-112" w:hanging="28"/>
        <w:rPr>
          <w:rFonts w:ascii="Garamond" w:hAnsi="Garamond"/>
          <w:szCs w:val="24"/>
          <w:lang w:val="it-IT"/>
        </w:rPr>
      </w:pPr>
    </w:p>
    <w:p w14:paraId="3AAFE452" w14:textId="08D6ED71" w:rsidR="000F3FF4" w:rsidRDefault="000F3FF4" w:rsidP="00523DD8">
      <w:pPr>
        <w:pStyle w:val="DefaultText"/>
        <w:ind w:left="-112" w:hanging="28"/>
        <w:rPr>
          <w:rFonts w:ascii="Garamond" w:hAnsi="Garamond"/>
          <w:szCs w:val="24"/>
          <w:lang w:val="it-IT"/>
        </w:rPr>
      </w:pPr>
    </w:p>
    <w:p w14:paraId="385FBEC0" w14:textId="4C259627" w:rsidR="000F3FF4" w:rsidRDefault="000F3FF4" w:rsidP="00523DD8">
      <w:pPr>
        <w:pStyle w:val="DefaultText"/>
        <w:ind w:left="-112" w:hanging="28"/>
        <w:rPr>
          <w:rFonts w:ascii="Garamond" w:hAnsi="Garamond"/>
          <w:szCs w:val="24"/>
          <w:lang w:val="it-IT"/>
        </w:rPr>
      </w:pPr>
    </w:p>
    <w:p w14:paraId="58FE3E2B" w14:textId="2CA3D5F5" w:rsidR="000F3FF4" w:rsidRDefault="000F3FF4" w:rsidP="00523DD8">
      <w:pPr>
        <w:pStyle w:val="DefaultText"/>
        <w:ind w:left="-112" w:hanging="28"/>
        <w:rPr>
          <w:rFonts w:ascii="Garamond" w:hAnsi="Garamond"/>
          <w:szCs w:val="24"/>
          <w:lang w:val="it-IT"/>
        </w:rPr>
      </w:pPr>
    </w:p>
    <w:p w14:paraId="2453E5C8" w14:textId="41A2F1F6" w:rsidR="000F3FF4" w:rsidRDefault="000F3FF4" w:rsidP="00523DD8">
      <w:pPr>
        <w:pStyle w:val="DefaultText"/>
        <w:ind w:left="-112" w:hanging="28"/>
        <w:rPr>
          <w:rFonts w:ascii="Garamond" w:hAnsi="Garamond"/>
          <w:szCs w:val="24"/>
          <w:lang w:val="it-IT"/>
        </w:rPr>
      </w:pPr>
    </w:p>
    <w:p w14:paraId="23294F13" w14:textId="02CB442D" w:rsidR="000F3FF4" w:rsidRDefault="000F3FF4" w:rsidP="00523DD8">
      <w:pPr>
        <w:pStyle w:val="DefaultText"/>
        <w:ind w:left="-112" w:hanging="28"/>
        <w:rPr>
          <w:rFonts w:ascii="Garamond" w:hAnsi="Garamond"/>
          <w:szCs w:val="24"/>
          <w:lang w:val="it-IT"/>
        </w:rPr>
      </w:pPr>
    </w:p>
    <w:p w14:paraId="4B0335A2" w14:textId="552D660A" w:rsidR="000F3FF4" w:rsidRDefault="000F3FF4" w:rsidP="00523DD8">
      <w:pPr>
        <w:pStyle w:val="DefaultText"/>
        <w:ind w:left="-112" w:hanging="28"/>
        <w:rPr>
          <w:rFonts w:ascii="Garamond" w:hAnsi="Garamond"/>
          <w:szCs w:val="24"/>
          <w:lang w:val="it-IT"/>
        </w:rPr>
      </w:pPr>
    </w:p>
    <w:p w14:paraId="49B06479" w14:textId="0F0B63CE" w:rsidR="000F3FF4" w:rsidRDefault="000F3FF4" w:rsidP="00523DD8">
      <w:pPr>
        <w:pStyle w:val="DefaultText"/>
        <w:ind w:left="-112" w:hanging="28"/>
        <w:rPr>
          <w:rFonts w:ascii="Garamond" w:hAnsi="Garamond"/>
          <w:szCs w:val="24"/>
          <w:lang w:val="it-IT"/>
        </w:rPr>
      </w:pPr>
    </w:p>
    <w:p w14:paraId="43009440" w14:textId="084440DB" w:rsidR="000F3FF4" w:rsidRDefault="000F3FF4" w:rsidP="00523DD8">
      <w:pPr>
        <w:pStyle w:val="DefaultText"/>
        <w:ind w:left="-112" w:hanging="28"/>
        <w:rPr>
          <w:rFonts w:ascii="Garamond" w:hAnsi="Garamond"/>
          <w:szCs w:val="24"/>
          <w:lang w:val="it-IT"/>
        </w:rPr>
      </w:pPr>
    </w:p>
    <w:p w14:paraId="3D78D0B9" w14:textId="5EEC27C4" w:rsidR="000F3FF4" w:rsidRDefault="000F3FF4" w:rsidP="00523DD8">
      <w:pPr>
        <w:pStyle w:val="DefaultText"/>
        <w:ind w:left="-112" w:hanging="28"/>
        <w:rPr>
          <w:rFonts w:ascii="Garamond" w:hAnsi="Garamond"/>
          <w:szCs w:val="24"/>
          <w:lang w:val="it-IT"/>
        </w:rPr>
      </w:pPr>
    </w:p>
    <w:p w14:paraId="24BE6CE3" w14:textId="2D5A4278" w:rsidR="000F3FF4" w:rsidRDefault="000F3FF4" w:rsidP="00523DD8">
      <w:pPr>
        <w:pStyle w:val="DefaultText"/>
        <w:ind w:left="-112" w:hanging="28"/>
        <w:rPr>
          <w:rFonts w:ascii="Garamond" w:hAnsi="Garamond"/>
          <w:szCs w:val="24"/>
          <w:lang w:val="it-IT"/>
        </w:rPr>
      </w:pPr>
    </w:p>
    <w:p w14:paraId="7AB4BEA5" w14:textId="0302C3F8" w:rsidR="007D55FE" w:rsidRDefault="007D55FE" w:rsidP="00523DD8">
      <w:pPr>
        <w:pStyle w:val="DefaultText"/>
        <w:ind w:left="-112" w:hanging="28"/>
        <w:rPr>
          <w:rFonts w:ascii="Garamond" w:hAnsi="Garamond"/>
          <w:szCs w:val="24"/>
          <w:lang w:val="it-IT"/>
        </w:rPr>
      </w:pPr>
    </w:p>
    <w:p w14:paraId="1C24B6AC" w14:textId="47809318" w:rsidR="007D55FE" w:rsidRDefault="007D55FE" w:rsidP="00523DD8">
      <w:pPr>
        <w:pStyle w:val="DefaultText"/>
        <w:ind w:left="-112" w:hanging="28"/>
        <w:rPr>
          <w:rFonts w:ascii="Garamond" w:hAnsi="Garamond"/>
          <w:szCs w:val="24"/>
          <w:lang w:val="it-IT"/>
        </w:rPr>
      </w:pPr>
    </w:p>
    <w:p w14:paraId="2A97C973" w14:textId="1C18106E" w:rsidR="007D55FE" w:rsidRDefault="007D55FE" w:rsidP="00523DD8">
      <w:pPr>
        <w:pStyle w:val="DefaultText"/>
        <w:ind w:left="-112" w:hanging="28"/>
        <w:rPr>
          <w:rFonts w:ascii="Garamond" w:hAnsi="Garamond"/>
          <w:szCs w:val="24"/>
          <w:lang w:val="it-IT"/>
        </w:rPr>
      </w:pPr>
    </w:p>
    <w:p w14:paraId="623B02A8" w14:textId="0CE1D7CD" w:rsidR="007D55FE" w:rsidRDefault="007D55FE" w:rsidP="00523DD8">
      <w:pPr>
        <w:pStyle w:val="DefaultText"/>
        <w:ind w:left="-112" w:hanging="28"/>
        <w:rPr>
          <w:rFonts w:ascii="Garamond" w:hAnsi="Garamond"/>
          <w:szCs w:val="24"/>
          <w:lang w:val="it-IT"/>
        </w:rPr>
      </w:pPr>
    </w:p>
    <w:p w14:paraId="4F20951C" w14:textId="30053182" w:rsidR="007D55FE" w:rsidRDefault="007D55FE" w:rsidP="00523DD8">
      <w:pPr>
        <w:pStyle w:val="DefaultText"/>
        <w:ind w:left="-112" w:hanging="28"/>
        <w:rPr>
          <w:rFonts w:ascii="Garamond" w:hAnsi="Garamond"/>
          <w:szCs w:val="24"/>
          <w:lang w:val="it-IT"/>
        </w:rPr>
      </w:pPr>
    </w:p>
    <w:p w14:paraId="52491600" w14:textId="58DDECAB" w:rsidR="007D55FE" w:rsidRDefault="007D55FE" w:rsidP="00523DD8">
      <w:pPr>
        <w:pStyle w:val="DefaultText"/>
        <w:ind w:left="-112" w:hanging="28"/>
        <w:rPr>
          <w:rFonts w:ascii="Garamond" w:hAnsi="Garamond"/>
          <w:szCs w:val="24"/>
          <w:lang w:val="it-IT"/>
        </w:rPr>
      </w:pPr>
    </w:p>
    <w:p w14:paraId="54CD40D3" w14:textId="613CBD49" w:rsidR="007D55FE" w:rsidRDefault="007D55FE" w:rsidP="00523DD8">
      <w:pPr>
        <w:pStyle w:val="DefaultText"/>
        <w:ind w:left="-112" w:hanging="28"/>
        <w:rPr>
          <w:rFonts w:ascii="Garamond" w:hAnsi="Garamond"/>
          <w:szCs w:val="24"/>
          <w:lang w:val="it-IT"/>
        </w:rPr>
      </w:pPr>
    </w:p>
    <w:p w14:paraId="7236832A" w14:textId="3052E6CF" w:rsidR="007D55FE" w:rsidRDefault="007D55FE" w:rsidP="00523DD8">
      <w:pPr>
        <w:pStyle w:val="DefaultText"/>
        <w:ind w:left="-112" w:hanging="28"/>
        <w:rPr>
          <w:rFonts w:ascii="Garamond" w:hAnsi="Garamond"/>
          <w:szCs w:val="24"/>
          <w:lang w:val="it-IT"/>
        </w:rPr>
      </w:pPr>
    </w:p>
    <w:p w14:paraId="776D531C" w14:textId="381A570D" w:rsidR="007D55FE" w:rsidRDefault="007D55FE" w:rsidP="00523DD8">
      <w:pPr>
        <w:pStyle w:val="DefaultText"/>
        <w:ind w:left="-112" w:hanging="28"/>
        <w:rPr>
          <w:rFonts w:ascii="Garamond" w:hAnsi="Garamond"/>
          <w:szCs w:val="24"/>
          <w:lang w:val="it-IT"/>
        </w:rPr>
      </w:pPr>
    </w:p>
    <w:p w14:paraId="658A6D8E" w14:textId="0A99C6A4" w:rsidR="007D55FE" w:rsidRDefault="007D55FE" w:rsidP="00523DD8">
      <w:pPr>
        <w:pStyle w:val="DefaultText"/>
        <w:ind w:left="-112" w:hanging="28"/>
        <w:rPr>
          <w:rFonts w:ascii="Garamond" w:hAnsi="Garamond"/>
          <w:szCs w:val="24"/>
          <w:lang w:val="it-IT"/>
        </w:rPr>
      </w:pPr>
    </w:p>
    <w:p w14:paraId="48664430" w14:textId="1652D1A3" w:rsidR="007D55FE" w:rsidRDefault="007D55FE" w:rsidP="00523DD8">
      <w:pPr>
        <w:pStyle w:val="DefaultText"/>
        <w:ind w:left="-112" w:hanging="28"/>
        <w:rPr>
          <w:rFonts w:ascii="Garamond" w:hAnsi="Garamond"/>
          <w:szCs w:val="24"/>
          <w:lang w:val="it-IT"/>
        </w:rPr>
      </w:pPr>
    </w:p>
    <w:p w14:paraId="024118C9" w14:textId="16607DD6" w:rsidR="007D55FE" w:rsidRDefault="007D55FE" w:rsidP="00523DD8">
      <w:pPr>
        <w:pStyle w:val="DefaultText"/>
        <w:ind w:left="-112" w:hanging="28"/>
        <w:rPr>
          <w:rFonts w:ascii="Garamond" w:hAnsi="Garamond"/>
          <w:szCs w:val="24"/>
          <w:lang w:val="it-IT"/>
        </w:rPr>
      </w:pPr>
    </w:p>
    <w:p w14:paraId="0EC831AC" w14:textId="31263D12" w:rsidR="007D55FE" w:rsidRDefault="007D55FE" w:rsidP="00523DD8">
      <w:pPr>
        <w:pStyle w:val="DefaultText"/>
        <w:ind w:left="-112" w:hanging="28"/>
        <w:rPr>
          <w:rFonts w:ascii="Garamond" w:hAnsi="Garamond"/>
          <w:szCs w:val="24"/>
          <w:lang w:val="it-IT"/>
        </w:rPr>
      </w:pPr>
    </w:p>
    <w:p w14:paraId="2301AE1D" w14:textId="12814875" w:rsidR="007D55FE" w:rsidRDefault="007D55FE" w:rsidP="00523DD8">
      <w:pPr>
        <w:pStyle w:val="DefaultText"/>
        <w:ind w:left="-112" w:hanging="28"/>
        <w:rPr>
          <w:rFonts w:ascii="Garamond" w:hAnsi="Garamond"/>
          <w:szCs w:val="24"/>
          <w:lang w:val="it-IT"/>
        </w:rPr>
      </w:pPr>
    </w:p>
    <w:p w14:paraId="04C573A5" w14:textId="25F22AD4" w:rsidR="007D55FE" w:rsidRDefault="007D55FE" w:rsidP="00523DD8">
      <w:pPr>
        <w:pStyle w:val="DefaultText"/>
        <w:ind w:left="-112" w:hanging="28"/>
        <w:rPr>
          <w:rFonts w:ascii="Garamond" w:hAnsi="Garamond"/>
          <w:szCs w:val="24"/>
          <w:lang w:val="it-IT"/>
        </w:rPr>
      </w:pPr>
    </w:p>
    <w:p w14:paraId="5661CF18" w14:textId="0152C1E3" w:rsidR="007D55FE" w:rsidRDefault="007D55FE" w:rsidP="00523DD8">
      <w:pPr>
        <w:pStyle w:val="DefaultText"/>
        <w:ind w:left="-112" w:hanging="28"/>
        <w:rPr>
          <w:rFonts w:ascii="Garamond" w:hAnsi="Garamond"/>
          <w:szCs w:val="24"/>
          <w:lang w:val="it-IT"/>
        </w:rPr>
      </w:pPr>
    </w:p>
    <w:p w14:paraId="5EE4BFBC" w14:textId="089C77D4" w:rsidR="007D55FE" w:rsidRDefault="007D55FE" w:rsidP="00523DD8">
      <w:pPr>
        <w:pStyle w:val="DefaultText"/>
        <w:ind w:left="-112" w:hanging="28"/>
        <w:rPr>
          <w:rFonts w:ascii="Garamond" w:hAnsi="Garamond"/>
          <w:szCs w:val="24"/>
          <w:lang w:val="it-IT"/>
        </w:rPr>
      </w:pPr>
    </w:p>
    <w:p w14:paraId="75ADA780" w14:textId="21FFCF24" w:rsidR="007D55FE" w:rsidRDefault="007D55FE" w:rsidP="00523DD8">
      <w:pPr>
        <w:pStyle w:val="DefaultText"/>
        <w:ind w:left="-112" w:hanging="28"/>
        <w:rPr>
          <w:rFonts w:ascii="Garamond" w:hAnsi="Garamond"/>
          <w:szCs w:val="24"/>
          <w:lang w:val="it-IT"/>
        </w:rPr>
      </w:pPr>
    </w:p>
    <w:p w14:paraId="6DBA5272" w14:textId="1FF9CC5D" w:rsidR="007D55FE" w:rsidRDefault="007D55FE" w:rsidP="00523DD8">
      <w:pPr>
        <w:pStyle w:val="DefaultText"/>
        <w:ind w:left="-112" w:hanging="28"/>
        <w:rPr>
          <w:rFonts w:ascii="Garamond" w:hAnsi="Garamond"/>
          <w:szCs w:val="24"/>
          <w:lang w:val="it-IT"/>
        </w:rPr>
      </w:pPr>
    </w:p>
    <w:p w14:paraId="4D21C375" w14:textId="235437C6" w:rsidR="007D55FE" w:rsidRDefault="007D55FE" w:rsidP="00523DD8">
      <w:pPr>
        <w:pStyle w:val="DefaultText"/>
        <w:ind w:left="-112" w:hanging="28"/>
        <w:rPr>
          <w:rFonts w:ascii="Garamond" w:hAnsi="Garamond"/>
          <w:szCs w:val="24"/>
          <w:lang w:val="it-IT"/>
        </w:rPr>
      </w:pPr>
    </w:p>
    <w:p w14:paraId="70EC595B" w14:textId="362CDB44" w:rsidR="007D55FE" w:rsidRDefault="007D55FE" w:rsidP="00523DD8">
      <w:pPr>
        <w:pStyle w:val="DefaultText"/>
        <w:ind w:left="-112" w:hanging="28"/>
        <w:rPr>
          <w:rFonts w:ascii="Garamond" w:hAnsi="Garamond"/>
          <w:szCs w:val="24"/>
          <w:lang w:val="it-IT"/>
        </w:rPr>
      </w:pPr>
    </w:p>
    <w:p w14:paraId="71E4860F" w14:textId="66F7DCCA" w:rsidR="007D55FE" w:rsidRDefault="007D55FE" w:rsidP="00523DD8">
      <w:pPr>
        <w:pStyle w:val="DefaultText"/>
        <w:ind w:left="-112" w:hanging="28"/>
        <w:rPr>
          <w:rFonts w:ascii="Garamond" w:hAnsi="Garamond"/>
          <w:szCs w:val="24"/>
          <w:lang w:val="it-IT"/>
        </w:rPr>
      </w:pPr>
    </w:p>
    <w:p w14:paraId="4DDE2E96" w14:textId="5FAE1E56" w:rsidR="007D55FE" w:rsidRDefault="007D55FE" w:rsidP="00523DD8">
      <w:pPr>
        <w:pStyle w:val="DefaultText"/>
        <w:ind w:left="-112" w:hanging="28"/>
        <w:rPr>
          <w:rFonts w:ascii="Garamond" w:hAnsi="Garamond"/>
          <w:szCs w:val="24"/>
          <w:lang w:val="it-IT"/>
        </w:rPr>
      </w:pPr>
    </w:p>
    <w:p w14:paraId="35CEAE06" w14:textId="54F6DB6B" w:rsidR="007D55FE" w:rsidRDefault="007D55FE" w:rsidP="00523DD8">
      <w:pPr>
        <w:pStyle w:val="DefaultText"/>
        <w:ind w:left="-112" w:hanging="28"/>
        <w:rPr>
          <w:rFonts w:ascii="Garamond" w:hAnsi="Garamond"/>
          <w:szCs w:val="24"/>
          <w:lang w:val="it-IT"/>
        </w:rPr>
      </w:pPr>
    </w:p>
    <w:p w14:paraId="6FD936FD" w14:textId="0F654B59"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7D55FE">
        <w:rPr>
          <w:rFonts w:ascii="Garamond" w:hAnsi="Garamond"/>
          <w:szCs w:val="24"/>
          <w:lang w:val="it-IT"/>
        </w:rPr>
        <w:t>204913/28.12.2021</w:t>
      </w:r>
    </w:p>
    <w:p w14:paraId="7B1F7BBF" w14:textId="77777777" w:rsidR="00EE0EC5" w:rsidRPr="00EA1BAA" w:rsidRDefault="00EE0EC5" w:rsidP="00523DD8">
      <w:pPr>
        <w:pStyle w:val="DefaultText"/>
        <w:ind w:left="-112" w:hanging="28"/>
        <w:rPr>
          <w:rFonts w:ascii="Garamond" w:hAnsi="Garamond"/>
          <w:szCs w:val="24"/>
          <w:lang w:val="it-IT"/>
        </w:rPr>
      </w:pPr>
    </w:p>
    <w:p w14:paraId="01DB47B3" w14:textId="77777777"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14:paraId="545A5480" w14:textId="77777777" w:rsidR="00507267" w:rsidRPr="00EA1BAA" w:rsidRDefault="00507267" w:rsidP="00EE0EC5">
      <w:pPr>
        <w:pStyle w:val="DefaultText"/>
        <w:jc w:val="center"/>
        <w:rPr>
          <w:rFonts w:ascii="Garamond" w:hAnsi="Garamond"/>
          <w:szCs w:val="24"/>
          <w:lang w:val="it-IT"/>
        </w:rPr>
      </w:pPr>
    </w:p>
    <w:p w14:paraId="4E2A6ACA" w14:textId="1296DC70" w:rsidR="00EE0EC5" w:rsidRDefault="00EE0EC5" w:rsidP="00B86EC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w:t>
      </w:r>
      <w:r w:rsidR="00B86EC9">
        <w:rPr>
          <w:rFonts w:ascii="Garamond" w:hAnsi="Garamond"/>
          <w:szCs w:val="24"/>
          <w:lang w:val="it-IT"/>
        </w:rPr>
        <w:t>sistem informatic HR Executive</w:t>
      </w:r>
      <w:r w:rsidR="00DF2849" w:rsidRPr="00EA1BAA">
        <w:rPr>
          <w:rFonts w:ascii="Garamond" w:hAnsi="Garamond"/>
          <w:szCs w:val="24"/>
          <w:lang w:val="it-IT"/>
        </w:rPr>
        <w:t xml:space="preserve"> </w:t>
      </w:r>
      <w:r w:rsidR="000F3FF4">
        <w:rPr>
          <w:rFonts w:ascii="Garamond" w:hAnsi="Garamond"/>
          <w:szCs w:val="24"/>
          <w:lang w:val="it-IT"/>
        </w:rPr>
        <w:t>Ianuarie 2022 – Aprilie 2022.</w:t>
      </w:r>
    </w:p>
    <w:p w14:paraId="4C4F9B87" w14:textId="77777777" w:rsidR="00EE0EC5" w:rsidRPr="00EA1BAA" w:rsidRDefault="00EE0EC5" w:rsidP="00523DD8">
      <w:pPr>
        <w:pStyle w:val="DefaultText"/>
        <w:ind w:left="-112" w:hanging="28"/>
        <w:rPr>
          <w:rFonts w:ascii="Garamond" w:hAnsi="Garamond"/>
          <w:szCs w:val="24"/>
          <w:lang w:val="it-IT"/>
        </w:rPr>
      </w:pPr>
    </w:p>
    <w:tbl>
      <w:tblPr>
        <w:tblW w:w="7130" w:type="dxa"/>
        <w:jc w:val="center"/>
        <w:tblLook w:val="04A0" w:firstRow="1" w:lastRow="0" w:firstColumn="1" w:lastColumn="0" w:noHBand="0" w:noVBand="1"/>
      </w:tblPr>
      <w:tblGrid>
        <w:gridCol w:w="740"/>
        <w:gridCol w:w="2660"/>
        <w:gridCol w:w="700"/>
        <w:gridCol w:w="960"/>
        <w:gridCol w:w="1035"/>
        <w:gridCol w:w="1035"/>
      </w:tblGrid>
      <w:tr w:rsidR="00C36F18" w:rsidRPr="00EA1BAA" w14:paraId="2411A7EE" w14:textId="77777777" w:rsidTr="002B6B06">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6336"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3400C7F0"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D031A4E" w14:textId="77777777" w:rsidR="00C36F18" w:rsidRPr="00EA1BAA" w:rsidRDefault="00C36F18"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14ED31"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0CDC35E3"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fara TVA</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770C0B12" w14:textId="77777777" w:rsidR="00C36F18" w:rsidRPr="00EA1BAA" w:rsidRDefault="00C36F18"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C36F18" w:rsidRPr="00EA1BAA" w14:paraId="327B4C2C" w14:textId="77777777" w:rsidTr="002B6B06">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46408A3" w14:textId="77777777" w:rsidR="00C36F18" w:rsidRPr="00EA1BAA" w:rsidRDefault="00C36F18"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14:paraId="3B43894E" w14:textId="77777777" w:rsidR="000F3FF4" w:rsidRDefault="00705D1D"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w:t>
            </w:r>
            <w:r w:rsidR="00B86EC9">
              <w:rPr>
                <w:rFonts w:ascii="Garamond" w:hAnsi="Garamond"/>
                <w:szCs w:val="24"/>
                <w:lang w:val="it-IT"/>
              </w:rPr>
              <w:t xml:space="preserve">sistem informatic HR Executive </w:t>
            </w:r>
          </w:p>
          <w:p w14:paraId="14EF19C0" w14:textId="7283899F" w:rsidR="00705D1D" w:rsidRDefault="000F3FF4" w:rsidP="00705D1D">
            <w:pPr>
              <w:pStyle w:val="DefaultText"/>
              <w:rPr>
                <w:rFonts w:ascii="Garamond" w:hAnsi="Garamond"/>
                <w:szCs w:val="24"/>
                <w:lang w:val="it-IT"/>
              </w:rPr>
            </w:pPr>
            <w:r>
              <w:rPr>
                <w:rFonts w:ascii="Garamond" w:hAnsi="Garamond"/>
                <w:szCs w:val="24"/>
                <w:lang w:val="it-IT"/>
              </w:rPr>
              <w:t>Ianuarie 2022 – Aprilie 2022</w:t>
            </w:r>
          </w:p>
          <w:p w14:paraId="33BBA77A" w14:textId="77777777" w:rsidR="00C36F18" w:rsidRPr="00EA1BAA" w:rsidRDefault="00C36F18"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14:paraId="4114CD29" w14:textId="3944803D" w:rsidR="00C36F18" w:rsidRPr="00EA1BAA" w:rsidRDefault="002B6B06"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4</w:t>
            </w:r>
          </w:p>
        </w:tc>
        <w:tc>
          <w:tcPr>
            <w:tcW w:w="960" w:type="dxa"/>
            <w:tcBorders>
              <w:top w:val="nil"/>
              <w:left w:val="nil"/>
              <w:bottom w:val="single" w:sz="4" w:space="0" w:color="auto"/>
              <w:right w:val="single" w:sz="4" w:space="0" w:color="auto"/>
            </w:tcBorders>
            <w:shd w:val="clear" w:color="auto" w:fill="auto"/>
            <w:noWrap/>
            <w:vAlign w:val="center"/>
            <w:hideMark/>
          </w:tcPr>
          <w:p w14:paraId="560F6F91" w14:textId="4D9089A0" w:rsidR="00C36F18" w:rsidRPr="00EA1BAA" w:rsidRDefault="00B86EC9"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1.950</w:t>
            </w:r>
            <w:r w:rsidR="002B6B06">
              <w:rPr>
                <w:rFonts w:ascii="Garamond" w:eastAsia="Times New Roman" w:hAnsi="Garamond"/>
                <w:color w:val="000000"/>
                <w:lang w:eastAsia="ro-RO"/>
              </w:rPr>
              <w:t>,00</w:t>
            </w:r>
          </w:p>
        </w:tc>
        <w:tc>
          <w:tcPr>
            <w:tcW w:w="1035" w:type="dxa"/>
            <w:tcBorders>
              <w:top w:val="nil"/>
              <w:left w:val="nil"/>
              <w:bottom w:val="single" w:sz="4" w:space="0" w:color="auto"/>
              <w:right w:val="single" w:sz="4" w:space="0" w:color="auto"/>
            </w:tcBorders>
            <w:shd w:val="clear" w:color="auto" w:fill="auto"/>
            <w:noWrap/>
            <w:vAlign w:val="center"/>
            <w:hideMark/>
          </w:tcPr>
          <w:p w14:paraId="2937E711" w14:textId="755C06C2" w:rsidR="00C36F18" w:rsidRPr="00EA1BAA" w:rsidRDefault="00B86EC9"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7</w:t>
            </w:r>
            <w:r w:rsidR="002B6B06">
              <w:rPr>
                <w:rFonts w:ascii="Garamond" w:eastAsia="Times New Roman" w:hAnsi="Garamond"/>
                <w:color w:val="000000"/>
                <w:lang w:eastAsia="ro-RO"/>
              </w:rPr>
              <w:t>.</w:t>
            </w:r>
            <w:r>
              <w:rPr>
                <w:rFonts w:ascii="Garamond" w:eastAsia="Times New Roman" w:hAnsi="Garamond"/>
                <w:color w:val="000000"/>
                <w:lang w:eastAsia="ro-RO"/>
              </w:rPr>
              <w:t>8</w:t>
            </w:r>
            <w:r w:rsidR="002B6B06">
              <w:rPr>
                <w:rFonts w:ascii="Garamond" w:eastAsia="Times New Roman" w:hAnsi="Garamond"/>
                <w:color w:val="000000"/>
                <w:lang w:eastAsia="ro-RO"/>
              </w:rPr>
              <w:t>00</w:t>
            </w:r>
            <w:r w:rsidR="00A719FE" w:rsidRPr="00EA1BAA">
              <w:rPr>
                <w:rFonts w:ascii="Garamond" w:eastAsia="Times New Roman" w:hAnsi="Garamond"/>
                <w:color w:val="000000"/>
                <w:lang w:eastAsia="ro-RO"/>
              </w:rPr>
              <w:t>,00</w:t>
            </w:r>
          </w:p>
        </w:tc>
        <w:tc>
          <w:tcPr>
            <w:tcW w:w="1035" w:type="dxa"/>
            <w:tcBorders>
              <w:top w:val="nil"/>
              <w:left w:val="nil"/>
              <w:bottom w:val="single" w:sz="4" w:space="0" w:color="auto"/>
              <w:right w:val="single" w:sz="4" w:space="0" w:color="auto"/>
            </w:tcBorders>
            <w:shd w:val="clear" w:color="auto" w:fill="auto"/>
            <w:noWrap/>
            <w:vAlign w:val="center"/>
            <w:hideMark/>
          </w:tcPr>
          <w:p w14:paraId="60A84566" w14:textId="3AA04453" w:rsidR="00C36F18" w:rsidRPr="00EA1BAA" w:rsidRDefault="00B86EC9"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9.282</w:t>
            </w:r>
            <w:r w:rsidR="00705D1D">
              <w:rPr>
                <w:rFonts w:ascii="Garamond" w:eastAsia="Times New Roman" w:hAnsi="Garamond"/>
                <w:color w:val="000000"/>
                <w:lang w:eastAsia="ro-RO"/>
              </w:rPr>
              <w:t>,</w:t>
            </w:r>
            <w:r w:rsidR="002B6B06">
              <w:rPr>
                <w:rFonts w:ascii="Garamond" w:eastAsia="Times New Roman" w:hAnsi="Garamond"/>
                <w:color w:val="000000"/>
                <w:lang w:eastAsia="ro-RO"/>
              </w:rPr>
              <w:t>00</w:t>
            </w:r>
          </w:p>
        </w:tc>
      </w:tr>
    </w:tbl>
    <w:p w14:paraId="2265F547" w14:textId="77777777" w:rsidR="001D37B0" w:rsidRPr="00EA1BAA" w:rsidRDefault="001D37B0" w:rsidP="009230F1">
      <w:pPr>
        <w:pStyle w:val="DefaultText"/>
        <w:rPr>
          <w:rFonts w:ascii="Garamond" w:hAnsi="Garamond"/>
          <w:szCs w:val="24"/>
          <w:lang w:val="it-IT"/>
        </w:rPr>
      </w:pPr>
    </w:p>
    <w:p w14:paraId="3C7F75F1" w14:textId="77777777" w:rsidR="00AF7419" w:rsidRPr="00EA1BAA" w:rsidRDefault="00AF7419" w:rsidP="00C36F18">
      <w:pPr>
        <w:pStyle w:val="DefaultText"/>
        <w:ind w:left="360"/>
        <w:jc w:val="both"/>
        <w:rPr>
          <w:rFonts w:ascii="Garamond" w:hAnsi="Garamond"/>
          <w:szCs w:val="24"/>
          <w:lang w:val="it-IT"/>
        </w:rPr>
      </w:pPr>
    </w:p>
    <w:p w14:paraId="00DC6D88" w14:textId="77777777" w:rsidR="00707A91" w:rsidRPr="00EA1BAA" w:rsidRDefault="00707A91" w:rsidP="00AF7419">
      <w:pPr>
        <w:pStyle w:val="DefaultText"/>
        <w:ind w:firstLine="1843"/>
        <w:jc w:val="center"/>
        <w:rPr>
          <w:rFonts w:ascii="Garamond" w:hAnsi="Garamond"/>
          <w:szCs w:val="24"/>
          <w:lang w:val="it-IT"/>
        </w:rPr>
      </w:pPr>
    </w:p>
    <w:p w14:paraId="236298C1" w14:textId="77777777" w:rsidR="005B7B61" w:rsidRPr="00EA1BAA" w:rsidRDefault="005B7B61" w:rsidP="00AF7419">
      <w:pPr>
        <w:spacing w:after="0" w:line="240" w:lineRule="auto"/>
        <w:ind w:firstLine="1843"/>
        <w:jc w:val="both"/>
        <w:rPr>
          <w:rFonts w:ascii="Garamond" w:hAnsi="Garamond"/>
          <w:b/>
          <w:noProof/>
          <w:sz w:val="24"/>
          <w:szCs w:val="24"/>
          <w:lang w:val="it-IT"/>
        </w:rPr>
      </w:pPr>
    </w:p>
    <w:p w14:paraId="188AED3F" w14:textId="77777777"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14:paraId="24BC53A8" w14:textId="2ABCC5AE"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 xml:space="preserve">S.C. </w:t>
      </w:r>
      <w:r w:rsidR="00B86EC9">
        <w:rPr>
          <w:rFonts w:ascii="Garamond" w:hAnsi="Garamond"/>
          <w:b/>
          <w:iCs/>
          <w:szCs w:val="24"/>
        </w:rPr>
        <w:t>Ka&amp;Te Associates S.R.L.</w:t>
      </w:r>
    </w:p>
    <w:p w14:paraId="48EDD3E7" w14:textId="77777777" w:rsidR="00D35AE5" w:rsidRPr="00EA1BAA" w:rsidRDefault="00D35AE5" w:rsidP="000D674B">
      <w:pPr>
        <w:pStyle w:val="DefaultText"/>
        <w:ind w:left="5387" w:hanging="567"/>
        <w:rPr>
          <w:rFonts w:ascii="Garamond" w:hAnsi="Garamond"/>
          <w:szCs w:val="24"/>
          <w:lang w:val="it-IT"/>
        </w:rPr>
      </w:pPr>
    </w:p>
    <w:p w14:paraId="66E7323C" w14:textId="77777777" w:rsidR="00795739" w:rsidRPr="00EA1BAA" w:rsidRDefault="00795739" w:rsidP="000D674B">
      <w:pPr>
        <w:pStyle w:val="DefaultText"/>
        <w:ind w:left="5387" w:hanging="567"/>
        <w:rPr>
          <w:rFonts w:ascii="Garamond" w:hAnsi="Garamond"/>
          <w:szCs w:val="24"/>
          <w:lang w:val="it-IT"/>
        </w:rPr>
      </w:pPr>
    </w:p>
    <w:p w14:paraId="4E7F2886" w14:textId="77777777" w:rsidR="00795739" w:rsidRPr="00EA1BAA" w:rsidRDefault="00795739" w:rsidP="000D674B">
      <w:pPr>
        <w:pStyle w:val="DefaultText"/>
        <w:ind w:left="5387" w:hanging="567"/>
        <w:rPr>
          <w:rFonts w:ascii="Garamond" w:hAnsi="Garamond"/>
          <w:szCs w:val="24"/>
          <w:lang w:val="it-IT"/>
        </w:rPr>
      </w:pPr>
    </w:p>
    <w:p w14:paraId="7F4278C3" w14:textId="77777777" w:rsidR="00795739" w:rsidRPr="00EA1BAA" w:rsidRDefault="00795739" w:rsidP="000D674B">
      <w:pPr>
        <w:pStyle w:val="DefaultText"/>
        <w:ind w:left="5387" w:hanging="567"/>
        <w:rPr>
          <w:rFonts w:ascii="Garamond" w:hAnsi="Garamond"/>
          <w:szCs w:val="24"/>
          <w:lang w:val="it-IT"/>
        </w:rPr>
      </w:pPr>
    </w:p>
    <w:p w14:paraId="341FDA1C" w14:textId="77777777" w:rsidR="00795739" w:rsidRPr="00EA1BAA" w:rsidRDefault="00795739" w:rsidP="000D674B">
      <w:pPr>
        <w:pStyle w:val="DefaultText"/>
        <w:ind w:left="5387" w:hanging="567"/>
        <w:rPr>
          <w:rFonts w:ascii="Garamond" w:hAnsi="Garamond"/>
          <w:szCs w:val="24"/>
          <w:lang w:val="it-IT"/>
        </w:rPr>
      </w:pPr>
    </w:p>
    <w:p w14:paraId="44FF3505" w14:textId="7662D611" w:rsidR="00795739" w:rsidRDefault="00795739" w:rsidP="000D674B">
      <w:pPr>
        <w:pStyle w:val="DefaultText"/>
        <w:ind w:left="5387" w:hanging="567"/>
        <w:rPr>
          <w:rFonts w:ascii="Garamond" w:hAnsi="Garamond"/>
          <w:szCs w:val="24"/>
          <w:lang w:val="it-IT"/>
        </w:rPr>
      </w:pPr>
    </w:p>
    <w:p w14:paraId="48BB3CF7" w14:textId="3C0857B8" w:rsidR="002B6B06" w:rsidRDefault="002B6B06" w:rsidP="000D674B">
      <w:pPr>
        <w:pStyle w:val="DefaultText"/>
        <w:ind w:left="5387" w:hanging="567"/>
        <w:rPr>
          <w:rFonts w:ascii="Garamond" w:hAnsi="Garamond"/>
          <w:szCs w:val="24"/>
          <w:lang w:val="it-IT"/>
        </w:rPr>
      </w:pPr>
    </w:p>
    <w:p w14:paraId="271A0523" w14:textId="2C43DAA5" w:rsidR="007D55FE" w:rsidRDefault="007D55FE" w:rsidP="000D674B">
      <w:pPr>
        <w:pStyle w:val="DefaultText"/>
        <w:ind w:left="5387" w:hanging="567"/>
        <w:rPr>
          <w:rFonts w:ascii="Garamond" w:hAnsi="Garamond"/>
          <w:szCs w:val="24"/>
          <w:lang w:val="it-IT"/>
        </w:rPr>
      </w:pPr>
    </w:p>
    <w:p w14:paraId="4227B7FE" w14:textId="08CA7321" w:rsidR="007D55FE" w:rsidRDefault="007D55FE" w:rsidP="000D674B">
      <w:pPr>
        <w:pStyle w:val="DefaultText"/>
        <w:ind w:left="5387" w:hanging="567"/>
        <w:rPr>
          <w:rFonts w:ascii="Garamond" w:hAnsi="Garamond"/>
          <w:szCs w:val="24"/>
          <w:lang w:val="it-IT"/>
        </w:rPr>
      </w:pPr>
    </w:p>
    <w:p w14:paraId="59AF6306" w14:textId="3876B333" w:rsidR="007D55FE" w:rsidRDefault="007D55FE" w:rsidP="000D674B">
      <w:pPr>
        <w:pStyle w:val="DefaultText"/>
        <w:ind w:left="5387" w:hanging="567"/>
        <w:rPr>
          <w:rFonts w:ascii="Garamond" w:hAnsi="Garamond"/>
          <w:szCs w:val="24"/>
          <w:lang w:val="it-IT"/>
        </w:rPr>
      </w:pPr>
    </w:p>
    <w:p w14:paraId="3CC57316" w14:textId="7DDCD85F" w:rsidR="007D55FE" w:rsidRDefault="007D55FE" w:rsidP="000D674B">
      <w:pPr>
        <w:pStyle w:val="DefaultText"/>
        <w:ind w:left="5387" w:hanging="567"/>
        <w:rPr>
          <w:rFonts w:ascii="Garamond" w:hAnsi="Garamond"/>
          <w:szCs w:val="24"/>
          <w:lang w:val="it-IT"/>
        </w:rPr>
      </w:pPr>
    </w:p>
    <w:p w14:paraId="1C65BC5C" w14:textId="05F7D50A" w:rsidR="007D55FE" w:rsidRDefault="007D55FE" w:rsidP="000D674B">
      <w:pPr>
        <w:pStyle w:val="DefaultText"/>
        <w:ind w:left="5387" w:hanging="567"/>
        <w:rPr>
          <w:rFonts w:ascii="Garamond" w:hAnsi="Garamond"/>
          <w:szCs w:val="24"/>
          <w:lang w:val="it-IT"/>
        </w:rPr>
      </w:pPr>
    </w:p>
    <w:p w14:paraId="0FB49C47" w14:textId="1EDC19C0" w:rsidR="007D55FE" w:rsidRDefault="007D55FE" w:rsidP="000D674B">
      <w:pPr>
        <w:pStyle w:val="DefaultText"/>
        <w:ind w:left="5387" w:hanging="567"/>
        <w:rPr>
          <w:rFonts w:ascii="Garamond" w:hAnsi="Garamond"/>
          <w:szCs w:val="24"/>
          <w:lang w:val="it-IT"/>
        </w:rPr>
      </w:pPr>
    </w:p>
    <w:p w14:paraId="7CD498F0" w14:textId="02FC2641" w:rsidR="007D55FE" w:rsidRDefault="007D55FE" w:rsidP="000D674B">
      <w:pPr>
        <w:pStyle w:val="DefaultText"/>
        <w:ind w:left="5387" w:hanging="567"/>
        <w:rPr>
          <w:rFonts w:ascii="Garamond" w:hAnsi="Garamond"/>
          <w:szCs w:val="24"/>
          <w:lang w:val="it-IT"/>
        </w:rPr>
      </w:pPr>
    </w:p>
    <w:p w14:paraId="1E5430DB" w14:textId="1EE2FF9B" w:rsidR="007D55FE" w:rsidRDefault="007D55FE" w:rsidP="000D674B">
      <w:pPr>
        <w:pStyle w:val="DefaultText"/>
        <w:ind w:left="5387" w:hanging="567"/>
        <w:rPr>
          <w:rFonts w:ascii="Garamond" w:hAnsi="Garamond"/>
          <w:szCs w:val="24"/>
          <w:lang w:val="it-IT"/>
        </w:rPr>
      </w:pPr>
    </w:p>
    <w:p w14:paraId="057490B7" w14:textId="63E060D2" w:rsidR="007D55FE" w:rsidRDefault="007D55FE" w:rsidP="000D674B">
      <w:pPr>
        <w:pStyle w:val="DefaultText"/>
        <w:ind w:left="5387" w:hanging="567"/>
        <w:rPr>
          <w:rFonts w:ascii="Garamond" w:hAnsi="Garamond"/>
          <w:szCs w:val="24"/>
          <w:lang w:val="it-IT"/>
        </w:rPr>
      </w:pPr>
    </w:p>
    <w:p w14:paraId="31EF35CD" w14:textId="40EFC753" w:rsidR="007D55FE" w:rsidRDefault="007D55FE" w:rsidP="000D674B">
      <w:pPr>
        <w:pStyle w:val="DefaultText"/>
        <w:ind w:left="5387" w:hanging="567"/>
        <w:rPr>
          <w:rFonts w:ascii="Garamond" w:hAnsi="Garamond"/>
          <w:szCs w:val="24"/>
          <w:lang w:val="it-IT"/>
        </w:rPr>
      </w:pPr>
    </w:p>
    <w:p w14:paraId="49BE8A6D" w14:textId="2DD1582F" w:rsidR="007D55FE" w:rsidRDefault="007D55FE" w:rsidP="000D674B">
      <w:pPr>
        <w:pStyle w:val="DefaultText"/>
        <w:ind w:left="5387" w:hanging="567"/>
        <w:rPr>
          <w:rFonts w:ascii="Garamond" w:hAnsi="Garamond"/>
          <w:szCs w:val="24"/>
          <w:lang w:val="it-IT"/>
        </w:rPr>
      </w:pPr>
    </w:p>
    <w:p w14:paraId="5330BBB8" w14:textId="0F9E67F9" w:rsidR="007D55FE" w:rsidRDefault="007D55FE" w:rsidP="000D674B">
      <w:pPr>
        <w:pStyle w:val="DefaultText"/>
        <w:ind w:left="5387" w:hanging="567"/>
        <w:rPr>
          <w:rFonts w:ascii="Garamond" w:hAnsi="Garamond"/>
          <w:szCs w:val="24"/>
          <w:lang w:val="it-IT"/>
        </w:rPr>
      </w:pPr>
    </w:p>
    <w:p w14:paraId="4B078509" w14:textId="7A879257" w:rsidR="007D55FE" w:rsidRDefault="007D55FE" w:rsidP="000D674B">
      <w:pPr>
        <w:pStyle w:val="DefaultText"/>
        <w:ind w:left="5387" w:hanging="567"/>
        <w:rPr>
          <w:rFonts w:ascii="Garamond" w:hAnsi="Garamond"/>
          <w:szCs w:val="24"/>
          <w:lang w:val="it-IT"/>
        </w:rPr>
      </w:pPr>
    </w:p>
    <w:p w14:paraId="3E061F46" w14:textId="0BEA8A16" w:rsidR="007D55FE" w:rsidRDefault="007D55FE" w:rsidP="000D674B">
      <w:pPr>
        <w:pStyle w:val="DefaultText"/>
        <w:ind w:left="5387" w:hanging="567"/>
        <w:rPr>
          <w:rFonts w:ascii="Garamond" w:hAnsi="Garamond"/>
          <w:szCs w:val="24"/>
          <w:lang w:val="it-IT"/>
        </w:rPr>
      </w:pPr>
    </w:p>
    <w:p w14:paraId="3FC036AC" w14:textId="4BFE45AA" w:rsidR="007D55FE" w:rsidRDefault="007D55FE" w:rsidP="000D674B">
      <w:pPr>
        <w:pStyle w:val="DefaultText"/>
        <w:ind w:left="5387" w:hanging="567"/>
        <w:rPr>
          <w:rFonts w:ascii="Garamond" w:hAnsi="Garamond"/>
          <w:szCs w:val="24"/>
          <w:lang w:val="it-IT"/>
        </w:rPr>
      </w:pPr>
    </w:p>
    <w:p w14:paraId="74C37B26" w14:textId="0A584C55" w:rsidR="007D55FE" w:rsidRDefault="007D55FE" w:rsidP="000D674B">
      <w:pPr>
        <w:pStyle w:val="DefaultText"/>
        <w:ind w:left="5387" w:hanging="567"/>
        <w:rPr>
          <w:rFonts w:ascii="Garamond" w:hAnsi="Garamond"/>
          <w:szCs w:val="24"/>
          <w:lang w:val="it-IT"/>
        </w:rPr>
      </w:pPr>
    </w:p>
    <w:p w14:paraId="7874FF2A" w14:textId="3B6DE77E" w:rsidR="007D55FE" w:rsidRDefault="007D55FE" w:rsidP="000D674B">
      <w:pPr>
        <w:pStyle w:val="DefaultText"/>
        <w:ind w:left="5387" w:hanging="567"/>
        <w:rPr>
          <w:rFonts w:ascii="Garamond" w:hAnsi="Garamond"/>
          <w:szCs w:val="24"/>
          <w:lang w:val="it-IT"/>
        </w:rPr>
      </w:pPr>
    </w:p>
    <w:p w14:paraId="0256A2B8" w14:textId="50AD2D6E" w:rsidR="007D55FE" w:rsidRDefault="007D55FE" w:rsidP="000D674B">
      <w:pPr>
        <w:pStyle w:val="DefaultText"/>
        <w:ind w:left="5387" w:hanging="567"/>
        <w:rPr>
          <w:rFonts w:ascii="Garamond" w:hAnsi="Garamond"/>
          <w:szCs w:val="24"/>
          <w:lang w:val="it-IT"/>
        </w:rPr>
      </w:pPr>
    </w:p>
    <w:p w14:paraId="1EB4C4D5" w14:textId="17EFF121" w:rsidR="007D55FE" w:rsidRDefault="007D55FE" w:rsidP="000D674B">
      <w:pPr>
        <w:pStyle w:val="DefaultText"/>
        <w:ind w:left="5387" w:hanging="567"/>
        <w:rPr>
          <w:rFonts w:ascii="Garamond" w:hAnsi="Garamond"/>
          <w:szCs w:val="24"/>
          <w:lang w:val="it-IT"/>
        </w:rPr>
      </w:pPr>
    </w:p>
    <w:p w14:paraId="6B0238FB" w14:textId="4F50E5A6" w:rsidR="007D55FE" w:rsidRDefault="007D55FE" w:rsidP="000D674B">
      <w:pPr>
        <w:pStyle w:val="DefaultText"/>
        <w:ind w:left="5387" w:hanging="567"/>
        <w:rPr>
          <w:rFonts w:ascii="Garamond" w:hAnsi="Garamond"/>
          <w:szCs w:val="24"/>
          <w:lang w:val="it-IT"/>
        </w:rPr>
      </w:pPr>
    </w:p>
    <w:p w14:paraId="6D8703DE" w14:textId="6FAC516F" w:rsidR="007D55FE" w:rsidRDefault="007D55FE" w:rsidP="000D674B">
      <w:pPr>
        <w:pStyle w:val="DefaultText"/>
        <w:ind w:left="5387" w:hanging="567"/>
        <w:rPr>
          <w:rFonts w:ascii="Garamond" w:hAnsi="Garamond"/>
          <w:szCs w:val="24"/>
          <w:lang w:val="it-IT"/>
        </w:rPr>
      </w:pPr>
    </w:p>
    <w:p w14:paraId="40BCFDD8" w14:textId="2D631E50" w:rsidR="007D55FE" w:rsidRDefault="007D55FE" w:rsidP="000D674B">
      <w:pPr>
        <w:pStyle w:val="DefaultText"/>
        <w:ind w:left="5387" w:hanging="567"/>
        <w:rPr>
          <w:rFonts w:ascii="Garamond" w:hAnsi="Garamond"/>
          <w:szCs w:val="24"/>
          <w:lang w:val="it-IT"/>
        </w:rPr>
      </w:pPr>
    </w:p>
    <w:p w14:paraId="4E8EAA8B" w14:textId="77777777" w:rsidR="007D55FE" w:rsidRDefault="007D55FE" w:rsidP="000D674B">
      <w:pPr>
        <w:pStyle w:val="DefaultText"/>
        <w:ind w:left="5387" w:hanging="567"/>
        <w:rPr>
          <w:rFonts w:ascii="Garamond" w:hAnsi="Garamond"/>
          <w:szCs w:val="24"/>
          <w:lang w:val="it-IT"/>
        </w:rPr>
      </w:pPr>
    </w:p>
    <w:p w14:paraId="7EEE859A" w14:textId="1F886334" w:rsidR="002B6B06" w:rsidRDefault="002B6B06" w:rsidP="000D674B">
      <w:pPr>
        <w:pStyle w:val="DefaultText"/>
        <w:ind w:left="5387" w:hanging="567"/>
        <w:rPr>
          <w:rFonts w:ascii="Garamond" w:hAnsi="Garamond"/>
          <w:szCs w:val="24"/>
          <w:lang w:val="it-IT"/>
        </w:rPr>
      </w:pPr>
    </w:p>
    <w:p w14:paraId="4E5277EA" w14:textId="01104D40" w:rsidR="002B6B06" w:rsidRDefault="002B6B06" w:rsidP="000D674B">
      <w:pPr>
        <w:pStyle w:val="DefaultText"/>
        <w:ind w:left="5387" w:hanging="567"/>
        <w:rPr>
          <w:rFonts w:ascii="Garamond" w:hAnsi="Garamond"/>
          <w:szCs w:val="24"/>
          <w:lang w:val="it-IT"/>
        </w:rPr>
      </w:pPr>
    </w:p>
    <w:p w14:paraId="69704812" w14:textId="77777777" w:rsidR="009C5595" w:rsidRPr="00EA1BAA" w:rsidRDefault="009C5595" w:rsidP="000D674B">
      <w:pPr>
        <w:pStyle w:val="DefaultText"/>
        <w:ind w:left="5387" w:hanging="567"/>
        <w:rPr>
          <w:rFonts w:ascii="Garamond" w:hAnsi="Garamond"/>
          <w:szCs w:val="24"/>
          <w:lang w:val="it-IT"/>
        </w:rPr>
      </w:pPr>
    </w:p>
    <w:p w14:paraId="0DA1DA49" w14:textId="2DBB2135" w:rsidR="00795739" w:rsidRDefault="00795739" w:rsidP="000D674B">
      <w:pPr>
        <w:pStyle w:val="DefaultText"/>
        <w:ind w:left="5387" w:hanging="567"/>
        <w:rPr>
          <w:rFonts w:ascii="Garamond" w:hAnsi="Garamond"/>
          <w:szCs w:val="24"/>
          <w:lang w:val="it-IT"/>
        </w:rPr>
      </w:pPr>
    </w:p>
    <w:p w14:paraId="153FD15A" w14:textId="77777777" w:rsidR="00795739" w:rsidRPr="00EA1BAA" w:rsidRDefault="00795739" w:rsidP="000D674B">
      <w:pPr>
        <w:pStyle w:val="DefaultText"/>
        <w:ind w:left="5387" w:hanging="567"/>
        <w:rPr>
          <w:rFonts w:ascii="Garamond" w:hAnsi="Garamond"/>
          <w:szCs w:val="24"/>
          <w:lang w:val="it-IT"/>
        </w:rPr>
      </w:pPr>
    </w:p>
    <w:p w14:paraId="4C4F3154" w14:textId="7BDA1213"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7D55FE">
        <w:rPr>
          <w:rFonts w:ascii="Garamond" w:eastAsiaTheme="minorHAnsi" w:hAnsi="Garamond" w:cs="Garamond"/>
          <w:color w:val="000000"/>
          <w:sz w:val="23"/>
          <w:szCs w:val="23"/>
        </w:rPr>
        <w:t xml:space="preserve"> 204913/28.12.2021</w:t>
      </w:r>
    </w:p>
    <w:p w14:paraId="2D4E0E41" w14:textId="77777777" w:rsidR="0059040F" w:rsidRDefault="0059040F" w:rsidP="00262488">
      <w:pPr>
        <w:autoSpaceDE w:val="0"/>
        <w:autoSpaceDN w:val="0"/>
        <w:adjustRightInd w:val="0"/>
        <w:spacing w:after="0" w:line="240" w:lineRule="auto"/>
        <w:rPr>
          <w:rFonts w:ascii="Garamond" w:eastAsiaTheme="minorHAnsi" w:hAnsi="Garamond" w:cs="Garamond"/>
          <w:color w:val="000000"/>
          <w:sz w:val="23"/>
          <w:szCs w:val="23"/>
        </w:rPr>
      </w:pPr>
    </w:p>
    <w:p w14:paraId="15242FDF" w14:textId="77777777"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14:paraId="284D3503" w14:textId="0D3CCE82"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w:t>
      </w:r>
    </w:p>
    <w:p w14:paraId="34F77401" w14:textId="77777777"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14:paraId="142A21E2" w14:textId="52416E70"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p>
    <w:p w14:paraId="1376728B" w14:textId="77777777" w:rsidR="0059040F" w:rsidRPr="00526B2C" w:rsidRDefault="0059040F" w:rsidP="0059040F">
      <w:pPr>
        <w:spacing w:after="0" w:line="240" w:lineRule="auto"/>
        <w:ind w:firstLine="708"/>
        <w:jc w:val="both"/>
        <w:rPr>
          <w:rFonts w:ascii="Times New Roman" w:hAnsi="Times New Roman"/>
          <w:sz w:val="24"/>
          <w:szCs w:val="24"/>
        </w:rPr>
      </w:pPr>
      <w:r w:rsidRPr="00526B2C">
        <w:rPr>
          <w:rFonts w:ascii="Times New Roman" w:hAnsi="Times New Roman"/>
          <w:sz w:val="24"/>
          <w:szCs w:val="24"/>
        </w:rPr>
        <w:t>Activitățile de mentenanță sunt cele standard pentru întreținerea bazelor de date.</w:t>
      </w:r>
    </w:p>
    <w:p w14:paraId="4214FA4A" w14:textId="77777777" w:rsidR="0059040F" w:rsidRPr="00526B2C" w:rsidRDefault="0059040F" w:rsidP="0059040F">
      <w:pPr>
        <w:spacing w:after="0" w:line="240" w:lineRule="auto"/>
        <w:ind w:firstLine="708"/>
        <w:jc w:val="both"/>
        <w:rPr>
          <w:rFonts w:ascii="Times New Roman" w:hAnsi="Times New Roman"/>
          <w:sz w:val="24"/>
          <w:szCs w:val="24"/>
        </w:rPr>
      </w:pPr>
      <w:r w:rsidRPr="00526B2C">
        <w:rPr>
          <w:rFonts w:ascii="Times New Roman" w:hAnsi="Times New Roman"/>
          <w:sz w:val="24"/>
          <w:szCs w:val="24"/>
        </w:rPr>
        <w:t xml:space="preserve">Datele de acces sunt furnizate către personalul administratori de aplicație ai beneficiarului: responsabili IT și responsabili contact. </w:t>
      </w:r>
    </w:p>
    <w:p w14:paraId="39D2C0C6" w14:textId="77777777" w:rsidR="0059040F" w:rsidRPr="00526B2C" w:rsidRDefault="0059040F" w:rsidP="0059040F">
      <w:pPr>
        <w:tabs>
          <w:tab w:val="left" w:pos="567"/>
        </w:tabs>
        <w:spacing w:after="0" w:line="240" w:lineRule="auto"/>
        <w:jc w:val="both"/>
        <w:rPr>
          <w:rFonts w:ascii="Times New Roman" w:hAnsi="Times New Roman"/>
          <w:sz w:val="24"/>
          <w:szCs w:val="24"/>
        </w:rPr>
      </w:pPr>
      <w:r w:rsidRPr="00526B2C">
        <w:rPr>
          <w:rFonts w:ascii="Times New Roman" w:hAnsi="Times New Roman"/>
          <w:sz w:val="24"/>
          <w:szCs w:val="24"/>
        </w:rPr>
        <w:tab/>
        <w:t xml:space="preserve">  Echipa de suport tehnic va realiza următoarele activități continue pentru oferirea suportului tehnic, astfel:</w:t>
      </w:r>
    </w:p>
    <w:p w14:paraId="653A483D"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verifică fiecare cerere a beneficiarului;</w:t>
      </w:r>
    </w:p>
    <w:p w14:paraId="07F243F9"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asistenta help desk si suport on-line/web</w:t>
      </w:r>
      <w:r>
        <w:rPr>
          <w:rFonts w:ascii="Times New Roman" w:hAnsi="Times New Roman" w:cs="Times New Roman"/>
          <w:sz w:val="24"/>
          <w:szCs w:val="24"/>
        </w:rPr>
        <w:t>;</w:t>
      </w:r>
    </w:p>
    <w:p w14:paraId="74266BF0"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obține informații necesare tratării cererii de suport, atunci când este cazul;</w:t>
      </w:r>
    </w:p>
    <w:p w14:paraId="0107D725"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soluționează toate  problemele sistemului informatic HR Executive cu acordul beneficiarului în interesul rezolvării problemei;</w:t>
      </w:r>
    </w:p>
    <w:p w14:paraId="24D54AC9"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furnizează soluții alternative pentru probleme pentru a reduce la minim impactul problemelor, atunci când acest lucru este adecvat;</w:t>
      </w:r>
    </w:p>
    <w:p w14:paraId="25A2B82B"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consultanta in utilizarea aplica</w:t>
      </w:r>
      <w:r>
        <w:rPr>
          <w:rFonts w:ascii="Times New Roman" w:hAnsi="Times New Roman"/>
          <w:sz w:val="24"/>
          <w:szCs w:val="24"/>
        </w:rPr>
        <w:t>ț</w:t>
      </w:r>
      <w:r w:rsidRPr="00526B2C">
        <w:rPr>
          <w:rFonts w:ascii="Times New Roman" w:hAnsi="Times New Roman"/>
          <w:sz w:val="24"/>
          <w:szCs w:val="24"/>
        </w:rPr>
        <w:t>iei HR Executive;</w:t>
      </w:r>
    </w:p>
    <w:p w14:paraId="6E8022F8"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asistenta pentru orice problema privind utilizarea aplica</w:t>
      </w:r>
      <w:r>
        <w:rPr>
          <w:rFonts w:ascii="Times New Roman" w:hAnsi="Times New Roman"/>
          <w:sz w:val="24"/>
          <w:szCs w:val="24"/>
        </w:rPr>
        <w:t>ț</w:t>
      </w:r>
      <w:r w:rsidRPr="00526B2C">
        <w:rPr>
          <w:rFonts w:ascii="Times New Roman" w:hAnsi="Times New Roman"/>
          <w:sz w:val="24"/>
          <w:szCs w:val="24"/>
        </w:rPr>
        <w:t>iei HR Executive;</w:t>
      </w:r>
    </w:p>
    <w:p w14:paraId="44CA8861"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 xml:space="preserve">consultanta </w:t>
      </w:r>
      <w:r>
        <w:rPr>
          <w:rFonts w:ascii="Times New Roman" w:hAnsi="Times New Roman"/>
          <w:sz w:val="24"/>
          <w:szCs w:val="24"/>
        </w:rPr>
        <w:t>î</w:t>
      </w:r>
      <w:r w:rsidRPr="00526B2C">
        <w:rPr>
          <w:rFonts w:ascii="Times New Roman" w:hAnsi="Times New Roman"/>
          <w:sz w:val="24"/>
          <w:szCs w:val="24"/>
        </w:rPr>
        <w:t xml:space="preserve">n </w:t>
      </w:r>
      <w:r>
        <w:rPr>
          <w:rFonts w:ascii="Times New Roman" w:hAnsi="Times New Roman"/>
          <w:sz w:val="24"/>
          <w:szCs w:val="24"/>
        </w:rPr>
        <w:t>î</w:t>
      </w:r>
      <w:r w:rsidRPr="00526B2C">
        <w:rPr>
          <w:rFonts w:ascii="Times New Roman" w:hAnsi="Times New Roman"/>
          <w:sz w:val="24"/>
          <w:szCs w:val="24"/>
        </w:rPr>
        <w:t>ntocmirea rapoartelor configurabile;</w:t>
      </w:r>
    </w:p>
    <w:p w14:paraId="28DED246"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 xml:space="preserve">consultanta </w:t>
      </w:r>
      <w:r>
        <w:rPr>
          <w:rFonts w:ascii="Times New Roman" w:hAnsi="Times New Roman"/>
          <w:sz w:val="24"/>
          <w:szCs w:val="24"/>
        </w:rPr>
        <w:t>î</w:t>
      </w:r>
      <w:r w:rsidRPr="00526B2C">
        <w:rPr>
          <w:rFonts w:ascii="Times New Roman" w:hAnsi="Times New Roman"/>
          <w:sz w:val="24"/>
          <w:szCs w:val="24"/>
        </w:rPr>
        <w:t>n ad</w:t>
      </w:r>
      <w:r>
        <w:rPr>
          <w:rFonts w:ascii="Times New Roman" w:hAnsi="Times New Roman"/>
          <w:sz w:val="24"/>
          <w:szCs w:val="24"/>
        </w:rPr>
        <w:t>ă</w:t>
      </w:r>
      <w:r w:rsidRPr="00526B2C">
        <w:rPr>
          <w:rFonts w:ascii="Times New Roman" w:hAnsi="Times New Roman"/>
          <w:sz w:val="24"/>
          <w:szCs w:val="24"/>
        </w:rPr>
        <w:t>ugarea si modificarea dic</w:t>
      </w:r>
      <w:r>
        <w:rPr>
          <w:rFonts w:ascii="Times New Roman" w:hAnsi="Times New Roman"/>
          <w:sz w:val="24"/>
          <w:szCs w:val="24"/>
        </w:rPr>
        <w:t>ț</w:t>
      </w:r>
      <w:r w:rsidRPr="00526B2C">
        <w:rPr>
          <w:rFonts w:ascii="Times New Roman" w:hAnsi="Times New Roman"/>
          <w:sz w:val="24"/>
          <w:szCs w:val="24"/>
        </w:rPr>
        <w:t>ionarelor;</w:t>
      </w:r>
    </w:p>
    <w:p w14:paraId="07358387"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schimbarea parametrilor globali si specifici ai aplica</w:t>
      </w:r>
      <w:r>
        <w:rPr>
          <w:rFonts w:ascii="Times New Roman" w:hAnsi="Times New Roman"/>
          <w:sz w:val="24"/>
          <w:szCs w:val="24"/>
        </w:rPr>
        <w:t>ț</w:t>
      </w:r>
      <w:r w:rsidRPr="00526B2C">
        <w:rPr>
          <w:rFonts w:ascii="Times New Roman" w:hAnsi="Times New Roman"/>
          <w:sz w:val="24"/>
          <w:szCs w:val="24"/>
        </w:rPr>
        <w:t>iei;</w:t>
      </w:r>
    </w:p>
    <w:p w14:paraId="2B037915"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instalarea si configurarea serverului de baze de date;</w:t>
      </w:r>
    </w:p>
    <w:p w14:paraId="3F48E675" w14:textId="77777777" w:rsidR="0059040F" w:rsidRPr="00526B2C" w:rsidRDefault="0059040F" w:rsidP="0059040F">
      <w:pPr>
        <w:pStyle w:val="Listparagraf"/>
        <w:numPr>
          <w:ilvl w:val="0"/>
          <w:numId w:val="10"/>
        </w:numPr>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îndrumă beneficiarul pentru a urma fluxurile și instrucțiunile corecte de lucru, în vederea soluționării problemelor apărute la beneficiar;</w:t>
      </w:r>
    </w:p>
    <w:p w14:paraId="6ABDE972" w14:textId="77777777" w:rsidR="0059040F" w:rsidRPr="00526B2C" w:rsidRDefault="0059040F" w:rsidP="0059040F">
      <w:pPr>
        <w:pStyle w:val="Listparagraf"/>
        <w:numPr>
          <w:ilvl w:val="0"/>
          <w:numId w:val="10"/>
        </w:numPr>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îndrumă beneficiarul  în configurarea aplicației pentru o personalizare adecvată beneficiarului;</w:t>
      </w:r>
    </w:p>
    <w:p w14:paraId="12B1BD8B" w14:textId="77777777" w:rsidR="0059040F" w:rsidRPr="00526B2C" w:rsidRDefault="0059040F" w:rsidP="0059040F">
      <w:pPr>
        <w:numPr>
          <w:ilvl w:val="0"/>
          <w:numId w:val="10"/>
        </w:numPr>
        <w:tabs>
          <w:tab w:val="left" w:pos="709"/>
        </w:tabs>
        <w:spacing w:after="0" w:line="240" w:lineRule="auto"/>
        <w:jc w:val="both"/>
        <w:rPr>
          <w:rFonts w:ascii="Times New Roman" w:hAnsi="Times New Roman"/>
          <w:sz w:val="24"/>
          <w:szCs w:val="24"/>
        </w:rPr>
      </w:pPr>
      <w:r w:rsidRPr="00526B2C">
        <w:rPr>
          <w:rFonts w:ascii="Times New Roman" w:hAnsi="Times New Roman"/>
          <w:sz w:val="24"/>
          <w:szCs w:val="24"/>
        </w:rPr>
        <w:t>corectează problemele beneficiarului utilizând aplicația fără a afecta logica sau datele înregistrate;</w:t>
      </w:r>
    </w:p>
    <w:p w14:paraId="47C12C07"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acordarea sprijinului pentru utilizarea corectă a funcționalităților aplica</w:t>
      </w:r>
      <w:r>
        <w:rPr>
          <w:rFonts w:ascii="Times New Roman" w:hAnsi="Times New Roman" w:cs="Times New Roman"/>
          <w:sz w:val="24"/>
          <w:szCs w:val="24"/>
        </w:rPr>
        <w:t>ț</w:t>
      </w:r>
      <w:r w:rsidRPr="00526B2C">
        <w:rPr>
          <w:rFonts w:ascii="Times New Roman" w:hAnsi="Times New Roman" w:cs="Times New Roman"/>
          <w:sz w:val="24"/>
          <w:szCs w:val="24"/>
        </w:rPr>
        <w:t>iei;</w:t>
      </w:r>
    </w:p>
    <w:p w14:paraId="58C2DAAA" w14:textId="77777777" w:rsidR="0059040F" w:rsidRPr="00526B2C" w:rsidRDefault="0059040F" w:rsidP="0059040F">
      <w:pPr>
        <w:pStyle w:val="Listparagraf"/>
        <w:keepNext/>
        <w:numPr>
          <w:ilvl w:val="0"/>
          <w:numId w:val="10"/>
        </w:numPr>
        <w:tabs>
          <w:tab w:val="left" w:pos="709"/>
        </w:tabs>
        <w:spacing w:after="0" w:line="240" w:lineRule="auto"/>
        <w:jc w:val="both"/>
        <w:rPr>
          <w:rFonts w:ascii="Times New Roman" w:eastAsia="Calibri" w:hAnsi="Times New Roman" w:cs="Times New Roman"/>
          <w:sz w:val="24"/>
          <w:szCs w:val="24"/>
        </w:rPr>
      </w:pPr>
      <w:r w:rsidRPr="00526B2C">
        <w:rPr>
          <w:rFonts w:ascii="Times New Roman" w:hAnsi="Times New Roman" w:cs="Times New Roman"/>
          <w:sz w:val="24"/>
          <w:szCs w:val="24"/>
        </w:rPr>
        <w:t xml:space="preserve">timpii de răspuns </w:t>
      </w:r>
      <w:r w:rsidRPr="00526B2C">
        <w:rPr>
          <w:rFonts w:ascii="Times New Roman" w:eastAsia="Calibri" w:hAnsi="Times New Roman" w:cs="Times New Roman"/>
          <w:sz w:val="24"/>
          <w:szCs w:val="24"/>
        </w:rPr>
        <w:t>sunt măsurați din momentul notificării unei solicitări valide transmise;</w:t>
      </w:r>
    </w:p>
    <w:p w14:paraId="464B8898" w14:textId="77777777" w:rsidR="0059040F" w:rsidRDefault="0059040F" w:rsidP="0059040F">
      <w:pPr>
        <w:pStyle w:val="Listparagraf"/>
        <w:keepNext/>
        <w:numPr>
          <w:ilvl w:val="0"/>
          <w:numId w:val="10"/>
        </w:numPr>
        <w:tabs>
          <w:tab w:val="left" w:pos="709"/>
        </w:tabs>
        <w:spacing w:after="0" w:line="240" w:lineRule="auto"/>
        <w:jc w:val="both"/>
        <w:rPr>
          <w:rFonts w:ascii="Times New Roman" w:eastAsia="Calibri" w:hAnsi="Times New Roman" w:cs="Times New Roman"/>
          <w:sz w:val="24"/>
          <w:szCs w:val="24"/>
        </w:rPr>
      </w:pPr>
      <w:r w:rsidRPr="00526B2C">
        <w:rPr>
          <w:rFonts w:ascii="Times New Roman" w:eastAsia="Calibri" w:hAnsi="Times New Roman" w:cs="Times New Roman"/>
          <w:sz w:val="24"/>
          <w:szCs w:val="24"/>
        </w:rPr>
        <w:t>timpii de implementare soluție provizorie sau remediere sunt măsurați din momentul notificării de recepționare transmise de către furnizor și înregistrate la furnizor, exceptând timpul de așteptare în care se furnizează informații suplimentare necesare rezolvării incidentului.</w:t>
      </w:r>
    </w:p>
    <w:p w14:paraId="5AC40B14" w14:textId="77777777" w:rsidR="0059040F" w:rsidRPr="00AF39A5" w:rsidRDefault="0059040F" w:rsidP="0059040F">
      <w:pPr>
        <w:keepNext/>
        <w:tabs>
          <w:tab w:val="left" w:pos="709"/>
        </w:tabs>
        <w:spacing w:line="240" w:lineRule="auto"/>
        <w:rPr>
          <w:rFonts w:ascii="Times New Roman" w:hAnsi="Times New Roman"/>
          <w:sz w:val="24"/>
          <w:szCs w:val="24"/>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1"/>
        <w:gridCol w:w="1614"/>
        <w:gridCol w:w="1614"/>
      </w:tblGrid>
      <w:tr w:rsidR="0059040F" w:rsidRPr="008E6C78" w14:paraId="757A815E" w14:textId="77777777" w:rsidTr="008E6C78">
        <w:trPr>
          <w:trHeight w:val="583"/>
          <w:jc w:val="center"/>
        </w:trPr>
        <w:tc>
          <w:tcPr>
            <w:tcW w:w="6461" w:type="dxa"/>
            <w:shd w:val="clear" w:color="auto" w:fill="E6E6E6"/>
            <w:vAlign w:val="center"/>
            <w:hideMark/>
          </w:tcPr>
          <w:p w14:paraId="030DE7B4" w14:textId="77777777" w:rsidR="0059040F" w:rsidRPr="008E6C78" w:rsidRDefault="0059040F" w:rsidP="00D558BF">
            <w:pPr>
              <w:pStyle w:val="TableTitle"/>
              <w:jc w:val="center"/>
              <w:rPr>
                <w:rFonts w:ascii="Times New Roman" w:eastAsiaTheme="minorHAnsi" w:hAnsi="Times New Roman"/>
                <w:b w:val="0"/>
                <w:sz w:val="20"/>
                <w:szCs w:val="20"/>
                <w:lang w:val="en-US"/>
              </w:rPr>
            </w:pPr>
            <w:r w:rsidRPr="008E6C78">
              <w:rPr>
                <w:rFonts w:ascii="Times New Roman" w:eastAsiaTheme="minorHAnsi" w:hAnsi="Times New Roman"/>
                <w:b w:val="0"/>
                <w:sz w:val="20"/>
                <w:szCs w:val="20"/>
                <w:lang w:val="en-US"/>
              </w:rPr>
              <w:t>Gradul de importanță</w:t>
            </w:r>
          </w:p>
        </w:tc>
        <w:tc>
          <w:tcPr>
            <w:tcW w:w="1614" w:type="dxa"/>
            <w:shd w:val="clear" w:color="auto" w:fill="E6E6E6"/>
            <w:vAlign w:val="center"/>
            <w:hideMark/>
          </w:tcPr>
          <w:p w14:paraId="477E965E" w14:textId="77777777" w:rsidR="0059040F" w:rsidRPr="008E6C78" w:rsidRDefault="0059040F" w:rsidP="00D558BF">
            <w:pPr>
              <w:pStyle w:val="TableTitle"/>
              <w:jc w:val="center"/>
              <w:rPr>
                <w:rFonts w:ascii="Times New Roman" w:eastAsiaTheme="minorHAnsi" w:hAnsi="Times New Roman"/>
                <w:b w:val="0"/>
                <w:sz w:val="20"/>
                <w:szCs w:val="20"/>
                <w:lang w:val="en-US"/>
              </w:rPr>
            </w:pPr>
            <w:r w:rsidRPr="008E6C78">
              <w:rPr>
                <w:rFonts w:ascii="Times New Roman" w:eastAsiaTheme="minorHAnsi" w:hAnsi="Times New Roman"/>
                <w:b w:val="0"/>
                <w:sz w:val="20"/>
                <w:szCs w:val="20"/>
                <w:lang w:val="en-US"/>
              </w:rPr>
              <w:t>Timpul de răspuns (*)</w:t>
            </w:r>
          </w:p>
        </w:tc>
        <w:tc>
          <w:tcPr>
            <w:tcW w:w="1614" w:type="dxa"/>
            <w:shd w:val="clear" w:color="auto" w:fill="E6E6E6"/>
            <w:vAlign w:val="center"/>
            <w:hideMark/>
          </w:tcPr>
          <w:p w14:paraId="5E5B73E8" w14:textId="77777777" w:rsidR="0059040F" w:rsidRPr="008E6C78" w:rsidRDefault="0059040F" w:rsidP="00D558BF">
            <w:pPr>
              <w:pStyle w:val="TableTitle"/>
              <w:jc w:val="center"/>
              <w:rPr>
                <w:rFonts w:ascii="Times New Roman" w:eastAsiaTheme="minorHAnsi" w:hAnsi="Times New Roman"/>
                <w:b w:val="0"/>
                <w:sz w:val="20"/>
                <w:szCs w:val="20"/>
                <w:lang w:val="en-US"/>
              </w:rPr>
            </w:pPr>
            <w:r w:rsidRPr="008E6C78">
              <w:rPr>
                <w:rFonts w:ascii="Times New Roman" w:eastAsiaTheme="minorHAnsi" w:hAnsi="Times New Roman"/>
                <w:b w:val="0"/>
                <w:sz w:val="20"/>
                <w:szCs w:val="20"/>
                <w:lang w:val="en-US"/>
              </w:rPr>
              <w:t>Timpul de rezolvare (**)</w:t>
            </w:r>
          </w:p>
        </w:tc>
      </w:tr>
      <w:tr w:rsidR="0059040F" w:rsidRPr="008E6C78" w14:paraId="1476C9E2" w14:textId="77777777" w:rsidTr="008E6C78">
        <w:trPr>
          <w:trHeight w:val="637"/>
          <w:jc w:val="center"/>
        </w:trPr>
        <w:tc>
          <w:tcPr>
            <w:tcW w:w="6461" w:type="dxa"/>
            <w:vAlign w:val="center"/>
            <w:hideMark/>
          </w:tcPr>
          <w:p w14:paraId="77C1D72D" w14:textId="77777777" w:rsidR="0059040F" w:rsidRPr="008E6C78" w:rsidRDefault="0059040F" w:rsidP="00D558BF">
            <w:pPr>
              <w:pStyle w:val="TableContent"/>
              <w:rPr>
                <w:rFonts w:ascii="Times New Roman" w:eastAsiaTheme="minorHAnsi" w:hAnsi="Times New Roman"/>
                <w:sz w:val="20"/>
                <w:szCs w:val="20"/>
              </w:rPr>
            </w:pPr>
            <w:r w:rsidRPr="008E6C78">
              <w:rPr>
                <w:rFonts w:ascii="Times New Roman" w:eastAsiaTheme="minorHAnsi" w:hAnsi="Times New Roman"/>
                <w:sz w:val="20"/>
                <w:szCs w:val="20"/>
              </w:rPr>
              <w:t>Critic – probleme care nu permit derularea activităților operaționale (ex: corupere baza de date, etc)</w:t>
            </w:r>
          </w:p>
        </w:tc>
        <w:tc>
          <w:tcPr>
            <w:tcW w:w="1614" w:type="dxa"/>
            <w:vAlign w:val="center"/>
            <w:hideMark/>
          </w:tcPr>
          <w:p w14:paraId="6268C611" w14:textId="463D8532" w:rsidR="0059040F" w:rsidRPr="008E6C78" w:rsidRDefault="0059040F" w:rsidP="00D558BF">
            <w:pPr>
              <w:pStyle w:val="TableContent"/>
              <w:jc w:val="center"/>
              <w:rPr>
                <w:rFonts w:ascii="Times New Roman" w:eastAsiaTheme="minorHAnsi" w:hAnsi="Times New Roman"/>
                <w:sz w:val="20"/>
                <w:szCs w:val="20"/>
              </w:rPr>
            </w:pPr>
            <w:r w:rsidRPr="008E6C78">
              <w:rPr>
                <w:rFonts w:ascii="Times New Roman" w:eastAsiaTheme="minorHAnsi" w:hAnsi="Times New Roman"/>
                <w:sz w:val="20"/>
                <w:szCs w:val="20"/>
              </w:rPr>
              <w:t>1 or</w:t>
            </w:r>
            <w:r w:rsidR="008E6C78" w:rsidRPr="008E6C78">
              <w:rPr>
                <w:rFonts w:ascii="Times New Roman" w:eastAsiaTheme="minorHAnsi" w:hAnsi="Times New Roman"/>
                <w:sz w:val="20"/>
                <w:szCs w:val="20"/>
              </w:rPr>
              <w:t>a</w:t>
            </w:r>
          </w:p>
        </w:tc>
        <w:tc>
          <w:tcPr>
            <w:tcW w:w="1614" w:type="dxa"/>
            <w:vAlign w:val="center"/>
            <w:hideMark/>
          </w:tcPr>
          <w:p w14:paraId="68836998" w14:textId="77777777" w:rsidR="0059040F" w:rsidRPr="008E6C78" w:rsidRDefault="0059040F" w:rsidP="00D558BF">
            <w:pPr>
              <w:pStyle w:val="TableContent"/>
              <w:jc w:val="center"/>
              <w:rPr>
                <w:rFonts w:ascii="Times New Roman" w:eastAsiaTheme="minorHAnsi" w:hAnsi="Times New Roman"/>
                <w:sz w:val="20"/>
                <w:szCs w:val="20"/>
              </w:rPr>
            </w:pPr>
            <w:r w:rsidRPr="008E6C78">
              <w:rPr>
                <w:rFonts w:ascii="Times New Roman" w:eastAsiaTheme="minorHAnsi" w:hAnsi="Times New Roman"/>
                <w:sz w:val="20"/>
                <w:szCs w:val="20"/>
              </w:rPr>
              <w:t>8 ore</w:t>
            </w:r>
          </w:p>
        </w:tc>
      </w:tr>
      <w:tr w:rsidR="0059040F" w:rsidRPr="008E6C78" w14:paraId="2266F1C4" w14:textId="77777777" w:rsidTr="008E6C78">
        <w:trPr>
          <w:trHeight w:val="1245"/>
          <w:jc w:val="center"/>
        </w:trPr>
        <w:tc>
          <w:tcPr>
            <w:tcW w:w="6461" w:type="dxa"/>
            <w:vAlign w:val="center"/>
            <w:hideMark/>
          </w:tcPr>
          <w:p w14:paraId="2C2B9887" w14:textId="77777777" w:rsidR="0059040F" w:rsidRPr="008E6C78" w:rsidRDefault="0059040F" w:rsidP="00D558BF">
            <w:pPr>
              <w:pStyle w:val="TableContent"/>
              <w:rPr>
                <w:rFonts w:ascii="Times New Roman" w:eastAsiaTheme="minorHAnsi" w:hAnsi="Times New Roman"/>
                <w:sz w:val="20"/>
                <w:szCs w:val="20"/>
              </w:rPr>
            </w:pPr>
            <w:r w:rsidRPr="008E6C78">
              <w:rPr>
                <w:rFonts w:ascii="Times New Roman" w:eastAsiaTheme="minorHAnsi" w:hAnsi="Times New Roman"/>
                <w:sz w:val="20"/>
                <w:szCs w:val="20"/>
              </w:rPr>
              <w:t>Major – probleme care permit derularea activităților operaționale pentru moment dar care in scurt timp vor afecta aceste activități (ex. nefunctionarea unor functionalitati care nu sunt utilizate decat ocazional)</w:t>
            </w:r>
          </w:p>
        </w:tc>
        <w:tc>
          <w:tcPr>
            <w:tcW w:w="1614" w:type="dxa"/>
            <w:vAlign w:val="center"/>
            <w:hideMark/>
          </w:tcPr>
          <w:p w14:paraId="1F873A14" w14:textId="441BF03B" w:rsidR="0059040F" w:rsidRPr="008E6C78" w:rsidRDefault="0059040F" w:rsidP="00D558BF">
            <w:pPr>
              <w:pStyle w:val="TableContent"/>
              <w:jc w:val="center"/>
              <w:rPr>
                <w:rFonts w:ascii="Times New Roman" w:eastAsiaTheme="minorHAnsi" w:hAnsi="Times New Roman"/>
                <w:sz w:val="20"/>
                <w:szCs w:val="20"/>
              </w:rPr>
            </w:pPr>
            <w:r w:rsidRPr="008E6C78">
              <w:rPr>
                <w:rFonts w:ascii="Times New Roman" w:eastAsiaTheme="minorHAnsi" w:hAnsi="Times New Roman"/>
                <w:sz w:val="20"/>
                <w:szCs w:val="20"/>
              </w:rPr>
              <w:t>1 or</w:t>
            </w:r>
            <w:r w:rsidR="008E6C78" w:rsidRPr="008E6C78">
              <w:rPr>
                <w:rFonts w:ascii="Times New Roman" w:eastAsiaTheme="minorHAnsi" w:hAnsi="Times New Roman"/>
                <w:sz w:val="20"/>
                <w:szCs w:val="20"/>
              </w:rPr>
              <w:t>a</w:t>
            </w:r>
          </w:p>
        </w:tc>
        <w:tc>
          <w:tcPr>
            <w:tcW w:w="1614" w:type="dxa"/>
            <w:vAlign w:val="center"/>
            <w:hideMark/>
          </w:tcPr>
          <w:p w14:paraId="21CBCC3D" w14:textId="77777777" w:rsidR="0059040F" w:rsidRPr="008E6C78" w:rsidRDefault="0059040F" w:rsidP="00D558BF">
            <w:pPr>
              <w:pStyle w:val="TableContent"/>
              <w:jc w:val="center"/>
              <w:rPr>
                <w:rFonts w:ascii="Times New Roman" w:eastAsiaTheme="minorHAnsi" w:hAnsi="Times New Roman"/>
                <w:sz w:val="20"/>
                <w:szCs w:val="20"/>
              </w:rPr>
            </w:pPr>
            <w:r w:rsidRPr="008E6C78">
              <w:rPr>
                <w:rFonts w:ascii="Times New Roman" w:eastAsiaTheme="minorHAnsi" w:hAnsi="Times New Roman"/>
                <w:sz w:val="20"/>
                <w:szCs w:val="20"/>
              </w:rPr>
              <w:t>12-24 ore</w:t>
            </w:r>
          </w:p>
        </w:tc>
      </w:tr>
      <w:tr w:rsidR="0059040F" w:rsidRPr="008E6C78" w14:paraId="0A92C38D" w14:textId="77777777" w:rsidTr="008E6C78">
        <w:trPr>
          <w:trHeight w:val="941"/>
          <w:jc w:val="center"/>
        </w:trPr>
        <w:tc>
          <w:tcPr>
            <w:tcW w:w="6461" w:type="dxa"/>
            <w:vAlign w:val="center"/>
            <w:hideMark/>
          </w:tcPr>
          <w:p w14:paraId="6255A91E" w14:textId="77777777" w:rsidR="0059040F" w:rsidRPr="008E6C78" w:rsidRDefault="0059040F" w:rsidP="00D558BF">
            <w:pPr>
              <w:pStyle w:val="TableContent"/>
              <w:rPr>
                <w:rFonts w:ascii="Times New Roman" w:eastAsiaTheme="minorHAnsi" w:hAnsi="Times New Roman"/>
                <w:sz w:val="20"/>
                <w:szCs w:val="20"/>
              </w:rPr>
            </w:pPr>
            <w:r w:rsidRPr="008E6C78">
              <w:rPr>
                <w:rFonts w:ascii="Times New Roman" w:eastAsiaTheme="minorHAnsi" w:hAnsi="Times New Roman"/>
                <w:sz w:val="20"/>
                <w:szCs w:val="20"/>
              </w:rPr>
              <w:t>Normal – probleme care nu au un impact important asupra productivitatii pe timp scurt (ex. probleme care necesita monitorizare pentru decizii ulterioare)</w:t>
            </w:r>
          </w:p>
        </w:tc>
        <w:tc>
          <w:tcPr>
            <w:tcW w:w="1614" w:type="dxa"/>
            <w:vAlign w:val="center"/>
            <w:hideMark/>
          </w:tcPr>
          <w:p w14:paraId="0B45D797" w14:textId="566654B1" w:rsidR="0059040F" w:rsidRPr="008E6C78" w:rsidRDefault="0059040F" w:rsidP="00D558BF">
            <w:pPr>
              <w:pStyle w:val="TableContent"/>
              <w:jc w:val="center"/>
              <w:rPr>
                <w:rFonts w:ascii="Times New Roman" w:eastAsiaTheme="minorHAnsi" w:hAnsi="Times New Roman"/>
                <w:sz w:val="20"/>
                <w:szCs w:val="20"/>
              </w:rPr>
            </w:pPr>
            <w:r w:rsidRPr="008E6C78">
              <w:rPr>
                <w:rFonts w:ascii="Times New Roman" w:eastAsiaTheme="minorHAnsi" w:hAnsi="Times New Roman"/>
                <w:sz w:val="20"/>
                <w:szCs w:val="20"/>
              </w:rPr>
              <w:t>1 or</w:t>
            </w:r>
            <w:r w:rsidR="008E6C78" w:rsidRPr="008E6C78">
              <w:rPr>
                <w:rFonts w:ascii="Times New Roman" w:eastAsiaTheme="minorHAnsi" w:hAnsi="Times New Roman"/>
                <w:sz w:val="20"/>
                <w:szCs w:val="20"/>
              </w:rPr>
              <w:t>a</w:t>
            </w:r>
          </w:p>
        </w:tc>
        <w:tc>
          <w:tcPr>
            <w:tcW w:w="1614" w:type="dxa"/>
            <w:vAlign w:val="center"/>
            <w:hideMark/>
          </w:tcPr>
          <w:p w14:paraId="116C80B8" w14:textId="77777777" w:rsidR="0059040F" w:rsidRPr="008E6C78" w:rsidRDefault="0059040F" w:rsidP="00D558BF">
            <w:pPr>
              <w:pStyle w:val="TableContent"/>
              <w:jc w:val="center"/>
              <w:rPr>
                <w:rFonts w:ascii="Times New Roman" w:eastAsiaTheme="minorHAnsi" w:hAnsi="Times New Roman"/>
                <w:sz w:val="20"/>
                <w:szCs w:val="20"/>
              </w:rPr>
            </w:pPr>
            <w:r w:rsidRPr="008E6C78">
              <w:rPr>
                <w:rFonts w:ascii="Times New Roman" w:eastAsiaTheme="minorHAnsi" w:hAnsi="Times New Roman"/>
                <w:sz w:val="20"/>
                <w:szCs w:val="20"/>
              </w:rPr>
              <w:t>48 ore</w:t>
            </w:r>
          </w:p>
        </w:tc>
      </w:tr>
    </w:tbl>
    <w:p w14:paraId="3B64AE3F" w14:textId="77777777" w:rsidR="0059040F" w:rsidRDefault="0059040F" w:rsidP="0059040F">
      <w:pPr>
        <w:pStyle w:val="Listparagraf"/>
        <w:keepNext/>
        <w:tabs>
          <w:tab w:val="left" w:pos="709"/>
        </w:tabs>
        <w:spacing w:line="240" w:lineRule="auto"/>
        <w:rPr>
          <w:rFonts w:ascii="Times New Roman" w:eastAsia="Calibri" w:hAnsi="Times New Roman" w:cs="Times New Roman"/>
          <w:sz w:val="24"/>
          <w:szCs w:val="24"/>
        </w:rPr>
      </w:pPr>
    </w:p>
    <w:p w14:paraId="7DF414FD" w14:textId="356B8B01" w:rsidR="0059040F" w:rsidRPr="008E6C78" w:rsidRDefault="008E6C78" w:rsidP="008E6C78">
      <w:pPr>
        <w:pStyle w:val="Listparagraf"/>
        <w:numPr>
          <w:ilvl w:val="0"/>
          <w:numId w:val="11"/>
        </w:numPr>
        <w:tabs>
          <w:tab w:val="left" w:pos="567"/>
        </w:tabs>
        <w:spacing w:after="0" w:line="240" w:lineRule="auto"/>
        <w:ind w:left="812" w:hanging="448"/>
        <w:jc w:val="both"/>
        <w:rPr>
          <w:rFonts w:ascii="Times New Roman" w:hAnsi="Times New Roman"/>
          <w:sz w:val="24"/>
          <w:szCs w:val="24"/>
        </w:rPr>
      </w:pPr>
      <w:r>
        <w:rPr>
          <w:rFonts w:ascii="Times New Roman" w:hAnsi="Times New Roman"/>
          <w:bCs/>
          <w:sz w:val="24"/>
          <w:szCs w:val="24"/>
        </w:rPr>
        <w:t xml:space="preserve">  </w:t>
      </w:r>
      <w:r w:rsidR="0059040F" w:rsidRPr="008E6C78">
        <w:rPr>
          <w:rFonts w:ascii="Times New Roman" w:hAnsi="Times New Roman"/>
          <w:bCs/>
          <w:sz w:val="24"/>
          <w:szCs w:val="24"/>
        </w:rPr>
        <w:t xml:space="preserve">Serviciile de suport tehnic se vor asigura până la data de </w:t>
      </w:r>
      <w:r>
        <w:rPr>
          <w:rFonts w:ascii="Times New Roman" w:hAnsi="Times New Roman"/>
          <w:bCs/>
          <w:sz w:val="24"/>
          <w:szCs w:val="24"/>
        </w:rPr>
        <w:t>30.04.2022</w:t>
      </w:r>
      <w:r w:rsidR="0059040F" w:rsidRPr="008E6C78">
        <w:rPr>
          <w:rFonts w:ascii="Times New Roman" w:hAnsi="Times New Roman"/>
          <w:bCs/>
          <w:sz w:val="24"/>
          <w:szCs w:val="24"/>
        </w:rPr>
        <w:t>.</w:t>
      </w:r>
      <w:r w:rsidR="0059040F" w:rsidRPr="008E6C78">
        <w:rPr>
          <w:rFonts w:ascii="Times New Roman" w:hAnsi="Times New Roman"/>
          <w:sz w:val="24"/>
          <w:szCs w:val="24"/>
        </w:rPr>
        <w:tab/>
      </w:r>
    </w:p>
    <w:p w14:paraId="17D61B62" w14:textId="77777777" w:rsidR="0059040F" w:rsidRPr="00526B2C" w:rsidRDefault="0059040F" w:rsidP="0059040F">
      <w:pPr>
        <w:tabs>
          <w:tab w:val="left" w:pos="709"/>
        </w:tabs>
        <w:spacing w:after="0" w:line="240" w:lineRule="auto"/>
        <w:ind w:left="708" w:hanging="360"/>
        <w:jc w:val="both"/>
        <w:rPr>
          <w:rFonts w:ascii="Times New Roman" w:hAnsi="Times New Roman"/>
          <w:sz w:val="24"/>
          <w:szCs w:val="24"/>
          <w:lang w:eastAsia="nl-NL"/>
        </w:rPr>
      </w:pPr>
      <w:r w:rsidRPr="00526B2C">
        <w:rPr>
          <w:rFonts w:ascii="Times New Roman" w:hAnsi="Times New Roman"/>
          <w:sz w:val="24"/>
          <w:szCs w:val="24"/>
          <w:lang w:eastAsia="nl-NL"/>
        </w:rPr>
        <w:tab/>
      </w:r>
      <w:r w:rsidRPr="00526B2C">
        <w:rPr>
          <w:rFonts w:ascii="Times New Roman" w:hAnsi="Times New Roman"/>
          <w:sz w:val="24"/>
          <w:szCs w:val="24"/>
          <w:lang w:eastAsia="nl-NL"/>
        </w:rPr>
        <w:tab/>
        <w:t>Remedierea problemelor raportate se va face la sediul beneficiarului sau prin acces la distanță funcție de tipul si gravitatea acestora.</w:t>
      </w:r>
    </w:p>
    <w:p w14:paraId="0BE5409E" w14:textId="77777777" w:rsidR="0059040F" w:rsidRPr="00526B2C" w:rsidRDefault="0059040F" w:rsidP="0059040F">
      <w:pPr>
        <w:tabs>
          <w:tab w:val="left" w:pos="709"/>
        </w:tabs>
        <w:spacing w:after="0" w:line="240" w:lineRule="auto"/>
        <w:jc w:val="both"/>
        <w:rPr>
          <w:rFonts w:ascii="Times New Roman" w:hAnsi="Times New Roman"/>
          <w:sz w:val="24"/>
          <w:szCs w:val="24"/>
          <w:lang w:eastAsia="nl-NL"/>
        </w:rPr>
      </w:pPr>
      <w:r w:rsidRPr="00526B2C">
        <w:rPr>
          <w:rFonts w:ascii="Times New Roman" w:hAnsi="Times New Roman"/>
          <w:sz w:val="24"/>
          <w:szCs w:val="24"/>
          <w:lang w:eastAsia="nl-NL"/>
        </w:rPr>
        <w:tab/>
        <w:t>Principalele atribuții din partea instituției (în calitate de beneficiar)</w:t>
      </w:r>
    </w:p>
    <w:p w14:paraId="74ECA1D8"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va sesiza si transmite probleme furnizorului;</w:t>
      </w:r>
    </w:p>
    <w:p w14:paraId="3509E15E"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va testa si valida soluțiile tehnice implementate;</w:t>
      </w:r>
    </w:p>
    <w:p w14:paraId="57179D67"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va acorda furnizorului tot sprijinul pentru realizarea serviciilor de mentenan</w:t>
      </w:r>
      <w:r>
        <w:rPr>
          <w:rFonts w:ascii="Times New Roman" w:hAnsi="Times New Roman" w:cs="Times New Roman"/>
          <w:sz w:val="24"/>
          <w:szCs w:val="24"/>
        </w:rPr>
        <w:t>ță</w:t>
      </w:r>
      <w:r w:rsidRPr="00526B2C">
        <w:rPr>
          <w:rFonts w:ascii="Times New Roman" w:hAnsi="Times New Roman" w:cs="Times New Roman"/>
          <w:sz w:val="24"/>
          <w:szCs w:val="24"/>
        </w:rPr>
        <w:t>, incluz</w:t>
      </w:r>
      <w:r>
        <w:rPr>
          <w:rFonts w:ascii="Times New Roman" w:hAnsi="Times New Roman" w:cs="Times New Roman"/>
          <w:sz w:val="24"/>
          <w:szCs w:val="24"/>
        </w:rPr>
        <w:t>â</w:t>
      </w:r>
      <w:r w:rsidRPr="00526B2C">
        <w:rPr>
          <w:rFonts w:ascii="Times New Roman" w:hAnsi="Times New Roman" w:cs="Times New Roman"/>
          <w:sz w:val="24"/>
          <w:szCs w:val="24"/>
        </w:rPr>
        <w:t>nd comunicarea reciproca si periodica;</w:t>
      </w:r>
    </w:p>
    <w:p w14:paraId="3FFE527B"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 xml:space="preserve">beneficiarul se obliga sa </w:t>
      </w:r>
      <w:r>
        <w:rPr>
          <w:rFonts w:ascii="Times New Roman" w:hAnsi="Times New Roman" w:cs="Times New Roman"/>
          <w:sz w:val="24"/>
          <w:szCs w:val="24"/>
        </w:rPr>
        <w:t xml:space="preserve">își </w:t>
      </w:r>
      <w:r w:rsidRPr="00526B2C">
        <w:rPr>
          <w:rFonts w:ascii="Times New Roman" w:hAnsi="Times New Roman" w:cs="Times New Roman"/>
          <w:sz w:val="24"/>
          <w:szCs w:val="24"/>
        </w:rPr>
        <w:t>asume r</w:t>
      </w:r>
      <w:r>
        <w:rPr>
          <w:rFonts w:ascii="Times New Roman" w:hAnsi="Times New Roman" w:cs="Times New Roman"/>
          <w:sz w:val="24"/>
          <w:szCs w:val="24"/>
        </w:rPr>
        <w:t>ă</w:t>
      </w:r>
      <w:r w:rsidRPr="00526B2C">
        <w:rPr>
          <w:rFonts w:ascii="Times New Roman" w:hAnsi="Times New Roman" w:cs="Times New Roman"/>
          <w:sz w:val="24"/>
          <w:szCs w:val="24"/>
        </w:rPr>
        <w:t xml:space="preserve">spunderea scopului in care sunt folosite serviciile furnizorului, astfel </w:t>
      </w:r>
      <w:r>
        <w:rPr>
          <w:rFonts w:ascii="Times New Roman" w:hAnsi="Times New Roman" w:cs="Times New Roman"/>
          <w:sz w:val="24"/>
          <w:szCs w:val="24"/>
        </w:rPr>
        <w:t>î</w:t>
      </w:r>
      <w:r w:rsidRPr="00526B2C">
        <w:rPr>
          <w:rFonts w:ascii="Times New Roman" w:hAnsi="Times New Roman" w:cs="Times New Roman"/>
          <w:sz w:val="24"/>
          <w:szCs w:val="24"/>
        </w:rPr>
        <w:t>nc</w:t>
      </w:r>
      <w:r>
        <w:rPr>
          <w:rFonts w:ascii="Times New Roman" w:hAnsi="Times New Roman" w:cs="Times New Roman"/>
          <w:sz w:val="24"/>
          <w:szCs w:val="24"/>
        </w:rPr>
        <w:t>â</w:t>
      </w:r>
      <w:r w:rsidRPr="00526B2C">
        <w:rPr>
          <w:rFonts w:ascii="Times New Roman" w:hAnsi="Times New Roman" w:cs="Times New Roman"/>
          <w:sz w:val="24"/>
          <w:szCs w:val="24"/>
        </w:rPr>
        <w:t xml:space="preserve">t sa nu se </w:t>
      </w:r>
      <w:r>
        <w:rPr>
          <w:rFonts w:ascii="Times New Roman" w:hAnsi="Times New Roman" w:cs="Times New Roman"/>
          <w:sz w:val="24"/>
          <w:szCs w:val="24"/>
        </w:rPr>
        <w:t>î</w:t>
      </w:r>
      <w:r w:rsidRPr="00526B2C">
        <w:rPr>
          <w:rFonts w:ascii="Times New Roman" w:hAnsi="Times New Roman" w:cs="Times New Roman"/>
          <w:sz w:val="24"/>
          <w:szCs w:val="24"/>
        </w:rPr>
        <w:t>ncalce prevederile legilor rom</w:t>
      </w:r>
      <w:r>
        <w:rPr>
          <w:rFonts w:ascii="Times New Roman" w:hAnsi="Times New Roman" w:cs="Times New Roman"/>
          <w:sz w:val="24"/>
          <w:szCs w:val="24"/>
        </w:rPr>
        <w:t>â</w:t>
      </w:r>
      <w:r w:rsidRPr="00526B2C">
        <w:rPr>
          <w:rFonts w:ascii="Times New Roman" w:hAnsi="Times New Roman" w:cs="Times New Roman"/>
          <w:sz w:val="24"/>
          <w:szCs w:val="24"/>
        </w:rPr>
        <w:t>ne</w:t>
      </w:r>
      <w:r>
        <w:rPr>
          <w:rFonts w:ascii="Times New Roman" w:hAnsi="Times New Roman" w:cs="Times New Roman"/>
          <w:sz w:val="24"/>
          <w:szCs w:val="24"/>
        </w:rPr>
        <w:t>ș</w:t>
      </w:r>
      <w:r w:rsidRPr="00526B2C">
        <w:rPr>
          <w:rFonts w:ascii="Times New Roman" w:hAnsi="Times New Roman" w:cs="Times New Roman"/>
          <w:sz w:val="24"/>
          <w:szCs w:val="24"/>
        </w:rPr>
        <w:t>ti in vigoare;</w:t>
      </w:r>
    </w:p>
    <w:p w14:paraId="1AAF1F43"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se obliga sa nu v</w:t>
      </w:r>
      <w:r>
        <w:rPr>
          <w:rFonts w:ascii="Times New Roman" w:hAnsi="Times New Roman" w:cs="Times New Roman"/>
          <w:sz w:val="24"/>
          <w:szCs w:val="24"/>
        </w:rPr>
        <w:t>â</w:t>
      </w:r>
      <w:r w:rsidRPr="00526B2C">
        <w:rPr>
          <w:rFonts w:ascii="Times New Roman" w:hAnsi="Times New Roman" w:cs="Times New Roman"/>
          <w:sz w:val="24"/>
          <w:szCs w:val="24"/>
        </w:rPr>
        <w:t>nd</w:t>
      </w:r>
      <w:r>
        <w:rPr>
          <w:rFonts w:ascii="Times New Roman" w:hAnsi="Times New Roman" w:cs="Times New Roman"/>
          <w:sz w:val="24"/>
          <w:szCs w:val="24"/>
        </w:rPr>
        <w:t>ă</w:t>
      </w:r>
      <w:r w:rsidRPr="00526B2C">
        <w:rPr>
          <w:rFonts w:ascii="Times New Roman" w:hAnsi="Times New Roman" w:cs="Times New Roman"/>
          <w:sz w:val="24"/>
          <w:szCs w:val="24"/>
        </w:rPr>
        <w:t xml:space="preserve"> sau sa transfere sub nici o forma aplica</w:t>
      </w:r>
      <w:r>
        <w:rPr>
          <w:rFonts w:ascii="Times New Roman" w:hAnsi="Times New Roman" w:cs="Times New Roman"/>
          <w:sz w:val="24"/>
          <w:szCs w:val="24"/>
        </w:rPr>
        <w:t>ț</w:t>
      </w:r>
      <w:r w:rsidRPr="00526B2C">
        <w:rPr>
          <w:rFonts w:ascii="Times New Roman" w:hAnsi="Times New Roman" w:cs="Times New Roman"/>
          <w:sz w:val="24"/>
          <w:szCs w:val="24"/>
        </w:rPr>
        <w:t>ia unor ter</w:t>
      </w:r>
      <w:r>
        <w:rPr>
          <w:rFonts w:ascii="Times New Roman" w:hAnsi="Times New Roman" w:cs="Times New Roman"/>
          <w:sz w:val="24"/>
          <w:szCs w:val="24"/>
        </w:rPr>
        <w:t>ț</w:t>
      </w:r>
      <w:r w:rsidRPr="00526B2C">
        <w:rPr>
          <w:rFonts w:ascii="Times New Roman" w:hAnsi="Times New Roman" w:cs="Times New Roman"/>
          <w:sz w:val="24"/>
          <w:szCs w:val="24"/>
        </w:rPr>
        <w:t>e p</w:t>
      </w:r>
      <w:r>
        <w:rPr>
          <w:rFonts w:ascii="Times New Roman" w:hAnsi="Times New Roman" w:cs="Times New Roman"/>
          <w:sz w:val="24"/>
          <w:szCs w:val="24"/>
        </w:rPr>
        <w:t>ă</w:t>
      </w:r>
      <w:r w:rsidRPr="00526B2C">
        <w:rPr>
          <w:rFonts w:ascii="Times New Roman" w:hAnsi="Times New Roman" w:cs="Times New Roman"/>
          <w:sz w:val="24"/>
          <w:szCs w:val="24"/>
        </w:rPr>
        <w:t>r</w:t>
      </w:r>
      <w:r>
        <w:rPr>
          <w:rFonts w:ascii="Times New Roman" w:hAnsi="Times New Roman" w:cs="Times New Roman"/>
          <w:sz w:val="24"/>
          <w:szCs w:val="24"/>
        </w:rPr>
        <w:t>ț</w:t>
      </w:r>
      <w:r w:rsidRPr="00526B2C">
        <w:rPr>
          <w:rFonts w:ascii="Times New Roman" w:hAnsi="Times New Roman" w:cs="Times New Roman"/>
          <w:sz w:val="24"/>
          <w:szCs w:val="24"/>
        </w:rPr>
        <w:t>i;</w:t>
      </w:r>
    </w:p>
    <w:p w14:paraId="4B4F1A5E"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se obliga sa suporte, dup</w:t>
      </w:r>
      <w:r>
        <w:rPr>
          <w:rFonts w:ascii="Times New Roman" w:hAnsi="Times New Roman" w:cs="Times New Roman"/>
          <w:sz w:val="24"/>
          <w:szCs w:val="24"/>
        </w:rPr>
        <w:t>ă</w:t>
      </w:r>
      <w:r w:rsidRPr="00526B2C">
        <w:rPr>
          <w:rFonts w:ascii="Times New Roman" w:hAnsi="Times New Roman" w:cs="Times New Roman"/>
          <w:sz w:val="24"/>
          <w:szCs w:val="24"/>
        </w:rPr>
        <w:t xml:space="preserve"> caz, cheltuielile de transport, cazare si diurna ale </w:t>
      </w:r>
      <w:r>
        <w:rPr>
          <w:rFonts w:ascii="Times New Roman" w:hAnsi="Times New Roman" w:cs="Times New Roman"/>
          <w:sz w:val="24"/>
          <w:szCs w:val="24"/>
        </w:rPr>
        <w:t>c</w:t>
      </w:r>
      <w:r w:rsidRPr="00526B2C">
        <w:rPr>
          <w:rFonts w:ascii="Times New Roman" w:hAnsi="Times New Roman" w:cs="Times New Roman"/>
          <w:sz w:val="24"/>
          <w:szCs w:val="24"/>
        </w:rPr>
        <w:t>onsultan</w:t>
      </w:r>
      <w:r>
        <w:rPr>
          <w:rFonts w:ascii="Times New Roman" w:hAnsi="Times New Roman" w:cs="Times New Roman"/>
          <w:sz w:val="24"/>
          <w:szCs w:val="24"/>
        </w:rPr>
        <w:t>ț</w:t>
      </w:r>
      <w:r w:rsidRPr="00526B2C">
        <w:rPr>
          <w:rFonts w:ascii="Times New Roman" w:hAnsi="Times New Roman" w:cs="Times New Roman"/>
          <w:sz w:val="24"/>
          <w:szCs w:val="24"/>
        </w:rPr>
        <w:t>ilor care desf</w:t>
      </w:r>
      <w:r>
        <w:rPr>
          <w:rFonts w:ascii="Times New Roman" w:hAnsi="Times New Roman" w:cs="Times New Roman"/>
          <w:sz w:val="24"/>
          <w:szCs w:val="24"/>
        </w:rPr>
        <w:t>ăș</w:t>
      </w:r>
      <w:r w:rsidRPr="00526B2C">
        <w:rPr>
          <w:rFonts w:ascii="Times New Roman" w:hAnsi="Times New Roman" w:cs="Times New Roman"/>
          <w:sz w:val="24"/>
          <w:szCs w:val="24"/>
        </w:rPr>
        <w:t>oar</w:t>
      </w:r>
      <w:r>
        <w:rPr>
          <w:rFonts w:ascii="Times New Roman" w:hAnsi="Times New Roman" w:cs="Times New Roman"/>
          <w:sz w:val="24"/>
          <w:szCs w:val="24"/>
        </w:rPr>
        <w:t>ă</w:t>
      </w:r>
      <w:r w:rsidRPr="00526B2C">
        <w:rPr>
          <w:rFonts w:ascii="Times New Roman" w:hAnsi="Times New Roman" w:cs="Times New Roman"/>
          <w:sz w:val="24"/>
          <w:szCs w:val="24"/>
        </w:rPr>
        <w:t xml:space="preserve"> activit</w:t>
      </w:r>
      <w:r>
        <w:rPr>
          <w:rFonts w:ascii="Times New Roman" w:hAnsi="Times New Roman" w:cs="Times New Roman"/>
          <w:sz w:val="24"/>
          <w:szCs w:val="24"/>
        </w:rPr>
        <w:t>ăți</w:t>
      </w:r>
      <w:r w:rsidRPr="00526B2C">
        <w:rPr>
          <w:rFonts w:ascii="Times New Roman" w:hAnsi="Times New Roman" w:cs="Times New Roman"/>
          <w:sz w:val="24"/>
          <w:szCs w:val="24"/>
        </w:rPr>
        <w:t xml:space="preserve"> la sediul beneficiarului;</w:t>
      </w:r>
    </w:p>
    <w:p w14:paraId="34B35780" w14:textId="77777777" w:rsidR="0059040F" w:rsidRPr="00526B2C" w:rsidRDefault="0059040F" w:rsidP="0059040F">
      <w:pPr>
        <w:pStyle w:val="Listparagraf"/>
        <w:numPr>
          <w:ilvl w:val="0"/>
          <w:numId w:val="10"/>
        </w:numPr>
        <w:spacing w:after="0" w:line="276" w:lineRule="auto"/>
        <w:jc w:val="both"/>
        <w:rPr>
          <w:rFonts w:ascii="Times New Roman" w:hAnsi="Times New Roman" w:cs="Times New Roman"/>
          <w:sz w:val="24"/>
          <w:szCs w:val="24"/>
        </w:rPr>
      </w:pPr>
      <w:r w:rsidRPr="00526B2C">
        <w:rPr>
          <w:rFonts w:ascii="Times New Roman" w:hAnsi="Times New Roman" w:cs="Times New Roman"/>
          <w:sz w:val="24"/>
          <w:szCs w:val="24"/>
        </w:rPr>
        <w:t xml:space="preserve">beneficiarul va desemna persoanele de contact responsabile cu comunicarea intre beneficiar </w:t>
      </w:r>
      <w:r>
        <w:rPr>
          <w:rFonts w:ascii="Times New Roman" w:hAnsi="Times New Roman" w:cs="Times New Roman"/>
          <w:sz w:val="24"/>
          <w:szCs w:val="24"/>
        </w:rPr>
        <w:t>ș</w:t>
      </w:r>
      <w:r w:rsidRPr="00526B2C">
        <w:rPr>
          <w:rFonts w:ascii="Times New Roman" w:hAnsi="Times New Roman" w:cs="Times New Roman"/>
          <w:sz w:val="24"/>
          <w:szCs w:val="24"/>
        </w:rPr>
        <w:t>i furnizor. Aceste persoane pot fi schimbate cu alte persoane dup</w:t>
      </w:r>
      <w:r>
        <w:rPr>
          <w:rFonts w:ascii="Times New Roman" w:hAnsi="Times New Roman" w:cs="Times New Roman"/>
          <w:sz w:val="24"/>
          <w:szCs w:val="24"/>
        </w:rPr>
        <w:t>ă</w:t>
      </w:r>
      <w:r w:rsidRPr="00526B2C">
        <w:rPr>
          <w:rFonts w:ascii="Times New Roman" w:hAnsi="Times New Roman" w:cs="Times New Roman"/>
          <w:sz w:val="24"/>
          <w:szCs w:val="24"/>
        </w:rPr>
        <w:t xml:space="preserve"> </w:t>
      </w:r>
      <w:r>
        <w:rPr>
          <w:rFonts w:ascii="Times New Roman" w:hAnsi="Times New Roman" w:cs="Times New Roman"/>
          <w:sz w:val="24"/>
          <w:szCs w:val="24"/>
        </w:rPr>
        <w:t>î</w:t>
      </w:r>
      <w:r w:rsidRPr="00526B2C">
        <w:rPr>
          <w:rFonts w:ascii="Times New Roman" w:hAnsi="Times New Roman" w:cs="Times New Roman"/>
          <w:sz w:val="24"/>
          <w:szCs w:val="24"/>
        </w:rPr>
        <w:t>n</w:t>
      </w:r>
      <w:r>
        <w:rPr>
          <w:rFonts w:ascii="Times New Roman" w:hAnsi="Times New Roman" w:cs="Times New Roman"/>
          <w:sz w:val="24"/>
          <w:szCs w:val="24"/>
        </w:rPr>
        <w:t>ș</w:t>
      </w:r>
      <w:r w:rsidRPr="00526B2C">
        <w:rPr>
          <w:rFonts w:ascii="Times New Roman" w:hAnsi="Times New Roman" w:cs="Times New Roman"/>
          <w:sz w:val="24"/>
          <w:szCs w:val="24"/>
        </w:rPr>
        <w:t>tiin</w:t>
      </w:r>
      <w:r>
        <w:rPr>
          <w:rFonts w:ascii="Times New Roman" w:hAnsi="Times New Roman" w:cs="Times New Roman"/>
          <w:sz w:val="24"/>
          <w:szCs w:val="24"/>
        </w:rPr>
        <w:t>ț</w:t>
      </w:r>
      <w:r w:rsidRPr="00526B2C">
        <w:rPr>
          <w:rFonts w:ascii="Times New Roman" w:hAnsi="Times New Roman" w:cs="Times New Roman"/>
          <w:sz w:val="24"/>
          <w:szCs w:val="24"/>
        </w:rPr>
        <w:t>area prealabila a furnizorului;</w:t>
      </w:r>
    </w:p>
    <w:p w14:paraId="5F308AB0" w14:textId="77777777" w:rsidR="0059040F" w:rsidRPr="00526B2C" w:rsidRDefault="0059040F" w:rsidP="0059040F">
      <w:pPr>
        <w:pStyle w:val="Listparagraf"/>
        <w:numPr>
          <w:ilvl w:val="0"/>
          <w:numId w:val="10"/>
        </w:numPr>
        <w:tabs>
          <w:tab w:val="left" w:pos="709"/>
        </w:tabs>
        <w:spacing w:after="0" w:line="240" w:lineRule="auto"/>
        <w:jc w:val="both"/>
        <w:rPr>
          <w:rFonts w:ascii="Times New Roman" w:hAnsi="Times New Roman" w:cs="Times New Roman"/>
          <w:sz w:val="24"/>
          <w:szCs w:val="24"/>
        </w:rPr>
      </w:pPr>
      <w:r w:rsidRPr="00526B2C">
        <w:rPr>
          <w:rFonts w:ascii="Times New Roman" w:hAnsi="Times New Roman" w:cs="Times New Roman"/>
          <w:sz w:val="24"/>
          <w:szCs w:val="24"/>
        </w:rPr>
        <w:t>beneficiarul are obliga</w:t>
      </w:r>
      <w:r>
        <w:rPr>
          <w:rFonts w:ascii="Times New Roman" w:hAnsi="Times New Roman" w:cs="Times New Roman"/>
          <w:sz w:val="24"/>
          <w:szCs w:val="24"/>
        </w:rPr>
        <w:t>ț</w:t>
      </w:r>
      <w:r w:rsidRPr="00526B2C">
        <w:rPr>
          <w:rFonts w:ascii="Times New Roman" w:hAnsi="Times New Roman" w:cs="Times New Roman"/>
          <w:sz w:val="24"/>
          <w:szCs w:val="24"/>
        </w:rPr>
        <w:t>ia de a pune la dispozi</w:t>
      </w:r>
      <w:r>
        <w:rPr>
          <w:rFonts w:ascii="Times New Roman" w:hAnsi="Times New Roman" w:cs="Times New Roman"/>
          <w:sz w:val="24"/>
          <w:szCs w:val="24"/>
        </w:rPr>
        <w:t>ț</w:t>
      </w:r>
      <w:r w:rsidRPr="00526B2C">
        <w:rPr>
          <w:rFonts w:ascii="Times New Roman" w:hAnsi="Times New Roman" w:cs="Times New Roman"/>
          <w:sz w:val="24"/>
          <w:szCs w:val="24"/>
        </w:rPr>
        <w:t>ia furnizorului toate informa</w:t>
      </w:r>
      <w:r>
        <w:rPr>
          <w:rFonts w:ascii="Times New Roman" w:hAnsi="Times New Roman" w:cs="Times New Roman"/>
          <w:sz w:val="24"/>
          <w:szCs w:val="24"/>
        </w:rPr>
        <w:t>ț</w:t>
      </w:r>
      <w:r w:rsidRPr="00526B2C">
        <w:rPr>
          <w:rFonts w:ascii="Times New Roman" w:hAnsi="Times New Roman" w:cs="Times New Roman"/>
          <w:sz w:val="24"/>
          <w:szCs w:val="24"/>
        </w:rPr>
        <w:t>iile necesare conect</w:t>
      </w:r>
      <w:r>
        <w:rPr>
          <w:rFonts w:ascii="Times New Roman" w:hAnsi="Times New Roman" w:cs="Times New Roman"/>
          <w:sz w:val="24"/>
          <w:szCs w:val="24"/>
        </w:rPr>
        <w:t>ăr</w:t>
      </w:r>
      <w:r w:rsidRPr="00526B2C">
        <w:rPr>
          <w:rFonts w:ascii="Times New Roman" w:hAnsi="Times New Roman" w:cs="Times New Roman"/>
          <w:sz w:val="24"/>
          <w:szCs w:val="24"/>
        </w:rPr>
        <w:t>ii de la distan</w:t>
      </w:r>
      <w:r>
        <w:rPr>
          <w:rFonts w:ascii="Times New Roman" w:hAnsi="Times New Roman" w:cs="Times New Roman"/>
          <w:sz w:val="24"/>
          <w:szCs w:val="24"/>
        </w:rPr>
        <w:t>ță</w:t>
      </w:r>
      <w:r w:rsidRPr="00526B2C">
        <w:rPr>
          <w:rFonts w:ascii="Times New Roman" w:hAnsi="Times New Roman" w:cs="Times New Roman"/>
          <w:sz w:val="24"/>
          <w:szCs w:val="24"/>
        </w:rPr>
        <w:t>;</w:t>
      </w:r>
    </w:p>
    <w:p w14:paraId="3336A32B" w14:textId="521E725A" w:rsidR="00856931" w:rsidRDefault="00856931" w:rsidP="006E4FDC">
      <w:pPr>
        <w:pStyle w:val="DefaultText"/>
        <w:jc w:val="both"/>
        <w:rPr>
          <w:rFonts w:ascii="Garamond" w:hAnsi="Garamond"/>
          <w:szCs w:val="24"/>
          <w:lang w:val="it-IT"/>
        </w:rPr>
      </w:pPr>
    </w:p>
    <w:p w14:paraId="7515B657" w14:textId="5D012B07" w:rsidR="00856931" w:rsidRDefault="00856931" w:rsidP="006E4FDC">
      <w:pPr>
        <w:pStyle w:val="DefaultText"/>
        <w:jc w:val="both"/>
        <w:rPr>
          <w:rFonts w:ascii="Garamond" w:hAnsi="Garamond"/>
          <w:szCs w:val="24"/>
          <w:lang w:val="it-IT"/>
        </w:rPr>
      </w:pPr>
    </w:p>
    <w:p w14:paraId="10DC9C77" w14:textId="7A6B2A70" w:rsidR="00856931" w:rsidRDefault="00856931" w:rsidP="006E4FDC">
      <w:pPr>
        <w:pStyle w:val="DefaultText"/>
        <w:jc w:val="both"/>
        <w:rPr>
          <w:rFonts w:ascii="Garamond" w:hAnsi="Garamond"/>
          <w:szCs w:val="24"/>
          <w:lang w:val="it-IT"/>
        </w:rPr>
      </w:pPr>
    </w:p>
    <w:p w14:paraId="31CCE8A1" w14:textId="77777777" w:rsidR="00EA1BAA" w:rsidRDefault="00EA1BAA" w:rsidP="000C3960">
      <w:pPr>
        <w:pStyle w:val="DefaultText"/>
        <w:rPr>
          <w:rFonts w:ascii="Garamond" w:hAnsi="Garamond"/>
          <w:szCs w:val="24"/>
          <w:lang w:val="it-IT"/>
        </w:rPr>
      </w:pPr>
    </w:p>
    <w:p w14:paraId="1D05464D" w14:textId="77777777" w:rsidR="00EA1BAA" w:rsidRPr="00EA1BAA" w:rsidRDefault="00EF7C4E" w:rsidP="00EA1BAA">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t xml:space="preserve">   </w:t>
      </w:r>
      <w:r w:rsidR="00EA1BAA" w:rsidRPr="00EA1BAA">
        <w:rPr>
          <w:rFonts w:ascii="Garamond" w:hAnsi="Garamond"/>
          <w:b/>
          <w:noProof/>
          <w:sz w:val="24"/>
          <w:szCs w:val="24"/>
          <w:lang w:val="it-IT"/>
        </w:rPr>
        <w:tab/>
      </w:r>
      <w:r w:rsidR="00EA1BAA" w:rsidRPr="00EA1BAA">
        <w:rPr>
          <w:rFonts w:ascii="Garamond" w:hAnsi="Garamond"/>
          <w:b/>
          <w:noProof/>
          <w:sz w:val="24"/>
          <w:szCs w:val="24"/>
          <w:lang w:val="it-IT"/>
        </w:rPr>
        <w:tab/>
        <w:t>PRESTATOR</w:t>
      </w:r>
    </w:p>
    <w:p w14:paraId="6E66BB55" w14:textId="591AD1AA" w:rsidR="00EA1BAA" w:rsidRPr="00EA1BAA" w:rsidRDefault="00EA1BAA" w:rsidP="00EA1BAA">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 xml:space="preserve">S.C. </w:t>
      </w:r>
      <w:r w:rsidR="00856931">
        <w:rPr>
          <w:rFonts w:ascii="Garamond" w:hAnsi="Garamond"/>
          <w:b/>
          <w:iCs/>
          <w:szCs w:val="24"/>
        </w:rPr>
        <w:t xml:space="preserve"> Ka&amp;Te Associatess S.R.L.</w:t>
      </w:r>
    </w:p>
    <w:p w14:paraId="56AD7D9D" w14:textId="58B8DF4D" w:rsidR="005355EB" w:rsidRDefault="005355EB" w:rsidP="005355EB">
      <w:pPr>
        <w:spacing w:after="0" w:line="240" w:lineRule="auto"/>
        <w:ind w:left="993" w:firstLine="505"/>
        <w:rPr>
          <w:rFonts w:ascii="Garamond" w:hAnsi="Garamond"/>
          <w:sz w:val="24"/>
          <w:szCs w:val="24"/>
        </w:rPr>
      </w:pPr>
    </w:p>
    <w:p w14:paraId="475B830F" w14:textId="1CBFBA7B" w:rsidR="005355EB" w:rsidRDefault="005355EB" w:rsidP="005355EB">
      <w:pPr>
        <w:spacing w:after="0" w:line="240" w:lineRule="auto"/>
        <w:ind w:left="993" w:firstLine="505"/>
        <w:rPr>
          <w:rFonts w:ascii="Garamond" w:hAnsi="Garamond"/>
          <w:sz w:val="24"/>
          <w:szCs w:val="24"/>
        </w:rPr>
      </w:pPr>
    </w:p>
    <w:p w14:paraId="0261C6F8" w14:textId="7C1ADA1A" w:rsidR="005355EB" w:rsidRDefault="005355EB" w:rsidP="005355EB">
      <w:pPr>
        <w:spacing w:after="0" w:line="240" w:lineRule="auto"/>
        <w:ind w:left="993" w:firstLine="505"/>
        <w:rPr>
          <w:rFonts w:ascii="Garamond" w:hAnsi="Garamond"/>
          <w:sz w:val="24"/>
          <w:szCs w:val="24"/>
        </w:rPr>
      </w:pPr>
    </w:p>
    <w:p w14:paraId="2D2E18A0" w14:textId="5C73825F" w:rsidR="005355EB" w:rsidRDefault="005355EB" w:rsidP="005355EB">
      <w:pPr>
        <w:spacing w:after="0" w:line="240" w:lineRule="auto"/>
        <w:ind w:left="993" w:firstLine="505"/>
        <w:rPr>
          <w:rFonts w:ascii="Garamond" w:hAnsi="Garamond"/>
          <w:sz w:val="24"/>
          <w:szCs w:val="24"/>
        </w:rPr>
      </w:pPr>
    </w:p>
    <w:p w14:paraId="565D64F4" w14:textId="4B117ECF" w:rsidR="005355EB" w:rsidRDefault="005355EB" w:rsidP="005355EB">
      <w:pPr>
        <w:spacing w:after="0" w:line="240" w:lineRule="auto"/>
        <w:ind w:left="993" w:firstLine="505"/>
        <w:rPr>
          <w:rFonts w:ascii="Garamond" w:hAnsi="Garamond"/>
          <w:sz w:val="24"/>
          <w:szCs w:val="24"/>
        </w:rPr>
      </w:pPr>
    </w:p>
    <w:p w14:paraId="793AACD4" w14:textId="5B0534DA" w:rsidR="00D41EB9" w:rsidRDefault="00D41EB9" w:rsidP="005355EB">
      <w:pPr>
        <w:spacing w:after="0" w:line="240" w:lineRule="auto"/>
        <w:ind w:left="993" w:firstLine="505"/>
        <w:rPr>
          <w:rFonts w:ascii="Garamond" w:hAnsi="Garamond"/>
          <w:sz w:val="24"/>
          <w:szCs w:val="24"/>
        </w:rPr>
      </w:pPr>
    </w:p>
    <w:p w14:paraId="71C98880" w14:textId="5B8699A0" w:rsidR="00D41EB9" w:rsidRDefault="00D41EB9" w:rsidP="005355EB">
      <w:pPr>
        <w:spacing w:after="0" w:line="240" w:lineRule="auto"/>
        <w:ind w:left="993" w:firstLine="505"/>
        <w:rPr>
          <w:rFonts w:ascii="Garamond" w:hAnsi="Garamond"/>
          <w:sz w:val="24"/>
          <w:szCs w:val="24"/>
        </w:rPr>
      </w:pPr>
    </w:p>
    <w:p w14:paraId="55C0642B" w14:textId="50CFA5AE" w:rsidR="00D41EB9" w:rsidRDefault="00D41EB9" w:rsidP="005355EB">
      <w:pPr>
        <w:spacing w:after="0" w:line="240" w:lineRule="auto"/>
        <w:ind w:left="993" w:firstLine="505"/>
        <w:rPr>
          <w:rFonts w:ascii="Garamond" w:hAnsi="Garamond"/>
          <w:sz w:val="24"/>
          <w:szCs w:val="24"/>
        </w:rPr>
      </w:pPr>
    </w:p>
    <w:p w14:paraId="4913D8CE" w14:textId="19713373" w:rsidR="00D41EB9" w:rsidRDefault="00D41EB9" w:rsidP="005355EB">
      <w:pPr>
        <w:spacing w:after="0" w:line="240" w:lineRule="auto"/>
        <w:ind w:left="993" w:firstLine="505"/>
        <w:rPr>
          <w:rFonts w:ascii="Garamond" w:hAnsi="Garamond"/>
          <w:sz w:val="24"/>
          <w:szCs w:val="24"/>
        </w:rPr>
      </w:pPr>
    </w:p>
    <w:p w14:paraId="26CF89BC" w14:textId="77F4602E" w:rsidR="00D41EB9" w:rsidRDefault="00D41EB9" w:rsidP="005355EB">
      <w:pPr>
        <w:spacing w:after="0" w:line="240" w:lineRule="auto"/>
        <w:ind w:left="993" w:firstLine="505"/>
        <w:rPr>
          <w:rFonts w:ascii="Garamond" w:hAnsi="Garamond"/>
          <w:sz w:val="24"/>
          <w:szCs w:val="24"/>
        </w:rPr>
      </w:pPr>
    </w:p>
    <w:p w14:paraId="751AB985" w14:textId="1D4C2A6A" w:rsidR="007D55FE" w:rsidRDefault="007D55FE" w:rsidP="005355EB">
      <w:pPr>
        <w:spacing w:after="0" w:line="240" w:lineRule="auto"/>
        <w:ind w:left="993" w:firstLine="505"/>
        <w:rPr>
          <w:rFonts w:ascii="Garamond" w:hAnsi="Garamond"/>
          <w:sz w:val="24"/>
          <w:szCs w:val="24"/>
        </w:rPr>
      </w:pPr>
    </w:p>
    <w:p w14:paraId="0E03EB2B" w14:textId="47618F1C" w:rsidR="007D55FE" w:rsidRDefault="007D55FE" w:rsidP="005355EB">
      <w:pPr>
        <w:spacing w:after="0" w:line="240" w:lineRule="auto"/>
        <w:ind w:left="993" w:firstLine="505"/>
        <w:rPr>
          <w:rFonts w:ascii="Garamond" w:hAnsi="Garamond"/>
          <w:sz w:val="24"/>
          <w:szCs w:val="24"/>
        </w:rPr>
      </w:pPr>
    </w:p>
    <w:p w14:paraId="04BC11BF" w14:textId="3E01876E" w:rsidR="007D55FE" w:rsidRDefault="007D55FE" w:rsidP="005355EB">
      <w:pPr>
        <w:spacing w:after="0" w:line="240" w:lineRule="auto"/>
        <w:ind w:left="993" w:firstLine="505"/>
        <w:rPr>
          <w:rFonts w:ascii="Garamond" w:hAnsi="Garamond"/>
          <w:sz w:val="24"/>
          <w:szCs w:val="24"/>
        </w:rPr>
      </w:pPr>
    </w:p>
    <w:p w14:paraId="5BB565E5" w14:textId="5912E159" w:rsidR="007D55FE" w:rsidRDefault="007D55FE" w:rsidP="005355EB">
      <w:pPr>
        <w:spacing w:after="0" w:line="240" w:lineRule="auto"/>
        <w:ind w:left="993" w:firstLine="505"/>
        <w:rPr>
          <w:rFonts w:ascii="Garamond" w:hAnsi="Garamond"/>
          <w:sz w:val="24"/>
          <w:szCs w:val="24"/>
        </w:rPr>
      </w:pPr>
    </w:p>
    <w:p w14:paraId="445C0765" w14:textId="19949565" w:rsidR="007D55FE" w:rsidRDefault="007D55FE" w:rsidP="005355EB">
      <w:pPr>
        <w:spacing w:after="0" w:line="240" w:lineRule="auto"/>
        <w:ind w:left="993" w:firstLine="505"/>
        <w:rPr>
          <w:rFonts w:ascii="Garamond" w:hAnsi="Garamond"/>
          <w:sz w:val="24"/>
          <w:szCs w:val="24"/>
        </w:rPr>
      </w:pPr>
    </w:p>
    <w:p w14:paraId="74340626" w14:textId="0ADCE46E" w:rsidR="007D55FE" w:rsidRDefault="007D55FE" w:rsidP="005355EB">
      <w:pPr>
        <w:spacing w:after="0" w:line="240" w:lineRule="auto"/>
        <w:ind w:left="993" w:firstLine="505"/>
        <w:rPr>
          <w:rFonts w:ascii="Garamond" w:hAnsi="Garamond"/>
          <w:sz w:val="24"/>
          <w:szCs w:val="24"/>
        </w:rPr>
      </w:pPr>
    </w:p>
    <w:p w14:paraId="573416EB" w14:textId="04600FBD" w:rsidR="007D55FE" w:rsidRDefault="007D55FE" w:rsidP="005355EB">
      <w:pPr>
        <w:spacing w:after="0" w:line="240" w:lineRule="auto"/>
        <w:ind w:left="993" w:firstLine="505"/>
        <w:rPr>
          <w:rFonts w:ascii="Garamond" w:hAnsi="Garamond"/>
          <w:sz w:val="24"/>
          <w:szCs w:val="24"/>
        </w:rPr>
      </w:pPr>
    </w:p>
    <w:p w14:paraId="74487B62" w14:textId="1BB24182" w:rsidR="007D55FE" w:rsidRDefault="007D55FE" w:rsidP="005355EB">
      <w:pPr>
        <w:spacing w:after="0" w:line="240" w:lineRule="auto"/>
        <w:ind w:left="993" w:firstLine="505"/>
        <w:rPr>
          <w:rFonts w:ascii="Garamond" w:hAnsi="Garamond"/>
          <w:sz w:val="24"/>
          <w:szCs w:val="24"/>
        </w:rPr>
      </w:pPr>
    </w:p>
    <w:p w14:paraId="2087E914" w14:textId="1905575F" w:rsidR="007D55FE" w:rsidRDefault="007D55FE" w:rsidP="005355EB">
      <w:pPr>
        <w:spacing w:after="0" w:line="240" w:lineRule="auto"/>
        <w:ind w:left="993" w:firstLine="505"/>
        <w:rPr>
          <w:rFonts w:ascii="Garamond" w:hAnsi="Garamond"/>
          <w:sz w:val="24"/>
          <w:szCs w:val="24"/>
        </w:rPr>
      </w:pPr>
    </w:p>
    <w:p w14:paraId="7CF58657" w14:textId="722FA599" w:rsidR="007D55FE" w:rsidRDefault="007D55FE" w:rsidP="005355EB">
      <w:pPr>
        <w:spacing w:after="0" w:line="240" w:lineRule="auto"/>
        <w:ind w:left="993" w:firstLine="505"/>
        <w:rPr>
          <w:rFonts w:ascii="Garamond" w:hAnsi="Garamond"/>
          <w:sz w:val="24"/>
          <w:szCs w:val="24"/>
        </w:rPr>
      </w:pPr>
    </w:p>
    <w:p w14:paraId="28F0D14D" w14:textId="399A2E0C" w:rsidR="007D55FE" w:rsidRDefault="007D55FE" w:rsidP="005355EB">
      <w:pPr>
        <w:spacing w:after="0" w:line="240" w:lineRule="auto"/>
        <w:ind w:left="993" w:firstLine="505"/>
        <w:rPr>
          <w:rFonts w:ascii="Garamond" w:hAnsi="Garamond"/>
          <w:sz w:val="24"/>
          <w:szCs w:val="24"/>
        </w:rPr>
      </w:pPr>
    </w:p>
    <w:p w14:paraId="6AE5493D" w14:textId="7937A2EA" w:rsidR="007D55FE" w:rsidRDefault="007D55FE" w:rsidP="005355EB">
      <w:pPr>
        <w:spacing w:after="0" w:line="240" w:lineRule="auto"/>
        <w:ind w:left="993" w:firstLine="505"/>
        <w:rPr>
          <w:rFonts w:ascii="Garamond" w:hAnsi="Garamond"/>
          <w:sz w:val="24"/>
          <w:szCs w:val="24"/>
        </w:rPr>
      </w:pPr>
    </w:p>
    <w:p w14:paraId="6671F1A7" w14:textId="3C507D3E" w:rsidR="007D55FE" w:rsidRDefault="007D55FE" w:rsidP="005355EB">
      <w:pPr>
        <w:spacing w:after="0" w:line="240" w:lineRule="auto"/>
        <w:ind w:left="993" w:firstLine="505"/>
        <w:rPr>
          <w:rFonts w:ascii="Garamond" w:hAnsi="Garamond"/>
          <w:sz w:val="24"/>
          <w:szCs w:val="24"/>
        </w:rPr>
      </w:pPr>
    </w:p>
    <w:p w14:paraId="76E18ABD" w14:textId="45945EFC" w:rsidR="007D55FE" w:rsidRDefault="007D55FE" w:rsidP="005355EB">
      <w:pPr>
        <w:spacing w:after="0" w:line="240" w:lineRule="auto"/>
        <w:ind w:left="993" w:firstLine="505"/>
        <w:rPr>
          <w:rFonts w:ascii="Garamond" w:hAnsi="Garamond"/>
          <w:sz w:val="24"/>
          <w:szCs w:val="24"/>
        </w:rPr>
      </w:pPr>
    </w:p>
    <w:p w14:paraId="680CB9CB" w14:textId="4B408F31" w:rsidR="007D55FE" w:rsidRDefault="007D55FE" w:rsidP="005355EB">
      <w:pPr>
        <w:spacing w:after="0" w:line="240" w:lineRule="auto"/>
        <w:ind w:left="993" w:firstLine="505"/>
        <w:rPr>
          <w:rFonts w:ascii="Garamond" w:hAnsi="Garamond"/>
          <w:sz w:val="24"/>
          <w:szCs w:val="24"/>
        </w:rPr>
      </w:pPr>
    </w:p>
    <w:p w14:paraId="06C21A9A" w14:textId="5F834A94" w:rsidR="007D55FE" w:rsidRDefault="007D55FE" w:rsidP="005355EB">
      <w:pPr>
        <w:spacing w:after="0" w:line="240" w:lineRule="auto"/>
        <w:ind w:left="993" w:firstLine="505"/>
        <w:rPr>
          <w:rFonts w:ascii="Garamond" w:hAnsi="Garamond"/>
          <w:sz w:val="24"/>
          <w:szCs w:val="24"/>
        </w:rPr>
      </w:pPr>
    </w:p>
    <w:p w14:paraId="4AD0F84A" w14:textId="4DD217A2" w:rsidR="007D55FE" w:rsidRDefault="007D55FE" w:rsidP="005355EB">
      <w:pPr>
        <w:spacing w:after="0" w:line="240" w:lineRule="auto"/>
        <w:ind w:left="993" w:firstLine="505"/>
        <w:rPr>
          <w:rFonts w:ascii="Garamond" w:hAnsi="Garamond"/>
          <w:sz w:val="24"/>
          <w:szCs w:val="24"/>
        </w:rPr>
      </w:pPr>
    </w:p>
    <w:p w14:paraId="0FE17925" w14:textId="77777777" w:rsidR="007D55FE" w:rsidRDefault="007D55FE" w:rsidP="005355EB">
      <w:pPr>
        <w:spacing w:after="0" w:line="240" w:lineRule="auto"/>
        <w:ind w:left="993" w:firstLine="505"/>
        <w:rPr>
          <w:rFonts w:ascii="Garamond" w:hAnsi="Garamond"/>
          <w:sz w:val="24"/>
          <w:szCs w:val="24"/>
        </w:rPr>
      </w:pPr>
    </w:p>
    <w:p w14:paraId="7808EE7A" w14:textId="09B1C798" w:rsidR="00D41EB9" w:rsidRDefault="00D41EB9" w:rsidP="005355EB">
      <w:pPr>
        <w:spacing w:after="0" w:line="240" w:lineRule="auto"/>
        <w:ind w:left="993" w:firstLine="505"/>
        <w:rPr>
          <w:rFonts w:ascii="Garamond" w:hAnsi="Garamond"/>
          <w:sz w:val="24"/>
          <w:szCs w:val="24"/>
        </w:rPr>
      </w:pPr>
    </w:p>
    <w:p w14:paraId="0442D3C9" w14:textId="77777777" w:rsidR="00D41EB9" w:rsidRDefault="00D41EB9" w:rsidP="005355EB">
      <w:pPr>
        <w:spacing w:after="0" w:line="240" w:lineRule="auto"/>
        <w:ind w:left="993" w:firstLine="505"/>
        <w:rPr>
          <w:rFonts w:ascii="Garamond" w:hAnsi="Garamond"/>
          <w:sz w:val="24"/>
          <w:szCs w:val="24"/>
        </w:rPr>
      </w:pPr>
    </w:p>
    <w:p w14:paraId="3434D579" w14:textId="69EE451E" w:rsidR="005355EB" w:rsidRDefault="005355EB" w:rsidP="005355EB">
      <w:pPr>
        <w:spacing w:after="0" w:line="240" w:lineRule="auto"/>
        <w:ind w:left="993" w:firstLine="505"/>
        <w:rPr>
          <w:rFonts w:ascii="Garamond" w:hAnsi="Garamond"/>
          <w:sz w:val="24"/>
          <w:szCs w:val="24"/>
        </w:rPr>
      </w:pPr>
    </w:p>
    <w:p w14:paraId="74DE78A5" w14:textId="2F81504B" w:rsidR="005355EB" w:rsidRDefault="005355EB" w:rsidP="005355EB">
      <w:pPr>
        <w:spacing w:after="0" w:line="240" w:lineRule="auto"/>
        <w:ind w:left="993" w:firstLine="505"/>
        <w:rPr>
          <w:rFonts w:ascii="Garamond" w:hAnsi="Garamond"/>
          <w:sz w:val="24"/>
          <w:szCs w:val="24"/>
        </w:rPr>
      </w:pPr>
    </w:p>
    <w:p w14:paraId="0EF21ABA" w14:textId="78F7FE00" w:rsidR="008E6C78" w:rsidRDefault="008E6C78" w:rsidP="005355EB">
      <w:pPr>
        <w:spacing w:after="0" w:line="240" w:lineRule="auto"/>
        <w:ind w:left="993" w:firstLine="505"/>
        <w:rPr>
          <w:rFonts w:ascii="Garamond" w:hAnsi="Garamond"/>
          <w:sz w:val="24"/>
          <w:szCs w:val="24"/>
        </w:rPr>
      </w:pPr>
    </w:p>
    <w:p w14:paraId="5CD83B30" w14:textId="6E637D92" w:rsidR="008E6C78" w:rsidRDefault="008E6C78" w:rsidP="005355EB">
      <w:pPr>
        <w:spacing w:after="0" w:line="240" w:lineRule="auto"/>
        <w:ind w:left="993" w:firstLine="505"/>
        <w:rPr>
          <w:rFonts w:ascii="Garamond" w:hAnsi="Garamond"/>
          <w:sz w:val="24"/>
          <w:szCs w:val="24"/>
        </w:rPr>
      </w:pPr>
    </w:p>
    <w:p w14:paraId="79D541C5" w14:textId="77777777" w:rsidR="008E6C78" w:rsidRDefault="008E6C78" w:rsidP="005355EB">
      <w:pPr>
        <w:spacing w:after="0" w:line="240" w:lineRule="auto"/>
        <w:ind w:left="993" w:firstLine="505"/>
        <w:rPr>
          <w:rFonts w:ascii="Garamond" w:hAnsi="Garamond"/>
          <w:sz w:val="24"/>
          <w:szCs w:val="24"/>
        </w:rPr>
      </w:pPr>
    </w:p>
    <w:p w14:paraId="79ACF365" w14:textId="51F05EE1" w:rsidR="00EF7C4E" w:rsidRDefault="00EF7C4E" w:rsidP="00EA1BAA">
      <w:pPr>
        <w:spacing w:after="0" w:line="240" w:lineRule="auto"/>
        <w:ind w:left="993" w:firstLine="505"/>
        <w:rPr>
          <w:rFonts w:ascii="Garamond" w:hAnsi="Garamond"/>
          <w:sz w:val="24"/>
          <w:szCs w:val="24"/>
        </w:rPr>
      </w:pPr>
    </w:p>
    <w:p w14:paraId="0D74C897" w14:textId="77777777" w:rsidR="00856931" w:rsidRDefault="00856931" w:rsidP="00EA1BAA">
      <w:pPr>
        <w:spacing w:after="0" w:line="240" w:lineRule="auto"/>
        <w:ind w:left="993" w:firstLine="505"/>
        <w:rPr>
          <w:rFonts w:ascii="Garamond" w:hAnsi="Garamond"/>
          <w:sz w:val="24"/>
          <w:szCs w:val="24"/>
        </w:rPr>
      </w:pPr>
    </w:p>
    <w:p w14:paraId="7B025F8D" w14:textId="31B039F6" w:rsidR="009230F1" w:rsidRPr="00EA1BAA" w:rsidRDefault="009230F1" w:rsidP="000C3960">
      <w:pPr>
        <w:pStyle w:val="DefaultText"/>
        <w:rPr>
          <w:rFonts w:ascii="Garamond" w:hAnsi="Garamond"/>
          <w:szCs w:val="24"/>
          <w:lang w:val="it-IT"/>
        </w:rPr>
      </w:pPr>
      <w:r w:rsidRPr="00EA1BAA">
        <w:rPr>
          <w:rFonts w:ascii="Garamond" w:hAnsi="Garamond"/>
          <w:szCs w:val="24"/>
          <w:lang w:val="it-IT"/>
        </w:rPr>
        <w:t xml:space="preserve">Anexa nr. </w:t>
      </w:r>
      <w:r w:rsidR="00637D0C" w:rsidRPr="00EA1BAA">
        <w:rPr>
          <w:rFonts w:ascii="Garamond" w:hAnsi="Garamond"/>
          <w:szCs w:val="24"/>
          <w:lang w:val="it-IT"/>
        </w:rPr>
        <w:t>3</w:t>
      </w:r>
      <w:r w:rsidRPr="00EA1BAA">
        <w:rPr>
          <w:rFonts w:ascii="Garamond" w:hAnsi="Garamond"/>
          <w:szCs w:val="24"/>
          <w:lang w:val="it-IT"/>
        </w:rPr>
        <w:t xml:space="preserve"> la contractul nr. </w:t>
      </w:r>
      <w:r w:rsidR="007D55FE">
        <w:rPr>
          <w:rFonts w:ascii="Garamond" w:hAnsi="Garamond"/>
          <w:szCs w:val="24"/>
          <w:lang w:val="it-IT"/>
        </w:rPr>
        <w:t>204913/28.12.2021</w:t>
      </w:r>
    </w:p>
    <w:p w14:paraId="251899CA" w14:textId="77777777" w:rsidR="001D37B0" w:rsidRPr="00EA1BAA" w:rsidRDefault="001D37B0" w:rsidP="00570E94">
      <w:pPr>
        <w:pStyle w:val="DefaultText"/>
        <w:ind w:left="851" w:firstLine="3"/>
        <w:rPr>
          <w:rFonts w:ascii="Garamond" w:hAnsi="Garamond"/>
          <w:szCs w:val="24"/>
          <w:lang w:val="it-IT"/>
        </w:rPr>
      </w:pPr>
    </w:p>
    <w:p w14:paraId="3A585B1C" w14:textId="77777777" w:rsidR="00B60568" w:rsidRPr="00EA1BAA" w:rsidRDefault="00B60568" w:rsidP="00570E94">
      <w:pPr>
        <w:pStyle w:val="DefaultText"/>
        <w:ind w:left="851" w:firstLine="3"/>
        <w:jc w:val="right"/>
        <w:rPr>
          <w:rFonts w:ascii="Garamond" w:hAnsi="Garamond"/>
          <w:szCs w:val="24"/>
          <w:lang w:val="it-IT"/>
        </w:rPr>
      </w:pPr>
    </w:p>
    <w:p w14:paraId="6AAC21FA"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14:paraId="68A067BB" w14:textId="77777777"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14:paraId="6CB8710F" w14:textId="77777777" w:rsidR="00D10650" w:rsidRPr="00EA1BAA" w:rsidRDefault="00D10650" w:rsidP="00D10650">
      <w:pPr>
        <w:pStyle w:val="Corptext"/>
        <w:spacing w:line="360" w:lineRule="auto"/>
        <w:ind w:left="851" w:right="707"/>
        <w:jc w:val="both"/>
        <w:rPr>
          <w:rFonts w:ascii="Garamond" w:hAnsi="Garamond"/>
          <w:sz w:val="24"/>
          <w:szCs w:val="24"/>
          <w:lang w:val="it-IT"/>
        </w:rPr>
      </w:pPr>
    </w:p>
    <w:p w14:paraId="7AD63D83"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0802CE8B" w14:textId="77777777"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EBA5906"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F633A9" w14:textId="77777777"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14:paraId="6928DD9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14:paraId="5FC9EC27"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0758F80"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0EFA98"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B04B91"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14:paraId="7C4FFC46"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238DFA59" w14:textId="77777777"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14:paraId="18C9F7FC"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173B353F" w14:textId="77777777"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5767C4A" w14:textId="77777777"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14:paraId="3D8B0AE2" w14:textId="77777777" w:rsidR="00F37B71" w:rsidRPr="00EA1BAA" w:rsidRDefault="00F37B71" w:rsidP="00570E94">
      <w:pPr>
        <w:pStyle w:val="DefaultText"/>
        <w:ind w:left="851" w:firstLine="3"/>
        <w:rPr>
          <w:rFonts w:ascii="Garamond" w:hAnsi="Garamond"/>
          <w:szCs w:val="24"/>
          <w:lang w:val="it-IT"/>
        </w:rPr>
      </w:pPr>
    </w:p>
    <w:p w14:paraId="1A2D5E70" w14:textId="77777777" w:rsidR="00527C1F" w:rsidRPr="00EA1BAA" w:rsidRDefault="00527C1F" w:rsidP="00570E94">
      <w:pPr>
        <w:pStyle w:val="DefaultText"/>
        <w:ind w:left="851" w:firstLine="3"/>
        <w:rPr>
          <w:rFonts w:ascii="Garamond" w:hAnsi="Garamond"/>
          <w:szCs w:val="24"/>
          <w:lang w:val="it-IT"/>
        </w:rPr>
      </w:pPr>
    </w:p>
    <w:p w14:paraId="598CBC76" w14:textId="77777777" w:rsidR="00527C1F" w:rsidRPr="00EA1BAA" w:rsidRDefault="00527C1F" w:rsidP="00570E94">
      <w:pPr>
        <w:pStyle w:val="DefaultText"/>
        <w:ind w:left="851" w:firstLine="3"/>
        <w:rPr>
          <w:rFonts w:ascii="Garamond" w:hAnsi="Garamond"/>
          <w:szCs w:val="24"/>
          <w:lang w:val="it-IT"/>
        </w:rPr>
      </w:pPr>
    </w:p>
    <w:p w14:paraId="0726E98A" w14:textId="77777777" w:rsidR="00527C1F" w:rsidRPr="00EA1BAA" w:rsidRDefault="00527C1F" w:rsidP="00570E94">
      <w:pPr>
        <w:pStyle w:val="DefaultText"/>
        <w:ind w:left="851" w:firstLine="3"/>
        <w:rPr>
          <w:rFonts w:ascii="Garamond" w:hAnsi="Garamond"/>
          <w:szCs w:val="24"/>
          <w:lang w:val="it-IT"/>
        </w:rPr>
      </w:pPr>
    </w:p>
    <w:p w14:paraId="7ADA1178" w14:textId="3065A42A" w:rsidR="00527C1F" w:rsidRDefault="00527C1F" w:rsidP="00570E94">
      <w:pPr>
        <w:pStyle w:val="DefaultText"/>
        <w:ind w:left="851" w:firstLine="3"/>
        <w:rPr>
          <w:rFonts w:ascii="Garamond" w:hAnsi="Garamond"/>
          <w:szCs w:val="24"/>
          <w:lang w:val="it-IT"/>
        </w:rPr>
      </w:pPr>
    </w:p>
    <w:p w14:paraId="4657BDBE" w14:textId="2F16FDBD" w:rsidR="00374305" w:rsidRDefault="00374305" w:rsidP="00570E94">
      <w:pPr>
        <w:pStyle w:val="DefaultText"/>
        <w:ind w:left="851" w:firstLine="3"/>
        <w:rPr>
          <w:rFonts w:ascii="Garamond" w:hAnsi="Garamond"/>
          <w:szCs w:val="24"/>
          <w:lang w:val="it-IT"/>
        </w:rPr>
      </w:pPr>
    </w:p>
    <w:p w14:paraId="2010FBBA" w14:textId="4695CDA9" w:rsidR="00374305" w:rsidRDefault="00374305" w:rsidP="00570E94">
      <w:pPr>
        <w:pStyle w:val="DefaultText"/>
        <w:ind w:left="851" w:firstLine="3"/>
        <w:rPr>
          <w:rFonts w:ascii="Garamond" w:hAnsi="Garamond"/>
          <w:szCs w:val="24"/>
          <w:lang w:val="it-IT"/>
        </w:rPr>
      </w:pPr>
    </w:p>
    <w:p w14:paraId="7BFFA3FB" w14:textId="1942E15A" w:rsidR="00374305" w:rsidRDefault="00374305" w:rsidP="00570E94">
      <w:pPr>
        <w:pStyle w:val="DefaultText"/>
        <w:ind w:left="851" w:firstLine="3"/>
        <w:rPr>
          <w:rFonts w:ascii="Garamond" w:hAnsi="Garamond"/>
          <w:szCs w:val="24"/>
          <w:lang w:val="it-IT"/>
        </w:rPr>
      </w:pPr>
    </w:p>
    <w:p w14:paraId="35CBF544" w14:textId="6C8CF4B0" w:rsidR="00374305" w:rsidRDefault="00374305" w:rsidP="00570E94">
      <w:pPr>
        <w:pStyle w:val="DefaultText"/>
        <w:ind w:left="851" w:firstLine="3"/>
        <w:rPr>
          <w:rFonts w:ascii="Garamond" w:hAnsi="Garamond"/>
          <w:szCs w:val="24"/>
          <w:lang w:val="it-IT"/>
        </w:rPr>
      </w:pPr>
    </w:p>
    <w:p w14:paraId="7693EC9C" w14:textId="23E9136F" w:rsidR="00374305" w:rsidRDefault="00374305" w:rsidP="00570E94">
      <w:pPr>
        <w:pStyle w:val="DefaultText"/>
        <w:ind w:left="851" w:firstLine="3"/>
        <w:rPr>
          <w:rFonts w:ascii="Garamond" w:hAnsi="Garamond"/>
          <w:szCs w:val="24"/>
          <w:lang w:val="it-IT"/>
        </w:rPr>
      </w:pPr>
    </w:p>
    <w:p w14:paraId="3F9B5F6B" w14:textId="77777777" w:rsidR="00374305" w:rsidRPr="00EA1BAA" w:rsidRDefault="00374305" w:rsidP="00570E94">
      <w:pPr>
        <w:pStyle w:val="DefaultText"/>
        <w:ind w:left="851" w:firstLine="3"/>
        <w:rPr>
          <w:rFonts w:ascii="Garamond" w:hAnsi="Garamond"/>
          <w:szCs w:val="24"/>
          <w:lang w:val="it-IT"/>
        </w:rPr>
      </w:pPr>
    </w:p>
    <w:p w14:paraId="1ADD2D98" w14:textId="77777777" w:rsidR="00F37B71" w:rsidRPr="00EA1BAA" w:rsidRDefault="00F37B71" w:rsidP="00570E94">
      <w:pPr>
        <w:pStyle w:val="DefaultText"/>
        <w:ind w:left="851" w:firstLine="3"/>
        <w:rPr>
          <w:rFonts w:ascii="Garamond" w:hAnsi="Garamond"/>
          <w:szCs w:val="24"/>
          <w:lang w:val="it-IT"/>
        </w:rPr>
      </w:pPr>
    </w:p>
    <w:p w14:paraId="322AE395" w14:textId="2852AC13"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sidR="00374305">
        <w:rPr>
          <w:rFonts w:ascii="Garamond" w:hAnsi="Garamond"/>
          <w:b/>
          <w:noProof/>
          <w:sz w:val="24"/>
          <w:szCs w:val="24"/>
          <w:lang w:val="it-IT"/>
        </w:rPr>
        <w:t xml:space="preserve">                </w:t>
      </w:r>
      <w:r w:rsidRPr="00EA1BAA">
        <w:rPr>
          <w:rFonts w:ascii="Garamond" w:hAnsi="Garamond"/>
          <w:b/>
          <w:noProof/>
          <w:sz w:val="24"/>
          <w:szCs w:val="24"/>
          <w:lang w:val="it-IT"/>
        </w:rPr>
        <w:t>PRESTATOR</w:t>
      </w:r>
    </w:p>
    <w:p w14:paraId="326989EC" w14:textId="4598BB73"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374305">
        <w:rPr>
          <w:rFonts w:ascii="Garamond" w:hAnsi="Garamond"/>
          <w:b/>
          <w:sz w:val="24"/>
          <w:szCs w:val="24"/>
          <w:lang w:val="it-IT"/>
        </w:rPr>
        <w:t xml:space="preserve">                </w:t>
      </w:r>
      <w:r w:rsidRPr="00EA1BAA">
        <w:rPr>
          <w:rFonts w:ascii="Garamond" w:hAnsi="Garamond"/>
          <w:b/>
          <w:iCs/>
          <w:szCs w:val="24"/>
        </w:rPr>
        <w:t xml:space="preserve">S.C. </w:t>
      </w:r>
      <w:r w:rsidR="00856931">
        <w:rPr>
          <w:rFonts w:ascii="Garamond" w:hAnsi="Garamond"/>
          <w:b/>
          <w:iCs/>
          <w:szCs w:val="24"/>
        </w:rPr>
        <w:t xml:space="preserve"> </w:t>
      </w:r>
      <w:r w:rsidR="00374305">
        <w:rPr>
          <w:rFonts w:ascii="Garamond" w:hAnsi="Garamond"/>
          <w:b/>
          <w:iCs/>
          <w:szCs w:val="24"/>
        </w:rPr>
        <w:t>Ka&amp;Te Associates S.R.L.</w:t>
      </w:r>
    </w:p>
    <w:p w14:paraId="4CC4836C" w14:textId="77777777"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 xml:space="preserve">              </w:t>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14:paraId="29F2A698" w14:textId="77777777" w:rsidR="00F37B71" w:rsidRPr="00EA1BAA" w:rsidRDefault="00F37B71" w:rsidP="00570E94">
      <w:pPr>
        <w:pStyle w:val="DefaultText"/>
        <w:ind w:left="851" w:firstLine="3"/>
        <w:jc w:val="both"/>
        <w:rPr>
          <w:rFonts w:ascii="Garamond" w:hAnsi="Garamond"/>
          <w:szCs w:val="24"/>
          <w:lang w:val="it-IT"/>
        </w:rPr>
      </w:pPr>
    </w:p>
    <w:p w14:paraId="5CEDDF52" w14:textId="77777777" w:rsidR="00093C52" w:rsidRPr="00EA1BAA" w:rsidRDefault="00093C52" w:rsidP="00570E94">
      <w:pPr>
        <w:ind w:left="851" w:firstLine="3"/>
        <w:rPr>
          <w:rFonts w:ascii="Garamond" w:hAnsi="Garamond"/>
          <w:sz w:val="24"/>
          <w:szCs w:val="24"/>
        </w:rPr>
      </w:pPr>
    </w:p>
    <w:sectPr w:rsidR="00093C52" w:rsidRPr="00EA1BAA" w:rsidSect="00242D18">
      <w:headerReference w:type="even" r:id="rId9"/>
      <w:headerReference w:type="default" r:id="rId10"/>
      <w:footerReference w:type="even" r:id="rId11"/>
      <w:footerReference w:type="default" r:id="rId12"/>
      <w:headerReference w:type="first" r:id="rId13"/>
      <w:footerReference w:type="first" r:id="rId14"/>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D52E8" w14:textId="77777777" w:rsidR="00E97628" w:rsidRDefault="00E97628" w:rsidP="00F92DEF">
      <w:pPr>
        <w:spacing w:after="0" w:line="240" w:lineRule="auto"/>
      </w:pPr>
      <w:r>
        <w:separator/>
      </w:r>
    </w:p>
  </w:endnote>
  <w:endnote w:type="continuationSeparator" w:id="0">
    <w:p w14:paraId="0F4755B3" w14:textId="77777777" w:rsidR="00E97628" w:rsidRDefault="00E97628"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209B3" w14:textId="77777777" w:rsidR="00354452" w:rsidRDefault="0035445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29EE" w14:textId="77777777" w:rsidR="00354452" w:rsidRDefault="0035445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349C" w14:textId="77777777" w:rsidR="00354452" w:rsidRDefault="003544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22213" w14:textId="77777777" w:rsidR="00E97628" w:rsidRDefault="00E97628" w:rsidP="00F92DEF">
      <w:pPr>
        <w:spacing w:after="0" w:line="240" w:lineRule="auto"/>
      </w:pPr>
      <w:r>
        <w:separator/>
      </w:r>
    </w:p>
  </w:footnote>
  <w:footnote w:type="continuationSeparator" w:id="0">
    <w:p w14:paraId="3B7A5F15" w14:textId="77777777" w:rsidR="00E97628" w:rsidRDefault="00E97628"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4F441" w14:textId="77777777" w:rsidR="00354452" w:rsidRDefault="0035445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7424" w14:textId="77777777" w:rsidR="00354452" w:rsidRDefault="0035445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0563A" w14:textId="77777777" w:rsidR="00354452" w:rsidRDefault="0035445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7722530"/>
    <w:multiLevelType w:val="hybridMultilevel"/>
    <w:tmpl w:val="C53E5B5C"/>
    <w:lvl w:ilvl="0" w:tplc="2058134A">
      <w:start w:val="3"/>
      <w:numFmt w:val="bullet"/>
      <w:lvlText w:val="-"/>
      <w:lvlJc w:val="left"/>
      <w:pPr>
        <w:ind w:left="1434" w:hanging="360"/>
      </w:pPr>
      <w:rPr>
        <w:rFonts w:ascii="Garamond" w:eastAsia="Times New Roman" w:hAnsi="Garamond" w:cs="Times New Roman"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8">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536254"/>
    <w:multiLevelType w:val="hybridMultilevel"/>
    <w:tmpl w:val="20526D12"/>
    <w:lvl w:ilvl="0" w:tplc="6C9AF106">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6"/>
  </w:num>
  <w:num w:numId="8">
    <w:abstractNumId w:val="4"/>
  </w:num>
  <w:num w:numId="9">
    <w:abstractNumId w:val="10"/>
  </w:num>
  <w:num w:numId="10">
    <w:abstractNumId w:val="9"/>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0D414E"/>
    <w:rsid w:val="000D674B"/>
    <w:rsid w:val="000F2C37"/>
    <w:rsid w:val="000F3FF4"/>
    <w:rsid w:val="000F549B"/>
    <w:rsid w:val="000F6379"/>
    <w:rsid w:val="001201D6"/>
    <w:rsid w:val="0017161A"/>
    <w:rsid w:val="00174E2D"/>
    <w:rsid w:val="00175B30"/>
    <w:rsid w:val="001A6A2B"/>
    <w:rsid w:val="001B1E64"/>
    <w:rsid w:val="001D37B0"/>
    <w:rsid w:val="00202A77"/>
    <w:rsid w:val="002256CA"/>
    <w:rsid w:val="002420CA"/>
    <w:rsid w:val="00242D18"/>
    <w:rsid w:val="0025163F"/>
    <w:rsid w:val="00262488"/>
    <w:rsid w:val="00275BC5"/>
    <w:rsid w:val="002B6B06"/>
    <w:rsid w:val="002C5EBB"/>
    <w:rsid w:val="002D1585"/>
    <w:rsid w:val="002E0C45"/>
    <w:rsid w:val="002E15D0"/>
    <w:rsid w:val="00301765"/>
    <w:rsid w:val="00322F5A"/>
    <w:rsid w:val="003245B6"/>
    <w:rsid w:val="00334D01"/>
    <w:rsid w:val="00354452"/>
    <w:rsid w:val="00374305"/>
    <w:rsid w:val="00383257"/>
    <w:rsid w:val="00385C96"/>
    <w:rsid w:val="00397104"/>
    <w:rsid w:val="003B1060"/>
    <w:rsid w:val="003C300E"/>
    <w:rsid w:val="003C56C1"/>
    <w:rsid w:val="003F0843"/>
    <w:rsid w:val="003F6BDA"/>
    <w:rsid w:val="004312A1"/>
    <w:rsid w:val="004603A1"/>
    <w:rsid w:val="00471928"/>
    <w:rsid w:val="0049013E"/>
    <w:rsid w:val="00495257"/>
    <w:rsid w:val="004B6840"/>
    <w:rsid w:val="004D2AEF"/>
    <w:rsid w:val="004D55B8"/>
    <w:rsid w:val="004E7F03"/>
    <w:rsid w:val="00507267"/>
    <w:rsid w:val="00520FF7"/>
    <w:rsid w:val="00523DD8"/>
    <w:rsid w:val="00527668"/>
    <w:rsid w:val="00527C1F"/>
    <w:rsid w:val="005355EB"/>
    <w:rsid w:val="005415C7"/>
    <w:rsid w:val="005511F0"/>
    <w:rsid w:val="00570E94"/>
    <w:rsid w:val="005722AF"/>
    <w:rsid w:val="00573E78"/>
    <w:rsid w:val="0057696C"/>
    <w:rsid w:val="00576B02"/>
    <w:rsid w:val="00581E4A"/>
    <w:rsid w:val="00582212"/>
    <w:rsid w:val="00585FAC"/>
    <w:rsid w:val="0059040F"/>
    <w:rsid w:val="005931F3"/>
    <w:rsid w:val="005B7B61"/>
    <w:rsid w:val="006037BA"/>
    <w:rsid w:val="0063045D"/>
    <w:rsid w:val="00633953"/>
    <w:rsid w:val="00637D0C"/>
    <w:rsid w:val="00664710"/>
    <w:rsid w:val="00667132"/>
    <w:rsid w:val="00682184"/>
    <w:rsid w:val="006A4B63"/>
    <w:rsid w:val="006A63E1"/>
    <w:rsid w:val="006D0CC0"/>
    <w:rsid w:val="006D1AA4"/>
    <w:rsid w:val="006E4FDC"/>
    <w:rsid w:val="006F4D44"/>
    <w:rsid w:val="00701600"/>
    <w:rsid w:val="007047AF"/>
    <w:rsid w:val="00705D1D"/>
    <w:rsid w:val="00707A91"/>
    <w:rsid w:val="00724A59"/>
    <w:rsid w:val="00744228"/>
    <w:rsid w:val="007500AF"/>
    <w:rsid w:val="00775978"/>
    <w:rsid w:val="00780A7F"/>
    <w:rsid w:val="0079215E"/>
    <w:rsid w:val="00792C59"/>
    <w:rsid w:val="00795739"/>
    <w:rsid w:val="007C023C"/>
    <w:rsid w:val="007D27A3"/>
    <w:rsid w:val="007D45F1"/>
    <w:rsid w:val="007D55FE"/>
    <w:rsid w:val="00800B8E"/>
    <w:rsid w:val="0081401C"/>
    <w:rsid w:val="008147D6"/>
    <w:rsid w:val="008151D8"/>
    <w:rsid w:val="00823785"/>
    <w:rsid w:val="00825140"/>
    <w:rsid w:val="008275BC"/>
    <w:rsid w:val="008336E6"/>
    <w:rsid w:val="00840455"/>
    <w:rsid w:val="00842B55"/>
    <w:rsid w:val="008475FA"/>
    <w:rsid w:val="00856931"/>
    <w:rsid w:val="00871DE5"/>
    <w:rsid w:val="0088712A"/>
    <w:rsid w:val="0089130B"/>
    <w:rsid w:val="008A654E"/>
    <w:rsid w:val="008D26AE"/>
    <w:rsid w:val="008D31FC"/>
    <w:rsid w:val="008E5230"/>
    <w:rsid w:val="008E5310"/>
    <w:rsid w:val="008E6C78"/>
    <w:rsid w:val="008F34DE"/>
    <w:rsid w:val="008F67D6"/>
    <w:rsid w:val="0091646C"/>
    <w:rsid w:val="009230F1"/>
    <w:rsid w:val="009235EB"/>
    <w:rsid w:val="00925444"/>
    <w:rsid w:val="00931840"/>
    <w:rsid w:val="00934B30"/>
    <w:rsid w:val="00936168"/>
    <w:rsid w:val="0094131B"/>
    <w:rsid w:val="00953BA2"/>
    <w:rsid w:val="009635BA"/>
    <w:rsid w:val="00966E80"/>
    <w:rsid w:val="00975DB7"/>
    <w:rsid w:val="00977E2D"/>
    <w:rsid w:val="009A2476"/>
    <w:rsid w:val="009C5595"/>
    <w:rsid w:val="009C73A3"/>
    <w:rsid w:val="009C7981"/>
    <w:rsid w:val="009D78D8"/>
    <w:rsid w:val="009F20E2"/>
    <w:rsid w:val="009F3590"/>
    <w:rsid w:val="00A02356"/>
    <w:rsid w:val="00A03762"/>
    <w:rsid w:val="00A719FE"/>
    <w:rsid w:val="00A72A23"/>
    <w:rsid w:val="00A73309"/>
    <w:rsid w:val="00A814AB"/>
    <w:rsid w:val="00A86496"/>
    <w:rsid w:val="00A927BA"/>
    <w:rsid w:val="00A94054"/>
    <w:rsid w:val="00AE2AA8"/>
    <w:rsid w:val="00AF4D63"/>
    <w:rsid w:val="00AF7419"/>
    <w:rsid w:val="00B120BF"/>
    <w:rsid w:val="00B152BD"/>
    <w:rsid w:val="00B37EF0"/>
    <w:rsid w:val="00B46114"/>
    <w:rsid w:val="00B60568"/>
    <w:rsid w:val="00B6701C"/>
    <w:rsid w:val="00B67A07"/>
    <w:rsid w:val="00B86EC9"/>
    <w:rsid w:val="00B97EF2"/>
    <w:rsid w:val="00BA3A7C"/>
    <w:rsid w:val="00BD4220"/>
    <w:rsid w:val="00BE117E"/>
    <w:rsid w:val="00C169A0"/>
    <w:rsid w:val="00C36F18"/>
    <w:rsid w:val="00C509A6"/>
    <w:rsid w:val="00C61C89"/>
    <w:rsid w:val="00C840EA"/>
    <w:rsid w:val="00C8506B"/>
    <w:rsid w:val="00C936F1"/>
    <w:rsid w:val="00C96ED2"/>
    <w:rsid w:val="00CE766A"/>
    <w:rsid w:val="00D01025"/>
    <w:rsid w:val="00D10650"/>
    <w:rsid w:val="00D12577"/>
    <w:rsid w:val="00D32F9A"/>
    <w:rsid w:val="00D35AE5"/>
    <w:rsid w:val="00D361B1"/>
    <w:rsid w:val="00D363DF"/>
    <w:rsid w:val="00D3754E"/>
    <w:rsid w:val="00D41EB9"/>
    <w:rsid w:val="00D5740C"/>
    <w:rsid w:val="00D62EBA"/>
    <w:rsid w:val="00D646EA"/>
    <w:rsid w:val="00D8504C"/>
    <w:rsid w:val="00DB476B"/>
    <w:rsid w:val="00DB7EAA"/>
    <w:rsid w:val="00DE3776"/>
    <w:rsid w:val="00DE64C5"/>
    <w:rsid w:val="00DE749F"/>
    <w:rsid w:val="00DF2849"/>
    <w:rsid w:val="00E136A6"/>
    <w:rsid w:val="00E167EC"/>
    <w:rsid w:val="00E23AB4"/>
    <w:rsid w:val="00E35F51"/>
    <w:rsid w:val="00E80301"/>
    <w:rsid w:val="00E938E8"/>
    <w:rsid w:val="00E9762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C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 w:type="paragraph" w:customStyle="1" w:styleId="TableTitle">
    <w:name w:val="TableTitle"/>
    <w:basedOn w:val="Normal"/>
    <w:autoRedefine/>
    <w:qFormat/>
    <w:rsid w:val="0059040F"/>
    <w:pPr>
      <w:spacing w:before="120" w:after="0" w:line="240" w:lineRule="auto"/>
      <w:jc w:val="both"/>
    </w:pPr>
    <w:rPr>
      <w:rFonts w:ascii="Arial Narrow" w:eastAsia="Times New Roman" w:hAnsi="Arial Narrow"/>
      <w:b/>
    </w:rPr>
  </w:style>
  <w:style w:type="paragraph" w:customStyle="1" w:styleId="TableContent">
    <w:name w:val="TableContent"/>
    <w:basedOn w:val="Normal"/>
    <w:autoRedefine/>
    <w:qFormat/>
    <w:rsid w:val="0059040F"/>
    <w:pPr>
      <w:spacing w:before="60" w:after="0" w:line="240" w:lineRule="auto"/>
      <w:jc w:val="both"/>
    </w:pPr>
    <w:rPr>
      <w:rFonts w:ascii="Arial Narrow" w:eastAsia="Times New Roman" w:hAnsi="Arial Narrow"/>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 w:type="paragraph" w:customStyle="1" w:styleId="TableTitle">
    <w:name w:val="TableTitle"/>
    <w:basedOn w:val="Normal"/>
    <w:autoRedefine/>
    <w:qFormat/>
    <w:rsid w:val="0059040F"/>
    <w:pPr>
      <w:spacing w:before="120" w:after="0" w:line="240" w:lineRule="auto"/>
      <w:jc w:val="both"/>
    </w:pPr>
    <w:rPr>
      <w:rFonts w:ascii="Arial Narrow" w:eastAsia="Times New Roman" w:hAnsi="Arial Narrow"/>
      <w:b/>
    </w:rPr>
  </w:style>
  <w:style w:type="paragraph" w:customStyle="1" w:styleId="TableContent">
    <w:name w:val="TableContent"/>
    <w:basedOn w:val="Normal"/>
    <w:autoRedefine/>
    <w:qFormat/>
    <w:rsid w:val="0059040F"/>
    <w:pPr>
      <w:spacing w:before="60" w:after="0" w:line="240" w:lineRule="auto"/>
      <w:jc w:val="both"/>
    </w:pPr>
    <w:rPr>
      <w:rFonts w:ascii="Arial Narrow" w:eastAsia="Times New Roman"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9DC3-EED9-4C1B-B5C4-EADE2015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3275</Words>
  <Characters>18995</Characters>
  <Application>Microsoft Office Word</Application>
  <DocSecurity>0</DocSecurity>
  <Lines>158</Lines>
  <Paragraphs>44</Paragraphs>
  <ScaleCrop>false</ScaleCrop>
  <Company/>
  <LinksUpToDate>false</LinksUpToDate>
  <CharactersWithSpaces>22226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2021-12-29T06:07:00Z</dcterms:created>
  <dcterms:modified xsi:type="dcterms:W3CDTF">2021-12-29T06:07:00Z</dcterms:modified>
</cp:coreProperties>
</file>