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4D919" w14:textId="77777777" w:rsidR="0034399A" w:rsidRDefault="00521880" w:rsidP="00D67562">
      <w:pPr>
        <w:rPr>
          <w:rFonts w:ascii="Garamond" w:hAnsi="Garamond"/>
        </w:rPr>
      </w:pPr>
    </w:p>
    <w:p w14:paraId="2D337F06" w14:textId="5E46FD9F" w:rsidR="00432A86" w:rsidRDefault="00432A86" w:rsidP="00D67562">
      <w:pPr>
        <w:rPr>
          <w:rFonts w:ascii="Garamond" w:hAnsi="Garamond"/>
        </w:rPr>
      </w:pPr>
    </w:p>
    <w:p w14:paraId="647CACED" w14:textId="77777777" w:rsidR="005A006D" w:rsidRDefault="005A006D" w:rsidP="00D67562">
      <w:pPr>
        <w:rPr>
          <w:rFonts w:ascii="Garamond" w:hAnsi="Garamond"/>
        </w:rPr>
      </w:pPr>
    </w:p>
    <w:p w14:paraId="2B9CCD24" w14:textId="77777777" w:rsidR="00432A86" w:rsidRPr="005C6DB5" w:rsidRDefault="00432A86" w:rsidP="004E1839">
      <w:pPr>
        <w:spacing w:line="276" w:lineRule="auto"/>
        <w:ind w:right="53"/>
        <w:jc w:val="center"/>
        <w:rPr>
          <w:b/>
        </w:rPr>
      </w:pPr>
      <w:r w:rsidRPr="005C6DB5">
        <w:rPr>
          <w:b/>
        </w:rPr>
        <w:t>ACT ADITIONAL NR. 1</w:t>
      </w:r>
    </w:p>
    <w:p w14:paraId="3976AE41" w14:textId="7E85BD03" w:rsidR="00432A86" w:rsidRPr="005C6DB5" w:rsidRDefault="00432A86" w:rsidP="00432A86">
      <w:pPr>
        <w:spacing w:line="276" w:lineRule="auto"/>
        <w:ind w:right="53"/>
        <w:jc w:val="center"/>
      </w:pPr>
      <w:r w:rsidRPr="005C6DB5">
        <w:t xml:space="preserve">la contractul de </w:t>
      </w:r>
      <w:r w:rsidR="00116256" w:rsidRPr="005C6DB5">
        <w:t>servi</w:t>
      </w:r>
      <w:r w:rsidR="00D45C09" w:rsidRPr="005C6DB5">
        <w:t>c</w:t>
      </w:r>
      <w:r w:rsidR="00116256" w:rsidRPr="005C6DB5">
        <w:t>ii</w:t>
      </w:r>
      <w:r w:rsidR="0024546D" w:rsidRPr="005C6DB5">
        <w:t xml:space="preserve"> nr. </w:t>
      </w:r>
      <w:bookmarkStart w:id="0" w:name="_Hlk103938108"/>
      <w:r w:rsidR="001B685A" w:rsidRPr="005C6DB5">
        <w:t>23094/07.02.2022</w:t>
      </w:r>
      <w:bookmarkEnd w:id="0"/>
    </w:p>
    <w:p w14:paraId="1907B4BB" w14:textId="77777777" w:rsidR="00432A86" w:rsidRPr="005C6DB5" w:rsidRDefault="00432A86" w:rsidP="00432A86">
      <w:pPr>
        <w:spacing w:line="276" w:lineRule="auto"/>
        <w:ind w:right="53"/>
        <w:jc w:val="center"/>
      </w:pPr>
    </w:p>
    <w:p w14:paraId="57AD177D" w14:textId="77777777" w:rsidR="00432A86" w:rsidRPr="005C6DB5" w:rsidRDefault="00432A86" w:rsidP="00432A86">
      <w:pPr>
        <w:spacing w:line="276" w:lineRule="auto"/>
        <w:ind w:right="53"/>
        <w:jc w:val="center"/>
      </w:pPr>
    </w:p>
    <w:p w14:paraId="266B0109" w14:textId="0668E60C" w:rsidR="00432A86" w:rsidRPr="005C6DB5" w:rsidRDefault="00432A86" w:rsidP="001B685A">
      <w:pPr>
        <w:spacing w:line="276" w:lineRule="auto"/>
        <w:ind w:right="53"/>
        <w:jc w:val="both"/>
      </w:pPr>
      <w:r w:rsidRPr="005C6DB5">
        <w:t xml:space="preserve">In temeiul </w:t>
      </w:r>
      <w:r w:rsidRPr="005C6DB5">
        <w:rPr>
          <w:b/>
        </w:rPr>
        <w:t xml:space="preserve">art. </w:t>
      </w:r>
      <w:r w:rsidR="001B685A" w:rsidRPr="005C6DB5">
        <w:rPr>
          <w:b/>
        </w:rPr>
        <w:t>16</w:t>
      </w:r>
      <w:r w:rsidRPr="005C6DB5">
        <w:t xml:space="preserve"> din contractul </w:t>
      </w:r>
      <w:r w:rsidR="00116256" w:rsidRPr="005C6DB5">
        <w:t>de servi</w:t>
      </w:r>
      <w:r w:rsidR="00D45C09" w:rsidRPr="005C6DB5">
        <w:t>c</w:t>
      </w:r>
      <w:r w:rsidR="00116256" w:rsidRPr="005C6DB5">
        <w:t xml:space="preserve">ii </w:t>
      </w:r>
      <w:r w:rsidR="0024546D" w:rsidRPr="005C6DB5">
        <w:t xml:space="preserve">nr. </w:t>
      </w:r>
      <w:r w:rsidR="001B685A" w:rsidRPr="005C6DB5">
        <w:t>23094/07.02.2022</w:t>
      </w:r>
      <w:r w:rsidR="00116256" w:rsidRPr="005C6DB5">
        <w:t>,</w:t>
      </w:r>
      <w:r w:rsidRPr="005C6DB5">
        <w:rPr>
          <w:iCs/>
        </w:rPr>
        <w:t xml:space="preserve"> </w:t>
      </w:r>
      <w:r w:rsidR="00CB01FF" w:rsidRPr="005C6DB5">
        <w:rPr>
          <w:bCs/>
          <w:iCs/>
        </w:rPr>
        <w:t>părțile</w:t>
      </w:r>
      <w:r w:rsidR="001B685A" w:rsidRPr="005C6DB5">
        <w:rPr>
          <w:bCs/>
          <w:iCs/>
        </w:rPr>
        <w:t xml:space="preserve"> convin de comun acord urmatoarele</w:t>
      </w:r>
      <w:r w:rsidRPr="005C6DB5">
        <w:rPr>
          <w:bCs/>
          <w:iCs/>
        </w:rPr>
        <w:t>:</w:t>
      </w:r>
    </w:p>
    <w:p w14:paraId="72137BF3" w14:textId="77777777" w:rsidR="00432A86" w:rsidRPr="005C6DB5" w:rsidRDefault="00432A86" w:rsidP="00432A86">
      <w:pPr>
        <w:spacing w:line="276" w:lineRule="auto"/>
        <w:ind w:right="53"/>
        <w:jc w:val="both"/>
      </w:pPr>
    </w:p>
    <w:p w14:paraId="6768AB55" w14:textId="1F669192" w:rsidR="00116256" w:rsidRPr="005C6DB5" w:rsidRDefault="00432A86" w:rsidP="00D45C09">
      <w:pPr>
        <w:spacing w:line="276" w:lineRule="auto"/>
        <w:ind w:right="53"/>
      </w:pPr>
      <w:r w:rsidRPr="005C6DB5">
        <w:rPr>
          <w:b/>
        </w:rPr>
        <w:t xml:space="preserve">Art. 1. </w:t>
      </w:r>
      <w:r w:rsidRPr="005C6DB5">
        <w:t xml:space="preserve">Se </w:t>
      </w:r>
      <w:r w:rsidR="001B685A" w:rsidRPr="005C6DB5">
        <w:t>modifica art</w:t>
      </w:r>
      <w:r w:rsidR="00116256" w:rsidRPr="005C6DB5">
        <w:t>.</w:t>
      </w:r>
      <w:r w:rsidR="001B685A" w:rsidRPr="005C6DB5">
        <w:t xml:space="preserve"> 6</w:t>
      </w:r>
      <w:r w:rsidR="00D45C09" w:rsidRPr="005C6DB5">
        <w:t xml:space="preserve"> -</w:t>
      </w:r>
      <w:r w:rsidR="00116256" w:rsidRPr="005C6DB5">
        <w:t xml:space="preserve"> </w:t>
      </w:r>
      <w:r w:rsidR="00D45C09" w:rsidRPr="005C6DB5">
        <w:rPr>
          <w:b/>
          <w:bCs/>
        </w:rPr>
        <w:t>D</w:t>
      </w:r>
      <w:r w:rsidR="001B685A" w:rsidRPr="005C6DB5">
        <w:rPr>
          <w:b/>
          <w:bCs/>
        </w:rPr>
        <w:t>urata</w:t>
      </w:r>
      <w:r w:rsidR="0024546D" w:rsidRPr="005C6DB5">
        <w:rPr>
          <w:b/>
          <w:bCs/>
        </w:rPr>
        <w:t xml:space="preserve"> contractului</w:t>
      </w:r>
      <w:r w:rsidR="00D45C09" w:rsidRPr="005C6DB5">
        <w:t xml:space="preserve"> din</w:t>
      </w:r>
      <w:r w:rsidR="00116256" w:rsidRPr="005C6DB5">
        <w:t xml:space="preserve"> contractul de servi</w:t>
      </w:r>
      <w:r w:rsidR="00D45C09" w:rsidRPr="005C6DB5">
        <w:t>c</w:t>
      </w:r>
      <w:r w:rsidR="00116256" w:rsidRPr="005C6DB5">
        <w:t>ii nr. 23094/07.02.2022</w:t>
      </w:r>
      <w:r w:rsidR="00D45C09" w:rsidRPr="005C6DB5">
        <w:t xml:space="preserve">, in sensul ca acesta </w:t>
      </w:r>
      <w:r w:rsidR="00116256" w:rsidRPr="005C6DB5">
        <w:t>inceteaza sa mai produca efecte</w:t>
      </w:r>
      <w:r w:rsidR="00AF03F3">
        <w:t xml:space="preserve"> dupa data</w:t>
      </w:r>
      <w:r w:rsidR="00116256" w:rsidRPr="00AF03F3">
        <w:rPr>
          <w:b/>
          <w:bCs/>
        </w:rPr>
        <w:t xml:space="preserve"> de </w:t>
      </w:r>
      <w:r w:rsidR="00AF03F3" w:rsidRPr="00AF03F3">
        <w:rPr>
          <w:b/>
          <w:bCs/>
        </w:rPr>
        <w:t>22.05.2022.</w:t>
      </w:r>
    </w:p>
    <w:p w14:paraId="199EE38B" w14:textId="3580B1BC" w:rsidR="00432A86" w:rsidRPr="005C6DB5" w:rsidRDefault="007739EA" w:rsidP="00116256">
      <w:pPr>
        <w:pStyle w:val="NormalWeb"/>
        <w:tabs>
          <w:tab w:val="left" w:pos="2898"/>
        </w:tabs>
        <w:spacing w:before="0" w:beforeAutospacing="0" w:after="0"/>
        <w:ind w:right="53"/>
        <w:jc w:val="both"/>
        <w:rPr>
          <w:bCs/>
          <w:noProof/>
          <w:color w:val="000000"/>
          <w:lang w:eastAsia="ar-SA"/>
        </w:rPr>
      </w:pPr>
      <w:r w:rsidRPr="005C6DB5">
        <w:rPr>
          <w:bCs/>
          <w:noProof/>
          <w:color w:val="000000"/>
          <w:lang w:eastAsia="ar-SA"/>
        </w:rPr>
        <w:t xml:space="preserve">        </w:t>
      </w:r>
    </w:p>
    <w:p w14:paraId="7F8C0663" w14:textId="59807E07" w:rsidR="00432A86" w:rsidRPr="005C6DB5" w:rsidRDefault="00432A86" w:rsidP="00116256">
      <w:pPr>
        <w:spacing w:line="276" w:lineRule="auto"/>
        <w:ind w:right="53"/>
      </w:pPr>
      <w:r w:rsidRPr="005C6DB5">
        <w:rPr>
          <w:b/>
        </w:rPr>
        <w:t xml:space="preserve">Art. 2. </w:t>
      </w:r>
      <w:r w:rsidRPr="005C6DB5">
        <w:t xml:space="preserve">Celelalte prevederi ale </w:t>
      </w:r>
      <w:r w:rsidR="00116256" w:rsidRPr="005C6DB5">
        <w:t>contractul de servi</w:t>
      </w:r>
      <w:r w:rsidR="00D45C09" w:rsidRPr="005C6DB5">
        <w:t>c</w:t>
      </w:r>
      <w:r w:rsidR="00116256" w:rsidRPr="005C6DB5">
        <w:t xml:space="preserve">ii nr. 23094/07.02.2022 </w:t>
      </w:r>
      <w:r w:rsidR="00CB01FF" w:rsidRPr="005C6DB5">
        <w:t>rămân</w:t>
      </w:r>
      <w:r w:rsidRPr="005C6DB5">
        <w:t xml:space="preserve"> neschimbate.</w:t>
      </w:r>
    </w:p>
    <w:p w14:paraId="39DDFB54" w14:textId="77777777" w:rsidR="00432A86" w:rsidRPr="005C6DB5" w:rsidRDefault="00432A86" w:rsidP="00432A86">
      <w:pPr>
        <w:ind w:right="53"/>
        <w:jc w:val="both"/>
        <w:rPr>
          <w:b/>
        </w:rPr>
      </w:pPr>
    </w:p>
    <w:p w14:paraId="2C5DCC06" w14:textId="014E04FF" w:rsidR="00116256" w:rsidRPr="005C6DB5" w:rsidRDefault="00432A86" w:rsidP="00116256">
      <w:pPr>
        <w:spacing w:line="276" w:lineRule="auto"/>
        <w:ind w:right="53"/>
      </w:pPr>
      <w:r w:rsidRPr="005C6DB5">
        <w:rPr>
          <w:b/>
        </w:rPr>
        <w:t>Art. 3.</w:t>
      </w:r>
      <w:r w:rsidRPr="005C6DB5">
        <w:t xml:space="preserve"> Prezentul act </w:t>
      </w:r>
      <w:r w:rsidR="00CB01FF" w:rsidRPr="005C6DB5">
        <w:t>adițional</w:t>
      </w:r>
      <w:r w:rsidRPr="005C6DB5">
        <w:t xml:space="preserve"> face parte integrantă din </w:t>
      </w:r>
      <w:r w:rsidR="00116256" w:rsidRPr="005C6DB5">
        <w:t>contractul de servi</w:t>
      </w:r>
      <w:r w:rsidR="00D45C09" w:rsidRPr="005C6DB5">
        <w:t>c</w:t>
      </w:r>
      <w:r w:rsidR="00116256" w:rsidRPr="005C6DB5">
        <w:t>ii nr. 23094/07.02.2022</w:t>
      </w:r>
      <w:r w:rsidR="00D45C09" w:rsidRPr="005C6DB5">
        <w:t>.</w:t>
      </w:r>
    </w:p>
    <w:p w14:paraId="4CDCA268" w14:textId="77777777" w:rsidR="00432A86" w:rsidRPr="005C6DB5" w:rsidRDefault="00432A86" w:rsidP="00432A86">
      <w:pPr>
        <w:ind w:right="53"/>
        <w:jc w:val="both"/>
      </w:pPr>
    </w:p>
    <w:p w14:paraId="474F5A67" w14:textId="26E69631" w:rsidR="00432A86" w:rsidRPr="005C6DB5" w:rsidRDefault="00432A86" w:rsidP="00432A86">
      <w:pPr>
        <w:ind w:right="53"/>
        <w:jc w:val="both"/>
      </w:pPr>
      <w:r w:rsidRPr="005C6DB5">
        <w:rPr>
          <w:b/>
        </w:rPr>
        <w:t>Art. 4.</w:t>
      </w:r>
      <w:r w:rsidRPr="005C6DB5">
        <w:t xml:space="preserve"> </w:t>
      </w:r>
      <w:r w:rsidR="00CB01FF" w:rsidRPr="005C6DB5">
        <w:t>Părțile</w:t>
      </w:r>
      <w:r w:rsidRPr="005C6DB5">
        <w:t xml:space="preserve"> au </w:t>
      </w:r>
      <w:r w:rsidR="00CB01FF" w:rsidRPr="005C6DB5">
        <w:t>înțeles</w:t>
      </w:r>
      <w:r w:rsidRPr="005C6DB5">
        <w:t xml:space="preserve"> sa </w:t>
      </w:r>
      <w:r w:rsidR="00CB01FF" w:rsidRPr="005C6DB5">
        <w:t>încheie</w:t>
      </w:r>
      <w:r w:rsidRPr="005C6DB5">
        <w:t xml:space="preserve"> </w:t>
      </w:r>
      <w:r w:rsidR="00CB01FF" w:rsidRPr="005C6DB5">
        <w:t>astăzi</w:t>
      </w:r>
      <w:r w:rsidR="005A006D" w:rsidRPr="005C6DB5">
        <w:t xml:space="preserve">, </w:t>
      </w:r>
      <w:r w:rsidR="0024546D" w:rsidRPr="005C6DB5">
        <w:t xml:space="preserve"> </w:t>
      </w:r>
      <w:r w:rsidR="00116256" w:rsidRPr="005C6DB5">
        <w:t xml:space="preserve">19.05.2022, </w:t>
      </w:r>
      <w:r w:rsidR="0024546D" w:rsidRPr="005C6DB5">
        <w:t xml:space="preserve"> </w:t>
      </w:r>
      <w:r w:rsidRPr="005C6DB5">
        <w:t xml:space="preserve">prezentul act </w:t>
      </w:r>
      <w:r w:rsidR="00CB01FF" w:rsidRPr="005C6DB5">
        <w:t>adițional</w:t>
      </w:r>
      <w:r w:rsidRPr="005C6DB5">
        <w:rPr>
          <w:b/>
        </w:rPr>
        <w:t xml:space="preserve"> </w:t>
      </w:r>
      <w:r w:rsidR="00D737E2" w:rsidRPr="005C6DB5">
        <w:t>in 2 (doua) exemplare, ca</w:t>
      </w:r>
      <w:r w:rsidRPr="005C6DB5">
        <w:t>te unul pentru fiecare parte.</w:t>
      </w:r>
    </w:p>
    <w:p w14:paraId="62AD6538" w14:textId="77777777" w:rsidR="00432A86" w:rsidRPr="005C6DB5" w:rsidRDefault="00432A86" w:rsidP="00360511">
      <w:pPr>
        <w:ind w:right="53"/>
        <w:jc w:val="both"/>
        <w:rPr>
          <w:b/>
          <w:lang w:val="it-IT"/>
        </w:rPr>
      </w:pPr>
    </w:p>
    <w:p w14:paraId="31111120" w14:textId="77777777" w:rsidR="00432A86" w:rsidRPr="005C6DB5" w:rsidRDefault="00432A86" w:rsidP="00432A86">
      <w:pPr>
        <w:ind w:right="53" w:firstLine="1134"/>
        <w:jc w:val="both"/>
        <w:rPr>
          <w:b/>
          <w:lang w:val="it-IT"/>
        </w:rPr>
      </w:pPr>
    </w:p>
    <w:p w14:paraId="76CAD529" w14:textId="77777777" w:rsidR="00432A86" w:rsidRPr="005C6DB5" w:rsidRDefault="00432A86" w:rsidP="00643CB0">
      <w:pPr>
        <w:ind w:right="53"/>
        <w:jc w:val="both"/>
        <w:rPr>
          <w:b/>
          <w:lang w:val="it-IT"/>
        </w:rPr>
      </w:pPr>
    </w:p>
    <w:p w14:paraId="771D85E0" w14:textId="72DFB53B" w:rsidR="003F4EFC" w:rsidRDefault="00432A86" w:rsidP="003F4EFC">
      <w:pPr>
        <w:pStyle w:val="DefaultText"/>
        <w:tabs>
          <w:tab w:val="left" w:pos="3261"/>
        </w:tabs>
        <w:ind w:left="-180"/>
        <w:jc w:val="both"/>
        <w:rPr>
          <w:b/>
          <w:szCs w:val="24"/>
          <w:lang w:val="ro-RO"/>
        </w:rPr>
      </w:pPr>
      <w:r w:rsidRPr="005C6DB5">
        <w:rPr>
          <w:b/>
          <w:szCs w:val="24"/>
          <w:lang w:val="it-IT"/>
        </w:rPr>
        <w:t>Achizitor</w:t>
      </w:r>
      <w:r w:rsidRPr="005C6DB5">
        <w:rPr>
          <w:b/>
          <w:szCs w:val="24"/>
          <w:lang w:val="it-IT"/>
        </w:rPr>
        <w:tab/>
        <w:t xml:space="preserve"> </w:t>
      </w:r>
      <w:r w:rsidRPr="005C6DB5">
        <w:rPr>
          <w:b/>
          <w:szCs w:val="24"/>
          <w:lang w:val="it-IT"/>
        </w:rPr>
        <w:tab/>
        <w:t xml:space="preserve">   </w:t>
      </w:r>
      <w:r w:rsidRPr="005C6DB5">
        <w:rPr>
          <w:b/>
          <w:szCs w:val="24"/>
          <w:lang w:val="it-IT"/>
        </w:rPr>
        <w:tab/>
      </w:r>
      <w:r w:rsidRPr="005C6DB5">
        <w:rPr>
          <w:b/>
          <w:szCs w:val="24"/>
          <w:lang w:val="it-IT"/>
        </w:rPr>
        <w:tab/>
        <w:t xml:space="preserve">          </w:t>
      </w:r>
      <w:r w:rsidRPr="005C6DB5">
        <w:rPr>
          <w:b/>
          <w:szCs w:val="24"/>
          <w:lang w:val="it-IT"/>
        </w:rPr>
        <w:tab/>
      </w:r>
      <w:r w:rsidRPr="005C6DB5">
        <w:rPr>
          <w:b/>
          <w:szCs w:val="24"/>
          <w:lang w:val="it-IT"/>
        </w:rPr>
        <w:tab/>
      </w:r>
      <w:r w:rsidR="003821F8">
        <w:rPr>
          <w:b/>
          <w:szCs w:val="24"/>
          <w:lang w:val="it-IT"/>
        </w:rPr>
        <w:t xml:space="preserve">               </w:t>
      </w:r>
      <w:r w:rsidR="003F4EFC" w:rsidRPr="005C6DB5">
        <w:rPr>
          <w:b/>
          <w:szCs w:val="24"/>
          <w:lang w:val="ro-RO"/>
        </w:rPr>
        <w:t>Furnizor</w:t>
      </w:r>
    </w:p>
    <w:p w14:paraId="27E5BFA4" w14:textId="77777777" w:rsidR="003821F8" w:rsidRPr="009E77C1" w:rsidRDefault="003821F8" w:rsidP="003821F8">
      <w:pPr>
        <w:ind w:left="-142" w:right="-68"/>
        <w:jc w:val="both"/>
      </w:pPr>
      <w:r w:rsidRPr="009E77C1">
        <w:t>D.G.A.S.P.C. SECTOR 2</w:t>
      </w:r>
      <w:r w:rsidRPr="009E77C1">
        <w:tab/>
        <w:t xml:space="preserve"> </w:t>
      </w:r>
      <w:r w:rsidRPr="009E77C1">
        <w:tab/>
      </w:r>
      <w:r w:rsidRPr="009E77C1">
        <w:rPr>
          <w:b/>
          <w:bCs/>
        </w:rPr>
        <w:t xml:space="preserve">                                          </w:t>
      </w:r>
      <w:r w:rsidRPr="00304759">
        <w:rPr>
          <w:b/>
          <w:bCs/>
        </w:rPr>
        <w:t xml:space="preserve">            </w:t>
      </w:r>
      <w:r w:rsidRPr="009E77C1">
        <w:rPr>
          <w:b/>
          <w:iCs/>
        </w:rPr>
        <w:t xml:space="preserve">S.C. </w:t>
      </w:r>
      <w:r w:rsidRPr="00304759">
        <w:rPr>
          <w:b/>
          <w:iCs/>
        </w:rPr>
        <w:t>RDS &amp;RCS S.A.</w:t>
      </w:r>
    </w:p>
    <w:p w14:paraId="33F5BFEF" w14:textId="77777777" w:rsidR="003821F8" w:rsidRPr="009E77C1" w:rsidRDefault="003821F8" w:rsidP="003821F8">
      <w:pPr>
        <w:ind w:left="-142" w:right="-68"/>
        <w:jc w:val="both"/>
      </w:pPr>
      <w:r w:rsidRPr="009E77C1">
        <w:t>Director general</w:t>
      </w:r>
      <w:r w:rsidRPr="009E77C1">
        <w:rPr>
          <w:b/>
          <w:i/>
        </w:rPr>
        <w:t xml:space="preserve">                                                                                          </w:t>
      </w:r>
      <w:r w:rsidRPr="00304759">
        <w:t>Senior BID Manager</w:t>
      </w:r>
    </w:p>
    <w:p w14:paraId="749F8CB4" w14:textId="62D13F81" w:rsidR="003821F8" w:rsidRDefault="003821F8" w:rsidP="003F4EFC">
      <w:pPr>
        <w:pStyle w:val="DefaultText"/>
        <w:tabs>
          <w:tab w:val="left" w:pos="3261"/>
        </w:tabs>
        <w:ind w:left="-180"/>
        <w:jc w:val="both"/>
        <w:rPr>
          <w:b/>
          <w:szCs w:val="24"/>
          <w:lang w:val="ro-RO"/>
        </w:rPr>
      </w:pPr>
    </w:p>
    <w:p w14:paraId="107E1C45" w14:textId="77777777" w:rsidR="003B2D14" w:rsidRPr="005C6DB5" w:rsidRDefault="003B2D14" w:rsidP="003F4EFC">
      <w:pPr>
        <w:pStyle w:val="DefaultText"/>
        <w:tabs>
          <w:tab w:val="left" w:pos="3261"/>
        </w:tabs>
        <w:ind w:left="-180"/>
        <w:jc w:val="both"/>
        <w:rPr>
          <w:b/>
          <w:szCs w:val="24"/>
          <w:lang w:val="ro-RO"/>
        </w:rPr>
      </w:pPr>
    </w:p>
    <w:sectPr w:rsidR="003B2D14" w:rsidRPr="005C6DB5" w:rsidSect="003605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2" w:right="758" w:bottom="142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28B7A" w14:textId="77777777" w:rsidR="00521880" w:rsidRDefault="00521880" w:rsidP="005E35A8">
      <w:r>
        <w:separator/>
      </w:r>
    </w:p>
  </w:endnote>
  <w:endnote w:type="continuationSeparator" w:id="0">
    <w:p w14:paraId="72446B49" w14:textId="77777777" w:rsidR="00521880" w:rsidRDefault="00521880" w:rsidP="005E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A314" w14:textId="77777777" w:rsidR="005E35A8" w:rsidRDefault="005E35A8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492A3" w14:textId="77777777" w:rsidR="005E35A8" w:rsidRDefault="005E35A8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B9C6F" w14:textId="77777777" w:rsidR="005E35A8" w:rsidRDefault="005E35A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7B614" w14:textId="77777777" w:rsidR="00521880" w:rsidRDefault="00521880" w:rsidP="005E35A8">
      <w:r>
        <w:separator/>
      </w:r>
    </w:p>
  </w:footnote>
  <w:footnote w:type="continuationSeparator" w:id="0">
    <w:p w14:paraId="12C152F0" w14:textId="77777777" w:rsidR="00521880" w:rsidRDefault="00521880" w:rsidP="005E3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6FD0E" w14:textId="77777777" w:rsidR="005E35A8" w:rsidRDefault="005E35A8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68250" w14:textId="77777777" w:rsidR="005E35A8" w:rsidRDefault="005E35A8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83063" w14:textId="77777777" w:rsidR="005E35A8" w:rsidRDefault="005E35A8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F2015"/>
    <w:multiLevelType w:val="hybridMultilevel"/>
    <w:tmpl w:val="B3321DFA"/>
    <w:lvl w:ilvl="0" w:tplc="8DEE778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F7DFF"/>
    <w:multiLevelType w:val="hybridMultilevel"/>
    <w:tmpl w:val="AC8644BE"/>
    <w:lvl w:ilvl="0" w:tplc="3466A634">
      <w:start w:val="3"/>
      <w:numFmt w:val="decimal"/>
      <w:lvlText w:val="(%1)"/>
      <w:lvlJc w:val="left"/>
      <w:pPr>
        <w:ind w:left="89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12" w:hanging="360"/>
      </w:pPr>
    </w:lvl>
    <w:lvl w:ilvl="2" w:tplc="0418001B" w:tentative="1">
      <w:start w:val="1"/>
      <w:numFmt w:val="lowerRoman"/>
      <w:lvlText w:val="%3."/>
      <w:lvlJc w:val="right"/>
      <w:pPr>
        <w:ind w:left="2332" w:hanging="180"/>
      </w:pPr>
    </w:lvl>
    <w:lvl w:ilvl="3" w:tplc="0418000F" w:tentative="1">
      <w:start w:val="1"/>
      <w:numFmt w:val="decimal"/>
      <w:lvlText w:val="%4."/>
      <w:lvlJc w:val="left"/>
      <w:pPr>
        <w:ind w:left="3052" w:hanging="360"/>
      </w:pPr>
    </w:lvl>
    <w:lvl w:ilvl="4" w:tplc="04180019" w:tentative="1">
      <w:start w:val="1"/>
      <w:numFmt w:val="lowerLetter"/>
      <w:lvlText w:val="%5."/>
      <w:lvlJc w:val="left"/>
      <w:pPr>
        <w:ind w:left="3772" w:hanging="360"/>
      </w:pPr>
    </w:lvl>
    <w:lvl w:ilvl="5" w:tplc="0418001B" w:tentative="1">
      <w:start w:val="1"/>
      <w:numFmt w:val="lowerRoman"/>
      <w:lvlText w:val="%6."/>
      <w:lvlJc w:val="right"/>
      <w:pPr>
        <w:ind w:left="4492" w:hanging="180"/>
      </w:pPr>
    </w:lvl>
    <w:lvl w:ilvl="6" w:tplc="0418000F" w:tentative="1">
      <w:start w:val="1"/>
      <w:numFmt w:val="decimal"/>
      <w:lvlText w:val="%7."/>
      <w:lvlJc w:val="left"/>
      <w:pPr>
        <w:ind w:left="5212" w:hanging="360"/>
      </w:pPr>
    </w:lvl>
    <w:lvl w:ilvl="7" w:tplc="04180019" w:tentative="1">
      <w:start w:val="1"/>
      <w:numFmt w:val="lowerLetter"/>
      <w:lvlText w:val="%8."/>
      <w:lvlJc w:val="left"/>
      <w:pPr>
        <w:ind w:left="5932" w:hanging="360"/>
      </w:pPr>
    </w:lvl>
    <w:lvl w:ilvl="8" w:tplc="0418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2" w15:restartNumberingAfterBreak="0">
    <w:nsid w:val="5A844835"/>
    <w:multiLevelType w:val="hybridMultilevel"/>
    <w:tmpl w:val="F52AE858"/>
    <w:lvl w:ilvl="0" w:tplc="A54249B4">
      <w:start w:val="2"/>
      <w:numFmt w:val="decimal"/>
      <w:lvlText w:val="(%1)"/>
      <w:lvlJc w:val="left"/>
      <w:pPr>
        <w:ind w:left="6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00" w:hanging="360"/>
      </w:pPr>
    </w:lvl>
    <w:lvl w:ilvl="2" w:tplc="0418001B" w:tentative="1">
      <w:start w:val="1"/>
      <w:numFmt w:val="lowerRoman"/>
      <w:lvlText w:val="%3."/>
      <w:lvlJc w:val="right"/>
      <w:pPr>
        <w:ind w:left="2120" w:hanging="180"/>
      </w:pPr>
    </w:lvl>
    <w:lvl w:ilvl="3" w:tplc="0418000F" w:tentative="1">
      <w:start w:val="1"/>
      <w:numFmt w:val="decimal"/>
      <w:lvlText w:val="%4."/>
      <w:lvlJc w:val="left"/>
      <w:pPr>
        <w:ind w:left="2840" w:hanging="360"/>
      </w:pPr>
    </w:lvl>
    <w:lvl w:ilvl="4" w:tplc="04180019" w:tentative="1">
      <w:start w:val="1"/>
      <w:numFmt w:val="lowerLetter"/>
      <w:lvlText w:val="%5."/>
      <w:lvlJc w:val="left"/>
      <w:pPr>
        <w:ind w:left="3560" w:hanging="360"/>
      </w:pPr>
    </w:lvl>
    <w:lvl w:ilvl="5" w:tplc="0418001B" w:tentative="1">
      <w:start w:val="1"/>
      <w:numFmt w:val="lowerRoman"/>
      <w:lvlText w:val="%6."/>
      <w:lvlJc w:val="right"/>
      <w:pPr>
        <w:ind w:left="4280" w:hanging="180"/>
      </w:pPr>
    </w:lvl>
    <w:lvl w:ilvl="6" w:tplc="0418000F" w:tentative="1">
      <w:start w:val="1"/>
      <w:numFmt w:val="decimal"/>
      <w:lvlText w:val="%7."/>
      <w:lvlJc w:val="left"/>
      <w:pPr>
        <w:ind w:left="5000" w:hanging="360"/>
      </w:pPr>
    </w:lvl>
    <w:lvl w:ilvl="7" w:tplc="04180019" w:tentative="1">
      <w:start w:val="1"/>
      <w:numFmt w:val="lowerLetter"/>
      <w:lvlText w:val="%8."/>
      <w:lvlJc w:val="left"/>
      <w:pPr>
        <w:ind w:left="5720" w:hanging="360"/>
      </w:pPr>
    </w:lvl>
    <w:lvl w:ilvl="8" w:tplc="0418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" w15:restartNumberingAfterBreak="0">
    <w:nsid w:val="73B11A1D"/>
    <w:multiLevelType w:val="hybridMultilevel"/>
    <w:tmpl w:val="7E2E38E6"/>
    <w:lvl w:ilvl="0" w:tplc="268634A8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7E7F1BCB"/>
    <w:multiLevelType w:val="hybridMultilevel"/>
    <w:tmpl w:val="FA0C6A54"/>
    <w:lvl w:ilvl="0" w:tplc="268634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745543">
    <w:abstractNumId w:val="3"/>
  </w:num>
  <w:num w:numId="2" w16cid:durableId="1494300078">
    <w:abstractNumId w:val="4"/>
  </w:num>
  <w:num w:numId="3" w16cid:durableId="1670520653">
    <w:abstractNumId w:val="0"/>
  </w:num>
  <w:num w:numId="4" w16cid:durableId="2109042184">
    <w:abstractNumId w:val="2"/>
  </w:num>
  <w:num w:numId="5" w16cid:durableId="2126077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65"/>
    <w:rsid w:val="00054CB8"/>
    <w:rsid w:val="000D12A6"/>
    <w:rsid w:val="000E7998"/>
    <w:rsid w:val="00116256"/>
    <w:rsid w:val="00117E6D"/>
    <w:rsid w:val="0015234D"/>
    <w:rsid w:val="00157179"/>
    <w:rsid w:val="001746EA"/>
    <w:rsid w:val="001B685A"/>
    <w:rsid w:val="0024546D"/>
    <w:rsid w:val="00270EF4"/>
    <w:rsid w:val="002758CD"/>
    <w:rsid w:val="002832BC"/>
    <w:rsid w:val="00290920"/>
    <w:rsid w:val="00291334"/>
    <w:rsid w:val="003313EB"/>
    <w:rsid w:val="00360511"/>
    <w:rsid w:val="003821F8"/>
    <w:rsid w:val="00396FF8"/>
    <w:rsid w:val="003B2D14"/>
    <w:rsid w:val="003C509B"/>
    <w:rsid w:val="003E2E54"/>
    <w:rsid w:val="003F4EFC"/>
    <w:rsid w:val="00432A86"/>
    <w:rsid w:val="004359B1"/>
    <w:rsid w:val="004E1839"/>
    <w:rsid w:val="00521880"/>
    <w:rsid w:val="00574DF2"/>
    <w:rsid w:val="005856E0"/>
    <w:rsid w:val="005857E4"/>
    <w:rsid w:val="005A006D"/>
    <w:rsid w:val="005C623F"/>
    <w:rsid w:val="005C6DB5"/>
    <w:rsid w:val="005E35A8"/>
    <w:rsid w:val="005F5D33"/>
    <w:rsid w:val="006139EB"/>
    <w:rsid w:val="00643CB0"/>
    <w:rsid w:val="006F71E8"/>
    <w:rsid w:val="007558E4"/>
    <w:rsid w:val="007673C5"/>
    <w:rsid w:val="007739EA"/>
    <w:rsid w:val="00773CE4"/>
    <w:rsid w:val="007874F1"/>
    <w:rsid w:val="007A4173"/>
    <w:rsid w:val="007D5049"/>
    <w:rsid w:val="007F178C"/>
    <w:rsid w:val="00843565"/>
    <w:rsid w:val="008E225B"/>
    <w:rsid w:val="008E22E7"/>
    <w:rsid w:val="008E4821"/>
    <w:rsid w:val="009813E3"/>
    <w:rsid w:val="00992AAF"/>
    <w:rsid w:val="009B2A75"/>
    <w:rsid w:val="00A14AB6"/>
    <w:rsid w:val="00A26579"/>
    <w:rsid w:val="00A42A7C"/>
    <w:rsid w:val="00AB3831"/>
    <w:rsid w:val="00AD6167"/>
    <w:rsid w:val="00AD681B"/>
    <w:rsid w:val="00AF03F3"/>
    <w:rsid w:val="00B50831"/>
    <w:rsid w:val="00B652C1"/>
    <w:rsid w:val="00B84F48"/>
    <w:rsid w:val="00B95DE2"/>
    <w:rsid w:val="00BB7D19"/>
    <w:rsid w:val="00BB7DC3"/>
    <w:rsid w:val="00BD0360"/>
    <w:rsid w:val="00C2186D"/>
    <w:rsid w:val="00C346C9"/>
    <w:rsid w:val="00CB01FF"/>
    <w:rsid w:val="00D07A40"/>
    <w:rsid w:val="00D40F08"/>
    <w:rsid w:val="00D45C09"/>
    <w:rsid w:val="00D55DD7"/>
    <w:rsid w:val="00D67562"/>
    <w:rsid w:val="00D737E2"/>
    <w:rsid w:val="00D87853"/>
    <w:rsid w:val="00D928C3"/>
    <w:rsid w:val="00D9315F"/>
    <w:rsid w:val="00DC7523"/>
    <w:rsid w:val="00DD69A5"/>
    <w:rsid w:val="00DE1772"/>
    <w:rsid w:val="00E1386B"/>
    <w:rsid w:val="00E7197F"/>
    <w:rsid w:val="00E870C8"/>
    <w:rsid w:val="00E93B65"/>
    <w:rsid w:val="00E9604B"/>
    <w:rsid w:val="00EC7B72"/>
    <w:rsid w:val="00EE12BF"/>
    <w:rsid w:val="00F04404"/>
    <w:rsid w:val="00F30B99"/>
    <w:rsid w:val="00FD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25A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D67562"/>
    <w:rPr>
      <w:noProof/>
      <w:szCs w:val="20"/>
      <w:lang w:val="en-US"/>
    </w:rPr>
  </w:style>
  <w:style w:type="paragraph" w:styleId="NormalWeb">
    <w:name w:val="Normal (Web)"/>
    <w:basedOn w:val="Normal"/>
    <w:rsid w:val="00D67562"/>
    <w:pPr>
      <w:spacing w:before="100" w:beforeAutospacing="1" w:after="119"/>
    </w:pPr>
    <w:rPr>
      <w:lang w:val="en-US"/>
    </w:rPr>
  </w:style>
  <w:style w:type="paragraph" w:styleId="Listparagraf">
    <w:name w:val="List Paragraph"/>
    <w:basedOn w:val="Normal"/>
    <w:uiPriority w:val="34"/>
    <w:qFormat/>
    <w:rsid w:val="00B84F4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737E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737E2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5E35A8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E35A8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5E35A8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E35A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2022-05-26T05:35:00Z</dcterms:created>
  <dcterms:modified xsi:type="dcterms:W3CDTF">2022-05-26T05:35:00Z</dcterms:modified>
</cp:coreProperties>
</file>