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C572B" w14:textId="77777777" w:rsidR="008357D1" w:rsidRPr="008150F1" w:rsidRDefault="008357D1" w:rsidP="00DC5821">
      <w:pPr>
        <w:tabs>
          <w:tab w:val="left" w:pos="3261"/>
        </w:tabs>
        <w:spacing w:after="0" w:line="240" w:lineRule="auto"/>
        <w:ind w:left="-426" w:right="-68"/>
        <w:jc w:val="center"/>
        <w:rPr>
          <w:rFonts w:ascii="Times New Roman" w:eastAsia="Times New Roman" w:hAnsi="Times New Roman" w:cs="Times New Roman"/>
          <w:b/>
          <w:lang w:val="en-US"/>
        </w:rPr>
      </w:pPr>
      <w:bookmarkStart w:id="0" w:name="_GoBack"/>
      <w:bookmarkEnd w:id="0"/>
    </w:p>
    <w:p w14:paraId="5DBBDC87" w14:textId="341BD0F7" w:rsidR="00DC5821" w:rsidRPr="000D7F94" w:rsidRDefault="00DC5821" w:rsidP="00DC5821">
      <w:pPr>
        <w:tabs>
          <w:tab w:val="left" w:pos="3261"/>
        </w:tabs>
        <w:spacing w:after="0" w:line="240" w:lineRule="auto"/>
        <w:ind w:left="-426" w:right="-68"/>
        <w:jc w:val="center"/>
        <w:rPr>
          <w:rFonts w:ascii="Times New Roman" w:eastAsia="Times New Roman" w:hAnsi="Times New Roman" w:cs="Times New Roman"/>
          <w:b/>
        </w:rPr>
      </w:pPr>
      <w:r w:rsidRPr="000D7F94">
        <w:rPr>
          <w:rFonts w:ascii="Times New Roman" w:eastAsia="Times New Roman" w:hAnsi="Times New Roman" w:cs="Times New Roman"/>
          <w:b/>
        </w:rPr>
        <w:t>Contract subsecvent de servicii</w:t>
      </w:r>
    </w:p>
    <w:p w14:paraId="0B0811BF" w14:textId="5BAD0C81"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                                                  </w:t>
      </w:r>
      <w:r w:rsidR="00823BA6">
        <w:rPr>
          <w:rFonts w:ascii="Times New Roman" w:eastAsia="Times New Roman" w:hAnsi="Times New Roman" w:cs="Times New Roman"/>
          <w:b/>
        </w:rPr>
        <w:t xml:space="preserve">                    </w:t>
      </w:r>
      <w:r w:rsidRPr="000D7F94">
        <w:rPr>
          <w:rFonts w:ascii="Times New Roman" w:eastAsia="Times New Roman" w:hAnsi="Times New Roman" w:cs="Times New Roman"/>
          <w:b/>
        </w:rPr>
        <w:t xml:space="preserve">nr. </w:t>
      </w:r>
      <w:r w:rsidR="00823BA6">
        <w:rPr>
          <w:rFonts w:ascii="Times New Roman" w:eastAsia="Times New Roman" w:hAnsi="Times New Roman" w:cs="Times New Roman"/>
          <w:b/>
        </w:rPr>
        <w:t>12593</w:t>
      </w:r>
      <w:r w:rsidRPr="000D7F94">
        <w:rPr>
          <w:rFonts w:ascii="Times New Roman" w:eastAsia="Times New Roman" w:hAnsi="Times New Roman" w:cs="Times New Roman"/>
          <w:b/>
        </w:rPr>
        <w:t xml:space="preserve"> data </w:t>
      </w:r>
      <w:r w:rsidR="00823BA6">
        <w:rPr>
          <w:rFonts w:ascii="Times New Roman" w:eastAsia="Times New Roman" w:hAnsi="Times New Roman" w:cs="Times New Roman"/>
          <w:b/>
        </w:rPr>
        <w:t>19.01.2023</w:t>
      </w:r>
    </w:p>
    <w:p w14:paraId="664529B7" w14:textId="2E3283DE" w:rsidR="00DC5821" w:rsidRPr="000D7F94" w:rsidRDefault="00DC5821" w:rsidP="00DC5821">
      <w:pPr>
        <w:tabs>
          <w:tab w:val="left" w:pos="3261"/>
        </w:tabs>
        <w:spacing w:after="0" w:line="240" w:lineRule="auto"/>
        <w:ind w:left="-426"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                                                                                </w:t>
      </w:r>
    </w:p>
    <w:p w14:paraId="065E4DA4" w14:textId="2BD9C2D4"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Preambul</w:t>
      </w:r>
    </w:p>
    <w:p w14:paraId="6AD53F3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6065E7B7"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În temeiul </w:t>
      </w:r>
      <w:r w:rsidRPr="000D7F94">
        <w:rPr>
          <w:rFonts w:ascii="Times New Roman" w:eastAsia="Times New Roman" w:hAnsi="Times New Roman" w:cs="Times New Roman"/>
          <w:b/>
          <w:i/>
        </w:rPr>
        <w:t>Legii nr. 98/2016 privind achizițiile publice</w:t>
      </w:r>
      <w:r w:rsidRPr="000D7F94">
        <w:rPr>
          <w:rFonts w:ascii="Times New Roman" w:eastAsia="Times New Roman" w:hAnsi="Times New Roman" w:cs="Times New Roman"/>
        </w:rPr>
        <w:t xml:space="preserve"> si a </w:t>
      </w:r>
      <w:r w:rsidRPr="000D7F94">
        <w:rPr>
          <w:rFonts w:ascii="Times New Roman" w:eastAsia="Times New Roman" w:hAnsi="Times New Roman" w:cs="Times New Roman"/>
          <w:b/>
        </w:rPr>
        <w:t xml:space="preserve">Acordului cadru de servicii nr. 173393/08.11.2022 </w:t>
      </w:r>
      <w:r w:rsidRPr="000D7F94">
        <w:rPr>
          <w:rFonts w:ascii="Times New Roman" w:eastAsia="Times New Roman" w:hAnsi="Times New Roman" w:cs="Times New Roman"/>
        </w:rPr>
        <w:t xml:space="preserve">s-a încheiat prezentul contract subsecvent de servicii, </w:t>
      </w:r>
      <w:r w:rsidRPr="000D7F94">
        <w:rPr>
          <w:rFonts w:ascii="Times New Roman" w:eastAsia="Times New Roman" w:hAnsi="Times New Roman" w:cs="Times New Roman"/>
          <w:b/>
        </w:rPr>
        <w:t>între</w:t>
      </w:r>
    </w:p>
    <w:p w14:paraId="40772EC6"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i/>
        </w:rPr>
      </w:pPr>
    </w:p>
    <w:p w14:paraId="374A2CDC" w14:textId="028A16FB"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i/>
        </w:rPr>
        <w:t xml:space="preserve">DIRECTIA GENERALA DE ASISTENTA SOCIALA SI PROTECTIA COPILULUI SECTOR 2, </w:t>
      </w:r>
      <w:r w:rsidRPr="000D7F94">
        <w:rPr>
          <w:rFonts w:ascii="Times New Roman" w:eastAsia="Times New Roman" w:hAnsi="Times New Roman" w:cs="Times New Roman"/>
        </w:rPr>
        <w:t xml:space="preserve">în calitate de </w:t>
      </w:r>
      <w:r w:rsidRPr="000D7F94">
        <w:rPr>
          <w:rFonts w:ascii="Times New Roman" w:eastAsia="Times New Roman" w:hAnsi="Times New Roman" w:cs="Times New Roman"/>
          <w:b/>
        </w:rPr>
        <w:t>achizitor</w:t>
      </w:r>
      <w:r w:rsidRPr="000D7F94">
        <w:rPr>
          <w:rFonts w:ascii="Times New Roman" w:eastAsia="Times New Roman" w:hAnsi="Times New Roman" w:cs="Times New Roman"/>
        </w:rPr>
        <w:t>, pe de o parte</w:t>
      </w:r>
    </w:p>
    <w:p w14:paraId="33A7BFFA" w14:textId="77777777" w:rsidR="009C4A0A" w:rsidRPr="000D7F94" w:rsidRDefault="009C4A0A" w:rsidP="009C4A0A">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b/>
        </w:rPr>
        <w:t xml:space="preserve">şi </w:t>
      </w:r>
    </w:p>
    <w:p w14:paraId="5E43B9F0" w14:textId="06A048AB" w:rsidR="00DC5821" w:rsidRPr="000D7F94" w:rsidRDefault="009C4A0A" w:rsidP="009C4A0A">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SC CON-INSTAL ENGINEERING SRL, </w:t>
      </w:r>
      <w:r w:rsidRPr="000D7F94">
        <w:rPr>
          <w:rFonts w:ascii="Times New Roman" w:eastAsia="Times New Roman" w:hAnsi="Times New Roman" w:cs="Times New Roman"/>
        </w:rPr>
        <w:t xml:space="preserve">în calitate de </w:t>
      </w:r>
      <w:r w:rsidRPr="000D7F94">
        <w:rPr>
          <w:rFonts w:ascii="Times New Roman" w:eastAsia="Times New Roman" w:hAnsi="Times New Roman" w:cs="Times New Roman"/>
          <w:b/>
        </w:rPr>
        <w:t>prestator</w:t>
      </w:r>
      <w:r w:rsidRPr="000D7F94">
        <w:rPr>
          <w:rFonts w:ascii="Times New Roman" w:eastAsia="Times New Roman" w:hAnsi="Times New Roman" w:cs="Times New Roman"/>
        </w:rPr>
        <w:t>, pe de altă parte.</w:t>
      </w:r>
    </w:p>
    <w:p w14:paraId="67411310"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2. Definiţii </w:t>
      </w:r>
    </w:p>
    <w:p w14:paraId="468535B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2.1 - În prezentul contract următorii termeni vor fi interpretaţi astfel:</w:t>
      </w:r>
    </w:p>
    <w:p w14:paraId="7F6A6C57"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contract</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reprezintă prezentul contract  şi toate Anexele sale. </w:t>
      </w:r>
    </w:p>
    <w:p w14:paraId="30CB5505"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achizitor şi  prestator</w:t>
      </w:r>
      <w:r w:rsidRPr="000D7F94">
        <w:rPr>
          <w:rFonts w:ascii="Times New Roman" w:eastAsia="Times New Roman" w:hAnsi="Times New Roman" w:cs="Times New Roman"/>
        </w:rPr>
        <w:t xml:space="preserve">  - părţile contractante, aşa cum sunt acestea numite în prezentul contract;</w:t>
      </w:r>
    </w:p>
    <w:p w14:paraId="03896DC6"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preţul contractului</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preţul plătibil prestatorului de către achizitor, în baza contractului, pentru îndeplinirea integrală şi corespunzătoare a tuturor obligațiilor asumate prin contract;</w:t>
      </w:r>
    </w:p>
    <w:p w14:paraId="4A44E6F2" w14:textId="77777777" w:rsidR="00DC5821" w:rsidRPr="000D7F94" w:rsidRDefault="00DC5821" w:rsidP="00DC5821">
      <w:pPr>
        <w:numPr>
          <w:ilvl w:val="3"/>
          <w:numId w:val="1"/>
        </w:numPr>
        <w:tabs>
          <w:tab w:val="left" w:pos="180"/>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 xml:space="preserve">contract de achiziție publică de servicii </w:t>
      </w:r>
      <w:r w:rsidRPr="000D7F94">
        <w:rPr>
          <w:rFonts w:ascii="Times New Roman" w:eastAsia="Times New Roman" w:hAnsi="Times New Roman" w:cs="Times New Roman"/>
          <w:bCs/>
          <w:iCs/>
        </w:rPr>
        <w:t>- contractul de achiziție publică care are ca obiect prestarea de servicii, altele decât cele care fac obiectul unui contract de achiziție publică de lucrări</w:t>
      </w:r>
      <w:r w:rsidRPr="000D7F94">
        <w:rPr>
          <w:rFonts w:ascii="Times New Roman" w:eastAsia="Times New Roman" w:hAnsi="Times New Roman" w:cs="Times New Roman"/>
        </w:rPr>
        <w:t>;</w:t>
      </w:r>
    </w:p>
    <w:p w14:paraId="505CBD96" w14:textId="77777777" w:rsidR="00DC5821" w:rsidRPr="000D7F94" w:rsidRDefault="00DC5821" w:rsidP="00DC5821">
      <w:pPr>
        <w:numPr>
          <w:ilvl w:val="3"/>
          <w:numId w:val="1"/>
        </w:numPr>
        <w:tabs>
          <w:tab w:val="left" w:pos="180"/>
          <w:tab w:val="left" w:pos="3261"/>
        </w:tabs>
        <w:suppressAutoHyphens/>
        <w:spacing w:after="0" w:line="240" w:lineRule="auto"/>
        <w:ind w:left="-142" w:right="-68" w:firstLine="52"/>
        <w:jc w:val="both"/>
        <w:rPr>
          <w:rFonts w:ascii="Times New Roman" w:eastAsia="Times New Roman" w:hAnsi="Times New Roman" w:cs="Times New Roman"/>
        </w:rPr>
      </w:pPr>
      <w:r w:rsidRPr="008150F1">
        <w:rPr>
          <w:rFonts w:ascii="Times New Roman" w:eastAsia="Times New Roman" w:hAnsi="Times New Roman" w:cs="Times New Roman"/>
          <w:b/>
          <w:bCs/>
          <w:noProof/>
        </w:rPr>
        <w:t xml:space="preserve">produse </w:t>
      </w:r>
      <w:r w:rsidRPr="008150F1">
        <w:rPr>
          <w:rFonts w:ascii="Times New Roman" w:eastAsia="Times New Roman" w:hAnsi="Times New Roman" w:cs="Times New Roman"/>
          <w:noProof/>
        </w:rPr>
        <w:t>- echipamentele, maşinile, utilajele, orice alte bunuri, cuprinse în anexa/anexele la prezentul contract, pe care prestatorul se obligă, prin contract, să le furnizeze achizitorului;</w:t>
      </w:r>
    </w:p>
    <w:p w14:paraId="10E1FE02"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origine</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locul unde produsele au fost realizate, fabricate. Produsele sunt fabricate atunci când prin procesul de fabricare, prelucrare sau asamblare majoră şi esențială a componentelor rezultă un produs nou, recunoscut comercial, care este diferit, prin caracteristicile sale de bază, prin scop sau prin utilitate, de componentele sale. Originea produselor si serviciilor poate fi distinctă de naționalitatea prestatorului.</w:t>
      </w:r>
    </w:p>
    <w:p w14:paraId="48DA5663"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destinație finală</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 locul unde prestatorul are obligația de a presta serviciile;</w:t>
      </w:r>
    </w:p>
    <w:p w14:paraId="7B30EEA0"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forța majoră</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  un eveniment mai presus de controlul părților, care nu se datorează greșelii sau vinei acestora, care nu putea fi prevăzut la momentul încheierii contractului şi care face imposibilă executarea şi,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1F3F6816"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nerespectare obligaților în mod culpabil si repetat</w:t>
      </w:r>
      <w:r w:rsidRPr="000D7F94">
        <w:rPr>
          <w:rFonts w:ascii="Times New Roman" w:eastAsia="Times New Roman" w:hAnsi="Times New Roman" w:cs="Times New Roman"/>
        </w:rPr>
        <w:t xml:space="preserve"> – nerespectarea de 3 (trei) ori de către una din părți a obligaților asumate prin contract </w:t>
      </w:r>
    </w:p>
    <w:p w14:paraId="5E88E67D" w14:textId="77777777" w:rsidR="00DC5821" w:rsidRPr="000D7F94" w:rsidRDefault="00DC5821" w:rsidP="00DC5821">
      <w:pPr>
        <w:numPr>
          <w:ilvl w:val="3"/>
          <w:numId w:val="1"/>
        </w:numPr>
        <w:tabs>
          <w:tab w:val="left" w:pos="216"/>
          <w:tab w:val="left" w:pos="3261"/>
        </w:tabs>
        <w:suppressAutoHyphens/>
        <w:spacing w:after="0" w:line="240" w:lineRule="auto"/>
        <w:ind w:left="-142" w:right="-68" w:firstLine="52"/>
        <w:jc w:val="both"/>
        <w:rPr>
          <w:rFonts w:ascii="Times New Roman" w:eastAsia="Times New Roman" w:hAnsi="Times New Roman" w:cs="Times New Roman"/>
        </w:rPr>
      </w:pPr>
      <w:r w:rsidRPr="000D7F94">
        <w:rPr>
          <w:rFonts w:ascii="Times New Roman" w:eastAsia="Times New Roman" w:hAnsi="Times New Roman" w:cs="Times New Roman"/>
          <w:b/>
          <w:i/>
        </w:rPr>
        <w:t>zi</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xml:space="preserve">- zi calendaristică; </w:t>
      </w:r>
      <w:r w:rsidRPr="000D7F94">
        <w:rPr>
          <w:rFonts w:ascii="Times New Roman" w:eastAsia="Times New Roman" w:hAnsi="Times New Roman" w:cs="Times New Roman"/>
          <w:i/>
        </w:rPr>
        <w:t>an</w:t>
      </w:r>
      <w:r w:rsidRPr="000D7F94">
        <w:rPr>
          <w:rFonts w:ascii="Times New Roman" w:eastAsia="Times New Roman" w:hAnsi="Times New Roman" w:cs="Times New Roman"/>
        </w:rPr>
        <w:t xml:space="preserve"> - 365 de zile.</w:t>
      </w:r>
    </w:p>
    <w:p w14:paraId="44FF22BA" w14:textId="08329478"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p>
    <w:p w14:paraId="0AE400D5"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3. </w:t>
      </w:r>
      <w:r w:rsidRPr="000D7F94">
        <w:rPr>
          <w:rFonts w:ascii="Times New Roman" w:eastAsia="Times New Roman" w:hAnsi="Times New Roman" w:cs="Times New Roman"/>
          <w:b/>
          <w:i/>
        </w:rPr>
        <w:t>Interpretare</w:t>
      </w:r>
    </w:p>
    <w:p w14:paraId="680094E3"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3.1 </w:t>
      </w:r>
      <w:r w:rsidRPr="000D7F94">
        <w:rPr>
          <w:rFonts w:ascii="Times New Roman" w:eastAsia="Times New Roman" w:hAnsi="Times New Roman" w:cs="Times New Roman"/>
        </w:rPr>
        <w:t>În prezentul contract, cu excepţia unei prevederi contrare, cuvintele la forma singular vor include forma de plural şi vice versa, acolo unde acest lucru este permis de context.</w:t>
      </w:r>
    </w:p>
    <w:p w14:paraId="795CBA6D" w14:textId="75FC69C0"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b/>
        </w:rPr>
        <w:t xml:space="preserve">3.2 </w:t>
      </w:r>
      <w:r w:rsidRPr="000D7F94">
        <w:rPr>
          <w:rFonts w:ascii="Times New Roman" w:eastAsia="Times New Roman" w:hAnsi="Times New Roman" w:cs="Times New Roman"/>
        </w:rPr>
        <w:t>Termenul “zi”sau “zile” sau orice referire la zile reprezintă zile calendaristice daca nu se specifică în mod diferit.</w:t>
      </w:r>
    </w:p>
    <w:p w14:paraId="6F71E854" w14:textId="77777777" w:rsidR="008357D1" w:rsidRPr="000D7F94" w:rsidRDefault="008357D1" w:rsidP="00DC5821">
      <w:pPr>
        <w:tabs>
          <w:tab w:val="left" w:pos="3261"/>
        </w:tabs>
        <w:spacing w:after="0" w:line="240" w:lineRule="auto"/>
        <w:ind w:left="-142" w:right="-68"/>
        <w:jc w:val="both"/>
        <w:rPr>
          <w:rFonts w:ascii="Times New Roman" w:eastAsia="Times New Roman" w:hAnsi="Times New Roman" w:cs="Times New Roman"/>
        </w:rPr>
      </w:pPr>
    </w:p>
    <w:p w14:paraId="7568F25D"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p>
    <w:p w14:paraId="5626C2E9" w14:textId="7FEAC8D6"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r w:rsidRPr="000D7F94">
        <w:rPr>
          <w:rFonts w:ascii="Times New Roman" w:eastAsia="Times New Roman" w:hAnsi="Times New Roman" w:cs="Times New Roman"/>
          <w:b/>
          <w:i/>
        </w:rPr>
        <w:t>Clauze obligatorii</w:t>
      </w:r>
    </w:p>
    <w:p w14:paraId="6D27B05A" w14:textId="70DB3D94" w:rsidR="008357D1" w:rsidRDefault="008357D1" w:rsidP="00DC5821">
      <w:pPr>
        <w:tabs>
          <w:tab w:val="left" w:pos="3261"/>
        </w:tabs>
        <w:spacing w:after="0" w:line="240" w:lineRule="auto"/>
        <w:ind w:left="-142" w:right="-68"/>
        <w:jc w:val="center"/>
        <w:rPr>
          <w:rFonts w:ascii="Times New Roman" w:eastAsia="Times New Roman" w:hAnsi="Times New Roman" w:cs="Times New Roman"/>
          <w:b/>
          <w:i/>
        </w:rPr>
      </w:pPr>
    </w:p>
    <w:p w14:paraId="2810387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 xml:space="preserve">4. Obiectul principal al contractului </w:t>
      </w:r>
    </w:p>
    <w:p w14:paraId="1153F711" w14:textId="75AD8C59"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4.1 – Prestatorul se obligă să presteze serviciile conform anexe</w:t>
      </w:r>
      <w:r w:rsidR="00BE3070" w:rsidRPr="000D7F94">
        <w:rPr>
          <w:rFonts w:ascii="Times New Roman" w:eastAsia="Times New Roman" w:hAnsi="Times New Roman" w:cs="Times New Roman"/>
        </w:rPr>
        <w:t>lor</w:t>
      </w:r>
      <w:r w:rsidRPr="000D7F94">
        <w:rPr>
          <w:rFonts w:ascii="Times New Roman" w:eastAsia="Times New Roman" w:hAnsi="Times New Roman" w:cs="Times New Roman"/>
        </w:rPr>
        <w:t xml:space="preserve"> nr. 1.1</w:t>
      </w:r>
      <w:r w:rsidR="00BE3070" w:rsidRPr="000D7F94">
        <w:rPr>
          <w:rFonts w:ascii="Times New Roman" w:eastAsia="Times New Roman" w:hAnsi="Times New Roman" w:cs="Times New Roman"/>
        </w:rPr>
        <w:t>,</w:t>
      </w:r>
      <w:r w:rsidRPr="000D7F94">
        <w:rPr>
          <w:rFonts w:ascii="Times New Roman" w:eastAsia="Times New Roman" w:hAnsi="Times New Roman" w:cs="Times New Roman"/>
        </w:rPr>
        <w:t xml:space="preserve"> 1.2</w:t>
      </w:r>
      <w:r w:rsidR="00BE3070" w:rsidRPr="000D7F94">
        <w:rPr>
          <w:rFonts w:ascii="Times New Roman" w:eastAsia="Times New Roman" w:hAnsi="Times New Roman" w:cs="Times New Roman"/>
        </w:rPr>
        <w:t>, 1.3, 1.4, 1.5</w:t>
      </w:r>
      <w:r w:rsidR="001D7DB9">
        <w:rPr>
          <w:rFonts w:ascii="Times New Roman" w:eastAsia="Times New Roman" w:hAnsi="Times New Roman" w:cs="Times New Roman"/>
        </w:rPr>
        <w:t>,</w:t>
      </w:r>
      <w:r w:rsidR="00BE3070" w:rsidRPr="000D7F94">
        <w:rPr>
          <w:rFonts w:ascii="Times New Roman" w:eastAsia="Times New Roman" w:hAnsi="Times New Roman" w:cs="Times New Roman"/>
        </w:rPr>
        <w:t xml:space="preserve"> 1.6</w:t>
      </w:r>
      <w:r w:rsidR="001D7DB9">
        <w:rPr>
          <w:rFonts w:ascii="Times New Roman" w:eastAsia="Times New Roman" w:hAnsi="Times New Roman" w:cs="Times New Roman"/>
        </w:rPr>
        <w:t xml:space="preserve"> și 1.7</w:t>
      </w:r>
      <w:r w:rsidRPr="000D7F94">
        <w:rPr>
          <w:rFonts w:ascii="Times New Roman" w:eastAsia="Times New Roman" w:hAnsi="Times New Roman" w:cs="Times New Roman"/>
        </w:rPr>
        <w:t xml:space="preserve"> la contract, în graficul de prestare prevăzut în anexa nr. 2 la contract. </w:t>
      </w:r>
    </w:p>
    <w:p w14:paraId="5D3A10FB" w14:textId="63B0C0CD"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4.2 - Achizitorul se obligă să achiziționeze serviciile conform </w:t>
      </w:r>
      <w:r w:rsidR="00BE3070" w:rsidRPr="000D7F94">
        <w:rPr>
          <w:rFonts w:ascii="Times New Roman" w:eastAsia="Times New Roman" w:hAnsi="Times New Roman" w:cs="Times New Roman"/>
        </w:rPr>
        <w:t xml:space="preserve">anexelor nr. 1.1, 1.2, 1.3, 1.4, </w:t>
      </w:r>
      <w:r w:rsidR="001D7DB9" w:rsidRPr="000D7F94">
        <w:rPr>
          <w:rFonts w:ascii="Times New Roman" w:eastAsia="Times New Roman" w:hAnsi="Times New Roman" w:cs="Times New Roman"/>
        </w:rPr>
        <w:t>1.5</w:t>
      </w:r>
      <w:r w:rsidR="001D7DB9">
        <w:rPr>
          <w:rFonts w:ascii="Times New Roman" w:eastAsia="Times New Roman" w:hAnsi="Times New Roman" w:cs="Times New Roman"/>
        </w:rPr>
        <w:t>,</w:t>
      </w:r>
      <w:r w:rsidR="001D7DB9" w:rsidRPr="000D7F94">
        <w:rPr>
          <w:rFonts w:ascii="Times New Roman" w:eastAsia="Times New Roman" w:hAnsi="Times New Roman" w:cs="Times New Roman"/>
        </w:rPr>
        <w:t xml:space="preserve"> 1.6</w:t>
      </w:r>
      <w:r w:rsidR="001D7DB9">
        <w:rPr>
          <w:rFonts w:ascii="Times New Roman" w:eastAsia="Times New Roman" w:hAnsi="Times New Roman" w:cs="Times New Roman"/>
        </w:rPr>
        <w:t xml:space="preserve"> și 1.7</w:t>
      </w:r>
      <w:r w:rsidR="001D7DB9" w:rsidRPr="000D7F94">
        <w:rPr>
          <w:rFonts w:ascii="Times New Roman" w:eastAsia="Times New Roman" w:hAnsi="Times New Roman" w:cs="Times New Roman"/>
        </w:rPr>
        <w:t xml:space="preserve"> </w:t>
      </w:r>
      <w:r w:rsidRPr="000D7F94">
        <w:rPr>
          <w:rFonts w:ascii="Times New Roman" w:eastAsia="Times New Roman" w:hAnsi="Times New Roman" w:cs="Times New Roman"/>
        </w:rPr>
        <w:t>la contract şi să plătească preţul convenit în prezentul contract.</w:t>
      </w:r>
    </w:p>
    <w:p w14:paraId="17AA43C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4.3 – Serviciile neprestate/ produsele necomandate pana la data expirării contractului, se reportează la cantitatea rămasă in acordul-cadru, în baza căruia este încheiat prezentul contract subsecvent. </w:t>
      </w:r>
    </w:p>
    <w:p w14:paraId="79F7E869" w14:textId="4E10856A" w:rsidR="00DC5821" w:rsidRDefault="00DC5821" w:rsidP="00DC5821">
      <w:pPr>
        <w:tabs>
          <w:tab w:val="left" w:pos="3261"/>
        </w:tabs>
        <w:spacing w:after="0" w:line="240" w:lineRule="auto"/>
        <w:ind w:left="-142" w:right="-68"/>
        <w:jc w:val="both"/>
        <w:rPr>
          <w:rFonts w:ascii="Times New Roman" w:eastAsia="Times New Roman" w:hAnsi="Times New Roman" w:cs="Times New Roman"/>
        </w:rPr>
      </w:pPr>
    </w:p>
    <w:p w14:paraId="6ADB144E" w14:textId="77777777" w:rsidR="002572D1" w:rsidRPr="000D7F94" w:rsidRDefault="002572D1" w:rsidP="00DC5821">
      <w:pPr>
        <w:tabs>
          <w:tab w:val="left" w:pos="3261"/>
        </w:tabs>
        <w:spacing w:after="0" w:line="240" w:lineRule="auto"/>
        <w:ind w:left="-142" w:right="-68"/>
        <w:jc w:val="both"/>
        <w:rPr>
          <w:rFonts w:ascii="Times New Roman" w:eastAsia="Times New Roman" w:hAnsi="Times New Roman" w:cs="Times New Roman"/>
        </w:rPr>
      </w:pPr>
    </w:p>
    <w:p w14:paraId="369BF54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5. </w:t>
      </w:r>
      <w:r w:rsidRPr="000D7F94">
        <w:rPr>
          <w:rFonts w:ascii="Times New Roman" w:eastAsia="Times New Roman" w:hAnsi="Times New Roman" w:cs="Times New Roman"/>
          <w:b/>
          <w:i/>
        </w:rPr>
        <w:t>Preţul contractului</w:t>
      </w:r>
    </w:p>
    <w:p w14:paraId="181DD627" w14:textId="543A2EAB"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5.1 Preţul contractului, respectiv preţul serviciilor prestate este de </w:t>
      </w:r>
      <w:r w:rsidR="00323AA0">
        <w:rPr>
          <w:rFonts w:ascii="Times New Roman" w:eastAsia="Times New Roman" w:hAnsi="Times New Roman" w:cs="Times New Roman"/>
          <w:b/>
        </w:rPr>
        <w:t>167.</w:t>
      </w:r>
      <w:r w:rsidR="008748ED">
        <w:rPr>
          <w:rFonts w:ascii="Times New Roman" w:eastAsia="Times New Roman" w:hAnsi="Times New Roman" w:cs="Times New Roman"/>
          <w:b/>
        </w:rPr>
        <w:t>895</w:t>
      </w:r>
      <w:r w:rsidR="00A65403">
        <w:rPr>
          <w:rFonts w:ascii="Times New Roman" w:eastAsia="Times New Roman" w:hAnsi="Times New Roman" w:cs="Times New Roman"/>
          <w:b/>
        </w:rPr>
        <w:t>,</w:t>
      </w:r>
      <w:r w:rsidR="008748ED">
        <w:rPr>
          <w:rFonts w:ascii="Times New Roman" w:eastAsia="Times New Roman" w:hAnsi="Times New Roman" w:cs="Times New Roman"/>
          <w:b/>
        </w:rPr>
        <w:t>60</w:t>
      </w:r>
      <w:r w:rsidRPr="000D7F94">
        <w:rPr>
          <w:rFonts w:ascii="Times New Roman" w:eastAsia="Times New Roman" w:hAnsi="Times New Roman" w:cs="Times New Roman"/>
        </w:rPr>
        <w:t xml:space="preserve"> </w:t>
      </w:r>
      <w:r w:rsidRPr="000D7F94">
        <w:rPr>
          <w:rFonts w:ascii="Times New Roman" w:eastAsia="Times New Roman" w:hAnsi="Times New Roman" w:cs="Times New Roman"/>
          <w:b/>
        </w:rPr>
        <w:t>lei fără TVA</w:t>
      </w:r>
      <w:r w:rsidRPr="000D7F94">
        <w:rPr>
          <w:rFonts w:ascii="Times New Roman" w:eastAsia="Times New Roman" w:hAnsi="Times New Roman" w:cs="Times New Roman"/>
        </w:rPr>
        <w:t xml:space="preserve">, respectiv </w:t>
      </w:r>
      <w:r w:rsidR="00A65403" w:rsidRPr="00A65403">
        <w:rPr>
          <w:rFonts w:ascii="Times New Roman" w:eastAsia="Times New Roman" w:hAnsi="Times New Roman" w:cs="Times New Roman"/>
          <w:b/>
          <w:bCs/>
        </w:rPr>
        <w:t>19</w:t>
      </w:r>
      <w:r w:rsidR="00323AA0">
        <w:rPr>
          <w:rFonts w:ascii="Times New Roman" w:eastAsia="Times New Roman" w:hAnsi="Times New Roman" w:cs="Times New Roman"/>
          <w:b/>
          <w:bCs/>
        </w:rPr>
        <w:t>9</w:t>
      </w:r>
      <w:r w:rsidR="00A65403" w:rsidRPr="00A65403">
        <w:rPr>
          <w:rFonts w:ascii="Times New Roman" w:eastAsia="Times New Roman" w:hAnsi="Times New Roman" w:cs="Times New Roman"/>
          <w:b/>
          <w:bCs/>
        </w:rPr>
        <w:t>.</w:t>
      </w:r>
      <w:r w:rsidR="008748ED">
        <w:rPr>
          <w:rFonts w:ascii="Times New Roman" w:eastAsia="Times New Roman" w:hAnsi="Times New Roman" w:cs="Times New Roman"/>
          <w:b/>
          <w:bCs/>
        </w:rPr>
        <w:t>795</w:t>
      </w:r>
      <w:r w:rsidR="00A65403" w:rsidRPr="00A65403">
        <w:rPr>
          <w:rFonts w:ascii="Times New Roman" w:eastAsia="Times New Roman" w:hAnsi="Times New Roman" w:cs="Times New Roman"/>
          <w:b/>
          <w:bCs/>
        </w:rPr>
        <w:t>,</w:t>
      </w:r>
      <w:r w:rsidR="008748ED">
        <w:rPr>
          <w:rFonts w:ascii="Times New Roman" w:eastAsia="Times New Roman" w:hAnsi="Times New Roman" w:cs="Times New Roman"/>
          <w:b/>
          <w:bCs/>
        </w:rPr>
        <w:t>76</w:t>
      </w:r>
      <w:r w:rsidR="00A65403">
        <w:rPr>
          <w:rFonts w:ascii="Times New Roman" w:eastAsia="Times New Roman" w:hAnsi="Times New Roman" w:cs="Times New Roman"/>
        </w:rPr>
        <w:t xml:space="preserve"> </w:t>
      </w:r>
      <w:r w:rsidRPr="000D7F94">
        <w:rPr>
          <w:rFonts w:ascii="Times New Roman" w:eastAsia="Times New Roman" w:hAnsi="Times New Roman" w:cs="Times New Roman"/>
          <w:b/>
        </w:rPr>
        <w:t>lei cu TVA.</w:t>
      </w:r>
    </w:p>
    <w:p w14:paraId="4BAD477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5.2 Preţul contractului poate fi ajustat conform prevederilor cap. 14 din prezentul contract</w:t>
      </w:r>
    </w:p>
    <w:p w14:paraId="519BB45D"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5D63319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6. </w:t>
      </w:r>
      <w:r w:rsidRPr="000D7F94">
        <w:rPr>
          <w:rFonts w:ascii="Times New Roman" w:eastAsia="Times New Roman" w:hAnsi="Times New Roman" w:cs="Times New Roman"/>
          <w:b/>
          <w:i/>
        </w:rPr>
        <w:t>Durata contractului</w:t>
      </w:r>
    </w:p>
    <w:p w14:paraId="41727DF1" w14:textId="6C6AA32B"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6.1 – Durata prezentului contract începe de la data de </w:t>
      </w:r>
      <w:r w:rsidR="002572D1">
        <w:rPr>
          <w:rFonts w:ascii="Times New Roman" w:eastAsia="Times New Roman" w:hAnsi="Times New Roman" w:cs="Times New Roman"/>
        </w:rPr>
        <w:t>19.01.2023</w:t>
      </w:r>
      <w:r w:rsidRPr="000D7F94">
        <w:rPr>
          <w:rFonts w:ascii="Times New Roman" w:eastAsia="Times New Roman" w:hAnsi="Times New Roman" w:cs="Times New Roman"/>
          <w:b/>
        </w:rPr>
        <w:t xml:space="preserve">. </w:t>
      </w:r>
    </w:p>
    <w:p w14:paraId="60566BB4" w14:textId="3EFE84A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6.2 –</w:t>
      </w:r>
      <w:r w:rsidRPr="000D7F94">
        <w:rPr>
          <w:rFonts w:ascii="Times New Roman" w:eastAsia="Times New Roman" w:hAnsi="Times New Roman" w:cs="Times New Roman"/>
          <w:i/>
        </w:rPr>
        <w:t xml:space="preserve"> </w:t>
      </w:r>
      <w:r w:rsidRPr="000D7F94">
        <w:rPr>
          <w:rFonts w:ascii="Times New Roman" w:eastAsia="Times New Roman" w:hAnsi="Times New Roman" w:cs="Times New Roman"/>
        </w:rPr>
        <w:t>Prezentul contract încetează să producă efecte la data de</w:t>
      </w:r>
      <w:r w:rsidR="009C4A0A" w:rsidRPr="000D7F94">
        <w:rPr>
          <w:rFonts w:ascii="Times New Roman" w:eastAsia="Times New Roman" w:hAnsi="Times New Roman" w:cs="Times New Roman"/>
        </w:rPr>
        <w:t xml:space="preserve"> 30.04.2023</w:t>
      </w:r>
      <w:r w:rsidRPr="000D7F94">
        <w:rPr>
          <w:rFonts w:ascii="Times New Roman" w:eastAsia="Times New Roman" w:hAnsi="Times New Roman" w:cs="Times New Roman"/>
        </w:rPr>
        <w:t>.</w:t>
      </w:r>
    </w:p>
    <w:p w14:paraId="6E6EBA7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8F484E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rPr>
        <w:t xml:space="preserve">a) contractantul se afla, la momentul atribuirii contractului, în una dintre situaţiile care ar fi determinat </w:t>
      </w:r>
      <w:r w:rsidRPr="000D7F94">
        <w:rPr>
          <w:rFonts w:ascii="Times New Roman" w:eastAsia="Times New Roman" w:hAnsi="Times New Roman" w:cs="Times New Roman"/>
          <w:bCs/>
        </w:rPr>
        <w:t>excluderea sa din procedura de atribuire potrivit art. 164-167;</w:t>
      </w:r>
    </w:p>
    <w:p w14:paraId="479A8C2C"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0F00450F"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8661875" w14:textId="77777777" w:rsidR="00DC5821" w:rsidRPr="000D7F94" w:rsidRDefault="00DC5821" w:rsidP="00DC5821">
      <w:pPr>
        <w:spacing w:after="0" w:line="240" w:lineRule="auto"/>
        <w:ind w:left="-142"/>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6.5 În situația nerespectării dispozițiilor 6.4, autoritatea contractantă are dreptul de a denunța unilateral prezentul contract de achiziție publică. </w:t>
      </w:r>
    </w:p>
    <w:p w14:paraId="1FC5095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Cs/>
          <w:lang w:eastAsia="ro-RO"/>
        </w:rPr>
      </w:pPr>
    </w:p>
    <w:p w14:paraId="6503F0F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7. </w:t>
      </w:r>
      <w:r w:rsidRPr="000D7F94">
        <w:rPr>
          <w:rFonts w:ascii="Times New Roman" w:eastAsia="Times New Roman" w:hAnsi="Times New Roman" w:cs="Times New Roman"/>
          <w:b/>
          <w:i/>
        </w:rPr>
        <w:t>Executarea contractului</w:t>
      </w:r>
    </w:p>
    <w:p w14:paraId="63414EC9" w14:textId="0491FF15"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7.1 – Executarea contractului începe </w:t>
      </w:r>
      <w:r w:rsidR="009C4A0A" w:rsidRPr="000D7F94">
        <w:rPr>
          <w:rFonts w:ascii="Times New Roman" w:eastAsia="Times New Roman" w:hAnsi="Times New Roman" w:cs="Times New Roman"/>
        </w:rPr>
        <w:t>conform pre</w:t>
      </w:r>
      <w:r w:rsidR="00C5392D">
        <w:rPr>
          <w:rFonts w:ascii="Times New Roman" w:eastAsia="Times New Roman" w:hAnsi="Times New Roman" w:cs="Times New Roman"/>
        </w:rPr>
        <w:t>v</w:t>
      </w:r>
      <w:r w:rsidR="009C4A0A" w:rsidRPr="000D7F94">
        <w:rPr>
          <w:rFonts w:ascii="Times New Roman" w:eastAsia="Times New Roman" w:hAnsi="Times New Roman" w:cs="Times New Roman"/>
        </w:rPr>
        <w:t>ederilor art. 6</w:t>
      </w:r>
      <w:r w:rsidRPr="000D7F94">
        <w:rPr>
          <w:rFonts w:ascii="Times New Roman" w:eastAsia="Times New Roman" w:hAnsi="Times New Roman" w:cs="Times New Roman"/>
        </w:rPr>
        <w:t>.</w:t>
      </w:r>
    </w:p>
    <w:p w14:paraId="5B78614A"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34393FC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8. </w:t>
      </w:r>
      <w:r w:rsidRPr="000D7F94">
        <w:rPr>
          <w:rFonts w:ascii="Times New Roman" w:eastAsia="Times New Roman" w:hAnsi="Times New Roman" w:cs="Times New Roman"/>
          <w:b/>
          <w:i/>
        </w:rPr>
        <w:t>Documentele contractului</w:t>
      </w:r>
    </w:p>
    <w:p w14:paraId="1350A4B7"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8.1 Documentele contractului sunt:</w:t>
      </w:r>
    </w:p>
    <w:p w14:paraId="17CBB7C8" w14:textId="656B9292" w:rsidR="00DC5821" w:rsidRPr="000D7F94" w:rsidRDefault="009C4A0A" w:rsidP="009C4A0A">
      <w:pPr>
        <w:numPr>
          <w:ilvl w:val="0"/>
          <w:numId w:val="20"/>
        </w:numPr>
        <w:tabs>
          <w:tab w:val="left" w:pos="284"/>
        </w:tabs>
        <w:spacing w:after="0" w:line="240" w:lineRule="auto"/>
        <w:ind w:right="-68" w:hanging="630"/>
        <w:rPr>
          <w:rFonts w:ascii="Times New Roman" w:eastAsia="Times New Roman" w:hAnsi="Times New Roman" w:cs="Times New Roman"/>
          <w:i/>
        </w:rPr>
      </w:pPr>
      <w:r w:rsidRPr="000D7F94">
        <w:rPr>
          <w:rFonts w:ascii="Times New Roman" w:eastAsia="Times New Roman" w:hAnsi="Times New Roman" w:cs="Times New Roman"/>
          <w:i/>
        </w:rPr>
        <w:t xml:space="preserve"> </w:t>
      </w:r>
      <w:r w:rsidR="00DC5821" w:rsidRPr="000D7F94">
        <w:rPr>
          <w:rFonts w:ascii="Times New Roman" w:eastAsia="Times New Roman" w:hAnsi="Times New Roman" w:cs="Times New Roman"/>
          <w:i/>
        </w:rPr>
        <w:t xml:space="preserve">oferta financiara </w:t>
      </w:r>
    </w:p>
    <w:p w14:paraId="7D562914"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graficul de prestare (anexa 2)</w:t>
      </w:r>
    </w:p>
    <w:p w14:paraId="6D72D1A9"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lista locațiilor si ale adreselor de prestare a serviciilor (anexa nr. 3</w:t>
      </w:r>
      <w:r w:rsidRPr="000D7F94">
        <w:rPr>
          <w:rFonts w:ascii="Times New Roman" w:eastAsia="Times New Roman" w:hAnsi="Times New Roman" w:cs="Times New Roman"/>
        </w:rPr>
        <w:t xml:space="preserve"> - a</w:t>
      </w:r>
      <w:r w:rsidRPr="000D7F94">
        <w:rPr>
          <w:rFonts w:ascii="Times New Roman" w:eastAsia="Times New Roman" w:hAnsi="Times New Roman" w:cs="Times New Roman"/>
          <w:i/>
        </w:rPr>
        <w:t>dresa de locație a echipamentelor)</w:t>
      </w:r>
    </w:p>
    <w:p w14:paraId="68E221B9"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clauze contractuale privind protecția muncii ( anexa 4)</w:t>
      </w:r>
    </w:p>
    <w:p w14:paraId="4634B49C"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rPr>
      </w:pPr>
      <w:r w:rsidRPr="000D7F94">
        <w:rPr>
          <w:rFonts w:ascii="Times New Roman" w:eastAsia="Times New Roman" w:hAnsi="Times New Roman" w:cs="Times New Roman"/>
          <w:i/>
        </w:rPr>
        <w:t>propunerea tehnica</w:t>
      </w:r>
    </w:p>
    <w:p w14:paraId="6F01AEEB" w14:textId="77777777" w:rsidR="00DC5821" w:rsidRPr="000D7F94" w:rsidRDefault="00DC5821" w:rsidP="00DC5821">
      <w:pPr>
        <w:numPr>
          <w:ilvl w:val="0"/>
          <w:numId w:val="3"/>
        </w:numPr>
        <w:tabs>
          <w:tab w:val="left" w:pos="360"/>
          <w:tab w:val="left" w:pos="630"/>
          <w:tab w:val="left" w:pos="3261"/>
        </w:tabs>
        <w:spacing w:after="0" w:line="240" w:lineRule="auto"/>
        <w:ind w:left="90" w:right="-68" w:hanging="90"/>
        <w:jc w:val="both"/>
        <w:rPr>
          <w:rFonts w:ascii="Times New Roman" w:eastAsia="Times New Roman" w:hAnsi="Times New Roman" w:cs="Times New Roman"/>
          <w:i/>
          <w:iCs/>
        </w:rPr>
      </w:pPr>
      <w:r w:rsidRPr="000D7F94">
        <w:rPr>
          <w:rFonts w:ascii="Times New Roman" w:eastAsia="Times New Roman" w:hAnsi="Times New Roman" w:cs="Times New Roman"/>
          <w:i/>
          <w:iCs/>
        </w:rPr>
        <w:t>caietul de sarcini, inclusiv anexele acestuia;</w:t>
      </w:r>
    </w:p>
    <w:p w14:paraId="2EA05CF1"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i/>
        </w:rPr>
      </w:pPr>
    </w:p>
    <w:p w14:paraId="591A4EDC"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9.  </w:t>
      </w:r>
      <w:r w:rsidRPr="000D7F94">
        <w:rPr>
          <w:rFonts w:ascii="Times New Roman" w:eastAsia="Times New Roman" w:hAnsi="Times New Roman" w:cs="Times New Roman"/>
          <w:b/>
          <w:i/>
        </w:rPr>
        <w:t>Obligaţiile principale ale prestatorului</w:t>
      </w:r>
    </w:p>
    <w:p w14:paraId="6150286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9.1- Prestatorul se obligă să presteze serviciile la standardele şi sau performanţele prezentate în propunerea tehnică</w:t>
      </w:r>
      <w:r w:rsidRPr="000D7F94">
        <w:rPr>
          <w:rFonts w:ascii="Times New Roman" w:eastAsia="Times New Roman" w:hAnsi="Times New Roman" w:cs="Times New Roman"/>
          <w:b/>
        </w:rPr>
        <w:t xml:space="preserve">. </w:t>
      </w:r>
    </w:p>
    <w:p w14:paraId="5B2C145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9.2. Prestatorul se obligă să presteze serviciile în graficul de prestare prezentat în propunerea tehnică, anexă  la contract.</w:t>
      </w:r>
    </w:p>
    <w:p w14:paraId="451574F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9.3 - Prestatorul se obliga să despăgubească achizitorul împotriva oricăror:</w:t>
      </w:r>
    </w:p>
    <w:p w14:paraId="63362C3B" w14:textId="77777777" w:rsidR="00DC5821" w:rsidRPr="000D7F94" w:rsidRDefault="00DC5821" w:rsidP="00DC5821">
      <w:pPr>
        <w:numPr>
          <w:ilvl w:val="7"/>
          <w:numId w:val="2"/>
        </w:numPr>
        <w:tabs>
          <w:tab w:val="left" w:pos="284"/>
          <w:tab w:val="left" w:pos="3261"/>
        </w:tabs>
        <w:suppressAutoHyphen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reclamații şi acțiuni în justiție, ce rezultă din încălcarea unor drepturi de proprietate intelectuală (brevete, nume, mărci înregistrate etc.), legate de echipamentele, materialele, instalațiile sau utilajele folosite pentru sau în legătură cu serviciile prestate/produsele achiziționate, şi</w:t>
      </w:r>
    </w:p>
    <w:p w14:paraId="304BCC38" w14:textId="77777777" w:rsidR="00DC5821" w:rsidRPr="000D7F94" w:rsidRDefault="00DC5821" w:rsidP="00DC5821">
      <w:pPr>
        <w:numPr>
          <w:ilvl w:val="7"/>
          <w:numId w:val="2"/>
        </w:numPr>
        <w:tabs>
          <w:tab w:val="left" w:pos="284"/>
          <w:tab w:val="left" w:pos="3261"/>
        </w:tabs>
        <w:suppressAutoHyphen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daune-interese, costuri, taxe şi cheltuieli de orice natură, aferente, cu excepția situației în care o astfel de încălcare rezultă din respectarea caietului de sarcini întocmit de către achizitor.</w:t>
      </w:r>
    </w:p>
    <w:p w14:paraId="66E652B0" w14:textId="1E92B721" w:rsidR="00DC5821" w:rsidRDefault="00DC5821" w:rsidP="00DC5821">
      <w:pPr>
        <w:tabs>
          <w:tab w:val="left" w:pos="3261"/>
        </w:tabs>
        <w:spacing w:after="0" w:line="240" w:lineRule="auto"/>
        <w:ind w:left="-142" w:right="-68"/>
        <w:jc w:val="both"/>
        <w:rPr>
          <w:rFonts w:ascii="Times New Roman" w:eastAsia="Times New Roman" w:hAnsi="Times New Roman" w:cs="Times New Roman"/>
        </w:rPr>
      </w:pPr>
    </w:p>
    <w:p w14:paraId="2CFF1BA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10</w:t>
      </w:r>
      <w:r w:rsidRPr="000D7F94">
        <w:rPr>
          <w:rFonts w:ascii="Times New Roman" w:eastAsia="Times New Roman" w:hAnsi="Times New Roman" w:cs="Times New Roman"/>
          <w:b/>
          <w:i/>
        </w:rPr>
        <w:t>.  Obligațiile principale ale achizitorului</w:t>
      </w:r>
    </w:p>
    <w:p w14:paraId="51D5B1B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10.1 - Achizitorul se obligă să recepționeze serviciile în conformitate cu punctul 5 din caietul de sarcini.</w:t>
      </w:r>
    </w:p>
    <w:p w14:paraId="0E0F623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10.2 – Achizitorul se obligă să plătească preţul serviciilor către prestator în maxim </w:t>
      </w:r>
      <w:r w:rsidRPr="000D7F94">
        <w:rPr>
          <w:rFonts w:ascii="Times New Roman" w:eastAsia="Times New Roman" w:hAnsi="Times New Roman" w:cs="Times New Roman"/>
          <w:b/>
        </w:rPr>
        <w:t>30 zile de la data emiterii facturii de către acesta</w:t>
      </w:r>
      <w:r w:rsidRPr="000D7F94">
        <w:rPr>
          <w:rFonts w:ascii="Times New Roman" w:eastAsia="Times New Roman" w:hAnsi="Times New Roman" w:cs="Times New Roman"/>
        </w:rPr>
        <w:t>, in funcţie de sumele primite de la bugetul local, in conformitate cu prevederile art. 7 din Legea nr. 72/2013 privind măsurile pentru combaterea întârzierii în executarea obligațiilor de plată a unor sume de bani rezultând din contracte încheiate între profesioniști şi între aceștia şi autorități contractante;</w:t>
      </w:r>
    </w:p>
    <w:p w14:paraId="7F38B72A" w14:textId="6FF373A3"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lastRenderedPageBreak/>
        <w:t>10.3 – Achizitorul va desemna persoane responsabile din fiecare locație pentru a menține legătura cu prestatorul, conform anexei 3.</w:t>
      </w:r>
    </w:p>
    <w:p w14:paraId="3DD7D3DF"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p>
    <w:p w14:paraId="1BE7F78B"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rPr>
        <w:t xml:space="preserve">11.  </w:t>
      </w:r>
      <w:r w:rsidRPr="000D7F94">
        <w:rPr>
          <w:rFonts w:ascii="Times New Roman" w:eastAsia="Times New Roman" w:hAnsi="Times New Roman" w:cs="Times New Roman"/>
          <w:b/>
          <w:i/>
        </w:rPr>
        <w:t xml:space="preserve">Sancțiuni pentru neîndeplinirea culpabilă a obligațiilor </w:t>
      </w:r>
    </w:p>
    <w:p w14:paraId="2D1047B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bookmarkStart w:id="1" w:name="_Hlk528587918"/>
      <w:r w:rsidRPr="000D7F94">
        <w:rPr>
          <w:rFonts w:ascii="Times New Roman" w:eastAsia="Times New Roman" w:hAnsi="Times New Roman" w:cs="Times New Roman"/>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49B33F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3126067E"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11.3 - În cazul în care achizitorul nu își onorează obligațiile în termenul convenit, atunci prestatorul are dreptul de a deduce din plata neefectuata, ca penalități, o sumă echivalentă cu 0,1%/zi  din plata neefectuată.</w:t>
      </w:r>
    </w:p>
    <w:p w14:paraId="1AD3CF3E"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AC22B3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160148A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bookmarkEnd w:id="1"/>
    <w:p w14:paraId="1754882C" w14:textId="77777777" w:rsidR="00BE3070" w:rsidRPr="000D7F94" w:rsidRDefault="00BE3070" w:rsidP="00DC5821">
      <w:pPr>
        <w:tabs>
          <w:tab w:val="left" w:pos="3261"/>
        </w:tabs>
        <w:spacing w:after="0" w:line="240" w:lineRule="auto"/>
        <w:ind w:left="-142" w:right="-68"/>
        <w:jc w:val="center"/>
        <w:rPr>
          <w:rFonts w:ascii="Times New Roman" w:eastAsia="Times New Roman" w:hAnsi="Times New Roman" w:cs="Times New Roman"/>
          <w:b/>
          <w:i/>
        </w:rPr>
      </w:pPr>
    </w:p>
    <w:p w14:paraId="4A4C2C4B" w14:textId="63D01D22"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r w:rsidRPr="000D7F94">
        <w:rPr>
          <w:rFonts w:ascii="Times New Roman" w:eastAsia="Times New Roman" w:hAnsi="Times New Roman" w:cs="Times New Roman"/>
          <w:b/>
          <w:i/>
        </w:rPr>
        <w:t>Clauze specifice</w:t>
      </w:r>
    </w:p>
    <w:p w14:paraId="674C10FC" w14:textId="77777777" w:rsidR="00DC5821" w:rsidRPr="000D7F94" w:rsidRDefault="00DC5821" w:rsidP="00DC5821">
      <w:pPr>
        <w:tabs>
          <w:tab w:val="left" w:pos="3261"/>
        </w:tabs>
        <w:spacing w:after="0" w:line="240" w:lineRule="auto"/>
        <w:ind w:left="-142" w:right="-68"/>
        <w:jc w:val="center"/>
        <w:rPr>
          <w:rFonts w:ascii="Times New Roman" w:eastAsia="Times New Roman" w:hAnsi="Times New Roman" w:cs="Times New Roman"/>
          <w:b/>
          <w:i/>
        </w:rPr>
      </w:pPr>
    </w:p>
    <w:p w14:paraId="6C348848"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b/>
        </w:rPr>
        <w:t>12. Garanţia de bună execuţie a contractului</w:t>
      </w:r>
    </w:p>
    <w:p w14:paraId="365D3236"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rPr>
      </w:pPr>
      <w:r w:rsidRPr="000D7F94">
        <w:rPr>
          <w:rFonts w:ascii="Times New Roman" w:eastAsia="Times New Roman" w:hAnsi="Times New Roman" w:cs="Times New Roman"/>
        </w:rPr>
        <w:t xml:space="preserve">12.1- (1) Prestatorul se obligă să constituie garanţia de bună execuţie a contractului în cuantum de </w:t>
      </w:r>
      <w:r w:rsidRPr="000D7F94">
        <w:rPr>
          <w:rFonts w:ascii="Times New Roman" w:eastAsia="Times New Roman" w:hAnsi="Times New Roman" w:cs="Times New Roman"/>
          <w:b/>
        </w:rPr>
        <w:t>2 %</w:t>
      </w:r>
      <w:r w:rsidRPr="000D7F94">
        <w:rPr>
          <w:rFonts w:ascii="Times New Roman" w:eastAsia="Times New Roman" w:hAnsi="Times New Roman" w:cs="Times New Roman"/>
        </w:rPr>
        <w:t xml:space="preserve"> din valoarea fără TVA a contractului, pentru perioada de valabilitate a contractului</w:t>
      </w:r>
      <w:r w:rsidRPr="000D7F94">
        <w:rPr>
          <w:rFonts w:ascii="Times New Roman" w:eastAsia="Times New Roman" w:hAnsi="Times New Roman" w:cs="Times New Roman"/>
          <w:b/>
        </w:rPr>
        <w:t>, in termen de 5 zile lucrătoare de la înregistrarea contractului la achizitor</w:t>
      </w:r>
      <w:r w:rsidRPr="000D7F94">
        <w:rPr>
          <w:rFonts w:ascii="Times New Roman" w:eastAsia="Times New Roman" w:hAnsi="Times New Roman" w:cs="Times New Roman"/>
        </w:rPr>
        <w:t xml:space="preserve">, </w:t>
      </w:r>
    </w:p>
    <w:p w14:paraId="305C056E" w14:textId="5202A992"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       - (2) Garanția de buna execuție se poate constitui prin </w:t>
      </w:r>
      <w:r w:rsidRPr="000D7F94">
        <w:rPr>
          <w:rFonts w:ascii="Times New Roman" w:eastAsia="Times New Roman" w:hAnsi="Times New Roman" w:cs="Times New Roman"/>
          <w:b/>
        </w:rPr>
        <w:t>virament bancar</w:t>
      </w:r>
      <w:r w:rsidRPr="000D7F94">
        <w:rPr>
          <w:rFonts w:ascii="Times New Roman" w:eastAsia="Times New Roman" w:hAnsi="Times New Roman" w:cs="Times New Roman"/>
          <w:b/>
          <w:bCs/>
        </w:rPr>
        <w:t xml:space="preserve">  </w:t>
      </w:r>
      <w:r w:rsidRPr="000D7F94">
        <w:rPr>
          <w:rFonts w:ascii="Times New Roman" w:eastAsia="Times New Roman" w:hAnsi="Times New Roman" w:cs="Times New Roman"/>
          <w:b/>
        </w:rPr>
        <w:t>sau printr-un instrument de garantare</w:t>
      </w:r>
      <w:r w:rsidRPr="000D7F94">
        <w:rPr>
          <w:rFonts w:ascii="Times New Roman" w:eastAsia="Times New Roman" w:hAnsi="Times New Roman" w:cs="Times New Roman"/>
        </w:rPr>
        <w:t xml:space="preserve"> emis de o instituție de credit din România sau din alt stat sau de o societate de asigurări, în condițiile legii, şi devine anexă la contract, prevederile art. 36 alin. (3) şi (5) din Legea nr. 98/2016 aplicându-se în mod corespunzător, </w:t>
      </w:r>
    </w:p>
    <w:p w14:paraId="55490F3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12.2 - În cazul în care valoarea garanției de bună execuție este mai mică de 5.000 de lei, </w:t>
      </w:r>
      <w:r w:rsidRPr="000D7F94">
        <w:rPr>
          <w:rFonts w:ascii="Times New Roman" w:eastAsia="Times New Roman" w:hAnsi="Times New Roman" w:cs="Times New Roman"/>
          <w:b/>
        </w:rPr>
        <w:t>se accepta constituirea acesteia prin depunerea la casierie a sumei în numerar.</w:t>
      </w:r>
    </w:p>
    <w:p w14:paraId="6ED8E0E1"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12.3 - Achizitorul are dreptul de a emite pretenţii asupra garanţiei de bună execuţie, oricând pe parcursul îndeplinirii contractului de achiziţie publică/contractului subsecvent, în limita prejudiciului creat, în cazul în care prestatorul nu îşi îndeplineşte din culpa sa obligaţiile asumate prin contract.</w:t>
      </w:r>
    </w:p>
    <w:p w14:paraId="11381146"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12.4 - Anterior emiterii unei pretenţii asupra garanţiei de bună execuţie achizitorul are obligaţia de a notifica pretenţia atât prestatorului, cât şi emitentului instrumentului de garantare (daca este cazul), precizând obligaţiile care nu au fost respectate, precum şi modul de calcul al prejudiciului. </w:t>
      </w:r>
    </w:p>
    <w:p w14:paraId="2EFB75E2"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12.5 - În situaţia executării garanţiei de bună execuţie, parţial sau total, prestatorul are obligaţia de a reîntregii garanţia în cauză raportat la restul rămas de executat.</w:t>
      </w:r>
    </w:p>
    <w:p w14:paraId="7FE63591"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12.6 – Achizitorul se obligă să restituie garanţia de bună execuţie  în termen de cel mult 14 zile de la efectuarea ultimei facturi.</w:t>
      </w:r>
    </w:p>
    <w:p w14:paraId="3DA1ED0B" w14:textId="77777777" w:rsidR="00DC5821" w:rsidRPr="000D7F94" w:rsidRDefault="00DC5821" w:rsidP="00DC5821">
      <w:pPr>
        <w:tabs>
          <w:tab w:val="left" w:pos="3261"/>
        </w:tabs>
        <w:spacing w:after="0" w:line="240" w:lineRule="auto"/>
        <w:ind w:left="-142"/>
        <w:jc w:val="both"/>
        <w:rPr>
          <w:rFonts w:ascii="Times New Roman" w:eastAsia="Times New Roman" w:hAnsi="Times New Roman" w:cs="Times New Roman"/>
        </w:rPr>
      </w:pPr>
      <w:r w:rsidRPr="000D7F94">
        <w:rPr>
          <w:rFonts w:ascii="Times New Roman" w:eastAsia="Times New Roman" w:hAnsi="Times New Roman" w:cs="Times New Roman"/>
        </w:rPr>
        <w:t xml:space="preserve">12.7 - Garanţia produselor este distinctă de garanţia de bună execuţie a contractului. </w:t>
      </w:r>
    </w:p>
    <w:p w14:paraId="080F9218"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5864670D" w14:textId="77777777" w:rsidR="00DC5821" w:rsidRPr="000D7F94" w:rsidRDefault="00DC5821" w:rsidP="00DC5821">
      <w:pPr>
        <w:tabs>
          <w:tab w:val="left" w:pos="3261"/>
        </w:tabs>
        <w:spacing w:after="0" w:line="240" w:lineRule="auto"/>
        <w:jc w:val="center"/>
        <w:rPr>
          <w:rFonts w:ascii="Times New Roman" w:eastAsia="Times New Roman" w:hAnsi="Times New Roman" w:cs="Times New Roman"/>
          <w:b/>
          <w:i/>
        </w:rPr>
      </w:pPr>
      <w:r w:rsidRPr="000D7F94">
        <w:rPr>
          <w:rFonts w:ascii="Times New Roman" w:eastAsia="Times New Roman" w:hAnsi="Times New Roman" w:cs="Times New Roman"/>
          <w:b/>
          <w:i/>
        </w:rPr>
        <w:t>Atribuţii si responsabilităţi ale achizitorului</w:t>
      </w:r>
    </w:p>
    <w:p w14:paraId="1ED250BD"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05703589"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13. Recepţie, inspecţii şi teste</w:t>
      </w:r>
    </w:p>
    <w:p w14:paraId="3CC27833"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13.1 - Achizitorul sau reprezentantul sau are dreptul de a inspecta şi/sau testa modul de prestare a serviciilor pentru a stabili conformitatea lor cu prevederile din propunerea tehnica si caietul de sarcini.</w:t>
      </w:r>
    </w:p>
    <w:p w14:paraId="0B8A158C"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lastRenderedPageBreak/>
        <w:t xml:space="preserve">13.2. </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4B69473E"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rPr>
      </w:pPr>
      <w:r w:rsidRPr="000D7F94">
        <w:rPr>
          <w:rFonts w:ascii="Times New Roman" w:eastAsia="Times New Roman" w:hAnsi="Times New Roman" w:cs="Times New Roman"/>
        </w:rPr>
        <w:t xml:space="preserve">13.3 - Prevederile clauzelor 13.1 nu îl vor absolvi pe prestator de obligaţia asumării garanţiilor sau altor obligaţii prevăzute în contract. </w:t>
      </w:r>
    </w:p>
    <w:p w14:paraId="20DEF5E2"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p>
    <w:p w14:paraId="248BA935" w14:textId="77777777" w:rsidR="00DC5821" w:rsidRPr="000D7F94" w:rsidRDefault="00DC5821" w:rsidP="00DC5821">
      <w:pPr>
        <w:tabs>
          <w:tab w:val="left" w:pos="3261"/>
        </w:tabs>
        <w:spacing w:after="0" w:line="240" w:lineRule="auto"/>
        <w:ind w:left="-142" w:right="-68"/>
        <w:jc w:val="both"/>
        <w:rPr>
          <w:rFonts w:ascii="Times New Roman" w:eastAsia="Times New Roman" w:hAnsi="Times New Roman" w:cs="Times New Roman"/>
          <w:b/>
          <w:i/>
        </w:rPr>
      </w:pPr>
      <w:r w:rsidRPr="000D7F94">
        <w:rPr>
          <w:rFonts w:ascii="Times New Roman" w:eastAsia="Times New Roman" w:hAnsi="Times New Roman" w:cs="Times New Roman"/>
          <w:b/>
          <w:i/>
        </w:rPr>
        <w:t>14. Ajustarea preţului contractului</w:t>
      </w:r>
    </w:p>
    <w:p w14:paraId="1CE72262" w14:textId="77777777" w:rsidR="00DC5821" w:rsidRPr="000D7F94" w:rsidRDefault="00DC5821" w:rsidP="00DC5821">
      <w:pPr>
        <w:tabs>
          <w:tab w:val="left" w:pos="3261"/>
        </w:tabs>
        <w:spacing w:after="0" w:line="240" w:lineRule="auto"/>
        <w:ind w:left="-142" w:right="-2"/>
        <w:jc w:val="both"/>
        <w:rPr>
          <w:rFonts w:ascii="Times New Roman" w:eastAsia="Times New Roman" w:hAnsi="Times New Roman" w:cs="Times New Roman"/>
        </w:rPr>
      </w:pPr>
      <w:r w:rsidRPr="000D7F94">
        <w:rPr>
          <w:rFonts w:ascii="Times New Roman" w:eastAsia="Times New Roman" w:hAnsi="Times New Roman" w:cs="Times New Roman"/>
        </w:rPr>
        <w:t>14.1 - Pentru serviciile prestate/produsele livrate, plățile datorate de achizitor prestatorului sunt cele declarate în propunerea financiară, anexă la contract.</w:t>
      </w:r>
    </w:p>
    <w:p w14:paraId="6A1ED20E" w14:textId="77777777" w:rsidR="00DC5821" w:rsidRPr="000D7F94" w:rsidRDefault="00DC5821" w:rsidP="00DC5821">
      <w:pPr>
        <w:widowControl w:val="0"/>
        <w:autoSpaceDE w:val="0"/>
        <w:autoSpaceDN w:val="0"/>
        <w:adjustRightInd w:val="0"/>
        <w:spacing w:after="0" w:line="240" w:lineRule="auto"/>
        <w:ind w:left="-142"/>
        <w:jc w:val="both"/>
        <w:rPr>
          <w:rFonts w:ascii="Times New Roman" w:eastAsia="Times New Roman" w:hAnsi="Times New Roman" w:cs="Times New Roman"/>
          <w:bCs/>
          <w:iCs/>
        </w:rPr>
      </w:pPr>
      <w:r w:rsidRPr="000D7F94">
        <w:rPr>
          <w:rFonts w:ascii="Times New Roman" w:eastAsia="Times New Roman" w:hAnsi="Times New Roman" w:cs="Times New Roman"/>
        </w:rPr>
        <w:t xml:space="preserve">14.2 </w:t>
      </w:r>
      <w:r w:rsidRPr="008150F1">
        <w:rPr>
          <w:rFonts w:ascii="Times New Roman" w:eastAsia="Times New Roman" w:hAnsi="Times New Roman" w:cs="Times New Roman"/>
          <w:noProof/>
          <w:lang w:val="es-ES"/>
        </w:rPr>
        <w:t xml:space="preserve"> – Modul de ajustare al pretului </w:t>
      </w:r>
      <w:r w:rsidRPr="000D7F94">
        <w:rPr>
          <w:rFonts w:ascii="Times New Roman" w:eastAsia="Times New Roman" w:hAnsi="Times New Roman" w:cs="Times New Roman"/>
        </w:rPr>
        <w:t>se face in conformitate cu:</w:t>
      </w:r>
    </w:p>
    <w:p w14:paraId="3B6D55BA"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bookmarkStart w:id="2" w:name="_Hlk100754736"/>
      <w:r w:rsidRPr="000D7F94">
        <w:rPr>
          <w:rFonts w:ascii="Times New Roman" w:eastAsia="Times New Roman" w:hAnsi="Times New Roman" w:cs="Times New Roman"/>
          <w:bCs/>
          <w:iCs/>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6C7E96F6"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 Instrucțiunea nr. 1/2021 privind modificarea contractului de achiziție publica/ contractului de achiziție sectoriala/ acordului – cadru;</w:t>
      </w:r>
    </w:p>
    <w:p w14:paraId="4F7245C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Actualizarea prețului contractului se poate face doar în situațiile prevăzute la art. 164 din HG nr. 395/2016 pentru aprobarea Normelor metodologice de aplicare a prevederilor referitoare la atribuirea contractului de achiziție publică/acordului-cadru din Legea nr. 98/2016 privind achizițiile publice</w:t>
      </w:r>
    </w:p>
    <w:p w14:paraId="6DEB4758"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Pe parcursul îndeplinirii acordului cadru/contractului, preţul poate fi ajustat în următoarele situaţii:</w:t>
      </w:r>
    </w:p>
    <w:p w14:paraId="761CDE52"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4C89EA99"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61F9BE5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Preţul contractului se ajustează utilizând urmatoarea formulă:</w:t>
      </w:r>
    </w:p>
    <w:p w14:paraId="4507990C"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Pa = Pi x IPC/100, în care:</w:t>
      </w:r>
    </w:p>
    <w:p w14:paraId="4F8736DA"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Pa = preţ actualizat</w:t>
      </w:r>
    </w:p>
    <w:p w14:paraId="11502CB4"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Pi = preţ iniţial</w:t>
      </w:r>
    </w:p>
    <w:p w14:paraId="4BCFB142"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IPC = indicele prețurilor de consum pentru produse comunicat de Institutul National de Statistică, publicat pe site-ul www.insse.ro.</w:t>
      </w:r>
    </w:p>
    <w:p w14:paraId="79D00FD5"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Ajustarea preţului se va face la cererea părţii interesate şi presupune posibilitatea atat a creşterii, cat si a diminuarii, conform formulei stabilite. Se va prezenta de catre furnizor calculatia de pret care sa justifice solicitarea reactualizarii acestuia.</w:t>
      </w:r>
    </w:p>
    <w:p w14:paraId="3DFC5CEF"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Ajustarea prețului se va face prin înscrisuri semnate de către ambele părţi.</w:t>
      </w:r>
    </w:p>
    <w:p w14:paraId="15860EB9" w14:textId="77777777" w:rsidR="00DC5821" w:rsidRPr="000D7F94" w:rsidRDefault="00DC5821" w:rsidP="00DC5821">
      <w:pPr>
        <w:widowControl w:val="0"/>
        <w:autoSpaceDE w:val="0"/>
        <w:autoSpaceDN w:val="0"/>
        <w:adjustRightInd w:val="0"/>
        <w:spacing w:after="0" w:line="240" w:lineRule="auto"/>
        <w:jc w:val="both"/>
        <w:rPr>
          <w:rFonts w:ascii="Times New Roman" w:eastAsia="Times New Roman" w:hAnsi="Times New Roman" w:cs="Times New Roman"/>
          <w:bCs/>
          <w:iCs/>
        </w:rPr>
      </w:pPr>
      <w:r w:rsidRPr="000D7F94">
        <w:rPr>
          <w:rFonts w:ascii="Times New Roman" w:eastAsia="Times New Roman" w:hAnsi="Times New Roman" w:cs="Times New Roman"/>
          <w:bCs/>
          <w:iCs/>
        </w:rPr>
        <w:t>Pretul ramane obligatoriu in lei, pe toata durata de indeplinire a contractului.</w:t>
      </w:r>
    </w:p>
    <w:p w14:paraId="52EF9723" w14:textId="77777777" w:rsidR="00DC5821" w:rsidRPr="000D7F94" w:rsidRDefault="00DC5821" w:rsidP="00DC5821">
      <w:pPr>
        <w:spacing w:after="0" w:line="240" w:lineRule="auto"/>
        <w:rPr>
          <w:rFonts w:ascii="Times New Roman" w:eastAsia="Times New Roman" w:hAnsi="Times New Roman" w:cs="Times New Roman"/>
          <w:b/>
          <w:i/>
        </w:rPr>
      </w:pPr>
      <w:r w:rsidRPr="000D7F94">
        <w:rPr>
          <w:rFonts w:ascii="Times New Roman" w:eastAsia="Times New Roman" w:hAnsi="Times New Roman" w:cs="Times New Roman"/>
          <w:bCs/>
          <w:iCs/>
        </w:rPr>
        <w:t>Pretul trebuie sa includa costul  produselor, transportul si livrarea acestora in locatiuile DGASPC sector 2. Preturile vor fi exprimate in lei si oferta va cuprinde intreaga lista de servicii/ produse din caietul de sarcini</w:t>
      </w:r>
      <w:r w:rsidRPr="000D7F94">
        <w:rPr>
          <w:rFonts w:ascii="Times New Roman" w:eastAsia="Times New Roman" w:hAnsi="Times New Roman" w:cs="Times New Roman"/>
          <w:b/>
          <w:i/>
        </w:rPr>
        <w:t xml:space="preserve"> </w:t>
      </w:r>
    </w:p>
    <w:bookmarkEnd w:id="2"/>
    <w:p w14:paraId="4C8601F1" w14:textId="77777777" w:rsidR="00DC5821" w:rsidRPr="000D7F94" w:rsidRDefault="00DC5821" w:rsidP="00DC5821">
      <w:pPr>
        <w:spacing w:after="0" w:line="240" w:lineRule="auto"/>
        <w:rPr>
          <w:rFonts w:ascii="Times New Roman" w:eastAsia="Times New Roman" w:hAnsi="Times New Roman" w:cs="Times New Roman"/>
          <w:b/>
          <w:i/>
        </w:rPr>
      </w:pPr>
    </w:p>
    <w:p w14:paraId="4C05476D" w14:textId="77777777" w:rsidR="00DC5821" w:rsidRPr="000D7F94" w:rsidRDefault="00DC5821" w:rsidP="00DC5821">
      <w:pPr>
        <w:spacing w:after="0" w:line="240" w:lineRule="auto"/>
        <w:rPr>
          <w:rFonts w:ascii="Times New Roman" w:eastAsia="Times New Roman" w:hAnsi="Times New Roman" w:cs="Times New Roman"/>
          <w:b/>
          <w:i/>
        </w:rPr>
      </w:pPr>
      <w:r w:rsidRPr="000D7F94">
        <w:rPr>
          <w:rFonts w:ascii="Times New Roman" w:eastAsia="Times New Roman" w:hAnsi="Times New Roman" w:cs="Times New Roman"/>
          <w:b/>
          <w:i/>
        </w:rPr>
        <w:t>Clauze modificatoare  ale contractului si dispoziții conexe</w:t>
      </w:r>
    </w:p>
    <w:p w14:paraId="01920861" w14:textId="77777777" w:rsidR="00DC5821" w:rsidRPr="000D7F94" w:rsidRDefault="00DC5821" w:rsidP="00DC5821">
      <w:pPr>
        <w:spacing w:after="0" w:line="240" w:lineRule="auto"/>
        <w:jc w:val="both"/>
        <w:rPr>
          <w:rFonts w:ascii="Times New Roman" w:eastAsia="Times New Roman" w:hAnsi="Times New Roman" w:cs="Times New Roman"/>
          <w:b/>
          <w:i/>
        </w:rPr>
      </w:pPr>
      <w:bookmarkStart w:id="3" w:name="_Hlk530735567"/>
      <w:r w:rsidRPr="000D7F94">
        <w:rPr>
          <w:rFonts w:ascii="Times New Roman" w:eastAsia="Times New Roman" w:hAnsi="Times New Roman" w:cs="Times New Roman"/>
          <w:b/>
        </w:rPr>
        <w:t xml:space="preserve">15. </w:t>
      </w:r>
      <w:r w:rsidRPr="000D7F94">
        <w:rPr>
          <w:rFonts w:ascii="Times New Roman" w:eastAsia="Times New Roman" w:hAnsi="Times New Roman" w:cs="Times New Roman"/>
          <w:b/>
          <w:i/>
        </w:rPr>
        <w:t>Modificarea contractului:</w:t>
      </w:r>
    </w:p>
    <w:p w14:paraId="5A58144E" w14:textId="77777777" w:rsidR="00DC5821" w:rsidRPr="000D7F94" w:rsidRDefault="00DC5821" w:rsidP="00DC5821">
      <w:pPr>
        <w:tabs>
          <w:tab w:val="left" w:pos="426"/>
        </w:tabs>
        <w:spacing w:after="0" w:line="240" w:lineRule="auto"/>
        <w:ind w:right="-39"/>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15.1 - Orice modificare a contractului are efect doar dacă se realizează cu respectarea Legii, în scris și se semnează de sau în numele ambelor părți. </w:t>
      </w:r>
      <w:r w:rsidRPr="000D7F94">
        <w:rPr>
          <w:rFonts w:ascii="Times New Roman" w:eastAsia="Times New Roman" w:hAnsi="Times New Roman" w:cs="Times New Roman"/>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0D7F94">
        <w:rPr>
          <w:rFonts w:ascii="Times New Roman" w:eastAsia="Times New Roman" w:hAnsi="Times New Roman" w:cs="Times New Roman"/>
          <w:u w:val="single"/>
        </w:rPr>
        <w:t>subcapitolul 23</w:t>
      </w:r>
      <w:r w:rsidRPr="000D7F94">
        <w:rPr>
          <w:rFonts w:ascii="Times New Roman" w:eastAsia="Times New Roman" w:hAnsi="Times New Roman" w:cs="Times New Roman"/>
        </w:rPr>
        <w:t xml:space="preserve"> </w:t>
      </w:r>
      <w:r w:rsidRPr="000D7F94">
        <w:rPr>
          <w:rFonts w:ascii="Times New Roman" w:eastAsia="Times New Roman" w:hAnsi="Times New Roman" w:cs="Times New Roman"/>
          <w:shd w:val="clear" w:color="auto" w:fill="FFFFFF"/>
        </w:rPr>
        <w:t>din prezentul contract</w:t>
      </w:r>
      <w:r w:rsidRPr="000D7F94">
        <w:rPr>
          <w:rFonts w:ascii="Times New Roman" w:eastAsia="Times New Roman" w:hAnsi="Times New Roman" w:cs="Times New Roman"/>
        </w:rPr>
        <w:t>.</w:t>
      </w:r>
    </w:p>
    <w:p w14:paraId="000FCE7B"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0D7F94">
        <w:rPr>
          <w:rFonts w:ascii="Times New Roman" w:eastAsia="Times New Roman" w:hAnsi="Times New Roman" w:cs="Times New Roman"/>
          <w:bCs/>
          <w:u w:val="single"/>
        </w:rPr>
        <w:t>art. 221-222 din Legea nr. 98/2016</w:t>
      </w:r>
      <w:r w:rsidRPr="000D7F94">
        <w:rPr>
          <w:rFonts w:ascii="Times New Roman" w:eastAsia="Times New Roman" w:hAnsi="Times New Roman" w:cs="Times New Roman"/>
          <w:bCs/>
        </w:rPr>
        <w:t xml:space="preserve">, coroborate cu prevederile referitoare la modificări contractuale din </w:t>
      </w:r>
      <w:r w:rsidRPr="000D7F94">
        <w:rPr>
          <w:rFonts w:ascii="Times New Roman" w:eastAsia="Times New Roman" w:hAnsi="Times New Roman" w:cs="Times New Roman"/>
          <w:bCs/>
          <w:u w:val="single"/>
        </w:rPr>
        <w:t xml:space="preserve">HG nr. 395/2016 </w:t>
      </w:r>
      <w:r w:rsidRPr="000D7F94">
        <w:rPr>
          <w:rFonts w:ascii="Times New Roman" w:eastAsia="Times New Roman" w:hAnsi="Times New Roman" w:cs="Times New Roman"/>
          <w:bCs/>
        </w:rPr>
        <w:t>(</w:t>
      </w:r>
      <w:r w:rsidRPr="000D7F94">
        <w:rPr>
          <w:rFonts w:ascii="Times New Roman" w:eastAsia="Times New Roman" w:hAnsi="Times New Roman" w:cs="Times New Roman"/>
          <w:bCs/>
          <w:u w:val="single"/>
        </w:rPr>
        <w:t>art. 164 și 165</w:t>
      </w:r>
      <w:r w:rsidRPr="000D7F94">
        <w:rPr>
          <w:rFonts w:ascii="Times New Roman" w:eastAsia="Times New Roman" w:hAnsi="Times New Roman" w:cs="Times New Roman"/>
          <w:bCs/>
        </w:rPr>
        <w:t>).</w:t>
      </w:r>
    </w:p>
    <w:p w14:paraId="7970F0F7"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15.3 - Modificările nesubstanțiale, astfel cum sunt prevăzute în Lege si stabilite în cadrul contractului sunt singurele modificări ale contractului care pot fi făcute fără organizarea unei noi proceduri de atribuire.</w:t>
      </w:r>
    </w:p>
    <w:p w14:paraId="7CD91AFB" w14:textId="77777777" w:rsidR="00DC5821" w:rsidRPr="000D7F94" w:rsidRDefault="00DC5821" w:rsidP="00DC5821">
      <w:pPr>
        <w:tabs>
          <w:tab w:val="left" w:pos="284"/>
          <w:tab w:val="left" w:pos="426"/>
        </w:tabs>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 xml:space="preserve">20.4 - În cazul în care, în prezentul contract, nu sunt stabilite modificările nesubstanțiale, se aplică prevederile </w:t>
      </w:r>
    </w:p>
    <w:p w14:paraId="2FED025A" w14:textId="77777777" w:rsidR="00DC5821" w:rsidRPr="000D7F94" w:rsidRDefault="00DC5821" w:rsidP="00DC5821">
      <w:pPr>
        <w:tabs>
          <w:tab w:val="left" w:pos="284"/>
          <w:tab w:val="left" w:pos="426"/>
        </w:tabs>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lastRenderedPageBreak/>
        <w:t>Legii.</w:t>
      </w:r>
    </w:p>
    <w:p w14:paraId="327FF137" w14:textId="77777777" w:rsidR="00DC5821" w:rsidRPr="000D7F94" w:rsidRDefault="00DC5821" w:rsidP="00DC5821">
      <w:pPr>
        <w:spacing w:after="0" w:line="240" w:lineRule="auto"/>
        <w:jc w:val="both"/>
        <w:rPr>
          <w:rFonts w:ascii="Times New Roman" w:eastAsia="Times New Roman" w:hAnsi="Times New Roman" w:cs="Times New Roman"/>
          <w:bCs/>
        </w:rPr>
      </w:pPr>
      <w:r w:rsidRPr="000D7F94">
        <w:rPr>
          <w:rFonts w:ascii="Times New Roman" w:eastAsia="Times New Roman" w:hAnsi="Times New Roman" w:cs="Times New Roman"/>
          <w:bCs/>
        </w:rPr>
        <w:t>15.5 - M</w:t>
      </w:r>
      <w:r w:rsidRPr="000D7F94">
        <w:rPr>
          <w:rFonts w:ascii="Times New Roman" w:eastAsia="Times New Roman" w:hAnsi="Times New Roman" w:cs="Times New Roman"/>
        </w:rPr>
        <w:t xml:space="preserve">odificările contractului, astfel cum sunt stabilite in prezentul contract, </w:t>
      </w:r>
      <w:r w:rsidRPr="000D7F94">
        <w:rPr>
          <w:rFonts w:ascii="Times New Roman" w:eastAsia="Times New Roman" w:hAnsi="Times New Roman" w:cs="Times New Roman"/>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0D7F94">
        <w:rPr>
          <w:rFonts w:ascii="Times New Roman" w:eastAsia="Times New Roman" w:hAnsi="Times New Roman" w:cs="Times New Roman"/>
        </w:rPr>
        <w:t>selecția altui ofertant decât contractantul, astfel cum a fost selectat, sau ar fi putut fi acceptată altă ofertă decât cea a contractantului sau ar fi putut fi atrași şi alți participanți la procedura de atribuire</w:t>
      </w:r>
      <w:r w:rsidRPr="000D7F94">
        <w:rPr>
          <w:rFonts w:ascii="Times New Roman" w:eastAsia="Times New Roman" w:hAnsi="Times New Roman" w:cs="Times New Roman"/>
          <w:bCs/>
        </w:rPr>
        <w:t>.</w:t>
      </w:r>
    </w:p>
    <w:p w14:paraId="71559F7F" w14:textId="77777777" w:rsidR="00DC5821" w:rsidRPr="000D7F94" w:rsidRDefault="00DC5821" w:rsidP="00DC5821">
      <w:pPr>
        <w:tabs>
          <w:tab w:val="left" w:pos="426"/>
        </w:tabs>
        <w:spacing w:after="0" w:line="240" w:lineRule="auto"/>
        <w:ind w:right="-39"/>
        <w:jc w:val="both"/>
        <w:rPr>
          <w:rFonts w:ascii="Times New Roman" w:eastAsia="Times New Roman" w:hAnsi="Times New Roman" w:cs="Times New Roman"/>
          <w:bCs/>
          <w:shd w:val="clear" w:color="auto" w:fill="FFFFFF"/>
        </w:rPr>
      </w:pPr>
      <w:r w:rsidRPr="000D7F94">
        <w:rPr>
          <w:rFonts w:ascii="Times New Roman" w:eastAsia="Times New Roman" w:hAnsi="Times New Roman" w:cs="Times New Roman"/>
          <w:shd w:val="clear" w:color="auto" w:fill="FFFFFF"/>
        </w:rPr>
        <w:t xml:space="preserve">15.6 - Prin prezentul contract </w:t>
      </w:r>
      <w:r w:rsidRPr="000D7F94">
        <w:rPr>
          <w:rFonts w:ascii="Times New Roman" w:eastAsia="Times New Roman" w:hAnsi="Times New Roman" w:cs="Times New Roman"/>
          <w:bCs/>
          <w:shd w:val="clear" w:color="auto" w:fill="FFFFFF"/>
        </w:rPr>
        <w:t>nu pot fi efectuate modificări substanțiale.</w:t>
      </w:r>
    </w:p>
    <w:p w14:paraId="5FAB7694" w14:textId="77777777" w:rsidR="008357D1" w:rsidRPr="000D7F94" w:rsidRDefault="008357D1" w:rsidP="00DC5821">
      <w:pPr>
        <w:spacing w:after="0" w:line="240" w:lineRule="auto"/>
        <w:jc w:val="both"/>
        <w:rPr>
          <w:rFonts w:ascii="Times New Roman" w:eastAsia="Times New Roman" w:hAnsi="Times New Roman" w:cs="Times New Roman"/>
          <w:bCs/>
        </w:rPr>
      </w:pPr>
    </w:p>
    <w:p w14:paraId="09E8A199" w14:textId="77777777" w:rsidR="00DC5821" w:rsidRPr="000D7F94" w:rsidRDefault="00DC5821" w:rsidP="00DC5821">
      <w:pPr>
        <w:spacing w:after="0" w:line="240" w:lineRule="auto"/>
        <w:jc w:val="both"/>
        <w:rPr>
          <w:rFonts w:ascii="Times New Roman" w:eastAsia="Times New Roman" w:hAnsi="Times New Roman" w:cs="Times New Roman"/>
          <w:b/>
          <w:i/>
          <w:iCs/>
        </w:rPr>
      </w:pPr>
      <w:r w:rsidRPr="000D7F94">
        <w:rPr>
          <w:rFonts w:ascii="Times New Roman" w:eastAsia="Times New Roman" w:hAnsi="Times New Roman" w:cs="Times New Roman"/>
          <w:bCs/>
        </w:rPr>
        <w:t xml:space="preserve">16. </w:t>
      </w:r>
      <w:r w:rsidRPr="000D7F94">
        <w:rPr>
          <w:rFonts w:ascii="Times New Roman" w:eastAsia="Times New Roman" w:hAnsi="Times New Roman" w:cs="Times New Roman"/>
          <w:b/>
          <w:i/>
          <w:iCs/>
        </w:rPr>
        <w:t>Amendamente:</w:t>
      </w:r>
    </w:p>
    <w:bookmarkEnd w:id="3"/>
    <w:p w14:paraId="3C8C2540" w14:textId="77777777" w:rsidR="00DC5821" w:rsidRPr="000D7F94" w:rsidRDefault="00DC5821" w:rsidP="00DC5821">
      <w:pPr>
        <w:spacing w:after="0" w:line="240" w:lineRule="auto"/>
        <w:jc w:val="both"/>
        <w:rPr>
          <w:rFonts w:ascii="Times New Roman" w:eastAsia="Times New Roman" w:hAnsi="Times New Roman" w:cs="Times New Roman"/>
          <w:lang w:eastAsia="ro-RO"/>
        </w:rPr>
      </w:pPr>
      <w:r w:rsidRPr="000D7F94">
        <w:rPr>
          <w:rFonts w:ascii="Times New Roman" w:eastAsia="Times New Roman" w:hAnsi="Times New Roman" w:cs="Times New Roman"/>
        </w:rPr>
        <w:t>16.1 - Fiecare parte are obligația de a notifica cealaltă parte,</w:t>
      </w:r>
      <w:r w:rsidRPr="000D7F94">
        <w:rPr>
          <w:rFonts w:ascii="Times New Roman" w:eastAsia="Times New Roman" w:hAnsi="Times New Roman" w:cs="Times New Roman"/>
          <w:bCs/>
        </w:rPr>
        <w:t xml:space="preserve"> </w:t>
      </w:r>
      <w:r w:rsidRPr="000D7F94">
        <w:rPr>
          <w:rFonts w:ascii="Times New Roman" w:eastAsia="Times New Roman" w:hAnsi="Times New Roman" w:cs="Times New Roman"/>
        </w:rPr>
        <w:t>în cazul în care constată existența unor circumstanțe care pot genera modificarea contractului, întârzia sau împiedica prestarea serviciilor sau care pot genera o suplimentare a valorii contractului.</w:t>
      </w:r>
      <w:r w:rsidRPr="000D7F94">
        <w:rPr>
          <w:rFonts w:ascii="Times New Roman" w:eastAsia="Times New Roman" w:hAnsi="Times New Roman" w:cs="Times New Roman"/>
          <w:lang w:eastAsia="ro-RO"/>
        </w:rPr>
        <w:t xml:space="preserve"> </w:t>
      </w:r>
    </w:p>
    <w:p w14:paraId="677DEAB4"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16.2 - Părţile contractante au dreptul, pe durata îndeplinirii contractului, de a conveni modificarea clauzelor contractului, prin act adiţional,.</w:t>
      </w:r>
    </w:p>
    <w:p w14:paraId="64A1EF2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16.3 - Autoritatea contractanta are dreptul de a prelungi/ diminua durata de valabilitate a contractului subsecvent, prin act adițional.</w:t>
      </w:r>
    </w:p>
    <w:p w14:paraId="33609D5C"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16.4 - Autoritatea contractanta are dreptul de a suplimenta sau de a diminua cantitățile prevăzute inițial în contractul subsecvent, prin act adițional, cu încadrare in acordul cadru.</w:t>
      </w:r>
    </w:p>
    <w:p w14:paraId="1C81A55F"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16.5 - Autoritatea contractanta are dreptul  sa  realizeze transferuri intre liniile bugetare ale contractului subsecvent, indiferent de procentul in care aceasta relocare este ceruta, prin act adițional.</w:t>
      </w:r>
    </w:p>
    <w:p w14:paraId="34B1E3E9" w14:textId="77777777" w:rsidR="00DC5821" w:rsidRPr="000D7F94" w:rsidRDefault="00DC5821" w:rsidP="00DC5821">
      <w:pPr>
        <w:spacing w:after="0" w:line="240" w:lineRule="auto"/>
        <w:jc w:val="both"/>
        <w:rPr>
          <w:rFonts w:ascii="Times New Roman" w:eastAsia="Times New Roman" w:hAnsi="Times New Roman" w:cs="Times New Roman"/>
          <w:b/>
        </w:rPr>
      </w:pPr>
    </w:p>
    <w:p w14:paraId="2781368A" w14:textId="77777777" w:rsidR="00DC5821" w:rsidRPr="000D7F94" w:rsidRDefault="00DC5821" w:rsidP="00DC5821">
      <w:pPr>
        <w:spacing w:after="0" w:line="240" w:lineRule="auto"/>
        <w:jc w:val="both"/>
        <w:rPr>
          <w:rFonts w:ascii="Times New Roman" w:eastAsia="Times New Roman" w:hAnsi="Times New Roman" w:cs="Times New Roman"/>
          <w:b/>
          <w:i/>
        </w:rPr>
      </w:pPr>
      <w:r w:rsidRPr="000D7F94">
        <w:rPr>
          <w:rFonts w:ascii="Times New Roman" w:eastAsia="Times New Roman" w:hAnsi="Times New Roman" w:cs="Times New Roman"/>
          <w:b/>
        </w:rPr>
        <w:t xml:space="preserve">17. </w:t>
      </w:r>
      <w:r w:rsidRPr="000D7F94">
        <w:rPr>
          <w:rFonts w:ascii="Times New Roman" w:eastAsia="Times New Roman" w:hAnsi="Times New Roman" w:cs="Times New Roman"/>
          <w:b/>
          <w:i/>
        </w:rPr>
        <w:t>Încetarea  contractului:</w:t>
      </w:r>
    </w:p>
    <w:p w14:paraId="23161E42"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17.1 - Prezentul contract încetează:</w:t>
      </w:r>
    </w:p>
    <w:p w14:paraId="22938074"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a) prin ajungerea la termen;</w:t>
      </w:r>
    </w:p>
    <w:p w14:paraId="0FB397A5"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 xml:space="preserve">b) prin acordul de voinţă al părţilor, exprimat printr-un act adiţional; </w:t>
      </w:r>
    </w:p>
    <w:p w14:paraId="77CD3C93" w14:textId="77777777" w:rsidR="00DC5821" w:rsidRPr="000D7F94" w:rsidRDefault="00DC5821" w:rsidP="00DC5821">
      <w:pPr>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c) în cazul imposibilităţii fortuite de executare a obiectului;</w:t>
      </w:r>
    </w:p>
    <w:p w14:paraId="1799D6FB"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17.2 - Este considerat motiv de reziliere unilaterala nerespectarea de 3 ori de către prestator a graficului de prestare prevăzut in contract, prin întârzieri peste termenul de prestare sau prin lipsa sau neconformitate a serviciilor prestate.</w:t>
      </w:r>
    </w:p>
    <w:p w14:paraId="03D90D2A"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17.3 - Comunicarea desființării de plin drept a prezentului contract se face de către achizitor printr-o notificare scrisa.</w:t>
      </w:r>
    </w:p>
    <w:p w14:paraId="38DABDA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3AAA8EC1"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C3348D9"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xml:space="preserve">     a) contractantul se afla, la momentul atribuirii contractului, în una dintre situaţiile care ar fi determinat </w:t>
      </w:r>
      <w:r w:rsidRPr="000D7F94">
        <w:rPr>
          <w:rFonts w:ascii="Times New Roman" w:eastAsia="Times New Roman" w:hAnsi="Times New Roman" w:cs="Times New Roman"/>
          <w:b/>
          <w:lang w:eastAsia="ar-SA"/>
        </w:rPr>
        <w:t>excluderea sa din procedura de atribuire potrivit art. 164-167;</w:t>
      </w:r>
    </w:p>
    <w:p w14:paraId="167E724B"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lang w:eastAsia="ar-SA"/>
        </w:rPr>
        <w:t xml:space="preserve">     b) contractul nu ar fi trebuit să fie atribuit contractantului respectiv, având în vedere o încălcare gravă a obligaţiilor care rezultă din legislaţia europeană relevantă şi care a fost constatată </w:t>
      </w:r>
      <w:r w:rsidRPr="000D7F94">
        <w:rPr>
          <w:rFonts w:ascii="Times New Roman" w:eastAsia="Times New Roman" w:hAnsi="Times New Roman" w:cs="Times New Roman"/>
          <w:b/>
          <w:lang w:eastAsia="ar-SA"/>
        </w:rPr>
        <w:t>printr-o decizie a Curţii de Justiţie a Uniunii Europene.</w:t>
      </w:r>
    </w:p>
    <w:p w14:paraId="0BF36956" w14:textId="77777777" w:rsidR="00DC5821" w:rsidRPr="000D7F94" w:rsidRDefault="00DC5821" w:rsidP="00DC5821">
      <w:pPr>
        <w:tabs>
          <w:tab w:val="left" w:pos="3261"/>
        </w:tabs>
        <w:spacing w:after="0" w:line="240" w:lineRule="auto"/>
        <w:ind w:right="-2"/>
        <w:jc w:val="both"/>
        <w:rPr>
          <w:rFonts w:ascii="Times New Roman" w:eastAsia="Times New Roman" w:hAnsi="Times New Roman" w:cs="Times New Roman"/>
        </w:rPr>
      </w:pPr>
      <w:r w:rsidRPr="000D7F94">
        <w:rPr>
          <w:rFonts w:ascii="Times New Roman" w:eastAsia="Times New Roman" w:hAnsi="Times New Roman" w:cs="Times New Roman"/>
        </w:rPr>
        <w:t>17.6 Autoritatea contractanta are dreptul sa rezilieze unilateral contractul după transmiterea a unui număr maxim de trei notificări cu privire la nerespectarea condițiilor de calitate in prestarea serviciilor.</w:t>
      </w:r>
      <w:r w:rsidRPr="008150F1">
        <w:rPr>
          <w:rFonts w:ascii="Times New Roman" w:eastAsia="Times New Roman" w:hAnsi="Times New Roman" w:cs="Times New Roman"/>
          <w:noProof/>
          <w:lang w:val="es-ES"/>
        </w:rPr>
        <w:t xml:space="preserve"> (</w:t>
      </w:r>
      <w:r w:rsidRPr="000D7F94">
        <w:rPr>
          <w:rFonts w:ascii="Times New Roman" w:eastAsia="Times New Roman" w:hAnsi="Times New Roman" w:cs="Times New Roman"/>
        </w:rPr>
        <w:t>obligatiilor asumate prin propunerea tehnica.)</w:t>
      </w:r>
    </w:p>
    <w:p w14:paraId="141CC3AA"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b/>
        </w:rPr>
      </w:pPr>
    </w:p>
    <w:p w14:paraId="2E8B05CF" w14:textId="77777777" w:rsidR="00DC5821" w:rsidRPr="000D7F94" w:rsidRDefault="00DC5821" w:rsidP="00DC5821">
      <w:pPr>
        <w:keepNext/>
        <w:keepLines/>
        <w:tabs>
          <w:tab w:val="left" w:pos="180"/>
        </w:tabs>
        <w:spacing w:after="0" w:line="240" w:lineRule="auto"/>
        <w:ind w:right="-2"/>
        <w:jc w:val="both"/>
        <w:outlineLvl w:val="2"/>
        <w:rPr>
          <w:rFonts w:ascii="Times New Roman" w:eastAsia="Times New Roman" w:hAnsi="Times New Roman" w:cs="Times New Roman"/>
          <w:b/>
          <w:bCs/>
          <w:i/>
          <w:lang w:eastAsia="ro-RO"/>
        </w:rPr>
      </w:pPr>
      <w:r w:rsidRPr="000D7F94">
        <w:rPr>
          <w:rFonts w:ascii="Times New Roman" w:eastAsia="Times New Roman" w:hAnsi="Times New Roman" w:cs="Times New Roman"/>
          <w:b/>
          <w:noProof/>
          <w:lang w:eastAsia="ar-SA"/>
        </w:rPr>
        <w:t>18</w:t>
      </w:r>
      <w:r w:rsidRPr="000D7F94">
        <w:rPr>
          <w:rFonts w:ascii="Times New Roman" w:eastAsia="Times New Roman" w:hAnsi="Times New Roman" w:cs="Times New Roman"/>
          <w:bCs/>
          <w:noProof/>
          <w:lang w:eastAsia="ar-SA"/>
        </w:rPr>
        <w:t xml:space="preserve">. </w:t>
      </w:r>
      <w:r w:rsidRPr="000D7F94">
        <w:rPr>
          <w:rFonts w:ascii="Times New Roman" w:eastAsia="Times New Roman" w:hAnsi="Times New Roman" w:cs="Times New Roman"/>
          <w:b/>
          <w:bCs/>
          <w:i/>
          <w:lang w:eastAsia="ro-RO"/>
        </w:rPr>
        <w:t xml:space="preserve">Obligații privind personalul și forța de muncă, asigurările și securitatea muncii, legislația muncii </w:t>
      </w:r>
    </w:p>
    <w:p w14:paraId="266AA0C1"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rPr>
      </w:pPr>
      <w:r w:rsidRPr="000D7F94">
        <w:rPr>
          <w:rFonts w:ascii="Times New Roman" w:eastAsia="Times New Roman" w:hAnsi="Times New Roman" w:cs="Times New Roman"/>
          <w:iCs/>
        </w:rPr>
        <w:t xml:space="preserve">18.1 </w:t>
      </w:r>
      <w:r w:rsidRPr="000D7F94">
        <w:rPr>
          <w:rFonts w:ascii="Times New Roman" w:eastAsia="Times New Roman" w:hAnsi="Times New Roman" w:cs="Times New Roman"/>
          <w:iCs/>
          <w:noProof/>
          <w:lang w:eastAsia="ar-SA"/>
        </w:rPr>
        <w:t>Prestatorul</w:t>
      </w:r>
      <w:r w:rsidRPr="000D7F94">
        <w:rPr>
          <w:rFonts w:ascii="Times New Roman" w:eastAsia="Times New Roman" w:hAnsi="Times New Roman" w:cs="Times New Roman"/>
          <w:iCs/>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63A5DBAF" w14:textId="77777777" w:rsidR="00DC5821" w:rsidRPr="000D7F94" w:rsidRDefault="00DC5821" w:rsidP="00DC5821">
      <w:pPr>
        <w:tabs>
          <w:tab w:val="left" w:pos="720"/>
          <w:tab w:val="left" w:pos="9000"/>
        </w:tabs>
        <w:spacing w:after="0" w:line="240" w:lineRule="auto"/>
        <w:ind w:right="-2"/>
        <w:contextualSpacing/>
        <w:jc w:val="both"/>
        <w:rPr>
          <w:rFonts w:ascii="Times New Roman" w:eastAsia="Times New Roman" w:hAnsi="Times New Roman" w:cs="Times New Roman"/>
          <w:iCs/>
          <w:lang w:eastAsia="ro-RO"/>
        </w:rPr>
      </w:pPr>
      <w:r w:rsidRPr="000D7F94">
        <w:rPr>
          <w:rFonts w:ascii="Times New Roman" w:eastAsia="Times New Roman" w:hAnsi="Times New Roman" w:cs="Times New Roman"/>
          <w:iCs/>
          <w:lang w:eastAsia="ro-RO"/>
        </w:rPr>
        <w:t xml:space="preserve">18.2 </w:t>
      </w:r>
      <w:r w:rsidRPr="000D7F94">
        <w:rPr>
          <w:rFonts w:ascii="Times New Roman" w:eastAsia="Times New Roman" w:hAnsi="Times New Roman" w:cs="Times New Roman"/>
          <w:iCs/>
          <w:noProof/>
          <w:lang w:eastAsia="ar-SA"/>
        </w:rPr>
        <w:t>Prestatorul</w:t>
      </w:r>
      <w:r w:rsidRPr="000D7F94">
        <w:rPr>
          <w:rFonts w:ascii="Times New Roman" w:eastAsia="Times New Roman" w:hAnsi="Times New Roman" w:cs="Times New Roman"/>
          <w:iCs/>
          <w:lang w:eastAsia="ro-RO"/>
        </w:rPr>
        <w:t xml:space="preserve"> se asigură că angajații săi se conformează tuturor legilor în vigoare, inclusiv celor legate de securitatea muncii.</w:t>
      </w:r>
    </w:p>
    <w:p w14:paraId="6CE9C507"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noProof/>
          <w:lang w:eastAsia="ar-SA"/>
        </w:rPr>
      </w:pPr>
      <w:r w:rsidRPr="000D7F94">
        <w:rPr>
          <w:rFonts w:ascii="Times New Roman" w:eastAsia="Times New Roman" w:hAnsi="Times New Roman" w:cs="Times New Roman"/>
          <w:iCs/>
          <w:noProof/>
          <w:lang w:eastAsia="ar-SA"/>
        </w:rPr>
        <w:lastRenderedPageBreak/>
        <w:t>18.3 Prestatorul va manifesta o deosebită atenție astfel încât, să evite producerea oricăror evenimente care să aibă efecte nocive asupra mediului sau asupra stării de sănătate a personalului.</w:t>
      </w:r>
    </w:p>
    <w:p w14:paraId="5F38926E" w14:textId="77777777" w:rsidR="00DC5821" w:rsidRPr="000D7F94" w:rsidRDefault="00DC5821" w:rsidP="00DC5821">
      <w:pPr>
        <w:tabs>
          <w:tab w:val="left" w:pos="3261"/>
        </w:tabs>
        <w:suppressAutoHyphens/>
        <w:spacing w:after="0" w:line="240" w:lineRule="auto"/>
        <w:ind w:right="-2"/>
        <w:jc w:val="both"/>
        <w:rPr>
          <w:rFonts w:ascii="Times New Roman" w:eastAsia="Times New Roman" w:hAnsi="Times New Roman" w:cs="Times New Roman"/>
          <w:iCs/>
          <w:noProof/>
          <w:lang w:eastAsia="ar-SA"/>
        </w:rPr>
      </w:pPr>
      <w:r w:rsidRPr="000D7F94">
        <w:rPr>
          <w:rFonts w:ascii="Times New Roman" w:eastAsia="Times New Roman" w:hAnsi="Times New Roman" w:cs="Times New Roman"/>
          <w:iCs/>
          <w:noProof/>
          <w:lang w:eastAsia="ar-SA"/>
        </w:rPr>
        <w:t>18.4 Personalul desemnat va respecta normele de ordine interioară stabilite de comun acord cu reprezentantul achizitorului.</w:t>
      </w:r>
    </w:p>
    <w:p w14:paraId="18566D97"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46B6F559"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p>
    <w:p w14:paraId="73EF39B6"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b/>
          <w:lang w:eastAsia="ar-SA"/>
        </w:rPr>
        <w:t>19. Conflictul de interese</w:t>
      </w:r>
    </w:p>
    <w:p w14:paraId="3B85E7EA"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Masuri legate de prevenirea si stoparea conflictului de interese</w:t>
      </w:r>
    </w:p>
    <w:p w14:paraId="1B1ECBF5"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07834894"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52840FAF"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2F5A9613"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413C2727"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p>
    <w:p w14:paraId="3BB6CB40"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b/>
          <w:lang w:eastAsia="ar-SA"/>
        </w:rPr>
      </w:pPr>
      <w:r w:rsidRPr="000D7F94">
        <w:rPr>
          <w:rFonts w:ascii="Times New Roman" w:eastAsia="Times New Roman" w:hAnsi="Times New Roman" w:cs="Times New Roman"/>
          <w:b/>
          <w:lang w:eastAsia="ar-SA"/>
        </w:rPr>
        <w:t xml:space="preserve">20. Derularea si monitorizarea contractului </w:t>
      </w:r>
    </w:p>
    <w:p w14:paraId="6EA0260C"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Personalul/departamentul autorității contractante va răspunde de</w:t>
      </w:r>
      <w:r w:rsidRPr="008150F1">
        <w:rPr>
          <w:rFonts w:ascii="Times New Roman" w:eastAsia="Times New Roman" w:hAnsi="Times New Roman" w:cs="Times New Roman"/>
          <w:lang w:val="es-ES" w:eastAsia="ar-SA"/>
        </w:rPr>
        <w:t>:</w:t>
      </w:r>
    </w:p>
    <w:p w14:paraId="10E0855C"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068DC96"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r w:rsidRPr="000D7F94">
        <w:rPr>
          <w:rFonts w:ascii="Times New Roman" w:eastAsia="Times New Roman" w:hAnsi="Times New Roman" w:cs="Times New Roman"/>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1E328E1" w14:textId="77777777" w:rsidR="00DC5821" w:rsidRPr="000D7F94" w:rsidRDefault="00DC5821" w:rsidP="00DC5821">
      <w:pPr>
        <w:tabs>
          <w:tab w:val="left" w:pos="3261"/>
        </w:tabs>
        <w:suppressAutoHyphens/>
        <w:spacing w:after="0" w:line="240" w:lineRule="auto"/>
        <w:jc w:val="both"/>
        <w:rPr>
          <w:rFonts w:ascii="Times New Roman" w:eastAsia="Times New Roman" w:hAnsi="Times New Roman" w:cs="Times New Roman"/>
          <w:lang w:eastAsia="ar-SA"/>
        </w:rPr>
      </w:pPr>
    </w:p>
    <w:p w14:paraId="22A41708"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rPr>
      </w:pPr>
      <w:r w:rsidRPr="000D7F94">
        <w:rPr>
          <w:rFonts w:ascii="Times New Roman" w:eastAsia="Times New Roman" w:hAnsi="Times New Roman" w:cs="Times New Roman"/>
          <w:b/>
        </w:rPr>
        <w:t>21. Riscuri in îndeplinirea contractului:</w:t>
      </w:r>
    </w:p>
    <w:p w14:paraId="0C1458D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21.1 Prestatorul sa nu presteze serviciile la standardele/calitate/si/sau specificațiile si caracteristicile prezentate în propunerea tehnică; </w:t>
      </w:r>
    </w:p>
    <w:p w14:paraId="03A0D5CC"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21.2 Prestatorul sa deterioreze obiectele de inventar, mijloacele fixe, sau sa provoace accidente prin neglijenta; </w:t>
      </w:r>
    </w:p>
    <w:p w14:paraId="4C36B499"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21.3 Prestatorul sa nu respecte normele de mediu, sănătate publica in vigoare, cu privire la serviciile prestate; </w:t>
      </w:r>
    </w:p>
    <w:p w14:paraId="69BB21FA"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Alte riscuri:</w:t>
      </w:r>
    </w:p>
    <w:p w14:paraId="4B137033"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Riscuri care cad în sarcina beneficiarului:</w:t>
      </w:r>
    </w:p>
    <w:p w14:paraId="43C44272"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estimarea greșită în plus sau în minus a cantității de servicii necesare;</w:t>
      </w:r>
    </w:p>
    <w:p w14:paraId="5B35FB29"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întârzierea în plată a facturilor prestatorului;</w:t>
      </w:r>
    </w:p>
    <w:p w14:paraId="40F13560"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dificultăți de colaborare și comunicare între factorii implicați.</w:t>
      </w:r>
    </w:p>
    <w:p w14:paraId="009989C8" w14:textId="77777777" w:rsidR="00DC5821" w:rsidRPr="000D7F94" w:rsidRDefault="00DC5821" w:rsidP="00DC5821">
      <w:pPr>
        <w:numPr>
          <w:ilvl w:val="0"/>
          <w:numId w:val="1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exploatarea necorespunzătoare a echipamentului</w:t>
      </w:r>
    </w:p>
    <w:p w14:paraId="1D477255"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lastRenderedPageBreak/>
        <w:t xml:space="preserve"> Masuri de eliminare a riscurilor care cad în sarcina beneficiarului</w:t>
      </w:r>
    </w:p>
    <w:p w14:paraId="58F9F4F4"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se va deconta doar serviciile efective prestate și recepționate;</w:t>
      </w:r>
    </w:p>
    <w:p w14:paraId="08372453"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facturile prestatorului vor fi decontate în termenul precizat în contractul de servicii;</w:t>
      </w:r>
    </w:p>
    <w:p w14:paraId="467940B2"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recepționarea serviciilor va fi confirmată de reprezentanții desemnați ai beneficiarului;</w:t>
      </w:r>
    </w:p>
    <w:p w14:paraId="34B3BD83"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beneficiarul va desemna persoane responsabile din fiecare locație pentru a menține legătura cu prestatorul;</w:t>
      </w:r>
    </w:p>
    <w:p w14:paraId="6E7A240D" w14:textId="77777777" w:rsidR="00DC5821" w:rsidRPr="000D7F94" w:rsidRDefault="00DC5821" w:rsidP="00DC5821">
      <w:pPr>
        <w:numPr>
          <w:ilvl w:val="0"/>
          <w:numId w:val="17"/>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beneficiarului ii revine obligația utilizării echipamentului conform instrucțiunilor prestatorului si sa-si însușească informațiile furnizate de prestator cu ocazia instruirii in ceea ce privește modul de exploatare corecta a echipamentului.</w:t>
      </w:r>
    </w:p>
    <w:p w14:paraId="5EC6024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Riscuri care cad în sarcina prestatorului</w:t>
      </w:r>
    </w:p>
    <w:p w14:paraId="6D524BD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personal insuficient alocat;</w:t>
      </w:r>
    </w:p>
    <w:p w14:paraId="0935309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întârzieri in schimbarea pieselor/consumabilelor;</w:t>
      </w:r>
    </w:p>
    <w:p w14:paraId="5896838C"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interpretarea eronată a cerințelor caietului de sarcini;</w:t>
      </w:r>
    </w:p>
    <w:p w14:paraId="21417883" w14:textId="77777777" w:rsidR="00DC5821" w:rsidRPr="000D7F94" w:rsidRDefault="00DC5821" w:rsidP="00DC5821">
      <w:pPr>
        <w:numPr>
          <w:ilvl w:val="0"/>
          <w:numId w:val="18"/>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costuri cu întreținerea echipamentelor;</w:t>
      </w:r>
    </w:p>
    <w:p w14:paraId="67B90D95"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bCs/>
        </w:rPr>
      </w:pPr>
      <w:r w:rsidRPr="000D7F94">
        <w:rPr>
          <w:rFonts w:ascii="Times New Roman" w:eastAsia="Times New Roman" w:hAnsi="Times New Roman" w:cs="Times New Roman"/>
          <w:b/>
          <w:bCs/>
        </w:rPr>
        <w:t xml:space="preserve">Masuri de eliminare a riscurilor care cad în sarcina prestatorului </w:t>
      </w:r>
    </w:p>
    <w:p w14:paraId="414AFEB8"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alocarea corespunzătoare de personal;</w:t>
      </w:r>
    </w:p>
    <w:p w14:paraId="751AC0C4"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alocarea unui stoc permanent de piese de schimb si consumabile;</w:t>
      </w:r>
    </w:p>
    <w:p w14:paraId="1E621CEF"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interpretarea corecta a cerințelor din caietul de sarcini;</w:t>
      </w:r>
    </w:p>
    <w:p w14:paraId="34FCCEDF" w14:textId="77777777" w:rsidR="00DC5821" w:rsidRPr="000D7F94" w:rsidRDefault="00DC5821" w:rsidP="00DC5821">
      <w:pPr>
        <w:numPr>
          <w:ilvl w:val="0"/>
          <w:numId w:val="19"/>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asigurarea serviciilor cu o infrastructură  care sa nu genereze costuri mari;</w:t>
      </w:r>
    </w:p>
    <w:p w14:paraId="619916E1" w14:textId="77777777" w:rsidR="00DC5821" w:rsidRPr="000D7F94" w:rsidRDefault="00DC5821" w:rsidP="00DC5821">
      <w:pPr>
        <w:spacing w:after="0" w:line="240" w:lineRule="auto"/>
        <w:ind w:left="-180"/>
        <w:jc w:val="both"/>
        <w:rPr>
          <w:rFonts w:ascii="Times New Roman" w:eastAsia="Times New Roman" w:hAnsi="Times New Roman" w:cs="Times New Roman"/>
        </w:rPr>
      </w:pPr>
    </w:p>
    <w:p w14:paraId="490F95B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 xml:space="preserve">22. Cesiunea </w:t>
      </w:r>
      <w:r w:rsidRPr="000D7F94">
        <w:rPr>
          <w:rFonts w:ascii="Times New Roman" w:eastAsia="Times New Roman" w:hAnsi="Times New Roman" w:cs="Times New Roman"/>
          <w:b/>
          <w:bCs/>
          <w:noProof/>
        </w:rPr>
        <w:t>si interdictii privind subcontractarea</w:t>
      </w:r>
    </w:p>
    <w:p w14:paraId="75EFA7D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rPr>
        <w:t xml:space="preserve">22.1 - </w:t>
      </w:r>
      <w:r w:rsidRPr="000D7F94">
        <w:rPr>
          <w:rFonts w:ascii="Times New Roman" w:eastAsia="Times New Roman" w:hAnsi="Times New Roman" w:cs="Times New Roman"/>
          <w:iCs/>
        </w:rPr>
        <w:t>Este permisă doar cesiunea creanţelor născute din contract, obligaţiile născute rămânând în sarcina părţilor contractante, astfel cum au fost stipulate şi asumate iniţial.</w:t>
      </w:r>
    </w:p>
    <w:p w14:paraId="0606771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41145A3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22.3 prin excepție de la art. 22.2:</w:t>
      </w:r>
    </w:p>
    <w:p w14:paraId="44D4EEA7"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37D4693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6AD62A9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22.4 – Aprobarea unei cesiuni de către achizitor nu va elibera pe prestator de obligațiile care ii revin pentru partea de contract deja executata sau partea necesionata pentru care se poate retine garanția de buna execuție a prestatorului.</w:t>
      </w:r>
    </w:p>
    <w:p w14:paraId="352BDB9C"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iCs/>
        </w:rPr>
      </w:pPr>
      <w:r w:rsidRPr="000D7F94">
        <w:rPr>
          <w:rFonts w:ascii="Times New Roman" w:eastAsia="Times New Roman" w:hAnsi="Times New Roman" w:cs="Times New Roman"/>
          <w:iCs/>
        </w:rPr>
        <w:t xml:space="preserve">22.5 - </w:t>
      </w:r>
      <w:r w:rsidRPr="008150F1">
        <w:rPr>
          <w:rFonts w:ascii="Times New Roman" w:eastAsia="Times New Roman" w:hAnsi="Times New Roman" w:cs="Times New Roman"/>
          <w:noProof/>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6E94CEE7"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b/>
        </w:rPr>
      </w:pPr>
    </w:p>
    <w:p w14:paraId="5DD26EF3"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23. Forţa majoră</w:t>
      </w:r>
    </w:p>
    <w:p w14:paraId="6CF74401"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noProof/>
          <w:lang w:val="en-US"/>
        </w:rPr>
        <w:t>Potrivit art. 1351 alin. (2) din Codul civil, „forţa majoră este orice eveniment extern, imprevizibil, absolut invincibil şi inevitabil.”</w:t>
      </w:r>
    </w:p>
    <w:p w14:paraId="64F8D17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noProof/>
          <w:lang w:val="en-US"/>
        </w:rPr>
      </w:pPr>
      <w:r w:rsidRPr="000D7F94">
        <w:rPr>
          <w:rFonts w:ascii="Times New Roman" w:eastAsia="Times New Roman" w:hAnsi="Times New Roman" w:cs="Times New Roman"/>
          <w:noProof/>
          <w:lang w:val="en-US"/>
        </w:rPr>
        <w:t>In concret,  forța majoră se referă la evenimente care nu au nicio legătură cu fapta omului și care nu pot fi prevăzute: calamități naturale (cutremure, tsunami-uri, ).</w:t>
      </w:r>
    </w:p>
    <w:p w14:paraId="3889EE26"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23.1 - Forţa majoră este constatată de o autoritate competentă.</w:t>
      </w:r>
    </w:p>
    <w:p w14:paraId="1E81E8B2"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23.2 - Forţa majoră exonerează parţile contractante de îndeplinirea obligaţiilor asumate prin prezentul contract, pe toată perioada în care aceasta acţionează.</w:t>
      </w:r>
    </w:p>
    <w:p w14:paraId="78C8B3A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23.3 - Îndeplinirea contractului va fi suspendată în perioada de acţiune a forţei majore, dar fără a prejudicia drepturile ce li se cuveneau parţilor până la apariţia acesteia.</w:t>
      </w:r>
    </w:p>
    <w:p w14:paraId="46A1EAD5"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23.4 - Partea contractantă care invocă forţa majoră are obligaţia de a notifica celeilalte părţi, imediat şi în mod complet, producerea acesteia şi să ia orice măsuri care îi stau la dispoziţie în vederea limitării consecinţelor.</w:t>
      </w:r>
    </w:p>
    <w:p w14:paraId="4CBAD84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lastRenderedPageBreak/>
        <w:t>23.5</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 Dacă forţa majoră acţionează sau se estimează că va acţiona o perioadă mai mare de 6 luni, fiecare parte va avea dreptul să notifice celeilalte</w:t>
      </w:r>
      <w:r w:rsidRPr="000D7F94">
        <w:rPr>
          <w:rFonts w:ascii="Times New Roman" w:eastAsia="Times New Roman" w:hAnsi="Times New Roman" w:cs="Times New Roman"/>
          <w:b/>
        </w:rPr>
        <w:t xml:space="preserve"> </w:t>
      </w:r>
      <w:r w:rsidRPr="000D7F94">
        <w:rPr>
          <w:rFonts w:ascii="Times New Roman" w:eastAsia="Times New Roman" w:hAnsi="Times New Roman" w:cs="Times New Roman"/>
        </w:rPr>
        <w:t>părţi încetarea de plin drept a prezentului contract, fără ca vreuna din părţi să poată pretinde celeilalte daune-interese.</w:t>
      </w:r>
    </w:p>
    <w:p w14:paraId="3708E388"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lang w:val="es-ES"/>
        </w:rPr>
      </w:pPr>
      <w:r w:rsidRPr="008150F1">
        <w:rPr>
          <w:rFonts w:ascii="Times New Roman" w:eastAsia="Times New Roman" w:hAnsi="Times New Roman" w:cs="Times New Roman"/>
          <w:noProof/>
          <w:lang w:val="es-E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6B0D9EE9"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shd w:val="clear" w:color="auto" w:fill="FFFFFF"/>
          <w:lang w:val="es-ES"/>
        </w:rPr>
      </w:pPr>
      <w:r w:rsidRPr="008150F1">
        <w:rPr>
          <w:rFonts w:ascii="Times New Roman" w:eastAsia="Times New Roman" w:hAnsi="Times New Roman" w:cs="Times New Roman"/>
          <w:noProof/>
          <w:lang w:val="es-ES"/>
        </w:rPr>
        <w:t xml:space="preserve">In concluzie, </w:t>
      </w:r>
      <w:r w:rsidRPr="008150F1">
        <w:rPr>
          <w:rFonts w:ascii="Times New Roman" w:eastAsia="Times New Roman" w:hAnsi="Times New Roman" w:cs="Times New Roman"/>
          <w:noProof/>
          <w:shd w:val="clear" w:color="auto" w:fill="FFFFFF"/>
          <w:lang w:val="es-ES"/>
        </w:rPr>
        <w:t>niciun eveniment exterior nu poate justifica o imposibilitate fortuită de executare dacă privește bunuri de gen, precum obligația de a plăti o suma de bani.</w:t>
      </w:r>
    </w:p>
    <w:p w14:paraId="04964DEE"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shd w:val="clear" w:color="auto" w:fill="FFFFFF"/>
          <w:lang w:val="es-ES"/>
        </w:rPr>
      </w:pPr>
    </w:p>
    <w:p w14:paraId="15384B8D"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b/>
          <w:bCs/>
          <w:noProof/>
          <w:lang w:val="es-ES"/>
        </w:rPr>
      </w:pPr>
      <w:r w:rsidRPr="008150F1">
        <w:rPr>
          <w:rFonts w:ascii="Times New Roman" w:eastAsia="Times New Roman" w:hAnsi="Times New Roman" w:cs="Times New Roman"/>
          <w:b/>
          <w:bCs/>
          <w:noProof/>
          <w:lang w:val="es-ES"/>
        </w:rPr>
        <w:t>24. Confidenţialitatea informaţiilor şi protecţia datelor cu caracter personal</w:t>
      </w:r>
    </w:p>
    <w:p w14:paraId="2BB71A85" w14:textId="77777777" w:rsidR="00DC5821" w:rsidRPr="008150F1" w:rsidRDefault="00DC5821" w:rsidP="00DC5821">
      <w:pPr>
        <w:tabs>
          <w:tab w:val="left" w:pos="3261"/>
        </w:tabs>
        <w:spacing w:after="0" w:line="240" w:lineRule="auto"/>
        <w:ind w:left="-180"/>
        <w:jc w:val="both"/>
        <w:rPr>
          <w:rFonts w:ascii="Times New Roman" w:eastAsia="Times New Roman" w:hAnsi="Times New Roman" w:cs="Times New Roman"/>
          <w:noProof/>
          <w:lang w:val="es-ES" w:eastAsia="ar-SA"/>
        </w:rPr>
      </w:pPr>
      <w:r w:rsidRPr="008150F1">
        <w:rPr>
          <w:rFonts w:ascii="Times New Roman" w:eastAsia="Times New Roman" w:hAnsi="Times New Roman" w:cs="Times New Roman"/>
          <w:noProof/>
          <w:lang w:val="es-ES"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2A811FE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noProof/>
          <w:lang w:val="it-IT" w:eastAsia="ar-SA"/>
        </w:rPr>
      </w:pPr>
      <w:r w:rsidRPr="000D7F94">
        <w:rPr>
          <w:rFonts w:ascii="Times New Roman" w:eastAsia="Times New Roman" w:hAnsi="Times New Roman" w:cs="Times New Roman"/>
          <w:noProof/>
          <w:lang w:val="it-IT" w:eastAsia="ar-SA"/>
        </w:rPr>
        <w:t>24.2. Prevederile art. 24.1. se aplica in mod corespunzator si Prestatorului</w:t>
      </w:r>
    </w:p>
    <w:p w14:paraId="36B2CF78"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8150F1">
        <w:rPr>
          <w:rFonts w:ascii="Times New Roman" w:eastAsia="Times New Roman" w:hAnsi="Times New Roman" w:cs="Times New Roman"/>
          <w:noProof/>
          <w:lang w:val="es-ES"/>
        </w:rPr>
        <w:t>24.3.Contractantul va considera toate documentele şi informaţiile care îi sunt puse la dispoziţie în vederea încheierii şi executării Contractului drept strict confidenţiale.</w:t>
      </w:r>
    </w:p>
    <w:p w14:paraId="04CDF88D"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8150F1">
        <w:rPr>
          <w:rFonts w:ascii="Times New Roman" w:eastAsia="Times New Roman" w:hAnsi="Times New Roman" w:cs="Times New Roman"/>
          <w:noProof/>
          <w:lang w:val="es-ES"/>
        </w:rPr>
        <w:t>24.4.Obligaţia de confidenţialitate nu se aplică în cazul solicitărilor legale privind divulgarea unor informaţii venite, în format oficial, din partea anumitor autorităţi publice conform prevederilor legale aplicabile.</w:t>
      </w:r>
    </w:p>
    <w:p w14:paraId="6CC4F76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p>
    <w:p w14:paraId="5B546E3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25. Soluţionarea litigiilor</w:t>
      </w:r>
    </w:p>
    <w:p w14:paraId="5114B2D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25.1 - Achizitorul şi prestatorul vor face toate eforturile pentru a rezolva pe cale amiabilă, prin tratative directe, orice neînțelegere sau dispută care se poate ivi între ei în cadrul sau în legătură cu îndeplinirea contractului.</w:t>
      </w:r>
    </w:p>
    <w:p w14:paraId="221E5FF7"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54497F"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p>
    <w:p w14:paraId="76943A8A"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26. Limba care guvernează contractul</w:t>
      </w:r>
    </w:p>
    <w:p w14:paraId="2F96C330"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26.1 - Limba care guvernează contractul este limba română.</w:t>
      </w:r>
    </w:p>
    <w:p w14:paraId="6C87A4B9" w14:textId="77777777" w:rsidR="008357D1" w:rsidRPr="000D7F94" w:rsidRDefault="008357D1" w:rsidP="00DC5821">
      <w:pPr>
        <w:tabs>
          <w:tab w:val="left" w:pos="3261"/>
        </w:tabs>
        <w:spacing w:after="0" w:line="240" w:lineRule="auto"/>
        <w:ind w:left="-180"/>
        <w:jc w:val="both"/>
        <w:rPr>
          <w:rFonts w:ascii="Times New Roman" w:eastAsia="Times New Roman" w:hAnsi="Times New Roman" w:cs="Times New Roman"/>
        </w:rPr>
      </w:pPr>
    </w:p>
    <w:p w14:paraId="5509116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27. Comunicări</w:t>
      </w:r>
    </w:p>
    <w:p w14:paraId="57EE152E"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27.1 - (1) Orice comunicare între părţi, referitoare la îndeplinirea prezentului contract, trebuie să fie transmisă în scris sau prin mijloace electronice de comunicare.</w:t>
      </w:r>
    </w:p>
    <w:p w14:paraId="63AF6159"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      -   (2) Orice document scris trebuie înregistrat atât în momentul transmiterii cât şi în momentul primirii.</w:t>
      </w:r>
    </w:p>
    <w:p w14:paraId="5A3672CA"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27.2 - Comunicările între părţi se pot face şi prin telefon, telegramă, telex, fax sau e-mail cu condiţia confirmării în scris a primirii comunicării.</w:t>
      </w:r>
    </w:p>
    <w:p w14:paraId="75DE98F4"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
    <w:p w14:paraId="779EC638"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b/>
        </w:rPr>
      </w:pPr>
      <w:r w:rsidRPr="000D7F94">
        <w:rPr>
          <w:rFonts w:ascii="Times New Roman" w:eastAsia="Times New Roman" w:hAnsi="Times New Roman" w:cs="Times New Roman"/>
          <w:b/>
        </w:rPr>
        <w:t>28. Legea aplicabilă contractului</w:t>
      </w:r>
    </w:p>
    <w:p w14:paraId="21273CAB"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28.1 - Contractul va fi interpretat conform legilor din România.</w:t>
      </w:r>
    </w:p>
    <w:p w14:paraId="794F3C5E" w14:textId="77777777"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p>
    <w:p w14:paraId="6FCBD097" w14:textId="52E37845" w:rsidR="00DC5821" w:rsidRPr="000D7F94" w:rsidRDefault="00DC5821" w:rsidP="00DC5821">
      <w:pPr>
        <w:tabs>
          <w:tab w:val="left" w:pos="3261"/>
        </w:tabs>
        <w:spacing w:after="0" w:line="240" w:lineRule="auto"/>
        <w:ind w:left="-180"/>
        <w:jc w:val="both"/>
        <w:rPr>
          <w:rFonts w:ascii="Times New Roman" w:eastAsia="Times New Roman" w:hAnsi="Times New Roman" w:cs="Times New Roman"/>
        </w:rPr>
      </w:pPr>
      <w:r w:rsidRPr="000D7F94">
        <w:rPr>
          <w:rFonts w:ascii="Times New Roman" w:eastAsia="Times New Roman" w:hAnsi="Times New Roman" w:cs="Times New Roman"/>
        </w:rPr>
        <w:t xml:space="preserve">Părţile au înţeles să încheie azi </w:t>
      </w:r>
      <w:r w:rsidR="002572D1">
        <w:rPr>
          <w:rFonts w:ascii="Times New Roman" w:eastAsia="Times New Roman" w:hAnsi="Times New Roman" w:cs="Times New Roman"/>
        </w:rPr>
        <w:t xml:space="preserve">19.01.2023 </w:t>
      </w:r>
      <w:r w:rsidRPr="000D7F94">
        <w:rPr>
          <w:rFonts w:ascii="Times New Roman" w:eastAsia="Times New Roman" w:hAnsi="Times New Roman" w:cs="Times New Roman"/>
        </w:rPr>
        <w:t xml:space="preserve">prezentul contract în două exemplare, câte unul pentru fiecare parte.    </w:t>
      </w:r>
    </w:p>
    <w:p w14:paraId="790E272A" w14:textId="77777777" w:rsidR="00DC5821" w:rsidRPr="000D7F94" w:rsidRDefault="00DC5821" w:rsidP="00DC5821">
      <w:pPr>
        <w:tabs>
          <w:tab w:val="left" w:pos="3261"/>
        </w:tabs>
        <w:spacing w:after="0" w:line="240" w:lineRule="auto"/>
        <w:ind w:right="-68"/>
        <w:jc w:val="both"/>
        <w:rPr>
          <w:rFonts w:ascii="Times New Roman" w:eastAsia="Times New Roman" w:hAnsi="Times New Roman" w:cs="Times New Roman"/>
        </w:rPr>
      </w:pPr>
      <w:r w:rsidRPr="000D7F94">
        <w:rPr>
          <w:rFonts w:ascii="Times New Roman" w:eastAsia="Times New Roman" w:hAnsi="Times New Roman" w:cs="Times New Roman"/>
        </w:rPr>
        <w:t xml:space="preserve">    </w:t>
      </w:r>
    </w:p>
    <w:p w14:paraId="05E02246" w14:textId="30CC0D9F" w:rsidR="008357D1" w:rsidRPr="000D7F94" w:rsidRDefault="008357D1" w:rsidP="008357D1">
      <w:pPr>
        <w:tabs>
          <w:tab w:val="left" w:pos="3261"/>
        </w:tabs>
        <w:spacing w:after="0" w:line="240" w:lineRule="auto"/>
        <w:ind w:left="-142" w:right="-68"/>
        <w:jc w:val="both"/>
        <w:rPr>
          <w:rFonts w:ascii="Times New Roman" w:eastAsia="Times New Roman" w:hAnsi="Times New Roman" w:cs="Times New Roman"/>
          <w:b/>
          <w:bCs/>
        </w:rPr>
      </w:pPr>
      <w:bookmarkStart w:id="4" w:name="_Hlk66100248"/>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Prestator</w:t>
      </w:r>
    </w:p>
    <w:p w14:paraId="028F7D33" w14:textId="2331A3CF" w:rsidR="008357D1" w:rsidRPr="000D7F94" w:rsidRDefault="008357D1" w:rsidP="008357D1">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bookmarkEnd w:id="4"/>
    <w:p w14:paraId="22426E77" w14:textId="7B89DEB5" w:rsidR="00DC5821" w:rsidRDefault="00DC5821" w:rsidP="00DC5821">
      <w:pPr>
        <w:spacing w:after="0" w:line="240" w:lineRule="auto"/>
        <w:ind w:left="-142" w:right="-68"/>
        <w:rPr>
          <w:rFonts w:ascii="Times New Roman" w:eastAsia="Times New Roman" w:hAnsi="Times New Roman" w:cs="Times New Roman"/>
        </w:rPr>
      </w:pPr>
    </w:p>
    <w:p w14:paraId="7331B851" w14:textId="33C4C63F" w:rsidR="002572D1" w:rsidRDefault="002572D1" w:rsidP="00DC5821">
      <w:pPr>
        <w:spacing w:after="0" w:line="240" w:lineRule="auto"/>
        <w:ind w:left="-142" w:right="-68"/>
        <w:rPr>
          <w:rFonts w:ascii="Times New Roman" w:eastAsia="Times New Roman" w:hAnsi="Times New Roman" w:cs="Times New Roman"/>
        </w:rPr>
      </w:pPr>
    </w:p>
    <w:p w14:paraId="1EF61BA8" w14:textId="628FBB6B" w:rsidR="002572D1" w:rsidRDefault="002572D1" w:rsidP="00DC5821">
      <w:pPr>
        <w:spacing w:after="0" w:line="240" w:lineRule="auto"/>
        <w:ind w:left="-142" w:right="-68"/>
        <w:rPr>
          <w:rFonts w:ascii="Times New Roman" w:eastAsia="Times New Roman" w:hAnsi="Times New Roman" w:cs="Times New Roman"/>
        </w:rPr>
      </w:pPr>
    </w:p>
    <w:p w14:paraId="3F15EB56" w14:textId="46F2188F" w:rsidR="002572D1" w:rsidRDefault="002572D1" w:rsidP="00DC5821">
      <w:pPr>
        <w:spacing w:after="0" w:line="240" w:lineRule="auto"/>
        <w:ind w:left="-142" w:right="-68"/>
        <w:rPr>
          <w:rFonts w:ascii="Times New Roman" w:eastAsia="Times New Roman" w:hAnsi="Times New Roman" w:cs="Times New Roman"/>
        </w:rPr>
      </w:pPr>
    </w:p>
    <w:p w14:paraId="50A50961" w14:textId="6665A980" w:rsidR="002572D1" w:rsidRDefault="002572D1" w:rsidP="00DC5821">
      <w:pPr>
        <w:spacing w:after="0" w:line="240" w:lineRule="auto"/>
        <w:ind w:left="-142" w:right="-68"/>
        <w:rPr>
          <w:rFonts w:ascii="Times New Roman" w:eastAsia="Times New Roman" w:hAnsi="Times New Roman" w:cs="Times New Roman"/>
        </w:rPr>
      </w:pPr>
    </w:p>
    <w:p w14:paraId="6524767A" w14:textId="42E22480" w:rsidR="002572D1" w:rsidRDefault="002572D1" w:rsidP="00DC5821">
      <w:pPr>
        <w:spacing w:after="0" w:line="240" w:lineRule="auto"/>
        <w:ind w:left="-142" w:right="-68"/>
        <w:rPr>
          <w:rFonts w:ascii="Times New Roman" w:eastAsia="Times New Roman" w:hAnsi="Times New Roman" w:cs="Times New Roman"/>
        </w:rPr>
      </w:pPr>
    </w:p>
    <w:p w14:paraId="789F17D7" w14:textId="0A628F0A" w:rsidR="002572D1" w:rsidRDefault="002572D1" w:rsidP="00DC5821">
      <w:pPr>
        <w:spacing w:after="0" w:line="240" w:lineRule="auto"/>
        <w:ind w:left="-142" w:right="-68"/>
        <w:rPr>
          <w:rFonts w:ascii="Times New Roman" w:eastAsia="Times New Roman" w:hAnsi="Times New Roman" w:cs="Times New Roman"/>
        </w:rPr>
      </w:pPr>
    </w:p>
    <w:p w14:paraId="021636E6" w14:textId="2944B4E0" w:rsidR="002572D1" w:rsidRDefault="002572D1" w:rsidP="00DC5821">
      <w:pPr>
        <w:spacing w:after="0" w:line="240" w:lineRule="auto"/>
        <w:ind w:left="-142" w:right="-68"/>
        <w:rPr>
          <w:rFonts w:ascii="Times New Roman" w:eastAsia="Times New Roman" w:hAnsi="Times New Roman" w:cs="Times New Roman"/>
        </w:rPr>
      </w:pPr>
    </w:p>
    <w:p w14:paraId="4BDBCC5E" w14:textId="4A3C1E92" w:rsidR="002572D1" w:rsidRDefault="002572D1" w:rsidP="00DC5821">
      <w:pPr>
        <w:spacing w:after="0" w:line="240" w:lineRule="auto"/>
        <w:ind w:left="-142" w:right="-68"/>
        <w:rPr>
          <w:rFonts w:ascii="Times New Roman" w:eastAsia="Times New Roman" w:hAnsi="Times New Roman" w:cs="Times New Roman"/>
        </w:rPr>
      </w:pPr>
    </w:p>
    <w:p w14:paraId="7F6D9A81" w14:textId="2ACD5468" w:rsidR="002572D1" w:rsidRDefault="002572D1" w:rsidP="00DC5821">
      <w:pPr>
        <w:spacing w:after="0" w:line="240" w:lineRule="auto"/>
        <w:ind w:left="-142" w:right="-68"/>
        <w:rPr>
          <w:rFonts w:ascii="Times New Roman" w:eastAsia="Times New Roman" w:hAnsi="Times New Roman" w:cs="Times New Roman"/>
        </w:rPr>
      </w:pPr>
    </w:p>
    <w:p w14:paraId="222BD1E8" w14:textId="062066A2" w:rsidR="002572D1" w:rsidRDefault="002572D1" w:rsidP="00DC5821">
      <w:pPr>
        <w:spacing w:after="0" w:line="240" w:lineRule="auto"/>
        <w:ind w:left="-142" w:right="-68"/>
        <w:rPr>
          <w:rFonts w:ascii="Times New Roman" w:eastAsia="Times New Roman" w:hAnsi="Times New Roman" w:cs="Times New Roman"/>
        </w:rPr>
      </w:pPr>
    </w:p>
    <w:p w14:paraId="240E14EB" w14:textId="4B453A76" w:rsidR="002572D1" w:rsidRDefault="002572D1" w:rsidP="00DC5821">
      <w:pPr>
        <w:spacing w:after="0" w:line="240" w:lineRule="auto"/>
        <w:ind w:left="-142" w:right="-68"/>
        <w:rPr>
          <w:rFonts w:ascii="Times New Roman" w:eastAsia="Times New Roman" w:hAnsi="Times New Roman" w:cs="Times New Roman"/>
        </w:rPr>
      </w:pPr>
    </w:p>
    <w:p w14:paraId="39E09876" w14:textId="7845A74D" w:rsidR="002572D1" w:rsidRDefault="002572D1" w:rsidP="00DC5821">
      <w:pPr>
        <w:spacing w:after="0" w:line="240" w:lineRule="auto"/>
        <w:ind w:left="-142" w:right="-68"/>
        <w:rPr>
          <w:rFonts w:ascii="Times New Roman" w:eastAsia="Times New Roman" w:hAnsi="Times New Roman" w:cs="Times New Roman"/>
        </w:rPr>
      </w:pPr>
    </w:p>
    <w:p w14:paraId="23303D45" w14:textId="0CAB4321" w:rsidR="002572D1" w:rsidRDefault="002572D1" w:rsidP="00DC5821">
      <w:pPr>
        <w:spacing w:after="0" w:line="240" w:lineRule="auto"/>
        <w:ind w:left="-142" w:right="-68"/>
        <w:rPr>
          <w:rFonts w:ascii="Times New Roman" w:eastAsia="Times New Roman" w:hAnsi="Times New Roman" w:cs="Times New Roman"/>
        </w:rPr>
      </w:pPr>
    </w:p>
    <w:p w14:paraId="213B1245" w14:textId="7238AD44" w:rsidR="002572D1" w:rsidRDefault="002572D1" w:rsidP="00DC5821">
      <w:pPr>
        <w:spacing w:after="0" w:line="240" w:lineRule="auto"/>
        <w:ind w:left="-142" w:right="-68"/>
        <w:rPr>
          <w:rFonts w:ascii="Times New Roman" w:eastAsia="Times New Roman" w:hAnsi="Times New Roman" w:cs="Times New Roman"/>
        </w:rPr>
      </w:pPr>
    </w:p>
    <w:p w14:paraId="035BFF7F" w14:textId="7B654CED" w:rsidR="002572D1" w:rsidRDefault="002572D1" w:rsidP="00DC5821">
      <w:pPr>
        <w:spacing w:after="0" w:line="240" w:lineRule="auto"/>
        <w:ind w:left="-142" w:right="-68"/>
        <w:rPr>
          <w:rFonts w:ascii="Times New Roman" w:eastAsia="Times New Roman" w:hAnsi="Times New Roman" w:cs="Times New Roman"/>
        </w:rPr>
      </w:pPr>
    </w:p>
    <w:p w14:paraId="78451D3A" w14:textId="0E7F211A" w:rsidR="002572D1" w:rsidRDefault="002572D1" w:rsidP="00DC5821">
      <w:pPr>
        <w:spacing w:after="0" w:line="240" w:lineRule="auto"/>
        <w:ind w:left="-142" w:right="-68"/>
        <w:rPr>
          <w:rFonts w:ascii="Times New Roman" w:eastAsia="Times New Roman" w:hAnsi="Times New Roman" w:cs="Times New Roman"/>
        </w:rPr>
      </w:pPr>
    </w:p>
    <w:p w14:paraId="3E258CA1" w14:textId="4190E071" w:rsidR="002572D1" w:rsidRDefault="002572D1" w:rsidP="00DC5821">
      <w:pPr>
        <w:spacing w:after="0" w:line="240" w:lineRule="auto"/>
        <w:ind w:left="-142" w:right="-68"/>
        <w:rPr>
          <w:rFonts w:ascii="Times New Roman" w:eastAsia="Times New Roman" w:hAnsi="Times New Roman" w:cs="Times New Roman"/>
        </w:rPr>
      </w:pPr>
    </w:p>
    <w:p w14:paraId="6DFF34BA" w14:textId="7296B010" w:rsidR="002572D1" w:rsidRDefault="002572D1" w:rsidP="00DC5821">
      <w:pPr>
        <w:spacing w:after="0" w:line="240" w:lineRule="auto"/>
        <w:ind w:left="-142" w:right="-68"/>
        <w:rPr>
          <w:rFonts w:ascii="Times New Roman" w:eastAsia="Times New Roman" w:hAnsi="Times New Roman" w:cs="Times New Roman"/>
        </w:rPr>
      </w:pPr>
    </w:p>
    <w:p w14:paraId="19ED569E" w14:textId="4120A82A" w:rsidR="002572D1" w:rsidRDefault="002572D1" w:rsidP="00DC5821">
      <w:pPr>
        <w:spacing w:after="0" w:line="240" w:lineRule="auto"/>
        <w:ind w:left="-142" w:right="-68"/>
        <w:rPr>
          <w:rFonts w:ascii="Times New Roman" w:eastAsia="Times New Roman" w:hAnsi="Times New Roman" w:cs="Times New Roman"/>
        </w:rPr>
      </w:pPr>
    </w:p>
    <w:p w14:paraId="1CE03903" w14:textId="60F7F530" w:rsidR="002572D1" w:rsidRDefault="002572D1" w:rsidP="00DC5821">
      <w:pPr>
        <w:spacing w:after="0" w:line="240" w:lineRule="auto"/>
        <w:ind w:left="-142" w:right="-68"/>
        <w:rPr>
          <w:rFonts w:ascii="Times New Roman" w:eastAsia="Times New Roman" w:hAnsi="Times New Roman" w:cs="Times New Roman"/>
        </w:rPr>
      </w:pPr>
    </w:p>
    <w:p w14:paraId="23862F1F" w14:textId="6DCA7553" w:rsidR="002572D1" w:rsidRDefault="002572D1" w:rsidP="00DC5821">
      <w:pPr>
        <w:spacing w:after="0" w:line="240" w:lineRule="auto"/>
        <w:ind w:left="-142" w:right="-68"/>
        <w:rPr>
          <w:rFonts w:ascii="Times New Roman" w:eastAsia="Times New Roman" w:hAnsi="Times New Roman" w:cs="Times New Roman"/>
        </w:rPr>
      </w:pPr>
    </w:p>
    <w:p w14:paraId="0B03F2C8" w14:textId="31859F6D" w:rsidR="002572D1" w:rsidRDefault="002572D1" w:rsidP="00DC5821">
      <w:pPr>
        <w:spacing w:after="0" w:line="240" w:lineRule="auto"/>
        <w:ind w:left="-142" w:right="-68"/>
        <w:rPr>
          <w:rFonts w:ascii="Times New Roman" w:eastAsia="Times New Roman" w:hAnsi="Times New Roman" w:cs="Times New Roman"/>
        </w:rPr>
      </w:pPr>
    </w:p>
    <w:p w14:paraId="6E41D7FC" w14:textId="6F07D202" w:rsidR="002572D1" w:rsidRDefault="002572D1" w:rsidP="00DC5821">
      <w:pPr>
        <w:spacing w:after="0" w:line="240" w:lineRule="auto"/>
        <w:ind w:left="-142" w:right="-68"/>
        <w:rPr>
          <w:rFonts w:ascii="Times New Roman" w:eastAsia="Times New Roman" w:hAnsi="Times New Roman" w:cs="Times New Roman"/>
        </w:rPr>
      </w:pPr>
    </w:p>
    <w:p w14:paraId="1A10937C" w14:textId="5200E124" w:rsidR="002572D1" w:rsidRDefault="002572D1" w:rsidP="00DC5821">
      <w:pPr>
        <w:spacing w:after="0" w:line="240" w:lineRule="auto"/>
        <w:ind w:left="-142" w:right="-68"/>
        <w:rPr>
          <w:rFonts w:ascii="Times New Roman" w:eastAsia="Times New Roman" w:hAnsi="Times New Roman" w:cs="Times New Roman"/>
        </w:rPr>
      </w:pPr>
      <w:r w:rsidRPr="002572D1">
        <w:rPr>
          <w:noProof/>
          <w:lang w:eastAsia="ro-RO"/>
        </w:rPr>
        <w:drawing>
          <wp:inline distT="0" distB="0" distL="0" distR="0" wp14:anchorId="7D945715" wp14:editId="36DF3A41">
            <wp:extent cx="6473825" cy="1943735"/>
            <wp:effectExtent l="0" t="0" r="317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3825" cy="1943735"/>
                    </a:xfrm>
                    <a:prstGeom prst="rect">
                      <a:avLst/>
                    </a:prstGeom>
                    <a:noFill/>
                    <a:ln>
                      <a:noFill/>
                    </a:ln>
                  </pic:spPr>
                </pic:pic>
              </a:graphicData>
            </a:graphic>
          </wp:inline>
        </w:drawing>
      </w:r>
    </w:p>
    <w:p w14:paraId="7D369CA3" w14:textId="77777777" w:rsidR="002572D1" w:rsidRDefault="002572D1" w:rsidP="00DC5821">
      <w:pPr>
        <w:spacing w:after="0" w:line="240" w:lineRule="auto"/>
        <w:ind w:left="-142" w:right="-68"/>
        <w:rPr>
          <w:rFonts w:ascii="Times New Roman" w:eastAsia="Times New Roman" w:hAnsi="Times New Roman" w:cs="Times New Roman"/>
        </w:rPr>
      </w:pPr>
    </w:p>
    <w:p w14:paraId="6338F36B" w14:textId="2CCA92AD" w:rsidR="00EF1289" w:rsidRDefault="00EF1289" w:rsidP="00DC5821">
      <w:pPr>
        <w:spacing w:after="0" w:line="240" w:lineRule="auto"/>
        <w:ind w:left="-142" w:right="-68"/>
        <w:rPr>
          <w:rFonts w:ascii="Times New Roman" w:eastAsia="Times New Roman" w:hAnsi="Times New Roman" w:cs="Times New Roman"/>
        </w:rPr>
      </w:pPr>
    </w:p>
    <w:p w14:paraId="7269C020" w14:textId="25797219" w:rsidR="002572D1" w:rsidRDefault="002572D1" w:rsidP="00DC5821">
      <w:pPr>
        <w:spacing w:after="0" w:line="240" w:lineRule="auto"/>
        <w:ind w:left="-142" w:right="-68"/>
        <w:rPr>
          <w:rFonts w:ascii="Times New Roman" w:eastAsia="Times New Roman" w:hAnsi="Times New Roman" w:cs="Times New Roman"/>
        </w:rPr>
      </w:pPr>
    </w:p>
    <w:p w14:paraId="3F1AFBBA" w14:textId="0937F5D3" w:rsidR="002572D1" w:rsidRDefault="002572D1" w:rsidP="00DC5821">
      <w:pPr>
        <w:spacing w:after="0" w:line="240" w:lineRule="auto"/>
        <w:ind w:left="-142" w:right="-68"/>
        <w:rPr>
          <w:rFonts w:ascii="Times New Roman" w:eastAsia="Times New Roman" w:hAnsi="Times New Roman" w:cs="Times New Roman"/>
        </w:rPr>
      </w:pPr>
    </w:p>
    <w:p w14:paraId="42DE5EAB" w14:textId="67E296BE" w:rsidR="002572D1" w:rsidRDefault="002572D1" w:rsidP="00DC5821">
      <w:pPr>
        <w:spacing w:after="0" w:line="240" w:lineRule="auto"/>
        <w:ind w:left="-142" w:right="-68"/>
        <w:rPr>
          <w:rFonts w:ascii="Times New Roman" w:eastAsia="Times New Roman" w:hAnsi="Times New Roman" w:cs="Times New Roman"/>
        </w:rPr>
      </w:pPr>
    </w:p>
    <w:p w14:paraId="7ABDE1F1" w14:textId="6191E278" w:rsidR="002572D1" w:rsidRDefault="002572D1" w:rsidP="00DC5821">
      <w:pPr>
        <w:spacing w:after="0" w:line="240" w:lineRule="auto"/>
        <w:ind w:left="-142" w:right="-68"/>
        <w:rPr>
          <w:rFonts w:ascii="Times New Roman" w:eastAsia="Times New Roman" w:hAnsi="Times New Roman" w:cs="Times New Roman"/>
        </w:rPr>
      </w:pPr>
    </w:p>
    <w:p w14:paraId="34AA029E" w14:textId="793325E3" w:rsidR="002572D1" w:rsidRDefault="002572D1" w:rsidP="00DC5821">
      <w:pPr>
        <w:spacing w:after="0" w:line="240" w:lineRule="auto"/>
        <w:ind w:left="-142" w:right="-68"/>
        <w:rPr>
          <w:rFonts w:ascii="Times New Roman" w:eastAsia="Times New Roman" w:hAnsi="Times New Roman" w:cs="Times New Roman"/>
        </w:rPr>
      </w:pPr>
    </w:p>
    <w:p w14:paraId="3A416209" w14:textId="795AD4C0" w:rsidR="002572D1" w:rsidRDefault="002572D1" w:rsidP="00DC5821">
      <w:pPr>
        <w:spacing w:after="0" w:line="240" w:lineRule="auto"/>
        <w:ind w:left="-142" w:right="-68"/>
        <w:rPr>
          <w:rFonts w:ascii="Times New Roman" w:eastAsia="Times New Roman" w:hAnsi="Times New Roman" w:cs="Times New Roman"/>
        </w:rPr>
      </w:pPr>
    </w:p>
    <w:p w14:paraId="2CA0AFA7" w14:textId="2B7F74B5" w:rsidR="002572D1" w:rsidRDefault="002572D1" w:rsidP="00DC5821">
      <w:pPr>
        <w:spacing w:after="0" w:line="240" w:lineRule="auto"/>
        <w:ind w:left="-142" w:right="-68"/>
        <w:rPr>
          <w:rFonts w:ascii="Times New Roman" w:eastAsia="Times New Roman" w:hAnsi="Times New Roman" w:cs="Times New Roman"/>
        </w:rPr>
      </w:pPr>
    </w:p>
    <w:p w14:paraId="53AD11D4" w14:textId="3191D632" w:rsidR="002572D1" w:rsidRDefault="002572D1" w:rsidP="00DC5821">
      <w:pPr>
        <w:spacing w:after="0" w:line="240" w:lineRule="auto"/>
        <w:ind w:left="-142" w:right="-68"/>
        <w:rPr>
          <w:rFonts w:ascii="Times New Roman" w:eastAsia="Times New Roman" w:hAnsi="Times New Roman" w:cs="Times New Roman"/>
        </w:rPr>
      </w:pPr>
    </w:p>
    <w:p w14:paraId="42D31062" w14:textId="36285FBC" w:rsidR="002572D1" w:rsidRDefault="002572D1" w:rsidP="00DC5821">
      <w:pPr>
        <w:spacing w:after="0" w:line="240" w:lineRule="auto"/>
        <w:ind w:left="-142" w:right="-68"/>
        <w:rPr>
          <w:rFonts w:ascii="Times New Roman" w:eastAsia="Times New Roman" w:hAnsi="Times New Roman" w:cs="Times New Roman"/>
        </w:rPr>
      </w:pPr>
    </w:p>
    <w:p w14:paraId="45ED8ADC" w14:textId="44F4F26A" w:rsidR="002572D1" w:rsidRDefault="002572D1" w:rsidP="00DC5821">
      <w:pPr>
        <w:spacing w:after="0" w:line="240" w:lineRule="auto"/>
        <w:ind w:left="-142" w:right="-68"/>
        <w:rPr>
          <w:rFonts w:ascii="Times New Roman" w:eastAsia="Times New Roman" w:hAnsi="Times New Roman" w:cs="Times New Roman"/>
        </w:rPr>
      </w:pPr>
    </w:p>
    <w:p w14:paraId="040493D8" w14:textId="3EA875F3" w:rsidR="002572D1" w:rsidRDefault="002572D1" w:rsidP="00DC5821">
      <w:pPr>
        <w:spacing w:after="0" w:line="240" w:lineRule="auto"/>
        <w:ind w:left="-142" w:right="-68"/>
        <w:rPr>
          <w:rFonts w:ascii="Times New Roman" w:eastAsia="Times New Roman" w:hAnsi="Times New Roman" w:cs="Times New Roman"/>
        </w:rPr>
      </w:pPr>
    </w:p>
    <w:p w14:paraId="5FC1B2C2" w14:textId="24F3A142" w:rsidR="002572D1" w:rsidRDefault="002572D1" w:rsidP="00DC5821">
      <w:pPr>
        <w:spacing w:after="0" w:line="240" w:lineRule="auto"/>
        <w:ind w:left="-142" w:right="-68"/>
        <w:rPr>
          <w:rFonts w:ascii="Times New Roman" w:eastAsia="Times New Roman" w:hAnsi="Times New Roman" w:cs="Times New Roman"/>
        </w:rPr>
      </w:pPr>
    </w:p>
    <w:p w14:paraId="317E2038" w14:textId="4EA6C382" w:rsidR="002572D1" w:rsidRDefault="002572D1" w:rsidP="00DC5821">
      <w:pPr>
        <w:spacing w:after="0" w:line="240" w:lineRule="auto"/>
        <w:ind w:left="-142" w:right="-68"/>
        <w:rPr>
          <w:rFonts w:ascii="Times New Roman" w:eastAsia="Times New Roman" w:hAnsi="Times New Roman" w:cs="Times New Roman"/>
        </w:rPr>
      </w:pPr>
    </w:p>
    <w:p w14:paraId="6EA730C9" w14:textId="1F0771B4" w:rsidR="002572D1" w:rsidRDefault="002572D1" w:rsidP="00DC5821">
      <w:pPr>
        <w:spacing w:after="0" w:line="240" w:lineRule="auto"/>
        <w:ind w:left="-142" w:right="-68"/>
        <w:rPr>
          <w:rFonts w:ascii="Times New Roman" w:eastAsia="Times New Roman" w:hAnsi="Times New Roman" w:cs="Times New Roman"/>
        </w:rPr>
      </w:pPr>
    </w:p>
    <w:p w14:paraId="7BA1C268" w14:textId="07ABFC95" w:rsidR="002572D1" w:rsidRDefault="002572D1" w:rsidP="00DC5821">
      <w:pPr>
        <w:spacing w:after="0" w:line="240" w:lineRule="auto"/>
        <w:ind w:left="-142" w:right="-68"/>
        <w:rPr>
          <w:rFonts w:ascii="Times New Roman" w:eastAsia="Times New Roman" w:hAnsi="Times New Roman" w:cs="Times New Roman"/>
        </w:rPr>
      </w:pPr>
    </w:p>
    <w:p w14:paraId="6C0589B6" w14:textId="2B81040E" w:rsidR="002572D1" w:rsidRDefault="002572D1" w:rsidP="00DC5821">
      <w:pPr>
        <w:spacing w:after="0" w:line="240" w:lineRule="auto"/>
        <w:ind w:left="-142" w:right="-68"/>
        <w:rPr>
          <w:rFonts w:ascii="Times New Roman" w:eastAsia="Times New Roman" w:hAnsi="Times New Roman" w:cs="Times New Roman"/>
        </w:rPr>
      </w:pPr>
    </w:p>
    <w:p w14:paraId="0F854729" w14:textId="07079A9C" w:rsidR="002572D1" w:rsidRDefault="002572D1" w:rsidP="00DC5821">
      <w:pPr>
        <w:spacing w:after="0" w:line="240" w:lineRule="auto"/>
        <w:ind w:left="-142" w:right="-68"/>
        <w:rPr>
          <w:rFonts w:ascii="Times New Roman" w:eastAsia="Times New Roman" w:hAnsi="Times New Roman" w:cs="Times New Roman"/>
        </w:rPr>
      </w:pPr>
    </w:p>
    <w:p w14:paraId="49C2F450" w14:textId="57239041" w:rsidR="002572D1" w:rsidRDefault="002572D1" w:rsidP="00DC5821">
      <w:pPr>
        <w:spacing w:after="0" w:line="240" w:lineRule="auto"/>
        <w:ind w:left="-142" w:right="-68"/>
        <w:rPr>
          <w:rFonts w:ascii="Times New Roman" w:eastAsia="Times New Roman" w:hAnsi="Times New Roman" w:cs="Times New Roman"/>
        </w:rPr>
      </w:pPr>
    </w:p>
    <w:p w14:paraId="0A61FCBC" w14:textId="6C297A15" w:rsidR="002572D1" w:rsidRDefault="002572D1" w:rsidP="00DC5821">
      <w:pPr>
        <w:spacing w:after="0" w:line="240" w:lineRule="auto"/>
        <w:ind w:left="-142" w:right="-68"/>
        <w:rPr>
          <w:rFonts w:ascii="Times New Roman" w:eastAsia="Times New Roman" w:hAnsi="Times New Roman" w:cs="Times New Roman"/>
        </w:rPr>
      </w:pPr>
    </w:p>
    <w:p w14:paraId="0E3D63E7" w14:textId="642E5A86" w:rsidR="002572D1" w:rsidRDefault="002572D1" w:rsidP="00DC5821">
      <w:pPr>
        <w:spacing w:after="0" w:line="240" w:lineRule="auto"/>
        <w:ind w:left="-142" w:right="-68"/>
        <w:rPr>
          <w:rFonts w:ascii="Times New Roman" w:eastAsia="Times New Roman" w:hAnsi="Times New Roman" w:cs="Times New Roman"/>
        </w:rPr>
      </w:pPr>
    </w:p>
    <w:p w14:paraId="6153BD11" w14:textId="64890EB7" w:rsidR="002572D1" w:rsidRDefault="002572D1" w:rsidP="00DC5821">
      <w:pPr>
        <w:spacing w:after="0" w:line="240" w:lineRule="auto"/>
        <w:ind w:left="-142" w:right="-68"/>
        <w:rPr>
          <w:rFonts w:ascii="Times New Roman" w:eastAsia="Times New Roman" w:hAnsi="Times New Roman" w:cs="Times New Roman"/>
        </w:rPr>
      </w:pPr>
    </w:p>
    <w:p w14:paraId="79065EA4" w14:textId="0469A375" w:rsidR="002572D1" w:rsidRDefault="002572D1" w:rsidP="00DC5821">
      <w:pPr>
        <w:spacing w:after="0" w:line="240" w:lineRule="auto"/>
        <w:ind w:left="-142" w:right="-68"/>
        <w:rPr>
          <w:rFonts w:ascii="Times New Roman" w:eastAsia="Times New Roman" w:hAnsi="Times New Roman" w:cs="Times New Roman"/>
        </w:rPr>
      </w:pPr>
    </w:p>
    <w:p w14:paraId="63B065F1" w14:textId="0143AF5D" w:rsidR="002572D1" w:rsidRDefault="002572D1" w:rsidP="00DC5821">
      <w:pPr>
        <w:spacing w:after="0" w:line="240" w:lineRule="auto"/>
        <w:ind w:left="-142" w:right="-68"/>
        <w:rPr>
          <w:rFonts w:ascii="Times New Roman" w:eastAsia="Times New Roman" w:hAnsi="Times New Roman" w:cs="Times New Roman"/>
        </w:rPr>
      </w:pPr>
    </w:p>
    <w:p w14:paraId="1CAB29FA" w14:textId="6D760F38" w:rsidR="002572D1" w:rsidRDefault="002572D1" w:rsidP="00DC5821">
      <w:pPr>
        <w:spacing w:after="0" w:line="240" w:lineRule="auto"/>
        <w:ind w:left="-142" w:right="-68"/>
        <w:rPr>
          <w:rFonts w:ascii="Times New Roman" w:eastAsia="Times New Roman" w:hAnsi="Times New Roman" w:cs="Times New Roman"/>
        </w:rPr>
      </w:pPr>
    </w:p>
    <w:p w14:paraId="6532D3E9" w14:textId="69F87DEA" w:rsidR="002572D1" w:rsidRDefault="002572D1" w:rsidP="00DC5821">
      <w:pPr>
        <w:spacing w:after="0" w:line="240" w:lineRule="auto"/>
        <w:ind w:left="-142" w:right="-68"/>
        <w:rPr>
          <w:rFonts w:ascii="Times New Roman" w:eastAsia="Times New Roman" w:hAnsi="Times New Roman" w:cs="Times New Roman"/>
        </w:rPr>
      </w:pPr>
    </w:p>
    <w:p w14:paraId="7D0365E7" w14:textId="06693E57" w:rsidR="002572D1" w:rsidRDefault="002572D1" w:rsidP="00DC5821">
      <w:pPr>
        <w:spacing w:after="0" w:line="240" w:lineRule="auto"/>
        <w:ind w:left="-142" w:right="-68"/>
        <w:rPr>
          <w:rFonts w:ascii="Times New Roman" w:eastAsia="Times New Roman" w:hAnsi="Times New Roman" w:cs="Times New Roman"/>
        </w:rPr>
      </w:pPr>
    </w:p>
    <w:p w14:paraId="0E8946FB" w14:textId="4374C793" w:rsidR="002572D1" w:rsidRDefault="002572D1" w:rsidP="00DC5821">
      <w:pPr>
        <w:spacing w:after="0" w:line="240" w:lineRule="auto"/>
        <w:ind w:left="-142" w:right="-68"/>
        <w:rPr>
          <w:rFonts w:ascii="Times New Roman" w:eastAsia="Times New Roman" w:hAnsi="Times New Roman" w:cs="Times New Roman"/>
        </w:rPr>
      </w:pPr>
    </w:p>
    <w:p w14:paraId="72193BAD" w14:textId="4D133D8E" w:rsidR="002572D1" w:rsidRDefault="002572D1" w:rsidP="00DC5821">
      <w:pPr>
        <w:spacing w:after="0" w:line="240" w:lineRule="auto"/>
        <w:ind w:left="-142" w:right="-68"/>
        <w:rPr>
          <w:rFonts w:ascii="Times New Roman" w:eastAsia="Times New Roman" w:hAnsi="Times New Roman" w:cs="Times New Roman"/>
        </w:rPr>
      </w:pPr>
    </w:p>
    <w:p w14:paraId="762D4507" w14:textId="41BE1295" w:rsidR="002572D1" w:rsidRDefault="002572D1" w:rsidP="00DC5821">
      <w:pPr>
        <w:spacing w:after="0" w:line="240" w:lineRule="auto"/>
        <w:ind w:left="-142" w:right="-68"/>
        <w:rPr>
          <w:rFonts w:ascii="Times New Roman" w:eastAsia="Times New Roman" w:hAnsi="Times New Roman" w:cs="Times New Roman"/>
        </w:rPr>
      </w:pPr>
    </w:p>
    <w:p w14:paraId="33DBAD7B" w14:textId="0D9B08E0" w:rsidR="002572D1" w:rsidRDefault="002572D1" w:rsidP="00DC5821">
      <w:pPr>
        <w:spacing w:after="0" w:line="240" w:lineRule="auto"/>
        <w:ind w:left="-142" w:right="-68"/>
        <w:rPr>
          <w:rFonts w:ascii="Times New Roman" w:eastAsia="Times New Roman" w:hAnsi="Times New Roman" w:cs="Times New Roman"/>
        </w:rPr>
      </w:pPr>
    </w:p>
    <w:p w14:paraId="0FB02DE7" w14:textId="74DDB70E" w:rsidR="002572D1" w:rsidRDefault="002572D1" w:rsidP="00DC5821">
      <w:pPr>
        <w:spacing w:after="0" w:line="240" w:lineRule="auto"/>
        <w:ind w:left="-142" w:right="-68"/>
        <w:rPr>
          <w:rFonts w:ascii="Times New Roman" w:eastAsia="Times New Roman" w:hAnsi="Times New Roman" w:cs="Times New Roman"/>
        </w:rPr>
      </w:pPr>
    </w:p>
    <w:p w14:paraId="78C48081" w14:textId="2582CEC6" w:rsidR="002572D1" w:rsidRDefault="002572D1" w:rsidP="00DC5821">
      <w:pPr>
        <w:spacing w:after="0" w:line="240" w:lineRule="auto"/>
        <w:ind w:left="-142" w:right="-68"/>
        <w:rPr>
          <w:rFonts w:ascii="Times New Roman" w:eastAsia="Times New Roman" w:hAnsi="Times New Roman" w:cs="Times New Roman"/>
        </w:rPr>
      </w:pPr>
    </w:p>
    <w:p w14:paraId="264349CA" w14:textId="7E728546" w:rsidR="002572D1" w:rsidRDefault="002572D1" w:rsidP="00DC5821">
      <w:pPr>
        <w:spacing w:after="0" w:line="240" w:lineRule="auto"/>
        <w:ind w:left="-142" w:right="-68"/>
        <w:rPr>
          <w:rFonts w:ascii="Times New Roman" w:eastAsia="Times New Roman" w:hAnsi="Times New Roman" w:cs="Times New Roman"/>
        </w:rPr>
      </w:pPr>
    </w:p>
    <w:p w14:paraId="0A6FC5CB" w14:textId="7D03BDDB" w:rsidR="002572D1" w:rsidRDefault="002572D1" w:rsidP="00DC5821">
      <w:pPr>
        <w:spacing w:after="0" w:line="240" w:lineRule="auto"/>
        <w:ind w:left="-142" w:right="-68"/>
        <w:rPr>
          <w:rFonts w:ascii="Times New Roman" w:eastAsia="Times New Roman" w:hAnsi="Times New Roman" w:cs="Times New Roman"/>
        </w:rPr>
      </w:pPr>
    </w:p>
    <w:p w14:paraId="139774D8" w14:textId="346A46BB" w:rsidR="002572D1" w:rsidRDefault="002572D1" w:rsidP="00DC5821">
      <w:pPr>
        <w:spacing w:after="0" w:line="240" w:lineRule="auto"/>
        <w:ind w:left="-142" w:right="-68"/>
        <w:rPr>
          <w:rFonts w:ascii="Times New Roman" w:eastAsia="Times New Roman" w:hAnsi="Times New Roman" w:cs="Times New Roman"/>
        </w:rPr>
      </w:pPr>
    </w:p>
    <w:p w14:paraId="6C28399D" w14:textId="5E373964" w:rsidR="002572D1" w:rsidRDefault="002572D1" w:rsidP="00DC5821">
      <w:pPr>
        <w:spacing w:after="0" w:line="240" w:lineRule="auto"/>
        <w:ind w:left="-142" w:right="-68"/>
        <w:rPr>
          <w:rFonts w:ascii="Times New Roman" w:eastAsia="Times New Roman" w:hAnsi="Times New Roman" w:cs="Times New Roman"/>
        </w:rPr>
      </w:pPr>
    </w:p>
    <w:p w14:paraId="07A186D3" w14:textId="5ABE09CB" w:rsidR="002572D1" w:rsidRDefault="002572D1" w:rsidP="00DC5821">
      <w:pPr>
        <w:spacing w:after="0" w:line="240" w:lineRule="auto"/>
        <w:ind w:left="-142" w:right="-68"/>
        <w:rPr>
          <w:rFonts w:ascii="Times New Roman" w:eastAsia="Times New Roman" w:hAnsi="Times New Roman" w:cs="Times New Roman"/>
        </w:rPr>
      </w:pPr>
    </w:p>
    <w:p w14:paraId="478A92FA" w14:textId="2A355FAE" w:rsidR="002572D1" w:rsidRDefault="002572D1" w:rsidP="00DC5821">
      <w:pPr>
        <w:spacing w:after="0" w:line="240" w:lineRule="auto"/>
        <w:ind w:left="-142" w:right="-68"/>
        <w:rPr>
          <w:rFonts w:ascii="Times New Roman" w:eastAsia="Times New Roman" w:hAnsi="Times New Roman" w:cs="Times New Roman"/>
        </w:rPr>
      </w:pPr>
    </w:p>
    <w:p w14:paraId="5CA46E66" w14:textId="2B2C373E" w:rsidR="002572D1" w:rsidRDefault="002572D1" w:rsidP="00DC5821">
      <w:pPr>
        <w:spacing w:after="0" w:line="240" w:lineRule="auto"/>
        <w:ind w:left="-142" w:right="-68"/>
        <w:rPr>
          <w:rFonts w:ascii="Times New Roman" w:eastAsia="Times New Roman" w:hAnsi="Times New Roman" w:cs="Times New Roman"/>
        </w:rPr>
      </w:pPr>
    </w:p>
    <w:p w14:paraId="5A50067C" w14:textId="4B15AF65" w:rsidR="002572D1" w:rsidRDefault="002572D1" w:rsidP="00DC5821">
      <w:pPr>
        <w:spacing w:after="0" w:line="240" w:lineRule="auto"/>
        <w:ind w:left="-142" w:right="-68"/>
        <w:rPr>
          <w:rFonts w:ascii="Times New Roman" w:eastAsia="Times New Roman" w:hAnsi="Times New Roman" w:cs="Times New Roman"/>
        </w:rPr>
      </w:pPr>
    </w:p>
    <w:p w14:paraId="19F68232" w14:textId="20ED7D1A" w:rsidR="002572D1" w:rsidRDefault="002572D1" w:rsidP="00DC5821">
      <w:pPr>
        <w:spacing w:after="0" w:line="240" w:lineRule="auto"/>
        <w:ind w:left="-142" w:right="-68"/>
        <w:rPr>
          <w:rFonts w:ascii="Times New Roman" w:eastAsia="Times New Roman" w:hAnsi="Times New Roman" w:cs="Times New Roman"/>
        </w:rPr>
      </w:pPr>
    </w:p>
    <w:p w14:paraId="51E5061E" w14:textId="5A28852A" w:rsidR="002572D1" w:rsidRDefault="002572D1" w:rsidP="00DC5821">
      <w:pPr>
        <w:spacing w:after="0" w:line="240" w:lineRule="auto"/>
        <w:ind w:left="-142" w:right="-68"/>
        <w:rPr>
          <w:rFonts w:ascii="Times New Roman" w:eastAsia="Times New Roman" w:hAnsi="Times New Roman" w:cs="Times New Roman"/>
        </w:rPr>
      </w:pPr>
    </w:p>
    <w:p w14:paraId="5F89750C" w14:textId="42F5400A" w:rsidR="002572D1" w:rsidRDefault="002572D1" w:rsidP="00DC5821">
      <w:pPr>
        <w:spacing w:after="0" w:line="240" w:lineRule="auto"/>
        <w:ind w:left="-142" w:right="-68"/>
        <w:rPr>
          <w:rFonts w:ascii="Times New Roman" w:eastAsia="Times New Roman" w:hAnsi="Times New Roman" w:cs="Times New Roman"/>
        </w:rPr>
      </w:pPr>
      <w:r w:rsidRPr="002572D1">
        <w:rPr>
          <w:noProof/>
          <w:lang w:eastAsia="ro-RO"/>
        </w:rPr>
        <w:drawing>
          <wp:inline distT="0" distB="0" distL="0" distR="0" wp14:anchorId="6C18BCF0" wp14:editId="6140918E">
            <wp:extent cx="6473825" cy="2009775"/>
            <wp:effectExtent l="0" t="0" r="3175" b="952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3825" cy="2009775"/>
                    </a:xfrm>
                    <a:prstGeom prst="rect">
                      <a:avLst/>
                    </a:prstGeom>
                    <a:noFill/>
                    <a:ln>
                      <a:noFill/>
                    </a:ln>
                  </pic:spPr>
                </pic:pic>
              </a:graphicData>
            </a:graphic>
          </wp:inline>
        </w:drawing>
      </w:r>
    </w:p>
    <w:p w14:paraId="66BFF108" w14:textId="6C8EAF3F" w:rsidR="002572D1" w:rsidRDefault="002572D1" w:rsidP="00DC5821">
      <w:pPr>
        <w:spacing w:after="0" w:line="240" w:lineRule="auto"/>
        <w:ind w:left="-142" w:right="-68"/>
        <w:rPr>
          <w:rFonts w:ascii="Times New Roman" w:eastAsia="Times New Roman" w:hAnsi="Times New Roman" w:cs="Times New Roman"/>
        </w:rPr>
      </w:pPr>
    </w:p>
    <w:p w14:paraId="38E600F1" w14:textId="6ABEFD88" w:rsidR="002572D1" w:rsidRDefault="002572D1" w:rsidP="00DC5821">
      <w:pPr>
        <w:spacing w:after="0" w:line="240" w:lineRule="auto"/>
        <w:ind w:left="-142" w:right="-68"/>
        <w:rPr>
          <w:rFonts w:ascii="Times New Roman" w:eastAsia="Times New Roman" w:hAnsi="Times New Roman" w:cs="Times New Roman"/>
        </w:rPr>
      </w:pPr>
    </w:p>
    <w:p w14:paraId="3C113E65" w14:textId="7C93896C" w:rsidR="002572D1" w:rsidRDefault="002572D1" w:rsidP="00DC5821">
      <w:pPr>
        <w:spacing w:after="0" w:line="240" w:lineRule="auto"/>
        <w:ind w:left="-142" w:right="-68"/>
        <w:rPr>
          <w:rFonts w:ascii="Times New Roman" w:eastAsia="Times New Roman" w:hAnsi="Times New Roman" w:cs="Times New Roman"/>
        </w:rPr>
      </w:pPr>
    </w:p>
    <w:p w14:paraId="430BE12E" w14:textId="39CA7FBF" w:rsidR="002572D1" w:rsidRDefault="002572D1" w:rsidP="00DC5821">
      <w:pPr>
        <w:spacing w:after="0" w:line="240" w:lineRule="auto"/>
        <w:ind w:left="-142" w:right="-68"/>
        <w:rPr>
          <w:rFonts w:ascii="Times New Roman" w:eastAsia="Times New Roman" w:hAnsi="Times New Roman" w:cs="Times New Roman"/>
        </w:rPr>
      </w:pPr>
    </w:p>
    <w:p w14:paraId="28939AA7" w14:textId="41A0D175" w:rsidR="002572D1" w:rsidRDefault="002572D1" w:rsidP="00DC5821">
      <w:pPr>
        <w:spacing w:after="0" w:line="240" w:lineRule="auto"/>
        <w:ind w:left="-142" w:right="-68"/>
        <w:rPr>
          <w:rFonts w:ascii="Times New Roman" w:eastAsia="Times New Roman" w:hAnsi="Times New Roman" w:cs="Times New Roman"/>
        </w:rPr>
      </w:pPr>
    </w:p>
    <w:p w14:paraId="519058B5" w14:textId="29A8047A" w:rsidR="002572D1" w:rsidRDefault="002572D1" w:rsidP="00DC5821">
      <w:pPr>
        <w:spacing w:after="0" w:line="240" w:lineRule="auto"/>
        <w:ind w:left="-142" w:right="-68"/>
        <w:rPr>
          <w:rFonts w:ascii="Times New Roman" w:eastAsia="Times New Roman" w:hAnsi="Times New Roman" w:cs="Times New Roman"/>
        </w:rPr>
      </w:pPr>
    </w:p>
    <w:p w14:paraId="2DC0854D" w14:textId="051CCD88" w:rsidR="002572D1" w:rsidRDefault="002572D1" w:rsidP="00DC5821">
      <w:pPr>
        <w:spacing w:after="0" w:line="240" w:lineRule="auto"/>
        <w:ind w:left="-142" w:right="-68"/>
        <w:rPr>
          <w:rFonts w:ascii="Times New Roman" w:eastAsia="Times New Roman" w:hAnsi="Times New Roman" w:cs="Times New Roman"/>
        </w:rPr>
      </w:pPr>
    </w:p>
    <w:p w14:paraId="3D057ED2" w14:textId="507C9842" w:rsidR="002572D1" w:rsidRDefault="002572D1" w:rsidP="00DC5821">
      <w:pPr>
        <w:spacing w:after="0" w:line="240" w:lineRule="auto"/>
        <w:ind w:left="-142" w:right="-68"/>
        <w:rPr>
          <w:rFonts w:ascii="Times New Roman" w:eastAsia="Times New Roman" w:hAnsi="Times New Roman" w:cs="Times New Roman"/>
        </w:rPr>
      </w:pPr>
    </w:p>
    <w:p w14:paraId="56E9F909" w14:textId="6903BF09" w:rsidR="002572D1" w:rsidRDefault="002572D1" w:rsidP="00DC5821">
      <w:pPr>
        <w:spacing w:after="0" w:line="240" w:lineRule="auto"/>
        <w:ind w:left="-142" w:right="-68"/>
        <w:rPr>
          <w:rFonts w:ascii="Times New Roman" w:eastAsia="Times New Roman" w:hAnsi="Times New Roman" w:cs="Times New Roman"/>
        </w:rPr>
      </w:pPr>
    </w:p>
    <w:p w14:paraId="4FC4A445" w14:textId="45DEC967" w:rsidR="002572D1" w:rsidRDefault="002572D1" w:rsidP="00DC5821">
      <w:pPr>
        <w:spacing w:after="0" w:line="240" w:lineRule="auto"/>
        <w:ind w:left="-142" w:right="-68"/>
        <w:rPr>
          <w:rFonts w:ascii="Times New Roman" w:eastAsia="Times New Roman" w:hAnsi="Times New Roman" w:cs="Times New Roman"/>
        </w:rPr>
      </w:pPr>
    </w:p>
    <w:p w14:paraId="0EE14232" w14:textId="72B54078" w:rsidR="002572D1" w:rsidRDefault="002572D1" w:rsidP="00DC5821">
      <w:pPr>
        <w:spacing w:after="0" w:line="240" w:lineRule="auto"/>
        <w:ind w:left="-142" w:right="-68"/>
        <w:rPr>
          <w:rFonts w:ascii="Times New Roman" w:eastAsia="Times New Roman" w:hAnsi="Times New Roman" w:cs="Times New Roman"/>
        </w:rPr>
      </w:pPr>
    </w:p>
    <w:p w14:paraId="2E77204C" w14:textId="2B1EE23F" w:rsidR="002572D1" w:rsidRDefault="002572D1" w:rsidP="00DC5821">
      <w:pPr>
        <w:spacing w:after="0" w:line="240" w:lineRule="auto"/>
        <w:ind w:left="-142" w:right="-68"/>
        <w:rPr>
          <w:rFonts w:ascii="Times New Roman" w:eastAsia="Times New Roman" w:hAnsi="Times New Roman" w:cs="Times New Roman"/>
        </w:rPr>
      </w:pPr>
    </w:p>
    <w:p w14:paraId="5ADA4E2C" w14:textId="03F5CC2C" w:rsidR="002572D1" w:rsidRDefault="002572D1" w:rsidP="00DC5821">
      <w:pPr>
        <w:spacing w:after="0" w:line="240" w:lineRule="auto"/>
        <w:ind w:left="-142" w:right="-68"/>
        <w:rPr>
          <w:rFonts w:ascii="Times New Roman" w:eastAsia="Times New Roman" w:hAnsi="Times New Roman" w:cs="Times New Roman"/>
        </w:rPr>
      </w:pPr>
    </w:p>
    <w:p w14:paraId="07A673D4" w14:textId="17B63634" w:rsidR="002572D1" w:rsidRDefault="002572D1" w:rsidP="00DC5821">
      <w:pPr>
        <w:spacing w:after="0" w:line="240" w:lineRule="auto"/>
        <w:ind w:left="-142" w:right="-68"/>
        <w:rPr>
          <w:rFonts w:ascii="Times New Roman" w:eastAsia="Times New Roman" w:hAnsi="Times New Roman" w:cs="Times New Roman"/>
        </w:rPr>
      </w:pPr>
    </w:p>
    <w:p w14:paraId="444A267B" w14:textId="6BB3225C" w:rsidR="002572D1" w:rsidRDefault="002572D1" w:rsidP="00DC5821">
      <w:pPr>
        <w:spacing w:after="0" w:line="240" w:lineRule="auto"/>
        <w:ind w:left="-142" w:right="-68"/>
        <w:rPr>
          <w:rFonts w:ascii="Times New Roman" w:eastAsia="Times New Roman" w:hAnsi="Times New Roman" w:cs="Times New Roman"/>
        </w:rPr>
      </w:pPr>
    </w:p>
    <w:p w14:paraId="523A0FEB" w14:textId="188184D0" w:rsidR="002572D1" w:rsidRDefault="002572D1" w:rsidP="00DC5821">
      <w:pPr>
        <w:spacing w:after="0" w:line="240" w:lineRule="auto"/>
        <w:ind w:left="-142" w:right="-68"/>
        <w:rPr>
          <w:rFonts w:ascii="Times New Roman" w:eastAsia="Times New Roman" w:hAnsi="Times New Roman" w:cs="Times New Roman"/>
        </w:rPr>
      </w:pPr>
    </w:p>
    <w:p w14:paraId="3BD0DC41" w14:textId="569E8866" w:rsidR="002572D1" w:rsidRDefault="002572D1" w:rsidP="00DC5821">
      <w:pPr>
        <w:spacing w:after="0" w:line="240" w:lineRule="auto"/>
        <w:ind w:left="-142" w:right="-68"/>
        <w:rPr>
          <w:rFonts w:ascii="Times New Roman" w:eastAsia="Times New Roman" w:hAnsi="Times New Roman" w:cs="Times New Roman"/>
        </w:rPr>
      </w:pPr>
    </w:p>
    <w:p w14:paraId="1AE38248" w14:textId="2509B3BD" w:rsidR="002572D1" w:rsidRDefault="002572D1" w:rsidP="00DC5821">
      <w:pPr>
        <w:spacing w:after="0" w:line="240" w:lineRule="auto"/>
        <w:ind w:left="-142" w:right="-68"/>
        <w:rPr>
          <w:rFonts w:ascii="Times New Roman" w:eastAsia="Times New Roman" w:hAnsi="Times New Roman" w:cs="Times New Roman"/>
        </w:rPr>
      </w:pPr>
    </w:p>
    <w:p w14:paraId="00411A41" w14:textId="5C98D2C1" w:rsidR="002572D1" w:rsidRDefault="002572D1" w:rsidP="00DC5821">
      <w:pPr>
        <w:spacing w:after="0" w:line="240" w:lineRule="auto"/>
        <w:ind w:left="-142" w:right="-68"/>
        <w:rPr>
          <w:rFonts w:ascii="Times New Roman" w:eastAsia="Times New Roman" w:hAnsi="Times New Roman" w:cs="Times New Roman"/>
        </w:rPr>
      </w:pPr>
    </w:p>
    <w:p w14:paraId="6DDA1738" w14:textId="62B9B727" w:rsidR="002572D1" w:rsidRDefault="002572D1" w:rsidP="00DC5821">
      <w:pPr>
        <w:spacing w:after="0" w:line="240" w:lineRule="auto"/>
        <w:ind w:left="-142" w:right="-68"/>
        <w:rPr>
          <w:rFonts w:ascii="Times New Roman" w:eastAsia="Times New Roman" w:hAnsi="Times New Roman" w:cs="Times New Roman"/>
        </w:rPr>
      </w:pPr>
    </w:p>
    <w:p w14:paraId="09B43E18" w14:textId="62BED9E9" w:rsidR="002572D1" w:rsidRDefault="002572D1" w:rsidP="00DC5821">
      <w:pPr>
        <w:spacing w:after="0" w:line="240" w:lineRule="auto"/>
        <w:ind w:left="-142" w:right="-68"/>
        <w:rPr>
          <w:rFonts w:ascii="Times New Roman" w:eastAsia="Times New Roman" w:hAnsi="Times New Roman" w:cs="Times New Roman"/>
        </w:rPr>
      </w:pPr>
    </w:p>
    <w:p w14:paraId="4EBAAC84" w14:textId="6A791ADE" w:rsidR="002572D1" w:rsidRDefault="002572D1" w:rsidP="00DC5821">
      <w:pPr>
        <w:spacing w:after="0" w:line="240" w:lineRule="auto"/>
        <w:ind w:left="-142" w:right="-68"/>
        <w:rPr>
          <w:rFonts w:ascii="Times New Roman" w:eastAsia="Times New Roman" w:hAnsi="Times New Roman" w:cs="Times New Roman"/>
        </w:rPr>
      </w:pPr>
    </w:p>
    <w:p w14:paraId="4308AB76" w14:textId="3EA6AE86" w:rsidR="002572D1" w:rsidRDefault="002572D1" w:rsidP="00DC5821">
      <w:pPr>
        <w:spacing w:after="0" w:line="240" w:lineRule="auto"/>
        <w:ind w:left="-142" w:right="-68"/>
        <w:rPr>
          <w:rFonts w:ascii="Times New Roman" w:eastAsia="Times New Roman" w:hAnsi="Times New Roman" w:cs="Times New Roman"/>
        </w:rPr>
      </w:pPr>
    </w:p>
    <w:p w14:paraId="1B8230A9" w14:textId="6C917F09" w:rsidR="002572D1" w:rsidRDefault="002572D1" w:rsidP="00DC5821">
      <w:pPr>
        <w:spacing w:after="0" w:line="240" w:lineRule="auto"/>
        <w:ind w:left="-142" w:right="-68"/>
        <w:rPr>
          <w:rFonts w:ascii="Times New Roman" w:eastAsia="Times New Roman" w:hAnsi="Times New Roman" w:cs="Times New Roman"/>
        </w:rPr>
      </w:pPr>
    </w:p>
    <w:p w14:paraId="24C36C97" w14:textId="78299B1E" w:rsidR="002572D1" w:rsidRDefault="002572D1" w:rsidP="00DC5821">
      <w:pPr>
        <w:spacing w:after="0" w:line="240" w:lineRule="auto"/>
        <w:ind w:left="-142" w:right="-68"/>
        <w:rPr>
          <w:rFonts w:ascii="Times New Roman" w:eastAsia="Times New Roman" w:hAnsi="Times New Roman" w:cs="Times New Roman"/>
        </w:rPr>
      </w:pPr>
    </w:p>
    <w:p w14:paraId="6F30CBED" w14:textId="3E0C3105" w:rsidR="002572D1" w:rsidRDefault="002572D1" w:rsidP="00DC5821">
      <w:pPr>
        <w:spacing w:after="0" w:line="240" w:lineRule="auto"/>
        <w:ind w:left="-142" w:right="-68"/>
        <w:rPr>
          <w:rFonts w:ascii="Times New Roman" w:eastAsia="Times New Roman" w:hAnsi="Times New Roman" w:cs="Times New Roman"/>
        </w:rPr>
      </w:pPr>
    </w:p>
    <w:p w14:paraId="74C15246" w14:textId="377E2FE1" w:rsidR="002572D1" w:rsidRDefault="002572D1" w:rsidP="00DC5821">
      <w:pPr>
        <w:spacing w:after="0" w:line="240" w:lineRule="auto"/>
        <w:ind w:left="-142" w:right="-68"/>
        <w:rPr>
          <w:rFonts w:ascii="Times New Roman" w:eastAsia="Times New Roman" w:hAnsi="Times New Roman" w:cs="Times New Roman"/>
        </w:rPr>
      </w:pPr>
    </w:p>
    <w:p w14:paraId="7EFFACAB" w14:textId="31900579" w:rsidR="002572D1" w:rsidRDefault="002572D1" w:rsidP="00DC5821">
      <w:pPr>
        <w:spacing w:after="0" w:line="240" w:lineRule="auto"/>
        <w:ind w:left="-142" w:right="-68"/>
        <w:rPr>
          <w:rFonts w:ascii="Times New Roman" w:eastAsia="Times New Roman" w:hAnsi="Times New Roman" w:cs="Times New Roman"/>
        </w:rPr>
      </w:pPr>
    </w:p>
    <w:p w14:paraId="7D2EB56A" w14:textId="03F2A823" w:rsidR="002572D1" w:rsidRDefault="002572D1" w:rsidP="00DC5821">
      <w:pPr>
        <w:spacing w:after="0" w:line="240" w:lineRule="auto"/>
        <w:ind w:left="-142" w:right="-68"/>
        <w:rPr>
          <w:rFonts w:ascii="Times New Roman" w:eastAsia="Times New Roman" w:hAnsi="Times New Roman" w:cs="Times New Roman"/>
        </w:rPr>
      </w:pPr>
    </w:p>
    <w:p w14:paraId="0F28E750" w14:textId="2F3E9C10" w:rsidR="002572D1" w:rsidRDefault="002572D1" w:rsidP="00DC5821">
      <w:pPr>
        <w:spacing w:after="0" w:line="240" w:lineRule="auto"/>
        <w:ind w:left="-142" w:right="-68"/>
        <w:rPr>
          <w:rFonts w:ascii="Times New Roman" w:eastAsia="Times New Roman" w:hAnsi="Times New Roman" w:cs="Times New Roman"/>
        </w:rPr>
      </w:pPr>
    </w:p>
    <w:p w14:paraId="0FF5EDE7" w14:textId="68B47375" w:rsidR="002572D1" w:rsidRDefault="002572D1" w:rsidP="00DC5821">
      <w:pPr>
        <w:spacing w:after="0" w:line="240" w:lineRule="auto"/>
        <w:ind w:left="-142" w:right="-68"/>
        <w:rPr>
          <w:rFonts w:ascii="Times New Roman" w:eastAsia="Times New Roman" w:hAnsi="Times New Roman" w:cs="Times New Roman"/>
        </w:rPr>
      </w:pPr>
    </w:p>
    <w:p w14:paraId="6DBE46B6" w14:textId="37ABB3F2" w:rsidR="002572D1" w:rsidRDefault="002572D1" w:rsidP="00DC5821">
      <w:pPr>
        <w:spacing w:after="0" w:line="240" w:lineRule="auto"/>
        <w:ind w:left="-142" w:right="-68"/>
        <w:rPr>
          <w:rFonts w:ascii="Times New Roman" w:eastAsia="Times New Roman" w:hAnsi="Times New Roman" w:cs="Times New Roman"/>
        </w:rPr>
      </w:pPr>
    </w:p>
    <w:p w14:paraId="51232042" w14:textId="4B99598B" w:rsidR="002572D1" w:rsidRDefault="002572D1" w:rsidP="00DC5821">
      <w:pPr>
        <w:spacing w:after="0" w:line="240" w:lineRule="auto"/>
        <w:ind w:left="-142" w:right="-68"/>
        <w:rPr>
          <w:rFonts w:ascii="Times New Roman" w:eastAsia="Times New Roman" w:hAnsi="Times New Roman" w:cs="Times New Roman"/>
        </w:rPr>
      </w:pPr>
    </w:p>
    <w:p w14:paraId="550D13F8" w14:textId="71C3EF33" w:rsidR="002572D1" w:rsidRDefault="002572D1" w:rsidP="00DC5821">
      <w:pPr>
        <w:spacing w:after="0" w:line="240" w:lineRule="auto"/>
        <w:ind w:left="-142" w:right="-68"/>
        <w:rPr>
          <w:rFonts w:ascii="Times New Roman" w:eastAsia="Times New Roman" w:hAnsi="Times New Roman" w:cs="Times New Roman"/>
        </w:rPr>
      </w:pPr>
    </w:p>
    <w:p w14:paraId="04BC7D21" w14:textId="4E19095E" w:rsidR="002572D1" w:rsidRDefault="002572D1" w:rsidP="00DC5821">
      <w:pPr>
        <w:spacing w:after="0" w:line="240" w:lineRule="auto"/>
        <w:ind w:left="-142" w:right="-68"/>
        <w:rPr>
          <w:rFonts w:ascii="Times New Roman" w:eastAsia="Times New Roman" w:hAnsi="Times New Roman" w:cs="Times New Roman"/>
        </w:rPr>
      </w:pPr>
    </w:p>
    <w:p w14:paraId="318945B3" w14:textId="7A43A2BD" w:rsidR="002572D1" w:rsidRDefault="002572D1" w:rsidP="00DC5821">
      <w:pPr>
        <w:spacing w:after="0" w:line="240" w:lineRule="auto"/>
        <w:ind w:left="-142" w:right="-68"/>
        <w:rPr>
          <w:rFonts w:ascii="Times New Roman" w:eastAsia="Times New Roman" w:hAnsi="Times New Roman" w:cs="Times New Roman"/>
        </w:rPr>
      </w:pPr>
    </w:p>
    <w:p w14:paraId="0FC72E24" w14:textId="6741C9C2" w:rsidR="002572D1" w:rsidRDefault="002572D1" w:rsidP="00DC5821">
      <w:pPr>
        <w:spacing w:after="0" w:line="240" w:lineRule="auto"/>
        <w:ind w:left="-142" w:right="-68"/>
        <w:rPr>
          <w:rFonts w:ascii="Times New Roman" w:eastAsia="Times New Roman" w:hAnsi="Times New Roman" w:cs="Times New Roman"/>
        </w:rPr>
      </w:pPr>
    </w:p>
    <w:p w14:paraId="61E5F788" w14:textId="4E56175D" w:rsidR="002572D1" w:rsidRDefault="002572D1" w:rsidP="00DC5821">
      <w:pPr>
        <w:spacing w:after="0" w:line="240" w:lineRule="auto"/>
        <w:ind w:left="-142" w:right="-68"/>
        <w:rPr>
          <w:rFonts w:ascii="Times New Roman" w:eastAsia="Times New Roman" w:hAnsi="Times New Roman" w:cs="Times New Roman"/>
        </w:rPr>
      </w:pPr>
    </w:p>
    <w:p w14:paraId="57CB2765" w14:textId="27B33B03" w:rsidR="002572D1" w:rsidRDefault="002572D1" w:rsidP="00DC5821">
      <w:pPr>
        <w:spacing w:after="0" w:line="240" w:lineRule="auto"/>
        <w:ind w:left="-142" w:right="-68"/>
        <w:rPr>
          <w:rFonts w:ascii="Times New Roman" w:eastAsia="Times New Roman" w:hAnsi="Times New Roman" w:cs="Times New Roman"/>
        </w:rPr>
      </w:pPr>
    </w:p>
    <w:p w14:paraId="21EBBC75" w14:textId="6BA98A3A" w:rsidR="002572D1" w:rsidRDefault="002572D1" w:rsidP="00DC5821">
      <w:pPr>
        <w:spacing w:after="0" w:line="240" w:lineRule="auto"/>
        <w:ind w:left="-142" w:right="-68"/>
        <w:rPr>
          <w:rFonts w:ascii="Times New Roman" w:eastAsia="Times New Roman" w:hAnsi="Times New Roman" w:cs="Times New Roman"/>
        </w:rPr>
      </w:pPr>
    </w:p>
    <w:p w14:paraId="6228B5F9" w14:textId="4EDA08AB" w:rsidR="002572D1" w:rsidRDefault="002572D1" w:rsidP="00DC5821">
      <w:pPr>
        <w:spacing w:after="0" w:line="240" w:lineRule="auto"/>
        <w:ind w:left="-142" w:right="-68"/>
        <w:rPr>
          <w:rFonts w:ascii="Times New Roman" w:eastAsia="Times New Roman" w:hAnsi="Times New Roman" w:cs="Times New Roman"/>
        </w:rPr>
      </w:pPr>
    </w:p>
    <w:p w14:paraId="1D8B6197" w14:textId="62CC2EAD" w:rsidR="002572D1" w:rsidRDefault="002572D1" w:rsidP="00DC5821">
      <w:pPr>
        <w:spacing w:after="0" w:line="240" w:lineRule="auto"/>
        <w:ind w:left="-142" w:right="-68"/>
        <w:rPr>
          <w:rFonts w:ascii="Times New Roman" w:eastAsia="Times New Roman" w:hAnsi="Times New Roman" w:cs="Times New Roman"/>
        </w:rPr>
      </w:pPr>
      <w:r w:rsidRPr="002572D1">
        <w:rPr>
          <w:noProof/>
          <w:lang w:eastAsia="ro-RO"/>
        </w:rPr>
        <w:drawing>
          <wp:inline distT="0" distB="0" distL="0" distR="0" wp14:anchorId="0E2FBE17" wp14:editId="2956DD2F">
            <wp:extent cx="6473825" cy="2463165"/>
            <wp:effectExtent l="0" t="0" r="3175"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3825" cy="2463165"/>
                    </a:xfrm>
                    <a:prstGeom prst="rect">
                      <a:avLst/>
                    </a:prstGeom>
                    <a:noFill/>
                    <a:ln>
                      <a:noFill/>
                    </a:ln>
                  </pic:spPr>
                </pic:pic>
              </a:graphicData>
            </a:graphic>
          </wp:inline>
        </w:drawing>
      </w:r>
    </w:p>
    <w:p w14:paraId="2CC10392" w14:textId="03B2C465" w:rsidR="002572D1" w:rsidRDefault="002572D1" w:rsidP="00DC5821">
      <w:pPr>
        <w:spacing w:after="0" w:line="240" w:lineRule="auto"/>
        <w:ind w:left="-142" w:right="-68"/>
        <w:rPr>
          <w:rFonts w:ascii="Times New Roman" w:eastAsia="Times New Roman" w:hAnsi="Times New Roman" w:cs="Times New Roman"/>
        </w:rPr>
      </w:pPr>
    </w:p>
    <w:p w14:paraId="7C250DAF" w14:textId="348AFF37" w:rsidR="002572D1" w:rsidRDefault="002572D1" w:rsidP="00DC5821">
      <w:pPr>
        <w:spacing w:after="0" w:line="240" w:lineRule="auto"/>
        <w:ind w:left="-142" w:right="-68"/>
        <w:rPr>
          <w:rFonts w:ascii="Times New Roman" w:eastAsia="Times New Roman" w:hAnsi="Times New Roman" w:cs="Times New Roman"/>
        </w:rPr>
      </w:pPr>
    </w:p>
    <w:p w14:paraId="536DB892" w14:textId="334E9FD7" w:rsidR="002572D1" w:rsidRDefault="002572D1" w:rsidP="00DC5821">
      <w:pPr>
        <w:spacing w:after="0" w:line="240" w:lineRule="auto"/>
        <w:ind w:left="-142" w:right="-68"/>
        <w:rPr>
          <w:rFonts w:ascii="Times New Roman" w:eastAsia="Times New Roman" w:hAnsi="Times New Roman" w:cs="Times New Roman"/>
        </w:rPr>
      </w:pPr>
    </w:p>
    <w:p w14:paraId="6A56DD09" w14:textId="216A8B9F" w:rsidR="002572D1" w:rsidRDefault="002572D1" w:rsidP="00DC5821">
      <w:pPr>
        <w:spacing w:after="0" w:line="240" w:lineRule="auto"/>
        <w:ind w:left="-142" w:right="-68"/>
        <w:rPr>
          <w:rFonts w:ascii="Times New Roman" w:eastAsia="Times New Roman" w:hAnsi="Times New Roman" w:cs="Times New Roman"/>
        </w:rPr>
      </w:pPr>
    </w:p>
    <w:p w14:paraId="0F7B1514" w14:textId="77777777" w:rsidR="002572D1" w:rsidRDefault="002572D1" w:rsidP="00DC5821">
      <w:pPr>
        <w:spacing w:after="0" w:line="240" w:lineRule="auto"/>
        <w:ind w:left="-142" w:right="-68"/>
        <w:rPr>
          <w:rFonts w:ascii="Times New Roman" w:eastAsia="Times New Roman" w:hAnsi="Times New Roman" w:cs="Times New Roman"/>
        </w:rPr>
      </w:pPr>
    </w:p>
    <w:p w14:paraId="5A9AA6AA" w14:textId="79F8B4C6" w:rsidR="002572D1" w:rsidRDefault="002572D1" w:rsidP="00DC5821">
      <w:pPr>
        <w:spacing w:after="0" w:line="240" w:lineRule="auto"/>
        <w:ind w:left="-142" w:right="-68"/>
        <w:rPr>
          <w:rFonts w:ascii="Times New Roman" w:eastAsia="Times New Roman" w:hAnsi="Times New Roman" w:cs="Times New Roman"/>
        </w:rPr>
      </w:pPr>
    </w:p>
    <w:p w14:paraId="553C1B25" w14:textId="7DEA4729" w:rsidR="002572D1" w:rsidRDefault="002572D1" w:rsidP="00DC5821">
      <w:pPr>
        <w:spacing w:after="0" w:line="240" w:lineRule="auto"/>
        <w:ind w:left="-142" w:right="-68"/>
        <w:rPr>
          <w:rFonts w:ascii="Times New Roman" w:eastAsia="Times New Roman" w:hAnsi="Times New Roman" w:cs="Times New Roman"/>
        </w:rPr>
      </w:pPr>
    </w:p>
    <w:p w14:paraId="1FB8DF3E" w14:textId="04700EBF" w:rsidR="002572D1" w:rsidRDefault="002572D1" w:rsidP="00DC5821">
      <w:pPr>
        <w:spacing w:after="0" w:line="240" w:lineRule="auto"/>
        <w:ind w:left="-142" w:right="-68"/>
        <w:rPr>
          <w:rFonts w:ascii="Times New Roman" w:eastAsia="Times New Roman" w:hAnsi="Times New Roman" w:cs="Times New Roman"/>
        </w:rPr>
      </w:pPr>
    </w:p>
    <w:p w14:paraId="59F2717A" w14:textId="3F44F73C" w:rsidR="002572D1" w:rsidRDefault="002572D1" w:rsidP="00DC5821">
      <w:pPr>
        <w:spacing w:after="0" w:line="240" w:lineRule="auto"/>
        <w:ind w:left="-142" w:right="-68"/>
        <w:rPr>
          <w:rFonts w:ascii="Times New Roman" w:eastAsia="Times New Roman" w:hAnsi="Times New Roman" w:cs="Times New Roman"/>
        </w:rPr>
      </w:pPr>
    </w:p>
    <w:p w14:paraId="53CD958F" w14:textId="10EF63D9" w:rsidR="002572D1" w:rsidRDefault="002572D1" w:rsidP="00DC5821">
      <w:pPr>
        <w:spacing w:after="0" w:line="240" w:lineRule="auto"/>
        <w:ind w:left="-142" w:right="-68"/>
        <w:rPr>
          <w:rFonts w:ascii="Times New Roman" w:eastAsia="Times New Roman" w:hAnsi="Times New Roman" w:cs="Times New Roman"/>
        </w:rPr>
      </w:pPr>
    </w:p>
    <w:p w14:paraId="4AD62797" w14:textId="14B9A8B2" w:rsidR="002572D1" w:rsidRDefault="002572D1" w:rsidP="00DC5821">
      <w:pPr>
        <w:spacing w:after="0" w:line="240" w:lineRule="auto"/>
        <w:ind w:left="-142" w:right="-68"/>
        <w:rPr>
          <w:rFonts w:ascii="Times New Roman" w:eastAsia="Times New Roman" w:hAnsi="Times New Roman" w:cs="Times New Roman"/>
        </w:rPr>
      </w:pPr>
    </w:p>
    <w:p w14:paraId="31896A2A" w14:textId="7FBA9B41" w:rsidR="002572D1" w:rsidRDefault="002572D1" w:rsidP="00DC5821">
      <w:pPr>
        <w:spacing w:after="0" w:line="240" w:lineRule="auto"/>
        <w:ind w:left="-142" w:right="-68"/>
        <w:rPr>
          <w:rFonts w:ascii="Times New Roman" w:eastAsia="Times New Roman" w:hAnsi="Times New Roman" w:cs="Times New Roman"/>
        </w:rPr>
      </w:pPr>
    </w:p>
    <w:p w14:paraId="34E31030" w14:textId="05F0D9C8" w:rsidR="002572D1" w:rsidRDefault="002572D1" w:rsidP="00DC5821">
      <w:pPr>
        <w:spacing w:after="0" w:line="240" w:lineRule="auto"/>
        <w:ind w:left="-142" w:right="-68"/>
        <w:rPr>
          <w:rFonts w:ascii="Times New Roman" w:eastAsia="Times New Roman" w:hAnsi="Times New Roman" w:cs="Times New Roman"/>
        </w:rPr>
      </w:pPr>
    </w:p>
    <w:p w14:paraId="03DF870E" w14:textId="314CDCCF" w:rsidR="002572D1" w:rsidRDefault="002572D1" w:rsidP="00DC5821">
      <w:pPr>
        <w:spacing w:after="0" w:line="240" w:lineRule="auto"/>
        <w:ind w:left="-142" w:right="-68"/>
        <w:rPr>
          <w:rFonts w:ascii="Times New Roman" w:eastAsia="Times New Roman" w:hAnsi="Times New Roman" w:cs="Times New Roman"/>
        </w:rPr>
      </w:pPr>
    </w:p>
    <w:p w14:paraId="6CBFB7EE" w14:textId="12001149" w:rsidR="002572D1" w:rsidRDefault="002572D1" w:rsidP="00DC5821">
      <w:pPr>
        <w:spacing w:after="0" w:line="240" w:lineRule="auto"/>
        <w:ind w:left="-142" w:right="-68"/>
        <w:rPr>
          <w:rFonts w:ascii="Times New Roman" w:eastAsia="Times New Roman" w:hAnsi="Times New Roman" w:cs="Times New Roman"/>
        </w:rPr>
      </w:pPr>
    </w:p>
    <w:p w14:paraId="27A3DFAF" w14:textId="54C8FEF6" w:rsidR="002572D1" w:rsidRDefault="002572D1" w:rsidP="00DC5821">
      <w:pPr>
        <w:spacing w:after="0" w:line="240" w:lineRule="auto"/>
        <w:ind w:left="-142" w:right="-68"/>
        <w:rPr>
          <w:rFonts w:ascii="Times New Roman" w:eastAsia="Times New Roman" w:hAnsi="Times New Roman" w:cs="Times New Roman"/>
        </w:rPr>
      </w:pPr>
    </w:p>
    <w:p w14:paraId="3DE9FAA9" w14:textId="5441F052" w:rsidR="002572D1" w:rsidRDefault="002572D1" w:rsidP="00DC5821">
      <w:pPr>
        <w:spacing w:after="0" w:line="240" w:lineRule="auto"/>
        <w:ind w:left="-142" w:right="-68"/>
        <w:rPr>
          <w:rFonts w:ascii="Times New Roman" w:eastAsia="Times New Roman" w:hAnsi="Times New Roman" w:cs="Times New Roman"/>
        </w:rPr>
      </w:pPr>
    </w:p>
    <w:p w14:paraId="00AD6C35" w14:textId="181CEEBE" w:rsidR="002572D1" w:rsidRDefault="002572D1" w:rsidP="00DC5821">
      <w:pPr>
        <w:spacing w:after="0" w:line="240" w:lineRule="auto"/>
        <w:ind w:left="-142" w:right="-68"/>
        <w:rPr>
          <w:rFonts w:ascii="Times New Roman" w:eastAsia="Times New Roman" w:hAnsi="Times New Roman" w:cs="Times New Roman"/>
        </w:rPr>
      </w:pPr>
    </w:p>
    <w:p w14:paraId="28FFBF6D" w14:textId="765F73C0" w:rsidR="002572D1" w:rsidRDefault="002572D1" w:rsidP="00DC5821">
      <w:pPr>
        <w:spacing w:after="0" w:line="240" w:lineRule="auto"/>
        <w:ind w:left="-142" w:right="-68"/>
        <w:rPr>
          <w:rFonts w:ascii="Times New Roman" w:eastAsia="Times New Roman" w:hAnsi="Times New Roman" w:cs="Times New Roman"/>
        </w:rPr>
      </w:pPr>
    </w:p>
    <w:p w14:paraId="46E88951" w14:textId="61E8D4B2" w:rsidR="002572D1" w:rsidRDefault="002572D1" w:rsidP="00DC5821">
      <w:pPr>
        <w:spacing w:after="0" w:line="240" w:lineRule="auto"/>
        <w:ind w:left="-142" w:right="-68"/>
        <w:rPr>
          <w:rFonts w:ascii="Times New Roman" w:eastAsia="Times New Roman" w:hAnsi="Times New Roman" w:cs="Times New Roman"/>
        </w:rPr>
      </w:pPr>
    </w:p>
    <w:p w14:paraId="3C349C90" w14:textId="4967095E" w:rsidR="002572D1" w:rsidRDefault="002572D1" w:rsidP="00DC5821">
      <w:pPr>
        <w:spacing w:after="0" w:line="240" w:lineRule="auto"/>
        <w:ind w:left="-142" w:right="-68"/>
        <w:rPr>
          <w:rFonts w:ascii="Times New Roman" w:eastAsia="Times New Roman" w:hAnsi="Times New Roman" w:cs="Times New Roman"/>
        </w:rPr>
      </w:pPr>
    </w:p>
    <w:p w14:paraId="10DF38D0" w14:textId="5E9338FC" w:rsidR="002572D1" w:rsidRDefault="002572D1" w:rsidP="00DC5821">
      <w:pPr>
        <w:spacing w:after="0" w:line="240" w:lineRule="auto"/>
        <w:ind w:left="-142" w:right="-68"/>
        <w:rPr>
          <w:rFonts w:ascii="Times New Roman" w:eastAsia="Times New Roman" w:hAnsi="Times New Roman" w:cs="Times New Roman"/>
        </w:rPr>
      </w:pPr>
    </w:p>
    <w:p w14:paraId="50FE08F1" w14:textId="3CA9E6E2" w:rsidR="002572D1" w:rsidRDefault="002572D1" w:rsidP="00DC5821">
      <w:pPr>
        <w:spacing w:after="0" w:line="240" w:lineRule="auto"/>
        <w:ind w:left="-142" w:right="-68"/>
        <w:rPr>
          <w:rFonts w:ascii="Times New Roman" w:eastAsia="Times New Roman" w:hAnsi="Times New Roman" w:cs="Times New Roman"/>
        </w:rPr>
      </w:pPr>
    </w:p>
    <w:p w14:paraId="5D0B4411" w14:textId="143F2375" w:rsidR="002572D1" w:rsidRDefault="002572D1" w:rsidP="00DC5821">
      <w:pPr>
        <w:spacing w:after="0" w:line="240" w:lineRule="auto"/>
        <w:ind w:left="-142" w:right="-68"/>
        <w:rPr>
          <w:rFonts w:ascii="Times New Roman" w:eastAsia="Times New Roman" w:hAnsi="Times New Roman" w:cs="Times New Roman"/>
        </w:rPr>
      </w:pPr>
    </w:p>
    <w:p w14:paraId="55400CD4" w14:textId="15390C3E" w:rsidR="002572D1" w:rsidRDefault="002572D1" w:rsidP="00DC5821">
      <w:pPr>
        <w:spacing w:after="0" w:line="240" w:lineRule="auto"/>
        <w:ind w:left="-142" w:right="-68"/>
        <w:rPr>
          <w:rFonts w:ascii="Times New Roman" w:eastAsia="Times New Roman" w:hAnsi="Times New Roman" w:cs="Times New Roman"/>
        </w:rPr>
      </w:pPr>
    </w:p>
    <w:p w14:paraId="4897573A" w14:textId="70FA2874" w:rsidR="002572D1" w:rsidRDefault="002572D1" w:rsidP="00DC5821">
      <w:pPr>
        <w:spacing w:after="0" w:line="240" w:lineRule="auto"/>
        <w:ind w:left="-142" w:right="-68"/>
        <w:rPr>
          <w:rFonts w:ascii="Times New Roman" w:eastAsia="Times New Roman" w:hAnsi="Times New Roman" w:cs="Times New Roman"/>
        </w:rPr>
      </w:pPr>
    </w:p>
    <w:p w14:paraId="47EEE8EB" w14:textId="336A6619" w:rsidR="002572D1" w:rsidRDefault="002572D1" w:rsidP="00DC5821">
      <w:pPr>
        <w:spacing w:after="0" w:line="240" w:lineRule="auto"/>
        <w:ind w:left="-142" w:right="-68"/>
        <w:rPr>
          <w:rFonts w:ascii="Times New Roman" w:eastAsia="Times New Roman" w:hAnsi="Times New Roman" w:cs="Times New Roman"/>
        </w:rPr>
      </w:pPr>
    </w:p>
    <w:p w14:paraId="13DBA80C" w14:textId="6CCA9B77" w:rsidR="002572D1" w:rsidRDefault="002572D1" w:rsidP="00DC5821">
      <w:pPr>
        <w:spacing w:after="0" w:line="240" w:lineRule="auto"/>
        <w:ind w:left="-142" w:right="-68"/>
        <w:rPr>
          <w:rFonts w:ascii="Times New Roman" w:eastAsia="Times New Roman" w:hAnsi="Times New Roman" w:cs="Times New Roman"/>
        </w:rPr>
      </w:pPr>
    </w:p>
    <w:p w14:paraId="33BB0C88" w14:textId="29DC9141" w:rsidR="002572D1" w:rsidRDefault="002572D1" w:rsidP="00DC5821">
      <w:pPr>
        <w:spacing w:after="0" w:line="240" w:lineRule="auto"/>
        <w:ind w:left="-142" w:right="-68"/>
        <w:rPr>
          <w:rFonts w:ascii="Times New Roman" w:eastAsia="Times New Roman" w:hAnsi="Times New Roman" w:cs="Times New Roman"/>
        </w:rPr>
      </w:pPr>
    </w:p>
    <w:p w14:paraId="0DBD27E8" w14:textId="2CB0B916" w:rsidR="002572D1" w:rsidRDefault="002572D1" w:rsidP="00DC5821">
      <w:pPr>
        <w:spacing w:after="0" w:line="240" w:lineRule="auto"/>
        <w:ind w:left="-142" w:right="-68"/>
        <w:rPr>
          <w:rFonts w:ascii="Times New Roman" w:eastAsia="Times New Roman" w:hAnsi="Times New Roman" w:cs="Times New Roman"/>
        </w:rPr>
      </w:pPr>
    </w:p>
    <w:p w14:paraId="12B9579D" w14:textId="6B62D49C" w:rsidR="002572D1" w:rsidRDefault="002572D1" w:rsidP="00DC5821">
      <w:pPr>
        <w:spacing w:after="0" w:line="240" w:lineRule="auto"/>
        <w:ind w:left="-142" w:right="-68"/>
        <w:rPr>
          <w:rFonts w:ascii="Times New Roman" w:eastAsia="Times New Roman" w:hAnsi="Times New Roman" w:cs="Times New Roman"/>
        </w:rPr>
      </w:pPr>
    </w:p>
    <w:p w14:paraId="498355D0" w14:textId="4E7FF131" w:rsidR="002572D1" w:rsidRDefault="002572D1" w:rsidP="00DC5821">
      <w:pPr>
        <w:spacing w:after="0" w:line="240" w:lineRule="auto"/>
        <w:ind w:left="-142" w:right="-68"/>
        <w:rPr>
          <w:rFonts w:ascii="Times New Roman" w:eastAsia="Times New Roman" w:hAnsi="Times New Roman" w:cs="Times New Roman"/>
        </w:rPr>
      </w:pPr>
    </w:p>
    <w:p w14:paraId="1D54BC78" w14:textId="56CF0F00" w:rsidR="002572D1" w:rsidRDefault="002572D1" w:rsidP="00DC5821">
      <w:pPr>
        <w:spacing w:after="0" w:line="240" w:lineRule="auto"/>
        <w:ind w:left="-142" w:right="-68"/>
        <w:rPr>
          <w:rFonts w:ascii="Times New Roman" w:eastAsia="Times New Roman" w:hAnsi="Times New Roman" w:cs="Times New Roman"/>
        </w:rPr>
      </w:pPr>
    </w:p>
    <w:p w14:paraId="607F50CF" w14:textId="0F4BFEED" w:rsidR="002572D1" w:rsidRDefault="002572D1" w:rsidP="00DC5821">
      <w:pPr>
        <w:spacing w:after="0" w:line="240" w:lineRule="auto"/>
        <w:ind w:left="-142" w:right="-68"/>
        <w:rPr>
          <w:rFonts w:ascii="Times New Roman" w:eastAsia="Times New Roman" w:hAnsi="Times New Roman" w:cs="Times New Roman"/>
        </w:rPr>
      </w:pPr>
    </w:p>
    <w:p w14:paraId="717F88E3" w14:textId="44B34E8C" w:rsidR="002572D1" w:rsidRDefault="002572D1" w:rsidP="00DC5821">
      <w:pPr>
        <w:spacing w:after="0" w:line="240" w:lineRule="auto"/>
        <w:ind w:left="-142" w:right="-68"/>
        <w:rPr>
          <w:rFonts w:ascii="Times New Roman" w:eastAsia="Times New Roman" w:hAnsi="Times New Roman" w:cs="Times New Roman"/>
        </w:rPr>
      </w:pPr>
    </w:p>
    <w:p w14:paraId="2DD921DC" w14:textId="7DF4B5F5" w:rsidR="002572D1" w:rsidRDefault="002572D1" w:rsidP="00DC5821">
      <w:pPr>
        <w:spacing w:after="0" w:line="240" w:lineRule="auto"/>
        <w:ind w:left="-142" w:right="-68"/>
        <w:rPr>
          <w:rFonts w:ascii="Times New Roman" w:eastAsia="Times New Roman" w:hAnsi="Times New Roman" w:cs="Times New Roman"/>
        </w:rPr>
      </w:pPr>
    </w:p>
    <w:p w14:paraId="2FF56B52" w14:textId="7522F13E" w:rsidR="002572D1" w:rsidRDefault="002572D1" w:rsidP="00DC5821">
      <w:pPr>
        <w:spacing w:after="0" w:line="240" w:lineRule="auto"/>
        <w:ind w:left="-142" w:right="-68"/>
        <w:rPr>
          <w:rFonts w:ascii="Times New Roman" w:eastAsia="Times New Roman" w:hAnsi="Times New Roman" w:cs="Times New Roman"/>
        </w:rPr>
      </w:pPr>
    </w:p>
    <w:p w14:paraId="588DCA2A" w14:textId="529183CD" w:rsidR="002572D1" w:rsidRDefault="002572D1" w:rsidP="00DC5821">
      <w:pPr>
        <w:spacing w:after="0" w:line="240" w:lineRule="auto"/>
        <w:ind w:left="-142" w:right="-68"/>
        <w:rPr>
          <w:rFonts w:ascii="Times New Roman" w:eastAsia="Times New Roman" w:hAnsi="Times New Roman" w:cs="Times New Roman"/>
        </w:rPr>
      </w:pPr>
    </w:p>
    <w:p w14:paraId="337A2172" w14:textId="4770DCA8" w:rsidR="002572D1" w:rsidRDefault="002572D1" w:rsidP="00DC5821">
      <w:pPr>
        <w:spacing w:after="0" w:line="240" w:lineRule="auto"/>
        <w:ind w:left="-142" w:right="-68"/>
        <w:rPr>
          <w:rFonts w:ascii="Times New Roman" w:eastAsia="Times New Roman" w:hAnsi="Times New Roman" w:cs="Times New Roman"/>
        </w:rPr>
      </w:pPr>
      <w:r w:rsidRPr="002572D1">
        <w:rPr>
          <w:noProof/>
          <w:lang w:eastAsia="ro-RO"/>
        </w:rPr>
        <w:drawing>
          <wp:inline distT="0" distB="0" distL="0" distR="0" wp14:anchorId="2FB70D9C" wp14:editId="27C657A0">
            <wp:extent cx="6473825" cy="1965960"/>
            <wp:effectExtent l="0" t="0" r="3175"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3825" cy="1965960"/>
                    </a:xfrm>
                    <a:prstGeom prst="rect">
                      <a:avLst/>
                    </a:prstGeom>
                    <a:noFill/>
                    <a:ln>
                      <a:noFill/>
                    </a:ln>
                  </pic:spPr>
                </pic:pic>
              </a:graphicData>
            </a:graphic>
          </wp:inline>
        </w:drawing>
      </w:r>
    </w:p>
    <w:p w14:paraId="190D9E2B" w14:textId="3A79A4DF" w:rsidR="002572D1" w:rsidRDefault="002572D1" w:rsidP="00DC5821">
      <w:pPr>
        <w:spacing w:after="0" w:line="240" w:lineRule="auto"/>
        <w:ind w:left="-142" w:right="-68"/>
        <w:rPr>
          <w:rFonts w:ascii="Times New Roman" w:eastAsia="Times New Roman" w:hAnsi="Times New Roman" w:cs="Times New Roman"/>
        </w:rPr>
      </w:pPr>
    </w:p>
    <w:p w14:paraId="67B6E344" w14:textId="6E3982E3" w:rsidR="002572D1" w:rsidRDefault="002572D1" w:rsidP="00DC5821">
      <w:pPr>
        <w:spacing w:after="0" w:line="240" w:lineRule="auto"/>
        <w:ind w:left="-142" w:right="-68"/>
        <w:rPr>
          <w:rFonts w:ascii="Times New Roman" w:eastAsia="Times New Roman" w:hAnsi="Times New Roman" w:cs="Times New Roman"/>
        </w:rPr>
      </w:pPr>
    </w:p>
    <w:p w14:paraId="2F5F40D7" w14:textId="7447540A" w:rsidR="002572D1" w:rsidRDefault="002572D1" w:rsidP="00DC5821">
      <w:pPr>
        <w:spacing w:after="0" w:line="240" w:lineRule="auto"/>
        <w:ind w:left="-142" w:right="-68"/>
        <w:rPr>
          <w:rFonts w:ascii="Times New Roman" w:eastAsia="Times New Roman" w:hAnsi="Times New Roman" w:cs="Times New Roman"/>
        </w:rPr>
      </w:pPr>
    </w:p>
    <w:p w14:paraId="6F6FFEF6" w14:textId="369522F9" w:rsidR="002572D1" w:rsidRDefault="002572D1" w:rsidP="00DC5821">
      <w:pPr>
        <w:spacing w:after="0" w:line="240" w:lineRule="auto"/>
        <w:ind w:left="-142" w:right="-68"/>
        <w:rPr>
          <w:rFonts w:ascii="Times New Roman" w:eastAsia="Times New Roman" w:hAnsi="Times New Roman" w:cs="Times New Roman"/>
        </w:rPr>
      </w:pPr>
    </w:p>
    <w:p w14:paraId="126B6AD3" w14:textId="7F1C6AB1" w:rsidR="002572D1" w:rsidRDefault="002572D1" w:rsidP="00DC5821">
      <w:pPr>
        <w:spacing w:after="0" w:line="240" w:lineRule="auto"/>
        <w:ind w:left="-142" w:right="-68"/>
        <w:rPr>
          <w:rFonts w:ascii="Times New Roman" w:eastAsia="Times New Roman" w:hAnsi="Times New Roman" w:cs="Times New Roman"/>
        </w:rPr>
      </w:pPr>
    </w:p>
    <w:p w14:paraId="0035F2C7" w14:textId="4E06CB98" w:rsidR="002572D1" w:rsidRDefault="002572D1" w:rsidP="00DC5821">
      <w:pPr>
        <w:spacing w:after="0" w:line="240" w:lineRule="auto"/>
        <w:ind w:left="-142" w:right="-68"/>
        <w:rPr>
          <w:rFonts w:ascii="Times New Roman" w:eastAsia="Times New Roman" w:hAnsi="Times New Roman" w:cs="Times New Roman"/>
        </w:rPr>
      </w:pPr>
    </w:p>
    <w:p w14:paraId="75BD6560" w14:textId="7DE707EF" w:rsidR="002572D1" w:rsidRDefault="002572D1" w:rsidP="00DC5821">
      <w:pPr>
        <w:spacing w:after="0" w:line="240" w:lineRule="auto"/>
        <w:ind w:left="-142" w:right="-68"/>
        <w:rPr>
          <w:rFonts w:ascii="Times New Roman" w:eastAsia="Times New Roman" w:hAnsi="Times New Roman" w:cs="Times New Roman"/>
        </w:rPr>
      </w:pPr>
    </w:p>
    <w:p w14:paraId="232869F7" w14:textId="6075F23C" w:rsidR="002572D1" w:rsidRDefault="002572D1" w:rsidP="00DC5821">
      <w:pPr>
        <w:spacing w:after="0" w:line="240" w:lineRule="auto"/>
        <w:ind w:left="-142" w:right="-68"/>
        <w:rPr>
          <w:rFonts w:ascii="Times New Roman" w:eastAsia="Times New Roman" w:hAnsi="Times New Roman" w:cs="Times New Roman"/>
        </w:rPr>
      </w:pPr>
    </w:p>
    <w:p w14:paraId="27DAC8E8" w14:textId="0F5A2F58" w:rsidR="002572D1" w:rsidRDefault="002572D1" w:rsidP="00DC5821">
      <w:pPr>
        <w:spacing w:after="0" w:line="240" w:lineRule="auto"/>
        <w:ind w:left="-142" w:right="-68"/>
        <w:rPr>
          <w:rFonts w:ascii="Times New Roman" w:eastAsia="Times New Roman" w:hAnsi="Times New Roman" w:cs="Times New Roman"/>
        </w:rPr>
      </w:pPr>
    </w:p>
    <w:p w14:paraId="11D70C40" w14:textId="01FDBF75" w:rsidR="002572D1" w:rsidRDefault="002572D1" w:rsidP="00DC5821">
      <w:pPr>
        <w:spacing w:after="0" w:line="240" w:lineRule="auto"/>
        <w:ind w:left="-142" w:right="-68"/>
        <w:rPr>
          <w:rFonts w:ascii="Times New Roman" w:eastAsia="Times New Roman" w:hAnsi="Times New Roman" w:cs="Times New Roman"/>
        </w:rPr>
      </w:pPr>
    </w:p>
    <w:p w14:paraId="7EA69490" w14:textId="579E46D5" w:rsidR="002572D1" w:rsidRDefault="002572D1" w:rsidP="00DC5821">
      <w:pPr>
        <w:spacing w:after="0" w:line="240" w:lineRule="auto"/>
        <w:ind w:left="-142" w:right="-68"/>
        <w:rPr>
          <w:rFonts w:ascii="Times New Roman" w:eastAsia="Times New Roman" w:hAnsi="Times New Roman" w:cs="Times New Roman"/>
        </w:rPr>
      </w:pPr>
    </w:p>
    <w:p w14:paraId="6E104725" w14:textId="01865A9E" w:rsidR="002572D1" w:rsidRDefault="002572D1" w:rsidP="00DC5821">
      <w:pPr>
        <w:spacing w:after="0" w:line="240" w:lineRule="auto"/>
        <w:ind w:left="-142" w:right="-68"/>
        <w:rPr>
          <w:rFonts w:ascii="Times New Roman" w:eastAsia="Times New Roman" w:hAnsi="Times New Roman" w:cs="Times New Roman"/>
        </w:rPr>
      </w:pPr>
    </w:p>
    <w:p w14:paraId="1A4F22C3" w14:textId="68F551A1" w:rsidR="002572D1" w:rsidRDefault="002572D1" w:rsidP="00DC5821">
      <w:pPr>
        <w:spacing w:after="0" w:line="240" w:lineRule="auto"/>
        <w:ind w:left="-142" w:right="-68"/>
        <w:rPr>
          <w:rFonts w:ascii="Times New Roman" w:eastAsia="Times New Roman" w:hAnsi="Times New Roman" w:cs="Times New Roman"/>
        </w:rPr>
      </w:pPr>
    </w:p>
    <w:p w14:paraId="26497B13" w14:textId="6C034125" w:rsidR="002572D1" w:rsidRDefault="002572D1" w:rsidP="00DC5821">
      <w:pPr>
        <w:spacing w:after="0" w:line="240" w:lineRule="auto"/>
        <w:ind w:left="-142" w:right="-68"/>
        <w:rPr>
          <w:rFonts w:ascii="Times New Roman" w:eastAsia="Times New Roman" w:hAnsi="Times New Roman" w:cs="Times New Roman"/>
        </w:rPr>
      </w:pPr>
    </w:p>
    <w:p w14:paraId="53E71FF3" w14:textId="64C1A2B0" w:rsidR="002572D1" w:rsidRDefault="002572D1" w:rsidP="00DC5821">
      <w:pPr>
        <w:spacing w:after="0" w:line="240" w:lineRule="auto"/>
        <w:ind w:left="-142" w:right="-68"/>
        <w:rPr>
          <w:rFonts w:ascii="Times New Roman" w:eastAsia="Times New Roman" w:hAnsi="Times New Roman" w:cs="Times New Roman"/>
        </w:rPr>
      </w:pPr>
    </w:p>
    <w:p w14:paraId="738B2BFA" w14:textId="3D230131" w:rsidR="002572D1" w:rsidRDefault="002572D1" w:rsidP="00DC5821">
      <w:pPr>
        <w:spacing w:after="0" w:line="240" w:lineRule="auto"/>
        <w:ind w:left="-142" w:right="-68"/>
        <w:rPr>
          <w:rFonts w:ascii="Times New Roman" w:eastAsia="Times New Roman" w:hAnsi="Times New Roman" w:cs="Times New Roman"/>
        </w:rPr>
      </w:pPr>
    </w:p>
    <w:p w14:paraId="02F199E2" w14:textId="09A927DB" w:rsidR="002572D1" w:rsidRDefault="002572D1" w:rsidP="00DC5821">
      <w:pPr>
        <w:spacing w:after="0" w:line="240" w:lineRule="auto"/>
        <w:ind w:left="-142" w:right="-68"/>
        <w:rPr>
          <w:rFonts w:ascii="Times New Roman" w:eastAsia="Times New Roman" w:hAnsi="Times New Roman" w:cs="Times New Roman"/>
        </w:rPr>
      </w:pPr>
    </w:p>
    <w:p w14:paraId="396AAB3E" w14:textId="4C383A36" w:rsidR="002572D1" w:rsidRDefault="002572D1" w:rsidP="00DC5821">
      <w:pPr>
        <w:spacing w:after="0" w:line="240" w:lineRule="auto"/>
        <w:ind w:left="-142" w:right="-68"/>
        <w:rPr>
          <w:rFonts w:ascii="Times New Roman" w:eastAsia="Times New Roman" w:hAnsi="Times New Roman" w:cs="Times New Roman"/>
        </w:rPr>
      </w:pPr>
    </w:p>
    <w:p w14:paraId="241E0C3A" w14:textId="2FC7C20C" w:rsidR="002572D1" w:rsidRDefault="002572D1" w:rsidP="00DC5821">
      <w:pPr>
        <w:spacing w:after="0" w:line="240" w:lineRule="auto"/>
        <w:ind w:left="-142" w:right="-68"/>
        <w:rPr>
          <w:rFonts w:ascii="Times New Roman" w:eastAsia="Times New Roman" w:hAnsi="Times New Roman" w:cs="Times New Roman"/>
        </w:rPr>
      </w:pPr>
    </w:p>
    <w:p w14:paraId="1D6C09F2" w14:textId="54C65C9C" w:rsidR="002572D1" w:rsidRDefault="002572D1" w:rsidP="00DC5821">
      <w:pPr>
        <w:spacing w:after="0" w:line="240" w:lineRule="auto"/>
        <w:ind w:left="-142" w:right="-68"/>
        <w:rPr>
          <w:rFonts w:ascii="Times New Roman" w:eastAsia="Times New Roman" w:hAnsi="Times New Roman" w:cs="Times New Roman"/>
        </w:rPr>
      </w:pPr>
    </w:p>
    <w:p w14:paraId="58DBA263" w14:textId="7CF1A85F" w:rsidR="002572D1" w:rsidRDefault="002572D1" w:rsidP="00DC5821">
      <w:pPr>
        <w:spacing w:after="0" w:line="240" w:lineRule="auto"/>
        <w:ind w:left="-142" w:right="-68"/>
        <w:rPr>
          <w:rFonts w:ascii="Times New Roman" w:eastAsia="Times New Roman" w:hAnsi="Times New Roman" w:cs="Times New Roman"/>
        </w:rPr>
      </w:pPr>
    </w:p>
    <w:p w14:paraId="5DD540BE" w14:textId="59219928" w:rsidR="002572D1" w:rsidRDefault="002572D1" w:rsidP="00DC5821">
      <w:pPr>
        <w:spacing w:after="0" w:line="240" w:lineRule="auto"/>
        <w:ind w:left="-142" w:right="-68"/>
        <w:rPr>
          <w:rFonts w:ascii="Times New Roman" w:eastAsia="Times New Roman" w:hAnsi="Times New Roman" w:cs="Times New Roman"/>
        </w:rPr>
      </w:pPr>
    </w:p>
    <w:p w14:paraId="78FD6F17" w14:textId="2D9BC436" w:rsidR="002572D1" w:rsidRDefault="002572D1" w:rsidP="00DC5821">
      <w:pPr>
        <w:spacing w:after="0" w:line="240" w:lineRule="auto"/>
        <w:ind w:left="-142" w:right="-68"/>
        <w:rPr>
          <w:rFonts w:ascii="Times New Roman" w:eastAsia="Times New Roman" w:hAnsi="Times New Roman" w:cs="Times New Roman"/>
        </w:rPr>
      </w:pPr>
    </w:p>
    <w:p w14:paraId="4BC31306" w14:textId="15BDAAFE" w:rsidR="002572D1" w:rsidRDefault="002572D1" w:rsidP="00DC5821">
      <w:pPr>
        <w:spacing w:after="0" w:line="240" w:lineRule="auto"/>
        <w:ind w:left="-142" w:right="-68"/>
        <w:rPr>
          <w:rFonts w:ascii="Times New Roman" w:eastAsia="Times New Roman" w:hAnsi="Times New Roman" w:cs="Times New Roman"/>
        </w:rPr>
      </w:pPr>
    </w:p>
    <w:p w14:paraId="285595A3" w14:textId="765A4D00" w:rsidR="002572D1" w:rsidRDefault="002572D1" w:rsidP="00DC5821">
      <w:pPr>
        <w:spacing w:after="0" w:line="240" w:lineRule="auto"/>
        <w:ind w:left="-142" w:right="-68"/>
        <w:rPr>
          <w:rFonts w:ascii="Times New Roman" w:eastAsia="Times New Roman" w:hAnsi="Times New Roman" w:cs="Times New Roman"/>
        </w:rPr>
      </w:pPr>
    </w:p>
    <w:p w14:paraId="01490173" w14:textId="68C94369" w:rsidR="002572D1" w:rsidRDefault="002572D1" w:rsidP="00DC5821">
      <w:pPr>
        <w:spacing w:after="0" w:line="240" w:lineRule="auto"/>
        <w:ind w:left="-142" w:right="-68"/>
        <w:rPr>
          <w:rFonts w:ascii="Times New Roman" w:eastAsia="Times New Roman" w:hAnsi="Times New Roman" w:cs="Times New Roman"/>
        </w:rPr>
      </w:pPr>
    </w:p>
    <w:p w14:paraId="0C2BFA8D" w14:textId="0E37A547" w:rsidR="002572D1" w:rsidRDefault="002572D1" w:rsidP="00DC5821">
      <w:pPr>
        <w:spacing w:after="0" w:line="240" w:lineRule="auto"/>
        <w:ind w:left="-142" w:right="-68"/>
        <w:rPr>
          <w:rFonts w:ascii="Times New Roman" w:eastAsia="Times New Roman" w:hAnsi="Times New Roman" w:cs="Times New Roman"/>
        </w:rPr>
      </w:pPr>
    </w:p>
    <w:p w14:paraId="07CC5529" w14:textId="44EBBA7F" w:rsidR="002572D1" w:rsidRDefault="002572D1" w:rsidP="00DC5821">
      <w:pPr>
        <w:spacing w:after="0" w:line="240" w:lineRule="auto"/>
        <w:ind w:left="-142" w:right="-68"/>
        <w:rPr>
          <w:rFonts w:ascii="Times New Roman" w:eastAsia="Times New Roman" w:hAnsi="Times New Roman" w:cs="Times New Roman"/>
        </w:rPr>
      </w:pPr>
    </w:p>
    <w:p w14:paraId="225E613F" w14:textId="19C56FD4" w:rsidR="002572D1" w:rsidRDefault="002572D1" w:rsidP="00DC5821">
      <w:pPr>
        <w:spacing w:after="0" w:line="240" w:lineRule="auto"/>
        <w:ind w:left="-142" w:right="-68"/>
        <w:rPr>
          <w:rFonts w:ascii="Times New Roman" w:eastAsia="Times New Roman" w:hAnsi="Times New Roman" w:cs="Times New Roman"/>
        </w:rPr>
      </w:pPr>
    </w:p>
    <w:p w14:paraId="465FC57F" w14:textId="63287CCA" w:rsidR="002572D1" w:rsidRDefault="002572D1" w:rsidP="00DC5821">
      <w:pPr>
        <w:spacing w:after="0" w:line="240" w:lineRule="auto"/>
        <w:ind w:left="-142" w:right="-68"/>
        <w:rPr>
          <w:rFonts w:ascii="Times New Roman" w:eastAsia="Times New Roman" w:hAnsi="Times New Roman" w:cs="Times New Roman"/>
        </w:rPr>
      </w:pPr>
    </w:p>
    <w:p w14:paraId="2348418D" w14:textId="260794D7" w:rsidR="002572D1" w:rsidRDefault="002572D1" w:rsidP="00DC5821">
      <w:pPr>
        <w:spacing w:after="0" w:line="240" w:lineRule="auto"/>
        <w:ind w:left="-142" w:right="-68"/>
        <w:rPr>
          <w:rFonts w:ascii="Times New Roman" w:eastAsia="Times New Roman" w:hAnsi="Times New Roman" w:cs="Times New Roman"/>
        </w:rPr>
      </w:pPr>
    </w:p>
    <w:p w14:paraId="0BE5D50D" w14:textId="0B2AF824" w:rsidR="002572D1" w:rsidRDefault="002572D1" w:rsidP="00DC5821">
      <w:pPr>
        <w:spacing w:after="0" w:line="240" w:lineRule="auto"/>
        <w:ind w:left="-142" w:right="-68"/>
        <w:rPr>
          <w:rFonts w:ascii="Times New Roman" w:eastAsia="Times New Roman" w:hAnsi="Times New Roman" w:cs="Times New Roman"/>
        </w:rPr>
      </w:pPr>
    </w:p>
    <w:p w14:paraId="0A7E3B33" w14:textId="27B1B6E5" w:rsidR="002572D1" w:rsidRDefault="002572D1" w:rsidP="00DC5821">
      <w:pPr>
        <w:spacing w:after="0" w:line="240" w:lineRule="auto"/>
        <w:ind w:left="-142" w:right="-68"/>
        <w:rPr>
          <w:rFonts w:ascii="Times New Roman" w:eastAsia="Times New Roman" w:hAnsi="Times New Roman" w:cs="Times New Roman"/>
        </w:rPr>
      </w:pPr>
    </w:p>
    <w:p w14:paraId="67C23ED7" w14:textId="21F19B2B" w:rsidR="002572D1" w:rsidRDefault="002572D1" w:rsidP="00DC5821">
      <w:pPr>
        <w:spacing w:after="0" w:line="240" w:lineRule="auto"/>
        <w:ind w:left="-142" w:right="-68"/>
        <w:rPr>
          <w:rFonts w:ascii="Times New Roman" w:eastAsia="Times New Roman" w:hAnsi="Times New Roman" w:cs="Times New Roman"/>
        </w:rPr>
      </w:pPr>
    </w:p>
    <w:p w14:paraId="4CDA8B06" w14:textId="77144D2D" w:rsidR="002572D1" w:rsidRDefault="002572D1" w:rsidP="00DC5821">
      <w:pPr>
        <w:spacing w:after="0" w:line="240" w:lineRule="auto"/>
        <w:ind w:left="-142" w:right="-68"/>
        <w:rPr>
          <w:rFonts w:ascii="Times New Roman" w:eastAsia="Times New Roman" w:hAnsi="Times New Roman" w:cs="Times New Roman"/>
        </w:rPr>
      </w:pPr>
    </w:p>
    <w:p w14:paraId="60E1BC0B" w14:textId="4EF7E636" w:rsidR="002572D1" w:rsidRDefault="002572D1" w:rsidP="00DC5821">
      <w:pPr>
        <w:spacing w:after="0" w:line="240" w:lineRule="auto"/>
        <w:ind w:left="-142" w:right="-68"/>
        <w:rPr>
          <w:rFonts w:ascii="Times New Roman" w:eastAsia="Times New Roman" w:hAnsi="Times New Roman" w:cs="Times New Roman"/>
        </w:rPr>
      </w:pPr>
    </w:p>
    <w:p w14:paraId="174774E5" w14:textId="2B5C2F6A" w:rsidR="002572D1" w:rsidRDefault="002572D1" w:rsidP="00DC5821">
      <w:pPr>
        <w:spacing w:after="0" w:line="240" w:lineRule="auto"/>
        <w:ind w:left="-142" w:right="-68"/>
        <w:rPr>
          <w:rFonts w:ascii="Times New Roman" w:eastAsia="Times New Roman" w:hAnsi="Times New Roman" w:cs="Times New Roman"/>
        </w:rPr>
      </w:pPr>
    </w:p>
    <w:p w14:paraId="0A93AE28" w14:textId="5E8CF44B" w:rsidR="002572D1" w:rsidRDefault="002572D1" w:rsidP="00DC5821">
      <w:pPr>
        <w:spacing w:after="0" w:line="240" w:lineRule="auto"/>
        <w:ind w:left="-142" w:right="-68"/>
        <w:rPr>
          <w:rFonts w:ascii="Times New Roman" w:eastAsia="Times New Roman" w:hAnsi="Times New Roman" w:cs="Times New Roman"/>
        </w:rPr>
      </w:pPr>
    </w:p>
    <w:p w14:paraId="6084D130" w14:textId="625A0683" w:rsidR="002572D1" w:rsidRDefault="002572D1" w:rsidP="00DC5821">
      <w:pPr>
        <w:spacing w:after="0" w:line="240" w:lineRule="auto"/>
        <w:ind w:left="-142" w:right="-68"/>
        <w:rPr>
          <w:rFonts w:ascii="Times New Roman" w:eastAsia="Times New Roman" w:hAnsi="Times New Roman" w:cs="Times New Roman"/>
        </w:rPr>
      </w:pPr>
    </w:p>
    <w:p w14:paraId="32B8B4E5" w14:textId="73007ED8" w:rsidR="002572D1" w:rsidRDefault="002572D1" w:rsidP="00DC5821">
      <w:pPr>
        <w:spacing w:after="0" w:line="240" w:lineRule="auto"/>
        <w:ind w:left="-142" w:right="-68"/>
        <w:rPr>
          <w:rFonts w:ascii="Times New Roman" w:eastAsia="Times New Roman" w:hAnsi="Times New Roman" w:cs="Times New Roman"/>
        </w:rPr>
      </w:pPr>
    </w:p>
    <w:p w14:paraId="750F1382" w14:textId="5E6C69EC" w:rsidR="002572D1" w:rsidRDefault="002572D1" w:rsidP="00DC5821">
      <w:pPr>
        <w:spacing w:after="0" w:line="240" w:lineRule="auto"/>
        <w:ind w:left="-142" w:right="-68"/>
        <w:rPr>
          <w:rFonts w:ascii="Times New Roman" w:eastAsia="Times New Roman" w:hAnsi="Times New Roman" w:cs="Times New Roman"/>
        </w:rPr>
      </w:pPr>
    </w:p>
    <w:p w14:paraId="00285AC8" w14:textId="272F482E" w:rsidR="002572D1" w:rsidRDefault="002572D1" w:rsidP="00DC5821">
      <w:pPr>
        <w:spacing w:after="0" w:line="240" w:lineRule="auto"/>
        <w:ind w:left="-142" w:right="-68"/>
        <w:rPr>
          <w:rFonts w:ascii="Times New Roman" w:eastAsia="Times New Roman" w:hAnsi="Times New Roman" w:cs="Times New Roman"/>
        </w:rPr>
      </w:pPr>
    </w:p>
    <w:p w14:paraId="5BF0D5EA" w14:textId="414B6BFE" w:rsidR="002572D1" w:rsidRDefault="002572D1" w:rsidP="00DC5821">
      <w:pPr>
        <w:spacing w:after="0" w:line="240" w:lineRule="auto"/>
        <w:ind w:left="-142" w:right="-68"/>
        <w:rPr>
          <w:rFonts w:ascii="Times New Roman" w:eastAsia="Times New Roman" w:hAnsi="Times New Roman" w:cs="Times New Roman"/>
        </w:rPr>
      </w:pPr>
    </w:p>
    <w:p w14:paraId="057ABE07" w14:textId="582137B5" w:rsidR="002572D1" w:rsidRDefault="002572D1" w:rsidP="00DC5821">
      <w:pPr>
        <w:spacing w:after="0" w:line="240" w:lineRule="auto"/>
        <w:ind w:left="-142" w:right="-68"/>
        <w:rPr>
          <w:rFonts w:ascii="Times New Roman" w:eastAsia="Times New Roman" w:hAnsi="Times New Roman" w:cs="Times New Roman"/>
        </w:rPr>
      </w:pPr>
      <w:r w:rsidRPr="002572D1">
        <w:rPr>
          <w:noProof/>
          <w:lang w:eastAsia="ro-RO"/>
        </w:rPr>
        <w:drawing>
          <wp:inline distT="0" distB="0" distL="0" distR="0" wp14:anchorId="54E3FB82" wp14:editId="40CA515D">
            <wp:extent cx="6473825" cy="1529715"/>
            <wp:effectExtent l="0" t="0" r="3175"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3825" cy="1529715"/>
                    </a:xfrm>
                    <a:prstGeom prst="rect">
                      <a:avLst/>
                    </a:prstGeom>
                    <a:noFill/>
                    <a:ln>
                      <a:noFill/>
                    </a:ln>
                  </pic:spPr>
                </pic:pic>
              </a:graphicData>
            </a:graphic>
          </wp:inline>
        </w:drawing>
      </w:r>
    </w:p>
    <w:p w14:paraId="26A4A5D4" w14:textId="157A7329" w:rsidR="002572D1" w:rsidRDefault="002572D1" w:rsidP="00DC5821">
      <w:pPr>
        <w:spacing w:after="0" w:line="240" w:lineRule="auto"/>
        <w:ind w:left="-142" w:right="-68"/>
        <w:rPr>
          <w:rFonts w:ascii="Times New Roman" w:eastAsia="Times New Roman" w:hAnsi="Times New Roman" w:cs="Times New Roman"/>
        </w:rPr>
      </w:pPr>
    </w:p>
    <w:p w14:paraId="15A0A7C4" w14:textId="4F50C2B3" w:rsidR="002572D1" w:rsidRDefault="002572D1" w:rsidP="00DC5821">
      <w:pPr>
        <w:spacing w:after="0" w:line="240" w:lineRule="auto"/>
        <w:ind w:left="-142" w:right="-68"/>
        <w:rPr>
          <w:rFonts w:ascii="Times New Roman" w:eastAsia="Times New Roman" w:hAnsi="Times New Roman" w:cs="Times New Roman"/>
        </w:rPr>
      </w:pPr>
    </w:p>
    <w:p w14:paraId="684A2537" w14:textId="2CA022FF" w:rsidR="002572D1" w:rsidRDefault="002572D1" w:rsidP="00DC5821">
      <w:pPr>
        <w:spacing w:after="0" w:line="240" w:lineRule="auto"/>
        <w:ind w:left="-142" w:right="-68"/>
        <w:rPr>
          <w:rFonts w:ascii="Times New Roman" w:eastAsia="Times New Roman" w:hAnsi="Times New Roman" w:cs="Times New Roman"/>
        </w:rPr>
      </w:pPr>
    </w:p>
    <w:p w14:paraId="166B4BAF" w14:textId="607EDCA5" w:rsidR="002572D1" w:rsidRDefault="002572D1" w:rsidP="00DC5821">
      <w:pPr>
        <w:spacing w:after="0" w:line="240" w:lineRule="auto"/>
        <w:ind w:left="-142" w:right="-68"/>
        <w:rPr>
          <w:rFonts w:ascii="Times New Roman" w:eastAsia="Times New Roman" w:hAnsi="Times New Roman" w:cs="Times New Roman"/>
        </w:rPr>
      </w:pPr>
    </w:p>
    <w:p w14:paraId="7DE38DA4" w14:textId="1DBDB568" w:rsidR="002572D1" w:rsidRDefault="002572D1" w:rsidP="00DC5821">
      <w:pPr>
        <w:spacing w:after="0" w:line="240" w:lineRule="auto"/>
        <w:ind w:left="-142" w:right="-68"/>
        <w:rPr>
          <w:rFonts w:ascii="Times New Roman" w:eastAsia="Times New Roman" w:hAnsi="Times New Roman" w:cs="Times New Roman"/>
        </w:rPr>
      </w:pPr>
    </w:p>
    <w:p w14:paraId="11E50EC1" w14:textId="1B73CFE4" w:rsidR="002572D1" w:rsidRDefault="002572D1" w:rsidP="00DC5821">
      <w:pPr>
        <w:spacing w:after="0" w:line="240" w:lineRule="auto"/>
        <w:ind w:left="-142" w:right="-68"/>
        <w:rPr>
          <w:rFonts w:ascii="Times New Roman" w:eastAsia="Times New Roman" w:hAnsi="Times New Roman" w:cs="Times New Roman"/>
        </w:rPr>
      </w:pPr>
    </w:p>
    <w:p w14:paraId="44FB2622" w14:textId="71F2CB0D" w:rsidR="002572D1" w:rsidRDefault="002572D1" w:rsidP="00DC5821">
      <w:pPr>
        <w:spacing w:after="0" w:line="240" w:lineRule="auto"/>
        <w:ind w:left="-142" w:right="-68"/>
        <w:rPr>
          <w:rFonts w:ascii="Times New Roman" w:eastAsia="Times New Roman" w:hAnsi="Times New Roman" w:cs="Times New Roman"/>
        </w:rPr>
      </w:pPr>
    </w:p>
    <w:p w14:paraId="0A64B6B9" w14:textId="54C29A91" w:rsidR="002572D1" w:rsidRDefault="002572D1" w:rsidP="00DC5821">
      <w:pPr>
        <w:spacing w:after="0" w:line="240" w:lineRule="auto"/>
        <w:ind w:left="-142" w:right="-68"/>
        <w:rPr>
          <w:rFonts w:ascii="Times New Roman" w:eastAsia="Times New Roman" w:hAnsi="Times New Roman" w:cs="Times New Roman"/>
        </w:rPr>
      </w:pPr>
    </w:p>
    <w:p w14:paraId="48B091D4" w14:textId="38D75419" w:rsidR="002572D1" w:rsidRDefault="002572D1" w:rsidP="00DC5821">
      <w:pPr>
        <w:spacing w:after="0" w:line="240" w:lineRule="auto"/>
        <w:ind w:left="-142" w:right="-68"/>
        <w:rPr>
          <w:rFonts w:ascii="Times New Roman" w:eastAsia="Times New Roman" w:hAnsi="Times New Roman" w:cs="Times New Roman"/>
        </w:rPr>
      </w:pPr>
    </w:p>
    <w:p w14:paraId="37C21401" w14:textId="2B864ACC" w:rsidR="002572D1" w:rsidRDefault="002572D1" w:rsidP="00DC5821">
      <w:pPr>
        <w:spacing w:after="0" w:line="240" w:lineRule="auto"/>
        <w:ind w:left="-142" w:right="-68"/>
        <w:rPr>
          <w:rFonts w:ascii="Times New Roman" w:eastAsia="Times New Roman" w:hAnsi="Times New Roman" w:cs="Times New Roman"/>
        </w:rPr>
      </w:pPr>
    </w:p>
    <w:p w14:paraId="59F0452E" w14:textId="719AE414" w:rsidR="002572D1" w:rsidRDefault="002572D1" w:rsidP="00DC5821">
      <w:pPr>
        <w:spacing w:after="0" w:line="240" w:lineRule="auto"/>
        <w:ind w:left="-142" w:right="-68"/>
        <w:rPr>
          <w:rFonts w:ascii="Times New Roman" w:eastAsia="Times New Roman" w:hAnsi="Times New Roman" w:cs="Times New Roman"/>
        </w:rPr>
      </w:pPr>
    </w:p>
    <w:p w14:paraId="5E2CC275" w14:textId="762CF19F" w:rsidR="002572D1" w:rsidRDefault="002572D1" w:rsidP="00DC5821">
      <w:pPr>
        <w:spacing w:after="0" w:line="240" w:lineRule="auto"/>
        <w:ind w:left="-142" w:right="-68"/>
        <w:rPr>
          <w:rFonts w:ascii="Times New Roman" w:eastAsia="Times New Roman" w:hAnsi="Times New Roman" w:cs="Times New Roman"/>
        </w:rPr>
      </w:pPr>
    </w:p>
    <w:p w14:paraId="353E48EA" w14:textId="317FFF11" w:rsidR="002572D1" w:rsidRDefault="002572D1" w:rsidP="00DC5821">
      <w:pPr>
        <w:spacing w:after="0" w:line="240" w:lineRule="auto"/>
        <w:ind w:left="-142" w:right="-68"/>
        <w:rPr>
          <w:rFonts w:ascii="Times New Roman" w:eastAsia="Times New Roman" w:hAnsi="Times New Roman" w:cs="Times New Roman"/>
        </w:rPr>
      </w:pPr>
    </w:p>
    <w:p w14:paraId="166902A6" w14:textId="55975B1E" w:rsidR="002572D1" w:rsidRDefault="002572D1" w:rsidP="00DC5821">
      <w:pPr>
        <w:spacing w:after="0" w:line="240" w:lineRule="auto"/>
        <w:ind w:left="-142" w:right="-68"/>
        <w:rPr>
          <w:rFonts w:ascii="Times New Roman" w:eastAsia="Times New Roman" w:hAnsi="Times New Roman" w:cs="Times New Roman"/>
        </w:rPr>
      </w:pPr>
    </w:p>
    <w:p w14:paraId="2A8F6C4F" w14:textId="5B3AE771" w:rsidR="002572D1" w:rsidRDefault="002572D1" w:rsidP="00DC5821">
      <w:pPr>
        <w:spacing w:after="0" w:line="240" w:lineRule="auto"/>
        <w:ind w:left="-142" w:right="-68"/>
        <w:rPr>
          <w:rFonts w:ascii="Times New Roman" w:eastAsia="Times New Roman" w:hAnsi="Times New Roman" w:cs="Times New Roman"/>
        </w:rPr>
      </w:pPr>
    </w:p>
    <w:p w14:paraId="7DCDC498" w14:textId="59FC06A9" w:rsidR="002572D1" w:rsidRDefault="002572D1" w:rsidP="00DC5821">
      <w:pPr>
        <w:spacing w:after="0" w:line="240" w:lineRule="auto"/>
        <w:ind w:left="-142" w:right="-68"/>
        <w:rPr>
          <w:rFonts w:ascii="Times New Roman" w:eastAsia="Times New Roman" w:hAnsi="Times New Roman" w:cs="Times New Roman"/>
        </w:rPr>
      </w:pPr>
    </w:p>
    <w:p w14:paraId="34985C95" w14:textId="54249C24" w:rsidR="002572D1" w:rsidRDefault="002572D1" w:rsidP="00DC5821">
      <w:pPr>
        <w:spacing w:after="0" w:line="240" w:lineRule="auto"/>
        <w:ind w:left="-142" w:right="-68"/>
        <w:rPr>
          <w:rFonts w:ascii="Times New Roman" w:eastAsia="Times New Roman" w:hAnsi="Times New Roman" w:cs="Times New Roman"/>
        </w:rPr>
      </w:pPr>
    </w:p>
    <w:p w14:paraId="1B86ED05" w14:textId="223F876D" w:rsidR="002572D1" w:rsidRDefault="002572D1" w:rsidP="00DC5821">
      <w:pPr>
        <w:spacing w:after="0" w:line="240" w:lineRule="auto"/>
        <w:ind w:left="-142" w:right="-68"/>
        <w:rPr>
          <w:rFonts w:ascii="Times New Roman" w:eastAsia="Times New Roman" w:hAnsi="Times New Roman" w:cs="Times New Roman"/>
        </w:rPr>
      </w:pPr>
    </w:p>
    <w:p w14:paraId="7A3B1352" w14:textId="47612FDE" w:rsidR="002572D1" w:rsidRDefault="002572D1" w:rsidP="00DC5821">
      <w:pPr>
        <w:spacing w:after="0" w:line="240" w:lineRule="auto"/>
        <w:ind w:left="-142" w:right="-68"/>
        <w:rPr>
          <w:rFonts w:ascii="Times New Roman" w:eastAsia="Times New Roman" w:hAnsi="Times New Roman" w:cs="Times New Roman"/>
        </w:rPr>
      </w:pPr>
    </w:p>
    <w:p w14:paraId="767633E2" w14:textId="2FB155F2" w:rsidR="002572D1" w:rsidRDefault="002572D1" w:rsidP="00DC5821">
      <w:pPr>
        <w:spacing w:after="0" w:line="240" w:lineRule="auto"/>
        <w:ind w:left="-142" w:right="-68"/>
        <w:rPr>
          <w:rFonts w:ascii="Times New Roman" w:eastAsia="Times New Roman" w:hAnsi="Times New Roman" w:cs="Times New Roman"/>
        </w:rPr>
      </w:pPr>
    </w:p>
    <w:p w14:paraId="413AEDAB" w14:textId="0CBCA146" w:rsidR="002572D1" w:rsidRDefault="002572D1" w:rsidP="00DC5821">
      <w:pPr>
        <w:spacing w:after="0" w:line="240" w:lineRule="auto"/>
        <w:ind w:left="-142" w:right="-68"/>
        <w:rPr>
          <w:rFonts w:ascii="Times New Roman" w:eastAsia="Times New Roman" w:hAnsi="Times New Roman" w:cs="Times New Roman"/>
        </w:rPr>
      </w:pPr>
    </w:p>
    <w:p w14:paraId="3B83C057" w14:textId="48768F24" w:rsidR="002572D1" w:rsidRDefault="002572D1" w:rsidP="00DC5821">
      <w:pPr>
        <w:spacing w:after="0" w:line="240" w:lineRule="auto"/>
        <w:ind w:left="-142" w:right="-68"/>
        <w:rPr>
          <w:rFonts w:ascii="Times New Roman" w:eastAsia="Times New Roman" w:hAnsi="Times New Roman" w:cs="Times New Roman"/>
        </w:rPr>
      </w:pPr>
    </w:p>
    <w:p w14:paraId="075E2123" w14:textId="4129F303" w:rsidR="002572D1" w:rsidRDefault="002572D1" w:rsidP="00DC5821">
      <w:pPr>
        <w:spacing w:after="0" w:line="240" w:lineRule="auto"/>
        <w:ind w:left="-142" w:right="-68"/>
        <w:rPr>
          <w:rFonts w:ascii="Times New Roman" w:eastAsia="Times New Roman" w:hAnsi="Times New Roman" w:cs="Times New Roman"/>
        </w:rPr>
      </w:pPr>
    </w:p>
    <w:p w14:paraId="015C95E2" w14:textId="57EE9FC5" w:rsidR="002572D1" w:rsidRDefault="002572D1" w:rsidP="00DC5821">
      <w:pPr>
        <w:spacing w:after="0" w:line="240" w:lineRule="auto"/>
        <w:ind w:left="-142" w:right="-68"/>
        <w:rPr>
          <w:rFonts w:ascii="Times New Roman" w:eastAsia="Times New Roman" w:hAnsi="Times New Roman" w:cs="Times New Roman"/>
        </w:rPr>
      </w:pPr>
    </w:p>
    <w:p w14:paraId="787429E5" w14:textId="1B783FFD" w:rsidR="002572D1" w:rsidRDefault="002572D1" w:rsidP="00DC5821">
      <w:pPr>
        <w:spacing w:after="0" w:line="240" w:lineRule="auto"/>
        <w:ind w:left="-142" w:right="-68"/>
        <w:rPr>
          <w:rFonts w:ascii="Times New Roman" w:eastAsia="Times New Roman" w:hAnsi="Times New Roman" w:cs="Times New Roman"/>
        </w:rPr>
      </w:pPr>
    </w:p>
    <w:p w14:paraId="6F3B81E2" w14:textId="58F2A50D" w:rsidR="002572D1" w:rsidRDefault="002572D1" w:rsidP="00DC5821">
      <w:pPr>
        <w:spacing w:after="0" w:line="240" w:lineRule="auto"/>
        <w:ind w:left="-142" w:right="-68"/>
        <w:rPr>
          <w:rFonts w:ascii="Times New Roman" w:eastAsia="Times New Roman" w:hAnsi="Times New Roman" w:cs="Times New Roman"/>
        </w:rPr>
      </w:pPr>
    </w:p>
    <w:p w14:paraId="6FB2B791" w14:textId="36391955" w:rsidR="002572D1" w:rsidRDefault="002572D1" w:rsidP="00DC5821">
      <w:pPr>
        <w:spacing w:after="0" w:line="240" w:lineRule="auto"/>
        <w:ind w:left="-142" w:right="-68"/>
        <w:rPr>
          <w:rFonts w:ascii="Times New Roman" w:eastAsia="Times New Roman" w:hAnsi="Times New Roman" w:cs="Times New Roman"/>
        </w:rPr>
      </w:pPr>
    </w:p>
    <w:p w14:paraId="478D9BD5" w14:textId="1EA01EEF" w:rsidR="002572D1" w:rsidRDefault="002572D1" w:rsidP="00DC5821">
      <w:pPr>
        <w:spacing w:after="0" w:line="240" w:lineRule="auto"/>
        <w:ind w:left="-142" w:right="-68"/>
        <w:rPr>
          <w:rFonts w:ascii="Times New Roman" w:eastAsia="Times New Roman" w:hAnsi="Times New Roman" w:cs="Times New Roman"/>
        </w:rPr>
      </w:pPr>
    </w:p>
    <w:p w14:paraId="7FCF8785" w14:textId="578EEB35" w:rsidR="002572D1" w:rsidRDefault="002572D1" w:rsidP="00DC5821">
      <w:pPr>
        <w:spacing w:after="0" w:line="240" w:lineRule="auto"/>
        <w:ind w:left="-142" w:right="-68"/>
        <w:rPr>
          <w:rFonts w:ascii="Times New Roman" w:eastAsia="Times New Roman" w:hAnsi="Times New Roman" w:cs="Times New Roman"/>
        </w:rPr>
      </w:pPr>
    </w:p>
    <w:p w14:paraId="20E22DB1" w14:textId="1FFFA62F" w:rsidR="002572D1" w:rsidRDefault="002572D1" w:rsidP="00DC5821">
      <w:pPr>
        <w:spacing w:after="0" w:line="240" w:lineRule="auto"/>
        <w:ind w:left="-142" w:right="-68"/>
        <w:rPr>
          <w:rFonts w:ascii="Times New Roman" w:eastAsia="Times New Roman" w:hAnsi="Times New Roman" w:cs="Times New Roman"/>
        </w:rPr>
      </w:pPr>
    </w:p>
    <w:p w14:paraId="2D972C79" w14:textId="1B91D7CE" w:rsidR="002572D1" w:rsidRDefault="002572D1" w:rsidP="00DC5821">
      <w:pPr>
        <w:spacing w:after="0" w:line="240" w:lineRule="auto"/>
        <w:ind w:left="-142" w:right="-68"/>
        <w:rPr>
          <w:rFonts w:ascii="Times New Roman" w:eastAsia="Times New Roman" w:hAnsi="Times New Roman" w:cs="Times New Roman"/>
        </w:rPr>
      </w:pPr>
    </w:p>
    <w:p w14:paraId="4510B601" w14:textId="2D2318BC" w:rsidR="002572D1" w:rsidRDefault="002572D1" w:rsidP="00DC5821">
      <w:pPr>
        <w:spacing w:after="0" w:line="240" w:lineRule="auto"/>
        <w:ind w:left="-142" w:right="-68"/>
        <w:rPr>
          <w:rFonts w:ascii="Times New Roman" w:eastAsia="Times New Roman" w:hAnsi="Times New Roman" w:cs="Times New Roman"/>
        </w:rPr>
      </w:pPr>
    </w:p>
    <w:p w14:paraId="3678AC01" w14:textId="4E6B75AF" w:rsidR="002572D1" w:rsidRDefault="002572D1" w:rsidP="00DC5821">
      <w:pPr>
        <w:spacing w:after="0" w:line="240" w:lineRule="auto"/>
        <w:ind w:left="-142" w:right="-68"/>
        <w:rPr>
          <w:rFonts w:ascii="Times New Roman" w:eastAsia="Times New Roman" w:hAnsi="Times New Roman" w:cs="Times New Roman"/>
        </w:rPr>
      </w:pPr>
    </w:p>
    <w:p w14:paraId="0B8E93D1" w14:textId="77C97936" w:rsidR="002572D1" w:rsidRDefault="002572D1" w:rsidP="00DC5821">
      <w:pPr>
        <w:spacing w:after="0" w:line="240" w:lineRule="auto"/>
        <w:ind w:left="-142" w:right="-68"/>
        <w:rPr>
          <w:rFonts w:ascii="Times New Roman" w:eastAsia="Times New Roman" w:hAnsi="Times New Roman" w:cs="Times New Roman"/>
        </w:rPr>
      </w:pPr>
    </w:p>
    <w:p w14:paraId="073C06FB" w14:textId="24E47020" w:rsidR="002572D1" w:rsidRDefault="002572D1" w:rsidP="00DC5821">
      <w:pPr>
        <w:spacing w:after="0" w:line="240" w:lineRule="auto"/>
        <w:ind w:left="-142" w:right="-68"/>
        <w:rPr>
          <w:rFonts w:ascii="Times New Roman" w:eastAsia="Times New Roman" w:hAnsi="Times New Roman" w:cs="Times New Roman"/>
        </w:rPr>
      </w:pPr>
    </w:p>
    <w:p w14:paraId="6AAE4427" w14:textId="3A7985C7" w:rsidR="002572D1" w:rsidRDefault="002572D1" w:rsidP="00DC5821">
      <w:pPr>
        <w:spacing w:after="0" w:line="240" w:lineRule="auto"/>
        <w:ind w:left="-142" w:right="-68"/>
        <w:rPr>
          <w:rFonts w:ascii="Times New Roman" w:eastAsia="Times New Roman" w:hAnsi="Times New Roman" w:cs="Times New Roman"/>
        </w:rPr>
      </w:pPr>
    </w:p>
    <w:p w14:paraId="630DF590" w14:textId="29928016" w:rsidR="002572D1" w:rsidRDefault="002572D1" w:rsidP="00DC5821">
      <w:pPr>
        <w:spacing w:after="0" w:line="240" w:lineRule="auto"/>
        <w:ind w:left="-142" w:right="-68"/>
        <w:rPr>
          <w:rFonts w:ascii="Times New Roman" w:eastAsia="Times New Roman" w:hAnsi="Times New Roman" w:cs="Times New Roman"/>
        </w:rPr>
      </w:pPr>
    </w:p>
    <w:p w14:paraId="74489F9C" w14:textId="212018C9" w:rsidR="002572D1" w:rsidRDefault="002572D1" w:rsidP="00DC5821">
      <w:pPr>
        <w:spacing w:after="0" w:line="240" w:lineRule="auto"/>
        <w:ind w:left="-142" w:right="-68"/>
        <w:rPr>
          <w:rFonts w:ascii="Times New Roman" w:eastAsia="Times New Roman" w:hAnsi="Times New Roman" w:cs="Times New Roman"/>
        </w:rPr>
      </w:pPr>
    </w:p>
    <w:p w14:paraId="6763AD43" w14:textId="75FABFCC" w:rsidR="002572D1" w:rsidRDefault="002572D1" w:rsidP="00DC5821">
      <w:pPr>
        <w:spacing w:after="0" w:line="240" w:lineRule="auto"/>
        <w:ind w:left="-142" w:right="-68"/>
        <w:rPr>
          <w:rFonts w:ascii="Times New Roman" w:eastAsia="Times New Roman" w:hAnsi="Times New Roman" w:cs="Times New Roman"/>
        </w:rPr>
      </w:pPr>
    </w:p>
    <w:p w14:paraId="2F9CFADC" w14:textId="3450863D" w:rsidR="002572D1" w:rsidRDefault="002572D1" w:rsidP="00DC5821">
      <w:pPr>
        <w:spacing w:after="0" w:line="240" w:lineRule="auto"/>
        <w:ind w:left="-142" w:right="-68"/>
        <w:rPr>
          <w:rFonts w:ascii="Times New Roman" w:eastAsia="Times New Roman" w:hAnsi="Times New Roman" w:cs="Times New Roman"/>
        </w:rPr>
      </w:pPr>
    </w:p>
    <w:p w14:paraId="103AB478" w14:textId="372A1F0F" w:rsidR="002572D1" w:rsidRDefault="002572D1" w:rsidP="00DC5821">
      <w:pPr>
        <w:spacing w:after="0" w:line="240" w:lineRule="auto"/>
        <w:ind w:left="-142" w:right="-68"/>
        <w:rPr>
          <w:rFonts w:ascii="Times New Roman" w:eastAsia="Times New Roman" w:hAnsi="Times New Roman" w:cs="Times New Roman"/>
        </w:rPr>
      </w:pPr>
    </w:p>
    <w:p w14:paraId="65F65684" w14:textId="3661FE83" w:rsidR="002572D1" w:rsidRDefault="002572D1" w:rsidP="00DC5821">
      <w:pPr>
        <w:spacing w:after="0" w:line="240" w:lineRule="auto"/>
        <w:ind w:left="-142" w:right="-68"/>
        <w:rPr>
          <w:rFonts w:ascii="Times New Roman" w:eastAsia="Times New Roman" w:hAnsi="Times New Roman" w:cs="Times New Roman"/>
        </w:rPr>
      </w:pPr>
    </w:p>
    <w:p w14:paraId="686DCB64" w14:textId="5720B96E" w:rsidR="002572D1" w:rsidRDefault="002572D1" w:rsidP="00DC5821">
      <w:pPr>
        <w:spacing w:after="0" w:line="240" w:lineRule="auto"/>
        <w:ind w:left="-142" w:right="-68"/>
        <w:rPr>
          <w:rFonts w:ascii="Times New Roman" w:eastAsia="Times New Roman" w:hAnsi="Times New Roman" w:cs="Times New Roman"/>
        </w:rPr>
      </w:pPr>
    </w:p>
    <w:p w14:paraId="1D76A5B4" w14:textId="6BBF9DB7" w:rsidR="002572D1" w:rsidRDefault="002572D1" w:rsidP="00DC5821">
      <w:pPr>
        <w:spacing w:after="0" w:line="240" w:lineRule="auto"/>
        <w:ind w:left="-142" w:right="-68"/>
        <w:rPr>
          <w:rFonts w:ascii="Times New Roman" w:eastAsia="Times New Roman" w:hAnsi="Times New Roman" w:cs="Times New Roman"/>
        </w:rPr>
      </w:pPr>
    </w:p>
    <w:p w14:paraId="31125F95" w14:textId="28E99266" w:rsidR="002572D1" w:rsidRDefault="002572D1" w:rsidP="00DC5821">
      <w:pPr>
        <w:spacing w:after="0" w:line="240" w:lineRule="auto"/>
        <w:ind w:left="-142" w:right="-68"/>
        <w:rPr>
          <w:rFonts w:ascii="Times New Roman" w:eastAsia="Times New Roman" w:hAnsi="Times New Roman" w:cs="Times New Roman"/>
        </w:rPr>
      </w:pPr>
    </w:p>
    <w:p w14:paraId="23A22088" w14:textId="1DC6D434" w:rsidR="002572D1" w:rsidRDefault="002572D1" w:rsidP="00DC5821">
      <w:pPr>
        <w:spacing w:after="0" w:line="240" w:lineRule="auto"/>
        <w:ind w:left="-142" w:right="-68"/>
        <w:rPr>
          <w:rFonts w:ascii="Times New Roman" w:eastAsia="Times New Roman" w:hAnsi="Times New Roman" w:cs="Times New Roman"/>
        </w:rPr>
      </w:pPr>
    </w:p>
    <w:p w14:paraId="6FC79DB6" w14:textId="5EA99943" w:rsidR="002572D1" w:rsidRDefault="002572D1" w:rsidP="00DC5821">
      <w:pPr>
        <w:spacing w:after="0" w:line="240" w:lineRule="auto"/>
        <w:ind w:left="-142" w:right="-68"/>
        <w:rPr>
          <w:rFonts w:ascii="Times New Roman" w:eastAsia="Times New Roman" w:hAnsi="Times New Roman" w:cs="Times New Roman"/>
        </w:rPr>
      </w:pPr>
      <w:r w:rsidRPr="002572D1">
        <w:rPr>
          <w:noProof/>
          <w:lang w:eastAsia="ro-RO"/>
        </w:rPr>
        <w:drawing>
          <wp:inline distT="0" distB="0" distL="0" distR="0" wp14:anchorId="1E0C904F" wp14:editId="2ED5E91F">
            <wp:extent cx="6473825" cy="1613535"/>
            <wp:effectExtent l="0" t="0" r="3175" b="5715"/>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3825" cy="1613535"/>
                    </a:xfrm>
                    <a:prstGeom prst="rect">
                      <a:avLst/>
                    </a:prstGeom>
                    <a:noFill/>
                    <a:ln>
                      <a:noFill/>
                    </a:ln>
                  </pic:spPr>
                </pic:pic>
              </a:graphicData>
            </a:graphic>
          </wp:inline>
        </w:drawing>
      </w:r>
    </w:p>
    <w:p w14:paraId="394048D9" w14:textId="5F5D2513" w:rsidR="002572D1" w:rsidRDefault="002572D1" w:rsidP="00DC5821">
      <w:pPr>
        <w:spacing w:after="0" w:line="240" w:lineRule="auto"/>
        <w:ind w:left="-142" w:right="-68"/>
        <w:rPr>
          <w:rFonts w:ascii="Times New Roman" w:eastAsia="Times New Roman" w:hAnsi="Times New Roman" w:cs="Times New Roman"/>
        </w:rPr>
      </w:pPr>
    </w:p>
    <w:p w14:paraId="13642970" w14:textId="4B502DB9" w:rsidR="002572D1" w:rsidRDefault="002572D1" w:rsidP="00DC5821">
      <w:pPr>
        <w:spacing w:after="0" w:line="240" w:lineRule="auto"/>
        <w:ind w:left="-142" w:right="-68"/>
        <w:rPr>
          <w:rFonts w:ascii="Times New Roman" w:eastAsia="Times New Roman" w:hAnsi="Times New Roman" w:cs="Times New Roman"/>
        </w:rPr>
      </w:pPr>
    </w:p>
    <w:p w14:paraId="5DF6DEDB" w14:textId="62D070CA" w:rsidR="002572D1" w:rsidRDefault="002572D1" w:rsidP="00DC5821">
      <w:pPr>
        <w:spacing w:after="0" w:line="240" w:lineRule="auto"/>
        <w:ind w:left="-142" w:right="-68"/>
        <w:rPr>
          <w:rFonts w:ascii="Times New Roman" w:eastAsia="Times New Roman" w:hAnsi="Times New Roman" w:cs="Times New Roman"/>
        </w:rPr>
      </w:pPr>
    </w:p>
    <w:p w14:paraId="7183F189" w14:textId="6DD61425" w:rsidR="002572D1" w:rsidRDefault="002572D1" w:rsidP="00DC5821">
      <w:pPr>
        <w:spacing w:after="0" w:line="240" w:lineRule="auto"/>
        <w:ind w:left="-142" w:right="-68"/>
        <w:rPr>
          <w:rFonts w:ascii="Times New Roman" w:eastAsia="Times New Roman" w:hAnsi="Times New Roman" w:cs="Times New Roman"/>
        </w:rPr>
      </w:pPr>
    </w:p>
    <w:p w14:paraId="48CFC78D" w14:textId="66274CA7" w:rsidR="002572D1" w:rsidRDefault="002572D1" w:rsidP="00DC5821">
      <w:pPr>
        <w:spacing w:after="0" w:line="240" w:lineRule="auto"/>
        <w:ind w:left="-142" w:right="-68"/>
        <w:rPr>
          <w:rFonts w:ascii="Times New Roman" w:eastAsia="Times New Roman" w:hAnsi="Times New Roman" w:cs="Times New Roman"/>
        </w:rPr>
      </w:pPr>
    </w:p>
    <w:p w14:paraId="0CB49A1B" w14:textId="0788C5D2" w:rsidR="002572D1" w:rsidRDefault="002572D1" w:rsidP="00DC5821">
      <w:pPr>
        <w:spacing w:after="0" w:line="240" w:lineRule="auto"/>
        <w:ind w:left="-142" w:right="-68"/>
        <w:rPr>
          <w:rFonts w:ascii="Times New Roman" w:eastAsia="Times New Roman" w:hAnsi="Times New Roman" w:cs="Times New Roman"/>
        </w:rPr>
      </w:pPr>
    </w:p>
    <w:p w14:paraId="2519ABC2" w14:textId="64DEFA3B" w:rsidR="002572D1" w:rsidRDefault="002572D1" w:rsidP="00DC5821">
      <w:pPr>
        <w:spacing w:after="0" w:line="240" w:lineRule="auto"/>
        <w:ind w:left="-142" w:right="-68"/>
        <w:rPr>
          <w:rFonts w:ascii="Times New Roman" w:eastAsia="Times New Roman" w:hAnsi="Times New Roman" w:cs="Times New Roman"/>
        </w:rPr>
      </w:pPr>
    </w:p>
    <w:p w14:paraId="59329195" w14:textId="0407ED67" w:rsidR="002572D1" w:rsidRDefault="002572D1" w:rsidP="00DC5821">
      <w:pPr>
        <w:spacing w:after="0" w:line="240" w:lineRule="auto"/>
        <w:ind w:left="-142" w:right="-68"/>
        <w:rPr>
          <w:rFonts w:ascii="Times New Roman" w:eastAsia="Times New Roman" w:hAnsi="Times New Roman" w:cs="Times New Roman"/>
        </w:rPr>
      </w:pPr>
    </w:p>
    <w:p w14:paraId="3F2B4DF4" w14:textId="7B5A52B1" w:rsidR="002572D1" w:rsidRDefault="002572D1" w:rsidP="00DC5821">
      <w:pPr>
        <w:spacing w:after="0" w:line="240" w:lineRule="auto"/>
        <w:ind w:left="-142" w:right="-68"/>
        <w:rPr>
          <w:rFonts w:ascii="Times New Roman" w:eastAsia="Times New Roman" w:hAnsi="Times New Roman" w:cs="Times New Roman"/>
        </w:rPr>
      </w:pPr>
    </w:p>
    <w:p w14:paraId="53235453" w14:textId="0D66D018" w:rsidR="002572D1" w:rsidRDefault="002572D1" w:rsidP="00DC5821">
      <w:pPr>
        <w:spacing w:after="0" w:line="240" w:lineRule="auto"/>
        <w:ind w:left="-142" w:right="-68"/>
        <w:rPr>
          <w:rFonts w:ascii="Times New Roman" w:eastAsia="Times New Roman" w:hAnsi="Times New Roman" w:cs="Times New Roman"/>
        </w:rPr>
      </w:pPr>
    </w:p>
    <w:p w14:paraId="3C49D753" w14:textId="77D6643D" w:rsidR="002572D1" w:rsidRDefault="002572D1" w:rsidP="00DC5821">
      <w:pPr>
        <w:spacing w:after="0" w:line="240" w:lineRule="auto"/>
        <w:ind w:left="-142" w:right="-68"/>
        <w:rPr>
          <w:rFonts w:ascii="Times New Roman" w:eastAsia="Times New Roman" w:hAnsi="Times New Roman" w:cs="Times New Roman"/>
        </w:rPr>
      </w:pPr>
    </w:p>
    <w:p w14:paraId="76D0773C" w14:textId="367B3B66" w:rsidR="002572D1" w:rsidRDefault="002572D1" w:rsidP="00DC5821">
      <w:pPr>
        <w:spacing w:after="0" w:line="240" w:lineRule="auto"/>
        <w:ind w:left="-142" w:right="-68"/>
        <w:rPr>
          <w:rFonts w:ascii="Times New Roman" w:eastAsia="Times New Roman" w:hAnsi="Times New Roman" w:cs="Times New Roman"/>
        </w:rPr>
      </w:pPr>
    </w:p>
    <w:p w14:paraId="30A2829C" w14:textId="65796A3E" w:rsidR="002572D1" w:rsidRDefault="002572D1" w:rsidP="00DC5821">
      <w:pPr>
        <w:spacing w:after="0" w:line="240" w:lineRule="auto"/>
        <w:ind w:left="-142" w:right="-68"/>
        <w:rPr>
          <w:rFonts w:ascii="Times New Roman" w:eastAsia="Times New Roman" w:hAnsi="Times New Roman" w:cs="Times New Roman"/>
        </w:rPr>
      </w:pPr>
    </w:p>
    <w:p w14:paraId="7DEDC8FA" w14:textId="264413B6" w:rsidR="002572D1" w:rsidRDefault="002572D1" w:rsidP="00DC5821">
      <w:pPr>
        <w:spacing w:after="0" w:line="240" w:lineRule="auto"/>
        <w:ind w:left="-142" w:right="-68"/>
        <w:rPr>
          <w:rFonts w:ascii="Times New Roman" w:eastAsia="Times New Roman" w:hAnsi="Times New Roman" w:cs="Times New Roman"/>
        </w:rPr>
      </w:pPr>
    </w:p>
    <w:p w14:paraId="1CB4EE62" w14:textId="6429E118" w:rsidR="002572D1" w:rsidRDefault="002572D1" w:rsidP="00DC5821">
      <w:pPr>
        <w:spacing w:after="0" w:line="240" w:lineRule="auto"/>
        <w:ind w:left="-142" w:right="-68"/>
        <w:rPr>
          <w:rFonts w:ascii="Times New Roman" w:eastAsia="Times New Roman" w:hAnsi="Times New Roman" w:cs="Times New Roman"/>
        </w:rPr>
      </w:pPr>
    </w:p>
    <w:p w14:paraId="35AD381A" w14:textId="514E03E1" w:rsidR="002572D1" w:rsidRDefault="002572D1" w:rsidP="00DC5821">
      <w:pPr>
        <w:spacing w:after="0" w:line="240" w:lineRule="auto"/>
        <w:ind w:left="-142" w:right="-68"/>
        <w:rPr>
          <w:rFonts w:ascii="Times New Roman" w:eastAsia="Times New Roman" w:hAnsi="Times New Roman" w:cs="Times New Roman"/>
        </w:rPr>
      </w:pPr>
    </w:p>
    <w:p w14:paraId="38F79EB0" w14:textId="0E8F9883" w:rsidR="002572D1" w:rsidRDefault="002572D1" w:rsidP="00DC5821">
      <w:pPr>
        <w:spacing w:after="0" w:line="240" w:lineRule="auto"/>
        <w:ind w:left="-142" w:right="-68"/>
        <w:rPr>
          <w:rFonts w:ascii="Times New Roman" w:eastAsia="Times New Roman" w:hAnsi="Times New Roman" w:cs="Times New Roman"/>
        </w:rPr>
      </w:pPr>
    </w:p>
    <w:p w14:paraId="35DA9383" w14:textId="1D59CBBA" w:rsidR="002572D1" w:rsidRDefault="002572D1" w:rsidP="00DC5821">
      <w:pPr>
        <w:spacing w:after="0" w:line="240" w:lineRule="auto"/>
        <w:ind w:left="-142" w:right="-68"/>
        <w:rPr>
          <w:rFonts w:ascii="Times New Roman" w:eastAsia="Times New Roman" w:hAnsi="Times New Roman" w:cs="Times New Roman"/>
        </w:rPr>
      </w:pPr>
    </w:p>
    <w:p w14:paraId="18E96ED2" w14:textId="4E4D365F" w:rsidR="002572D1" w:rsidRDefault="002572D1" w:rsidP="00DC5821">
      <w:pPr>
        <w:spacing w:after="0" w:line="240" w:lineRule="auto"/>
        <w:ind w:left="-142" w:right="-68"/>
        <w:rPr>
          <w:rFonts w:ascii="Times New Roman" w:eastAsia="Times New Roman" w:hAnsi="Times New Roman" w:cs="Times New Roman"/>
        </w:rPr>
      </w:pPr>
    </w:p>
    <w:p w14:paraId="032BAA50" w14:textId="3D3183B3" w:rsidR="002572D1" w:rsidRDefault="002572D1" w:rsidP="00DC5821">
      <w:pPr>
        <w:spacing w:after="0" w:line="240" w:lineRule="auto"/>
        <w:ind w:left="-142" w:right="-68"/>
        <w:rPr>
          <w:rFonts w:ascii="Times New Roman" w:eastAsia="Times New Roman" w:hAnsi="Times New Roman" w:cs="Times New Roman"/>
        </w:rPr>
      </w:pPr>
    </w:p>
    <w:p w14:paraId="2F962C31" w14:textId="2F2A2D31" w:rsidR="002572D1" w:rsidRDefault="002572D1" w:rsidP="00DC5821">
      <w:pPr>
        <w:spacing w:after="0" w:line="240" w:lineRule="auto"/>
        <w:ind w:left="-142" w:right="-68"/>
        <w:rPr>
          <w:rFonts w:ascii="Times New Roman" w:eastAsia="Times New Roman" w:hAnsi="Times New Roman" w:cs="Times New Roman"/>
        </w:rPr>
      </w:pPr>
    </w:p>
    <w:p w14:paraId="00147F08" w14:textId="2D59FB4C" w:rsidR="002572D1" w:rsidRDefault="002572D1" w:rsidP="00DC5821">
      <w:pPr>
        <w:spacing w:after="0" w:line="240" w:lineRule="auto"/>
        <w:ind w:left="-142" w:right="-68"/>
        <w:rPr>
          <w:rFonts w:ascii="Times New Roman" w:eastAsia="Times New Roman" w:hAnsi="Times New Roman" w:cs="Times New Roman"/>
        </w:rPr>
      </w:pPr>
    </w:p>
    <w:p w14:paraId="700A5E96" w14:textId="58DB8F03" w:rsidR="002572D1" w:rsidRDefault="002572D1" w:rsidP="00DC5821">
      <w:pPr>
        <w:spacing w:after="0" w:line="240" w:lineRule="auto"/>
        <w:ind w:left="-142" w:right="-68"/>
        <w:rPr>
          <w:rFonts w:ascii="Times New Roman" w:eastAsia="Times New Roman" w:hAnsi="Times New Roman" w:cs="Times New Roman"/>
        </w:rPr>
      </w:pPr>
    </w:p>
    <w:p w14:paraId="7A0A3CEE" w14:textId="75D0644E" w:rsidR="002572D1" w:rsidRDefault="002572D1" w:rsidP="00DC5821">
      <w:pPr>
        <w:spacing w:after="0" w:line="240" w:lineRule="auto"/>
        <w:ind w:left="-142" w:right="-68"/>
        <w:rPr>
          <w:rFonts w:ascii="Times New Roman" w:eastAsia="Times New Roman" w:hAnsi="Times New Roman" w:cs="Times New Roman"/>
        </w:rPr>
      </w:pPr>
    </w:p>
    <w:p w14:paraId="56A4E943" w14:textId="0F95A2F5" w:rsidR="002572D1" w:rsidRDefault="002572D1" w:rsidP="00DC5821">
      <w:pPr>
        <w:spacing w:after="0" w:line="240" w:lineRule="auto"/>
        <w:ind w:left="-142" w:right="-68"/>
        <w:rPr>
          <w:rFonts w:ascii="Times New Roman" w:eastAsia="Times New Roman" w:hAnsi="Times New Roman" w:cs="Times New Roman"/>
        </w:rPr>
      </w:pPr>
    </w:p>
    <w:p w14:paraId="7A994EE4" w14:textId="66748261" w:rsidR="002572D1" w:rsidRDefault="002572D1" w:rsidP="00DC5821">
      <w:pPr>
        <w:spacing w:after="0" w:line="240" w:lineRule="auto"/>
        <w:ind w:left="-142" w:right="-68"/>
        <w:rPr>
          <w:rFonts w:ascii="Times New Roman" w:eastAsia="Times New Roman" w:hAnsi="Times New Roman" w:cs="Times New Roman"/>
        </w:rPr>
      </w:pPr>
    </w:p>
    <w:p w14:paraId="1EBA9F54" w14:textId="787F160E" w:rsidR="002572D1" w:rsidRDefault="002572D1" w:rsidP="00DC5821">
      <w:pPr>
        <w:spacing w:after="0" w:line="240" w:lineRule="auto"/>
        <w:ind w:left="-142" w:right="-68"/>
        <w:rPr>
          <w:rFonts w:ascii="Times New Roman" w:eastAsia="Times New Roman" w:hAnsi="Times New Roman" w:cs="Times New Roman"/>
        </w:rPr>
      </w:pPr>
    </w:p>
    <w:p w14:paraId="3E7E0E4C" w14:textId="04F75327" w:rsidR="002572D1" w:rsidRDefault="002572D1" w:rsidP="00DC5821">
      <w:pPr>
        <w:spacing w:after="0" w:line="240" w:lineRule="auto"/>
        <w:ind w:left="-142" w:right="-68"/>
        <w:rPr>
          <w:rFonts w:ascii="Times New Roman" w:eastAsia="Times New Roman" w:hAnsi="Times New Roman" w:cs="Times New Roman"/>
        </w:rPr>
      </w:pPr>
    </w:p>
    <w:p w14:paraId="1F3DB4F8" w14:textId="1D54519B" w:rsidR="002572D1" w:rsidRDefault="002572D1" w:rsidP="00DC5821">
      <w:pPr>
        <w:spacing w:after="0" w:line="240" w:lineRule="auto"/>
        <w:ind w:left="-142" w:right="-68"/>
        <w:rPr>
          <w:rFonts w:ascii="Times New Roman" w:eastAsia="Times New Roman" w:hAnsi="Times New Roman" w:cs="Times New Roman"/>
        </w:rPr>
      </w:pPr>
    </w:p>
    <w:p w14:paraId="46CB7409" w14:textId="062F571D" w:rsidR="002572D1" w:rsidRDefault="002572D1" w:rsidP="00DC5821">
      <w:pPr>
        <w:spacing w:after="0" w:line="240" w:lineRule="auto"/>
        <w:ind w:left="-142" w:right="-68"/>
        <w:rPr>
          <w:rFonts w:ascii="Times New Roman" w:eastAsia="Times New Roman" w:hAnsi="Times New Roman" w:cs="Times New Roman"/>
        </w:rPr>
      </w:pPr>
    </w:p>
    <w:p w14:paraId="612D9ED8" w14:textId="2E339DDC" w:rsidR="002572D1" w:rsidRDefault="002572D1" w:rsidP="00DC5821">
      <w:pPr>
        <w:spacing w:after="0" w:line="240" w:lineRule="auto"/>
        <w:ind w:left="-142" w:right="-68"/>
        <w:rPr>
          <w:rFonts w:ascii="Times New Roman" w:eastAsia="Times New Roman" w:hAnsi="Times New Roman" w:cs="Times New Roman"/>
        </w:rPr>
      </w:pPr>
    </w:p>
    <w:p w14:paraId="0D3BCF27" w14:textId="4A86B08F" w:rsidR="002572D1" w:rsidRDefault="002572D1" w:rsidP="00DC5821">
      <w:pPr>
        <w:spacing w:after="0" w:line="240" w:lineRule="auto"/>
        <w:ind w:left="-142" w:right="-68"/>
        <w:rPr>
          <w:rFonts w:ascii="Times New Roman" w:eastAsia="Times New Roman" w:hAnsi="Times New Roman" w:cs="Times New Roman"/>
        </w:rPr>
      </w:pPr>
    </w:p>
    <w:p w14:paraId="2C3029EE" w14:textId="4EC549FB" w:rsidR="002572D1" w:rsidRDefault="002572D1" w:rsidP="00DC5821">
      <w:pPr>
        <w:spacing w:after="0" w:line="240" w:lineRule="auto"/>
        <w:ind w:left="-142" w:right="-68"/>
        <w:rPr>
          <w:rFonts w:ascii="Times New Roman" w:eastAsia="Times New Roman" w:hAnsi="Times New Roman" w:cs="Times New Roman"/>
        </w:rPr>
      </w:pPr>
    </w:p>
    <w:p w14:paraId="01B3F6B5" w14:textId="700C2D08" w:rsidR="002572D1" w:rsidRDefault="002572D1" w:rsidP="00DC5821">
      <w:pPr>
        <w:spacing w:after="0" w:line="240" w:lineRule="auto"/>
        <w:ind w:left="-142" w:right="-68"/>
        <w:rPr>
          <w:rFonts w:ascii="Times New Roman" w:eastAsia="Times New Roman" w:hAnsi="Times New Roman" w:cs="Times New Roman"/>
        </w:rPr>
      </w:pPr>
    </w:p>
    <w:p w14:paraId="1E287D5A" w14:textId="125DB067" w:rsidR="002572D1" w:rsidRDefault="002572D1" w:rsidP="00DC5821">
      <w:pPr>
        <w:spacing w:after="0" w:line="240" w:lineRule="auto"/>
        <w:ind w:left="-142" w:right="-68"/>
        <w:rPr>
          <w:rFonts w:ascii="Times New Roman" w:eastAsia="Times New Roman" w:hAnsi="Times New Roman" w:cs="Times New Roman"/>
        </w:rPr>
      </w:pPr>
    </w:p>
    <w:p w14:paraId="2F451691" w14:textId="087F8688" w:rsidR="002572D1" w:rsidRDefault="002572D1" w:rsidP="00DC5821">
      <w:pPr>
        <w:spacing w:after="0" w:line="240" w:lineRule="auto"/>
        <w:ind w:left="-142" w:right="-68"/>
        <w:rPr>
          <w:rFonts w:ascii="Times New Roman" w:eastAsia="Times New Roman" w:hAnsi="Times New Roman" w:cs="Times New Roman"/>
        </w:rPr>
      </w:pPr>
    </w:p>
    <w:p w14:paraId="1F58B852" w14:textId="29A3DC03" w:rsidR="002572D1" w:rsidRDefault="002572D1" w:rsidP="00DC5821">
      <w:pPr>
        <w:spacing w:after="0" w:line="240" w:lineRule="auto"/>
        <w:ind w:left="-142" w:right="-68"/>
        <w:rPr>
          <w:rFonts w:ascii="Times New Roman" w:eastAsia="Times New Roman" w:hAnsi="Times New Roman" w:cs="Times New Roman"/>
        </w:rPr>
      </w:pPr>
    </w:p>
    <w:p w14:paraId="0E3C17BD" w14:textId="32676D6D" w:rsidR="002572D1" w:rsidRDefault="002572D1" w:rsidP="00DC5821">
      <w:pPr>
        <w:spacing w:after="0" w:line="240" w:lineRule="auto"/>
        <w:ind w:left="-142" w:right="-68"/>
        <w:rPr>
          <w:rFonts w:ascii="Times New Roman" w:eastAsia="Times New Roman" w:hAnsi="Times New Roman" w:cs="Times New Roman"/>
        </w:rPr>
      </w:pPr>
    </w:p>
    <w:p w14:paraId="44DDB82D" w14:textId="08EF7E6D" w:rsidR="002572D1" w:rsidRDefault="002572D1" w:rsidP="00DC5821">
      <w:pPr>
        <w:spacing w:after="0" w:line="240" w:lineRule="auto"/>
        <w:ind w:left="-142" w:right="-68"/>
        <w:rPr>
          <w:rFonts w:ascii="Times New Roman" w:eastAsia="Times New Roman" w:hAnsi="Times New Roman" w:cs="Times New Roman"/>
        </w:rPr>
      </w:pPr>
    </w:p>
    <w:p w14:paraId="66D1DA89" w14:textId="1BB9A9CA" w:rsidR="002572D1" w:rsidRDefault="002572D1" w:rsidP="00DC5821">
      <w:pPr>
        <w:spacing w:after="0" w:line="240" w:lineRule="auto"/>
        <w:ind w:left="-142" w:right="-68"/>
        <w:rPr>
          <w:rFonts w:ascii="Times New Roman" w:eastAsia="Times New Roman" w:hAnsi="Times New Roman" w:cs="Times New Roman"/>
        </w:rPr>
      </w:pPr>
    </w:p>
    <w:p w14:paraId="3CB37310" w14:textId="4B520DFE" w:rsidR="002572D1" w:rsidRDefault="002572D1" w:rsidP="00DC5821">
      <w:pPr>
        <w:spacing w:after="0" w:line="240" w:lineRule="auto"/>
        <w:ind w:left="-142" w:right="-68"/>
        <w:rPr>
          <w:rFonts w:ascii="Times New Roman" w:eastAsia="Times New Roman" w:hAnsi="Times New Roman" w:cs="Times New Roman"/>
        </w:rPr>
      </w:pPr>
    </w:p>
    <w:p w14:paraId="25EFB9AB" w14:textId="78B29A47" w:rsidR="002572D1" w:rsidRDefault="002572D1" w:rsidP="00DC5821">
      <w:pPr>
        <w:spacing w:after="0" w:line="240" w:lineRule="auto"/>
        <w:ind w:left="-142" w:right="-68"/>
        <w:rPr>
          <w:rFonts w:ascii="Times New Roman" w:eastAsia="Times New Roman" w:hAnsi="Times New Roman" w:cs="Times New Roman"/>
        </w:rPr>
      </w:pPr>
    </w:p>
    <w:p w14:paraId="76D588BB" w14:textId="78EB6059" w:rsidR="002572D1" w:rsidRDefault="002572D1" w:rsidP="00DC5821">
      <w:pPr>
        <w:spacing w:after="0" w:line="240" w:lineRule="auto"/>
        <w:ind w:left="-142" w:right="-68"/>
        <w:rPr>
          <w:rFonts w:ascii="Times New Roman" w:eastAsia="Times New Roman" w:hAnsi="Times New Roman" w:cs="Times New Roman"/>
        </w:rPr>
      </w:pPr>
    </w:p>
    <w:p w14:paraId="78DC1E41" w14:textId="2F81A16B" w:rsidR="002572D1" w:rsidRDefault="002572D1" w:rsidP="00DC5821">
      <w:pPr>
        <w:spacing w:after="0" w:line="240" w:lineRule="auto"/>
        <w:ind w:left="-142" w:right="-68"/>
        <w:rPr>
          <w:rFonts w:ascii="Times New Roman" w:eastAsia="Times New Roman" w:hAnsi="Times New Roman" w:cs="Times New Roman"/>
        </w:rPr>
      </w:pPr>
    </w:p>
    <w:p w14:paraId="1B1A5ED0" w14:textId="5DB41C57" w:rsidR="002572D1" w:rsidRDefault="002572D1" w:rsidP="00DC5821">
      <w:pPr>
        <w:spacing w:after="0" w:line="240" w:lineRule="auto"/>
        <w:ind w:left="-142" w:right="-68"/>
        <w:rPr>
          <w:rFonts w:ascii="Times New Roman" w:eastAsia="Times New Roman" w:hAnsi="Times New Roman" w:cs="Times New Roman"/>
        </w:rPr>
      </w:pPr>
    </w:p>
    <w:p w14:paraId="61B01A15" w14:textId="44F23DC6" w:rsidR="002572D1" w:rsidRDefault="002572D1" w:rsidP="00DC5821">
      <w:pPr>
        <w:spacing w:after="0" w:line="240" w:lineRule="auto"/>
        <w:ind w:left="-142" w:right="-68"/>
        <w:rPr>
          <w:rFonts w:ascii="Times New Roman" w:eastAsia="Times New Roman" w:hAnsi="Times New Roman" w:cs="Times New Roman"/>
        </w:rPr>
      </w:pPr>
      <w:r w:rsidRPr="002572D1">
        <w:rPr>
          <w:noProof/>
          <w:lang w:eastAsia="ro-RO"/>
        </w:rPr>
        <w:drawing>
          <wp:inline distT="0" distB="0" distL="0" distR="0" wp14:anchorId="4B7BB45D" wp14:editId="430885BB">
            <wp:extent cx="6473825" cy="3890010"/>
            <wp:effectExtent l="0" t="0" r="3175"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3825" cy="3890010"/>
                    </a:xfrm>
                    <a:prstGeom prst="rect">
                      <a:avLst/>
                    </a:prstGeom>
                    <a:noFill/>
                    <a:ln>
                      <a:noFill/>
                    </a:ln>
                  </pic:spPr>
                </pic:pic>
              </a:graphicData>
            </a:graphic>
          </wp:inline>
        </w:drawing>
      </w:r>
    </w:p>
    <w:p w14:paraId="6F9493DA" w14:textId="31F9159F" w:rsidR="002572D1" w:rsidRDefault="002572D1" w:rsidP="00DC5821">
      <w:pPr>
        <w:spacing w:after="0" w:line="240" w:lineRule="auto"/>
        <w:ind w:left="-142" w:right="-68"/>
        <w:rPr>
          <w:rFonts w:ascii="Times New Roman" w:eastAsia="Times New Roman" w:hAnsi="Times New Roman" w:cs="Times New Roman"/>
        </w:rPr>
      </w:pPr>
    </w:p>
    <w:p w14:paraId="3BBF3F51" w14:textId="32ECD600" w:rsidR="002572D1" w:rsidRDefault="002572D1" w:rsidP="00DC5821">
      <w:pPr>
        <w:spacing w:after="0" w:line="240" w:lineRule="auto"/>
        <w:ind w:left="-142" w:right="-68"/>
        <w:rPr>
          <w:rFonts w:ascii="Times New Roman" w:eastAsia="Times New Roman" w:hAnsi="Times New Roman" w:cs="Times New Roman"/>
        </w:rPr>
      </w:pPr>
    </w:p>
    <w:p w14:paraId="42DA9418" w14:textId="56702B3E" w:rsidR="002572D1" w:rsidRDefault="002572D1" w:rsidP="00DC5821">
      <w:pPr>
        <w:spacing w:after="0" w:line="240" w:lineRule="auto"/>
        <w:ind w:left="-142" w:right="-68"/>
        <w:rPr>
          <w:rFonts w:ascii="Times New Roman" w:eastAsia="Times New Roman" w:hAnsi="Times New Roman" w:cs="Times New Roman"/>
        </w:rPr>
      </w:pPr>
    </w:p>
    <w:p w14:paraId="2837D127" w14:textId="005F80AA" w:rsidR="002572D1" w:rsidRDefault="002572D1" w:rsidP="00DC5821">
      <w:pPr>
        <w:spacing w:after="0" w:line="240" w:lineRule="auto"/>
        <w:ind w:left="-142" w:right="-68"/>
        <w:rPr>
          <w:rFonts w:ascii="Times New Roman" w:eastAsia="Times New Roman" w:hAnsi="Times New Roman" w:cs="Times New Roman"/>
        </w:rPr>
      </w:pPr>
    </w:p>
    <w:p w14:paraId="6AD7B5C6" w14:textId="706559B9" w:rsidR="002572D1" w:rsidRDefault="002572D1" w:rsidP="00DC5821">
      <w:pPr>
        <w:spacing w:after="0" w:line="240" w:lineRule="auto"/>
        <w:ind w:left="-142" w:right="-68"/>
        <w:rPr>
          <w:rFonts w:ascii="Times New Roman" w:eastAsia="Times New Roman" w:hAnsi="Times New Roman" w:cs="Times New Roman"/>
        </w:rPr>
      </w:pPr>
    </w:p>
    <w:p w14:paraId="7B3012E7" w14:textId="7E521C21" w:rsidR="002572D1" w:rsidRDefault="002572D1" w:rsidP="00DC5821">
      <w:pPr>
        <w:spacing w:after="0" w:line="240" w:lineRule="auto"/>
        <w:ind w:left="-142" w:right="-68"/>
        <w:rPr>
          <w:rFonts w:ascii="Times New Roman" w:eastAsia="Times New Roman" w:hAnsi="Times New Roman" w:cs="Times New Roman"/>
        </w:rPr>
      </w:pPr>
    </w:p>
    <w:p w14:paraId="2F0E13B4" w14:textId="38FF2276" w:rsidR="002572D1" w:rsidRDefault="002572D1" w:rsidP="00DC5821">
      <w:pPr>
        <w:spacing w:after="0" w:line="240" w:lineRule="auto"/>
        <w:ind w:left="-142" w:right="-68"/>
        <w:rPr>
          <w:rFonts w:ascii="Times New Roman" w:eastAsia="Times New Roman" w:hAnsi="Times New Roman" w:cs="Times New Roman"/>
        </w:rPr>
      </w:pPr>
    </w:p>
    <w:p w14:paraId="2ED9E64E" w14:textId="6F0A1AF1" w:rsidR="002572D1" w:rsidRDefault="002572D1" w:rsidP="00DC5821">
      <w:pPr>
        <w:spacing w:after="0" w:line="240" w:lineRule="auto"/>
        <w:ind w:left="-142" w:right="-68"/>
        <w:rPr>
          <w:rFonts w:ascii="Times New Roman" w:eastAsia="Times New Roman" w:hAnsi="Times New Roman" w:cs="Times New Roman"/>
        </w:rPr>
      </w:pPr>
    </w:p>
    <w:p w14:paraId="71B8790C" w14:textId="4D08B7F8" w:rsidR="002572D1" w:rsidRDefault="002572D1" w:rsidP="00DC5821">
      <w:pPr>
        <w:spacing w:after="0" w:line="240" w:lineRule="auto"/>
        <w:ind w:left="-142" w:right="-68"/>
        <w:rPr>
          <w:rFonts w:ascii="Times New Roman" w:eastAsia="Times New Roman" w:hAnsi="Times New Roman" w:cs="Times New Roman"/>
        </w:rPr>
      </w:pPr>
    </w:p>
    <w:p w14:paraId="6286939C" w14:textId="5FD9C4CD" w:rsidR="002572D1" w:rsidRDefault="002572D1" w:rsidP="00DC5821">
      <w:pPr>
        <w:spacing w:after="0" w:line="240" w:lineRule="auto"/>
        <w:ind w:left="-142" w:right="-68"/>
        <w:rPr>
          <w:rFonts w:ascii="Times New Roman" w:eastAsia="Times New Roman" w:hAnsi="Times New Roman" w:cs="Times New Roman"/>
        </w:rPr>
      </w:pPr>
    </w:p>
    <w:p w14:paraId="405FD359" w14:textId="373BE63C" w:rsidR="002572D1" w:rsidRDefault="002572D1" w:rsidP="00DC5821">
      <w:pPr>
        <w:spacing w:after="0" w:line="240" w:lineRule="auto"/>
        <w:ind w:left="-142" w:right="-68"/>
        <w:rPr>
          <w:rFonts w:ascii="Times New Roman" w:eastAsia="Times New Roman" w:hAnsi="Times New Roman" w:cs="Times New Roman"/>
        </w:rPr>
      </w:pPr>
    </w:p>
    <w:p w14:paraId="0FFC4AAA" w14:textId="5CC91E71" w:rsidR="002572D1" w:rsidRDefault="002572D1" w:rsidP="00DC5821">
      <w:pPr>
        <w:spacing w:after="0" w:line="240" w:lineRule="auto"/>
        <w:ind w:left="-142" w:right="-68"/>
        <w:rPr>
          <w:rFonts w:ascii="Times New Roman" w:eastAsia="Times New Roman" w:hAnsi="Times New Roman" w:cs="Times New Roman"/>
        </w:rPr>
      </w:pPr>
    </w:p>
    <w:p w14:paraId="2AA1C838" w14:textId="1B8AC6CA" w:rsidR="002572D1" w:rsidRDefault="002572D1" w:rsidP="00DC5821">
      <w:pPr>
        <w:spacing w:after="0" w:line="240" w:lineRule="auto"/>
        <w:ind w:left="-142" w:right="-68"/>
        <w:rPr>
          <w:rFonts w:ascii="Times New Roman" w:eastAsia="Times New Roman" w:hAnsi="Times New Roman" w:cs="Times New Roman"/>
        </w:rPr>
      </w:pPr>
    </w:p>
    <w:p w14:paraId="35F900EF" w14:textId="2CA5AA97" w:rsidR="002572D1" w:rsidRDefault="002572D1" w:rsidP="00DC5821">
      <w:pPr>
        <w:spacing w:after="0" w:line="240" w:lineRule="auto"/>
        <w:ind w:left="-142" w:right="-68"/>
        <w:rPr>
          <w:rFonts w:ascii="Times New Roman" w:eastAsia="Times New Roman" w:hAnsi="Times New Roman" w:cs="Times New Roman"/>
        </w:rPr>
      </w:pPr>
    </w:p>
    <w:p w14:paraId="6A8E2D8F" w14:textId="6B76A475" w:rsidR="002572D1" w:rsidRDefault="002572D1" w:rsidP="00DC5821">
      <w:pPr>
        <w:spacing w:after="0" w:line="240" w:lineRule="auto"/>
        <w:ind w:left="-142" w:right="-68"/>
        <w:rPr>
          <w:rFonts w:ascii="Times New Roman" w:eastAsia="Times New Roman" w:hAnsi="Times New Roman" w:cs="Times New Roman"/>
        </w:rPr>
      </w:pPr>
    </w:p>
    <w:p w14:paraId="419010B8" w14:textId="4EDE3231" w:rsidR="002572D1" w:rsidRDefault="002572D1" w:rsidP="00DC5821">
      <w:pPr>
        <w:spacing w:after="0" w:line="240" w:lineRule="auto"/>
        <w:ind w:left="-142" w:right="-68"/>
        <w:rPr>
          <w:rFonts w:ascii="Times New Roman" w:eastAsia="Times New Roman" w:hAnsi="Times New Roman" w:cs="Times New Roman"/>
        </w:rPr>
      </w:pPr>
    </w:p>
    <w:p w14:paraId="3D38695A" w14:textId="382E7C96" w:rsidR="002572D1" w:rsidRDefault="002572D1" w:rsidP="00DC5821">
      <w:pPr>
        <w:spacing w:after="0" w:line="240" w:lineRule="auto"/>
        <w:ind w:left="-142" w:right="-68"/>
        <w:rPr>
          <w:rFonts w:ascii="Times New Roman" w:eastAsia="Times New Roman" w:hAnsi="Times New Roman" w:cs="Times New Roman"/>
        </w:rPr>
      </w:pPr>
    </w:p>
    <w:p w14:paraId="6A6E46A1" w14:textId="23987AE9" w:rsidR="002572D1" w:rsidRDefault="002572D1" w:rsidP="00DC5821">
      <w:pPr>
        <w:spacing w:after="0" w:line="240" w:lineRule="auto"/>
        <w:ind w:left="-142" w:right="-68"/>
        <w:rPr>
          <w:rFonts w:ascii="Times New Roman" w:eastAsia="Times New Roman" w:hAnsi="Times New Roman" w:cs="Times New Roman"/>
        </w:rPr>
      </w:pPr>
    </w:p>
    <w:p w14:paraId="2BB0101E" w14:textId="1C670FB7" w:rsidR="002572D1" w:rsidRDefault="002572D1" w:rsidP="00DC5821">
      <w:pPr>
        <w:spacing w:after="0" w:line="240" w:lineRule="auto"/>
        <w:ind w:left="-142" w:right="-68"/>
        <w:rPr>
          <w:rFonts w:ascii="Times New Roman" w:eastAsia="Times New Roman" w:hAnsi="Times New Roman" w:cs="Times New Roman"/>
        </w:rPr>
      </w:pPr>
    </w:p>
    <w:p w14:paraId="38D29787" w14:textId="020BEACA" w:rsidR="002572D1" w:rsidRDefault="002572D1" w:rsidP="00DC5821">
      <w:pPr>
        <w:spacing w:after="0" w:line="240" w:lineRule="auto"/>
        <w:ind w:left="-142" w:right="-68"/>
        <w:rPr>
          <w:rFonts w:ascii="Times New Roman" w:eastAsia="Times New Roman" w:hAnsi="Times New Roman" w:cs="Times New Roman"/>
        </w:rPr>
      </w:pPr>
    </w:p>
    <w:p w14:paraId="1E3B0B92" w14:textId="5A379EC1" w:rsidR="002572D1" w:rsidRDefault="002572D1" w:rsidP="00DC5821">
      <w:pPr>
        <w:spacing w:after="0" w:line="240" w:lineRule="auto"/>
        <w:ind w:left="-142" w:right="-68"/>
        <w:rPr>
          <w:rFonts w:ascii="Times New Roman" w:eastAsia="Times New Roman" w:hAnsi="Times New Roman" w:cs="Times New Roman"/>
        </w:rPr>
      </w:pPr>
    </w:p>
    <w:p w14:paraId="22D2443B" w14:textId="77905768" w:rsidR="002572D1" w:rsidRDefault="002572D1" w:rsidP="00DC5821">
      <w:pPr>
        <w:spacing w:after="0" w:line="240" w:lineRule="auto"/>
        <w:ind w:left="-142" w:right="-68"/>
        <w:rPr>
          <w:rFonts w:ascii="Times New Roman" w:eastAsia="Times New Roman" w:hAnsi="Times New Roman" w:cs="Times New Roman"/>
        </w:rPr>
      </w:pPr>
    </w:p>
    <w:p w14:paraId="77763806" w14:textId="0D503924" w:rsidR="002572D1" w:rsidRDefault="002572D1" w:rsidP="00DC5821">
      <w:pPr>
        <w:spacing w:after="0" w:line="240" w:lineRule="auto"/>
        <w:ind w:left="-142" w:right="-68"/>
        <w:rPr>
          <w:rFonts w:ascii="Times New Roman" w:eastAsia="Times New Roman" w:hAnsi="Times New Roman" w:cs="Times New Roman"/>
        </w:rPr>
      </w:pPr>
    </w:p>
    <w:p w14:paraId="59ACD066" w14:textId="55C3CD58" w:rsidR="002572D1" w:rsidRDefault="002572D1" w:rsidP="00DC5821">
      <w:pPr>
        <w:spacing w:after="0" w:line="240" w:lineRule="auto"/>
        <w:ind w:left="-142" w:right="-68"/>
        <w:rPr>
          <w:rFonts w:ascii="Times New Roman" w:eastAsia="Times New Roman" w:hAnsi="Times New Roman" w:cs="Times New Roman"/>
        </w:rPr>
      </w:pPr>
    </w:p>
    <w:p w14:paraId="53A97F36" w14:textId="28821715" w:rsidR="002572D1" w:rsidRDefault="002572D1" w:rsidP="00DC5821">
      <w:pPr>
        <w:spacing w:after="0" w:line="240" w:lineRule="auto"/>
        <w:ind w:left="-142" w:right="-68"/>
        <w:rPr>
          <w:rFonts w:ascii="Times New Roman" w:eastAsia="Times New Roman" w:hAnsi="Times New Roman" w:cs="Times New Roman"/>
        </w:rPr>
      </w:pPr>
    </w:p>
    <w:p w14:paraId="21BC39A7" w14:textId="4CFC77E9" w:rsidR="002572D1" w:rsidRDefault="002572D1" w:rsidP="00DC5821">
      <w:pPr>
        <w:spacing w:after="0" w:line="240" w:lineRule="auto"/>
        <w:ind w:left="-142" w:right="-68"/>
        <w:rPr>
          <w:rFonts w:ascii="Times New Roman" w:eastAsia="Times New Roman" w:hAnsi="Times New Roman" w:cs="Times New Roman"/>
        </w:rPr>
      </w:pPr>
    </w:p>
    <w:p w14:paraId="0C9100FC" w14:textId="31DF8722" w:rsidR="002572D1" w:rsidRDefault="002572D1" w:rsidP="00DC5821">
      <w:pPr>
        <w:spacing w:after="0" w:line="240" w:lineRule="auto"/>
        <w:ind w:left="-142" w:right="-68"/>
        <w:rPr>
          <w:rFonts w:ascii="Times New Roman" w:eastAsia="Times New Roman" w:hAnsi="Times New Roman" w:cs="Times New Roman"/>
        </w:rPr>
      </w:pPr>
    </w:p>
    <w:p w14:paraId="674FF70B" w14:textId="01C55D15" w:rsidR="002572D1" w:rsidRDefault="002572D1" w:rsidP="00DC5821">
      <w:pPr>
        <w:spacing w:after="0" w:line="240" w:lineRule="auto"/>
        <w:ind w:left="-142" w:right="-68"/>
        <w:rPr>
          <w:rFonts w:ascii="Times New Roman" w:eastAsia="Times New Roman" w:hAnsi="Times New Roman" w:cs="Times New Roman"/>
        </w:rPr>
      </w:pPr>
    </w:p>
    <w:p w14:paraId="0B909A51" w14:textId="457CC4EF" w:rsidR="002572D1" w:rsidRDefault="002572D1" w:rsidP="00DC5821">
      <w:pPr>
        <w:spacing w:after="0" w:line="240" w:lineRule="auto"/>
        <w:ind w:left="-142" w:right="-68"/>
        <w:rPr>
          <w:rFonts w:ascii="Times New Roman" w:eastAsia="Times New Roman" w:hAnsi="Times New Roman" w:cs="Times New Roman"/>
        </w:rPr>
      </w:pPr>
    </w:p>
    <w:p w14:paraId="5E9BD570" w14:textId="77777777" w:rsidR="002572D1" w:rsidRDefault="002572D1" w:rsidP="00DC5821">
      <w:pPr>
        <w:spacing w:after="0" w:line="240" w:lineRule="auto"/>
        <w:ind w:left="-142" w:right="-68"/>
        <w:rPr>
          <w:rFonts w:ascii="Times New Roman" w:eastAsia="Times New Roman" w:hAnsi="Times New Roman" w:cs="Times New Roman"/>
        </w:rPr>
      </w:pPr>
    </w:p>
    <w:p w14:paraId="61446586" w14:textId="17F7A810" w:rsidR="002572D1" w:rsidRDefault="002572D1" w:rsidP="00DC5821">
      <w:pPr>
        <w:spacing w:after="0" w:line="240" w:lineRule="auto"/>
        <w:ind w:left="-142" w:right="-68"/>
        <w:rPr>
          <w:rFonts w:ascii="Times New Roman" w:eastAsia="Times New Roman" w:hAnsi="Times New Roman" w:cs="Times New Roman"/>
        </w:rPr>
      </w:pPr>
    </w:p>
    <w:p w14:paraId="12F73440" w14:textId="77777777" w:rsidR="002572D1" w:rsidRPr="000D7F94" w:rsidRDefault="002572D1" w:rsidP="00DC5821">
      <w:pPr>
        <w:spacing w:after="0" w:line="240" w:lineRule="auto"/>
        <w:ind w:left="-142" w:right="-68"/>
        <w:rPr>
          <w:rFonts w:ascii="Times New Roman" w:eastAsia="Times New Roman" w:hAnsi="Times New Roman" w:cs="Times New Roman"/>
        </w:rPr>
      </w:pPr>
    </w:p>
    <w:p w14:paraId="18525D18" w14:textId="341B5429" w:rsidR="00BE3070" w:rsidRPr="000D7F94" w:rsidRDefault="00BE3070" w:rsidP="00BE3070">
      <w:pPr>
        <w:spacing w:after="0" w:line="240" w:lineRule="auto"/>
        <w:ind w:left="-142" w:right="-68"/>
        <w:rPr>
          <w:rFonts w:ascii="Times New Roman" w:eastAsia="Times New Roman" w:hAnsi="Times New Roman" w:cs="Times New Roman"/>
          <w:b/>
        </w:rPr>
      </w:pPr>
      <w:r w:rsidRPr="000D7F94">
        <w:rPr>
          <w:rFonts w:ascii="Times New Roman" w:eastAsia="Times New Roman" w:hAnsi="Times New Roman" w:cs="Times New Roman"/>
          <w:b/>
        </w:rPr>
        <w:t>Anexa nr. 2 la contractul subsecvent nr.</w:t>
      </w:r>
      <w:r w:rsidR="002572D1">
        <w:rPr>
          <w:rFonts w:ascii="Times New Roman" w:eastAsia="Times New Roman" w:hAnsi="Times New Roman" w:cs="Times New Roman"/>
          <w:b/>
        </w:rPr>
        <w:t xml:space="preserve"> 12593/19.01.2023</w:t>
      </w:r>
    </w:p>
    <w:p w14:paraId="2ACA236F" w14:textId="77777777" w:rsidR="00BE3070" w:rsidRPr="000D7F94" w:rsidRDefault="00BE3070" w:rsidP="00BE3070">
      <w:pPr>
        <w:overflowPunct w:val="0"/>
        <w:autoSpaceDE w:val="0"/>
        <w:autoSpaceDN w:val="0"/>
        <w:adjustRightInd w:val="0"/>
        <w:spacing w:after="0" w:line="360" w:lineRule="auto"/>
        <w:textAlignment w:val="baseline"/>
        <w:rPr>
          <w:rFonts w:ascii="Times New Roman" w:eastAsia="Times New Roman" w:hAnsi="Times New Roman" w:cs="Times New Roman"/>
          <w:b/>
        </w:rPr>
      </w:pPr>
    </w:p>
    <w:p w14:paraId="27BE1844" w14:textId="77777777" w:rsidR="00BE3070" w:rsidRPr="000D7F94" w:rsidRDefault="00BE3070" w:rsidP="00BE3070">
      <w:pPr>
        <w:overflowPunct w:val="0"/>
        <w:autoSpaceDE w:val="0"/>
        <w:autoSpaceDN w:val="0"/>
        <w:adjustRightInd w:val="0"/>
        <w:spacing w:after="0" w:line="360" w:lineRule="auto"/>
        <w:jc w:val="center"/>
        <w:textAlignment w:val="baseline"/>
        <w:rPr>
          <w:rFonts w:ascii="Times New Roman" w:eastAsia="Times New Roman" w:hAnsi="Times New Roman" w:cs="Times New Roman"/>
          <w:b/>
        </w:rPr>
      </w:pPr>
      <w:r w:rsidRPr="000D7F94">
        <w:rPr>
          <w:rFonts w:ascii="Times New Roman" w:eastAsia="Times New Roman" w:hAnsi="Times New Roman" w:cs="Times New Roman"/>
          <w:b/>
        </w:rPr>
        <w:t>GRAFIC DE PRESTARE</w:t>
      </w:r>
    </w:p>
    <w:p w14:paraId="42B5B25C"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_________________________________________________________________________________</w:t>
      </w:r>
    </w:p>
    <w:p w14:paraId="4F883C1A"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Nr.</w:t>
      </w:r>
      <w:r w:rsidRPr="000D7F94">
        <w:rPr>
          <w:rFonts w:ascii="Times New Roman" w:eastAsia="Times New Roman" w:hAnsi="Times New Roman" w:cs="Times New Roman"/>
        </w:rPr>
        <w:tab/>
        <w:t>Denumirea</w:t>
      </w:r>
      <w:r w:rsidRPr="000D7F94">
        <w:rPr>
          <w:rFonts w:ascii="Times New Roman" w:eastAsia="Times New Roman" w:hAnsi="Times New Roman" w:cs="Times New Roman"/>
        </w:rPr>
        <w:tab/>
        <w:t xml:space="preserve">                        Cantitatea </w:t>
      </w:r>
      <w:r w:rsidRPr="000D7F94">
        <w:rPr>
          <w:rFonts w:ascii="Times New Roman" w:eastAsia="Times New Roman" w:hAnsi="Times New Roman" w:cs="Times New Roman"/>
        </w:rPr>
        <w:tab/>
      </w:r>
      <w:r w:rsidRPr="000D7F94">
        <w:rPr>
          <w:rFonts w:ascii="Times New Roman" w:eastAsia="Times New Roman" w:hAnsi="Times New Roman" w:cs="Times New Roman"/>
        </w:rPr>
        <w:tab/>
        <w:t xml:space="preserve">    Perioada de zile necesară fiecărei prestări                                        </w:t>
      </w:r>
    </w:p>
    <w:p w14:paraId="387692A1" w14:textId="3FCD6D1D"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crt.</w:t>
      </w:r>
      <w:r w:rsidRPr="000D7F94">
        <w:rPr>
          <w:rFonts w:ascii="Times New Roman" w:eastAsia="Times New Roman" w:hAnsi="Times New Roman" w:cs="Times New Roman"/>
        </w:rPr>
        <w:tab/>
        <w:t>serviciului</w:t>
      </w:r>
      <w:r w:rsidRPr="000D7F94">
        <w:rPr>
          <w:rFonts w:ascii="Times New Roman" w:eastAsia="Times New Roman" w:hAnsi="Times New Roman" w:cs="Times New Roman"/>
        </w:rPr>
        <w:tab/>
        <w:t xml:space="preserve">                           (U.M.)</w:t>
      </w:r>
      <w:r w:rsidRPr="000D7F94">
        <w:rPr>
          <w:rFonts w:ascii="Times New Roman" w:eastAsia="Times New Roman" w:hAnsi="Times New Roman" w:cs="Times New Roman"/>
        </w:rPr>
        <w:tab/>
        <w:t xml:space="preserve">                       </w:t>
      </w:r>
      <w:r w:rsidR="00AA790A">
        <w:rPr>
          <w:rFonts w:ascii="Times New Roman" w:eastAsia="Times New Roman" w:hAnsi="Times New Roman" w:cs="Times New Roman"/>
        </w:rPr>
        <w:t xml:space="preserve">         </w:t>
      </w:r>
      <w:r w:rsidRPr="000D7F94">
        <w:rPr>
          <w:rFonts w:ascii="Times New Roman" w:eastAsia="Times New Roman" w:hAnsi="Times New Roman" w:cs="Times New Roman"/>
        </w:rPr>
        <w:t xml:space="preserve"> de la transmiterea comenzii </w:t>
      </w:r>
      <w:r w:rsidRPr="000D7F94">
        <w:rPr>
          <w:rFonts w:ascii="Times New Roman" w:eastAsia="Times New Roman" w:hAnsi="Times New Roman" w:cs="Times New Roman"/>
        </w:rPr>
        <w:tab/>
        <w:t xml:space="preserve">                        </w:t>
      </w:r>
    </w:p>
    <w:p w14:paraId="37E3F485"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3F28577A" w14:textId="77777777" w:rsidR="00BE3070" w:rsidRPr="000D7F94" w:rsidRDefault="00BE3070" w:rsidP="00BE3070">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0D7F94">
        <w:rPr>
          <w:rFonts w:ascii="Times New Roman" w:eastAsia="Times New Roman" w:hAnsi="Times New Roman" w:cs="Times New Roman"/>
        </w:rPr>
        <w:t>_________________________________________________________________________________</w:t>
      </w:r>
    </w:p>
    <w:p w14:paraId="09B0AFE7"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1</w:t>
      </w:r>
      <w:r w:rsidRPr="000D7F94">
        <w:rPr>
          <w:rFonts w:ascii="Times New Roman" w:eastAsia="Times New Roman" w:hAnsi="Times New Roman" w:cs="Times New Roman"/>
        </w:rPr>
        <w:t xml:space="preserve"> Servicii mentenanță</w:t>
      </w:r>
    </w:p>
    <w:p w14:paraId="5A58D675" w14:textId="636929ED"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 xml:space="preserve"> lunară centrale termice/                    </w:t>
      </w:r>
      <w:r w:rsidR="00E41F1C" w:rsidRPr="000D7F94">
        <w:rPr>
          <w:rFonts w:ascii="Times New Roman" w:eastAsia="Times New Roman" w:hAnsi="Times New Roman" w:cs="Times New Roman"/>
        </w:rPr>
        <w:t xml:space="preserve">     </w:t>
      </w:r>
      <w:r w:rsidR="00EF3C9B" w:rsidRPr="000D7F94">
        <w:rPr>
          <w:rFonts w:ascii="Times New Roman" w:eastAsia="Times New Roman" w:hAnsi="Times New Roman" w:cs="Times New Roman"/>
        </w:rPr>
        <w:t xml:space="preserve"> 54</w:t>
      </w:r>
      <w:r w:rsidRPr="000D7F94">
        <w:rPr>
          <w:rFonts w:ascii="Times New Roman" w:eastAsia="Times New Roman" w:hAnsi="Times New Roman" w:cs="Times New Roman"/>
        </w:rPr>
        <w:t xml:space="preserve"> buc                                            </w:t>
      </w:r>
      <w:bookmarkStart w:id="5" w:name="_Hlk119501746"/>
      <w:r w:rsidR="00E41F1C" w:rsidRPr="000D7F94">
        <w:rPr>
          <w:rFonts w:ascii="Times New Roman" w:eastAsia="Times New Roman" w:hAnsi="Times New Roman" w:cs="Times New Roman"/>
        </w:rPr>
        <w:t xml:space="preserve">  </w:t>
      </w:r>
      <w:r w:rsidRPr="000D7F94">
        <w:rPr>
          <w:rFonts w:ascii="Times New Roman" w:eastAsia="Times New Roman" w:hAnsi="Times New Roman" w:cs="Times New Roman"/>
        </w:rPr>
        <w:t xml:space="preserve">2-3 zile lucrătoare </w:t>
      </w:r>
      <w:bookmarkEnd w:id="5"/>
    </w:p>
    <w:p w14:paraId="1D28206C"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electrice și cazane care nu</w:t>
      </w:r>
    </w:p>
    <w:p w14:paraId="27708183"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 xml:space="preserve"> sunt în garanție</w:t>
      </w:r>
    </w:p>
    <w:p w14:paraId="0D0EED86" w14:textId="777777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 xml:space="preserve">2 </w:t>
      </w:r>
      <w:r w:rsidRPr="000D7F94">
        <w:rPr>
          <w:rFonts w:ascii="Times New Roman" w:eastAsia="Times New Roman" w:hAnsi="Times New Roman" w:cs="Times New Roman"/>
        </w:rPr>
        <w:t xml:space="preserve">Servicii mentenanță </w:t>
      </w:r>
    </w:p>
    <w:p w14:paraId="10BAF5EA" w14:textId="1FDA2C77"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 xml:space="preserve">lunară centrale termice/                       </w:t>
      </w:r>
      <w:r w:rsidR="00E41F1C" w:rsidRPr="000D7F94">
        <w:rPr>
          <w:rFonts w:ascii="Times New Roman" w:eastAsia="Times New Roman" w:hAnsi="Times New Roman" w:cs="Times New Roman"/>
        </w:rPr>
        <w:t xml:space="preserve">     </w:t>
      </w:r>
      <w:r w:rsidR="00EF3C9B" w:rsidRPr="000D7F94">
        <w:rPr>
          <w:rFonts w:ascii="Times New Roman" w:eastAsia="Times New Roman" w:hAnsi="Times New Roman" w:cs="Times New Roman"/>
        </w:rPr>
        <w:t xml:space="preserve"> 4</w:t>
      </w:r>
      <w:r w:rsidRPr="000D7F94">
        <w:rPr>
          <w:rFonts w:ascii="Times New Roman" w:eastAsia="Times New Roman" w:hAnsi="Times New Roman" w:cs="Times New Roman"/>
        </w:rPr>
        <w:t xml:space="preserve"> buc                                             </w:t>
      </w:r>
      <w:r w:rsidR="00EF3C9B" w:rsidRPr="000D7F94">
        <w:rPr>
          <w:rFonts w:ascii="Times New Roman" w:eastAsia="Times New Roman" w:hAnsi="Times New Roman" w:cs="Times New Roman"/>
        </w:rPr>
        <w:t xml:space="preserve"> </w:t>
      </w:r>
      <w:r w:rsidRPr="000D7F94">
        <w:rPr>
          <w:rFonts w:ascii="Times New Roman" w:eastAsia="Times New Roman" w:hAnsi="Times New Roman" w:cs="Times New Roman"/>
        </w:rPr>
        <w:t>2-3 zile lucrătoare</w:t>
      </w:r>
    </w:p>
    <w:p w14:paraId="6F78C961" w14:textId="0565DF39" w:rsidR="00BE3070" w:rsidRPr="000D7F94" w:rsidRDefault="00BE3070"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electrice care sunt în garanție</w:t>
      </w:r>
      <w:r w:rsidRPr="000D7F94">
        <w:rPr>
          <w:rFonts w:ascii="Times New Roman" w:eastAsia="Times New Roman" w:hAnsi="Times New Roman" w:cs="Times New Roman"/>
        </w:rPr>
        <w:tab/>
      </w:r>
    </w:p>
    <w:p w14:paraId="7EA799F0" w14:textId="1CD93474" w:rsidR="00E41F1C" w:rsidRPr="000D7F94" w:rsidRDefault="00E41F1C" w:rsidP="000F1007">
      <w:pPr>
        <w:pBdr>
          <w:bottom w:val="single" w:sz="12" w:space="1" w:color="auto"/>
        </w:pBdr>
        <w:tabs>
          <w:tab w:val="left" w:pos="7230"/>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3</w:t>
      </w:r>
      <w:r w:rsidRPr="000D7F94">
        <w:rPr>
          <w:rFonts w:ascii="Times New Roman" w:eastAsia="Times New Roman" w:hAnsi="Times New Roman" w:cs="Times New Roman"/>
        </w:rPr>
        <w:t xml:space="preserve"> Servicii verificare tehnică                     </w:t>
      </w:r>
      <w:r w:rsidR="00EF3C9B" w:rsidRPr="000D7F94">
        <w:rPr>
          <w:rFonts w:ascii="Times New Roman" w:eastAsia="Times New Roman" w:hAnsi="Times New Roman" w:cs="Times New Roman"/>
        </w:rPr>
        <w:t>28 buc</w:t>
      </w:r>
      <w:r w:rsidRPr="000D7F94">
        <w:rPr>
          <w:rFonts w:ascii="Times New Roman" w:eastAsia="Times New Roman" w:hAnsi="Times New Roman" w:cs="Times New Roman"/>
        </w:rPr>
        <w:t xml:space="preserve">                                             </w:t>
      </w:r>
      <w:r w:rsidR="000F1007" w:rsidRPr="000D7F94">
        <w:rPr>
          <w:rFonts w:ascii="Times New Roman" w:eastAsia="Times New Roman" w:hAnsi="Times New Roman" w:cs="Times New Roman"/>
        </w:rPr>
        <w:t xml:space="preserve"> </w:t>
      </w:r>
      <w:r w:rsidRPr="000D7F94">
        <w:rPr>
          <w:rFonts w:ascii="Times New Roman" w:eastAsia="Times New Roman" w:hAnsi="Times New Roman" w:cs="Times New Roman"/>
        </w:rPr>
        <w:t>2-3 zile lucrătoare</w:t>
      </w:r>
    </w:p>
    <w:p w14:paraId="792FF794" w14:textId="1C37CC96" w:rsidR="00E41F1C" w:rsidRPr="000D7F94" w:rsidRDefault="00E41F1C"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periodică (VTP) centrale termice</w:t>
      </w:r>
    </w:p>
    <w:p w14:paraId="612A5A80" w14:textId="223A1A50" w:rsidR="00E41F1C" w:rsidRPr="000D7F94" w:rsidRDefault="00E41F1C"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și cazane</w:t>
      </w:r>
    </w:p>
    <w:p w14:paraId="01D5E47F" w14:textId="4EB7084E" w:rsidR="00E41F1C" w:rsidRPr="000D7F94" w:rsidRDefault="00E41F1C"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4</w:t>
      </w:r>
      <w:r w:rsidRPr="000D7F94">
        <w:rPr>
          <w:rFonts w:ascii="Times New Roman" w:eastAsia="Times New Roman" w:hAnsi="Times New Roman" w:cs="Times New Roman"/>
        </w:rPr>
        <w:t xml:space="preserve"> Servicii verificări supape                      </w:t>
      </w:r>
      <w:r w:rsidR="000F1007" w:rsidRPr="000D7F94">
        <w:rPr>
          <w:rFonts w:ascii="Times New Roman" w:eastAsia="Times New Roman" w:hAnsi="Times New Roman" w:cs="Times New Roman"/>
        </w:rPr>
        <w:t>81 buc</w:t>
      </w:r>
      <w:r w:rsidRPr="000D7F94">
        <w:rPr>
          <w:rFonts w:ascii="Times New Roman" w:eastAsia="Times New Roman" w:hAnsi="Times New Roman" w:cs="Times New Roman"/>
        </w:rPr>
        <w:t xml:space="preserve">                                            </w:t>
      </w:r>
      <w:r w:rsidR="000F1007" w:rsidRPr="000D7F94">
        <w:rPr>
          <w:rFonts w:ascii="Times New Roman" w:eastAsia="Times New Roman" w:hAnsi="Times New Roman" w:cs="Times New Roman"/>
        </w:rPr>
        <w:t xml:space="preserve">  </w:t>
      </w:r>
      <w:r w:rsidRPr="000D7F94">
        <w:rPr>
          <w:rFonts w:ascii="Times New Roman" w:eastAsia="Times New Roman" w:hAnsi="Times New Roman" w:cs="Times New Roman"/>
        </w:rPr>
        <w:t>2-3 zile lucrătoare</w:t>
      </w:r>
    </w:p>
    <w:p w14:paraId="28A113C7" w14:textId="172593FE" w:rsidR="00E41F1C" w:rsidRPr="000D7F94" w:rsidRDefault="00E41F1C"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de siguranță</w:t>
      </w:r>
    </w:p>
    <w:p w14:paraId="7314DFF6" w14:textId="5EC685E1" w:rsidR="00E41F1C" w:rsidRPr="000D7F94" w:rsidRDefault="00E41F1C"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5</w:t>
      </w:r>
      <w:r w:rsidRPr="000D7F94">
        <w:rPr>
          <w:rFonts w:ascii="Times New Roman" w:eastAsia="Times New Roman" w:hAnsi="Times New Roman" w:cs="Times New Roman"/>
        </w:rPr>
        <w:t xml:space="preserve"> Servicii verificări instalații                   </w:t>
      </w:r>
      <w:r w:rsidR="000F1007" w:rsidRPr="000D7F94">
        <w:rPr>
          <w:rFonts w:ascii="Times New Roman" w:eastAsia="Times New Roman" w:hAnsi="Times New Roman" w:cs="Times New Roman"/>
        </w:rPr>
        <w:t>39 buc</w:t>
      </w:r>
      <w:r w:rsidRPr="000D7F94">
        <w:rPr>
          <w:rFonts w:ascii="Times New Roman" w:eastAsia="Times New Roman" w:hAnsi="Times New Roman" w:cs="Times New Roman"/>
        </w:rPr>
        <w:t xml:space="preserve">                                             </w:t>
      </w:r>
      <w:r w:rsidR="000F1007" w:rsidRPr="000D7F94">
        <w:rPr>
          <w:rFonts w:ascii="Times New Roman" w:eastAsia="Times New Roman" w:hAnsi="Times New Roman" w:cs="Times New Roman"/>
        </w:rPr>
        <w:t xml:space="preserve"> </w:t>
      </w:r>
      <w:r w:rsidRPr="000D7F94">
        <w:rPr>
          <w:rFonts w:ascii="Times New Roman" w:eastAsia="Times New Roman" w:hAnsi="Times New Roman" w:cs="Times New Roman"/>
        </w:rPr>
        <w:t xml:space="preserve">2-3 zile lucrătoare   </w:t>
      </w:r>
    </w:p>
    <w:p w14:paraId="1C24B292" w14:textId="328E77A7" w:rsidR="00E41F1C" w:rsidRPr="000D7F94" w:rsidRDefault="00E41F1C"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de gaze naturale 2 ani</w:t>
      </w:r>
    </w:p>
    <w:p w14:paraId="773D6DE5" w14:textId="010AF803" w:rsidR="00E41F1C" w:rsidRPr="000D7F94" w:rsidRDefault="00E41F1C" w:rsidP="000F1007">
      <w:pPr>
        <w:pBdr>
          <w:bottom w:val="single" w:sz="12" w:space="1" w:color="auto"/>
        </w:pBdr>
        <w:tabs>
          <w:tab w:val="left" w:pos="7371"/>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b/>
          <w:bCs/>
        </w:rPr>
        <w:t>6</w:t>
      </w:r>
      <w:r w:rsidRPr="000D7F94">
        <w:rPr>
          <w:rFonts w:ascii="Times New Roman" w:eastAsia="Times New Roman" w:hAnsi="Times New Roman" w:cs="Times New Roman"/>
        </w:rPr>
        <w:t xml:space="preserve"> Servicii verificări instalatii                    </w:t>
      </w:r>
      <w:r w:rsidR="000F1007" w:rsidRPr="000D7F94">
        <w:rPr>
          <w:rFonts w:ascii="Times New Roman" w:eastAsia="Times New Roman" w:hAnsi="Times New Roman" w:cs="Times New Roman"/>
        </w:rPr>
        <w:t xml:space="preserve"> 5 buc</w:t>
      </w:r>
      <w:r w:rsidRPr="000D7F94">
        <w:rPr>
          <w:rFonts w:ascii="Times New Roman" w:eastAsia="Times New Roman" w:hAnsi="Times New Roman" w:cs="Times New Roman"/>
        </w:rPr>
        <w:t xml:space="preserve">                                             </w:t>
      </w:r>
      <w:r w:rsidR="000F1007" w:rsidRPr="000D7F94">
        <w:rPr>
          <w:rFonts w:ascii="Times New Roman" w:eastAsia="Times New Roman" w:hAnsi="Times New Roman" w:cs="Times New Roman"/>
        </w:rPr>
        <w:t xml:space="preserve"> </w:t>
      </w:r>
      <w:r w:rsidRPr="000D7F94">
        <w:rPr>
          <w:rFonts w:ascii="Times New Roman" w:eastAsia="Times New Roman" w:hAnsi="Times New Roman" w:cs="Times New Roman"/>
        </w:rPr>
        <w:t xml:space="preserve">2-3 zile lucrătoare   </w:t>
      </w:r>
    </w:p>
    <w:p w14:paraId="40F24657" w14:textId="62562E2A" w:rsidR="00E41F1C" w:rsidRDefault="00E41F1C"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sidRPr="000D7F94">
        <w:rPr>
          <w:rFonts w:ascii="Times New Roman" w:eastAsia="Times New Roman" w:hAnsi="Times New Roman" w:cs="Times New Roman"/>
        </w:rPr>
        <w:t>de gaze naturale 10 ani</w:t>
      </w:r>
    </w:p>
    <w:p w14:paraId="1F35DE19" w14:textId="31404BE0" w:rsidR="00D9140E" w:rsidRPr="00D9140E" w:rsidRDefault="00D9140E" w:rsidP="00BE3070">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rPr>
        <w:t xml:space="preserve">7 </w:t>
      </w:r>
      <w:r>
        <w:rPr>
          <w:rFonts w:ascii="Times New Roman" w:eastAsia="Times New Roman" w:hAnsi="Times New Roman" w:cs="Times New Roman"/>
        </w:rPr>
        <w:t>Furnizare p</w:t>
      </w:r>
      <w:r w:rsidRPr="00D9140E">
        <w:rPr>
          <w:rFonts w:ascii="Times New Roman" w:eastAsia="Times New Roman" w:hAnsi="Times New Roman" w:cs="Times New Roman"/>
        </w:rPr>
        <w:t>iese de schimb</w:t>
      </w:r>
      <w:r>
        <w:rPr>
          <w:rFonts w:ascii="Times New Roman" w:eastAsia="Times New Roman" w:hAnsi="Times New Roman" w:cs="Times New Roman"/>
        </w:rPr>
        <w:t xml:space="preserve">                                                                             3-7 zile </w:t>
      </w:r>
      <w:r w:rsidRPr="000D7F94">
        <w:rPr>
          <w:rFonts w:ascii="Times New Roman" w:eastAsia="Times New Roman" w:hAnsi="Times New Roman" w:cs="Times New Roman"/>
        </w:rPr>
        <w:t>lucrătoare</w:t>
      </w:r>
    </w:p>
    <w:p w14:paraId="07D270FF" w14:textId="77777777" w:rsidR="00BE3070" w:rsidRPr="000D7F94" w:rsidRDefault="00BE3070" w:rsidP="00BE3070">
      <w:pPr>
        <w:spacing w:after="0" w:line="240" w:lineRule="auto"/>
        <w:ind w:right="-360"/>
        <w:rPr>
          <w:rFonts w:ascii="Times New Roman" w:eastAsia="Times New Roman" w:hAnsi="Times New Roman" w:cs="Times New Roman"/>
          <w:i/>
        </w:rPr>
      </w:pPr>
    </w:p>
    <w:p w14:paraId="2F45A9B3" w14:textId="752192E3" w:rsidR="00BE3070" w:rsidRPr="000D7F94" w:rsidRDefault="00BE3070" w:rsidP="00BE3070">
      <w:pPr>
        <w:tabs>
          <w:tab w:val="left" w:pos="3261"/>
        </w:tabs>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Achizitor</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t xml:space="preserve">                </w:t>
      </w:r>
      <w:r w:rsidR="00AA790A">
        <w:rPr>
          <w:rFonts w:ascii="Times New Roman" w:eastAsia="Times New Roman" w:hAnsi="Times New Roman" w:cs="Times New Roman"/>
          <w:b/>
          <w:bCs/>
        </w:rPr>
        <w:t xml:space="preserve">     </w:t>
      </w:r>
      <w:r w:rsidRPr="000D7F94">
        <w:rPr>
          <w:rFonts w:ascii="Times New Roman" w:eastAsia="Times New Roman" w:hAnsi="Times New Roman" w:cs="Times New Roman"/>
          <w:b/>
          <w:bCs/>
        </w:rPr>
        <w:t>Prestator</w:t>
      </w:r>
    </w:p>
    <w:p w14:paraId="1E8C014F" w14:textId="25CCC0C7" w:rsidR="00BE3070" w:rsidRPr="000D7F94" w:rsidRDefault="00BE3070" w:rsidP="00BE3070">
      <w:pPr>
        <w:spacing w:after="0" w:line="240" w:lineRule="auto"/>
        <w:ind w:left="-142" w:right="-68"/>
        <w:jc w:val="both"/>
        <w:rPr>
          <w:rFonts w:ascii="Times New Roman" w:eastAsia="Times New Roman" w:hAnsi="Times New Roman" w:cs="Times New Roman"/>
          <w:b/>
          <w:bCs/>
        </w:rPr>
      </w:pPr>
      <w:r w:rsidRPr="000D7F94">
        <w:rPr>
          <w:rFonts w:ascii="Times New Roman" w:eastAsia="Times New Roman" w:hAnsi="Times New Roman" w:cs="Times New Roman"/>
          <w:b/>
          <w:bCs/>
        </w:rPr>
        <w:t>D.G.A.S.P.C. Sector  2</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w:t>
      </w:r>
      <w:r w:rsidRPr="000D7F94">
        <w:rPr>
          <w:rFonts w:ascii="Times New Roman" w:eastAsia="Times New Roman" w:hAnsi="Times New Roman" w:cs="Times New Roman"/>
          <w:b/>
          <w:bCs/>
        </w:rPr>
        <w:tab/>
      </w:r>
      <w:r w:rsidRPr="000D7F94">
        <w:rPr>
          <w:rFonts w:ascii="Times New Roman" w:eastAsia="Times New Roman" w:hAnsi="Times New Roman" w:cs="Times New Roman"/>
          <w:b/>
          <w:bCs/>
        </w:rPr>
        <w:tab/>
        <w:t xml:space="preserve">       SC CON-INSTAL ENGINEERING SRL</w:t>
      </w:r>
    </w:p>
    <w:p w14:paraId="743E2E87" w14:textId="17787566" w:rsidR="00DC5821" w:rsidRDefault="00DC5821" w:rsidP="00EF3C9B">
      <w:pPr>
        <w:spacing w:after="0" w:line="240" w:lineRule="auto"/>
        <w:ind w:left="-142" w:right="-68"/>
        <w:rPr>
          <w:rFonts w:ascii="Times New Roman" w:eastAsia="Times New Roman" w:hAnsi="Times New Roman" w:cs="Times New Roman"/>
        </w:rPr>
      </w:pPr>
    </w:p>
    <w:p w14:paraId="033C8EFE" w14:textId="45465DF2" w:rsidR="002572D1" w:rsidRDefault="002572D1" w:rsidP="00EF3C9B">
      <w:pPr>
        <w:spacing w:after="0" w:line="240" w:lineRule="auto"/>
        <w:ind w:left="-142" w:right="-68"/>
        <w:rPr>
          <w:rFonts w:ascii="Times New Roman" w:eastAsia="Times New Roman" w:hAnsi="Times New Roman" w:cs="Times New Roman"/>
        </w:rPr>
      </w:pPr>
    </w:p>
    <w:p w14:paraId="378EE52F" w14:textId="7FFB0580" w:rsidR="002572D1" w:rsidRDefault="002572D1" w:rsidP="00EF3C9B">
      <w:pPr>
        <w:spacing w:after="0" w:line="240" w:lineRule="auto"/>
        <w:ind w:left="-142" w:right="-68"/>
        <w:rPr>
          <w:rFonts w:ascii="Times New Roman" w:eastAsia="Times New Roman" w:hAnsi="Times New Roman" w:cs="Times New Roman"/>
        </w:rPr>
      </w:pPr>
    </w:p>
    <w:p w14:paraId="5C0F0000" w14:textId="467FED9F" w:rsidR="002572D1" w:rsidRDefault="002572D1" w:rsidP="00EF3C9B">
      <w:pPr>
        <w:spacing w:after="0" w:line="240" w:lineRule="auto"/>
        <w:ind w:left="-142" w:right="-68"/>
        <w:rPr>
          <w:rFonts w:ascii="Times New Roman" w:eastAsia="Times New Roman" w:hAnsi="Times New Roman" w:cs="Times New Roman"/>
        </w:rPr>
      </w:pPr>
    </w:p>
    <w:p w14:paraId="34CBBCA3" w14:textId="071084D2" w:rsidR="002572D1" w:rsidRDefault="002572D1" w:rsidP="00EF3C9B">
      <w:pPr>
        <w:spacing w:after="0" w:line="240" w:lineRule="auto"/>
        <w:ind w:left="-142" w:right="-68"/>
        <w:rPr>
          <w:rFonts w:ascii="Times New Roman" w:eastAsia="Times New Roman" w:hAnsi="Times New Roman" w:cs="Times New Roman"/>
        </w:rPr>
      </w:pPr>
    </w:p>
    <w:p w14:paraId="1FC42A55" w14:textId="4398C1A4" w:rsidR="002572D1" w:rsidRDefault="002572D1" w:rsidP="00EF3C9B">
      <w:pPr>
        <w:spacing w:after="0" w:line="240" w:lineRule="auto"/>
        <w:ind w:left="-142" w:right="-68"/>
        <w:rPr>
          <w:rFonts w:ascii="Times New Roman" w:eastAsia="Times New Roman" w:hAnsi="Times New Roman" w:cs="Times New Roman"/>
        </w:rPr>
      </w:pPr>
    </w:p>
    <w:p w14:paraId="56498459" w14:textId="5D672704" w:rsidR="002572D1" w:rsidRDefault="002572D1" w:rsidP="00EF3C9B">
      <w:pPr>
        <w:spacing w:after="0" w:line="240" w:lineRule="auto"/>
        <w:ind w:left="-142" w:right="-68"/>
        <w:rPr>
          <w:rFonts w:ascii="Times New Roman" w:eastAsia="Times New Roman" w:hAnsi="Times New Roman" w:cs="Times New Roman"/>
        </w:rPr>
      </w:pPr>
    </w:p>
    <w:p w14:paraId="5950B8BE" w14:textId="08CC2745" w:rsidR="002572D1" w:rsidRDefault="002572D1" w:rsidP="00EF3C9B">
      <w:pPr>
        <w:spacing w:after="0" w:line="240" w:lineRule="auto"/>
        <w:ind w:left="-142" w:right="-68"/>
        <w:rPr>
          <w:rFonts w:ascii="Times New Roman" w:eastAsia="Times New Roman" w:hAnsi="Times New Roman" w:cs="Times New Roman"/>
        </w:rPr>
      </w:pPr>
    </w:p>
    <w:p w14:paraId="1B0B382B" w14:textId="187682A5" w:rsidR="002572D1" w:rsidRDefault="002572D1" w:rsidP="00EF3C9B">
      <w:pPr>
        <w:spacing w:after="0" w:line="240" w:lineRule="auto"/>
        <w:ind w:left="-142" w:right="-68"/>
        <w:rPr>
          <w:rFonts w:ascii="Times New Roman" w:eastAsia="Times New Roman" w:hAnsi="Times New Roman" w:cs="Times New Roman"/>
        </w:rPr>
      </w:pPr>
    </w:p>
    <w:p w14:paraId="157EB030" w14:textId="3839D66A" w:rsidR="002572D1" w:rsidRDefault="002572D1" w:rsidP="00EF3C9B">
      <w:pPr>
        <w:spacing w:after="0" w:line="240" w:lineRule="auto"/>
        <w:ind w:left="-142" w:right="-68"/>
        <w:rPr>
          <w:rFonts w:ascii="Times New Roman" w:eastAsia="Times New Roman" w:hAnsi="Times New Roman" w:cs="Times New Roman"/>
        </w:rPr>
      </w:pPr>
    </w:p>
    <w:p w14:paraId="1DE36418" w14:textId="3783C06A" w:rsidR="002572D1" w:rsidRDefault="002572D1" w:rsidP="00EF3C9B">
      <w:pPr>
        <w:spacing w:after="0" w:line="240" w:lineRule="auto"/>
        <w:ind w:left="-142" w:right="-68"/>
        <w:rPr>
          <w:rFonts w:ascii="Times New Roman" w:eastAsia="Times New Roman" w:hAnsi="Times New Roman" w:cs="Times New Roman"/>
        </w:rPr>
      </w:pPr>
    </w:p>
    <w:p w14:paraId="5479783A" w14:textId="53061B1E" w:rsidR="002572D1" w:rsidRDefault="002572D1" w:rsidP="00EF3C9B">
      <w:pPr>
        <w:spacing w:after="0" w:line="240" w:lineRule="auto"/>
        <w:ind w:left="-142" w:right="-68"/>
        <w:rPr>
          <w:rFonts w:ascii="Times New Roman" w:eastAsia="Times New Roman" w:hAnsi="Times New Roman" w:cs="Times New Roman"/>
        </w:rPr>
      </w:pPr>
    </w:p>
    <w:p w14:paraId="2C4B23C5" w14:textId="59A7F62F" w:rsidR="002572D1" w:rsidRDefault="002572D1" w:rsidP="00EF3C9B">
      <w:pPr>
        <w:spacing w:after="0" w:line="240" w:lineRule="auto"/>
        <w:ind w:left="-142" w:right="-68"/>
        <w:rPr>
          <w:rFonts w:ascii="Times New Roman" w:eastAsia="Times New Roman" w:hAnsi="Times New Roman" w:cs="Times New Roman"/>
        </w:rPr>
      </w:pPr>
    </w:p>
    <w:p w14:paraId="1B9C5D11" w14:textId="58AB0F8B" w:rsidR="002572D1" w:rsidRDefault="002572D1" w:rsidP="00EF3C9B">
      <w:pPr>
        <w:spacing w:after="0" w:line="240" w:lineRule="auto"/>
        <w:ind w:left="-142" w:right="-68"/>
        <w:rPr>
          <w:rFonts w:ascii="Times New Roman" w:eastAsia="Times New Roman" w:hAnsi="Times New Roman" w:cs="Times New Roman"/>
        </w:rPr>
      </w:pPr>
    </w:p>
    <w:p w14:paraId="35803471" w14:textId="1268B0F0" w:rsidR="002572D1" w:rsidRDefault="002572D1" w:rsidP="00EF3C9B">
      <w:pPr>
        <w:spacing w:after="0" w:line="240" w:lineRule="auto"/>
        <w:ind w:left="-142" w:right="-68"/>
        <w:rPr>
          <w:rFonts w:ascii="Times New Roman" w:eastAsia="Times New Roman" w:hAnsi="Times New Roman" w:cs="Times New Roman"/>
        </w:rPr>
      </w:pPr>
    </w:p>
    <w:p w14:paraId="5558B184" w14:textId="77777777" w:rsidR="002572D1" w:rsidRPr="000D7F94" w:rsidRDefault="002572D1" w:rsidP="00EF3C9B">
      <w:pPr>
        <w:spacing w:after="0" w:line="240" w:lineRule="auto"/>
        <w:ind w:left="-142" w:right="-68"/>
        <w:rPr>
          <w:rFonts w:ascii="Times New Roman" w:eastAsia="Times New Roman" w:hAnsi="Times New Roman" w:cs="Times New Roman"/>
        </w:rPr>
      </w:pPr>
    </w:p>
    <w:p w14:paraId="108BE363" w14:textId="79E8D3E1" w:rsidR="00DC5821" w:rsidRDefault="00DC5821"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41549CF" w14:textId="6FBD79C4"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52F53FE0" w14:textId="25A04EF7"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202245D" w14:textId="073E089C"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1DD0523" w14:textId="471AFFF5"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1DA37BD" w14:textId="5B99306A"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1EE33BEF" w14:textId="77777777" w:rsidR="009F456C"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7BB9DCB3" w14:textId="77777777" w:rsidR="009F456C" w:rsidRPr="000D7F94" w:rsidRDefault="009F456C" w:rsidP="00DC5821">
      <w:pPr>
        <w:overflowPunct w:val="0"/>
        <w:autoSpaceDE w:val="0"/>
        <w:autoSpaceDN w:val="0"/>
        <w:adjustRightInd w:val="0"/>
        <w:spacing w:after="0" w:line="240" w:lineRule="auto"/>
        <w:jc w:val="both"/>
        <w:rPr>
          <w:rFonts w:ascii="Times New Roman" w:eastAsia="Times New Roman" w:hAnsi="Times New Roman" w:cs="Times New Roman"/>
        </w:rPr>
      </w:pPr>
    </w:p>
    <w:p w14:paraId="619F07A2" w14:textId="77777777" w:rsidR="00DC5821" w:rsidRPr="000D7F94" w:rsidRDefault="00DC5821" w:rsidP="00DC5821">
      <w:pPr>
        <w:overflowPunct w:val="0"/>
        <w:autoSpaceDE w:val="0"/>
        <w:autoSpaceDN w:val="0"/>
        <w:adjustRightInd w:val="0"/>
        <w:spacing w:after="0" w:line="240" w:lineRule="auto"/>
        <w:jc w:val="both"/>
        <w:rPr>
          <w:rFonts w:ascii="Times New Roman" w:eastAsia="Times New Roman" w:hAnsi="Times New Roman" w:cs="Times New Roman"/>
        </w:rPr>
      </w:pPr>
    </w:p>
    <w:tbl>
      <w:tblPr>
        <w:tblW w:w="10348" w:type="dxa"/>
        <w:tblLook w:val="04A0" w:firstRow="1" w:lastRow="0" w:firstColumn="1" w:lastColumn="0" w:noHBand="0" w:noVBand="1"/>
      </w:tblPr>
      <w:tblGrid>
        <w:gridCol w:w="508"/>
        <w:gridCol w:w="2753"/>
        <w:gridCol w:w="1673"/>
        <w:gridCol w:w="1162"/>
        <w:gridCol w:w="1036"/>
        <w:gridCol w:w="1373"/>
        <w:gridCol w:w="1843"/>
      </w:tblGrid>
      <w:tr w:rsidR="000F1007" w:rsidRPr="000D7F94" w14:paraId="6296D7C7" w14:textId="77777777" w:rsidTr="00835DEB">
        <w:trPr>
          <w:trHeight w:val="315"/>
        </w:trPr>
        <w:tc>
          <w:tcPr>
            <w:tcW w:w="10348" w:type="dxa"/>
            <w:gridSpan w:val="7"/>
            <w:tcBorders>
              <w:top w:val="nil"/>
              <w:left w:val="nil"/>
              <w:bottom w:val="nil"/>
              <w:right w:val="nil"/>
            </w:tcBorders>
            <w:shd w:val="clear" w:color="auto" w:fill="auto"/>
            <w:noWrap/>
            <w:vAlign w:val="center"/>
            <w:hideMark/>
          </w:tcPr>
          <w:p w14:paraId="7C479E75" w14:textId="7BB4656E" w:rsidR="000F1007" w:rsidRPr="000D7F94" w:rsidRDefault="000F1007" w:rsidP="000F1007">
            <w:pPr>
              <w:spacing w:after="0" w:line="240" w:lineRule="auto"/>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Anexa  nr. 3.1  la contractul</w:t>
            </w:r>
            <w:r w:rsidRPr="000D7F94">
              <w:rPr>
                <w:rFonts w:ascii="Times New Roman" w:eastAsia="Times New Roman" w:hAnsi="Times New Roman" w:cs="Times New Roman"/>
                <w:color w:val="000000"/>
              </w:rPr>
              <w:t xml:space="preserve"> </w:t>
            </w:r>
            <w:r w:rsidRPr="000D7F94">
              <w:rPr>
                <w:rFonts w:ascii="Times New Roman" w:eastAsia="Times New Roman" w:hAnsi="Times New Roman" w:cs="Times New Roman"/>
                <w:b/>
                <w:bCs/>
                <w:color w:val="000000"/>
              </w:rPr>
              <w:t xml:space="preserve">subsecvent nr. </w:t>
            </w:r>
            <w:r w:rsidR="002572D1">
              <w:rPr>
                <w:rFonts w:ascii="Times New Roman" w:eastAsia="Times New Roman" w:hAnsi="Times New Roman" w:cs="Times New Roman"/>
                <w:b/>
                <w:bCs/>
                <w:color w:val="000000"/>
              </w:rPr>
              <w:t>12593/19.01.2023</w:t>
            </w:r>
          </w:p>
        </w:tc>
      </w:tr>
      <w:tr w:rsidR="000F1007" w:rsidRPr="000D7F94" w14:paraId="7E74E750" w14:textId="77777777" w:rsidTr="00835DEB">
        <w:trPr>
          <w:trHeight w:val="254"/>
        </w:trPr>
        <w:tc>
          <w:tcPr>
            <w:tcW w:w="10348" w:type="dxa"/>
            <w:gridSpan w:val="7"/>
            <w:tcBorders>
              <w:top w:val="nil"/>
              <w:left w:val="nil"/>
              <w:bottom w:val="nil"/>
              <w:right w:val="nil"/>
            </w:tcBorders>
            <w:shd w:val="clear" w:color="auto" w:fill="auto"/>
            <w:noWrap/>
            <w:vAlign w:val="bottom"/>
            <w:hideMark/>
          </w:tcPr>
          <w:p w14:paraId="4FE0CF13"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Adresa de locație a centralelor termice/electrice și cazanelor care nu sunt în garanție</w:t>
            </w:r>
          </w:p>
        </w:tc>
      </w:tr>
      <w:tr w:rsidR="000F1007" w:rsidRPr="000D7F94" w14:paraId="73292AD3" w14:textId="77777777" w:rsidTr="00835DEB">
        <w:trPr>
          <w:trHeight w:val="80"/>
        </w:trPr>
        <w:tc>
          <w:tcPr>
            <w:tcW w:w="508" w:type="dxa"/>
            <w:tcBorders>
              <w:top w:val="nil"/>
              <w:left w:val="nil"/>
              <w:bottom w:val="nil"/>
              <w:right w:val="nil"/>
            </w:tcBorders>
            <w:shd w:val="clear" w:color="auto" w:fill="auto"/>
            <w:noWrap/>
            <w:vAlign w:val="bottom"/>
            <w:hideMark/>
          </w:tcPr>
          <w:p w14:paraId="65DAD8FA" w14:textId="77777777" w:rsidR="000F1007" w:rsidRPr="000D7F94" w:rsidRDefault="000F1007" w:rsidP="000F1007">
            <w:pPr>
              <w:spacing w:after="0" w:line="240" w:lineRule="auto"/>
              <w:rPr>
                <w:rFonts w:ascii="Times New Roman" w:eastAsia="Times New Roman" w:hAnsi="Times New Roman" w:cs="Times New Roman"/>
                <w:color w:val="000000"/>
              </w:rPr>
            </w:pPr>
          </w:p>
        </w:tc>
        <w:tc>
          <w:tcPr>
            <w:tcW w:w="2753" w:type="dxa"/>
            <w:tcBorders>
              <w:top w:val="nil"/>
              <w:left w:val="nil"/>
              <w:bottom w:val="nil"/>
              <w:right w:val="nil"/>
            </w:tcBorders>
            <w:shd w:val="clear" w:color="auto" w:fill="auto"/>
            <w:noWrap/>
            <w:vAlign w:val="bottom"/>
            <w:hideMark/>
          </w:tcPr>
          <w:p w14:paraId="17C2E4D6" w14:textId="77777777" w:rsidR="000F1007" w:rsidRPr="000D7F94" w:rsidRDefault="000F1007" w:rsidP="000F1007">
            <w:pPr>
              <w:spacing w:after="0" w:line="240" w:lineRule="auto"/>
              <w:rPr>
                <w:rFonts w:ascii="Times New Roman" w:eastAsia="Times New Roman" w:hAnsi="Times New Roman" w:cs="Times New Roman"/>
              </w:rPr>
            </w:pPr>
          </w:p>
        </w:tc>
        <w:tc>
          <w:tcPr>
            <w:tcW w:w="1673" w:type="dxa"/>
            <w:tcBorders>
              <w:top w:val="nil"/>
              <w:left w:val="nil"/>
              <w:bottom w:val="nil"/>
              <w:right w:val="nil"/>
            </w:tcBorders>
            <w:shd w:val="clear" w:color="auto" w:fill="auto"/>
            <w:noWrap/>
            <w:vAlign w:val="bottom"/>
            <w:hideMark/>
          </w:tcPr>
          <w:p w14:paraId="2AD19C71" w14:textId="77777777" w:rsidR="000F1007" w:rsidRPr="000D7F94" w:rsidRDefault="000F1007" w:rsidP="000F1007">
            <w:pPr>
              <w:spacing w:after="0" w:line="240" w:lineRule="auto"/>
              <w:rPr>
                <w:rFonts w:ascii="Times New Roman" w:eastAsia="Times New Roman" w:hAnsi="Times New Roman" w:cs="Times New Roman"/>
              </w:rPr>
            </w:pPr>
          </w:p>
        </w:tc>
        <w:tc>
          <w:tcPr>
            <w:tcW w:w="1162" w:type="dxa"/>
            <w:tcBorders>
              <w:top w:val="nil"/>
              <w:left w:val="nil"/>
              <w:bottom w:val="nil"/>
              <w:right w:val="nil"/>
            </w:tcBorders>
            <w:shd w:val="clear" w:color="auto" w:fill="auto"/>
            <w:noWrap/>
            <w:vAlign w:val="bottom"/>
            <w:hideMark/>
          </w:tcPr>
          <w:p w14:paraId="466B6574" w14:textId="77777777" w:rsidR="000F1007" w:rsidRPr="000D7F94" w:rsidRDefault="000F1007" w:rsidP="000F1007">
            <w:pPr>
              <w:spacing w:after="0" w:line="240" w:lineRule="auto"/>
              <w:rPr>
                <w:rFonts w:ascii="Times New Roman" w:eastAsia="Times New Roman" w:hAnsi="Times New Roman" w:cs="Times New Roman"/>
              </w:rPr>
            </w:pPr>
          </w:p>
        </w:tc>
        <w:tc>
          <w:tcPr>
            <w:tcW w:w="1036" w:type="dxa"/>
            <w:tcBorders>
              <w:top w:val="nil"/>
              <w:left w:val="nil"/>
              <w:bottom w:val="nil"/>
              <w:right w:val="nil"/>
            </w:tcBorders>
            <w:shd w:val="clear" w:color="auto" w:fill="auto"/>
            <w:noWrap/>
            <w:vAlign w:val="bottom"/>
            <w:hideMark/>
          </w:tcPr>
          <w:p w14:paraId="211FFB25"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62F27269"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0A1C1A49"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00FC2D77" w14:textId="77777777" w:rsidTr="00835DEB">
        <w:trPr>
          <w:trHeight w:val="574"/>
        </w:trPr>
        <w:tc>
          <w:tcPr>
            <w:tcW w:w="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CC55C" w14:textId="77777777" w:rsidR="000F1007" w:rsidRPr="000D7F94" w:rsidRDefault="000F1007" w:rsidP="000F1007">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Nr crt</w:t>
            </w:r>
          </w:p>
        </w:tc>
        <w:tc>
          <w:tcPr>
            <w:tcW w:w="2753" w:type="dxa"/>
            <w:tcBorders>
              <w:top w:val="single" w:sz="4" w:space="0" w:color="auto"/>
              <w:left w:val="nil"/>
              <w:bottom w:val="single" w:sz="4" w:space="0" w:color="auto"/>
              <w:right w:val="single" w:sz="4" w:space="0" w:color="auto"/>
            </w:tcBorders>
            <w:shd w:val="clear" w:color="auto" w:fill="auto"/>
            <w:vAlign w:val="center"/>
            <w:hideMark/>
          </w:tcPr>
          <w:p w14:paraId="3B0C12B2" w14:textId="77777777" w:rsidR="000F1007" w:rsidRPr="000D7F94" w:rsidRDefault="000F1007" w:rsidP="000F1007">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Adresa/locație centrală</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5935F9F3" w14:textId="77777777" w:rsidR="000F1007" w:rsidRPr="000D7F94" w:rsidRDefault="000F1007" w:rsidP="000F1007">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Tip centrală</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06C2BD77" w14:textId="77777777" w:rsidR="000F1007" w:rsidRPr="000D7F94" w:rsidRDefault="000F1007" w:rsidP="000F1007">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Putere centrală kw</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77EB3E11" w14:textId="77777777" w:rsidR="000F1007" w:rsidRPr="000D7F94" w:rsidRDefault="000F1007" w:rsidP="000F1007">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Număr centrale</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14:paraId="16B90917" w14:textId="77777777" w:rsidR="000F1007" w:rsidRPr="000D7F94" w:rsidRDefault="000F1007" w:rsidP="000F1007">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An fabricație</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39E7505" w14:textId="77777777" w:rsidR="000F1007" w:rsidRPr="000D7F94" w:rsidRDefault="000F1007" w:rsidP="000F1007">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Buget</w:t>
            </w:r>
          </w:p>
        </w:tc>
      </w:tr>
      <w:tr w:rsidR="000F1007" w:rsidRPr="000D7F94" w14:paraId="07B09406" w14:textId="77777777" w:rsidTr="002572D1">
        <w:trPr>
          <w:trHeight w:val="279"/>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568F03E"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2753" w:type="dxa"/>
            <w:tcBorders>
              <w:top w:val="nil"/>
              <w:left w:val="nil"/>
              <w:bottom w:val="single" w:sz="4" w:space="0" w:color="auto"/>
              <w:right w:val="single" w:sz="4" w:space="0" w:color="auto"/>
            </w:tcBorders>
            <w:shd w:val="clear" w:color="auto" w:fill="auto"/>
            <w:vAlign w:val="bottom"/>
          </w:tcPr>
          <w:p w14:paraId="05D55557" w14:textId="52A41FFA"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6437AF3D"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474A9FA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14DCE554"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956787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577859" w14:textId="77777777" w:rsidR="000F1007" w:rsidRPr="000D7F94" w:rsidRDefault="000F1007" w:rsidP="000F1007">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Centre</w:t>
            </w:r>
          </w:p>
        </w:tc>
      </w:tr>
      <w:tr w:rsidR="000F1007" w:rsidRPr="000D7F94" w14:paraId="1BD904CF" w14:textId="77777777" w:rsidTr="002572D1">
        <w:trPr>
          <w:trHeight w:val="26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C2B6BA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w:t>
            </w:r>
          </w:p>
        </w:tc>
        <w:tc>
          <w:tcPr>
            <w:tcW w:w="2753" w:type="dxa"/>
            <w:tcBorders>
              <w:top w:val="nil"/>
              <w:left w:val="nil"/>
              <w:bottom w:val="single" w:sz="4" w:space="0" w:color="auto"/>
              <w:right w:val="single" w:sz="4" w:space="0" w:color="auto"/>
            </w:tcBorders>
            <w:shd w:val="clear" w:color="auto" w:fill="auto"/>
            <w:vAlign w:val="bottom"/>
          </w:tcPr>
          <w:p w14:paraId="48CE4F85" w14:textId="7D6B8CC3"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2DCD7756"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3E67E5CD"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32E7AED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D2BE90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18980A8A"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6E48B318" w14:textId="77777777" w:rsidTr="002572D1">
        <w:trPr>
          <w:trHeight w:val="131"/>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F9A474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w:t>
            </w:r>
          </w:p>
        </w:tc>
        <w:tc>
          <w:tcPr>
            <w:tcW w:w="2753" w:type="dxa"/>
            <w:tcBorders>
              <w:top w:val="nil"/>
              <w:left w:val="nil"/>
              <w:bottom w:val="single" w:sz="4" w:space="0" w:color="auto"/>
              <w:right w:val="single" w:sz="4" w:space="0" w:color="auto"/>
            </w:tcBorders>
            <w:shd w:val="clear" w:color="auto" w:fill="auto"/>
            <w:vAlign w:val="bottom"/>
          </w:tcPr>
          <w:p w14:paraId="0CAD2C9D" w14:textId="220417F7"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6A9530F7"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78845AD4"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089D74D3"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B97753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1C792337"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1F7A2835" w14:textId="77777777" w:rsidTr="002572D1">
        <w:trPr>
          <w:trHeight w:val="276"/>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760B8FC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w:t>
            </w:r>
          </w:p>
        </w:tc>
        <w:tc>
          <w:tcPr>
            <w:tcW w:w="2753" w:type="dxa"/>
            <w:tcBorders>
              <w:top w:val="nil"/>
              <w:left w:val="nil"/>
              <w:bottom w:val="single" w:sz="4" w:space="0" w:color="auto"/>
              <w:right w:val="single" w:sz="4" w:space="0" w:color="auto"/>
            </w:tcBorders>
            <w:shd w:val="clear" w:color="auto" w:fill="auto"/>
            <w:vAlign w:val="bottom"/>
          </w:tcPr>
          <w:p w14:paraId="3498EE36" w14:textId="121833C7"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69F76AC0"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53C73F7C"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1DDB5BEE"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36271D0"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72B4DC73"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154B3AC7" w14:textId="77777777" w:rsidTr="002572D1">
        <w:trPr>
          <w:trHeight w:val="13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C65399E"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w:t>
            </w:r>
          </w:p>
        </w:tc>
        <w:tc>
          <w:tcPr>
            <w:tcW w:w="2753" w:type="dxa"/>
            <w:tcBorders>
              <w:top w:val="nil"/>
              <w:left w:val="nil"/>
              <w:bottom w:val="single" w:sz="4" w:space="0" w:color="auto"/>
              <w:right w:val="single" w:sz="4" w:space="0" w:color="auto"/>
            </w:tcBorders>
            <w:shd w:val="clear" w:color="auto" w:fill="auto"/>
            <w:vAlign w:val="bottom"/>
          </w:tcPr>
          <w:p w14:paraId="42603D5D" w14:textId="458712FD"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011EDFE5"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1880162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04DDC3D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AAEB18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2ADDAD39"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156BA93C" w14:textId="77777777" w:rsidTr="002572D1">
        <w:trPr>
          <w:trHeight w:val="284"/>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21A9A5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6</w:t>
            </w:r>
          </w:p>
        </w:tc>
        <w:tc>
          <w:tcPr>
            <w:tcW w:w="2753" w:type="dxa"/>
            <w:tcBorders>
              <w:top w:val="nil"/>
              <w:left w:val="nil"/>
              <w:bottom w:val="single" w:sz="4" w:space="0" w:color="auto"/>
              <w:right w:val="single" w:sz="4" w:space="0" w:color="auto"/>
            </w:tcBorders>
            <w:shd w:val="clear" w:color="auto" w:fill="auto"/>
            <w:vAlign w:val="bottom"/>
          </w:tcPr>
          <w:p w14:paraId="519EEDD7" w14:textId="69F04881"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91737D5"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6AC5D85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43098C5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05B01A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1E5A9DFD"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2E570D01" w14:textId="77777777" w:rsidTr="002572D1">
        <w:trPr>
          <w:trHeight w:val="15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E4830B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7</w:t>
            </w:r>
          </w:p>
        </w:tc>
        <w:tc>
          <w:tcPr>
            <w:tcW w:w="2753" w:type="dxa"/>
            <w:tcBorders>
              <w:top w:val="nil"/>
              <w:left w:val="nil"/>
              <w:bottom w:val="single" w:sz="4" w:space="0" w:color="auto"/>
              <w:right w:val="single" w:sz="4" w:space="0" w:color="auto"/>
            </w:tcBorders>
            <w:shd w:val="clear" w:color="auto" w:fill="auto"/>
            <w:vAlign w:val="bottom"/>
          </w:tcPr>
          <w:p w14:paraId="1281FF74" w14:textId="421A597A"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2031BB3E"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2EE8F28C"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39ADA11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50A3DC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04F10B9C"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7F6A43E6" w14:textId="77777777" w:rsidTr="002572D1">
        <w:trPr>
          <w:trHeight w:val="191"/>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C9AB514"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8</w:t>
            </w:r>
          </w:p>
        </w:tc>
        <w:tc>
          <w:tcPr>
            <w:tcW w:w="2753" w:type="dxa"/>
            <w:tcBorders>
              <w:top w:val="nil"/>
              <w:left w:val="nil"/>
              <w:bottom w:val="single" w:sz="4" w:space="0" w:color="auto"/>
              <w:right w:val="single" w:sz="4" w:space="0" w:color="auto"/>
            </w:tcBorders>
            <w:shd w:val="clear" w:color="auto" w:fill="auto"/>
            <w:vAlign w:val="bottom"/>
          </w:tcPr>
          <w:p w14:paraId="3621B8AD" w14:textId="07E76448"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46B69AB7"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665A3E7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2F1B28DC"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FFB3A4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23F815D5"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22072D41" w14:textId="77777777" w:rsidTr="002572D1">
        <w:trPr>
          <w:trHeight w:val="176"/>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ABBBF40"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9</w:t>
            </w:r>
          </w:p>
        </w:tc>
        <w:tc>
          <w:tcPr>
            <w:tcW w:w="2753" w:type="dxa"/>
            <w:tcBorders>
              <w:top w:val="nil"/>
              <w:left w:val="nil"/>
              <w:bottom w:val="single" w:sz="4" w:space="0" w:color="auto"/>
              <w:right w:val="single" w:sz="4" w:space="0" w:color="auto"/>
            </w:tcBorders>
            <w:shd w:val="clear" w:color="auto" w:fill="auto"/>
            <w:vAlign w:val="bottom"/>
          </w:tcPr>
          <w:p w14:paraId="7FA4B4EA" w14:textId="52FED228"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6CBD7DD3"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3C90FB9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210FC384"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4CC709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62098383"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1B7DD76F" w14:textId="77777777" w:rsidTr="002572D1">
        <w:trPr>
          <w:trHeight w:val="181"/>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85FE95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10</w:t>
            </w:r>
          </w:p>
        </w:tc>
        <w:tc>
          <w:tcPr>
            <w:tcW w:w="2753" w:type="dxa"/>
            <w:tcBorders>
              <w:top w:val="nil"/>
              <w:left w:val="nil"/>
              <w:bottom w:val="single" w:sz="4" w:space="0" w:color="auto"/>
              <w:right w:val="single" w:sz="4" w:space="0" w:color="auto"/>
            </w:tcBorders>
            <w:shd w:val="clear" w:color="auto" w:fill="auto"/>
            <w:vAlign w:val="bottom"/>
          </w:tcPr>
          <w:p w14:paraId="62875019" w14:textId="14D1249F"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7C18B056"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5A31CA9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43365D6C"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7AACC2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0E66DECB"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7529664A" w14:textId="77777777" w:rsidTr="002572D1">
        <w:trPr>
          <w:trHeight w:val="184"/>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5BE6DF4"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11</w:t>
            </w:r>
          </w:p>
        </w:tc>
        <w:tc>
          <w:tcPr>
            <w:tcW w:w="2753" w:type="dxa"/>
            <w:tcBorders>
              <w:top w:val="nil"/>
              <w:left w:val="nil"/>
              <w:bottom w:val="single" w:sz="4" w:space="0" w:color="auto"/>
              <w:right w:val="single" w:sz="4" w:space="0" w:color="auto"/>
            </w:tcBorders>
            <w:shd w:val="clear" w:color="auto" w:fill="auto"/>
            <w:vAlign w:val="bottom"/>
          </w:tcPr>
          <w:p w14:paraId="358CFF0F" w14:textId="3676A44E"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7D21BEFB"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12A8AFE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6C70E930"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2AEC01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450BEA54"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08300291" w14:textId="77777777" w:rsidTr="002572D1">
        <w:trPr>
          <w:trHeight w:val="232"/>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046138D"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12</w:t>
            </w:r>
          </w:p>
        </w:tc>
        <w:tc>
          <w:tcPr>
            <w:tcW w:w="2753" w:type="dxa"/>
            <w:tcBorders>
              <w:top w:val="nil"/>
              <w:left w:val="nil"/>
              <w:bottom w:val="single" w:sz="4" w:space="0" w:color="auto"/>
              <w:right w:val="single" w:sz="4" w:space="0" w:color="auto"/>
            </w:tcBorders>
            <w:shd w:val="clear" w:color="auto" w:fill="auto"/>
            <w:vAlign w:val="bottom"/>
          </w:tcPr>
          <w:p w14:paraId="2B68ED01" w14:textId="008A1530"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7358FE9A"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Sime Guliver BS4D</w:t>
            </w:r>
          </w:p>
        </w:tc>
        <w:tc>
          <w:tcPr>
            <w:tcW w:w="1162" w:type="dxa"/>
            <w:tcBorders>
              <w:top w:val="nil"/>
              <w:left w:val="nil"/>
              <w:bottom w:val="single" w:sz="4" w:space="0" w:color="auto"/>
              <w:right w:val="single" w:sz="4" w:space="0" w:color="auto"/>
            </w:tcBorders>
            <w:shd w:val="clear" w:color="auto" w:fill="auto"/>
            <w:noWrap/>
            <w:vAlign w:val="bottom"/>
            <w:hideMark/>
          </w:tcPr>
          <w:p w14:paraId="382C3F7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170</w:t>
            </w:r>
          </w:p>
        </w:tc>
        <w:tc>
          <w:tcPr>
            <w:tcW w:w="1036" w:type="dxa"/>
            <w:tcBorders>
              <w:top w:val="nil"/>
              <w:left w:val="nil"/>
              <w:bottom w:val="single" w:sz="4" w:space="0" w:color="auto"/>
              <w:right w:val="single" w:sz="4" w:space="0" w:color="auto"/>
            </w:tcBorders>
            <w:shd w:val="clear" w:color="auto" w:fill="auto"/>
            <w:noWrap/>
            <w:vAlign w:val="bottom"/>
            <w:hideMark/>
          </w:tcPr>
          <w:p w14:paraId="148BE39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5A7018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2009</w:t>
            </w:r>
          </w:p>
        </w:tc>
        <w:tc>
          <w:tcPr>
            <w:tcW w:w="1843" w:type="dxa"/>
            <w:vMerge/>
            <w:tcBorders>
              <w:top w:val="nil"/>
              <w:left w:val="single" w:sz="4" w:space="0" w:color="auto"/>
              <w:bottom w:val="single" w:sz="4" w:space="0" w:color="000000"/>
              <w:right w:val="single" w:sz="4" w:space="0" w:color="auto"/>
            </w:tcBorders>
            <w:vAlign w:val="center"/>
            <w:hideMark/>
          </w:tcPr>
          <w:p w14:paraId="02F1900D"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0554F22A" w14:textId="77777777" w:rsidTr="002572D1">
        <w:trPr>
          <w:trHeight w:val="95"/>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34DF1EDD"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13</w:t>
            </w:r>
          </w:p>
        </w:tc>
        <w:tc>
          <w:tcPr>
            <w:tcW w:w="2753" w:type="dxa"/>
            <w:tcBorders>
              <w:top w:val="nil"/>
              <w:left w:val="nil"/>
              <w:bottom w:val="single" w:sz="4" w:space="0" w:color="auto"/>
              <w:right w:val="single" w:sz="4" w:space="0" w:color="auto"/>
            </w:tcBorders>
            <w:shd w:val="clear" w:color="auto" w:fill="auto"/>
            <w:vAlign w:val="bottom"/>
          </w:tcPr>
          <w:p w14:paraId="6EAFD8DE" w14:textId="4C5B858A"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6B1FB05F"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Sime Guliver BS4D</w:t>
            </w:r>
          </w:p>
        </w:tc>
        <w:tc>
          <w:tcPr>
            <w:tcW w:w="1162" w:type="dxa"/>
            <w:tcBorders>
              <w:top w:val="nil"/>
              <w:left w:val="nil"/>
              <w:bottom w:val="single" w:sz="4" w:space="0" w:color="auto"/>
              <w:right w:val="single" w:sz="4" w:space="0" w:color="auto"/>
            </w:tcBorders>
            <w:shd w:val="clear" w:color="auto" w:fill="auto"/>
            <w:noWrap/>
            <w:vAlign w:val="bottom"/>
            <w:hideMark/>
          </w:tcPr>
          <w:p w14:paraId="39BE2E83"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170</w:t>
            </w:r>
          </w:p>
        </w:tc>
        <w:tc>
          <w:tcPr>
            <w:tcW w:w="1036" w:type="dxa"/>
            <w:tcBorders>
              <w:top w:val="nil"/>
              <w:left w:val="nil"/>
              <w:bottom w:val="single" w:sz="4" w:space="0" w:color="auto"/>
              <w:right w:val="single" w:sz="4" w:space="0" w:color="auto"/>
            </w:tcBorders>
            <w:shd w:val="clear" w:color="auto" w:fill="auto"/>
            <w:noWrap/>
            <w:vAlign w:val="bottom"/>
            <w:hideMark/>
          </w:tcPr>
          <w:p w14:paraId="500B371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94E90CE"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2009</w:t>
            </w:r>
          </w:p>
        </w:tc>
        <w:tc>
          <w:tcPr>
            <w:tcW w:w="1843" w:type="dxa"/>
            <w:vMerge/>
            <w:tcBorders>
              <w:top w:val="nil"/>
              <w:left w:val="single" w:sz="4" w:space="0" w:color="auto"/>
              <w:bottom w:val="single" w:sz="4" w:space="0" w:color="000000"/>
              <w:right w:val="single" w:sz="4" w:space="0" w:color="auto"/>
            </w:tcBorders>
            <w:vAlign w:val="center"/>
            <w:hideMark/>
          </w:tcPr>
          <w:p w14:paraId="361601EF"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6539B01F" w14:textId="77777777" w:rsidTr="002572D1">
        <w:trPr>
          <w:trHeight w:val="142"/>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6DADB8C"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14</w:t>
            </w:r>
          </w:p>
        </w:tc>
        <w:tc>
          <w:tcPr>
            <w:tcW w:w="2753" w:type="dxa"/>
            <w:tcBorders>
              <w:top w:val="nil"/>
              <w:left w:val="nil"/>
              <w:bottom w:val="single" w:sz="4" w:space="0" w:color="auto"/>
              <w:right w:val="single" w:sz="4" w:space="0" w:color="auto"/>
            </w:tcBorders>
            <w:shd w:val="clear" w:color="auto" w:fill="auto"/>
            <w:vAlign w:val="bottom"/>
          </w:tcPr>
          <w:p w14:paraId="35255CBB" w14:textId="6E1ED453"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756347B9"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 xml:space="preserve">Sime  </w:t>
            </w:r>
          </w:p>
        </w:tc>
        <w:tc>
          <w:tcPr>
            <w:tcW w:w="1162" w:type="dxa"/>
            <w:tcBorders>
              <w:top w:val="nil"/>
              <w:left w:val="nil"/>
              <w:bottom w:val="single" w:sz="4" w:space="0" w:color="auto"/>
              <w:right w:val="single" w:sz="4" w:space="0" w:color="auto"/>
            </w:tcBorders>
            <w:shd w:val="clear" w:color="auto" w:fill="auto"/>
            <w:noWrap/>
            <w:vAlign w:val="bottom"/>
            <w:hideMark/>
          </w:tcPr>
          <w:p w14:paraId="7CC38395"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70</w:t>
            </w:r>
          </w:p>
        </w:tc>
        <w:tc>
          <w:tcPr>
            <w:tcW w:w="1036" w:type="dxa"/>
            <w:tcBorders>
              <w:top w:val="nil"/>
              <w:left w:val="nil"/>
              <w:bottom w:val="single" w:sz="4" w:space="0" w:color="auto"/>
              <w:right w:val="single" w:sz="4" w:space="0" w:color="auto"/>
            </w:tcBorders>
            <w:shd w:val="clear" w:color="auto" w:fill="auto"/>
            <w:noWrap/>
            <w:vAlign w:val="bottom"/>
            <w:hideMark/>
          </w:tcPr>
          <w:p w14:paraId="739BE33C"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E697B9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2003</w:t>
            </w:r>
          </w:p>
        </w:tc>
        <w:tc>
          <w:tcPr>
            <w:tcW w:w="1843" w:type="dxa"/>
            <w:vMerge/>
            <w:tcBorders>
              <w:top w:val="nil"/>
              <w:left w:val="single" w:sz="4" w:space="0" w:color="auto"/>
              <w:bottom w:val="single" w:sz="4" w:space="0" w:color="000000"/>
              <w:right w:val="single" w:sz="4" w:space="0" w:color="auto"/>
            </w:tcBorders>
            <w:vAlign w:val="center"/>
            <w:hideMark/>
          </w:tcPr>
          <w:p w14:paraId="6FB7475D"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530263E1" w14:textId="77777777" w:rsidTr="002572D1">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7126807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15</w:t>
            </w:r>
          </w:p>
        </w:tc>
        <w:tc>
          <w:tcPr>
            <w:tcW w:w="2753" w:type="dxa"/>
            <w:tcBorders>
              <w:top w:val="nil"/>
              <w:left w:val="nil"/>
              <w:bottom w:val="single" w:sz="4" w:space="0" w:color="auto"/>
              <w:right w:val="single" w:sz="4" w:space="0" w:color="auto"/>
            </w:tcBorders>
            <w:shd w:val="clear" w:color="auto" w:fill="auto"/>
            <w:vAlign w:val="bottom"/>
          </w:tcPr>
          <w:p w14:paraId="6D1BEC1C" w14:textId="2FC46D9D"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633DF112"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Sime</w:t>
            </w:r>
          </w:p>
        </w:tc>
        <w:tc>
          <w:tcPr>
            <w:tcW w:w="1162" w:type="dxa"/>
            <w:tcBorders>
              <w:top w:val="nil"/>
              <w:left w:val="nil"/>
              <w:bottom w:val="single" w:sz="4" w:space="0" w:color="auto"/>
              <w:right w:val="single" w:sz="4" w:space="0" w:color="auto"/>
            </w:tcBorders>
            <w:shd w:val="clear" w:color="auto" w:fill="auto"/>
            <w:noWrap/>
            <w:vAlign w:val="bottom"/>
            <w:hideMark/>
          </w:tcPr>
          <w:p w14:paraId="5A5625F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70</w:t>
            </w:r>
          </w:p>
        </w:tc>
        <w:tc>
          <w:tcPr>
            <w:tcW w:w="1036" w:type="dxa"/>
            <w:tcBorders>
              <w:top w:val="nil"/>
              <w:left w:val="nil"/>
              <w:bottom w:val="single" w:sz="4" w:space="0" w:color="auto"/>
              <w:right w:val="single" w:sz="4" w:space="0" w:color="auto"/>
            </w:tcBorders>
            <w:shd w:val="clear" w:color="auto" w:fill="auto"/>
            <w:noWrap/>
            <w:vAlign w:val="bottom"/>
            <w:hideMark/>
          </w:tcPr>
          <w:p w14:paraId="35FB5A2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6BF94A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2003</w:t>
            </w:r>
          </w:p>
        </w:tc>
        <w:tc>
          <w:tcPr>
            <w:tcW w:w="1843" w:type="dxa"/>
            <w:vMerge/>
            <w:tcBorders>
              <w:top w:val="nil"/>
              <w:left w:val="single" w:sz="4" w:space="0" w:color="auto"/>
              <w:bottom w:val="single" w:sz="4" w:space="0" w:color="000000"/>
              <w:right w:val="single" w:sz="4" w:space="0" w:color="auto"/>
            </w:tcBorders>
            <w:vAlign w:val="center"/>
            <w:hideMark/>
          </w:tcPr>
          <w:p w14:paraId="7EB7248E"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7FB9F770" w14:textId="77777777" w:rsidTr="002572D1">
        <w:trPr>
          <w:trHeight w:val="406"/>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DBE982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16</w:t>
            </w:r>
          </w:p>
        </w:tc>
        <w:tc>
          <w:tcPr>
            <w:tcW w:w="2753" w:type="dxa"/>
            <w:tcBorders>
              <w:top w:val="nil"/>
              <w:left w:val="nil"/>
              <w:bottom w:val="single" w:sz="4" w:space="0" w:color="auto"/>
              <w:right w:val="single" w:sz="4" w:space="0" w:color="auto"/>
            </w:tcBorders>
            <w:shd w:val="clear" w:color="auto" w:fill="auto"/>
            <w:vAlign w:val="bottom"/>
          </w:tcPr>
          <w:p w14:paraId="33E04C8A" w14:textId="1DADE472"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3EE51656"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Immergas Mini Eolo</w:t>
            </w:r>
          </w:p>
        </w:tc>
        <w:tc>
          <w:tcPr>
            <w:tcW w:w="1162" w:type="dxa"/>
            <w:tcBorders>
              <w:top w:val="nil"/>
              <w:left w:val="nil"/>
              <w:bottom w:val="single" w:sz="4" w:space="0" w:color="auto"/>
              <w:right w:val="single" w:sz="4" w:space="0" w:color="auto"/>
            </w:tcBorders>
            <w:shd w:val="clear" w:color="auto" w:fill="auto"/>
            <w:noWrap/>
            <w:vAlign w:val="bottom"/>
            <w:hideMark/>
          </w:tcPr>
          <w:p w14:paraId="7596B0A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3104584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EBB72A3"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2012</w:t>
            </w:r>
          </w:p>
        </w:tc>
        <w:tc>
          <w:tcPr>
            <w:tcW w:w="1843" w:type="dxa"/>
            <w:vMerge/>
            <w:tcBorders>
              <w:top w:val="nil"/>
              <w:left w:val="single" w:sz="4" w:space="0" w:color="auto"/>
              <w:bottom w:val="single" w:sz="4" w:space="0" w:color="000000"/>
              <w:right w:val="single" w:sz="4" w:space="0" w:color="auto"/>
            </w:tcBorders>
            <w:vAlign w:val="center"/>
            <w:hideMark/>
          </w:tcPr>
          <w:p w14:paraId="48299EB2"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61A5B83D" w14:textId="77777777" w:rsidTr="002572D1">
        <w:trPr>
          <w:trHeight w:val="442"/>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C568FA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17</w:t>
            </w:r>
          </w:p>
        </w:tc>
        <w:tc>
          <w:tcPr>
            <w:tcW w:w="2753" w:type="dxa"/>
            <w:tcBorders>
              <w:top w:val="nil"/>
              <w:left w:val="nil"/>
              <w:bottom w:val="single" w:sz="4" w:space="0" w:color="auto"/>
              <w:right w:val="single" w:sz="4" w:space="0" w:color="auto"/>
            </w:tcBorders>
            <w:shd w:val="clear" w:color="auto" w:fill="auto"/>
            <w:vAlign w:val="bottom"/>
          </w:tcPr>
          <w:p w14:paraId="3FD1DF32" w14:textId="3321BD09"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716C5FB9"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Immergas Mini Eolo</w:t>
            </w:r>
          </w:p>
        </w:tc>
        <w:tc>
          <w:tcPr>
            <w:tcW w:w="1162" w:type="dxa"/>
            <w:tcBorders>
              <w:top w:val="nil"/>
              <w:left w:val="nil"/>
              <w:bottom w:val="single" w:sz="4" w:space="0" w:color="auto"/>
              <w:right w:val="single" w:sz="4" w:space="0" w:color="auto"/>
            </w:tcBorders>
            <w:shd w:val="clear" w:color="auto" w:fill="auto"/>
            <w:noWrap/>
            <w:vAlign w:val="bottom"/>
            <w:hideMark/>
          </w:tcPr>
          <w:p w14:paraId="65A11EE3"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712ACCD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2016745"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2011</w:t>
            </w:r>
          </w:p>
        </w:tc>
        <w:tc>
          <w:tcPr>
            <w:tcW w:w="1843" w:type="dxa"/>
            <w:vMerge/>
            <w:tcBorders>
              <w:top w:val="nil"/>
              <w:left w:val="single" w:sz="4" w:space="0" w:color="auto"/>
              <w:bottom w:val="single" w:sz="4" w:space="0" w:color="000000"/>
              <w:right w:val="single" w:sz="4" w:space="0" w:color="auto"/>
            </w:tcBorders>
            <w:vAlign w:val="center"/>
            <w:hideMark/>
          </w:tcPr>
          <w:p w14:paraId="5AE36BA6"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3FAD513F" w14:textId="77777777" w:rsidTr="002572D1">
        <w:trPr>
          <w:trHeight w:val="45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D99DC7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18</w:t>
            </w:r>
          </w:p>
        </w:tc>
        <w:tc>
          <w:tcPr>
            <w:tcW w:w="2753" w:type="dxa"/>
            <w:tcBorders>
              <w:top w:val="nil"/>
              <w:left w:val="nil"/>
              <w:bottom w:val="single" w:sz="4" w:space="0" w:color="auto"/>
              <w:right w:val="single" w:sz="4" w:space="0" w:color="auto"/>
            </w:tcBorders>
            <w:shd w:val="clear" w:color="auto" w:fill="auto"/>
            <w:vAlign w:val="bottom"/>
          </w:tcPr>
          <w:p w14:paraId="02AAC48E" w14:textId="305DD105"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6C432578"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Immergas Maior Eolo</w:t>
            </w:r>
          </w:p>
        </w:tc>
        <w:tc>
          <w:tcPr>
            <w:tcW w:w="1162" w:type="dxa"/>
            <w:tcBorders>
              <w:top w:val="nil"/>
              <w:left w:val="nil"/>
              <w:bottom w:val="single" w:sz="4" w:space="0" w:color="auto"/>
              <w:right w:val="single" w:sz="4" w:space="0" w:color="auto"/>
            </w:tcBorders>
            <w:shd w:val="clear" w:color="auto" w:fill="auto"/>
            <w:noWrap/>
            <w:vAlign w:val="bottom"/>
            <w:hideMark/>
          </w:tcPr>
          <w:p w14:paraId="67015B0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32</w:t>
            </w:r>
          </w:p>
        </w:tc>
        <w:tc>
          <w:tcPr>
            <w:tcW w:w="1036" w:type="dxa"/>
            <w:tcBorders>
              <w:top w:val="nil"/>
              <w:left w:val="nil"/>
              <w:bottom w:val="single" w:sz="4" w:space="0" w:color="auto"/>
              <w:right w:val="single" w:sz="4" w:space="0" w:color="auto"/>
            </w:tcBorders>
            <w:shd w:val="clear" w:color="auto" w:fill="auto"/>
            <w:noWrap/>
            <w:vAlign w:val="bottom"/>
            <w:hideMark/>
          </w:tcPr>
          <w:p w14:paraId="3A0E7583"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7BEE520"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2012</w:t>
            </w:r>
          </w:p>
        </w:tc>
        <w:tc>
          <w:tcPr>
            <w:tcW w:w="1843" w:type="dxa"/>
            <w:vMerge/>
            <w:tcBorders>
              <w:top w:val="nil"/>
              <w:left w:val="single" w:sz="4" w:space="0" w:color="auto"/>
              <w:bottom w:val="single" w:sz="4" w:space="0" w:color="000000"/>
              <w:right w:val="single" w:sz="4" w:space="0" w:color="auto"/>
            </w:tcBorders>
            <w:vAlign w:val="center"/>
            <w:hideMark/>
          </w:tcPr>
          <w:p w14:paraId="5168E1DA"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07841D0C" w14:textId="77777777" w:rsidTr="002572D1">
        <w:trPr>
          <w:trHeight w:val="33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7712AAA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lastRenderedPageBreak/>
              <w:t>19</w:t>
            </w:r>
          </w:p>
        </w:tc>
        <w:tc>
          <w:tcPr>
            <w:tcW w:w="2753" w:type="dxa"/>
            <w:tcBorders>
              <w:top w:val="nil"/>
              <w:left w:val="nil"/>
              <w:bottom w:val="single" w:sz="4" w:space="0" w:color="auto"/>
              <w:right w:val="single" w:sz="4" w:space="0" w:color="auto"/>
            </w:tcBorders>
            <w:shd w:val="clear" w:color="auto" w:fill="auto"/>
            <w:vAlign w:val="bottom"/>
          </w:tcPr>
          <w:p w14:paraId="222B02BF" w14:textId="1A2882FD"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671526EF"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Viessmann Vitopen 100</w:t>
            </w:r>
          </w:p>
        </w:tc>
        <w:tc>
          <w:tcPr>
            <w:tcW w:w="1162" w:type="dxa"/>
            <w:tcBorders>
              <w:top w:val="nil"/>
              <w:left w:val="nil"/>
              <w:bottom w:val="single" w:sz="4" w:space="0" w:color="auto"/>
              <w:right w:val="single" w:sz="4" w:space="0" w:color="auto"/>
            </w:tcBorders>
            <w:shd w:val="clear" w:color="auto" w:fill="auto"/>
            <w:noWrap/>
            <w:vAlign w:val="bottom"/>
            <w:hideMark/>
          </w:tcPr>
          <w:p w14:paraId="31839EF4"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32</w:t>
            </w:r>
          </w:p>
        </w:tc>
        <w:tc>
          <w:tcPr>
            <w:tcW w:w="1036" w:type="dxa"/>
            <w:tcBorders>
              <w:top w:val="nil"/>
              <w:left w:val="nil"/>
              <w:bottom w:val="single" w:sz="4" w:space="0" w:color="auto"/>
              <w:right w:val="single" w:sz="4" w:space="0" w:color="auto"/>
            </w:tcBorders>
            <w:shd w:val="clear" w:color="auto" w:fill="auto"/>
            <w:noWrap/>
            <w:vAlign w:val="bottom"/>
            <w:hideMark/>
          </w:tcPr>
          <w:p w14:paraId="2175C15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D872A7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2002</w:t>
            </w:r>
          </w:p>
        </w:tc>
        <w:tc>
          <w:tcPr>
            <w:tcW w:w="1843" w:type="dxa"/>
            <w:vMerge/>
            <w:tcBorders>
              <w:top w:val="nil"/>
              <w:left w:val="single" w:sz="4" w:space="0" w:color="auto"/>
              <w:bottom w:val="single" w:sz="4" w:space="0" w:color="000000"/>
              <w:right w:val="single" w:sz="4" w:space="0" w:color="auto"/>
            </w:tcBorders>
            <w:vAlign w:val="center"/>
            <w:hideMark/>
          </w:tcPr>
          <w:p w14:paraId="05757E8A"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67A4BC0A" w14:textId="77777777" w:rsidTr="002572D1">
        <w:trPr>
          <w:trHeight w:val="21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725B0F93"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w:t>
            </w:r>
          </w:p>
        </w:tc>
        <w:tc>
          <w:tcPr>
            <w:tcW w:w="2753" w:type="dxa"/>
            <w:tcBorders>
              <w:top w:val="nil"/>
              <w:left w:val="nil"/>
              <w:bottom w:val="single" w:sz="4" w:space="0" w:color="auto"/>
              <w:right w:val="single" w:sz="4" w:space="0" w:color="auto"/>
            </w:tcBorders>
            <w:shd w:val="clear" w:color="auto" w:fill="auto"/>
            <w:vAlign w:val="bottom"/>
          </w:tcPr>
          <w:p w14:paraId="2A717FC7" w14:textId="1F35D30B"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F3FB50E"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2A11CA0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0780569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187D0B3"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5E530C" w14:textId="77777777" w:rsidR="000F1007" w:rsidRPr="000D7F94" w:rsidRDefault="000F1007" w:rsidP="000F1007">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CIA</w:t>
            </w:r>
          </w:p>
        </w:tc>
      </w:tr>
      <w:tr w:rsidR="000F1007" w:rsidRPr="000D7F94" w14:paraId="627449CB" w14:textId="77777777" w:rsidTr="002572D1">
        <w:trPr>
          <w:trHeight w:val="215"/>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35CEACD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21</w:t>
            </w:r>
          </w:p>
        </w:tc>
        <w:tc>
          <w:tcPr>
            <w:tcW w:w="2753" w:type="dxa"/>
            <w:tcBorders>
              <w:top w:val="nil"/>
              <w:left w:val="nil"/>
              <w:bottom w:val="single" w:sz="4" w:space="0" w:color="auto"/>
              <w:right w:val="single" w:sz="4" w:space="0" w:color="auto"/>
            </w:tcBorders>
            <w:shd w:val="clear" w:color="auto" w:fill="auto"/>
            <w:vAlign w:val="bottom"/>
          </w:tcPr>
          <w:p w14:paraId="54C897F4" w14:textId="6EEE0A23"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2E7A572A"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266EB2D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7FCF87A4"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7939ED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55421033"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514D142C" w14:textId="77777777" w:rsidTr="002572D1">
        <w:trPr>
          <w:trHeight w:val="21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23FE5B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22</w:t>
            </w:r>
          </w:p>
        </w:tc>
        <w:tc>
          <w:tcPr>
            <w:tcW w:w="2753" w:type="dxa"/>
            <w:tcBorders>
              <w:top w:val="nil"/>
              <w:left w:val="nil"/>
              <w:bottom w:val="single" w:sz="4" w:space="0" w:color="auto"/>
              <w:right w:val="single" w:sz="4" w:space="0" w:color="auto"/>
            </w:tcBorders>
            <w:shd w:val="clear" w:color="auto" w:fill="auto"/>
            <w:vAlign w:val="bottom"/>
          </w:tcPr>
          <w:p w14:paraId="085C3F5A" w14:textId="3D07C2F2"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5F71711"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033CC9E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4E1B98BC"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3BF460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2BED7FD0"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664B3A74" w14:textId="77777777" w:rsidTr="002572D1">
        <w:trPr>
          <w:trHeight w:val="237"/>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50BAC03"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23</w:t>
            </w:r>
          </w:p>
        </w:tc>
        <w:tc>
          <w:tcPr>
            <w:tcW w:w="2753" w:type="dxa"/>
            <w:tcBorders>
              <w:top w:val="nil"/>
              <w:left w:val="nil"/>
              <w:bottom w:val="single" w:sz="4" w:space="0" w:color="auto"/>
              <w:right w:val="single" w:sz="4" w:space="0" w:color="auto"/>
            </w:tcBorders>
            <w:shd w:val="clear" w:color="auto" w:fill="auto"/>
            <w:vAlign w:val="bottom"/>
          </w:tcPr>
          <w:p w14:paraId="7BD2A243" w14:textId="6DCE9CD9"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AA7E6DD"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7650964E"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0CA32F5E"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B5CD48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635245C3"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599C2A4D" w14:textId="77777777" w:rsidTr="002572D1">
        <w:trPr>
          <w:trHeight w:val="412"/>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F0E749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2753" w:type="dxa"/>
            <w:tcBorders>
              <w:top w:val="nil"/>
              <w:left w:val="nil"/>
              <w:bottom w:val="single" w:sz="4" w:space="0" w:color="auto"/>
              <w:right w:val="single" w:sz="4" w:space="0" w:color="auto"/>
            </w:tcBorders>
            <w:shd w:val="clear" w:color="auto" w:fill="auto"/>
            <w:vAlign w:val="bottom"/>
          </w:tcPr>
          <w:p w14:paraId="189AC541" w14:textId="2A640FFE"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048E1BB8"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Electrica Kospel EPCO</w:t>
            </w:r>
          </w:p>
        </w:tc>
        <w:tc>
          <w:tcPr>
            <w:tcW w:w="1162" w:type="dxa"/>
            <w:tcBorders>
              <w:top w:val="nil"/>
              <w:left w:val="nil"/>
              <w:bottom w:val="single" w:sz="4" w:space="0" w:color="auto"/>
              <w:right w:val="single" w:sz="4" w:space="0" w:color="auto"/>
            </w:tcBorders>
            <w:shd w:val="clear" w:color="auto" w:fill="auto"/>
            <w:noWrap/>
            <w:vAlign w:val="bottom"/>
            <w:hideMark/>
          </w:tcPr>
          <w:p w14:paraId="5ACA11CC"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1519A28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37D636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2017</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5AFCAC" w14:textId="77777777" w:rsidR="000F1007" w:rsidRPr="000D7F94" w:rsidRDefault="000F1007" w:rsidP="000F1007">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CLUBURI</w:t>
            </w:r>
          </w:p>
        </w:tc>
      </w:tr>
      <w:tr w:rsidR="000F1007" w:rsidRPr="000D7F94" w14:paraId="72B77015" w14:textId="77777777" w:rsidTr="002572D1">
        <w:trPr>
          <w:trHeight w:val="300"/>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70FA15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25</w:t>
            </w:r>
          </w:p>
        </w:tc>
        <w:tc>
          <w:tcPr>
            <w:tcW w:w="2753" w:type="dxa"/>
            <w:tcBorders>
              <w:top w:val="nil"/>
              <w:left w:val="nil"/>
              <w:bottom w:val="single" w:sz="4" w:space="0" w:color="auto"/>
              <w:right w:val="single" w:sz="4" w:space="0" w:color="auto"/>
            </w:tcBorders>
            <w:shd w:val="clear" w:color="auto" w:fill="auto"/>
            <w:vAlign w:val="bottom"/>
          </w:tcPr>
          <w:p w14:paraId="0DAC75FF" w14:textId="5BC6511F"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2C377BC0"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Electrica Kospel EPCO</w:t>
            </w:r>
          </w:p>
        </w:tc>
        <w:tc>
          <w:tcPr>
            <w:tcW w:w="1162" w:type="dxa"/>
            <w:tcBorders>
              <w:top w:val="nil"/>
              <w:left w:val="nil"/>
              <w:bottom w:val="single" w:sz="4" w:space="0" w:color="auto"/>
              <w:right w:val="single" w:sz="4" w:space="0" w:color="auto"/>
            </w:tcBorders>
            <w:shd w:val="clear" w:color="auto" w:fill="auto"/>
            <w:noWrap/>
            <w:vAlign w:val="bottom"/>
            <w:hideMark/>
          </w:tcPr>
          <w:p w14:paraId="67932C7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141EE360"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005882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6F46304A"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01206115" w14:textId="77777777" w:rsidTr="002572D1">
        <w:trPr>
          <w:trHeight w:val="281"/>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AF2A17D" w14:textId="71091C59"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26</w:t>
            </w:r>
          </w:p>
        </w:tc>
        <w:tc>
          <w:tcPr>
            <w:tcW w:w="2753" w:type="dxa"/>
            <w:tcBorders>
              <w:top w:val="nil"/>
              <w:left w:val="nil"/>
              <w:bottom w:val="single" w:sz="4" w:space="0" w:color="auto"/>
              <w:right w:val="single" w:sz="4" w:space="0" w:color="auto"/>
            </w:tcBorders>
            <w:shd w:val="clear" w:color="auto" w:fill="auto"/>
            <w:vAlign w:val="bottom"/>
          </w:tcPr>
          <w:p w14:paraId="6929FB3E" w14:textId="622307E6"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0A987AA1"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16A524B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587D689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E22AEA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939DF9" w14:textId="77777777" w:rsidR="000F1007" w:rsidRPr="000D7F94" w:rsidRDefault="000F1007" w:rsidP="000F1007">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CRRN</w:t>
            </w:r>
          </w:p>
        </w:tc>
      </w:tr>
      <w:tr w:rsidR="000F1007" w:rsidRPr="000D7F94" w14:paraId="663982D5" w14:textId="77777777" w:rsidTr="002572D1">
        <w:trPr>
          <w:trHeight w:val="229"/>
        </w:trPr>
        <w:tc>
          <w:tcPr>
            <w:tcW w:w="508" w:type="dxa"/>
            <w:tcBorders>
              <w:top w:val="nil"/>
              <w:left w:val="single" w:sz="4" w:space="0" w:color="auto"/>
              <w:bottom w:val="single" w:sz="4" w:space="0" w:color="auto"/>
              <w:right w:val="single" w:sz="4" w:space="0" w:color="auto"/>
            </w:tcBorders>
            <w:shd w:val="clear" w:color="auto" w:fill="auto"/>
            <w:noWrap/>
            <w:vAlign w:val="bottom"/>
          </w:tcPr>
          <w:p w14:paraId="52390D6A" w14:textId="3B2CA960"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27</w:t>
            </w:r>
          </w:p>
        </w:tc>
        <w:tc>
          <w:tcPr>
            <w:tcW w:w="2753" w:type="dxa"/>
            <w:tcBorders>
              <w:top w:val="nil"/>
              <w:left w:val="nil"/>
              <w:bottom w:val="single" w:sz="4" w:space="0" w:color="auto"/>
              <w:right w:val="single" w:sz="4" w:space="0" w:color="auto"/>
            </w:tcBorders>
            <w:shd w:val="clear" w:color="auto" w:fill="auto"/>
            <w:vAlign w:val="bottom"/>
          </w:tcPr>
          <w:p w14:paraId="71C46A7B" w14:textId="74F2E322"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1735E739"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09F436F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78EDA9F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09DB1A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4CB566E7"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0B165D89" w14:textId="77777777" w:rsidTr="002572D1">
        <w:trPr>
          <w:trHeight w:val="23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75D1A31" w14:textId="04046414"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28</w:t>
            </w:r>
          </w:p>
        </w:tc>
        <w:tc>
          <w:tcPr>
            <w:tcW w:w="2753" w:type="dxa"/>
            <w:tcBorders>
              <w:top w:val="nil"/>
              <w:left w:val="nil"/>
              <w:bottom w:val="single" w:sz="4" w:space="0" w:color="auto"/>
              <w:right w:val="single" w:sz="4" w:space="0" w:color="auto"/>
            </w:tcBorders>
            <w:shd w:val="clear" w:color="auto" w:fill="auto"/>
            <w:vAlign w:val="bottom"/>
          </w:tcPr>
          <w:p w14:paraId="59C2AA75" w14:textId="250094BA"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1C12307C"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00DAC0B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631F104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9BF722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008BB7C9"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286F3578" w14:textId="77777777" w:rsidTr="002572D1">
        <w:trPr>
          <w:trHeight w:val="346"/>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40EF722" w14:textId="47DCBE2F"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29</w:t>
            </w:r>
          </w:p>
        </w:tc>
        <w:tc>
          <w:tcPr>
            <w:tcW w:w="2753" w:type="dxa"/>
            <w:tcBorders>
              <w:top w:val="nil"/>
              <w:left w:val="nil"/>
              <w:bottom w:val="single" w:sz="4" w:space="0" w:color="auto"/>
              <w:right w:val="single" w:sz="4" w:space="0" w:color="auto"/>
            </w:tcBorders>
            <w:shd w:val="clear" w:color="auto" w:fill="auto"/>
            <w:vAlign w:val="bottom"/>
          </w:tcPr>
          <w:p w14:paraId="7D2BB8B0" w14:textId="22566356"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11593EBD"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27C8837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52677B63"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6F5700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70D7F8C3"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16673309" w14:textId="77777777" w:rsidTr="002572D1">
        <w:trPr>
          <w:trHeight w:val="7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D631456" w14:textId="0BA806E2"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30</w:t>
            </w:r>
          </w:p>
        </w:tc>
        <w:tc>
          <w:tcPr>
            <w:tcW w:w="2753" w:type="dxa"/>
            <w:tcBorders>
              <w:top w:val="nil"/>
              <w:left w:val="nil"/>
              <w:bottom w:val="single" w:sz="4" w:space="0" w:color="auto"/>
              <w:right w:val="single" w:sz="4" w:space="0" w:color="auto"/>
            </w:tcBorders>
            <w:shd w:val="clear" w:color="auto" w:fill="auto"/>
            <w:vAlign w:val="bottom"/>
          </w:tcPr>
          <w:p w14:paraId="6D0FF59D" w14:textId="672DA3D2"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184E8817"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17C79E2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600B99D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81A564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656CB4F6"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27AA0C78" w14:textId="77777777" w:rsidTr="002572D1">
        <w:trPr>
          <w:trHeight w:val="28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01DA8CE" w14:textId="10E02E99"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31</w:t>
            </w:r>
          </w:p>
        </w:tc>
        <w:tc>
          <w:tcPr>
            <w:tcW w:w="2753" w:type="dxa"/>
            <w:tcBorders>
              <w:top w:val="nil"/>
              <w:left w:val="nil"/>
              <w:bottom w:val="single" w:sz="4" w:space="0" w:color="auto"/>
              <w:right w:val="single" w:sz="4" w:space="0" w:color="auto"/>
            </w:tcBorders>
            <w:shd w:val="clear" w:color="auto" w:fill="auto"/>
            <w:vAlign w:val="bottom"/>
          </w:tcPr>
          <w:p w14:paraId="5CE193B7" w14:textId="5CF2975D"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4ECCC1D"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1B5F5F4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34D82D5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44F718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56C3914D"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6172C6F6" w14:textId="77777777" w:rsidTr="002572D1">
        <w:trPr>
          <w:trHeight w:val="27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1AD14BC" w14:textId="555F266E"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32</w:t>
            </w:r>
          </w:p>
        </w:tc>
        <w:tc>
          <w:tcPr>
            <w:tcW w:w="2753" w:type="dxa"/>
            <w:tcBorders>
              <w:top w:val="nil"/>
              <w:left w:val="nil"/>
              <w:bottom w:val="single" w:sz="4" w:space="0" w:color="auto"/>
              <w:right w:val="single" w:sz="4" w:space="0" w:color="auto"/>
            </w:tcBorders>
            <w:shd w:val="clear" w:color="auto" w:fill="auto"/>
            <w:vAlign w:val="bottom"/>
          </w:tcPr>
          <w:p w14:paraId="28015288" w14:textId="61A5B016"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5C7E3E7"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707EED1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505B1CFE"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274239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4C8690EE"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4B9358B5" w14:textId="77777777" w:rsidTr="002572D1">
        <w:trPr>
          <w:trHeight w:val="26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B47B6AB" w14:textId="71B56FD0"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33</w:t>
            </w:r>
          </w:p>
        </w:tc>
        <w:tc>
          <w:tcPr>
            <w:tcW w:w="2753" w:type="dxa"/>
            <w:tcBorders>
              <w:top w:val="nil"/>
              <w:left w:val="nil"/>
              <w:bottom w:val="single" w:sz="4" w:space="0" w:color="auto"/>
              <w:right w:val="single" w:sz="4" w:space="0" w:color="auto"/>
            </w:tcBorders>
            <w:shd w:val="clear" w:color="auto" w:fill="auto"/>
            <w:vAlign w:val="bottom"/>
          </w:tcPr>
          <w:p w14:paraId="593775CB" w14:textId="2C612C03"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3FAEC503"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2EC8DCE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6ACE86F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01BB84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12791E7D"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1FBF76E1" w14:textId="77777777" w:rsidTr="002572D1">
        <w:trPr>
          <w:trHeight w:val="44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EBEF38A" w14:textId="11A911DA"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34</w:t>
            </w:r>
          </w:p>
        </w:tc>
        <w:tc>
          <w:tcPr>
            <w:tcW w:w="2753" w:type="dxa"/>
            <w:tcBorders>
              <w:top w:val="nil"/>
              <w:left w:val="nil"/>
              <w:bottom w:val="single" w:sz="4" w:space="0" w:color="auto"/>
              <w:right w:val="single" w:sz="4" w:space="0" w:color="auto"/>
            </w:tcBorders>
            <w:shd w:val="clear" w:color="auto" w:fill="auto"/>
            <w:vAlign w:val="bottom"/>
          </w:tcPr>
          <w:p w14:paraId="2E91E288" w14:textId="26E237C6"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2DAC3660"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Ferroli Bluehelix</w:t>
            </w:r>
          </w:p>
        </w:tc>
        <w:tc>
          <w:tcPr>
            <w:tcW w:w="1162" w:type="dxa"/>
            <w:tcBorders>
              <w:top w:val="nil"/>
              <w:left w:val="nil"/>
              <w:bottom w:val="single" w:sz="4" w:space="0" w:color="auto"/>
              <w:right w:val="single" w:sz="4" w:space="0" w:color="auto"/>
            </w:tcBorders>
            <w:shd w:val="clear" w:color="auto" w:fill="auto"/>
            <w:noWrap/>
            <w:vAlign w:val="bottom"/>
            <w:hideMark/>
          </w:tcPr>
          <w:p w14:paraId="42AED8D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32</w:t>
            </w:r>
          </w:p>
        </w:tc>
        <w:tc>
          <w:tcPr>
            <w:tcW w:w="1036" w:type="dxa"/>
            <w:tcBorders>
              <w:top w:val="nil"/>
              <w:left w:val="nil"/>
              <w:bottom w:val="single" w:sz="4" w:space="0" w:color="auto"/>
              <w:right w:val="single" w:sz="4" w:space="0" w:color="auto"/>
            </w:tcBorders>
            <w:shd w:val="clear" w:color="auto" w:fill="auto"/>
            <w:noWrap/>
            <w:vAlign w:val="bottom"/>
            <w:hideMark/>
          </w:tcPr>
          <w:p w14:paraId="48C19363"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45400A4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2017</w:t>
            </w:r>
          </w:p>
        </w:tc>
        <w:tc>
          <w:tcPr>
            <w:tcW w:w="1843" w:type="dxa"/>
            <w:vMerge/>
            <w:tcBorders>
              <w:top w:val="nil"/>
              <w:left w:val="single" w:sz="4" w:space="0" w:color="auto"/>
              <w:bottom w:val="single" w:sz="4" w:space="0" w:color="000000"/>
              <w:right w:val="single" w:sz="4" w:space="0" w:color="auto"/>
            </w:tcBorders>
            <w:vAlign w:val="center"/>
            <w:hideMark/>
          </w:tcPr>
          <w:p w14:paraId="44D7A41B"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53631F4D" w14:textId="77777777" w:rsidTr="002572D1">
        <w:trPr>
          <w:trHeight w:val="290"/>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F404BC4" w14:textId="17D51525"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35</w:t>
            </w:r>
          </w:p>
        </w:tc>
        <w:tc>
          <w:tcPr>
            <w:tcW w:w="2753" w:type="dxa"/>
            <w:tcBorders>
              <w:top w:val="nil"/>
              <w:left w:val="nil"/>
              <w:bottom w:val="single" w:sz="4" w:space="0" w:color="auto"/>
              <w:right w:val="single" w:sz="4" w:space="0" w:color="auto"/>
            </w:tcBorders>
            <w:shd w:val="clear" w:color="auto" w:fill="auto"/>
            <w:vAlign w:val="bottom"/>
          </w:tcPr>
          <w:p w14:paraId="30A75042" w14:textId="4F8261BF"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1DBEB458"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3819489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3D01D02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99B03B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1AEB63DF"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0C7B578E" w14:textId="77777777" w:rsidTr="002572D1">
        <w:trPr>
          <w:trHeight w:val="139"/>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CB4BD25" w14:textId="5C0EBB49"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36</w:t>
            </w:r>
          </w:p>
        </w:tc>
        <w:tc>
          <w:tcPr>
            <w:tcW w:w="2753" w:type="dxa"/>
            <w:tcBorders>
              <w:top w:val="nil"/>
              <w:left w:val="nil"/>
              <w:bottom w:val="single" w:sz="4" w:space="0" w:color="auto"/>
              <w:right w:val="single" w:sz="4" w:space="0" w:color="auto"/>
            </w:tcBorders>
            <w:shd w:val="clear" w:color="auto" w:fill="auto"/>
            <w:vAlign w:val="bottom"/>
          </w:tcPr>
          <w:p w14:paraId="5CC8E4B2" w14:textId="57ECCCC7"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21FA599B"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1C4C5A1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3828E27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38505B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71380095"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31D5FED9" w14:textId="77777777" w:rsidTr="002572D1">
        <w:trPr>
          <w:trHeight w:val="29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2DAAD23" w14:textId="2A2C4FA2"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37</w:t>
            </w:r>
          </w:p>
        </w:tc>
        <w:tc>
          <w:tcPr>
            <w:tcW w:w="2753" w:type="dxa"/>
            <w:tcBorders>
              <w:top w:val="nil"/>
              <w:left w:val="nil"/>
              <w:bottom w:val="single" w:sz="4" w:space="0" w:color="auto"/>
              <w:right w:val="single" w:sz="4" w:space="0" w:color="auto"/>
            </w:tcBorders>
            <w:shd w:val="clear" w:color="auto" w:fill="auto"/>
            <w:vAlign w:val="bottom"/>
          </w:tcPr>
          <w:p w14:paraId="4A310DA7" w14:textId="3278D9D1"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6E595E9"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40B4E81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77393330"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86DC16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3" w:type="dxa"/>
            <w:vMerge/>
            <w:tcBorders>
              <w:top w:val="nil"/>
              <w:left w:val="single" w:sz="4" w:space="0" w:color="auto"/>
              <w:bottom w:val="single" w:sz="4" w:space="0" w:color="000000"/>
              <w:right w:val="single" w:sz="4" w:space="0" w:color="auto"/>
            </w:tcBorders>
            <w:vAlign w:val="center"/>
            <w:hideMark/>
          </w:tcPr>
          <w:p w14:paraId="55A18E1E"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1FBF5FD3" w14:textId="77777777" w:rsidTr="002572D1">
        <w:trPr>
          <w:trHeight w:val="246"/>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99E9E86" w14:textId="3EA65D4B"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38</w:t>
            </w:r>
          </w:p>
        </w:tc>
        <w:tc>
          <w:tcPr>
            <w:tcW w:w="2753" w:type="dxa"/>
            <w:tcBorders>
              <w:top w:val="nil"/>
              <w:left w:val="nil"/>
              <w:bottom w:val="single" w:sz="4" w:space="0" w:color="auto"/>
              <w:right w:val="single" w:sz="4" w:space="0" w:color="auto"/>
            </w:tcBorders>
            <w:shd w:val="clear" w:color="auto" w:fill="auto"/>
            <w:vAlign w:val="bottom"/>
          </w:tcPr>
          <w:p w14:paraId="553476C3" w14:textId="6148F380"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8BCE8E3"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623F2255"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2B14F6DD"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5E4F49E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D35061" w14:textId="77777777" w:rsidR="000F1007" w:rsidRPr="000D7F94" w:rsidRDefault="000F1007" w:rsidP="000F1007">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SEDII</w:t>
            </w:r>
          </w:p>
        </w:tc>
      </w:tr>
      <w:tr w:rsidR="000F1007" w:rsidRPr="000D7F94" w14:paraId="4F547B2D" w14:textId="77777777" w:rsidTr="002572D1">
        <w:trPr>
          <w:trHeight w:val="236"/>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BCBD92D" w14:textId="6A29C428"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39</w:t>
            </w:r>
          </w:p>
        </w:tc>
        <w:tc>
          <w:tcPr>
            <w:tcW w:w="2753" w:type="dxa"/>
            <w:tcBorders>
              <w:top w:val="nil"/>
              <w:left w:val="nil"/>
              <w:bottom w:val="single" w:sz="4" w:space="0" w:color="auto"/>
              <w:right w:val="single" w:sz="4" w:space="0" w:color="auto"/>
            </w:tcBorders>
            <w:shd w:val="clear" w:color="auto" w:fill="auto"/>
            <w:vAlign w:val="bottom"/>
          </w:tcPr>
          <w:p w14:paraId="26575DAE" w14:textId="46B267C4"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00B196E2"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37F6183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770B0390"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C94A8F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6E22FD18"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19427CF8" w14:textId="77777777" w:rsidTr="002572D1">
        <w:trPr>
          <w:trHeight w:val="25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706581E" w14:textId="6004A961"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40</w:t>
            </w:r>
          </w:p>
        </w:tc>
        <w:tc>
          <w:tcPr>
            <w:tcW w:w="2753" w:type="dxa"/>
            <w:tcBorders>
              <w:top w:val="nil"/>
              <w:left w:val="nil"/>
              <w:bottom w:val="single" w:sz="4" w:space="0" w:color="auto"/>
              <w:right w:val="single" w:sz="4" w:space="0" w:color="auto"/>
            </w:tcBorders>
            <w:shd w:val="clear" w:color="auto" w:fill="auto"/>
            <w:vAlign w:val="bottom"/>
          </w:tcPr>
          <w:p w14:paraId="496F70E2" w14:textId="4543A41E"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34A5CDA"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66D8ED5C"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2B16DE4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75A2D4D"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49889ED7"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477E8813" w14:textId="77777777" w:rsidTr="002572D1">
        <w:trPr>
          <w:trHeight w:val="24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6C0E7EC" w14:textId="74BD03E9"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41</w:t>
            </w:r>
          </w:p>
        </w:tc>
        <w:tc>
          <w:tcPr>
            <w:tcW w:w="2753" w:type="dxa"/>
            <w:tcBorders>
              <w:top w:val="nil"/>
              <w:left w:val="nil"/>
              <w:bottom w:val="single" w:sz="4" w:space="0" w:color="auto"/>
              <w:right w:val="single" w:sz="4" w:space="0" w:color="auto"/>
            </w:tcBorders>
            <w:shd w:val="clear" w:color="auto" w:fill="auto"/>
            <w:vAlign w:val="bottom"/>
          </w:tcPr>
          <w:p w14:paraId="518E1A8E" w14:textId="4EFBEB8A"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39DA0E9"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6132F6FD"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1036" w:type="dxa"/>
            <w:tcBorders>
              <w:top w:val="nil"/>
              <w:left w:val="nil"/>
              <w:bottom w:val="single" w:sz="4" w:space="0" w:color="auto"/>
              <w:right w:val="single" w:sz="4" w:space="0" w:color="auto"/>
            </w:tcBorders>
            <w:shd w:val="clear" w:color="auto" w:fill="auto"/>
            <w:noWrap/>
            <w:vAlign w:val="bottom"/>
            <w:hideMark/>
          </w:tcPr>
          <w:p w14:paraId="7B3A3AC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3EDA93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4F81F41B"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0C20F5F6" w14:textId="77777777" w:rsidTr="002572D1">
        <w:trPr>
          <w:trHeight w:val="149"/>
        </w:trPr>
        <w:tc>
          <w:tcPr>
            <w:tcW w:w="508" w:type="dxa"/>
            <w:tcBorders>
              <w:top w:val="nil"/>
              <w:left w:val="single" w:sz="4" w:space="0" w:color="auto"/>
              <w:bottom w:val="single" w:sz="4" w:space="0" w:color="auto"/>
              <w:right w:val="single" w:sz="4" w:space="0" w:color="auto"/>
            </w:tcBorders>
            <w:shd w:val="clear" w:color="auto" w:fill="auto"/>
            <w:noWrap/>
            <w:vAlign w:val="bottom"/>
          </w:tcPr>
          <w:p w14:paraId="5C3719B1" w14:textId="089F3734"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42</w:t>
            </w:r>
          </w:p>
        </w:tc>
        <w:tc>
          <w:tcPr>
            <w:tcW w:w="2753" w:type="dxa"/>
            <w:tcBorders>
              <w:top w:val="nil"/>
              <w:left w:val="nil"/>
              <w:bottom w:val="single" w:sz="4" w:space="0" w:color="auto"/>
              <w:right w:val="single" w:sz="4" w:space="0" w:color="auto"/>
            </w:tcBorders>
            <w:shd w:val="clear" w:color="auto" w:fill="auto"/>
            <w:vAlign w:val="bottom"/>
          </w:tcPr>
          <w:p w14:paraId="48E17E81" w14:textId="3187E267"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0DBF0796"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7492CE7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35</w:t>
            </w:r>
          </w:p>
        </w:tc>
        <w:tc>
          <w:tcPr>
            <w:tcW w:w="1036" w:type="dxa"/>
            <w:tcBorders>
              <w:top w:val="nil"/>
              <w:left w:val="nil"/>
              <w:bottom w:val="single" w:sz="4" w:space="0" w:color="auto"/>
              <w:right w:val="single" w:sz="4" w:space="0" w:color="auto"/>
            </w:tcBorders>
            <w:shd w:val="clear" w:color="auto" w:fill="auto"/>
            <w:noWrap/>
            <w:vAlign w:val="bottom"/>
            <w:hideMark/>
          </w:tcPr>
          <w:p w14:paraId="3F07CEA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98F964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04856283"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3EFF3273" w14:textId="77777777" w:rsidTr="002572D1">
        <w:trPr>
          <w:trHeight w:val="23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788A4F3" w14:textId="56E3710D"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43</w:t>
            </w:r>
          </w:p>
        </w:tc>
        <w:tc>
          <w:tcPr>
            <w:tcW w:w="2753" w:type="dxa"/>
            <w:tcBorders>
              <w:top w:val="nil"/>
              <w:left w:val="nil"/>
              <w:bottom w:val="single" w:sz="4" w:space="0" w:color="auto"/>
              <w:right w:val="single" w:sz="4" w:space="0" w:color="auto"/>
            </w:tcBorders>
            <w:shd w:val="clear" w:color="auto" w:fill="auto"/>
            <w:vAlign w:val="bottom"/>
          </w:tcPr>
          <w:p w14:paraId="002CDC2B" w14:textId="45055805"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4070196"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Sime 2r14</w:t>
            </w:r>
          </w:p>
        </w:tc>
        <w:tc>
          <w:tcPr>
            <w:tcW w:w="1162" w:type="dxa"/>
            <w:tcBorders>
              <w:top w:val="nil"/>
              <w:left w:val="nil"/>
              <w:bottom w:val="single" w:sz="4" w:space="0" w:color="auto"/>
              <w:right w:val="single" w:sz="4" w:space="0" w:color="auto"/>
            </w:tcBorders>
            <w:shd w:val="clear" w:color="auto" w:fill="auto"/>
            <w:noWrap/>
            <w:vAlign w:val="bottom"/>
            <w:hideMark/>
          </w:tcPr>
          <w:p w14:paraId="2BD4B88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250</w:t>
            </w:r>
          </w:p>
        </w:tc>
        <w:tc>
          <w:tcPr>
            <w:tcW w:w="1036" w:type="dxa"/>
            <w:tcBorders>
              <w:top w:val="nil"/>
              <w:left w:val="nil"/>
              <w:bottom w:val="single" w:sz="4" w:space="0" w:color="auto"/>
              <w:right w:val="single" w:sz="4" w:space="0" w:color="auto"/>
            </w:tcBorders>
            <w:shd w:val="clear" w:color="auto" w:fill="auto"/>
            <w:noWrap/>
            <w:vAlign w:val="bottom"/>
            <w:hideMark/>
          </w:tcPr>
          <w:p w14:paraId="1AB7DD8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ABA264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2006</w:t>
            </w:r>
          </w:p>
        </w:tc>
        <w:tc>
          <w:tcPr>
            <w:tcW w:w="1843" w:type="dxa"/>
            <w:vMerge/>
            <w:tcBorders>
              <w:top w:val="nil"/>
              <w:left w:val="single" w:sz="4" w:space="0" w:color="auto"/>
              <w:bottom w:val="single" w:sz="4" w:space="0" w:color="000000"/>
              <w:right w:val="single" w:sz="4" w:space="0" w:color="auto"/>
            </w:tcBorders>
            <w:vAlign w:val="center"/>
            <w:hideMark/>
          </w:tcPr>
          <w:p w14:paraId="725B98BB"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329D04E6" w14:textId="77777777" w:rsidTr="002572D1">
        <w:trPr>
          <w:trHeight w:val="22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5F3F2AA3" w14:textId="15048CE4"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44</w:t>
            </w:r>
          </w:p>
        </w:tc>
        <w:tc>
          <w:tcPr>
            <w:tcW w:w="2753" w:type="dxa"/>
            <w:tcBorders>
              <w:top w:val="nil"/>
              <w:left w:val="nil"/>
              <w:bottom w:val="single" w:sz="4" w:space="0" w:color="auto"/>
              <w:right w:val="single" w:sz="4" w:space="0" w:color="auto"/>
            </w:tcBorders>
            <w:shd w:val="clear" w:color="auto" w:fill="auto"/>
            <w:vAlign w:val="bottom"/>
          </w:tcPr>
          <w:p w14:paraId="15538649" w14:textId="790E800B"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4053548B"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Sime 2r14</w:t>
            </w:r>
          </w:p>
        </w:tc>
        <w:tc>
          <w:tcPr>
            <w:tcW w:w="1162" w:type="dxa"/>
            <w:tcBorders>
              <w:top w:val="nil"/>
              <w:left w:val="nil"/>
              <w:bottom w:val="single" w:sz="4" w:space="0" w:color="auto"/>
              <w:right w:val="single" w:sz="4" w:space="0" w:color="auto"/>
            </w:tcBorders>
            <w:shd w:val="clear" w:color="auto" w:fill="auto"/>
            <w:noWrap/>
            <w:vAlign w:val="bottom"/>
            <w:hideMark/>
          </w:tcPr>
          <w:p w14:paraId="57DF30E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250</w:t>
            </w:r>
          </w:p>
        </w:tc>
        <w:tc>
          <w:tcPr>
            <w:tcW w:w="1036" w:type="dxa"/>
            <w:tcBorders>
              <w:top w:val="nil"/>
              <w:left w:val="nil"/>
              <w:bottom w:val="single" w:sz="4" w:space="0" w:color="auto"/>
              <w:right w:val="single" w:sz="4" w:space="0" w:color="auto"/>
            </w:tcBorders>
            <w:shd w:val="clear" w:color="auto" w:fill="auto"/>
            <w:noWrap/>
            <w:vAlign w:val="bottom"/>
            <w:hideMark/>
          </w:tcPr>
          <w:p w14:paraId="2864415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92CB47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2010</w:t>
            </w:r>
          </w:p>
        </w:tc>
        <w:tc>
          <w:tcPr>
            <w:tcW w:w="1843" w:type="dxa"/>
            <w:vMerge/>
            <w:tcBorders>
              <w:top w:val="nil"/>
              <w:left w:val="single" w:sz="4" w:space="0" w:color="auto"/>
              <w:bottom w:val="single" w:sz="4" w:space="0" w:color="000000"/>
              <w:right w:val="single" w:sz="4" w:space="0" w:color="auto"/>
            </w:tcBorders>
            <w:vAlign w:val="center"/>
            <w:hideMark/>
          </w:tcPr>
          <w:p w14:paraId="3314736E"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4DA996D8" w14:textId="77777777" w:rsidTr="002572D1">
        <w:trPr>
          <w:trHeight w:val="38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CD1BF66" w14:textId="419F0163"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2753" w:type="dxa"/>
            <w:tcBorders>
              <w:top w:val="nil"/>
              <w:left w:val="nil"/>
              <w:bottom w:val="single" w:sz="4" w:space="0" w:color="auto"/>
              <w:right w:val="single" w:sz="4" w:space="0" w:color="auto"/>
            </w:tcBorders>
            <w:shd w:val="clear" w:color="auto" w:fill="auto"/>
            <w:vAlign w:val="bottom"/>
          </w:tcPr>
          <w:p w14:paraId="25A88FB6" w14:textId="3C532A18"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4E9E02EC"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Termet Windsor Plus</w:t>
            </w:r>
          </w:p>
        </w:tc>
        <w:tc>
          <w:tcPr>
            <w:tcW w:w="1162" w:type="dxa"/>
            <w:tcBorders>
              <w:top w:val="nil"/>
              <w:left w:val="nil"/>
              <w:bottom w:val="single" w:sz="4" w:space="0" w:color="auto"/>
              <w:right w:val="single" w:sz="4" w:space="0" w:color="auto"/>
            </w:tcBorders>
            <w:shd w:val="clear" w:color="auto" w:fill="auto"/>
            <w:noWrap/>
            <w:vAlign w:val="bottom"/>
            <w:hideMark/>
          </w:tcPr>
          <w:p w14:paraId="1EE2EE5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02DECBA4"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3836F6FE"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2006</w:t>
            </w:r>
          </w:p>
        </w:tc>
        <w:tc>
          <w:tcPr>
            <w:tcW w:w="1843" w:type="dxa"/>
            <w:vMerge/>
            <w:tcBorders>
              <w:top w:val="nil"/>
              <w:left w:val="single" w:sz="4" w:space="0" w:color="auto"/>
              <w:bottom w:val="single" w:sz="4" w:space="0" w:color="000000"/>
              <w:right w:val="single" w:sz="4" w:space="0" w:color="auto"/>
            </w:tcBorders>
            <w:vAlign w:val="center"/>
            <w:hideMark/>
          </w:tcPr>
          <w:p w14:paraId="2FAE52C2"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67076F39" w14:textId="77777777" w:rsidTr="002572D1">
        <w:trPr>
          <w:trHeight w:val="11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7E0CC969" w14:textId="3605EC53"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46</w:t>
            </w:r>
          </w:p>
        </w:tc>
        <w:tc>
          <w:tcPr>
            <w:tcW w:w="2753" w:type="dxa"/>
            <w:tcBorders>
              <w:top w:val="nil"/>
              <w:left w:val="nil"/>
              <w:bottom w:val="single" w:sz="4" w:space="0" w:color="auto"/>
              <w:right w:val="single" w:sz="4" w:space="0" w:color="auto"/>
            </w:tcBorders>
            <w:shd w:val="clear" w:color="auto" w:fill="auto"/>
            <w:vAlign w:val="bottom"/>
          </w:tcPr>
          <w:p w14:paraId="4B97C565" w14:textId="5D82BD8C"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187C7E19"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Thermostahl</w:t>
            </w:r>
          </w:p>
        </w:tc>
        <w:tc>
          <w:tcPr>
            <w:tcW w:w="1162" w:type="dxa"/>
            <w:tcBorders>
              <w:top w:val="nil"/>
              <w:left w:val="nil"/>
              <w:bottom w:val="single" w:sz="4" w:space="0" w:color="auto"/>
              <w:right w:val="single" w:sz="4" w:space="0" w:color="auto"/>
            </w:tcBorders>
            <w:shd w:val="clear" w:color="auto" w:fill="auto"/>
            <w:noWrap/>
            <w:vAlign w:val="bottom"/>
            <w:hideMark/>
          </w:tcPr>
          <w:p w14:paraId="7AFE46B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170</w:t>
            </w:r>
          </w:p>
        </w:tc>
        <w:tc>
          <w:tcPr>
            <w:tcW w:w="1036" w:type="dxa"/>
            <w:tcBorders>
              <w:top w:val="nil"/>
              <w:left w:val="nil"/>
              <w:bottom w:val="single" w:sz="4" w:space="0" w:color="auto"/>
              <w:right w:val="single" w:sz="4" w:space="0" w:color="auto"/>
            </w:tcBorders>
            <w:shd w:val="clear" w:color="auto" w:fill="auto"/>
            <w:noWrap/>
            <w:vAlign w:val="bottom"/>
            <w:hideMark/>
          </w:tcPr>
          <w:p w14:paraId="07EBDF2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EDDB58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2009</w:t>
            </w:r>
          </w:p>
        </w:tc>
        <w:tc>
          <w:tcPr>
            <w:tcW w:w="1843" w:type="dxa"/>
            <w:vMerge/>
            <w:tcBorders>
              <w:top w:val="nil"/>
              <w:left w:val="single" w:sz="4" w:space="0" w:color="auto"/>
              <w:bottom w:val="single" w:sz="4" w:space="0" w:color="000000"/>
              <w:right w:val="single" w:sz="4" w:space="0" w:color="auto"/>
            </w:tcBorders>
            <w:vAlign w:val="center"/>
            <w:hideMark/>
          </w:tcPr>
          <w:p w14:paraId="1A8B2497"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4BAAAF48" w14:textId="77777777" w:rsidTr="002572D1">
        <w:trPr>
          <w:trHeight w:val="273"/>
        </w:trPr>
        <w:tc>
          <w:tcPr>
            <w:tcW w:w="508" w:type="dxa"/>
            <w:tcBorders>
              <w:top w:val="nil"/>
              <w:left w:val="single" w:sz="4" w:space="0" w:color="auto"/>
              <w:bottom w:val="single" w:sz="4" w:space="0" w:color="auto"/>
              <w:right w:val="single" w:sz="4" w:space="0" w:color="auto"/>
            </w:tcBorders>
            <w:shd w:val="clear" w:color="auto" w:fill="auto"/>
            <w:noWrap/>
            <w:vAlign w:val="bottom"/>
          </w:tcPr>
          <w:p w14:paraId="2342CAA8" w14:textId="0EBC59BF"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47</w:t>
            </w:r>
          </w:p>
        </w:tc>
        <w:tc>
          <w:tcPr>
            <w:tcW w:w="2753" w:type="dxa"/>
            <w:tcBorders>
              <w:top w:val="nil"/>
              <w:left w:val="nil"/>
              <w:bottom w:val="single" w:sz="4" w:space="0" w:color="auto"/>
              <w:right w:val="single" w:sz="4" w:space="0" w:color="auto"/>
            </w:tcBorders>
            <w:shd w:val="clear" w:color="auto" w:fill="auto"/>
            <w:vAlign w:val="bottom"/>
          </w:tcPr>
          <w:p w14:paraId="5465468D" w14:textId="7BAE9419"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4C507FEA"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Ferolli Domusa 50</w:t>
            </w:r>
          </w:p>
        </w:tc>
        <w:tc>
          <w:tcPr>
            <w:tcW w:w="1162" w:type="dxa"/>
            <w:tcBorders>
              <w:top w:val="nil"/>
              <w:left w:val="nil"/>
              <w:bottom w:val="single" w:sz="4" w:space="0" w:color="auto"/>
              <w:right w:val="single" w:sz="4" w:space="0" w:color="auto"/>
            </w:tcBorders>
            <w:shd w:val="clear" w:color="auto" w:fill="auto"/>
            <w:noWrap/>
            <w:vAlign w:val="bottom"/>
            <w:hideMark/>
          </w:tcPr>
          <w:p w14:paraId="4748150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335C0317"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BEF56C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2003</w:t>
            </w:r>
          </w:p>
        </w:tc>
        <w:tc>
          <w:tcPr>
            <w:tcW w:w="1843" w:type="dxa"/>
            <w:vMerge/>
            <w:tcBorders>
              <w:top w:val="nil"/>
              <w:left w:val="single" w:sz="4" w:space="0" w:color="auto"/>
              <w:bottom w:val="single" w:sz="4" w:space="0" w:color="000000"/>
              <w:right w:val="single" w:sz="4" w:space="0" w:color="auto"/>
            </w:tcBorders>
            <w:vAlign w:val="center"/>
            <w:hideMark/>
          </w:tcPr>
          <w:p w14:paraId="57E01C4E"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6469B38B" w14:textId="77777777" w:rsidTr="002572D1">
        <w:trPr>
          <w:trHeight w:val="262"/>
        </w:trPr>
        <w:tc>
          <w:tcPr>
            <w:tcW w:w="508" w:type="dxa"/>
            <w:tcBorders>
              <w:top w:val="nil"/>
              <w:left w:val="single" w:sz="4" w:space="0" w:color="auto"/>
              <w:bottom w:val="single" w:sz="4" w:space="0" w:color="auto"/>
              <w:right w:val="single" w:sz="4" w:space="0" w:color="auto"/>
            </w:tcBorders>
            <w:shd w:val="clear" w:color="auto" w:fill="auto"/>
            <w:noWrap/>
            <w:vAlign w:val="bottom"/>
          </w:tcPr>
          <w:p w14:paraId="6E1339EA" w14:textId="232FCCBC"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48</w:t>
            </w:r>
          </w:p>
        </w:tc>
        <w:tc>
          <w:tcPr>
            <w:tcW w:w="2753" w:type="dxa"/>
            <w:tcBorders>
              <w:top w:val="nil"/>
              <w:left w:val="nil"/>
              <w:bottom w:val="single" w:sz="4" w:space="0" w:color="auto"/>
              <w:right w:val="single" w:sz="4" w:space="0" w:color="auto"/>
            </w:tcBorders>
            <w:shd w:val="clear" w:color="auto" w:fill="auto"/>
            <w:vAlign w:val="bottom"/>
          </w:tcPr>
          <w:p w14:paraId="72A1C143" w14:textId="73748707"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42801FE6"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Immergas Eolo Star</w:t>
            </w:r>
          </w:p>
        </w:tc>
        <w:tc>
          <w:tcPr>
            <w:tcW w:w="1162" w:type="dxa"/>
            <w:tcBorders>
              <w:top w:val="nil"/>
              <w:left w:val="nil"/>
              <w:bottom w:val="single" w:sz="4" w:space="0" w:color="auto"/>
              <w:right w:val="single" w:sz="4" w:space="0" w:color="auto"/>
            </w:tcBorders>
            <w:shd w:val="clear" w:color="auto" w:fill="auto"/>
            <w:noWrap/>
            <w:vAlign w:val="bottom"/>
            <w:hideMark/>
          </w:tcPr>
          <w:p w14:paraId="48549E6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714EE708"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B020E85"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2013</w:t>
            </w:r>
          </w:p>
        </w:tc>
        <w:tc>
          <w:tcPr>
            <w:tcW w:w="1843" w:type="dxa"/>
            <w:vMerge/>
            <w:tcBorders>
              <w:top w:val="nil"/>
              <w:left w:val="single" w:sz="4" w:space="0" w:color="auto"/>
              <w:bottom w:val="single" w:sz="4" w:space="0" w:color="000000"/>
              <w:right w:val="single" w:sz="4" w:space="0" w:color="auto"/>
            </w:tcBorders>
            <w:vAlign w:val="center"/>
            <w:hideMark/>
          </w:tcPr>
          <w:p w14:paraId="18F404D2"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1A369952" w14:textId="77777777" w:rsidTr="002572D1">
        <w:trPr>
          <w:trHeight w:val="125"/>
        </w:trPr>
        <w:tc>
          <w:tcPr>
            <w:tcW w:w="508" w:type="dxa"/>
            <w:tcBorders>
              <w:top w:val="nil"/>
              <w:left w:val="single" w:sz="4" w:space="0" w:color="auto"/>
              <w:bottom w:val="single" w:sz="4" w:space="0" w:color="auto"/>
              <w:right w:val="single" w:sz="4" w:space="0" w:color="auto"/>
            </w:tcBorders>
            <w:shd w:val="clear" w:color="auto" w:fill="auto"/>
            <w:noWrap/>
            <w:vAlign w:val="bottom"/>
          </w:tcPr>
          <w:p w14:paraId="4619D1BC" w14:textId="293DA139"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49</w:t>
            </w:r>
          </w:p>
        </w:tc>
        <w:tc>
          <w:tcPr>
            <w:tcW w:w="2753" w:type="dxa"/>
            <w:tcBorders>
              <w:top w:val="nil"/>
              <w:left w:val="nil"/>
              <w:bottom w:val="single" w:sz="4" w:space="0" w:color="auto"/>
              <w:right w:val="single" w:sz="4" w:space="0" w:color="auto"/>
            </w:tcBorders>
            <w:shd w:val="clear" w:color="auto" w:fill="auto"/>
            <w:vAlign w:val="bottom"/>
          </w:tcPr>
          <w:p w14:paraId="678FE4E6" w14:textId="586D12CD"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164D2FF6"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2A35B32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6925CCC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A2D0B2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12182F" w14:textId="77777777" w:rsidR="000F1007" w:rsidRPr="000D7F94" w:rsidRDefault="000F1007" w:rsidP="000F1007">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SPERANȚA</w:t>
            </w:r>
          </w:p>
        </w:tc>
      </w:tr>
      <w:tr w:rsidR="000F1007" w:rsidRPr="000D7F94" w14:paraId="50B7CD4B" w14:textId="77777777" w:rsidTr="002572D1">
        <w:trPr>
          <w:trHeight w:val="28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BA494E3" w14:textId="1C59280E"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50</w:t>
            </w:r>
          </w:p>
        </w:tc>
        <w:tc>
          <w:tcPr>
            <w:tcW w:w="2753" w:type="dxa"/>
            <w:tcBorders>
              <w:top w:val="nil"/>
              <w:left w:val="nil"/>
              <w:bottom w:val="single" w:sz="4" w:space="0" w:color="auto"/>
              <w:right w:val="single" w:sz="4" w:space="0" w:color="auto"/>
            </w:tcBorders>
            <w:shd w:val="clear" w:color="auto" w:fill="auto"/>
            <w:vAlign w:val="bottom"/>
          </w:tcPr>
          <w:p w14:paraId="33F0A7DA" w14:textId="6B7714AB"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32641270"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44242E0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3B06862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045473B0"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36E6D64B"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265AFC4A" w14:textId="77777777" w:rsidTr="002572D1">
        <w:trPr>
          <w:trHeight w:val="119"/>
        </w:trPr>
        <w:tc>
          <w:tcPr>
            <w:tcW w:w="508" w:type="dxa"/>
            <w:tcBorders>
              <w:top w:val="nil"/>
              <w:left w:val="single" w:sz="4" w:space="0" w:color="auto"/>
              <w:bottom w:val="single" w:sz="4" w:space="0" w:color="auto"/>
              <w:right w:val="single" w:sz="4" w:space="0" w:color="auto"/>
            </w:tcBorders>
            <w:shd w:val="clear" w:color="auto" w:fill="auto"/>
            <w:noWrap/>
            <w:vAlign w:val="bottom"/>
          </w:tcPr>
          <w:p w14:paraId="364B8C1D" w14:textId="1047137C"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51</w:t>
            </w:r>
          </w:p>
        </w:tc>
        <w:tc>
          <w:tcPr>
            <w:tcW w:w="2753" w:type="dxa"/>
            <w:tcBorders>
              <w:top w:val="nil"/>
              <w:left w:val="nil"/>
              <w:bottom w:val="single" w:sz="4" w:space="0" w:color="auto"/>
              <w:right w:val="single" w:sz="4" w:space="0" w:color="auto"/>
            </w:tcBorders>
            <w:shd w:val="clear" w:color="auto" w:fill="auto"/>
            <w:vAlign w:val="bottom"/>
          </w:tcPr>
          <w:p w14:paraId="0B4B1486" w14:textId="5260C7ED"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5A5EFFF1"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098DA14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1971341B"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26E8A755"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46683235"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68C63746" w14:textId="77777777" w:rsidTr="002572D1">
        <w:trPr>
          <w:trHeight w:val="278"/>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B8D5EFB" w14:textId="09B7E5B3"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52</w:t>
            </w:r>
          </w:p>
        </w:tc>
        <w:tc>
          <w:tcPr>
            <w:tcW w:w="2753" w:type="dxa"/>
            <w:tcBorders>
              <w:top w:val="nil"/>
              <w:left w:val="nil"/>
              <w:bottom w:val="single" w:sz="4" w:space="0" w:color="auto"/>
              <w:right w:val="single" w:sz="4" w:space="0" w:color="auto"/>
            </w:tcBorders>
            <w:shd w:val="clear" w:color="auto" w:fill="auto"/>
            <w:vAlign w:val="bottom"/>
          </w:tcPr>
          <w:p w14:paraId="49816A39" w14:textId="65E2A6D6"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04D4D88A"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Keston Heat</w:t>
            </w:r>
          </w:p>
        </w:tc>
        <w:tc>
          <w:tcPr>
            <w:tcW w:w="1162" w:type="dxa"/>
            <w:tcBorders>
              <w:top w:val="nil"/>
              <w:left w:val="nil"/>
              <w:bottom w:val="single" w:sz="4" w:space="0" w:color="auto"/>
              <w:right w:val="single" w:sz="4" w:space="0" w:color="auto"/>
            </w:tcBorders>
            <w:shd w:val="clear" w:color="auto" w:fill="auto"/>
            <w:noWrap/>
            <w:vAlign w:val="bottom"/>
            <w:hideMark/>
          </w:tcPr>
          <w:p w14:paraId="7483D2B6"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1036" w:type="dxa"/>
            <w:tcBorders>
              <w:top w:val="nil"/>
              <w:left w:val="nil"/>
              <w:bottom w:val="single" w:sz="4" w:space="0" w:color="auto"/>
              <w:right w:val="single" w:sz="4" w:space="0" w:color="auto"/>
            </w:tcBorders>
            <w:shd w:val="clear" w:color="auto" w:fill="auto"/>
            <w:noWrap/>
            <w:vAlign w:val="bottom"/>
            <w:hideMark/>
          </w:tcPr>
          <w:p w14:paraId="0037933F"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6F188691"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2019</w:t>
            </w:r>
          </w:p>
        </w:tc>
        <w:tc>
          <w:tcPr>
            <w:tcW w:w="1843" w:type="dxa"/>
            <w:vMerge/>
            <w:tcBorders>
              <w:top w:val="nil"/>
              <w:left w:val="single" w:sz="4" w:space="0" w:color="auto"/>
              <w:bottom w:val="single" w:sz="4" w:space="0" w:color="000000"/>
              <w:right w:val="single" w:sz="4" w:space="0" w:color="auto"/>
            </w:tcBorders>
            <w:vAlign w:val="center"/>
            <w:hideMark/>
          </w:tcPr>
          <w:p w14:paraId="1AEF48BD"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7058240C" w14:textId="77777777" w:rsidTr="002572D1">
        <w:trPr>
          <w:trHeight w:val="25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1743769D" w14:textId="14DF780A"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53</w:t>
            </w:r>
          </w:p>
        </w:tc>
        <w:tc>
          <w:tcPr>
            <w:tcW w:w="2753" w:type="dxa"/>
            <w:tcBorders>
              <w:top w:val="nil"/>
              <w:left w:val="nil"/>
              <w:bottom w:val="single" w:sz="4" w:space="0" w:color="auto"/>
              <w:right w:val="single" w:sz="4" w:space="0" w:color="auto"/>
            </w:tcBorders>
            <w:shd w:val="clear" w:color="auto" w:fill="auto"/>
            <w:vAlign w:val="bottom"/>
          </w:tcPr>
          <w:p w14:paraId="122A1405" w14:textId="4327547B"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734EB305"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Riello Family AR 25</w:t>
            </w:r>
          </w:p>
        </w:tc>
        <w:tc>
          <w:tcPr>
            <w:tcW w:w="1162" w:type="dxa"/>
            <w:tcBorders>
              <w:top w:val="nil"/>
              <w:left w:val="nil"/>
              <w:bottom w:val="single" w:sz="4" w:space="0" w:color="auto"/>
              <w:right w:val="single" w:sz="4" w:space="0" w:color="auto"/>
            </w:tcBorders>
            <w:shd w:val="clear" w:color="auto" w:fill="auto"/>
            <w:noWrap/>
            <w:vAlign w:val="bottom"/>
            <w:hideMark/>
          </w:tcPr>
          <w:p w14:paraId="2D36B14A"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1036" w:type="dxa"/>
            <w:tcBorders>
              <w:top w:val="nil"/>
              <w:left w:val="nil"/>
              <w:bottom w:val="single" w:sz="4" w:space="0" w:color="auto"/>
              <w:right w:val="single" w:sz="4" w:space="0" w:color="auto"/>
            </w:tcBorders>
            <w:shd w:val="clear" w:color="auto" w:fill="auto"/>
            <w:noWrap/>
            <w:vAlign w:val="bottom"/>
            <w:hideMark/>
          </w:tcPr>
          <w:p w14:paraId="263C4212"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70BF6C60"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2000</w:t>
            </w:r>
          </w:p>
        </w:tc>
        <w:tc>
          <w:tcPr>
            <w:tcW w:w="1843" w:type="dxa"/>
            <w:vMerge/>
            <w:tcBorders>
              <w:top w:val="nil"/>
              <w:left w:val="single" w:sz="4" w:space="0" w:color="auto"/>
              <w:bottom w:val="single" w:sz="4" w:space="0" w:color="000000"/>
              <w:right w:val="single" w:sz="4" w:space="0" w:color="auto"/>
            </w:tcBorders>
            <w:vAlign w:val="center"/>
            <w:hideMark/>
          </w:tcPr>
          <w:p w14:paraId="7AAD95C8"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3A5FE0D3" w14:textId="77777777" w:rsidTr="002572D1">
        <w:trPr>
          <w:trHeight w:val="414"/>
        </w:trPr>
        <w:tc>
          <w:tcPr>
            <w:tcW w:w="508" w:type="dxa"/>
            <w:tcBorders>
              <w:top w:val="nil"/>
              <w:left w:val="single" w:sz="4" w:space="0" w:color="auto"/>
              <w:bottom w:val="single" w:sz="4" w:space="0" w:color="auto"/>
              <w:right w:val="single" w:sz="4" w:space="0" w:color="auto"/>
            </w:tcBorders>
            <w:shd w:val="clear" w:color="auto" w:fill="auto"/>
            <w:noWrap/>
            <w:vAlign w:val="bottom"/>
          </w:tcPr>
          <w:p w14:paraId="006BCD16" w14:textId="75C115D6"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54</w:t>
            </w:r>
          </w:p>
        </w:tc>
        <w:tc>
          <w:tcPr>
            <w:tcW w:w="2753" w:type="dxa"/>
            <w:tcBorders>
              <w:top w:val="nil"/>
              <w:left w:val="nil"/>
              <w:bottom w:val="single" w:sz="4" w:space="0" w:color="auto"/>
              <w:right w:val="single" w:sz="4" w:space="0" w:color="auto"/>
            </w:tcBorders>
            <w:shd w:val="clear" w:color="auto" w:fill="auto"/>
            <w:vAlign w:val="bottom"/>
          </w:tcPr>
          <w:p w14:paraId="42A767AF" w14:textId="56E0CC5F"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single" w:sz="4" w:space="0" w:color="auto"/>
              <w:right w:val="single" w:sz="4" w:space="0" w:color="auto"/>
            </w:tcBorders>
            <w:shd w:val="clear" w:color="auto" w:fill="auto"/>
            <w:noWrap/>
            <w:vAlign w:val="bottom"/>
            <w:hideMark/>
          </w:tcPr>
          <w:p w14:paraId="2B41823D" w14:textId="77777777" w:rsidR="000F1007" w:rsidRPr="000D7F94" w:rsidRDefault="000F1007" w:rsidP="000F1007">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Buderus Logano G234</w:t>
            </w:r>
          </w:p>
        </w:tc>
        <w:tc>
          <w:tcPr>
            <w:tcW w:w="1162" w:type="dxa"/>
            <w:tcBorders>
              <w:top w:val="nil"/>
              <w:left w:val="nil"/>
              <w:bottom w:val="single" w:sz="4" w:space="0" w:color="auto"/>
              <w:right w:val="single" w:sz="4" w:space="0" w:color="auto"/>
            </w:tcBorders>
            <w:shd w:val="clear" w:color="auto" w:fill="auto"/>
            <w:noWrap/>
            <w:vAlign w:val="bottom"/>
            <w:hideMark/>
          </w:tcPr>
          <w:p w14:paraId="0B2E1F0D"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70</w:t>
            </w:r>
          </w:p>
        </w:tc>
        <w:tc>
          <w:tcPr>
            <w:tcW w:w="1036" w:type="dxa"/>
            <w:tcBorders>
              <w:top w:val="nil"/>
              <w:left w:val="nil"/>
              <w:bottom w:val="single" w:sz="4" w:space="0" w:color="auto"/>
              <w:right w:val="single" w:sz="4" w:space="0" w:color="auto"/>
            </w:tcBorders>
            <w:shd w:val="clear" w:color="auto" w:fill="auto"/>
            <w:noWrap/>
            <w:vAlign w:val="bottom"/>
            <w:hideMark/>
          </w:tcPr>
          <w:p w14:paraId="0369F4BE"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1373" w:type="dxa"/>
            <w:tcBorders>
              <w:top w:val="nil"/>
              <w:left w:val="nil"/>
              <w:bottom w:val="single" w:sz="4" w:space="0" w:color="auto"/>
              <w:right w:val="single" w:sz="4" w:space="0" w:color="auto"/>
            </w:tcBorders>
            <w:shd w:val="clear" w:color="auto" w:fill="auto"/>
            <w:noWrap/>
            <w:vAlign w:val="bottom"/>
            <w:hideMark/>
          </w:tcPr>
          <w:p w14:paraId="12DEC749" w14:textId="77777777" w:rsidR="000F1007" w:rsidRPr="000D7F94" w:rsidRDefault="000F1007" w:rsidP="000F100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2005</w:t>
            </w:r>
          </w:p>
        </w:tc>
        <w:tc>
          <w:tcPr>
            <w:tcW w:w="1843" w:type="dxa"/>
            <w:tcBorders>
              <w:top w:val="nil"/>
              <w:left w:val="nil"/>
              <w:bottom w:val="single" w:sz="4" w:space="0" w:color="auto"/>
              <w:right w:val="single" w:sz="4" w:space="0" w:color="auto"/>
            </w:tcBorders>
            <w:shd w:val="clear" w:color="auto" w:fill="auto"/>
            <w:noWrap/>
            <w:vAlign w:val="bottom"/>
            <w:hideMark/>
          </w:tcPr>
          <w:p w14:paraId="07900015" w14:textId="77777777" w:rsidR="000F1007" w:rsidRPr="000D7F94" w:rsidRDefault="000F1007" w:rsidP="000F1007">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VALER</w:t>
            </w:r>
          </w:p>
        </w:tc>
      </w:tr>
      <w:tr w:rsidR="000F1007" w:rsidRPr="000D7F94" w14:paraId="10448B96" w14:textId="77777777" w:rsidTr="00835DEB">
        <w:trPr>
          <w:trHeight w:val="70"/>
        </w:trPr>
        <w:tc>
          <w:tcPr>
            <w:tcW w:w="508" w:type="dxa"/>
            <w:tcBorders>
              <w:top w:val="nil"/>
              <w:left w:val="nil"/>
              <w:bottom w:val="nil"/>
              <w:right w:val="nil"/>
            </w:tcBorders>
            <w:shd w:val="clear" w:color="auto" w:fill="auto"/>
            <w:noWrap/>
            <w:vAlign w:val="bottom"/>
            <w:hideMark/>
          </w:tcPr>
          <w:p w14:paraId="0B40C52A" w14:textId="7CADEB41" w:rsidR="000F1007" w:rsidRPr="000D7F94" w:rsidRDefault="000F1007" w:rsidP="000F1007">
            <w:pPr>
              <w:spacing w:after="0" w:line="240" w:lineRule="auto"/>
              <w:rPr>
                <w:rFonts w:ascii="Times New Roman" w:eastAsia="Times New Roman" w:hAnsi="Times New Roman" w:cs="Times New Roman"/>
              </w:rPr>
            </w:pPr>
          </w:p>
        </w:tc>
        <w:tc>
          <w:tcPr>
            <w:tcW w:w="2753" w:type="dxa"/>
            <w:tcBorders>
              <w:top w:val="nil"/>
              <w:left w:val="nil"/>
              <w:bottom w:val="nil"/>
              <w:right w:val="nil"/>
            </w:tcBorders>
            <w:shd w:val="clear" w:color="auto" w:fill="auto"/>
            <w:noWrap/>
            <w:vAlign w:val="bottom"/>
            <w:hideMark/>
          </w:tcPr>
          <w:p w14:paraId="4ED88CD0" w14:textId="77777777" w:rsidR="000F1007" w:rsidRPr="000D7F94" w:rsidRDefault="000F1007" w:rsidP="000F1007">
            <w:pPr>
              <w:spacing w:after="0" w:line="240" w:lineRule="auto"/>
              <w:rPr>
                <w:rFonts w:ascii="Times New Roman" w:eastAsia="Times New Roman" w:hAnsi="Times New Roman" w:cs="Times New Roman"/>
              </w:rPr>
            </w:pPr>
          </w:p>
        </w:tc>
        <w:tc>
          <w:tcPr>
            <w:tcW w:w="1673" w:type="dxa"/>
            <w:tcBorders>
              <w:top w:val="nil"/>
              <w:left w:val="nil"/>
              <w:bottom w:val="nil"/>
              <w:right w:val="nil"/>
            </w:tcBorders>
            <w:shd w:val="clear" w:color="auto" w:fill="auto"/>
            <w:noWrap/>
            <w:vAlign w:val="bottom"/>
            <w:hideMark/>
          </w:tcPr>
          <w:p w14:paraId="649ED603" w14:textId="77777777" w:rsidR="000F1007" w:rsidRPr="000D7F94" w:rsidRDefault="000F1007" w:rsidP="000F1007">
            <w:pPr>
              <w:spacing w:after="0" w:line="240" w:lineRule="auto"/>
              <w:rPr>
                <w:rFonts w:ascii="Times New Roman" w:eastAsia="Times New Roman" w:hAnsi="Times New Roman" w:cs="Times New Roman"/>
              </w:rPr>
            </w:pPr>
          </w:p>
        </w:tc>
        <w:tc>
          <w:tcPr>
            <w:tcW w:w="1162" w:type="dxa"/>
            <w:tcBorders>
              <w:top w:val="nil"/>
              <w:left w:val="nil"/>
              <w:bottom w:val="nil"/>
              <w:right w:val="nil"/>
            </w:tcBorders>
            <w:shd w:val="clear" w:color="auto" w:fill="auto"/>
            <w:noWrap/>
            <w:vAlign w:val="bottom"/>
            <w:hideMark/>
          </w:tcPr>
          <w:p w14:paraId="3C8511BF" w14:textId="77777777" w:rsidR="000F1007" w:rsidRPr="000D7F94" w:rsidRDefault="000F1007" w:rsidP="000F1007">
            <w:pPr>
              <w:spacing w:after="0" w:line="240" w:lineRule="auto"/>
              <w:rPr>
                <w:rFonts w:ascii="Times New Roman" w:eastAsia="Times New Roman" w:hAnsi="Times New Roman" w:cs="Times New Roman"/>
              </w:rPr>
            </w:pPr>
          </w:p>
        </w:tc>
        <w:tc>
          <w:tcPr>
            <w:tcW w:w="1036" w:type="dxa"/>
            <w:tcBorders>
              <w:top w:val="nil"/>
              <w:left w:val="nil"/>
              <w:bottom w:val="nil"/>
              <w:right w:val="nil"/>
            </w:tcBorders>
            <w:shd w:val="clear" w:color="auto" w:fill="auto"/>
            <w:noWrap/>
            <w:vAlign w:val="bottom"/>
            <w:hideMark/>
          </w:tcPr>
          <w:p w14:paraId="5806B25D"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13F57BCB"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4B9AE4B3"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3E14D99F" w14:textId="77777777" w:rsidTr="00835DEB">
        <w:trPr>
          <w:trHeight w:val="420"/>
        </w:trPr>
        <w:tc>
          <w:tcPr>
            <w:tcW w:w="508" w:type="dxa"/>
            <w:tcBorders>
              <w:top w:val="nil"/>
              <w:left w:val="nil"/>
              <w:bottom w:val="nil"/>
              <w:right w:val="nil"/>
            </w:tcBorders>
            <w:shd w:val="clear" w:color="auto" w:fill="auto"/>
            <w:noWrap/>
            <w:vAlign w:val="bottom"/>
            <w:hideMark/>
          </w:tcPr>
          <w:p w14:paraId="30ABA3D4" w14:textId="77777777" w:rsidR="000F1007" w:rsidRPr="000D7F94" w:rsidRDefault="000F1007" w:rsidP="000F1007">
            <w:pPr>
              <w:spacing w:after="0" w:line="240" w:lineRule="auto"/>
              <w:rPr>
                <w:rFonts w:ascii="Times New Roman" w:eastAsia="Times New Roman" w:hAnsi="Times New Roman" w:cs="Times New Roman"/>
              </w:rPr>
            </w:pPr>
          </w:p>
        </w:tc>
        <w:tc>
          <w:tcPr>
            <w:tcW w:w="2753" w:type="dxa"/>
            <w:tcBorders>
              <w:top w:val="nil"/>
              <w:left w:val="nil"/>
              <w:bottom w:val="nil"/>
              <w:right w:val="nil"/>
            </w:tcBorders>
            <w:shd w:val="clear" w:color="auto" w:fill="auto"/>
            <w:noWrap/>
            <w:vAlign w:val="bottom"/>
            <w:hideMark/>
          </w:tcPr>
          <w:p w14:paraId="43B8C78B" w14:textId="77777777" w:rsidR="000F1007" w:rsidRPr="000D7F94" w:rsidRDefault="000F1007" w:rsidP="000F1007">
            <w:pPr>
              <w:spacing w:after="0" w:line="240" w:lineRule="auto"/>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 xml:space="preserve">   Achizitor </w:t>
            </w:r>
          </w:p>
        </w:tc>
        <w:tc>
          <w:tcPr>
            <w:tcW w:w="1673" w:type="dxa"/>
            <w:tcBorders>
              <w:top w:val="nil"/>
              <w:left w:val="nil"/>
              <w:bottom w:val="nil"/>
              <w:right w:val="nil"/>
            </w:tcBorders>
            <w:shd w:val="clear" w:color="auto" w:fill="auto"/>
            <w:noWrap/>
            <w:vAlign w:val="bottom"/>
            <w:hideMark/>
          </w:tcPr>
          <w:p w14:paraId="22CBFCEF" w14:textId="77777777" w:rsidR="000F1007" w:rsidRPr="000D7F94" w:rsidRDefault="000F1007" w:rsidP="000F1007">
            <w:pPr>
              <w:spacing w:after="0" w:line="240" w:lineRule="auto"/>
              <w:rPr>
                <w:rFonts w:ascii="Times New Roman" w:eastAsia="Times New Roman" w:hAnsi="Times New Roman" w:cs="Times New Roman"/>
                <w:b/>
                <w:bCs/>
                <w:color w:val="000000"/>
              </w:rPr>
            </w:pPr>
          </w:p>
        </w:tc>
        <w:tc>
          <w:tcPr>
            <w:tcW w:w="1162" w:type="dxa"/>
            <w:tcBorders>
              <w:top w:val="nil"/>
              <w:left w:val="nil"/>
              <w:bottom w:val="nil"/>
              <w:right w:val="nil"/>
            </w:tcBorders>
            <w:shd w:val="clear" w:color="auto" w:fill="auto"/>
            <w:noWrap/>
            <w:vAlign w:val="bottom"/>
            <w:hideMark/>
          </w:tcPr>
          <w:p w14:paraId="06B323B6" w14:textId="77777777" w:rsidR="000F1007" w:rsidRPr="000D7F94" w:rsidRDefault="000F1007" w:rsidP="000F1007">
            <w:pPr>
              <w:spacing w:after="0" w:line="240" w:lineRule="auto"/>
              <w:rPr>
                <w:rFonts w:ascii="Times New Roman" w:eastAsia="Times New Roman" w:hAnsi="Times New Roman" w:cs="Times New Roman"/>
              </w:rPr>
            </w:pPr>
          </w:p>
        </w:tc>
        <w:tc>
          <w:tcPr>
            <w:tcW w:w="2409" w:type="dxa"/>
            <w:gridSpan w:val="2"/>
            <w:tcBorders>
              <w:top w:val="nil"/>
              <w:left w:val="nil"/>
              <w:bottom w:val="nil"/>
              <w:right w:val="nil"/>
            </w:tcBorders>
            <w:shd w:val="clear" w:color="auto" w:fill="auto"/>
            <w:noWrap/>
            <w:vAlign w:val="bottom"/>
            <w:hideMark/>
          </w:tcPr>
          <w:p w14:paraId="216DAA27" w14:textId="77777777" w:rsidR="000F1007" w:rsidRPr="000D7F94" w:rsidRDefault="000F1007" w:rsidP="000F1007">
            <w:pPr>
              <w:spacing w:after="0" w:line="240" w:lineRule="auto"/>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Prestator</w:t>
            </w:r>
          </w:p>
        </w:tc>
        <w:tc>
          <w:tcPr>
            <w:tcW w:w="1843" w:type="dxa"/>
            <w:tcBorders>
              <w:top w:val="nil"/>
              <w:left w:val="nil"/>
              <w:bottom w:val="nil"/>
              <w:right w:val="nil"/>
            </w:tcBorders>
            <w:shd w:val="clear" w:color="auto" w:fill="auto"/>
            <w:noWrap/>
            <w:vAlign w:val="bottom"/>
            <w:hideMark/>
          </w:tcPr>
          <w:p w14:paraId="07255404" w14:textId="77777777" w:rsidR="000F1007" w:rsidRPr="000D7F94" w:rsidRDefault="000F1007" w:rsidP="000F1007">
            <w:pPr>
              <w:spacing w:after="0" w:line="240" w:lineRule="auto"/>
              <w:rPr>
                <w:rFonts w:ascii="Times New Roman" w:eastAsia="Times New Roman" w:hAnsi="Times New Roman" w:cs="Times New Roman"/>
                <w:b/>
                <w:bCs/>
                <w:color w:val="000000"/>
              </w:rPr>
            </w:pPr>
          </w:p>
        </w:tc>
      </w:tr>
      <w:tr w:rsidR="000F1007" w:rsidRPr="000D7F94" w14:paraId="5E2A7A7C" w14:textId="77777777" w:rsidTr="00835DEB">
        <w:trPr>
          <w:trHeight w:val="420"/>
        </w:trPr>
        <w:tc>
          <w:tcPr>
            <w:tcW w:w="508" w:type="dxa"/>
            <w:tcBorders>
              <w:top w:val="nil"/>
              <w:left w:val="nil"/>
              <w:bottom w:val="nil"/>
              <w:right w:val="nil"/>
            </w:tcBorders>
            <w:shd w:val="clear" w:color="auto" w:fill="auto"/>
            <w:noWrap/>
            <w:vAlign w:val="bottom"/>
            <w:hideMark/>
          </w:tcPr>
          <w:p w14:paraId="40ED7D22" w14:textId="77777777" w:rsidR="000F1007" w:rsidRPr="000D7F94" w:rsidRDefault="000F1007" w:rsidP="000F1007">
            <w:pPr>
              <w:spacing w:after="0" w:line="240" w:lineRule="auto"/>
              <w:rPr>
                <w:rFonts w:ascii="Times New Roman" w:eastAsia="Times New Roman" w:hAnsi="Times New Roman" w:cs="Times New Roman"/>
              </w:rPr>
            </w:pPr>
          </w:p>
        </w:tc>
        <w:tc>
          <w:tcPr>
            <w:tcW w:w="4426" w:type="dxa"/>
            <w:gridSpan w:val="2"/>
            <w:tcBorders>
              <w:top w:val="nil"/>
              <w:left w:val="nil"/>
              <w:bottom w:val="nil"/>
              <w:right w:val="nil"/>
            </w:tcBorders>
            <w:shd w:val="clear" w:color="auto" w:fill="auto"/>
            <w:noWrap/>
            <w:vAlign w:val="bottom"/>
            <w:hideMark/>
          </w:tcPr>
          <w:p w14:paraId="71E6490E" w14:textId="77777777" w:rsidR="000F1007" w:rsidRPr="000D7F94" w:rsidRDefault="000F1007" w:rsidP="000F1007">
            <w:pPr>
              <w:spacing w:after="0" w:line="240" w:lineRule="auto"/>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D.G.A.S.P.C. Sector 2</w:t>
            </w:r>
          </w:p>
        </w:tc>
        <w:tc>
          <w:tcPr>
            <w:tcW w:w="1162" w:type="dxa"/>
            <w:tcBorders>
              <w:top w:val="nil"/>
              <w:left w:val="nil"/>
              <w:bottom w:val="nil"/>
              <w:right w:val="nil"/>
            </w:tcBorders>
            <w:shd w:val="clear" w:color="auto" w:fill="auto"/>
            <w:noWrap/>
            <w:vAlign w:val="bottom"/>
            <w:hideMark/>
          </w:tcPr>
          <w:p w14:paraId="2A8D97C5" w14:textId="77777777" w:rsidR="000F1007" w:rsidRPr="000D7F94" w:rsidRDefault="000F1007" w:rsidP="000F1007">
            <w:pPr>
              <w:spacing w:after="0" w:line="240" w:lineRule="auto"/>
              <w:rPr>
                <w:rFonts w:ascii="Times New Roman" w:eastAsia="Times New Roman" w:hAnsi="Times New Roman" w:cs="Times New Roman"/>
                <w:b/>
                <w:bCs/>
                <w:color w:val="000000"/>
              </w:rPr>
            </w:pPr>
          </w:p>
        </w:tc>
        <w:tc>
          <w:tcPr>
            <w:tcW w:w="4252" w:type="dxa"/>
            <w:gridSpan w:val="3"/>
            <w:tcBorders>
              <w:top w:val="nil"/>
              <w:left w:val="nil"/>
              <w:bottom w:val="nil"/>
              <w:right w:val="nil"/>
            </w:tcBorders>
            <w:shd w:val="clear" w:color="auto" w:fill="auto"/>
            <w:noWrap/>
            <w:vAlign w:val="bottom"/>
            <w:hideMark/>
          </w:tcPr>
          <w:p w14:paraId="150439CF" w14:textId="070B323F" w:rsidR="000F1007" w:rsidRPr="000D7F94" w:rsidRDefault="000F1007" w:rsidP="000F1007">
            <w:pPr>
              <w:spacing w:after="0" w:line="240" w:lineRule="auto"/>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 xml:space="preserve">SC CON - INSTAL ENGINEERING </w:t>
            </w:r>
            <w:r w:rsidR="00835DEB">
              <w:rPr>
                <w:rFonts w:ascii="Times New Roman" w:eastAsia="Times New Roman" w:hAnsi="Times New Roman" w:cs="Times New Roman"/>
                <w:b/>
                <w:bCs/>
                <w:color w:val="000000"/>
              </w:rPr>
              <w:t>S</w:t>
            </w:r>
            <w:r w:rsidRPr="000D7F94">
              <w:rPr>
                <w:rFonts w:ascii="Times New Roman" w:eastAsia="Times New Roman" w:hAnsi="Times New Roman" w:cs="Times New Roman"/>
                <w:b/>
                <w:bCs/>
                <w:color w:val="000000"/>
              </w:rPr>
              <w:t>RL</w:t>
            </w:r>
          </w:p>
        </w:tc>
      </w:tr>
      <w:tr w:rsidR="000F1007" w:rsidRPr="000D7F94" w14:paraId="5D8861A6" w14:textId="77777777" w:rsidTr="002572D1">
        <w:trPr>
          <w:trHeight w:val="420"/>
        </w:trPr>
        <w:tc>
          <w:tcPr>
            <w:tcW w:w="508" w:type="dxa"/>
            <w:tcBorders>
              <w:top w:val="nil"/>
              <w:left w:val="nil"/>
              <w:bottom w:val="nil"/>
              <w:right w:val="nil"/>
            </w:tcBorders>
            <w:shd w:val="clear" w:color="auto" w:fill="auto"/>
            <w:noWrap/>
            <w:vAlign w:val="bottom"/>
            <w:hideMark/>
          </w:tcPr>
          <w:p w14:paraId="1EA9E168" w14:textId="77777777" w:rsidR="000F1007" w:rsidRPr="000D7F94" w:rsidRDefault="000F1007" w:rsidP="000F1007">
            <w:pPr>
              <w:spacing w:after="0" w:line="240" w:lineRule="auto"/>
              <w:rPr>
                <w:rFonts w:ascii="Times New Roman" w:eastAsia="Times New Roman" w:hAnsi="Times New Roman" w:cs="Times New Roman"/>
                <w:b/>
                <w:bCs/>
                <w:color w:val="000000"/>
              </w:rPr>
            </w:pPr>
          </w:p>
        </w:tc>
        <w:tc>
          <w:tcPr>
            <w:tcW w:w="2753" w:type="dxa"/>
            <w:tcBorders>
              <w:top w:val="nil"/>
              <w:left w:val="nil"/>
              <w:bottom w:val="nil"/>
              <w:right w:val="nil"/>
            </w:tcBorders>
            <w:shd w:val="clear" w:color="auto" w:fill="auto"/>
            <w:noWrap/>
            <w:vAlign w:val="bottom"/>
          </w:tcPr>
          <w:p w14:paraId="76391E02" w14:textId="090D429D" w:rsidR="000F1007" w:rsidRPr="000D7F94" w:rsidRDefault="000F1007" w:rsidP="000F1007">
            <w:pPr>
              <w:spacing w:after="0" w:line="240" w:lineRule="auto"/>
              <w:rPr>
                <w:rFonts w:ascii="Times New Roman" w:eastAsia="Times New Roman" w:hAnsi="Times New Roman" w:cs="Times New Roman"/>
                <w:color w:val="000000"/>
              </w:rPr>
            </w:pPr>
          </w:p>
        </w:tc>
        <w:tc>
          <w:tcPr>
            <w:tcW w:w="1673" w:type="dxa"/>
            <w:tcBorders>
              <w:top w:val="nil"/>
              <w:left w:val="nil"/>
              <w:bottom w:val="nil"/>
              <w:right w:val="nil"/>
            </w:tcBorders>
            <w:shd w:val="clear" w:color="auto" w:fill="auto"/>
            <w:noWrap/>
            <w:vAlign w:val="bottom"/>
          </w:tcPr>
          <w:p w14:paraId="08411AA8" w14:textId="77777777" w:rsidR="000F1007" w:rsidRPr="000D7F94" w:rsidRDefault="000F1007" w:rsidP="000F1007">
            <w:pPr>
              <w:spacing w:after="0" w:line="240" w:lineRule="auto"/>
              <w:rPr>
                <w:rFonts w:ascii="Times New Roman" w:eastAsia="Times New Roman" w:hAnsi="Times New Roman" w:cs="Times New Roman"/>
                <w:color w:val="000000"/>
              </w:rPr>
            </w:pPr>
          </w:p>
        </w:tc>
        <w:tc>
          <w:tcPr>
            <w:tcW w:w="1162" w:type="dxa"/>
            <w:tcBorders>
              <w:top w:val="nil"/>
              <w:left w:val="nil"/>
              <w:bottom w:val="nil"/>
              <w:right w:val="nil"/>
            </w:tcBorders>
            <w:shd w:val="clear" w:color="auto" w:fill="auto"/>
            <w:noWrap/>
            <w:vAlign w:val="bottom"/>
            <w:hideMark/>
          </w:tcPr>
          <w:p w14:paraId="44A8501C" w14:textId="77777777" w:rsidR="000F1007" w:rsidRPr="000D7F94" w:rsidRDefault="000F1007" w:rsidP="000F1007">
            <w:pPr>
              <w:spacing w:after="0" w:line="240" w:lineRule="auto"/>
              <w:rPr>
                <w:rFonts w:ascii="Times New Roman" w:eastAsia="Times New Roman" w:hAnsi="Times New Roman" w:cs="Times New Roman"/>
              </w:rPr>
            </w:pPr>
          </w:p>
        </w:tc>
        <w:tc>
          <w:tcPr>
            <w:tcW w:w="2409" w:type="dxa"/>
            <w:gridSpan w:val="2"/>
            <w:tcBorders>
              <w:top w:val="nil"/>
              <w:left w:val="nil"/>
              <w:bottom w:val="nil"/>
              <w:right w:val="nil"/>
            </w:tcBorders>
            <w:shd w:val="clear" w:color="auto" w:fill="auto"/>
            <w:noWrap/>
            <w:vAlign w:val="bottom"/>
          </w:tcPr>
          <w:p w14:paraId="08161B0A" w14:textId="579D06D1" w:rsidR="000F1007" w:rsidRPr="000D7F94" w:rsidRDefault="000F1007" w:rsidP="000F1007">
            <w:pPr>
              <w:spacing w:after="0" w:line="240" w:lineRule="auto"/>
              <w:rPr>
                <w:rFonts w:ascii="Times New Roman" w:eastAsia="Times New Roman" w:hAnsi="Times New Roman" w:cs="Times New Roman"/>
                <w:color w:val="000000"/>
              </w:rPr>
            </w:pPr>
          </w:p>
        </w:tc>
        <w:tc>
          <w:tcPr>
            <w:tcW w:w="1843" w:type="dxa"/>
            <w:tcBorders>
              <w:top w:val="nil"/>
              <w:left w:val="nil"/>
              <w:bottom w:val="nil"/>
              <w:right w:val="nil"/>
            </w:tcBorders>
            <w:shd w:val="clear" w:color="auto" w:fill="auto"/>
            <w:noWrap/>
            <w:vAlign w:val="bottom"/>
          </w:tcPr>
          <w:p w14:paraId="53181271" w14:textId="77777777"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03199EA8" w14:textId="77777777" w:rsidTr="002572D1">
        <w:trPr>
          <w:trHeight w:val="208"/>
        </w:trPr>
        <w:tc>
          <w:tcPr>
            <w:tcW w:w="508" w:type="dxa"/>
            <w:tcBorders>
              <w:top w:val="nil"/>
              <w:left w:val="nil"/>
              <w:bottom w:val="nil"/>
              <w:right w:val="nil"/>
            </w:tcBorders>
            <w:shd w:val="clear" w:color="auto" w:fill="auto"/>
            <w:noWrap/>
            <w:vAlign w:val="bottom"/>
            <w:hideMark/>
          </w:tcPr>
          <w:p w14:paraId="54170D06" w14:textId="77777777" w:rsidR="000F1007" w:rsidRPr="000D7F94" w:rsidRDefault="000F1007" w:rsidP="000F1007">
            <w:pPr>
              <w:spacing w:after="0" w:line="240" w:lineRule="auto"/>
              <w:rPr>
                <w:rFonts w:ascii="Times New Roman" w:eastAsia="Times New Roman" w:hAnsi="Times New Roman" w:cs="Times New Roman"/>
              </w:rPr>
            </w:pPr>
          </w:p>
        </w:tc>
        <w:tc>
          <w:tcPr>
            <w:tcW w:w="4426" w:type="dxa"/>
            <w:gridSpan w:val="2"/>
            <w:tcBorders>
              <w:top w:val="nil"/>
              <w:left w:val="nil"/>
              <w:bottom w:val="nil"/>
              <w:right w:val="nil"/>
            </w:tcBorders>
            <w:shd w:val="clear" w:color="auto" w:fill="auto"/>
            <w:noWrap/>
            <w:vAlign w:val="bottom"/>
          </w:tcPr>
          <w:p w14:paraId="135B725A" w14:textId="5CC13C4D" w:rsidR="000F1007" w:rsidRPr="000D7F94" w:rsidRDefault="000F1007" w:rsidP="000F1007">
            <w:pPr>
              <w:spacing w:after="0" w:line="240" w:lineRule="auto"/>
              <w:rPr>
                <w:rFonts w:ascii="Times New Roman" w:eastAsia="Times New Roman" w:hAnsi="Times New Roman" w:cs="Times New Roman"/>
                <w:color w:val="000000"/>
              </w:rPr>
            </w:pPr>
          </w:p>
        </w:tc>
        <w:tc>
          <w:tcPr>
            <w:tcW w:w="1162" w:type="dxa"/>
            <w:tcBorders>
              <w:top w:val="nil"/>
              <w:left w:val="nil"/>
              <w:bottom w:val="nil"/>
              <w:right w:val="nil"/>
            </w:tcBorders>
            <w:shd w:val="clear" w:color="auto" w:fill="auto"/>
            <w:noWrap/>
            <w:vAlign w:val="bottom"/>
            <w:hideMark/>
          </w:tcPr>
          <w:p w14:paraId="363EB200" w14:textId="77777777" w:rsidR="000F1007" w:rsidRPr="000D7F94" w:rsidRDefault="000F1007" w:rsidP="000F1007">
            <w:pPr>
              <w:spacing w:after="0" w:line="240" w:lineRule="auto"/>
              <w:rPr>
                <w:rFonts w:ascii="Times New Roman" w:eastAsia="Times New Roman" w:hAnsi="Times New Roman" w:cs="Times New Roman"/>
                <w:color w:val="000000"/>
              </w:rPr>
            </w:pPr>
          </w:p>
        </w:tc>
        <w:tc>
          <w:tcPr>
            <w:tcW w:w="4252" w:type="dxa"/>
            <w:gridSpan w:val="3"/>
            <w:tcBorders>
              <w:top w:val="nil"/>
              <w:left w:val="nil"/>
              <w:bottom w:val="nil"/>
              <w:right w:val="nil"/>
            </w:tcBorders>
            <w:shd w:val="clear" w:color="auto" w:fill="auto"/>
            <w:noWrap/>
            <w:vAlign w:val="bottom"/>
          </w:tcPr>
          <w:p w14:paraId="1E3F7288" w14:textId="3E1B6FB8" w:rsidR="000F1007" w:rsidRPr="000D7F94" w:rsidRDefault="000F1007" w:rsidP="000F1007">
            <w:pPr>
              <w:spacing w:after="0" w:line="240" w:lineRule="auto"/>
              <w:rPr>
                <w:rFonts w:ascii="Times New Roman" w:eastAsia="Times New Roman" w:hAnsi="Times New Roman" w:cs="Times New Roman"/>
                <w:color w:val="000000"/>
              </w:rPr>
            </w:pPr>
          </w:p>
        </w:tc>
      </w:tr>
      <w:tr w:rsidR="000F1007" w:rsidRPr="000D7F94" w14:paraId="46429E64" w14:textId="77777777" w:rsidTr="002572D1">
        <w:trPr>
          <w:trHeight w:val="80"/>
        </w:trPr>
        <w:tc>
          <w:tcPr>
            <w:tcW w:w="508" w:type="dxa"/>
            <w:tcBorders>
              <w:top w:val="nil"/>
              <w:left w:val="nil"/>
              <w:bottom w:val="nil"/>
              <w:right w:val="nil"/>
            </w:tcBorders>
            <w:shd w:val="clear" w:color="auto" w:fill="auto"/>
            <w:noWrap/>
            <w:vAlign w:val="bottom"/>
            <w:hideMark/>
          </w:tcPr>
          <w:p w14:paraId="08E83EF1" w14:textId="77777777" w:rsidR="000F1007" w:rsidRPr="000D7F94" w:rsidRDefault="000F1007" w:rsidP="000F1007">
            <w:pPr>
              <w:spacing w:after="0" w:line="240" w:lineRule="auto"/>
              <w:rPr>
                <w:rFonts w:ascii="Times New Roman" w:eastAsia="Times New Roman" w:hAnsi="Times New Roman" w:cs="Times New Roman"/>
              </w:rPr>
            </w:pPr>
          </w:p>
        </w:tc>
        <w:tc>
          <w:tcPr>
            <w:tcW w:w="2753" w:type="dxa"/>
            <w:tcBorders>
              <w:top w:val="nil"/>
              <w:left w:val="nil"/>
              <w:bottom w:val="nil"/>
              <w:right w:val="nil"/>
            </w:tcBorders>
            <w:shd w:val="clear" w:color="auto" w:fill="auto"/>
            <w:noWrap/>
            <w:vAlign w:val="bottom"/>
          </w:tcPr>
          <w:p w14:paraId="50C367F6" w14:textId="77777777" w:rsidR="000F1007" w:rsidRPr="000D7F94" w:rsidRDefault="000F1007" w:rsidP="000F1007">
            <w:pPr>
              <w:spacing w:after="0" w:line="240" w:lineRule="auto"/>
              <w:rPr>
                <w:rFonts w:ascii="Times New Roman" w:eastAsia="Times New Roman" w:hAnsi="Times New Roman" w:cs="Times New Roman"/>
              </w:rPr>
            </w:pPr>
          </w:p>
        </w:tc>
        <w:tc>
          <w:tcPr>
            <w:tcW w:w="1673" w:type="dxa"/>
            <w:tcBorders>
              <w:top w:val="nil"/>
              <w:left w:val="nil"/>
              <w:bottom w:val="nil"/>
              <w:right w:val="nil"/>
            </w:tcBorders>
            <w:shd w:val="clear" w:color="auto" w:fill="auto"/>
            <w:noWrap/>
            <w:vAlign w:val="bottom"/>
          </w:tcPr>
          <w:p w14:paraId="737832FA" w14:textId="77777777" w:rsidR="000F1007" w:rsidRPr="000D7F94" w:rsidRDefault="000F1007" w:rsidP="000F1007">
            <w:pPr>
              <w:spacing w:after="0" w:line="240" w:lineRule="auto"/>
              <w:rPr>
                <w:rFonts w:ascii="Times New Roman" w:eastAsia="Times New Roman" w:hAnsi="Times New Roman" w:cs="Times New Roman"/>
              </w:rPr>
            </w:pPr>
          </w:p>
        </w:tc>
        <w:tc>
          <w:tcPr>
            <w:tcW w:w="1162" w:type="dxa"/>
            <w:tcBorders>
              <w:top w:val="nil"/>
              <w:left w:val="nil"/>
              <w:bottom w:val="nil"/>
              <w:right w:val="nil"/>
            </w:tcBorders>
            <w:shd w:val="clear" w:color="auto" w:fill="auto"/>
            <w:noWrap/>
            <w:vAlign w:val="bottom"/>
            <w:hideMark/>
          </w:tcPr>
          <w:p w14:paraId="6548A3F1" w14:textId="77777777" w:rsidR="000F1007" w:rsidRPr="000D7F94" w:rsidRDefault="000F1007" w:rsidP="000F1007">
            <w:pPr>
              <w:spacing w:after="0" w:line="240" w:lineRule="auto"/>
              <w:rPr>
                <w:rFonts w:ascii="Times New Roman" w:eastAsia="Times New Roman" w:hAnsi="Times New Roman" w:cs="Times New Roman"/>
              </w:rPr>
            </w:pPr>
          </w:p>
        </w:tc>
        <w:tc>
          <w:tcPr>
            <w:tcW w:w="1036" w:type="dxa"/>
            <w:tcBorders>
              <w:top w:val="nil"/>
              <w:left w:val="nil"/>
              <w:bottom w:val="nil"/>
              <w:right w:val="nil"/>
            </w:tcBorders>
            <w:shd w:val="clear" w:color="auto" w:fill="auto"/>
            <w:noWrap/>
            <w:vAlign w:val="bottom"/>
            <w:hideMark/>
          </w:tcPr>
          <w:p w14:paraId="2EC64FF6"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08F64A11"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6B841C67"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31F6C1C2" w14:textId="77777777" w:rsidTr="002572D1">
        <w:trPr>
          <w:trHeight w:val="420"/>
        </w:trPr>
        <w:tc>
          <w:tcPr>
            <w:tcW w:w="508" w:type="dxa"/>
            <w:tcBorders>
              <w:top w:val="nil"/>
              <w:left w:val="nil"/>
              <w:bottom w:val="nil"/>
              <w:right w:val="nil"/>
            </w:tcBorders>
            <w:shd w:val="clear" w:color="auto" w:fill="auto"/>
            <w:noWrap/>
            <w:vAlign w:val="bottom"/>
            <w:hideMark/>
          </w:tcPr>
          <w:p w14:paraId="04C34FA7" w14:textId="77777777" w:rsidR="000F1007" w:rsidRPr="000D7F94" w:rsidRDefault="000F1007" w:rsidP="000F1007">
            <w:pPr>
              <w:spacing w:after="0" w:line="240" w:lineRule="auto"/>
              <w:rPr>
                <w:rFonts w:ascii="Times New Roman" w:eastAsia="Times New Roman" w:hAnsi="Times New Roman" w:cs="Times New Roman"/>
              </w:rPr>
            </w:pPr>
          </w:p>
        </w:tc>
        <w:tc>
          <w:tcPr>
            <w:tcW w:w="2753" w:type="dxa"/>
            <w:tcBorders>
              <w:top w:val="nil"/>
              <w:left w:val="nil"/>
              <w:bottom w:val="nil"/>
              <w:right w:val="nil"/>
            </w:tcBorders>
            <w:shd w:val="clear" w:color="auto" w:fill="auto"/>
            <w:noWrap/>
            <w:vAlign w:val="bottom"/>
          </w:tcPr>
          <w:p w14:paraId="53D36DAB" w14:textId="0C8FA43B" w:rsidR="00597134" w:rsidRPr="000D7F94" w:rsidRDefault="00597134" w:rsidP="000F1007">
            <w:pPr>
              <w:spacing w:after="0" w:line="240" w:lineRule="auto"/>
              <w:rPr>
                <w:rFonts w:ascii="Times New Roman" w:eastAsia="Times New Roman" w:hAnsi="Times New Roman" w:cs="Times New Roman"/>
              </w:rPr>
            </w:pPr>
          </w:p>
        </w:tc>
        <w:tc>
          <w:tcPr>
            <w:tcW w:w="1673" w:type="dxa"/>
            <w:tcBorders>
              <w:top w:val="nil"/>
              <w:left w:val="nil"/>
              <w:bottom w:val="nil"/>
              <w:right w:val="nil"/>
            </w:tcBorders>
            <w:shd w:val="clear" w:color="auto" w:fill="auto"/>
            <w:noWrap/>
            <w:vAlign w:val="bottom"/>
          </w:tcPr>
          <w:p w14:paraId="71231535" w14:textId="77777777" w:rsidR="000F1007" w:rsidRPr="000D7F94" w:rsidRDefault="000F1007" w:rsidP="000F1007">
            <w:pPr>
              <w:spacing w:after="0" w:line="240" w:lineRule="auto"/>
              <w:rPr>
                <w:rFonts w:ascii="Times New Roman" w:eastAsia="Times New Roman" w:hAnsi="Times New Roman" w:cs="Times New Roman"/>
              </w:rPr>
            </w:pPr>
          </w:p>
        </w:tc>
        <w:tc>
          <w:tcPr>
            <w:tcW w:w="1162" w:type="dxa"/>
            <w:tcBorders>
              <w:top w:val="nil"/>
              <w:left w:val="nil"/>
              <w:bottom w:val="nil"/>
              <w:right w:val="nil"/>
            </w:tcBorders>
            <w:shd w:val="clear" w:color="auto" w:fill="auto"/>
            <w:noWrap/>
            <w:vAlign w:val="bottom"/>
            <w:hideMark/>
          </w:tcPr>
          <w:p w14:paraId="69F17528" w14:textId="77777777" w:rsidR="000F1007" w:rsidRPr="000D7F94" w:rsidRDefault="000F1007" w:rsidP="000F1007">
            <w:pPr>
              <w:spacing w:after="0" w:line="240" w:lineRule="auto"/>
              <w:rPr>
                <w:rFonts w:ascii="Times New Roman" w:eastAsia="Times New Roman" w:hAnsi="Times New Roman" w:cs="Times New Roman"/>
              </w:rPr>
            </w:pPr>
          </w:p>
        </w:tc>
        <w:tc>
          <w:tcPr>
            <w:tcW w:w="1036" w:type="dxa"/>
            <w:tcBorders>
              <w:top w:val="nil"/>
              <w:left w:val="nil"/>
              <w:bottom w:val="nil"/>
              <w:right w:val="nil"/>
            </w:tcBorders>
            <w:shd w:val="clear" w:color="auto" w:fill="auto"/>
            <w:noWrap/>
            <w:vAlign w:val="bottom"/>
            <w:hideMark/>
          </w:tcPr>
          <w:p w14:paraId="6F2876BD"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7E60307C"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4B3100C1"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2B1D4C9F" w14:textId="77777777" w:rsidTr="002572D1">
        <w:trPr>
          <w:trHeight w:val="420"/>
        </w:trPr>
        <w:tc>
          <w:tcPr>
            <w:tcW w:w="508" w:type="dxa"/>
            <w:tcBorders>
              <w:top w:val="nil"/>
              <w:left w:val="nil"/>
              <w:bottom w:val="nil"/>
              <w:right w:val="nil"/>
            </w:tcBorders>
            <w:shd w:val="clear" w:color="auto" w:fill="auto"/>
            <w:noWrap/>
            <w:vAlign w:val="bottom"/>
            <w:hideMark/>
          </w:tcPr>
          <w:p w14:paraId="6273FA8E" w14:textId="77777777" w:rsidR="000F1007" w:rsidRPr="000D7F94" w:rsidRDefault="000F1007" w:rsidP="000F1007">
            <w:pPr>
              <w:spacing w:after="0" w:line="240" w:lineRule="auto"/>
              <w:rPr>
                <w:rFonts w:ascii="Times New Roman" w:eastAsia="Times New Roman" w:hAnsi="Times New Roman" w:cs="Times New Roman"/>
              </w:rPr>
            </w:pPr>
          </w:p>
        </w:tc>
        <w:tc>
          <w:tcPr>
            <w:tcW w:w="4426" w:type="dxa"/>
            <w:gridSpan w:val="2"/>
            <w:tcBorders>
              <w:top w:val="nil"/>
              <w:left w:val="nil"/>
              <w:bottom w:val="nil"/>
              <w:right w:val="nil"/>
            </w:tcBorders>
            <w:shd w:val="clear" w:color="auto" w:fill="auto"/>
            <w:noWrap/>
            <w:vAlign w:val="bottom"/>
          </w:tcPr>
          <w:p w14:paraId="165FF394" w14:textId="7C3349CF" w:rsidR="000F1007" w:rsidRPr="000D7F94" w:rsidRDefault="000F1007" w:rsidP="000F1007">
            <w:pPr>
              <w:spacing w:after="0" w:line="240" w:lineRule="auto"/>
              <w:rPr>
                <w:rFonts w:ascii="Times New Roman" w:eastAsia="Times New Roman" w:hAnsi="Times New Roman" w:cs="Times New Roman"/>
                <w:color w:val="000000"/>
              </w:rPr>
            </w:pPr>
          </w:p>
        </w:tc>
        <w:tc>
          <w:tcPr>
            <w:tcW w:w="1162" w:type="dxa"/>
            <w:tcBorders>
              <w:top w:val="nil"/>
              <w:left w:val="nil"/>
              <w:bottom w:val="nil"/>
              <w:right w:val="nil"/>
            </w:tcBorders>
            <w:shd w:val="clear" w:color="auto" w:fill="auto"/>
            <w:noWrap/>
            <w:vAlign w:val="bottom"/>
            <w:hideMark/>
          </w:tcPr>
          <w:p w14:paraId="7A102E02" w14:textId="77777777" w:rsidR="000F1007" w:rsidRPr="000D7F94" w:rsidRDefault="000F1007" w:rsidP="000F1007">
            <w:pPr>
              <w:spacing w:after="0" w:line="240" w:lineRule="auto"/>
              <w:rPr>
                <w:rFonts w:ascii="Times New Roman" w:eastAsia="Times New Roman" w:hAnsi="Times New Roman" w:cs="Times New Roman"/>
                <w:color w:val="000000"/>
              </w:rPr>
            </w:pPr>
          </w:p>
        </w:tc>
        <w:tc>
          <w:tcPr>
            <w:tcW w:w="1036" w:type="dxa"/>
            <w:tcBorders>
              <w:top w:val="nil"/>
              <w:left w:val="nil"/>
              <w:bottom w:val="nil"/>
              <w:right w:val="nil"/>
            </w:tcBorders>
            <w:shd w:val="clear" w:color="auto" w:fill="auto"/>
            <w:noWrap/>
            <w:vAlign w:val="bottom"/>
            <w:hideMark/>
          </w:tcPr>
          <w:p w14:paraId="59C1FA3C"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01A9C537"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68FF744B"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254CB7DA" w14:textId="77777777" w:rsidTr="002572D1">
        <w:trPr>
          <w:trHeight w:val="288"/>
        </w:trPr>
        <w:tc>
          <w:tcPr>
            <w:tcW w:w="508" w:type="dxa"/>
            <w:tcBorders>
              <w:top w:val="nil"/>
              <w:left w:val="nil"/>
              <w:bottom w:val="nil"/>
              <w:right w:val="nil"/>
            </w:tcBorders>
            <w:shd w:val="clear" w:color="auto" w:fill="auto"/>
            <w:noWrap/>
            <w:vAlign w:val="bottom"/>
            <w:hideMark/>
          </w:tcPr>
          <w:p w14:paraId="1E1139DE" w14:textId="77777777" w:rsidR="000F1007" w:rsidRPr="000D7F94" w:rsidRDefault="000F1007" w:rsidP="000F1007">
            <w:pPr>
              <w:spacing w:after="0" w:line="240" w:lineRule="auto"/>
              <w:rPr>
                <w:rFonts w:ascii="Times New Roman" w:eastAsia="Times New Roman" w:hAnsi="Times New Roman" w:cs="Times New Roman"/>
              </w:rPr>
            </w:pPr>
          </w:p>
        </w:tc>
        <w:tc>
          <w:tcPr>
            <w:tcW w:w="4426" w:type="dxa"/>
            <w:gridSpan w:val="2"/>
            <w:tcBorders>
              <w:top w:val="nil"/>
              <w:left w:val="nil"/>
              <w:bottom w:val="nil"/>
              <w:right w:val="nil"/>
            </w:tcBorders>
            <w:shd w:val="clear" w:color="auto" w:fill="auto"/>
            <w:noWrap/>
            <w:vAlign w:val="bottom"/>
          </w:tcPr>
          <w:p w14:paraId="15E5C5C7" w14:textId="56A3835B" w:rsidR="000F1007" w:rsidRPr="000D7F94" w:rsidRDefault="000F1007" w:rsidP="000F1007">
            <w:pPr>
              <w:spacing w:after="0" w:line="240" w:lineRule="auto"/>
              <w:rPr>
                <w:rFonts w:ascii="Times New Roman" w:eastAsia="Times New Roman" w:hAnsi="Times New Roman" w:cs="Times New Roman"/>
                <w:color w:val="000000"/>
              </w:rPr>
            </w:pPr>
          </w:p>
        </w:tc>
        <w:tc>
          <w:tcPr>
            <w:tcW w:w="1162" w:type="dxa"/>
            <w:tcBorders>
              <w:top w:val="nil"/>
              <w:left w:val="nil"/>
              <w:bottom w:val="nil"/>
              <w:right w:val="nil"/>
            </w:tcBorders>
            <w:shd w:val="clear" w:color="auto" w:fill="auto"/>
            <w:noWrap/>
            <w:vAlign w:val="bottom"/>
            <w:hideMark/>
          </w:tcPr>
          <w:p w14:paraId="2AE12BC0" w14:textId="77777777" w:rsidR="000F1007" w:rsidRPr="000D7F94" w:rsidRDefault="000F1007" w:rsidP="000F1007">
            <w:pPr>
              <w:spacing w:after="0" w:line="240" w:lineRule="auto"/>
              <w:rPr>
                <w:rFonts w:ascii="Times New Roman" w:eastAsia="Times New Roman" w:hAnsi="Times New Roman" w:cs="Times New Roman"/>
                <w:color w:val="000000"/>
              </w:rPr>
            </w:pPr>
          </w:p>
        </w:tc>
        <w:tc>
          <w:tcPr>
            <w:tcW w:w="1036" w:type="dxa"/>
            <w:tcBorders>
              <w:top w:val="nil"/>
              <w:left w:val="nil"/>
              <w:bottom w:val="nil"/>
              <w:right w:val="nil"/>
            </w:tcBorders>
            <w:shd w:val="clear" w:color="auto" w:fill="auto"/>
            <w:noWrap/>
            <w:vAlign w:val="bottom"/>
            <w:hideMark/>
          </w:tcPr>
          <w:p w14:paraId="1B583108"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215DAFF0"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22334E39"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024DE5C1" w14:textId="77777777" w:rsidTr="002572D1">
        <w:trPr>
          <w:trHeight w:val="80"/>
        </w:trPr>
        <w:tc>
          <w:tcPr>
            <w:tcW w:w="508" w:type="dxa"/>
            <w:tcBorders>
              <w:top w:val="nil"/>
              <w:left w:val="nil"/>
              <w:bottom w:val="nil"/>
              <w:right w:val="nil"/>
            </w:tcBorders>
            <w:shd w:val="clear" w:color="auto" w:fill="auto"/>
            <w:noWrap/>
            <w:vAlign w:val="bottom"/>
            <w:hideMark/>
          </w:tcPr>
          <w:p w14:paraId="0B35E331" w14:textId="77777777" w:rsidR="000F1007" w:rsidRPr="000D7F94" w:rsidRDefault="000F1007" w:rsidP="000F1007">
            <w:pPr>
              <w:spacing w:after="0" w:line="240" w:lineRule="auto"/>
              <w:rPr>
                <w:rFonts w:ascii="Times New Roman" w:eastAsia="Times New Roman" w:hAnsi="Times New Roman" w:cs="Times New Roman"/>
              </w:rPr>
            </w:pPr>
          </w:p>
        </w:tc>
        <w:tc>
          <w:tcPr>
            <w:tcW w:w="2753" w:type="dxa"/>
            <w:tcBorders>
              <w:top w:val="nil"/>
              <w:left w:val="nil"/>
              <w:bottom w:val="nil"/>
              <w:right w:val="nil"/>
            </w:tcBorders>
            <w:shd w:val="clear" w:color="auto" w:fill="auto"/>
            <w:noWrap/>
            <w:vAlign w:val="bottom"/>
          </w:tcPr>
          <w:p w14:paraId="2D597CBC" w14:textId="77777777" w:rsidR="000F1007" w:rsidRPr="000D7F94" w:rsidRDefault="000F1007" w:rsidP="000F1007">
            <w:pPr>
              <w:spacing w:after="0" w:line="240" w:lineRule="auto"/>
              <w:rPr>
                <w:rFonts w:ascii="Times New Roman" w:eastAsia="Times New Roman" w:hAnsi="Times New Roman" w:cs="Times New Roman"/>
              </w:rPr>
            </w:pPr>
          </w:p>
        </w:tc>
        <w:tc>
          <w:tcPr>
            <w:tcW w:w="1673" w:type="dxa"/>
            <w:tcBorders>
              <w:top w:val="nil"/>
              <w:left w:val="nil"/>
              <w:bottom w:val="nil"/>
              <w:right w:val="nil"/>
            </w:tcBorders>
            <w:shd w:val="clear" w:color="auto" w:fill="auto"/>
            <w:noWrap/>
            <w:vAlign w:val="bottom"/>
          </w:tcPr>
          <w:p w14:paraId="5D12F909" w14:textId="77777777" w:rsidR="000F1007" w:rsidRPr="000D7F94" w:rsidRDefault="000F1007" w:rsidP="000F1007">
            <w:pPr>
              <w:spacing w:after="0" w:line="240" w:lineRule="auto"/>
              <w:rPr>
                <w:rFonts w:ascii="Times New Roman" w:eastAsia="Times New Roman" w:hAnsi="Times New Roman" w:cs="Times New Roman"/>
              </w:rPr>
            </w:pPr>
          </w:p>
        </w:tc>
        <w:tc>
          <w:tcPr>
            <w:tcW w:w="1162" w:type="dxa"/>
            <w:tcBorders>
              <w:top w:val="nil"/>
              <w:left w:val="nil"/>
              <w:bottom w:val="nil"/>
              <w:right w:val="nil"/>
            </w:tcBorders>
            <w:shd w:val="clear" w:color="auto" w:fill="auto"/>
            <w:noWrap/>
            <w:vAlign w:val="bottom"/>
            <w:hideMark/>
          </w:tcPr>
          <w:p w14:paraId="3BE8A5B6" w14:textId="77777777" w:rsidR="000F1007" w:rsidRPr="000D7F94" w:rsidRDefault="000F1007" w:rsidP="000F1007">
            <w:pPr>
              <w:spacing w:after="0" w:line="240" w:lineRule="auto"/>
              <w:rPr>
                <w:rFonts w:ascii="Times New Roman" w:eastAsia="Times New Roman" w:hAnsi="Times New Roman" w:cs="Times New Roman"/>
              </w:rPr>
            </w:pPr>
          </w:p>
        </w:tc>
        <w:tc>
          <w:tcPr>
            <w:tcW w:w="1036" w:type="dxa"/>
            <w:tcBorders>
              <w:top w:val="nil"/>
              <w:left w:val="nil"/>
              <w:bottom w:val="nil"/>
              <w:right w:val="nil"/>
            </w:tcBorders>
            <w:shd w:val="clear" w:color="auto" w:fill="auto"/>
            <w:noWrap/>
            <w:vAlign w:val="bottom"/>
            <w:hideMark/>
          </w:tcPr>
          <w:p w14:paraId="672A0FFB"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53B3FA5B"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3A985DA9"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0E98BCE6" w14:textId="77777777" w:rsidTr="002572D1">
        <w:trPr>
          <w:trHeight w:val="224"/>
        </w:trPr>
        <w:tc>
          <w:tcPr>
            <w:tcW w:w="508" w:type="dxa"/>
            <w:tcBorders>
              <w:top w:val="nil"/>
              <w:left w:val="nil"/>
              <w:bottom w:val="nil"/>
              <w:right w:val="nil"/>
            </w:tcBorders>
            <w:shd w:val="clear" w:color="auto" w:fill="auto"/>
            <w:noWrap/>
            <w:vAlign w:val="bottom"/>
            <w:hideMark/>
          </w:tcPr>
          <w:p w14:paraId="0173C9ED" w14:textId="77777777" w:rsidR="000F1007" w:rsidRPr="000D7F94" w:rsidRDefault="000F1007" w:rsidP="000F1007">
            <w:pPr>
              <w:spacing w:after="0" w:line="240" w:lineRule="auto"/>
              <w:rPr>
                <w:rFonts w:ascii="Times New Roman" w:eastAsia="Times New Roman" w:hAnsi="Times New Roman" w:cs="Times New Roman"/>
              </w:rPr>
            </w:pPr>
          </w:p>
        </w:tc>
        <w:tc>
          <w:tcPr>
            <w:tcW w:w="2753" w:type="dxa"/>
            <w:tcBorders>
              <w:top w:val="nil"/>
              <w:left w:val="nil"/>
              <w:bottom w:val="nil"/>
              <w:right w:val="nil"/>
            </w:tcBorders>
            <w:shd w:val="clear" w:color="auto" w:fill="auto"/>
            <w:noWrap/>
            <w:vAlign w:val="bottom"/>
          </w:tcPr>
          <w:p w14:paraId="52162E0A" w14:textId="3FDC4DEF" w:rsidR="00597134" w:rsidRPr="000D7F94" w:rsidRDefault="00597134" w:rsidP="000F1007">
            <w:pPr>
              <w:spacing w:after="0" w:line="240" w:lineRule="auto"/>
              <w:rPr>
                <w:rFonts w:ascii="Times New Roman" w:eastAsia="Times New Roman" w:hAnsi="Times New Roman" w:cs="Times New Roman"/>
              </w:rPr>
            </w:pPr>
          </w:p>
        </w:tc>
        <w:tc>
          <w:tcPr>
            <w:tcW w:w="1673" w:type="dxa"/>
            <w:tcBorders>
              <w:top w:val="nil"/>
              <w:left w:val="nil"/>
              <w:bottom w:val="nil"/>
              <w:right w:val="nil"/>
            </w:tcBorders>
            <w:shd w:val="clear" w:color="auto" w:fill="auto"/>
            <w:noWrap/>
            <w:vAlign w:val="bottom"/>
          </w:tcPr>
          <w:p w14:paraId="37F11529" w14:textId="77777777" w:rsidR="000F1007" w:rsidRPr="000D7F94" w:rsidRDefault="000F1007" w:rsidP="000F1007">
            <w:pPr>
              <w:spacing w:after="0" w:line="240" w:lineRule="auto"/>
              <w:rPr>
                <w:rFonts w:ascii="Times New Roman" w:eastAsia="Times New Roman" w:hAnsi="Times New Roman" w:cs="Times New Roman"/>
              </w:rPr>
            </w:pPr>
          </w:p>
        </w:tc>
        <w:tc>
          <w:tcPr>
            <w:tcW w:w="1162" w:type="dxa"/>
            <w:tcBorders>
              <w:top w:val="nil"/>
              <w:left w:val="nil"/>
              <w:bottom w:val="nil"/>
              <w:right w:val="nil"/>
            </w:tcBorders>
            <w:shd w:val="clear" w:color="auto" w:fill="auto"/>
            <w:noWrap/>
            <w:vAlign w:val="bottom"/>
            <w:hideMark/>
          </w:tcPr>
          <w:p w14:paraId="36C5A355" w14:textId="77777777" w:rsidR="000F1007" w:rsidRPr="000D7F94" w:rsidRDefault="000F1007" w:rsidP="000F1007">
            <w:pPr>
              <w:spacing w:after="0" w:line="240" w:lineRule="auto"/>
              <w:rPr>
                <w:rFonts w:ascii="Times New Roman" w:eastAsia="Times New Roman" w:hAnsi="Times New Roman" w:cs="Times New Roman"/>
              </w:rPr>
            </w:pPr>
          </w:p>
        </w:tc>
        <w:tc>
          <w:tcPr>
            <w:tcW w:w="1036" w:type="dxa"/>
            <w:tcBorders>
              <w:top w:val="nil"/>
              <w:left w:val="nil"/>
              <w:bottom w:val="nil"/>
              <w:right w:val="nil"/>
            </w:tcBorders>
            <w:shd w:val="clear" w:color="auto" w:fill="auto"/>
            <w:noWrap/>
            <w:vAlign w:val="bottom"/>
            <w:hideMark/>
          </w:tcPr>
          <w:p w14:paraId="5717BAC3"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44649E3C"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63174401"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1D331C7F" w14:textId="77777777" w:rsidTr="002572D1">
        <w:trPr>
          <w:trHeight w:val="420"/>
        </w:trPr>
        <w:tc>
          <w:tcPr>
            <w:tcW w:w="508" w:type="dxa"/>
            <w:tcBorders>
              <w:top w:val="nil"/>
              <w:left w:val="nil"/>
              <w:bottom w:val="nil"/>
              <w:right w:val="nil"/>
            </w:tcBorders>
            <w:shd w:val="clear" w:color="auto" w:fill="auto"/>
            <w:noWrap/>
            <w:vAlign w:val="bottom"/>
            <w:hideMark/>
          </w:tcPr>
          <w:p w14:paraId="14937190" w14:textId="77777777" w:rsidR="000F1007" w:rsidRPr="000D7F94" w:rsidRDefault="000F1007" w:rsidP="000F1007">
            <w:pPr>
              <w:spacing w:after="0" w:line="240" w:lineRule="auto"/>
              <w:rPr>
                <w:rFonts w:ascii="Times New Roman" w:eastAsia="Times New Roman" w:hAnsi="Times New Roman" w:cs="Times New Roman"/>
              </w:rPr>
            </w:pPr>
          </w:p>
        </w:tc>
        <w:tc>
          <w:tcPr>
            <w:tcW w:w="4426" w:type="dxa"/>
            <w:gridSpan w:val="2"/>
            <w:tcBorders>
              <w:top w:val="nil"/>
              <w:left w:val="nil"/>
              <w:bottom w:val="nil"/>
              <w:right w:val="nil"/>
            </w:tcBorders>
            <w:shd w:val="clear" w:color="auto" w:fill="auto"/>
            <w:noWrap/>
            <w:vAlign w:val="bottom"/>
          </w:tcPr>
          <w:p w14:paraId="77786904" w14:textId="59F32F52" w:rsidR="000F1007" w:rsidRPr="000D7F94" w:rsidRDefault="000F1007" w:rsidP="000F1007">
            <w:pPr>
              <w:spacing w:after="0" w:line="240" w:lineRule="auto"/>
              <w:rPr>
                <w:rFonts w:ascii="Times New Roman" w:eastAsia="Times New Roman" w:hAnsi="Times New Roman" w:cs="Times New Roman"/>
                <w:color w:val="000000"/>
              </w:rPr>
            </w:pPr>
          </w:p>
        </w:tc>
        <w:tc>
          <w:tcPr>
            <w:tcW w:w="1162" w:type="dxa"/>
            <w:tcBorders>
              <w:top w:val="nil"/>
              <w:left w:val="nil"/>
              <w:bottom w:val="nil"/>
              <w:right w:val="nil"/>
            </w:tcBorders>
            <w:shd w:val="clear" w:color="auto" w:fill="auto"/>
            <w:noWrap/>
            <w:vAlign w:val="bottom"/>
            <w:hideMark/>
          </w:tcPr>
          <w:p w14:paraId="6161B823" w14:textId="77777777" w:rsidR="000F1007" w:rsidRPr="000D7F94" w:rsidRDefault="000F1007" w:rsidP="000F1007">
            <w:pPr>
              <w:spacing w:after="0" w:line="240" w:lineRule="auto"/>
              <w:rPr>
                <w:rFonts w:ascii="Times New Roman" w:eastAsia="Times New Roman" w:hAnsi="Times New Roman" w:cs="Times New Roman"/>
                <w:color w:val="000000"/>
              </w:rPr>
            </w:pPr>
          </w:p>
        </w:tc>
        <w:tc>
          <w:tcPr>
            <w:tcW w:w="1036" w:type="dxa"/>
            <w:tcBorders>
              <w:top w:val="nil"/>
              <w:left w:val="nil"/>
              <w:bottom w:val="nil"/>
              <w:right w:val="nil"/>
            </w:tcBorders>
            <w:shd w:val="clear" w:color="auto" w:fill="auto"/>
            <w:noWrap/>
            <w:vAlign w:val="bottom"/>
            <w:hideMark/>
          </w:tcPr>
          <w:p w14:paraId="7CE1EFF3"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02BF4A4C"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7F91F363"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4B98C5FB" w14:textId="77777777" w:rsidTr="002572D1">
        <w:trPr>
          <w:trHeight w:val="290"/>
        </w:trPr>
        <w:tc>
          <w:tcPr>
            <w:tcW w:w="508" w:type="dxa"/>
            <w:tcBorders>
              <w:top w:val="nil"/>
              <w:left w:val="nil"/>
              <w:bottom w:val="nil"/>
              <w:right w:val="nil"/>
            </w:tcBorders>
            <w:shd w:val="clear" w:color="auto" w:fill="auto"/>
            <w:noWrap/>
            <w:vAlign w:val="bottom"/>
            <w:hideMark/>
          </w:tcPr>
          <w:p w14:paraId="4CD90489" w14:textId="77777777" w:rsidR="000F1007" w:rsidRPr="000D7F94" w:rsidRDefault="000F1007" w:rsidP="000F1007">
            <w:pPr>
              <w:spacing w:after="0" w:line="240" w:lineRule="auto"/>
              <w:rPr>
                <w:rFonts w:ascii="Times New Roman" w:eastAsia="Times New Roman" w:hAnsi="Times New Roman" w:cs="Times New Roman"/>
              </w:rPr>
            </w:pPr>
          </w:p>
        </w:tc>
        <w:tc>
          <w:tcPr>
            <w:tcW w:w="4426" w:type="dxa"/>
            <w:gridSpan w:val="2"/>
            <w:tcBorders>
              <w:top w:val="nil"/>
              <w:left w:val="nil"/>
              <w:bottom w:val="nil"/>
              <w:right w:val="nil"/>
            </w:tcBorders>
            <w:shd w:val="clear" w:color="auto" w:fill="auto"/>
            <w:noWrap/>
            <w:vAlign w:val="bottom"/>
          </w:tcPr>
          <w:p w14:paraId="3C8FD1CA" w14:textId="616B40E4" w:rsidR="000F1007" w:rsidRPr="000D7F94" w:rsidRDefault="000F1007" w:rsidP="000F1007">
            <w:pPr>
              <w:spacing w:after="0" w:line="240" w:lineRule="auto"/>
              <w:rPr>
                <w:rFonts w:ascii="Times New Roman" w:eastAsia="Times New Roman" w:hAnsi="Times New Roman" w:cs="Times New Roman"/>
                <w:color w:val="000000"/>
              </w:rPr>
            </w:pPr>
          </w:p>
        </w:tc>
        <w:tc>
          <w:tcPr>
            <w:tcW w:w="1162" w:type="dxa"/>
            <w:tcBorders>
              <w:top w:val="nil"/>
              <w:left w:val="nil"/>
              <w:bottom w:val="nil"/>
              <w:right w:val="nil"/>
            </w:tcBorders>
            <w:shd w:val="clear" w:color="auto" w:fill="auto"/>
            <w:noWrap/>
            <w:vAlign w:val="bottom"/>
            <w:hideMark/>
          </w:tcPr>
          <w:p w14:paraId="746FF9F0" w14:textId="77777777" w:rsidR="000F1007" w:rsidRPr="000D7F94" w:rsidRDefault="000F1007" w:rsidP="000F1007">
            <w:pPr>
              <w:spacing w:after="0" w:line="240" w:lineRule="auto"/>
              <w:rPr>
                <w:rFonts w:ascii="Times New Roman" w:eastAsia="Times New Roman" w:hAnsi="Times New Roman" w:cs="Times New Roman"/>
                <w:color w:val="000000"/>
              </w:rPr>
            </w:pPr>
          </w:p>
        </w:tc>
        <w:tc>
          <w:tcPr>
            <w:tcW w:w="1036" w:type="dxa"/>
            <w:tcBorders>
              <w:top w:val="nil"/>
              <w:left w:val="nil"/>
              <w:bottom w:val="nil"/>
              <w:right w:val="nil"/>
            </w:tcBorders>
            <w:shd w:val="clear" w:color="auto" w:fill="auto"/>
            <w:noWrap/>
            <w:vAlign w:val="bottom"/>
            <w:hideMark/>
          </w:tcPr>
          <w:p w14:paraId="06D457F0"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1B3E4D75"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402E4EFB"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751A6433" w14:textId="77777777" w:rsidTr="002572D1">
        <w:trPr>
          <w:trHeight w:val="120"/>
        </w:trPr>
        <w:tc>
          <w:tcPr>
            <w:tcW w:w="508" w:type="dxa"/>
            <w:tcBorders>
              <w:top w:val="nil"/>
              <w:left w:val="nil"/>
              <w:bottom w:val="nil"/>
              <w:right w:val="nil"/>
            </w:tcBorders>
            <w:shd w:val="clear" w:color="auto" w:fill="auto"/>
            <w:noWrap/>
            <w:vAlign w:val="bottom"/>
            <w:hideMark/>
          </w:tcPr>
          <w:p w14:paraId="3EEFFD02" w14:textId="77777777" w:rsidR="000F1007" w:rsidRPr="000D7F94" w:rsidRDefault="000F1007" w:rsidP="000F1007">
            <w:pPr>
              <w:spacing w:after="0" w:line="240" w:lineRule="auto"/>
              <w:rPr>
                <w:rFonts w:ascii="Times New Roman" w:eastAsia="Times New Roman" w:hAnsi="Times New Roman" w:cs="Times New Roman"/>
              </w:rPr>
            </w:pPr>
          </w:p>
        </w:tc>
        <w:tc>
          <w:tcPr>
            <w:tcW w:w="2753" w:type="dxa"/>
            <w:tcBorders>
              <w:top w:val="nil"/>
              <w:left w:val="nil"/>
              <w:bottom w:val="nil"/>
              <w:right w:val="nil"/>
            </w:tcBorders>
            <w:shd w:val="clear" w:color="auto" w:fill="auto"/>
            <w:noWrap/>
            <w:vAlign w:val="bottom"/>
          </w:tcPr>
          <w:p w14:paraId="17CA12DD" w14:textId="6ED09A39" w:rsidR="00597134" w:rsidRPr="000D7F94" w:rsidRDefault="00597134" w:rsidP="000F1007">
            <w:pPr>
              <w:spacing w:after="0" w:line="240" w:lineRule="auto"/>
              <w:rPr>
                <w:rFonts w:ascii="Times New Roman" w:eastAsia="Times New Roman" w:hAnsi="Times New Roman" w:cs="Times New Roman"/>
              </w:rPr>
            </w:pPr>
          </w:p>
        </w:tc>
        <w:tc>
          <w:tcPr>
            <w:tcW w:w="1673" w:type="dxa"/>
            <w:tcBorders>
              <w:top w:val="nil"/>
              <w:left w:val="nil"/>
              <w:bottom w:val="nil"/>
              <w:right w:val="nil"/>
            </w:tcBorders>
            <w:shd w:val="clear" w:color="auto" w:fill="auto"/>
            <w:noWrap/>
            <w:vAlign w:val="bottom"/>
          </w:tcPr>
          <w:p w14:paraId="3E4279A8" w14:textId="77777777" w:rsidR="000F1007" w:rsidRPr="000D7F94" w:rsidRDefault="000F1007" w:rsidP="000F1007">
            <w:pPr>
              <w:spacing w:after="0" w:line="240" w:lineRule="auto"/>
              <w:rPr>
                <w:rFonts w:ascii="Times New Roman" w:eastAsia="Times New Roman" w:hAnsi="Times New Roman" w:cs="Times New Roman"/>
              </w:rPr>
            </w:pPr>
          </w:p>
        </w:tc>
        <w:tc>
          <w:tcPr>
            <w:tcW w:w="1162" w:type="dxa"/>
            <w:tcBorders>
              <w:top w:val="nil"/>
              <w:left w:val="nil"/>
              <w:bottom w:val="nil"/>
              <w:right w:val="nil"/>
            </w:tcBorders>
            <w:shd w:val="clear" w:color="auto" w:fill="auto"/>
            <w:noWrap/>
            <w:vAlign w:val="bottom"/>
            <w:hideMark/>
          </w:tcPr>
          <w:p w14:paraId="174205EA" w14:textId="77777777" w:rsidR="000F1007" w:rsidRPr="000D7F94" w:rsidRDefault="000F1007" w:rsidP="000F1007">
            <w:pPr>
              <w:spacing w:after="0" w:line="240" w:lineRule="auto"/>
              <w:rPr>
                <w:rFonts w:ascii="Times New Roman" w:eastAsia="Times New Roman" w:hAnsi="Times New Roman" w:cs="Times New Roman"/>
              </w:rPr>
            </w:pPr>
          </w:p>
        </w:tc>
        <w:tc>
          <w:tcPr>
            <w:tcW w:w="1036" w:type="dxa"/>
            <w:tcBorders>
              <w:top w:val="nil"/>
              <w:left w:val="nil"/>
              <w:bottom w:val="nil"/>
              <w:right w:val="nil"/>
            </w:tcBorders>
            <w:shd w:val="clear" w:color="auto" w:fill="auto"/>
            <w:noWrap/>
            <w:vAlign w:val="bottom"/>
            <w:hideMark/>
          </w:tcPr>
          <w:p w14:paraId="5AE99A5A"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4ED35F50"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1DFC5A21"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4C77C7E6" w14:textId="77777777" w:rsidTr="002572D1">
        <w:trPr>
          <w:trHeight w:val="80"/>
        </w:trPr>
        <w:tc>
          <w:tcPr>
            <w:tcW w:w="508" w:type="dxa"/>
            <w:tcBorders>
              <w:top w:val="nil"/>
              <w:left w:val="nil"/>
              <w:bottom w:val="nil"/>
              <w:right w:val="nil"/>
            </w:tcBorders>
            <w:shd w:val="clear" w:color="auto" w:fill="auto"/>
            <w:noWrap/>
            <w:vAlign w:val="bottom"/>
            <w:hideMark/>
          </w:tcPr>
          <w:p w14:paraId="1082EBEC" w14:textId="77777777" w:rsidR="000F1007" w:rsidRPr="000D7F94" w:rsidRDefault="000F1007" w:rsidP="000F1007">
            <w:pPr>
              <w:spacing w:after="0" w:line="240" w:lineRule="auto"/>
              <w:rPr>
                <w:rFonts w:ascii="Times New Roman" w:eastAsia="Times New Roman" w:hAnsi="Times New Roman" w:cs="Times New Roman"/>
              </w:rPr>
            </w:pPr>
          </w:p>
        </w:tc>
        <w:tc>
          <w:tcPr>
            <w:tcW w:w="2753" w:type="dxa"/>
            <w:tcBorders>
              <w:top w:val="nil"/>
              <w:left w:val="nil"/>
              <w:bottom w:val="nil"/>
              <w:right w:val="nil"/>
            </w:tcBorders>
            <w:shd w:val="clear" w:color="auto" w:fill="auto"/>
            <w:noWrap/>
            <w:vAlign w:val="bottom"/>
          </w:tcPr>
          <w:p w14:paraId="09A165B9" w14:textId="77777777" w:rsidR="000F1007" w:rsidRPr="000D7F94" w:rsidRDefault="000F1007" w:rsidP="000F1007">
            <w:pPr>
              <w:spacing w:after="0" w:line="240" w:lineRule="auto"/>
              <w:rPr>
                <w:rFonts w:ascii="Times New Roman" w:eastAsia="Times New Roman" w:hAnsi="Times New Roman" w:cs="Times New Roman"/>
              </w:rPr>
            </w:pPr>
          </w:p>
        </w:tc>
        <w:tc>
          <w:tcPr>
            <w:tcW w:w="1673" w:type="dxa"/>
            <w:tcBorders>
              <w:top w:val="nil"/>
              <w:left w:val="nil"/>
              <w:bottom w:val="nil"/>
              <w:right w:val="nil"/>
            </w:tcBorders>
            <w:shd w:val="clear" w:color="auto" w:fill="auto"/>
            <w:noWrap/>
            <w:vAlign w:val="bottom"/>
          </w:tcPr>
          <w:p w14:paraId="0FC82B66" w14:textId="77777777" w:rsidR="000F1007" w:rsidRPr="000D7F94" w:rsidRDefault="000F1007" w:rsidP="000F1007">
            <w:pPr>
              <w:spacing w:after="0" w:line="240" w:lineRule="auto"/>
              <w:rPr>
                <w:rFonts w:ascii="Times New Roman" w:eastAsia="Times New Roman" w:hAnsi="Times New Roman" w:cs="Times New Roman"/>
              </w:rPr>
            </w:pPr>
          </w:p>
        </w:tc>
        <w:tc>
          <w:tcPr>
            <w:tcW w:w="1162" w:type="dxa"/>
            <w:tcBorders>
              <w:top w:val="nil"/>
              <w:left w:val="nil"/>
              <w:bottom w:val="nil"/>
              <w:right w:val="nil"/>
            </w:tcBorders>
            <w:shd w:val="clear" w:color="auto" w:fill="auto"/>
            <w:noWrap/>
            <w:vAlign w:val="bottom"/>
            <w:hideMark/>
          </w:tcPr>
          <w:p w14:paraId="0D359C95" w14:textId="77777777" w:rsidR="000F1007" w:rsidRPr="000D7F94" w:rsidRDefault="000F1007" w:rsidP="000F1007">
            <w:pPr>
              <w:spacing w:after="0" w:line="240" w:lineRule="auto"/>
              <w:rPr>
                <w:rFonts w:ascii="Times New Roman" w:eastAsia="Times New Roman" w:hAnsi="Times New Roman" w:cs="Times New Roman"/>
              </w:rPr>
            </w:pPr>
          </w:p>
        </w:tc>
        <w:tc>
          <w:tcPr>
            <w:tcW w:w="1036" w:type="dxa"/>
            <w:tcBorders>
              <w:top w:val="nil"/>
              <w:left w:val="nil"/>
              <w:bottom w:val="nil"/>
              <w:right w:val="nil"/>
            </w:tcBorders>
            <w:shd w:val="clear" w:color="auto" w:fill="auto"/>
            <w:noWrap/>
            <w:vAlign w:val="bottom"/>
            <w:hideMark/>
          </w:tcPr>
          <w:p w14:paraId="5CC4C044"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0310DD21"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38FFE819"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0EE99826" w14:textId="77777777" w:rsidTr="002572D1">
        <w:trPr>
          <w:trHeight w:val="420"/>
        </w:trPr>
        <w:tc>
          <w:tcPr>
            <w:tcW w:w="508" w:type="dxa"/>
            <w:tcBorders>
              <w:top w:val="nil"/>
              <w:left w:val="nil"/>
              <w:bottom w:val="nil"/>
              <w:right w:val="nil"/>
            </w:tcBorders>
            <w:shd w:val="clear" w:color="auto" w:fill="auto"/>
            <w:noWrap/>
            <w:vAlign w:val="bottom"/>
            <w:hideMark/>
          </w:tcPr>
          <w:p w14:paraId="2A3C919B" w14:textId="77777777" w:rsidR="000F1007" w:rsidRPr="000D7F94" w:rsidRDefault="000F1007" w:rsidP="000F1007">
            <w:pPr>
              <w:spacing w:after="0" w:line="240" w:lineRule="auto"/>
              <w:rPr>
                <w:rFonts w:ascii="Times New Roman" w:eastAsia="Times New Roman" w:hAnsi="Times New Roman" w:cs="Times New Roman"/>
              </w:rPr>
            </w:pPr>
          </w:p>
        </w:tc>
        <w:tc>
          <w:tcPr>
            <w:tcW w:w="4426" w:type="dxa"/>
            <w:gridSpan w:val="2"/>
            <w:tcBorders>
              <w:top w:val="nil"/>
              <w:left w:val="nil"/>
              <w:bottom w:val="nil"/>
              <w:right w:val="nil"/>
            </w:tcBorders>
            <w:shd w:val="clear" w:color="auto" w:fill="auto"/>
            <w:noWrap/>
            <w:vAlign w:val="bottom"/>
          </w:tcPr>
          <w:p w14:paraId="70AAB2FC" w14:textId="6AA55E71" w:rsidR="000F1007" w:rsidRPr="000D7F94" w:rsidRDefault="000F1007" w:rsidP="000F1007">
            <w:pPr>
              <w:spacing w:after="0" w:line="240" w:lineRule="auto"/>
              <w:rPr>
                <w:rFonts w:ascii="Times New Roman" w:eastAsia="Times New Roman" w:hAnsi="Times New Roman" w:cs="Times New Roman"/>
                <w:color w:val="000000"/>
              </w:rPr>
            </w:pPr>
          </w:p>
        </w:tc>
        <w:tc>
          <w:tcPr>
            <w:tcW w:w="1162" w:type="dxa"/>
            <w:tcBorders>
              <w:top w:val="nil"/>
              <w:left w:val="nil"/>
              <w:bottom w:val="nil"/>
              <w:right w:val="nil"/>
            </w:tcBorders>
            <w:shd w:val="clear" w:color="auto" w:fill="auto"/>
            <w:noWrap/>
            <w:vAlign w:val="bottom"/>
            <w:hideMark/>
          </w:tcPr>
          <w:p w14:paraId="5FA158EB" w14:textId="77777777" w:rsidR="000F1007" w:rsidRPr="000D7F94" w:rsidRDefault="000F1007" w:rsidP="000F1007">
            <w:pPr>
              <w:spacing w:after="0" w:line="240" w:lineRule="auto"/>
              <w:rPr>
                <w:rFonts w:ascii="Times New Roman" w:eastAsia="Times New Roman" w:hAnsi="Times New Roman" w:cs="Times New Roman"/>
                <w:color w:val="000000"/>
              </w:rPr>
            </w:pPr>
          </w:p>
        </w:tc>
        <w:tc>
          <w:tcPr>
            <w:tcW w:w="1036" w:type="dxa"/>
            <w:tcBorders>
              <w:top w:val="nil"/>
              <w:left w:val="nil"/>
              <w:bottom w:val="nil"/>
              <w:right w:val="nil"/>
            </w:tcBorders>
            <w:shd w:val="clear" w:color="auto" w:fill="auto"/>
            <w:noWrap/>
            <w:vAlign w:val="bottom"/>
            <w:hideMark/>
          </w:tcPr>
          <w:p w14:paraId="4BDD1473"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7B665AE3"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20B9B1E0" w14:textId="77777777" w:rsidR="000F1007" w:rsidRPr="000D7F94" w:rsidRDefault="000F1007" w:rsidP="000F1007">
            <w:pPr>
              <w:spacing w:after="0" w:line="240" w:lineRule="auto"/>
              <w:rPr>
                <w:rFonts w:ascii="Times New Roman" w:eastAsia="Times New Roman" w:hAnsi="Times New Roman" w:cs="Times New Roman"/>
              </w:rPr>
            </w:pPr>
          </w:p>
        </w:tc>
      </w:tr>
      <w:tr w:rsidR="000F1007" w:rsidRPr="000D7F94" w14:paraId="1F4027E8" w14:textId="77777777" w:rsidTr="00835DEB">
        <w:trPr>
          <w:trHeight w:val="420"/>
        </w:trPr>
        <w:tc>
          <w:tcPr>
            <w:tcW w:w="508" w:type="dxa"/>
            <w:tcBorders>
              <w:top w:val="nil"/>
              <w:left w:val="nil"/>
              <w:bottom w:val="nil"/>
              <w:right w:val="nil"/>
            </w:tcBorders>
            <w:shd w:val="clear" w:color="auto" w:fill="auto"/>
            <w:noWrap/>
            <w:vAlign w:val="bottom"/>
            <w:hideMark/>
          </w:tcPr>
          <w:p w14:paraId="327E9F01" w14:textId="77777777" w:rsidR="000F1007" w:rsidRPr="000D7F94" w:rsidRDefault="000F1007" w:rsidP="000F1007">
            <w:pPr>
              <w:spacing w:after="0" w:line="240" w:lineRule="auto"/>
              <w:rPr>
                <w:rFonts w:ascii="Times New Roman" w:eastAsia="Times New Roman" w:hAnsi="Times New Roman" w:cs="Times New Roman"/>
              </w:rPr>
            </w:pPr>
          </w:p>
        </w:tc>
        <w:tc>
          <w:tcPr>
            <w:tcW w:w="4426" w:type="dxa"/>
            <w:gridSpan w:val="2"/>
            <w:tcBorders>
              <w:top w:val="nil"/>
              <w:left w:val="nil"/>
              <w:bottom w:val="nil"/>
              <w:right w:val="nil"/>
            </w:tcBorders>
            <w:shd w:val="clear" w:color="auto" w:fill="auto"/>
            <w:noWrap/>
            <w:vAlign w:val="bottom"/>
            <w:hideMark/>
          </w:tcPr>
          <w:p w14:paraId="3EA6C1DB" w14:textId="084B7A8E" w:rsidR="000F1007" w:rsidRPr="000D7F94" w:rsidRDefault="000F1007" w:rsidP="000F1007">
            <w:pPr>
              <w:spacing w:after="0" w:line="240" w:lineRule="auto"/>
              <w:rPr>
                <w:rFonts w:ascii="Times New Roman" w:eastAsia="Times New Roman" w:hAnsi="Times New Roman" w:cs="Times New Roman"/>
                <w:color w:val="000000"/>
              </w:rPr>
            </w:pPr>
          </w:p>
        </w:tc>
        <w:tc>
          <w:tcPr>
            <w:tcW w:w="1162" w:type="dxa"/>
            <w:tcBorders>
              <w:top w:val="nil"/>
              <w:left w:val="nil"/>
              <w:bottom w:val="nil"/>
              <w:right w:val="nil"/>
            </w:tcBorders>
            <w:shd w:val="clear" w:color="auto" w:fill="auto"/>
            <w:noWrap/>
            <w:vAlign w:val="bottom"/>
            <w:hideMark/>
          </w:tcPr>
          <w:p w14:paraId="1E67B5E5" w14:textId="77777777" w:rsidR="000F1007" w:rsidRPr="000D7F94" w:rsidRDefault="000F1007" w:rsidP="000F1007">
            <w:pPr>
              <w:spacing w:after="0" w:line="240" w:lineRule="auto"/>
              <w:rPr>
                <w:rFonts w:ascii="Times New Roman" w:eastAsia="Times New Roman" w:hAnsi="Times New Roman" w:cs="Times New Roman"/>
                <w:color w:val="000000"/>
              </w:rPr>
            </w:pPr>
          </w:p>
        </w:tc>
        <w:tc>
          <w:tcPr>
            <w:tcW w:w="1036" w:type="dxa"/>
            <w:tcBorders>
              <w:top w:val="nil"/>
              <w:left w:val="nil"/>
              <w:bottom w:val="nil"/>
              <w:right w:val="nil"/>
            </w:tcBorders>
            <w:shd w:val="clear" w:color="auto" w:fill="auto"/>
            <w:noWrap/>
            <w:vAlign w:val="bottom"/>
            <w:hideMark/>
          </w:tcPr>
          <w:p w14:paraId="0BB9C2AC" w14:textId="77777777" w:rsidR="000F1007" w:rsidRPr="000D7F94" w:rsidRDefault="000F1007" w:rsidP="000F1007">
            <w:pPr>
              <w:spacing w:after="0" w:line="240" w:lineRule="auto"/>
              <w:rPr>
                <w:rFonts w:ascii="Times New Roman" w:eastAsia="Times New Roman" w:hAnsi="Times New Roman" w:cs="Times New Roman"/>
              </w:rPr>
            </w:pPr>
          </w:p>
        </w:tc>
        <w:tc>
          <w:tcPr>
            <w:tcW w:w="1373" w:type="dxa"/>
            <w:tcBorders>
              <w:top w:val="nil"/>
              <w:left w:val="nil"/>
              <w:bottom w:val="nil"/>
              <w:right w:val="nil"/>
            </w:tcBorders>
            <w:shd w:val="clear" w:color="auto" w:fill="auto"/>
            <w:noWrap/>
            <w:vAlign w:val="bottom"/>
            <w:hideMark/>
          </w:tcPr>
          <w:p w14:paraId="706E07F7" w14:textId="77777777" w:rsidR="000F1007" w:rsidRPr="000D7F94" w:rsidRDefault="000F1007" w:rsidP="000F1007">
            <w:pPr>
              <w:spacing w:after="0" w:line="240" w:lineRule="auto"/>
              <w:rPr>
                <w:rFonts w:ascii="Times New Roman" w:eastAsia="Times New Roman" w:hAnsi="Times New Roman" w:cs="Times New Roman"/>
              </w:rPr>
            </w:pPr>
          </w:p>
        </w:tc>
        <w:tc>
          <w:tcPr>
            <w:tcW w:w="1843" w:type="dxa"/>
            <w:tcBorders>
              <w:top w:val="nil"/>
              <w:left w:val="nil"/>
              <w:bottom w:val="nil"/>
              <w:right w:val="nil"/>
            </w:tcBorders>
            <w:shd w:val="clear" w:color="auto" w:fill="auto"/>
            <w:noWrap/>
            <w:vAlign w:val="bottom"/>
            <w:hideMark/>
          </w:tcPr>
          <w:p w14:paraId="48347382" w14:textId="77777777" w:rsidR="000F1007" w:rsidRPr="000D7F94" w:rsidRDefault="000F1007" w:rsidP="000F1007">
            <w:pPr>
              <w:spacing w:after="0" w:line="240" w:lineRule="auto"/>
              <w:rPr>
                <w:rFonts w:ascii="Times New Roman" w:eastAsia="Times New Roman" w:hAnsi="Times New Roman" w:cs="Times New Roman"/>
              </w:rPr>
            </w:pPr>
          </w:p>
        </w:tc>
      </w:tr>
    </w:tbl>
    <w:p w14:paraId="2D161C6B" w14:textId="77777777" w:rsidR="00DC5821" w:rsidRPr="000D7F94" w:rsidRDefault="00DC5821" w:rsidP="00DC5821">
      <w:pPr>
        <w:spacing w:after="0" w:line="240" w:lineRule="auto"/>
        <w:ind w:right="-360"/>
        <w:rPr>
          <w:rFonts w:ascii="Times New Roman" w:eastAsia="Times New Roman" w:hAnsi="Times New Roman" w:cs="Times New Roman"/>
        </w:rPr>
      </w:pPr>
    </w:p>
    <w:p w14:paraId="444CFED3" w14:textId="77777777" w:rsidR="00DC5821" w:rsidRPr="000D7F94" w:rsidRDefault="00DC5821" w:rsidP="00DC5821">
      <w:pPr>
        <w:spacing w:after="0" w:line="240" w:lineRule="auto"/>
        <w:ind w:right="-360"/>
        <w:rPr>
          <w:rFonts w:ascii="Times New Roman" w:eastAsia="Times New Roman" w:hAnsi="Times New Roman" w:cs="Times New Roman"/>
        </w:rPr>
      </w:pPr>
    </w:p>
    <w:p w14:paraId="58D8C934" w14:textId="77777777" w:rsidR="00DC5821" w:rsidRPr="000D7F94" w:rsidRDefault="00DC5821" w:rsidP="00DC5821">
      <w:pPr>
        <w:spacing w:after="0" w:line="240" w:lineRule="auto"/>
        <w:ind w:right="-360"/>
        <w:rPr>
          <w:rFonts w:ascii="Times New Roman" w:eastAsia="Times New Roman" w:hAnsi="Times New Roman" w:cs="Times New Roman"/>
        </w:rPr>
      </w:pPr>
    </w:p>
    <w:p w14:paraId="0FABC6F4" w14:textId="77777777" w:rsidR="00DC5821" w:rsidRPr="000D7F94" w:rsidRDefault="00DC5821" w:rsidP="00DC5821">
      <w:pPr>
        <w:spacing w:after="0" w:line="240" w:lineRule="auto"/>
        <w:ind w:right="-360"/>
        <w:rPr>
          <w:rFonts w:ascii="Times New Roman" w:eastAsia="Times New Roman" w:hAnsi="Times New Roman" w:cs="Times New Roman"/>
        </w:rPr>
      </w:pPr>
    </w:p>
    <w:p w14:paraId="4BFC4A2B" w14:textId="77777777" w:rsidR="00DC5821" w:rsidRPr="000D7F94" w:rsidRDefault="00DC5821" w:rsidP="00DC5821">
      <w:pPr>
        <w:spacing w:after="0" w:line="240" w:lineRule="auto"/>
        <w:ind w:right="-360"/>
        <w:rPr>
          <w:rFonts w:ascii="Times New Roman" w:eastAsia="Times New Roman" w:hAnsi="Times New Roman" w:cs="Times New Roman"/>
        </w:rPr>
      </w:pPr>
    </w:p>
    <w:p w14:paraId="28B6310F" w14:textId="529ECB83" w:rsidR="00DC5821" w:rsidRDefault="00DC5821" w:rsidP="00DC5821">
      <w:pPr>
        <w:spacing w:after="0" w:line="240" w:lineRule="auto"/>
        <w:ind w:right="-360"/>
        <w:rPr>
          <w:rFonts w:ascii="Times New Roman" w:eastAsia="Times New Roman" w:hAnsi="Times New Roman" w:cs="Times New Roman"/>
        </w:rPr>
      </w:pPr>
    </w:p>
    <w:p w14:paraId="30F24F1C" w14:textId="5AD1BBF0" w:rsidR="009F456C" w:rsidRDefault="009F456C" w:rsidP="00DC5821">
      <w:pPr>
        <w:spacing w:after="0" w:line="240" w:lineRule="auto"/>
        <w:ind w:right="-360"/>
        <w:rPr>
          <w:rFonts w:ascii="Times New Roman" w:eastAsia="Times New Roman" w:hAnsi="Times New Roman" w:cs="Times New Roman"/>
        </w:rPr>
      </w:pPr>
    </w:p>
    <w:p w14:paraId="3B23CD11" w14:textId="77777777" w:rsidR="009F456C" w:rsidRPr="000D7F94" w:rsidRDefault="009F456C" w:rsidP="00DC5821">
      <w:pPr>
        <w:spacing w:after="0" w:line="240" w:lineRule="auto"/>
        <w:ind w:right="-360"/>
        <w:rPr>
          <w:rFonts w:ascii="Times New Roman" w:eastAsia="Times New Roman" w:hAnsi="Times New Roman" w:cs="Times New Roman"/>
        </w:rPr>
      </w:pPr>
    </w:p>
    <w:p w14:paraId="7084D354" w14:textId="77777777" w:rsidR="00DC5821" w:rsidRPr="000D7F94" w:rsidRDefault="00DC5821" w:rsidP="00DC5821">
      <w:pPr>
        <w:spacing w:after="0" w:line="240" w:lineRule="auto"/>
        <w:ind w:right="-360"/>
        <w:rPr>
          <w:rFonts w:ascii="Times New Roman" w:eastAsia="Times New Roman" w:hAnsi="Times New Roman" w:cs="Times New Roman"/>
        </w:rPr>
      </w:pPr>
    </w:p>
    <w:tbl>
      <w:tblPr>
        <w:tblW w:w="9498" w:type="dxa"/>
        <w:tblLook w:val="04A0" w:firstRow="1" w:lastRow="0" w:firstColumn="1" w:lastColumn="0" w:noHBand="0" w:noVBand="1"/>
      </w:tblPr>
      <w:tblGrid>
        <w:gridCol w:w="567"/>
        <w:gridCol w:w="2268"/>
        <w:gridCol w:w="1418"/>
        <w:gridCol w:w="992"/>
        <w:gridCol w:w="1096"/>
        <w:gridCol w:w="1314"/>
        <w:gridCol w:w="1843"/>
      </w:tblGrid>
      <w:tr w:rsidR="00016EE9" w:rsidRPr="00016EE9" w14:paraId="2C5C3896" w14:textId="77777777" w:rsidTr="00016EE9">
        <w:trPr>
          <w:trHeight w:val="312"/>
        </w:trPr>
        <w:tc>
          <w:tcPr>
            <w:tcW w:w="9498" w:type="dxa"/>
            <w:gridSpan w:val="7"/>
            <w:tcBorders>
              <w:top w:val="nil"/>
              <w:left w:val="nil"/>
              <w:bottom w:val="nil"/>
              <w:right w:val="nil"/>
            </w:tcBorders>
            <w:shd w:val="clear" w:color="auto" w:fill="auto"/>
            <w:noWrap/>
            <w:vAlign w:val="bottom"/>
            <w:hideMark/>
          </w:tcPr>
          <w:p w14:paraId="1BB29072" w14:textId="2F3D565E" w:rsidR="00016EE9" w:rsidRPr="00016EE9" w:rsidRDefault="00016EE9" w:rsidP="00016EE9">
            <w:pPr>
              <w:spacing w:after="0" w:line="240" w:lineRule="auto"/>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Anexa nr. 3.2 la contractul</w:t>
            </w:r>
            <w:r w:rsidR="002572D1">
              <w:rPr>
                <w:rFonts w:ascii="Times New Roman" w:eastAsia="Times New Roman" w:hAnsi="Times New Roman" w:cs="Times New Roman"/>
                <w:b/>
                <w:bCs/>
                <w:color w:val="000000"/>
                <w:lang w:eastAsia="ro-RO"/>
              </w:rPr>
              <w:t xml:space="preserve"> nr</w:t>
            </w:r>
            <w:r w:rsidRPr="00016EE9">
              <w:rPr>
                <w:rFonts w:ascii="Times New Roman" w:eastAsia="Times New Roman" w:hAnsi="Times New Roman" w:cs="Times New Roman"/>
                <w:b/>
                <w:bCs/>
                <w:color w:val="000000"/>
                <w:lang w:eastAsia="ro-RO"/>
              </w:rPr>
              <w:t>.</w:t>
            </w:r>
            <w:r w:rsidR="002572D1">
              <w:rPr>
                <w:rFonts w:ascii="Times New Roman" w:eastAsia="Times New Roman" w:hAnsi="Times New Roman" w:cs="Times New Roman"/>
                <w:b/>
                <w:bCs/>
                <w:color w:val="000000"/>
                <w:lang w:eastAsia="ro-RO"/>
              </w:rPr>
              <w:t xml:space="preserve"> 12593/19.01.2023</w:t>
            </w:r>
          </w:p>
        </w:tc>
      </w:tr>
      <w:tr w:rsidR="00016EE9" w:rsidRPr="00016EE9" w14:paraId="64F963A3" w14:textId="77777777" w:rsidTr="00016EE9">
        <w:trPr>
          <w:trHeight w:val="312"/>
        </w:trPr>
        <w:tc>
          <w:tcPr>
            <w:tcW w:w="9498" w:type="dxa"/>
            <w:gridSpan w:val="7"/>
            <w:tcBorders>
              <w:top w:val="nil"/>
              <w:left w:val="nil"/>
              <w:bottom w:val="single" w:sz="4" w:space="0" w:color="auto"/>
              <w:right w:val="nil"/>
            </w:tcBorders>
            <w:shd w:val="clear" w:color="auto" w:fill="auto"/>
            <w:noWrap/>
            <w:vAlign w:val="bottom"/>
            <w:hideMark/>
          </w:tcPr>
          <w:p w14:paraId="68F39DCB"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Adresa de locatie pentru mentenanță centrale termice/electrice și cazane care sunt în garanție</w:t>
            </w:r>
          </w:p>
        </w:tc>
      </w:tr>
      <w:tr w:rsidR="00016EE9" w:rsidRPr="00016EE9" w14:paraId="6B574738" w14:textId="77777777" w:rsidTr="00016EE9">
        <w:trPr>
          <w:trHeight w:val="636"/>
        </w:trPr>
        <w:tc>
          <w:tcPr>
            <w:tcW w:w="567" w:type="dxa"/>
            <w:tcBorders>
              <w:top w:val="nil"/>
              <w:left w:val="single" w:sz="4" w:space="0" w:color="auto"/>
              <w:bottom w:val="nil"/>
              <w:right w:val="single" w:sz="4" w:space="0" w:color="auto"/>
            </w:tcBorders>
            <w:shd w:val="clear" w:color="auto" w:fill="auto"/>
            <w:vAlign w:val="center"/>
            <w:hideMark/>
          </w:tcPr>
          <w:p w14:paraId="4E705DD3"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Nr. crt.</w:t>
            </w:r>
          </w:p>
        </w:tc>
        <w:tc>
          <w:tcPr>
            <w:tcW w:w="2268" w:type="dxa"/>
            <w:tcBorders>
              <w:top w:val="nil"/>
              <w:left w:val="nil"/>
              <w:bottom w:val="nil"/>
              <w:right w:val="single" w:sz="4" w:space="0" w:color="auto"/>
            </w:tcBorders>
            <w:shd w:val="clear" w:color="auto" w:fill="auto"/>
            <w:vAlign w:val="center"/>
            <w:hideMark/>
          </w:tcPr>
          <w:p w14:paraId="47CC39EC"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Adresa/locatie centrala</w:t>
            </w:r>
          </w:p>
        </w:tc>
        <w:tc>
          <w:tcPr>
            <w:tcW w:w="1418" w:type="dxa"/>
            <w:tcBorders>
              <w:top w:val="nil"/>
              <w:left w:val="nil"/>
              <w:bottom w:val="nil"/>
              <w:right w:val="single" w:sz="4" w:space="0" w:color="auto"/>
            </w:tcBorders>
            <w:shd w:val="clear" w:color="auto" w:fill="auto"/>
            <w:vAlign w:val="center"/>
            <w:hideMark/>
          </w:tcPr>
          <w:p w14:paraId="00D6FD83"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Tip centrala</w:t>
            </w:r>
          </w:p>
        </w:tc>
        <w:tc>
          <w:tcPr>
            <w:tcW w:w="992" w:type="dxa"/>
            <w:tcBorders>
              <w:top w:val="nil"/>
              <w:left w:val="nil"/>
              <w:bottom w:val="nil"/>
              <w:right w:val="single" w:sz="4" w:space="0" w:color="auto"/>
            </w:tcBorders>
            <w:shd w:val="clear" w:color="auto" w:fill="auto"/>
            <w:vAlign w:val="center"/>
            <w:hideMark/>
          </w:tcPr>
          <w:p w14:paraId="52C837D9"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Putere centrala kw</w:t>
            </w:r>
          </w:p>
        </w:tc>
        <w:tc>
          <w:tcPr>
            <w:tcW w:w="1096" w:type="dxa"/>
            <w:tcBorders>
              <w:top w:val="nil"/>
              <w:left w:val="nil"/>
              <w:bottom w:val="nil"/>
              <w:right w:val="single" w:sz="4" w:space="0" w:color="auto"/>
            </w:tcBorders>
            <w:shd w:val="clear" w:color="auto" w:fill="auto"/>
            <w:vAlign w:val="bottom"/>
            <w:hideMark/>
          </w:tcPr>
          <w:p w14:paraId="66134E95"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Nr. centrale</w:t>
            </w:r>
          </w:p>
        </w:tc>
        <w:tc>
          <w:tcPr>
            <w:tcW w:w="1314" w:type="dxa"/>
            <w:tcBorders>
              <w:top w:val="nil"/>
              <w:left w:val="nil"/>
              <w:bottom w:val="nil"/>
              <w:right w:val="single" w:sz="4" w:space="0" w:color="auto"/>
            </w:tcBorders>
            <w:shd w:val="clear" w:color="auto" w:fill="auto"/>
            <w:vAlign w:val="bottom"/>
            <w:hideMark/>
          </w:tcPr>
          <w:p w14:paraId="0DBA8BC4"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An fabricatie</w:t>
            </w:r>
          </w:p>
        </w:tc>
        <w:tc>
          <w:tcPr>
            <w:tcW w:w="1843" w:type="dxa"/>
            <w:tcBorders>
              <w:top w:val="nil"/>
              <w:left w:val="nil"/>
              <w:bottom w:val="nil"/>
              <w:right w:val="single" w:sz="4" w:space="0" w:color="auto"/>
            </w:tcBorders>
            <w:shd w:val="clear" w:color="auto" w:fill="auto"/>
            <w:vAlign w:val="bottom"/>
            <w:hideMark/>
          </w:tcPr>
          <w:p w14:paraId="48908551" w14:textId="77777777" w:rsidR="00016EE9" w:rsidRPr="00016EE9" w:rsidRDefault="00016EE9" w:rsidP="005C798F">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Buget</w:t>
            </w:r>
          </w:p>
        </w:tc>
      </w:tr>
      <w:tr w:rsidR="00016EE9" w:rsidRPr="00016EE9" w14:paraId="1983FC32" w14:textId="77777777" w:rsidTr="002572D1">
        <w:trPr>
          <w:trHeight w:val="624"/>
        </w:trPr>
        <w:tc>
          <w:tcPr>
            <w:tcW w:w="56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E542489"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2268" w:type="dxa"/>
            <w:tcBorders>
              <w:top w:val="single" w:sz="8" w:space="0" w:color="auto"/>
              <w:left w:val="nil"/>
              <w:bottom w:val="single" w:sz="4" w:space="0" w:color="auto"/>
              <w:right w:val="single" w:sz="4" w:space="0" w:color="auto"/>
            </w:tcBorders>
            <w:shd w:val="clear" w:color="auto" w:fill="auto"/>
            <w:noWrap/>
            <w:vAlign w:val="bottom"/>
          </w:tcPr>
          <w:p w14:paraId="4D0A528B" w14:textId="5F272631"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1418" w:type="dxa"/>
            <w:tcBorders>
              <w:top w:val="single" w:sz="8" w:space="0" w:color="auto"/>
              <w:left w:val="nil"/>
              <w:bottom w:val="single" w:sz="4" w:space="0" w:color="auto"/>
              <w:right w:val="single" w:sz="4" w:space="0" w:color="auto"/>
            </w:tcBorders>
            <w:shd w:val="clear" w:color="auto" w:fill="auto"/>
            <w:vAlign w:val="bottom"/>
            <w:hideMark/>
          </w:tcPr>
          <w:p w14:paraId="200D6FDF" w14:textId="1D89F133"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Immergas Victri</w:t>
            </w:r>
            <w:r w:rsidR="007579FC">
              <w:rPr>
                <w:rFonts w:ascii="Times New Roman" w:eastAsia="Times New Roman" w:hAnsi="Times New Roman" w:cs="Times New Roman"/>
                <w:color w:val="000000"/>
                <w:lang w:eastAsia="ro-RO"/>
              </w:rPr>
              <w:t>x</w:t>
            </w:r>
            <w:r w:rsidRPr="00016EE9">
              <w:rPr>
                <w:rFonts w:ascii="Times New Roman" w:eastAsia="Times New Roman" w:hAnsi="Times New Roman" w:cs="Times New Roman"/>
                <w:color w:val="000000"/>
                <w:lang w:eastAsia="ro-RO"/>
              </w:rPr>
              <w:t xml:space="preserve"> Terra</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3E897B87"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24 kw</w:t>
            </w:r>
          </w:p>
        </w:tc>
        <w:tc>
          <w:tcPr>
            <w:tcW w:w="1096" w:type="dxa"/>
            <w:tcBorders>
              <w:top w:val="single" w:sz="8" w:space="0" w:color="auto"/>
              <w:left w:val="nil"/>
              <w:bottom w:val="single" w:sz="4" w:space="0" w:color="auto"/>
              <w:right w:val="single" w:sz="4" w:space="0" w:color="auto"/>
            </w:tcBorders>
            <w:shd w:val="clear" w:color="auto" w:fill="auto"/>
            <w:noWrap/>
            <w:vAlign w:val="bottom"/>
            <w:hideMark/>
          </w:tcPr>
          <w:p w14:paraId="3B54C8C1"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314" w:type="dxa"/>
            <w:tcBorders>
              <w:top w:val="single" w:sz="8" w:space="0" w:color="auto"/>
              <w:left w:val="nil"/>
              <w:bottom w:val="single" w:sz="4" w:space="0" w:color="auto"/>
              <w:right w:val="single" w:sz="4" w:space="0" w:color="auto"/>
            </w:tcBorders>
            <w:shd w:val="clear" w:color="auto" w:fill="auto"/>
            <w:noWrap/>
            <w:vAlign w:val="bottom"/>
            <w:hideMark/>
          </w:tcPr>
          <w:p w14:paraId="3EA65E5E"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2019</w:t>
            </w:r>
          </w:p>
        </w:tc>
        <w:tc>
          <w:tcPr>
            <w:tcW w:w="1843"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0F7F1637"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SEDII</w:t>
            </w:r>
          </w:p>
        </w:tc>
      </w:tr>
      <w:tr w:rsidR="00016EE9" w:rsidRPr="00016EE9" w14:paraId="36C0191E" w14:textId="77777777" w:rsidTr="002572D1">
        <w:trPr>
          <w:trHeight w:val="324"/>
        </w:trPr>
        <w:tc>
          <w:tcPr>
            <w:tcW w:w="567" w:type="dxa"/>
            <w:tcBorders>
              <w:top w:val="nil"/>
              <w:left w:val="single" w:sz="8" w:space="0" w:color="auto"/>
              <w:bottom w:val="single" w:sz="8" w:space="0" w:color="auto"/>
              <w:right w:val="single" w:sz="4" w:space="0" w:color="auto"/>
            </w:tcBorders>
            <w:shd w:val="clear" w:color="auto" w:fill="auto"/>
            <w:noWrap/>
            <w:vAlign w:val="bottom"/>
            <w:hideMark/>
          </w:tcPr>
          <w:p w14:paraId="776ED730"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w:t>
            </w:r>
          </w:p>
        </w:tc>
        <w:tc>
          <w:tcPr>
            <w:tcW w:w="2268" w:type="dxa"/>
            <w:tcBorders>
              <w:top w:val="nil"/>
              <w:left w:val="nil"/>
              <w:bottom w:val="single" w:sz="8" w:space="0" w:color="auto"/>
              <w:right w:val="single" w:sz="4" w:space="0" w:color="auto"/>
            </w:tcBorders>
            <w:shd w:val="clear" w:color="auto" w:fill="auto"/>
            <w:noWrap/>
            <w:vAlign w:val="bottom"/>
          </w:tcPr>
          <w:p w14:paraId="72424226" w14:textId="7BF12207"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1418" w:type="dxa"/>
            <w:tcBorders>
              <w:top w:val="nil"/>
              <w:left w:val="nil"/>
              <w:bottom w:val="single" w:sz="8" w:space="0" w:color="auto"/>
              <w:right w:val="single" w:sz="4" w:space="0" w:color="auto"/>
            </w:tcBorders>
            <w:shd w:val="clear" w:color="auto" w:fill="auto"/>
            <w:noWrap/>
            <w:vAlign w:val="bottom"/>
            <w:hideMark/>
          </w:tcPr>
          <w:p w14:paraId="72F0936E"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Ariston Clas One</w:t>
            </w:r>
          </w:p>
        </w:tc>
        <w:tc>
          <w:tcPr>
            <w:tcW w:w="992" w:type="dxa"/>
            <w:tcBorders>
              <w:top w:val="nil"/>
              <w:left w:val="nil"/>
              <w:bottom w:val="single" w:sz="8" w:space="0" w:color="auto"/>
              <w:right w:val="single" w:sz="4" w:space="0" w:color="auto"/>
            </w:tcBorders>
            <w:shd w:val="clear" w:color="auto" w:fill="auto"/>
            <w:noWrap/>
            <w:vAlign w:val="bottom"/>
            <w:hideMark/>
          </w:tcPr>
          <w:p w14:paraId="1254C4E5"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35 kw</w:t>
            </w:r>
          </w:p>
        </w:tc>
        <w:tc>
          <w:tcPr>
            <w:tcW w:w="1096" w:type="dxa"/>
            <w:tcBorders>
              <w:top w:val="nil"/>
              <w:left w:val="nil"/>
              <w:bottom w:val="single" w:sz="8" w:space="0" w:color="auto"/>
              <w:right w:val="single" w:sz="4" w:space="0" w:color="auto"/>
            </w:tcBorders>
            <w:shd w:val="clear" w:color="auto" w:fill="auto"/>
            <w:noWrap/>
            <w:vAlign w:val="bottom"/>
            <w:hideMark/>
          </w:tcPr>
          <w:p w14:paraId="59124840"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314" w:type="dxa"/>
            <w:tcBorders>
              <w:top w:val="nil"/>
              <w:left w:val="nil"/>
              <w:bottom w:val="single" w:sz="8" w:space="0" w:color="auto"/>
              <w:right w:val="single" w:sz="4" w:space="0" w:color="auto"/>
            </w:tcBorders>
            <w:shd w:val="clear" w:color="auto" w:fill="auto"/>
            <w:noWrap/>
            <w:vAlign w:val="bottom"/>
            <w:hideMark/>
          </w:tcPr>
          <w:p w14:paraId="2D6AAEE5"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2022</w:t>
            </w:r>
          </w:p>
        </w:tc>
        <w:tc>
          <w:tcPr>
            <w:tcW w:w="1843" w:type="dxa"/>
            <w:vMerge/>
            <w:tcBorders>
              <w:top w:val="single" w:sz="8" w:space="0" w:color="auto"/>
              <w:left w:val="single" w:sz="4" w:space="0" w:color="auto"/>
              <w:bottom w:val="single" w:sz="8" w:space="0" w:color="000000"/>
              <w:right w:val="single" w:sz="8" w:space="0" w:color="auto"/>
            </w:tcBorders>
            <w:vAlign w:val="center"/>
            <w:hideMark/>
          </w:tcPr>
          <w:p w14:paraId="70C45364"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p>
        </w:tc>
      </w:tr>
      <w:tr w:rsidR="00016EE9" w:rsidRPr="00016EE9" w14:paraId="6222311E" w14:textId="77777777" w:rsidTr="002572D1">
        <w:trPr>
          <w:trHeight w:val="636"/>
        </w:trPr>
        <w:tc>
          <w:tcPr>
            <w:tcW w:w="567" w:type="dxa"/>
            <w:tcBorders>
              <w:top w:val="nil"/>
              <w:left w:val="single" w:sz="8" w:space="0" w:color="auto"/>
              <w:bottom w:val="single" w:sz="8" w:space="0" w:color="auto"/>
              <w:right w:val="single" w:sz="4" w:space="0" w:color="auto"/>
            </w:tcBorders>
            <w:shd w:val="clear" w:color="auto" w:fill="auto"/>
            <w:noWrap/>
            <w:vAlign w:val="bottom"/>
            <w:hideMark/>
          </w:tcPr>
          <w:p w14:paraId="02905C0F"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3</w:t>
            </w:r>
          </w:p>
        </w:tc>
        <w:tc>
          <w:tcPr>
            <w:tcW w:w="2268" w:type="dxa"/>
            <w:tcBorders>
              <w:top w:val="nil"/>
              <w:left w:val="nil"/>
              <w:bottom w:val="single" w:sz="8" w:space="0" w:color="auto"/>
              <w:right w:val="single" w:sz="4" w:space="0" w:color="auto"/>
            </w:tcBorders>
            <w:shd w:val="clear" w:color="auto" w:fill="auto"/>
            <w:noWrap/>
            <w:vAlign w:val="bottom"/>
          </w:tcPr>
          <w:p w14:paraId="77285BDA" w14:textId="6CB36CE3"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1418" w:type="dxa"/>
            <w:tcBorders>
              <w:top w:val="nil"/>
              <w:left w:val="nil"/>
              <w:bottom w:val="single" w:sz="8" w:space="0" w:color="auto"/>
              <w:right w:val="single" w:sz="4" w:space="0" w:color="auto"/>
            </w:tcBorders>
            <w:shd w:val="clear" w:color="auto" w:fill="auto"/>
            <w:vAlign w:val="bottom"/>
            <w:hideMark/>
          </w:tcPr>
          <w:p w14:paraId="6258A113" w14:textId="51AD1BA4"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Immergas Victri</w:t>
            </w:r>
            <w:r w:rsidR="007579FC">
              <w:rPr>
                <w:rFonts w:ascii="Times New Roman" w:eastAsia="Times New Roman" w:hAnsi="Times New Roman" w:cs="Times New Roman"/>
                <w:color w:val="000000"/>
                <w:lang w:eastAsia="ro-RO"/>
              </w:rPr>
              <w:t>x</w:t>
            </w:r>
            <w:r w:rsidRPr="00016EE9">
              <w:rPr>
                <w:rFonts w:ascii="Times New Roman" w:eastAsia="Times New Roman" w:hAnsi="Times New Roman" w:cs="Times New Roman"/>
                <w:color w:val="000000"/>
                <w:lang w:eastAsia="ro-RO"/>
              </w:rPr>
              <w:t xml:space="preserve"> Terra</w:t>
            </w:r>
          </w:p>
        </w:tc>
        <w:tc>
          <w:tcPr>
            <w:tcW w:w="992" w:type="dxa"/>
            <w:tcBorders>
              <w:top w:val="nil"/>
              <w:left w:val="nil"/>
              <w:bottom w:val="single" w:sz="8" w:space="0" w:color="auto"/>
              <w:right w:val="single" w:sz="4" w:space="0" w:color="auto"/>
            </w:tcBorders>
            <w:shd w:val="clear" w:color="auto" w:fill="auto"/>
            <w:noWrap/>
            <w:vAlign w:val="bottom"/>
            <w:hideMark/>
          </w:tcPr>
          <w:p w14:paraId="7D282F70"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24 kw</w:t>
            </w:r>
          </w:p>
        </w:tc>
        <w:tc>
          <w:tcPr>
            <w:tcW w:w="1096" w:type="dxa"/>
            <w:tcBorders>
              <w:top w:val="nil"/>
              <w:left w:val="nil"/>
              <w:bottom w:val="single" w:sz="8" w:space="0" w:color="auto"/>
              <w:right w:val="single" w:sz="4" w:space="0" w:color="auto"/>
            </w:tcBorders>
            <w:shd w:val="clear" w:color="auto" w:fill="auto"/>
            <w:noWrap/>
            <w:vAlign w:val="bottom"/>
            <w:hideMark/>
          </w:tcPr>
          <w:p w14:paraId="09B0DE37"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314" w:type="dxa"/>
            <w:tcBorders>
              <w:top w:val="nil"/>
              <w:left w:val="nil"/>
              <w:bottom w:val="single" w:sz="8" w:space="0" w:color="auto"/>
              <w:right w:val="single" w:sz="4" w:space="0" w:color="auto"/>
            </w:tcBorders>
            <w:shd w:val="clear" w:color="auto" w:fill="auto"/>
            <w:noWrap/>
            <w:vAlign w:val="bottom"/>
            <w:hideMark/>
          </w:tcPr>
          <w:p w14:paraId="6149A7A4"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2019</w:t>
            </w:r>
          </w:p>
        </w:tc>
        <w:tc>
          <w:tcPr>
            <w:tcW w:w="1843" w:type="dxa"/>
            <w:tcBorders>
              <w:top w:val="nil"/>
              <w:left w:val="nil"/>
              <w:bottom w:val="single" w:sz="8" w:space="0" w:color="auto"/>
              <w:right w:val="single" w:sz="8" w:space="0" w:color="auto"/>
            </w:tcBorders>
            <w:shd w:val="clear" w:color="auto" w:fill="auto"/>
            <w:noWrap/>
            <w:vAlign w:val="bottom"/>
            <w:hideMark/>
          </w:tcPr>
          <w:p w14:paraId="61B1193D"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CIA</w:t>
            </w:r>
          </w:p>
        </w:tc>
      </w:tr>
      <w:tr w:rsidR="00016EE9" w:rsidRPr="00016EE9" w14:paraId="42619227" w14:textId="77777777" w:rsidTr="002572D1">
        <w:trPr>
          <w:trHeight w:val="324"/>
        </w:trPr>
        <w:tc>
          <w:tcPr>
            <w:tcW w:w="567" w:type="dxa"/>
            <w:tcBorders>
              <w:top w:val="nil"/>
              <w:left w:val="single" w:sz="8" w:space="0" w:color="auto"/>
              <w:bottom w:val="single" w:sz="8" w:space="0" w:color="auto"/>
              <w:right w:val="single" w:sz="4" w:space="0" w:color="auto"/>
            </w:tcBorders>
            <w:shd w:val="clear" w:color="auto" w:fill="auto"/>
            <w:noWrap/>
            <w:vAlign w:val="bottom"/>
            <w:hideMark/>
          </w:tcPr>
          <w:p w14:paraId="54C344AF"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4</w:t>
            </w:r>
          </w:p>
        </w:tc>
        <w:tc>
          <w:tcPr>
            <w:tcW w:w="2268" w:type="dxa"/>
            <w:tcBorders>
              <w:top w:val="nil"/>
              <w:left w:val="nil"/>
              <w:bottom w:val="single" w:sz="8" w:space="0" w:color="auto"/>
              <w:right w:val="single" w:sz="4" w:space="0" w:color="auto"/>
            </w:tcBorders>
            <w:shd w:val="clear" w:color="auto" w:fill="auto"/>
            <w:noWrap/>
            <w:vAlign w:val="bottom"/>
          </w:tcPr>
          <w:p w14:paraId="622EBFEB" w14:textId="3A653488"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1418" w:type="dxa"/>
            <w:tcBorders>
              <w:top w:val="nil"/>
              <w:left w:val="nil"/>
              <w:bottom w:val="single" w:sz="8" w:space="0" w:color="auto"/>
              <w:right w:val="single" w:sz="4" w:space="0" w:color="auto"/>
            </w:tcBorders>
            <w:shd w:val="clear" w:color="auto" w:fill="auto"/>
            <w:vAlign w:val="bottom"/>
            <w:hideMark/>
          </w:tcPr>
          <w:p w14:paraId="36858C1D" w14:textId="1A5D73CB"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Immergas Victri</w:t>
            </w:r>
            <w:r w:rsidR="007579FC">
              <w:rPr>
                <w:rFonts w:ascii="Times New Roman" w:eastAsia="Times New Roman" w:hAnsi="Times New Roman" w:cs="Times New Roman"/>
                <w:color w:val="000000"/>
                <w:lang w:eastAsia="ro-RO"/>
              </w:rPr>
              <w:t>x</w:t>
            </w:r>
            <w:r w:rsidRPr="00016EE9">
              <w:rPr>
                <w:rFonts w:ascii="Times New Roman" w:eastAsia="Times New Roman" w:hAnsi="Times New Roman" w:cs="Times New Roman"/>
                <w:color w:val="000000"/>
                <w:lang w:eastAsia="ro-RO"/>
              </w:rPr>
              <w:t xml:space="preserve"> Terra</w:t>
            </w:r>
          </w:p>
        </w:tc>
        <w:tc>
          <w:tcPr>
            <w:tcW w:w="992" w:type="dxa"/>
            <w:tcBorders>
              <w:top w:val="nil"/>
              <w:left w:val="nil"/>
              <w:bottom w:val="single" w:sz="8" w:space="0" w:color="auto"/>
              <w:right w:val="single" w:sz="4" w:space="0" w:color="auto"/>
            </w:tcBorders>
            <w:shd w:val="clear" w:color="auto" w:fill="auto"/>
            <w:noWrap/>
            <w:vAlign w:val="bottom"/>
            <w:hideMark/>
          </w:tcPr>
          <w:p w14:paraId="3C5D0409"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35 kw</w:t>
            </w:r>
          </w:p>
        </w:tc>
        <w:tc>
          <w:tcPr>
            <w:tcW w:w="1096" w:type="dxa"/>
            <w:tcBorders>
              <w:top w:val="nil"/>
              <w:left w:val="nil"/>
              <w:bottom w:val="single" w:sz="8" w:space="0" w:color="auto"/>
              <w:right w:val="single" w:sz="4" w:space="0" w:color="auto"/>
            </w:tcBorders>
            <w:shd w:val="clear" w:color="auto" w:fill="auto"/>
            <w:noWrap/>
            <w:vAlign w:val="bottom"/>
            <w:hideMark/>
          </w:tcPr>
          <w:p w14:paraId="57709C65"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1</w:t>
            </w:r>
          </w:p>
        </w:tc>
        <w:tc>
          <w:tcPr>
            <w:tcW w:w="1314" w:type="dxa"/>
            <w:tcBorders>
              <w:top w:val="nil"/>
              <w:left w:val="nil"/>
              <w:bottom w:val="single" w:sz="8" w:space="0" w:color="auto"/>
              <w:right w:val="single" w:sz="4" w:space="0" w:color="auto"/>
            </w:tcBorders>
            <w:shd w:val="clear" w:color="auto" w:fill="auto"/>
            <w:noWrap/>
            <w:vAlign w:val="bottom"/>
            <w:hideMark/>
          </w:tcPr>
          <w:p w14:paraId="162CA157"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r w:rsidRPr="00016EE9">
              <w:rPr>
                <w:rFonts w:ascii="Times New Roman" w:eastAsia="Times New Roman" w:hAnsi="Times New Roman" w:cs="Times New Roman"/>
                <w:color w:val="000000"/>
                <w:lang w:eastAsia="ro-RO"/>
              </w:rPr>
              <w:t>2020</w:t>
            </w:r>
          </w:p>
        </w:tc>
        <w:tc>
          <w:tcPr>
            <w:tcW w:w="1843" w:type="dxa"/>
            <w:tcBorders>
              <w:top w:val="nil"/>
              <w:left w:val="nil"/>
              <w:bottom w:val="single" w:sz="8" w:space="0" w:color="auto"/>
              <w:right w:val="single" w:sz="8" w:space="0" w:color="auto"/>
            </w:tcBorders>
            <w:shd w:val="clear" w:color="auto" w:fill="auto"/>
            <w:noWrap/>
            <w:vAlign w:val="bottom"/>
            <w:hideMark/>
          </w:tcPr>
          <w:p w14:paraId="4936477E"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CRRN</w:t>
            </w:r>
          </w:p>
        </w:tc>
      </w:tr>
      <w:tr w:rsidR="00016EE9" w:rsidRPr="00016EE9" w14:paraId="6E6C222D" w14:textId="77777777" w:rsidTr="00016EE9">
        <w:trPr>
          <w:trHeight w:val="312"/>
        </w:trPr>
        <w:tc>
          <w:tcPr>
            <w:tcW w:w="567" w:type="dxa"/>
            <w:tcBorders>
              <w:top w:val="nil"/>
              <w:left w:val="nil"/>
              <w:bottom w:val="nil"/>
              <w:right w:val="nil"/>
            </w:tcBorders>
            <w:shd w:val="clear" w:color="auto" w:fill="auto"/>
            <w:noWrap/>
            <w:vAlign w:val="bottom"/>
            <w:hideMark/>
          </w:tcPr>
          <w:p w14:paraId="3430B2CB" w14:textId="77777777" w:rsidR="00016EE9" w:rsidRPr="00016EE9" w:rsidRDefault="00016EE9" w:rsidP="00016EE9">
            <w:pPr>
              <w:spacing w:after="0" w:line="240" w:lineRule="auto"/>
              <w:jc w:val="center"/>
              <w:rPr>
                <w:rFonts w:ascii="Times New Roman" w:eastAsia="Times New Roman" w:hAnsi="Times New Roman" w:cs="Times New Roman"/>
                <w:b/>
                <w:bCs/>
                <w:color w:val="000000"/>
                <w:lang w:eastAsia="ro-RO"/>
              </w:rPr>
            </w:pPr>
          </w:p>
        </w:tc>
        <w:tc>
          <w:tcPr>
            <w:tcW w:w="2268" w:type="dxa"/>
            <w:tcBorders>
              <w:top w:val="nil"/>
              <w:left w:val="nil"/>
              <w:bottom w:val="nil"/>
              <w:right w:val="nil"/>
            </w:tcBorders>
            <w:shd w:val="clear" w:color="auto" w:fill="auto"/>
            <w:noWrap/>
            <w:vAlign w:val="bottom"/>
            <w:hideMark/>
          </w:tcPr>
          <w:p w14:paraId="4B47DA4E"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418" w:type="dxa"/>
            <w:tcBorders>
              <w:top w:val="nil"/>
              <w:left w:val="nil"/>
              <w:bottom w:val="nil"/>
              <w:right w:val="nil"/>
            </w:tcBorders>
            <w:shd w:val="clear" w:color="auto" w:fill="auto"/>
            <w:vAlign w:val="bottom"/>
            <w:hideMark/>
          </w:tcPr>
          <w:p w14:paraId="1E8EC3E5"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992" w:type="dxa"/>
            <w:tcBorders>
              <w:top w:val="nil"/>
              <w:left w:val="nil"/>
              <w:bottom w:val="nil"/>
              <w:right w:val="nil"/>
            </w:tcBorders>
            <w:shd w:val="clear" w:color="auto" w:fill="auto"/>
            <w:noWrap/>
            <w:vAlign w:val="bottom"/>
            <w:hideMark/>
          </w:tcPr>
          <w:p w14:paraId="65FDEEB2"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096" w:type="dxa"/>
            <w:tcBorders>
              <w:top w:val="nil"/>
              <w:left w:val="nil"/>
              <w:bottom w:val="nil"/>
              <w:right w:val="nil"/>
            </w:tcBorders>
            <w:shd w:val="clear" w:color="auto" w:fill="auto"/>
            <w:noWrap/>
            <w:vAlign w:val="bottom"/>
            <w:hideMark/>
          </w:tcPr>
          <w:p w14:paraId="59BB1FF1"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314" w:type="dxa"/>
            <w:tcBorders>
              <w:top w:val="nil"/>
              <w:left w:val="nil"/>
              <w:bottom w:val="nil"/>
              <w:right w:val="nil"/>
            </w:tcBorders>
            <w:shd w:val="clear" w:color="auto" w:fill="auto"/>
            <w:noWrap/>
            <w:vAlign w:val="bottom"/>
            <w:hideMark/>
          </w:tcPr>
          <w:p w14:paraId="7AC5555C"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hideMark/>
          </w:tcPr>
          <w:p w14:paraId="7F68B170" w14:textId="77777777" w:rsidR="00016EE9" w:rsidRPr="00016EE9" w:rsidRDefault="00016EE9" w:rsidP="00016EE9">
            <w:pPr>
              <w:spacing w:after="0" w:line="240" w:lineRule="auto"/>
              <w:rPr>
                <w:rFonts w:ascii="Times New Roman" w:eastAsia="Times New Roman" w:hAnsi="Times New Roman" w:cs="Times New Roman"/>
                <w:lang w:eastAsia="ro-RO"/>
              </w:rPr>
            </w:pPr>
          </w:p>
        </w:tc>
      </w:tr>
      <w:tr w:rsidR="00016EE9" w:rsidRPr="00016EE9" w14:paraId="13153691" w14:textId="77777777" w:rsidTr="00016EE9">
        <w:trPr>
          <w:trHeight w:val="420"/>
        </w:trPr>
        <w:tc>
          <w:tcPr>
            <w:tcW w:w="2835" w:type="dxa"/>
            <w:gridSpan w:val="2"/>
            <w:tcBorders>
              <w:top w:val="nil"/>
              <w:left w:val="nil"/>
              <w:bottom w:val="nil"/>
              <w:right w:val="nil"/>
            </w:tcBorders>
            <w:shd w:val="clear" w:color="auto" w:fill="auto"/>
            <w:noWrap/>
            <w:vAlign w:val="bottom"/>
            <w:hideMark/>
          </w:tcPr>
          <w:p w14:paraId="4568085E"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 xml:space="preserve">   Achizitor </w:t>
            </w:r>
          </w:p>
        </w:tc>
        <w:tc>
          <w:tcPr>
            <w:tcW w:w="1418" w:type="dxa"/>
            <w:tcBorders>
              <w:top w:val="nil"/>
              <w:left w:val="nil"/>
              <w:bottom w:val="nil"/>
              <w:right w:val="nil"/>
            </w:tcBorders>
            <w:shd w:val="clear" w:color="auto" w:fill="auto"/>
            <w:noWrap/>
            <w:vAlign w:val="bottom"/>
            <w:hideMark/>
          </w:tcPr>
          <w:p w14:paraId="4315C6E7"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p>
        </w:tc>
        <w:tc>
          <w:tcPr>
            <w:tcW w:w="992" w:type="dxa"/>
            <w:tcBorders>
              <w:top w:val="nil"/>
              <w:left w:val="nil"/>
              <w:bottom w:val="nil"/>
              <w:right w:val="nil"/>
            </w:tcBorders>
            <w:shd w:val="clear" w:color="auto" w:fill="auto"/>
            <w:noWrap/>
            <w:vAlign w:val="bottom"/>
            <w:hideMark/>
          </w:tcPr>
          <w:p w14:paraId="357C7412"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096" w:type="dxa"/>
            <w:tcBorders>
              <w:top w:val="nil"/>
              <w:left w:val="nil"/>
              <w:bottom w:val="nil"/>
              <w:right w:val="nil"/>
            </w:tcBorders>
            <w:shd w:val="clear" w:color="auto" w:fill="auto"/>
            <w:noWrap/>
            <w:vAlign w:val="bottom"/>
            <w:hideMark/>
          </w:tcPr>
          <w:p w14:paraId="027D9C74"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Prestator</w:t>
            </w:r>
          </w:p>
        </w:tc>
        <w:tc>
          <w:tcPr>
            <w:tcW w:w="1314" w:type="dxa"/>
            <w:tcBorders>
              <w:top w:val="nil"/>
              <w:left w:val="nil"/>
              <w:bottom w:val="nil"/>
              <w:right w:val="nil"/>
            </w:tcBorders>
            <w:shd w:val="clear" w:color="auto" w:fill="auto"/>
            <w:noWrap/>
            <w:vAlign w:val="bottom"/>
            <w:hideMark/>
          </w:tcPr>
          <w:p w14:paraId="27E7AD50"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p>
        </w:tc>
        <w:tc>
          <w:tcPr>
            <w:tcW w:w="1843" w:type="dxa"/>
            <w:tcBorders>
              <w:top w:val="nil"/>
              <w:left w:val="nil"/>
              <w:bottom w:val="nil"/>
              <w:right w:val="nil"/>
            </w:tcBorders>
            <w:shd w:val="clear" w:color="auto" w:fill="auto"/>
            <w:noWrap/>
            <w:vAlign w:val="bottom"/>
            <w:hideMark/>
          </w:tcPr>
          <w:p w14:paraId="7DF09F1E" w14:textId="77777777" w:rsidR="00016EE9" w:rsidRPr="00016EE9" w:rsidRDefault="00016EE9" w:rsidP="00016EE9">
            <w:pPr>
              <w:spacing w:after="0" w:line="240" w:lineRule="auto"/>
              <w:jc w:val="center"/>
              <w:rPr>
                <w:rFonts w:ascii="Times New Roman" w:eastAsia="Times New Roman" w:hAnsi="Times New Roman" w:cs="Times New Roman"/>
                <w:lang w:eastAsia="ro-RO"/>
              </w:rPr>
            </w:pPr>
          </w:p>
        </w:tc>
      </w:tr>
      <w:tr w:rsidR="00016EE9" w:rsidRPr="00016EE9" w14:paraId="255DE53E" w14:textId="77777777" w:rsidTr="00016EE9">
        <w:trPr>
          <w:trHeight w:val="420"/>
        </w:trPr>
        <w:tc>
          <w:tcPr>
            <w:tcW w:w="2835" w:type="dxa"/>
            <w:gridSpan w:val="2"/>
            <w:tcBorders>
              <w:top w:val="nil"/>
              <w:left w:val="nil"/>
              <w:bottom w:val="nil"/>
              <w:right w:val="nil"/>
            </w:tcBorders>
            <w:shd w:val="clear" w:color="auto" w:fill="auto"/>
            <w:noWrap/>
            <w:vAlign w:val="bottom"/>
            <w:hideMark/>
          </w:tcPr>
          <w:p w14:paraId="2FDB051C"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D.G.A.S.P.C. Sector 2</w:t>
            </w:r>
          </w:p>
        </w:tc>
        <w:tc>
          <w:tcPr>
            <w:tcW w:w="1418" w:type="dxa"/>
            <w:tcBorders>
              <w:top w:val="nil"/>
              <w:left w:val="nil"/>
              <w:bottom w:val="nil"/>
              <w:right w:val="nil"/>
            </w:tcBorders>
            <w:shd w:val="clear" w:color="auto" w:fill="auto"/>
            <w:noWrap/>
            <w:vAlign w:val="bottom"/>
            <w:hideMark/>
          </w:tcPr>
          <w:p w14:paraId="005FD200"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p>
        </w:tc>
        <w:tc>
          <w:tcPr>
            <w:tcW w:w="992" w:type="dxa"/>
            <w:tcBorders>
              <w:top w:val="nil"/>
              <w:left w:val="nil"/>
              <w:bottom w:val="nil"/>
              <w:right w:val="nil"/>
            </w:tcBorders>
            <w:shd w:val="clear" w:color="auto" w:fill="auto"/>
            <w:noWrap/>
            <w:vAlign w:val="bottom"/>
            <w:hideMark/>
          </w:tcPr>
          <w:p w14:paraId="770800C5"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4253" w:type="dxa"/>
            <w:gridSpan w:val="3"/>
            <w:tcBorders>
              <w:top w:val="nil"/>
              <w:left w:val="nil"/>
              <w:bottom w:val="nil"/>
              <w:right w:val="nil"/>
            </w:tcBorders>
            <w:shd w:val="clear" w:color="auto" w:fill="auto"/>
            <w:noWrap/>
            <w:vAlign w:val="bottom"/>
            <w:hideMark/>
          </w:tcPr>
          <w:p w14:paraId="09127D4F" w14:textId="77777777" w:rsidR="00016EE9" w:rsidRPr="00016EE9" w:rsidRDefault="00016EE9" w:rsidP="00016EE9">
            <w:pPr>
              <w:spacing w:after="0" w:line="240" w:lineRule="auto"/>
              <w:rPr>
                <w:rFonts w:ascii="Times New Roman" w:eastAsia="Times New Roman" w:hAnsi="Times New Roman" w:cs="Times New Roman"/>
                <w:b/>
                <w:bCs/>
                <w:color w:val="000000"/>
                <w:lang w:eastAsia="ro-RO"/>
              </w:rPr>
            </w:pPr>
            <w:r w:rsidRPr="00016EE9">
              <w:rPr>
                <w:rFonts w:ascii="Times New Roman" w:eastAsia="Times New Roman" w:hAnsi="Times New Roman" w:cs="Times New Roman"/>
                <w:b/>
                <w:bCs/>
                <w:color w:val="000000"/>
                <w:lang w:eastAsia="ro-RO"/>
              </w:rPr>
              <w:t>SC CON - INSTAL ENGINEERING SRL</w:t>
            </w:r>
          </w:p>
        </w:tc>
      </w:tr>
      <w:tr w:rsidR="00016EE9" w:rsidRPr="00016EE9" w14:paraId="6CE1BAE9" w14:textId="77777777" w:rsidTr="00166CB1">
        <w:trPr>
          <w:trHeight w:val="420"/>
        </w:trPr>
        <w:tc>
          <w:tcPr>
            <w:tcW w:w="2835" w:type="dxa"/>
            <w:gridSpan w:val="2"/>
            <w:tcBorders>
              <w:top w:val="nil"/>
              <w:left w:val="nil"/>
              <w:bottom w:val="nil"/>
              <w:right w:val="nil"/>
            </w:tcBorders>
            <w:shd w:val="clear" w:color="auto" w:fill="auto"/>
            <w:noWrap/>
            <w:vAlign w:val="bottom"/>
          </w:tcPr>
          <w:p w14:paraId="1E302F14" w14:textId="3D99BFFC"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1418" w:type="dxa"/>
            <w:tcBorders>
              <w:top w:val="nil"/>
              <w:left w:val="nil"/>
              <w:bottom w:val="nil"/>
              <w:right w:val="nil"/>
            </w:tcBorders>
            <w:shd w:val="clear" w:color="auto" w:fill="auto"/>
            <w:noWrap/>
            <w:vAlign w:val="bottom"/>
          </w:tcPr>
          <w:p w14:paraId="398AC48B"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992" w:type="dxa"/>
            <w:tcBorders>
              <w:top w:val="nil"/>
              <w:left w:val="nil"/>
              <w:bottom w:val="nil"/>
              <w:right w:val="nil"/>
            </w:tcBorders>
            <w:shd w:val="clear" w:color="auto" w:fill="auto"/>
            <w:noWrap/>
            <w:vAlign w:val="bottom"/>
            <w:hideMark/>
          </w:tcPr>
          <w:p w14:paraId="1BA2DDC4"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2410" w:type="dxa"/>
            <w:gridSpan w:val="2"/>
            <w:tcBorders>
              <w:top w:val="nil"/>
              <w:left w:val="nil"/>
              <w:bottom w:val="nil"/>
              <w:right w:val="nil"/>
            </w:tcBorders>
            <w:shd w:val="clear" w:color="auto" w:fill="auto"/>
            <w:noWrap/>
            <w:vAlign w:val="bottom"/>
          </w:tcPr>
          <w:p w14:paraId="522276CD" w14:textId="1E7CD045"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1843" w:type="dxa"/>
            <w:tcBorders>
              <w:top w:val="nil"/>
              <w:left w:val="nil"/>
              <w:bottom w:val="nil"/>
              <w:right w:val="nil"/>
            </w:tcBorders>
            <w:shd w:val="clear" w:color="auto" w:fill="auto"/>
            <w:noWrap/>
            <w:vAlign w:val="bottom"/>
            <w:hideMark/>
          </w:tcPr>
          <w:p w14:paraId="0F348512"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p>
        </w:tc>
      </w:tr>
      <w:tr w:rsidR="00016EE9" w:rsidRPr="00016EE9" w14:paraId="61AABDA6" w14:textId="77777777" w:rsidTr="00166CB1">
        <w:trPr>
          <w:trHeight w:val="420"/>
        </w:trPr>
        <w:tc>
          <w:tcPr>
            <w:tcW w:w="2835" w:type="dxa"/>
            <w:gridSpan w:val="2"/>
            <w:tcBorders>
              <w:top w:val="nil"/>
              <w:left w:val="nil"/>
              <w:bottom w:val="nil"/>
              <w:right w:val="nil"/>
            </w:tcBorders>
            <w:shd w:val="clear" w:color="auto" w:fill="auto"/>
            <w:noWrap/>
            <w:vAlign w:val="bottom"/>
          </w:tcPr>
          <w:p w14:paraId="2ACC5F67" w14:textId="4E66EDBA"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1418" w:type="dxa"/>
            <w:tcBorders>
              <w:top w:val="nil"/>
              <w:left w:val="nil"/>
              <w:bottom w:val="nil"/>
              <w:right w:val="nil"/>
            </w:tcBorders>
            <w:shd w:val="clear" w:color="auto" w:fill="auto"/>
            <w:noWrap/>
            <w:vAlign w:val="bottom"/>
          </w:tcPr>
          <w:p w14:paraId="7D74B57A"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992" w:type="dxa"/>
            <w:tcBorders>
              <w:top w:val="nil"/>
              <w:left w:val="nil"/>
              <w:bottom w:val="nil"/>
              <w:right w:val="nil"/>
            </w:tcBorders>
            <w:shd w:val="clear" w:color="auto" w:fill="auto"/>
            <w:noWrap/>
            <w:vAlign w:val="bottom"/>
            <w:hideMark/>
          </w:tcPr>
          <w:p w14:paraId="0162F8F8"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2410" w:type="dxa"/>
            <w:gridSpan w:val="2"/>
            <w:tcBorders>
              <w:top w:val="nil"/>
              <w:left w:val="nil"/>
              <w:bottom w:val="nil"/>
              <w:right w:val="nil"/>
            </w:tcBorders>
            <w:shd w:val="clear" w:color="auto" w:fill="auto"/>
            <w:noWrap/>
            <w:vAlign w:val="bottom"/>
          </w:tcPr>
          <w:p w14:paraId="4CF5E815" w14:textId="354E96A6"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1843" w:type="dxa"/>
            <w:tcBorders>
              <w:top w:val="nil"/>
              <w:left w:val="nil"/>
              <w:bottom w:val="nil"/>
              <w:right w:val="nil"/>
            </w:tcBorders>
            <w:shd w:val="clear" w:color="auto" w:fill="auto"/>
            <w:noWrap/>
            <w:vAlign w:val="bottom"/>
            <w:hideMark/>
          </w:tcPr>
          <w:p w14:paraId="10D54AFE"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p>
        </w:tc>
      </w:tr>
      <w:tr w:rsidR="00016EE9" w:rsidRPr="00016EE9" w14:paraId="11B95BAF" w14:textId="77777777" w:rsidTr="002572D1">
        <w:trPr>
          <w:trHeight w:val="420"/>
        </w:trPr>
        <w:tc>
          <w:tcPr>
            <w:tcW w:w="567" w:type="dxa"/>
            <w:tcBorders>
              <w:top w:val="nil"/>
              <w:left w:val="nil"/>
              <w:bottom w:val="nil"/>
              <w:right w:val="nil"/>
            </w:tcBorders>
            <w:shd w:val="clear" w:color="auto" w:fill="auto"/>
            <w:noWrap/>
            <w:vAlign w:val="bottom"/>
          </w:tcPr>
          <w:p w14:paraId="6E3A7F2A"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2268" w:type="dxa"/>
            <w:tcBorders>
              <w:top w:val="nil"/>
              <w:left w:val="nil"/>
              <w:bottom w:val="nil"/>
              <w:right w:val="nil"/>
            </w:tcBorders>
            <w:shd w:val="clear" w:color="auto" w:fill="auto"/>
            <w:noWrap/>
            <w:vAlign w:val="bottom"/>
          </w:tcPr>
          <w:p w14:paraId="552D63BF"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418" w:type="dxa"/>
            <w:tcBorders>
              <w:top w:val="nil"/>
              <w:left w:val="nil"/>
              <w:bottom w:val="nil"/>
              <w:right w:val="nil"/>
            </w:tcBorders>
            <w:shd w:val="clear" w:color="auto" w:fill="auto"/>
            <w:noWrap/>
            <w:vAlign w:val="bottom"/>
          </w:tcPr>
          <w:p w14:paraId="49586908"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992" w:type="dxa"/>
            <w:tcBorders>
              <w:top w:val="nil"/>
              <w:left w:val="nil"/>
              <w:bottom w:val="nil"/>
              <w:right w:val="nil"/>
            </w:tcBorders>
            <w:shd w:val="clear" w:color="auto" w:fill="auto"/>
            <w:noWrap/>
            <w:vAlign w:val="bottom"/>
            <w:hideMark/>
          </w:tcPr>
          <w:p w14:paraId="5FC23F28"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096" w:type="dxa"/>
            <w:tcBorders>
              <w:top w:val="nil"/>
              <w:left w:val="nil"/>
              <w:bottom w:val="nil"/>
              <w:right w:val="nil"/>
            </w:tcBorders>
            <w:shd w:val="clear" w:color="auto" w:fill="auto"/>
            <w:noWrap/>
            <w:vAlign w:val="bottom"/>
            <w:hideMark/>
          </w:tcPr>
          <w:p w14:paraId="39FDC6E9"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314" w:type="dxa"/>
            <w:tcBorders>
              <w:top w:val="nil"/>
              <w:left w:val="nil"/>
              <w:bottom w:val="nil"/>
              <w:right w:val="nil"/>
            </w:tcBorders>
            <w:shd w:val="clear" w:color="auto" w:fill="auto"/>
            <w:noWrap/>
            <w:vAlign w:val="bottom"/>
            <w:hideMark/>
          </w:tcPr>
          <w:p w14:paraId="57C4A944"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hideMark/>
          </w:tcPr>
          <w:p w14:paraId="2E9E80A1" w14:textId="77777777" w:rsidR="00016EE9" w:rsidRPr="00016EE9" w:rsidRDefault="00016EE9" w:rsidP="00016EE9">
            <w:pPr>
              <w:spacing w:after="0" w:line="240" w:lineRule="auto"/>
              <w:rPr>
                <w:rFonts w:ascii="Times New Roman" w:eastAsia="Times New Roman" w:hAnsi="Times New Roman" w:cs="Times New Roman"/>
                <w:lang w:eastAsia="ro-RO"/>
              </w:rPr>
            </w:pPr>
          </w:p>
        </w:tc>
      </w:tr>
      <w:tr w:rsidR="00016EE9" w:rsidRPr="00016EE9" w14:paraId="47F6D9D5" w14:textId="77777777" w:rsidTr="002572D1">
        <w:trPr>
          <w:trHeight w:val="420"/>
        </w:trPr>
        <w:tc>
          <w:tcPr>
            <w:tcW w:w="567" w:type="dxa"/>
            <w:tcBorders>
              <w:top w:val="nil"/>
              <w:left w:val="nil"/>
              <w:bottom w:val="nil"/>
              <w:right w:val="nil"/>
            </w:tcBorders>
            <w:shd w:val="clear" w:color="auto" w:fill="auto"/>
            <w:noWrap/>
            <w:vAlign w:val="bottom"/>
          </w:tcPr>
          <w:p w14:paraId="0EFF0F16"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2268" w:type="dxa"/>
            <w:tcBorders>
              <w:top w:val="nil"/>
              <w:left w:val="nil"/>
              <w:bottom w:val="nil"/>
              <w:right w:val="nil"/>
            </w:tcBorders>
            <w:shd w:val="clear" w:color="auto" w:fill="auto"/>
            <w:noWrap/>
            <w:vAlign w:val="bottom"/>
          </w:tcPr>
          <w:p w14:paraId="69F26F8B"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418" w:type="dxa"/>
            <w:tcBorders>
              <w:top w:val="nil"/>
              <w:left w:val="nil"/>
              <w:bottom w:val="nil"/>
              <w:right w:val="nil"/>
            </w:tcBorders>
            <w:shd w:val="clear" w:color="auto" w:fill="auto"/>
            <w:noWrap/>
            <w:vAlign w:val="bottom"/>
          </w:tcPr>
          <w:p w14:paraId="14AE1C50"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992" w:type="dxa"/>
            <w:tcBorders>
              <w:top w:val="nil"/>
              <w:left w:val="nil"/>
              <w:bottom w:val="nil"/>
              <w:right w:val="nil"/>
            </w:tcBorders>
            <w:shd w:val="clear" w:color="auto" w:fill="auto"/>
            <w:noWrap/>
            <w:vAlign w:val="bottom"/>
            <w:hideMark/>
          </w:tcPr>
          <w:p w14:paraId="7680E35B"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096" w:type="dxa"/>
            <w:tcBorders>
              <w:top w:val="nil"/>
              <w:left w:val="nil"/>
              <w:bottom w:val="nil"/>
              <w:right w:val="nil"/>
            </w:tcBorders>
            <w:shd w:val="clear" w:color="auto" w:fill="auto"/>
            <w:noWrap/>
            <w:vAlign w:val="bottom"/>
            <w:hideMark/>
          </w:tcPr>
          <w:p w14:paraId="499F0009"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314" w:type="dxa"/>
            <w:tcBorders>
              <w:top w:val="nil"/>
              <w:left w:val="nil"/>
              <w:bottom w:val="nil"/>
              <w:right w:val="nil"/>
            </w:tcBorders>
            <w:shd w:val="clear" w:color="auto" w:fill="auto"/>
            <w:noWrap/>
            <w:vAlign w:val="bottom"/>
            <w:hideMark/>
          </w:tcPr>
          <w:p w14:paraId="73D13B59"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hideMark/>
          </w:tcPr>
          <w:p w14:paraId="3CDEBC9E" w14:textId="77777777" w:rsidR="00016EE9" w:rsidRPr="00016EE9" w:rsidRDefault="00016EE9" w:rsidP="00016EE9">
            <w:pPr>
              <w:spacing w:after="0" w:line="240" w:lineRule="auto"/>
              <w:rPr>
                <w:rFonts w:ascii="Times New Roman" w:eastAsia="Times New Roman" w:hAnsi="Times New Roman" w:cs="Times New Roman"/>
                <w:lang w:eastAsia="ro-RO"/>
              </w:rPr>
            </w:pPr>
          </w:p>
        </w:tc>
      </w:tr>
      <w:tr w:rsidR="00016EE9" w:rsidRPr="00016EE9" w14:paraId="686246CB" w14:textId="77777777" w:rsidTr="002572D1">
        <w:trPr>
          <w:trHeight w:val="420"/>
        </w:trPr>
        <w:tc>
          <w:tcPr>
            <w:tcW w:w="4253" w:type="dxa"/>
            <w:gridSpan w:val="3"/>
            <w:tcBorders>
              <w:top w:val="nil"/>
              <w:left w:val="nil"/>
              <w:bottom w:val="nil"/>
              <w:right w:val="nil"/>
            </w:tcBorders>
            <w:shd w:val="clear" w:color="auto" w:fill="auto"/>
            <w:noWrap/>
            <w:vAlign w:val="bottom"/>
          </w:tcPr>
          <w:p w14:paraId="640F9173" w14:textId="5DBAE7D6"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992" w:type="dxa"/>
            <w:tcBorders>
              <w:top w:val="nil"/>
              <w:left w:val="nil"/>
              <w:bottom w:val="nil"/>
              <w:right w:val="nil"/>
            </w:tcBorders>
            <w:shd w:val="clear" w:color="auto" w:fill="auto"/>
            <w:noWrap/>
            <w:vAlign w:val="bottom"/>
            <w:hideMark/>
          </w:tcPr>
          <w:p w14:paraId="444BD726"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1096" w:type="dxa"/>
            <w:tcBorders>
              <w:top w:val="nil"/>
              <w:left w:val="nil"/>
              <w:bottom w:val="nil"/>
              <w:right w:val="nil"/>
            </w:tcBorders>
            <w:shd w:val="clear" w:color="auto" w:fill="auto"/>
            <w:noWrap/>
            <w:vAlign w:val="bottom"/>
            <w:hideMark/>
          </w:tcPr>
          <w:p w14:paraId="2C8995A3"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314" w:type="dxa"/>
            <w:tcBorders>
              <w:top w:val="nil"/>
              <w:left w:val="nil"/>
              <w:bottom w:val="nil"/>
              <w:right w:val="nil"/>
            </w:tcBorders>
            <w:shd w:val="clear" w:color="auto" w:fill="auto"/>
            <w:noWrap/>
            <w:vAlign w:val="bottom"/>
            <w:hideMark/>
          </w:tcPr>
          <w:p w14:paraId="353E56F9"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hideMark/>
          </w:tcPr>
          <w:p w14:paraId="339B503F" w14:textId="77777777" w:rsidR="00016EE9" w:rsidRPr="00016EE9" w:rsidRDefault="00016EE9" w:rsidP="00016EE9">
            <w:pPr>
              <w:spacing w:after="0" w:line="240" w:lineRule="auto"/>
              <w:rPr>
                <w:rFonts w:ascii="Times New Roman" w:eastAsia="Times New Roman" w:hAnsi="Times New Roman" w:cs="Times New Roman"/>
                <w:lang w:eastAsia="ro-RO"/>
              </w:rPr>
            </w:pPr>
          </w:p>
        </w:tc>
      </w:tr>
      <w:tr w:rsidR="00016EE9" w:rsidRPr="00016EE9" w14:paraId="6CB7571E" w14:textId="77777777" w:rsidTr="002572D1">
        <w:trPr>
          <w:trHeight w:val="420"/>
        </w:trPr>
        <w:tc>
          <w:tcPr>
            <w:tcW w:w="2835" w:type="dxa"/>
            <w:gridSpan w:val="2"/>
            <w:tcBorders>
              <w:top w:val="nil"/>
              <w:left w:val="nil"/>
              <w:bottom w:val="nil"/>
              <w:right w:val="nil"/>
            </w:tcBorders>
            <w:shd w:val="clear" w:color="auto" w:fill="auto"/>
            <w:noWrap/>
            <w:vAlign w:val="bottom"/>
          </w:tcPr>
          <w:p w14:paraId="1D42C5A5" w14:textId="665CF2D4"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1418" w:type="dxa"/>
            <w:tcBorders>
              <w:top w:val="nil"/>
              <w:left w:val="nil"/>
              <w:bottom w:val="nil"/>
              <w:right w:val="nil"/>
            </w:tcBorders>
            <w:shd w:val="clear" w:color="auto" w:fill="auto"/>
            <w:noWrap/>
            <w:vAlign w:val="bottom"/>
          </w:tcPr>
          <w:p w14:paraId="25A51400"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992" w:type="dxa"/>
            <w:tcBorders>
              <w:top w:val="nil"/>
              <w:left w:val="nil"/>
              <w:bottom w:val="nil"/>
              <w:right w:val="nil"/>
            </w:tcBorders>
            <w:shd w:val="clear" w:color="auto" w:fill="auto"/>
            <w:noWrap/>
            <w:vAlign w:val="bottom"/>
            <w:hideMark/>
          </w:tcPr>
          <w:p w14:paraId="48FCFB4C"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096" w:type="dxa"/>
            <w:tcBorders>
              <w:top w:val="nil"/>
              <w:left w:val="nil"/>
              <w:bottom w:val="nil"/>
              <w:right w:val="nil"/>
            </w:tcBorders>
            <w:shd w:val="clear" w:color="auto" w:fill="auto"/>
            <w:noWrap/>
            <w:vAlign w:val="bottom"/>
            <w:hideMark/>
          </w:tcPr>
          <w:p w14:paraId="2C416E66"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314" w:type="dxa"/>
            <w:tcBorders>
              <w:top w:val="nil"/>
              <w:left w:val="nil"/>
              <w:bottom w:val="nil"/>
              <w:right w:val="nil"/>
            </w:tcBorders>
            <w:shd w:val="clear" w:color="auto" w:fill="auto"/>
            <w:noWrap/>
            <w:vAlign w:val="bottom"/>
            <w:hideMark/>
          </w:tcPr>
          <w:p w14:paraId="65350616"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hideMark/>
          </w:tcPr>
          <w:p w14:paraId="3E375B53" w14:textId="77777777" w:rsidR="00016EE9" w:rsidRPr="00016EE9" w:rsidRDefault="00016EE9" w:rsidP="00016EE9">
            <w:pPr>
              <w:spacing w:after="0" w:line="240" w:lineRule="auto"/>
              <w:rPr>
                <w:rFonts w:ascii="Times New Roman" w:eastAsia="Times New Roman" w:hAnsi="Times New Roman" w:cs="Times New Roman"/>
                <w:lang w:eastAsia="ro-RO"/>
              </w:rPr>
            </w:pPr>
          </w:p>
        </w:tc>
      </w:tr>
      <w:tr w:rsidR="00016EE9" w:rsidRPr="00016EE9" w14:paraId="4CC05B60" w14:textId="77777777" w:rsidTr="002572D1">
        <w:trPr>
          <w:trHeight w:val="420"/>
        </w:trPr>
        <w:tc>
          <w:tcPr>
            <w:tcW w:w="567" w:type="dxa"/>
            <w:tcBorders>
              <w:top w:val="nil"/>
              <w:left w:val="nil"/>
              <w:bottom w:val="nil"/>
              <w:right w:val="nil"/>
            </w:tcBorders>
            <w:shd w:val="clear" w:color="auto" w:fill="auto"/>
            <w:noWrap/>
            <w:vAlign w:val="bottom"/>
          </w:tcPr>
          <w:p w14:paraId="5095FD2E"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2268" w:type="dxa"/>
            <w:tcBorders>
              <w:top w:val="nil"/>
              <w:left w:val="nil"/>
              <w:bottom w:val="nil"/>
              <w:right w:val="nil"/>
            </w:tcBorders>
            <w:shd w:val="clear" w:color="auto" w:fill="auto"/>
            <w:noWrap/>
            <w:vAlign w:val="bottom"/>
          </w:tcPr>
          <w:p w14:paraId="251E9B1D"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418" w:type="dxa"/>
            <w:tcBorders>
              <w:top w:val="nil"/>
              <w:left w:val="nil"/>
              <w:bottom w:val="nil"/>
              <w:right w:val="nil"/>
            </w:tcBorders>
            <w:shd w:val="clear" w:color="auto" w:fill="auto"/>
            <w:noWrap/>
            <w:vAlign w:val="bottom"/>
          </w:tcPr>
          <w:p w14:paraId="2231735D"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992" w:type="dxa"/>
            <w:tcBorders>
              <w:top w:val="nil"/>
              <w:left w:val="nil"/>
              <w:bottom w:val="nil"/>
              <w:right w:val="nil"/>
            </w:tcBorders>
            <w:shd w:val="clear" w:color="auto" w:fill="auto"/>
            <w:noWrap/>
            <w:vAlign w:val="bottom"/>
            <w:hideMark/>
          </w:tcPr>
          <w:p w14:paraId="5E2389BB"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096" w:type="dxa"/>
            <w:tcBorders>
              <w:top w:val="nil"/>
              <w:left w:val="nil"/>
              <w:bottom w:val="nil"/>
              <w:right w:val="nil"/>
            </w:tcBorders>
            <w:shd w:val="clear" w:color="auto" w:fill="auto"/>
            <w:noWrap/>
            <w:vAlign w:val="bottom"/>
            <w:hideMark/>
          </w:tcPr>
          <w:p w14:paraId="1467A7B3"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314" w:type="dxa"/>
            <w:tcBorders>
              <w:top w:val="nil"/>
              <w:left w:val="nil"/>
              <w:bottom w:val="nil"/>
              <w:right w:val="nil"/>
            </w:tcBorders>
            <w:shd w:val="clear" w:color="auto" w:fill="auto"/>
            <w:noWrap/>
            <w:vAlign w:val="bottom"/>
            <w:hideMark/>
          </w:tcPr>
          <w:p w14:paraId="67992C8E"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hideMark/>
          </w:tcPr>
          <w:p w14:paraId="7A4F3C11" w14:textId="77777777" w:rsidR="00016EE9" w:rsidRPr="00016EE9" w:rsidRDefault="00016EE9" w:rsidP="00016EE9">
            <w:pPr>
              <w:spacing w:after="0" w:line="240" w:lineRule="auto"/>
              <w:rPr>
                <w:rFonts w:ascii="Times New Roman" w:eastAsia="Times New Roman" w:hAnsi="Times New Roman" w:cs="Times New Roman"/>
                <w:lang w:eastAsia="ro-RO"/>
              </w:rPr>
            </w:pPr>
          </w:p>
        </w:tc>
      </w:tr>
      <w:tr w:rsidR="00016EE9" w:rsidRPr="00016EE9" w14:paraId="7A17CD0A" w14:textId="77777777" w:rsidTr="002572D1">
        <w:trPr>
          <w:trHeight w:val="420"/>
        </w:trPr>
        <w:tc>
          <w:tcPr>
            <w:tcW w:w="567" w:type="dxa"/>
            <w:tcBorders>
              <w:top w:val="nil"/>
              <w:left w:val="nil"/>
              <w:bottom w:val="nil"/>
              <w:right w:val="nil"/>
            </w:tcBorders>
            <w:shd w:val="clear" w:color="auto" w:fill="auto"/>
            <w:noWrap/>
            <w:vAlign w:val="bottom"/>
          </w:tcPr>
          <w:p w14:paraId="3D22ECDB"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2268" w:type="dxa"/>
            <w:tcBorders>
              <w:top w:val="nil"/>
              <w:left w:val="nil"/>
              <w:bottom w:val="nil"/>
              <w:right w:val="nil"/>
            </w:tcBorders>
            <w:shd w:val="clear" w:color="auto" w:fill="auto"/>
            <w:noWrap/>
            <w:vAlign w:val="bottom"/>
          </w:tcPr>
          <w:p w14:paraId="7FE55257"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418" w:type="dxa"/>
            <w:tcBorders>
              <w:top w:val="nil"/>
              <w:left w:val="nil"/>
              <w:bottom w:val="nil"/>
              <w:right w:val="nil"/>
            </w:tcBorders>
            <w:shd w:val="clear" w:color="auto" w:fill="auto"/>
            <w:noWrap/>
            <w:vAlign w:val="bottom"/>
          </w:tcPr>
          <w:p w14:paraId="1B94CA12"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992" w:type="dxa"/>
            <w:tcBorders>
              <w:top w:val="nil"/>
              <w:left w:val="nil"/>
              <w:bottom w:val="nil"/>
              <w:right w:val="nil"/>
            </w:tcBorders>
            <w:shd w:val="clear" w:color="auto" w:fill="auto"/>
            <w:noWrap/>
            <w:vAlign w:val="bottom"/>
            <w:hideMark/>
          </w:tcPr>
          <w:p w14:paraId="3618CEC2"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096" w:type="dxa"/>
            <w:tcBorders>
              <w:top w:val="nil"/>
              <w:left w:val="nil"/>
              <w:bottom w:val="nil"/>
              <w:right w:val="nil"/>
            </w:tcBorders>
            <w:shd w:val="clear" w:color="auto" w:fill="auto"/>
            <w:noWrap/>
            <w:vAlign w:val="bottom"/>
            <w:hideMark/>
          </w:tcPr>
          <w:p w14:paraId="70C0C77C"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314" w:type="dxa"/>
            <w:tcBorders>
              <w:top w:val="nil"/>
              <w:left w:val="nil"/>
              <w:bottom w:val="nil"/>
              <w:right w:val="nil"/>
            </w:tcBorders>
            <w:shd w:val="clear" w:color="auto" w:fill="auto"/>
            <w:noWrap/>
            <w:vAlign w:val="bottom"/>
            <w:hideMark/>
          </w:tcPr>
          <w:p w14:paraId="2EB1C62D"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hideMark/>
          </w:tcPr>
          <w:p w14:paraId="750C7600" w14:textId="77777777" w:rsidR="00016EE9" w:rsidRPr="00016EE9" w:rsidRDefault="00016EE9" w:rsidP="00016EE9">
            <w:pPr>
              <w:spacing w:after="0" w:line="240" w:lineRule="auto"/>
              <w:rPr>
                <w:rFonts w:ascii="Times New Roman" w:eastAsia="Times New Roman" w:hAnsi="Times New Roman" w:cs="Times New Roman"/>
                <w:lang w:eastAsia="ro-RO"/>
              </w:rPr>
            </w:pPr>
          </w:p>
        </w:tc>
      </w:tr>
      <w:tr w:rsidR="00016EE9" w:rsidRPr="00016EE9" w14:paraId="4D262F3A" w14:textId="77777777" w:rsidTr="002572D1">
        <w:trPr>
          <w:trHeight w:val="420"/>
        </w:trPr>
        <w:tc>
          <w:tcPr>
            <w:tcW w:w="4253" w:type="dxa"/>
            <w:gridSpan w:val="3"/>
            <w:tcBorders>
              <w:top w:val="nil"/>
              <w:left w:val="nil"/>
              <w:bottom w:val="nil"/>
              <w:right w:val="nil"/>
            </w:tcBorders>
            <w:shd w:val="clear" w:color="auto" w:fill="auto"/>
            <w:noWrap/>
            <w:vAlign w:val="bottom"/>
          </w:tcPr>
          <w:p w14:paraId="7E220053" w14:textId="16DC930C"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992" w:type="dxa"/>
            <w:tcBorders>
              <w:top w:val="nil"/>
              <w:left w:val="nil"/>
              <w:bottom w:val="nil"/>
              <w:right w:val="nil"/>
            </w:tcBorders>
            <w:shd w:val="clear" w:color="auto" w:fill="auto"/>
            <w:noWrap/>
            <w:vAlign w:val="bottom"/>
            <w:hideMark/>
          </w:tcPr>
          <w:p w14:paraId="79736E8E"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1096" w:type="dxa"/>
            <w:tcBorders>
              <w:top w:val="nil"/>
              <w:left w:val="nil"/>
              <w:bottom w:val="nil"/>
              <w:right w:val="nil"/>
            </w:tcBorders>
            <w:shd w:val="clear" w:color="auto" w:fill="auto"/>
            <w:noWrap/>
            <w:vAlign w:val="bottom"/>
            <w:hideMark/>
          </w:tcPr>
          <w:p w14:paraId="5C6527E8"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314" w:type="dxa"/>
            <w:tcBorders>
              <w:top w:val="nil"/>
              <w:left w:val="nil"/>
              <w:bottom w:val="nil"/>
              <w:right w:val="nil"/>
            </w:tcBorders>
            <w:shd w:val="clear" w:color="auto" w:fill="auto"/>
            <w:noWrap/>
            <w:vAlign w:val="bottom"/>
            <w:hideMark/>
          </w:tcPr>
          <w:p w14:paraId="2FB8E5E5"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hideMark/>
          </w:tcPr>
          <w:p w14:paraId="63584A45" w14:textId="77777777" w:rsidR="00016EE9" w:rsidRPr="00016EE9" w:rsidRDefault="00016EE9" w:rsidP="00016EE9">
            <w:pPr>
              <w:spacing w:after="0" w:line="240" w:lineRule="auto"/>
              <w:rPr>
                <w:rFonts w:ascii="Times New Roman" w:eastAsia="Times New Roman" w:hAnsi="Times New Roman" w:cs="Times New Roman"/>
                <w:lang w:eastAsia="ro-RO"/>
              </w:rPr>
            </w:pPr>
          </w:p>
        </w:tc>
      </w:tr>
      <w:tr w:rsidR="00016EE9" w:rsidRPr="00016EE9" w14:paraId="65A347C6" w14:textId="77777777" w:rsidTr="002572D1">
        <w:trPr>
          <w:trHeight w:val="420"/>
        </w:trPr>
        <w:tc>
          <w:tcPr>
            <w:tcW w:w="2835" w:type="dxa"/>
            <w:gridSpan w:val="2"/>
            <w:tcBorders>
              <w:top w:val="nil"/>
              <w:left w:val="nil"/>
              <w:bottom w:val="nil"/>
              <w:right w:val="nil"/>
            </w:tcBorders>
            <w:shd w:val="clear" w:color="auto" w:fill="auto"/>
            <w:noWrap/>
            <w:vAlign w:val="bottom"/>
          </w:tcPr>
          <w:p w14:paraId="4CEEAF11" w14:textId="2701F9A5"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1418" w:type="dxa"/>
            <w:tcBorders>
              <w:top w:val="nil"/>
              <w:left w:val="nil"/>
              <w:bottom w:val="nil"/>
              <w:right w:val="nil"/>
            </w:tcBorders>
            <w:shd w:val="clear" w:color="auto" w:fill="auto"/>
            <w:noWrap/>
            <w:vAlign w:val="bottom"/>
          </w:tcPr>
          <w:p w14:paraId="7BBF07B3"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992" w:type="dxa"/>
            <w:tcBorders>
              <w:top w:val="nil"/>
              <w:left w:val="nil"/>
              <w:bottom w:val="nil"/>
              <w:right w:val="nil"/>
            </w:tcBorders>
            <w:shd w:val="clear" w:color="auto" w:fill="auto"/>
            <w:noWrap/>
            <w:vAlign w:val="bottom"/>
            <w:hideMark/>
          </w:tcPr>
          <w:p w14:paraId="6A9746C6"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096" w:type="dxa"/>
            <w:tcBorders>
              <w:top w:val="nil"/>
              <w:left w:val="nil"/>
              <w:bottom w:val="nil"/>
              <w:right w:val="nil"/>
            </w:tcBorders>
            <w:shd w:val="clear" w:color="auto" w:fill="auto"/>
            <w:noWrap/>
            <w:vAlign w:val="bottom"/>
            <w:hideMark/>
          </w:tcPr>
          <w:p w14:paraId="488317BC"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314" w:type="dxa"/>
            <w:tcBorders>
              <w:top w:val="nil"/>
              <w:left w:val="nil"/>
              <w:bottom w:val="nil"/>
              <w:right w:val="nil"/>
            </w:tcBorders>
            <w:shd w:val="clear" w:color="auto" w:fill="auto"/>
            <w:noWrap/>
            <w:vAlign w:val="bottom"/>
            <w:hideMark/>
          </w:tcPr>
          <w:p w14:paraId="68326029"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hideMark/>
          </w:tcPr>
          <w:p w14:paraId="6F9FEF11" w14:textId="77777777" w:rsidR="00016EE9" w:rsidRPr="00016EE9" w:rsidRDefault="00016EE9" w:rsidP="00016EE9">
            <w:pPr>
              <w:spacing w:after="0" w:line="240" w:lineRule="auto"/>
              <w:rPr>
                <w:rFonts w:ascii="Times New Roman" w:eastAsia="Times New Roman" w:hAnsi="Times New Roman" w:cs="Times New Roman"/>
                <w:lang w:eastAsia="ro-RO"/>
              </w:rPr>
            </w:pPr>
          </w:p>
        </w:tc>
      </w:tr>
      <w:tr w:rsidR="00016EE9" w:rsidRPr="00016EE9" w14:paraId="1FADD61D" w14:textId="77777777" w:rsidTr="002572D1">
        <w:trPr>
          <w:trHeight w:val="420"/>
        </w:trPr>
        <w:tc>
          <w:tcPr>
            <w:tcW w:w="567" w:type="dxa"/>
            <w:tcBorders>
              <w:top w:val="nil"/>
              <w:left w:val="nil"/>
              <w:bottom w:val="nil"/>
              <w:right w:val="nil"/>
            </w:tcBorders>
            <w:shd w:val="clear" w:color="auto" w:fill="auto"/>
            <w:noWrap/>
            <w:vAlign w:val="bottom"/>
          </w:tcPr>
          <w:p w14:paraId="440566A6"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2268" w:type="dxa"/>
            <w:tcBorders>
              <w:top w:val="nil"/>
              <w:left w:val="nil"/>
              <w:bottom w:val="nil"/>
              <w:right w:val="nil"/>
            </w:tcBorders>
            <w:shd w:val="clear" w:color="auto" w:fill="auto"/>
            <w:noWrap/>
            <w:vAlign w:val="bottom"/>
          </w:tcPr>
          <w:p w14:paraId="1E3FC17A"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418" w:type="dxa"/>
            <w:tcBorders>
              <w:top w:val="nil"/>
              <w:left w:val="nil"/>
              <w:bottom w:val="nil"/>
              <w:right w:val="nil"/>
            </w:tcBorders>
            <w:shd w:val="clear" w:color="auto" w:fill="auto"/>
            <w:noWrap/>
            <w:vAlign w:val="bottom"/>
          </w:tcPr>
          <w:p w14:paraId="0EEE30A0"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992" w:type="dxa"/>
            <w:tcBorders>
              <w:top w:val="nil"/>
              <w:left w:val="nil"/>
              <w:bottom w:val="nil"/>
              <w:right w:val="nil"/>
            </w:tcBorders>
            <w:shd w:val="clear" w:color="auto" w:fill="auto"/>
            <w:noWrap/>
            <w:vAlign w:val="bottom"/>
            <w:hideMark/>
          </w:tcPr>
          <w:p w14:paraId="62CC32A7"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096" w:type="dxa"/>
            <w:tcBorders>
              <w:top w:val="nil"/>
              <w:left w:val="nil"/>
              <w:bottom w:val="nil"/>
              <w:right w:val="nil"/>
            </w:tcBorders>
            <w:shd w:val="clear" w:color="auto" w:fill="auto"/>
            <w:noWrap/>
            <w:vAlign w:val="bottom"/>
            <w:hideMark/>
          </w:tcPr>
          <w:p w14:paraId="4EC02A47"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314" w:type="dxa"/>
            <w:tcBorders>
              <w:top w:val="nil"/>
              <w:left w:val="nil"/>
              <w:bottom w:val="nil"/>
              <w:right w:val="nil"/>
            </w:tcBorders>
            <w:shd w:val="clear" w:color="auto" w:fill="auto"/>
            <w:noWrap/>
            <w:vAlign w:val="bottom"/>
            <w:hideMark/>
          </w:tcPr>
          <w:p w14:paraId="3D22B811"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hideMark/>
          </w:tcPr>
          <w:p w14:paraId="77FC2895" w14:textId="77777777" w:rsidR="00016EE9" w:rsidRPr="00016EE9" w:rsidRDefault="00016EE9" w:rsidP="00016EE9">
            <w:pPr>
              <w:spacing w:after="0" w:line="240" w:lineRule="auto"/>
              <w:rPr>
                <w:rFonts w:ascii="Times New Roman" w:eastAsia="Times New Roman" w:hAnsi="Times New Roman" w:cs="Times New Roman"/>
                <w:lang w:eastAsia="ro-RO"/>
              </w:rPr>
            </w:pPr>
          </w:p>
        </w:tc>
      </w:tr>
      <w:tr w:rsidR="00016EE9" w:rsidRPr="00016EE9" w14:paraId="09CB7C5E" w14:textId="77777777" w:rsidTr="002572D1">
        <w:trPr>
          <w:trHeight w:val="420"/>
        </w:trPr>
        <w:tc>
          <w:tcPr>
            <w:tcW w:w="567" w:type="dxa"/>
            <w:tcBorders>
              <w:top w:val="nil"/>
              <w:left w:val="nil"/>
              <w:bottom w:val="nil"/>
              <w:right w:val="nil"/>
            </w:tcBorders>
            <w:shd w:val="clear" w:color="auto" w:fill="auto"/>
            <w:noWrap/>
            <w:vAlign w:val="bottom"/>
          </w:tcPr>
          <w:p w14:paraId="6AFBE548"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2268" w:type="dxa"/>
            <w:tcBorders>
              <w:top w:val="nil"/>
              <w:left w:val="nil"/>
              <w:bottom w:val="nil"/>
              <w:right w:val="nil"/>
            </w:tcBorders>
            <w:shd w:val="clear" w:color="auto" w:fill="auto"/>
            <w:noWrap/>
            <w:vAlign w:val="bottom"/>
          </w:tcPr>
          <w:p w14:paraId="5C97F7B0"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418" w:type="dxa"/>
            <w:tcBorders>
              <w:top w:val="nil"/>
              <w:left w:val="nil"/>
              <w:bottom w:val="nil"/>
              <w:right w:val="nil"/>
            </w:tcBorders>
            <w:shd w:val="clear" w:color="auto" w:fill="auto"/>
            <w:noWrap/>
            <w:vAlign w:val="bottom"/>
          </w:tcPr>
          <w:p w14:paraId="4D05F094"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992" w:type="dxa"/>
            <w:tcBorders>
              <w:top w:val="nil"/>
              <w:left w:val="nil"/>
              <w:bottom w:val="nil"/>
              <w:right w:val="nil"/>
            </w:tcBorders>
            <w:shd w:val="clear" w:color="auto" w:fill="auto"/>
            <w:noWrap/>
            <w:vAlign w:val="bottom"/>
            <w:hideMark/>
          </w:tcPr>
          <w:p w14:paraId="77EB4F34"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096" w:type="dxa"/>
            <w:tcBorders>
              <w:top w:val="nil"/>
              <w:left w:val="nil"/>
              <w:bottom w:val="nil"/>
              <w:right w:val="nil"/>
            </w:tcBorders>
            <w:shd w:val="clear" w:color="auto" w:fill="auto"/>
            <w:noWrap/>
            <w:vAlign w:val="bottom"/>
            <w:hideMark/>
          </w:tcPr>
          <w:p w14:paraId="194A7E3F"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314" w:type="dxa"/>
            <w:tcBorders>
              <w:top w:val="nil"/>
              <w:left w:val="nil"/>
              <w:bottom w:val="nil"/>
              <w:right w:val="nil"/>
            </w:tcBorders>
            <w:shd w:val="clear" w:color="auto" w:fill="auto"/>
            <w:noWrap/>
            <w:vAlign w:val="bottom"/>
            <w:hideMark/>
          </w:tcPr>
          <w:p w14:paraId="59D9F035"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hideMark/>
          </w:tcPr>
          <w:p w14:paraId="18E0F95F" w14:textId="77777777" w:rsidR="00016EE9" w:rsidRPr="00016EE9" w:rsidRDefault="00016EE9" w:rsidP="00016EE9">
            <w:pPr>
              <w:spacing w:after="0" w:line="240" w:lineRule="auto"/>
              <w:rPr>
                <w:rFonts w:ascii="Times New Roman" w:eastAsia="Times New Roman" w:hAnsi="Times New Roman" w:cs="Times New Roman"/>
                <w:lang w:eastAsia="ro-RO"/>
              </w:rPr>
            </w:pPr>
          </w:p>
        </w:tc>
      </w:tr>
      <w:tr w:rsidR="00016EE9" w:rsidRPr="00016EE9" w14:paraId="6A64492A" w14:textId="77777777" w:rsidTr="002572D1">
        <w:trPr>
          <w:trHeight w:val="420"/>
        </w:trPr>
        <w:tc>
          <w:tcPr>
            <w:tcW w:w="2835" w:type="dxa"/>
            <w:gridSpan w:val="2"/>
            <w:tcBorders>
              <w:top w:val="nil"/>
              <w:left w:val="nil"/>
              <w:bottom w:val="nil"/>
              <w:right w:val="nil"/>
            </w:tcBorders>
            <w:shd w:val="clear" w:color="auto" w:fill="auto"/>
            <w:noWrap/>
            <w:vAlign w:val="bottom"/>
          </w:tcPr>
          <w:p w14:paraId="5E6EE73B" w14:textId="11D2F0F5"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1418" w:type="dxa"/>
            <w:tcBorders>
              <w:top w:val="nil"/>
              <w:left w:val="nil"/>
              <w:bottom w:val="nil"/>
              <w:right w:val="nil"/>
            </w:tcBorders>
            <w:shd w:val="clear" w:color="auto" w:fill="auto"/>
            <w:noWrap/>
            <w:vAlign w:val="bottom"/>
          </w:tcPr>
          <w:p w14:paraId="5FA9AE67"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992" w:type="dxa"/>
            <w:tcBorders>
              <w:top w:val="nil"/>
              <w:left w:val="nil"/>
              <w:bottom w:val="nil"/>
              <w:right w:val="nil"/>
            </w:tcBorders>
            <w:shd w:val="clear" w:color="auto" w:fill="auto"/>
            <w:noWrap/>
            <w:vAlign w:val="bottom"/>
            <w:hideMark/>
          </w:tcPr>
          <w:p w14:paraId="0B949BCF"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096" w:type="dxa"/>
            <w:tcBorders>
              <w:top w:val="nil"/>
              <w:left w:val="nil"/>
              <w:bottom w:val="nil"/>
              <w:right w:val="nil"/>
            </w:tcBorders>
            <w:shd w:val="clear" w:color="auto" w:fill="auto"/>
            <w:noWrap/>
            <w:vAlign w:val="bottom"/>
            <w:hideMark/>
          </w:tcPr>
          <w:p w14:paraId="5F2A0760"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314" w:type="dxa"/>
            <w:tcBorders>
              <w:top w:val="nil"/>
              <w:left w:val="nil"/>
              <w:bottom w:val="nil"/>
              <w:right w:val="nil"/>
            </w:tcBorders>
            <w:shd w:val="clear" w:color="auto" w:fill="auto"/>
            <w:noWrap/>
            <w:vAlign w:val="bottom"/>
            <w:hideMark/>
          </w:tcPr>
          <w:p w14:paraId="6A69CA09"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hideMark/>
          </w:tcPr>
          <w:p w14:paraId="7778A524" w14:textId="77777777" w:rsidR="00016EE9" w:rsidRPr="00016EE9" w:rsidRDefault="00016EE9" w:rsidP="00016EE9">
            <w:pPr>
              <w:spacing w:after="0" w:line="240" w:lineRule="auto"/>
              <w:rPr>
                <w:rFonts w:ascii="Times New Roman" w:eastAsia="Times New Roman" w:hAnsi="Times New Roman" w:cs="Times New Roman"/>
                <w:lang w:eastAsia="ro-RO"/>
              </w:rPr>
            </w:pPr>
          </w:p>
        </w:tc>
      </w:tr>
      <w:tr w:rsidR="00016EE9" w:rsidRPr="00016EE9" w14:paraId="671451B4" w14:textId="77777777" w:rsidTr="00016EE9">
        <w:trPr>
          <w:trHeight w:val="420"/>
        </w:trPr>
        <w:tc>
          <w:tcPr>
            <w:tcW w:w="2835" w:type="dxa"/>
            <w:gridSpan w:val="2"/>
            <w:tcBorders>
              <w:top w:val="nil"/>
              <w:left w:val="nil"/>
              <w:bottom w:val="nil"/>
              <w:right w:val="nil"/>
            </w:tcBorders>
            <w:shd w:val="clear" w:color="auto" w:fill="auto"/>
            <w:noWrap/>
            <w:vAlign w:val="bottom"/>
            <w:hideMark/>
          </w:tcPr>
          <w:p w14:paraId="2457D076" w14:textId="52A9518E"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1418" w:type="dxa"/>
            <w:tcBorders>
              <w:top w:val="nil"/>
              <w:left w:val="nil"/>
              <w:bottom w:val="nil"/>
              <w:right w:val="nil"/>
            </w:tcBorders>
            <w:shd w:val="clear" w:color="auto" w:fill="auto"/>
            <w:noWrap/>
            <w:vAlign w:val="bottom"/>
            <w:hideMark/>
          </w:tcPr>
          <w:p w14:paraId="57E5108A" w14:textId="77777777" w:rsidR="00016EE9" w:rsidRPr="00016EE9" w:rsidRDefault="00016EE9" w:rsidP="00016EE9">
            <w:pPr>
              <w:spacing w:after="0" w:line="240" w:lineRule="auto"/>
              <w:rPr>
                <w:rFonts w:ascii="Times New Roman" w:eastAsia="Times New Roman" w:hAnsi="Times New Roman" w:cs="Times New Roman"/>
                <w:color w:val="000000"/>
                <w:lang w:eastAsia="ro-RO"/>
              </w:rPr>
            </w:pPr>
          </w:p>
        </w:tc>
        <w:tc>
          <w:tcPr>
            <w:tcW w:w="992" w:type="dxa"/>
            <w:tcBorders>
              <w:top w:val="nil"/>
              <w:left w:val="nil"/>
              <w:bottom w:val="nil"/>
              <w:right w:val="nil"/>
            </w:tcBorders>
            <w:shd w:val="clear" w:color="auto" w:fill="auto"/>
            <w:noWrap/>
            <w:vAlign w:val="bottom"/>
            <w:hideMark/>
          </w:tcPr>
          <w:p w14:paraId="09B85787"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096" w:type="dxa"/>
            <w:tcBorders>
              <w:top w:val="nil"/>
              <w:left w:val="nil"/>
              <w:bottom w:val="nil"/>
              <w:right w:val="nil"/>
            </w:tcBorders>
            <w:shd w:val="clear" w:color="auto" w:fill="auto"/>
            <w:noWrap/>
            <w:vAlign w:val="bottom"/>
            <w:hideMark/>
          </w:tcPr>
          <w:p w14:paraId="00027DE9"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314" w:type="dxa"/>
            <w:tcBorders>
              <w:top w:val="nil"/>
              <w:left w:val="nil"/>
              <w:bottom w:val="nil"/>
              <w:right w:val="nil"/>
            </w:tcBorders>
            <w:shd w:val="clear" w:color="auto" w:fill="auto"/>
            <w:noWrap/>
            <w:vAlign w:val="bottom"/>
            <w:hideMark/>
          </w:tcPr>
          <w:p w14:paraId="7AA4F908" w14:textId="77777777" w:rsidR="00016EE9" w:rsidRPr="00016EE9" w:rsidRDefault="00016EE9" w:rsidP="00016EE9">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hideMark/>
          </w:tcPr>
          <w:p w14:paraId="25F29A40" w14:textId="77777777" w:rsidR="00016EE9" w:rsidRPr="00016EE9" w:rsidRDefault="00016EE9" w:rsidP="00016EE9">
            <w:pPr>
              <w:spacing w:after="0" w:line="240" w:lineRule="auto"/>
              <w:rPr>
                <w:rFonts w:ascii="Times New Roman" w:eastAsia="Times New Roman" w:hAnsi="Times New Roman" w:cs="Times New Roman"/>
                <w:lang w:eastAsia="ro-RO"/>
              </w:rPr>
            </w:pPr>
          </w:p>
        </w:tc>
      </w:tr>
    </w:tbl>
    <w:p w14:paraId="237A95C4" w14:textId="77777777" w:rsidR="00DC5821" w:rsidRPr="000D7F94" w:rsidRDefault="00DC5821" w:rsidP="00DC5821">
      <w:pPr>
        <w:spacing w:after="0" w:line="240" w:lineRule="auto"/>
        <w:ind w:right="-360"/>
        <w:rPr>
          <w:rFonts w:ascii="Times New Roman" w:eastAsia="Times New Roman" w:hAnsi="Times New Roman" w:cs="Times New Roman"/>
        </w:rPr>
      </w:pPr>
    </w:p>
    <w:p w14:paraId="30D044D7" w14:textId="77777777" w:rsidR="00DC5821" w:rsidRPr="000D7F94" w:rsidRDefault="00DC5821" w:rsidP="00DC5821">
      <w:pPr>
        <w:spacing w:after="0" w:line="240" w:lineRule="auto"/>
        <w:ind w:right="-360"/>
        <w:rPr>
          <w:rFonts w:ascii="Times New Roman" w:eastAsia="Times New Roman" w:hAnsi="Times New Roman" w:cs="Times New Roman"/>
        </w:rPr>
      </w:pPr>
    </w:p>
    <w:p w14:paraId="40EDAE44" w14:textId="77777777" w:rsidR="00DC5821" w:rsidRPr="000D7F94" w:rsidRDefault="00DC5821" w:rsidP="00DC5821">
      <w:pPr>
        <w:tabs>
          <w:tab w:val="left" w:pos="3261"/>
        </w:tabs>
        <w:spacing w:after="0" w:line="240" w:lineRule="auto"/>
        <w:jc w:val="both"/>
        <w:rPr>
          <w:rFonts w:ascii="Times New Roman" w:eastAsia="Times New Roman" w:hAnsi="Times New Roman" w:cs="Times New Roman"/>
        </w:rPr>
      </w:pPr>
    </w:p>
    <w:p w14:paraId="79434F73" w14:textId="1AAFC0FB" w:rsidR="00DC5821" w:rsidRPr="000D7F94" w:rsidRDefault="00DC5821"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br w:type="page"/>
      </w:r>
    </w:p>
    <w:p w14:paraId="638B10CF" w14:textId="6910B4CE" w:rsidR="00147A88" w:rsidRPr="000D7F94" w:rsidRDefault="00147A88" w:rsidP="00DC5821">
      <w:pPr>
        <w:tabs>
          <w:tab w:val="left" w:pos="3261"/>
        </w:tabs>
        <w:spacing w:after="0" w:line="240" w:lineRule="auto"/>
        <w:jc w:val="both"/>
        <w:rPr>
          <w:rFonts w:ascii="Times New Roman" w:eastAsia="Times New Roman" w:hAnsi="Times New Roman" w:cs="Times New Roman"/>
        </w:rPr>
      </w:pPr>
    </w:p>
    <w:p w14:paraId="40F53A59" w14:textId="368E697D" w:rsidR="00147A88" w:rsidRPr="000D7F94" w:rsidRDefault="00147A88"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b/>
          <w:bCs/>
          <w:color w:val="000000"/>
        </w:rPr>
        <w:t>Anexa  nr. 3.3  la contractul</w:t>
      </w:r>
      <w:r w:rsidRPr="000D7F94">
        <w:rPr>
          <w:rFonts w:ascii="Times New Roman" w:eastAsia="Times New Roman" w:hAnsi="Times New Roman" w:cs="Times New Roman"/>
          <w:color w:val="000000"/>
        </w:rPr>
        <w:t xml:space="preserve"> </w:t>
      </w:r>
      <w:r w:rsidRPr="000D7F94">
        <w:rPr>
          <w:rFonts w:ascii="Times New Roman" w:eastAsia="Times New Roman" w:hAnsi="Times New Roman" w:cs="Times New Roman"/>
          <w:b/>
          <w:bCs/>
          <w:color w:val="000000"/>
        </w:rPr>
        <w:t xml:space="preserve">subsecvent nr. </w:t>
      </w:r>
      <w:r w:rsidR="00166CB1">
        <w:rPr>
          <w:rFonts w:ascii="Times New Roman" w:eastAsia="Times New Roman" w:hAnsi="Times New Roman" w:cs="Times New Roman"/>
          <w:b/>
          <w:bCs/>
          <w:color w:val="000000"/>
        </w:rPr>
        <w:t>12593/19.01.2023</w:t>
      </w:r>
    </w:p>
    <w:p w14:paraId="27729669" w14:textId="7F5AEBA7" w:rsidR="00147A88" w:rsidRPr="000D7F94" w:rsidRDefault="00147A88" w:rsidP="00DC5821">
      <w:pPr>
        <w:tabs>
          <w:tab w:val="left" w:pos="3261"/>
        </w:tabs>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color w:val="000000"/>
        </w:rPr>
        <w:t>Adresa de locație pentru servicii verificare tehnică periodică (VTP) centrale termice si cazane</w:t>
      </w:r>
    </w:p>
    <w:tbl>
      <w:tblPr>
        <w:tblW w:w="10178" w:type="dxa"/>
        <w:tblInd w:w="-5" w:type="dxa"/>
        <w:tblLook w:val="04A0" w:firstRow="1" w:lastRow="0" w:firstColumn="1" w:lastColumn="0" w:noHBand="0" w:noVBand="1"/>
      </w:tblPr>
      <w:tblGrid>
        <w:gridCol w:w="851"/>
        <w:gridCol w:w="3260"/>
        <w:gridCol w:w="2098"/>
        <w:gridCol w:w="2127"/>
        <w:gridCol w:w="1842"/>
      </w:tblGrid>
      <w:tr w:rsidR="00B516F4" w:rsidRPr="000D7F94" w14:paraId="7DDF31BE" w14:textId="77777777" w:rsidTr="0024733D">
        <w:trPr>
          <w:trHeight w:val="33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120C9" w14:textId="77777777" w:rsidR="00B516F4" w:rsidRPr="000D7F94" w:rsidRDefault="00B516F4" w:rsidP="006A6DE6">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Nr crt</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803829B" w14:textId="77777777" w:rsidR="00B516F4" w:rsidRPr="000D7F94" w:rsidRDefault="00B516F4" w:rsidP="006A6DE6">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Adresa/locație centrală</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14:paraId="70F52414" w14:textId="77777777" w:rsidR="00B516F4" w:rsidRPr="000D7F94" w:rsidRDefault="00B516F4" w:rsidP="006A6DE6">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Putere centrală kw</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56AAC1CA" w14:textId="22621445" w:rsidR="00B516F4" w:rsidRPr="000D7F94" w:rsidRDefault="00B516F4" w:rsidP="006A6DE6">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Data expirare VTP</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FD94955" w14:textId="77777777" w:rsidR="00B516F4" w:rsidRPr="000D7F94" w:rsidRDefault="00B516F4" w:rsidP="006A6DE6">
            <w:pPr>
              <w:spacing w:after="0" w:line="240" w:lineRule="auto"/>
              <w:jc w:val="center"/>
              <w:rPr>
                <w:rFonts w:ascii="Times New Roman" w:eastAsia="Times New Roman" w:hAnsi="Times New Roman" w:cs="Times New Roman"/>
                <w:b/>
                <w:bCs/>
                <w:color w:val="000000"/>
              </w:rPr>
            </w:pPr>
            <w:r w:rsidRPr="000D7F94">
              <w:rPr>
                <w:rFonts w:ascii="Times New Roman" w:eastAsia="Times New Roman" w:hAnsi="Times New Roman" w:cs="Times New Roman"/>
                <w:b/>
                <w:bCs/>
                <w:color w:val="000000"/>
              </w:rPr>
              <w:t>Buget</w:t>
            </w:r>
          </w:p>
        </w:tc>
      </w:tr>
      <w:tr w:rsidR="00E96A37" w:rsidRPr="000D7F94" w14:paraId="4AF10BC3" w14:textId="77777777" w:rsidTr="00166CB1">
        <w:trPr>
          <w:trHeight w:val="27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6844D91" w14:textId="77777777" w:rsidR="00E96A37" w:rsidRPr="000D7F94" w:rsidRDefault="00E96A37"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p>
        </w:tc>
        <w:tc>
          <w:tcPr>
            <w:tcW w:w="3260" w:type="dxa"/>
            <w:tcBorders>
              <w:top w:val="nil"/>
              <w:left w:val="nil"/>
              <w:bottom w:val="single" w:sz="4" w:space="0" w:color="auto"/>
              <w:right w:val="single" w:sz="4" w:space="0" w:color="auto"/>
            </w:tcBorders>
            <w:shd w:val="clear" w:color="auto" w:fill="auto"/>
            <w:vAlign w:val="bottom"/>
          </w:tcPr>
          <w:p w14:paraId="4CA0A425" w14:textId="1071B6BB" w:rsidR="00E96A37" w:rsidRPr="000D7F94" w:rsidRDefault="00E96A37" w:rsidP="006A6DE6">
            <w:pPr>
              <w:spacing w:after="0" w:line="240" w:lineRule="auto"/>
              <w:rPr>
                <w:rFonts w:ascii="Times New Roman" w:eastAsia="Times New Roman" w:hAnsi="Times New Roman" w:cs="Times New Roman"/>
                <w:color w:val="000000"/>
              </w:rPr>
            </w:pPr>
          </w:p>
        </w:tc>
        <w:tc>
          <w:tcPr>
            <w:tcW w:w="2098" w:type="dxa"/>
            <w:tcBorders>
              <w:top w:val="nil"/>
              <w:left w:val="nil"/>
              <w:bottom w:val="single" w:sz="4" w:space="0" w:color="auto"/>
              <w:right w:val="single" w:sz="4" w:space="0" w:color="auto"/>
            </w:tcBorders>
            <w:shd w:val="clear" w:color="auto" w:fill="auto"/>
            <w:noWrap/>
            <w:vAlign w:val="bottom"/>
            <w:hideMark/>
          </w:tcPr>
          <w:p w14:paraId="48EDE85D" w14:textId="77777777" w:rsidR="00E96A37" w:rsidRPr="000D7F94" w:rsidRDefault="00E96A37"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2127" w:type="dxa"/>
            <w:tcBorders>
              <w:top w:val="nil"/>
              <w:left w:val="nil"/>
              <w:bottom w:val="single" w:sz="4" w:space="0" w:color="auto"/>
              <w:right w:val="single" w:sz="4" w:space="0" w:color="auto"/>
            </w:tcBorders>
            <w:shd w:val="clear" w:color="auto" w:fill="auto"/>
            <w:noWrap/>
            <w:vAlign w:val="bottom"/>
            <w:hideMark/>
          </w:tcPr>
          <w:p w14:paraId="6FE2551A" w14:textId="6A141051" w:rsidR="00E96A37" w:rsidRPr="000D7F94" w:rsidRDefault="00E96A37"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Decembrie 2022</w:t>
            </w:r>
          </w:p>
        </w:tc>
        <w:tc>
          <w:tcPr>
            <w:tcW w:w="1842" w:type="dxa"/>
            <w:vMerge w:val="restart"/>
            <w:tcBorders>
              <w:top w:val="nil"/>
              <w:left w:val="single" w:sz="4" w:space="0" w:color="auto"/>
              <w:right w:val="single" w:sz="4" w:space="0" w:color="auto"/>
            </w:tcBorders>
            <w:shd w:val="clear" w:color="auto" w:fill="auto"/>
            <w:noWrap/>
            <w:vAlign w:val="center"/>
            <w:hideMark/>
          </w:tcPr>
          <w:p w14:paraId="58E7AD52" w14:textId="77777777" w:rsidR="00E96A37" w:rsidRPr="000D7F94" w:rsidRDefault="00E96A37" w:rsidP="006A6DE6">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Centre</w:t>
            </w:r>
          </w:p>
        </w:tc>
      </w:tr>
      <w:tr w:rsidR="00E96A37" w:rsidRPr="000D7F94" w14:paraId="629D6AE0" w14:textId="77777777" w:rsidTr="00166CB1">
        <w:trPr>
          <w:trHeight w:val="268"/>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C5D240A" w14:textId="77777777" w:rsidR="00E96A37" w:rsidRPr="000D7F94" w:rsidRDefault="00E96A37"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2</w:t>
            </w:r>
          </w:p>
        </w:tc>
        <w:tc>
          <w:tcPr>
            <w:tcW w:w="3260" w:type="dxa"/>
            <w:tcBorders>
              <w:top w:val="nil"/>
              <w:left w:val="nil"/>
              <w:bottom w:val="single" w:sz="4" w:space="0" w:color="auto"/>
              <w:right w:val="single" w:sz="4" w:space="0" w:color="auto"/>
            </w:tcBorders>
            <w:shd w:val="clear" w:color="auto" w:fill="auto"/>
            <w:vAlign w:val="bottom"/>
          </w:tcPr>
          <w:p w14:paraId="3C3C5233" w14:textId="757BE0FF" w:rsidR="00E96A37" w:rsidRPr="000D7F94" w:rsidRDefault="00E96A37" w:rsidP="00B516F4">
            <w:pPr>
              <w:spacing w:after="0" w:line="240" w:lineRule="auto"/>
              <w:rPr>
                <w:rFonts w:ascii="Times New Roman" w:eastAsia="Times New Roman" w:hAnsi="Times New Roman" w:cs="Times New Roman"/>
                <w:color w:val="000000"/>
              </w:rPr>
            </w:pPr>
          </w:p>
        </w:tc>
        <w:tc>
          <w:tcPr>
            <w:tcW w:w="2098" w:type="dxa"/>
            <w:tcBorders>
              <w:top w:val="nil"/>
              <w:left w:val="nil"/>
              <w:bottom w:val="single" w:sz="4" w:space="0" w:color="auto"/>
              <w:right w:val="single" w:sz="4" w:space="0" w:color="auto"/>
            </w:tcBorders>
            <w:shd w:val="clear" w:color="auto" w:fill="auto"/>
            <w:noWrap/>
            <w:vAlign w:val="bottom"/>
            <w:hideMark/>
          </w:tcPr>
          <w:p w14:paraId="7C4145AC" w14:textId="77777777" w:rsidR="00E96A37" w:rsidRPr="000D7F94" w:rsidRDefault="00E96A37" w:rsidP="00B516F4">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2127" w:type="dxa"/>
            <w:tcBorders>
              <w:top w:val="nil"/>
              <w:left w:val="nil"/>
              <w:bottom w:val="single" w:sz="4" w:space="0" w:color="auto"/>
              <w:right w:val="single" w:sz="4" w:space="0" w:color="auto"/>
            </w:tcBorders>
            <w:shd w:val="clear" w:color="auto" w:fill="auto"/>
            <w:noWrap/>
            <w:hideMark/>
          </w:tcPr>
          <w:p w14:paraId="74A6031C" w14:textId="06646BF8" w:rsidR="00E96A37" w:rsidRPr="000D7F94" w:rsidRDefault="00E96A37" w:rsidP="00B516F4">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Decembrie 2022</w:t>
            </w:r>
          </w:p>
        </w:tc>
        <w:tc>
          <w:tcPr>
            <w:tcW w:w="1842" w:type="dxa"/>
            <w:vMerge/>
            <w:tcBorders>
              <w:left w:val="single" w:sz="4" w:space="0" w:color="auto"/>
              <w:right w:val="single" w:sz="4" w:space="0" w:color="auto"/>
            </w:tcBorders>
            <w:vAlign w:val="center"/>
            <w:hideMark/>
          </w:tcPr>
          <w:p w14:paraId="1FD251EB" w14:textId="77777777" w:rsidR="00E96A37" w:rsidRPr="000D7F94" w:rsidRDefault="00E96A37" w:rsidP="00B516F4">
            <w:pPr>
              <w:spacing w:after="0" w:line="240" w:lineRule="auto"/>
              <w:rPr>
                <w:rFonts w:ascii="Times New Roman" w:eastAsia="Times New Roman" w:hAnsi="Times New Roman" w:cs="Times New Roman"/>
                <w:color w:val="000000"/>
              </w:rPr>
            </w:pPr>
          </w:p>
        </w:tc>
      </w:tr>
      <w:tr w:rsidR="00E96A37" w:rsidRPr="000D7F94" w14:paraId="32BB1C8C" w14:textId="77777777" w:rsidTr="00166CB1">
        <w:trPr>
          <w:trHeight w:val="131"/>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C1A10A8" w14:textId="77777777" w:rsidR="00E96A37" w:rsidRPr="000D7F94" w:rsidRDefault="00E96A37"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3</w:t>
            </w:r>
          </w:p>
        </w:tc>
        <w:tc>
          <w:tcPr>
            <w:tcW w:w="3260" w:type="dxa"/>
            <w:tcBorders>
              <w:top w:val="nil"/>
              <w:left w:val="nil"/>
              <w:bottom w:val="single" w:sz="4" w:space="0" w:color="auto"/>
              <w:right w:val="single" w:sz="4" w:space="0" w:color="auto"/>
            </w:tcBorders>
            <w:shd w:val="clear" w:color="auto" w:fill="auto"/>
            <w:vAlign w:val="bottom"/>
          </w:tcPr>
          <w:p w14:paraId="1EFDCB7C" w14:textId="2C739844" w:rsidR="00E96A37" w:rsidRPr="000D7F94" w:rsidRDefault="00E96A37" w:rsidP="00B516F4">
            <w:pPr>
              <w:spacing w:after="0" w:line="240" w:lineRule="auto"/>
              <w:rPr>
                <w:rFonts w:ascii="Times New Roman" w:eastAsia="Times New Roman" w:hAnsi="Times New Roman" w:cs="Times New Roman"/>
                <w:color w:val="000000"/>
              </w:rPr>
            </w:pPr>
          </w:p>
        </w:tc>
        <w:tc>
          <w:tcPr>
            <w:tcW w:w="2098" w:type="dxa"/>
            <w:tcBorders>
              <w:top w:val="nil"/>
              <w:left w:val="nil"/>
              <w:bottom w:val="single" w:sz="4" w:space="0" w:color="auto"/>
              <w:right w:val="single" w:sz="4" w:space="0" w:color="auto"/>
            </w:tcBorders>
            <w:shd w:val="clear" w:color="auto" w:fill="auto"/>
            <w:noWrap/>
            <w:vAlign w:val="bottom"/>
            <w:hideMark/>
          </w:tcPr>
          <w:p w14:paraId="44570595" w14:textId="77777777" w:rsidR="00E96A37" w:rsidRPr="000D7F94" w:rsidRDefault="00E96A37" w:rsidP="00B516F4">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2127" w:type="dxa"/>
            <w:tcBorders>
              <w:top w:val="nil"/>
              <w:left w:val="nil"/>
              <w:bottom w:val="single" w:sz="4" w:space="0" w:color="auto"/>
              <w:right w:val="single" w:sz="4" w:space="0" w:color="auto"/>
            </w:tcBorders>
            <w:shd w:val="clear" w:color="auto" w:fill="auto"/>
            <w:noWrap/>
            <w:hideMark/>
          </w:tcPr>
          <w:p w14:paraId="52E493AB" w14:textId="61382F73" w:rsidR="00E96A37" w:rsidRPr="000D7F94" w:rsidRDefault="00E96A37" w:rsidP="00B516F4">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Decembrie 2022</w:t>
            </w:r>
          </w:p>
        </w:tc>
        <w:tc>
          <w:tcPr>
            <w:tcW w:w="1842" w:type="dxa"/>
            <w:vMerge/>
            <w:tcBorders>
              <w:left w:val="single" w:sz="4" w:space="0" w:color="auto"/>
              <w:right w:val="single" w:sz="4" w:space="0" w:color="auto"/>
            </w:tcBorders>
            <w:vAlign w:val="center"/>
            <w:hideMark/>
          </w:tcPr>
          <w:p w14:paraId="2601EBAD" w14:textId="77777777" w:rsidR="00E96A37" w:rsidRPr="000D7F94" w:rsidRDefault="00E96A37" w:rsidP="00B516F4">
            <w:pPr>
              <w:spacing w:after="0" w:line="240" w:lineRule="auto"/>
              <w:rPr>
                <w:rFonts w:ascii="Times New Roman" w:eastAsia="Times New Roman" w:hAnsi="Times New Roman" w:cs="Times New Roman"/>
                <w:color w:val="000000"/>
              </w:rPr>
            </w:pPr>
          </w:p>
        </w:tc>
      </w:tr>
      <w:tr w:rsidR="00E96A37" w:rsidRPr="000D7F94" w14:paraId="2D6C131E" w14:textId="77777777" w:rsidTr="00166CB1">
        <w:trPr>
          <w:trHeight w:val="232"/>
        </w:trPr>
        <w:tc>
          <w:tcPr>
            <w:tcW w:w="851" w:type="dxa"/>
            <w:tcBorders>
              <w:top w:val="nil"/>
              <w:left w:val="single" w:sz="4" w:space="0" w:color="auto"/>
              <w:bottom w:val="single" w:sz="4" w:space="0" w:color="auto"/>
              <w:right w:val="single" w:sz="4" w:space="0" w:color="auto"/>
            </w:tcBorders>
            <w:shd w:val="clear" w:color="auto" w:fill="auto"/>
            <w:noWrap/>
            <w:vAlign w:val="bottom"/>
          </w:tcPr>
          <w:p w14:paraId="0B3169C9" w14:textId="7C10FC5E" w:rsidR="00E96A37" w:rsidRPr="000D7F94" w:rsidRDefault="00E96A37"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4</w:t>
            </w:r>
          </w:p>
        </w:tc>
        <w:tc>
          <w:tcPr>
            <w:tcW w:w="3260" w:type="dxa"/>
            <w:tcBorders>
              <w:top w:val="nil"/>
              <w:left w:val="nil"/>
              <w:bottom w:val="single" w:sz="4" w:space="0" w:color="auto"/>
              <w:right w:val="single" w:sz="4" w:space="0" w:color="auto"/>
            </w:tcBorders>
            <w:shd w:val="clear" w:color="auto" w:fill="auto"/>
            <w:vAlign w:val="bottom"/>
          </w:tcPr>
          <w:p w14:paraId="01B3F03B" w14:textId="69A52578" w:rsidR="00E96A37" w:rsidRPr="000D7F94" w:rsidRDefault="00E96A37" w:rsidP="006A6DE6">
            <w:pPr>
              <w:spacing w:after="0" w:line="240" w:lineRule="auto"/>
              <w:rPr>
                <w:rFonts w:ascii="Times New Roman" w:eastAsia="Times New Roman" w:hAnsi="Times New Roman" w:cs="Times New Roman"/>
                <w:color w:val="000000"/>
              </w:rPr>
            </w:pPr>
          </w:p>
        </w:tc>
        <w:tc>
          <w:tcPr>
            <w:tcW w:w="2098" w:type="dxa"/>
            <w:tcBorders>
              <w:top w:val="nil"/>
              <w:left w:val="nil"/>
              <w:bottom w:val="single" w:sz="4" w:space="0" w:color="auto"/>
              <w:right w:val="single" w:sz="4" w:space="0" w:color="auto"/>
            </w:tcBorders>
            <w:shd w:val="clear" w:color="auto" w:fill="auto"/>
            <w:noWrap/>
            <w:vAlign w:val="bottom"/>
            <w:hideMark/>
          </w:tcPr>
          <w:p w14:paraId="63ED8332" w14:textId="77777777" w:rsidR="00E96A37" w:rsidRPr="000D7F94" w:rsidRDefault="00E96A37"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170</w:t>
            </w:r>
          </w:p>
        </w:tc>
        <w:tc>
          <w:tcPr>
            <w:tcW w:w="2127" w:type="dxa"/>
            <w:tcBorders>
              <w:top w:val="nil"/>
              <w:left w:val="nil"/>
              <w:bottom w:val="single" w:sz="4" w:space="0" w:color="auto"/>
              <w:right w:val="single" w:sz="4" w:space="0" w:color="auto"/>
            </w:tcBorders>
            <w:shd w:val="clear" w:color="auto" w:fill="auto"/>
            <w:noWrap/>
            <w:vAlign w:val="bottom"/>
            <w:hideMark/>
          </w:tcPr>
          <w:p w14:paraId="04B933C3" w14:textId="07534AC2" w:rsidR="00E96A37" w:rsidRPr="000D7F94" w:rsidRDefault="00E96A37"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14.04.2022</w:t>
            </w:r>
          </w:p>
        </w:tc>
        <w:tc>
          <w:tcPr>
            <w:tcW w:w="1842" w:type="dxa"/>
            <w:vMerge/>
            <w:tcBorders>
              <w:left w:val="single" w:sz="4" w:space="0" w:color="auto"/>
              <w:right w:val="single" w:sz="4" w:space="0" w:color="auto"/>
            </w:tcBorders>
            <w:vAlign w:val="center"/>
            <w:hideMark/>
          </w:tcPr>
          <w:p w14:paraId="500365FA" w14:textId="77777777" w:rsidR="00E96A37" w:rsidRPr="000D7F94" w:rsidRDefault="00E96A37" w:rsidP="006A6DE6">
            <w:pPr>
              <w:spacing w:after="0" w:line="240" w:lineRule="auto"/>
              <w:rPr>
                <w:rFonts w:ascii="Times New Roman" w:eastAsia="Times New Roman" w:hAnsi="Times New Roman" w:cs="Times New Roman"/>
                <w:color w:val="000000"/>
              </w:rPr>
            </w:pPr>
          </w:p>
        </w:tc>
      </w:tr>
      <w:tr w:rsidR="00E96A37" w:rsidRPr="000D7F94" w14:paraId="57AC8EAD" w14:textId="77777777" w:rsidTr="00166CB1">
        <w:trPr>
          <w:trHeight w:val="95"/>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62643EF" w14:textId="32AEA520" w:rsidR="00E96A37" w:rsidRPr="000D7F94" w:rsidRDefault="00E96A37"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5</w:t>
            </w:r>
          </w:p>
        </w:tc>
        <w:tc>
          <w:tcPr>
            <w:tcW w:w="3260" w:type="dxa"/>
            <w:tcBorders>
              <w:top w:val="nil"/>
              <w:left w:val="nil"/>
              <w:bottom w:val="single" w:sz="4" w:space="0" w:color="auto"/>
              <w:right w:val="single" w:sz="4" w:space="0" w:color="auto"/>
            </w:tcBorders>
            <w:shd w:val="clear" w:color="auto" w:fill="auto"/>
            <w:vAlign w:val="bottom"/>
          </w:tcPr>
          <w:p w14:paraId="25090017" w14:textId="7F9B5258" w:rsidR="00E96A37" w:rsidRPr="000D7F94" w:rsidRDefault="00E96A37" w:rsidP="006A6DE6">
            <w:pPr>
              <w:spacing w:after="0" w:line="240" w:lineRule="auto"/>
              <w:rPr>
                <w:rFonts w:ascii="Times New Roman" w:eastAsia="Times New Roman" w:hAnsi="Times New Roman" w:cs="Times New Roman"/>
                <w:color w:val="000000"/>
              </w:rPr>
            </w:pPr>
          </w:p>
        </w:tc>
        <w:tc>
          <w:tcPr>
            <w:tcW w:w="2098" w:type="dxa"/>
            <w:tcBorders>
              <w:top w:val="nil"/>
              <w:left w:val="nil"/>
              <w:bottom w:val="single" w:sz="4" w:space="0" w:color="auto"/>
              <w:right w:val="single" w:sz="4" w:space="0" w:color="auto"/>
            </w:tcBorders>
            <w:shd w:val="clear" w:color="auto" w:fill="auto"/>
            <w:noWrap/>
            <w:vAlign w:val="bottom"/>
            <w:hideMark/>
          </w:tcPr>
          <w:p w14:paraId="1430ADA6" w14:textId="77777777" w:rsidR="00E96A37" w:rsidRPr="000D7F94" w:rsidRDefault="00E96A37"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170</w:t>
            </w:r>
          </w:p>
        </w:tc>
        <w:tc>
          <w:tcPr>
            <w:tcW w:w="2127" w:type="dxa"/>
            <w:tcBorders>
              <w:top w:val="nil"/>
              <w:left w:val="nil"/>
              <w:bottom w:val="single" w:sz="4" w:space="0" w:color="auto"/>
              <w:right w:val="single" w:sz="4" w:space="0" w:color="auto"/>
            </w:tcBorders>
            <w:shd w:val="clear" w:color="auto" w:fill="auto"/>
            <w:noWrap/>
            <w:vAlign w:val="bottom"/>
            <w:hideMark/>
          </w:tcPr>
          <w:p w14:paraId="6B6865BC" w14:textId="3AB18BDC" w:rsidR="00E96A37" w:rsidRPr="000D7F94" w:rsidRDefault="00E96A37"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14.04.2022</w:t>
            </w:r>
          </w:p>
        </w:tc>
        <w:tc>
          <w:tcPr>
            <w:tcW w:w="1842" w:type="dxa"/>
            <w:vMerge/>
            <w:tcBorders>
              <w:left w:val="single" w:sz="4" w:space="0" w:color="auto"/>
              <w:right w:val="single" w:sz="4" w:space="0" w:color="auto"/>
            </w:tcBorders>
            <w:vAlign w:val="center"/>
            <w:hideMark/>
          </w:tcPr>
          <w:p w14:paraId="1F13DA5B" w14:textId="77777777" w:rsidR="00E96A37" w:rsidRPr="000D7F94" w:rsidRDefault="00E96A37" w:rsidP="006A6DE6">
            <w:pPr>
              <w:spacing w:after="0" w:line="240" w:lineRule="auto"/>
              <w:rPr>
                <w:rFonts w:ascii="Times New Roman" w:eastAsia="Times New Roman" w:hAnsi="Times New Roman" w:cs="Times New Roman"/>
                <w:color w:val="000000"/>
              </w:rPr>
            </w:pPr>
          </w:p>
        </w:tc>
      </w:tr>
      <w:tr w:rsidR="00E96A37" w:rsidRPr="000D7F94" w14:paraId="6AF16F87" w14:textId="77777777" w:rsidTr="00166CB1">
        <w:trPr>
          <w:trHeight w:val="142"/>
        </w:trPr>
        <w:tc>
          <w:tcPr>
            <w:tcW w:w="851" w:type="dxa"/>
            <w:tcBorders>
              <w:top w:val="nil"/>
              <w:left w:val="single" w:sz="4" w:space="0" w:color="auto"/>
              <w:bottom w:val="single" w:sz="4" w:space="0" w:color="auto"/>
              <w:right w:val="single" w:sz="4" w:space="0" w:color="auto"/>
            </w:tcBorders>
            <w:shd w:val="clear" w:color="auto" w:fill="auto"/>
            <w:noWrap/>
            <w:vAlign w:val="bottom"/>
          </w:tcPr>
          <w:p w14:paraId="11EA76D7" w14:textId="71018394" w:rsidR="00E96A37" w:rsidRPr="000D7F94" w:rsidRDefault="00E96A37"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6</w:t>
            </w:r>
          </w:p>
        </w:tc>
        <w:tc>
          <w:tcPr>
            <w:tcW w:w="3260" w:type="dxa"/>
            <w:tcBorders>
              <w:top w:val="nil"/>
              <w:left w:val="nil"/>
              <w:bottom w:val="single" w:sz="4" w:space="0" w:color="auto"/>
              <w:right w:val="single" w:sz="4" w:space="0" w:color="auto"/>
            </w:tcBorders>
            <w:shd w:val="clear" w:color="auto" w:fill="auto"/>
            <w:vAlign w:val="bottom"/>
          </w:tcPr>
          <w:p w14:paraId="6ADDD079" w14:textId="04B2ED70" w:rsidR="00E96A37" w:rsidRPr="000D7F94" w:rsidRDefault="00E96A37" w:rsidP="006A6DE6">
            <w:pPr>
              <w:spacing w:after="0" w:line="240" w:lineRule="auto"/>
              <w:rPr>
                <w:rFonts w:ascii="Times New Roman" w:eastAsia="Times New Roman" w:hAnsi="Times New Roman" w:cs="Times New Roman"/>
                <w:color w:val="000000"/>
              </w:rPr>
            </w:pPr>
          </w:p>
        </w:tc>
        <w:tc>
          <w:tcPr>
            <w:tcW w:w="2098" w:type="dxa"/>
            <w:tcBorders>
              <w:top w:val="nil"/>
              <w:left w:val="nil"/>
              <w:bottom w:val="single" w:sz="4" w:space="0" w:color="auto"/>
              <w:right w:val="single" w:sz="4" w:space="0" w:color="auto"/>
            </w:tcBorders>
            <w:shd w:val="clear" w:color="auto" w:fill="auto"/>
            <w:noWrap/>
            <w:vAlign w:val="bottom"/>
            <w:hideMark/>
          </w:tcPr>
          <w:p w14:paraId="6C43E1F3" w14:textId="77777777" w:rsidR="00E96A37" w:rsidRPr="000D7F94" w:rsidRDefault="00E96A37"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70</w:t>
            </w:r>
          </w:p>
        </w:tc>
        <w:tc>
          <w:tcPr>
            <w:tcW w:w="2127" w:type="dxa"/>
            <w:tcBorders>
              <w:top w:val="nil"/>
              <w:left w:val="nil"/>
              <w:bottom w:val="single" w:sz="4" w:space="0" w:color="auto"/>
              <w:right w:val="single" w:sz="4" w:space="0" w:color="auto"/>
            </w:tcBorders>
            <w:shd w:val="clear" w:color="auto" w:fill="auto"/>
            <w:noWrap/>
            <w:vAlign w:val="bottom"/>
            <w:hideMark/>
          </w:tcPr>
          <w:p w14:paraId="4EFB0E38" w14:textId="0BE6F582" w:rsidR="00E96A37" w:rsidRPr="000D7F94" w:rsidRDefault="00E96A37"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Mai 2021</w:t>
            </w:r>
          </w:p>
        </w:tc>
        <w:tc>
          <w:tcPr>
            <w:tcW w:w="1842" w:type="dxa"/>
            <w:vMerge/>
            <w:tcBorders>
              <w:left w:val="single" w:sz="4" w:space="0" w:color="auto"/>
              <w:right w:val="single" w:sz="4" w:space="0" w:color="auto"/>
            </w:tcBorders>
            <w:vAlign w:val="center"/>
            <w:hideMark/>
          </w:tcPr>
          <w:p w14:paraId="105D6B7E" w14:textId="77777777" w:rsidR="00E96A37" w:rsidRPr="000D7F94" w:rsidRDefault="00E96A37" w:rsidP="006A6DE6">
            <w:pPr>
              <w:spacing w:after="0" w:line="240" w:lineRule="auto"/>
              <w:rPr>
                <w:rFonts w:ascii="Times New Roman" w:eastAsia="Times New Roman" w:hAnsi="Times New Roman" w:cs="Times New Roman"/>
                <w:color w:val="000000"/>
              </w:rPr>
            </w:pPr>
          </w:p>
        </w:tc>
      </w:tr>
      <w:tr w:rsidR="00E96A37" w:rsidRPr="000D7F94" w14:paraId="107313B8" w14:textId="77777777" w:rsidTr="00166CB1">
        <w:trPr>
          <w:trHeight w:val="22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4B507512" w14:textId="6221C57E" w:rsidR="00E96A37" w:rsidRPr="000D7F94" w:rsidRDefault="00E96A37"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7</w:t>
            </w:r>
          </w:p>
        </w:tc>
        <w:tc>
          <w:tcPr>
            <w:tcW w:w="3260" w:type="dxa"/>
            <w:tcBorders>
              <w:top w:val="nil"/>
              <w:left w:val="nil"/>
              <w:bottom w:val="single" w:sz="4" w:space="0" w:color="auto"/>
              <w:right w:val="single" w:sz="4" w:space="0" w:color="auto"/>
            </w:tcBorders>
            <w:shd w:val="clear" w:color="auto" w:fill="auto"/>
            <w:vAlign w:val="bottom"/>
          </w:tcPr>
          <w:p w14:paraId="68A80416" w14:textId="5F4B91B7" w:rsidR="00E96A37" w:rsidRPr="000D7F94" w:rsidRDefault="00E96A37" w:rsidP="006A6DE6">
            <w:pPr>
              <w:spacing w:after="0" w:line="240" w:lineRule="auto"/>
              <w:rPr>
                <w:rFonts w:ascii="Times New Roman" w:eastAsia="Times New Roman" w:hAnsi="Times New Roman" w:cs="Times New Roman"/>
                <w:color w:val="000000"/>
              </w:rPr>
            </w:pPr>
          </w:p>
        </w:tc>
        <w:tc>
          <w:tcPr>
            <w:tcW w:w="2098" w:type="dxa"/>
            <w:tcBorders>
              <w:top w:val="nil"/>
              <w:left w:val="nil"/>
              <w:bottom w:val="single" w:sz="4" w:space="0" w:color="auto"/>
              <w:right w:val="single" w:sz="4" w:space="0" w:color="auto"/>
            </w:tcBorders>
            <w:shd w:val="clear" w:color="auto" w:fill="auto"/>
            <w:noWrap/>
            <w:vAlign w:val="bottom"/>
            <w:hideMark/>
          </w:tcPr>
          <w:p w14:paraId="09EB6098" w14:textId="77777777" w:rsidR="00E96A37" w:rsidRPr="000D7F94" w:rsidRDefault="00E96A37"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70</w:t>
            </w:r>
          </w:p>
        </w:tc>
        <w:tc>
          <w:tcPr>
            <w:tcW w:w="2127" w:type="dxa"/>
            <w:tcBorders>
              <w:top w:val="nil"/>
              <w:left w:val="nil"/>
              <w:bottom w:val="single" w:sz="4" w:space="0" w:color="auto"/>
              <w:right w:val="single" w:sz="4" w:space="0" w:color="auto"/>
            </w:tcBorders>
            <w:shd w:val="clear" w:color="auto" w:fill="auto"/>
            <w:noWrap/>
            <w:vAlign w:val="bottom"/>
            <w:hideMark/>
          </w:tcPr>
          <w:p w14:paraId="6DA0F022" w14:textId="19C51097" w:rsidR="00E96A37" w:rsidRPr="000D7F94" w:rsidRDefault="00E96A37"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Mai 2021</w:t>
            </w:r>
          </w:p>
        </w:tc>
        <w:tc>
          <w:tcPr>
            <w:tcW w:w="1842" w:type="dxa"/>
            <w:vMerge/>
            <w:tcBorders>
              <w:left w:val="single" w:sz="4" w:space="0" w:color="auto"/>
              <w:right w:val="single" w:sz="4" w:space="0" w:color="auto"/>
            </w:tcBorders>
            <w:vAlign w:val="center"/>
            <w:hideMark/>
          </w:tcPr>
          <w:p w14:paraId="52292B68" w14:textId="77777777" w:rsidR="00E96A37" w:rsidRPr="000D7F94" w:rsidRDefault="00E96A37" w:rsidP="006A6DE6">
            <w:pPr>
              <w:spacing w:after="0" w:line="240" w:lineRule="auto"/>
              <w:rPr>
                <w:rFonts w:ascii="Times New Roman" w:eastAsia="Times New Roman" w:hAnsi="Times New Roman" w:cs="Times New Roman"/>
                <w:color w:val="000000"/>
              </w:rPr>
            </w:pPr>
          </w:p>
        </w:tc>
      </w:tr>
      <w:tr w:rsidR="00E96A37" w:rsidRPr="000D7F94" w14:paraId="26399FCF" w14:textId="77777777" w:rsidTr="00166CB1">
        <w:trPr>
          <w:trHeight w:val="242"/>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9C832A4" w14:textId="44A24F03" w:rsidR="00E96A37" w:rsidRPr="000D7F94" w:rsidRDefault="00E96A37"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8</w:t>
            </w:r>
          </w:p>
        </w:tc>
        <w:tc>
          <w:tcPr>
            <w:tcW w:w="3260" w:type="dxa"/>
            <w:tcBorders>
              <w:top w:val="nil"/>
              <w:left w:val="nil"/>
              <w:bottom w:val="single" w:sz="4" w:space="0" w:color="auto"/>
              <w:right w:val="single" w:sz="4" w:space="0" w:color="auto"/>
            </w:tcBorders>
            <w:shd w:val="clear" w:color="auto" w:fill="auto"/>
            <w:vAlign w:val="bottom"/>
          </w:tcPr>
          <w:p w14:paraId="004B8B48" w14:textId="712203E0" w:rsidR="00E96A37" w:rsidRPr="000D7F94" w:rsidRDefault="00E96A37" w:rsidP="006A6DE6">
            <w:pPr>
              <w:spacing w:after="0" w:line="240" w:lineRule="auto"/>
              <w:rPr>
                <w:rFonts w:ascii="Times New Roman" w:eastAsia="Times New Roman" w:hAnsi="Times New Roman" w:cs="Times New Roman"/>
                <w:color w:val="000000"/>
              </w:rPr>
            </w:pPr>
          </w:p>
        </w:tc>
        <w:tc>
          <w:tcPr>
            <w:tcW w:w="2098" w:type="dxa"/>
            <w:tcBorders>
              <w:top w:val="nil"/>
              <w:left w:val="nil"/>
              <w:bottom w:val="single" w:sz="4" w:space="0" w:color="auto"/>
              <w:right w:val="single" w:sz="4" w:space="0" w:color="auto"/>
            </w:tcBorders>
            <w:shd w:val="clear" w:color="auto" w:fill="auto"/>
            <w:noWrap/>
            <w:vAlign w:val="bottom"/>
            <w:hideMark/>
          </w:tcPr>
          <w:p w14:paraId="273E6C9A" w14:textId="77777777" w:rsidR="00E96A37" w:rsidRPr="000D7F94" w:rsidRDefault="00E96A37"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2127" w:type="dxa"/>
            <w:tcBorders>
              <w:top w:val="nil"/>
              <w:left w:val="nil"/>
              <w:bottom w:val="single" w:sz="4" w:space="0" w:color="auto"/>
              <w:right w:val="single" w:sz="4" w:space="0" w:color="auto"/>
            </w:tcBorders>
            <w:shd w:val="clear" w:color="auto" w:fill="auto"/>
            <w:noWrap/>
            <w:vAlign w:val="bottom"/>
            <w:hideMark/>
          </w:tcPr>
          <w:p w14:paraId="43397751" w14:textId="698754E7" w:rsidR="00E96A37" w:rsidRPr="000D7F94" w:rsidRDefault="00E96A37"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31.10.2022</w:t>
            </w:r>
          </w:p>
        </w:tc>
        <w:tc>
          <w:tcPr>
            <w:tcW w:w="1842" w:type="dxa"/>
            <w:vMerge/>
            <w:tcBorders>
              <w:left w:val="single" w:sz="4" w:space="0" w:color="auto"/>
              <w:right w:val="single" w:sz="4" w:space="0" w:color="auto"/>
            </w:tcBorders>
            <w:vAlign w:val="center"/>
            <w:hideMark/>
          </w:tcPr>
          <w:p w14:paraId="0EA3351F" w14:textId="77777777" w:rsidR="00E96A37" w:rsidRPr="000D7F94" w:rsidRDefault="00E96A37" w:rsidP="006A6DE6">
            <w:pPr>
              <w:spacing w:after="0" w:line="240" w:lineRule="auto"/>
              <w:rPr>
                <w:rFonts w:ascii="Times New Roman" w:eastAsia="Times New Roman" w:hAnsi="Times New Roman" w:cs="Times New Roman"/>
                <w:color w:val="000000"/>
              </w:rPr>
            </w:pPr>
          </w:p>
        </w:tc>
      </w:tr>
      <w:tr w:rsidR="00E96A37" w:rsidRPr="000D7F94" w14:paraId="1D1B61A8" w14:textId="77777777" w:rsidTr="00166CB1">
        <w:trPr>
          <w:trHeight w:val="275"/>
        </w:trPr>
        <w:tc>
          <w:tcPr>
            <w:tcW w:w="851" w:type="dxa"/>
            <w:tcBorders>
              <w:top w:val="nil"/>
              <w:left w:val="single" w:sz="4" w:space="0" w:color="auto"/>
              <w:bottom w:val="single" w:sz="4" w:space="0" w:color="auto"/>
              <w:right w:val="single" w:sz="4" w:space="0" w:color="auto"/>
            </w:tcBorders>
            <w:shd w:val="clear" w:color="auto" w:fill="auto"/>
            <w:noWrap/>
            <w:vAlign w:val="bottom"/>
          </w:tcPr>
          <w:p w14:paraId="0BB48EDC" w14:textId="21BDF092" w:rsidR="00E96A37" w:rsidRPr="000D7F94" w:rsidRDefault="00E96A37"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9</w:t>
            </w:r>
          </w:p>
        </w:tc>
        <w:tc>
          <w:tcPr>
            <w:tcW w:w="3260" w:type="dxa"/>
            <w:tcBorders>
              <w:top w:val="nil"/>
              <w:left w:val="nil"/>
              <w:bottom w:val="single" w:sz="4" w:space="0" w:color="auto"/>
              <w:right w:val="single" w:sz="4" w:space="0" w:color="auto"/>
            </w:tcBorders>
            <w:shd w:val="clear" w:color="auto" w:fill="auto"/>
            <w:vAlign w:val="bottom"/>
          </w:tcPr>
          <w:p w14:paraId="28D94C6A" w14:textId="40FBA5E1" w:rsidR="00E96A37" w:rsidRPr="000D7F94" w:rsidRDefault="00E96A37" w:rsidP="006A6DE6">
            <w:pPr>
              <w:spacing w:after="0" w:line="240" w:lineRule="auto"/>
              <w:rPr>
                <w:rFonts w:ascii="Times New Roman" w:eastAsia="Times New Roman" w:hAnsi="Times New Roman" w:cs="Times New Roman"/>
                <w:color w:val="000000"/>
              </w:rPr>
            </w:pPr>
          </w:p>
        </w:tc>
        <w:tc>
          <w:tcPr>
            <w:tcW w:w="2098" w:type="dxa"/>
            <w:tcBorders>
              <w:top w:val="nil"/>
              <w:left w:val="nil"/>
              <w:bottom w:val="single" w:sz="4" w:space="0" w:color="auto"/>
              <w:right w:val="single" w:sz="4" w:space="0" w:color="auto"/>
            </w:tcBorders>
            <w:shd w:val="clear" w:color="auto" w:fill="auto"/>
            <w:noWrap/>
            <w:vAlign w:val="bottom"/>
            <w:hideMark/>
          </w:tcPr>
          <w:p w14:paraId="693A01E3" w14:textId="77777777" w:rsidR="00E96A37" w:rsidRPr="000D7F94" w:rsidRDefault="00E96A37"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2127" w:type="dxa"/>
            <w:tcBorders>
              <w:top w:val="nil"/>
              <w:left w:val="nil"/>
              <w:bottom w:val="single" w:sz="4" w:space="0" w:color="auto"/>
              <w:right w:val="single" w:sz="4" w:space="0" w:color="auto"/>
            </w:tcBorders>
            <w:shd w:val="clear" w:color="auto" w:fill="auto"/>
            <w:noWrap/>
            <w:vAlign w:val="bottom"/>
            <w:hideMark/>
          </w:tcPr>
          <w:p w14:paraId="211E6837" w14:textId="792EA565" w:rsidR="00E96A37" w:rsidRPr="000D7F94" w:rsidRDefault="00E96A37"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Februarie 2022</w:t>
            </w:r>
          </w:p>
        </w:tc>
        <w:tc>
          <w:tcPr>
            <w:tcW w:w="1842" w:type="dxa"/>
            <w:vMerge/>
            <w:tcBorders>
              <w:left w:val="single" w:sz="4" w:space="0" w:color="auto"/>
              <w:right w:val="single" w:sz="4" w:space="0" w:color="auto"/>
            </w:tcBorders>
            <w:vAlign w:val="center"/>
            <w:hideMark/>
          </w:tcPr>
          <w:p w14:paraId="2690D3D5" w14:textId="77777777" w:rsidR="00E96A37" w:rsidRPr="000D7F94" w:rsidRDefault="00E96A37" w:rsidP="006A6DE6">
            <w:pPr>
              <w:spacing w:after="0" w:line="240" w:lineRule="auto"/>
              <w:rPr>
                <w:rFonts w:ascii="Times New Roman" w:eastAsia="Times New Roman" w:hAnsi="Times New Roman" w:cs="Times New Roman"/>
                <w:color w:val="000000"/>
              </w:rPr>
            </w:pPr>
          </w:p>
        </w:tc>
      </w:tr>
      <w:tr w:rsidR="00E96A37" w:rsidRPr="000D7F94" w14:paraId="471B454B" w14:textId="77777777" w:rsidTr="00BC51F6">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tcPr>
          <w:p w14:paraId="351BCD23" w14:textId="64246927" w:rsidR="00E96A37" w:rsidRPr="000D7F94" w:rsidRDefault="00E96A37"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10</w:t>
            </w:r>
          </w:p>
        </w:tc>
        <w:tc>
          <w:tcPr>
            <w:tcW w:w="3260" w:type="dxa"/>
            <w:tcBorders>
              <w:top w:val="nil"/>
              <w:left w:val="nil"/>
              <w:bottom w:val="single" w:sz="4" w:space="0" w:color="auto"/>
              <w:right w:val="single" w:sz="4" w:space="0" w:color="auto"/>
            </w:tcBorders>
            <w:shd w:val="clear" w:color="auto" w:fill="auto"/>
            <w:vAlign w:val="bottom"/>
          </w:tcPr>
          <w:p w14:paraId="06998FAF" w14:textId="11178C2C" w:rsidR="00E96A37" w:rsidRPr="000D7F94" w:rsidRDefault="00E96A37" w:rsidP="00756D17">
            <w:pPr>
              <w:spacing w:after="0" w:line="240" w:lineRule="auto"/>
              <w:rPr>
                <w:rFonts w:ascii="Times New Roman" w:eastAsia="Times New Roman" w:hAnsi="Times New Roman" w:cs="Times New Roman"/>
                <w:color w:val="000000"/>
              </w:rPr>
            </w:pPr>
          </w:p>
        </w:tc>
        <w:tc>
          <w:tcPr>
            <w:tcW w:w="2098" w:type="dxa"/>
            <w:tcBorders>
              <w:top w:val="nil"/>
              <w:left w:val="nil"/>
              <w:bottom w:val="single" w:sz="4" w:space="0" w:color="auto"/>
              <w:right w:val="single" w:sz="4" w:space="0" w:color="auto"/>
            </w:tcBorders>
            <w:shd w:val="clear" w:color="auto" w:fill="auto"/>
            <w:noWrap/>
            <w:vAlign w:val="bottom"/>
          </w:tcPr>
          <w:p w14:paraId="7EEF5419" w14:textId="419BA4E0" w:rsidR="00E96A37" w:rsidRPr="000D7F94" w:rsidRDefault="00E96A37" w:rsidP="00756D1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2127" w:type="dxa"/>
            <w:tcBorders>
              <w:top w:val="nil"/>
              <w:left w:val="nil"/>
              <w:bottom w:val="single" w:sz="4" w:space="0" w:color="auto"/>
              <w:right w:val="single" w:sz="4" w:space="0" w:color="auto"/>
            </w:tcBorders>
            <w:shd w:val="clear" w:color="auto" w:fill="auto"/>
            <w:noWrap/>
          </w:tcPr>
          <w:p w14:paraId="704F3D7A" w14:textId="0F0381E2" w:rsidR="00E96A37" w:rsidRPr="000D7F94" w:rsidRDefault="00E96A37" w:rsidP="00756D1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Decembrie 2022</w:t>
            </w:r>
          </w:p>
        </w:tc>
        <w:tc>
          <w:tcPr>
            <w:tcW w:w="1842" w:type="dxa"/>
            <w:vMerge/>
            <w:tcBorders>
              <w:left w:val="single" w:sz="4" w:space="0" w:color="auto"/>
              <w:right w:val="single" w:sz="4" w:space="0" w:color="auto"/>
            </w:tcBorders>
            <w:vAlign w:val="center"/>
            <w:hideMark/>
          </w:tcPr>
          <w:p w14:paraId="2AF654AD" w14:textId="77777777" w:rsidR="00E96A37" w:rsidRPr="000D7F94" w:rsidRDefault="00E96A37" w:rsidP="00756D17">
            <w:pPr>
              <w:spacing w:after="0" w:line="240" w:lineRule="auto"/>
              <w:rPr>
                <w:rFonts w:ascii="Times New Roman" w:eastAsia="Times New Roman" w:hAnsi="Times New Roman" w:cs="Times New Roman"/>
                <w:color w:val="000000"/>
              </w:rPr>
            </w:pPr>
          </w:p>
        </w:tc>
      </w:tr>
      <w:tr w:rsidR="00E96A37" w:rsidRPr="000D7F94" w14:paraId="42BBC47E" w14:textId="77777777" w:rsidTr="00BC51F6">
        <w:trPr>
          <w:trHeight w:val="166"/>
        </w:trPr>
        <w:tc>
          <w:tcPr>
            <w:tcW w:w="851" w:type="dxa"/>
            <w:tcBorders>
              <w:top w:val="nil"/>
              <w:left w:val="single" w:sz="4" w:space="0" w:color="auto"/>
              <w:bottom w:val="single" w:sz="4" w:space="0" w:color="auto"/>
              <w:right w:val="single" w:sz="4" w:space="0" w:color="auto"/>
            </w:tcBorders>
            <w:shd w:val="clear" w:color="auto" w:fill="auto"/>
            <w:noWrap/>
            <w:vAlign w:val="bottom"/>
          </w:tcPr>
          <w:p w14:paraId="44BC8804" w14:textId="145E8B5D" w:rsidR="00E96A37" w:rsidRPr="000D7F94" w:rsidRDefault="00E96A37"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11</w:t>
            </w:r>
          </w:p>
        </w:tc>
        <w:tc>
          <w:tcPr>
            <w:tcW w:w="3260" w:type="dxa"/>
            <w:tcBorders>
              <w:top w:val="nil"/>
              <w:left w:val="nil"/>
              <w:bottom w:val="single" w:sz="4" w:space="0" w:color="auto"/>
              <w:right w:val="single" w:sz="4" w:space="0" w:color="auto"/>
            </w:tcBorders>
            <w:shd w:val="clear" w:color="auto" w:fill="auto"/>
          </w:tcPr>
          <w:p w14:paraId="0FBAD2AE" w14:textId="4F6928E2" w:rsidR="00E96A37" w:rsidRPr="000D7F94" w:rsidRDefault="00E96A37" w:rsidP="00756D17">
            <w:pPr>
              <w:spacing w:after="0" w:line="240" w:lineRule="auto"/>
              <w:rPr>
                <w:rFonts w:ascii="Times New Roman" w:eastAsia="Times New Roman" w:hAnsi="Times New Roman" w:cs="Times New Roman"/>
                <w:color w:val="000000"/>
              </w:rPr>
            </w:pPr>
          </w:p>
        </w:tc>
        <w:tc>
          <w:tcPr>
            <w:tcW w:w="2098" w:type="dxa"/>
            <w:tcBorders>
              <w:top w:val="nil"/>
              <w:left w:val="nil"/>
              <w:bottom w:val="single" w:sz="4" w:space="0" w:color="auto"/>
              <w:right w:val="single" w:sz="4" w:space="0" w:color="auto"/>
            </w:tcBorders>
            <w:shd w:val="clear" w:color="auto" w:fill="auto"/>
            <w:noWrap/>
            <w:vAlign w:val="bottom"/>
          </w:tcPr>
          <w:p w14:paraId="0D310CCB" w14:textId="26666F4B" w:rsidR="00E96A37" w:rsidRPr="000D7F94" w:rsidRDefault="00E96A37" w:rsidP="00756D1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2127" w:type="dxa"/>
            <w:tcBorders>
              <w:top w:val="nil"/>
              <w:left w:val="nil"/>
              <w:bottom w:val="single" w:sz="4" w:space="0" w:color="auto"/>
              <w:right w:val="single" w:sz="4" w:space="0" w:color="auto"/>
            </w:tcBorders>
            <w:shd w:val="clear" w:color="auto" w:fill="auto"/>
            <w:noWrap/>
          </w:tcPr>
          <w:p w14:paraId="2DC48856" w14:textId="149A67E9" w:rsidR="00E96A37" w:rsidRPr="000D7F94" w:rsidRDefault="00E96A37" w:rsidP="00756D1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Decembrie 2022</w:t>
            </w:r>
          </w:p>
        </w:tc>
        <w:tc>
          <w:tcPr>
            <w:tcW w:w="1842" w:type="dxa"/>
            <w:vMerge/>
            <w:tcBorders>
              <w:left w:val="single" w:sz="4" w:space="0" w:color="auto"/>
              <w:right w:val="single" w:sz="4" w:space="0" w:color="auto"/>
            </w:tcBorders>
            <w:vAlign w:val="center"/>
          </w:tcPr>
          <w:p w14:paraId="67AF14BF" w14:textId="77777777" w:rsidR="00E96A37" w:rsidRPr="000D7F94" w:rsidRDefault="00E96A37" w:rsidP="00756D17">
            <w:pPr>
              <w:spacing w:after="0" w:line="240" w:lineRule="auto"/>
              <w:rPr>
                <w:rFonts w:ascii="Times New Roman" w:eastAsia="Times New Roman" w:hAnsi="Times New Roman" w:cs="Times New Roman"/>
                <w:color w:val="000000"/>
              </w:rPr>
            </w:pPr>
          </w:p>
        </w:tc>
      </w:tr>
      <w:tr w:rsidR="00E96A37" w:rsidRPr="000D7F94" w14:paraId="012C9770" w14:textId="77777777" w:rsidTr="00BC51F6">
        <w:trPr>
          <w:trHeight w:val="257"/>
        </w:trPr>
        <w:tc>
          <w:tcPr>
            <w:tcW w:w="851" w:type="dxa"/>
            <w:tcBorders>
              <w:top w:val="nil"/>
              <w:left w:val="single" w:sz="4" w:space="0" w:color="auto"/>
              <w:bottom w:val="single" w:sz="4" w:space="0" w:color="auto"/>
              <w:right w:val="single" w:sz="4" w:space="0" w:color="auto"/>
            </w:tcBorders>
            <w:shd w:val="clear" w:color="auto" w:fill="auto"/>
            <w:noWrap/>
            <w:vAlign w:val="bottom"/>
          </w:tcPr>
          <w:p w14:paraId="522CDBC8" w14:textId="665A86D2" w:rsidR="00E96A37" w:rsidRPr="000D7F94" w:rsidRDefault="00E96A37"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12</w:t>
            </w:r>
          </w:p>
        </w:tc>
        <w:tc>
          <w:tcPr>
            <w:tcW w:w="3260" w:type="dxa"/>
            <w:tcBorders>
              <w:top w:val="nil"/>
              <w:left w:val="nil"/>
              <w:bottom w:val="single" w:sz="4" w:space="0" w:color="auto"/>
              <w:right w:val="single" w:sz="4" w:space="0" w:color="auto"/>
            </w:tcBorders>
            <w:shd w:val="clear" w:color="auto" w:fill="auto"/>
          </w:tcPr>
          <w:p w14:paraId="1DF86EE9" w14:textId="10524916" w:rsidR="00E96A37" w:rsidRPr="000D7F94" w:rsidRDefault="00E96A37" w:rsidP="00756D17">
            <w:pPr>
              <w:spacing w:after="0" w:line="240" w:lineRule="auto"/>
              <w:rPr>
                <w:rFonts w:ascii="Times New Roman" w:eastAsia="Times New Roman" w:hAnsi="Times New Roman" w:cs="Times New Roman"/>
                <w:color w:val="000000"/>
              </w:rPr>
            </w:pPr>
          </w:p>
        </w:tc>
        <w:tc>
          <w:tcPr>
            <w:tcW w:w="2098" w:type="dxa"/>
            <w:tcBorders>
              <w:top w:val="nil"/>
              <w:left w:val="nil"/>
              <w:bottom w:val="single" w:sz="4" w:space="0" w:color="auto"/>
              <w:right w:val="single" w:sz="4" w:space="0" w:color="auto"/>
            </w:tcBorders>
            <w:shd w:val="clear" w:color="auto" w:fill="auto"/>
            <w:noWrap/>
            <w:vAlign w:val="bottom"/>
          </w:tcPr>
          <w:p w14:paraId="5EC39FA8" w14:textId="18FA54F3" w:rsidR="00E96A37" w:rsidRPr="000D7F94" w:rsidRDefault="00E96A37" w:rsidP="00756D1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2127" w:type="dxa"/>
            <w:tcBorders>
              <w:top w:val="nil"/>
              <w:left w:val="nil"/>
              <w:bottom w:val="single" w:sz="4" w:space="0" w:color="auto"/>
              <w:right w:val="single" w:sz="4" w:space="0" w:color="auto"/>
            </w:tcBorders>
            <w:shd w:val="clear" w:color="auto" w:fill="auto"/>
            <w:noWrap/>
          </w:tcPr>
          <w:p w14:paraId="11D0E705" w14:textId="029120F4" w:rsidR="00E96A37" w:rsidRPr="000D7F94" w:rsidRDefault="00E96A37" w:rsidP="00756D1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Decembrie 2022</w:t>
            </w:r>
          </w:p>
        </w:tc>
        <w:tc>
          <w:tcPr>
            <w:tcW w:w="1842" w:type="dxa"/>
            <w:vMerge/>
            <w:tcBorders>
              <w:left w:val="single" w:sz="4" w:space="0" w:color="auto"/>
              <w:right w:val="single" w:sz="4" w:space="0" w:color="auto"/>
            </w:tcBorders>
            <w:vAlign w:val="center"/>
          </w:tcPr>
          <w:p w14:paraId="163B6F61" w14:textId="77777777" w:rsidR="00E96A37" w:rsidRPr="000D7F94" w:rsidRDefault="00E96A37" w:rsidP="00756D17">
            <w:pPr>
              <w:spacing w:after="0" w:line="240" w:lineRule="auto"/>
              <w:rPr>
                <w:rFonts w:ascii="Times New Roman" w:eastAsia="Times New Roman" w:hAnsi="Times New Roman" w:cs="Times New Roman"/>
                <w:color w:val="000000"/>
              </w:rPr>
            </w:pPr>
          </w:p>
        </w:tc>
      </w:tr>
      <w:tr w:rsidR="00E96A37" w:rsidRPr="000D7F94" w14:paraId="23F1AC0B" w14:textId="77777777" w:rsidTr="00BC51F6">
        <w:trPr>
          <w:trHeight w:val="19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1D5A2F2A" w14:textId="11543D98" w:rsidR="00E96A37" w:rsidRPr="000D7F94" w:rsidRDefault="00E96A37"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13</w:t>
            </w:r>
          </w:p>
        </w:tc>
        <w:tc>
          <w:tcPr>
            <w:tcW w:w="3260" w:type="dxa"/>
            <w:tcBorders>
              <w:top w:val="nil"/>
              <w:left w:val="nil"/>
              <w:bottom w:val="single" w:sz="4" w:space="0" w:color="auto"/>
              <w:right w:val="single" w:sz="4" w:space="0" w:color="auto"/>
            </w:tcBorders>
            <w:shd w:val="clear" w:color="auto" w:fill="auto"/>
          </w:tcPr>
          <w:p w14:paraId="27D027B0" w14:textId="3FCA8272" w:rsidR="00E96A37" w:rsidRPr="000D7F94" w:rsidRDefault="00E96A37" w:rsidP="00756D17">
            <w:pPr>
              <w:spacing w:after="0" w:line="240" w:lineRule="auto"/>
              <w:rPr>
                <w:rFonts w:ascii="Times New Roman" w:eastAsia="Times New Roman" w:hAnsi="Times New Roman" w:cs="Times New Roman"/>
                <w:color w:val="000000"/>
              </w:rPr>
            </w:pPr>
          </w:p>
        </w:tc>
        <w:tc>
          <w:tcPr>
            <w:tcW w:w="2098" w:type="dxa"/>
            <w:tcBorders>
              <w:top w:val="nil"/>
              <w:left w:val="nil"/>
              <w:bottom w:val="single" w:sz="4" w:space="0" w:color="auto"/>
              <w:right w:val="single" w:sz="4" w:space="0" w:color="auto"/>
            </w:tcBorders>
            <w:shd w:val="clear" w:color="auto" w:fill="auto"/>
            <w:noWrap/>
            <w:vAlign w:val="bottom"/>
          </w:tcPr>
          <w:p w14:paraId="778F6513" w14:textId="30063731" w:rsidR="00E96A37" w:rsidRPr="000D7F94" w:rsidRDefault="00E96A37" w:rsidP="00756D1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32</w:t>
            </w:r>
          </w:p>
        </w:tc>
        <w:tc>
          <w:tcPr>
            <w:tcW w:w="2127" w:type="dxa"/>
            <w:tcBorders>
              <w:top w:val="nil"/>
              <w:left w:val="nil"/>
              <w:bottom w:val="single" w:sz="4" w:space="0" w:color="auto"/>
              <w:right w:val="single" w:sz="4" w:space="0" w:color="auto"/>
            </w:tcBorders>
            <w:shd w:val="clear" w:color="auto" w:fill="auto"/>
            <w:noWrap/>
          </w:tcPr>
          <w:p w14:paraId="53257772" w14:textId="17D0610B" w:rsidR="00E96A37" w:rsidRPr="000D7F94" w:rsidRDefault="00E96A37" w:rsidP="00756D17">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25.02.2022</w:t>
            </w:r>
          </w:p>
        </w:tc>
        <w:tc>
          <w:tcPr>
            <w:tcW w:w="1842" w:type="dxa"/>
            <w:vMerge/>
            <w:tcBorders>
              <w:left w:val="single" w:sz="4" w:space="0" w:color="auto"/>
              <w:bottom w:val="single" w:sz="4" w:space="0" w:color="000000"/>
              <w:right w:val="single" w:sz="4" w:space="0" w:color="auto"/>
            </w:tcBorders>
            <w:vAlign w:val="center"/>
          </w:tcPr>
          <w:p w14:paraId="5F643FD5" w14:textId="77777777" w:rsidR="00E96A37" w:rsidRPr="000D7F94" w:rsidRDefault="00E96A37" w:rsidP="00756D17">
            <w:pPr>
              <w:spacing w:after="0" w:line="240" w:lineRule="auto"/>
              <w:rPr>
                <w:rFonts w:ascii="Times New Roman" w:eastAsia="Times New Roman" w:hAnsi="Times New Roman" w:cs="Times New Roman"/>
                <w:color w:val="000000"/>
              </w:rPr>
            </w:pPr>
          </w:p>
        </w:tc>
      </w:tr>
      <w:tr w:rsidR="00B516F4" w:rsidRPr="000D7F94" w14:paraId="317EF07E" w14:textId="77777777" w:rsidTr="00166CB1">
        <w:trPr>
          <w:trHeight w:val="288"/>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059CB52" w14:textId="5023E65B" w:rsidR="00B516F4" w:rsidRPr="000D7F94" w:rsidRDefault="00E96A37"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r w:rsidR="00BC51F6" w:rsidRPr="000D7F94">
              <w:rPr>
                <w:rFonts w:ascii="Times New Roman" w:eastAsia="Times New Roman" w:hAnsi="Times New Roman" w:cs="Times New Roman"/>
                <w:color w:val="000000"/>
              </w:rPr>
              <w:t>4</w:t>
            </w:r>
          </w:p>
        </w:tc>
        <w:tc>
          <w:tcPr>
            <w:tcW w:w="3260" w:type="dxa"/>
            <w:tcBorders>
              <w:top w:val="nil"/>
              <w:left w:val="nil"/>
              <w:bottom w:val="single" w:sz="4" w:space="0" w:color="auto"/>
              <w:right w:val="single" w:sz="4" w:space="0" w:color="auto"/>
            </w:tcBorders>
            <w:shd w:val="clear" w:color="auto" w:fill="auto"/>
            <w:vAlign w:val="bottom"/>
          </w:tcPr>
          <w:p w14:paraId="3FD9FD14" w14:textId="56FB24C2" w:rsidR="00B516F4" w:rsidRPr="000D7F94" w:rsidRDefault="00B516F4" w:rsidP="006A6DE6">
            <w:pPr>
              <w:spacing w:after="0" w:line="240" w:lineRule="auto"/>
              <w:rPr>
                <w:rFonts w:ascii="Times New Roman" w:eastAsia="Times New Roman" w:hAnsi="Times New Roman" w:cs="Times New Roman"/>
                <w:color w:val="000000"/>
              </w:rPr>
            </w:pPr>
          </w:p>
        </w:tc>
        <w:tc>
          <w:tcPr>
            <w:tcW w:w="2098" w:type="dxa"/>
            <w:tcBorders>
              <w:top w:val="nil"/>
              <w:left w:val="nil"/>
              <w:bottom w:val="single" w:sz="4" w:space="0" w:color="auto"/>
              <w:right w:val="single" w:sz="4" w:space="0" w:color="auto"/>
            </w:tcBorders>
            <w:shd w:val="clear" w:color="auto" w:fill="auto"/>
            <w:noWrap/>
            <w:vAlign w:val="bottom"/>
            <w:hideMark/>
          </w:tcPr>
          <w:p w14:paraId="1E6F5DB1" w14:textId="77777777" w:rsidR="00B516F4" w:rsidRPr="000D7F94" w:rsidRDefault="00B516F4"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2127" w:type="dxa"/>
            <w:tcBorders>
              <w:top w:val="nil"/>
              <w:left w:val="nil"/>
              <w:bottom w:val="single" w:sz="4" w:space="0" w:color="auto"/>
              <w:right w:val="single" w:sz="4" w:space="0" w:color="auto"/>
            </w:tcBorders>
            <w:shd w:val="clear" w:color="auto" w:fill="auto"/>
            <w:noWrap/>
            <w:vAlign w:val="bottom"/>
            <w:hideMark/>
          </w:tcPr>
          <w:p w14:paraId="4BCE1465" w14:textId="02CD41E5" w:rsidR="00B516F4" w:rsidRPr="000D7F94" w:rsidRDefault="00B516F4"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Decembrie 2022</w:t>
            </w:r>
          </w:p>
        </w:tc>
        <w:tc>
          <w:tcPr>
            <w:tcW w:w="1842" w:type="dxa"/>
            <w:tcBorders>
              <w:top w:val="nil"/>
              <w:left w:val="single" w:sz="4" w:space="0" w:color="auto"/>
              <w:bottom w:val="single" w:sz="4" w:space="0" w:color="000000"/>
              <w:right w:val="single" w:sz="4" w:space="0" w:color="auto"/>
            </w:tcBorders>
            <w:shd w:val="clear" w:color="auto" w:fill="auto"/>
            <w:noWrap/>
            <w:vAlign w:val="center"/>
            <w:hideMark/>
          </w:tcPr>
          <w:p w14:paraId="3BF14208" w14:textId="2FDE3B78" w:rsidR="00B516F4" w:rsidRPr="000D7F94" w:rsidRDefault="00B516F4" w:rsidP="006A6DE6">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CIA</w:t>
            </w:r>
          </w:p>
        </w:tc>
      </w:tr>
      <w:tr w:rsidR="00B516F4" w:rsidRPr="000D7F94" w14:paraId="02A2B866" w14:textId="77777777" w:rsidTr="00166CB1">
        <w:trPr>
          <w:trHeight w:val="265"/>
        </w:trPr>
        <w:tc>
          <w:tcPr>
            <w:tcW w:w="851" w:type="dxa"/>
            <w:tcBorders>
              <w:top w:val="nil"/>
              <w:left w:val="single" w:sz="4" w:space="0" w:color="auto"/>
              <w:bottom w:val="single" w:sz="4" w:space="0" w:color="auto"/>
              <w:right w:val="single" w:sz="4" w:space="0" w:color="auto"/>
            </w:tcBorders>
            <w:shd w:val="clear" w:color="auto" w:fill="auto"/>
            <w:noWrap/>
            <w:vAlign w:val="bottom"/>
          </w:tcPr>
          <w:p w14:paraId="1E1E8F4F" w14:textId="6CD18195" w:rsidR="00B516F4" w:rsidRPr="000D7F94" w:rsidRDefault="00E96A37"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r w:rsidR="00BC51F6" w:rsidRPr="000D7F94">
              <w:rPr>
                <w:rFonts w:ascii="Times New Roman" w:eastAsia="Times New Roman" w:hAnsi="Times New Roman" w:cs="Times New Roman"/>
                <w:color w:val="000000"/>
              </w:rPr>
              <w:t>5</w:t>
            </w:r>
          </w:p>
        </w:tc>
        <w:tc>
          <w:tcPr>
            <w:tcW w:w="3260" w:type="dxa"/>
            <w:tcBorders>
              <w:top w:val="nil"/>
              <w:left w:val="nil"/>
              <w:bottom w:val="single" w:sz="4" w:space="0" w:color="auto"/>
              <w:right w:val="single" w:sz="4" w:space="0" w:color="auto"/>
            </w:tcBorders>
            <w:shd w:val="clear" w:color="auto" w:fill="auto"/>
            <w:vAlign w:val="bottom"/>
          </w:tcPr>
          <w:p w14:paraId="156C881E" w14:textId="7BBDFC0B" w:rsidR="00B516F4" w:rsidRPr="000D7F94" w:rsidRDefault="00B516F4" w:rsidP="006A6DE6">
            <w:pPr>
              <w:spacing w:after="0" w:line="240" w:lineRule="auto"/>
              <w:rPr>
                <w:rFonts w:ascii="Times New Roman" w:eastAsia="Times New Roman" w:hAnsi="Times New Roman" w:cs="Times New Roman"/>
                <w:color w:val="000000"/>
              </w:rPr>
            </w:pPr>
          </w:p>
        </w:tc>
        <w:tc>
          <w:tcPr>
            <w:tcW w:w="2098" w:type="dxa"/>
            <w:tcBorders>
              <w:top w:val="nil"/>
              <w:left w:val="nil"/>
              <w:bottom w:val="single" w:sz="4" w:space="0" w:color="auto"/>
              <w:right w:val="single" w:sz="4" w:space="0" w:color="auto"/>
            </w:tcBorders>
            <w:shd w:val="clear" w:color="auto" w:fill="auto"/>
            <w:noWrap/>
            <w:vAlign w:val="bottom"/>
            <w:hideMark/>
          </w:tcPr>
          <w:p w14:paraId="6A28723E" w14:textId="77777777" w:rsidR="00B516F4" w:rsidRPr="000D7F94" w:rsidRDefault="00B516F4"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2127" w:type="dxa"/>
            <w:tcBorders>
              <w:top w:val="nil"/>
              <w:left w:val="nil"/>
              <w:bottom w:val="single" w:sz="4" w:space="0" w:color="auto"/>
              <w:right w:val="single" w:sz="4" w:space="0" w:color="auto"/>
            </w:tcBorders>
            <w:shd w:val="clear" w:color="auto" w:fill="auto"/>
            <w:noWrap/>
            <w:vAlign w:val="bottom"/>
            <w:hideMark/>
          </w:tcPr>
          <w:p w14:paraId="00214F2F" w14:textId="2FFF7CDC" w:rsidR="00B516F4" w:rsidRPr="000D7F94" w:rsidRDefault="00756D17"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Decembrie 2021</w:t>
            </w:r>
          </w:p>
        </w:tc>
        <w:tc>
          <w:tcPr>
            <w:tcW w:w="1842" w:type="dxa"/>
            <w:vMerge w:val="restart"/>
            <w:tcBorders>
              <w:top w:val="nil"/>
              <w:left w:val="single" w:sz="4" w:space="0" w:color="auto"/>
              <w:bottom w:val="single" w:sz="4" w:space="0" w:color="000000"/>
              <w:right w:val="single" w:sz="4" w:space="0" w:color="auto"/>
            </w:tcBorders>
            <w:vAlign w:val="center"/>
            <w:hideMark/>
          </w:tcPr>
          <w:p w14:paraId="18E775E6" w14:textId="2C87D982" w:rsidR="00B516F4" w:rsidRPr="000D7F94" w:rsidRDefault="00756D17" w:rsidP="00756D17">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CRRN</w:t>
            </w:r>
          </w:p>
        </w:tc>
      </w:tr>
      <w:tr w:rsidR="00B516F4" w:rsidRPr="000D7F94" w14:paraId="4FE444FA" w14:textId="77777777" w:rsidTr="00166CB1">
        <w:trPr>
          <w:trHeight w:val="178"/>
        </w:trPr>
        <w:tc>
          <w:tcPr>
            <w:tcW w:w="851" w:type="dxa"/>
            <w:tcBorders>
              <w:top w:val="nil"/>
              <w:left w:val="single" w:sz="4" w:space="0" w:color="auto"/>
              <w:bottom w:val="single" w:sz="4" w:space="0" w:color="auto"/>
              <w:right w:val="single" w:sz="4" w:space="0" w:color="auto"/>
            </w:tcBorders>
            <w:shd w:val="clear" w:color="auto" w:fill="auto"/>
            <w:noWrap/>
            <w:vAlign w:val="bottom"/>
          </w:tcPr>
          <w:p w14:paraId="3788D99C" w14:textId="0DAD0376" w:rsidR="00B516F4" w:rsidRPr="000D7F94" w:rsidRDefault="00E96A37"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r w:rsidR="00BC51F6" w:rsidRPr="000D7F94">
              <w:rPr>
                <w:rFonts w:ascii="Times New Roman" w:eastAsia="Times New Roman" w:hAnsi="Times New Roman" w:cs="Times New Roman"/>
                <w:color w:val="000000"/>
              </w:rPr>
              <w:t>6</w:t>
            </w:r>
          </w:p>
        </w:tc>
        <w:tc>
          <w:tcPr>
            <w:tcW w:w="3260" w:type="dxa"/>
            <w:tcBorders>
              <w:top w:val="nil"/>
              <w:left w:val="nil"/>
              <w:bottom w:val="single" w:sz="4" w:space="0" w:color="auto"/>
              <w:right w:val="single" w:sz="4" w:space="0" w:color="auto"/>
            </w:tcBorders>
            <w:shd w:val="clear" w:color="auto" w:fill="auto"/>
            <w:vAlign w:val="bottom"/>
          </w:tcPr>
          <w:p w14:paraId="1810F652" w14:textId="427B1C78" w:rsidR="00B516F4" w:rsidRPr="000D7F94" w:rsidRDefault="00B516F4" w:rsidP="006A6DE6">
            <w:pPr>
              <w:spacing w:after="0" w:line="240" w:lineRule="auto"/>
              <w:rPr>
                <w:rFonts w:ascii="Times New Roman" w:eastAsia="Times New Roman" w:hAnsi="Times New Roman" w:cs="Times New Roman"/>
                <w:color w:val="000000"/>
              </w:rPr>
            </w:pPr>
          </w:p>
        </w:tc>
        <w:tc>
          <w:tcPr>
            <w:tcW w:w="2098" w:type="dxa"/>
            <w:tcBorders>
              <w:top w:val="nil"/>
              <w:left w:val="nil"/>
              <w:bottom w:val="single" w:sz="4" w:space="0" w:color="auto"/>
              <w:right w:val="single" w:sz="4" w:space="0" w:color="auto"/>
            </w:tcBorders>
            <w:shd w:val="clear" w:color="auto" w:fill="auto"/>
            <w:noWrap/>
            <w:vAlign w:val="bottom"/>
            <w:hideMark/>
          </w:tcPr>
          <w:p w14:paraId="20E10C43" w14:textId="77777777" w:rsidR="00B516F4" w:rsidRPr="000D7F94" w:rsidRDefault="00B516F4"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32</w:t>
            </w:r>
          </w:p>
        </w:tc>
        <w:tc>
          <w:tcPr>
            <w:tcW w:w="2127" w:type="dxa"/>
            <w:tcBorders>
              <w:top w:val="nil"/>
              <w:left w:val="nil"/>
              <w:bottom w:val="single" w:sz="4" w:space="0" w:color="auto"/>
              <w:right w:val="single" w:sz="4" w:space="0" w:color="auto"/>
            </w:tcBorders>
            <w:shd w:val="clear" w:color="auto" w:fill="auto"/>
            <w:noWrap/>
            <w:vAlign w:val="bottom"/>
            <w:hideMark/>
          </w:tcPr>
          <w:p w14:paraId="3DF40E1F" w14:textId="220D9B45" w:rsidR="00B516F4" w:rsidRPr="000D7F94" w:rsidRDefault="003F5E13"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06.08.</w:t>
            </w:r>
            <w:r w:rsidR="00756D17" w:rsidRPr="000D7F94">
              <w:rPr>
                <w:rFonts w:ascii="Times New Roman" w:eastAsia="Times New Roman" w:hAnsi="Times New Roman" w:cs="Times New Roman"/>
                <w:color w:val="000000"/>
              </w:rPr>
              <w:t>2021</w:t>
            </w:r>
          </w:p>
        </w:tc>
        <w:tc>
          <w:tcPr>
            <w:tcW w:w="1842" w:type="dxa"/>
            <w:vMerge/>
            <w:tcBorders>
              <w:top w:val="nil"/>
              <w:left w:val="single" w:sz="4" w:space="0" w:color="auto"/>
              <w:bottom w:val="single" w:sz="4" w:space="0" w:color="000000"/>
              <w:right w:val="single" w:sz="4" w:space="0" w:color="auto"/>
            </w:tcBorders>
            <w:vAlign w:val="center"/>
            <w:hideMark/>
          </w:tcPr>
          <w:p w14:paraId="56CEA030" w14:textId="77777777" w:rsidR="00B516F4" w:rsidRPr="000D7F94" w:rsidRDefault="00B516F4" w:rsidP="006A6DE6">
            <w:pPr>
              <w:spacing w:after="0" w:line="240" w:lineRule="auto"/>
              <w:rPr>
                <w:rFonts w:ascii="Times New Roman" w:eastAsia="Times New Roman" w:hAnsi="Times New Roman" w:cs="Times New Roman"/>
                <w:color w:val="000000"/>
              </w:rPr>
            </w:pPr>
          </w:p>
        </w:tc>
      </w:tr>
      <w:tr w:rsidR="00B516F4" w:rsidRPr="000D7F94" w14:paraId="6D170F03" w14:textId="77777777" w:rsidTr="00166CB1">
        <w:trPr>
          <w:trHeight w:val="290"/>
        </w:trPr>
        <w:tc>
          <w:tcPr>
            <w:tcW w:w="851" w:type="dxa"/>
            <w:tcBorders>
              <w:top w:val="nil"/>
              <w:left w:val="single" w:sz="4" w:space="0" w:color="auto"/>
              <w:bottom w:val="single" w:sz="4" w:space="0" w:color="auto"/>
              <w:right w:val="single" w:sz="4" w:space="0" w:color="auto"/>
            </w:tcBorders>
            <w:shd w:val="clear" w:color="auto" w:fill="auto"/>
            <w:noWrap/>
            <w:vAlign w:val="bottom"/>
          </w:tcPr>
          <w:p w14:paraId="0337081C" w14:textId="2E3685B3" w:rsidR="00B516F4" w:rsidRPr="000D7F94" w:rsidRDefault="00E96A37"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r w:rsidR="00BC51F6" w:rsidRPr="000D7F94">
              <w:rPr>
                <w:rFonts w:ascii="Times New Roman" w:eastAsia="Times New Roman" w:hAnsi="Times New Roman" w:cs="Times New Roman"/>
                <w:color w:val="000000"/>
              </w:rPr>
              <w:t>7</w:t>
            </w:r>
          </w:p>
        </w:tc>
        <w:tc>
          <w:tcPr>
            <w:tcW w:w="3260" w:type="dxa"/>
            <w:tcBorders>
              <w:top w:val="nil"/>
              <w:left w:val="nil"/>
              <w:bottom w:val="single" w:sz="4" w:space="0" w:color="auto"/>
              <w:right w:val="single" w:sz="4" w:space="0" w:color="auto"/>
            </w:tcBorders>
            <w:shd w:val="clear" w:color="auto" w:fill="auto"/>
            <w:vAlign w:val="bottom"/>
          </w:tcPr>
          <w:p w14:paraId="713ED31D" w14:textId="080005C8" w:rsidR="00B516F4" w:rsidRPr="000D7F94" w:rsidRDefault="00B516F4" w:rsidP="006A6DE6">
            <w:pPr>
              <w:spacing w:after="0" w:line="240" w:lineRule="auto"/>
              <w:rPr>
                <w:rFonts w:ascii="Times New Roman" w:eastAsia="Times New Roman" w:hAnsi="Times New Roman" w:cs="Times New Roman"/>
                <w:color w:val="000000"/>
              </w:rPr>
            </w:pPr>
          </w:p>
        </w:tc>
        <w:tc>
          <w:tcPr>
            <w:tcW w:w="2098" w:type="dxa"/>
            <w:tcBorders>
              <w:top w:val="nil"/>
              <w:left w:val="nil"/>
              <w:bottom w:val="single" w:sz="4" w:space="0" w:color="auto"/>
              <w:right w:val="single" w:sz="4" w:space="0" w:color="auto"/>
            </w:tcBorders>
            <w:shd w:val="clear" w:color="auto" w:fill="auto"/>
            <w:noWrap/>
            <w:vAlign w:val="bottom"/>
            <w:hideMark/>
          </w:tcPr>
          <w:p w14:paraId="3CE5DB3B" w14:textId="77777777" w:rsidR="00B516F4" w:rsidRPr="000D7F94" w:rsidRDefault="00B516F4"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2127" w:type="dxa"/>
            <w:tcBorders>
              <w:top w:val="nil"/>
              <w:left w:val="nil"/>
              <w:bottom w:val="single" w:sz="4" w:space="0" w:color="auto"/>
              <w:right w:val="single" w:sz="4" w:space="0" w:color="auto"/>
            </w:tcBorders>
            <w:shd w:val="clear" w:color="auto" w:fill="auto"/>
            <w:noWrap/>
            <w:vAlign w:val="bottom"/>
            <w:hideMark/>
          </w:tcPr>
          <w:p w14:paraId="13666398" w14:textId="77777777" w:rsidR="00B516F4" w:rsidRPr="000D7F94" w:rsidRDefault="00B516F4"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2" w:type="dxa"/>
            <w:vMerge/>
            <w:tcBorders>
              <w:top w:val="nil"/>
              <w:left w:val="single" w:sz="4" w:space="0" w:color="auto"/>
              <w:bottom w:val="single" w:sz="4" w:space="0" w:color="000000"/>
              <w:right w:val="single" w:sz="4" w:space="0" w:color="auto"/>
            </w:tcBorders>
            <w:vAlign w:val="center"/>
            <w:hideMark/>
          </w:tcPr>
          <w:p w14:paraId="5A07821A" w14:textId="77777777" w:rsidR="00B516F4" w:rsidRPr="000D7F94" w:rsidRDefault="00B516F4" w:rsidP="006A6DE6">
            <w:pPr>
              <w:spacing w:after="0" w:line="240" w:lineRule="auto"/>
              <w:rPr>
                <w:rFonts w:ascii="Times New Roman" w:eastAsia="Times New Roman" w:hAnsi="Times New Roman" w:cs="Times New Roman"/>
                <w:color w:val="000000"/>
              </w:rPr>
            </w:pPr>
          </w:p>
        </w:tc>
      </w:tr>
      <w:tr w:rsidR="00B516F4" w:rsidRPr="000D7F94" w14:paraId="067074B5" w14:textId="77777777" w:rsidTr="00166CB1">
        <w:trPr>
          <w:trHeight w:val="139"/>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8A7D1B0" w14:textId="1FA364E2" w:rsidR="00B516F4" w:rsidRPr="000D7F94" w:rsidRDefault="00E96A37"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r w:rsidR="00BC51F6" w:rsidRPr="000D7F94">
              <w:rPr>
                <w:rFonts w:ascii="Times New Roman" w:eastAsia="Times New Roman" w:hAnsi="Times New Roman" w:cs="Times New Roman"/>
                <w:color w:val="000000"/>
              </w:rPr>
              <w:t>8</w:t>
            </w:r>
          </w:p>
        </w:tc>
        <w:tc>
          <w:tcPr>
            <w:tcW w:w="3260" w:type="dxa"/>
            <w:tcBorders>
              <w:top w:val="nil"/>
              <w:left w:val="nil"/>
              <w:bottom w:val="single" w:sz="4" w:space="0" w:color="auto"/>
              <w:right w:val="single" w:sz="4" w:space="0" w:color="auto"/>
            </w:tcBorders>
            <w:shd w:val="clear" w:color="auto" w:fill="auto"/>
            <w:vAlign w:val="bottom"/>
          </w:tcPr>
          <w:p w14:paraId="4924207B" w14:textId="03EA8980" w:rsidR="00B516F4" w:rsidRPr="000D7F94" w:rsidRDefault="00B516F4" w:rsidP="006A6DE6">
            <w:pPr>
              <w:spacing w:after="0" w:line="240" w:lineRule="auto"/>
              <w:rPr>
                <w:rFonts w:ascii="Times New Roman" w:eastAsia="Times New Roman" w:hAnsi="Times New Roman" w:cs="Times New Roman"/>
                <w:color w:val="000000"/>
              </w:rPr>
            </w:pPr>
          </w:p>
        </w:tc>
        <w:tc>
          <w:tcPr>
            <w:tcW w:w="2098" w:type="dxa"/>
            <w:tcBorders>
              <w:top w:val="nil"/>
              <w:left w:val="nil"/>
              <w:bottom w:val="single" w:sz="4" w:space="0" w:color="auto"/>
              <w:right w:val="single" w:sz="4" w:space="0" w:color="auto"/>
            </w:tcBorders>
            <w:shd w:val="clear" w:color="auto" w:fill="auto"/>
            <w:noWrap/>
            <w:vAlign w:val="bottom"/>
            <w:hideMark/>
          </w:tcPr>
          <w:p w14:paraId="16362B4F" w14:textId="77777777" w:rsidR="00B516F4" w:rsidRPr="000D7F94" w:rsidRDefault="00B516F4"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2127" w:type="dxa"/>
            <w:tcBorders>
              <w:top w:val="nil"/>
              <w:left w:val="nil"/>
              <w:bottom w:val="single" w:sz="4" w:space="0" w:color="auto"/>
              <w:right w:val="single" w:sz="4" w:space="0" w:color="auto"/>
            </w:tcBorders>
            <w:shd w:val="clear" w:color="auto" w:fill="auto"/>
            <w:noWrap/>
            <w:vAlign w:val="bottom"/>
            <w:hideMark/>
          </w:tcPr>
          <w:p w14:paraId="1A0B5D2B" w14:textId="77777777" w:rsidR="00B516F4" w:rsidRPr="000D7F94" w:rsidRDefault="00B516F4"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2" w:type="dxa"/>
            <w:vMerge/>
            <w:tcBorders>
              <w:top w:val="nil"/>
              <w:left w:val="single" w:sz="4" w:space="0" w:color="auto"/>
              <w:bottom w:val="single" w:sz="4" w:space="0" w:color="000000"/>
              <w:right w:val="single" w:sz="4" w:space="0" w:color="auto"/>
            </w:tcBorders>
            <w:vAlign w:val="center"/>
            <w:hideMark/>
          </w:tcPr>
          <w:p w14:paraId="41020B18" w14:textId="77777777" w:rsidR="00B516F4" w:rsidRPr="000D7F94" w:rsidRDefault="00B516F4" w:rsidP="006A6DE6">
            <w:pPr>
              <w:spacing w:after="0" w:line="240" w:lineRule="auto"/>
              <w:rPr>
                <w:rFonts w:ascii="Times New Roman" w:eastAsia="Times New Roman" w:hAnsi="Times New Roman" w:cs="Times New Roman"/>
                <w:color w:val="000000"/>
              </w:rPr>
            </w:pPr>
          </w:p>
        </w:tc>
      </w:tr>
      <w:tr w:rsidR="00B516F4" w:rsidRPr="000D7F94" w14:paraId="25878ADE" w14:textId="77777777" w:rsidTr="00166CB1">
        <w:trPr>
          <w:trHeight w:val="298"/>
        </w:trPr>
        <w:tc>
          <w:tcPr>
            <w:tcW w:w="851" w:type="dxa"/>
            <w:tcBorders>
              <w:top w:val="nil"/>
              <w:left w:val="single" w:sz="4" w:space="0" w:color="auto"/>
              <w:bottom w:val="single" w:sz="4" w:space="0" w:color="auto"/>
              <w:right w:val="single" w:sz="4" w:space="0" w:color="auto"/>
            </w:tcBorders>
            <w:shd w:val="clear" w:color="auto" w:fill="auto"/>
            <w:noWrap/>
            <w:vAlign w:val="bottom"/>
          </w:tcPr>
          <w:p w14:paraId="233A0731" w14:textId="7C320816" w:rsidR="00B516F4" w:rsidRPr="000D7F94" w:rsidRDefault="00E96A37"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1</w:t>
            </w:r>
            <w:r w:rsidR="00BC51F6" w:rsidRPr="000D7F94">
              <w:rPr>
                <w:rFonts w:ascii="Times New Roman" w:eastAsia="Times New Roman" w:hAnsi="Times New Roman" w:cs="Times New Roman"/>
                <w:color w:val="000000"/>
              </w:rPr>
              <w:t>9</w:t>
            </w:r>
          </w:p>
        </w:tc>
        <w:tc>
          <w:tcPr>
            <w:tcW w:w="3260" w:type="dxa"/>
            <w:tcBorders>
              <w:top w:val="nil"/>
              <w:left w:val="nil"/>
              <w:bottom w:val="single" w:sz="4" w:space="0" w:color="auto"/>
              <w:right w:val="single" w:sz="4" w:space="0" w:color="auto"/>
            </w:tcBorders>
            <w:shd w:val="clear" w:color="auto" w:fill="auto"/>
            <w:vAlign w:val="bottom"/>
          </w:tcPr>
          <w:p w14:paraId="0432A890" w14:textId="57A99DAF" w:rsidR="00B516F4" w:rsidRPr="000D7F94" w:rsidRDefault="00B516F4" w:rsidP="006A6DE6">
            <w:pPr>
              <w:spacing w:after="0" w:line="240" w:lineRule="auto"/>
              <w:rPr>
                <w:rFonts w:ascii="Times New Roman" w:eastAsia="Times New Roman" w:hAnsi="Times New Roman" w:cs="Times New Roman"/>
                <w:color w:val="000000"/>
              </w:rPr>
            </w:pPr>
          </w:p>
        </w:tc>
        <w:tc>
          <w:tcPr>
            <w:tcW w:w="2098" w:type="dxa"/>
            <w:tcBorders>
              <w:top w:val="nil"/>
              <w:left w:val="nil"/>
              <w:bottom w:val="single" w:sz="4" w:space="0" w:color="auto"/>
              <w:right w:val="single" w:sz="4" w:space="0" w:color="auto"/>
            </w:tcBorders>
            <w:shd w:val="clear" w:color="auto" w:fill="auto"/>
            <w:noWrap/>
            <w:vAlign w:val="bottom"/>
            <w:hideMark/>
          </w:tcPr>
          <w:p w14:paraId="1794E2F2" w14:textId="77777777" w:rsidR="00B516F4" w:rsidRPr="000D7F94" w:rsidRDefault="00B516F4"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55</w:t>
            </w:r>
          </w:p>
        </w:tc>
        <w:tc>
          <w:tcPr>
            <w:tcW w:w="2127" w:type="dxa"/>
            <w:tcBorders>
              <w:top w:val="nil"/>
              <w:left w:val="nil"/>
              <w:bottom w:val="single" w:sz="4" w:space="0" w:color="auto"/>
              <w:right w:val="single" w:sz="4" w:space="0" w:color="auto"/>
            </w:tcBorders>
            <w:shd w:val="clear" w:color="auto" w:fill="auto"/>
            <w:noWrap/>
            <w:vAlign w:val="bottom"/>
            <w:hideMark/>
          </w:tcPr>
          <w:p w14:paraId="4DC4D5B2" w14:textId="77777777" w:rsidR="00B516F4" w:rsidRPr="000D7F94" w:rsidRDefault="00B516F4"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2018</w:t>
            </w:r>
          </w:p>
        </w:tc>
        <w:tc>
          <w:tcPr>
            <w:tcW w:w="1842" w:type="dxa"/>
            <w:vMerge/>
            <w:tcBorders>
              <w:top w:val="nil"/>
              <w:left w:val="single" w:sz="4" w:space="0" w:color="auto"/>
              <w:bottom w:val="single" w:sz="4" w:space="0" w:color="000000"/>
              <w:right w:val="single" w:sz="4" w:space="0" w:color="auto"/>
            </w:tcBorders>
            <w:vAlign w:val="center"/>
            <w:hideMark/>
          </w:tcPr>
          <w:p w14:paraId="1346FDE9" w14:textId="77777777" w:rsidR="00B516F4" w:rsidRPr="000D7F94" w:rsidRDefault="00B516F4" w:rsidP="006A6DE6">
            <w:pPr>
              <w:spacing w:after="0" w:line="240" w:lineRule="auto"/>
              <w:rPr>
                <w:rFonts w:ascii="Times New Roman" w:eastAsia="Times New Roman" w:hAnsi="Times New Roman" w:cs="Times New Roman"/>
                <w:color w:val="000000"/>
              </w:rPr>
            </w:pPr>
          </w:p>
        </w:tc>
      </w:tr>
      <w:tr w:rsidR="00E937E2" w:rsidRPr="000D7F94" w14:paraId="50CA62C6" w14:textId="77777777" w:rsidTr="00166CB1">
        <w:trPr>
          <w:trHeight w:val="246"/>
        </w:trPr>
        <w:tc>
          <w:tcPr>
            <w:tcW w:w="851" w:type="dxa"/>
            <w:tcBorders>
              <w:top w:val="nil"/>
              <w:left w:val="single" w:sz="4" w:space="0" w:color="auto"/>
              <w:bottom w:val="single" w:sz="4" w:space="0" w:color="auto"/>
              <w:right w:val="single" w:sz="4" w:space="0" w:color="auto"/>
            </w:tcBorders>
            <w:shd w:val="clear" w:color="auto" w:fill="auto"/>
            <w:noWrap/>
            <w:vAlign w:val="bottom"/>
          </w:tcPr>
          <w:p w14:paraId="5BE73B77" w14:textId="4F5D1629" w:rsidR="00E937E2" w:rsidRPr="000D7F94" w:rsidRDefault="00BC51F6"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20</w:t>
            </w:r>
          </w:p>
        </w:tc>
        <w:tc>
          <w:tcPr>
            <w:tcW w:w="3260" w:type="dxa"/>
            <w:tcBorders>
              <w:top w:val="nil"/>
              <w:left w:val="nil"/>
              <w:bottom w:val="single" w:sz="4" w:space="0" w:color="auto"/>
              <w:right w:val="single" w:sz="4" w:space="0" w:color="auto"/>
            </w:tcBorders>
            <w:shd w:val="clear" w:color="auto" w:fill="auto"/>
            <w:vAlign w:val="bottom"/>
          </w:tcPr>
          <w:p w14:paraId="50E135BF" w14:textId="21132688" w:rsidR="00E937E2" w:rsidRPr="000D7F94" w:rsidRDefault="00E937E2" w:rsidP="00E937E2">
            <w:pPr>
              <w:spacing w:after="0" w:line="240" w:lineRule="auto"/>
              <w:rPr>
                <w:rFonts w:ascii="Times New Roman" w:eastAsia="Times New Roman" w:hAnsi="Times New Roman" w:cs="Times New Roman"/>
                <w:color w:val="000000"/>
                <w:highlight w:val="yellow"/>
              </w:rPr>
            </w:pPr>
          </w:p>
        </w:tc>
        <w:tc>
          <w:tcPr>
            <w:tcW w:w="2098" w:type="dxa"/>
            <w:tcBorders>
              <w:top w:val="nil"/>
              <w:left w:val="nil"/>
              <w:bottom w:val="single" w:sz="4" w:space="0" w:color="auto"/>
              <w:right w:val="single" w:sz="4" w:space="0" w:color="auto"/>
            </w:tcBorders>
            <w:shd w:val="clear" w:color="auto" w:fill="auto"/>
            <w:noWrap/>
            <w:vAlign w:val="bottom"/>
            <w:hideMark/>
          </w:tcPr>
          <w:p w14:paraId="72212874" w14:textId="4DD1B8AF" w:rsidR="00E937E2" w:rsidRPr="000D7F94" w:rsidRDefault="00E937E2" w:rsidP="00E937E2">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250</w:t>
            </w:r>
          </w:p>
        </w:tc>
        <w:tc>
          <w:tcPr>
            <w:tcW w:w="2127" w:type="dxa"/>
            <w:tcBorders>
              <w:top w:val="nil"/>
              <w:left w:val="nil"/>
              <w:bottom w:val="single" w:sz="4" w:space="0" w:color="auto"/>
              <w:right w:val="single" w:sz="4" w:space="0" w:color="auto"/>
            </w:tcBorders>
            <w:shd w:val="clear" w:color="auto" w:fill="auto"/>
            <w:noWrap/>
            <w:vAlign w:val="bottom"/>
            <w:hideMark/>
          </w:tcPr>
          <w:p w14:paraId="6503D1F0" w14:textId="1C731D80" w:rsidR="00E937E2" w:rsidRPr="000D7F94" w:rsidRDefault="00E937E2" w:rsidP="00E937E2">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Mai 2022</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99E3F0" w14:textId="77777777" w:rsidR="00E937E2" w:rsidRPr="000D7F94" w:rsidRDefault="00E937E2" w:rsidP="00E937E2">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SEDII</w:t>
            </w:r>
          </w:p>
        </w:tc>
      </w:tr>
      <w:tr w:rsidR="00E937E2" w:rsidRPr="000D7F94" w14:paraId="57CFF477" w14:textId="77777777" w:rsidTr="00166CB1">
        <w:trPr>
          <w:trHeight w:val="236"/>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F3C380B" w14:textId="38117335" w:rsidR="00E937E2" w:rsidRPr="000D7F94" w:rsidRDefault="00BC51F6"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21</w:t>
            </w:r>
          </w:p>
        </w:tc>
        <w:tc>
          <w:tcPr>
            <w:tcW w:w="3260" w:type="dxa"/>
            <w:tcBorders>
              <w:top w:val="nil"/>
              <w:left w:val="nil"/>
              <w:bottom w:val="single" w:sz="4" w:space="0" w:color="auto"/>
              <w:right w:val="single" w:sz="4" w:space="0" w:color="auto"/>
            </w:tcBorders>
            <w:shd w:val="clear" w:color="auto" w:fill="auto"/>
            <w:vAlign w:val="bottom"/>
          </w:tcPr>
          <w:p w14:paraId="443EF056" w14:textId="76B9EEB8" w:rsidR="00E937E2" w:rsidRPr="000D7F94" w:rsidRDefault="00E937E2" w:rsidP="00E937E2">
            <w:pPr>
              <w:spacing w:after="0" w:line="240" w:lineRule="auto"/>
              <w:rPr>
                <w:rFonts w:ascii="Times New Roman" w:eastAsia="Times New Roman" w:hAnsi="Times New Roman" w:cs="Times New Roman"/>
                <w:color w:val="000000"/>
                <w:highlight w:val="yellow"/>
              </w:rPr>
            </w:pPr>
          </w:p>
        </w:tc>
        <w:tc>
          <w:tcPr>
            <w:tcW w:w="2098" w:type="dxa"/>
            <w:tcBorders>
              <w:top w:val="nil"/>
              <w:left w:val="nil"/>
              <w:bottom w:val="single" w:sz="4" w:space="0" w:color="auto"/>
              <w:right w:val="single" w:sz="4" w:space="0" w:color="auto"/>
            </w:tcBorders>
            <w:shd w:val="clear" w:color="auto" w:fill="auto"/>
            <w:noWrap/>
            <w:vAlign w:val="bottom"/>
            <w:hideMark/>
          </w:tcPr>
          <w:p w14:paraId="632603E2" w14:textId="64DC815A" w:rsidR="00E937E2" w:rsidRPr="000D7F94" w:rsidRDefault="00E937E2" w:rsidP="00E937E2">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250</w:t>
            </w:r>
          </w:p>
        </w:tc>
        <w:tc>
          <w:tcPr>
            <w:tcW w:w="2127" w:type="dxa"/>
            <w:tcBorders>
              <w:top w:val="nil"/>
              <w:left w:val="nil"/>
              <w:bottom w:val="single" w:sz="4" w:space="0" w:color="auto"/>
              <w:right w:val="single" w:sz="4" w:space="0" w:color="auto"/>
            </w:tcBorders>
            <w:shd w:val="clear" w:color="auto" w:fill="auto"/>
            <w:noWrap/>
            <w:vAlign w:val="bottom"/>
            <w:hideMark/>
          </w:tcPr>
          <w:p w14:paraId="1445587B" w14:textId="6D9FD759" w:rsidR="00E937E2" w:rsidRPr="000D7F94" w:rsidRDefault="00E937E2" w:rsidP="00E937E2">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Mai 2022</w:t>
            </w:r>
          </w:p>
        </w:tc>
        <w:tc>
          <w:tcPr>
            <w:tcW w:w="1842" w:type="dxa"/>
            <w:vMerge/>
            <w:tcBorders>
              <w:top w:val="nil"/>
              <w:left w:val="single" w:sz="4" w:space="0" w:color="auto"/>
              <w:bottom w:val="single" w:sz="4" w:space="0" w:color="000000"/>
              <w:right w:val="single" w:sz="4" w:space="0" w:color="auto"/>
            </w:tcBorders>
            <w:vAlign w:val="center"/>
            <w:hideMark/>
          </w:tcPr>
          <w:p w14:paraId="43601344" w14:textId="77777777" w:rsidR="00E937E2" w:rsidRPr="000D7F94" w:rsidRDefault="00E937E2" w:rsidP="00E937E2">
            <w:pPr>
              <w:spacing w:after="0" w:line="240" w:lineRule="auto"/>
              <w:rPr>
                <w:rFonts w:ascii="Times New Roman" w:eastAsia="Times New Roman" w:hAnsi="Times New Roman" w:cs="Times New Roman"/>
                <w:color w:val="000000"/>
              </w:rPr>
            </w:pPr>
          </w:p>
        </w:tc>
      </w:tr>
      <w:tr w:rsidR="00FB5A00" w:rsidRPr="000D7F94" w14:paraId="0E5F60DA" w14:textId="77777777" w:rsidTr="00166CB1">
        <w:trPr>
          <w:trHeight w:val="255"/>
        </w:trPr>
        <w:tc>
          <w:tcPr>
            <w:tcW w:w="851" w:type="dxa"/>
            <w:tcBorders>
              <w:top w:val="nil"/>
              <w:left w:val="single" w:sz="4" w:space="0" w:color="auto"/>
              <w:bottom w:val="single" w:sz="4" w:space="0" w:color="auto"/>
              <w:right w:val="single" w:sz="4" w:space="0" w:color="auto"/>
            </w:tcBorders>
            <w:shd w:val="clear" w:color="auto" w:fill="auto"/>
            <w:noWrap/>
            <w:vAlign w:val="bottom"/>
          </w:tcPr>
          <w:p w14:paraId="5FE24E1F" w14:textId="3CD32EF6" w:rsidR="00FB5A00" w:rsidRPr="000D7F94" w:rsidRDefault="00BC51F6"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22</w:t>
            </w:r>
          </w:p>
        </w:tc>
        <w:tc>
          <w:tcPr>
            <w:tcW w:w="3260" w:type="dxa"/>
            <w:tcBorders>
              <w:top w:val="nil"/>
              <w:left w:val="nil"/>
              <w:bottom w:val="single" w:sz="4" w:space="0" w:color="auto"/>
              <w:right w:val="single" w:sz="4" w:space="0" w:color="auto"/>
            </w:tcBorders>
            <w:shd w:val="clear" w:color="auto" w:fill="auto"/>
            <w:vAlign w:val="bottom"/>
          </w:tcPr>
          <w:p w14:paraId="07DBF3C0" w14:textId="5607F557" w:rsidR="00FB5A00" w:rsidRPr="000D7F94" w:rsidRDefault="00FB5A00" w:rsidP="00FB5A00">
            <w:pPr>
              <w:spacing w:after="0" w:line="240" w:lineRule="auto"/>
              <w:rPr>
                <w:rFonts w:ascii="Times New Roman" w:eastAsia="Times New Roman" w:hAnsi="Times New Roman" w:cs="Times New Roman"/>
                <w:color w:val="000000"/>
                <w:highlight w:val="yellow"/>
              </w:rPr>
            </w:pPr>
          </w:p>
        </w:tc>
        <w:tc>
          <w:tcPr>
            <w:tcW w:w="2098" w:type="dxa"/>
            <w:tcBorders>
              <w:top w:val="nil"/>
              <w:left w:val="nil"/>
              <w:bottom w:val="single" w:sz="4" w:space="0" w:color="auto"/>
              <w:right w:val="single" w:sz="4" w:space="0" w:color="auto"/>
            </w:tcBorders>
            <w:shd w:val="clear" w:color="auto" w:fill="auto"/>
            <w:noWrap/>
            <w:vAlign w:val="bottom"/>
            <w:hideMark/>
          </w:tcPr>
          <w:p w14:paraId="7CA83D91" w14:textId="46D78E44" w:rsidR="00FB5A00" w:rsidRPr="000D7F94" w:rsidRDefault="00FB5A00" w:rsidP="00FB5A00">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170</w:t>
            </w:r>
          </w:p>
        </w:tc>
        <w:tc>
          <w:tcPr>
            <w:tcW w:w="2127" w:type="dxa"/>
            <w:tcBorders>
              <w:top w:val="nil"/>
              <w:left w:val="nil"/>
              <w:bottom w:val="single" w:sz="4" w:space="0" w:color="auto"/>
              <w:right w:val="single" w:sz="4" w:space="0" w:color="auto"/>
            </w:tcBorders>
            <w:shd w:val="clear" w:color="auto" w:fill="auto"/>
            <w:noWrap/>
            <w:vAlign w:val="bottom"/>
            <w:hideMark/>
          </w:tcPr>
          <w:p w14:paraId="34C2D4EB" w14:textId="1753E228" w:rsidR="00FB5A00" w:rsidRPr="000D7F94" w:rsidRDefault="00FB5A00" w:rsidP="00FB5A00">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Mai 2021</w:t>
            </w:r>
          </w:p>
        </w:tc>
        <w:tc>
          <w:tcPr>
            <w:tcW w:w="1842" w:type="dxa"/>
            <w:vMerge/>
            <w:tcBorders>
              <w:top w:val="nil"/>
              <w:left w:val="single" w:sz="4" w:space="0" w:color="auto"/>
              <w:bottom w:val="single" w:sz="4" w:space="0" w:color="000000"/>
              <w:right w:val="single" w:sz="4" w:space="0" w:color="auto"/>
            </w:tcBorders>
            <w:vAlign w:val="center"/>
            <w:hideMark/>
          </w:tcPr>
          <w:p w14:paraId="316F1AAE" w14:textId="77777777" w:rsidR="00FB5A00" w:rsidRPr="000D7F94" w:rsidRDefault="00FB5A00" w:rsidP="00FB5A00">
            <w:pPr>
              <w:spacing w:after="0" w:line="240" w:lineRule="auto"/>
              <w:rPr>
                <w:rFonts w:ascii="Times New Roman" w:eastAsia="Times New Roman" w:hAnsi="Times New Roman" w:cs="Times New Roman"/>
                <w:color w:val="000000"/>
              </w:rPr>
            </w:pPr>
          </w:p>
        </w:tc>
      </w:tr>
      <w:tr w:rsidR="00FB5A00" w:rsidRPr="000D7F94" w14:paraId="0E1FBB8C" w14:textId="77777777" w:rsidTr="00166CB1">
        <w:trPr>
          <w:trHeight w:val="244"/>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C13444A" w14:textId="5710FE96" w:rsidR="00FB5A00" w:rsidRPr="000D7F94" w:rsidRDefault="00BC51F6"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23</w:t>
            </w:r>
          </w:p>
        </w:tc>
        <w:tc>
          <w:tcPr>
            <w:tcW w:w="3260" w:type="dxa"/>
            <w:tcBorders>
              <w:top w:val="nil"/>
              <w:left w:val="nil"/>
              <w:bottom w:val="single" w:sz="4" w:space="0" w:color="auto"/>
              <w:right w:val="single" w:sz="4" w:space="0" w:color="auto"/>
            </w:tcBorders>
            <w:shd w:val="clear" w:color="auto" w:fill="auto"/>
            <w:vAlign w:val="bottom"/>
          </w:tcPr>
          <w:p w14:paraId="0A2FB476" w14:textId="0A5BE50C" w:rsidR="00FB5A00" w:rsidRPr="000D7F94" w:rsidRDefault="00FB5A00" w:rsidP="00FB5A00">
            <w:pPr>
              <w:spacing w:after="0" w:line="240" w:lineRule="auto"/>
              <w:rPr>
                <w:rFonts w:ascii="Times New Roman" w:eastAsia="Times New Roman" w:hAnsi="Times New Roman" w:cs="Times New Roman"/>
                <w:color w:val="000000"/>
                <w:highlight w:val="yellow"/>
              </w:rPr>
            </w:pPr>
          </w:p>
        </w:tc>
        <w:tc>
          <w:tcPr>
            <w:tcW w:w="2098" w:type="dxa"/>
            <w:tcBorders>
              <w:top w:val="nil"/>
              <w:left w:val="nil"/>
              <w:bottom w:val="single" w:sz="4" w:space="0" w:color="auto"/>
              <w:right w:val="single" w:sz="4" w:space="0" w:color="auto"/>
            </w:tcBorders>
            <w:shd w:val="clear" w:color="auto" w:fill="auto"/>
            <w:noWrap/>
            <w:vAlign w:val="bottom"/>
            <w:hideMark/>
          </w:tcPr>
          <w:p w14:paraId="7AA63409" w14:textId="159A68F1" w:rsidR="00FB5A00" w:rsidRPr="000D7F94" w:rsidRDefault="00FB5A00" w:rsidP="00FB5A00">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2127" w:type="dxa"/>
            <w:tcBorders>
              <w:top w:val="nil"/>
              <w:left w:val="nil"/>
              <w:bottom w:val="single" w:sz="4" w:space="0" w:color="auto"/>
              <w:right w:val="single" w:sz="4" w:space="0" w:color="auto"/>
            </w:tcBorders>
            <w:shd w:val="clear" w:color="auto" w:fill="auto"/>
            <w:noWrap/>
            <w:vAlign w:val="bottom"/>
            <w:hideMark/>
          </w:tcPr>
          <w:p w14:paraId="5B5D3480" w14:textId="72C641F1" w:rsidR="00FB5A00" w:rsidRPr="000D7F94" w:rsidRDefault="00FB5A00" w:rsidP="00FB5A00">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Mai 2021</w:t>
            </w:r>
          </w:p>
        </w:tc>
        <w:tc>
          <w:tcPr>
            <w:tcW w:w="1842" w:type="dxa"/>
            <w:vMerge/>
            <w:tcBorders>
              <w:top w:val="nil"/>
              <w:left w:val="single" w:sz="4" w:space="0" w:color="auto"/>
              <w:bottom w:val="single" w:sz="4" w:space="0" w:color="000000"/>
              <w:right w:val="single" w:sz="4" w:space="0" w:color="auto"/>
            </w:tcBorders>
            <w:vAlign w:val="center"/>
            <w:hideMark/>
          </w:tcPr>
          <w:p w14:paraId="21B3E9DE" w14:textId="77777777" w:rsidR="00FB5A00" w:rsidRPr="000D7F94" w:rsidRDefault="00FB5A00" w:rsidP="00FB5A00">
            <w:pPr>
              <w:spacing w:after="0" w:line="240" w:lineRule="auto"/>
              <w:rPr>
                <w:rFonts w:ascii="Times New Roman" w:eastAsia="Times New Roman" w:hAnsi="Times New Roman" w:cs="Times New Roman"/>
                <w:color w:val="000000"/>
              </w:rPr>
            </w:pPr>
          </w:p>
        </w:tc>
      </w:tr>
      <w:tr w:rsidR="00FB5A00" w:rsidRPr="000D7F94" w14:paraId="1A3C4BE7" w14:textId="77777777" w:rsidTr="00166CB1">
        <w:trPr>
          <w:trHeight w:val="149"/>
        </w:trPr>
        <w:tc>
          <w:tcPr>
            <w:tcW w:w="851" w:type="dxa"/>
            <w:tcBorders>
              <w:top w:val="nil"/>
              <w:left w:val="single" w:sz="4" w:space="0" w:color="auto"/>
              <w:bottom w:val="single" w:sz="4" w:space="0" w:color="auto"/>
              <w:right w:val="single" w:sz="4" w:space="0" w:color="auto"/>
            </w:tcBorders>
            <w:shd w:val="clear" w:color="auto" w:fill="auto"/>
            <w:noWrap/>
            <w:vAlign w:val="bottom"/>
          </w:tcPr>
          <w:p w14:paraId="726AB1CA" w14:textId="1DFCCF4C" w:rsidR="00FB5A00" w:rsidRPr="000D7F94" w:rsidRDefault="00BC51F6"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3260" w:type="dxa"/>
            <w:tcBorders>
              <w:top w:val="nil"/>
              <w:left w:val="nil"/>
              <w:bottom w:val="single" w:sz="4" w:space="0" w:color="auto"/>
              <w:right w:val="single" w:sz="4" w:space="0" w:color="auto"/>
            </w:tcBorders>
            <w:shd w:val="clear" w:color="auto" w:fill="auto"/>
            <w:vAlign w:val="bottom"/>
          </w:tcPr>
          <w:p w14:paraId="02337A9D" w14:textId="026EBA0E" w:rsidR="00FB5A00" w:rsidRPr="000D7F94" w:rsidRDefault="00FB5A00" w:rsidP="00FB5A00">
            <w:pPr>
              <w:spacing w:after="0" w:line="240" w:lineRule="auto"/>
              <w:rPr>
                <w:rFonts w:ascii="Times New Roman" w:eastAsia="Times New Roman" w:hAnsi="Times New Roman" w:cs="Times New Roman"/>
                <w:color w:val="000000"/>
                <w:highlight w:val="yellow"/>
              </w:rPr>
            </w:pPr>
          </w:p>
        </w:tc>
        <w:tc>
          <w:tcPr>
            <w:tcW w:w="2098" w:type="dxa"/>
            <w:tcBorders>
              <w:top w:val="nil"/>
              <w:left w:val="nil"/>
              <w:bottom w:val="single" w:sz="4" w:space="0" w:color="auto"/>
              <w:right w:val="single" w:sz="4" w:space="0" w:color="auto"/>
            </w:tcBorders>
            <w:shd w:val="clear" w:color="auto" w:fill="auto"/>
            <w:noWrap/>
            <w:vAlign w:val="bottom"/>
            <w:hideMark/>
          </w:tcPr>
          <w:p w14:paraId="1773E583" w14:textId="4BE9C424" w:rsidR="00FB5A00" w:rsidRPr="000D7F94" w:rsidRDefault="00FB5A00" w:rsidP="00FB5A00">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2127" w:type="dxa"/>
            <w:tcBorders>
              <w:top w:val="nil"/>
              <w:left w:val="nil"/>
              <w:bottom w:val="single" w:sz="4" w:space="0" w:color="auto"/>
              <w:right w:val="single" w:sz="4" w:space="0" w:color="auto"/>
            </w:tcBorders>
            <w:shd w:val="clear" w:color="auto" w:fill="auto"/>
            <w:noWrap/>
            <w:vAlign w:val="bottom"/>
            <w:hideMark/>
          </w:tcPr>
          <w:p w14:paraId="17DA8B9C" w14:textId="257426B8" w:rsidR="00FB5A00" w:rsidRPr="000D7F94" w:rsidRDefault="00FB5A00" w:rsidP="00FB5A00">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07.08.2021</w:t>
            </w:r>
          </w:p>
        </w:tc>
        <w:tc>
          <w:tcPr>
            <w:tcW w:w="1842" w:type="dxa"/>
            <w:vMerge/>
            <w:tcBorders>
              <w:top w:val="nil"/>
              <w:left w:val="single" w:sz="4" w:space="0" w:color="auto"/>
              <w:bottom w:val="single" w:sz="4" w:space="0" w:color="000000"/>
              <w:right w:val="single" w:sz="4" w:space="0" w:color="auto"/>
            </w:tcBorders>
            <w:vAlign w:val="center"/>
            <w:hideMark/>
          </w:tcPr>
          <w:p w14:paraId="362A9253" w14:textId="77777777" w:rsidR="00FB5A00" w:rsidRPr="000D7F94" w:rsidRDefault="00FB5A00" w:rsidP="00FB5A00">
            <w:pPr>
              <w:spacing w:after="0" w:line="240" w:lineRule="auto"/>
              <w:rPr>
                <w:rFonts w:ascii="Times New Roman" w:eastAsia="Times New Roman" w:hAnsi="Times New Roman" w:cs="Times New Roman"/>
                <w:color w:val="000000"/>
              </w:rPr>
            </w:pPr>
          </w:p>
        </w:tc>
      </w:tr>
      <w:tr w:rsidR="00B516F4" w:rsidRPr="000D7F94" w14:paraId="02F9D4E0" w14:textId="77777777" w:rsidTr="0024733D">
        <w:trPr>
          <w:trHeight w:val="238"/>
        </w:trPr>
        <w:tc>
          <w:tcPr>
            <w:tcW w:w="851" w:type="dxa"/>
            <w:tcBorders>
              <w:top w:val="nil"/>
              <w:left w:val="single" w:sz="4" w:space="0" w:color="auto"/>
              <w:bottom w:val="single" w:sz="4" w:space="0" w:color="auto"/>
              <w:right w:val="single" w:sz="4" w:space="0" w:color="auto"/>
            </w:tcBorders>
            <w:shd w:val="clear" w:color="auto" w:fill="auto"/>
            <w:noWrap/>
            <w:vAlign w:val="bottom"/>
          </w:tcPr>
          <w:p w14:paraId="163896EA" w14:textId="28E4F026" w:rsidR="00B516F4" w:rsidRPr="000D7F94" w:rsidRDefault="00BC51F6"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25</w:t>
            </w:r>
          </w:p>
        </w:tc>
        <w:tc>
          <w:tcPr>
            <w:tcW w:w="3260" w:type="dxa"/>
            <w:tcBorders>
              <w:top w:val="nil"/>
              <w:left w:val="nil"/>
              <w:bottom w:val="single" w:sz="4" w:space="0" w:color="auto"/>
              <w:right w:val="single" w:sz="4" w:space="0" w:color="auto"/>
            </w:tcBorders>
            <w:shd w:val="clear" w:color="auto" w:fill="auto"/>
            <w:vAlign w:val="bottom"/>
          </w:tcPr>
          <w:p w14:paraId="1402591D" w14:textId="6CE46381" w:rsidR="00B516F4" w:rsidRPr="000D7F94" w:rsidRDefault="00B516F4" w:rsidP="006A6DE6">
            <w:pPr>
              <w:spacing w:after="0" w:line="240" w:lineRule="auto"/>
              <w:rPr>
                <w:rFonts w:ascii="Times New Roman" w:eastAsia="Times New Roman" w:hAnsi="Times New Roman" w:cs="Times New Roman"/>
                <w:color w:val="000000"/>
              </w:rPr>
            </w:pPr>
          </w:p>
        </w:tc>
        <w:tc>
          <w:tcPr>
            <w:tcW w:w="2098" w:type="dxa"/>
            <w:tcBorders>
              <w:top w:val="nil"/>
              <w:left w:val="nil"/>
              <w:bottom w:val="single" w:sz="4" w:space="0" w:color="auto"/>
              <w:right w:val="single" w:sz="4" w:space="0" w:color="auto"/>
            </w:tcBorders>
            <w:shd w:val="clear" w:color="auto" w:fill="auto"/>
            <w:noWrap/>
            <w:vAlign w:val="bottom"/>
          </w:tcPr>
          <w:p w14:paraId="54453736" w14:textId="7A05FC91" w:rsidR="00B516F4" w:rsidRPr="000D7F94" w:rsidRDefault="00FB5A00"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2127" w:type="dxa"/>
            <w:tcBorders>
              <w:top w:val="nil"/>
              <w:left w:val="nil"/>
              <w:bottom w:val="single" w:sz="4" w:space="0" w:color="auto"/>
              <w:right w:val="single" w:sz="4" w:space="0" w:color="auto"/>
            </w:tcBorders>
            <w:shd w:val="clear" w:color="auto" w:fill="auto"/>
            <w:noWrap/>
            <w:vAlign w:val="bottom"/>
            <w:hideMark/>
          </w:tcPr>
          <w:p w14:paraId="5E2A8B5E" w14:textId="502DAF40" w:rsidR="00B516F4" w:rsidRPr="000D7F94" w:rsidRDefault="00FB5A00"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Decembrie 2022</w:t>
            </w:r>
          </w:p>
        </w:tc>
        <w:tc>
          <w:tcPr>
            <w:tcW w:w="1842" w:type="dxa"/>
            <w:vMerge/>
            <w:tcBorders>
              <w:top w:val="nil"/>
              <w:left w:val="single" w:sz="4" w:space="0" w:color="auto"/>
              <w:bottom w:val="single" w:sz="4" w:space="0" w:color="000000"/>
              <w:right w:val="single" w:sz="4" w:space="0" w:color="auto"/>
            </w:tcBorders>
            <w:vAlign w:val="center"/>
            <w:hideMark/>
          </w:tcPr>
          <w:p w14:paraId="21317FA0" w14:textId="77777777" w:rsidR="00B516F4" w:rsidRPr="000D7F94" w:rsidRDefault="00B516F4" w:rsidP="006A6DE6">
            <w:pPr>
              <w:spacing w:after="0" w:line="240" w:lineRule="auto"/>
              <w:rPr>
                <w:rFonts w:ascii="Times New Roman" w:eastAsia="Times New Roman" w:hAnsi="Times New Roman" w:cs="Times New Roman"/>
                <w:color w:val="000000"/>
              </w:rPr>
            </w:pPr>
          </w:p>
        </w:tc>
      </w:tr>
      <w:tr w:rsidR="00B516F4" w:rsidRPr="000D7F94" w14:paraId="389E74A5" w14:textId="77777777" w:rsidTr="00166CB1">
        <w:trPr>
          <w:trHeight w:val="125"/>
        </w:trPr>
        <w:tc>
          <w:tcPr>
            <w:tcW w:w="851" w:type="dxa"/>
            <w:tcBorders>
              <w:top w:val="nil"/>
              <w:left w:val="single" w:sz="4" w:space="0" w:color="auto"/>
              <w:bottom w:val="single" w:sz="4" w:space="0" w:color="auto"/>
              <w:right w:val="single" w:sz="4" w:space="0" w:color="auto"/>
            </w:tcBorders>
            <w:shd w:val="clear" w:color="auto" w:fill="auto"/>
            <w:noWrap/>
            <w:vAlign w:val="bottom"/>
          </w:tcPr>
          <w:p w14:paraId="442C1528" w14:textId="5D44765C" w:rsidR="00B516F4" w:rsidRPr="000D7F94" w:rsidRDefault="00BC51F6"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26</w:t>
            </w:r>
          </w:p>
        </w:tc>
        <w:tc>
          <w:tcPr>
            <w:tcW w:w="3260" w:type="dxa"/>
            <w:tcBorders>
              <w:top w:val="nil"/>
              <w:left w:val="nil"/>
              <w:bottom w:val="single" w:sz="4" w:space="0" w:color="auto"/>
              <w:right w:val="single" w:sz="4" w:space="0" w:color="auto"/>
            </w:tcBorders>
            <w:shd w:val="clear" w:color="auto" w:fill="auto"/>
            <w:vAlign w:val="bottom"/>
          </w:tcPr>
          <w:p w14:paraId="6A34820F" w14:textId="10CA4374" w:rsidR="00B516F4" w:rsidRPr="000D7F94" w:rsidRDefault="00B516F4" w:rsidP="006A6DE6">
            <w:pPr>
              <w:spacing w:after="0" w:line="240" w:lineRule="auto"/>
              <w:rPr>
                <w:rFonts w:ascii="Times New Roman" w:eastAsia="Times New Roman" w:hAnsi="Times New Roman" w:cs="Times New Roman"/>
                <w:color w:val="000000"/>
              </w:rPr>
            </w:pPr>
          </w:p>
        </w:tc>
        <w:tc>
          <w:tcPr>
            <w:tcW w:w="2098" w:type="dxa"/>
            <w:tcBorders>
              <w:top w:val="nil"/>
              <w:left w:val="nil"/>
              <w:bottom w:val="single" w:sz="4" w:space="0" w:color="auto"/>
              <w:right w:val="single" w:sz="4" w:space="0" w:color="auto"/>
            </w:tcBorders>
            <w:shd w:val="clear" w:color="auto" w:fill="auto"/>
            <w:noWrap/>
            <w:vAlign w:val="bottom"/>
            <w:hideMark/>
          </w:tcPr>
          <w:p w14:paraId="576BF6C8" w14:textId="77777777" w:rsidR="00B516F4" w:rsidRPr="000D7F94" w:rsidRDefault="00B516F4"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45</w:t>
            </w:r>
          </w:p>
        </w:tc>
        <w:tc>
          <w:tcPr>
            <w:tcW w:w="2127" w:type="dxa"/>
            <w:tcBorders>
              <w:top w:val="nil"/>
              <w:left w:val="nil"/>
              <w:bottom w:val="single" w:sz="4" w:space="0" w:color="auto"/>
              <w:right w:val="single" w:sz="4" w:space="0" w:color="auto"/>
            </w:tcBorders>
            <w:shd w:val="clear" w:color="auto" w:fill="auto"/>
            <w:noWrap/>
            <w:vAlign w:val="bottom"/>
            <w:hideMark/>
          </w:tcPr>
          <w:p w14:paraId="364514EE" w14:textId="0E83C87A" w:rsidR="00B516F4" w:rsidRPr="000D7F94" w:rsidRDefault="003F5E13"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Decembrie 2021</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40D0FF" w14:textId="77777777" w:rsidR="00B516F4" w:rsidRPr="000D7F94" w:rsidRDefault="00B516F4" w:rsidP="006A6DE6">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SPERANȚA</w:t>
            </w:r>
          </w:p>
        </w:tc>
      </w:tr>
      <w:tr w:rsidR="00B516F4" w:rsidRPr="000D7F94" w14:paraId="4555816C" w14:textId="77777777" w:rsidTr="00166CB1">
        <w:trPr>
          <w:trHeight w:val="284"/>
        </w:trPr>
        <w:tc>
          <w:tcPr>
            <w:tcW w:w="851" w:type="dxa"/>
            <w:tcBorders>
              <w:top w:val="nil"/>
              <w:left w:val="single" w:sz="4" w:space="0" w:color="auto"/>
              <w:bottom w:val="single" w:sz="4" w:space="0" w:color="auto"/>
              <w:right w:val="single" w:sz="4" w:space="0" w:color="auto"/>
            </w:tcBorders>
            <w:shd w:val="clear" w:color="auto" w:fill="auto"/>
            <w:noWrap/>
            <w:vAlign w:val="bottom"/>
          </w:tcPr>
          <w:p w14:paraId="31EDA5A6" w14:textId="3B611025" w:rsidR="00B516F4" w:rsidRPr="000D7F94" w:rsidRDefault="00BC51F6"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27</w:t>
            </w:r>
          </w:p>
        </w:tc>
        <w:tc>
          <w:tcPr>
            <w:tcW w:w="3260" w:type="dxa"/>
            <w:tcBorders>
              <w:top w:val="nil"/>
              <w:left w:val="nil"/>
              <w:bottom w:val="single" w:sz="4" w:space="0" w:color="auto"/>
              <w:right w:val="single" w:sz="4" w:space="0" w:color="auto"/>
            </w:tcBorders>
            <w:shd w:val="clear" w:color="auto" w:fill="auto"/>
            <w:vAlign w:val="bottom"/>
          </w:tcPr>
          <w:p w14:paraId="04F8A4A1" w14:textId="3A8A7FCC" w:rsidR="00B516F4" w:rsidRPr="000D7F94" w:rsidRDefault="00B516F4" w:rsidP="006A6DE6">
            <w:pPr>
              <w:spacing w:after="0" w:line="240" w:lineRule="auto"/>
              <w:rPr>
                <w:rFonts w:ascii="Times New Roman" w:eastAsia="Times New Roman" w:hAnsi="Times New Roman" w:cs="Times New Roman"/>
                <w:color w:val="000000"/>
              </w:rPr>
            </w:pPr>
          </w:p>
        </w:tc>
        <w:tc>
          <w:tcPr>
            <w:tcW w:w="2098" w:type="dxa"/>
            <w:tcBorders>
              <w:top w:val="nil"/>
              <w:left w:val="nil"/>
              <w:bottom w:val="single" w:sz="4" w:space="0" w:color="auto"/>
              <w:right w:val="single" w:sz="4" w:space="0" w:color="auto"/>
            </w:tcBorders>
            <w:shd w:val="clear" w:color="auto" w:fill="auto"/>
            <w:noWrap/>
            <w:vAlign w:val="bottom"/>
            <w:hideMark/>
          </w:tcPr>
          <w:p w14:paraId="431A4170" w14:textId="5A5132A4" w:rsidR="00B516F4" w:rsidRPr="000D7F94" w:rsidRDefault="003F5E13"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24</w:t>
            </w:r>
          </w:p>
        </w:tc>
        <w:tc>
          <w:tcPr>
            <w:tcW w:w="2127" w:type="dxa"/>
            <w:tcBorders>
              <w:top w:val="nil"/>
              <w:left w:val="nil"/>
              <w:bottom w:val="single" w:sz="4" w:space="0" w:color="auto"/>
              <w:right w:val="single" w:sz="4" w:space="0" w:color="auto"/>
            </w:tcBorders>
            <w:shd w:val="clear" w:color="auto" w:fill="auto"/>
            <w:noWrap/>
            <w:vAlign w:val="bottom"/>
            <w:hideMark/>
          </w:tcPr>
          <w:p w14:paraId="6AAAB9CD" w14:textId="38962486" w:rsidR="00B516F4" w:rsidRPr="000D7F94" w:rsidRDefault="003F5E13"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Mai 2022</w:t>
            </w:r>
          </w:p>
        </w:tc>
        <w:tc>
          <w:tcPr>
            <w:tcW w:w="1842" w:type="dxa"/>
            <w:vMerge/>
            <w:tcBorders>
              <w:top w:val="nil"/>
              <w:left w:val="single" w:sz="4" w:space="0" w:color="auto"/>
              <w:bottom w:val="single" w:sz="4" w:space="0" w:color="000000"/>
              <w:right w:val="single" w:sz="4" w:space="0" w:color="auto"/>
            </w:tcBorders>
            <w:vAlign w:val="center"/>
            <w:hideMark/>
          </w:tcPr>
          <w:p w14:paraId="32A6D566" w14:textId="77777777" w:rsidR="00B516F4" w:rsidRPr="000D7F94" w:rsidRDefault="00B516F4" w:rsidP="006A6DE6">
            <w:pPr>
              <w:spacing w:after="0" w:line="240" w:lineRule="auto"/>
              <w:rPr>
                <w:rFonts w:ascii="Times New Roman" w:eastAsia="Times New Roman" w:hAnsi="Times New Roman" w:cs="Times New Roman"/>
                <w:color w:val="000000"/>
              </w:rPr>
            </w:pPr>
          </w:p>
        </w:tc>
      </w:tr>
      <w:tr w:rsidR="00B516F4" w:rsidRPr="000D7F94" w14:paraId="6C91CB8D" w14:textId="77777777" w:rsidTr="00166CB1">
        <w:trPr>
          <w:trHeight w:val="168"/>
        </w:trPr>
        <w:tc>
          <w:tcPr>
            <w:tcW w:w="851" w:type="dxa"/>
            <w:tcBorders>
              <w:top w:val="nil"/>
              <w:left w:val="single" w:sz="4" w:space="0" w:color="auto"/>
              <w:bottom w:val="single" w:sz="4" w:space="0" w:color="auto"/>
              <w:right w:val="single" w:sz="4" w:space="0" w:color="auto"/>
            </w:tcBorders>
            <w:shd w:val="clear" w:color="auto" w:fill="auto"/>
            <w:noWrap/>
            <w:vAlign w:val="bottom"/>
          </w:tcPr>
          <w:p w14:paraId="12DDBF15" w14:textId="640919FB" w:rsidR="00B516F4" w:rsidRPr="000D7F94" w:rsidRDefault="00BC51F6" w:rsidP="00BC51F6">
            <w:pPr>
              <w:spacing w:after="0" w:line="240" w:lineRule="auto"/>
              <w:rPr>
                <w:rFonts w:ascii="Times New Roman" w:eastAsia="Times New Roman" w:hAnsi="Times New Roman" w:cs="Times New Roman"/>
                <w:color w:val="000000"/>
              </w:rPr>
            </w:pPr>
            <w:r w:rsidRPr="000D7F94">
              <w:rPr>
                <w:rFonts w:ascii="Times New Roman" w:eastAsia="Times New Roman" w:hAnsi="Times New Roman" w:cs="Times New Roman"/>
                <w:color w:val="000000"/>
              </w:rPr>
              <w:t>28</w:t>
            </w:r>
          </w:p>
        </w:tc>
        <w:tc>
          <w:tcPr>
            <w:tcW w:w="3260" w:type="dxa"/>
            <w:tcBorders>
              <w:top w:val="nil"/>
              <w:left w:val="nil"/>
              <w:bottom w:val="single" w:sz="4" w:space="0" w:color="auto"/>
              <w:right w:val="single" w:sz="4" w:space="0" w:color="auto"/>
            </w:tcBorders>
            <w:shd w:val="clear" w:color="auto" w:fill="auto"/>
            <w:vAlign w:val="bottom"/>
          </w:tcPr>
          <w:p w14:paraId="5FF855A7" w14:textId="6E5599F6" w:rsidR="00B516F4" w:rsidRPr="000D7F94" w:rsidRDefault="00B516F4" w:rsidP="006A6DE6">
            <w:pPr>
              <w:spacing w:after="0" w:line="240" w:lineRule="auto"/>
              <w:rPr>
                <w:rFonts w:ascii="Times New Roman" w:eastAsia="Times New Roman" w:hAnsi="Times New Roman" w:cs="Times New Roman"/>
                <w:color w:val="000000"/>
              </w:rPr>
            </w:pPr>
          </w:p>
        </w:tc>
        <w:tc>
          <w:tcPr>
            <w:tcW w:w="2098" w:type="dxa"/>
            <w:tcBorders>
              <w:top w:val="nil"/>
              <w:left w:val="nil"/>
              <w:bottom w:val="single" w:sz="4" w:space="0" w:color="auto"/>
              <w:right w:val="single" w:sz="4" w:space="0" w:color="auto"/>
            </w:tcBorders>
            <w:shd w:val="clear" w:color="auto" w:fill="auto"/>
            <w:noWrap/>
            <w:vAlign w:val="bottom"/>
            <w:hideMark/>
          </w:tcPr>
          <w:p w14:paraId="370BB9CA" w14:textId="77777777" w:rsidR="00B516F4" w:rsidRPr="000D7F94" w:rsidRDefault="00B516F4"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70</w:t>
            </w:r>
          </w:p>
        </w:tc>
        <w:tc>
          <w:tcPr>
            <w:tcW w:w="2127" w:type="dxa"/>
            <w:tcBorders>
              <w:top w:val="nil"/>
              <w:left w:val="nil"/>
              <w:bottom w:val="single" w:sz="4" w:space="0" w:color="auto"/>
              <w:right w:val="single" w:sz="4" w:space="0" w:color="auto"/>
            </w:tcBorders>
            <w:shd w:val="clear" w:color="auto" w:fill="auto"/>
            <w:noWrap/>
            <w:vAlign w:val="bottom"/>
            <w:hideMark/>
          </w:tcPr>
          <w:p w14:paraId="474B1E91" w14:textId="61E0EC2E" w:rsidR="00B516F4" w:rsidRPr="000D7F94" w:rsidRDefault="003F5E13" w:rsidP="006A6DE6">
            <w:pPr>
              <w:spacing w:after="0" w:line="240" w:lineRule="auto"/>
              <w:jc w:val="right"/>
              <w:rPr>
                <w:rFonts w:ascii="Times New Roman" w:eastAsia="Times New Roman" w:hAnsi="Times New Roman" w:cs="Times New Roman"/>
                <w:color w:val="000000"/>
              </w:rPr>
            </w:pPr>
            <w:r w:rsidRPr="000D7F94">
              <w:rPr>
                <w:rFonts w:ascii="Times New Roman" w:eastAsia="Times New Roman" w:hAnsi="Times New Roman" w:cs="Times New Roman"/>
                <w:color w:val="000000"/>
              </w:rPr>
              <w:t>14.04.2022</w:t>
            </w:r>
          </w:p>
        </w:tc>
        <w:tc>
          <w:tcPr>
            <w:tcW w:w="1842" w:type="dxa"/>
            <w:tcBorders>
              <w:top w:val="nil"/>
              <w:left w:val="nil"/>
              <w:bottom w:val="single" w:sz="4" w:space="0" w:color="auto"/>
              <w:right w:val="single" w:sz="4" w:space="0" w:color="auto"/>
            </w:tcBorders>
            <w:shd w:val="clear" w:color="auto" w:fill="auto"/>
            <w:noWrap/>
            <w:vAlign w:val="bottom"/>
            <w:hideMark/>
          </w:tcPr>
          <w:p w14:paraId="27E08D19" w14:textId="77777777" w:rsidR="00B516F4" w:rsidRPr="000D7F94" w:rsidRDefault="00B516F4" w:rsidP="006A6DE6">
            <w:pPr>
              <w:spacing w:after="0" w:line="240" w:lineRule="auto"/>
              <w:jc w:val="center"/>
              <w:rPr>
                <w:rFonts w:ascii="Times New Roman" w:eastAsia="Times New Roman" w:hAnsi="Times New Roman" w:cs="Times New Roman"/>
                <w:color w:val="000000"/>
              </w:rPr>
            </w:pPr>
            <w:r w:rsidRPr="000D7F94">
              <w:rPr>
                <w:rFonts w:ascii="Times New Roman" w:eastAsia="Times New Roman" w:hAnsi="Times New Roman" w:cs="Times New Roman"/>
                <w:color w:val="000000"/>
              </w:rPr>
              <w:t>VALER</w:t>
            </w:r>
          </w:p>
        </w:tc>
      </w:tr>
      <w:tr w:rsidR="00B516F4" w:rsidRPr="000D7F94" w14:paraId="0EB430F8" w14:textId="77777777" w:rsidTr="0024733D">
        <w:trPr>
          <w:trHeight w:val="70"/>
        </w:trPr>
        <w:tc>
          <w:tcPr>
            <w:tcW w:w="851" w:type="dxa"/>
            <w:tcBorders>
              <w:top w:val="nil"/>
              <w:left w:val="nil"/>
              <w:bottom w:val="nil"/>
              <w:right w:val="nil"/>
            </w:tcBorders>
            <w:shd w:val="clear" w:color="auto" w:fill="auto"/>
            <w:noWrap/>
            <w:vAlign w:val="bottom"/>
          </w:tcPr>
          <w:p w14:paraId="303AC766" w14:textId="77777777" w:rsidR="00B516F4" w:rsidRPr="000D7F94" w:rsidRDefault="00B516F4" w:rsidP="006A6DE6">
            <w:pPr>
              <w:spacing w:after="0" w:line="240" w:lineRule="auto"/>
              <w:rPr>
                <w:rFonts w:ascii="Times New Roman" w:eastAsia="Times New Roman" w:hAnsi="Times New Roman" w:cs="Times New Roman"/>
              </w:rPr>
            </w:pPr>
          </w:p>
        </w:tc>
        <w:tc>
          <w:tcPr>
            <w:tcW w:w="3260" w:type="dxa"/>
            <w:tcBorders>
              <w:top w:val="nil"/>
              <w:left w:val="nil"/>
              <w:bottom w:val="nil"/>
              <w:right w:val="nil"/>
            </w:tcBorders>
            <w:shd w:val="clear" w:color="auto" w:fill="auto"/>
            <w:noWrap/>
            <w:vAlign w:val="bottom"/>
            <w:hideMark/>
          </w:tcPr>
          <w:p w14:paraId="5A00728A" w14:textId="77777777" w:rsidR="00B516F4" w:rsidRPr="000D7F94" w:rsidRDefault="00B516F4" w:rsidP="006A6DE6">
            <w:pPr>
              <w:spacing w:after="0" w:line="240" w:lineRule="auto"/>
              <w:rPr>
                <w:rFonts w:ascii="Times New Roman" w:eastAsia="Times New Roman" w:hAnsi="Times New Roman" w:cs="Times New Roman"/>
              </w:rPr>
            </w:pPr>
          </w:p>
        </w:tc>
        <w:tc>
          <w:tcPr>
            <w:tcW w:w="2098" w:type="dxa"/>
            <w:tcBorders>
              <w:top w:val="nil"/>
              <w:left w:val="nil"/>
              <w:bottom w:val="nil"/>
              <w:right w:val="nil"/>
            </w:tcBorders>
            <w:shd w:val="clear" w:color="auto" w:fill="auto"/>
            <w:noWrap/>
            <w:vAlign w:val="bottom"/>
            <w:hideMark/>
          </w:tcPr>
          <w:p w14:paraId="7D358BE4" w14:textId="77777777" w:rsidR="00B516F4" w:rsidRPr="000D7F94" w:rsidRDefault="00B516F4" w:rsidP="006A6DE6">
            <w:pPr>
              <w:spacing w:after="0" w:line="240" w:lineRule="auto"/>
              <w:rPr>
                <w:rFonts w:ascii="Times New Roman" w:eastAsia="Times New Roman" w:hAnsi="Times New Roman" w:cs="Times New Roman"/>
              </w:rPr>
            </w:pPr>
          </w:p>
        </w:tc>
        <w:tc>
          <w:tcPr>
            <w:tcW w:w="2127" w:type="dxa"/>
            <w:tcBorders>
              <w:top w:val="nil"/>
              <w:left w:val="nil"/>
              <w:bottom w:val="nil"/>
              <w:right w:val="nil"/>
            </w:tcBorders>
            <w:shd w:val="clear" w:color="auto" w:fill="auto"/>
            <w:noWrap/>
            <w:vAlign w:val="bottom"/>
            <w:hideMark/>
          </w:tcPr>
          <w:p w14:paraId="08F952B0" w14:textId="77777777" w:rsidR="00B516F4" w:rsidRPr="000D7F94" w:rsidRDefault="00B516F4" w:rsidP="006A6DE6">
            <w:pPr>
              <w:spacing w:after="0" w:line="240" w:lineRule="auto"/>
              <w:rPr>
                <w:rFonts w:ascii="Times New Roman" w:eastAsia="Times New Roman" w:hAnsi="Times New Roman" w:cs="Times New Roman"/>
              </w:rPr>
            </w:pPr>
          </w:p>
        </w:tc>
        <w:tc>
          <w:tcPr>
            <w:tcW w:w="1842" w:type="dxa"/>
            <w:tcBorders>
              <w:top w:val="nil"/>
              <w:left w:val="nil"/>
              <w:bottom w:val="nil"/>
              <w:right w:val="nil"/>
            </w:tcBorders>
            <w:shd w:val="clear" w:color="auto" w:fill="auto"/>
            <w:noWrap/>
            <w:vAlign w:val="bottom"/>
            <w:hideMark/>
          </w:tcPr>
          <w:p w14:paraId="5FE5D1F3" w14:textId="77777777" w:rsidR="00B516F4" w:rsidRPr="000D7F94" w:rsidRDefault="00B516F4" w:rsidP="006A6DE6">
            <w:pPr>
              <w:spacing w:after="0" w:line="240" w:lineRule="auto"/>
              <w:rPr>
                <w:rFonts w:ascii="Times New Roman" w:eastAsia="Times New Roman" w:hAnsi="Times New Roman" w:cs="Times New Roman"/>
              </w:rPr>
            </w:pPr>
          </w:p>
        </w:tc>
      </w:tr>
    </w:tbl>
    <w:p w14:paraId="5BF2A165" w14:textId="77777777" w:rsidR="00597134" w:rsidRPr="00597134" w:rsidRDefault="00597134" w:rsidP="00597134">
      <w:pPr>
        <w:tabs>
          <w:tab w:val="left" w:pos="3261"/>
        </w:tabs>
        <w:spacing w:after="0" w:line="240" w:lineRule="auto"/>
        <w:ind w:left="-142" w:right="-68"/>
        <w:jc w:val="both"/>
        <w:rPr>
          <w:rFonts w:ascii="Times New Roman" w:eastAsia="Times New Roman" w:hAnsi="Times New Roman" w:cs="Times New Roman"/>
          <w:b/>
          <w:bCs/>
        </w:rPr>
      </w:pPr>
      <w:r w:rsidRPr="00597134">
        <w:rPr>
          <w:rFonts w:ascii="Times New Roman" w:eastAsia="Times New Roman" w:hAnsi="Times New Roman" w:cs="Times New Roman"/>
          <w:b/>
          <w:bCs/>
        </w:rPr>
        <w:t>Achizitor</w:t>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t xml:space="preserve">        Prestator</w:t>
      </w:r>
    </w:p>
    <w:p w14:paraId="06267903" w14:textId="77777777" w:rsidR="00597134" w:rsidRPr="00597134" w:rsidRDefault="00597134" w:rsidP="00597134">
      <w:pPr>
        <w:spacing w:after="0" w:line="240" w:lineRule="auto"/>
        <w:ind w:left="-142" w:right="-68"/>
        <w:jc w:val="both"/>
        <w:rPr>
          <w:rFonts w:ascii="Times New Roman" w:eastAsia="Times New Roman" w:hAnsi="Times New Roman" w:cs="Times New Roman"/>
          <w:b/>
          <w:bCs/>
        </w:rPr>
      </w:pPr>
      <w:r w:rsidRPr="00597134">
        <w:rPr>
          <w:rFonts w:ascii="Times New Roman" w:eastAsia="Times New Roman" w:hAnsi="Times New Roman" w:cs="Times New Roman"/>
          <w:b/>
          <w:bCs/>
        </w:rPr>
        <w:t>D.G.A.S.P.C. Sector  2</w:t>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t xml:space="preserve">   </w:t>
      </w:r>
      <w:r w:rsidRPr="00597134">
        <w:rPr>
          <w:rFonts w:ascii="Times New Roman" w:eastAsia="Times New Roman" w:hAnsi="Times New Roman" w:cs="Times New Roman"/>
          <w:b/>
          <w:bCs/>
        </w:rPr>
        <w:tab/>
      </w:r>
      <w:r w:rsidRPr="00597134">
        <w:rPr>
          <w:rFonts w:ascii="Times New Roman" w:eastAsia="Times New Roman" w:hAnsi="Times New Roman" w:cs="Times New Roman"/>
          <w:b/>
          <w:bCs/>
        </w:rPr>
        <w:tab/>
        <w:t xml:space="preserve">                 SC CON-INSTAL ENGINEERING SRL</w:t>
      </w:r>
    </w:p>
    <w:p w14:paraId="4055DF6E" w14:textId="65005EF0" w:rsidR="00597134" w:rsidRDefault="00597134" w:rsidP="00597134">
      <w:pPr>
        <w:spacing w:after="0" w:line="240" w:lineRule="auto"/>
        <w:ind w:left="-142" w:right="-68"/>
        <w:rPr>
          <w:rFonts w:ascii="Times New Roman" w:eastAsia="Times New Roman" w:hAnsi="Times New Roman" w:cs="Times New Roman"/>
        </w:rPr>
      </w:pPr>
    </w:p>
    <w:p w14:paraId="5A46FEAB" w14:textId="70A4CC05" w:rsidR="00166CB1" w:rsidRDefault="00166CB1" w:rsidP="00597134">
      <w:pPr>
        <w:spacing w:after="0" w:line="240" w:lineRule="auto"/>
        <w:ind w:left="-142" w:right="-68"/>
        <w:rPr>
          <w:rFonts w:ascii="Times New Roman" w:eastAsia="Times New Roman" w:hAnsi="Times New Roman" w:cs="Times New Roman"/>
        </w:rPr>
      </w:pPr>
    </w:p>
    <w:p w14:paraId="7D33DD37" w14:textId="49BA7B7E" w:rsidR="00166CB1" w:rsidRDefault="00166CB1" w:rsidP="00597134">
      <w:pPr>
        <w:spacing w:after="0" w:line="240" w:lineRule="auto"/>
        <w:ind w:left="-142" w:right="-68"/>
        <w:rPr>
          <w:rFonts w:ascii="Times New Roman" w:eastAsia="Times New Roman" w:hAnsi="Times New Roman" w:cs="Times New Roman"/>
        </w:rPr>
      </w:pPr>
    </w:p>
    <w:p w14:paraId="12207C00" w14:textId="0341BCB5" w:rsidR="00166CB1" w:rsidRDefault="00166CB1" w:rsidP="00597134">
      <w:pPr>
        <w:spacing w:after="0" w:line="240" w:lineRule="auto"/>
        <w:ind w:left="-142" w:right="-68"/>
        <w:rPr>
          <w:rFonts w:ascii="Times New Roman" w:eastAsia="Times New Roman" w:hAnsi="Times New Roman" w:cs="Times New Roman"/>
        </w:rPr>
      </w:pPr>
    </w:p>
    <w:p w14:paraId="0BF121C8" w14:textId="3CA9A7B6" w:rsidR="00166CB1" w:rsidRDefault="00166CB1" w:rsidP="00597134">
      <w:pPr>
        <w:spacing w:after="0" w:line="240" w:lineRule="auto"/>
        <w:ind w:left="-142" w:right="-68"/>
        <w:rPr>
          <w:rFonts w:ascii="Times New Roman" w:eastAsia="Times New Roman" w:hAnsi="Times New Roman" w:cs="Times New Roman"/>
        </w:rPr>
      </w:pPr>
    </w:p>
    <w:p w14:paraId="5393C879" w14:textId="677EB2EE" w:rsidR="00166CB1" w:rsidRDefault="00166CB1" w:rsidP="00597134">
      <w:pPr>
        <w:spacing w:after="0" w:line="240" w:lineRule="auto"/>
        <w:ind w:left="-142" w:right="-68"/>
        <w:rPr>
          <w:rFonts w:ascii="Times New Roman" w:eastAsia="Times New Roman" w:hAnsi="Times New Roman" w:cs="Times New Roman"/>
        </w:rPr>
      </w:pPr>
    </w:p>
    <w:p w14:paraId="02A340A9" w14:textId="4BF451F6" w:rsidR="00166CB1" w:rsidRDefault="00166CB1" w:rsidP="00597134">
      <w:pPr>
        <w:spacing w:after="0" w:line="240" w:lineRule="auto"/>
        <w:ind w:left="-142" w:right="-68"/>
        <w:rPr>
          <w:rFonts w:ascii="Times New Roman" w:eastAsia="Times New Roman" w:hAnsi="Times New Roman" w:cs="Times New Roman"/>
        </w:rPr>
      </w:pPr>
    </w:p>
    <w:p w14:paraId="76F9178B" w14:textId="4D0923C9" w:rsidR="00166CB1" w:rsidRDefault="00166CB1" w:rsidP="00597134">
      <w:pPr>
        <w:spacing w:after="0" w:line="240" w:lineRule="auto"/>
        <w:ind w:left="-142" w:right="-68"/>
        <w:rPr>
          <w:rFonts w:ascii="Times New Roman" w:eastAsia="Times New Roman" w:hAnsi="Times New Roman" w:cs="Times New Roman"/>
        </w:rPr>
      </w:pPr>
    </w:p>
    <w:p w14:paraId="72AEAC42" w14:textId="321362CD" w:rsidR="00166CB1" w:rsidRDefault="00166CB1" w:rsidP="00597134">
      <w:pPr>
        <w:spacing w:after="0" w:line="240" w:lineRule="auto"/>
        <w:ind w:left="-142" w:right="-68"/>
        <w:rPr>
          <w:rFonts w:ascii="Times New Roman" w:eastAsia="Times New Roman" w:hAnsi="Times New Roman" w:cs="Times New Roman"/>
        </w:rPr>
      </w:pPr>
    </w:p>
    <w:p w14:paraId="2CC23202" w14:textId="310540E8" w:rsidR="00166CB1" w:rsidRDefault="00166CB1" w:rsidP="00597134">
      <w:pPr>
        <w:spacing w:after="0" w:line="240" w:lineRule="auto"/>
        <w:ind w:left="-142" w:right="-68"/>
        <w:rPr>
          <w:rFonts w:ascii="Times New Roman" w:eastAsia="Times New Roman" w:hAnsi="Times New Roman" w:cs="Times New Roman"/>
        </w:rPr>
      </w:pPr>
    </w:p>
    <w:p w14:paraId="3197D761" w14:textId="292E6893" w:rsidR="00166CB1" w:rsidRDefault="00166CB1" w:rsidP="00597134">
      <w:pPr>
        <w:spacing w:after="0" w:line="240" w:lineRule="auto"/>
        <w:ind w:left="-142" w:right="-68"/>
        <w:rPr>
          <w:rFonts w:ascii="Times New Roman" w:eastAsia="Times New Roman" w:hAnsi="Times New Roman" w:cs="Times New Roman"/>
        </w:rPr>
      </w:pPr>
    </w:p>
    <w:p w14:paraId="746E9C0D" w14:textId="526597F5" w:rsidR="00166CB1" w:rsidRDefault="00166CB1" w:rsidP="00597134">
      <w:pPr>
        <w:spacing w:after="0" w:line="240" w:lineRule="auto"/>
        <w:ind w:left="-142" w:right="-68"/>
        <w:rPr>
          <w:rFonts w:ascii="Times New Roman" w:eastAsia="Times New Roman" w:hAnsi="Times New Roman" w:cs="Times New Roman"/>
        </w:rPr>
      </w:pPr>
    </w:p>
    <w:p w14:paraId="1E8367F3" w14:textId="323795DE" w:rsidR="00166CB1" w:rsidRDefault="00166CB1" w:rsidP="00597134">
      <w:pPr>
        <w:spacing w:after="0" w:line="240" w:lineRule="auto"/>
        <w:ind w:left="-142" w:right="-68"/>
        <w:rPr>
          <w:rFonts w:ascii="Times New Roman" w:eastAsia="Times New Roman" w:hAnsi="Times New Roman" w:cs="Times New Roman"/>
        </w:rPr>
      </w:pPr>
    </w:p>
    <w:p w14:paraId="197D2F28" w14:textId="7286CC46" w:rsidR="00166CB1" w:rsidRDefault="00166CB1" w:rsidP="00597134">
      <w:pPr>
        <w:spacing w:after="0" w:line="240" w:lineRule="auto"/>
        <w:ind w:left="-142" w:right="-68"/>
        <w:rPr>
          <w:rFonts w:ascii="Times New Roman" w:eastAsia="Times New Roman" w:hAnsi="Times New Roman" w:cs="Times New Roman"/>
        </w:rPr>
      </w:pPr>
    </w:p>
    <w:p w14:paraId="385782DB" w14:textId="77777777" w:rsidR="00166CB1" w:rsidRPr="00597134" w:rsidRDefault="00166CB1" w:rsidP="00597134">
      <w:pPr>
        <w:spacing w:after="0" w:line="240" w:lineRule="auto"/>
        <w:ind w:left="-142" w:right="-68"/>
        <w:rPr>
          <w:rFonts w:ascii="Times New Roman" w:eastAsia="Times New Roman" w:hAnsi="Times New Roman" w:cs="Times New Roman"/>
        </w:rPr>
      </w:pPr>
    </w:p>
    <w:p w14:paraId="0FBB4E13" w14:textId="142F05B6" w:rsidR="00147A88" w:rsidRDefault="00147A88" w:rsidP="00DC5821">
      <w:pPr>
        <w:tabs>
          <w:tab w:val="left" w:pos="3261"/>
        </w:tabs>
        <w:spacing w:after="0" w:line="240" w:lineRule="auto"/>
        <w:jc w:val="both"/>
        <w:rPr>
          <w:rFonts w:ascii="Times New Roman" w:eastAsia="Times New Roman" w:hAnsi="Times New Roman" w:cs="Times New Roman"/>
        </w:rPr>
      </w:pPr>
    </w:p>
    <w:p w14:paraId="6AFACEC9" w14:textId="77777777" w:rsidR="009F456C" w:rsidRPr="000D7F94" w:rsidRDefault="009F456C" w:rsidP="00DC5821">
      <w:pPr>
        <w:tabs>
          <w:tab w:val="left" w:pos="3261"/>
        </w:tabs>
        <w:spacing w:after="0" w:line="240" w:lineRule="auto"/>
        <w:jc w:val="both"/>
        <w:rPr>
          <w:rFonts w:ascii="Times New Roman" w:eastAsia="Times New Roman" w:hAnsi="Times New Roman" w:cs="Times New Roman"/>
        </w:rPr>
      </w:pPr>
    </w:p>
    <w:tbl>
      <w:tblPr>
        <w:tblW w:w="10829" w:type="dxa"/>
        <w:tblInd w:w="-426" w:type="dxa"/>
        <w:tblLook w:val="04A0" w:firstRow="1" w:lastRow="0" w:firstColumn="1" w:lastColumn="0" w:noHBand="0" w:noVBand="1"/>
      </w:tblPr>
      <w:tblGrid>
        <w:gridCol w:w="568"/>
        <w:gridCol w:w="1843"/>
        <w:gridCol w:w="1416"/>
        <w:gridCol w:w="992"/>
        <w:gridCol w:w="1134"/>
        <w:gridCol w:w="1134"/>
        <w:gridCol w:w="1134"/>
        <w:gridCol w:w="1206"/>
        <w:gridCol w:w="1402"/>
      </w:tblGrid>
      <w:tr w:rsidR="000D7F94" w:rsidRPr="000D7F94" w14:paraId="36438850" w14:textId="77777777" w:rsidTr="000D7F94">
        <w:trPr>
          <w:trHeight w:val="312"/>
        </w:trPr>
        <w:tc>
          <w:tcPr>
            <w:tcW w:w="8221" w:type="dxa"/>
            <w:gridSpan w:val="7"/>
            <w:tcBorders>
              <w:top w:val="nil"/>
              <w:left w:val="nil"/>
              <w:bottom w:val="nil"/>
              <w:right w:val="nil"/>
            </w:tcBorders>
            <w:shd w:val="clear" w:color="auto" w:fill="auto"/>
            <w:noWrap/>
            <w:vAlign w:val="bottom"/>
            <w:hideMark/>
          </w:tcPr>
          <w:p w14:paraId="3D67576E" w14:textId="36FC5D73" w:rsidR="000D7F94" w:rsidRPr="000D7F94" w:rsidRDefault="000D7F94" w:rsidP="000D7F94">
            <w:pPr>
              <w:spacing w:after="0" w:line="240" w:lineRule="auto"/>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Anexa nr. 3.4 la contractul nr.</w:t>
            </w:r>
            <w:r w:rsidR="00166CB1">
              <w:rPr>
                <w:rFonts w:ascii="Times New Roman" w:eastAsia="Times New Roman" w:hAnsi="Times New Roman" w:cs="Times New Roman"/>
                <w:b/>
                <w:bCs/>
                <w:color w:val="000000"/>
                <w:lang w:eastAsia="ro-RO"/>
              </w:rPr>
              <w:t xml:space="preserve"> 12593/19.01.2023</w:t>
            </w:r>
          </w:p>
        </w:tc>
        <w:tc>
          <w:tcPr>
            <w:tcW w:w="1206" w:type="dxa"/>
            <w:tcBorders>
              <w:top w:val="nil"/>
              <w:left w:val="nil"/>
              <w:bottom w:val="nil"/>
              <w:right w:val="nil"/>
            </w:tcBorders>
            <w:shd w:val="clear" w:color="auto" w:fill="auto"/>
            <w:noWrap/>
            <w:vAlign w:val="bottom"/>
            <w:hideMark/>
          </w:tcPr>
          <w:p w14:paraId="4091E8EF"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02" w:type="dxa"/>
            <w:tcBorders>
              <w:top w:val="nil"/>
              <w:left w:val="nil"/>
              <w:bottom w:val="nil"/>
              <w:right w:val="nil"/>
            </w:tcBorders>
            <w:shd w:val="clear" w:color="auto" w:fill="auto"/>
            <w:noWrap/>
            <w:vAlign w:val="bottom"/>
            <w:hideMark/>
          </w:tcPr>
          <w:p w14:paraId="38A1E7B9"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08B84C0D" w14:textId="77777777" w:rsidTr="000D7F94">
        <w:trPr>
          <w:trHeight w:val="324"/>
        </w:trPr>
        <w:tc>
          <w:tcPr>
            <w:tcW w:w="8221" w:type="dxa"/>
            <w:gridSpan w:val="7"/>
            <w:tcBorders>
              <w:top w:val="nil"/>
              <w:left w:val="nil"/>
              <w:bottom w:val="nil"/>
              <w:right w:val="nil"/>
            </w:tcBorders>
            <w:shd w:val="clear" w:color="auto" w:fill="auto"/>
            <w:noWrap/>
            <w:vAlign w:val="bottom"/>
            <w:hideMark/>
          </w:tcPr>
          <w:p w14:paraId="57D13250"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Adresa de locatii pentru servicii verificări supape de siguranța</w:t>
            </w:r>
          </w:p>
        </w:tc>
        <w:tc>
          <w:tcPr>
            <w:tcW w:w="1206" w:type="dxa"/>
            <w:tcBorders>
              <w:top w:val="nil"/>
              <w:left w:val="nil"/>
              <w:bottom w:val="nil"/>
              <w:right w:val="nil"/>
            </w:tcBorders>
            <w:shd w:val="clear" w:color="auto" w:fill="auto"/>
            <w:noWrap/>
            <w:vAlign w:val="bottom"/>
            <w:hideMark/>
          </w:tcPr>
          <w:p w14:paraId="0F840B52"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02" w:type="dxa"/>
            <w:tcBorders>
              <w:top w:val="nil"/>
              <w:left w:val="nil"/>
              <w:bottom w:val="nil"/>
              <w:right w:val="nil"/>
            </w:tcBorders>
            <w:shd w:val="clear" w:color="auto" w:fill="auto"/>
            <w:noWrap/>
            <w:vAlign w:val="bottom"/>
            <w:hideMark/>
          </w:tcPr>
          <w:p w14:paraId="57B2FD9D"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4C2A4CF7" w14:textId="77777777" w:rsidTr="000D7F94">
        <w:trPr>
          <w:trHeight w:val="1008"/>
        </w:trPr>
        <w:tc>
          <w:tcPr>
            <w:tcW w:w="56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14A444C"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Nr. crt.</w:t>
            </w:r>
          </w:p>
        </w:tc>
        <w:tc>
          <w:tcPr>
            <w:tcW w:w="1843" w:type="dxa"/>
            <w:tcBorders>
              <w:top w:val="single" w:sz="8" w:space="0" w:color="auto"/>
              <w:left w:val="nil"/>
              <w:bottom w:val="single" w:sz="8" w:space="0" w:color="auto"/>
              <w:right w:val="single" w:sz="4" w:space="0" w:color="auto"/>
            </w:tcBorders>
            <w:shd w:val="clear" w:color="auto" w:fill="auto"/>
            <w:vAlign w:val="center"/>
            <w:hideMark/>
          </w:tcPr>
          <w:p w14:paraId="392AEC94"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Adresa/locatie centrala</w:t>
            </w:r>
          </w:p>
        </w:tc>
        <w:tc>
          <w:tcPr>
            <w:tcW w:w="1416" w:type="dxa"/>
            <w:tcBorders>
              <w:top w:val="single" w:sz="8" w:space="0" w:color="auto"/>
              <w:left w:val="nil"/>
              <w:bottom w:val="single" w:sz="8" w:space="0" w:color="auto"/>
              <w:right w:val="single" w:sz="4" w:space="0" w:color="auto"/>
            </w:tcBorders>
            <w:shd w:val="clear" w:color="auto" w:fill="auto"/>
            <w:vAlign w:val="center"/>
            <w:hideMark/>
          </w:tcPr>
          <w:p w14:paraId="3EC2C2DB"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Tip centrala</w:t>
            </w:r>
          </w:p>
        </w:tc>
        <w:tc>
          <w:tcPr>
            <w:tcW w:w="992" w:type="dxa"/>
            <w:tcBorders>
              <w:top w:val="single" w:sz="8" w:space="0" w:color="auto"/>
              <w:left w:val="nil"/>
              <w:bottom w:val="single" w:sz="8" w:space="0" w:color="auto"/>
              <w:right w:val="single" w:sz="4" w:space="0" w:color="auto"/>
            </w:tcBorders>
            <w:shd w:val="clear" w:color="auto" w:fill="auto"/>
            <w:vAlign w:val="center"/>
            <w:hideMark/>
          </w:tcPr>
          <w:p w14:paraId="50BA2446"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Putere centrala kw</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100E6DAB"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Diametru nominal Dn</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1492039A"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Presiune supape Bar</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40A0F38D"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Cantitate bucati</w:t>
            </w:r>
          </w:p>
        </w:tc>
        <w:tc>
          <w:tcPr>
            <w:tcW w:w="1206" w:type="dxa"/>
            <w:tcBorders>
              <w:top w:val="single" w:sz="8" w:space="0" w:color="auto"/>
              <w:left w:val="nil"/>
              <w:bottom w:val="single" w:sz="8" w:space="0" w:color="auto"/>
              <w:right w:val="single" w:sz="4" w:space="0" w:color="auto"/>
            </w:tcBorders>
            <w:shd w:val="clear" w:color="auto" w:fill="auto"/>
            <w:vAlign w:val="center"/>
            <w:hideMark/>
          </w:tcPr>
          <w:p w14:paraId="79AC426F"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Data de expirare</w:t>
            </w:r>
          </w:p>
        </w:tc>
        <w:tc>
          <w:tcPr>
            <w:tcW w:w="1402" w:type="dxa"/>
            <w:tcBorders>
              <w:top w:val="single" w:sz="8" w:space="0" w:color="auto"/>
              <w:left w:val="nil"/>
              <w:bottom w:val="single" w:sz="8" w:space="0" w:color="auto"/>
              <w:right w:val="single" w:sz="8" w:space="0" w:color="auto"/>
            </w:tcBorders>
            <w:shd w:val="clear" w:color="auto" w:fill="auto"/>
            <w:vAlign w:val="center"/>
            <w:hideMark/>
          </w:tcPr>
          <w:p w14:paraId="607D90D6"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Buget</w:t>
            </w:r>
          </w:p>
        </w:tc>
      </w:tr>
      <w:tr w:rsidR="000D7F94" w:rsidRPr="000D7F94" w14:paraId="1A84D361" w14:textId="77777777" w:rsidTr="00166CB1">
        <w:trPr>
          <w:trHeight w:val="308"/>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0DD776CD"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843" w:type="dxa"/>
            <w:tcBorders>
              <w:top w:val="nil"/>
              <w:left w:val="nil"/>
              <w:bottom w:val="single" w:sz="4" w:space="0" w:color="auto"/>
              <w:right w:val="single" w:sz="4" w:space="0" w:color="auto"/>
            </w:tcBorders>
            <w:shd w:val="clear" w:color="auto" w:fill="auto"/>
            <w:vAlign w:val="bottom"/>
          </w:tcPr>
          <w:p w14:paraId="1DF54C80" w14:textId="0A99D29D"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4" w:space="0" w:color="auto"/>
              <w:right w:val="single" w:sz="4" w:space="0" w:color="auto"/>
            </w:tcBorders>
            <w:shd w:val="clear" w:color="auto" w:fill="auto"/>
            <w:vAlign w:val="bottom"/>
            <w:hideMark/>
          </w:tcPr>
          <w:p w14:paraId="66847C8D"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Keston Heat</w:t>
            </w:r>
          </w:p>
        </w:tc>
        <w:tc>
          <w:tcPr>
            <w:tcW w:w="992" w:type="dxa"/>
            <w:tcBorders>
              <w:top w:val="nil"/>
              <w:left w:val="nil"/>
              <w:bottom w:val="single" w:sz="4" w:space="0" w:color="auto"/>
              <w:right w:val="single" w:sz="4" w:space="0" w:color="auto"/>
            </w:tcBorders>
            <w:shd w:val="clear" w:color="auto" w:fill="auto"/>
            <w:vAlign w:val="bottom"/>
            <w:hideMark/>
          </w:tcPr>
          <w:p w14:paraId="03AB13F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55</w:t>
            </w:r>
          </w:p>
        </w:tc>
        <w:tc>
          <w:tcPr>
            <w:tcW w:w="1134" w:type="dxa"/>
            <w:tcBorders>
              <w:top w:val="nil"/>
              <w:left w:val="nil"/>
              <w:bottom w:val="single" w:sz="4" w:space="0" w:color="auto"/>
              <w:right w:val="single" w:sz="4" w:space="0" w:color="auto"/>
            </w:tcBorders>
            <w:shd w:val="clear" w:color="auto" w:fill="auto"/>
            <w:vAlign w:val="bottom"/>
            <w:hideMark/>
          </w:tcPr>
          <w:p w14:paraId="55292C3D"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27930DA2"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4F7EC1CA"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w:t>
            </w:r>
          </w:p>
        </w:tc>
        <w:tc>
          <w:tcPr>
            <w:tcW w:w="1206" w:type="dxa"/>
            <w:tcBorders>
              <w:top w:val="nil"/>
              <w:left w:val="nil"/>
              <w:bottom w:val="single" w:sz="4" w:space="0" w:color="auto"/>
              <w:right w:val="single" w:sz="4" w:space="0" w:color="auto"/>
            </w:tcBorders>
            <w:shd w:val="clear" w:color="auto" w:fill="auto"/>
            <w:vAlign w:val="bottom"/>
            <w:hideMark/>
          </w:tcPr>
          <w:p w14:paraId="4CDD363A"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val="restart"/>
            <w:tcBorders>
              <w:top w:val="nil"/>
              <w:left w:val="single" w:sz="4" w:space="0" w:color="auto"/>
              <w:bottom w:val="single" w:sz="8" w:space="0" w:color="000000"/>
              <w:right w:val="single" w:sz="8" w:space="0" w:color="auto"/>
            </w:tcBorders>
            <w:shd w:val="clear" w:color="auto" w:fill="auto"/>
            <w:vAlign w:val="center"/>
            <w:hideMark/>
          </w:tcPr>
          <w:p w14:paraId="5D7632B9"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CENTRE</w:t>
            </w:r>
          </w:p>
        </w:tc>
      </w:tr>
      <w:tr w:rsidR="000D7F94" w:rsidRPr="000D7F94" w14:paraId="7C7C8195" w14:textId="77777777" w:rsidTr="00166CB1">
        <w:trPr>
          <w:trHeight w:val="540"/>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74ADE07D"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1843" w:type="dxa"/>
            <w:tcBorders>
              <w:top w:val="nil"/>
              <w:left w:val="nil"/>
              <w:bottom w:val="single" w:sz="4" w:space="0" w:color="auto"/>
              <w:right w:val="single" w:sz="4" w:space="0" w:color="auto"/>
            </w:tcBorders>
            <w:shd w:val="clear" w:color="auto" w:fill="auto"/>
            <w:vAlign w:val="bottom"/>
          </w:tcPr>
          <w:p w14:paraId="4D8A1AB6" w14:textId="4A3181D0"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4" w:space="0" w:color="auto"/>
              <w:right w:val="single" w:sz="4" w:space="0" w:color="auto"/>
            </w:tcBorders>
            <w:shd w:val="clear" w:color="auto" w:fill="auto"/>
            <w:vAlign w:val="bottom"/>
            <w:hideMark/>
          </w:tcPr>
          <w:p w14:paraId="462FA955"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Keston Heat, boiler 100 l</w:t>
            </w:r>
          </w:p>
        </w:tc>
        <w:tc>
          <w:tcPr>
            <w:tcW w:w="992" w:type="dxa"/>
            <w:tcBorders>
              <w:top w:val="nil"/>
              <w:left w:val="nil"/>
              <w:bottom w:val="single" w:sz="4" w:space="0" w:color="auto"/>
              <w:right w:val="single" w:sz="4" w:space="0" w:color="auto"/>
            </w:tcBorders>
            <w:shd w:val="clear" w:color="auto" w:fill="auto"/>
            <w:vAlign w:val="bottom"/>
            <w:hideMark/>
          </w:tcPr>
          <w:p w14:paraId="2D800D5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45</w:t>
            </w:r>
          </w:p>
        </w:tc>
        <w:tc>
          <w:tcPr>
            <w:tcW w:w="1134" w:type="dxa"/>
            <w:tcBorders>
              <w:top w:val="nil"/>
              <w:left w:val="nil"/>
              <w:bottom w:val="single" w:sz="4" w:space="0" w:color="auto"/>
              <w:right w:val="single" w:sz="4" w:space="0" w:color="auto"/>
            </w:tcBorders>
            <w:shd w:val="clear" w:color="auto" w:fill="auto"/>
            <w:vAlign w:val="bottom"/>
            <w:hideMark/>
          </w:tcPr>
          <w:p w14:paraId="248C1520"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2D133CA6"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560A85D8"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w:t>
            </w:r>
          </w:p>
        </w:tc>
        <w:tc>
          <w:tcPr>
            <w:tcW w:w="1206" w:type="dxa"/>
            <w:tcBorders>
              <w:top w:val="nil"/>
              <w:left w:val="nil"/>
              <w:bottom w:val="single" w:sz="4" w:space="0" w:color="auto"/>
              <w:right w:val="single" w:sz="4" w:space="0" w:color="auto"/>
            </w:tcBorders>
            <w:shd w:val="clear" w:color="auto" w:fill="auto"/>
            <w:vAlign w:val="bottom"/>
            <w:hideMark/>
          </w:tcPr>
          <w:p w14:paraId="6CBD8BA1"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3EA2895D"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7402A367" w14:textId="77777777" w:rsidTr="00166CB1">
        <w:trPr>
          <w:trHeight w:val="406"/>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4F84384D"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w:t>
            </w:r>
          </w:p>
        </w:tc>
        <w:tc>
          <w:tcPr>
            <w:tcW w:w="1843" w:type="dxa"/>
            <w:tcBorders>
              <w:top w:val="nil"/>
              <w:left w:val="nil"/>
              <w:bottom w:val="single" w:sz="4" w:space="0" w:color="auto"/>
              <w:right w:val="single" w:sz="4" w:space="0" w:color="auto"/>
            </w:tcBorders>
            <w:shd w:val="clear" w:color="auto" w:fill="auto"/>
            <w:vAlign w:val="bottom"/>
          </w:tcPr>
          <w:p w14:paraId="1E70AF87" w14:textId="684DEBEA"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4" w:space="0" w:color="auto"/>
              <w:right w:val="single" w:sz="4" w:space="0" w:color="auto"/>
            </w:tcBorders>
            <w:shd w:val="clear" w:color="auto" w:fill="auto"/>
            <w:vAlign w:val="bottom"/>
            <w:hideMark/>
          </w:tcPr>
          <w:p w14:paraId="640A8171"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Vas expansiune</w:t>
            </w:r>
          </w:p>
        </w:tc>
        <w:tc>
          <w:tcPr>
            <w:tcW w:w="992" w:type="dxa"/>
            <w:tcBorders>
              <w:top w:val="nil"/>
              <w:left w:val="nil"/>
              <w:bottom w:val="single" w:sz="4" w:space="0" w:color="auto"/>
              <w:right w:val="single" w:sz="4" w:space="0" w:color="auto"/>
            </w:tcBorders>
            <w:shd w:val="clear" w:color="auto" w:fill="auto"/>
            <w:vAlign w:val="bottom"/>
            <w:hideMark/>
          </w:tcPr>
          <w:p w14:paraId="0214BD1F"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w:t>
            </w:r>
          </w:p>
        </w:tc>
        <w:tc>
          <w:tcPr>
            <w:tcW w:w="1134" w:type="dxa"/>
            <w:tcBorders>
              <w:top w:val="nil"/>
              <w:left w:val="nil"/>
              <w:bottom w:val="single" w:sz="4" w:space="0" w:color="auto"/>
              <w:right w:val="single" w:sz="4" w:space="0" w:color="auto"/>
            </w:tcBorders>
            <w:shd w:val="clear" w:color="auto" w:fill="auto"/>
            <w:vAlign w:val="bottom"/>
            <w:hideMark/>
          </w:tcPr>
          <w:p w14:paraId="70A80568"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bottom"/>
            <w:hideMark/>
          </w:tcPr>
          <w:p w14:paraId="78E45AFF"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134" w:type="dxa"/>
            <w:tcBorders>
              <w:top w:val="nil"/>
              <w:left w:val="nil"/>
              <w:bottom w:val="single" w:sz="4" w:space="0" w:color="auto"/>
              <w:right w:val="single" w:sz="4" w:space="0" w:color="auto"/>
            </w:tcBorders>
            <w:shd w:val="clear" w:color="auto" w:fill="auto"/>
            <w:vAlign w:val="bottom"/>
            <w:hideMark/>
          </w:tcPr>
          <w:p w14:paraId="6B83CEE9"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1206" w:type="dxa"/>
            <w:tcBorders>
              <w:top w:val="nil"/>
              <w:left w:val="nil"/>
              <w:bottom w:val="single" w:sz="4" w:space="0" w:color="auto"/>
              <w:right w:val="single" w:sz="4" w:space="0" w:color="auto"/>
            </w:tcBorders>
            <w:shd w:val="clear" w:color="auto" w:fill="auto"/>
            <w:vAlign w:val="bottom"/>
            <w:hideMark/>
          </w:tcPr>
          <w:p w14:paraId="3AA5BE9A"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038DDA76"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1CFC46BF" w14:textId="77777777" w:rsidTr="00166CB1">
        <w:trPr>
          <w:trHeight w:val="315"/>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24438BA6"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843" w:type="dxa"/>
            <w:tcBorders>
              <w:top w:val="nil"/>
              <w:left w:val="nil"/>
              <w:bottom w:val="single" w:sz="4" w:space="0" w:color="auto"/>
              <w:right w:val="single" w:sz="4" w:space="0" w:color="auto"/>
            </w:tcBorders>
            <w:shd w:val="clear" w:color="auto" w:fill="auto"/>
            <w:vAlign w:val="bottom"/>
          </w:tcPr>
          <w:p w14:paraId="4E512211" w14:textId="10606AAB"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4" w:space="0" w:color="auto"/>
              <w:right w:val="single" w:sz="4" w:space="0" w:color="auto"/>
            </w:tcBorders>
            <w:shd w:val="clear" w:color="auto" w:fill="auto"/>
            <w:vAlign w:val="bottom"/>
            <w:hideMark/>
          </w:tcPr>
          <w:p w14:paraId="1994B9F3"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Keston Heat</w:t>
            </w:r>
          </w:p>
        </w:tc>
        <w:tc>
          <w:tcPr>
            <w:tcW w:w="992" w:type="dxa"/>
            <w:tcBorders>
              <w:top w:val="nil"/>
              <w:left w:val="nil"/>
              <w:bottom w:val="single" w:sz="4" w:space="0" w:color="auto"/>
              <w:right w:val="single" w:sz="4" w:space="0" w:color="auto"/>
            </w:tcBorders>
            <w:shd w:val="clear" w:color="auto" w:fill="auto"/>
            <w:vAlign w:val="bottom"/>
            <w:hideMark/>
          </w:tcPr>
          <w:p w14:paraId="79AE5599"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45</w:t>
            </w:r>
          </w:p>
        </w:tc>
        <w:tc>
          <w:tcPr>
            <w:tcW w:w="1134" w:type="dxa"/>
            <w:tcBorders>
              <w:top w:val="nil"/>
              <w:left w:val="nil"/>
              <w:bottom w:val="single" w:sz="4" w:space="0" w:color="auto"/>
              <w:right w:val="single" w:sz="4" w:space="0" w:color="auto"/>
            </w:tcBorders>
            <w:shd w:val="clear" w:color="auto" w:fill="auto"/>
            <w:vAlign w:val="bottom"/>
            <w:hideMark/>
          </w:tcPr>
          <w:p w14:paraId="3016C2DF"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743EBB40"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25A2891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206" w:type="dxa"/>
            <w:tcBorders>
              <w:top w:val="nil"/>
              <w:left w:val="nil"/>
              <w:bottom w:val="single" w:sz="4" w:space="0" w:color="auto"/>
              <w:right w:val="single" w:sz="4" w:space="0" w:color="auto"/>
            </w:tcBorders>
            <w:shd w:val="clear" w:color="auto" w:fill="auto"/>
            <w:vAlign w:val="bottom"/>
            <w:hideMark/>
          </w:tcPr>
          <w:p w14:paraId="67717D6F"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07E5FBDF"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56297F7F" w14:textId="77777777" w:rsidTr="00166CB1">
        <w:trPr>
          <w:trHeight w:val="404"/>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1532D1B9"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w:t>
            </w:r>
          </w:p>
        </w:tc>
        <w:tc>
          <w:tcPr>
            <w:tcW w:w="1843" w:type="dxa"/>
            <w:tcBorders>
              <w:top w:val="nil"/>
              <w:left w:val="nil"/>
              <w:bottom w:val="single" w:sz="4" w:space="0" w:color="auto"/>
              <w:right w:val="single" w:sz="4" w:space="0" w:color="auto"/>
            </w:tcBorders>
            <w:shd w:val="clear" w:color="auto" w:fill="auto"/>
            <w:vAlign w:val="bottom"/>
          </w:tcPr>
          <w:p w14:paraId="59A472DC" w14:textId="5DE8E2DC"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4" w:space="0" w:color="auto"/>
              <w:right w:val="single" w:sz="4" w:space="0" w:color="auto"/>
            </w:tcBorders>
            <w:shd w:val="clear" w:color="auto" w:fill="auto"/>
            <w:vAlign w:val="bottom"/>
            <w:hideMark/>
          </w:tcPr>
          <w:p w14:paraId="14D734CC"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Sime Guliver BS4D 2b</w:t>
            </w:r>
          </w:p>
        </w:tc>
        <w:tc>
          <w:tcPr>
            <w:tcW w:w="992" w:type="dxa"/>
            <w:tcBorders>
              <w:top w:val="nil"/>
              <w:left w:val="nil"/>
              <w:bottom w:val="single" w:sz="4" w:space="0" w:color="auto"/>
              <w:right w:val="single" w:sz="4" w:space="0" w:color="auto"/>
            </w:tcBorders>
            <w:shd w:val="clear" w:color="auto" w:fill="auto"/>
            <w:vAlign w:val="bottom"/>
            <w:hideMark/>
          </w:tcPr>
          <w:p w14:paraId="1F11258B"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170</w:t>
            </w:r>
          </w:p>
        </w:tc>
        <w:tc>
          <w:tcPr>
            <w:tcW w:w="1134" w:type="dxa"/>
            <w:tcBorders>
              <w:top w:val="nil"/>
              <w:left w:val="nil"/>
              <w:bottom w:val="single" w:sz="4" w:space="0" w:color="auto"/>
              <w:right w:val="single" w:sz="4" w:space="0" w:color="auto"/>
            </w:tcBorders>
            <w:shd w:val="clear" w:color="auto" w:fill="auto"/>
            <w:vAlign w:val="bottom"/>
            <w:hideMark/>
          </w:tcPr>
          <w:p w14:paraId="6FD9F825"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5/4”</w:t>
            </w:r>
          </w:p>
        </w:tc>
        <w:tc>
          <w:tcPr>
            <w:tcW w:w="1134" w:type="dxa"/>
            <w:tcBorders>
              <w:top w:val="nil"/>
              <w:left w:val="nil"/>
              <w:bottom w:val="single" w:sz="4" w:space="0" w:color="auto"/>
              <w:right w:val="single" w:sz="4" w:space="0" w:color="auto"/>
            </w:tcBorders>
            <w:shd w:val="clear" w:color="auto" w:fill="auto"/>
            <w:vAlign w:val="bottom"/>
            <w:hideMark/>
          </w:tcPr>
          <w:p w14:paraId="18119B8E"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134" w:type="dxa"/>
            <w:tcBorders>
              <w:top w:val="nil"/>
              <w:left w:val="nil"/>
              <w:bottom w:val="single" w:sz="4" w:space="0" w:color="auto"/>
              <w:right w:val="single" w:sz="4" w:space="0" w:color="auto"/>
            </w:tcBorders>
            <w:shd w:val="clear" w:color="auto" w:fill="auto"/>
            <w:vAlign w:val="bottom"/>
            <w:hideMark/>
          </w:tcPr>
          <w:p w14:paraId="768950A7"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206" w:type="dxa"/>
            <w:tcBorders>
              <w:top w:val="nil"/>
              <w:left w:val="nil"/>
              <w:bottom w:val="single" w:sz="4" w:space="0" w:color="auto"/>
              <w:right w:val="single" w:sz="4" w:space="0" w:color="auto"/>
            </w:tcBorders>
            <w:shd w:val="clear" w:color="auto" w:fill="auto"/>
            <w:vAlign w:val="bottom"/>
            <w:hideMark/>
          </w:tcPr>
          <w:p w14:paraId="0CE80E1B"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3D71E9F7"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38112D78" w14:textId="77777777" w:rsidTr="00166CB1">
        <w:trPr>
          <w:trHeight w:val="440"/>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110D120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843" w:type="dxa"/>
            <w:tcBorders>
              <w:top w:val="nil"/>
              <w:left w:val="nil"/>
              <w:bottom w:val="single" w:sz="4" w:space="0" w:color="auto"/>
              <w:right w:val="single" w:sz="4" w:space="0" w:color="auto"/>
            </w:tcBorders>
            <w:shd w:val="clear" w:color="auto" w:fill="auto"/>
            <w:vAlign w:val="bottom"/>
          </w:tcPr>
          <w:p w14:paraId="3D78E5FD" w14:textId="4A53E95D"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4" w:space="0" w:color="auto"/>
              <w:right w:val="single" w:sz="4" w:space="0" w:color="auto"/>
            </w:tcBorders>
            <w:shd w:val="clear" w:color="auto" w:fill="auto"/>
            <w:vAlign w:val="bottom"/>
            <w:hideMark/>
          </w:tcPr>
          <w:p w14:paraId="621C0023"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Vas expansiune</w:t>
            </w:r>
          </w:p>
        </w:tc>
        <w:tc>
          <w:tcPr>
            <w:tcW w:w="992" w:type="dxa"/>
            <w:tcBorders>
              <w:top w:val="nil"/>
              <w:left w:val="nil"/>
              <w:bottom w:val="single" w:sz="4" w:space="0" w:color="auto"/>
              <w:right w:val="single" w:sz="4" w:space="0" w:color="auto"/>
            </w:tcBorders>
            <w:shd w:val="clear" w:color="auto" w:fill="auto"/>
            <w:vAlign w:val="bottom"/>
            <w:hideMark/>
          </w:tcPr>
          <w:p w14:paraId="673E27C3"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w:t>
            </w:r>
          </w:p>
        </w:tc>
        <w:tc>
          <w:tcPr>
            <w:tcW w:w="1134" w:type="dxa"/>
            <w:tcBorders>
              <w:top w:val="nil"/>
              <w:left w:val="nil"/>
              <w:bottom w:val="single" w:sz="4" w:space="0" w:color="auto"/>
              <w:right w:val="single" w:sz="4" w:space="0" w:color="auto"/>
            </w:tcBorders>
            <w:shd w:val="clear" w:color="auto" w:fill="auto"/>
            <w:vAlign w:val="bottom"/>
            <w:hideMark/>
          </w:tcPr>
          <w:p w14:paraId="56885701"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bottom"/>
            <w:hideMark/>
          </w:tcPr>
          <w:p w14:paraId="477EA22C"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60203F89"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1206" w:type="dxa"/>
            <w:tcBorders>
              <w:top w:val="nil"/>
              <w:left w:val="nil"/>
              <w:bottom w:val="single" w:sz="4" w:space="0" w:color="auto"/>
              <w:right w:val="single" w:sz="4" w:space="0" w:color="auto"/>
            </w:tcBorders>
            <w:shd w:val="clear" w:color="auto" w:fill="auto"/>
            <w:vAlign w:val="bottom"/>
            <w:hideMark/>
          </w:tcPr>
          <w:p w14:paraId="50324488"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337C0679"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412D271B" w14:textId="77777777" w:rsidTr="00166CB1">
        <w:trPr>
          <w:trHeight w:val="476"/>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060A2273"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7</w:t>
            </w:r>
          </w:p>
        </w:tc>
        <w:tc>
          <w:tcPr>
            <w:tcW w:w="1843" w:type="dxa"/>
            <w:tcBorders>
              <w:top w:val="nil"/>
              <w:left w:val="nil"/>
              <w:bottom w:val="single" w:sz="4" w:space="0" w:color="auto"/>
              <w:right w:val="single" w:sz="4" w:space="0" w:color="auto"/>
            </w:tcBorders>
            <w:shd w:val="clear" w:color="auto" w:fill="auto"/>
            <w:vAlign w:val="bottom"/>
          </w:tcPr>
          <w:p w14:paraId="4DD83EB0" w14:textId="102C6DA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4" w:space="0" w:color="auto"/>
              <w:right w:val="single" w:sz="4" w:space="0" w:color="auto"/>
            </w:tcBorders>
            <w:shd w:val="clear" w:color="auto" w:fill="auto"/>
            <w:vAlign w:val="bottom"/>
            <w:hideMark/>
          </w:tcPr>
          <w:p w14:paraId="7BE9C68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Keston Heat</w:t>
            </w:r>
          </w:p>
        </w:tc>
        <w:tc>
          <w:tcPr>
            <w:tcW w:w="992" w:type="dxa"/>
            <w:tcBorders>
              <w:top w:val="nil"/>
              <w:left w:val="nil"/>
              <w:bottom w:val="single" w:sz="4" w:space="0" w:color="auto"/>
              <w:right w:val="single" w:sz="4" w:space="0" w:color="auto"/>
            </w:tcBorders>
            <w:shd w:val="clear" w:color="auto" w:fill="auto"/>
            <w:vAlign w:val="bottom"/>
            <w:hideMark/>
          </w:tcPr>
          <w:p w14:paraId="5271BB53"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45</w:t>
            </w:r>
          </w:p>
        </w:tc>
        <w:tc>
          <w:tcPr>
            <w:tcW w:w="1134" w:type="dxa"/>
            <w:tcBorders>
              <w:top w:val="nil"/>
              <w:left w:val="nil"/>
              <w:bottom w:val="single" w:sz="4" w:space="0" w:color="auto"/>
              <w:right w:val="single" w:sz="4" w:space="0" w:color="auto"/>
            </w:tcBorders>
            <w:shd w:val="clear" w:color="auto" w:fill="auto"/>
            <w:vAlign w:val="bottom"/>
            <w:hideMark/>
          </w:tcPr>
          <w:p w14:paraId="702C4547"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6D6AA4BC"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2F3EA886"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w:t>
            </w:r>
          </w:p>
        </w:tc>
        <w:tc>
          <w:tcPr>
            <w:tcW w:w="1206" w:type="dxa"/>
            <w:tcBorders>
              <w:top w:val="nil"/>
              <w:left w:val="nil"/>
              <w:bottom w:val="single" w:sz="4" w:space="0" w:color="auto"/>
              <w:right w:val="single" w:sz="4" w:space="0" w:color="auto"/>
            </w:tcBorders>
            <w:shd w:val="clear" w:color="auto" w:fill="auto"/>
            <w:vAlign w:val="bottom"/>
            <w:hideMark/>
          </w:tcPr>
          <w:p w14:paraId="11D3E9A2"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09B6B43C"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524FBA4D" w14:textId="77777777" w:rsidTr="00166CB1">
        <w:trPr>
          <w:trHeight w:val="524"/>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7C421152"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8</w:t>
            </w:r>
          </w:p>
        </w:tc>
        <w:tc>
          <w:tcPr>
            <w:tcW w:w="1843" w:type="dxa"/>
            <w:tcBorders>
              <w:top w:val="nil"/>
              <w:left w:val="nil"/>
              <w:bottom w:val="single" w:sz="4" w:space="0" w:color="auto"/>
              <w:right w:val="single" w:sz="4" w:space="0" w:color="auto"/>
            </w:tcBorders>
            <w:shd w:val="clear" w:color="auto" w:fill="auto"/>
            <w:vAlign w:val="bottom"/>
          </w:tcPr>
          <w:p w14:paraId="0D9F60D1" w14:textId="1377637B"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4" w:space="0" w:color="auto"/>
              <w:right w:val="single" w:sz="4" w:space="0" w:color="auto"/>
            </w:tcBorders>
            <w:shd w:val="clear" w:color="auto" w:fill="auto"/>
            <w:vAlign w:val="bottom"/>
            <w:hideMark/>
          </w:tcPr>
          <w:p w14:paraId="3651E64D"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Boiler</w:t>
            </w:r>
          </w:p>
        </w:tc>
        <w:tc>
          <w:tcPr>
            <w:tcW w:w="992" w:type="dxa"/>
            <w:tcBorders>
              <w:top w:val="nil"/>
              <w:left w:val="nil"/>
              <w:bottom w:val="single" w:sz="4" w:space="0" w:color="auto"/>
              <w:right w:val="single" w:sz="4" w:space="0" w:color="auto"/>
            </w:tcBorders>
            <w:shd w:val="clear" w:color="auto" w:fill="auto"/>
            <w:vAlign w:val="bottom"/>
            <w:hideMark/>
          </w:tcPr>
          <w:p w14:paraId="7EFCF089"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w:t>
            </w:r>
          </w:p>
        </w:tc>
        <w:tc>
          <w:tcPr>
            <w:tcW w:w="1134" w:type="dxa"/>
            <w:tcBorders>
              <w:top w:val="nil"/>
              <w:left w:val="nil"/>
              <w:bottom w:val="single" w:sz="4" w:space="0" w:color="auto"/>
              <w:right w:val="single" w:sz="4" w:space="0" w:color="auto"/>
            </w:tcBorders>
            <w:shd w:val="clear" w:color="auto" w:fill="auto"/>
            <w:vAlign w:val="bottom"/>
            <w:hideMark/>
          </w:tcPr>
          <w:p w14:paraId="48A4AC6F"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bottom"/>
            <w:hideMark/>
          </w:tcPr>
          <w:p w14:paraId="7077F11E"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446A0116"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206" w:type="dxa"/>
            <w:tcBorders>
              <w:top w:val="nil"/>
              <w:left w:val="nil"/>
              <w:bottom w:val="single" w:sz="4" w:space="0" w:color="auto"/>
              <w:right w:val="single" w:sz="4" w:space="0" w:color="auto"/>
            </w:tcBorders>
            <w:shd w:val="clear" w:color="auto" w:fill="auto"/>
            <w:vAlign w:val="bottom"/>
            <w:hideMark/>
          </w:tcPr>
          <w:p w14:paraId="31B88621"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0EFE715D"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554AC624" w14:textId="77777777" w:rsidTr="00166CB1">
        <w:trPr>
          <w:trHeight w:val="406"/>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57AAFAAE"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9</w:t>
            </w:r>
          </w:p>
        </w:tc>
        <w:tc>
          <w:tcPr>
            <w:tcW w:w="1843" w:type="dxa"/>
            <w:tcBorders>
              <w:top w:val="nil"/>
              <w:left w:val="nil"/>
              <w:bottom w:val="single" w:sz="4" w:space="0" w:color="auto"/>
              <w:right w:val="single" w:sz="4" w:space="0" w:color="auto"/>
            </w:tcBorders>
            <w:shd w:val="clear" w:color="auto" w:fill="auto"/>
            <w:vAlign w:val="bottom"/>
          </w:tcPr>
          <w:p w14:paraId="555FD5D4" w14:textId="663027EB"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4" w:space="0" w:color="auto"/>
              <w:right w:val="single" w:sz="4" w:space="0" w:color="auto"/>
            </w:tcBorders>
            <w:shd w:val="clear" w:color="auto" w:fill="auto"/>
            <w:vAlign w:val="bottom"/>
            <w:hideMark/>
          </w:tcPr>
          <w:p w14:paraId="589B001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Sime 2 buc</w:t>
            </w:r>
          </w:p>
        </w:tc>
        <w:tc>
          <w:tcPr>
            <w:tcW w:w="992" w:type="dxa"/>
            <w:tcBorders>
              <w:top w:val="nil"/>
              <w:left w:val="nil"/>
              <w:bottom w:val="single" w:sz="4" w:space="0" w:color="auto"/>
              <w:right w:val="single" w:sz="4" w:space="0" w:color="auto"/>
            </w:tcBorders>
            <w:shd w:val="clear" w:color="auto" w:fill="auto"/>
            <w:vAlign w:val="bottom"/>
            <w:hideMark/>
          </w:tcPr>
          <w:p w14:paraId="4D5EE5D8"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70</w:t>
            </w:r>
          </w:p>
        </w:tc>
        <w:tc>
          <w:tcPr>
            <w:tcW w:w="1134" w:type="dxa"/>
            <w:tcBorders>
              <w:top w:val="nil"/>
              <w:left w:val="nil"/>
              <w:bottom w:val="single" w:sz="4" w:space="0" w:color="auto"/>
              <w:right w:val="single" w:sz="4" w:space="0" w:color="auto"/>
            </w:tcBorders>
            <w:shd w:val="clear" w:color="auto" w:fill="auto"/>
            <w:vAlign w:val="bottom"/>
            <w:hideMark/>
          </w:tcPr>
          <w:p w14:paraId="4CA45C7F"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5/4”</w:t>
            </w:r>
          </w:p>
        </w:tc>
        <w:tc>
          <w:tcPr>
            <w:tcW w:w="1134" w:type="dxa"/>
            <w:tcBorders>
              <w:top w:val="nil"/>
              <w:left w:val="nil"/>
              <w:bottom w:val="single" w:sz="4" w:space="0" w:color="auto"/>
              <w:right w:val="single" w:sz="4" w:space="0" w:color="auto"/>
            </w:tcBorders>
            <w:shd w:val="clear" w:color="auto" w:fill="auto"/>
            <w:vAlign w:val="bottom"/>
            <w:hideMark/>
          </w:tcPr>
          <w:p w14:paraId="587D437C"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134" w:type="dxa"/>
            <w:tcBorders>
              <w:top w:val="nil"/>
              <w:left w:val="nil"/>
              <w:bottom w:val="single" w:sz="4" w:space="0" w:color="auto"/>
              <w:right w:val="single" w:sz="4" w:space="0" w:color="auto"/>
            </w:tcBorders>
            <w:shd w:val="clear" w:color="auto" w:fill="auto"/>
            <w:vAlign w:val="bottom"/>
            <w:hideMark/>
          </w:tcPr>
          <w:p w14:paraId="5892D399"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206" w:type="dxa"/>
            <w:tcBorders>
              <w:top w:val="nil"/>
              <w:left w:val="nil"/>
              <w:bottom w:val="single" w:sz="4" w:space="0" w:color="auto"/>
              <w:right w:val="single" w:sz="4" w:space="0" w:color="auto"/>
            </w:tcBorders>
            <w:shd w:val="clear" w:color="auto" w:fill="auto"/>
            <w:vAlign w:val="bottom"/>
            <w:hideMark/>
          </w:tcPr>
          <w:p w14:paraId="13CC6F79"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24DD3519"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105DE72A" w14:textId="77777777" w:rsidTr="00166CB1">
        <w:trPr>
          <w:trHeight w:val="440"/>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30A0268D"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10</w:t>
            </w:r>
          </w:p>
        </w:tc>
        <w:tc>
          <w:tcPr>
            <w:tcW w:w="1843" w:type="dxa"/>
            <w:tcBorders>
              <w:top w:val="nil"/>
              <w:left w:val="nil"/>
              <w:bottom w:val="single" w:sz="4" w:space="0" w:color="auto"/>
              <w:right w:val="single" w:sz="4" w:space="0" w:color="auto"/>
            </w:tcBorders>
            <w:shd w:val="clear" w:color="auto" w:fill="auto"/>
            <w:vAlign w:val="bottom"/>
          </w:tcPr>
          <w:p w14:paraId="0AF3B00A" w14:textId="60785216"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4" w:space="0" w:color="auto"/>
              <w:right w:val="single" w:sz="4" w:space="0" w:color="auto"/>
            </w:tcBorders>
            <w:shd w:val="clear" w:color="auto" w:fill="auto"/>
            <w:vAlign w:val="bottom"/>
            <w:hideMark/>
          </w:tcPr>
          <w:p w14:paraId="41B527AE"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w:t>
            </w:r>
          </w:p>
        </w:tc>
        <w:tc>
          <w:tcPr>
            <w:tcW w:w="992" w:type="dxa"/>
            <w:tcBorders>
              <w:top w:val="nil"/>
              <w:left w:val="nil"/>
              <w:bottom w:val="single" w:sz="4" w:space="0" w:color="auto"/>
              <w:right w:val="single" w:sz="4" w:space="0" w:color="auto"/>
            </w:tcBorders>
            <w:shd w:val="clear" w:color="auto" w:fill="auto"/>
            <w:vAlign w:val="bottom"/>
            <w:hideMark/>
          </w:tcPr>
          <w:p w14:paraId="5DC012F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w:t>
            </w:r>
          </w:p>
        </w:tc>
        <w:tc>
          <w:tcPr>
            <w:tcW w:w="1134" w:type="dxa"/>
            <w:tcBorders>
              <w:top w:val="nil"/>
              <w:left w:val="nil"/>
              <w:bottom w:val="single" w:sz="4" w:space="0" w:color="auto"/>
              <w:right w:val="single" w:sz="4" w:space="0" w:color="auto"/>
            </w:tcBorders>
            <w:shd w:val="clear" w:color="auto" w:fill="auto"/>
            <w:vAlign w:val="bottom"/>
            <w:hideMark/>
          </w:tcPr>
          <w:p w14:paraId="2CA40531"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bottom"/>
            <w:hideMark/>
          </w:tcPr>
          <w:p w14:paraId="2B67E78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w:t>
            </w:r>
          </w:p>
        </w:tc>
        <w:tc>
          <w:tcPr>
            <w:tcW w:w="1134" w:type="dxa"/>
            <w:tcBorders>
              <w:top w:val="nil"/>
              <w:left w:val="nil"/>
              <w:bottom w:val="single" w:sz="4" w:space="0" w:color="auto"/>
              <w:right w:val="single" w:sz="4" w:space="0" w:color="auto"/>
            </w:tcBorders>
            <w:shd w:val="clear" w:color="auto" w:fill="auto"/>
            <w:vAlign w:val="bottom"/>
            <w:hideMark/>
          </w:tcPr>
          <w:p w14:paraId="4C298E11"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1206" w:type="dxa"/>
            <w:tcBorders>
              <w:top w:val="nil"/>
              <w:left w:val="nil"/>
              <w:bottom w:val="single" w:sz="4" w:space="0" w:color="auto"/>
              <w:right w:val="single" w:sz="4" w:space="0" w:color="auto"/>
            </w:tcBorders>
            <w:shd w:val="clear" w:color="auto" w:fill="auto"/>
            <w:vAlign w:val="bottom"/>
            <w:hideMark/>
          </w:tcPr>
          <w:p w14:paraId="713BF737"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2487FF67"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1107E06A" w14:textId="77777777" w:rsidTr="00166CB1">
        <w:trPr>
          <w:trHeight w:val="490"/>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7D79FA70"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11</w:t>
            </w:r>
          </w:p>
        </w:tc>
        <w:tc>
          <w:tcPr>
            <w:tcW w:w="1843" w:type="dxa"/>
            <w:tcBorders>
              <w:top w:val="nil"/>
              <w:left w:val="nil"/>
              <w:bottom w:val="single" w:sz="4" w:space="0" w:color="auto"/>
              <w:right w:val="single" w:sz="4" w:space="0" w:color="auto"/>
            </w:tcBorders>
            <w:shd w:val="clear" w:color="auto" w:fill="auto"/>
            <w:vAlign w:val="bottom"/>
          </w:tcPr>
          <w:p w14:paraId="4B89A621" w14:textId="02F20F88"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4" w:space="0" w:color="auto"/>
              <w:right w:val="single" w:sz="4" w:space="0" w:color="auto"/>
            </w:tcBorders>
            <w:shd w:val="clear" w:color="auto" w:fill="auto"/>
            <w:vAlign w:val="bottom"/>
            <w:hideMark/>
          </w:tcPr>
          <w:p w14:paraId="7AB71B2C"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w:t>
            </w:r>
          </w:p>
        </w:tc>
        <w:tc>
          <w:tcPr>
            <w:tcW w:w="992" w:type="dxa"/>
            <w:tcBorders>
              <w:top w:val="nil"/>
              <w:left w:val="nil"/>
              <w:bottom w:val="single" w:sz="4" w:space="0" w:color="auto"/>
              <w:right w:val="single" w:sz="4" w:space="0" w:color="auto"/>
            </w:tcBorders>
            <w:shd w:val="clear" w:color="auto" w:fill="auto"/>
            <w:vAlign w:val="bottom"/>
            <w:hideMark/>
          </w:tcPr>
          <w:p w14:paraId="5D9A695C"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w:t>
            </w:r>
          </w:p>
        </w:tc>
        <w:tc>
          <w:tcPr>
            <w:tcW w:w="1134" w:type="dxa"/>
            <w:tcBorders>
              <w:top w:val="nil"/>
              <w:left w:val="nil"/>
              <w:bottom w:val="single" w:sz="4" w:space="0" w:color="auto"/>
              <w:right w:val="single" w:sz="4" w:space="0" w:color="auto"/>
            </w:tcBorders>
            <w:shd w:val="clear" w:color="auto" w:fill="auto"/>
            <w:vAlign w:val="bottom"/>
            <w:hideMark/>
          </w:tcPr>
          <w:p w14:paraId="07C8CA5D"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134" w:type="dxa"/>
            <w:tcBorders>
              <w:top w:val="nil"/>
              <w:left w:val="nil"/>
              <w:bottom w:val="single" w:sz="4" w:space="0" w:color="auto"/>
              <w:right w:val="single" w:sz="4" w:space="0" w:color="auto"/>
            </w:tcBorders>
            <w:shd w:val="clear" w:color="auto" w:fill="auto"/>
            <w:vAlign w:val="bottom"/>
            <w:hideMark/>
          </w:tcPr>
          <w:p w14:paraId="3D08006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7703D56A"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206" w:type="dxa"/>
            <w:tcBorders>
              <w:top w:val="nil"/>
              <w:left w:val="nil"/>
              <w:bottom w:val="single" w:sz="4" w:space="0" w:color="auto"/>
              <w:right w:val="single" w:sz="4" w:space="0" w:color="auto"/>
            </w:tcBorders>
            <w:shd w:val="clear" w:color="auto" w:fill="auto"/>
            <w:vAlign w:val="bottom"/>
            <w:hideMark/>
          </w:tcPr>
          <w:p w14:paraId="691F4296"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6F4A50BA"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5392C766" w14:textId="77777777" w:rsidTr="00166CB1">
        <w:trPr>
          <w:trHeight w:val="256"/>
        </w:trPr>
        <w:tc>
          <w:tcPr>
            <w:tcW w:w="568" w:type="dxa"/>
            <w:tcBorders>
              <w:top w:val="nil"/>
              <w:left w:val="single" w:sz="8" w:space="0" w:color="auto"/>
              <w:bottom w:val="single" w:sz="8" w:space="0" w:color="auto"/>
              <w:right w:val="single" w:sz="4" w:space="0" w:color="auto"/>
            </w:tcBorders>
            <w:shd w:val="clear" w:color="auto" w:fill="auto"/>
            <w:vAlign w:val="bottom"/>
            <w:hideMark/>
          </w:tcPr>
          <w:p w14:paraId="76390B43"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12</w:t>
            </w:r>
          </w:p>
        </w:tc>
        <w:tc>
          <w:tcPr>
            <w:tcW w:w="1843" w:type="dxa"/>
            <w:tcBorders>
              <w:top w:val="nil"/>
              <w:left w:val="nil"/>
              <w:bottom w:val="single" w:sz="8" w:space="0" w:color="auto"/>
              <w:right w:val="single" w:sz="4" w:space="0" w:color="auto"/>
            </w:tcBorders>
            <w:shd w:val="clear" w:color="auto" w:fill="auto"/>
            <w:vAlign w:val="bottom"/>
          </w:tcPr>
          <w:p w14:paraId="0571F17E" w14:textId="1B4A7959"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8" w:space="0" w:color="auto"/>
              <w:right w:val="single" w:sz="4" w:space="0" w:color="auto"/>
            </w:tcBorders>
            <w:shd w:val="clear" w:color="auto" w:fill="auto"/>
            <w:vAlign w:val="bottom"/>
            <w:hideMark/>
          </w:tcPr>
          <w:p w14:paraId="7F4A34D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Keston Heat</w:t>
            </w:r>
          </w:p>
        </w:tc>
        <w:tc>
          <w:tcPr>
            <w:tcW w:w="992" w:type="dxa"/>
            <w:tcBorders>
              <w:top w:val="nil"/>
              <w:left w:val="nil"/>
              <w:bottom w:val="single" w:sz="8" w:space="0" w:color="auto"/>
              <w:right w:val="single" w:sz="4" w:space="0" w:color="auto"/>
            </w:tcBorders>
            <w:shd w:val="clear" w:color="auto" w:fill="auto"/>
            <w:vAlign w:val="bottom"/>
            <w:hideMark/>
          </w:tcPr>
          <w:p w14:paraId="5CD9A2D9"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55</w:t>
            </w:r>
          </w:p>
        </w:tc>
        <w:tc>
          <w:tcPr>
            <w:tcW w:w="1134" w:type="dxa"/>
            <w:tcBorders>
              <w:top w:val="nil"/>
              <w:left w:val="nil"/>
              <w:bottom w:val="single" w:sz="8" w:space="0" w:color="auto"/>
              <w:right w:val="single" w:sz="4" w:space="0" w:color="auto"/>
            </w:tcBorders>
            <w:shd w:val="clear" w:color="auto" w:fill="auto"/>
            <w:vAlign w:val="bottom"/>
            <w:hideMark/>
          </w:tcPr>
          <w:p w14:paraId="24494629"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8" w:space="0" w:color="auto"/>
              <w:right w:val="single" w:sz="4" w:space="0" w:color="auto"/>
            </w:tcBorders>
            <w:shd w:val="clear" w:color="auto" w:fill="auto"/>
            <w:vAlign w:val="bottom"/>
            <w:hideMark/>
          </w:tcPr>
          <w:p w14:paraId="2A1558E1"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8" w:space="0" w:color="auto"/>
              <w:right w:val="single" w:sz="4" w:space="0" w:color="auto"/>
            </w:tcBorders>
            <w:shd w:val="clear" w:color="auto" w:fill="auto"/>
            <w:vAlign w:val="bottom"/>
            <w:hideMark/>
          </w:tcPr>
          <w:p w14:paraId="0FFF7C3E"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206" w:type="dxa"/>
            <w:tcBorders>
              <w:top w:val="nil"/>
              <w:left w:val="nil"/>
              <w:bottom w:val="single" w:sz="8" w:space="0" w:color="auto"/>
              <w:right w:val="single" w:sz="4" w:space="0" w:color="auto"/>
            </w:tcBorders>
            <w:shd w:val="clear" w:color="auto" w:fill="auto"/>
            <w:vAlign w:val="bottom"/>
            <w:hideMark/>
          </w:tcPr>
          <w:p w14:paraId="574E1B75"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6A803589"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143DC6D7" w14:textId="77777777" w:rsidTr="00166CB1">
        <w:trPr>
          <w:trHeight w:val="388"/>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40F86CD8"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13</w:t>
            </w:r>
          </w:p>
        </w:tc>
        <w:tc>
          <w:tcPr>
            <w:tcW w:w="1843" w:type="dxa"/>
            <w:tcBorders>
              <w:top w:val="nil"/>
              <w:left w:val="nil"/>
              <w:bottom w:val="single" w:sz="4" w:space="0" w:color="auto"/>
              <w:right w:val="single" w:sz="4" w:space="0" w:color="auto"/>
            </w:tcBorders>
            <w:shd w:val="clear" w:color="auto" w:fill="auto"/>
            <w:vAlign w:val="bottom"/>
          </w:tcPr>
          <w:p w14:paraId="15747DAD" w14:textId="131E13DE"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4" w:space="0" w:color="auto"/>
              <w:right w:val="single" w:sz="4" w:space="0" w:color="auto"/>
            </w:tcBorders>
            <w:shd w:val="clear" w:color="auto" w:fill="auto"/>
            <w:vAlign w:val="bottom"/>
            <w:hideMark/>
          </w:tcPr>
          <w:p w14:paraId="31061C35"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Keston Heat</w:t>
            </w:r>
          </w:p>
        </w:tc>
        <w:tc>
          <w:tcPr>
            <w:tcW w:w="992" w:type="dxa"/>
            <w:tcBorders>
              <w:top w:val="nil"/>
              <w:left w:val="nil"/>
              <w:bottom w:val="single" w:sz="4" w:space="0" w:color="auto"/>
              <w:right w:val="single" w:sz="4" w:space="0" w:color="auto"/>
            </w:tcBorders>
            <w:shd w:val="clear" w:color="auto" w:fill="auto"/>
            <w:vAlign w:val="bottom"/>
            <w:hideMark/>
          </w:tcPr>
          <w:p w14:paraId="5274E63C"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45</w:t>
            </w:r>
          </w:p>
        </w:tc>
        <w:tc>
          <w:tcPr>
            <w:tcW w:w="1134" w:type="dxa"/>
            <w:tcBorders>
              <w:top w:val="nil"/>
              <w:left w:val="nil"/>
              <w:bottom w:val="single" w:sz="4" w:space="0" w:color="auto"/>
              <w:right w:val="single" w:sz="4" w:space="0" w:color="auto"/>
            </w:tcBorders>
            <w:shd w:val="clear" w:color="auto" w:fill="auto"/>
            <w:vAlign w:val="bottom"/>
            <w:hideMark/>
          </w:tcPr>
          <w:p w14:paraId="69B1627D"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551C3551"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36365173"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w:t>
            </w:r>
          </w:p>
        </w:tc>
        <w:tc>
          <w:tcPr>
            <w:tcW w:w="1206" w:type="dxa"/>
            <w:tcBorders>
              <w:top w:val="nil"/>
              <w:left w:val="nil"/>
              <w:bottom w:val="single" w:sz="4" w:space="0" w:color="auto"/>
              <w:right w:val="single" w:sz="4" w:space="0" w:color="auto"/>
            </w:tcBorders>
            <w:shd w:val="clear" w:color="auto" w:fill="auto"/>
            <w:vAlign w:val="bottom"/>
            <w:hideMark/>
          </w:tcPr>
          <w:p w14:paraId="5CDF674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val="restart"/>
            <w:tcBorders>
              <w:top w:val="nil"/>
              <w:left w:val="single" w:sz="4" w:space="0" w:color="auto"/>
              <w:bottom w:val="single" w:sz="8" w:space="0" w:color="000000"/>
              <w:right w:val="single" w:sz="8" w:space="0" w:color="auto"/>
            </w:tcBorders>
            <w:shd w:val="clear" w:color="auto" w:fill="auto"/>
            <w:vAlign w:val="center"/>
            <w:hideMark/>
          </w:tcPr>
          <w:p w14:paraId="01898847"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CIA</w:t>
            </w:r>
          </w:p>
        </w:tc>
      </w:tr>
      <w:tr w:rsidR="000D7F94" w:rsidRPr="000D7F94" w14:paraId="6943EEB1" w14:textId="77777777" w:rsidTr="00166CB1">
        <w:trPr>
          <w:trHeight w:val="438"/>
        </w:trPr>
        <w:tc>
          <w:tcPr>
            <w:tcW w:w="568" w:type="dxa"/>
            <w:tcBorders>
              <w:top w:val="nil"/>
              <w:left w:val="single" w:sz="8" w:space="0" w:color="auto"/>
              <w:bottom w:val="single" w:sz="8" w:space="0" w:color="auto"/>
              <w:right w:val="single" w:sz="4" w:space="0" w:color="auto"/>
            </w:tcBorders>
            <w:shd w:val="clear" w:color="auto" w:fill="auto"/>
            <w:vAlign w:val="bottom"/>
            <w:hideMark/>
          </w:tcPr>
          <w:p w14:paraId="2101DEAE"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14</w:t>
            </w:r>
          </w:p>
        </w:tc>
        <w:tc>
          <w:tcPr>
            <w:tcW w:w="1843" w:type="dxa"/>
            <w:tcBorders>
              <w:top w:val="nil"/>
              <w:left w:val="nil"/>
              <w:bottom w:val="single" w:sz="8" w:space="0" w:color="auto"/>
              <w:right w:val="single" w:sz="4" w:space="0" w:color="auto"/>
            </w:tcBorders>
            <w:shd w:val="clear" w:color="auto" w:fill="auto"/>
            <w:vAlign w:val="bottom"/>
          </w:tcPr>
          <w:p w14:paraId="5FC87D82" w14:textId="03ECEF8A"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8" w:space="0" w:color="auto"/>
              <w:right w:val="single" w:sz="4" w:space="0" w:color="auto"/>
            </w:tcBorders>
            <w:shd w:val="clear" w:color="auto" w:fill="auto"/>
            <w:vAlign w:val="bottom"/>
            <w:hideMark/>
          </w:tcPr>
          <w:p w14:paraId="2983C09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Keston Heat</w:t>
            </w:r>
          </w:p>
        </w:tc>
        <w:tc>
          <w:tcPr>
            <w:tcW w:w="992" w:type="dxa"/>
            <w:tcBorders>
              <w:top w:val="nil"/>
              <w:left w:val="nil"/>
              <w:bottom w:val="single" w:sz="8" w:space="0" w:color="auto"/>
              <w:right w:val="single" w:sz="4" w:space="0" w:color="auto"/>
            </w:tcBorders>
            <w:shd w:val="clear" w:color="auto" w:fill="auto"/>
            <w:vAlign w:val="bottom"/>
            <w:hideMark/>
          </w:tcPr>
          <w:p w14:paraId="3E7FAF8E"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35</w:t>
            </w:r>
          </w:p>
        </w:tc>
        <w:tc>
          <w:tcPr>
            <w:tcW w:w="1134" w:type="dxa"/>
            <w:tcBorders>
              <w:top w:val="nil"/>
              <w:left w:val="nil"/>
              <w:bottom w:val="single" w:sz="8" w:space="0" w:color="auto"/>
              <w:right w:val="single" w:sz="4" w:space="0" w:color="auto"/>
            </w:tcBorders>
            <w:shd w:val="clear" w:color="auto" w:fill="auto"/>
            <w:vAlign w:val="bottom"/>
            <w:hideMark/>
          </w:tcPr>
          <w:p w14:paraId="437EA07F"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8" w:space="0" w:color="auto"/>
              <w:right w:val="single" w:sz="4" w:space="0" w:color="auto"/>
            </w:tcBorders>
            <w:shd w:val="clear" w:color="auto" w:fill="auto"/>
            <w:vAlign w:val="bottom"/>
            <w:hideMark/>
          </w:tcPr>
          <w:p w14:paraId="6BDFEDAB"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8" w:space="0" w:color="auto"/>
              <w:right w:val="single" w:sz="4" w:space="0" w:color="auto"/>
            </w:tcBorders>
            <w:shd w:val="clear" w:color="auto" w:fill="auto"/>
            <w:vAlign w:val="bottom"/>
            <w:hideMark/>
          </w:tcPr>
          <w:p w14:paraId="08ADA88B"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206" w:type="dxa"/>
            <w:tcBorders>
              <w:top w:val="nil"/>
              <w:left w:val="nil"/>
              <w:bottom w:val="single" w:sz="8" w:space="0" w:color="auto"/>
              <w:right w:val="single" w:sz="4" w:space="0" w:color="auto"/>
            </w:tcBorders>
            <w:shd w:val="clear" w:color="auto" w:fill="auto"/>
            <w:vAlign w:val="bottom"/>
            <w:hideMark/>
          </w:tcPr>
          <w:p w14:paraId="092793DF"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01.12.2021</w:t>
            </w:r>
          </w:p>
        </w:tc>
        <w:tc>
          <w:tcPr>
            <w:tcW w:w="1402" w:type="dxa"/>
            <w:vMerge/>
            <w:tcBorders>
              <w:top w:val="nil"/>
              <w:left w:val="single" w:sz="4" w:space="0" w:color="auto"/>
              <w:bottom w:val="single" w:sz="8" w:space="0" w:color="000000"/>
              <w:right w:val="single" w:sz="8" w:space="0" w:color="auto"/>
            </w:tcBorders>
            <w:vAlign w:val="center"/>
            <w:hideMark/>
          </w:tcPr>
          <w:p w14:paraId="4E608E67"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1097A678" w14:textId="77777777" w:rsidTr="00166CB1">
        <w:trPr>
          <w:trHeight w:val="332"/>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6E28DE01"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15</w:t>
            </w:r>
          </w:p>
        </w:tc>
        <w:tc>
          <w:tcPr>
            <w:tcW w:w="1843" w:type="dxa"/>
            <w:tcBorders>
              <w:top w:val="nil"/>
              <w:left w:val="nil"/>
              <w:bottom w:val="single" w:sz="4" w:space="0" w:color="auto"/>
              <w:right w:val="single" w:sz="4" w:space="0" w:color="auto"/>
            </w:tcBorders>
            <w:shd w:val="clear" w:color="auto" w:fill="auto"/>
            <w:vAlign w:val="bottom"/>
          </w:tcPr>
          <w:p w14:paraId="30D9C72C" w14:textId="33AE23FA"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4" w:space="0" w:color="auto"/>
              <w:right w:val="single" w:sz="4" w:space="0" w:color="auto"/>
            </w:tcBorders>
            <w:shd w:val="clear" w:color="auto" w:fill="auto"/>
            <w:vAlign w:val="bottom"/>
            <w:hideMark/>
          </w:tcPr>
          <w:p w14:paraId="2DBAB1BC"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Keston Heat</w:t>
            </w:r>
          </w:p>
        </w:tc>
        <w:tc>
          <w:tcPr>
            <w:tcW w:w="992" w:type="dxa"/>
            <w:tcBorders>
              <w:top w:val="nil"/>
              <w:left w:val="nil"/>
              <w:bottom w:val="single" w:sz="4" w:space="0" w:color="auto"/>
              <w:right w:val="single" w:sz="4" w:space="0" w:color="auto"/>
            </w:tcBorders>
            <w:shd w:val="clear" w:color="auto" w:fill="auto"/>
            <w:vAlign w:val="bottom"/>
            <w:hideMark/>
          </w:tcPr>
          <w:p w14:paraId="6E414F76"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45</w:t>
            </w:r>
          </w:p>
        </w:tc>
        <w:tc>
          <w:tcPr>
            <w:tcW w:w="1134" w:type="dxa"/>
            <w:tcBorders>
              <w:top w:val="nil"/>
              <w:left w:val="nil"/>
              <w:bottom w:val="single" w:sz="4" w:space="0" w:color="auto"/>
              <w:right w:val="single" w:sz="4" w:space="0" w:color="auto"/>
            </w:tcBorders>
            <w:shd w:val="clear" w:color="auto" w:fill="auto"/>
            <w:vAlign w:val="bottom"/>
            <w:hideMark/>
          </w:tcPr>
          <w:p w14:paraId="5A925DB9"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3C2265CA"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0EA7B939"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206" w:type="dxa"/>
            <w:tcBorders>
              <w:top w:val="nil"/>
              <w:left w:val="nil"/>
              <w:bottom w:val="single" w:sz="4" w:space="0" w:color="auto"/>
              <w:right w:val="single" w:sz="4" w:space="0" w:color="auto"/>
            </w:tcBorders>
            <w:shd w:val="clear" w:color="auto" w:fill="auto"/>
            <w:vAlign w:val="bottom"/>
            <w:hideMark/>
          </w:tcPr>
          <w:p w14:paraId="53797415"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val="restart"/>
            <w:tcBorders>
              <w:top w:val="nil"/>
              <w:left w:val="single" w:sz="4" w:space="0" w:color="auto"/>
              <w:bottom w:val="single" w:sz="8" w:space="0" w:color="000000"/>
              <w:right w:val="single" w:sz="8" w:space="0" w:color="auto"/>
            </w:tcBorders>
            <w:shd w:val="clear" w:color="auto" w:fill="auto"/>
            <w:vAlign w:val="center"/>
            <w:hideMark/>
          </w:tcPr>
          <w:p w14:paraId="75672231"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CRRN</w:t>
            </w:r>
          </w:p>
        </w:tc>
      </w:tr>
      <w:tr w:rsidR="000D7F94" w:rsidRPr="000D7F94" w14:paraId="1F6281C8" w14:textId="77777777" w:rsidTr="00166CB1">
        <w:trPr>
          <w:trHeight w:val="368"/>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24D9F607"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16</w:t>
            </w:r>
          </w:p>
        </w:tc>
        <w:tc>
          <w:tcPr>
            <w:tcW w:w="1843" w:type="dxa"/>
            <w:tcBorders>
              <w:top w:val="nil"/>
              <w:left w:val="nil"/>
              <w:bottom w:val="single" w:sz="4" w:space="0" w:color="auto"/>
              <w:right w:val="single" w:sz="4" w:space="0" w:color="auto"/>
            </w:tcBorders>
            <w:shd w:val="clear" w:color="auto" w:fill="auto"/>
            <w:vAlign w:val="bottom"/>
          </w:tcPr>
          <w:p w14:paraId="58C0395E" w14:textId="3AA6F30E"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4" w:space="0" w:color="auto"/>
              <w:right w:val="single" w:sz="4" w:space="0" w:color="auto"/>
            </w:tcBorders>
            <w:shd w:val="clear" w:color="auto" w:fill="auto"/>
            <w:vAlign w:val="bottom"/>
            <w:hideMark/>
          </w:tcPr>
          <w:p w14:paraId="6165A848"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Keston Heat</w:t>
            </w:r>
          </w:p>
        </w:tc>
        <w:tc>
          <w:tcPr>
            <w:tcW w:w="992" w:type="dxa"/>
            <w:tcBorders>
              <w:top w:val="nil"/>
              <w:left w:val="nil"/>
              <w:bottom w:val="single" w:sz="4" w:space="0" w:color="auto"/>
              <w:right w:val="single" w:sz="4" w:space="0" w:color="auto"/>
            </w:tcBorders>
            <w:shd w:val="clear" w:color="auto" w:fill="auto"/>
            <w:vAlign w:val="bottom"/>
            <w:hideMark/>
          </w:tcPr>
          <w:p w14:paraId="13F5C9E5"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55</w:t>
            </w:r>
          </w:p>
        </w:tc>
        <w:tc>
          <w:tcPr>
            <w:tcW w:w="1134" w:type="dxa"/>
            <w:tcBorders>
              <w:top w:val="nil"/>
              <w:left w:val="nil"/>
              <w:bottom w:val="single" w:sz="4" w:space="0" w:color="auto"/>
              <w:right w:val="single" w:sz="4" w:space="0" w:color="auto"/>
            </w:tcBorders>
            <w:shd w:val="clear" w:color="auto" w:fill="auto"/>
            <w:vAlign w:val="bottom"/>
            <w:hideMark/>
          </w:tcPr>
          <w:p w14:paraId="574F13B5"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0FB3E577"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0376D07D"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206" w:type="dxa"/>
            <w:tcBorders>
              <w:top w:val="nil"/>
              <w:left w:val="nil"/>
              <w:bottom w:val="single" w:sz="4" w:space="0" w:color="auto"/>
              <w:right w:val="single" w:sz="4" w:space="0" w:color="auto"/>
            </w:tcBorders>
            <w:shd w:val="clear" w:color="auto" w:fill="auto"/>
            <w:vAlign w:val="bottom"/>
            <w:hideMark/>
          </w:tcPr>
          <w:p w14:paraId="0028FF1D"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3FCFBBC0"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14B2CE9F" w14:textId="77777777" w:rsidTr="00166CB1">
        <w:trPr>
          <w:trHeight w:val="417"/>
        </w:trPr>
        <w:tc>
          <w:tcPr>
            <w:tcW w:w="568" w:type="dxa"/>
            <w:tcBorders>
              <w:top w:val="nil"/>
              <w:left w:val="single" w:sz="8" w:space="0" w:color="auto"/>
              <w:bottom w:val="single" w:sz="8" w:space="0" w:color="auto"/>
              <w:right w:val="single" w:sz="4" w:space="0" w:color="auto"/>
            </w:tcBorders>
            <w:shd w:val="clear" w:color="auto" w:fill="auto"/>
            <w:vAlign w:val="bottom"/>
            <w:hideMark/>
          </w:tcPr>
          <w:p w14:paraId="21198D08"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17</w:t>
            </w:r>
          </w:p>
        </w:tc>
        <w:tc>
          <w:tcPr>
            <w:tcW w:w="1843" w:type="dxa"/>
            <w:tcBorders>
              <w:top w:val="nil"/>
              <w:left w:val="nil"/>
              <w:bottom w:val="single" w:sz="8" w:space="0" w:color="auto"/>
              <w:right w:val="single" w:sz="4" w:space="0" w:color="auto"/>
            </w:tcBorders>
            <w:shd w:val="clear" w:color="auto" w:fill="auto"/>
            <w:vAlign w:val="bottom"/>
          </w:tcPr>
          <w:p w14:paraId="6C44284C" w14:textId="31C733A2"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8" w:space="0" w:color="auto"/>
              <w:right w:val="single" w:sz="4" w:space="0" w:color="auto"/>
            </w:tcBorders>
            <w:shd w:val="clear" w:color="auto" w:fill="auto"/>
            <w:vAlign w:val="bottom"/>
            <w:hideMark/>
          </w:tcPr>
          <w:p w14:paraId="0DCAD4E3"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Keston Heat</w:t>
            </w:r>
          </w:p>
        </w:tc>
        <w:tc>
          <w:tcPr>
            <w:tcW w:w="992" w:type="dxa"/>
            <w:tcBorders>
              <w:top w:val="nil"/>
              <w:left w:val="nil"/>
              <w:bottom w:val="single" w:sz="8" w:space="0" w:color="auto"/>
              <w:right w:val="single" w:sz="4" w:space="0" w:color="auto"/>
            </w:tcBorders>
            <w:shd w:val="clear" w:color="auto" w:fill="auto"/>
            <w:vAlign w:val="bottom"/>
            <w:hideMark/>
          </w:tcPr>
          <w:p w14:paraId="3955C3E2"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55</w:t>
            </w:r>
          </w:p>
        </w:tc>
        <w:tc>
          <w:tcPr>
            <w:tcW w:w="1134" w:type="dxa"/>
            <w:tcBorders>
              <w:top w:val="nil"/>
              <w:left w:val="nil"/>
              <w:bottom w:val="single" w:sz="8" w:space="0" w:color="auto"/>
              <w:right w:val="single" w:sz="4" w:space="0" w:color="auto"/>
            </w:tcBorders>
            <w:shd w:val="clear" w:color="auto" w:fill="auto"/>
            <w:vAlign w:val="bottom"/>
            <w:hideMark/>
          </w:tcPr>
          <w:p w14:paraId="2A48908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8" w:space="0" w:color="auto"/>
              <w:right w:val="single" w:sz="4" w:space="0" w:color="auto"/>
            </w:tcBorders>
            <w:shd w:val="clear" w:color="auto" w:fill="auto"/>
            <w:vAlign w:val="bottom"/>
            <w:hideMark/>
          </w:tcPr>
          <w:p w14:paraId="3CDCE282"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8" w:space="0" w:color="auto"/>
              <w:right w:val="single" w:sz="4" w:space="0" w:color="auto"/>
            </w:tcBorders>
            <w:shd w:val="clear" w:color="auto" w:fill="auto"/>
            <w:vAlign w:val="bottom"/>
            <w:hideMark/>
          </w:tcPr>
          <w:p w14:paraId="00EA64CE"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w:t>
            </w:r>
          </w:p>
        </w:tc>
        <w:tc>
          <w:tcPr>
            <w:tcW w:w="1206" w:type="dxa"/>
            <w:tcBorders>
              <w:top w:val="nil"/>
              <w:left w:val="nil"/>
              <w:bottom w:val="single" w:sz="8" w:space="0" w:color="auto"/>
              <w:right w:val="single" w:sz="4" w:space="0" w:color="auto"/>
            </w:tcBorders>
            <w:shd w:val="clear" w:color="auto" w:fill="auto"/>
            <w:vAlign w:val="bottom"/>
            <w:hideMark/>
          </w:tcPr>
          <w:p w14:paraId="3B29E291"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50E5A333"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78801375" w14:textId="77777777" w:rsidTr="00166CB1">
        <w:trPr>
          <w:trHeight w:val="467"/>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2AAD5D3D"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18</w:t>
            </w:r>
          </w:p>
        </w:tc>
        <w:tc>
          <w:tcPr>
            <w:tcW w:w="1843" w:type="dxa"/>
            <w:tcBorders>
              <w:top w:val="nil"/>
              <w:left w:val="nil"/>
              <w:bottom w:val="single" w:sz="4" w:space="0" w:color="auto"/>
              <w:right w:val="single" w:sz="4" w:space="0" w:color="auto"/>
            </w:tcBorders>
            <w:shd w:val="clear" w:color="auto" w:fill="auto"/>
            <w:vAlign w:val="bottom"/>
          </w:tcPr>
          <w:p w14:paraId="57DEBED5" w14:textId="421495A2"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4" w:space="0" w:color="auto"/>
              <w:right w:val="single" w:sz="4" w:space="0" w:color="auto"/>
            </w:tcBorders>
            <w:shd w:val="clear" w:color="auto" w:fill="auto"/>
            <w:vAlign w:val="bottom"/>
            <w:hideMark/>
          </w:tcPr>
          <w:p w14:paraId="174BCAC5"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Sime 2r14 2 buc</w:t>
            </w:r>
          </w:p>
        </w:tc>
        <w:tc>
          <w:tcPr>
            <w:tcW w:w="992" w:type="dxa"/>
            <w:tcBorders>
              <w:top w:val="nil"/>
              <w:left w:val="nil"/>
              <w:bottom w:val="single" w:sz="4" w:space="0" w:color="auto"/>
              <w:right w:val="single" w:sz="4" w:space="0" w:color="auto"/>
            </w:tcBorders>
            <w:shd w:val="clear" w:color="auto" w:fill="auto"/>
            <w:vAlign w:val="bottom"/>
            <w:hideMark/>
          </w:tcPr>
          <w:p w14:paraId="51AEB5CA"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250</w:t>
            </w:r>
          </w:p>
        </w:tc>
        <w:tc>
          <w:tcPr>
            <w:tcW w:w="1134" w:type="dxa"/>
            <w:tcBorders>
              <w:top w:val="nil"/>
              <w:left w:val="nil"/>
              <w:bottom w:val="single" w:sz="4" w:space="0" w:color="auto"/>
              <w:right w:val="single" w:sz="4" w:space="0" w:color="auto"/>
            </w:tcBorders>
            <w:shd w:val="clear" w:color="auto" w:fill="auto"/>
            <w:vAlign w:val="bottom"/>
            <w:hideMark/>
          </w:tcPr>
          <w:p w14:paraId="3680F880"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5/4”</w:t>
            </w:r>
          </w:p>
        </w:tc>
        <w:tc>
          <w:tcPr>
            <w:tcW w:w="1134" w:type="dxa"/>
            <w:tcBorders>
              <w:top w:val="nil"/>
              <w:left w:val="nil"/>
              <w:bottom w:val="single" w:sz="4" w:space="0" w:color="auto"/>
              <w:right w:val="single" w:sz="4" w:space="0" w:color="auto"/>
            </w:tcBorders>
            <w:shd w:val="clear" w:color="auto" w:fill="auto"/>
            <w:vAlign w:val="bottom"/>
            <w:hideMark/>
          </w:tcPr>
          <w:p w14:paraId="0CCA127B"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134" w:type="dxa"/>
            <w:tcBorders>
              <w:top w:val="nil"/>
              <w:left w:val="nil"/>
              <w:bottom w:val="single" w:sz="4" w:space="0" w:color="auto"/>
              <w:right w:val="single" w:sz="4" w:space="0" w:color="auto"/>
            </w:tcBorders>
            <w:shd w:val="clear" w:color="auto" w:fill="auto"/>
            <w:vAlign w:val="bottom"/>
            <w:hideMark/>
          </w:tcPr>
          <w:p w14:paraId="3F33B33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206" w:type="dxa"/>
            <w:tcBorders>
              <w:top w:val="nil"/>
              <w:left w:val="nil"/>
              <w:bottom w:val="single" w:sz="4" w:space="0" w:color="auto"/>
              <w:right w:val="single" w:sz="4" w:space="0" w:color="auto"/>
            </w:tcBorders>
            <w:shd w:val="clear" w:color="auto" w:fill="auto"/>
            <w:vAlign w:val="bottom"/>
            <w:hideMark/>
          </w:tcPr>
          <w:p w14:paraId="3D6EA669"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val="restart"/>
            <w:tcBorders>
              <w:top w:val="nil"/>
              <w:left w:val="single" w:sz="4" w:space="0" w:color="auto"/>
              <w:bottom w:val="single" w:sz="8" w:space="0" w:color="000000"/>
              <w:right w:val="single" w:sz="8" w:space="0" w:color="auto"/>
            </w:tcBorders>
            <w:shd w:val="clear" w:color="auto" w:fill="auto"/>
            <w:vAlign w:val="center"/>
            <w:hideMark/>
          </w:tcPr>
          <w:p w14:paraId="58F2DFC9"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SEDII</w:t>
            </w:r>
          </w:p>
        </w:tc>
      </w:tr>
      <w:tr w:rsidR="000D7F94" w:rsidRPr="000D7F94" w14:paraId="685ED6CD" w14:textId="77777777" w:rsidTr="00166CB1">
        <w:trPr>
          <w:trHeight w:val="504"/>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64776FDB"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19</w:t>
            </w:r>
          </w:p>
        </w:tc>
        <w:tc>
          <w:tcPr>
            <w:tcW w:w="1843" w:type="dxa"/>
            <w:tcBorders>
              <w:top w:val="nil"/>
              <w:left w:val="nil"/>
              <w:bottom w:val="single" w:sz="4" w:space="0" w:color="auto"/>
              <w:right w:val="single" w:sz="4" w:space="0" w:color="auto"/>
            </w:tcBorders>
            <w:shd w:val="clear" w:color="auto" w:fill="auto"/>
            <w:vAlign w:val="bottom"/>
          </w:tcPr>
          <w:p w14:paraId="550B043E" w14:textId="2ABD4224"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4" w:space="0" w:color="auto"/>
              <w:right w:val="single" w:sz="4" w:space="0" w:color="auto"/>
            </w:tcBorders>
            <w:shd w:val="clear" w:color="auto" w:fill="auto"/>
            <w:vAlign w:val="bottom"/>
            <w:hideMark/>
          </w:tcPr>
          <w:p w14:paraId="22AE96A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Termet Windsor Plus</w:t>
            </w:r>
          </w:p>
        </w:tc>
        <w:tc>
          <w:tcPr>
            <w:tcW w:w="992" w:type="dxa"/>
            <w:tcBorders>
              <w:top w:val="nil"/>
              <w:left w:val="nil"/>
              <w:bottom w:val="single" w:sz="4" w:space="0" w:color="auto"/>
              <w:right w:val="single" w:sz="4" w:space="0" w:color="auto"/>
            </w:tcBorders>
            <w:shd w:val="clear" w:color="auto" w:fill="auto"/>
            <w:vAlign w:val="bottom"/>
            <w:hideMark/>
          </w:tcPr>
          <w:p w14:paraId="1ED5DC6F"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45</w:t>
            </w:r>
          </w:p>
        </w:tc>
        <w:tc>
          <w:tcPr>
            <w:tcW w:w="1134" w:type="dxa"/>
            <w:tcBorders>
              <w:top w:val="nil"/>
              <w:left w:val="nil"/>
              <w:bottom w:val="single" w:sz="4" w:space="0" w:color="auto"/>
              <w:right w:val="single" w:sz="4" w:space="0" w:color="auto"/>
            </w:tcBorders>
            <w:shd w:val="clear" w:color="auto" w:fill="auto"/>
            <w:vAlign w:val="bottom"/>
            <w:hideMark/>
          </w:tcPr>
          <w:p w14:paraId="0D765369"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0F6AA8C2"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09D8C42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206" w:type="dxa"/>
            <w:tcBorders>
              <w:top w:val="nil"/>
              <w:left w:val="nil"/>
              <w:bottom w:val="single" w:sz="4" w:space="0" w:color="auto"/>
              <w:right w:val="single" w:sz="4" w:space="0" w:color="auto"/>
            </w:tcBorders>
            <w:shd w:val="clear" w:color="auto" w:fill="auto"/>
            <w:vAlign w:val="bottom"/>
            <w:hideMark/>
          </w:tcPr>
          <w:p w14:paraId="5BE94C41"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201F35C7"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4286B040" w14:textId="77777777" w:rsidTr="00166CB1">
        <w:trPr>
          <w:trHeight w:val="396"/>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19636991"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20</w:t>
            </w:r>
          </w:p>
        </w:tc>
        <w:tc>
          <w:tcPr>
            <w:tcW w:w="1843" w:type="dxa"/>
            <w:tcBorders>
              <w:top w:val="nil"/>
              <w:left w:val="nil"/>
              <w:bottom w:val="single" w:sz="4" w:space="0" w:color="auto"/>
              <w:right w:val="single" w:sz="4" w:space="0" w:color="auto"/>
            </w:tcBorders>
            <w:shd w:val="clear" w:color="auto" w:fill="auto"/>
            <w:vAlign w:val="bottom"/>
          </w:tcPr>
          <w:p w14:paraId="15D59328" w14:textId="399F3433"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4" w:space="0" w:color="auto"/>
              <w:right w:val="single" w:sz="4" w:space="0" w:color="auto"/>
            </w:tcBorders>
            <w:shd w:val="clear" w:color="auto" w:fill="auto"/>
            <w:vAlign w:val="bottom"/>
            <w:hideMark/>
          </w:tcPr>
          <w:p w14:paraId="3D7B10D7"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Ferolli Domusa 50</w:t>
            </w:r>
          </w:p>
        </w:tc>
        <w:tc>
          <w:tcPr>
            <w:tcW w:w="992" w:type="dxa"/>
            <w:tcBorders>
              <w:top w:val="nil"/>
              <w:left w:val="nil"/>
              <w:bottom w:val="single" w:sz="4" w:space="0" w:color="auto"/>
              <w:right w:val="single" w:sz="4" w:space="0" w:color="auto"/>
            </w:tcBorders>
            <w:shd w:val="clear" w:color="auto" w:fill="auto"/>
            <w:vAlign w:val="bottom"/>
            <w:hideMark/>
          </w:tcPr>
          <w:p w14:paraId="3541E17F"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45</w:t>
            </w:r>
          </w:p>
        </w:tc>
        <w:tc>
          <w:tcPr>
            <w:tcW w:w="1134" w:type="dxa"/>
            <w:tcBorders>
              <w:top w:val="nil"/>
              <w:left w:val="nil"/>
              <w:bottom w:val="single" w:sz="4" w:space="0" w:color="auto"/>
              <w:right w:val="single" w:sz="4" w:space="0" w:color="auto"/>
            </w:tcBorders>
            <w:shd w:val="clear" w:color="auto" w:fill="auto"/>
            <w:vAlign w:val="bottom"/>
            <w:hideMark/>
          </w:tcPr>
          <w:p w14:paraId="3B74935D"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0246228B"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57A7D41C"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1206" w:type="dxa"/>
            <w:tcBorders>
              <w:top w:val="nil"/>
              <w:left w:val="nil"/>
              <w:bottom w:val="single" w:sz="4" w:space="0" w:color="auto"/>
              <w:right w:val="single" w:sz="4" w:space="0" w:color="auto"/>
            </w:tcBorders>
            <w:shd w:val="clear" w:color="auto" w:fill="auto"/>
            <w:vAlign w:val="bottom"/>
            <w:hideMark/>
          </w:tcPr>
          <w:p w14:paraId="5C81170E"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5F5E5F9B"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2CDE5A4B" w14:textId="77777777" w:rsidTr="00166CB1">
        <w:trPr>
          <w:trHeight w:val="150"/>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44245327"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21</w:t>
            </w:r>
          </w:p>
        </w:tc>
        <w:tc>
          <w:tcPr>
            <w:tcW w:w="1843" w:type="dxa"/>
            <w:tcBorders>
              <w:top w:val="nil"/>
              <w:left w:val="nil"/>
              <w:bottom w:val="single" w:sz="4" w:space="0" w:color="auto"/>
              <w:right w:val="single" w:sz="4" w:space="0" w:color="auto"/>
            </w:tcBorders>
            <w:shd w:val="clear" w:color="auto" w:fill="auto"/>
            <w:vAlign w:val="bottom"/>
          </w:tcPr>
          <w:p w14:paraId="4096D915" w14:textId="2BA24931"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4" w:space="0" w:color="auto"/>
              <w:right w:val="single" w:sz="4" w:space="0" w:color="auto"/>
            </w:tcBorders>
            <w:shd w:val="clear" w:color="auto" w:fill="auto"/>
            <w:vAlign w:val="bottom"/>
            <w:hideMark/>
          </w:tcPr>
          <w:p w14:paraId="7612D34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Thermostahl</w:t>
            </w:r>
          </w:p>
        </w:tc>
        <w:tc>
          <w:tcPr>
            <w:tcW w:w="992" w:type="dxa"/>
            <w:tcBorders>
              <w:top w:val="nil"/>
              <w:left w:val="nil"/>
              <w:bottom w:val="single" w:sz="4" w:space="0" w:color="auto"/>
              <w:right w:val="single" w:sz="4" w:space="0" w:color="auto"/>
            </w:tcBorders>
            <w:shd w:val="clear" w:color="auto" w:fill="auto"/>
            <w:vAlign w:val="bottom"/>
            <w:hideMark/>
          </w:tcPr>
          <w:p w14:paraId="4B3FD356"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170</w:t>
            </w:r>
          </w:p>
        </w:tc>
        <w:tc>
          <w:tcPr>
            <w:tcW w:w="1134" w:type="dxa"/>
            <w:tcBorders>
              <w:top w:val="nil"/>
              <w:left w:val="nil"/>
              <w:bottom w:val="single" w:sz="4" w:space="0" w:color="auto"/>
              <w:right w:val="single" w:sz="4" w:space="0" w:color="auto"/>
            </w:tcBorders>
            <w:shd w:val="clear" w:color="auto" w:fill="auto"/>
            <w:vAlign w:val="bottom"/>
            <w:hideMark/>
          </w:tcPr>
          <w:p w14:paraId="6A9B58FD"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5/4”</w:t>
            </w:r>
          </w:p>
        </w:tc>
        <w:tc>
          <w:tcPr>
            <w:tcW w:w="1134" w:type="dxa"/>
            <w:tcBorders>
              <w:top w:val="nil"/>
              <w:left w:val="nil"/>
              <w:bottom w:val="single" w:sz="4" w:space="0" w:color="auto"/>
              <w:right w:val="single" w:sz="4" w:space="0" w:color="auto"/>
            </w:tcBorders>
            <w:shd w:val="clear" w:color="auto" w:fill="auto"/>
            <w:vAlign w:val="bottom"/>
            <w:hideMark/>
          </w:tcPr>
          <w:p w14:paraId="64B1DE70"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134" w:type="dxa"/>
            <w:tcBorders>
              <w:top w:val="nil"/>
              <w:left w:val="nil"/>
              <w:bottom w:val="single" w:sz="4" w:space="0" w:color="auto"/>
              <w:right w:val="single" w:sz="4" w:space="0" w:color="auto"/>
            </w:tcBorders>
            <w:shd w:val="clear" w:color="auto" w:fill="auto"/>
            <w:vAlign w:val="bottom"/>
            <w:hideMark/>
          </w:tcPr>
          <w:p w14:paraId="16AF6A8C"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1206" w:type="dxa"/>
            <w:tcBorders>
              <w:top w:val="nil"/>
              <w:left w:val="nil"/>
              <w:bottom w:val="single" w:sz="4" w:space="0" w:color="auto"/>
              <w:right w:val="single" w:sz="4" w:space="0" w:color="auto"/>
            </w:tcBorders>
            <w:shd w:val="clear" w:color="auto" w:fill="auto"/>
            <w:vAlign w:val="bottom"/>
            <w:hideMark/>
          </w:tcPr>
          <w:p w14:paraId="62973A00"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5E98F43B"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2B0C6BDA" w14:textId="77777777" w:rsidTr="00166CB1">
        <w:trPr>
          <w:trHeight w:val="452"/>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693AC76F"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22</w:t>
            </w:r>
          </w:p>
        </w:tc>
        <w:tc>
          <w:tcPr>
            <w:tcW w:w="1843" w:type="dxa"/>
            <w:tcBorders>
              <w:top w:val="nil"/>
              <w:left w:val="nil"/>
              <w:bottom w:val="single" w:sz="4" w:space="0" w:color="auto"/>
              <w:right w:val="single" w:sz="4" w:space="0" w:color="auto"/>
            </w:tcBorders>
            <w:shd w:val="clear" w:color="auto" w:fill="auto"/>
            <w:vAlign w:val="bottom"/>
          </w:tcPr>
          <w:p w14:paraId="0F01E583" w14:textId="0BDEAD4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4" w:space="0" w:color="auto"/>
              <w:right w:val="single" w:sz="4" w:space="0" w:color="auto"/>
            </w:tcBorders>
            <w:shd w:val="clear" w:color="auto" w:fill="auto"/>
            <w:vAlign w:val="bottom"/>
            <w:hideMark/>
          </w:tcPr>
          <w:p w14:paraId="56CE938D"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Boiler electric 100 l</w:t>
            </w:r>
          </w:p>
        </w:tc>
        <w:tc>
          <w:tcPr>
            <w:tcW w:w="992" w:type="dxa"/>
            <w:tcBorders>
              <w:top w:val="nil"/>
              <w:left w:val="nil"/>
              <w:bottom w:val="single" w:sz="4" w:space="0" w:color="auto"/>
              <w:right w:val="single" w:sz="4" w:space="0" w:color="auto"/>
            </w:tcBorders>
            <w:shd w:val="clear" w:color="auto" w:fill="auto"/>
            <w:vAlign w:val="bottom"/>
            <w:hideMark/>
          </w:tcPr>
          <w:p w14:paraId="4DFF7492"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w:t>
            </w:r>
          </w:p>
        </w:tc>
        <w:tc>
          <w:tcPr>
            <w:tcW w:w="1134" w:type="dxa"/>
            <w:tcBorders>
              <w:top w:val="nil"/>
              <w:left w:val="nil"/>
              <w:bottom w:val="single" w:sz="4" w:space="0" w:color="auto"/>
              <w:right w:val="single" w:sz="4" w:space="0" w:color="auto"/>
            </w:tcBorders>
            <w:shd w:val="clear" w:color="auto" w:fill="auto"/>
            <w:vAlign w:val="bottom"/>
            <w:hideMark/>
          </w:tcPr>
          <w:p w14:paraId="5C27D18A"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7E9E866D"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22980800"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1206" w:type="dxa"/>
            <w:tcBorders>
              <w:top w:val="nil"/>
              <w:left w:val="nil"/>
              <w:bottom w:val="single" w:sz="4" w:space="0" w:color="auto"/>
              <w:right w:val="single" w:sz="4" w:space="0" w:color="auto"/>
            </w:tcBorders>
            <w:shd w:val="clear" w:color="auto" w:fill="auto"/>
            <w:vAlign w:val="bottom"/>
            <w:hideMark/>
          </w:tcPr>
          <w:p w14:paraId="3D7799FA"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305AEB94"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17BDABA0" w14:textId="77777777" w:rsidTr="00166CB1">
        <w:trPr>
          <w:trHeight w:val="490"/>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169250EE"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23</w:t>
            </w:r>
          </w:p>
        </w:tc>
        <w:tc>
          <w:tcPr>
            <w:tcW w:w="1843" w:type="dxa"/>
            <w:tcBorders>
              <w:top w:val="nil"/>
              <w:left w:val="nil"/>
              <w:bottom w:val="single" w:sz="4" w:space="0" w:color="auto"/>
              <w:right w:val="single" w:sz="4" w:space="0" w:color="auto"/>
            </w:tcBorders>
            <w:shd w:val="clear" w:color="auto" w:fill="auto"/>
            <w:vAlign w:val="bottom"/>
          </w:tcPr>
          <w:p w14:paraId="06377FEC" w14:textId="78AA336A"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4" w:space="0" w:color="auto"/>
              <w:right w:val="single" w:sz="4" w:space="0" w:color="auto"/>
            </w:tcBorders>
            <w:shd w:val="clear" w:color="auto" w:fill="auto"/>
            <w:vAlign w:val="bottom"/>
            <w:hideMark/>
          </w:tcPr>
          <w:p w14:paraId="1A3342D3"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Keston Heat</w:t>
            </w:r>
          </w:p>
        </w:tc>
        <w:tc>
          <w:tcPr>
            <w:tcW w:w="992" w:type="dxa"/>
            <w:tcBorders>
              <w:top w:val="nil"/>
              <w:left w:val="nil"/>
              <w:bottom w:val="single" w:sz="4" w:space="0" w:color="auto"/>
              <w:right w:val="single" w:sz="4" w:space="0" w:color="auto"/>
            </w:tcBorders>
            <w:shd w:val="clear" w:color="auto" w:fill="auto"/>
            <w:vAlign w:val="bottom"/>
            <w:hideMark/>
          </w:tcPr>
          <w:p w14:paraId="3B975412"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45</w:t>
            </w:r>
          </w:p>
        </w:tc>
        <w:tc>
          <w:tcPr>
            <w:tcW w:w="1134" w:type="dxa"/>
            <w:tcBorders>
              <w:top w:val="nil"/>
              <w:left w:val="nil"/>
              <w:bottom w:val="single" w:sz="4" w:space="0" w:color="auto"/>
              <w:right w:val="single" w:sz="4" w:space="0" w:color="auto"/>
            </w:tcBorders>
            <w:shd w:val="clear" w:color="auto" w:fill="auto"/>
            <w:vAlign w:val="bottom"/>
            <w:hideMark/>
          </w:tcPr>
          <w:p w14:paraId="378111F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6D9A8831"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5C67B5BD"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206" w:type="dxa"/>
            <w:tcBorders>
              <w:top w:val="nil"/>
              <w:left w:val="nil"/>
              <w:bottom w:val="single" w:sz="4" w:space="0" w:color="auto"/>
              <w:right w:val="single" w:sz="4" w:space="0" w:color="auto"/>
            </w:tcBorders>
            <w:shd w:val="clear" w:color="auto" w:fill="auto"/>
            <w:vAlign w:val="bottom"/>
            <w:hideMark/>
          </w:tcPr>
          <w:p w14:paraId="11B3E9E8"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3E211F61"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42DE68C4" w14:textId="77777777" w:rsidTr="00166CB1">
        <w:trPr>
          <w:trHeight w:val="624"/>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626DD55E"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24</w:t>
            </w:r>
          </w:p>
        </w:tc>
        <w:tc>
          <w:tcPr>
            <w:tcW w:w="1843" w:type="dxa"/>
            <w:tcBorders>
              <w:top w:val="nil"/>
              <w:left w:val="nil"/>
              <w:bottom w:val="single" w:sz="4" w:space="0" w:color="auto"/>
              <w:right w:val="single" w:sz="4" w:space="0" w:color="auto"/>
            </w:tcBorders>
            <w:shd w:val="clear" w:color="auto" w:fill="auto"/>
            <w:vAlign w:val="bottom"/>
          </w:tcPr>
          <w:p w14:paraId="2A9F527D" w14:textId="3483534F"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4" w:space="0" w:color="auto"/>
              <w:right w:val="single" w:sz="4" w:space="0" w:color="auto"/>
            </w:tcBorders>
            <w:shd w:val="clear" w:color="auto" w:fill="auto"/>
            <w:vAlign w:val="bottom"/>
            <w:hideMark/>
          </w:tcPr>
          <w:p w14:paraId="3D2C48FF"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Keston Heat</w:t>
            </w:r>
          </w:p>
        </w:tc>
        <w:tc>
          <w:tcPr>
            <w:tcW w:w="992" w:type="dxa"/>
            <w:tcBorders>
              <w:top w:val="nil"/>
              <w:left w:val="nil"/>
              <w:bottom w:val="single" w:sz="4" w:space="0" w:color="auto"/>
              <w:right w:val="single" w:sz="4" w:space="0" w:color="auto"/>
            </w:tcBorders>
            <w:shd w:val="clear" w:color="auto" w:fill="auto"/>
            <w:vAlign w:val="bottom"/>
            <w:hideMark/>
          </w:tcPr>
          <w:p w14:paraId="66F9325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55</w:t>
            </w:r>
          </w:p>
        </w:tc>
        <w:tc>
          <w:tcPr>
            <w:tcW w:w="1134" w:type="dxa"/>
            <w:tcBorders>
              <w:top w:val="nil"/>
              <w:left w:val="nil"/>
              <w:bottom w:val="single" w:sz="4" w:space="0" w:color="auto"/>
              <w:right w:val="single" w:sz="4" w:space="0" w:color="auto"/>
            </w:tcBorders>
            <w:shd w:val="clear" w:color="auto" w:fill="auto"/>
            <w:vAlign w:val="bottom"/>
            <w:hideMark/>
          </w:tcPr>
          <w:p w14:paraId="010CBC9A"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60AC0BA0"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4346F55B"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1206" w:type="dxa"/>
            <w:tcBorders>
              <w:top w:val="nil"/>
              <w:left w:val="nil"/>
              <w:bottom w:val="single" w:sz="4" w:space="0" w:color="auto"/>
              <w:right w:val="single" w:sz="4" w:space="0" w:color="auto"/>
            </w:tcBorders>
            <w:shd w:val="clear" w:color="auto" w:fill="auto"/>
            <w:vAlign w:val="bottom"/>
            <w:hideMark/>
          </w:tcPr>
          <w:p w14:paraId="143F8F82"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vMerge/>
            <w:tcBorders>
              <w:top w:val="nil"/>
              <w:left w:val="single" w:sz="4" w:space="0" w:color="auto"/>
              <w:bottom w:val="single" w:sz="8" w:space="0" w:color="000000"/>
              <w:right w:val="single" w:sz="8" w:space="0" w:color="auto"/>
            </w:tcBorders>
            <w:vAlign w:val="center"/>
            <w:hideMark/>
          </w:tcPr>
          <w:p w14:paraId="657133D5"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6CD52D25" w14:textId="77777777" w:rsidTr="00166CB1">
        <w:trPr>
          <w:trHeight w:val="271"/>
        </w:trPr>
        <w:tc>
          <w:tcPr>
            <w:tcW w:w="568" w:type="dxa"/>
            <w:tcBorders>
              <w:top w:val="nil"/>
              <w:left w:val="single" w:sz="8" w:space="0" w:color="auto"/>
              <w:bottom w:val="single" w:sz="4" w:space="0" w:color="auto"/>
              <w:right w:val="single" w:sz="4" w:space="0" w:color="auto"/>
            </w:tcBorders>
            <w:shd w:val="clear" w:color="auto" w:fill="auto"/>
            <w:vAlign w:val="bottom"/>
            <w:hideMark/>
          </w:tcPr>
          <w:p w14:paraId="696600BD"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25</w:t>
            </w:r>
          </w:p>
        </w:tc>
        <w:tc>
          <w:tcPr>
            <w:tcW w:w="1843" w:type="dxa"/>
            <w:tcBorders>
              <w:top w:val="nil"/>
              <w:left w:val="nil"/>
              <w:bottom w:val="single" w:sz="4" w:space="0" w:color="auto"/>
              <w:right w:val="single" w:sz="4" w:space="0" w:color="auto"/>
            </w:tcBorders>
            <w:shd w:val="clear" w:color="auto" w:fill="auto"/>
            <w:vAlign w:val="bottom"/>
          </w:tcPr>
          <w:p w14:paraId="09375530" w14:textId="2D1FC375"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4" w:space="0" w:color="auto"/>
              <w:right w:val="single" w:sz="4" w:space="0" w:color="auto"/>
            </w:tcBorders>
            <w:shd w:val="clear" w:color="auto" w:fill="auto"/>
            <w:vAlign w:val="bottom"/>
            <w:hideMark/>
          </w:tcPr>
          <w:p w14:paraId="2ACBD5F3"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Keston Heat</w:t>
            </w:r>
          </w:p>
        </w:tc>
        <w:tc>
          <w:tcPr>
            <w:tcW w:w="992" w:type="dxa"/>
            <w:tcBorders>
              <w:top w:val="nil"/>
              <w:left w:val="nil"/>
              <w:bottom w:val="single" w:sz="4" w:space="0" w:color="auto"/>
              <w:right w:val="single" w:sz="4" w:space="0" w:color="auto"/>
            </w:tcBorders>
            <w:shd w:val="clear" w:color="auto" w:fill="auto"/>
            <w:vAlign w:val="bottom"/>
            <w:hideMark/>
          </w:tcPr>
          <w:p w14:paraId="68DB9800"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35</w:t>
            </w:r>
          </w:p>
        </w:tc>
        <w:tc>
          <w:tcPr>
            <w:tcW w:w="1134" w:type="dxa"/>
            <w:tcBorders>
              <w:top w:val="nil"/>
              <w:left w:val="nil"/>
              <w:bottom w:val="single" w:sz="4" w:space="0" w:color="auto"/>
              <w:right w:val="single" w:sz="4" w:space="0" w:color="auto"/>
            </w:tcBorders>
            <w:shd w:val="clear" w:color="auto" w:fill="auto"/>
            <w:vAlign w:val="bottom"/>
            <w:hideMark/>
          </w:tcPr>
          <w:p w14:paraId="4B63383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4" w:space="0" w:color="auto"/>
              <w:right w:val="single" w:sz="4" w:space="0" w:color="auto"/>
            </w:tcBorders>
            <w:shd w:val="clear" w:color="auto" w:fill="auto"/>
            <w:vAlign w:val="bottom"/>
            <w:hideMark/>
          </w:tcPr>
          <w:p w14:paraId="386FF490"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4" w:space="0" w:color="auto"/>
              <w:right w:val="single" w:sz="4" w:space="0" w:color="auto"/>
            </w:tcBorders>
            <w:shd w:val="clear" w:color="auto" w:fill="auto"/>
            <w:vAlign w:val="bottom"/>
            <w:hideMark/>
          </w:tcPr>
          <w:p w14:paraId="3A0611B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206" w:type="dxa"/>
            <w:tcBorders>
              <w:top w:val="nil"/>
              <w:left w:val="nil"/>
              <w:bottom w:val="single" w:sz="4" w:space="0" w:color="auto"/>
              <w:right w:val="single" w:sz="4" w:space="0" w:color="auto"/>
            </w:tcBorders>
            <w:shd w:val="clear" w:color="auto" w:fill="auto"/>
            <w:vAlign w:val="bottom"/>
            <w:hideMark/>
          </w:tcPr>
          <w:p w14:paraId="15E1F49E"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19.05.2021</w:t>
            </w:r>
          </w:p>
        </w:tc>
        <w:tc>
          <w:tcPr>
            <w:tcW w:w="1402" w:type="dxa"/>
            <w:vMerge/>
            <w:tcBorders>
              <w:top w:val="nil"/>
              <w:left w:val="single" w:sz="4" w:space="0" w:color="auto"/>
              <w:bottom w:val="single" w:sz="8" w:space="0" w:color="000000"/>
              <w:right w:val="single" w:sz="8" w:space="0" w:color="auto"/>
            </w:tcBorders>
            <w:vAlign w:val="center"/>
            <w:hideMark/>
          </w:tcPr>
          <w:p w14:paraId="18721D27"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2FD186EE" w14:textId="77777777" w:rsidTr="00166CB1">
        <w:trPr>
          <w:trHeight w:val="555"/>
        </w:trPr>
        <w:tc>
          <w:tcPr>
            <w:tcW w:w="568" w:type="dxa"/>
            <w:tcBorders>
              <w:top w:val="nil"/>
              <w:left w:val="single" w:sz="8" w:space="0" w:color="auto"/>
              <w:bottom w:val="single" w:sz="8" w:space="0" w:color="auto"/>
              <w:right w:val="single" w:sz="4" w:space="0" w:color="auto"/>
            </w:tcBorders>
            <w:shd w:val="clear" w:color="auto" w:fill="auto"/>
            <w:vAlign w:val="bottom"/>
            <w:hideMark/>
          </w:tcPr>
          <w:p w14:paraId="4931C553"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lastRenderedPageBreak/>
              <w:t>26</w:t>
            </w:r>
          </w:p>
        </w:tc>
        <w:tc>
          <w:tcPr>
            <w:tcW w:w="1843" w:type="dxa"/>
            <w:tcBorders>
              <w:top w:val="nil"/>
              <w:left w:val="nil"/>
              <w:bottom w:val="single" w:sz="8" w:space="0" w:color="auto"/>
              <w:right w:val="single" w:sz="4" w:space="0" w:color="auto"/>
            </w:tcBorders>
            <w:shd w:val="clear" w:color="auto" w:fill="auto"/>
            <w:vAlign w:val="bottom"/>
          </w:tcPr>
          <w:p w14:paraId="156BD5C0" w14:textId="369A3D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8" w:space="0" w:color="auto"/>
              <w:right w:val="single" w:sz="4" w:space="0" w:color="auto"/>
            </w:tcBorders>
            <w:shd w:val="clear" w:color="auto" w:fill="auto"/>
            <w:vAlign w:val="bottom"/>
            <w:hideMark/>
          </w:tcPr>
          <w:p w14:paraId="64F3DCFF"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w:t>
            </w:r>
          </w:p>
        </w:tc>
        <w:tc>
          <w:tcPr>
            <w:tcW w:w="992" w:type="dxa"/>
            <w:tcBorders>
              <w:top w:val="nil"/>
              <w:left w:val="nil"/>
              <w:bottom w:val="single" w:sz="8" w:space="0" w:color="auto"/>
              <w:right w:val="single" w:sz="4" w:space="0" w:color="auto"/>
            </w:tcBorders>
            <w:shd w:val="clear" w:color="auto" w:fill="auto"/>
            <w:vAlign w:val="bottom"/>
            <w:hideMark/>
          </w:tcPr>
          <w:p w14:paraId="7A720FF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24</w:t>
            </w:r>
          </w:p>
        </w:tc>
        <w:tc>
          <w:tcPr>
            <w:tcW w:w="1134" w:type="dxa"/>
            <w:tcBorders>
              <w:top w:val="nil"/>
              <w:left w:val="nil"/>
              <w:bottom w:val="single" w:sz="8" w:space="0" w:color="auto"/>
              <w:right w:val="single" w:sz="4" w:space="0" w:color="auto"/>
            </w:tcBorders>
            <w:shd w:val="clear" w:color="auto" w:fill="auto"/>
            <w:vAlign w:val="bottom"/>
            <w:hideMark/>
          </w:tcPr>
          <w:p w14:paraId="04DB045F"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8" w:space="0" w:color="auto"/>
              <w:right w:val="single" w:sz="4" w:space="0" w:color="auto"/>
            </w:tcBorders>
            <w:shd w:val="clear" w:color="auto" w:fill="auto"/>
            <w:vAlign w:val="bottom"/>
            <w:hideMark/>
          </w:tcPr>
          <w:p w14:paraId="61436662"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8" w:space="0" w:color="auto"/>
              <w:right w:val="single" w:sz="4" w:space="0" w:color="auto"/>
            </w:tcBorders>
            <w:shd w:val="clear" w:color="auto" w:fill="auto"/>
            <w:vAlign w:val="bottom"/>
            <w:hideMark/>
          </w:tcPr>
          <w:p w14:paraId="71BBAE71"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206" w:type="dxa"/>
            <w:tcBorders>
              <w:top w:val="nil"/>
              <w:left w:val="nil"/>
              <w:bottom w:val="single" w:sz="8" w:space="0" w:color="auto"/>
              <w:right w:val="single" w:sz="4" w:space="0" w:color="auto"/>
            </w:tcBorders>
            <w:shd w:val="clear" w:color="auto" w:fill="auto"/>
            <w:vAlign w:val="bottom"/>
            <w:hideMark/>
          </w:tcPr>
          <w:p w14:paraId="48201405"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01.12.2021</w:t>
            </w:r>
          </w:p>
        </w:tc>
        <w:tc>
          <w:tcPr>
            <w:tcW w:w="1402" w:type="dxa"/>
            <w:vMerge/>
            <w:tcBorders>
              <w:top w:val="nil"/>
              <w:left w:val="single" w:sz="4" w:space="0" w:color="auto"/>
              <w:bottom w:val="single" w:sz="8" w:space="0" w:color="000000"/>
              <w:right w:val="single" w:sz="8" w:space="0" w:color="auto"/>
            </w:tcBorders>
            <w:vAlign w:val="center"/>
            <w:hideMark/>
          </w:tcPr>
          <w:p w14:paraId="11ACDE1C"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50113C9C" w14:textId="77777777" w:rsidTr="00166CB1">
        <w:trPr>
          <w:trHeight w:val="421"/>
        </w:trPr>
        <w:tc>
          <w:tcPr>
            <w:tcW w:w="568" w:type="dxa"/>
            <w:tcBorders>
              <w:top w:val="nil"/>
              <w:left w:val="single" w:sz="8" w:space="0" w:color="auto"/>
              <w:bottom w:val="single" w:sz="8" w:space="0" w:color="auto"/>
              <w:right w:val="single" w:sz="4" w:space="0" w:color="auto"/>
            </w:tcBorders>
            <w:shd w:val="clear" w:color="auto" w:fill="auto"/>
            <w:vAlign w:val="bottom"/>
            <w:hideMark/>
          </w:tcPr>
          <w:p w14:paraId="14321921"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27</w:t>
            </w:r>
          </w:p>
        </w:tc>
        <w:tc>
          <w:tcPr>
            <w:tcW w:w="1843" w:type="dxa"/>
            <w:tcBorders>
              <w:top w:val="nil"/>
              <w:left w:val="nil"/>
              <w:bottom w:val="single" w:sz="8" w:space="0" w:color="auto"/>
              <w:right w:val="single" w:sz="4" w:space="0" w:color="auto"/>
            </w:tcBorders>
            <w:shd w:val="clear" w:color="auto" w:fill="auto"/>
            <w:vAlign w:val="bottom"/>
          </w:tcPr>
          <w:p w14:paraId="60FAB119" w14:textId="5634CF8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8" w:space="0" w:color="auto"/>
              <w:right w:val="single" w:sz="4" w:space="0" w:color="auto"/>
            </w:tcBorders>
            <w:shd w:val="clear" w:color="auto" w:fill="auto"/>
            <w:vAlign w:val="bottom"/>
            <w:hideMark/>
          </w:tcPr>
          <w:p w14:paraId="0C68E912"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Keston Heat</w:t>
            </w:r>
          </w:p>
        </w:tc>
        <w:tc>
          <w:tcPr>
            <w:tcW w:w="992" w:type="dxa"/>
            <w:tcBorders>
              <w:top w:val="nil"/>
              <w:left w:val="nil"/>
              <w:bottom w:val="single" w:sz="8" w:space="0" w:color="auto"/>
              <w:right w:val="single" w:sz="4" w:space="0" w:color="auto"/>
            </w:tcBorders>
            <w:shd w:val="clear" w:color="auto" w:fill="auto"/>
            <w:vAlign w:val="bottom"/>
            <w:hideMark/>
          </w:tcPr>
          <w:p w14:paraId="2FC21AFA"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45</w:t>
            </w:r>
          </w:p>
        </w:tc>
        <w:tc>
          <w:tcPr>
            <w:tcW w:w="1134" w:type="dxa"/>
            <w:tcBorders>
              <w:top w:val="nil"/>
              <w:left w:val="nil"/>
              <w:bottom w:val="single" w:sz="8" w:space="0" w:color="auto"/>
              <w:right w:val="single" w:sz="4" w:space="0" w:color="auto"/>
            </w:tcBorders>
            <w:shd w:val="clear" w:color="auto" w:fill="auto"/>
            <w:vAlign w:val="bottom"/>
            <w:hideMark/>
          </w:tcPr>
          <w:p w14:paraId="4491AE9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8" w:space="0" w:color="auto"/>
              <w:right w:val="single" w:sz="4" w:space="0" w:color="auto"/>
            </w:tcBorders>
            <w:shd w:val="clear" w:color="auto" w:fill="auto"/>
            <w:vAlign w:val="bottom"/>
            <w:hideMark/>
          </w:tcPr>
          <w:p w14:paraId="23E341BA"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1134" w:type="dxa"/>
            <w:tcBorders>
              <w:top w:val="nil"/>
              <w:left w:val="nil"/>
              <w:bottom w:val="single" w:sz="8" w:space="0" w:color="auto"/>
              <w:right w:val="single" w:sz="4" w:space="0" w:color="auto"/>
            </w:tcBorders>
            <w:shd w:val="clear" w:color="auto" w:fill="auto"/>
            <w:vAlign w:val="bottom"/>
            <w:hideMark/>
          </w:tcPr>
          <w:p w14:paraId="605D4DDE"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206" w:type="dxa"/>
            <w:tcBorders>
              <w:top w:val="nil"/>
              <w:left w:val="nil"/>
              <w:bottom w:val="single" w:sz="8" w:space="0" w:color="auto"/>
              <w:right w:val="single" w:sz="4" w:space="0" w:color="auto"/>
            </w:tcBorders>
            <w:shd w:val="clear" w:color="auto" w:fill="auto"/>
            <w:vAlign w:val="bottom"/>
            <w:hideMark/>
          </w:tcPr>
          <w:p w14:paraId="76811A8E"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tcBorders>
              <w:top w:val="nil"/>
              <w:left w:val="nil"/>
              <w:bottom w:val="single" w:sz="8" w:space="0" w:color="auto"/>
              <w:right w:val="single" w:sz="8" w:space="0" w:color="auto"/>
            </w:tcBorders>
            <w:shd w:val="clear" w:color="auto" w:fill="auto"/>
            <w:vAlign w:val="bottom"/>
            <w:hideMark/>
          </w:tcPr>
          <w:p w14:paraId="51E4C2C7"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SPERANTA</w:t>
            </w:r>
          </w:p>
        </w:tc>
      </w:tr>
      <w:tr w:rsidR="000D7F94" w:rsidRPr="000D7F94" w14:paraId="6086D2D3" w14:textId="77777777" w:rsidTr="00166CB1">
        <w:trPr>
          <w:trHeight w:val="456"/>
        </w:trPr>
        <w:tc>
          <w:tcPr>
            <w:tcW w:w="568" w:type="dxa"/>
            <w:tcBorders>
              <w:top w:val="nil"/>
              <w:left w:val="single" w:sz="8" w:space="0" w:color="auto"/>
              <w:bottom w:val="single" w:sz="8" w:space="0" w:color="auto"/>
              <w:right w:val="single" w:sz="4" w:space="0" w:color="auto"/>
            </w:tcBorders>
            <w:shd w:val="clear" w:color="auto" w:fill="auto"/>
            <w:vAlign w:val="bottom"/>
            <w:hideMark/>
          </w:tcPr>
          <w:p w14:paraId="404F113A"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28</w:t>
            </w:r>
          </w:p>
        </w:tc>
        <w:tc>
          <w:tcPr>
            <w:tcW w:w="1843" w:type="dxa"/>
            <w:tcBorders>
              <w:top w:val="nil"/>
              <w:left w:val="nil"/>
              <w:bottom w:val="single" w:sz="8" w:space="0" w:color="auto"/>
              <w:right w:val="single" w:sz="4" w:space="0" w:color="auto"/>
            </w:tcBorders>
            <w:shd w:val="clear" w:color="auto" w:fill="auto"/>
            <w:vAlign w:val="bottom"/>
          </w:tcPr>
          <w:p w14:paraId="3454AEC5" w14:textId="430A4AF4"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p>
        </w:tc>
        <w:tc>
          <w:tcPr>
            <w:tcW w:w="1416" w:type="dxa"/>
            <w:tcBorders>
              <w:top w:val="nil"/>
              <w:left w:val="nil"/>
              <w:bottom w:val="single" w:sz="8" w:space="0" w:color="auto"/>
              <w:right w:val="single" w:sz="4" w:space="0" w:color="auto"/>
            </w:tcBorders>
            <w:shd w:val="clear" w:color="auto" w:fill="auto"/>
            <w:vAlign w:val="bottom"/>
            <w:hideMark/>
          </w:tcPr>
          <w:p w14:paraId="2FC18718"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Buderus Logano</w:t>
            </w:r>
          </w:p>
        </w:tc>
        <w:tc>
          <w:tcPr>
            <w:tcW w:w="992" w:type="dxa"/>
            <w:tcBorders>
              <w:top w:val="nil"/>
              <w:left w:val="nil"/>
              <w:bottom w:val="single" w:sz="8" w:space="0" w:color="auto"/>
              <w:right w:val="single" w:sz="4" w:space="0" w:color="auto"/>
            </w:tcBorders>
            <w:shd w:val="clear" w:color="auto" w:fill="auto"/>
            <w:vAlign w:val="bottom"/>
            <w:hideMark/>
          </w:tcPr>
          <w:p w14:paraId="2E688128"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70</w:t>
            </w:r>
          </w:p>
        </w:tc>
        <w:tc>
          <w:tcPr>
            <w:tcW w:w="1134" w:type="dxa"/>
            <w:tcBorders>
              <w:top w:val="nil"/>
              <w:left w:val="nil"/>
              <w:bottom w:val="single" w:sz="8" w:space="0" w:color="auto"/>
              <w:right w:val="single" w:sz="4" w:space="0" w:color="auto"/>
            </w:tcBorders>
            <w:shd w:val="clear" w:color="auto" w:fill="auto"/>
            <w:vAlign w:val="bottom"/>
            <w:hideMark/>
          </w:tcPr>
          <w:p w14:paraId="7A2FA269"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3/4”</w:t>
            </w:r>
          </w:p>
        </w:tc>
        <w:tc>
          <w:tcPr>
            <w:tcW w:w="1134" w:type="dxa"/>
            <w:tcBorders>
              <w:top w:val="nil"/>
              <w:left w:val="nil"/>
              <w:bottom w:val="single" w:sz="8" w:space="0" w:color="auto"/>
              <w:right w:val="single" w:sz="4" w:space="0" w:color="auto"/>
            </w:tcBorders>
            <w:shd w:val="clear" w:color="auto" w:fill="auto"/>
            <w:vAlign w:val="bottom"/>
            <w:hideMark/>
          </w:tcPr>
          <w:p w14:paraId="10768FE8"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1134" w:type="dxa"/>
            <w:tcBorders>
              <w:top w:val="nil"/>
              <w:left w:val="nil"/>
              <w:bottom w:val="single" w:sz="8" w:space="0" w:color="auto"/>
              <w:right w:val="single" w:sz="4" w:space="0" w:color="auto"/>
            </w:tcBorders>
            <w:shd w:val="clear" w:color="auto" w:fill="auto"/>
            <w:vAlign w:val="bottom"/>
            <w:hideMark/>
          </w:tcPr>
          <w:p w14:paraId="2F7B7134"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1206" w:type="dxa"/>
            <w:tcBorders>
              <w:top w:val="nil"/>
              <w:left w:val="nil"/>
              <w:bottom w:val="single" w:sz="8" w:space="0" w:color="auto"/>
              <w:right w:val="single" w:sz="4" w:space="0" w:color="auto"/>
            </w:tcBorders>
            <w:shd w:val="clear" w:color="auto" w:fill="auto"/>
            <w:vAlign w:val="bottom"/>
            <w:hideMark/>
          </w:tcPr>
          <w:p w14:paraId="2DB29B07" w14:textId="77777777" w:rsidR="000D7F94" w:rsidRPr="000D7F94" w:rsidRDefault="000D7F94" w:rsidP="000D7F94">
            <w:pPr>
              <w:spacing w:after="0" w:line="240" w:lineRule="auto"/>
              <w:jc w:val="center"/>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05.11.2021</w:t>
            </w:r>
          </w:p>
        </w:tc>
        <w:tc>
          <w:tcPr>
            <w:tcW w:w="1402" w:type="dxa"/>
            <w:tcBorders>
              <w:top w:val="nil"/>
              <w:left w:val="nil"/>
              <w:bottom w:val="single" w:sz="8" w:space="0" w:color="auto"/>
              <w:right w:val="single" w:sz="8" w:space="0" w:color="auto"/>
            </w:tcBorders>
            <w:shd w:val="clear" w:color="auto" w:fill="auto"/>
            <w:vAlign w:val="bottom"/>
            <w:hideMark/>
          </w:tcPr>
          <w:p w14:paraId="37F22BCB"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VALER</w:t>
            </w:r>
          </w:p>
        </w:tc>
      </w:tr>
      <w:tr w:rsidR="000D7F94" w:rsidRPr="000D7F94" w14:paraId="3EE56516" w14:textId="77777777" w:rsidTr="000D7F94">
        <w:trPr>
          <w:trHeight w:val="312"/>
        </w:trPr>
        <w:tc>
          <w:tcPr>
            <w:tcW w:w="568" w:type="dxa"/>
            <w:tcBorders>
              <w:top w:val="nil"/>
              <w:left w:val="nil"/>
              <w:bottom w:val="nil"/>
              <w:right w:val="nil"/>
            </w:tcBorders>
            <w:shd w:val="clear" w:color="auto" w:fill="auto"/>
            <w:noWrap/>
            <w:vAlign w:val="bottom"/>
            <w:hideMark/>
          </w:tcPr>
          <w:p w14:paraId="2F52DED1"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p>
        </w:tc>
        <w:tc>
          <w:tcPr>
            <w:tcW w:w="1843" w:type="dxa"/>
            <w:tcBorders>
              <w:top w:val="nil"/>
              <w:left w:val="nil"/>
              <w:bottom w:val="nil"/>
              <w:right w:val="nil"/>
            </w:tcBorders>
            <w:shd w:val="clear" w:color="auto" w:fill="auto"/>
            <w:noWrap/>
            <w:vAlign w:val="bottom"/>
            <w:hideMark/>
          </w:tcPr>
          <w:p w14:paraId="193ABC90"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16" w:type="dxa"/>
            <w:tcBorders>
              <w:top w:val="nil"/>
              <w:left w:val="nil"/>
              <w:bottom w:val="nil"/>
              <w:right w:val="nil"/>
            </w:tcBorders>
            <w:shd w:val="clear" w:color="auto" w:fill="auto"/>
            <w:noWrap/>
            <w:vAlign w:val="bottom"/>
            <w:hideMark/>
          </w:tcPr>
          <w:p w14:paraId="7D60A279"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992" w:type="dxa"/>
            <w:tcBorders>
              <w:top w:val="nil"/>
              <w:left w:val="nil"/>
              <w:bottom w:val="nil"/>
              <w:right w:val="nil"/>
            </w:tcBorders>
            <w:shd w:val="clear" w:color="auto" w:fill="auto"/>
            <w:noWrap/>
            <w:vAlign w:val="bottom"/>
            <w:hideMark/>
          </w:tcPr>
          <w:p w14:paraId="7F45E4B4"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hideMark/>
          </w:tcPr>
          <w:p w14:paraId="3763CB32"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hideMark/>
          </w:tcPr>
          <w:p w14:paraId="0A77161C"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hideMark/>
          </w:tcPr>
          <w:p w14:paraId="1597D497"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7CC362F8"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02" w:type="dxa"/>
            <w:tcBorders>
              <w:top w:val="nil"/>
              <w:left w:val="nil"/>
              <w:bottom w:val="nil"/>
              <w:right w:val="nil"/>
            </w:tcBorders>
            <w:shd w:val="clear" w:color="auto" w:fill="auto"/>
            <w:noWrap/>
            <w:vAlign w:val="bottom"/>
            <w:hideMark/>
          </w:tcPr>
          <w:p w14:paraId="6EB8B42F"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12A03A78" w14:textId="77777777" w:rsidTr="000D7F94">
        <w:trPr>
          <w:trHeight w:val="312"/>
        </w:trPr>
        <w:tc>
          <w:tcPr>
            <w:tcW w:w="2411" w:type="dxa"/>
            <w:gridSpan w:val="2"/>
            <w:tcBorders>
              <w:top w:val="nil"/>
              <w:left w:val="nil"/>
              <w:bottom w:val="nil"/>
              <w:right w:val="nil"/>
            </w:tcBorders>
            <w:shd w:val="clear" w:color="auto" w:fill="auto"/>
            <w:noWrap/>
            <w:vAlign w:val="bottom"/>
            <w:hideMark/>
          </w:tcPr>
          <w:p w14:paraId="0163DA22"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 xml:space="preserve">   Achizitor </w:t>
            </w:r>
          </w:p>
        </w:tc>
        <w:tc>
          <w:tcPr>
            <w:tcW w:w="1416" w:type="dxa"/>
            <w:tcBorders>
              <w:top w:val="nil"/>
              <w:left w:val="nil"/>
              <w:bottom w:val="nil"/>
              <w:right w:val="nil"/>
            </w:tcBorders>
            <w:shd w:val="clear" w:color="auto" w:fill="auto"/>
            <w:noWrap/>
            <w:vAlign w:val="bottom"/>
            <w:hideMark/>
          </w:tcPr>
          <w:p w14:paraId="6EB3F55C"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c>
          <w:tcPr>
            <w:tcW w:w="992" w:type="dxa"/>
            <w:tcBorders>
              <w:top w:val="nil"/>
              <w:left w:val="nil"/>
              <w:bottom w:val="nil"/>
              <w:right w:val="nil"/>
            </w:tcBorders>
            <w:shd w:val="clear" w:color="auto" w:fill="auto"/>
            <w:noWrap/>
            <w:vAlign w:val="bottom"/>
            <w:hideMark/>
          </w:tcPr>
          <w:p w14:paraId="08D8AE4E"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hideMark/>
          </w:tcPr>
          <w:p w14:paraId="7BA3AA4B"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hideMark/>
          </w:tcPr>
          <w:p w14:paraId="50C8F5C8"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Prestator</w:t>
            </w:r>
          </w:p>
        </w:tc>
        <w:tc>
          <w:tcPr>
            <w:tcW w:w="1134" w:type="dxa"/>
            <w:tcBorders>
              <w:top w:val="nil"/>
              <w:left w:val="nil"/>
              <w:bottom w:val="nil"/>
              <w:right w:val="nil"/>
            </w:tcBorders>
            <w:shd w:val="clear" w:color="auto" w:fill="auto"/>
            <w:noWrap/>
            <w:vAlign w:val="bottom"/>
            <w:hideMark/>
          </w:tcPr>
          <w:p w14:paraId="4889E148"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c>
          <w:tcPr>
            <w:tcW w:w="1206" w:type="dxa"/>
            <w:tcBorders>
              <w:top w:val="nil"/>
              <w:left w:val="nil"/>
              <w:bottom w:val="nil"/>
              <w:right w:val="nil"/>
            </w:tcBorders>
            <w:shd w:val="clear" w:color="auto" w:fill="auto"/>
            <w:noWrap/>
            <w:vAlign w:val="bottom"/>
            <w:hideMark/>
          </w:tcPr>
          <w:p w14:paraId="6C946903"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02" w:type="dxa"/>
            <w:tcBorders>
              <w:top w:val="nil"/>
              <w:left w:val="nil"/>
              <w:bottom w:val="nil"/>
              <w:right w:val="nil"/>
            </w:tcBorders>
            <w:shd w:val="clear" w:color="auto" w:fill="auto"/>
            <w:noWrap/>
            <w:vAlign w:val="bottom"/>
            <w:hideMark/>
          </w:tcPr>
          <w:p w14:paraId="148D7A79"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2CC2B952" w14:textId="77777777" w:rsidTr="000D7F94">
        <w:trPr>
          <w:trHeight w:val="312"/>
        </w:trPr>
        <w:tc>
          <w:tcPr>
            <w:tcW w:w="2411" w:type="dxa"/>
            <w:gridSpan w:val="2"/>
            <w:tcBorders>
              <w:top w:val="nil"/>
              <w:left w:val="nil"/>
              <w:bottom w:val="nil"/>
              <w:right w:val="nil"/>
            </w:tcBorders>
            <w:shd w:val="clear" w:color="auto" w:fill="auto"/>
            <w:noWrap/>
            <w:vAlign w:val="bottom"/>
            <w:hideMark/>
          </w:tcPr>
          <w:p w14:paraId="27EFBE26" w14:textId="513FC7A1" w:rsidR="000D7F94" w:rsidRPr="000D7F94" w:rsidRDefault="000D7F94" w:rsidP="000D7F94">
            <w:pPr>
              <w:spacing w:after="0" w:line="240" w:lineRule="auto"/>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D.G.A.S.P.C. Sector 2</w:t>
            </w:r>
          </w:p>
        </w:tc>
        <w:tc>
          <w:tcPr>
            <w:tcW w:w="1416" w:type="dxa"/>
            <w:tcBorders>
              <w:top w:val="nil"/>
              <w:left w:val="nil"/>
              <w:bottom w:val="nil"/>
              <w:right w:val="nil"/>
            </w:tcBorders>
            <w:shd w:val="clear" w:color="auto" w:fill="auto"/>
            <w:noWrap/>
            <w:vAlign w:val="bottom"/>
            <w:hideMark/>
          </w:tcPr>
          <w:p w14:paraId="335E8641"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c>
          <w:tcPr>
            <w:tcW w:w="992" w:type="dxa"/>
            <w:tcBorders>
              <w:top w:val="nil"/>
              <w:left w:val="nil"/>
              <w:bottom w:val="nil"/>
              <w:right w:val="nil"/>
            </w:tcBorders>
            <w:shd w:val="clear" w:color="auto" w:fill="auto"/>
            <w:noWrap/>
            <w:vAlign w:val="bottom"/>
            <w:hideMark/>
          </w:tcPr>
          <w:p w14:paraId="4C514C45"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hideMark/>
          </w:tcPr>
          <w:p w14:paraId="65E7D90B"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4876" w:type="dxa"/>
            <w:gridSpan w:val="4"/>
            <w:tcBorders>
              <w:top w:val="nil"/>
              <w:left w:val="nil"/>
              <w:bottom w:val="nil"/>
              <w:right w:val="nil"/>
            </w:tcBorders>
            <w:shd w:val="clear" w:color="auto" w:fill="auto"/>
            <w:noWrap/>
            <w:vAlign w:val="bottom"/>
            <w:hideMark/>
          </w:tcPr>
          <w:p w14:paraId="0A7E5D02"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SC CON - INSTAL ENGINEERING SRL</w:t>
            </w:r>
          </w:p>
        </w:tc>
      </w:tr>
      <w:tr w:rsidR="000D7F94" w:rsidRPr="000D7F94" w14:paraId="03C13132" w14:textId="77777777" w:rsidTr="00166CB1">
        <w:trPr>
          <w:trHeight w:val="312"/>
        </w:trPr>
        <w:tc>
          <w:tcPr>
            <w:tcW w:w="2411" w:type="dxa"/>
            <w:gridSpan w:val="2"/>
            <w:tcBorders>
              <w:top w:val="nil"/>
              <w:left w:val="nil"/>
              <w:bottom w:val="nil"/>
              <w:right w:val="nil"/>
            </w:tcBorders>
            <w:shd w:val="clear" w:color="auto" w:fill="auto"/>
            <w:noWrap/>
            <w:vAlign w:val="bottom"/>
          </w:tcPr>
          <w:p w14:paraId="454C3CFB" w14:textId="44DDCCD6"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16" w:type="dxa"/>
            <w:tcBorders>
              <w:top w:val="nil"/>
              <w:left w:val="nil"/>
              <w:bottom w:val="nil"/>
              <w:right w:val="nil"/>
            </w:tcBorders>
            <w:shd w:val="clear" w:color="auto" w:fill="auto"/>
            <w:noWrap/>
            <w:vAlign w:val="bottom"/>
          </w:tcPr>
          <w:p w14:paraId="18CC39E2"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992" w:type="dxa"/>
            <w:tcBorders>
              <w:top w:val="nil"/>
              <w:left w:val="nil"/>
              <w:bottom w:val="nil"/>
              <w:right w:val="nil"/>
            </w:tcBorders>
            <w:shd w:val="clear" w:color="auto" w:fill="auto"/>
            <w:noWrap/>
            <w:vAlign w:val="bottom"/>
          </w:tcPr>
          <w:p w14:paraId="6DD55EA0"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2D9C23ED"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268" w:type="dxa"/>
            <w:gridSpan w:val="2"/>
            <w:tcBorders>
              <w:top w:val="nil"/>
              <w:left w:val="nil"/>
              <w:bottom w:val="nil"/>
              <w:right w:val="nil"/>
            </w:tcBorders>
            <w:shd w:val="clear" w:color="auto" w:fill="auto"/>
            <w:noWrap/>
            <w:vAlign w:val="bottom"/>
          </w:tcPr>
          <w:p w14:paraId="5A1B020E" w14:textId="7CEA5578"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206" w:type="dxa"/>
            <w:tcBorders>
              <w:top w:val="nil"/>
              <w:left w:val="nil"/>
              <w:bottom w:val="nil"/>
              <w:right w:val="nil"/>
            </w:tcBorders>
            <w:shd w:val="clear" w:color="auto" w:fill="auto"/>
            <w:noWrap/>
            <w:vAlign w:val="bottom"/>
            <w:hideMark/>
          </w:tcPr>
          <w:p w14:paraId="592AAD73"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02" w:type="dxa"/>
            <w:tcBorders>
              <w:top w:val="nil"/>
              <w:left w:val="nil"/>
              <w:bottom w:val="nil"/>
              <w:right w:val="nil"/>
            </w:tcBorders>
            <w:shd w:val="clear" w:color="auto" w:fill="auto"/>
            <w:noWrap/>
            <w:vAlign w:val="bottom"/>
            <w:hideMark/>
          </w:tcPr>
          <w:p w14:paraId="554CF0DD"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1B689E2A" w14:textId="77777777" w:rsidTr="00166CB1">
        <w:trPr>
          <w:trHeight w:val="312"/>
        </w:trPr>
        <w:tc>
          <w:tcPr>
            <w:tcW w:w="2411" w:type="dxa"/>
            <w:gridSpan w:val="2"/>
            <w:tcBorders>
              <w:top w:val="nil"/>
              <w:left w:val="nil"/>
              <w:bottom w:val="nil"/>
              <w:right w:val="nil"/>
            </w:tcBorders>
            <w:shd w:val="clear" w:color="auto" w:fill="auto"/>
            <w:noWrap/>
            <w:vAlign w:val="bottom"/>
          </w:tcPr>
          <w:p w14:paraId="2588F5A6" w14:textId="0C080B7B"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16" w:type="dxa"/>
            <w:tcBorders>
              <w:top w:val="nil"/>
              <w:left w:val="nil"/>
              <w:bottom w:val="nil"/>
              <w:right w:val="nil"/>
            </w:tcBorders>
            <w:shd w:val="clear" w:color="auto" w:fill="auto"/>
            <w:noWrap/>
            <w:vAlign w:val="bottom"/>
          </w:tcPr>
          <w:p w14:paraId="1244BAC6"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992" w:type="dxa"/>
            <w:tcBorders>
              <w:top w:val="nil"/>
              <w:left w:val="nil"/>
              <w:bottom w:val="nil"/>
              <w:right w:val="nil"/>
            </w:tcBorders>
            <w:shd w:val="clear" w:color="auto" w:fill="auto"/>
            <w:noWrap/>
            <w:vAlign w:val="bottom"/>
          </w:tcPr>
          <w:p w14:paraId="71BDECC2"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1E30BC79"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3474" w:type="dxa"/>
            <w:gridSpan w:val="3"/>
            <w:tcBorders>
              <w:top w:val="nil"/>
              <w:left w:val="nil"/>
              <w:bottom w:val="nil"/>
              <w:right w:val="nil"/>
            </w:tcBorders>
            <w:shd w:val="clear" w:color="auto" w:fill="auto"/>
            <w:noWrap/>
            <w:vAlign w:val="bottom"/>
          </w:tcPr>
          <w:p w14:paraId="7FB8C60E" w14:textId="2622035D"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02" w:type="dxa"/>
            <w:tcBorders>
              <w:top w:val="nil"/>
              <w:left w:val="nil"/>
              <w:bottom w:val="nil"/>
              <w:right w:val="nil"/>
            </w:tcBorders>
            <w:shd w:val="clear" w:color="auto" w:fill="auto"/>
            <w:noWrap/>
            <w:vAlign w:val="bottom"/>
            <w:hideMark/>
          </w:tcPr>
          <w:p w14:paraId="6E9313B9"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4AA0F690" w14:textId="77777777" w:rsidTr="00166CB1">
        <w:trPr>
          <w:trHeight w:val="312"/>
        </w:trPr>
        <w:tc>
          <w:tcPr>
            <w:tcW w:w="568" w:type="dxa"/>
            <w:tcBorders>
              <w:top w:val="nil"/>
              <w:left w:val="nil"/>
              <w:bottom w:val="nil"/>
              <w:right w:val="nil"/>
            </w:tcBorders>
            <w:shd w:val="clear" w:color="auto" w:fill="auto"/>
            <w:noWrap/>
            <w:vAlign w:val="bottom"/>
          </w:tcPr>
          <w:p w14:paraId="178871C6"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tcPr>
          <w:p w14:paraId="68817B77"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16" w:type="dxa"/>
            <w:tcBorders>
              <w:top w:val="nil"/>
              <w:left w:val="nil"/>
              <w:bottom w:val="nil"/>
              <w:right w:val="nil"/>
            </w:tcBorders>
            <w:shd w:val="clear" w:color="auto" w:fill="auto"/>
            <w:noWrap/>
            <w:vAlign w:val="bottom"/>
          </w:tcPr>
          <w:p w14:paraId="4A6A6975"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992" w:type="dxa"/>
            <w:tcBorders>
              <w:top w:val="nil"/>
              <w:left w:val="nil"/>
              <w:bottom w:val="nil"/>
              <w:right w:val="nil"/>
            </w:tcBorders>
            <w:shd w:val="clear" w:color="auto" w:fill="auto"/>
            <w:noWrap/>
            <w:vAlign w:val="bottom"/>
          </w:tcPr>
          <w:p w14:paraId="6F5C968D"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4E089263"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39E4C0D9"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17C7195B"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4C246757"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02" w:type="dxa"/>
            <w:tcBorders>
              <w:top w:val="nil"/>
              <w:left w:val="nil"/>
              <w:bottom w:val="nil"/>
              <w:right w:val="nil"/>
            </w:tcBorders>
            <w:shd w:val="clear" w:color="auto" w:fill="auto"/>
            <w:noWrap/>
            <w:vAlign w:val="bottom"/>
            <w:hideMark/>
          </w:tcPr>
          <w:p w14:paraId="2B9D3FAF"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25E5AC54" w14:textId="77777777" w:rsidTr="00166CB1">
        <w:trPr>
          <w:trHeight w:val="312"/>
        </w:trPr>
        <w:tc>
          <w:tcPr>
            <w:tcW w:w="568" w:type="dxa"/>
            <w:tcBorders>
              <w:top w:val="nil"/>
              <w:left w:val="nil"/>
              <w:bottom w:val="nil"/>
              <w:right w:val="nil"/>
            </w:tcBorders>
            <w:shd w:val="clear" w:color="auto" w:fill="auto"/>
            <w:noWrap/>
            <w:vAlign w:val="bottom"/>
          </w:tcPr>
          <w:p w14:paraId="1C1FD1EC"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tcPr>
          <w:p w14:paraId="0BC51BE3"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16" w:type="dxa"/>
            <w:tcBorders>
              <w:top w:val="nil"/>
              <w:left w:val="nil"/>
              <w:bottom w:val="nil"/>
              <w:right w:val="nil"/>
            </w:tcBorders>
            <w:shd w:val="clear" w:color="auto" w:fill="auto"/>
            <w:noWrap/>
            <w:vAlign w:val="bottom"/>
          </w:tcPr>
          <w:p w14:paraId="23CB7C14"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992" w:type="dxa"/>
            <w:tcBorders>
              <w:top w:val="nil"/>
              <w:left w:val="nil"/>
              <w:bottom w:val="nil"/>
              <w:right w:val="nil"/>
            </w:tcBorders>
            <w:shd w:val="clear" w:color="auto" w:fill="auto"/>
            <w:noWrap/>
            <w:vAlign w:val="bottom"/>
          </w:tcPr>
          <w:p w14:paraId="5063CFF9"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202E72F4"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30FCB8E8"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6A4E73F2"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5EC2F8AF"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02" w:type="dxa"/>
            <w:tcBorders>
              <w:top w:val="nil"/>
              <w:left w:val="nil"/>
              <w:bottom w:val="nil"/>
              <w:right w:val="nil"/>
            </w:tcBorders>
            <w:shd w:val="clear" w:color="auto" w:fill="auto"/>
            <w:noWrap/>
            <w:vAlign w:val="bottom"/>
            <w:hideMark/>
          </w:tcPr>
          <w:p w14:paraId="78CB2F62"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1A84FF72" w14:textId="77777777" w:rsidTr="00166CB1">
        <w:trPr>
          <w:trHeight w:val="312"/>
        </w:trPr>
        <w:tc>
          <w:tcPr>
            <w:tcW w:w="3827" w:type="dxa"/>
            <w:gridSpan w:val="3"/>
            <w:tcBorders>
              <w:top w:val="nil"/>
              <w:left w:val="nil"/>
              <w:bottom w:val="nil"/>
              <w:right w:val="nil"/>
            </w:tcBorders>
            <w:shd w:val="clear" w:color="auto" w:fill="auto"/>
            <w:noWrap/>
            <w:vAlign w:val="bottom"/>
          </w:tcPr>
          <w:p w14:paraId="7710D161" w14:textId="2BAD2A14"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992" w:type="dxa"/>
            <w:tcBorders>
              <w:top w:val="nil"/>
              <w:left w:val="nil"/>
              <w:bottom w:val="nil"/>
              <w:right w:val="nil"/>
            </w:tcBorders>
            <w:shd w:val="clear" w:color="auto" w:fill="auto"/>
            <w:noWrap/>
            <w:vAlign w:val="bottom"/>
          </w:tcPr>
          <w:p w14:paraId="5B3D5F49"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134" w:type="dxa"/>
            <w:tcBorders>
              <w:top w:val="nil"/>
              <w:left w:val="nil"/>
              <w:bottom w:val="nil"/>
              <w:right w:val="nil"/>
            </w:tcBorders>
            <w:shd w:val="clear" w:color="auto" w:fill="auto"/>
            <w:noWrap/>
            <w:vAlign w:val="bottom"/>
          </w:tcPr>
          <w:p w14:paraId="5C7D66D5"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51DEE81F"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6F7BD8EE"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7D3E2356"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02" w:type="dxa"/>
            <w:tcBorders>
              <w:top w:val="nil"/>
              <w:left w:val="nil"/>
              <w:bottom w:val="nil"/>
              <w:right w:val="nil"/>
            </w:tcBorders>
            <w:shd w:val="clear" w:color="auto" w:fill="auto"/>
            <w:noWrap/>
            <w:vAlign w:val="bottom"/>
            <w:hideMark/>
          </w:tcPr>
          <w:p w14:paraId="53DE8444"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0CCC7C69" w14:textId="77777777" w:rsidTr="00166CB1">
        <w:trPr>
          <w:trHeight w:val="312"/>
        </w:trPr>
        <w:tc>
          <w:tcPr>
            <w:tcW w:w="2411" w:type="dxa"/>
            <w:gridSpan w:val="2"/>
            <w:tcBorders>
              <w:top w:val="nil"/>
              <w:left w:val="nil"/>
              <w:bottom w:val="nil"/>
              <w:right w:val="nil"/>
            </w:tcBorders>
            <w:shd w:val="clear" w:color="auto" w:fill="auto"/>
            <w:noWrap/>
            <w:vAlign w:val="bottom"/>
          </w:tcPr>
          <w:p w14:paraId="7B486A9D" w14:textId="2D34042E"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16" w:type="dxa"/>
            <w:tcBorders>
              <w:top w:val="nil"/>
              <w:left w:val="nil"/>
              <w:bottom w:val="nil"/>
              <w:right w:val="nil"/>
            </w:tcBorders>
            <w:shd w:val="clear" w:color="auto" w:fill="auto"/>
            <w:noWrap/>
            <w:vAlign w:val="bottom"/>
          </w:tcPr>
          <w:p w14:paraId="242EFDB3"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992" w:type="dxa"/>
            <w:tcBorders>
              <w:top w:val="nil"/>
              <w:left w:val="nil"/>
              <w:bottom w:val="nil"/>
              <w:right w:val="nil"/>
            </w:tcBorders>
            <w:shd w:val="clear" w:color="auto" w:fill="auto"/>
            <w:noWrap/>
            <w:vAlign w:val="bottom"/>
          </w:tcPr>
          <w:p w14:paraId="39C78ED3"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37BF037A"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35F53C75"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1C1D25E1"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2542E642"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02" w:type="dxa"/>
            <w:tcBorders>
              <w:top w:val="nil"/>
              <w:left w:val="nil"/>
              <w:bottom w:val="nil"/>
              <w:right w:val="nil"/>
            </w:tcBorders>
            <w:shd w:val="clear" w:color="auto" w:fill="auto"/>
            <w:noWrap/>
            <w:vAlign w:val="bottom"/>
            <w:hideMark/>
          </w:tcPr>
          <w:p w14:paraId="12882A53"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64E8C1A5" w14:textId="77777777" w:rsidTr="00166CB1">
        <w:trPr>
          <w:trHeight w:val="312"/>
        </w:trPr>
        <w:tc>
          <w:tcPr>
            <w:tcW w:w="568" w:type="dxa"/>
            <w:tcBorders>
              <w:top w:val="nil"/>
              <w:left w:val="nil"/>
              <w:bottom w:val="nil"/>
              <w:right w:val="nil"/>
            </w:tcBorders>
            <w:shd w:val="clear" w:color="auto" w:fill="auto"/>
            <w:noWrap/>
            <w:vAlign w:val="bottom"/>
          </w:tcPr>
          <w:p w14:paraId="1BCD7BD9"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tcPr>
          <w:p w14:paraId="3514F40C"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16" w:type="dxa"/>
            <w:tcBorders>
              <w:top w:val="nil"/>
              <w:left w:val="nil"/>
              <w:bottom w:val="nil"/>
              <w:right w:val="nil"/>
            </w:tcBorders>
            <w:shd w:val="clear" w:color="auto" w:fill="auto"/>
            <w:noWrap/>
            <w:vAlign w:val="bottom"/>
          </w:tcPr>
          <w:p w14:paraId="7FE33D62"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992" w:type="dxa"/>
            <w:tcBorders>
              <w:top w:val="nil"/>
              <w:left w:val="nil"/>
              <w:bottom w:val="nil"/>
              <w:right w:val="nil"/>
            </w:tcBorders>
            <w:shd w:val="clear" w:color="auto" w:fill="auto"/>
            <w:noWrap/>
            <w:vAlign w:val="bottom"/>
          </w:tcPr>
          <w:p w14:paraId="4BB6CE50"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3F15BAB0"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3FA7D3CB"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2474F521"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35ECB96C"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02" w:type="dxa"/>
            <w:tcBorders>
              <w:top w:val="nil"/>
              <w:left w:val="nil"/>
              <w:bottom w:val="nil"/>
              <w:right w:val="nil"/>
            </w:tcBorders>
            <w:shd w:val="clear" w:color="auto" w:fill="auto"/>
            <w:noWrap/>
            <w:vAlign w:val="bottom"/>
            <w:hideMark/>
          </w:tcPr>
          <w:p w14:paraId="5592342F"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7E1B9D07" w14:textId="77777777" w:rsidTr="00166CB1">
        <w:trPr>
          <w:trHeight w:val="312"/>
        </w:trPr>
        <w:tc>
          <w:tcPr>
            <w:tcW w:w="568" w:type="dxa"/>
            <w:tcBorders>
              <w:top w:val="nil"/>
              <w:left w:val="nil"/>
              <w:bottom w:val="nil"/>
              <w:right w:val="nil"/>
            </w:tcBorders>
            <w:shd w:val="clear" w:color="auto" w:fill="auto"/>
            <w:noWrap/>
            <w:vAlign w:val="bottom"/>
          </w:tcPr>
          <w:p w14:paraId="5059B739"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tcPr>
          <w:p w14:paraId="1CD6EF35"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16" w:type="dxa"/>
            <w:tcBorders>
              <w:top w:val="nil"/>
              <w:left w:val="nil"/>
              <w:bottom w:val="nil"/>
              <w:right w:val="nil"/>
            </w:tcBorders>
            <w:shd w:val="clear" w:color="auto" w:fill="auto"/>
            <w:noWrap/>
            <w:vAlign w:val="bottom"/>
          </w:tcPr>
          <w:p w14:paraId="7CA39480"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992" w:type="dxa"/>
            <w:tcBorders>
              <w:top w:val="nil"/>
              <w:left w:val="nil"/>
              <w:bottom w:val="nil"/>
              <w:right w:val="nil"/>
            </w:tcBorders>
            <w:shd w:val="clear" w:color="auto" w:fill="auto"/>
            <w:noWrap/>
            <w:vAlign w:val="bottom"/>
          </w:tcPr>
          <w:p w14:paraId="2A84E0F2"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46B673DD"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6087B7DB"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51A52CD7"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48B61D9B"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02" w:type="dxa"/>
            <w:tcBorders>
              <w:top w:val="nil"/>
              <w:left w:val="nil"/>
              <w:bottom w:val="nil"/>
              <w:right w:val="nil"/>
            </w:tcBorders>
            <w:shd w:val="clear" w:color="auto" w:fill="auto"/>
            <w:noWrap/>
            <w:vAlign w:val="bottom"/>
            <w:hideMark/>
          </w:tcPr>
          <w:p w14:paraId="0D9A938F"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58AB3907" w14:textId="77777777" w:rsidTr="00166CB1">
        <w:trPr>
          <w:trHeight w:val="312"/>
        </w:trPr>
        <w:tc>
          <w:tcPr>
            <w:tcW w:w="568" w:type="dxa"/>
            <w:tcBorders>
              <w:top w:val="nil"/>
              <w:left w:val="nil"/>
              <w:bottom w:val="nil"/>
              <w:right w:val="nil"/>
            </w:tcBorders>
            <w:shd w:val="clear" w:color="auto" w:fill="auto"/>
            <w:noWrap/>
            <w:vAlign w:val="bottom"/>
          </w:tcPr>
          <w:p w14:paraId="04640BB5"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tcPr>
          <w:p w14:paraId="0D21E377"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16" w:type="dxa"/>
            <w:tcBorders>
              <w:top w:val="nil"/>
              <w:left w:val="nil"/>
              <w:bottom w:val="nil"/>
              <w:right w:val="nil"/>
            </w:tcBorders>
            <w:shd w:val="clear" w:color="auto" w:fill="auto"/>
            <w:noWrap/>
            <w:vAlign w:val="bottom"/>
          </w:tcPr>
          <w:p w14:paraId="6820155C"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992" w:type="dxa"/>
            <w:tcBorders>
              <w:top w:val="nil"/>
              <w:left w:val="nil"/>
              <w:bottom w:val="nil"/>
              <w:right w:val="nil"/>
            </w:tcBorders>
            <w:shd w:val="clear" w:color="auto" w:fill="auto"/>
            <w:noWrap/>
            <w:vAlign w:val="bottom"/>
          </w:tcPr>
          <w:p w14:paraId="31E04F0D"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05457D65"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55E82CBC"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4709061B"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403C2388"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02" w:type="dxa"/>
            <w:tcBorders>
              <w:top w:val="nil"/>
              <w:left w:val="nil"/>
              <w:bottom w:val="nil"/>
              <w:right w:val="nil"/>
            </w:tcBorders>
            <w:shd w:val="clear" w:color="auto" w:fill="auto"/>
            <w:noWrap/>
            <w:vAlign w:val="bottom"/>
            <w:hideMark/>
          </w:tcPr>
          <w:p w14:paraId="5E2BFD8F"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0703A13A" w14:textId="77777777" w:rsidTr="00166CB1">
        <w:trPr>
          <w:trHeight w:val="312"/>
        </w:trPr>
        <w:tc>
          <w:tcPr>
            <w:tcW w:w="3827" w:type="dxa"/>
            <w:gridSpan w:val="3"/>
            <w:tcBorders>
              <w:top w:val="nil"/>
              <w:left w:val="nil"/>
              <w:bottom w:val="nil"/>
              <w:right w:val="nil"/>
            </w:tcBorders>
            <w:shd w:val="clear" w:color="auto" w:fill="auto"/>
            <w:noWrap/>
            <w:vAlign w:val="bottom"/>
          </w:tcPr>
          <w:p w14:paraId="3BB7B8D4" w14:textId="3F91140E"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992" w:type="dxa"/>
            <w:tcBorders>
              <w:top w:val="nil"/>
              <w:left w:val="nil"/>
              <w:bottom w:val="nil"/>
              <w:right w:val="nil"/>
            </w:tcBorders>
            <w:shd w:val="clear" w:color="auto" w:fill="auto"/>
            <w:noWrap/>
            <w:vAlign w:val="bottom"/>
          </w:tcPr>
          <w:p w14:paraId="123A7D74"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134" w:type="dxa"/>
            <w:tcBorders>
              <w:top w:val="nil"/>
              <w:left w:val="nil"/>
              <w:bottom w:val="nil"/>
              <w:right w:val="nil"/>
            </w:tcBorders>
            <w:shd w:val="clear" w:color="auto" w:fill="auto"/>
            <w:noWrap/>
            <w:vAlign w:val="bottom"/>
          </w:tcPr>
          <w:p w14:paraId="68EB75D9"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2C14F434"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3AE937B9"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200B7CF7"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02" w:type="dxa"/>
            <w:tcBorders>
              <w:top w:val="nil"/>
              <w:left w:val="nil"/>
              <w:bottom w:val="nil"/>
              <w:right w:val="nil"/>
            </w:tcBorders>
            <w:shd w:val="clear" w:color="auto" w:fill="auto"/>
            <w:noWrap/>
            <w:vAlign w:val="bottom"/>
            <w:hideMark/>
          </w:tcPr>
          <w:p w14:paraId="73C5D184"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022EDBDD" w14:textId="77777777" w:rsidTr="00166CB1">
        <w:trPr>
          <w:trHeight w:val="312"/>
        </w:trPr>
        <w:tc>
          <w:tcPr>
            <w:tcW w:w="2411" w:type="dxa"/>
            <w:gridSpan w:val="2"/>
            <w:tcBorders>
              <w:top w:val="nil"/>
              <w:left w:val="nil"/>
              <w:bottom w:val="nil"/>
              <w:right w:val="nil"/>
            </w:tcBorders>
            <w:shd w:val="clear" w:color="auto" w:fill="auto"/>
            <w:noWrap/>
            <w:vAlign w:val="bottom"/>
          </w:tcPr>
          <w:p w14:paraId="314CF3AE" w14:textId="3BBB3188"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16" w:type="dxa"/>
            <w:tcBorders>
              <w:top w:val="nil"/>
              <w:left w:val="nil"/>
              <w:bottom w:val="nil"/>
              <w:right w:val="nil"/>
            </w:tcBorders>
            <w:shd w:val="clear" w:color="auto" w:fill="auto"/>
            <w:noWrap/>
            <w:vAlign w:val="bottom"/>
          </w:tcPr>
          <w:p w14:paraId="702D2A3B"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992" w:type="dxa"/>
            <w:tcBorders>
              <w:top w:val="nil"/>
              <w:left w:val="nil"/>
              <w:bottom w:val="nil"/>
              <w:right w:val="nil"/>
            </w:tcBorders>
            <w:shd w:val="clear" w:color="auto" w:fill="auto"/>
            <w:noWrap/>
            <w:vAlign w:val="bottom"/>
          </w:tcPr>
          <w:p w14:paraId="0FBA1957"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716AD47A"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2A663D2A"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2F453D04"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0E42843E"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02" w:type="dxa"/>
            <w:tcBorders>
              <w:top w:val="nil"/>
              <w:left w:val="nil"/>
              <w:bottom w:val="nil"/>
              <w:right w:val="nil"/>
            </w:tcBorders>
            <w:shd w:val="clear" w:color="auto" w:fill="auto"/>
            <w:noWrap/>
            <w:vAlign w:val="bottom"/>
            <w:hideMark/>
          </w:tcPr>
          <w:p w14:paraId="28D8046F"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29E97D97" w14:textId="77777777" w:rsidTr="00166CB1">
        <w:trPr>
          <w:trHeight w:val="312"/>
        </w:trPr>
        <w:tc>
          <w:tcPr>
            <w:tcW w:w="568" w:type="dxa"/>
            <w:tcBorders>
              <w:top w:val="nil"/>
              <w:left w:val="nil"/>
              <w:bottom w:val="nil"/>
              <w:right w:val="nil"/>
            </w:tcBorders>
            <w:shd w:val="clear" w:color="auto" w:fill="auto"/>
            <w:noWrap/>
            <w:vAlign w:val="bottom"/>
          </w:tcPr>
          <w:p w14:paraId="5AB54FFA"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tcPr>
          <w:p w14:paraId="78CA077B"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16" w:type="dxa"/>
            <w:tcBorders>
              <w:top w:val="nil"/>
              <w:left w:val="nil"/>
              <w:bottom w:val="nil"/>
              <w:right w:val="nil"/>
            </w:tcBorders>
            <w:shd w:val="clear" w:color="auto" w:fill="auto"/>
            <w:noWrap/>
            <w:vAlign w:val="bottom"/>
          </w:tcPr>
          <w:p w14:paraId="798DEC78"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992" w:type="dxa"/>
            <w:tcBorders>
              <w:top w:val="nil"/>
              <w:left w:val="nil"/>
              <w:bottom w:val="nil"/>
              <w:right w:val="nil"/>
            </w:tcBorders>
            <w:shd w:val="clear" w:color="auto" w:fill="auto"/>
            <w:noWrap/>
            <w:vAlign w:val="bottom"/>
          </w:tcPr>
          <w:p w14:paraId="54B5C249"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5BEB4CC0"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6CEC409B"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3E7778DD"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0864882F"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02" w:type="dxa"/>
            <w:tcBorders>
              <w:top w:val="nil"/>
              <w:left w:val="nil"/>
              <w:bottom w:val="nil"/>
              <w:right w:val="nil"/>
            </w:tcBorders>
            <w:shd w:val="clear" w:color="auto" w:fill="auto"/>
            <w:noWrap/>
            <w:vAlign w:val="bottom"/>
            <w:hideMark/>
          </w:tcPr>
          <w:p w14:paraId="13C93B02"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74A91B28" w14:textId="77777777" w:rsidTr="00166CB1">
        <w:trPr>
          <w:trHeight w:val="312"/>
        </w:trPr>
        <w:tc>
          <w:tcPr>
            <w:tcW w:w="568" w:type="dxa"/>
            <w:tcBorders>
              <w:top w:val="nil"/>
              <w:left w:val="nil"/>
              <w:bottom w:val="nil"/>
              <w:right w:val="nil"/>
            </w:tcBorders>
            <w:shd w:val="clear" w:color="auto" w:fill="auto"/>
            <w:noWrap/>
            <w:vAlign w:val="bottom"/>
          </w:tcPr>
          <w:p w14:paraId="7D83D6BA"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843" w:type="dxa"/>
            <w:tcBorders>
              <w:top w:val="nil"/>
              <w:left w:val="nil"/>
              <w:bottom w:val="nil"/>
              <w:right w:val="nil"/>
            </w:tcBorders>
            <w:shd w:val="clear" w:color="auto" w:fill="auto"/>
            <w:noWrap/>
            <w:vAlign w:val="bottom"/>
          </w:tcPr>
          <w:p w14:paraId="45D1ABB6"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16" w:type="dxa"/>
            <w:tcBorders>
              <w:top w:val="nil"/>
              <w:left w:val="nil"/>
              <w:bottom w:val="nil"/>
              <w:right w:val="nil"/>
            </w:tcBorders>
            <w:shd w:val="clear" w:color="auto" w:fill="auto"/>
            <w:noWrap/>
            <w:vAlign w:val="bottom"/>
          </w:tcPr>
          <w:p w14:paraId="17B52EA0"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992" w:type="dxa"/>
            <w:tcBorders>
              <w:top w:val="nil"/>
              <w:left w:val="nil"/>
              <w:bottom w:val="nil"/>
              <w:right w:val="nil"/>
            </w:tcBorders>
            <w:shd w:val="clear" w:color="auto" w:fill="auto"/>
            <w:noWrap/>
            <w:vAlign w:val="bottom"/>
          </w:tcPr>
          <w:p w14:paraId="1CCA6ADF"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1C72B013"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76D9922E"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13C9E148"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42D4304B"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02" w:type="dxa"/>
            <w:tcBorders>
              <w:top w:val="nil"/>
              <w:left w:val="nil"/>
              <w:bottom w:val="nil"/>
              <w:right w:val="nil"/>
            </w:tcBorders>
            <w:shd w:val="clear" w:color="auto" w:fill="auto"/>
            <w:noWrap/>
            <w:vAlign w:val="bottom"/>
            <w:hideMark/>
          </w:tcPr>
          <w:p w14:paraId="614D7C5E"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2C02A2E5" w14:textId="77777777" w:rsidTr="00166CB1">
        <w:trPr>
          <w:trHeight w:val="312"/>
        </w:trPr>
        <w:tc>
          <w:tcPr>
            <w:tcW w:w="3827" w:type="dxa"/>
            <w:gridSpan w:val="3"/>
            <w:tcBorders>
              <w:top w:val="nil"/>
              <w:left w:val="nil"/>
              <w:bottom w:val="nil"/>
              <w:right w:val="nil"/>
            </w:tcBorders>
            <w:shd w:val="clear" w:color="auto" w:fill="auto"/>
            <w:noWrap/>
            <w:vAlign w:val="bottom"/>
          </w:tcPr>
          <w:p w14:paraId="1683B4C9" w14:textId="1767FD15"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992" w:type="dxa"/>
            <w:tcBorders>
              <w:top w:val="nil"/>
              <w:left w:val="nil"/>
              <w:bottom w:val="nil"/>
              <w:right w:val="nil"/>
            </w:tcBorders>
            <w:shd w:val="clear" w:color="auto" w:fill="auto"/>
            <w:noWrap/>
            <w:vAlign w:val="bottom"/>
          </w:tcPr>
          <w:p w14:paraId="55BB422F"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134" w:type="dxa"/>
            <w:tcBorders>
              <w:top w:val="nil"/>
              <w:left w:val="nil"/>
              <w:bottom w:val="nil"/>
              <w:right w:val="nil"/>
            </w:tcBorders>
            <w:shd w:val="clear" w:color="auto" w:fill="auto"/>
            <w:noWrap/>
            <w:vAlign w:val="bottom"/>
          </w:tcPr>
          <w:p w14:paraId="0BE6E3A3"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33B7A088"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tcPr>
          <w:p w14:paraId="269663B7"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727C22F1"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02" w:type="dxa"/>
            <w:tcBorders>
              <w:top w:val="nil"/>
              <w:left w:val="nil"/>
              <w:bottom w:val="nil"/>
              <w:right w:val="nil"/>
            </w:tcBorders>
            <w:shd w:val="clear" w:color="auto" w:fill="auto"/>
            <w:noWrap/>
            <w:vAlign w:val="bottom"/>
            <w:hideMark/>
          </w:tcPr>
          <w:p w14:paraId="1F5571FC"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61530F7F" w14:textId="77777777" w:rsidTr="000D7F94">
        <w:trPr>
          <w:trHeight w:val="312"/>
        </w:trPr>
        <w:tc>
          <w:tcPr>
            <w:tcW w:w="2411" w:type="dxa"/>
            <w:gridSpan w:val="2"/>
            <w:tcBorders>
              <w:top w:val="nil"/>
              <w:left w:val="nil"/>
              <w:bottom w:val="nil"/>
              <w:right w:val="nil"/>
            </w:tcBorders>
            <w:shd w:val="clear" w:color="auto" w:fill="auto"/>
            <w:noWrap/>
            <w:vAlign w:val="bottom"/>
            <w:hideMark/>
          </w:tcPr>
          <w:p w14:paraId="7C2FF691" w14:textId="6217AFE0"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16" w:type="dxa"/>
            <w:tcBorders>
              <w:top w:val="nil"/>
              <w:left w:val="nil"/>
              <w:bottom w:val="nil"/>
              <w:right w:val="nil"/>
            </w:tcBorders>
            <w:shd w:val="clear" w:color="auto" w:fill="auto"/>
            <w:noWrap/>
            <w:vAlign w:val="bottom"/>
            <w:hideMark/>
          </w:tcPr>
          <w:p w14:paraId="57130E89"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992" w:type="dxa"/>
            <w:tcBorders>
              <w:top w:val="nil"/>
              <w:left w:val="nil"/>
              <w:bottom w:val="nil"/>
              <w:right w:val="nil"/>
            </w:tcBorders>
            <w:shd w:val="clear" w:color="auto" w:fill="auto"/>
            <w:noWrap/>
            <w:vAlign w:val="bottom"/>
            <w:hideMark/>
          </w:tcPr>
          <w:p w14:paraId="11219356"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hideMark/>
          </w:tcPr>
          <w:p w14:paraId="501DFD7E"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hideMark/>
          </w:tcPr>
          <w:p w14:paraId="2992ADE8"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134" w:type="dxa"/>
            <w:tcBorders>
              <w:top w:val="nil"/>
              <w:left w:val="nil"/>
              <w:bottom w:val="nil"/>
              <w:right w:val="nil"/>
            </w:tcBorders>
            <w:shd w:val="clear" w:color="auto" w:fill="auto"/>
            <w:noWrap/>
            <w:vAlign w:val="bottom"/>
            <w:hideMark/>
          </w:tcPr>
          <w:p w14:paraId="7B265CAB"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09BDFF97"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02" w:type="dxa"/>
            <w:tcBorders>
              <w:top w:val="nil"/>
              <w:left w:val="nil"/>
              <w:bottom w:val="nil"/>
              <w:right w:val="nil"/>
            </w:tcBorders>
            <w:shd w:val="clear" w:color="auto" w:fill="auto"/>
            <w:noWrap/>
            <w:vAlign w:val="bottom"/>
            <w:hideMark/>
          </w:tcPr>
          <w:p w14:paraId="5902F3E2" w14:textId="77777777" w:rsidR="000D7F94" w:rsidRPr="000D7F94" w:rsidRDefault="000D7F94" w:rsidP="000D7F94">
            <w:pPr>
              <w:spacing w:after="0" w:line="240" w:lineRule="auto"/>
              <w:rPr>
                <w:rFonts w:ascii="Times New Roman" w:eastAsia="Times New Roman" w:hAnsi="Times New Roman" w:cs="Times New Roman"/>
                <w:lang w:eastAsia="ro-RO"/>
              </w:rPr>
            </w:pPr>
          </w:p>
        </w:tc>
      </w:tr>
    </w:tbl>
    <w:p w14:paraId="48F03622" w14:textId="42598926" w:rsidR="00147A88" w:rsidRPr="000D7F94" w:rsidRDefault="00147A88" w:rsidP="00DC5821">
      <w:pPr>
        <w:tabs>
          <w:tab w:val="left" w:pos="3261"/>
        </w:tabs>
        <w:spacing w:after="0" w:line="240" w:lineRule="auto"/>
        <w:jc w:val="both"/>
        <w:rPr>
          <w:rFonts w:ascii="Times New Roman" w:eastAsia="Times New Roman" w:hAnsi="Times New Roman" w:cs="Times New Roman"/>
        </w:rPr>
      </w:pPr>
    </w:p>
    <w:p w14:paraId="71D2D56C" w14:textId="77777777" w:rsidR="000D7F94" w:rsidRPr="000D7F94" w:rsidRDefault="000D7F94" w:rsidP="00DC5821">
      <w:pPr>
        <w:spacing w:after="120" w:line="240" w:lineRule="auto"/>
        <w:ind w:right="-357"/>
        <w:rPr>
          <w:rFonts w:ascii="Times New Roman" w:eastAsia="Times New Roman" w:hAnsi="Times New Roman" w:cs="Times New Roman"/>
          <w:b/>
        </w:rPr>
      </w:pPr>
    </w:p>
    <w:p w14:paraId="37EC87EC" w14:textId="77777777" w:rsidR="000D7F94" w:rsidRPr="000D7F94" w:rsidRDefault="000D7F94" w:rsidP="00DC5821">
      <w:pPr>
        <w:spacing w:after="120" w:line="240" w:lineRule="auto"/>
        <w:ind w:right="-357"/>
        <w:rPr>
          <w:rFonts w:ascii="Times New Roman" w:eastAsia="Times New Roman" w:hAnsi="Times New Roman" w:cs="Times New Roman"/>
          <w:b/>
        </w:rPr>
      </w:pPr>
    </w:p>
    <w:p w14:paraId="63408972" w14:textId="77777777" w:rsidR="000D7F94" w:rsidRPr="000D7F94" w:rsidRDefault="000D7F94" w:rsidP="00DC5821">
      <w:pPr>
        <w:spacing w:after="120" w:line="240" w:lineRule="auto"/>
        <w:ind w:right="-357"/>
        <w:rPr>
          <w:rFonts w:ascii="Times New Roman" w:eastAsia="Times New Roman" w:hAnsi="Times New Roman" w:cs="Times New Roman"/>
          <w:b/>
        </w:rPr>
      </w:pPr>
    </w:p>
    <w:p w14:paraId="338B2D65" w14:textId="398E389E" w:rsidR="000D7F94" w:rsidRDefault="000D7F94" w:rsidP="00DC5821">
      <w:pPr>
        <w:spacing w:after="120" w:line="240" w:lineRule="auto"/>
        <w:ind w:right="-357"/>
        <w:rPr>
          <w:rFonts w:ascii="Times New Roman" w:eastAsia="Times New Roman" w:hAnsi="Times New Roman" w:cs="Times New Roman"/>
          <w:b/>
        </w:rPr>
      </w:pPr>
    </w:p>
    <w:p w14:paraId="201ECE75" w14:textId="58E315CD" w:rsidR="009F456C" w:rsidRDefault="009F456C" w:rsidP="00DC5821">
      <w:pPr>
        <w:spacing w:after="120" w:line="240" w:lineRule="auto"/>
        <w:ind w:right="-357"/>
        <w:rPr>
          <w:rFonts w:ascii="Times New Roman" w:eastAsia="Times New Roman" w:hAnsi="Times New Roman" w:cs="Times New Roman"/>
          <w:b/>
        </w:rPr>
      </w:pPr>
    </w:p>
    <w:p w14:paraId="1AC83543" w14:textId="0DB01260" w:rsidR="009F456C" w:rsidRDefault="009F456C" w:rsidP="00DC5821">
      <w:pPr>
        <w:spacing w:after="120" w:line="240" w:lineRule="auto"/>
        <w:ind w:right="-357"/>
        <w:rPr>
          <w:rFonts w:ascii="Times New Roman" w:eastAsia="Times New Roman" w:hAnsi="Times New Roman" w:cs="Times New Roman"/>
          <w:b/>
        </w:rPr>
      </w:pPr>
    </w:p>
    <w:p w14:paraId="36BDA7D8" w14:textId="24DCE170" w:rsidR="009F456C" w:rsidRDefault="009F456C" w:rsidP="00DC5821">
      <w:pPr>
        <w:spacing w:after="120" w:line="240" w:lineRule="auto"/>
        <w:ind w:right="-357"/>
        <w:rPr>
          <w:rFonts w:ascii="Times New Roman" w:eastAsia="Times New Roman" w:hAnsi="Times New Roman" w:cs="Times New Roman"/>
          <w:b/>
        </w:rPr>
      </w:pPr>
    </w:p>
    <w:p w14:paraId="48C1429B" w14:textId="392501A3" w:rsidR="009F456C" w:rsidRDefault="009F456C" w:rsidP="00DC5821">
      <w:pPr>
        <w:spacing w:after="120" w:line="240" w:lineRule="auto"/>
        <w:ind w:right="-357"/>
        <w:rPr>
          <w:rFonts w:ascii="Times New Roman" w:eastAsia="Times New Roman" w:hAnsi="Times New Roman" w:cs="Times New Roman"/>
          <w:b/>
        </w:rPr>
      </w:pPr>
    </w:p>
    <w:p w14:paraId="5BBC8F13" w14:textId="6BC9A2F7" w:rsidR="009F456C" w:rsidRDefault="009F456C" w:rsidP="00DC5821">
      <w:pPr>
        <w:spacing w:after="120" w:line="240" w:lineRule="auto"/>
        <w:ind w:right="-357"/>
        <w:rPr>
          <w:rFonts w:ascii="Times New Roman" w:eastAsia="Times New Roman" w:hAnsi="Times New Roman" w:cs="Times New Roman"/>
          <w:b/>
        </w:rPr>
      </w:pPr>
    </w:p>
    <w:p w14:paraId="317DE07B" w14:textId="4519A72D" w:rsidR="009F456C" w:rsidRDefault="009F456C" w:rsidP="00DC5821">
      <w:pPr>
        <w:spacing w:after="120" w:line="240" w:lineRule="auto"/>
        <w:ind w:right="-357"/>
        <w:rPr>
          <w:rFonts w:ascii="Times New Roman" w:eastAsia="Times New Roman" w:hAnsi="Times New Roman" w:cs="Times New Roman"/>
          <w:b/>
        </w:rPr>
      </w:pPr>
    </w:p>
    <w:p w14:paraId="042F30AF" w14:textId="216B5A0E" w:rsidR="009F456C" w:rsidRDefault="009F456C" w:rsidP="00DC5821">
      <w:pPr>
        <w:spacing w:after="120" w:line="240" w:lineRule="auto"/>
        <w:ind w:right="-357"/>
        <w:rPr>
          <w:rFonts w:ascii="Times New Roman" w:eastAsia="Times New Roman" w:hAnsi="Times New Roman" w:cs="Times New Roman"/>
          <w:b/>
        </w:rPr>
      </w:pPr>
    </w:p>
    <w:p w14:paraId="2E6A9292" w14:textId="4985A974" w:rsidR="009F456C" w:rsidRDefault="009F456C" w:rsidP="00DC5821">
      <w:pPr>
        <w:spacing w:after="120" w:line="240" w:lineRule="auto"/>
        <w:ind w:right="-357"/>
        <w:rPr>
          <w:rFonts w:ascii="Times New Roman" w:eastAsia="Times New Roman" w:hAnsi="Times New Roman" w:cs="Times New Roman"/>
          <w:b/>
        </w:rPr>
      </w:pPr>
    </w:p>
    <w:p w14:paraId="27C2ACBF" w14:textId="7269DA8C" w:rsidR="009F456C" w:rsidRDefault="009F456C" w:rsidP="00DC5821">
      <w:pPr>
        <w:spacing w:after="120" w:line="240" w:lineRule="auto"/>
        <w:ind w:right="-357"/>
        <w:rPr>
          <w:rFonts w:ascii="Times New Roman" w:eastAsia="Times New Roman" w:hAnsi="Times New Roman" w:cs="Times New Roman"/>
          <w:b/>
        </w:rPr>
      </w:pPr>
    </w:p>
    <w:p w14:paraId="61F231C8" w14:textId="0B64DDD5" w:rsidR="009F456C" w:rsidRDefault="009F456C" w:rsidP="00DC5821">
      <w:pPr>
        <w:spacing w:after="120" w:line="240" w:lineRule="auto"/>
        <w:ind w:right="-357"/>
        <w:rPr>
          <w:rFonts w:ascii="Times New Roman" w:eastAsia="Times New Roman" w:hAnsi="Times New Roman" w:cs="Times New Roman"/>
          <w:b/>
        </w:rPr>
      </w:pPr>
    </w:p>
    <w:p w14:paraId="379EE7A1" w14:textId="6628EE9E" w:rsidR="00166CB1" w:rsidRDefault="00166CB1" w:rsidP="00DC5821">
      <w:pPr>
        <w:spacing w:after="120" w:line="240" w:lineRule="auto"/>
        <w:ind w:right="-357"/>
        <w:rPr>
          <w:rFonts w:ascii="Times New Roman" w:eastAsia="Times New Roman" w:hAnsi="Times New Roman" w:cs="Times New Roman"/>
          <w:b/>
        </w:rPr>
      </w:pPr>
    </w:p>
    <w:p w14:paraId="4B570927" w14:textId="77777777" w:rsidR="00166CB1" w:rsidRPr="000D7F94" w:rsidRDefault="00166CB1" w:rsidP="00DC5821">
      <w:pPr>
        <w:spacing w:after="120" w:line="240" w:lineRule="auto"/>
        <w:ind w:right="-357"/>
        <w:rPr>
          <w:rFonts w:ascii="Times New Roman" w:eastAsia="Times New Roman" w:hAnsi="Times New Roman" w:cs="Times New Roman"/>
          <w:b/>
        </w:rPr>
      </w:pPr>
    </w:p>
    <w:p w14:paraId="64675447" w14:textId="77777777" w:rsidR="000D7F94" w:rsidRPr="000D7F94" w:rsidRDefault="000D7F94" w:rsidP="00DC5821">
      <w:pPr>
        <w:spacing w:after="120" w:line="240" w:lineRule="auto"/>
        <w:ind w:right="-357"/>
        <w:rPr>
          <w:rFonts w:ascii="Times New Roman" w:eastAsia="Times New Roman" w:hAnsi="Times New Roman" w:cs="Times New Roman"/>
          <w:b/>
        </w:rPr>
      </w:pPr>
    </w:p>
    <w:p w14:paraId="3D9F04A4" w14:textId="77777777" w:rsidR="000D7F94" w:rsidRPr="000D7F94" w:rsidRDefault="000D7F94" w:rsidP="00DC5821">
      <w:pPr>
        <w:spacing w:after="120" w:line="240" w:lineRule="auto"/>
        <w:ind w:right="-357"/>
        <w:rPr>
          <w:rFonts w:ascii="Times New Roman" w:eastAsia="Times New Roman" w:hAnsi="Times New Roman" w:cs="Times New Roman"/>
          <w:b/>
        </w:rPr>
      </w:pPr>
    </w:p>
    <w:p w14:paraId="46254069" w14:textId="77777777" w:rsidR="000D7F94" w:rsidRPr="000D7F94" w:rsidRDefault="000D7F94" w:rsidP="00DC5821">
      <w:pPr>
        <w:spacing w:after="120" w:line="240" w:lineRule="auto"/>
        <w:ind w:right="-357"/>
        <w:rPr>
          <w:rFonts w:ascii="Times New Roman" w:eastAsia="Times New Roman" w:hAnsi="Times New Roman" w:cs="Times New Roman"/>
          <w:b/>
        </w:rPr>
      </w:pPr>
    </w:p>
    <w:tbl>
      <w:tblPr>
        <w:tblW w:w="10490" w:type="dxa"/>
        <w:tblInd w:w="-567" w:type="dxa"/>
        <w:tblLook w:val="04A0" w:firstRow="1" w:lastRow="0" w:firstColumn="1" w:lastColumn="0" w:noHBand="0" w:noVBand="1"/>
      </w:tblPr>
      <w:tblGrid>
        <w:gridCol w:w="540"/>
        <w:gridCol w:w="2012"/>
        <w:gridCol w:w="1466"/>
        <w:gridCol w:w="1652"/>
        <w:gridCol w:w="1985"/>
        <w:gridCol w:w="1206"/>
        <w:gridCol w:w="1629"/>
      </w:tblGrid>
      <w:tr w:rsidR="000D7F94" w:rsidRPr="000D7F94" w14:paraId="0BD74C91" w14:textId="77777777" w:rsidTr="000D7F94">
        <w:trPr>
          <w:trHeight w:val="312"/>
        </w:trPr>
        <w:tc>
          <w:tcPr>
            <w:tcW w:w="10490" w:type="dxa"/>
            <w:gridSpan w:val="7"/>
            <w:tcBorders>
              <w:top w:val="nil"/>
              <w:left w:val="nil"/>
              <w:bottom w:val="nil"/>
              <w:right w:val="nil"/>
            </w:tcBorders>
            <w:shd w:val="clear" w:color="auto" w:fill="auto"/>
            <w:noWrap/>
            <w:vAlign w:val="bottom"/>
            <w:hideMark/>
          </w:tcPr>
          <w:p w14:paraId="3749232D" w14:textId="66496C49" w:rsidR="000D7F94" w:rsidRPr="000D7F94" w:rsidRDefault="000D7F94" w:rsidP="000D7F94">
            <w:pPr>
              <w:spacing w:after="0" w:line="240" w:lineRule="auto"/>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Anexa nr. 3.5 la contractul nr.</w:t>
            </w:r>
            <w:r w:rsidR="00166CB1">
              <w:rPr>
                <w:rFonts w:ascii="Times New Roman" w:eastAsia="Times New Roman" w:hAnsi="Times New Roman" w:cs="Times New Roman"/>
                <w:b/>
                <w:bCs/>
                <w:color w:val="000000"/>
                <w:lang w:eastAsia="ro-RO"/>
              </w:rPr>
              <w:t xml:space="preserve"> 12593/19.01.2023</w:t>
            </w:r>
          </w:p>
        </w:tc>
      </w:tr>
      <w:tr w:rsidR="000D7F94" w:rsidRPr="000D7F94" w14:paraId="0887AF64" w14:textId="77777777" w:rsidTr="000D7F94">
        <w:trPr>
          <w:trHeight w:val="324"/>
        </w:trPr>
        <w:tc>
          <w:tcPr>
            <w:tcW w:w="10490" w:type="dxa"/>
            <w:gridSpan w:val="7"/>
            <w:tcBorders>
              <w:top w:val="nil"/>
              <w:left w:val="nil"/>
              <w:bottom w:val="single" w:sz="8" w:space="0" w:color="auto"/>
              <w:right w:val="nil"/>
            </w:tcBorders>
            <w:shd w:val="clear" w:color="auto" w:fill="auto"/>
            <w:noWrap/>
            <w:vAlign w:val="bottom"/>
            <w:hideMark/>
          </w:tcPr>
          <w:p w14:paraId="5DA11AA2" w14:textId="77777777" w:rsidR="000D7F94" w:rsidRPr="000D7F94" w:rsidRDefault="000D7F94" w:rsidP="009F456C">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xml:space="preserve">Adresa de locatii pentru servicii verificări instalații de gaze naturale la 2 ani </w:t>
            </w:r>
          </w:p>
        </w:tc>
      </w:tr>
      <w:tr w:rsidR="000D7F94" w:rsidRPr="000D7F94" w14:paraId="051C5890" w14:textId="77777777" w:rsidTr="000D7F94">
        <w:trPr>
          <w:trHeight w:val="996"/>
        </w:trPr>
        <w:tc>
          <w:tcPr>
            <w:tcW w:w="540" w:type="dxa"/>
            <w:tcBorders>
              <w:top w:val="nil"/>
              <w:left w:val="single" w:sz="8" w:space="0" w:color="auto"/>
              <w:bottom w:val="single" w:sz="8" w:space="0" w:color="auto"/>
              <w:right w:val="single" w:sz="4" w:space="0" w:color="auto"/>
            </w:tcBorders>
            <w:shd w:val="clear" w:color="auto" w:fill="auto"/>
            <w:vAlign w:val="center"/>
            <w:hideMark/>
          </w:tcPr>
          <w:p w14:paraId="58605071"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Nr. crt.</w:t>
            </w:r>
          </w:p>
        </w:tc>
        <w:tc>
          <w:tcPr>
            <w:tcW w:w="2012" w:type="dxa"/>
            <w:tcBorders>
              <w:top w:val="nil"/>
              <w:left w:val="nil"/>
              <w:bottom w:val="single" w:sz="8" w:space="0" w:color="auto"/>
              <w:right w:val="single" w:sz="4" w:space="0" w:color="auto"/>
            </w:tcBorders>
            <w:shd w:val="clear" w:color="auto" w:fill="auto"/>
            <w:vAlign w:val="center"/>
            <w:hideMark/>
          </w:tcPr>
          <w:p w14:paraId="01FAD2F9"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Adresa locatie</w:t>
            </w:r>
          </w:p>
        </w:tc>
        <w:tc>
          <w:tcPr>
            <w:tcW w:w="1466" w:type="dxa"/>
            <w:tcBorders>
              <w:top w:val="nil"/>
              <w:left w:val="nil"/>
              <w:bottom w:val="single" w:sz="8" w:space="0" w:color="auto"/>
              <w:right w:val="single" w:sz="4" w:space="0" w:color="auto"/>
            </w:tcBorders>
            <w:shd w:val="clear" w:color="auto" w:fill="auto"/>
            <w:vAlign w:val="center"/>
            <w:hideMark/>
          </w:tcPr>
          <w:p w14:paraId="0E7C5EB8" w14:textId="777E493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Cantitate aragaz/plita+ cuptor</w:t>
            </w:r>
          </w:p>
        </w:tc>
        <w:tc>
          <w:tcPr>
            <w:tcW w:w="1652" w:type="dxa"/>
            <w:tcBorders>
              <w:top w:val="nil"/>
              <w:left w:val="nil"/>
              <w:bottom w:val="single" w:sz="8" w:space="0" w:color="auto"/>
              <w:right w:val="single" w:sz="4" w:space="0" w:color="auto"/>
            </w:tcBorders>
            <w:shd w:val="clear" w:color="auto" w:fill="auto"/>
            <w:vAlign w:val="center"/>
            <w:hideMark/>
          </w:tcPr>
          <w:p w14:paraId="544A7E87"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Cantitate plite profesionale cu cuptor</w:t>
            </w:r>
          </w:p>
        </w:tc>
        <w:tc>
          <w:tcPr>
            <w:tcW w:w="1985" w:type="dxa"/>
            <w:tcBorders>
              <w:top w:val="nil"/>
              <w:left w:val="nil"/>
              <w:bottom w:val="single" w:sz="8" w:space="0" w:color="auto"/>
              <w:right w:val="single" w:sz="4" w:space="0" w:color="auto"/>
            </w:tcBorders>
            <w:shd w:val="clear" w:color="auto" w:fill="auto"/>
            <w:vAlign w:val="center"/>
            <w:hideMark/>
          </w:tcPr>
          <w:p w14:paraId="48E4EF0A"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Centrale termice</w:t>
            </w:r>
            <w:r w:rsidRPr="000D7F94">
              <w:rPr>
                <w:rFonts w:ascii="Times New Roman" w:eastAsia="Times New Roman" w:hAnsi="Times New Roman" w:cs="Times New Roman"/>
                <w:b/>
                <w:bCs/>
                <w:color w:val="000000"/>
                <w:lang w:eastAsia="ro-RO"/>
              </w:rPr>
              <w:br/>
              <w:t>Uscatoare Cazane</w:t>
            </w:r>
          </w:p>
        </w:tc>
        <w:tc>
          <w:tcPr>
            <w:tcW w:w="1206" w:type="dxa"/>
            <w:tcBorders>
              <w:top w:val="nil"/>
              <w:left w:val="nil"/>
              <w:bottom w:val="single" w:sz="8" w:space="0" w:color="auto"/>
              <w:right w:val="single" w:sz="4" w:space="0" w:color="auto"/>
            </w:tcBorders>
            <w:shd w:val="clear" w:color="auto" w:fill="auto"/>
            <w:vAlign w:val="center"/>
            <w:hideMark/>
          </w:tcPr>
          <w:p w14:paraId="11B31EFD"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Data de expirare</w:t>
            </w:r>
          </w:p>
        </w:tc>
        <w:tc>
          <w:tcPr>
            <w:tcW w:w="1629" w:type="dxa"/>
            <w:tcBorders>
              <w:top w:val="nil"/>
              <w:left w:val="nil"/>
              <w:bottom w:val="single" w:sz="8" w:space="0" w:color="auto"/>
              <w:right w:val="single" w:sz="8" w:space="0" w:color="auto"/>
            </w:tcBorders>
            <w:shd w:val="clear" w:color="auto" w:fill="auto"/>
            <w:vAlign w:val="center"/>
            <w:hideMark/>
          </w:tcPr>
          <w:p w14:paraId="1FB886E9"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Buget</w:t>
            </w:r>
          </w:p>
        </w:tc>
      </w:tr>
      <w:tr w:rsidR="000D7F94" w:rsidRPr="000D7F94" w14:paraId="0917AE3C" w14:textId="77777777" w:rsidTr="00166CB1">
        <w:trPr>
          <w:trHeight w:val="312"/>
        </w:trPr>
        <w:tc>
          <w:tcPr>
            <w:tcW w:w="540" w:type="dxa"/>
            <w:tcBorders>
              <w:top w:val="nil"/>
              <w:left w:val="single" w:sz="8" w:space="0" w:color="auto"/>
              <w:bottom w:val="single" w:sz="4" w:space="0" w:color="auto"/>
              <w:right w:val="single" w:sz="4" w:space="0" w:color="auto"/>
            </w:tcBorders>
            <w:shd w:val="clear" w:color="auto" w:fill="auto"/>
            <w:vAlign w:val="bottom"/>
            <w:hideMark/>
          </w:tcPr>
          <w:p w14:paraId="2B7E3D78"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2012" w:type="dxa"/>
            <w:tcBorders>
              <w:top w:val="nil"/>
              <w:left w:val="nil"/>
              <w:bottom w:val="single" w:sz="4" w:space="0" w:color="auto"/>
              <w:right w:val="single" w:sz="4" w:space="0" w:color="auto"/>
            </w:tcBorders>
            <w:shd w:val="clear" w:color="auto" w:fill="auto"/>
            <w:vAlign w:val="bottom"/>
          </w:tcPr>
          <w:p w14:paraId="2508DE11" w14:textId="29CC2561"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nil"/>
              <w:left w:val="nil"/>
              <w:bottom w:val="single" w:sz="4" w:space="0" w:color="auto"/>
              <w:right w:val="single" w:sz="4" w:space="0" w:color="auto"/>
            </w:tcBorders>
            <w:shd w:val="clear" w:color="auto" w:fill="auto"/>
            <w:vAlign w:val="bottom"/>
            <w:hideMark/>
          </w:tcPr>
          <w:p w14:paraId="603BF1DD"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1652" w:type="dxa"/>
            <w:tcBorders>
              <w:top w:val="nil"/>
              <w:left w:val="nil"/>
              <w:bottom w:val="single" w:sz="4" w:space="0" w:color="auto"/>
              <w:right w:val="single" w:sz="4" w:space="0" w:color="auto"/>
            </w:tcBorders>
            <w:shd w:val="clear" w:color="auto" w:fill="auto"/>
            <w:vAlign w:val="bottom"/>
            <w:hideMark/>
          </w:tcPr>
          <w:p w14:paraId="76BA9442"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w:t>
            </w:r>
          </w:p>
        </w:tc>
        <w:tc>
          <w:tcPr>
            <w:tcW w:w="1985" w:type="dxa"/>
            <w:tcBorders>
              <w:top w:val="nil"/>
              <w:left w:val="nil"/>
              <w:bottom w:val="single" w:sz="4" w:space="0" w:color="auto"/>
              <w:right w:val="single" w:sz="4" w:space="0" w:color="auto"/>
            </w:tcBorders>
            <w:shd w:val="clear" w:color="auto" w:fill="auto"/>
            <w:vAlign w:val="bottom"/>
            <w:hideMark/>
          </w:tcPr>
          <w:p w14:paraId="6ED6942C"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1206" w:type="dxa"/>
            <w:tcBorders>
              <w:top w:val="nil"/>
              <w:left w:val="nil"/>
              <w:bottom w:val="single" w:sz="4" w:space="0" w:color="auto"/>
              <w:right w:val="single" w:sz="4" w:space="0" w:color="auto"/>
            </w:tcBorders>
            <w:shd w:val="clear" w:color="auto" w:fill="auto"/>
            <w:vAlign w:val="bottom"/>
            <w:hideMark/>
          </w:tcPr>
          <w:p w14:paraId="38FF40EA"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26.08.2022</w:t>
            </w:r>
          </w:p>
        </w:tc>
        <w:tc>
          <w:tcPr>
            <w:tcW w:w="1629" w:type="dxa"/>
            <w:vMerge w:val="restart"/>
            <w:tcBorders>
              <w:top w:val="nil"/>
              <w:left w:val="single" w:sz="4" w:space="0" w:color="auto"/>
              <w:bottom w:val="single" w:sz="8" w:space="0" w:color="000000"/>
              <w:right w:val="single" w:sz="8" w:space="0" w:color="auto"/>
            </w:tcBorders>
            <w:shd w:val="clear" w:color="auto" w:fill="auto"/>
            <w:vAlign w:val="center"/>
            <w:hideMark/>
          </w:tcPr>
          <w:p w14:paraId="336A1E43"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CENTRE</w:t>
            </w:r>
          </w:p>
        </w:tc>
      </w:tr>
      <w:tr w:rsidR="000D7F94" w:rsidRPr="000D7F94" w14:paraId="153AE8C4" w14:textId="77777777" w:rsidTr="00166CB1">
        <w:trPr>
          <w:trHeight w:val="312"/>
        </w:trPr>
        <w:tc>
          <w:tcPr>
            <w:tcW w:w="540" w:type="dxa"/>
            <w:tcBorders>
              <w:top w:val="nil"/>
              <w:left w:val="single" w:sz="8" w:space="0" w:color="auto"/>
              <w:bottom w:val="single" w:sz="4" w:space="0" w:color="auto"/>
              <w:right w:val="single" w:sz="4" w:space="0" w:color="auto"/>
            </w:tcBorders>
            <w:shd w:val="clear" w:color="auto" w:fill="auto"/>
            <w:vAlign w:val="bottom"/>
            <w:hideMark/>
          </w:tcPr>
          <w:p w14:paraId="6C83E89E"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2012" w:type="dxa"/>
            <w:tcBorders>
              <w:top w:val="nil"/>
              <w:left w:val="nil"/>
              <w:bottom w:val="single" w:sz="4" w:space="0" w:color="auto"/>
              <w:right w:val="single" w:sz="4" w:space="0" w:color="auto"/>
            </w:tcBorders>
            <w:shd w:val="clear" w:color="auto" w:fill="auto"/>
            <w:vAlign w:val="bottom"/>
          </w:tcPr>
          <w:p w14:paraId="1B7FF7C7" w14:textId="17C2D38E"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nil"/>
              <w:left w:val="nil"/>
              <w:bottom w:val="single" w:sz="4" w:space="0" w:color="auto"/>
              <w:right w:val="single" w:sz="4" w:space="0" w:color="auto"/>
            </w:tcBorders>
            <w:shd w:val="clear" w:color="auto" w:fill="auto"/>
            <w:vAlign w:val="bottom"/>
            <w:hideMark/>
          </w:tcPr>
          <w:p w14:paraId="175142DF"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652" w:type="dxa"/>
            <w:tcBorders>
              <w:top w:val="nil"/>
              <w:left w:val="nil"/>
              <w:bottom w:val="single" w:sz="4" w:space="0" w:color="auto"/>
              <w:right w:val="single" w:sz="4" w:space="0" w:color="auto"/>
            </w:tcBorders>
            <w:shd w:val="clear" w:color="auto" w:fill="auto"/>
            <w:vAlign w:val="bottom"/>
            <w:hideMark/>
          </w:tcPr>
          <w:p w14:paraId="237F139F"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w:t>
            </w:r>
          </w:p>
        </w:tc>
        <w:tc>
          <w:tcPr>
            <w:tcW w:w="1985" w:type="dxa"/>
            <w:tcBorders>
              <w:top w:val="nil"/>
              <w:left w:val="nil"/>
              <w:bottom w:val="single" w:sz="4" w:space="0" w:color="auto"/>
              <w:right w:val="single" w:sz="4" w:space="0" w:color="auto"/>
            </w:tcBorders>
            <w:shd w:val="clear" w:color="auto" w:fill="auto"/>
            <w:vAlign w:val="bottom"/>
            <w:hideMark/>
          </w:tcPr>
          <w:p w14:paraId="5D206D7D"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w:t>
            </w:r>
          </w:p>
        </w:tc>
        <w:tc>
          <w:tcPr>
            <w:tcW w:w="1206" w:type="dxa"/>
            <w:tcBorders>
              <w:top w:val="nil"/>
              <w:left w:val="nil"/>
              <w:bottom w:val="single" w:sz="4" w:space="0" w:color="auto"/>
              <w:right w:val="single" w:sz="4" w:space="0" w:color="auto"/>
            </w:tcBorders>
            <w:shd w:val="clear" w:color="auto" w:fill="auto"/>
            <w:vAlign w:val="bottom"/>
            <w:hideMark/>
          </w:tcPr>
          <w:p w14:paraId="40152D20"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15.12.2022</w:t>
            </w:r>
          </w:p>
        </w:tc>
        <w:tc>
          <w:tcPr>
            <w:tcW w:w="1629" w:type="dxa"/>
            <w:vMerge/>
            <w:tcBorders>
              <w:top w:val="nil"/>
              <w:left w:val="single" w:sz="4" w:space="0" w:color="auto"/>
              <w:bottom w:val="single" w:sz="8" w:space="0" w:color="000000"/>
              <w:right w:val="single" w:sz="8" w:space="0" w:color="auto"/>
            </w:tcBorders>
            <w:vAlign w:val="center"/>
            <w:hideMark/>
          </w:tcPr>
          <w:p w14:paraId="077100DE"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0D65774C" w14:textId="77777777" w:rsidTr="00166CB1">
        <w:trPr>
          <w:trHeight w:val="324"/>
        </w:trPr>
        <w:tc>
          <w:tcPr>
            <w:tcW w:w="540" w:type="dxa"/>
            <w:tcBorders>
              <w:top w:val="nil"/>
              <w:left w:val="single" w:sz="8" w:space="0" w:color="auto"/>
              <w:bottom w:val="single" w:sz="8" w:space="0" w:color="auto"/>
              <w:right w:val="single" w:sz="4" w:space="0" w:color="auto"/>
            </w:tcBorders>
            <w:shd w:val="clear" w:color="auto" w:fill="auto"/>
            <w:vAlign w:val="bottom"/>
            <w:hideMark/>
          </w:tcPr>
          <w:p w14:paraId="10006FD0"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w:t>
            </w:r>
          </w:p>
        </w:tc>
        <w:tc>
          <w:tcPr>
            <w:tcW w:w="2012" w:type="dxa"/>
            <w:tcBorders>
              <w:top w:val="nil"/>
              <w:left w:val="nil"/>
              <w:bottom w:val="single" w:sz="8" w:space="0" w:color="auto"/>
              <w:right w:val="single" w:sz="4" w:space="0" w:color="auto"/>
            </w:tcBorders>
            <w:shd w:val="clear" w:color="auto" w:fill="auto"/>
            <w:vAlign w:val="bottom"/>
          </w:tcPr>
          <w:p w14:paraId="7BCE3269" w14:textId="283AB5D8"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nil"/>
              <w:left w:val="nil"/>
              <w:bottom w:val="single" w:sz="8" w:space="0" w:color="auto"/>
              <w:right w:val="single" w:sz="4" w:space="0" w:color="auto"/>
            </w:tcBorders>
            <w:shd w:val="clear" w:color="auto" w:fill="auto"/>
            <w:vAlign w:val="bottom"/>
            <w:hideMark/>
          </w:tcPr>
          <w:p w14:paraId="3070DAA9"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w:t>
            </w:r>
          </w:p>
        </w:tc>
        <w:tc>
          <w:tcPr>
            <w:tcW w:w="1652" w:type="dxa"/>
            <w:tcBorders>
              <w:top w:val="nil"/>
              <w:left w:val="nil"/>
              <w:bottom w:val="single" w:sz="8" w:space="0" w:color="auto"/>
              <w:right w:val="single" w:sz="4" w:space="0" w:color="auto"/>
            </w:tcBorders>
            <w:shd w:val="clear" w:color="auto" w:fill="auto"/>
            <w:vAlign w:val="bottom"/>
            <w:hideMark/>
          </w:tcPr>
          <w:p w14:paraId="74814A40"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w:t>
            </w:r>
          </w:p>
        </w:tc>
        <w:tc>
          <w:tcPr>
            <w:tcW w:w="1985" w:type="dxa"/>
            <w:tcBorders>
              <w:top w:val="nil"/>
              <w:left w:val="nil"/>
              <w:bottom w:val="single" w:sz="8" w:space="0" w:color="auto"/>
              <w:right w:val="single" w:sz="4" w:space="0" w:color="auto"/>
            </w:tcBorders>
            <w:shd w:val="clear" w:color="auto" w:fill="auto"/>
            <w:vAlign w:val="bottom"/>
            <w:hideMark/>
          </w:tcPr>
          <w:p w14:paraId="1F0A76AF"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w:t>
            </w:r>
          </w:p>
        </w:tc>
        <w:tc>
          <w:tcPr>
            <w:tcW w:w="1206" w:type="dxa"/>
            <w:tcBorders>
              <w:top w:val="nil"/>
              <w:left w:val="nil"/>
              <w:bottom w:val="single" w:sz="8" w:space="0" w:color="auto"/>
              <w:right w:val="single" w:sz="4" w:space="0" w:color="auto"/>
            </w:tcBorders>
            <w:shd w:val="clear" w:color="auto" w:fill="auto"/>
            <w:vAlign w:val="bottom"/>
            <w:hideMark/>
          </w:tcPr>
          <w:p w14:paraId="6F77CDBF"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15.12.2022</w:t>
            </w:r>
          </w:p>
        </w:tc>
        <w:tc>
          <w:tcPr>
            <w:tcW w:w="1629" w:type="dxa"/>
            <w:vMerge/>
            <w:tcBorders>
              <w:top w:val="nil"/>
              <w:left w:val="single" w:sz="4" w:space="0" w:color="auto"/>
              <w:bottom w:val="single" w:sz="8" w:space="0" w:color="000000"/>
              <w:right w:val="single" w:sz="8" w:space="0" w:color="auto"/>
            </w:tcBorders>
            <w:vAlign w:val="center"/>
            <w:hideMark/>
          </w:tcPr>
          <w:p w14:paraId="621CFEBD"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592D39FC" w14:textId="77777777" w:rsidTr="00166CB1">
        <w:trPr>
          <w:trHeight w:val="312"/>
        </w:trPr>
        <w:tc>
          <w:tcPr>
            <w:tcW w:w="540" w:type="dxa"/>
            <w:tcBorders>
              <w:top w:val="nil"/>
              <w:left w:val="single" w:sz="8" w:space="0" w:color="auto"/>
              <w:bottom w:val="single" w:sz="4" w:space="0" w:color="auto"/>
              <w:right w:val="single" w:sz="4" w:space="0" w:color="auto"/>
            </w:tcBorders>
            <w:shd w:val="clear" w:color="auto" w:fill="auto"/>
            <w:vAlign w:val="bottom"/>
            <w:hideMark/>
          </w:tcPr>
          <w:p w14:paraId="089E61E6"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4</w:t>
            </w:r>
          </w:p>
        </w:tc>
        <w:tc>
          <w:tcPr>
            <w:tcW w:w="2012" w:type="dxa"/>
            <w:tcBorders>
              <w:top w:val="nil"/>
              <w:left w:val="nil"/>
              <w:bottom w:val="single" w:sz="4" w:space="0" w:color="auto"/>
              <w:right w:val="single" w:sz="4" w:space="0" w:color="auto"/>
            </w:tcBorders>
            <w:shd w:val="clear" w:color="auto" w:fill="auto"/>
            <w:vAlign w:val="bottom"/>
          </w:tcPr>
          <w:p w14:paraId="3F1E6C60" w14:textId="6F5EEF5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nil"/>
              <w:left w:val="nil"/>
              <w:bottom w:val="single" w:sz="4" w:space="0" w:color="auto"/>
              <w:right w:val="single" w:sz="4" w:space="0" w:color="auto"/>
            </w:tcBorders>
            <w:shd w:val="clear" w:color="auto" w:fill="auto"/>
            <w:vAlign w:val="bottom"/>
            <w:hideMark/>
          </w:tcPr>
          <w:p w14:paraId="0D308515"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w:t>
            </w:r>
          </w:p>
        </w:tc>
        <w:tc>
          <w:tcPr>
            <w:tcW w:w="1652" w:type="dxa"/>
            <w:tcBorders>
              <w:top w:val="nil"/>
              <w:left w:val="nil"/>
              <w:bottom w:val="single" w:sz="4" w:space="0" w:color="auto"/>
              <w:right w:val="single" w:sz="4" w:space="0" w:color="auto"/>
            </w:tcBorders>
            <w:shd w:val="clear" w:color="auto" w:fill="auto"/>
            <w:vAlign w:val="bottom"/>
            <w:hideMark/>
          </w:tcPr>
          <w:p w14:paraId="196E20D1"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985" w:type="dxa"/>
            <w:tcBorders>
              <w:top w:val="nil"/>
              <w:left w:val="nil"/>
              <w:bottom w:val="single" w:sz="4" w:space="0" w:color="auto"/>
              <w:right w:val="single" w:sz="4" w:space="0" w:color="auto"/>
            </w:tcBorders>
            <w:shd w:val="clear" w:color="auto" w:fill="auto"/>
            <w:vAlign w:val="bottom"/>
            <w:hideMark/>
          </w:tcPr>
          <w:p w14:paraId="30EDAF85"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w:t>
            </w:r>
          </w:p>
        </w:tc>
        <w:tc>
          <w:tcPr>
            <w:tcW w:w="1206" w:type="dxa"/>
            <w:tcBorders>
              <w:top w:val="nil"/>
              <w:left w:val="nil"/>
              <w:bottom w:val="single" w:sz="4" w:space="0" w:color="auto"/>
              <w:right w:val="single" w:sz="4" w:space="0" w:color="auto"/>
            </w:tcBorders>
            <w:shd w:val="clear" w:color="auto" w:fill="auto"/>
            <w:vAlign w:val="bottom"/>
            <w:hideMark/>
          </w:tcPr>
          <w:p w14:paraId="297340A2"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21.07.2022</w:t>
            </w:r>
          </w:p>
        </w:tc>
        <w:tc>
          <w:tcPr>
            <w:tcW w:w="1629" w:type="dxa"/>
            <w:vMerge w:val="restart"/>
            <w:tcBorders>
              <w:top w:val="nil"/>
              <w:left w:val="single" w:sz="4" w:space="0" w:color="auto"/>
              <w:bottom w:val="single" w:sz="8" w:space="0" w:color="000000"/>
              <w:right w:val="single" w:sz="8" w:space="0" w:color="auto"/>
            </w:tcBorders>
            <w:shd w:val="clear" w:color="auto" w:fill="auto"/>
            <w:vAlign w:val="center"/>
            <w:hideMark/>
          </w:tcPr>
          <w:p w14:paraId="45834CFC"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CIA</w:t>
            </w:r>
          </w:p>
        </w:tc>
      </w:tr>
      <w:tr w:rsidR="000D7F94" w:rsidRPr="000D7F94" w14:paraId="50CC4C29" w14:textId="77777777" w:rsidTr="00166CB1">
        <w:trPr>
          <w:trHeight w:val="324"/>
        </w:trPr>
        <w:tc>
          <w:tcPr>
            <w:tcW w:w="540" w:type="dxa"/>
            <w:tcBorders>
              <w:top w:val="nil"/>
              <w:left w:val="single" w:sz="8" w:space="0" w:color="auto"/>
              <w:bottom w:val="single" w:sz="8" w:space="0" w:color="auto"/>
              <w:right w:val="single" w:sz="4" w:space="0" w:color="auto"/>
            </w:tcBorders>
            <w:shd w:val="clear" w:color="auto" w:fill="auto"/>
            <w:vAlign w:val="bottom"/>
            <w:hideMark/>
          </w:tcPr>
          <w:p w14:paraId="37165B9A"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5</w:t>
            </w:r>
          </w:p>
        </w:tc>
        <w:tc>
          <w:tcPr>
            <w:tcW w:w="2012" w:type="dxa"/>
            <w:tcBorders>
              <w:top w:val="nil"/>
              <w:left w:val="nil"/>
              <w:bottom w:val="single" w:sz="8" w:space="0" w:color="auto"/>
              <w:right w:val="single" w:sz="4" w:space="0" w:color="auto"/>
            </w:tcBorders>
            <w:shd w:val="clear" w:color="auto" w:fill="auto"/>
            <w:vAlign w:val="bottom"/>
          </w:tcPr>
          <w:p w14:paraId="6FC501BA" w14:textId="2810CE93"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nil"/>
              <w:left w:val="nil"/>
              <w:bottom w:val="single" w:sz="8" w:space="0" w:color="auto"/>
              <w:right w:val="single" w:sz="4" w:space="0" w:color="auto"/>
            </w:tcBorders>
            <w:shd w:val="clear" w:color="auto" w:fill="auto"/>
            <w:vAlign w:val="bottom"/>
            <w:hideMark/>
          </w:tcPr>
          <w:p w14:paraId="73E03427"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652" w:type="dxa"/>
            <w:tcBorders>
              <w:top w:val="nil"/>
              <w:left w:val="nil"/>
              <w:bottom w:val="single" w:sz="8" w:space="0" w:color="auto"/>
              <w:right w:val="single" w:sz="4" w:space="0" w:color="auto"/>
            </w:tcBorders>
            <w:shd w:val="clear" w:color="auto" w:fill="auto"/>
            <w:vAlign w:val="bottom"/>
            <w:hideMark/>
          </w:tcPr>
          <w:p w14:paraId="7B3DB879"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w:t>
            </w:r>
          </w:p>
        </w:tc>
        <w:tc>
          <w:tcPr>
            <w:tcW w:w="1985" w:type="dxa"/>
            <w:tcBorders>
              <w:top w:val="nil"/>
              <w:left w:val="nil"/>
              <w:bottom w:val="single" w:sz="8" w:space="0" w:color="auto"/>
              <w:right w:val="single" w:sz="4" w:space="0" w:color="auto"/>
            </w:tcBorders>
            <w:shd w:val="clear" w:color="auto" w:fill="auto"/>
            <w:vAlign w:val="bottom"/>
            <w:hideMark/>
          </w:tcPr>
          <w:p w14:paraId="09DAE0FD"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206" w:type="dxa"/>
            <w:tcBorders>
              <w:top w:val="nil"/>
              <w:left w:val="nil"/>
              <w:bottom w:val="single" w:sz="8" w:space="0" w:color="auto"/>
              <w:right w:val="single" w:sz="4" w:space="0" w:color="auto"/>
            </w:tcBorders>
            <w:shd w:val="clear" w:color="auto" w:fill="auto"/>
            <w:vAlign w:val="bottom"/>
            <w:hideMark/>
          </w:tcPr>
          <w:p w14:paraId="2CF5F419"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dec.22</w:t>
            </w:r>
          </w:p>
        </w:tc>
        <w:tc>
          <w:tcPr>
            <w:tcW w:w="1629" w:type="dxa"/>
            <w:vMerge/>
            <w:tcBorders>
              <w:top w:val="nil"/>
              <w:left w:val="single" w:sz="4" w:space="0" w:color="auto"/>
              <w:bottom w:val="single" w:sz="8" w:space="0" w:color="000000"/>
              <w:right w:val="single" w:sz="8" w:space="0" w:color="auto"/>
            </w:tcBorders>
            <w:vAlign w:val="center"/>
            <w:hideMark/>
          </w:tcPr>
          <w:p w14:paraId="72A220AC"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5305C19A" w14:textId="77777777" w:rsidTr="00166CB1">
        <w:trPr>
          <w:trHeight w:val="488"/>
        </w:trPr>
        <w:tc>
          <w:tcPr>
            <w:tcW w:w="540" w:type="dxa"/>
            <w:tcBorders>
              <w:top w:val="nil"/>
              <w:left w:val="single" w:sz="8" w:space="0" w:color="auto"/>
              <w:bottom w:val="single" w:sz="8" w:space="0" w:color="auto"/>
              <w:right w:val="single" w:sz="4" w:space="0" w:color="auto"/>
            </w:tcBorders>
            <w:shd w:val="clear" w:color="auto" w:fill="auto"/>
            <w:vAlign w:val="bottom"/>
            <w:hideMark/>
          </w:tcPr>
          <w:p w14:paraId="4892AD77"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6</w:t>
            </w:r>
          </w:p>
        </w:tc>
        <w:tc>
          <w:tcPr>
            <w:tcW w:w="2012" w:type="dxa"/>
            <w:tcBorders>
              <w:top w:val="nil"/>
              <w:left w:val="nil"/>
              <w:bottom w:val="single" w:sz="8" w:space="0" w:color="auto"/>
              <w:right w:val="single" w:sz="4" w:space="0" w:color="auto"/>
            </w:tcBorders>
            <w:shd w:val="clear" w:color="auto" w:fill="auto"/>
            <w:vAlign w:val="bottom"/>
          </w:tcPr>
          <w:p w14:paraId="3E158FA3" w14:textId="27D19B85"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nil"/>
              <w:left w:val="nil"/>
              <w:bottom w:val="single" w:sz="8" w:space="0" w:color="auto"/>
              <w:right w:val="single" w:sz="4" w:space="0" w:color="auto"/>
            </w:tcBorders>
            <w:shd w:val="clear" w:color="auto" w:fill="auto"/>
            <w:vAlign w:val="bottom"/>
            <w:hideMark/>
          </w:tcPr>
          <w:p w14:paraId="5C343F26"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652" w:type="dxa"/>
            <w:tcBorders>
              <w:top w:val="nil"/>
              <w:left w:val="nil"/>
              <w:bottom w:val="single" w:sz="8" w:space="0" w:color="auto"/>
              <w:right w:val="single" w:sz="4" w:space="0" w:color="auto"/>
            </w:tcBorders>
            <w:shd w:val="clear" w:color="auto" w:fill="auto"/>
            <w:vAlign w:val="bottom"/>
            <w:hideMark/>
          </w:tcPr>
          <w:p w14:paraId="5B6773F6"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985" w:type="dxa"/>
            <w:tcBorders>
              <w:top w:val="nil"/>
              <w:left w:val="nil"/>
              <w:bottom w:val="single" w:sz="8" w:space="0" w:color="auto"/>
              <w:right w:val="single" w:sz="4" w:space="0" w:color="auto"/>
            </w:tcBorders>
            <w:shd w:val="clear" w:color="auto" w:fill="auto"/>
            <w:vAlign w:val="bottom"/>
            <w:hideMark/>
          </w:tcPr>
          <w:p w14:paraId="2AD8986F"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10</w:t>
            </w:r>
          </w:p>
        </w:tc>
        <w:tc>
          <w:tcPr>
            <w:tcW w:w="1206" w:type="dxa"/>
            <w:tcBorders>
              <w:top w:val="nil"/>
              <w:left w:val="nil"/>
              <w:bottom w:val="single" w:sz="8" w:space="0" w:color="auto"/>
              <w:right w:val="single" w:sz="4" w:space="0" w:color="auto"/>
            </w:tcBorders>
            <w:shd w:val="clear" w:color="auto" w:fill="auto"/>
            <w:vAlign w:val="bottom"/>
            <w:hideMark/>
          </w:tcPr>
          <w:p w14:paraId="525C9BA9"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21.07.2022</w:t>
            </w:r>
          </w:p>
        </w:tc>
        <w:tc>
          <w:tcPr>
            <w:tcW w:w="1629" w:type="dxa"/>
            <w:tcBorders>
              <w:top w:val="nil"/>
              <w:left w:val="nil"/>
              <w:bottom w:val="single" w:sz="8" w:space="0" w:color="auto"/>
              <w:right w:val="single" w:sz="8" w:space="0" w:color="auto"/>
            </w:tcBorders>
            <w:shd w:val="clear" w:color="auto" w:fill="auto"/>
            <w:vAlign w:val="bottom"/>
            <w:hideMark/>
          </w:tcPr>
          <w:p w14:paraId="45CC8B38"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CRRN</w:t>
            </w:r>
          </w:p>
        </w:tc>
      </w:tr>
      <w:tr w:rsidR="000D7F94" w:rsidRPr="000D7F94" w14:paraId="10065D0F" w14:textId="77777777" w:rsidTr="00166CB1">
        <w:trPr>
          <w:trHeight w:val="255"/>
        </w:trPr>
        <w:tc>
          <w:tcPr>
            <w:tcW w:w="540" w:type="dxa"/>
            <w:tcBorders>
              <w:top w:val="nil"/>
              <w:left w:val="single" w:sz="8" w:space="0" w:color="auto"/>
              <w:bottom w:val="single" w:sz="4" w:space="0" w:color="auto"/>
              <w:right w:val="single" w:sz="4" w:space="0" w:color="auto"/>
            </w:tcBorders>
            <w:shd w:val="clear" w:color="auto" w:fill="auto"/>
            <w:vAlign w:val="bottom"/>
            <w:hideMark/>
          </w:tcPr>
          <w:p w14:paraId="1EE11E1E"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7</w:t>
            </w:r>
          </w:p>
        </w:tc>
        <w:tc>
          <w:tcPr>
            <w:tcW w:w="2012" w:type="dxa"/>
            <w:tcBorders>
              <w:top w:val="nil"/>
              <w:left w:val="nil"/>
              <w:bottom w:val="single" w:sz="4" w:space="0" w:color="auto"/>
              <w:right w:val="single" w:sz="4" w:space="0" w:color="auto"/>
            </w:tcBorders>
            <w:shd w:val="clear" w:color="auto" w:fill="auto"/>
            <w:vAlign w:val="bottom"/>
          </w:tcPr>
          <w:p w14:paraId="3D4D3153" w14:textId="2F48070C"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nil"/>
              <w:left w:val="nil"/>
              <w:bottom w:val="single" w:sz="4" w:space="0" w:color="auto"/>
              <w:right w:val="single" w:sz="4" w:space="0" w:color="auto"/>
            </w:tcBorders>
            <w:shd w:val="clear" w:color="auto" w:fill="auto"/>
            <w:vAlign w:val="bottom"/>
            <w:hideMark/>
          </w:tcPr>
          <w:p w14:paraId="556A217B"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w:t>
            </w:r>
          </w:p>
        </w:tc>
        <w:tc>
          <w:tcPr>
            <w:tcW w:w="1652" w:type="dxa"/>
            <w:tcBorders>
              <w:top w:val="nil"/>
              <w:left w:val="nil"/>
              <w:bottom w:val="single" w:sz="4" w:space="0" w:color="auto"/>
              <w:right w:val="single" w:sz="4" w:space="0" w:color="auto"/>
            </w:tcBorders>
            <w:shd w:val="clear" w:color="auto" w:fill="auto"/>
            <w:vAlign w:val="bottom"/>
            <w:hideMark/>
          </w:tcPr>
          <w:p w14:paraId="63934DD6"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w:t>
            </w:r>
          </w:p>
        </w:tc>
        <w:tc>
          <w:tcPr>
            <w:tcW w:w="1985" w:type="dxa"/>
            <w:tcBorders>
              <w:top w:val="nil"/>
              <w:left w:val="nil"/>
              <w:bottom w:val="single" w:sz="4" w:space="0" w:color="auto"/>
              <w:right w:val="single" w:sz="4" w:space="0" w:color="auto"/>
            </w:tcBorders>
            <w:shd w:val="clear" w:color="auto" w:fill="auto"/>
            <w:vAlign w:val="bottom"/>
            <w:hideMark/>
          </w:tcPr>
          <w:p w14:paraId="251E0900"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1206" w:type="dxa"/>
            <w:tcBorders>
              <w:top w:val="nil"/>
              <w:left w:val="nil"/>
              <w:bottom w:val="single" w:sz="4" w:space="0" w:color="auto"/>
              <w:right w:val="single" w:sz="4" w:space="0" w:color="auto"/>
            </w:tcBorders>
            <w:shd w:val="clear" w:color="auto" w:fill="auto"/>
            <w:vAlign w:val="bottom"/>
            <w:hideMark/>
          </w:tcPr>
          <w:p w14:paraId="0C4BFAF4"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21.07.2022</w:t>
            </w:r>
          </w:p>
        </w:tc>
        <w:tc>
          <w:tcPr>
            <w:tcW w:w="1629" w:type="dxa"/>
            <w:vMerge w:val="restart"/>
            <w:tcBorders>
              <w:top w:val="nil"/>
              <w:left w:val="single" w:sz="4" w:space="0" w:color="auto"/>
              <w:bottom w:val="single" w:sz="8" w:space="0" w:color="000000"/>
              <w:right w:val="single" w:sz="8" w:space="0" w:color="auto"/>
            </w:tcBorders>
            <w:shd w:val="clear" w:color="auto" w:fill="auto"/>
            <w:vAlign w:val="center"/>
            <w:hideMark/>
          </w:tcPr>
          <w:p w14:paraId="59E70DB9"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SEDII</w:t>
            </w:r>
          </w:p>
        </w:tc>
      </w:tr>
      <w:tr w:rsidR="000D7F94" w:rsidRPr="000D7F94" w14:paraId="50B67C14" w14:textId="77777777" w:rsidTr="00166CB1">
        <w:trPr>
          <w:trHeight w:val="312"/>
        </w:trPr>
        <w:tc>
          <w:tcPr>
            <w:tcW w:w="540" w:type="dxa"/>
            <w:tcBorders>
              <w:top w:val="nil"/>
              <w:left w:val="single" w:sz="8" w:space="0" w:color="auto"/>
              <w:bottom w:val="single" w:sz="4" w:space="0" w:color="auto"/>
              <w:right w:val="single" w:sz="4" w:space="0" w:color="auto"/>
            </w:tcBorders>
            <w:shd w:val="clear" w:color="auto" w:fill="auto"/>
            <w:vAlign w:val="bottom"/>
            <w:hideMark/>
          </w:tcPr>
          <w:p w14:paraId="5F2CBCAC"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8</w:t>
            </w:r>
          </w:p>
        </w:tc>
        <w:tc>
          <w:tcPr>
            <w:tcW w:w="2012" w:type="dxa"/>
            <w:tcBorders>
              <w:top w:val="nil"/>
              <w:left w:val="nil"/>
              <w:bottom w:val="single" w:sz="4" w:space="0" w:color="auto"/>
              <w:right w:val="single" w:sz="4" w:space="0" w:color="auto"/>
            </w:tcBorders>
            <w:shd w:val="clear" w:color="auto" w:fill="auto"/>
            <w:vAlign w:val="bottom"/>
          </w:tcPr>
          <w:p w14:paraId="524F037A" w14:textId="79432701"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nil"/>
              <w:left w:val="nil"/>
              <w:bottom w:val="single" w:sz="4" w:space="0" w:color="auto"/>
              <w:right w:val="single" w:sz="4" w:space="0" w:color="auto"/>
            </w:tcBorders>
            <w:shd w:val="clear" w:color="auto" w:fill="auto"/>
            <w:vAlign w:val="bottom"/>
            <w:hideMark/>
          </w:tcPr>
          <w:p w14:paraId="3C4535DD"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w:t>
            </w:r>
          </w:p>
        </w:tc>
        <w:tc>
          <w:tcPr>
            <w:tcW w:w="1652" w:type="dxa"/>
            <w:tcBorders>
              <w:top w:val="nil"/>
              <w:left w:val="nil"/>
              <w:bottom w:val="single" w:sz="4" w:space="0" w:color="auto"/>
              <w:right w:val="single" w:sz="4" w:space="0" w:color="auto"/>
            </w:tcBorders>
            <w:shd w:val="clear" w:color="auto" w:fill="auto"/>
            <w:vAlign w:val="bottom"/>
            <w:hideMark/>
          </w:tcPr>
          <w:p w14:paraId="46303142"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w:t>
            </w:r>
          </w:p>
        </w:tc>
        <w:tc>
          <w:tcPr>
            <w:tcW w:w="1985" w:type="dxa"/>
            <w:tcBorders>
              <w:top w:val="nil"/>
              <w:left w:val="nil"/>
              <w:bottom w:val="single" w:sz="4" w:space="0" w:color="auto"/>
              <w:right w:val="single" w:sz="4" w:space="0" w:color="auto"/>
            </w:tcBorders>
            <w:shd w:val="clear" w:color="auto" w:fill="auto"/>
            <w:vAlign w:val="bottom"/>
            <w:hideMark/>
          </w:tcPr>
          <w:p w14:paraId="41DE7FE0"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206" w:type="dxa"/>
            <w:tcBorders>
              <w:top w:val="nil"/>
              <w:left w:val="nil"/>
              <w:bottom w:val="single" w:sz="4" w:space="0" w:color="auto"/>
              <w:right w:val="single" w:sz="4" w:space="0" w:color="auto"/>
            </w:tcBorders>
            <w:shd w:val="clear" w:color="auto" w:fill="auto"/>
            <w:vAlign w:val="bottom"/>
            <w:hideMark/>
          </w:tcPr>
          <w:p w14:paraId="0FDC987C"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18.08.2022</w:t>
            </w:r>
          </w:p>
        </w:tc>
        <w:tc>
          <w:tcPr>
            <w:tcW w:w="1629" w:type="dxa"/>
            <w:vMerge/>
            <w:tcBorders>
              <w:top w:val="nil"/>
              <w:left w:val="single" w:sz="4" w:space="0" w:color="auto"/>
              <w:bottom w:val="single" w:sz="8" w:space="0" w:color="000000"/>
              <w:right w:val="single" w:sz="8" w:space="0" w:color="auto"/>
            </w:tcBorders>
            <w:vAlign w:val="center"/>
            <w:hideMark/>
          </w:tcPr>
          <w:p w14:paraId="1CD273F0"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76F24272" w14:textId="77777777" w:rsidTr="00166CB1">
        <w:trPr>
          <w:trHeight w:val="324"/>
        </w:trPr>
        <w:tc>
          <w:tcPr>
            <w:tcW w:w="540" w:type="dxa"/>
            <w:tcBorders>
              <w:top w:val="nil"/>
              <w:left w:val="single" w:sz="8" w:space="0" w:color="auto"/>
              <w:bottom w:val="single" w:sz="8" w:space="0" w:color="auto"/>
              <w:right w:val="single" w:sz="4" w:space="0" w:color="auto"/>
            </w:tcBorders>
            <w:shd w:val="clear" w:color="auto" w:fill="auto"/>
            <w:vAlign w:val="bottom"/>
            <w:hideMark/>
          </w:tcPr>
          <w:p w14:paraId="03C2E675"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9</w:t>
            </w:r>
          </w:p>
        </w:tc>
        <w:tc>
          <w:tcPr>
            <w:tcW w:w="2012" w:type="dxa"/>
            <w:tcBorders>
              <w:top w:val="nil"/>
              <w:left w:val="nil"/>
              <w:bottom w:val="single" w:sz="8" w:space="0" w:color="auto"/>
              <w:right w:val="single" w:sz="4" w:space="0" w:color="auto"/>
            </w:tcBorders>
            <w:shd w:val="clear" w:color="auto" w:fill="auto"/>
            <w:vAlign w:val="bottom"/>
          </w:tcPr>
          <w:p w14:paraId="670FCC27" w14:textId="203C54CA"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nil"/>
              <w:left w:val="nil"/>
              <w:bottom w:val="single" w:sz="8" w:space="0" w:color="auto"/>
              <w:right w:val="single" w:sz="4" w:space="0" w:color="auto"/>
            </w:tcBorders>
            <w:shd w:val="clear" w:color="auto" w:fill="auto"/>
            <w:vAlign w:val="bottom"/>
            <w:hideMark/>
          </w:tcPr>
          <w:p w14:paraId="6417D01A"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w:t>
            </w:r>
          </w:p>
        </w:tc>
        <w:tc>
          <w:tcPr>
            <w:tcW w:w="1652" w:type="dxa"/>
            <w:tcBorders>
              <w:top w:val="nil"/>
              <w:left w:val="nil"/>
              <w:bottom w:val="single" w:sz="8" w:space="0" w:color="auto"/>
              <w:right w:val="single" w:sz="4" w:space="0" w:color="auto"/>
            </w:tcBorders>
            <w:shd w:val="clear" w:color="auto" w:fill="auto"/>
            <w:vAlign w:val="bottom"/>
            <w:hideMark/>
          </w:tcPr>
          <w:p w14:paraId="009770C8"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w:t>
            </w:r>
          </w:p>
        </w:tc>
        <w:tc>
          <w:tcPr>
            <w:tcW w:w="1985" w:type="dxa"/>
            <w:tcBorders>
              <w:top w:val="nil"/>
              <w:left w:val="nil"/>
              <w:bottom w:val="single" w:sz="8" w:space="0" w:color="auto"/>
              <w:right w:val="single" w:sz="4" w:space="0" w:color="auto"/>
            </w:tcBorders>
            <w:shd w:val="clear" w:color="auto" w:fill="auto"/>
            <w:vAlign w:val="bottom"/>
            <w:hideMark/>
          </w:tcPr>
          <w:p w14:paraId="4CCE5B62"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w:t>
            </w:r>
          </w:p>
        </w:tc>
        <w:tc>
          <w:tcPr>
            <w:tcW w:w="1206" w:type="dxa"/>
            <w:tcBorders>
              <w:top w:val="nil"/>
              <w:left w:val="nil"/>
              <w:bottom w:val="single" w:sz="8" w:space="0" w:color="auto"/>
              <w:right w:val="single" w:sz="4" w:space="0" w:color="auto"/>
            </w:tcBorders>
            <w:shd w:val="clear" w:color="auto" w:fill="auto"/>
            <w:vAlign w:val="bottom"/>
            <w:hideMark/>
          </w:tcPr>
          <w:p w14:paraId="23949752"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21.07.2022</w:t>
            </w:r>
          </w:p>
        </w:tc>
        <w:tc>
          <w:tcPr>
            <w:tcW w:w="1629" w:type="dxa"/>
            <w:vMerge/>
            <w:tcBorders>
              <w:top w:val="nil"/>
              <w:left w:val="single" w:sz="4" w:space="0" w:color="auto"/>
              <w:bottom w:val="single" w:sz="8" w:space="0" w:color="000000"/>
              <w:right w:val="single" w:sz="8" w:space="0" w:color="auto"/>
            </w:tcBorders>
            <w:vAlign w:val="center"/>
            <w:hideMark/>
          </w:tcPr>
          <w:p w14:paraId="167DE621"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r>
      <w:tr w:rsidR="000D7F94" w:rsidRPr="000D7F94" w14:paraId="6731E257" w14:textId="77777777" w:rsidTr="00166CB1">
        <w:trPr>
          <w:trHeight w:val="324"/>
        </w:trPr>
        <w:tc>
          <w:tcPr>
            <w:tcW w:w="540" w:type="dxa"/>
            <w:tcBorders>
              <w:top w:val="nil"/>
              <w:left w:val="single" w:sz="8" w:space="0" w:color="auto"/>
              <w:bottom w:val="single" w:sz="8" w:space="0" w:color="auto"/>
              <w:right w:val="single" w:sz="4" w:space="0" w:color="auto"/>
            </w:tcBorders>
            <w:shd w:val="clear" w:color="auto" w:fill="auto"/>
            <w:vAlign w:val="bottom"/>
            <w:hideMark/>
          </w:tcPr>
          <w:p w14:paraId="46EC1409"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10</w:t>
            </w:r>
          </w:p>
        </w:tc>
        <w:tc>
          <w:tcPr>
            <w:tcW w:w="2012" w:type="dxa"/>
            <w:tcBorders>
              <w:top w:val="nil"/>
              <w:left w:val="nil"/>
              <w:bottom w:val="single" w:sz="8" w:space="0" w:color="auto"/>
              <w:right w:val="single" w:sz="4" w:space="0" w:color="auto"/>
            </w:tcBorders>
            <w:shd w:val="clear" w:color="auto" w:fill="auto"/>
            <w:vAlign w:val="bottom"/>
          </w:tcPr>
          <w:p w14:paraId="69C98A96" w14:textId="458D93F0"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nil"/>
              <w:left w:val="nil"/>
              <w:bottom w:val="single" w:sz="8" w:space="0" w:color="auto"/>
              <w:right w:val="single" w:sz="4" w:space="0" w:color="auto"/>
            </w:tcBorders>
            <w:shd w:val="clear" w:color="auto" w:fill="auto"/>
            <w:vAlign w:val="bottom"/>
            <w:hideMark/>
          </w:tcPr>
          <w:p w14:paraId="73D69D37"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652" w:type="dxa"/>
            <w:tcBorders>
              <w:top w:val="nil"/>
              <w:left w:val="nil"/>
              <w:bottom w:val="single" w:sz="8" w:space="0" w:color="auto"/>
              <w:right w:val="single" w:sz="4" w:space="0" w:color="auto"/>
            </w:tcBorders>
            <w:shd w:val="clear" w:color="auto" w:fill="auto"/>
            <w:vAlign w:val="bottom"/>
            <w:hideMark/>
          </w:tcPr>
          <w:p w14:paraId="0B5A496F"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w:t>
            </w:r>
          </w:p>
        </w:tc>
        <w:tc>
          <w:tcPr>
            <w:tcW w:w="1985" w:type="dxa"/>
            <w:tcBorders>
              <w:top w:val="nil"/>
              <w:left w:val="nil"/>
              <w:bottom w:val="single" w:sz="8" w:space="0" w:color="auto"/>
              <w:right w:val="single" w:sz="4" w:space="0" w:color="auto"/>
            </w:tcBorders>
            <w:shd w:val="clear" w:color="auto" w:fill="auto"/>
            <w:vAlign w:val="bottom"/>
            <w:hideMark/>
          </w:tcPr>
          <w:p w14:paraId="21BFE3F2"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206" w:type="dxa"/>
            <w:tcBorders>
              <w:top w:val="nil"/>
              <w:left w:val="nil"/>
              <w:bottom w:val="single" w:sz="8" w:space="0" w:color="auto"/>
              <w:right w:val="single" w:sz="4" w:space="0" w:color="auto"/>
            </w:tcBorders>
            <w:shd w:val="clear" w:color="auto" w:fill="auto"/>
            <w:vAlign w:val="bottom"/>
            <w:hideMark/>
          </w:tcPr>
          <w:p w14:paraId="59986C5E"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20.11.2022</w:t>
            </w:r>
          </w:p>
        </w:tc>
        <w:tc>
          <w:tcPr>
            <w:tcW w:w="1629" w:type="dxa"/>
            <w:tcBorders>
              <w:top w:val="nil"/>
              <w:left w:val="nil"/>
              <w:bottom w:val="single" w:sz="8" w:space="0" w:color="auto"/>
              <w:right w:val="single" w:sz="8" w:space="0" w:color="auto"/>
            </w:tcBorders>
            <w:shd w:val="clear" w:color="auto" w:fill="auto"/>
            <w:vAlign w:val="bottom"/>
            <w:hideMark/>
          </w:tcPr>
          <w:p w14:paraId="4782277E"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VALER</w:t>
            </w:r>
          </w:p>
        </w:tc>
      </w:tr>
      <w:tr w:rsidR="000D7F94" w:rsidRPr="000D7F94" w14:paraId="31E71AB0" w14:textId="77777777" w:rsidTr="000D7F94">
        <w:trPr>
          <w:trHeight w:val="312"/>
        </w:trPr>
        <w:tc>
          <w:tcPr>
            <w:tcW w:w="540" w:type="dxa"/>
            <w:tcBorders>
              <w:top w:val="nil"/>
              <w:left w:val="nil"/>
              <w:bottom w:val="nil"/>
              <w:right w:val="nil"/>
            </w:tcBorders>
            <w:shd w:val="clear" w:color="auto" w:fill="auto"/>
            <w:noWrap/>
            <w:vAlign w:val="bottom"/>
            <w:hideMark/>
          </w:tcPr>
          <w:p w14:paraId="7FC50E13"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p>
        </w:tc>
        <w:tc>
          <w:tcPr>
            <w:tcW w:w="2012" w:type="dxa"/>
            <w:tcBorders>
              <w:top w:val="nil"/>
              <w:left w:val="nil"/>
              <w:bottom w:val="nil"/>
              <w:right w:val="nil"/>
            </w:tcBorders>
            <w:shd w:val="clear" w:color="auto" w:fill="auto"/>
            <w:noWrap/>
            <w:vAlign w:val="bottom"/>
            <w:hideMark/>
          </w:tcPr>
          <w:p w14:paraId="45B9F360"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66" w:type="dxa"/>
            <w:tcBorders>
              <w:top w:val="nil"/>
              <w:left w:val="nil"/>
              <w:bottom w:val="nil"/>
              <w:right w:val="nil"/>
            </w:tcBorders>
            <w:shd w:val="clear" w:color="auto" w:fill="auto"/>
            <w:noWrap/>
            <w:vAlign w:val="bottom"/>
            <w:hideMark/>
          </w:tcPr>
          <w:p w14:paraId="09BA891D"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652" w:type="dxa"/>
            <w:tcBorders>
              <w:top w:val="nil"/>
              <w:left w:val="nil"/>
              <w:bottom w:val="nil"/>
              <w:right w:val="nil"/>
            </w:tcBorders>
            <w:shd w:val="clear" w:color="auto" w:fill="auto"/>
            <w:noWrap/>
            <w:vAlign w:val="bottom"/>
            <w:hideMark/>
          </w:tcPr>
          <w:p w14:paraId="542ACBD7"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985" w:type="dxa"/>
            <w:tcBorders>
              <w:top w:val="nil"/>
              <w:left w:val="nil"/>
              <w:bottom w:val="nil"/>
              <w:right w:val="nil"/>
            </w:tcBorders>
            <w:shd w:val="clear" w:color="auto" w:fill="auto"/>
            <w:noWrap/>
            <w:vAlign w:val="bottom"/>
            <w:hideMark/>
          </w:tcPr>
          <w:p w14:paraId="08DADAB0"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4F0454C6"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629" w:type="dxa"/>
            <w:tcBorders>
              <w:top w:val="nil"/>
              <w:left w:val="nil"/>
              <w:bottom w:val="nil"/>
              <w:right w:val="nil"/>
            </w:tcBorders>
            <w:shd w:val="clear" w:color="auto" w:fill="auto"/>
            <w:noWrap/>
            <w:vAlign w:val="bottom"/>
            <w:hideMark/>
          </w:tcPr>
          <w:p w14:paraId="74350AAA"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21F1B77B" w14:textId="77777777" w:rsidTr="000D7F94">
        <w:trPr>
          <w:trHeight w:val="312"/>
        </w:trPr>
        <w:tc>
          <w:tcPr>
            <w:tcW w:w="2552" w:type="dxa"/>
            <w:gridSpan w:val="2"/>
            <w:tcBorders>
              <w:top w:val="nil"/>
              <w:left w:val="nil"/>
              <w:bottom w:val="nil"/>
              <w:right w:val="nil"/>
            </w:tcBorders>
            <w:shd w:val="clear" w:color="auto" w:fill="auto"/>
            <w:noWrap/>
            <w:vAlign w:val="bottom"/>
            <w:hideMark/>
          </w:tcPr>
          <w:p w14:paraId="09F7A064"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 xml:space="preserve">   Achizitor </w:t>
            </w:r>
          </w:p>
        </w:tc>
        <w:tc>
          <w:tcPr>
            <w:tcW w:w="1466" w:type="dxa"/>
            <w:tcBorders>
              <w:top w:val="nil"/>
              <w:left w:val="nil"/>
              <w:bottom w:val="nil"/>
              <w:right w:val="nil"/>
            </w:tcBorders>
            <w:shd w:val="clear" w:color="auto" w:fill="auto"/>
            <w:noWrap/>
            <w:vAlign w:val="bottom"/>
            <w:hideMark/>
          </w:tcPr>
          <w:p w14:paraId="7BD0D69E"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c>
          <w:tcPr>
            <w:tcW w:w="1652" w:type="dxa"/>
            <w:tcBorders>
              <w:top w:val="nil"/>
              <w:left w:val="nil"/>
              <w:bottom w:val="nil"/>
              <w:right w:val="nil"/>
            </w:tcBorders>
            <w:shd w:val="clear" w:color="auto" w:fill="auto"/>
            <w:noWrap/>
            <w:vAlign w:val="bottom"/>
            <w:hideMark/>
          </w:tcPr>
          <w:p w14:paraId="15C677BE"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985" w:type="dxa"/>
            <w:tcBorders>
              <w:top w:val="nil"/>
              <w:left w:val="nil"/>
              <w:bottom w:val="nil"/>
              <w:right w:val="nil"/>
            </w:tcBorders>
            <w:shd w:val="clear" w:color="auto" w:fill="auto"/>
            <w:noWrap/>
            <w:vAlign w:val="bottom"/>
            <w:hideMark/>
          </w:tcPr>
          <w:p w14:paraId="79EC6FBD"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Prestator</w:t>
            </w:r>
          </w:p>
        </w:tc>
        <w:tc>
          <w:tcPr>
            <w:tcW w:w="1206" w:type="dxa"/>
            <w:tcBorders>
              <w:top w:val="nil"/>
              <w:left w:val="nil"/>
              <w:bottom w:val="nil"/>
              <w:right w:val="nil"/>
            </w:tcBorders>
            <w:shd w:val="clear" w:color="auto" w:fill="auto"/>
            <w:noWrap/>
            <w:vAlign w:val="bottom"/>
            <w:hideMark/>
          </w:tcPr>
          <w:p w14:paraId="7E879CF1"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c>
          <w:tcPr>
            <w:tcW w:w="1629" w:type="dxa"/>
            <w:tcBorders>
              <w:top w:val="nil"/>
              <w:left w:val="nil"/>
              <w:bottom w:val="nil"/>
              <w:right w:val="nil"/>
            </w:tcBorders>
            <w:shd w:val="clear" w:color="auto" w:fill="auto"/>
            <w:noWrap/>
            <w:vAlign w:val="bottom"/>
            <w:hideMark/>
          </w:tcPr>
          <w:p w14:paraId="339CD059"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4EDCDC97" w14:textId="77777777" w:rsidTr="000D7F94">
        <w:trPr>
          <w:trHeight w:val="312"/>
        </w:trPr>
        <w:tc>
          <w:tcPr>
            <w:tcW w:w="2552" w:type="dxa"/>
            <w:gridSpan w:val="2"/>
            <w:tcBorders>
              <w:top w:val="nil"/>
              <w:left w:val="nil"/>
              <w:bottom w:val="nil"/>
              <w:right w:val="nil"/>
            </w:tcBorders>
            <w:shd w:val="clear" w:color="auto" w:fill="auto"/>
            <w:noWrap/>
            <w:vAlign w:val="bottom"/>
            <w:hideMark/>
          </w:tcPr>
          <w:p w14:paraId="5118B8A8"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D.G.A.S.P.C. Sector 2</w:t>
            </w:r>
          </w:p>
        </w:tc>
        <w:tc>
          <w:tcPr>
            <w:tcW w:w="1466" w:type="dxa"/>
            <w:tcBorders>
              <w:top w:val="nil"/>
              <w:left w:val="nil"/>
              <w:bottom w:val="nil"/>
              <w:right w:val="nil"/>
            </w:tcBorders>
            <w:shd w:val="clear" w:color="auto" w:fill="auto"/>
            <w:noWrap/>
            <w:vAlign w:val="bottom"/>
            <w:hideMark/>
          </w:tcPr>
          <w:p w14:paraId="3C70F01B"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c>
          <w:tcPr>
            <w:tcW w:w="1652" w:type="dxa"/>
            <w:tcBorders>
              <w:top w:val="nil"/>
              <w:left w:val="nil"/>
              <w:bottom w:val="nil"/>
              <w:right w:val="nil"/>
            </w:tcBorders>
            <w:shd w:val="clear" w:color="auto" w:fill="auto"/>
            <w:noWrap/>
            <w:vAlign w:val="bottom"/>
            <w:hideMark/>
          </w:tcPr>
          <w:p w14:paraId="53B804F0"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4820" w:type="dxa"/>
            <w:gridSpan w:val="3"/>
            <w:tcBorders>
              <w:top w:val="nil"/>
              <w:left w:val="nil"/>
              <w:bottom w:val="nil"/>
              <w:right w:val="nil"/>
            </w:tcBorders>
            <w:shd w:val="clear" w:color="auto" w:fill="auto"/>
            <w:noWrap/>
            <w:vAlign w:val="bottom"/>
            <w:hideMark/>
          </w:tcPr>
          <w:p w14:paraId="55A24FD1"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SC CON - INSTAL ENGINEERING SRL</w:t>
            </w:r>
          </w:p>
        </w:tc>
      </w:tr>
      <w:tr w:rsidR="000D7F94" w:rsidRPr="000D7F94" w14:paraId="400658B7" w14:textId="77777777" w:rsidTr="00166CB1">
        <w:trPr>
          <w:trHeight w:val="312"/>
        </w:trPr>
        <w:tc>
          <w:tcPr>
            <w:tcW w:w="2552" w:type="dxa"/>
            <w:gridSpan w:val="2"/>
            <w:tcBorders>
              <w:top w:val="nil"/>
              <w:left w:val="nil"/>
              <w:bottom w:val="nil"/>
              <w:right w:val="nil"/>
            </w:tcBorders>
            <w:shd w:val="clear" w:color="auto" w:fill="auto"/>
            <w:noWrap/>
            <w:vAlign w:val="bottom"/>
          </w:tcPr>
          <w:p w14:paraId="0A077AA1" w14:textId="63712DC2"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nil"/>
              <w:left w:val="nil"/>
              <w:bottom w:val="nil"/>
              <w:right w:val="nil"/>
            </w:tcBorders>
            <w:shd w:val="clear" w:color="auto" w:fill="auto"/>
            <w:noWrap/>
            <w:vAlign w:val="bottom"/>
            <w:hideMark/>
          </w:tcPr>
          <w:p w14:paraId="5BF829EF"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652" w:type="dxa"/>
            <w:tcBorders>
              <w:top w:val="nil"/>
              <w:left w:val="nil"/>
              <w:bottom w:val="nil"/>
              <w:right w:val="nil"/>
            </w:tcBorders>
            <w:shd w:val="clear" w:color="auto" w:fill="auto"/>
            <w:noWrap/>
            <w:vAlign w:val="bottom"/>
            <w:hideMark/>
          </w:tcPr>
          <w:p w14:paraId="5A6D9F8C"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985" w:type="dxa"/>
            <w:tcBorders>
              <w:top w:val="nil"/>
              <w:left w:val="nil"/>
              <w:bottom w:val="nil"/>
              <w:right w:val="nil"/>
            </w:tcBorders>
            <w:shd w:val="clear" w:color="auto" w:fill="auto"/>
            <w:noWrap/>
            <w:vAlign w:val="bottom"/>
          </w:tcPr>
          <w:p w14:paraId="3A8EA303" w14:textId="5B35FE7A"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206" w:type="dxa"/>
            <w:tcBorders>
              <w:top w:val="nil"/>
              <w:left w:val="nil"/>
              <w:bottom w:val="nil"/>
              <w:right w:val="nil"/>
            </w:tcBorders>
            <w:shd w:val="clear" w:color="auto" w:fill="auto"/>
            <w:noWrap/>
            <w:vAlign w:val="bottom"/>
          </w:tcPr>
          <w:p w14:paraId="0D108C2D"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629" w:type="dxa"/>
            <w:tcBorders>
              <w:top w:val="nil"/>
              <w:left w:val="nil"/>
              <w:bottom w:val="nil"/>
              <w:right w:val="nil"/>
            </w:tcBorders>
            <w:shd w:val="clear" w:color="auto" w:fill="auto"/>
            <w:noWrap/>
            <w:vAlign w:val="bottom"/>
            <w:hideMark/>
          </w:tcPr>
          <w:p w14:paraId="4EDE44E8"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3C674B04" w14:textId="77777777" w:rsidTr="00166CB1">
        <w:trPr>
          <w:trHeight w:val="312"/>
        </w:trPr>
        <w:tc>
          <w:tcPr>
            <w:tcW w:w="2552" w:type="dxa"/>
            <w:gridSpan w:val="2"/>
            <w:tcBorders>
              <w:top w:val="nil"/>
              <w:left w:val="nil"/>
              <w:bottom w:val="nil"/>
              <w:right w:val="nil"/>
            </w:tcBorders>
            <w:shd w:val="clear" w:color="auto" w:fill="auto"/>
            <w:noWrap/>
            <w:vAlign w:val="bottom"/>
          </w:tcPr>
          <w:p w14:paraId="4E86358D" w14:textId="07F567F0"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nil"/>
              <w:left w:val="nil"/>
              <w:bottom w:val="nil"/>
              <w:right w:val="nil"/>
            </w:tcBorders>
            <w:shd w:val="clear" w:color="auto" w:fill="auto"/>
            <w:noWrap/>
            <w:vAlign w:val="bottom"/>
            <w:hideMark/>
          </w:tcPr>
          <w:p w14:paraId="0DC15098"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652" w:type="dxa"/>
            <w:tcBorders>
              <w:top w:val="nil"/>
              <w:left w:val="nil"/>
              <w:bottom w:val="nil"/>
              <w:right w:val="nil"/>
            </w:tcBorders>
            <w:shd w:val="clear" w:color="auto" w:fill="auto"/>
            <w:noWrap/>
            <w:vAlign w:val="bottom"/>
            <w:hideMark/>
          </w:tcPr>
          <w:p w14:paraId="4C3DA00C"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3191" w:type="dxa"/>
            <w:gridSpan w:val="2"/>
            <w:tcBorders>
              <w:top w:val="nil"/>
              <w:left w:val="nil"/>
              <w:bottom w:val="nil"/>
              <w:right w:val="nil"/>
            </w:tcBorders>
            <w:shd w:val="clear" w:color="auto" w:fill="auto"/>
            <w:noWrap/>
            <w:vAlign w:val="bottom"/>
          </w:tcPr>
          <w:p w14:paraId="7331DB7A" w14:textId="41707FFD"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629" w:type="dxa"/>
            <w:tcBorders>
              <w:top w:val="nil"/>
              <w:left w:val="nil"/>
              <w:bottom w:val="nil"/>
              <w:right w:val="nil"/>
            </w:tcBorders>
            <w:shd w:val="clear" w:color="auto" w:fill="auto"/>
            <w:noWrap/>
            <w:vAlign w:val="bottom"/>
            <w:hideMark/>
          </w:tcPr>
          <w:p w14:paraId="5ABDBF78"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r>
      <w:tr w:rsidR="000D7F94" w:rsidRPr="000D7F94" w14:paraId="2C288819" w14:textId="77777777" w:rsidTr="00166CB1">
        <w:trPr>
          <w:trHeight w:val="312"/>
        </w:trPr>
        <w:tc>
          <w:tcPr>
            <w:tcW w:w="540" w:type="dxa"/>
            <w:tcBorders>
              <w:top w:val="nil"/>
              <w:left w:val="nil"/>
              <w:bottom w:val="nil"/>
              <w:right w:val="nil"/>
            </w:tcBorders>
            <w:shd w:val="clear" w:color="auto" w:fill="auto"/>
            <w:noWrap/>
            <w:vAlign w:val="bottom"/>
            <w:hideMark/>
          </w:tcPr>
          <w:p w14:paraId="61B5ABEC"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012" w:type="dxa"/>
            <w:tcBorders>
              <w:top w:val="nil"/>
              <w:left w:val="nil"/>
              <w:bottom w:val="nil"/>
              <w:right w:val="nil"/>
            </w:tcBorders>
            <w:shd w:val="clear" w:color="auto" w:fill="auto"/>
            <w:noWrap/>
            <w:vAlign w:val="bottom"/>
          </w:tcPr>
          <w:p w14:paraId="119163EA"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66" w:type="dxa"/>
            <w:tcBorders>
              <w:top w:val="nil"/>
              <w:left w:val="nil"/>
              <w:bottom w:val="nil"/>
              <w:right w:val="nil"/>
            </w:tcBorders>
            <w:shd w:val="clear" w:color="auto" w:fill="auto"/>
            <w:noWrap/>
            <w:vAlign w:val="bottom"/>
            <w:hideMark/>
          </w:tcPr>
          <w:p w14:paraId="11B2C00F"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652" w:type="dxa"/>
            <w:tcBorders>
              <w:top w:val="nil"/>
              <w:left w:val="nil"/>
              <w:bottom w:val="nil"/>
              <w:right w:val="nil"/>
            </w:tcBorders>
            <w:shd w:val="clear" w:color="auto" w:fill="auto"/>
            <w:noWrap/>
            <w:vAlign w:val="bottom"/>
            <w:hideMark/>
          </w:tcPr>
          <w:p w14:paraId="117EADD5"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985" w:type="dxa"/>
            <w:tcBorders>
              <w:top w:val="nil"/>
              <w:left w:val="nil"/>
              <w:bottom w:val="nil"/>
              <w:right w:val="nil"/>
            </w:tcBorders>
            <w:shd w:val="clear" w:color="auto" w:fill="auto"/>
            <w:noWrap/>
            <w:vAlign w:val="bottom"/>
            <w:hideMark/>
          </w:tcPr>
          <w:p w14:paraId="43DF8890"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7186E163"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629" w:type="dxa"/>
            <w:tcBorders>
              <w:top w:val="nil"/>
              <w:left w:val="nil"/>
              <w:bottom w:val="nil"/>
              <w:right w:val="nil"/>
            </w:tcBorders>
            <w:shd w:val="clear" w:color="auto" w:fill="auto"/>
            <w:noWrap/>
            <w:vAlign w:val="bottom"/>
            <w:hideMark/>
          </w:tcPr>
          <w:p w14:paraId="5E819470"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6A764CC0" w14:textId="77777777" w:rsidTr="00166CB1">
        <w:trPr>
          <w:trHeight w:val="312"/>
        </w:trPr>
        <w:tc>
          <w:tcPr>
            <w:tcW w:w="540" w:type="dxa"/>
            <w:tcBorders>
              <w:top w:val="nil"/>
              <w:left w:val="nil"/>
              <w:bottom w:val="nil"/>
              <w:right w:val="nil"/>
            </w:tcBorders>
            <w:shd w:val="clear" w:color="auto" w:fill="auto"/>
            <w:noWrap/>
            <w:vAlign w:val="bottom"/>
            <w:hideMark/>
          </w:tcPr>
          <w:p w14:paraId="29F9E0C7"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012" w:type="dxa"/>
            <w:tcBorders>
              <w:top w:val="nil"/>
              <w:left w:val="nil"/>
              <w:bottom w:val="nil"/>
              <w:right w:val="nil"/>
            </w:tcBorders>
            <w:shd w:val="clear" w:color="auto" w:fill="auto"/>
            <w:noWrap/>
            <w:vAlign w:val="bottom"/>
          </w:tcPr>
          <w:p w14:paraId="723106E2"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66" w:type="dxa"/>
            <w:tcBorders>
              <w:top w:val="nil"/>
              <w:left w:val="nil"/>
              <w:bottom w:val="nil"/>
              <w:right w:val="nil"/>
            </w:tcBorders>
            <w:shd w:val="clear" w:color="auto" w:fill="auto"/>
            <w:noWrap/>
            <w:vAlign w:val="bottom"/>
            <w:hideMark/>
          </w:tcPr>
          <w:p w14:paraId="5DE20F13"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652" w:type="dxa"/>
            <w:tcBorders>
              <w:top w:val="nil"/>
              <w:left w:val="nil"/>
              <w:bottom w:val="nil"/>
              <w:right w:val="nil"/>
            </w:tcBorders>
            <w:shd w:val="clear" w:color="auto" w:fill="auto"/>
            <w:noWrap/>
            <w:vAlign w:val="bottom"/>
            <w:hideMark/>
          </w:tcPr>
          <w:p w14:paraId="44693939"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985" w:type="dxa"/>
            <w:tcBorders>
              <w:top w:val="nil"/>
              <w:left w:val="nil"/>
              <w:bottom w:val="nil"/>
              <w:right w:val="nil"/>
            </w:tcBorders>
            <w:shd w:val="clear" w:color="auto" w:fill="auto"/>
            <w:noWrap/>
            <w:vAlign w:val="bottom"/>
            <w:hideMark/>
          </w:tcPr>
          <w:p w14:paraId="13C51A13"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0B8600A1"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629" w:type="dxa"/>
            <w:tcBorders>
              <w:top w:val="nil"/>
              <w:left w:val="nil"/>
              <w:bottom w:val="nil"/>
              <w:right w:val="nil"/>
            </w:tcBorders>
            <w:shd w:val="clear" w:color="auto" w:fill="auto"/>
            <w:noWrap/>
            <w:vAlign w:val="bottom"/>
            <w:hideMark/>
          </w:tcPr>
          <w:p w14:paraId="2ED2DD08"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4590653C" w14:textId="77777777" w:rsidTr="00166CB1">
        <w:trPr>
          <w:trHeight w:val="312"/>
        </w:trPr>
        <w:tc>
          <w:tcPr>
            <w:tcW w:w="4018" w:type="dxa"/>
            <w:gridSpan w:val="3"/>
            <w:tcBorders>
              <w:top w:val="nil"/>
              <w:left w:val="nil"/>
              <w:bottom w:val="nil"/>
              <w:right w:val="nil"/>
            </w:tcBorders>
            <w:shd w:val="clear" w:color="auto" w:fill="auto"/>
            <w:noWrap/>
            <w:vAlign w:val="bottom"/>
          </w:tcPr>
          <w:p w14:paraId="576B6194" w14:textId="6CA10A59"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652" w:type="dxa"/>
            <w:tcBorders>
              <w:top w:val="nil"/>
              <w:left w:val="nil"/>
              <w:bottom w:val="nil"/>
              <w:right w:val="nil"/>
            </w:tcBorders>
            <w:shd w:val="clear" w:color="auto" w:fill="auto"/>
            <w:noWrap/>
            <w:vAlign w:val="bottom"/>
            <w:hideMark/>
          </w:tcPr>
          <w:p w14:paraId="4D8B3FF5"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985" w:type="dxa"/>
            <w:tcBorders>
              <w:top w:val="nil"/>
              <w:left w:val="nil"/>
              <w:bottom w:val="nil"/>
              <w:right w:val="nil"/>
            </w:tcBorders>
            <w:shd w:val="clear" w:color="auto" w:fill="auto"/>
            <w:noWrap/>
            <w:vAlign w:val="bottom"/>
            <w:hideMark/>
          </w:tcPr>
          <w:p w14:paraId="722187FF"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0B6B345B"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629" w:type="dxa"/>
            <w:tcBorders>
              <w:top w:val="nil"/>
              <w:left w:val="nil"/>
              <w:bottom w:val="nil"/>
              <w:right w:val="nil"/>
            </w:tcBorders>
            <w:shd w:val="clear" w:color="auto" w:fill="auto"/>
            <w:noWrap/>
            <w:vAlign w:val="bottom"/>
            <w:hideMark/>
          </w:tcPr>
          <w:p w14:paraId="2AC43E22"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66E342E1" w14:textId="77777777" w:rsidTr="00166CB1">
        <w:trPr>
          <w:trHeight w:val="312"/>
        </w:trPr>
        <w:tc>
          <w:tcPr>
            <w:tcW w:w="2552" w:type="dxa"/>
            <w:gridSpan w:val="2"/>
            <w:tcBorders>
              <w:top w:val="nil"/>
              <w:left w:val="nil"/>
              <w:bottom w:val="nil"/>
              <w:right w:val="nil"/>
            </w:tcBorders>
            <w:shd w:val="clear" w:color="auto" w:fill="auto"/>
            <w:noWrap/>
            <w:vAlign w:val="bottom"/>
          </w:tcPr>
          <w:p w14:paraId="4F888231" w14:textId="7916DFF4"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nil"/>
              <w:left w:val="nil"/>
              <w:bottom w:val="nil"/>
              <w:right w:val="nil"/>
            </w:tcBorders>
            <w:shd w:val="clear" w:color="auto" w:fill="auto"/>
            <w:noWrap/>
            <w:vAlign w:val="bottom"/>
            <w:hideMark/>
          </w:tcPr>
          <w:p w14:paraId="42F77202"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652" w:type="dxa"/>
            <w:tcBorders>
              <w:top w:val="nil"/>
              <w:left w:val="nil"/>
              <w:bottom w:val="nil"/>
              <w:right w:val="nil"/>
            </w:tcBorders>
            <w:shd w:val="clear" w:color="auto" w:fill="auto"/>
            <w:noWrap/>
            <w:vAlign w:val="bottom"/>
            <w:hideMark/>
          </w:tcPr>
          <w:p w14:paraId="29DD9942"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985" w:type="dxa"/>
            <w:tcBorders>
              <w:top w:val="nil"/>
              <w:left w:val="nil"/>
              <w:bottom w:val="nil"/>
              <w:right w:val="nil"/>
            </w:tcBorders>
            <w:shd w:val="clear" w:color="auto" w:fill="auto"/>
            <w:noWrap/>
            <w:vAlign w:val="bottom"/>
            <w:hideMark/>
          </w:tcPr>
          <w:p w14:paraId="354D4D59"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719D1709"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629" w:type="dxa"/>
            <w:tcBorders>
              <w:top w:val="nil"/>
              <w:left w:val="nil"/>
              <w:bottom w:val="nil"/>
              <w:right w:val="nil"/>
            </w:tcBorders>
            <w:shd w:val="clear" w:color="auto" w:fill="auto"/>
            <w:noWrap/>
            <w:vAlign w:val="bottom"/>
            <w:hideMark/>
          </w:tcPr>
          <w:p w14:paraId="3289ADF4"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7BC3CE65" w14:textId="77777777" w:rsidTr="00166CB1">
        <w:trPr>
          <w:trHeight w:val="312"/>
        </w:trPr>
        <w:tc>
          <w:tcPr>
            <w:tcW w:w="540" w:type="dxa"/>
            <w:tcBorders>
              <w:top w:val="nil"/>
              <w:left w:val="nil"/>
              <w:bottom w:val="nil"/>
              <w:right w:val="nil"/>
            </w:tcBorders>
            <w:shd w:val="clear" w:color="auto" w:fill="auto"/>
            <w:noWrap/>
            <w:vAlign w:val="bottom"/>
            <w:hideMark/>
          </w:tcPr>
          <w:p w14:paraId="37899864"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012" w:type="dxa"/>
            <w:tcBorders>
              <w:top w:val="nil"/>
              <w:left w:val="nil"/>
              <w:bottom w:val="nil"/>
              <w:right w:val="nil"/>
            </w:tcBorders>
            <w:shd w:val="clear" w:color="auto" w:fill="auto"/>
            <w:noWrap/>
            <w:vAlign w:val="bottom"/>
          </w:tcPr>
          <w:p w14:paraId="34A80853"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66" w:type="dxa"/>
            <w:tcBorders>
              <w:top w:val="nil"/>
              <w:left w:val="nil"/>
              <w:bottom w:val="nil"/>
              <w:right w:val="nil"/>
            </w:tcBorders>
            <w:shd w:val="clear" w:color="auto" w:fill="auto"/>
            <w:noWrap/>
            <w:vAlign w:val="bottom"/>
            <w:hideMark/>
          </w:tcPr>
          <w:p w14:paraId="2D542362"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652" w:type="dxa"/>
            <w:tcBorders>
              <w:top w:val="nil"/>
              <w:left w:val="nil"/>
              <w:bottom w:val="nil"/>
              <w:right w:val="nil"/>
            </w:tcBorders>
            <w:shd w:val="clear" w:color="auto" w:fill="auto"/>
            <w:noWrap/>
            <w:vAlign w:val="bottom"/>
            <w:hideMark/>
          </w:tcPr>
          <w:p w14:paraId="0FDE282B"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985" w:type="dxa"/>
            <w:tcBorders>
              <w:top w:val="nil"/>
              <w:left w:val="nil"/>
              <w:bottom w:val="nil"/>
              <w:right w:val="nil"/>
            </w:tcBorders>
            <w:shd w:val="clear" w:color="auto" w:fill="auto"/>
            <w:noWrap/>
            <w:vAlign w:val="bottom"/>
            <w:hideMark/>
          </w:tcPr>
          <w:p w14:paraId="58B7AA9F"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19198E06"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629" w:type="dxa"/>
            <w:tcBorders>
              <w:top w:val="nil"/>
              <w:left w:val="nil"/>
              <w:bottom w:val="nil"/>
              <w:right w:val="nil"/>
            </w:tcBorders>
            <w:shd w:val="clear" w:color="auto" w:fill="auto"/>
            <w:noWrap/>
            <w:vAlign w:val="bottom"/>
            <w:hideMark/>
          </w:tcPr>
          <w:p w14:paraId="046A441D"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4809E7CE" w14:textId="77777777" w:rsidTr="00166CB1">
        <w:trPr>
          <w:trHeight w:val="312"/>
        </w:trPr>
        <w:tc>
          <w:tcPr>
            <w:tcW w:w="540" w:type="dxa"/>
            <w:tcBorders>
              <w:top w:val="nil"/>
              <w:left w:val="nil"/>
              <w:bottom w:val="nil"/>
              <w:right w:val="nil"/>
            </w:tcBorders>
            <w:shd w:val="clear" w:color="auto" w:fill="auto"/>
            <w:noWrap/>
            <w:vAlign w:val="bottom"/>
            <w:hideMark/>
          </w:tcPr>
          <w:p w14:paraId="21D1EBEF"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012" w:type="dxa"/>
            <w:tcBorders>
              <w:top w:val="nil"/>
              <w:left w:val="nil"/>
              <w:bottom w:val="nil"/>
              <w:right w:val="nil"/>
            </w:tcBorders>
            <w:shd w:val="clear" w:color="auto" w:fill="auto"/>
            <w:noWrap/>
            <w:vAlign w:val="bottom"/>
          </w:tcPr>
          <w:p w14:paraId="0D54F164"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66" w:type="dxa"/>
            <w:tcBorders>
              <w:top w:val="nil"/>
              <w:left w:val="nil"/>
              <w:bottom w:val="nil"/>
              <w:right w:val="nil"/>
            </w:tcBorders>
            <w:shd w:val="clear" w:color="auto" w:fill="auto"/>
            <w:noWrap/>
            <w:vAlign w:val="bottom"/>
            <w:hideMark/>
          </w:tcPr>
          <w:p w14:paraId="0EBD3A56"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652" w:type="dxa"/>
            <w:tcBorders>
              <w:top w:val="nil"/>
              <w:left w:val="nil"/>
              <w:bottom w:val="nil"/>
              <w:right w:val="nil"/>
            </w:tcBorders>
            <w:shd w:val="clear" w:color="auto" w:fill="auto"/>
            <w:noWrap/>
            <w:vAlign w:val="bottom"/>
            <w:hideMark/>
          </w:tcPr>
          <w:p w14:paraId="0C73A0C7"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985" w:type="dxa"/>
            <w:tcBorders>
              <w:top w:val="nil"/>
              <w:left w:val="nil"/>
              <w:bottom w:val="nil"/>
              <w:right w:val="nil"/>
            </w:tcBorders>
            <w:shd w:val="clear" w:color="auto" w:fill="auto"/>
            <w:noWrap/>
            <w:vAlign w:val="bottom"/>
            <w:hideMark/>
          </w:tcPr>
          <w:p w14:paraId="4AEBBA39"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505404EE"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629" w:type="dxa"/>
            <w:tcBorders>
              <w:top w:val="nil"/>
              <w:left w:val="nil"/>
              <w:bottom w:val="nil"/>
              <w:right w:val="nil"/>
            </w:tcBorders>
            <w:shd w:val="clear" w:color="auto" w:fill="auto"/>
            <w:noWrap/>
            <w:vAlign w:val="bottom"/>
            <w:hideMark/>
          </w:tcPr>
          <w:p w14:paraId="424E11B3"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5FBD0F70" w14:textId="77777777" w:rsidTr="00166CB1">
        <w:trPr>
          <w:trHeight w:val="312"/>
        </w:trPr>
        <w:tc>
          <w:tcPr>
            <w:tcW w:w="540" w:type="dxa"/>
            <w:tcBorders>
              <w:top w:val="nil"/>
              <w:left w:val="nil"/>
              <w:bottom w:val="nil"/>
              <w:right w:val="nil"/>
            </w:tcBorders>
            <w:shd w:val="clear" w:color="auto" w:fill="auto"/>
            <w:noWrap/>
            <w:vAlign w:val="bottom"/>
            <w:hideMark/>
          </w:tcPr>
          <w:p w14:paraId="3F0E9344"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012" w:type="dxa"/>
            <w:tcBorders>
              <w:top w:val="nil"/>
              <w:left w:val="nil"/>
              <w:bottom w:val="nil"/>
              <w:right w:val="nil"/>
            </w:tcBorders>
            <w:shd w:val="clear" w:color="auto" w:fill="auto"/>
            <w:noWrap/>
            <w:vAlign w:val="bottom"/>
          </w:tcPr>
          <w:p w14:paraId="2D3471D8"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66" w:type="dxa"/>
            <w:tcBorders>
              <w:top w:val="nil"/>
              <w:left w:val="nil"/>
              <w:bottom w:val="nil"/>
              <w:right w:val="nil"/>
            </w:tcBorders>
            <w:shd w:val="clear" w:color="auto" w:fill="auto"/>
            <w:noWrap/>
            <w:vAlign w:val="bottom"/>
            <w:hideMark/>
          </w:tcPr>
          <w:p w14:paraId="500032A6"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652" w:type="dxa"/>
            <w:tcBorders>
              <w:top w:val="nil"/>
              <w:left w:val="nil"/>
              <w:bottom w:val="nil"/>
              <w:right w:val="nil"/>
            </w:tcBorders>
            <w:shd w:val="clear" w:color="auto" w:fill="auto"/>
            <w:noWrap/>
            <w:vAlign w:val="bottom"/>
            <w:hideMark/>
          </w:tcPr>
          <w:p w14:paraId="32A3F993"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985" w:type="dxa"/>
            <w:tcBorders>
              <w:top w:val="nil"/>
              <w:left w:val="nil"/>
              <w:bottom w:val="nil"/>
              <w:right w:val="nil"/>
            </w:tcBorders>
            <w:shd w:val="clear" w:color="auto" w:fill="auto"/>
            <w:noWrap/>
            <w:vAlign w:val="bottom"/>
            <w:hideMark/>
          </w:tcPr>
          <w:p w14:paraId="57AA4C20"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3B374BA8"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629" w:type="dxa"/>
            <w:tcBorders>
              <w:top w:val="nil"/>
              <w:left w:val="nil"/>
              <w:bottom w:val="nil"/>
              <w:right w:val="nil"/>
            </w:tcBorders>
            <w:shd w:val="clear" w:color="auto" w:fill="auto"/>
            <w:noWrap/>
            <w:vAlign w:val="bottom"/>
            <w:hideMark/>
          </w:tcPr>
          <w:p w14:paraId="535E3250"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6B127CB6" w14:textId="77777777" w:rsidTr="00166CB1">
        <w:trPr>
          <w:trHeight w:val="312"/>
        </w:trPr>
        <w:tc>
          <w:tcPr>
            <w:tcW w:w="4018" w:type="dxa"/>
            <w:gridSpan w:val="3"/>
            <w:tcBorders>
              <w:top w:val="nil"/>
              <w:left w:val="nil"/>
              <w:bottom w:val="nil"/>
              <w:right w:val="nil"/>
            </w:tcBorders>
            <w:shd w:val="clear" w:color="auto" w:fill="auto"/>
            <w:noWrap/>
            <w:vAlign w:val="bottom"/>
          </w:tcPr>
          <w:p w14:paraId="7306167F" w14:textId="7D9A9BEF"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652" w:type="dxa"/>
            <w:tcBorders>
              <w:top w:val="nil"/>
              <w:left w:val="nil"/>
              <w:bottom w:val="nil"/>
              <w:right w:val="nil"/>
            </w:tcBorders>
            <w:shd w:val="clear" w:color="auto" w:fill="auto"/>
            <w:noWrap/>
            <w:vAlign w:val="bottom"/>
            <w:hideMark/>
          </w:tcPr>
          <w:p w14:paraId="4B9A0C08"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985" w:type="dxa"/>
            <w:tcBorders>
              <w:top w:val="nil"/>
              <w:left w:val="nil"/>
              <w:bottom w:val="nil"/>
              <w:right w:val="nil"/>
            </w:tcBorders>
            <w:shd w:val="clear" w:color="auto" w:fill="auto"/>
            <w:noWrap/>
            <w:vAlign w:val="bottom"/>
            <w:hideMark/>
          </w:tcPr>
          <w:p w14:paraId="6FCC7F85"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134511BF"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629" w:type="dxa"/>
            <w:tcBorders>
              <w:top w:val="nil"/>
              <w:left w:val="nil"/>
              <w:bottom w:val="nil"/>
              <w:right w:val="nil"/>
            </w:tcBorders>
            <w:shd w:val="clear" w:color="auto" w:fill="auto"/>
            <w:noWrap/>
            <w:vAlign w:val="bottom"/>
            <w:hideMark/>
          </w:tcPr>
          <w:p w14:paraId="5BC68CC0"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01228AB3" w14:textId="77777777" w:rsidTr="00166CB1">
        <w:trPr>
          <w:trHeight w:val="312"/>
        </w:trPr>
        <w:tc>
          <w:tcPr>
            <w:tcW w:w="2552" w:type="dxa"/>
            <w:gridSpan w:val="2"/>
            <w:tcBorders>
              <w:top w:val="nil"/>
              <w:left w:val="nil"/>
              <w:bottom w:val="nil"/>
              <w:right w:val="nil"/>
            </w:tcBorders>
            <w:shd w:val="clear" w:color="auto" w:fill="auto"/>
            <w:noWrap/>
            <w:vAlign w:val="bottom"/>
          </w:tcPr>
          <w:p w14:paraId="3F473F96" w14:textId="2F5D0940"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nil"/>
              <w:left w:val="nil"/>
              <w:bottom w:val="nil"/>
              <w:right w:val="nil"/>
            </w:tcBorders>
            <w:shd w:val="clear" w:color="auto" w:fill="auto"/>
            <w:noWrap/>
            <w:vAlign w:val="bottom"/>
            <w:hideMark/>
          </w:tcPr>
          <w:p w14:paraId="2B5F45DE"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652" w:type="dxa"/>
            <w:tcBorders>
              <w:top w:val="nil"/>
              <w:left w:val="nil"/>
              <w:bottom w:val="nil"/>
              <w:right w:val="nil"/>
            </w:tcBorders>
            <w:shd w:val="clear" w:color="auto" w:fill="auto"/>
            <w:noWrap/>
            <w:vAlign w:val="bottom"/>
            <w:hideMark/>
          </w:tcPr>
          <w:p w14:paraId="01083077"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985" w:type="dxa"/>
            <w:tcBorders>
              <w:top w:val="nil"/>
              <w:left w:val="nil"/>
              <w:bottom w:val="nil"/>
              <w:right w:val="nil"/>
            </w:tcBorders>
            <w:shd w:val="clear" w:color="auto" w:fill="auto"/>
            <w:noWrap/>
            <w:vAlign w:val="bottom"/>
            <w:hideMark/>
          </w:tcPr>
          <w:p w14:paraId="3237FE67"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29277F9A"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629" w:type="dxa"/>
            <w:tcBorders>
              <w:top w:val="nil"/>
              <w:left w:val="nil"/>
              <w:bottom w:val="nil"/>
              <w:right w:val="nil"/>
            </w:tcBorders>
            <w:shd w:val="clear" w:color="auto" w:fill="auto"/>
            <w:noWrap/>
            <w:vAlign w:val="bottom"/>
            <w:hideMark/>
          </w:tcPr>
          <w:p w14:paraId="6B56EF2D"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549AF019" w14:textId="77777777" w:rsidTr="00166CB1">
        <w:trPr>
          <w:trHeight w:val="312"/>
        </w:trPr>
        <w:tc>
          <w:tcPr>
            <w:tcW w:w="540" w:type="dxa"/>
            <w:tcBorders>
              <w:top w:val="nil"/>
              <w:left w:val="nil"/>
              <w:bottom w:val="nil"/>
              <w:right w:val="nil"/>
            </w:tcBorders>
            <w:shd w:val="clear" w:color="auto" w:fill="auto"/>
            <w:noWrap/>
            <w:vAlign w:val="bottom"/>
            <w:hideMark/>
          </w:tcPr>
          <w:p w14:paraId="252F9BC4"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012" w:type="dxa"/>
            <w:tcBorders>
              <w:top w:val="nil"/>
              <w:left w:val="nil"/>
              <w:bottom w:val="nil"/>
              <w:right w:val="nil"/>
            </w:tcBorders>
            <w:shd w:val="clear" w:color="auto" w:fill="auto"/>
            <w:noWrap/>
            <w:vAlign w:val="bottom"/>
          </w:tcPr>
          <w:p w14:paraId="2E778486"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66" w:type="dxa"/>
            <w:tcBorders>
              <w:top w:val="nil"/>
              <w:left w:val="nil"/>
              <w:bottom w:val="nil"/>
              <w:right w:val="nil"/>
            </w:tcBorders>
            <w:shd w:val="clear" w:color="auto" w:fill="auto"/>
            <w:noWrap/>
            <w:vAlign w:val="bottom"/>
            <w:hideMark/>
          </w:tcPr>
          <w:p w14:paraId="3A23D140"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652" w:type="dxa"/>
            <w:tcBorders>
              <w:top w:val="nil"/>
              <w:left w:val="nil"/>
              <w:bottom w:val="nil"/>
              <w:right w:val="nil"/>
            </w:tcBorders>
            <w:shd w:val="clear" w:color="auto" w:fill="auto"/>
            <w:noWrap/>
            <w:vAlign w:val="bottom"/>
            <w:hideMark/>
          </w:tcPr>
          <w:p w14:paraId="0B1F47CD"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985" w:type="dxa"/>
            <w:tcBorders>
              <w:top w:val="nil"/>
              <w:left w:val="nil"/>
              <w:bottom w:val="nil"/>
              <w:right w:val="nil"/>
            </w:tcBorders>
            <w:shd w:val="clear" w:color="auto" w:fill="auto"/>
            <w:noWrap/>
            <w:vAlign w:val="bottom"/>
            <w:hideMark/>
          </w:tcPr>
          <w:p w14:paraId="4A124077"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393FE987"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629" w:type="dxa"/>
            <w:tcBorders>
              <w:top w:val="nil"/>
              <w:left w:val="nil"/>
              <w:bottom w:val="nil"/>
              <w:right w:val="nil"/>
            </w:tcBorders>
            <w:shd w:val="clear" w:color="auto" w:fill="auto"/>
            <w:noWrap/>
            <w:vAlign w:val="bottom"/>
            <w:hideMark/>
          </w:tcPr>
          <w:p w14:paraId="63EEA0C7"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06F4C4B6" w14:textId="77777777" w:rsidTr="00166CB1">
        <w:trPr>
          <w:trHeight w:val="312"/>
        </w:trPr>
        <w:tc>
          <w:tcPr>
            <w:tcW w:w="540" w:type="dxa"/>
            <w:tcBorders>
              <w:top w:val="nil"/>
              <w:left w:val="nil"/>
              <w:bottom w:val="nil"/>
              <w:right w:val="nil"/>
            </w:tcBorders>
            <w:shd w:val="clear" w:color="auto" w:fill="auto"/>
            <w:noWrap/>
            <w:vAlign w:val="bottom"/>
            <w:hideMark/>
          </w:tcPr>
          <w:p w14:paraId="56F9C7F2"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012" w:type="dxa"/>
            <w:tcBorders>
              <w:top w:val="nil"/>
              <w:left w:val="nil"/>
              <w:bottom w:val="nil"/>
              <w:right w:val="nil"/>
            </w:tcBorders>
            <w:shd w:val="clear" w:color="auto" w:fill="auto"/>
            <w:noWrap/>
            <w:vAlign w:val="bottom"/>
          </w:tcPr>
          <w:p w14:paraId="47787916"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66" w:type="dxa"/>
            <w:tcBorders>
              <w:top w:val="nil"/>
              <w:left w:val="nil"/>
              <w:bottom w:val="nil"/>
              <w:right w:val="nil"/>
            </w:tcBorders>
            <w:shd w:val="clear" w:color="auto" w:fill="auto"/>
            <w:noWrap/>
            <w:vAlign w:val="bottom"/>
            <w:hideMark/>
          </w:tcPr>
          <w:p w14:paraId="73CA2997"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652" w:type="dxa"/>
            <w:tcBorders>
              <w:top w:val="nil"/>
              <w:left w:val="nil"/>
              <w:bottom w:val="nil"/>
              <w:right w:val="nil"/>
            </w:tcBorders>
            <w:shd w:val="clear" w:color="auto" w:fill="auto"/>
            <w:noWrap/>
            <w:vAlign w:val="bottom"/>
            <w:hideMark/>
          </w:tcPr>
          <w:p w14:paraId="2DAA7593"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985" w:type="dxa"/>
            <w:tcBorders>
              <w:top w:val="nil"/>
              <w:left w:val="nil"/>
              <w:bottom w:val="nil"/>
              <w:right w:val="nil"/>
            </w:tcBorders>
            <w:shd w:val="clear" w:color="auto" w:fill="auto"/>
            <w:noWrap/>
            <w:vAlign w:val="bottom"/>
            <w:hideMark/>
          </w:tcPr>
          <w:p w14:paraId="7F6D5BA5"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2161C194"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629" w:type="dxa"/>
            <w:tcBorders>
              <w:top w:val="nil"/>
              <w:left w:val="nil"/>
              <w:bottom w:val="nil"/>
              <w:right w:val="nil"/>
            </w:tcBorders>
            <w:shd w:val="clear" w:color="auto" w:fill="auto"/>
            <w:noWrap/>
            <w:vAlign w:val="bottom"/>
            <w:hideMark/>
          </w:tcPr>
          <w:p w14:paraId="3E4C0F53"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52A4A352" w14:textId="77777777" w:rsidTr="00166CB1">
        <w:trPr>
          <w:trHeight w:val="312"/>
        </w:trPr>
        <w:tc>
          <w:tcPr>
            <w:tcW w:w="2552" w:type="dxa"/>
            <w:gridSpan w:val="2"/>
            <w:tcBorders>
              <w:top w:val="nil"/>
              <w:left w:val="nil"/>
              <w:bottom w:val="nil"/>
              <w:right w:val="nil"/>
            </w:tcBorders>
            <w:shd w:val="clear" w:color="auto" w:fill="auto"/>
            <w:noWrap/>
            <w:vAlign w:val="bottom"/>
          </w:tcPr>
          <w:p w14:paraId="772B409F" w14:textId="1F38A59B"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nil"/>
              <w:left w:val="nil"/>
              <w:bottom w:val="nil"/>
              <w:right w:val="nil"/>
            </w:tcBorders>
            <w:shd w:val="clear" w:color="auto" w:fill="auto"/>
            <w:noWrap/>
            <w:vAlign w:val="bottom"/>
            <w:hideMark/>
          </w:tcPr>
          <w:p w14:paraId="515B110B"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652" w:type="dxa"/>
            <w:tcBorders>
              <w:top w:val="nil"/>
              <w:left w:val="nil"/>
              <w:bottom w:val="nil"/>
              <w:right w:val="nil"/>
            </w:tcBorders>
            <w:shd w:val="clear" w:color="auto" w:fill="auto"/>
            <w:noWrap/>
            <w:vAlign w:val="bottom"/>
            <w:hideMark/>
          </w:tcPr>
          <w:p w14:paraId="2DA9A173"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985" w:type="dxa"/>
            <w:tcBorders>
              <w:top w:val="nil"/>
              <w:left w:val="nil"/>
              <w:bottom w:val="nil"/>
              <w:right w:val="nil"/>
            </w:tcBorders>
            <w:shd w:val="clear" w:color="auto" w:fill="auto"/>
            <w:noWrap/>
            <w:vAlign w:val="bottom"/>
            <w:hideMark/>
          </w:tcPr>
          <w:p w14:paraId="5FA37312"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1C825F85"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629" w:type="dxa"/>
            <w:tcBorders>
              <w:top w:val="nil"/>
              <w:left w:val="nil"/>
              <w:bottom w:val="nil"/>
              <w:right w:val="nil"/>
            </w:tcBorders>
            <w:shd w:val="clear" w:color="auto" w:fill="auto"/>
            <w:noWrap/>
            <w:vAlign w:val="bottom"/>
            <w:hideMark/>
          </w:tcPr>
          <w:p w14:paraId="50972CF5"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6345080E" w14:textId="77777777" w:rsidTr="000D7F94">
        <w:trPr>
          <w:trHeight w:val="312"/>
        </w:trPr>
        <w:tc>
          <w:tcPr>
            <w:tcW w:w="2552" w:type="dxa"/>
            <w:gridSpan w:val="2"/>
            <w:tcBorders>
              <w:top w:val="nil"/>
              <w:left w:val="nil"/>
              <w:bottom w:val="nil"/>
              <w:right w:val="nil"/>
            </w:tcBorders>
            <w:shd w:val="clear" w:color="auto" w:fill="auto"/>
            <w:noWrap/>
            <w:vAlign w:val="bottom"/>
            <w:hideMark/>
          </w:tcPr>
          <w:p w14:paraId="111A6559" w14:textId="41C30914"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nil"/>
              <w:left w:val="nil"/>
              <w:bottom w:val="nil"/>
              <w:right w:val="nil"/>
            </w:tcBorders>
            <w:shd w:val="clear" w:color="auto" w:fill="auto"/>
            <w:noWrap/>
            <w:vAlign w:val="bottom"/>
            <w:hideMark/>
          </w:tcPr>
          <w:p w14:paraId="3CAEB1AB"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652" w:type="dxa"/>
            <w:tcBorders>
              <w:top w:val="nil"/>
              <w:left w:val="nil"/>
              <w:bottom w:val="nil"/>
              <w:right w:val="nil"/>
            </w:tcBorders>
            <w:shd w:val="clear" w:color="auto" w:fill="auto"/>
            <w:noWrap/>
            <w:vAlign w:val="bottom"/>
            <w:hideMark/>
          </w:tcPr>
          <w:p w14:paraId="14E2B8A7"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985" w:type="dxa"/>
            <w:tcBorders>
              <w:top w:val="nil"/>
              <w:left w:val="nil"/>
              <w:bottom w:val="nil"/>
              <w:right w:val="nil"/>
            </w:tcBorders>
            <w:shd w:val="clear" w:color="auto" w:fill="auto"/>
            <w:noWrap/>
            <w:vAlign w:val="bottom"/>
            <w:hideMark/>
          </w:tcPr>
          <w:p w14:paraId="58D295BD"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06" w:type="dxa"/>
            <w:tcBorders>
              <w:top w:val="nil"/>
              <w:left w:val="nil"/>
              <w:bottom w:val="nil"/>
              <w:right w:val="nil"/>
            </w:tcBorders>
            <w:shd w:val="clear" w:color="auto" w:fill="auto"/>
            <w:noWrap/>
            <w:vAlign w:val="bottom"/>
            <w:hideMark/>
          </w:tcPr>
          <w:p w14:paraId="21C760E8"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629" w:type="dxa"/>
            <w:tcBorders>
              <w:top w:val="nil"/>
              <w:left w:val="nil"/>
              <w:bottom w:val="nil"/>
              <w:right w:val="nil"/>
            </w:tcBorders>
            <w:shd w:val="clear" w:color="auto" w:fill="auto"/>
            <w:noWrap/>
            <w:vAlign w:val="bottom"/>
            <w:hideMark/>
          </w:tcPr>
          <w:p w14:paraId="78DD77AC" w14:textId="77777777" w:rsidR="000D7F94" w:rsidRPr="000D7F94" w:rsidRDefault="000D7F94" w:rsidP="000D7F94">
            <w:pPr>
              <w:spacing w:after="0" w:line="240" w:lineRule="auto"/>
              <w:rPr>
                <w:rFonts w:ascii="Times New Roman" w:eastAsia="Times New Roman" w:hAnsi="Times New Roman" w:cs="Times New Roman"/>
                <w:lang w:eastAsia="ro-RO"/>
              </w:rPr>
            </w:pPr>
          </w:p>
        </w:tc>
      </w:tr>
    </w:tbl>
    <w:p w14:paraId="05D03A9F" w14:textId="77777777" w:rsidR="000D7F94" w:rsidRPr="000D7F94" w:rsidRDefault="000D7F94" w:rsidP="00DC5821">
      <w:pPr>
        <w:spacing w:after="120" w:line="240" w:lineRule="auto"/>
        <w:ind w:right="-357"/>
        <w:rPr>
          <w:rFonts w:ascii="Times New Roman" w:eastAsia="Times New Roman" w:hAnsi="Times New Roman" w:cs="Times New Roman"/>
          <w:b/>
        </w:rPr>
      </w:pPr>
    </w:p>
    <w:p w14:paraId="72A3A2A0" w14:textId="37266FA8" w:rsidR="000D7F94" w:rsidRPr="000D7F94" w:rsidRDefault="000D7F94" w:rsidP="00DC5821">
      <w:pPr>
        <w:spacing w:after="120" w:line="240" w:lineRule="auto"/>
        <w:ind w:right="-357"/>
        <w:rPr>
          <w:rFonts w:ascii="Times New Roman" w:eastAsia="Times New Roman" w:hAnsi="Times New Roman" w:cs="Times New Roman"/>
          <w:b/>
        </w:rPr>
      </w:pPr>
    </w:p>
    <w:p w14:paraId="58964CFB" w14:textId="191427EE" w:rsidR="000D7F94" w:rsidRPr="000D7F94" w:rsidRDefault="000D7F94" w:rsidP="00DC5821">
      <w:pPr>
        <w:spacing w:after="120" w:line="240" w:lineRule="auto"/>
        <w:ind w:right="-357"/>
        <w:rPr>
          <w:rFonts w:ascii="Times New Roman" w:eastAsia="Times New Roman" w:hAnsi="Times New Roman" w:cs="Times New Roman"/>
          <w:b/>
        </w:rPr>
      </w:pPr>
    </w:p>
    <w:p w14:paraId="354C9AC5" w14:textId="13EAD572" w:rsidR="000D7F94" w:rsidRDefault="000D7F94" w:rsidP="00DC5821">
      <w:pPr>
        <w:spacing w:after="120" w:line="240" w:lineRule="auto"/>
        <w:ind w:right="-357"/>
        <w:rPr>
          <w:rFonts w:ascii="Times New Roman" w:eastAsia="Times New Roman" w:hAnsi="Times New Roman" w:cs="Times New Roman"/>
          <w:b/>
        </w:rPr>
      </w:pPr>
    </w:p>
    <w:p w14:paraId="330B234C" w14:textId="4D55ECE1" w:rsidR="00166CB1" w:rsidRDefault="00166CB1" w:rsidP="00DC5821">
      <w:pPr>
        <w:spacing w:after="120" w:line="240" w:lineRule="auto"/>
        <w:ind w:right="-357"/>
        <w:rPr>
          <w:rFonts w:ascii="Times New Roman" w:eastAsia="Times New Roman" w:hAnsi="Times New Roman" w:cs="Times New Roman"/>
          <w:b/>
        </w:rPr>
      </w:pPr>
    </w:p>
    <w:p w14:paraId="746D5E82" w14:textId="22CF9B36" w:rsidR="00166CB1" w:rsidRDefault="00166CB1" w:rsidP="00DC5821">
      <w:pPr>
        <w:spacing w:after="120" w:line="240" w:lineRule="auto"/>
        <w:ind w:right="-357"/>
        <w:rPr>
          <w:rFonts w:ascii="Times New Roman" w:eastAsia="Times New Roman" w:hAnsi="Times New Roman" w:cs="Times New Roman"/>
          <w:b/>
        </w:rPr>
      </w:pPr>
    </w:p>
    <w:p w14:paraId="1182355F" w14:textId="4B462D51" w:rsidR="00166CB1" w:rsidRDefault="00166CB1" w:rsidP="00DC5821">
      <w:pPr>
        <w:spacing w:after="120" w:line="240" w:lineRule="auto"/>
        <w:ind w:right="-357"/>
        <w:rPr>
          <w:rFonts w:ascii="Times New Roman" w:eastAsia="Times New Roman" w:hAnsi="Times New Roman" w:cs="Times New Roman"/>
          <w:b/>
        </w:rPr>
      </w:pPr>
    </w:p>
    <w:p w14:paraId="5E4551EB" w14:textId="77777777" w:rsidR="00166CB1" w:rsidRPr="000D7F94" w:rsidRDefault="00166CB1" w:rsidP="00DC5821">
      <w:pPr>
        <w:spacing w:after="120" w:line="240" w:lineRule="auto"/>
        <w:ind w:right="-357"/>
        <w:rPr>
          <w:rFonts w:ascii="Times New Roman" w:eastAsia="Times New Roman" w:hAnsi="Times New Roman" w:cs="Times New Roman"/>
          <w:b/>
        </w:rPr>
      </w:pPr>
    </w:p>
    <w:p w14:paraId="108BB34B" w14:textId="5A69F88B" w:rsidR="000D7F94" w:rsidRPr="000D7F94" w:rsidRDefault="000D7F94" w:rsidP="00DC5821">
      <w:pPr>
        <w:spacing w:after="120" w:line="240" w:lineRule="auto"/>
        <w:ind w:right="-357"/>
        <w:rPr>
          <w:rFonts w:ascii="Times New Roman" w:eastAsia="Times New Roman" w:hAnsi="Times New Roman" w:cs="Times New Roman"/>
          <w:b/>
        </w:rPr>
      </w:pPr>
    </w:p>
    <w:tbl>
      <w:tblPr>
        <w:tblW w:w="10319" w:type="dxa"/>
        <w:tblInd w:w="-567" w:type="dxa"/>
        <w:tblLook w:val="04A0" w:firstRow="1" w:lastRow="0" w:firstColumn="1" w:lastColumn="0" w:noHBand="0" w:noVBand="1"/>
      </w:tblPr>
      <w:tblGrid>
        <w:gridCol w:w="540"/>
        <w:gridCol w:w="1870"/>
        <w:gridCol w:w="1466"/>
        <w:gridCol w:w="1510"/>
        <w:gridCol w:w="1451"/>
        <w:gridCol w:w="1527"/>
        <w:gridCol w:w="1275"/>
        <w:gridCol w:w="458"/>
        <w:gridCol w:w="207"/>
        <w:gridCol w:w="15"/>
      </w:tblGrid>
      <w:tr w:rsidR="000D7F94" w:rsidRPr="000D7F94" w14:paraId="0814B9D7" w14:textId="77777777" w:rsidTr="000D7F94">
        <w:trPr>
          <w:gridAfter w:val="1"/>
          <w:wAfter w:w="15" w:type="dxa"/>
          <w:trHeight w:val="312"/>
        </w:trPr>
        <w:tc>
          <w:tcPr>
            <w:tcW w:w="10304" w:type="dxa"/>
            <w:gridSpan w:val="9"/>
            <w:tcBorders>
              <w:top w:val="nil"/>
              <w:left w:val="nil"/>
              <w:bottom w:val="nil"/>
              <w:right w:val="nil"/>
            </w:tcBorders>
            <w:shd w:val="clear" w:color="auto" w:fill="auto"/>
            <w:noWrap/>
            <w:vAlign w:val="bottom"/>
            <w:hideMark/>
          </w:tcPr>
          <w:p w14:paraId="214C52E4" w14:textId="5E24F453" w:rsidR="000D7F94" w:rsidRPr="000D7F94" w:rsidRDefault="000D7F94" w:rsidP="000D7F94">
            <w:pPr>
              <w:spacing w:after="0" w:line="240" w:lineRule="auto"/>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Anexa nr. 3.6 la contractul nr.</w:t>
            </w:r>
            <w:r w:rsidR="00166CB1">
              <w:rPr>
                <w:rFonts w:ascii="Times New Roman" w:eastAsia="Times New Roman" w:hAnsi="Times New Roman" w:cs="Times New Roman"/>
                <w:b/>
                <w:bCs/>
                <w:color w:val="000000"/>
                <w:lang w:eastAsia="ro-RO"/>
              </w:rPr>
              <w:t xml:space="preserve"> 12593/19.01.2023</w:t>
            </w:r>
          </w:p>
        </w:tc>
      </w:tr>
      <w:tr w:rsidR="000D7F94" w:rsidRPr="000D7F94" w14:paraId="061CC493" w14:textId="77777777" w:rsidTr="000D7F94">
        <w:trPr>
          <w:trHeight w:val="324"/>
        </w:trPr>
        <w:tc>
          <w:tcPr>
            <w:tcW w:w="10094" w:type="dxa"/>
            <w:gridSpan w:val="8"/>
            <w:tcBorders>
              <w:top w:val="nil"/>
              <w:left w:val="nil"/>
              <w:bottom w:val="nil"/>
              <w:right w:val="nil"/>
            </w:tcBorders>
            <w:shd w:val="clear" w:color="auto" w:fill="auto"/>
            <w:noWrap/>
            <w:vAlign w:val="bottom"/>
            <w:hideMark/>
          </w:tcPr>
          <w:p w14:paraId="1E2A2BBF"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 xml:space="preserve">Adresa de locatii pentru servicii verificări instalații de gaze naturale la 10 ani </w:t>
            </w:r>
          </w:p>
        </w:tc>
        <w:tc>
          <w:tcPr>
            <w:tcW w:w="222" w:type="dxa"/>
            <w:gridSpan w:val="2"/>
            <w:tcBorders>
              <w:top w:val="nil"/>
              <w:left w:val="nil"/>
              <w:bottom w:val="nil"/>
              <w:right w:val="nil"/>
            </w:tcBorders>
            <w:shd w:val="clear" w:color="auto" w:fill="auto"/>
            <w:noWrap/>
            <w:vAlign w:val="bottom"/>
            <w:hideMark/>
          </w:tcPr>
          <w:p w14:paraId="52DD1288"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r>
      <w:tr w:rsidR="000D7F94" w:rsidRPr="000D7F94" w14:paraId="618B4783" w14:textId="77777777" w:rsidTr="000D7F94">
        <w:trPr>
          <w:trHeight w:val="1404"/>
        </w:trPr>
        <w:tc>
          <w:tcPr>
            <w:tcW w:w="540" w:type="dxa"/>
            <w:tcBorders>
              <w:top w:val="single" w:sz="8" w:space="0" w:color="auto"/>
              <w:left w:val="single" w:sz="8" w:space="0" w:color="auto"/>
              <w:bottom w:val="nil"/>
              <w:right w:val="single" w:sz="4" w:space="0" w:color="auto"/>
            </w:tcBorders>
            <w:shd w:val="clear" w:color="auto" w:fill="auto"/>
            <w:vAlign w:val="center"/>
            <w:hideMark/>
          </w:tcPr>
          <w:p w14:paraId="18ADF4BA"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Nr. crt.</w:t>
            </w:r>
          </w:p>
        </w:tc>
        <w:tc>
          <w:tcPr>
            <w:tcW w:w="1870" w:type="dxa"/>
            <w:tcBorders>
              <w:top w:val="single" w:sz="8" w:space="0" w:color="auto"/>
              <w:left w:val="nil"/>
              <w:bottom w:val="nil"/>
              <w:right w:val="single" w:sz="4" w:space="0" w:color="auto"/>
            </w:tcBorders>
            <w:shd w:val="clear" w:color="auto" w:fill="auto"/>
            <w:vAlign w:val="center"/>
            <w:hideMark/>
          </w:tcPr>
          <w:p w14:paraId="64923552"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Adresa locatie</w:t>
            </w:r>
          </w:p>
        </w:tc>
        <w:tc>
          <w:tcPr>
            <w:tcW w:w="1466" w:type="dxa"/>
            <w:tcBorders>
              <w:top w:val="single" w:sz="8" w:space="0" w:color="auto"/>
              <w:left w:val="nil"/>
              <w:bottom w:val="nil"/>
              <w:right w:val="single" w:sz="4" w:space="0" w:color="auto"/>
            </w:tcBorders>
            <w:shd w:val="clear" w:color="auto" w:fill="auto"/>
            <w:vAlign w:val="center"/>
            <w:hideMark/>
          </w:tcPr>
          <w:p w14:paraId="58147C01" w14:textId="3E93186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Cantitate aragaz/plita+ cuptor</w:t>
            </w:r>
          </w:p>
        </w:tc>
        <w:tc>
          <w:tcPr>
            <w:tcW w:w="1510" w:type="dxa"/>
            <w:tcBorders>
              <w:top w:val="single" w:sz="8" w:space="0" w:color="auto"/>
              <w:left w:val="nil"/>
              <w:bottom w:val="nil"/>
              <w:right w:val="single" w:sz="4" w:space="0" w:color="auto"/>
            </w:tcBorders>
            <w:shd w:val="clear" w:color="auto" w:fill="auto"/>
            <w:vAlign w:val="center"/>
            <w:hideMark/>
          </w:tcPr>
          <w:p w14:paraId="24E61DD0"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Cantitate plite profesionale cu cuptor</w:t>
            </w:r>
          </w:p>
        </w:tc>
        <w:tc>
          <w:tcPr>
            <w:tcW w:w="1451" w:type="dxa"/>
            <w:tcBorders>
              <w:top w:val="single" w:sz="8" w:space="0" w:color="auto"/>
              <w:left w:val="nil"/>
              <w:bottom w:val="nil"/>
              <w:right w:val="single" w:sz="4" w:space="0" w:color="auto"/>
            </w:tcBorders>
            <w:shd w:val="clear" w:color="auto" w:fill="auto"/>
            <w:vAlign w:val="center"/>
            <w:hideMark/>
          </w:tcPr>
          <w:p w14:paraId="2B127A2C"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Centrale termice</w:t>
            </w:r>
            <w:r w:rsidRPr="000D7F94">
              <w:rPr>
                <w:rFonts w:ascii="Times New Roman" w:eastAsia="Times New Roman" w:hAnsi="Times New Roman" w:cs="Times New Roman"/>
                <w:b/>
                <w:bCs/>
                <w:color w:val="000000"/>
                <w:lang w:eastAsia="ro-RO"/>
              </w:rPr>
              <w:br/>
              <w:t>Uscatoare Cazane</w:t>
            </w:r>
          </w:p>
        </w:tc>
        <w:tc>
          <w:tcPr>
            <w:tcW w:w="1527" w:type="dxa"/>
            <w:tcBorders>
              <w:top w:val="single" w:sz="8" w:space="0" w:color="auto"/>
              <w:left w:val="nil"/>
              <w:bottom w:val="nil"/>
              <w:right w:val="single" w:sz="4" w:space="0" w:color="auto"/>
            </w:tcBorders>
            <w:shd w:val="clear" w:color="auto" w:fill="auto"/>
            <w:vAlign w:val="center"/>
            <w:hideMark/>
          </w:tcPr>
          <w:p w14:paraId="7EE5BA01"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Data de expirare</w:t>
            </w:r>
          </w:p>
        </w:tc>
        <w:tc>
          <w:tcPr>
            <w:tcW w:w="1275" w:type="dxa"/>
            <w:tcBorders>
              <w:top w:val="single" w:sz="8" w:space="0" w:color="auto"/>
              <w:left w:val="nil"/>
              <w:bottom w:val="nil"/>
              <w:right w:val="single" w:sz="8" w:space="0" w:color="auto"/>
            </w:tcBorders>
            <w:shd w:val="clear" w:color="auto" w:fill="auto"/>
            <w:vAlign w:val="center"/>
            <w:hideMark/>
          </w:tcPr>
          <w:p w14:paraId="4E1DB844"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Buget</w:t>
            </w:r>
          </w:p>
        </w:tc>
        <w:tc>
          <w:tcPr>
            <w:tcW w:w="458" w:type="dxa"/>
            <w:tcBorders>
              <w:top w:val="nil"/>
              <w:left w:val="nil"/>
              <w:bottom w:val="nil"/>
              <w:right w:val="nil"/>
            </w:tcBorders>
            <w:shd w:val="clear" w:color="auto" w:fill="auto"/>
            <w:noWrap/>
            <w:vAlign w:val="bottom"/>
            <w:hideMark/>
          </w:tcPr>
          <w:p w14:paraId="6532E4F0" w14:textId="77777777" w:rsidR="000D7F94" w:rsidRPr="000D7F94" w:rsidRDefault="000D7F94" w:rsidP="000D7F94">
            <w:pPr>
              <w:spacing w:after="0" w:line="240" w:lineRule="auto"/>
              <w:jc w:val="center"/>
              <w:rPr>
                <w:rFonts w:ascii="Times New Roman" w:eastAsia="Times New Roman" w:hAnsi="Times New Roman" w:cs="Times New Roman"/>
                <w:b/>
                <w:bCs/>
                <w:color w:val="000000"/>
                <w:lang w:eastAsia="ro-RO"/>
              </w:rPr>
            </w:pPr>
          </w:p>
        </w:tc>
        <w:tc>
          <w:tcPr>
            <w:tcW w:w="222" w:type="dxa"/>
            <w:gridSpan w:val="2"/>
            <w:tcBorders>
              <w:top w:val="nil"/>
              <w:left w:val="nil"/>
              <w:bottom w:val="nil"/>
              <w:right w:val="nil"/>
            </w:tcBorders>
            <w:shd w:val="clear" w:color="auto" w:fill="auto"/>
            <w:noWrap/>
            <w:vAlign w:val="bottom"/>
            <w:hideMark/>
          </w:tcPr>
          <w:p w14:paraId="6C85BC07"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38703D21" w14:textId="77777777" w:rsidTr="00166CB1">
        <w:trPr>
          <w:trHeight w:val="324"/>
        </w:trPr>
        <w:tc>
          <w:tcPr>
            <w:tcW w:w="5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74346E1"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1</w:t>
            </w:r>
          </w:p>
        </w:tc>
        <w:tc>
          <w:tcPr>
            <w:tcW w:w="1870" w:type="dxa"/>
            <w:tcBorders>
              <w:top w:val="single" w:sz="8" w:space="0" w:color="auto"/>
              <w:left w:val="nil"/>
              <w:bottom w:val="single" w:sz="8" w:space="0" w:color="auto"/>
              <w:right w:val="single" w:sz="4" w:space="0" w:color="auto"/>
            </w:tcBorders>
            <w:shd w:val="clear" w:color="auto" w:fill="auto"/>
            <w:noWrap/>
            <w:vAlign w:val="bottom"/>
          </w:tcPr>
          <w:p w14:paraId="2B02FADC" w14:textId="4ABDF389"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single" w:sz="8" w:space="0" w:color="auto"/>
              <w:left w:val="nil"/>
              <w:bottom w:val="single" w:sz="8" w:space="0" w:color="auto"/>
              <w:right w:val="single" w:sz="4" w:space="0" w:color="auto"/>
            </w:tcBorders>
            <w:shd w:val="clear" w:color="auto" w:fill="auto"/>
            <w:noWrap/>
            <w:vAlign w:val="bottom"/>
            <w:hideMark/>
          </w:tcPr>
          <w:p w14:paraId="2C5E8A96"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w:t>
            </w:r>
          </w:p>
        </w:tc>
        <w:tc>
          <w:tcPr>
            <w:tcW w:w="1510" w:type="dxa"/>
            <w:tcBorders>
              <w:top w:val="single" w:sz="8" w:space="0" w:color="auto"/>
              <w:left w:val="nil"/>
              <w:bottom w:val="single" w:sz="8" w:space="0" w:color="auto"/>
              <w:right w:val="single" w:sz="4" w:space="0" w:color="auto"/>
            </w:tcBorders>
            <w:shd w:val="clear" w:color="auto" w:fill="auto"/>
            <w:noWrap/>
            <w:vAlign w:val="bottom"/>
            <w:hideMark/>
          </w:tcPr>
          <w:p w14:paraId="41F76CF7"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w:t>
            </w:r>
          </w:p>
        </w:tc>
        <w:tc>
          <w:tcPr>
            <w:tcW w:w="1451" w:type="dxa"/>
            <w:tcBorders>
              <w:top w:val="single" w:sz="8" w:space="0" w:color="auto"/>
              <w:left w:val="nil"/>
              <w:bottom w:val="single" w:sz="8" w:space="0" w:color="auto"/>
              <w:right w:val="single" w:sz="4" w:space="0" w:color="auto"/>
            </w:tcBorders>
            <w:shd w:val="clear" w:color="auto" w:fill="auto"/>
            <w:noWrap/>
            <w:vAlign w:val="bottom"/>
            <w:hideMark/>
          </w:tcPr>
          <w:p w14:paraId="4C1C1CB7"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1527" w:type="dxa"/>
            <w:tcBorders>
              <w:top w:val="single" w:sz="8" w:space="0" w:color="auto"/>
              <w:left w:val="nil"/>
              <w:bottom w:val="single" w:sz="8" w:space="0" w:color="auto"/>
              <w:right w:val="single" w:sz="4" w:space="0" w:color="auto"/>
            </w:tcBorders>
            <w:shd w:val="clear" w:color="auto" w:fill="auto"/>
            <w:noWrap/>
            <w:vAlign w:val="bottom"/>
            <w:hideMark/>
          </w:tcPr>
          <w:p w14:paraId="6D868247"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30.03.2022</w:t>
            </w:r>
          </w:p>
        </w:tc>
        <w:tc>
          <w:tcPr>
            <w:tcW w:w="1275" w:type="dxa"/>
            <w:tcBorders>
              <w:top w:val="single" w:sz="8" w:space="0" w:color="auto"/>
              <w:left w:val="nil"/>
              <w:bottom w:val="single" w:sz="8" w:space="0" w:color="auto"/>
              <w:right w:val="single" w:sz="8" w:space="0" w:color="auto"/>
            </w:tcBorders>
            <w:shd w:val="clear" w:color="auto" w:fill="auto"/>
            <w:noWrap/>
            <w:vAlign w:val="bottom"/>
            <w:hideMark/>
          </w:tcPr>
          <w:p w14:paraId="5C40C9EA"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CENTRE</w:t>
            </w:r>
          </w:p>
        </w:tc>
        <w:tc>
          <w:tcPr>
            <w:tcW w:w="458" w:type="dxa"/>
            <w:tcBorders>
              <w:top w:val="nil"/>
              <w:left w:val="nil"/>
              <w:bottom w:val="nil"/>
              <w:right w:val="nil"/>
            </w:tcBorders>
            <w:shd w:val="clear" w:color="auto" w:fill="auto"/>
            <w:noWrap/>
            <w:vAlign w:val="bottom"/>
            <w:hideMark/>
          </w:tcPr>
          <w:p w14:paraId="3C8EF40B"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222" w:type="dxa"/>
            <w:gridSpan w:val="2"/>
            <w:tcBorders>
              <w:top w:val="nil"/>
              <w:left w:val="nil"/>
              <w:bottom w:val="nil"/>
              <w:right w:val="nil"/>
            </w:tcBorders>
            <w:shd w:val="clear" w:color="auto" w:fill="auto"/>
            <w:noWrap/>
            <w:vAlign w:val="bottom"/>
            <w:hideMark/>
          </w:tcPr>
          <w:p w14:paraId="53352243"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36367790" w14:textId="77777777" w:rsidTr="00166CB1">
        <w:trPr>
          <w:trHeight w:val="324"/>
        </w:trPr>
        <w:tc>
          <w:tcPr>
            <w:tcW w:w="540" w:type="dxa"/>
            <w:tcBorders>
              <w:top w:val="nil"/>
              <w:left w:val="single" w:sz="8" w:space="0" w:color="auto"/>
              <w:bottom w:val="single" w:sz="8" w:space="0" w:color="auto"/>
              <w:right w:val="single" w:sz="4" w:space="0" w:color="auto"/>
            </w:tcBorders>
            <w:shd w:val="clear" w:color="auto" w:fill="auto"/>
            <w:noWrap/>
            <w:vAlign w:val="bottom"/>
            <w:hideMark/>
          </w:tcPr>
          <w:p w14:paraId="44E5FE32"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w:t>
            </w:r>
          </w:p>
        </w:tc>
        <w:tc>
          <w:tcPr>
            <w:tcW w:w="1870" w:type="dxa"/>
            <w:tcBorders>
              <w:top w:val="nil"/>
              <w:left w:val="nil"/>
              <w:bottom w:val="single" w:sz="8" w:space="0" w:color="auto"/>
              <w:right w:val="single" w:sz="4" w:space="0" w:color="auto"/>
            </w:tcBorders>
            <w:shd w:val="clear" w:color="auto" w:fill="auto"/>
            <w:noWrap/>
            <w:vAlign w:val="bottom"/>
          </w:tcPr>
          <w:p w14:paraId="46558A86" w14:textId="7434B15F"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nil"/>
              <w:left w:val="nil"/>
              <w:bottom w:val="single" w:sz="8" w:space="0" w:color="auto"/>
              <w:right w:val="single" w:sz="4" w:space="0" w:color="auto"/>
            </w:tcBorders>
            <w:shd w:val="clear" w:color="auto" w:fill="auto"/>
            <w:noWrap/>
            <w:vAlign w:val="bottom"/>
            <w:hideMark/>
          </w:tcPr>
          <w:p w14:paraId="5AAFFFA9"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w:t>
            </w:r>
          </w:p>
        </w:tc>
        <w:tc>
          <w:tcPr>
            <w:tcW w:w="1510" w:type="dxa"/>
            <w:tcBorders>
              <w:top w:val="nil"/>
              <w:left w:val="nil"/>
              <w:bottom w:val="single" w:sz="8" w:space="0" w:color="auto"/>
              <w:right w:val="single" w:sz="4" w:space="0" w:color="auto"/>
            </w:tcBorders>
            <w:shd w:val="clear" w:color="auto" w:fill="auto"/>
            <w:noWrap/>
            <w:vAlign w:val="bottom"/>
            <w:hideMark/>
          </w:tcPr>
          <w:p w14:paraId="2CEFCD17"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0</w:t>
            </w:r>
          </w:p>
        </w:tc>
        <w:tc>
          <w:tcPr>
            <w:tcW w:w="1451" w:type="dxa"/>
            <w:tcBorders>
              <w:top w:val="nil"/>
              <w:left w:val="nil"/>
              <w:bottom w:val="single" w:sz="8" w:space="0" w:color="auto"/>
              <w:right w:val="single" w:sz="4" w:space="0" w:color="auto"/>
            </w:tcBorders>
            <w:shd w:val="clear" w:color="auto" w:fill="auto"/>
            <w:noWrap/>
            <w:vAlign w:val="bottom"/>
            <w:hideMark/>
          </w:tcPr>
          <w:p w14:paraId="069BA4E7"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3</w:t>
            </w:r>
          </w:p>
        </w:tc>
        <w:tc>
          <w:tcPr>
            <w:tcW w:w="1527" w:type="dxa"/>
            <w:tcBorders>
              <w:top w:val="nil"/>
              <w:left w:val="nil"/>
              <w:bottom w:val="single" w:sz="8" w:space="0" w:color="auto"/>
              <w:right w:val="single" w:sz="4" w:space="0" w:color="auto"/>
            </w:tcBorders>
            <w:shd w:val="clear" w:color="auto" w:fill="auto"/>
            <w:noWrap/>
            <w:vAlign w:val="bottom"/>
            <w:hideMark/>
          </w:tcPr>
          <w:p w14:paraId="1C11F894"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22.05.2022</w:t>
            </w:r>
          </w:p>
        </w:tc>
        <w:tc>
          <w:tcPr>
            <w:tcW w:w="1275" w:type="dxa"/>
            <w:tcBorders>
              <w:top w:val="nil"/>
              <w:left w:val="nil"/>
              <w:bottom w:val="single" w:sz="8" w:space="0" w:color="auto"/>
              <w:right w:val="single" w:sz="8" w:space="0" w:color="auto"/>
            </w:tcBorders>
            <w:shd w:val="clear" w:color="auto" w:fill="auto"/>
            <w:noWrap/>
            <w:vAlign w:val="bottom"/>
            <w:hideMark/>
          </w:tcPr>
          <w:p w14:paraId="787A0441"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r w:rsidRPr="000D7F94">
              <w:rPr>
                <w:rFonts w:ascii="Times New Roman" w:eastAsia="Times New Roman" w:hAnsi="Times New Roman" w:cs="Times New Roman"/>
                <w:color w:val="000000"/>
                <w:lang w:eastAsia="ro-RO"/>
              </w:rPr>
              <w:t>SEDII</w:t>
            </w:r>
          </w:p>
        </w:tc>
        <w:tc>
          <w:tcPr>
            <w:tcW w:w="458" w:type="dxa"/>
            <w:tcBorders>
              <w:top w:val="nil"/>
              <w:left w:val="nil"/>
              <w:bottom w:val="nil"/>
              <w:right w:val="nil"/>
            </w:tcBorders>
            <w:shd w:val="clear" w:color="auto" w:fill="auto"/>
            <w:noWrap/>
            <w:vAlign w:val="bottom"/>
            <w:hideMark/>
          </w:tcPr>
          <w:p w14:paraId="7C021E2E"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222" w:type="dxa"/>
            <w:gridSpan w:val="2"/>
            <w:tcBorders>
              <w:top w:val="nil"/>
              <w:left w:val="nil"/>
              <w:bottom w:val="nil"/>
              <w:right w:val="nil"/>
            </w:tcBorders>
            <w:shd w:val="clear" w:color="auto" w:fill="auto"/>
            <w:noWrap/>
            <w:vAlign w:val="bottom"/>
            <w:hideMark/>
          </w:tcPr>
          <w:p w14:paraId="784CD28E"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66FFF103" w14:textId="77777777" w:rsidTr="000D7F94">
        <w:trPr>
          <w:trHeight w:val="312"/>
        </w:trPr>
        <w:tc>
          <w:tcPr>
            <w:tcW w:w="540" w:type="dxa"/>
            <w:tcBorders>
              <w:top w:val="nil"/>
              <w:left w:val="nil"/>
              <w:bottom w:val="nil"/>
              <w:right w:val="nil"/>
            </w:tcBorders>
            <w:shd w:val="clear" w:color="auto" w:fill="auto"/>
            <w:noWrap/>
            <w:vAlign w:val="bottom"/>
            <w:hideMark/>
          </w:tcPr>
          <w:p w14:paraId="6295B164"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870" w:type="dxa"/>
            <w:tcBorders>
              <w:top w:val="nil"/>
              <w:left w:val="nil"/>
              <w:bottom w:val="nil"/>
              <w:right w:val="nil"/>
            </w:tcBorders>
            <w:shd w:val="clear" w:color="auto" w:fill="auto"/>
            <w:noWrap/>
            <w:vAlign w:val="bottom"/>
            <w:hideMark/>
          </w:tcPr>
          <w:p w14:paraId="23C3409E"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66" w:type="dxa"/>
            <w:tcBorders>
              <w:top w:val="nil"/>
              <w:left w:val="nil"/>
              <w:bottom w:val="nil"/>
              <w:right w:val="nil"/>
            </w:tcBorders>
            <w:shd w:val="clear" w:color="auto" w:fill="auto"/>
            <w:noWrap/>
            <w:vAlign w:val="bottom"/>
            <w:hideMark/>
          </w:tcPr>
          <w:p w14:paraId="1492A779"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510" w:type="dxa"/>
            <w:tcBorders>
              <w:top w:val="nil"/>
              <w:left w:val="nil"/>
              <w:bottom w:val="nil"/>
              <w:right w:val="nil"/>
            </w:tcBorders>
            <w:shd w:val="clear" w:color="auto" w:fill="auto"/>
            <w:noWrap/>
            <w:vAlign w:val="bottom"/>
            <w:hideMark/>
          </w:tcPr>
          <w:p w14:paraId="592F77AA"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51" w:type="dxa"/>
            <w:tcBorders>
              <w:top w:val="nil"/>
              <w:left w:val="nil"/>
              <w:bottom w:val="nil"/>
              <w:right w:val="nil"/>
            </w:tcBorders>
            <w:shd w:val="clear" w:color="auto" w:fill="auto"/>
            <w:noWrap/>
            <w:vAlign w:val="bottom"/>
            <w:hideMark/>
          </w:tcPr>
          <w:p w14:paraId="0D0EA321"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527" w:type="dxa"/>
            <w:tcBorders>
              <w:top w:val="nil"/>
              <w:left w:val="nil"/>
              <w:bottom w:val="nil"/>
              <w:right w:val="nil"/>
            </w:tcBorders>
            <w:shd w:val="clear" w:color="auto" w:fill="auto"/>
            <w:noWrap/>
            <w:vAlign w:val="bottom"/>
            <w:hideMark/>
          </w:tcPr>
          <w:p w14:paraId="0594F1D3"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75" w:type="dxa"/>
            <w:tcBorders>
              <w:top w:val="nil"/>
              <w:left w:val="nil"/>
              <w:bottom w:val="nil"/>
              <w:right w:val="nil"/>
            </w:tcBorders>
            <w:shd w:val="clear" w:color="auto" w:fill="auto"/>
            <w:noWrap/>
            <w:vAlign w:val="bottom"/>
            <w:hideMark/>
          </w:tcPr>
          <w:p w14:paraId="3E0DCE0B"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458" w:type="dxa"/>
            <w:tcBorders>
              <w:top w:val="nil"/>
              <w:left w:val="nil"/>
              <w:bottom w:val="nil"/>
              <w:right w:val="nil"/>
            </w:tcBorders>
            <w:shd w:val="clear" w:color="auto" w:fill="auto"/>
            <w:noWrap/>
            <w:vAlign w:val="bottom"/>
            <w:hideMark/>
          </w:tcPr>
          <w:p w14:paraId="32A66426"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22" w:type="dxa"/>
            <w:gridSpan w:val="2"/>
            <w:tcBorders>
              <w:top w:val="nil"/>
              <w:left w:val="nil"/>
              <w:bottom w:val="nil"/>
              <w:right w:val="nil"/>
            </w:tcBorders>
            <w:shd w:val="clear" w:color="auto" w:fill="auto"/>
            <w:noWrap/>
            <w:vAlign w:val="bottom"/>
            <w:hideMark/>
          </w:tcPr>
          <w:p w14:paraId="345CCBB7"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00A228E2" w14:textId="77777777" w:rsidTr="000D7F94">
        <w:trPr>
          <w:trHeight w:val="312"/>
        </w:trPr>
        <w:tc>
          <w:tcPr>
            <w:tcW w:w="2410" w:type="dxa"/>
            <w:gridSpan w:val="2"/>
            <w:tcBorders>
              <w:top w:val="nil"/>
              <w:left w:val="nil"/>
              <w:bottom w:val="nil"/>
              <w:right w:val="nil"/>
            </w:tcBorders>
            <w:shd w:val="clear" w:color="auto" w:fill="auto"/>
            <w:noWrap/>
            <w:vAlign w:val="bottom"/>
            <w:hideMark/>
          </w:tcPr>
          <w:p w14:paraId="03CDEF83"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 xml:space="preserve">   Achizitor </w:t>
            </w:r>
          </w:p>
        </w:tc>
        <w:tc>
          <w:tcPr>
            <w:tcW w:w="1466" w:type="dxa"/>
            <w:tcBorders>
              <w:top w:val="nil"/>
              <w:left w:val="nil"/>
              <w:bottom w:val="nil"/>
              <w:right w:val="nil"/>
            </w:tcBorders>
            <w:shd w:val="clear" w:color="auto" w:fill="auto"/>
            <w:noWrap/>
            <w:vAlign w:val="bottom"/>
            <w:hideMark/>
          </w:tcPr>
          <w:p w14:paraId="0E6A2BE4"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c>
          <w:tcPr>
            <w:tcW w:w="1510" w:type="dxa"/>
            <w:tcBorders>
              <w:top w:val="nil"/>
              <w:left w:val="nil"/>
              <w:bottom w:val="nil"/>
              <w:right w:val="nil"/>
            </w:tcBorders>
            <w:shd w:val="clear" w:color="auto" w:fill="auto"/>
            <w:noWrap/>
            <w:vAlign w:val="bottom"/>
            <w:hideMark/>
          </w:tcPr>
          <w:p w14:paraId="1A227F41"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51" w:type="dxa"/>
            <w:tcBorders>
              <w:top w:val="nil"/>
              <w:left w:val="nil"/>
              <w:bottom w:val="nil"/>
              <w:right w:val="nil"/>
            </w:tcBorders>
            <w:shd w:val="clear" w:color="auto" w:fill="auto"/>
            <w:noWrap/>
            <w:vAlign w:val="bottom"/>
            <w:hideMark/>
          </w:tcPr>
          <w:p w14:paraId="3878A7A5"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Prestator</w:t>
            </w:r>
          </w:p>
        </w:tc>
        <w:tc>
          <w:tcPr>
            <w:tcW w:w="1527" w:type="dxa"/>
            <w:tcBorders>
              <w:top w:val="nil"/>
              <w:left w:val="nil"/>
              <w:bottom w:val="nil"/>
              <w:right w:val="nil"/>
            </w:tcBorders>
            <w:shd w:val="clear" w:color="auto" w:fill="auto"/>
            <w:noWrap/>
            <w:vAlign w:val="bottom"/>
            <w:hideMark/>
          </w:tcPr>
          <w:p w14:paraId="07C44647"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c>
          <w:tcPr>
            <w:tcW w:w="1275" w:type="dxa"/>
            <w:tcBorders>
              <w:top w:val="nil"/>
              <w:left w:val="nil"/>
              <w:bottom w:val="nil"/>
              <w:right w:val="nil"/>
            </w:tcBorders>
            <w:shd w:val="clear" w:color="auto" w:fill="auto"/>
            <w:noWrap/>
            <w:vAlign w:val="bottom"/>
            <w:hideMark/>
          </w:tcPr>
          <w:p w14:paraId="0FC8C366"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458" w:type="dxa"/>
            <w:tcBorders>
              <w:top w:val="nil"/>
              <w:left w:val="nil"/>
              <w:bottom w:val="nil"/>
              <w:right w:val="nil"/>
            </w:tcBorders>
            <w:shd w:val="clear" w:color="auto" w:fill="auto"/>
            <w:noWrap/>
            <w:vAlign w:val="bottom"/>
            <w:hideMark/>
          </w:tcPr>
          <w:p w14:paraId="23FCDCF9"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22" w:type="dxa"/>
            <w:gridSpan w:val="2"/>
            <w:tcBorders>
              <w:top w:val="nil"/>
              <w:left w:val="nil"/>
              <w:bottom w:val="nil"/>
              <w:right w:val="nil"/>
            </w:tcBorders>
            <w:shd w:val="clear" w:color="auto" w:fill="auto"/>
            <w:noWrap/>
            <w:vAlign w:val="bottom"/>
            <w:hideMark/>
          </w:tcPr>
          <w:p w14:paraId="36B609C9"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029E09A6" w14:textId="77777777" w:rsidTr="000D7F94">
        <w:trPr>
          <w:trHeight w:val="312"/>
        </w:trPr>
        <w:tc>
          <w:tcPr>
            <w:tcW w:w="2410" w:type="dxa"/>
            <w:gridSpan w:val="2"/>
            <w:tcBorders>
              <w:top w:val="nil"/>
              <w:left w:val="nil"/>
              <w:bottom w:val="nil"/>
              <w:right w:val="nil"/>
            </w:tcBorders>
            <w:shd w:val="clear" w:color="auto" w:fill="auto"/>
            <w:noWrap/>
            <w:vAlign w:val="bottom"/>
            <w:hideMark/>
          </w:tcPr>
          <w:p w14:paraId="680716CE" w14:textId="33CF0F71" w:rsidR="000D7F94" w:rsidRPr="000D7F94" w:rsidRDefault="000D7F94" w:rsidP="000D7F94">
            <w:pPr>
              <w:spacing w:after="0" w:line="240" w:lineRule="auto"/>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D.G.A.S.P.C. Sector 2</w:t>
            </w:r>
          </w:p>
        </w:tc>
        <w:tc>
          <w:tcPr>
            <w:tcW w:w="1466" w:type="dxa"/>
            <w:tcBorders>
              <w:top w:val="nil"/>
              <w:left w:val="nil"/>
              <w:bottom w:val="nil"/>
              <w:right w:val="nil"/>
            </w:tcBorders>
            <w:shd w:val="clear" w:color="auto" w:fill="auto"/>
            <w:noWrap/>
            <w:vAlign w:val="bottom"/>
            <w:hideMark/>
          </w:tcPr>
          <w:p w14:paraId="7302B939"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c>
          <w:tcPr>
            <w:tcW w:w="1510" w:type="dxa"/>
            <w:tcBorders>
              <w:top w:val="nil"/>
              <w:left w:val="nil"/>
              <w:bottom w:val="nil"/>
              <w:right w:val="nil"/>
            </w:tcBorders>
            <w:shd w:val="clear" w:color="auto" w:fill="auto"/>
            <w:noWrap/>
            <w:vAlign w:val="bottom"/>
            <w:hideMark/>
          </w:tcPr>
          <w:p w14:paraId="4A88A396"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4253" w:type="dxa"/>
            <w:gridSpan w:val="3"/>
            <w:tcBorders>
              <w:top w:val="nil"/>
              <w:left w:val="nil"/>
              <w:bottom w:val="nil"/>
              <w:right w:val="nil"/>
            </w:tcBorders>
            <w:shd w:val="clear" w:color="auto" w:fill="auto"/>
            <w:noWrap/>
            <w:vAlign w:val="bottom"/>
            <w:hideMark/>
          </w:tcPr>
          <w:p w14:paraId="76F89046"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r w:rsidRPr="000D7F94">
              <w:rPr>
                <w:rFonts w:ascii="Times New Roman" w:eastAsia="Times New Roman" w:hAnsi="Times New Roman" w:cs="Times New Roman"/>
                <w:b/>
                <w:bCs/>
                <w:color w:val="000000"/>
                <w:lang w:eastAsia="ro-RO"/>
              </w:rPr>
              <w:t>SC CON - INSTAL ENGINEERING SRL</w:t>
            </w:r>
          </w:p>
        </w:tc>
        <w:tc>
          <w:tcPr>
            <w:tcW w:w="458" w:type="dxa"/>
            <w:tcBorders>
              <w:top w:val="nil"/>
              <w:left w:val="nil"/>
              <w:bottom w:val="nil"/>
              <w:right w:val="nil"/>
            </w:tcBorders>
            <w:shd w:val="clear" w:color="auto" w:fill="auto"/>
            <w:noWrap/>
            <w:vAlign w:val="bottom"/>
            <w:hideMark/>
          </w:tcPr>
          <w:p w14:paraId="38C3C504" w14:textId="77777777" w:rsidR="000D7F94" w:rsidRPr="000D7F94" w:rsidRDefault="000D7F94" w:rsidP="000D7F94">
            <w:pPr>
              <w:spacing w:after="0" w:line="240" w:lineRule="auto"/>
              <w:rPr>
                <w:rFonts w:ascii="Times New Roman" w:eastAsia="Times New Roman" w:hAnsi="Times New Roman" w:cs="Times New Roman"/>
                <w:b/>
                <w:bCs/>
                <w:color w:val="000000"/>
                <w:lang w:eastAsia="ro-RO"/>
              </w:rPr>
            </w:pPr>
          </w:p>
        </w:tc>
        <w:tc>
          <w:tcPr>
            <w:tcW w:w="222" w:type="dxa"/>
            <w:gridSpan w:val="2"/>
            <w:tcBorders>
              <w:top w:val="nil"/>
              <w:left w:val="nil"/>
              <w:bottom w:val="nil"/>
              <w:right w:val="nil"/>
            </w:tcBorders>
            <w:shd w:val="clear" w:color="auto" w:fill="auto"/>
            <w:noWrap/>
            <w:vAlign w:val="bottom"/>
            <w:hideMark/>
          </w:tcPr>
          <w:p w14:paraId="496A0065"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350ACECF" w14:textId="77777777" w:rsidTr="00166CB1">
        <w:trPr>
          <w:trHeight w:val="312"/>
        </w:trPr>
        <w:tc>
          <w:tcPr>
            <w:tcW w:w="2410" w:type="dxa"/>
            <w:gridSpan w:val="2"/>
            <w:tcBorders>
              <w:top w:val="nil"/>
              <w:left w:val="nil"/>
              <w:bottom w:val="nil"/>
              <w:right w:val="nil"/>
            </w:tcBorders>
            <w:shd w:val="clear" w:color="auto" w:fill="auto"/>
            <w:noWrap/>
            <w:vAlign w:val="bottom"/>
          </w:tcPr>
          <w:p w14:paraId="03E4C873" w14:textId="24858B3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nil"/>
              <w:left w:val="nil"/>
              <w:bottom w:val="nil"/>
              <w:right w:val="nil"/>
            </w:tcBorders>
            <w:shd w:val="clear" w:color="auto" w:fill="auto"/>
            <w:noWrap/>
            <w:vAlign w:val="bottom"/>
            <w:hideMark/>
          </w:tcPr>
          <w:p w14:paraId="7AEA9E85"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510" w:type="dxa"/>
            <w:tcBorders>
              <w:top w:val="nil"/>
              <w:left w:val="nil"/>
              <w:bottom w:val="nil"/>
              <w:right w:val="nil"/>
            </w:tcBorders>
            <w:shd w:val="clear" w:color="auto" w:fill="auto"/>
            <w:noWrap/>
            <w:vAlign w:val="bottom"/>
            <w:hideMark/>
          </w:tcPr>
          <w:p w14:paraId="15D054BD"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51" w:type="dxa"/>
            <w:tcBorders>
              <w:top w:val="nil"/>
              <w:left w:val="nil"/>
              <w:bottom w:val="nil"/>
              <w:right w:val="nil"/>
            </w:tcBorders>
            <w:shd w:val="clear" w:color="auto" w:fill="auto"/>
            <w:noWrap/>
            <w:vAlign w:val="bottom"/>
          </w:tcPr>
          <w:p w14:paraId="744F87BC" w14:textId="113514FC"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527" w:type="dxa"/>
            <w:tcBorders>
              <w:top w:val="nil"/>
              <w:left w:val="nil"/>
              <w:bottom w:val="nil"/>
              <w:right w:val="nil"/>
            </w:tcBorders>
            <w:shd w:val="clear" w:color="auto" w:fill="auto"/>
            <w:noWrap/>
            <w:vAlign w:val="bottom"/>
          </w:tcPr>
          <w:p w14:paraId="2A173687"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275" w:type="dxa"/>
            <w:tcBorders>
              <w:top w:val="nil"/>
              <w:left w:val="nil"/>
              <w:bottom w:val="nil"/>
              <w:right w:val="nil"/>
            </w:tcBorders>
            <w:shd w:val="clear" w:color="auto" w:fill="auto"/>
            <w:noWrap/>
            <w:vAlign w:val="bottom"/>
            <w:hideMark/>
          </w:tcPr>
          <w:p w14:paraId="57939D00"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458" w:type="dxa"/>
            <w:tcBorders>
              <w:top w:val="nil"/>
              <w:left w:val="nil"/>
              <w:bottom w:val="nil"/>
              <w:right w:val="nil"/>
            </w:tcBorders>
            <w:shd w:val="clear" w:color="auto" w:fill="auto"/>
            <w:noWrap/>
            <w:vAlign w:val="bottom"/>
            <w:hideMark/>
          </w:tcPr>
          <w:p w14:paraId="54FAFF89"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22" w:type="dxa"/>
            <w:gridSpan w:val="2"/>
            <w:tcBorders>
              <w:top w:val="nil"/>
              <w:left w:val="nil"/>
              <w:bottom w:val="nil"/>
              <w:right w:val="nil"/>
            </w:tcBorders>
            <w:shd w:val="clear" w:color="auto" w:fill="auto"/>
            <w:noWrap/>
            <w:vAlign w:val="bottom"/>
            <w:hideMark/>
          </w:tcPr>
          <w:p w14:paraId="3C2A123F"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74231942" w14:textId="77777777" w:rsidTr="00166CB1">
        <w:trPr>
          <w:trHeight w:val="312"/>
        </w:trPr>
        <w:tc>
          <w:tcPr>
            <w:tcW w:w="2410" w:type="dxa"/>
            <w:gridSpan w:val="2"/>
            <w:tcBorders>
              <w:top w:val="nil"/>
              <w:left w:val="nil"/>
              <w:bottom w:val="nil"/>
              <w:right w:val="nil"/>
            </w:tcBorders>
            <w:shd w:val="clear" w:color="auto" w:fill="auto"/>
            <w:noWrap/>
            <w:vAlign w:val="bottom"/>
          </w:tcPr>
          <w:p w14:paraId="7AAC9F75" w14:textId="323A80A4"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nil"/>
              <w:left w:val="nil"/>
              <w:bottom w:val="nil"/>
              <w:right w:val="nil"/>
            </w:tcBorders>
            <w:shd w:val="clear" w:color="auto" w:fill="auto"/>
            <w:noWrap/>
            <w:vAlign w:val="bottom"/>
            <w:hideMark/>
          </w:tcPr>
          <w:p w14:paraId="4B6E378D"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510" w:type="dxa"/>
            <w:tcBorders>
              <w:top w:val="nil"/>
              <w:left w:val="nil"/>
              <w:bottom w:val="nil"/>
              <w:right w:val="nil"/>
            </w:tcBorders>
            <w:shd w:val="clear" w:color="auto" w:fill="auto"/>
            <w:noWrap/>
            <w:vAlign w:val="bottom"/>
            <w:hideMark/>
          </w:tcPr>
          <w:p w14:paraId="5E55F35D"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978" w:type="dxa"/>
            <w:gridSpan w:val="2"/>
            <w:tcBorders>
              <w:top w:val="nil"/>
              <w:left w:val="nil"/>
              <w:bottom w:val="nil"/>
              <w:right w:val="nil"/>
            </w:tcBorders>
            <w:shd w:val="clear" w:color="auto" w:fill="auto"/>
            <w:noWrap/>
            <w:vAlign w:val="bottom"/>
          </w:tcPr>
          <w:p w14:paraId="22661A24" w14:textId="3C72B328"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275" w:type="dxa"/>
            <w:tcBorders>
              <w:top w:val="nil"/>
              <w:left w:val="nil"/>
              <w:bottom w:val="nil"/>
              <w:right w:val="nil"/>
            </w:tcBorders>
            <w:shd w:val="clear" w:color="auto" w:fill="auto"/>
            <w:noWrap/>
            <w:vAlign w:val="bottom"/>
            <w:hideMark/>
          </w:tcPr>
          <w:p w14:paraId="4205AB5F"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458" w:type="dxa"/>
            <w:tcBorders>
              <w:top w:val="nil"/>
              <w:left w:val="nil"/>
              <w:bottom w:val="nil"/>
              <w:right w:val="nil"/>
            </w:tcBorders>
            <w:shd w:val="clear" w:color="auto" w:fill="auto"/>
            <w:noWrap/>
            <w:vAlign w:val="bottom"/>
            <w:hideMark/>
          </w:tcPr>
          <w:p w14:paraId="6E8C429C"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22" w:type="dxa"/>
            <w:gridSpan w:val="2"/>
            <w:tcBorders>
              <w:top w:val="nil"/>
              <w:left w:val="nil"/>
              <w:bottom w:val="nil"/>
              <w:right w:val="nil"/>
            </w:tcBorders>
            <w:shd w:val="clear" w:color="auto" w:fill="auto"/>
            <w:noWrap/>
            <w:vAlign w:val="bottom"/>
            <w:hideMark/>
          </w:tcPr>
          <w:p w14:paraId="15E4587B"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76F83989" w14:textId="77777777" w:rsidTr="00166CB1">
        <w:trPr>
          <w:trHeight w:val="312"/>
        </w:trPr>
        <w:tc>
          <w:tcPr>
            <w:tcW w:w="540" w:type="dxa"/>
            <w:tcBorders>
              <w:top w:val="nil"/>
              <w:left w:val="nil"/>
              <w:bottom w:val="nil"/>
              <w:right w:val="nil"/>
            </w:tcBorders>
            <w:shd w:val="clear" w:color="auto" w:fill="auto"/>
            <w:noWrap/>
            <w:vAlign w:val="bottom"/>
          </w:tcPr>
          <w:p w14:paraId="018CEA1F"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870" w:type="dxa"/>
            <w:tcBorders>
              <w:top w:val="nil"/>
              <w:left w:val="nil"/>
              <w:bottom w:val="nil"/>
              <w:right w:val="nil"/>
            </w:tcBorders>
            <w:shd w:val="clear" w:color="auto" w:fill="auto"/>
            <w:noWrap/>
            <w:vAlign w:val="bottom"/>
          </w:tcPr>
          <w:p w14:paraId="15FE6588"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66" w:type="dxa"/>
            <w:tcBorders>
              <w:top w:val="nil"/>
              <w:left w:val="nil"/>
              <w:bottom w:val="nil"/>
              <w:right w:val="nil"/>
            </w:tcBorders>
            <w:shd w:val="clear" w:color="auto" w:fill="auto"/>
            <w:noWrap/>
            <w:vAlign w:val="bottom"/>
            <w:hideMark/>
          </w:tcPr>
          <w:p w14:paraId="5B89C3B5"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510" w:type="dxa"/>
            <w:tcBorders>
              <w:top w:val="nil"/>
              <w:left w:val="nil"/>
              <w:bottom w:val="nil"/>
              <w:right w:val="nil"/>
            </w:tcBorders>
            <w:shd w:val="clear" w:color="auto" w:fill="auto"/>
            <w:noWrap/>
            <w:vAlign w:val="bottom"/>
            <w:hideMark/>
          </w:tcPr>
          <w:p w14:paraId="4F25F006"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51" w:type="dxa"/>
            <w:tcBorders>
              <w:top w:val="nil"/>
              <w:left w:val="nil"/>
              <w:bottom w:val="nil"/>
              <w:right w:val="nil"/>
            </w:tcBorders>
            <w:shd w:val="clear" w:color="auto" w:fill="auto"/>
            <w:noWrap/>
            <w:vAlign w:val="bottom"/>
            <w:hideMark/>
          </w:tcPr>
          <w:p w14:paraId="7D7602AC"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527" w:type="dxa"/>
            <w:tcBorders>
              <w:top w:val="nil"/>
              <w:left w:val="nil"/>
              <w:bottom w:val="nil"/>
              <w:right w:val="nil"/>
            </w:tcBorders>
            <w:shd w:val="clear" w:color="auto" w:fill="auto"/>
            <w:noWrap/>
            <w:vAlign w:val="bottom"/>
            <w:hideMark/>
          </w:tcPr>
          <w:p w14:paraId="3351814A"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75" w:type="dxa"/>
            <w:tcBorders>
              <w:top w:val="nil"/>
              <w:left w:val="nil"/>
              <w:bottom w:val="nil"/>
              <w:right w:val="nil"/>
            </w:tcBorders>
            <w:shd w:val="clear" w:color="auto" w:fill="auto"/>
            <w:noWrap/>
            <w:vAlign w:val="bottom"/>
            <w:hideMark/>
          </w:tcPr>
          <w:p w14:paraId="58D9B0A6"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458" w:type="dxa"/>
            <w:tcBorders>
              <w:top w:val="nil"/>
              <w:left w:val="nil"/>
              <w:bottom w:val="nil"/>
              <w:right w:val="nil"/>
            </w:tcBorders>
            <w:shd w:val="clear" w:color="auto" w:fill="auto"/>
            <w:noWrap/>
            <w:vAlign w:val="bottom"/>
            <w:hideMark/>
          </w:tcPr>
          <w:p w14:paraId="325AB60F"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22" w:type="dxa"/>
            <w:gridSpan w:val="2"/>
            <w:tcBorders>
              <w:top w:val="nil"/>
              <w:left w:val="nil"/>
              <w:bottom w:val="nil"/>
              <w:right w:val="nil"/>
            </w:tcBorders>
            <w:shd w:val="clear" w:color="auto" w:fill="auto"/>
            <w:noWrap/>
            <w:vAlign w:val="bottom"/>
            <w:hideMark/>
          </w:tcPr>
          <w:p w14:paraId="5D072A8D"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565E4328" w14:textId="77777777" w:rsidTr="00166CB1">
        <w:trPr>
          <w:trHeight w:val="312"/>
        </w:trPr>
        <w:tc>
          <w:tcPr>
            <w:tcW w:w="540" w:type="dxa"/>
            <w:tcBorders>
              <w:top w:val="nil"/>
              <w:left w:val="nil"/>
              <w:bottom w:val="nil"/>
              <w:right w:val="nil"/>
            </w:tcBorders>
            <w:shd w:val="clear" w:color="auto" w:fill="auto"/>
            <w:noWrap/>
            <w:vAlign w:val="bottom"/>
          </w:tcPr>
          <w:p w14:paraId="2BC44690"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870" w:type="dxa"/>
            <w:tcBorders>
              <w:top w:val="nil"/>
              <w:left w:val="nil"/>
              <w:bottom w:val="nil"/>
              <w:right w:val="nil"/>
            </w:tcBorders>
            <w:shd w:val="clear" w:color="auto" w:fill="auto"/>
            <w:noWrap/>
            <w:vAlign w:val="bottom"/>
          </w:tcPr>
          <w:p w14:paraId="23D3DDA7"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66" w:type="dxa"/>
            <w:tcBorders>
              <w:top w:val="nil"/>
              <w:left w:val="nil"/>
              <w:bottom w:val="nil"/>
              <w:right w:val="nil"/>
            </w:tcBorders>
            <w:shd w:val="clear" w:color="auto" w:fill="auto"/>
            <w:noWrap/>
            <w:vAlign w:val="bottom"/>
            <w:hideMark/>
          </w:tcPr>
          <w:p w14:paraId="11EB1342"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510" w:type="dxa"/>
            <w:tcBorders>
              <w:top w:val="nil"/>
              <w:left w:val="nil"/>
              <w:bottom w:val="nil"/>
              <w:right w:val="nil"/>
            </w:tcBorders>
            <w:shd w:val="clear" w:color="auto" w:fill="auto"/>
            <w:noWrap/>
            <w:vAlign w:val="bottom"/>
            <w:hideMark/>
          </w:tcPr>
          <w:p w14:paraId="024E7850"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51" w:type="dxa"/>
            <w:tcBorders>
              <w:top w:val="nil"/>
              <w:left w:val="nil"/>
              <w:bottom w:val="nil"/>
              <w:right w:val="nil"/>
            </w:tcBorders>
            <w:shd w:val="clear" w:color="auto" w:fill="auto"/>
            <w:noWrap/>
            <w:vAlign w:val="bottom"/>
            <w:hideMark/>
          </w:tcPr>
          <w:p w14:paraId="176A446C"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527" w:type="dxa"/>
            <w:tcBorders>
              <w:top w:val="nil"/>
              <w:left w:val="nil"/>
              <w:bottom w:val="nil"/>
              <w:right w:val="nil"/>
            </w:tcBorders>
            <w:shd w:val="clear" w:color="auto" w:fill="auto"/>
            <w:noWrap/>
            <w:vAlign w:val="bottom"/>
            <w:hideMark/>
          </w:tcPr>
          <w:p w14:paraId="62CF8EEB"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75" w:type="dxa"/>
            <w:tcBorders>
              <w:top w:val="nil"/>
              <w:left w:val="nil"/>
              <w:bottom w:val="nil"/>
              <w:right w:val="nil"/>
            </w:tcBorders>
            <w:shd w:val="clear" w:color="auto" w:fill="auto"/>
            <w:noWrap/>
            <w:vAlign w:val="bottom"/>
            <w:hideMark/>
          </w:tcPr>
          <w:p w14:paraId="4FAABA3E"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458" w:type="dxa"/>
            <w:tcBorders>
              <w:top w:val="nil"/>
              <w:left w:val="nil"/>
              <w:bottom w:val="nil"/>
              <w:right w:val="nil"/>
            </w:tcBorders>
            <w:shd w:val="clear" w:color="auto" w:fill="auto"/>
            <w:noWrap/>
            <w:vAlign w:val="bottom"/>
            <w:hideMark/>
          </w:tcPr>
          <w:p w14:paraId="63B7B370"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22" w:type="dxa"/>
            <w:gridSpan w:val="2"/>
            <w:tcBorders>
              <w:top w:val="nil"/>
              <w:left w:val="nil"/>
              <w:bottom w:val="nil"/>
              <w:right w:val="nil"/>
            </w:tcBorders>
            <w:shd w:val="clear" w:color="auto" w:fill="auto"/>
            <w:noWrap/>
            <w:vAlign w:val="bottom"/>
            <w:hideMark/>
          </w:tcPr>
          <w:p w14:paraId="196BC481"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6E7CCEBD" w14:textId="77777777" w:rsidTr="00166CB1">
        <w:trPr>
          <w:trHeight w:val="312"/>
        </w:trPr>
        <w:tc>
          <w:tcPr>
            <w:tcW w:w="3876" w:type="dxa"/>
            <w:gridSpan w:val="3"/>
            <w:tcBorders>
              <w:top w:val="nil"/>
              <w:left w:val="nil"/>
              <w:bottom w:val="nil"/>
              <w:right w:val="nil"/>
            </w:tcBorders>
            <w:shd w:val="clear" w:color="auto" w:fill="auto"/>
            <w:noWrap/>
            <w:vAlign w:val="bottom"/>
          </w:tcPr>
          <w:p w14:paraId="79433B81" w14:textId="0965EE3F"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510" w:type="dxa"/>
            <w:tcBorders>
              <w:top w:val="nil"/>
              <w:left w:val="nil"/>
              <w:bottom w:val="nil"/>
              <w:right w:val="nil"/>
            </w:tcBorders>
            <w:shd w:val="clear" w:color="auto" w:fill="auto"/>
            <w:noWrap/>
            <w:vAlign w:val="bottom"/>
            <w:hideMark/>
          </w:tcPr>
          <w:p w14:paraId="234ECC3C"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51" w:type="dxa"/>
            <w:tcBorders>
              <w:top w:val="nil"/>
              <w:left w:val="nil"/>
              <w:bottom w:val="nil"/>
              <w:right w:val="nil"/>
            </w:tcBorders>
            <w:shd w:val="clear" w:color="auto" w:fill="auto"/>
            <w:noWrap/>
            <w:vAlign w:val="bottom"/>
            <w:hideMark/>
          </w:tcPr>
          <w:p w14:paraId="20FDE3C1"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527" w:type="dxa"/>
            <w:tcBorders>
              <w:top w:val="nil"/>
              <w:left w:val="nil"/>
              <w:bottom w:val="nil"/>
              <w:right w:val="nil"/>
            </w:tcBorders>
            <w:shd w:val="clear" w:color="auto" w:fill="auto"/>
            <w:noWrap/>
            <w:vAlign w:val="bottom"/>
            <w:hideMark/>
          </w:tcPr>
          <w:p w14:paraId="4717214E"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75" w:type="dxa"/>
            <w:tcBorders>
              <w:top w:val="nil"/>
              <w:left w:val="nil"/>
              <w:bottom w:val="nil"/>
              <w:right w:val="nil"/>
            </w:tcBorders>
            <w:shd w:val="clear" w:color="auto" w:fill="auto"/>
            <w:noWrap/>
            <w:vAlign w:val="bottom"/>
            <w:hideMark/>
          </w:tcPr>
          <w:p w14:paraId="5D657E08"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458" w:type="dxa"/>
            <w:tcBorders>
              <w:top w:val="nil"/>
              <w:left w:val="nil"/>
              <w:bottom w:val="nil"/>
              <w:right w:val="nil"/>
            </w:tcBorders>
            <w:shd w:val="clear" w:color="auto" w:fill="auto"/>
            <w:noWrap/>
            <w:vAlign w:val="bottom"/>
            <w:hideMark/>
          </w:tcPr>
          <w:p w14:paraId="19A0EACD"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22" w:type="dxa"/>
            <w:gridSpan w:val="2"/>
            <w:tcBorders>
              <w:top w:val="nil"/>
              <w:left w:val="nil"/>
              <w:bottom w:val="nil"/>
              <w:right w:val="nil"/>
            </w:tcBorders>
            <w:shd w:val="clear" w:color="auto" w:fill="auto"/>
            <w:noWrap/>
            <w:vAlign w:val="bottom"/>
            <w:hideMark/>
          </w:tcPr>
          <w:p w14:paraId="4D5C718B"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75E269B8" w14:textId="77777777" w:rsidTr="00166CB1">
        <w:trPr>
          <w:trHeight w:val="312"/>
        </w:trPr>
        <w:tc>
          <w:tcPr>
            <w:tcW w:w="2410" w:type="dxa"/>
            <w:gridSpan w:val="2"/>
            <w:tcBorders>
              <w:top w:val="nil"/>
              <w:left w:val="nil"/>
              <w:bottom w:val="nil"/>
              <w:right w:val="nil"/>
            </w:tcBorders>
            <w:shd w:val="clear" w:color="auto" w:fill="auto"/>
            <w:noWrap/>
            <w:vAlign w:val="bottom"/>
          </w:tcPr>
          <w:p w14:paraId="4514226B" w14:textId="2671921F"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nil"/>
              <w:left w:val="nil"/>
              <w:bottom w:val="nil"/>
              <w:right w:val="nil"/>
            </w:tcBorders>
            <w:shd w:val="clear" w:color="auto" w:fill="auto"/>
            <w:noWrap/>
            <w:vAlign w:val="bottom"/>
            <w:hideMark/>
          </w:tcPr>
          <w:p w14:paraId="30794328"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510" w:type="dxa"/>
            <w:tcBorders>
              <w:top w:val="nil"/>
              <w:left w:val="nil"/>
              <w:bottom w:val="nil"/>
              <w:right w:val="nil"/>
            </w:tcBorders>
            <w:shd w:val="clear" w:color="auto" w:fill="auto"/>
            <w:noWrap/>
            <w:vAlign w:val="bottom"/>
            <w:hideMark/>
          </w:tcPr>
          <w:p w14:paraId="371218AB"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51" w:type="dxa"/>
            <w:tcBorders>
              <w:top w:val="nil"/>
              <w:left w:val="nil"/>
              <w:bottom w:val="nil"/>
              <w:right w:val="nil"/>
            </w:tcBorders>
            <w:shd w:val="clear" w:color="auto" w:fill="auto"/>
            <w:noWrap/>
            <w:vAlign w:val="bottom"/>
            <w:hideMark/>
          </w:tcPr>
          <w:p w14:paraId="4C49285E"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527" w:type="dxa"/>
            <w:tcBorders>
              <w:top w:val="nil"/>
              <w:left w:val="nil"/>
              <w:bottom w:val="nil"/>
              <w:right w:val="nil"/>
            </w:tcBorders>
            <w:shd w:val="clear" w:color="auto" w:fill="auto"/>
            <w:noWrap/>
            <w:vAlign w:val="bottom"/>
            <w:hideMark/>
          </w:tcPr>
          <w:p w14:paraId="2D9E8C98"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75" w:type="dxa"/>
            <w:tcBorders>
              <w:top w:val="nil"/>
              <w:left w:val="nil"/>
              <w:bottom w:val="nil"/>
              <w:right w:val="nil"/>
            </w:tcBorders>
            <w:shd w:val="clear" w:color="auto" w:fill="auto"/>
            <w:noWrap/>
            <w:vAlign w:val="bottom"/>
            <w:hideMark/>
          </w:tcPr>
          <w:p w14:paraId="36847305"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458" w:type="dxa"/>
            <w:tcBorders>
              <w:top w:val="nil"/>
              <w:left w:val="nil"/>
              <w:bottom w:val="nil"/>
              <w:right w:val="nil"/>
            </w:tcBorders>
            <w:shd w:val="clear" w:color="auto" w:fill="auto"/>
            <w:noWrap/>
            <w:vAlign w:val="bottom"/>
            <w:hideMark/>
          </w:tcPr>
          <w:p w14:paraId="123D4B74"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22" w:type="dxa"/>
            <w:gridSpan w:val="2"/>
            <w:tcBorders>
              <w:top w:val="nil"/>
              <w:left w:val="nil"/>
              <w:bottom w:val="nil"/>
              <w:right w:val="nil"/>
            </w:tcBorders>
            <w:shd w:val="clear" w:color="auto" w:fill="auto"/>
            <w:noWrap/>
            <w:vAlign w:val="bottom"/>
            <w:hideMark/>
          </w:tcPr>
          <w:p w14:paraId="5484634D"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3F75102B" w14:textId="77777777" w:rsidTr="00166CB1">
        <w:trPr>
          <w:trHeight w:val="312"/>
        </w:trPr>
        <w:tc>
          <w:tcPr>
            <w:tcW w:w="540" w:type="dxa"/>
            <w:tcBorders>
              <w:top w:val="nil"/>
              <w:left w:val="nil"/>
              <w:bottom w:val="nil"/>
              <w:right w:val="nil"/>
            </w:tcBorders>
            <w:shd w:val="clear" w:color="auto" w:fill="auto"/>
            <w:noWrap/>
            <w:vAlign w:val="bottom"/>
          </w:tcPr>
          <w:p w14:paraId="09FEB581"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870" w:type="dxa"/>
            <w:tcBorders>
              <w:top w:val="nil"/>
              <w:left w:val="nil"/>
              <w:bottom w:val="nil"/>
              <w:right w:val="nil"/>
            </w:tcBorders>
            <w:shd w:val="clear" w:color="auto" w:fill="auto"/>
            <w:noWrap/>
            <w:vAlign w:val="bottom"/>
          </w:tcPr>
          <w:p w14:paraId="0B85BA82"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66" w:type="dxa"/>
            <w:tcBorders>
              <w:top w:val="nil"/>
              <w:left w:val="nil"/>
              <w:bottom w:val="nil"/>
              <w:right w:val="nil"/>
            </w:tcBorders>
            <w:shd w:val="clear" w:color="auto" w:fill="auto"/>
            <w:noWrap/>
            <w:vAlign w:val="bottom"/>
            <w:hideMark/>
          </w:tcPr>
          <w:p w14:paraId="2450B9E3"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510" w:type="dxa"/>
            <w:tcBorders>
              <w:top w:val="nil"/>
              <w:left w:val="nil"/>
              <w:bottom w:val="nil"/>
              <w:right w:val="nil"/>
            </w:tcBorders>
            <w:shd w:val="clear" w:color="auto" w:fill="auto"/>
            <w:noWrap/>
            <w:vAlign w:val="bottom"/>
            <w:hideMark/>
          </w:tcPr>
          <w:p w14:paraId="47F7F6D5"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51" w:type="dxa"/>
            <w:tcBorders>
              <w:top w:val="nil"/>
              <w:left w:val="nil"/>
              <w:bottom w:val="nil"/>
              <w:right w:val="nil"/>
            </w:tcBorders>
            <w:shd w:val="clear" w:color="auto" w:fill="auto"/>
            <w:noWrap/>
            <w:vAlign w:val="bottom"/>
            <w:hideMark/>
          </w:tcPr>
          <w:p w14:paraId="0EC51A28"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527" w:type="dxa"/>
            <w:tcBorders>
              <w:top w:val="nil"/>
              <w:left w:val="nil"/>
              <w:bottom w:val="nil"/>
              <w:right w:val="nil"/>
            </w:tcBorders>
            <w:shd w:val="clear" w:color="auto" w:fill="auto"/>
            <w:noWrap/>
            <w:vAlign w:val="bottom"/>
            <w:hideMark/>
          </w:tcPr>
          <w:p w14:paraId="3A891CAA"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75" w:type="dxa"/>
            <w:tcBorders>
              <w:top w:val="nil"/>
              <w:left w:val="nil"/>
              <w:bottom w:val="nil"/>
              <w:right w:val="nil"/>
            </w:tcBorders>
            <w:shd w:val="clear" w:color="auto" w:fill="auto"/>
            <w:noWrap/>
            <w:vAlign w:val="bottom"/>
            <w:hideMark/>
          </w:tcPr>
          <w:p w14:paraId="391D7F13"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458" w:type="dxa"/>
            <w:tcBorders>
              <w:top w:val="nil"/>
              <w:left w:val="nil"/>
              <w:bottom w:val="nil"/>
              <w:right w:val="nil"/>
            </w:tcBorders>
            <w:shd w:val="clear" w:color="auto" w:fill="auto"/>
            <w:noWrap/>
            <w:vAlign w:val="bottom"/>
            <w:hideMark/>
          </w:tcPr>
          <w:p w14:paraId="3BA0C329"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22" w:type="dxa"/>
            <w:gridSpan w:val="2"/>
            <w:tcBorders>
              <w:top w:val="nil"/>
              <w:left w:val="nil"/>
              <w:bottom w:val="nil"/>
              <w:right w:val="nil"/>
            </w:tcBorders>
            <w:shd w:val="clear" w:color="auto" w:fill="auto"/>
            <w:noWrap/>
            <w:vAlign w:val="bottom"/>
            <w:hideMark/>
          </w:tcPr>
          <w:p w14:paraId="216BCBC5"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56A33CD6" w14:textId="77777777" w:rsidTr="00166CB1">
        <w:trPr>
          <w:trHeight w:val="312"/>
        </w:trPr>
        <w:tc>
          <w:tcPr>
            <w:tcW w:w="540" w:type="dxa"/>
            <w:tcBorders>
              <w:top w:val="nil"/>
              <w:left w:val="nil"/>
              <w:bottom w:val="nil"/>
              <w:right w:val="nil"/>
            </w:tcBorders>
            <w:shd w:val="clear" w:color="auto" w:fill="auto"/>
            <w:noWrap/>
            <w:vAlign w:val="bottom"/>
          </w:tcPr>
          <w:p w14:paraId="08FA2607"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870" w:type="dxa"/>
            <w:tcBorders>
              <w:top w:val="nil"/>
              <w:left w:val="nil"/>
              <w:bottom w:val="nil"/>
              <w:right w:val="nil"/>
            </w:tcBorders>
            <w:shd w:val="clear" w:color="auto" w:fill="auto"/>
            <w:noWrap/>
            <w:vAlign w:val="bottom"/>
          </w:tcPr>
          <w:p w14:paraId="7F919D4D"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66" w:type="dxa"/>
            <w:tcBorders>
              <w:top w:val="nil"/>
              <w:left w:val="nil"/>
              <w:bottom w:val="nil"/>
              <w:right w:val="nil"/>
            </w:tcBorders>
            <w:shd w:val="clear" w:color="auto" w:fill="auto"/>
            <w:noWrap/>
            <w:vAlign w:val="bottom"/>
            <w:hideMark/>
          </w:tcPr>
          <w:p w14:paraId="104C8D1C"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510" w:type="dxa"/>
            <w:tcBorders>
              <w:top w:val="nil"/>
              <w:left w:val="nil"/>
              <w:bottom w:val="nil"/>
              <w:right w:val="nil"/>
            </w:tcBorders>
            <w:shd w:val="clear" w:color="auto" w:fill="auto"/>
            <w:noWrap/>
            <w:vAlign w:val="bottom"/>
            <w:hideMark/>
          </w:tcPr>
          <w:p w14:paraId="63CE21A5"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51" w:type="dxa"/>
            <w:tcBorders>
              <w:top w:val="nil"/>
              <w:left w:val="nil"/>
              <w:bottom w:val="nil"/>
              <w:right w:val="nil"/>
            </w:tcBorders>
            <w:shd w:val="clear" w:color="auto" w:fill="auto"/>
            <w:noWrap/>
            <w:vAlign w:val="bottom"/>
            <w:hideMark/>
          </w:tcPr>
          <w:p w14:paraId="75ED92CD"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527" w:type="dxa"/>
            <w:tcBorders>
              <w:top w:val="nil"/>
              <w:left w:val="nil"/>
              <w:bottom w:val="nil"/>
              <w:right w:val="nil"/>
            </w:tcBorders>
            <w:shd w:val="clear" w:color="auto" w:fill="auto"/>
            <w:noWrap/>
            <w:vAlign w:val="bottom"/>
            <w:hideMark/>
          </w:tcPr>
          <w:p w14:paraId="3625B6D6"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75" w:type="dxa"/>
            <w:tcBorders>
              <w:top w:val="nil"/>
              <w:left w:val="nil"/>
              <w:bottom w:val="nil"/>
              <w:right w:val="nil"/>
            </w:tcBorders>
            <w:shd w:val="clear" w:color="auto" w:fill="auto"/>
            <w:noWrap/>
            <w:vAlign w:val="bottom"/>
            <w:hideMark/>
          </w:tcPr>
          <w:p w14:paraId="5FE40D07"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458" w:type="dxa"/>
            <w:tcBorders>
              <w:top w:val="nil"/>
              <w:left w:val="nil"/>
              <w:bottom w:val="nil"/>
              <w:right w:val="nil"/>
            </w:tcBorders>
            <w:shd w:val="clear" w:color="auto" w:fill="auto"/>
            <w:noWrap/>
            <w:vAlign w:val="bottom"/>
            <w:hideMark/>
          </w:tcPr>
          <w:p w14:paraId="4AD4A4DA"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22" w:type="dxa"/>
            <w:gridSpan w:val="2"/>
            <w:tcBorders>
              <w:top w:val="nil"/>
              <w:left w:val="nil"/>
              <w:bottom w:val="nil"/>
              <w:right w:val="nil"/>
            </w:tcBorders>
            <w:shd w:val="clear" w:color="auto" w:fill="auto"/>
            <w:noWrap/>
            <w:vAlign w:val="bottom"/>
            <w:hideMark/>
          </w:tcPr>
          <w:p w14:paraId="5AC51AD5"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1B5EEC6C" w14:textId="77777777" w:rsidTr="00166CB1">
        <w:trPr>
          <w:trHeight w:val="312"/>
        </w:trPr>
        <w:tc>
          <w:tcPr>
            <w:tcW w:w="540" w:type="dxa"/>
            <w:tcBorders>
              <w:top w:val="nil"/>
              <w:left w:val="nil"/>
              <w:bottom w:val="nil"/>
              <w:right w:val="nil"/>
            </w:tcBorders>
            <w:shd w:val="clear" w:color="auto" w:fill="auto"/>
            <w:noWrap/>
            <w:vAlign w:val="bottom"/>
          </w:tcPr>
          <w:p w14:paraId="4F61C751"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870" w:type="dxa"/>
            <w:tcBorders>
              <w:top w:val="nil"/>
              <w:left w:val="nil"/>
              <w:bottom w:val="nil"/>
              <w:right w:val="nil"/>
            </w:tcBorders>
            <w:shd w:val="clear" w:color="auto" w:fill="auto"/>
            <w:noWrap/>
            <w:vAlign w:val="bottom"/>
          </w:tcPr>
          <w:p w14:paraId="752845A4"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66" w:type="dxa"/>
            <w:tcBorders>
              <w:top w:val="nil"/>
              <w:left w:val="nil"/>
              <w:bottom w:val="nil"/>
              <w:right w:val="nil"/>
            </w:tcBorders>
            <w:shd w:val="clear" w:color="auto" w:fill="auto"/>
            <w:noWrap/>
            <w:vAlign w:val="bottom"/>
            <w:hideMark/>
          </w:tcPr>
          <w:p w14:paraId="25048EE7"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510" w:type="dxa"/>
            <w:tcBorders>
              <w:top w:val="nil"/>
              <w:left w:val="nil"/>
              <w:bottom w:val="nil"/>
              <w:right w:val="nil"/>
            </w:tcBorders>
            <w:shd w:val="clear" w:color="auto" w:fill="auto"/>
            <w:noWrap/>
            <w:vAlign w:val="bottom"/>
            <w:hideMark/>
          </w:tcPr>
          <w:p w14:paraId="3AEB042B"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51" w:type="dxa"/>
            <w:tcBorders>
              <w:top w:val="nil"/>
              <w:left w:val="nil"/>
              <w:bottom w:val="nil"/>
              <w:right w:val="nil"/>
            </w:tcBorders>
            <w:shd w:val="clear" w:color="auto" w:fill="auto"/>
            <w:noWrap/>
            <w:vAlign w:val="bottom"/>
            <w:hideMark/>
          </w:tcPr>
          <w:p w14:paraId="650BADB3"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527" w:type="dxa"/>
            <w:tcBorders>
              <w:top w:val="nil"/>
              <w:left w:val="nil"/>
              <w:bottom w:val="nil"/>
              <w:right w:val="nil"/>
            </w:tcBorders>
            <w:shd w:val="clear" w:color="auto" w:fill="auto"/>
            <w:noWrap/>
            <w:vAlign w:val="bottom"/>
            <w:hideMark/>
          </w:tcPr>
          <w:p w14:paraId="0C13A231"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75" w:type="dxa"/>
            <w:tcBorders>
              <w:top w:val="nil"/>
              <w:left w:val="nil"/>
              <w:bottom w:val="nil"/>
              <w:right w:val="nil"/>
            </w:tcBorders>
            <w:shd w:val="clear" w:color="auto" w:fill="auto"/>
            <w:noWrap/>
            <w:vAlign w:val="bottom"/>
            <w:hideMark/>
          </w:tcPr>
          <w:p w14:paraId="6841F66F"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458" w:type="dxa"/>
            <w:tcBorders>
              <w:top w:val="nil"/>
              <w:left w:val="nil"/>
              <w:bottom w:val="nil"/>
              <w:right w:val="nil"/>
            </w:tcBorders>
            <w:shd w:val="clear" w:color="auto" w:fill="auto"/>
            <w:noWrap/>
            <w:vAlign w:val="bottom"/>
            <w:hideMark/>
          </w:tcPr>
          <w:p w14:paraId="4597E8D9"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22" w:type="dxa"/>
            <w:gridSpan w:val="2"/>
            <w:tcBorders>
              <w:top w:val="nil"/>
              <w:left w:val="nil"/>
              <w:bottom w:val="nil"/>
              <w:right w:val="nil"/>
            </w:tcBorders>
            <w:shd w:val="clear" w:color="auto" w:fill="auto"/>
            <w:noWrap/>
            <w:vAlign w:val="bottom"/>
            <w:hideMark/>
          </w:tcPr>
          <w:p w14:paraId="6FCCB594"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69517630" w14:textId="77777777" w:rsidTr="00166CB1">
        <w:trPr>
          <w:trHeight w:val="312"/>
        </w:trPr>
        <w:tc>
          <w:tcPr>
            <w:tcW w:w="3876" w:type="dxa"/>
            <w:gridSpan w:val="3"/>
            <w:tcBorders>
              <w:top w:val="nil"/>
              <w:left w:val="nil"/>
              <w:bottom w:val="nil"/>
              <w:right w:val="nil"/>
            </w:tcBorders>
            <w:shd w:val="clear" w:color="auto" w:fill="auto"/>
            <w:noWrap/>
            <w:vAlign w:val="bottom"/>
          </w:tcPr>
          <w:p w14:paraId="23A0B63D" w14:textId="6DFF81AE"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510" w:type="dxa"/>
            <w:tcBorders>
              <w:top w:val="nil"/>
              <w:left w:val="nil"/>
              <w:bottom w:val="nil"/>
              <w:right w:val="nil"/>
            </w:tcBorders>
            <w:shd w:val="clear" w:color="auto" w:fill="auto"/>
            <w:noWrap/>
            <w:vAlign w:val="bottom"/>
            <w:hideMark/>
          </w:tcPr>
          <w:p w14:paraId="677C152E"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51" w:type="dxa"/>
            <w:tcBorders>
              <w:top w:val="nil"/>
              <w:left w:val="nil"/>
              <w:bottom w:val="nil"/>
              <w:right w:val="nil"/>
            </w:tcBorders>
            <w:shd w:val="clear" w:color="auto" w:fill="auto"/>
            <w:noWrap/>
            <w:vAlign w:val="bottom"/>
            <w:hideMark/>
          </w:tcPr>
          <w:p w14:paraId="1E456971"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527" w:type="dxa"/>
            <w:tcBorders>
              <w:top w:val="nil"/>
              <w:left w:val="nil"/>
              <w:bottom w:val="nil"/>
              <w:right w:val="nil"/>
            </w:tcBorders>
            <w:shd w:val="clear" w:color="auto" w:fill="auto"/>
            <w:noWrap/>
            <w:vAlign w:val="bottom"/>
            <w:hideMark/>
          </w:tcPr>
          <w:p w14:paraId="67EAE4D2"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75" w:type="dxa"/>
            <w:tcBorders>
              <w:top w:val="nil"/>
              <w:left w:val="nil"/>
              <w:bottom w:val="nil"/>
              <w:right w:val="nil"/>
            </w:tcBorders>
            <w:shd w:val="clear" w:color="auto" w:fill="auto"/>
            <w:noWrap/>
            <w:vAlign w:val="bottom"/>
            <w:hideMark/>
          </w:tcPr>
          <w:p w14:paraId="39594526"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458" w:type="dxa"/>
            <w:tcBorders>
              <w:top w:val="nil"/>
              <w:left w:val="nil"/>
              <w:bottom w:val="nil"/>
              <w:right w:val="nil"/>
            </w:tcBorders>
            <w:shd w:val="clear" w:color="auto" w:fill="auto"/>
            <w:noWrap/>
            <w:vAlign w:val="bottom"/>
            <w:hideMark/>
          </w:tcPr>
          <w:p w14:paraId="30BE9C1F"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22" w:type="dxa"/>
            <w:gridSpan w:val="2"/>
            <w:tcBorders>
              <w:top w:val="nil"/>
              <w:left w:val="nil"/>
              <w:bottom w:val="nil"/>
              <w:right w:val="nil"/>
            </w:tcBorders>
            <w:shd w:val="clear" w:color="auto" w:fill="auto"/>
            <w:noWrap/>
            <w:vAlign w:val="bottom"/>
            <w:hideMark/>
          </w:tcPr>
          <w:p w14:paraId="1B781885"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65886CFA" w14:textId="77777777" w:rsidTr="00166CB1">
        <w:trPr>
          <w:trHeight w:val="312"/>
        </w:trPr>
        <w:tc>
          <w:tcPr>
            <w:tcW w:w="2410" w:type="dxa"/>
            <w:gridSpan w:val="2"/>
            <w:tcBorders>
              <w:top w:val="nil"/>
              <w:left w:val="nil"/>
              <w:bottom w:val="nil"/>
              <w:right w:val="nil"/>
            </w:tcBorders>
            <w:shd w:val="clear" w:color="auto" w:fill="auto"/>
            <w:noWrap/>
            <w:vAlign w:val="bottom"/>
          </w:tcPr>
          <w:p w14:paraId="75300167" w14:textId="7E1EE8EB"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nil"/>
              <w:left w:val="nil"/>
              <w:bottom w:val="nil"/>
              <w:right w:val="nil"/>
            </w:tcBorders>
            <w:shd w:val="clear" w:color="auto" w:fill="auto"/>
            <w:noWrap/>
            <w:vAlign w:val="bottom"/>
            <w:hideMark/>
          </w:tcPr>
          <w:p w14:paraId="4DB2B0D2"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510" w:type="dxa"/>
            <w:tcBorders>
              <w:top w:val="nil"/>
              <w:left w:val="nil"/>
              <w:bottom w:val="nil"/>
              <w:right w:val="nil"/>
            </w:tcBorders>
            <w:shd w:val="clear" w:color="auto" w:fill="auto"/>
            <w:noWrap/>
            <w:vAlign w:val="bottom"/>
            <w:hideMark/>
          </w:tcPr>
          <w:p w14:paraId="5B36516A"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51" w:type="dxa"/>
            <w:tcBorders>
              <w:top w:val="nil"/>
              <w:left w:val="nil"/>
              <w:bottom w:val="nil"/>
              <w:right w:val="nil"/>
            </w:tcBorders>
            <w:shd w:val="clear" w:color="auto" w:fill="auto"/>
            <w:noWrap/>
            <w:vAlign w:val="bottom"/>
            <w:hideMark/>
          </w:tcPr>
          <w:p w14:paraId="4DDE2347"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527" w:type="dxa"/>
            <w:tcBorders>
              <w:top w:val="nil"/>
              <w:left w:val="nil"/>
              <w:bottom w:val="nil"/>
              <w:right w:val="nil"/>
            </w:tcBorders>
            <w:shd w:val="clear" w:color="auto" w:fill="auto"/>
            <w:noWrap/>
            <w:vAlign w:val="bottom"/>
            <w:hideMark/>
          </w:tcPr>
          <w:p w14:paraId="5DFC377A"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75" w:type="dxa"/>
            <w:tcBorders>
              <w:top w:val="nil"/>
              <w:left w:val="nil"/>
              <w:bottom w:val="nil"/>
              <w:right w:val="nil"/>
            </w:tcBorders>
            <w:shd w:val="clear" w:color="auto" w:fill="auto"/>
            <w:noWrap/>
            <w:vAlign w:val="bottom"/>
            <w:hideMark/>
          </w:tcPr>
          <w:p w14:paraId="2FE9379C"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458" w:type="dxa"/>
            <w:tcBorders>
              <w:top w:val="nil"/>
              <w:left w:val="nil"/>
              <w:bottom w:val="nil"/>
              <w:right w:val="nil"/>
            </w:tcBorders>
            <w:shd w:val="clear" w:color="auto" w:fill="auto"/>
            <w:noWrap/>
            <w:vAlign w:val="bottom"/>
            <w:hideMark/>
          </w:tcPr>
          <w:p w14:paraId="210731EB"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22" w:type="dxa"/>
            <w:gridSpan w:val="2"/>
            <w:tcBorders>
              <w:top w:val="nil"/>
              <w:left w:val="nil"/>
              <w:bottom w:val="nil"/>
              <w:right w:val="nil"/>
            </w:tcBorders>
            <w:shd w:val="clear" w:color="auto" w:fill="auto"/>
            <w:noWrap/>
            <w:vAlign w:val="bottom"/>
            <w:hideMark/>
          </w:tcPr>
          <w:p w14:paraId="2C12BA79"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0CF99F55" w14:textId="77777777" w:rsidTr="00166CB1">
        <w:trPr>
          <w:trHeight w:val="312"/>
        </w:trPr>
        <w:tc>
          <w:tcPr>
            <w:tcW w:w="540" w:type="dxa"/>
            <w:tcBorders>
              <w:top w:val="nil"/>
              <w:left w:val="nil"/>
              <w:bottom w:val="nil"/>
              <w:right w:val="nil"/>
            </w:tcBorders>
            <w:shd w:val="clear" w:color="auto" w:fill="auto"/>
            <w:noWrap/>
            <w:vAlign w:val="bottom"/>
          </w:tcPr>
          <w:p w14:paraId="3DC9956D"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870" w:type="dxa"/>
            <w:tcBorders>
              <w:top w:val="nil"/>
              <w:left w:val="nil"/>
              <w:bottom w:val="nil"/>
              <w:right w:val="nil"/>
            </w:tcBorders>
            <w:shd w:val="clear" w:color="auto" w:fill="auto"/>
            <w:noWrap/>
            <w:vAlign w:val="bottom"/>
          </w:tcPr>
          <w:p w14:paraId="797651EF"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66" w:type="dxa"/>
            <w:tcBorders>
              <w:top w:val="nil"/>
              <w:left w:val="nil"/>
              <w:bottom w:val="nil"/>
              <w:right w:val="nil"/>
            </w:tcBorders>
            <w:shd w:val="clear" w:color="auto" w:fill="auto"/>
            <w:noWrap/>
            <w:vAlign w:val="bottom"/>
            <w:hideMark/>
          </w:tcPr>
          <w:p w14:paraId="4B3227C6"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510" w:type="dxa"/>
            <w:tcBorders>
              <w:top w:val="nil"/>
              <w:left w:val="nil"/>
              <w:bottom w:val="nil"/>
              <w:right w:val="nil"/>
            </w:tcBorders>
            <w:shd w:val="clear" w:color="auto" w:fill="auto"/>
            <w:noWrap/>
            <w:vAlign w:val="bottom"/>
            <w:hideMark/>
          </w:tcPr>
          <w:p w14:paraId="5E2CAAC6"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51" w:type="dxa"/>
            <w:tcBorders>
              <w:top w:val="nil"/>
              <w:left w:val="nil"/>
              <w:bottom w:val="nil"/>
              <w:right w:val="nil"/>
            </w:tcBorders>
            <w:shd w:val="clear" w:color="auto" w:fill="auto"/>
            <w:noWrap/>
            <w:vAlign w:val="bottom"/>
            <w:hideMark/>
          </w:tcPr>
          <w:p w14:paraId="72A05195"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527" w:type="dxa"/>
            <w:tcBorders>
              <w:top w:val="nil"/>
              <w:left w:val="nil"/>
              <w:bottom w:val="nil"/>
              <w:right w:val="nil"/>
            </w:tcBorders>
            <w:shd w:val="clear" w:color="auto" w:fill="auto"/>
            <w:noWrap/>
            <w:vAlign w:val="bottom"/>
            <w:hideMark/>
          </w:tcPr>
          <w:p w14:paraId="0B66B14D"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75" w:type="dxa"/>
            <w:tcBorders>
              <w:top w:val="nil"/>
              <w:left w:val="nil"/>
              <w:bottom w:val="nil"/>
              <w:right w:val="nil"/>
            </w:tcBorders>
            <w:shd w:val="clear" w:color="auto" w:fill="auto"/>
            <w:noWrap/>
            <w:vAlign w:val="bottom"/>
            <w:hideMark/>
          </w:tcPr>
          <w:p w14:paraId="7DAC874C"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458" w:type="dxa"/>
            <w:tcBorders>
              <w:top w:val="nil"/>
              <w:left w:val="nil"/>
              <w:bottom w:val="nil"/>
              <w:right w:val="nil"/>
            </w:tcBorders>
            <w:shd w:val="clear" w:color="auto" w:fill="auto"/>
            <w:noWrap/>
            <w:vAlign w:val="bottom"/>
            <w:hideMark/>
          </w:tcPr>
          <w:p w14:paraId="5ECF74E1"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22" w:type="dxa"/>
            <w:gridSpan w:val="2"/>
            <w:tcBorders>
              <w:top w:val="nil"/>
              <w:left w:val="nil"/>
              <w:bottom w:val="nil"/>
              <w:right w:val="nil"/>
            </w:tcBorders>
            <w:shd w:val="clear" w:color="auto" w:fill="auto"/>
            <w:noWrap/>
            <w:vAlign w:val="bottom"/>
            <w:hideMark/>
          </w:tcPr>
          <w:p w14:paraId="57C3C8C2"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5FCD3906" w14:textId="77777777" w:rsidTr="00166CB1">
        <w:trPr>
          <w:trHeight w:val="312"/>
        </w:trPr>
        <w:tc>
          <w:tcPr>
            <w:tcW w:w="540" w:type="dxa"/>
            <w:tcBorders>
              <w:top w:val="nil"/>
              <w:left w:val="nil"/>
              <w:bottom w:val="nil"/>
              <w:right w:val="nil"/>
            </w:tcBorders>
            <w:shd w:val="clear" w:color="auto" w:fill="auto"/>
            <w:noWrap/>
            <w:vAlign w:val="bottom"/>
          </w:tcPr>
          <w:p w14:paraId="5F624616"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870" w:type="dxa"/>
            <w:tcBorders>
              <w:top w:val="nil"/>
              <w:left w:val="nil"/>
              <w:bottom w:val="nil"/>
              <w:right w:val="nil"/>
            </w:tcBorders>
            <w:shd w:val="clear" w:color="auto" w:fill="auto"/>
            <w:noWrap/>
            <w:vAlign w:val="bottom"/>
          </w:tcPr>
          <w:p w14:paraId="58279B66"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66" w:type="dxa"/>
            <w:tcBorders>
              <w:top w:val="nil"/>
              <w:left w:val="nil"/>
              <w:bottom w:val="nil"/>
              <w:right w:val="nil"/>
            </w:tcBorders>
            <w:shd w:val="clear" w:color="auto" w:fill="auto"/>
            <w:noWrap/>
            <w:vAlign w:val="bottom"/>
            <w:hideMark/>
          </w:tcPr>
          <w:p w14:paraId="028176FE"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510" w:type="dxa"/>
            <w:tcBorders>
              <w:top w:val="nil"/>
              <w:left w:val="nil"/>
              <w:bottom w:val="nil"/>
              <w:right w:val="nil"/>
            </w:tcBorders>
            <w:shd w:val="clear" w:color="auto" w:fill="auto"/>
            <w:noWrap/>
            <w:vAlign w:val="bottom"/>
            <w:hideMark/>
          </w:tcPr>
          <w:p w14:paraId="3BBEA712"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51" w:type="dxa"/>
            <w:tcBorders>
              <w:top w:val="nil"/>
              <w:left w:val="nil"/>
              <w:bottom w:val="nil"/>
              <w:right w:val="nil"/>
            </w:tcBorders>
            <w:shd w:val="clear" w:color="auto" w:fill="auto"/>
            <w:noWrap/>
            <w:vAlign w:val="bottom"/>
            <w:hideMark/>
          </w:tcPr>
          <w:p w14:paraId="1C1C2B3F"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527" w:type="dxa"/>
            <w:tcBorders>
              <w:top w:val="nil"/>
              <w:left w:val="nil"/>
              <w:bottom w:val="nil"/>
              <w:right w:val="nil"/>
            </w:tcBorders>
            <w:shd w:val="clear" w:color="auto" w:fill="auto"/>
            <w:noWrap/>
            <w:vAlign w:val="bottom"/>
            <w:hideMark/>
          </w:tcPr>
          <w:p w14:paraId="7FB3C1DC"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75" w:type="dxa"/>
            <w:tcBorders>
              <w:top w:val="nil"/>
              <w:left w:val="nil"/>
              <w:bottom w:val="nil"/>
              <w:right w:val="nil"/>
            </w:tcBorders>
            <w:shd w:val="clear" w:color="auto" w:fill="auto"/>
            <w:noWrap/>
            <w:vAlign w:val="bottom"/>
            <w:hideMark/>
          </w:tcPr>
          <w:p w14:paraId="2E211B0C"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458" w:type="dxa"/>
            <w:tcBorders>
              <w:top w:val="nil"/>
              <w:left w:val="nil"/>
              <w:bottom w:val="nil"/>
              <w:right w:val="nil"/>
            </w:tcBorders>
            <w:shd w:val="clear" w:color="auto" w:fill="auto"/>
            <w:noWrap/>
            <w:vAlign w:val="bottom"/>
            <w:hideMark/>
          </w:tcPr>
          <w:p w14:paraId="4717543B"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22" w:type="dxa"/>
            <w:gridSpan w:val="2"/>
            <w:tcBorders>
              <w:top w:val="nil"/>
              <w:left w:val="nil"/>
              <w:bottom w:val="nil"/>
              <w:right w:val="nil"/>
            </w:tcBorders>
            <w:shd w:val="clear" w:color="auto" w:fill="auto"/>
            <w:noWrap/>
            <w:vAlign w:val="bottom"/>
            <w:hideMark/>
          </w:tcPr>
          <w:p w14:paraId="6507301A"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3EE858F1" w14:textId="77777777" w:rsidTr="00166CB1">
        <w:trPr>
          <w:trHeight w:val="312"/>
        </w:trPr>
        <w:tc>
          <w:tcPr>
            <w:tcW w:w="2410" w:type="dxa"/>
            <w:gridSpan w:val="2"/>
            <w:tcBorders>
              <w:top w:val="nil"/>
              <w:left w:val="nil"/>
              <w:bottom w:val="nil"/>
              <w:right w:val="nil"/>
            </w:tcBorders>
            <w:shd w:val="clear" w:color="auto" w:fill="auto"/>
            <w:noWrap/>
            <w:vAlign w:val="bottom"/>
          </w:tcPr>
          <w:p w14:paraId="5F118461" w14:textId="02DA7131"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nil"/>
              <w:left w:val="nil"/>
              <w:bottom w:val="nil"/>
              <w:right w:val="nil"/>
            </w:tcBorders>
            <w:shd w:val="clear" w:color="auto" w:fill="auto"/>
            <w:noWrap/>
            <w:vAlign w:val="bottom"/>
            <w:hideMark/>
          </w:tcPr>
          <w:p w14:paraId="3E1057FA"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510" w:type="dxa"/>
            <w:tcBorders>
              <w:top w:val="nil"/>
              <w:left w:val="nil"/>
              <w:bottom w:val="nil"/>
              <w:right w:val="nil"/>
            </w:tcBorders>
            <w:shd w:val="clear" w:color="auto" w:fill="auto"/>
            <w:noWrap/>
            <w:vAlign w:val="bottom"/>
            <w:hideMark/>
          </w:tcPr>
          <w:p w14:paraId="140BEA63"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51" w:type="dxa"/>
            <w:tcBorders>
              <w:top w:val="nil"/>
              <w:left w:val="nil"/>
              <w:bottom w:val="nil"/>
              <w:right w:val="nil"/>
            </w:tcBorders>
            <w:shd w:val="clear" w:color="auto" w:fill="auto"/>
            <w:noWrap/>
            <w:vAlign w:val="bottom"/>
            <w:hideMark/>
          </w:tcPr>
          <w:p w14:paraId="282BA644"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527" w:type="dxa"/>
            <w:tcBorders>
              <w:top w:val="nil"/>
              <w:left w:val="nil"/>
              <w:bottom w:val="nil"/>
              <w:right w:val="nil"/>
            </w:tcBorders>
            <w:shd w:val="clear" w:color="auto" w:fill="auto"/>
            <w:noWrap/>
            <w:vAlign w:val="bottom"/>
            <w:hideMark/>
          </w:tcPr>
          <w:p w14:paraId="2D96516D"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75" w:type="dxa"/>
            <w:tcBorders>
              <w:top w:val="nil"/>
              <w:left w:val="nil"/>
              <w:bottom w:val="nil"/>
              <w:right w:val="nil"/>
            </w:tcBorders>
            <w:shd w:val="clear" w:color="auto" w:fill="auto"/>
            <w:noWrap/>
            <w:vAlign w:val="bottom"/>
            <w:hideMark/>
          </w:tcPr>
          <w:p w14:paraId="7ABE8A73"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458" w:type="dxa"/>
            <w:tcBorders>
              <w:top w:val="nil"/>
              <w:left w:val="nil"/>
              <w:bottom w:val="nil"/>
              <w:right w:val="nil"/>
            </w:tcBorders>
            <w:shd w:val="clear" w:color="auto" w:fill="auto"/>
            <w:noWrap/>
            <w:vAlign w:val="bottom"/>
            <w:hideMark/>
          </w:tcPr>
          <w:p w14:paraId="7AD26565"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22" w:type="dxa"/>
            <w:gridSpan w:val="2"/>
            <w:tcBorders>
              <w:top w:val="nil"/>
              <w:left w:val="nil"/>
              <w:bottom w:val="nil"/>
              <w:right w:val="nil"/>
            </w:tcBorders>
            <w:shd w:val="clear" w:color="auto" w:fill="auto"/>
            <w:noWrap/>
            <w:vAlign w:val="bottom"/>
            <w:hideMark/>
          </w:tcPr>
          <w:p w14:paraId="7488CB33" w14:textId="77777777" w:rsidR="000D7F94" w:rsidRPr="000D7F94" w:rsidRDefault="000D7F94" w:rsidP="000D7F94">
            <w:pPr>
              <w:spacing w:after="0" w:line="240" w:lineRule="auto"/>
              <w:rPr>
                <w:rFonts w:ascii="Times New Roman" w:eastAsia="Times New Roman" w:hAnsi="Times New Roman" w:cs="Times New Roman"/>
                <w:lang w:eastAsia="ro-RO"/>
              </w:rPr>
            </w:pPr>
          </w:p>
        </w:tc>
      </w:tr>
      <w:tr w:rsidR="000D7F94" w:rsidRPr="000D7F94" w14:paraId="7BFA70A1" w14:textId="77777777" w:rsidTr="00166CB1">
        <w:trPr>
          <w:trHeight w:val="312"/>
        </w:trPr>
        <w:tc>
          <w:tcPr>
            <w:tcW w:w="2410" w:type="dxa"/>
            <w:gridSpan w:val="2"/>
            <w:tcBorders>
              <w:top w:val="nil"/>
              <w:left w:val="nil"/>
              <w:bottom w:val="nil"/>
              <w:right w:val="nil"/>
            </w:tcBorders>
            <w:shd w:val="clear" w:color="auto" w:fill="auto"/>
            <w:noWrap/>
            <w:vAlign w:val="bottom"/>
          </w:tcPr>
          <w:p w14:paraId="72A8E14D" w14:textId="724022E6"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466" w:type="dxa"/>
            <w:tcBorders>
              <w:top w:val="nil"/>
              <w:left w:val="nil"/>
              <w:bottom w:val="nil"/>
              <w:right w:val="nil"/>
            </w:tcBorders>
            <w:shd w:val="clear" w:color="auto" w:fill="auto"/>
            <w:noWrap/>
            <w:vAlign w:val="bottom"/>
            <w:hideMark/>
          </w:tcPr>
          <w:p w14:paraId="53D83950" w14:textId="77777777" w:rsidR="000D7F94" w:rsidRPr="000D7F94" w:rsidRDefault="000D7F94" w:rsidP="000D7F94">
            <w:pPr>
              <w:spacing w:after="0" w:line="240" w:lineRule="auto"/>
              <w:rPr>
                <w:rFonts w:ascii="Times New Roman" w:eastAsia="Times New Roman" w:hAnsi="Times New Roman" w:cs="Times New Roman"/>
                <w:color w:val="000000"/>
                <w:lang w:eastAsia="ro-RO"/>
              </w:rPr>
            </w:pPr>
          </w:p>
        </w:tc>
        <w:tc>
          <w:tcPr>
            <w:tcW w:w="1510" w:type="dxa"/>
            <w:tcBorders>
              <w:top w:val="nil"/>
              <w:left w:val="nil"/>
              <w:bottom w:val="nil"/>
              <w:right w:val="nil"/>
            </w:tcBorders>
            <w:shd w:val="clear" w:color="auto" w:fill="auto"/>
            <w:noWrap/>
            <w:vAlign w:val="bottom"/>
            <w:hideMark/>
          </w:tcPr>
          <w:p w14:paraId="291B9319"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451" w:type="dxa"/>
            <w:tcBorders>
              <w:top w:val="nil"/>
              <w:left w:val="nil"/>
              <w:bottom w:val="nil"/>
              <w:right w:val="nil"/>
            </w:tcBorders>
            <w:shd w:val="clear" w:color="auto" w:fill="auto"/>
            <w:noWrap/>
            <w:vAlign w:val="bottom"/>
            <w:hideMark/>
          </w:tcPr>
          <w:p w14:paraId="21E6E22D"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527" w:type="dxa"/>
            <w:tcBorders>
              <w:top w:val="nil"/>
              <w:left w:val="nil"/>
              <w:bottom w:val="nil"/>
              <w:right w:val="nil"/>
            </w:tcBorders>
            <w:shd w:val="clear" w:color="auto" w:fill="auto"/>
            <w:noWrap/>
            <w:vAlign w:val="bottom"/>
            <w:hideMark/>
          </w:tcPr>
          <w:p w14:paraId="317FA5C0"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1275" w:type="dxa"/>
            <w:tcBorders>
              <w:top w:val="nil"/>
              <w:left w:val="nil"/>
              <w:bottom w:val="nil"/>
              <w:right w:val="nil"/>
            </w:tcBorders>
            <w:shd w:val="clear" w:color="auto" w:fill="auto"/>
            <w:noWrap/>
            <w:vAlign w:val="bottom"/>
            <w:hideMark/>
          </w:tcPr>
          <w:p w14:paraId="09068295"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458" w:type="dxa"/>
            <w:tcBorders>
              <w:top w:val="nil"/>
              <w:left w:val="nil"/>
              <w:bottom w:val="nil"/>
              <w:right w:val="nil"/>
            </w:tcBorders>
            <w:shd w:val="clear" w:color="auto" w:fill="auto"/>
            <w:noWrap/>
            <w:vAlign w:val="bottom"/>
            <w:hideMark/>
          </w:tcPr>
          <w:p w14:paraId="59CC3AB6" w14:textId="77777777" w:rsidR="000D7F94" w:rsidRPr="000D7F94" w:rsidRDefault="000D7F94" w:rsidP="000D7F94">
            <w:pPr>
              <w:spacing w:after="0" w:line="240" w:lineRule="auto"/>
              <w:rPr>
                <w:rFonts w:ascii="Times New Roman" w:eastAsia="Times New Roman" w:hAnsi="Times New Roman" w:cs="Times New Roman"/>
                <w:lang w:eastAsia="ro-RO"/>
              </w:rPr>
            </w:pPr>
          </w:p>
        </w:tc>
        <w:tc>
          <w:tcPr>
            <w:tcW w:w="222" w:type="dxa"/>
            <w:gridSpan w:val="2"/>
            <w:tcBorders>
              <w:top w:val="nil"/>
              <w:left w:val="nil"/>
              <w:bottom w:val="nil"/>
              <w:right w:val="nil"/>
            </w:tcBorders>
            <w:shd w:val="clear" w:color="auto" w:fill="auto"/>
            <w:noWrap/>
            <w:vAlign w:val="bottom"/>
            <w:hideMark/>
          </w:tcPr>
          <w:p w14:paraId="0AF534E2" w14:textId="77777777" w:rsidR="000D7F94" w:rsidRPr="000D7F94" w:rsidRDefault="000D7F94" w:rsidP="000D7F94">
            <w:pPr>
              <w:spacing w:after="0" w:line="240" w:lineRule="auto"/>
              <w:rPr>
                <w:rFonts w:ascii="Times New Roman" w:eastAsia="Times New Roman" w:hAnsi="Times New Roman" w:cs="Times New Roman"/>
                <w:lang w:eastAsia="ro-RO"/>
              </w:rPr>
            </w:pPr>
          </w:p>
        </w:tc>
      </w:tr>
    </w:tbl>
    <w:p w14:paraId="2E70E475" w14:textId="3BF92EED" w:rsidR="000D7F94" w:rsidRPr="000D7F94" w:rsidRDefault="000D7F94" w:rsidP="00DC5821">
      <w:pPr>
        <w:spacing w:after="120" w:line="240" w:lineRule="auto"/>
        <w:ind w:right="-357"/>
        <w:rPr>
          <w:rFonts w:ascii="Times New Roman" w:eastAsia="Times New Roman" w:hAnsi="Times New Roman" w:cs="Times New Roman"/>
          <w:b/>
        </w:rPr>
      </w:pPr>
    </w:p>
    <w:p w14:paraId="618A0C71" w14:textId="5025944C" w:rsidR="000D7F94" w:rsidRPr="000D7F94" w:rsidRDefault="000D7F94" w:rsidP="00DC5821">
      <w:pPr>
        <w:spacing w:after="120" w:line="240" w:lineRule="auto"/>
        <w:ind w:right="-357"/>
        <w:rPr>
          <w:rFonts w:ascii="Times New Roman" w:eastAsia="Times New Roman" w:hAnsi="Times New Roman" w:cs="Times New Roman"/>
          <w:b/>
        </w:rPr>
      </w:pPr>
    </w:p>
    <w:p w14:paraId="4CB71AB3" w14:textId="27881EDE" w:rsidR="000D7F94" w:rsidRPr="000D7F94" w:rsidRDefault="000D7F94" w:rsidP="00DC5821">
      <w:pPr>
        <w:spacing w:after="120" w:line="240" w:lineRule="auto"/>
        <w:ind w:right="-357"/>
        <w:rPr>
          <w:rFonts w:ascii="Times New Roman" w:eastAsia="Times New Roman" w:hAnsi="Times New Roman" w:cs="Times New Roman"/>
          <w:b/>
        </w:rPr>
      </w:pPr>
    </w:p>
    <w:p w14:paraId="2C14FC52" w14:textId="3C20AF2E" w:rsidR="000D7F94" w:rsidRPr="000D7F94" w:rsidRDefault="000D7F94" w:rsidP="00DC5821">
      <w:pPr>
        <w:spacing w:after="120" w:line="240" w:lineRule="auto"/>
        <w:ind w:right="-357"/>
        <w:rPr>
          <w:rFonts w:ascii="Times New Roman" w:eastAsia="Times New Roman" w:hAnsi="Times New Roman" w:cs="Times New Roman"/>
          <w:b/>
        </w:rPr>
      </w:pPr>
    </w:p>
    <w:p w14:paraId="4CED45F0" w14:textId="45A0D3F1" w:rsidR="000D7F94" w:rsidRPr="000D7F94" w:rsidRDefault="000D7F94" w:rsidP="00DC5821">
      <w:pPr>
        <w:spacing w:after="120" w:line="240" w:lineRule="auto"/>
        <w:ind w:right="-357"/>
        <w:rPr>
          <w:rFonts w:ascii="Times New Roman" w:eastAsia="Times New Roman" w:hAnsi="Times New Roman" w:cs="Times New Roman"/>
          <w:b/>
        </w:rPr>
      </w:pPr>
    </w:p>
    <w:p w14:paraId="45EF9087" w14:textId="12886BEE" w:rsidR="000D7F94" w:rsidRPr="000D7F94" w:rsidRDefault="000D7F94" w:rsidP="00DC5821">
      <w:pPr>
        <w:spacing w:after="120" w:line="240" w:lineRule="auto"/>
        <w:ind w:right="-357"/>
        <w:rPr>
          <w:rFonts w:ascii="Times New Roman" w:eastAsia="Times New Roman" w:hAnsi="Times New Roman" w:cs="Times New Roman"/>
          <w:b/>
        </w:rPr>
      </w:pPr>
    </w:p>
    <w:p w14:paraId="16A1379F" w14:textId="41DF7E0B" w:rsidR="000D7F94" w:rsidRPr="000D7F94" w:rsidRDefault="000D7F94" w:rsidP="00DC5821">
      <w:pPr>
        <w:spacing w:after="120" w:line="240" w:lineRule="auto"/>
        <w:ind w:right="-357"/>
        <w:rPr>
          <w:rFonts w:ascii="Times New Roman" w:eastAsia="Times New Roman" w:hAnsi="Times New Roman" w:cs="Times New Roman"/>
          <w:b/>
        </w:rPr>
      </w:pPr>
    </w:p>
    <w:p w14:paraId="35F33713" w14:textId="4E94ADE4" w:rsidR="000D7F94" w:rsidRPr="000D7F94" w:rsidRDefault="000D7F94" w:rsidP="00DC5821">
      <w:pPr>
        <w:spacing w:after="120" w:line="240" w:lineRule="auto"/>
        <w:ind w:right="-357"/>
        <w:rPr>
          <w:rFonts w:ascii="Times New Roman" w:eastAsia="Times New Roman" w:hAnsi="Times New Roman" w:cs="Times New Roman"/>
          <w:b/>
        </w:rPr>
      </w:pPr>
    </w:p>
    <w:p w14:paraId="38DFE370" w14:textId="25BADE56" w:rsidR="000D7F94" w:rsidRDefault="000D7F94" w:rsidP="00DC5821">
      <w:pPr>
        <w:spacing w:after="120" w:line="240" w:lineRule="auto"/>
        <w:ind w:right="-357"/>
        <w:rPr>
          <w:rFonts w:ascii="Times New Roman" w:eastAsia="Times New Roman" w:hAnsi="Times New Roman" w:cs="Times New Roman"/>
          <w:b/>
        </w:rPr>
      </w:pPr>
    </w:p>
    <w:p w14:paraId="0CF04257" w14:textId="782DC6D0" w:rsidR="009F456C" w:rsidRDefault="009F456C" w:rsidP="00DC5821">
      <w:pPr>
        <w:spacing w:after="120" w:line="240" w:lineRule="auto"/>
        <w:ind w:right="-357"/>
        <w:rPr>
          <w:rFonts w:ascii="Times New Roman" w:eastAsia="Times New Roman" w:hAnsi="Times New Roman" w:cs="Times New Roman"/>
          <w:b/>
        </w:rPr>
      </w:pPr>
    </w:p>
    <w:p w14:paraId="0F311725" w14:textId="77777777" w:rsidR="009F456C" w:rsidRPr="000D7F94" w:rsidRDefault="009F456C" w:rsidP="00DC5821">
      <w:pPr>
        <w:spacing w:after="120" w:line="240" w:lineRule="auto"/>
        <w:ind w:right="-357"/>
        <w:rPr>
          <w:rFonts w:ascii="Times New Roman" w:eastAsia="Times New Roman" w:hAnsi="Times New Roman" w:cs="Times New Roman"/>
          <w:b/>
        </w:rPr>
      </w:pPr>
    </w:p>
    <w:p w14:paraId="2903B0B8" w14:textId="0D9F478F" w:rsidR="000D7F94" w:rsidRPr="000D7F94" w:rsidRDefault="000D7F94" w:rsidP="00DC5821">
      <w:pPr>
        <w:spacing w:after="120" w:line="240" w:lineRule="auto"/>
        <w:ind w:right="-357"/>
        <w:rPr>
          <w:rFonts w:ascii="Times New Roman" w:eastAsia="Times New Roman" w:hAnsi="Times New Roman" w:cs="Times New Roman"/>
          <w:b/>
        </w:rPr>
      </w:pPr>
    </w:p>
    <w:p w14:paraId="3288EA1A" w14:textId="3EB5BC8A" w:rsidR="000D7F94" w:rsidRDefault="000D7F94" w:rsidP="00DC5821">
      <w:pPr>
        <w:spacing w:after="120" w:line="240" w:lineRule="auto"/>
        <w:ind w:right="-357"/>
        <w:rPr>
          <w:rFonts w:ascii="Times New Roman" w:eastAsia="Times New Roman" w:hAnsi="Times New Roman" w:cs="Times New Roman"/>
          <w:b/>
        </w:rPr>
      </w:pPr>
    </w:p>
    <w:tbl>
      <w:tblPr>
        <w:tblW w:w="9395" w:type="dxa"/>
        <w:tblLook w:val="04A0" w:firstRow="1" w:lastRow="0" w:firstColumn="1" w:lastColumn="0" w:noHBand="0" w:noVBand="1"/>
      </w:tblPr>
      <w:tblGrid>
        <w:gridCol w:w="540"/>
        <w:gridCol w:w="2862"/>
        <w:gridCol w:w="3686"/>
        <w:gridCol w:w="1096"/>
        <w:gridCol w:w="1353"/>
      </w:tblGrid>
      <w:tr w:rsidR="00F30F41" w:rsidRPr="00F30F41" w14:paraId="4A06A5FC" w14:textId="77777777" w:rsidTr="00F30F41">
        <w:trPr>
          <w:trHeight w:val="480"/>
        </w:trPr>
        <w:tc>
          <w:tcPr>
            <w:tcW w:w="9395" w:type="dxa"/>
            <w:gridSpan w:val="5"/>
            <w:tcBorders>
              <w:top w:val="nil"/>
              <w:left w:val="nil"/>
              <w:bottom w:val="nil"/>
              <w:right w:val="nil"/>
            </w:tcBorders>
            <w:shd w:val="clear" w:color="auto" w:fill="auto"/>
            <w:noWrap/>
            <w:vAlign w:val="bottom"/>
            <w:hideMark/>
          </w:tcPr>
          <w:p w14:paraId="17E51295" w14:textId="05B68E29"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Anexa nr. 3.7 la contractul nr.</w:t>
            </w:r>
            <w:r w:rsidR="00166CB1">
              <w:rPr>
                <w:rFonts w:ascii="Times New Roman" w:eastAsia="Times New Roman" w:hAnsi="Times New Roman" w:cs="Times New Roman"/>
                <w:color w:val="000000"/>
                <w:lang w:eastAsia="ro-RO"/>
              </w:rPr>
              <w:t xml:space="preserve"> 12593/19.01.2023</w:t>
            </w:r>
          </w:p>
        </w:tc>
      </w:tr>
      <w:tr w:rsidR="00F30F41" w:rsidRPr="00F30F41" w14:paraId="22F1D0D6" w14:textId="77777777" w:rsidTr="00F30F41">
        <w:trPr>
          <w:trHeight w:val="456"/>
        </w:trPr>
        <w:tc>
          <w:tcPr>
            <w:tcW w:w="9395" w:type="dxa"/>
            <w:gridSpan w:val="5"/>
            <w:tcBorders>
              <w:top w:val="nil"/>
              <w:left w:val="nil"/>
              <w:bottom w:val="single" w:sz="8" w:space="0" w:color="auto"/>
              <w:right w:val="nil"/>
            </w:tcBorders>
            <w:shd w:val="clear" w:color="auto" w:fill="auto"/>
            <w:noWrap/>
            <w:vAlign w:val="bottom"/>
            <w:hideMark/>
          </w:tcPr>
          <w:p w14:paraId="7C1A95CD"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Adresa de locatii pentru furnizare piese de schimb</w:t>
            </w:r>
          </w:p>
        </w:tc>
      </w:tr>
      <w:tr w:rsidR="00F30F41" w:rsidRPr="00F30F41" w14:paraId="16048AD3" w14:textId="77777777" w:rsidTr="00F30F41">
        <w:trPr>
          <w:trHeight w:val="636"/>
        </w:trPr>
        <w:tc>
          <w:tcPr>
            <w:tcW w:w="540" w:type="dxa"/>
            <w:tcBorders>
              <w:top w:val="nil"/>
              <w:left w:val="single" w:sz="8" w:space="0" w:color="auto"/>
              <w:bottom w:val="single" w:sz="8" w:space="0" w:color="auto"/>
              <w:right w:val="single" w:sz="4" w:space="0" w:color="auto"/>
            </w:tcBorders>
            <w:shd w:val="clear" w:color="auto" w:fill="auto"/>
            <w:vAlign w:val="center"/>
            <w:hideMark/>
          </w:tcPr>
          <w:p w14:paraId="31E562DB" w14:textId="77777777" w:rsidR="00F30F41" w:rsidRPr="00F30F41" w:rsidRDefault="00F30F41" w:rsidP="00F30F41">
            <w:pPr>
              <w:spacing w:after="0" w:line="240" w:lineRule="auto"/>
              <w:jc w:val="center"/>
              <w:rPr>
                <w:rFonts w:ascii="Times New Roman" w:eastAsia="Times New Roman" w:hAnsi="Times New Roman" w:cs="Times New Roman"/>
                <w:b/>
                <w:bCs/>
                <w:color w:val="000000"/>
                <w:lang w:eastAsia="ro-RO"/>
              </w:rPr>
            </w:pPr>
            <w:r w:rsidRPr="00F30F41">
              <w:rPr>
                <w:rFonts w:ascii="Times New Roman" w:eastAsia="Times New Roman" w:hAnsi="Times New Roman" w:cs="Times New Roman"/>
                <w:b/>
                <w:bCs/>
                <w:color w:val="000000"/>
                <w:lang w:eastAsia="ro-RO"/>
              </w:rPr>
              <w:t>Nr. crt.</w:t>
            </w:r>
          </w:p>
        </w:tc>
        <w:tc>
          <w:tcPr>
            <w:tcW w:w="2862" w:type="dxa"/>
            <w:tcBorders>
              <w:top w:val="nil"/>
              <w:left w:val="nil"/>
              <w:bottom w:val="single" w:sz="8" w:space="0" w:color="auto"/>
              <w:right w:val="single" w:sz="4" w:space="0" w:color="auto"/>
            </w:tcBorders>
            <w:shd w:val="clear" w:color="auto" w:fill="auto"/>
            <w:vAlign w:val="center"/>
            <w:hideMark/>
          </w:tcPr>
          <w:p w14:paraId="480E3F7A" w14:textId="77777777" w:rsidR="00F30F41" w:rsidRPr="00F30F41" w:rsidRDefault="00F30F41" w:rsidP="00F30F41">
            <w:pPr>
              <w:spacing w:after="0" w:line="240" w:lineRule="auto"/>
              <w:jc w:val="center"/>
              <w:rPr>
                <w:rFonts w:ascii="Times New Roman" w:eastAsia="Times New Roman" w:hAnsi="Times New Roman" w:cs="Times New Roman"/>
                <w:b/>
                <w:bCs/>
                <w:color w:val="000000"/>
                <w:lang w:eastAsia="ro-RO"/>
              </w:rPr>
            </w:pPr>
            <w:r w:rsidRPr="00F30F41">
              <w:rPr>
                <w:rFonts w:ascii="Times New Roman" w:eastAsia="Times New Roman" w:hAnsi="Times New Roman" w:cs="Times New Roman"/>
                <w:b/>
                <w:bCs/>
                <w:color w:val="000000"/>
                <w:lang w:eastAsia="ro-RO"/>
              </w:rPr>
              <w:t>Adresa locatie</w:t>
            </w:r>
          </w:p>
        </w:tc>
        <w:tc>
          <w:tcPr>
            <w:tcW w:w="3686" w:type="dxa"/>
            <w:tcBorders>
              <w:top w:val="nil"/>
              <w:left w:val="nil"/>
              <w:bottom w:val="single" w:sz="8" w:space="0" w:color="auto"/>
              <w:right w:val="single" w:sz="4" w:space="0" w:color="auto"/>
            </w:tcBorders>
            <w:shd w:val="clear" w:color="auto" w:fill="auto"/>
            <w:vAlign w:val="center"/>
            <w:hideMark/>
          </w:tcPr>
          <w:p w14:paraId="65A615F1" w14:textId="77777777" w:rsidR="00F30F41" w:rsidRPr="00F30F41" w:rsidRDefault="00F30F41" w:rsidP="00F30F41">
            <w:pPr>
              <w:spacing w:after="0" w:line="240" w:lineRule="auto"/>
              <w:jc w:val="center"/>
              <w:rPr>
                <w:rFonts w:ascii="Times New Roman" w:eastAsia="Times New Roman" w:hAnsi="Times New Roman" w:cs="Times New Roman"/>
                <w:b/>
                <w:bCs/>
                <w:color w:val="000000"/>
                <w:lang w:eastAsia="ro-RO"/>
              </w:rPr>
            </w:pPr>
            <w:r w:rsidRPr="00F30F41">
              <w:rPr>
                <w:rFonts w:ascii="Times New Roman" w:eastAsia="Times New Roman" w:hAnsi="Times New Roman" w:cs="Times New Roman"/>
                <w:b/>
                <w:bCs/>
                <w:color w:val="000000"/>
                <w:lang w:eastAsia="ro-RO"/>
              </w:rPr>
              <w:t>Denumire piesa de schimb</w:t>
            </w:r>
          </w:p>
        </w:tc>
        <w:tc>
          <w:tcPr>
            <w:tcW w:w="954" w:type="dxa"/>
            <w:tcBorders>
              <w:top w:val="nil"/>
              <w:left w:val="nil"/>
              <w:bottom w:val="single" w:sz="8" w:space="0" w:color="auto"/>
              <w:right w:val="single" w:sz="4" w:space="0" w:color="auto"/>
            </w:tcBorders>
            <w:shd w:val="clear" w:color="auto" w:fill="auto"/>
            <w:vAlign w:val="center"/>
            <w:hideMark/>
          </w:tcPr>
          <w:p w14:paraId="2FA4AA99" w14:textId="77777777" w:rsidR="00F30F41" w:rsidRPr="00F30F41" w:rsidRDefault="00F30F41" w:rsidP="00F30F41">
            <w:pPr>
              <w:spacing w:after="0" w:line="240" w:lineRule="auto"/>
              <w:jc w:val="center"/>
              <w:rPr>
                <w:rFonts w:ascii="Times New Roman" w:eastAsia="Times New Roman" w:hAnsi="Times New Roman" w:cs="Times New Roman"/>
                <w:b/>
                <w:bCs/>
                <w:color w:val="000000"/>
                <w:lang w:eastAsia="ro-RO"/>
              </w:rPr>
            </w:pPr>
            <w:r w:rsidRPr="00F30F41">
              <w:rPr>
                <w:rFonts w:ascii="Times New Roman" w:eastAsia="Times New Roman" w:hAnsi="Times New Roman" w:cs="Times New Roman"/>
                <w:b/>
                <w:bCs/>
                <w:color w:val="000000"/>
                <w:lang w:eastAsia="ro-RO"/>
              </w:rPr>
              <w:t xml:space="preserve">Cantitate </w:t>
            </w:r>
          </w:p>
        </w:tc>
        <w:tc>
          <w:tcPr>
            <w:tcW w:w="1353" w:type="dxa"/>
            <w:tcBorders>
              <w:top w:val="nil"/>
              <w:left w:val="nil"/>
              <w:bottom w:val="single" w:sz="8" w:space="0" w:color="auto"/>
              <w:right w:val="single" w:sz="8" w:space="0" w:color="auto"/>
            </w:tcBorders>
            <w:shd w:val="clear" w:color="auto" w:fill="auto"/>
            <w:vAlign w:val="center"/>
            <w:hideMark/>
          </w:tcPr>
          <w:p w14:paraId="5B318693" w14:textId="77777777" w:rsidR="00F30F41" w:rsidRPr="00F30F41" w:rsidRDefault="00F30F41" w:rsidP="00F30F41">
            <w:pPr>
              <w:spacing w:after="0" w:line="240" w:lineRule="auto"/>
              <w:jc w:val="center"/>
              <w:rPr>
                <w:rFonts w:ascii="Times New Roman" w:eastAsia="Times New Roman" w:hAnsi="Times New Roman" w:cs="Times New Roman"/>
                <w:b/>
                <w:bCs/>
                <w:color w:val="000000"/>
                <w:lang w:eastAsia="ro-RO"/>
              </w:rPr>
            </w:pPr>
            <w:r w:rsidRPr="00F30F41">
              <w:rPr>
                <w:rFonts w:ascii="Times New Roman" w:eastAsia="Times New Roman" w:hAnsi="Times New Roman" w:cs="Times New Roman"/>
                <w:b/>
                <w:bCs/>
                <w:color w:val="000000"/>
                <w:lang w:eastAsia="ro-RO"/>
              </w:rPr>
              <w:t>Buget</w:t>
            </w:r>
          </w:p>
        </w:tc>
      </w:tr>
      <w:tr w:rsidR="00F30F41" w:rsidRPr="00F30F41" w14:paraId="7C151C2F" w14:textId="77777777" w:rsidTr="00166CB1">
        <w:trPr>
          <w:trHeight w:val="236"/>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474E76D3"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w:t>
            </w:r>
          </w:p>
        </w:tc>
        <w:tc>
          <w:tcPr>
            <w:tcW w:w="2862" w:type="dxa"/>
            <w:tcBorders>
              <w:top w:val="nil"/>
              <w:left w:val="nil"/>
              <w:bottom w:val="single" w:sz="4" w:space="0" w:color="auto"/>
              <w:right w:val="single" w:sz="4" w:space="0" w:color="auto"/>
            </w:tcBorders>
            <w:shd w:val="clear" w:color="auto" w:fill="auto"/>
            <w:vAlign w:val="center"/>
          </w:tcPr>
          <w:p w14:paraId="28316302" w14:textId="47787A0F"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09AFFBDA"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Vas de expansiune  24L/6 bar</w:t>
            </w:r>
          </w:p>
        </w:tc>
        <w:tc>
          <w:tcPr>
            <w:tcW w:w="954" w:type="dxa"/>
            <w:tcBorders>
              <w:top w:val="nil"/>
              <w:left w:val="nil"/>
              <w:bottom w:val="single" w:sz="4" w:space="0" w:color="auto"/>
              <w:right w:val="single" w:sz="4" w:space="0" w:color="auto"/>
            </w:tcBorders>
            <w:shd w:val="clear" w:color="auto" w:fill="auto"/>
            <w:vAlign w:val="center"/>
            <w:hideMark/>
          </w:tcPr>
          <w:p w14:paraId="3F5D8F8B"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w:t>
            </w:r>
          </w:p>
        </w:tc>
        <w:tc>
          <w:tcPr>
            <w:tcW w:w="1353"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0358ADED" w14:textId="77777777" w:rsidR="00F30F41" w:rsidRPr="00F30F41" w:rsidRDefault="00F30F41" w:rsidP="00F30F41">
            <w:pPr>
              <w:spacing w:after="0" w:line="240" w:lineRule="auto"/>
              <w:jc w:val="center"/>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CENTRE</w:t>
            </w:r>
          </w:p>
        </w:tc>
      </w:tr>
      <w:tr w:rsidR="00F30F41" w:rsidRPr="00F30F41" w14:paraId="33E94610" w14:textId="77777777" w:rsidTr="00166CB1">
        <w:trPr>
          <w:trHeight w:val="185"/>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50E73507"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2</w:t>
            </w:r>
          </w:p>
        </w:tc>
        <w:tc>
          <w:tcPr>
            <w:tcW w:w="2862" w:type="dxa"/>
            <w:tcBorders>
              <w:top w:val="nil"/>
              <w:left w:val="nil"/>
              <w:bottom w:val="single" w:sz="4" w:space="0" w:color="auto"/>
              <w:right w:val="single" w:sz="4" w:space="0" w:color="auto"/>
            </w:tcBorders>
            <w:shd w:val="clear" w:color="auto" w:fill="auto"/>
            <w:vAlign w:val="center"/>
          </w:tcPr>
          <w:p w14:paraId="50EA346B" w14:textId="73EF7002"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43E9D5C5"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Robinet tur 1/2” calorifer termostatat</w:t>
            </w:r>
          </w:p>
        </w:tc>
        <w:tc>
          <w:tcPr>
            <w:tcW w:w="954" w:type="dxa"/>
            <w:tcBorders>
              <w:top w:val="nil"/>
              <w:left w:val="nil"/>
              <w:bottom w:val="single" w:sz="4" w:space="0" w:color="auto"/>
              <w:right w:val="single" w:sz="4" w:space="0" w:color="auto"/>
            </w:tcBorders>
            <w:shd w:val="clear" w:color="auto" w:fill="auto"/>
            <w:vAlign w:val="center"/>
            <w:hideMark/>
          </w:tcPr>
          <w:p w14:paraId="7CBACBCB"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10</w:t>
            </w:r>
          </w:p>
        </w:tc>
        <w:tc>
          <w:tcPr>
            <w:tcW w:w="1353" w:type="dxa"/>
            <w:vMerge/>
            <w:tcBorders>
              <w:top w:val="nil"/>
              <w:left w:val="single" w:sz="4" w:space="0" w:color="auto"/>
              <w:bottom w:val="single" w:sz="8" w:space="0" w:color="000000"/>
              <w:right w:val="single" w:sz="8" w:space="0" w:color="auto"/>
            </w:tcBorders>
            <w:vAlign w:val="center"/>
            <w:hideMark/>
          </w:tcPr>
          <w:p w14:paraId="252913CC"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5B4F7768" w14:textId="77777777" w:rsidTr="00166CB1">
        <w:trPr>
          <w:trHeight w:val="218"/>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17319C32"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3</w:t>
            </w:r>
          </w:p>
        </w:tc>
        <w:tc>
          <w:tcPr>
            <w:tcW w:w="2862" w:type="dxa"/>
            <w:tcBorders>
              <w:top w:val="nil"/>
              <w:left w:val="nil"/>
              <w:bottom w:val="single" w:sz="4" w:space="0" w:color="auto"/>
              <w:right w:val="single" w:sz="4" w:space="0" w:color="auto"/>
            </w:tcBorders>
            <w:shd w:val="clear" w:color="auto" w:fill="auto"/>
            <w:vAlign w:val="center"/>
          </w:tcPr>
          <w:p w14:paraId="6541EF79" w14:textId="43A8DF68"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2D8CCF79"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Robinet retur 1/2” calorifer</w:t>
            </w:r>
          </w:p>
        </w:tc>
        <w:tc>
          <w:tcPr>
            <w:tcW w:w="954" w:type="dxa"/>
            <w:tcBorders>
              <w:top w:val="nil"/>
              <w:left w:val="nil"/>
              <w:bottom w:val="single" w:sz="4" w:space="0" w:color="auto"/>
              <w:right w:val="single" w:sz="4" w:space="0" w:color="auto"/>
            </w:tcBorders>
            <w:shd w:val="clear" w:color="auto" w:fill="auto"/>
            <w:vAlign w:val="center"/>
            <w:hideMark/>
          </w:tcPr>
          <w:p w14:paraId="0E00189F"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10</w:t>
            </w:r>
          </w:p>
        </w:tc>
        <w:tc>
          <w:tcPr>
            <w:tcW w:w="1353" w:type="dxa"/>
            <w:vMerge/>
            <w:tcBorders>
              <w:top w:val="nil"/>
              <w:left w:val="single" w:sz="4" w:space="0" w:color="auto"/>
              <w:bottom w:val="single" w:sz="8" w:space="0" w:color="000000"/>
              <w:right w:val="single" w:sz="8" w:space="0" w:color="auto"/>
            </w:tcBorders>
            <w:vAlign w:val="center"/>
            <w:hideMark/>
          </w:tcPr>
          <w:p w14:paraId="34BD4010"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31269E91" w14:textId="77777777" w:rsidTr="00166CB1">
        <w:trPr>
          <w:trHeight w:val="308"/>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12A4C992"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4</w:t>
            </w:r>
          </w:p>
        </w:tc>
        <w:tc>
          <w:tcPr>
            <w:tcW w:w="2862" w:type="dxa"/>
            <w:tcBorders>
              <w:top w:val="nil"/>
              <w:left w:val="nil"/>
              <w:bottom w:val="single" w:sz="4" w:space="0" w:color="auto"/>
              <w:right w:val="single" w:sz="4" w:space="0" w:color="auto"/>
            </w:tcBorders>
            <w:shd w:val="clear" w:color="auto" w:fill="auto"/>
            <w:vAlign w:val="center"/>
          </w:tcPr>
          <w:p w14:paraId="56D59205" w14:textId="408F7B2A"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5A4FBB8E"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Robinet tur 1/2” calorifer termostatat</w:t>
            </w:r>
          </w:p>
        </w:tc>
        <w:tc>
          <w:tcPr>
            <w:tcW w:w="954" w:type="dxa"/>
            <w:tcBorders>
              <w:top w:val="nil"/>
              <w:left w:val="nil"/>
              <w:bottom w:val="single" w:sz="4" w:space="0" w:color="auto"/>
              <w:right w:val="single" w:sz="4" w:space="0" w:color="auto"/>
            </w:tcBorders>
            <w:shd w:val="clear" w:color="auto" w:fill="auto"/>
            <w:vAlign w:val="center"/>
            <w:hideMark/>
          </w:tcPr>
          <w:p w14:paraId="3FDB2C73"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4</w:t>
            </w:r>
          </w:p>
        </w:tc>
        <w:tc>
          <w:tcPr>
            <w:tcW w:w="1353" w:type="dxa"/>
            <w:vMerge/>
            <w:tcBorders>
              <w:top w:val="nil"/>
              <w:left w:val="single" w:sz="4" w:space="0" w:color="auto"/>
              <w:bottom w:val="single" w:sz="8" w:space="0" w:color="000000"/>
              <w:right w:val="single" w:sz="8" w:space="0" w:color="auto"/>
            </w:tcBorders>
            <w:vAlign w:val="center"/>
            <w:hideMark/>
          </w:tcPr>
          <w:p w14:paraId="564506E7"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6D4BA93B" w14:textId="77777777" w:rsidTr="00166CB1">
        <w:trPr>
          <w:trHeight w:val="312"/>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319DE191"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5</w:t>
            </w:r>
          </w:p>
        </w:tc>
        <w:tc>
          <w:tcPr>
            <w:tcW w:w="2862" w:type="dxa"/>
            <w:tcBorders>
              <w:top w:val="nil"/>
              <w:left w:val="nil"/>
              <w:bottom w:val="single" w:sz="4" w:space="0" w:color="auto"/>
              <w:right w:val="single" w:sz="4" w:space="0" w:color="auto"/>
            </w:tcBorders>
            <w:shd w:val="clear" w:color="auto" w:fill="auto"/>
            <w:vAlign w:val="center"/>
          </w:tcPr>
          <w:p w14:paraId="10E336B2" w14:textId="5B74C0B0"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77B5F4EC"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Robinet retur 1/2” calorifer</w:t>
            </w:r>
          </w:p>
        </w:tc>
        <w:tc>
          <w:tcPr>
            <w:tcW w:w="954" w:type="dxa"/>
            <w:tcBorders>
              <w:top w:val="nil"/>
              <w:left w:val="nil"/>
              <w:bottom w:val="single" w:sz="4" w:space="0" w:color="auto"/>
              <w:right w:val="single" w:sz="4" w:space="0" w:color="auto"/>
            </w:tcBorders>
            <w:shd w:val="clear" w:color="auto" w:fill="auto"/>
            <w:vAlign w:val="center"/>
            <w:hideMark/>
          </w:tcPr>
          <w:p w14:paraId="1A81ECA9"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4</w:t>
            </w:r>
          </w:p>
        </w:tc>
        <w:tc>
          <w:tcPr>
            <w:tcW w:w="1353" w:type="dxa"/>
            <w:vMerge/>
            <w:tcBorders>
              <w:top w:val="nil"/>
              <w:left w:val="single" w:sz="4" w:space="0" w:color="auto"/>
              <w:bottom w:val="single" w:sz="8" w:space="0" w:color="000000"/>
              <w:right w:val="single" w:sz="8" w:space="0" w:color="auto"/>
            </w:tcBorders>
            <w:vAlign w:val="center"/>
            <w:hideMark/>
          </w:tcPr>
          <w:p w14:paraId="0560CAAB"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52821212" w14:textId="77777777" w:rsidTr="00166CB1">
        <w:trPr>
          <w:trHeight w:val="173"/>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0AA83599"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6</w:t>
            </w:r>
          </w:p>
        </w:tc>
        <w:tc>
          <w:tcPr>
            <w:tcW w:w="2862" w:type="dxa"/>
            <w:tcBorders>
              <w:top w:val="nil"/>
              <w:left w:val="nil"/>
              <w:bottom w:val="single" w:sz="4" w:space="0" w:color="auto"/>
              <w:right w:val="single" w:sz="4" w:space="0" w:color="auto"/>
            </w:tcBorders>
            <w:shd w:val="clear" w:color="auto" w:fill="auto"/>
            <w:vAlign w:val="center"/>
          </w:tcPr>
          <w:p w14:paraId="721CD71E" w14:textId="29111640"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57757E00"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Robinet tur 1/2” calorifer termostatat</w:t>
            </w:r>
          </w:p>
        </w:tc>
        <w:tc>
          <w:tcPr>
            <w:tcW w:w="954" w:type="dxa"/>
            <w:tcBorders>
              <w:top w:val="nil"/>
              <w:left w:val="nil"/>
              <w:bottom w:val="single" w:sz="4" w:space="0" w:color="auto"/>
              <w:right w:val="single" w:sz="4" w:space="0" w:color="auto"/>
            </w:tcBorders>
            <w:shd w:val="clear" w:color="auto" w:fill="auto"/>
            <w:vAlign w:val="center"/>
            <w:hideMark/>
          </w:tcPr>
          <w:p w14:paraId="516FB99D"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w:t>
            </w:r>
          </w:p>
        </w:tc>
        <w:tc>
          <w:tcPr>
            <w:tcW w:w="1353" w:type="dxa"/>
            <w:vMerge/>
            <w:tcBorders>
              <w:top w:val="nil"/>
              <w:left w:val="single" w:sz="4" w:space="0" w:color="auto"/>
              <w:bottom w:val="single" w:sz="8" w:space="0" w:color="000000"/>
              <w:right w:val="single" w:sz="8" w:space="0" w:color="auto"/>
            </w:tcBorders>
            <w:vAlign w:val="center"/>
            <w:hideMark/>
          </w:tcPr>
          <w:p w14:paraId="4630A04A"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083C50E1" w14:textId="77777777" w:rsidTr="00166CB1">
        <w:trPr>
          <w:trHeight w:val="624"/>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62FC188D"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7</w:t>
            </w:r>
          </w:p>
        </w:tc>
        <w:tc>
          <w:tcPr>
            <w:tcW w:w="2862" w:type="dxa"/>
            <w:tcBorders>
              <w:top w:val="nil"/>
              <w:left w:val="nil"/>
              <w:bottom w:val="single" w:sz="4" w:space="0" w:color="auto"/>
              <w:right w:val="single" w:sz="4" w:space="0" w:color="auto"/>
            </w:tcBorders>
            <w:shd w:val="clear" w:color="auto" w:fill="auto"/>
            <w:vAlign w:val="center"/>
          </w:tcPr>
          <w:p w14:paraId="7C46B528" w14:textId="0F8F67D3"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3FA0BADD"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Pompă recirculație tip Dab/Grundfos/Wilo 1 1/2 ”</w:t>
            </w:r>
          </w:p>
        </w:tc>
        <w:tc>
          <w:tcPr>
            <w:tcW w:w="954" w:type="dxa"/>
            <w:tcBorders>
              <w:top w:val="nil"/>
              <w:left w:val="nil"/>
              <w:bottom w:val="single" w:sz="4" w:space="0" w:color="auto"/>
              <w:right w:val="single" w:sz="4" w:space="0" w:color="auto"/>
            </w:tcBorders>
            <w:shd w:val="clear" w:color="auto" w:fill="auto"/>
            <w:vAlign w:val="center"/>
            <w:hideMark/>
          </w:tcPr>
          <w:p w14:paraId="142D8987"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w:t>
            </w:r>
          </w:p>
        </w:tc>
        <w:tc>
          <w:tcPr>
            <w:tcW w:w="1353" w:type="dxa"/>
            <w:vMerge/>
            <w:tcBorders>
              <w:top w:val="nil"/>
              <w:left w:val="single" w:sz="4" w:space="0" w:color="auto"/>
              <w:bottom w:val="single" w:sz="8" w:space="0" w:color="000000"/>
              <w:right w:val="single" w:sz="8" w:space="0" w:color="auto"/>
            </w:tcBorders>
            <w:vAlign w:val="center"/>
            <w:hideMark/>
          </w:tcPr>
          <w:p w14:paraId="3201C055"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2D72742B" w14:textId="77777777" w:rsidTr="00166CB1">
        <w:trPr>
          <w:trHeight w:val="114"/>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0CF76C9B"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8</w:t>
            </w:r>
          </w:p>
        </w:tc>
        <w:tc>
          <w:tcPr>
            <w:tcW w:w="2862" w:type="dxa"/>
            <w:tcBorders>
              <w:top w:val="nil"/>
              <w:left w:val="nil"/>
              <w:bottom w:val="single" w:sz="4" w:space="0" w:color="auto"/>
              <w:right w:val="single" w:sz="4" w:space="0" w:color="auto"/>
            </w:tcBorders>
            <w:shd w:val="clear" w:color="auto" w:fill="auto"/>
            <w:vAlign w:val="center"/>
          </w:tcPr>
          <w:p w14:paraId="0B0E37E0" w14:textId="0B8EC393"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3B823D61"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Electrovalvă închidere gaz 1/2” - 3/4”</w:t>
            </w:r>
          </w:p>
        </w:tc>
        <w:tc>
          <w:tcPr>
            <w:tcW w:w="954" w:type="dxa"/>
            <w:tcBorders>
              <w:top w:val="nil"/>
              <w:left w:val="nil"/>
              <w:bottom w:val="single" w:sz="4" w:space="0" w:color="auto"/>
              <w:right w:val="single" w:sz="4" w:space="0" w:color="auto"/>
            </w:tcBorders>
            <w:shd w:val="clear" w:color="auto" w:fill="auto"/>
            <w:vAlign w:val="center"/>
            <w:hideMark/>
          </w:tcPr>
          <w:p w14:paraId="0E798423"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w:t>
            </w:r>
          </w:p>
        </w:tc>
        <w:tc>
          <w:tcPr>
            <w:tcW w:w="1353" w:type="dxa"/>
            <w:vMerge/>
            <w:tcBorders>
              <w:top w:val="nil"/>
              <w:left w:val="single" w:sz="4" w:space="0" w:color="auto"/>
              <w:bottom w:val="single" w:sz="8" w:space="0" w:color="000000"/>
              <w:right w:val="single" w:sz="8" w:space="0" w:color="auto"/>
            </w:tcBorders>
            <w:vAlign w:val="center"/>
            <w:hideMark/>
          </w:tcPr>
          <w:p w14:paraId="66CEFAA5"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1F29966F" w14:textId="77777777" w:rsidTr="00166CB1">
        <w:trPr>
          <w:trHeight w:val="624"/>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1ADF6280"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9</w:t>
            </w:r>
          </w:p>
        </w:tc>
        <w:tc>
          <w:tcPr>
            <w:tcW w:w="2862" w:type="dxa"/>
            <w:tcBorders>
              <w:top w:val="nil"/>
              <w:left w:val="nil"/>
              <w:bottom w:val="single" w:sz="4" w:space="0" w:color="auto"/>
              <w:right w:val="single" w:sz="4" w:space="0" w:color="auto"/>
            </w:tcBorders>
            <w:shd w:val="clear" w:color="auto" w:fill="auto"/>
            <w:vAlign w:val="center"/>
          </w:tcPr>
          <w:p w14:paraId="06D289EB" w14:textId="7EF1A189"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56019F70"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 xml:space="preserve">Kit reparatie Centrale murale 24 - 32 Kw </w:t>
            </w:r>
            <w:r w:rsidRPr="00F30F41">
              <w:rPr>
                <w:rFonts w:ascii="Times New Roman" w:eastAsia="Times New Roman" w:hAnsi="Times New Roman" w:cs="Times New Roman"/>
                <w:color w:val="000000"/>
                <w:lang w:eastAsia="ro-RO"/>
              </w:rPr>
              <w:br/>
              <w:t>pentru centrala Keston montata provizoriu</w:t>
            </w:r>
          </w:p>
        </w:tc>
        <w:tc>
          <w:tcPr>
            <w:tcW w:w="954" w:type="dxa"/>
            <w:tcBorders>
              <w:top w:val="nil"/>
              <w:left w:val="nil"/>
              <w:bottom w:val="single" w:sz="4" w:space="0" w:color="auto"/>
              <w:right w:val="single" w:sz="4" w:space="0" w:color="auto"/>
            </w:tcBorders>
            <w:shd w:val="clear" w:color="auto" w:fill="auto"/>
            <w:vAlign w:val="center"/>
            <w:hideMark/>
          </w:tcPr>
          <w:p w14:paraId="174E65D4"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w:t>
            </w:r>
          </w:p>
        </w:tc>
        <w:tc>
          <w:tcPr>
            <w:tcW w:w="1353" w:type="dxa"/>
            <w:vMerge/>
            <w:tcBorders>
              <w:top w:val="nil"/>
              <w:left w:val="single" w:sz="4" w:space="0" w:color="auto"/>
              <w:bottom w:val="single" w:sz="8" w:space="0" w:color="000000"/>
              <w:right w:val="single" w:sz="8" w:space="0" w:color="auto"/>
            </w:tcBorders>
            <w:vAlign w:val="center"/>
            <w:hideMark/>
          </w:tcPr>
          <w:p w14:paraId="35A53D33"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4267FD64" w14:textId="77777777" w:rsidTr="00166CB1">
        <w:trPr>
          <w:trHeight w:val="219"/>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197CF00D"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10</w:t>
            </w:r>
          </w:p>
        </w:tc>
        <w:tc>
          <w:tcPr>
            <w:tcW w:w="2862" w:type="dxa"/>
            <w:tcBorders>
              <w:top w:val="nil"/>
              <w:left w:val="nil"/>
              <w:bottom w:val="single" w:sz="4" w:space="0" w:color="auto"/>
              <w:right w:val="single" w:sz="4" w:space="0" w:color="auto"/>
            </w:tcBorders>
            <w:shd w:val="clear" w:color="auto" w:fill="auto"/>
            <w:vAlign w:val="center"/>
          </w:tcPr>
          <w:p w14:paraId="6911E063" w14:textId="16CEFB62"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6DDA229C"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Robinet tur 1/2” calorifer termostatat</w:t>
            </w:r>
          </w:p>
        </w:tc>
        <w:tc>
          <w:tcPr>
            <w:tcW w:w="954" w:type="dxa"/>
            <w:tcBorders>
              <w:top w:val="nil"/>
              <w:left w:val="nil"/>
              <w:bottom w:val="single" w:sz="4" w:space="0" w:color="auto"/>
              <w:right w:val="single" w:sz="4" w:space="0" w:color="auto"/>
            </w:tcBorders>
            <w:shd w:val="clear" w:color="auto" w:fill="auto"/>
            <w:vAlign w:val="center"/>
            <w:hideMark/>
          </w:tcPr>
          <w:p w14:paraId="646EA30C"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9</w:t>
            </w:r>
          </w:p>
        </w:tc>
        <w:tc>
          <w:tcPr>
            <w:tcW w:w="1353" w:type="dxa"/>
            <w:vMerge/>
            <w:tcBorders>
              <w:top w:val="nil"/>
              <w:left w:val="single" w:sz="4" w:space="0" w:color="auto"/>
              <w:bottom w:val="single" w:sz="8" w:space="0" w:color="000000"/>
              <w:right w:val="single" w:sz="8" w:space="0" w:color="auto"/>
            </w:tcBorders>
            <w:vAlign w:val="center"/>
            <w:hideMark/>
          </w:tcPr>
          <w:p w14:paraId="0371DE40"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24E58497" w14:textId="77777777" w:rsidTr="00166CB1">
        <w:trPr>
          <w:trHeight w:val="236"/>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2A70AB63"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11</w:t>
            </w:r>
          </w:p>
        </w:tc>
        <w:tc>
          <w:tcPr>
            <w:tcW w:w="2862" w:type="dxa"/>
            <w:tcBorders>
              <w:top w:val="nil"/>
              <w:left w:val="nil"/>
              <w:bottom w:val="single" w:sz="4" w:space="0" w:color="auto"/>
              <w:right w:val="single" w:sz="4" w:space="0" w:color="auto"/>
            </w:tcBorders>
            <w:shd w:val="clear" w:color="auto" w:fill="auto"/>
            <w:vAlign w:val="center"/>
          </w:tcPr>
          <w:p w14:paraId="3F6BC86F" w14:textId="1D8EA6C3"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24F53181"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Robinet retur 1/2” calorifer</w:t>
            </w:r>
          </w:p>
        </w:tc>
        <w:tc>
          <w:tcPr>
            <w:tcW w:w="954" w:type="dxa"/>
            <w:tcBorders>
              <w:top w:val="nil"/>
              <w:left w:val="nil"/>
              <w:bottom w:val="single" w:sz="4" w:space="0" w:color="auto"/>
              <w:right w:val="single" w:sz="4" w:space="0" w:color="auto"/>
            </w:tcBorders>
            <w:shd w:val="clear" w:color="auto" w:fill="auto"/>
            <w:vAlign w:val="center"/>
            <w:hideMark/>
          </w:tcPr>
          <w:p w14:paraId="6D78D9E8"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10</w:t>
            </w:r>
          </w:p>
        </w:tc>
        <w:tc>
          <w:tcPr>
            <w:tcW w:w="1353" w:type="dxa"/>
            <w:vMerge/>
            <w:tcBorders>
              <w:top w:val="nil"/>
              <w:left w:val="single" w:sz="4" w:space="0" w:color="auto"/>
              <w:bottom w:val="single" w:sz="8" w:space="0" w:color="000000"/>
              <w:right w:val="single" w:sz="8" w:space="0" w:color="auto"/>
            </w:tcBorders>
            <w:vAlign w:val="center"/>
            <w:hideMark/>
          </w:tcPr>
          <w:p w14:paraId="504C9463"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3880D9F6" w14:textId="77777777" w:rsidTr="00166CB1">
        <w:trPr>
          <w:trHeight w:val="241"/>
        </w:trPr>
        <w:tc>
          <w:tcPr>
            <w:tcW w:w="540" w:type="dxa"/>
            <w:tcBorders>
              <w:top w:val="nil"/>
              <w:left w:val="single" w:sz="8" w:space="0" w:color="auto"/>
              <w:bottom w:val="single" w:sz="8" w:space="0" w:color="auto"/>
              <w:right w:val="single" w:sz="4" w:space="0" w:color="auto"/>
            </w:tcBorders>
            <w:shd w:val="clear" w:color="auto" w:fill="auto"/>
            <w:noWrap/>
            <w:vAlign w:val="bottom"/>
            <w:hideMark/>
          </w:tcPr>
          <w:p w14:paraId="141C5A8B"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12</w:t>
            </w:r>
          </w:p>
        </w:tc>
        <w:tc>
          <w:tcPr>
            <w:tcW w:w="2862" w:type="dxa"/>
            <w:tcBorders>
              <w:top w:val="nil"/>
              <w:left w:val="nil"/>
              <w:bottom w:val="single" w:sz="8" w:space="0" w:color="auto"/>
              <w:right w:val="single" w:sz="4" w:space="0" w:color="auto"/>
            </w:tcBorders>
            <w:shd w:val="clear" w:color="auto" w:fill="auto"/>
            <w:vAlign w:val="center"/>
          </w:tcPr>
          <w:p w14:paraId="1ECA3720" w14:textId="04A0373F"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8" w:space="0" w:color="auto"/>
              <w:right w:val="single" w:sz="4" w:space="0" w:color="auto"/>
            </w:tcBorders>
            <w:shd w:val="clear" w:color="auto" w:fill="auto"/>
            <w:vAlign w:val="center"/>
            <w:hideMark/>
          </w:tcPr>
          <w:p w14:paraId="4EB19C0B"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Aerisitor automat 1/2”</w:t>
            </w:r>
          </w:p>
        </w:tc>
        <w:tc>
          <w:tcPr>
            <w:tcW w:w="954" w:type="dxa"/>
            <w:tcBorders>
              <w:top w:val="nil"/>
              <w:left w:val="nil"/>
              <w:bottom w:val="single" w:sz="8" w:space="0" w:color="auto"/>
              <w:right w:val="single" w:sz="4" w:space="0" w:color="auto"/>
            </w:tcBorders>
            <w:shd w:val="clear" w:color="auto" w:fill="auto"/>
            <w:vAlign w:val="center"/>
            <w:hideMark/>
          </w:tcPr>
          <w:p w14:paraId="0EBC2E89"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2</w:t>
            </w:r>
          </w:p>
        </w:tc>
        <w:tc>
          <w:tcPr>
            <w:tcW w:w="1353" w:type="dxa"/>
            <w:vMerge/>
            <w:tcBorders>
              <w:top w:val="nil"/>
              <w:left w:val="single" w:sz="4" w:space="0" w:color="auto"/>
              <w:bottom w:val="single" w:sz="8" w:space="0" w:color="000000"/>
              <w:right w:val="single" w:sz="8" w:space="0" w:color="auto"/>
            </w:tcBorders>
            <w:vAlign w:val="center"/>
            <w:hideMark/>
          </w:tcPr>
          <w:p w14:paraId="6451FDC2"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0BD5423D" w14:textId="77777777" w:rsidTr="00166CB1">
        <w:trPr>
          <w:trHeight w:val="258"/>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42368E14"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13</w:t>
            </w:r>
          </w:p>
        </w:tc>
        <w:tc>
          <w:tcPr>
            <w:tcW w:w="2862" w:type="dxa"/>
            <w:tcBorders>
              <w:top w:val="nil"/>
              <w:left w:val="nil"/>
              <w:bottom w:val="single" w:sz="4" w:space="0" w:color="auto"/>
              <w:right w:val="single" w:sz="4" w:space="0" w:color="auto"/>
            </w:tcBorders>
            <w:shd w:val="clear" w:color="auto" w:fill="auto"/>
            <w:vAlign w:val="center"/>
          </w:tcPr>
          <w:p w14:paraId="41F57BB1" w14:textId="11742C67"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01971AC2"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Robinet tur 1/2” calorifer termostatat</w:t>
            </w:r>
          </w:p>
        </w:tc>
        <w:tc>
          <w:tcPr>
            <w:tcW w:w="954" w:type="dxa"/>
            <w:tcBorders>
              <w:top w:val="nil"/>
              <w:left w:val="nil"/>
              <w:bottom w:val="single" w:sz="4" w:space="0" w:color="auto"/>
              <w:right w:val="single" w:sz="4" w:space="0" w:color="auto"/>
            </w:tcBorders>
            <w:shd w:val="clear" w:color="auto" w:fill="auto"/>
            <w:vAlign w:val="center"/>
            <w:hideMark/>
          </w:tcPr>
          <w:p w14:paraId="1CEA35B5"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5</w:t>
            </w:r>
          </w:p>
        </w:tc>
        <w:tc>
          <w:tcPr>
            <w:tcW w:w="1353"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01B2131" w14:textId="77777777" w:rsidR="00F30F41" w:rsidRPr="00F30F41" w:rsidRDefault="00F30F41" w:rsidP="00F30F41">
            <w:pPr>
              <w:spacing w:after="0" w:line="240" w:lineRule="auto"/>
              <w:jc w:val="center"/>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CIA</w:t>
            </w:r>
          </w:p>
        </w:tc>
      </w:tr>
      <w:tr w:rsidR="00F30F41" w:rsidRPr="00F30F41" w14:paraId="52A3401B" w14:textId="77777777" w:rsidTr="00166CB1">
        <w:trPr>
          <w:trHeight w:val="263"/>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0F5AC979"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14</w:t>
            </w:r>
          </w:p>
        </w:tc>
        <w:tc>
          <w:tcPr>
            <w:tcW w:w="2862" w:type="dxa"/>
            <w:tcBorders>
              <w:top w:val="nil"/>
              <w:left w:val="nil"/>
              <w:bottom w:val="single" w:sz="4" w:space="0" w:color="auto"/>
              <w:right w:val="single" w:sz="4" w:space="0" w:color="auto"/>
            </w:tcBorders>
            <w:shd w:val="clear" w:color="auto" w:fill="auto"/>
            <w:vAlign w:val="center"/>
          </w:tcPr>
          <w:p w14:paraId="28EFD9FC" w14:textId="30D82DF5"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148A66C6"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Robinet retur 1/2” calorifer</w:t>
            </w:r>
          </w:p>
        </w:tc>
        <w:tc>
          <w:tcPr>
            <w:tcW w:w="954" w:type="dxa"/>
            <w:tcBorders>
              <w:top w:val="nil"/>
              <w:left w:val="nil"/>
              <w:bottom w:val="single" w:sz="4" w:space="0" w:color="auto"/>
              <w:right w:val="single" w:sz="4" w:space="0" w:color="auto"/>
            </w:tcBorders>
            <w:shd w:val="clear" w:color="auto" w:fill="auto"/>
            <w:vAlign w:val="center"/>
            <w:hideMark/>
          </w:tcPr>
          <w:p w14:paraId="1C9585AF"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5</w:t>
            </w:r>
          </w:p>
        </w:tc>
        <w:tc>
          <w:tcPr>
            <w:tcW w:w="1353" w:type="dxa"/>
            <w:vMerge/>
            <w:tcBorders>
              <w:top w:val="nil"/>
              <w:left w:val="single" w:sz="4" w:space="0" w:color="auto"/>
              <w:bottom w:val="single" w:sz="8" w:space="0" w:color="000000"/>
              <w:right w:val="single" w:sz="8" w:space="0" w:color="auto"/>
            </w:tcBorders>
            <w:vAlign w:val="center"/>
            <w:hideMark/>
          </w:tcPr>
          <w:p w14:paraId="2F36568E"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73120932" w14:textId="77777777" w:rsidTr="00166CB1">
        <w:trPr>
          <w:trHeight w:val="252"/>
        </w:trPr>
        <w:tc>
          <w:tcPr>
            <w:tcW w:w="540" w:type="dxa"/>
            <w:tcBorders>
              <w:top w:val="nil"/>
              <w:left w:val="single" w:sz="8" w:space="0" w:color="auto"/>
              <w:bottom w:val="single" w:sz="8" w:space="0" w:color="auto"/>
              <w:right w:val="single" w:sz="4" w:space="0" w:color="auto"/>
            </w:tcBorders>
            <w:shd w:val="clear" w:color="auto" w:fill="auto"/>
            <w:noWrap/>
            <w:vAlign w:val="bottom"/>
            <w:hideMark/>
          </w:tcPr>
          <w:p w14:paraId="5BDF2054"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15</w:t>
            </w:r>
          </w:p>
        </w:tc>
        <w:tc>
          <w:tcPr>
            <w:tcW w:w="2862" w:type="dxa"/>
            <w:tcBorders>
              <w:top w:val="nil"/>
              <w:left w:val="nil"/>
              <w:bottom w:val="single" w:sz="8" w:space="0" w:color="auto"/>
              <w:right w:val="single" w:sz="4" w:space="0" w:color="auto"/>
            </w:tcBorders>
            <w:shd w:val="clear" w:color="auto" w:fill="auto"/>
            <w:vAlign w:val="center"/>
          </w:tcPr>
          <w:p w14:paraId="19E80C29" w14:textId="7067CEDE"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8" w:space="0" w:color="auto"/>
              <w:right w:val="single" w:sz="4" w:space="0" w:color="auto"/>
            </w:tcBorders>
            <w:shd w:val="clear" w:color="auto" w:fill="auto"/>
            <w:vAlign w:val="center"/>
            <w:hideMark/>
          </w:tcPr>
          <w:p w14:paraId="76274BF8"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Aerisitor automat 1/2”</w:t>
            </w:r>
          </w:p>
        </w:tc>
        <w:tc>
          <w:tcPr>
            <w:tcW w:w="954" w:type="dxa"/>
            <w:tcBorders>
              <w:top w:val="nil"/>
              <w:left w:val="nil"/>
              <w:bottom w:val="single" w:sz="8" w:space="0" w:color="auto"/>
              <w:right w:val="single" w:sz="4" w:space="0" w:color="auto"/>
            </w:tcBorders>
            <w:shd w:val="clear" w:color="auto" w:fill="auto"/>
            <w:vAlign w:val="center"/>
            <w:hideMark/>
          </w:tcPr>
          <w:p w14:paraId="5C9A6972"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w:t>
            </w:r>
          </w:p>
        </w:tc>
        <w:tc>
          <w:tcPr>
            <w:tcW w:w="1353" w:type="dxa"/>
            <w:vMerge/>
            <w:tcBorders>
              <w:top w:val="nil"/>
              <w:left w:val="single" w:sz="4" w:space="0" w:color="auto"/>
              <w:bottom w:val="single" w:sz="8" w:space="0" w:color="000000"/>
              <w:right w:val="single" w:sz="8" w:space="0" w:color="auto"/>
            </w:tcBorders>
            <w:vAlign w:val="center"/>
            <w:hideMark/>
          </w:tcPr>
          <w:p w14:paraId="2ACC1A19"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45D84CFB" w14:textId="77777777" w:rsidTr="00166CB1">
        <w:trPr>
          <w:trHeight w:val="270"/>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15F7B462"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16</w:t>
            </w:r>
          </w:p>
        </w:tc>
        <w:tc>
          <w:tcPr>
            <w:tcW w:w="2862" w:type="dxa"/>
            <w:tcBorders>
              <w:top w:val="nil"/>
              <w:left w:val="nil"/>
              <w:bottom w:val="single" w:sz="4" w:space="0" w:color="auto"/>
              <w:right w:val="single" w:sz="4" w:space="0" w:color="auto"/>
            </w:tcBorders>
            <w:shd w:val="clear" w:color="auto" w:fill="auto"/>
            <w:vAlign w:val="center"/>
          </w:tcPr>
          <w:p w14:paraId="5ACFD8C2" w14:textId="597803B2"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72BB7D6A"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Sos Colentina 55F</w:t>
            </w:r>
          </w:p>
        </w:tc>
        <w:tc>
          <w:tcPr>
            <w:tcW w:w="954" w:type="dxa"/>
            <w:tcBorders>
              <w:top w:val="nil"/>
              <w:left w:val="nil"/>
              <w:bottom w:val="single" w:sz="4" w:space="0" w:color="auto"/>
              <w:right w:val="single" w:sz="4" w:space="0" w:color="auto"/>
            </w:tcBorders>
            <w:shd w:val="clear" w:color="auto" w:fill="auto"/>
            <w:vAlign w:val="center"/>
            <w:hideMark/>
          </w:tcPr>
          <w:p w14:paraId="1DC73DC7"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2</w:t>
            </w:r>
          </w:p>
        </w:tc>
        <w:tc>
          <w:tcPr>
            <w:tcW w:w="1353"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7F99AEEA" w14:textId="77777777" w:rsidR="00F30F41" w:rsidRPr="00F30F41" w:rsidRDefault="00F30F41" w:rsidP="00F30F41">
            <w:pPr>
              <w:spacing w:after="0" w:line="240" w:lineRule="auto"/>
              <w:jc w:val="center"/>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CLUBURI</w:t>
            </w:r>
          </w:p>
        </w:tc>
      </w:tr>
      <w:tr w:rsidR="00F30F41" w:rsidRPr="00F30F41" w14:paraId="4419A86A" w14:textId="77777777" w:rsidTr="00166CB1">
        <w:trPr>
          <w:trHeight w:val="312"/>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160E0A55"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17</w:t>
            </w:r>
          </w:p>
        </w:tc>
        <w:tc>
          <w:tcPr>
            <w:tcW w:w="2862" w:type="dxa"/>
            <w:tcBorders>
              <w:top w:val="nil"/>
              <w:left w:val="nil"/>
              <w:bottom w:val="single" w:sz="4" w:space="0" w:color="auto"/>
              <w:right w:val="single" w:sz="4" w:space="0" w:color="auto"/>
            </w:tcBorders>
            <w:shd w:val="clear" w:color="auto" w:fill="auto"/>
            <w:vAlign w:val="center"/>
          </w:tcPr>
          <w:p w14:paraId="33AF2DDB" w14:textId="6C32B6FA"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627EEF44"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Sos Colentina 55F</w:t>
            </w:r>
          </w:p>
        </w:tc>
        <w:tc>
          <w:tcPr>
            <w:tcW w:w="954" w:type="dxa"/>
            <w:tcBorders>
              <w:top w:val="nil"/>
              <w:left w:val="nil"/>
              <w:bottom w:val="single" w:sz="4" w:space="0" w:color="auto"/>
              <w:right w:val="single" w:sz="4" w:space="0" w:color="auto"/>
            </w:tcBorders>
            <w:shd w:val="clear" w:color="auto" w:fill="auto"/>
            <w:vAlign w:val="center"/>
            <w:hideMark/>
          </w:tcPr>
          <w:p w14:paraId="3AADF332"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5</w:t>
            </w:r>
          </w:p>
        </w:tc>
        <w:tc>
          <w:tcPr>
            <w:tcW w:w="1353" w:type="dxa"/>
            <w:vMerge/>
            <w:tcBorders>
              <w:top w:val="nil"/>
              <w:left w:val="single" w:sz="4" w:space="0" w:color="auto"/>
              <w:bottom w:val="single" w:sz="8" w:space="0" w:color="000000"/>
              <w:right w:val="single" w:sz="8" w:space="0" w:color="auto"/>
            </w:tcBorders>
            <w:vAlign w:val="center"/>
            <w:hideMark/>
          </w:tcPr>
          <w:p w14:paraId="3E57A9CB"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51CC1640" w14:textId="77777777" w:rsidTr="00166CB1">
        <w:trPr>
          <w:trHeight w:val="154"/>
        </w:trPr>
        <w:tc>
          <w:tcPr>
            <w:tcW w:w="540" w:type="dxa"/>
            <w:tcBorders>
              <w:top w:val="nil"/>
              <w:left w:val="single" w:sz="8" w:space="0" w:color="auto"/>
              <w:bottom w:val="single" w:sz="8" w:space="0" w:color="auto"/>
              <w:right w:val="single" w:sz="4" w:space="0" w:color="auto"/>
            </w:tcBorders>
            <w:shd w:val="clear" w:color="auto" w:fill="auto"/>
            <w:noWrap/>
            <w:vAlign w:val="bottom"/>
            <w:hideMark/>
          </w:tcPr>
          <w:p w14:paraId="275EB1EB"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18</w:t>
            </w:r>
          </w:p>
        </w:tc>
        <w:tc>
          <w:tcPr>
            <w:tcW w:w="2862" w:type="dxa"/>
            <w:tcBorders>
              <w:top w:val="nil"/>
              <w:left w:val="nil"/>
              <w:bottom w:val="single" w:sz="8" w:space="0" w:color="auto"/>
              <w:right w:val="single" w:sz="4" w:space="0" w:color="auto"/>
            </w:tcBorders>
            <w:shd w:val="clear" w:color="auto" w:fill="auto"/>
            <w:vAlign w:val="center"/>
          </w:tcPr>
          <w:p w14:paraId="76DC3BD1" w14:textId="70A28390"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8" w:space="0" w:color="auto"/>
              <w:right w:val="single" w:sz="4" w:space="0" w:color="auto"/>
            </w:tcBorders>
            <w:shd w:val="clear" w:color="auto" w:fill="auto"/>
            <w:vAlign w:val="center"/>
            <w:hideMark/>
          </w:tcPr>
          <w:p w14:paraId="79EFAAA5"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Sos Colentina 55F</w:t>
            </w:r>
          </w:p>
        </w:tc>
        <w:tc>
          <w:tcPr>
            <w:tcW w:w="954" w:type="dxa"/>
            <w:tcBorders>
              <w:top w:val="nil"/>
              <w:left w:val="nil"/>
              <w:bottom w:val="single" w:sz="8" w:space="0" w:color="auto"/>
              <w:right w:val="single" w:sz="4" w:space="0" w:color="auto"/>
            </w:tcBorders>
            <w:shd w:val="clear" w:color="auto" w:fill="auto"/>
            <w:vAlign w:val="center"/>
            <w:hideMark/>
          </w:tcPr>
          <w:p w14:paraId="7A728788"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5</w:t>
            </w:r>
          </w:p>
        </w:tc>
        <w:tc>
          <w:tcPr>
            <w:tcW w:w="1353" w:type="dxa"/>
            <w:vMerge/>
            <w:tcBorders>
              <w:top w:val="nil"/>
              <w:left w:val="single" w:sz="4" w:space="0" w:color="auto"/>
              <w:bottom w:val="single" w:sz="8" w:space="0" w:color="000000"/>
              <w:right w:val="single" w:sz="8" w:space="0" w:color="auto"/>
            </w:tcBorders>
            <w:vAlign w:val="center"/>
            <w:hideMark/>
          </w:tcPr>
          <w:p w14:paraId="16C65589"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69F3EE0A" w14:textId="77777777" w:rsidTr="00166CB1">
        <w:trPr>
          <w:trHeight w:val="455"/>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1D7E78E8"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19</w:t>
            </w:r>
          </w:p>
        </w:tc>
        <w:tc>
          <w:tcPr>
            <w:tcW w:w="2862" w:type="dxa"/>
            <w:tcBorders>
              <w:top w:val="nil"/>
              <w:left w:val="nil"/>
              <w:bottom w:val="single" w:sz="4" w:space="0" w:color="auto"/>
              <w:right w:val="single" w:sz="4" w:space="0" w:color="auto"/>
            </w:tcBorders>
            <w:shd w:val="clear" w:color="auto" w:fill="auto"/>
            <w:vAlign w:val="center"/>
          </w:tcPr>
          <w:p w14:paraId="17F12617" w14:textId="259E1723"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194EF09D"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Balotului nr.42 Corp C</w:t>
            </w:r>
          </w:p>
        </w:tc>
        <w:tc>
          <w:tcPr>
            <w:tcW w:w="954" w:type="dxa"/>
            <w:tcBorders>
              <w:top w:val="nil"/>
              <w:left w:val="nil"/>
              <w:bottom w:val="single" w:sz="4" w:space="0" w:color="auto"/>
              <w:right w:val="single" w:sz="4" w:space="0" w:color="auto"/>
            </w:tcBorders>
            <w:shd w:val="clear" w:color="auto" w:fill="auto"/>
            <w:vAlign w:val="center"/>
            <w:hideMark/>
          </w:tcPr>
          <w:p w14:paraId="0471699E"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w:t>
            </w:r>
          </w:p>
        </w:tc>
        <w:tc>
          <w:tcPr>
            <w:tcW w:w="1353"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0DED76D1" w14:textId="77777777" w:rsidR="00F30F41" w:rsidRPr="00F30F41" w:rsidRDefault="00F30F41" w:rsidP="00F30F41">
            <w:pPr>
              <w:spacing w:after="0" w:line="240" w:lineRule="auto"/>
              <w:jc w:val="center"/>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CRRN</w:t>
            </w:r>
          </w:p>
        </w:tc>
      </w:tr>
      <w:tr w:rsidR="00F30F41" w:rsidRPr="00F30F41" w14:paraId="07FA5706" w14:textId="77777777" w:rsidTr="00166CB1">
        <w:trPr>
          <w:trHeight w:val="312"/>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4DFFE5BA"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20</w:t>
            </w:r>
          </w:p>
        </w:tc>
        <w:tc>
          <w:tcPr>
            <w:tcW w:w="2862" w:type="dxa"/>
            <w:tcBorders>
              <w:top w:val="nil"/>
              <w:left w:val="nil"/>
              <w:bottom w:val="single" w:sz="4" w:space="0" w:color="auto"/>
              <w:right w:val="single" w:sz="4" w:space="0" w:color="auto"/>
            </w:tcBorders>
            <w:shd w:val="clear" w:color="auto" w:fill="auto"/>
            <w:vAlign w:val="center"/>
          </w:tcPr>
          <w:p w14:paraId="6D1CE037" w14:textId="3CEA5BE1"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07D2A169"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Balotului nr.42 Corp A</w:t>
            </w:r>
          </w:p>
        </w:tc>
        <w:tc>
          <w:tcPr>
            <w:tcW w:w="954" w:type="dxa"/>
            <w:tcBorders>
              <w:top w:val="nil"/>
              <w:left w:val="nil"/>
              <w:bottom w:val="single" w:sz="4" w:space="0" w:color="auto"/>
              <w:right w:val="single" w:sz="4" w:space="0" w:color="auto"/>
            </w:tcBorders>
            <w:shd w:val="clear" w:color="auto" w:fill="auto"/>
            <w:vAlign w:val="center"/>
            <w:hideMark/>
          </w:tcPr>
          <w:p w14:paraId="3686DD56"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10</w:t>
            </w:r>
          </w:p>
        </w:tc>
        <w:tc>
          <w:tcPr>
            <w:tcW w:w="1353" w:type="dxa"/>
            <w:vMerge/>
            <w:tcBorders>
              <w:top w:val="nil"/>
              <w:left w:val="single" w:sz="4" w:space="0" w:color="auto"/>
              <w:bottom w:val="single" w:sz="8" w:space="0" w:color="000000"/>
              <w:right w:val="single" w:sz="8" w:space="0" w:color="auto"/>
            </w:tcBorders>
            <w:vAlign w:val="center"/>
            <w:hideMark/>
          </w:tcPr>
          <w:p w14:paraId="6EE5FBD0"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61784A75" w14:textId="77777777" w:rsidTr="00166CB1">
        <w:trPr>
          <w:trHeight w:val="116"/>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29E9296B"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21</w:t>
            </w:r>
          </w:p>
        </w:tc>
        <w:tc>
          <w:tcPr>
            <w:tcW w:w="2862" w:type="dxa"/>
            <w:tcBorders>
              <w:top w:val="nil"/>
              <w:left w:val="nil"/>
              <w:bottom w:val="single" w:sz="4" w:space="0" w:color="auto"/>
              <w:right w:val="single" w:sz="4" w:space="0" w:color="auto"/>
            </w:tcBorders>
            <w:shd w:val="clear" w:color="auto" w:fill="auto"/>
            <w:vAlign w:val="center"/>
          </w:tcPr>
          <w:p w14:paraId="70E6B619" w14:textId="05D38921"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5DE4E12E"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Balotului nr.42 Corp A</w:t>
            </w:r>
          </w:p>
        </w:tc>
        <w:tc>
          <w:tcPr>
            <w:tcW w:w="954" w:type="dxa"/>
            <w:tcBorders>
              <w:top w:val="nil"/>
              <w:left w:val="nil"/>
              <w:bottom w:val="single" w:sz="4" w:space="0" w:color="auto"/>
              <w:right w:val="single" w:sz="4" w:space="0" w:color="auto"/>
            </w:tcBorders>
            <w:shd w:val="clear" w:color="auto" w:fill="auto"/>
            <w:vAlign w:val="center"/>
            <w:hideMark/>
          </w:tcPr>
          <w:p w14:paraId="309F848B"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10</w:t>
            </w:r>
          </w:p>
        </w:tc>
        <w:tc>
          <w:tcPr>
            <w:tcW w:w="1353" w:type="dxa"/>
            <w:vMerge/>
            <w:tcBorders>
              <w:top w:val="nil"/>
              <w:left w:val="single" w:sz="4" w:space="0" w:color="auto"/>
              <w:bottom w:val="single" w:sz="8" w:space="0" w:color="000000"/>
              <w:right w:val="single" w:sz="8" w:space="0" w:color="auto"/>
            </w:tcBorders>
            <w:vAlign w:val="center"/>
            <w:hideMark/>
          </w:tcPr>
          <w:p w14:paraId="72AC925F"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4D8D6ABF" w14:textId="77777777" w:rsidTr="00166CB1">
        <w:trPr>
          <w:trHeight w:val="263"/>
        </w:trPr>
        <w:tc>
          <w:tcPr>
            <w:tcW w:w="540" w:type="dxa"/>
            <w:tcBorders>
              <w:top w:val="nil"/>
              <w:left w:val="single" w:sz="8" w:space="0" w:color="auto"/>
              <w:bottom w:val="single" w:sz="8" w:space="0" w:color="auto"/>
              <w:right w:val="single" w:sz="4" w:space="0" w:color="auto"/>
            </w:tcBorders>
            <w:shd w:val="clear" w:color="auto" w:fill="auto"/>
            <w:noWrap/>
            <w:vAlign w:val="bottom"/>
            <w:hideMark/>
          </w:tcPr>
          <w:p w14:paraId="5ECD65C2"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22</w:t>
            </w:r>
          </w:p>
        </w:tc>
        <w:tc>
          <w:tcPr>
            <w:tcW w:w="2862" w:type="dxa"/>
            <w:tcBorders>
              <w:top w:val="nil"/>
              <w:left w:val="nil"/>
              <w:bottom w:val="single" w:sz="8" w:space="0" w:color="auto"/>
              <w:right w:val="single" w:sz="4" w:space="0" w:color="auto"/>
            </w:tcBorders>
            <w:shd w:val="clear" w:color="auto" w:fill="auto"/>
            <w:vAlign w:val="center"/>
          </w:tcPr>
          <w:p w14:paraId="08C5BBF7" w14:textId="1F4067EB"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8" w:space="0" w:color="auto"/>
              <w:right w:val="single" w:sz="4" w:space="0" w:color="auto"/>
            </w:tcBorders>
            <w:shd w:val="clear" w:color="auto" w:fill="auto"/>
            <w:vAlign w:val="center"/>
            <w:hideMark/>
          </w:tcPr>
          <w:p w14:paraId="24C8A935"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Balotului nr.42 Corp A</w:t>
            </w:r>
          </w:p>
        </w:tc>
        <w:tc>
          <w:tcPr>
            <w:tcW w:w="954" w:type="dxa"/>
            <w:tcBorders>
              <w:top w:val="nil"/>
              <w:left w:val="nil"/>
              <w:bottom w:val="single" w:sz="8" w:space="0" w:color="auto"/>
              <w:right w:val="single" w:sz="4" w:space="0" w:color="auto"/>
            </w:tcBorders>
            <w:shd w:val="clear" w:color="auto" w:fill="auto"/>
            <w:vAlign w:val="center"/>
            <w:hideMark/>
          </w:tcPr>
          <w:p w14:paraId="41100BC1"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2</w:t>
            </w:r>
          </w:p>
        </w:tc>
        <w:tc>
          <w:tcPr>
            <w:tcW w:w="1353" w:type="dxa"/>
            <w:vMerge/>
            <w:tcBorders>
              <w:top w:val="nil"/>
              <w:left w:val="single" w:sz="4" w:space="0" w:color="auto"/>
              <w:bottom w:val="single" w:sz="8" w:space="0" w:color="000000"/>
              <w:right w:val="single" w:sz="8" w:space="0" w:color="auto"/>
            </w:tcBorders>
            <w:vAlign w:val="center"/>
            <w:hideMark/>
          </w:tcPr>
          <w:p w14:paraId="1F9FB91E"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7D985FDD" w14:textId="77777777" w:rsidTr="00166CB1">
        <w:trPr>
          <w:trHeight w:val="312"/>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4544F9BA"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23</w:t>
            </w:r>
          </w:p>
        </w:tc>
        <w:tc>
          <w:tcPr>
            <w:tcW w:w="2862" w:type="dxa"/>
            <w:tcBorders>
              <w:top w:val="nil"/>
              <w:left w:val="nil"/>
              <w:bottom w:val="single" w:sz="4" w:space="0" w:color="auto"/>
              <w:right w:val="single" w:sz="4" w:space="0" w:color="auto"/>
            </w:tcBorders>
            <w:shd w:val="clear" w:color="auto" w:fill="auto"/>
            <w:vAlign w:val="center"/>
          </w:tcPr>
          <w:p w14:paraId="022D3455" w14:textId="04DF6D4E"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1B3D599A"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Olari 15</w:t>
            </w:r>
          </w:p>
        </w:tc>
        <w:tc>
          <w:tcPr>
            <w:tcW w:w="954" w:type="dxa"/>
            <w:tcBorders>
              <w:top w:val="nil"/>
              <w:left w:val="nil"/>
              <w:bottom w:val="single" w:sz="4" w:space="0" w:color="auto"/>
              <w:right w:val="single" w:sz="4" w:space="0" w:color="auto"/>
            </w:tcBorders>
            <w:shd w:val="clear" w:color="auto" w:fill="auto"/>
            <w:vAlign w:val="center"/>
            <w:hideMark/>
          </w:tcPr>
          <w:p w14:paraId="1BA32FAF"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12</w:t>
            </w:r>
          </w:p>
        </w:tc>
        <w:tc>
          <w:tcPr>
            <w:tcW w:w="1353"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5E6902AC" w14:textId="77777777" w:rsidR="00F30F41" w:rsidRPr="00F30F41" w:rsidRDefault="00F30F41" w:rsidP="00F30F41">
            <w:pPr>
              <w:spacing w:after="0" w:line="240" w:lineRule="auto"/>
              <w:jc w:val="center"/>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SEDII</w:t>
            </w:r>
          </w:p>
        </w:tc>
      </w:tr>
      <w:tr w:rsidR="00F30F41" w:rsidRPr="00F30F41" w14:paraId="5E35D5C8" w14:textId="77777777" w:rsidTr="00166CB1">
        <w:trPr>
          <w:trHeight w:val="160"/>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59A2AA41"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24</w:t>
            </w:r>
          </w:p>
        </w:tc>
        <w:tc>
          <w:tcPr>
            <w:tcW w:w="2862" w:type="dxa"/>
            <w:tcBorders>
              <w:top w:val="nil"/>
              <w:left w:val="nil"/>
              <w:bottom w:val="single" w:sz="4" w:space="0" w:color="auto"/>
              <w:right w:val="single" w:sz="4" w:space="0" w:color="auto"/>
            </w:tcBorders>
            <w:shd w:val="clear" w:color="auto" w:fill="auto"/>
            <w:vAlign w:val="center"/>
          </w:tcPr>
          <w:p w14:paraId="506A5AF3" w14:textId="0A70EF07"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1B30063B"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Olari 15</w:t>
            </w:r>
          </w:p>
        </w:tc>
        <w:tc>
          <w:tcPr>
            <w:tcW w:w="954" w:type="dxa"/>
            <w:tcBorders>
              <w:top w:val="nil"/>
              <w:left w:val="nil"/>
              <w:bottom w:val="single" w:sz="4" w:space="0" w:color="auto"/>
              <w:right w:val="single" w:sz="4" w:space="0" w:color="auto"/>
            </w:tcBorders>
            <w:shd w:val="clear" w:color="auto" w:fill="auto"/>
            <w:vAlign w:val="center"/>
            <w:hideMark/>
          </w:tcPr>
          <w:p w14:paraId="1C6BB2C5"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12</w:t>
            </w:r>
          </w:p>
        </w:tc>
        <w:tc>
          <w:tcPr>
            <w:tcW w:w="1353" w:type="dxa"/>
            <w:vMerge/>
            <w:tcBorders>
              <w:top w:val="nil"/>
              <w:left w:val="single" w:sz="4" w:space="0" w:color="auto"/>
              <w:bottom w:val="single" w:sz="8" w:space="0" w:color="000000"/>
              <w:right w:val="single" w:sz="8" w:space="0" w:color="auto"/>
            </w:tcBorders>
            <w:vAlign w:val="center"/>
            <w:hideMark/>
          </w:tcPr>
          <w:p w14:paraId="6AB5DEEB"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6410EB68" w14:textId="77777777" w:rsidTr="00166CB1">
        <w:trPr>
          <w:trHeight w:val="312"/>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52572F86"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25</w:t>
            </w:r>
          </w:p>
        </w:tc>
        <w:tc>
          <w:tcPr>
            <w:tcW w:w="2862" w:type="dxa"/>
            <w:tcBorders>
              <w:top w:val="nil"/>
              <w:left w:val="nil"/>
              <w:bottom w:val="single" w:sz="4" w:space="0" w:color="auto"/>
              <w:right w:val="single" w:sz="4" w:space="0" w:color="auto"/>
            </w:tcBorders>
            <w:shd w:val="clear" w:color="auto" w:fill="auto"/>
            <w:vAlign w:val="center"/>
          </w:tcPr>
          <w:p w14:paraId="75C707A9" w14:textId="298EA108"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6F7DD262"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Sos Pantelimon 301</w:t>
            </w:r>
          </w:p>
        </w:tc>
        <w:tc>
          <w:tcPr>
            <w:tcW w:w="954" w:type="dxa"/>
            <w:tcBorders>
              <w:top w:val="nil"/>
              <w:left w:val="nil"/>
              <w:bottom w:val="single" w:sz="4" w:space="0" w:color="auto"/>
              <w:right w:val="single" w:sz="4" w:space="0" w:color="auto"/>
            </w:tcBorders>
            <w:shd w:val="clear" w:color="auto" w:fill="auto"/>
            <w:vAlign w:val="center"/>
            <w:hideMark/>
          </w:tcPr>
          <w:p w14:paraId="48FCDA55"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w:t>
            </w:r>
          </w:p>
        </w:tc>
        <w:tc>
          <w:tcPr>
            <w:tcW w:w="1353" w:type="dxa"/>
            <w:vMerge/>
            <w:tcBorders>
              <w:top w:val="nil"/>
              <w:left w:val="single" w:sz="4" w:space="0" w:color="auto"/>
              <w:bottom w:val="single" w:sz="8" w:space="0" w:color="000000"/>
              <w:right w:val="single" w:sz="8" w:space="0" w:color="auto"/>
            </w:tcBorders>
            <w:vAlign w:val="center"/>
            <w:hideMark/>
          </w:tcPr>
          <w:p w14:paraId="2750DBE7"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652E58D0" w14:textId="77777777" w:rsidTr="00166CB1">
        <w:trPr>
          <w:trHeight w:val="324"/>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7823E159"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26</w:t>
            </w:r>
          </w:p>
        </w:tc>
        <w:tc>
          <w:tcPr>
            <w:tcW w:w="2862" w:type="dxa"/>
            <w:tcBorders>
              <w:top w:val="nil"/>
              <w:left w:val="nil"/>
              <w:bottom w:val="single" w:sz="4" w:space="0" w:color="auto"/>
              <w:right w:val="single" w:sz="4" w:space="0" w:color="auto"/>
            </w:tcBorders>
            <w:shd w:val="clear" w:color="auto" w:fill="auto"/>
            <w:vAlign w:val="center"/>
          </w:tcPr>
          <w:p w14:paraId="13891B1B" w14:textId="5FC4804D"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0DE19362"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Dimitrie Racovita 22</w:t>
            </w:r>
          </w:p>
        </w:tc>
        <w:tc>
          <w:tcPr>
            <w:tcW w:w="954" w:type="dxa"/>
            <w:tcBorders>
              <w:top w:val="nil"/>
              <w:left w:val="nil"/>
              <w:bottom w:val="single" w:sz="4" w:space="0" w:color="auto"/>
              <w:right w:val="single" w:sz="4" w:space="0" w:color="auto"/>
            </w:tcBorders>
            <w:shd w:val="clear" w:color="auto" w:fill="auto"/>
            <w:vAlign w:val="center"/>
            <w:hideMark/>
          </w:tcPr>
          <w:p w14:paraId="21DFCF66"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w:t>
            </w:r>
          </w:p>
        </w:tc>
        <w:tc>
          <w:tcPr>
            <w:tcW w:w="1353" w:type="dxa"/>
            <w:vMerge/>
            <w:tcBorders>
              <w:top w:val="nil"/>
              <w:left w:val="single" w:sz="4" w:space="0" w:color="auto"/>
              <w:bottom w:val="single" w:sz="8" w:space="0" w:color="000000"/>
              <w:right w:val="single" w:sz="8" w:space="0" w:color="auto"/>
            </w:tcBorders>
            <w:vAlign w:val="center"/>
            <w:hideMark/>
          </w:tcPr>
          <w:p w14:paraId="222449C2"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7D0176A5" w14:textId="77777777" w:rsidTr="00166CB1">
        <w:trPr>
          <w:trHeight w:val="312"/>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3E120C63"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27</w:t>
            </w:r>
          </w:p>
        </w:tc>
        <w:tc>
          <w:tcPr>
            <w:tcW w:w="2862" w:type="dxa"/>
            <w:tcBorders>
              <w:top w:val="nil"/>
              <w:left w:val="nil"/>
              <w:bottom w:val="single" w:sz="4" w:space="0" w:color="auto"/>
              <w:right w:val="single" w:sz="4" w:space="0" w:color="auto"/>
            </w:tcBorders>
            <w:shd w:val="clear" w:color="auto" w:fill="auto"/>
            <w:vAlign w:val="center"/>
          </w:tcPr>
          <w:p w14:paraId="55721039" w14:textId="107B065B"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13E547E1"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Dimitrie Racovita 22</w:t>
            </w:r>
          </w:p>
        </w:tc>
        <w:tc>
          <w:tcPr>
            <w:tcW w:w="954" w:type="dxa"/>
            <w:tcBorders>
              <w:top w:val="nil"/>
              <w:left w:val="nil"/>
              <w:bottom w:val="single" w:sz="4" w:space="0" w:color="auto"/>
              <w:right w:val="single" w:sz="4" w:space="0" w:color="auto"/>
            </w:tcBorders>
            <w:shd w:val="clear" w:color="auto" w:fill="auto"/>
            <w:vAlign w:val="center"/>
            <w:hideMark/>
          </w:tcPr>
          <w:p w14:paraId="5E034F2A"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w:t>
            </w:r>
          </w:p>
        </w:tc>
        <w:tc>
          <w:tcPr>
            <w:tcW w:w="1353" w:type="dxa"/>
            <w:vMerge/>
            <w:tcBorders>
              <w:top w:val="nil"/>
              <w:left w:val="single" w:sz="4" w:space="0" w:color="auto"/>
              <w:bottom w:val="single" w:sz="8" w:space="0" w:color="000000"/>
              <w:right w:val="single" w:sz="8" w:space="0" w:color="auto"/>
            </w:tcBorders>
            <w:vAlign w:val="center"/>
            <w:hideMark/>
          </w:tcPr>
          <w:p w14:paraId="4000E296"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7D650735" w14:textId="77777777" w:rsidTr="00166CB1">
        <w:trPr>
          <w:trHeight w:val="158"/>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3C319632"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28</w:t>
            </w:r>
          </w:p>
        </w:tc>
        <w:tc>
          <w:tcPr>
            <w:tcW w:w="2862" w:type="dxa"/>
            <w:tcBorders>
              <w:top w:val="nil"/>
              <w:left w:val="nil"/>
              <w:bottom w:val="single" w:sz="4" w:space="0" w:color="auto"/>
              <w:right w:val="single" w:sz="4" w:space="0" w:color="auto"/>
            </w:tcBorders>
            <w:shd w:val="clear" w:color="auto" w:fill="auto"/>
            <w:vAlign w:val="center"/>
          </w:tcPr>
          <w:p w14:paraId="555BD88D" w14:textId="5AAF989D"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3F8F71A3"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Dimitrie Racovita 22</w:t>
            </w:r>
          </w:p>
        </w:tc>
        <w:tc>
          <w:tcPr>
            <w:tcW w:w="954" w:type="dxa"/>
            <w:tcBorders>
              <w:top w:val="nil"/>
              <w:left w:val="nil"/>
              <w:bottom w:val="single" w:sz="4" w:space="0" w:color="auto"/>
              <w:right w:val="single" w:sz="4" w:space="0" w:color="auto"/>
            </w:tcBorders>
            <w:shd w:val="clear" w:color="auto" w:fill="auto"/>
            <w:vAlign w:val="center"/>
            <w:hideMark/>
          </w:tcPr>
          <w:p w14:paraId="7D0760F0"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w:t>
            </w:r>
          </w:p>
        </w:tc>
        <w:tc>
          <w:tcPr>
            <w:tcW w:w="1353" w:type="dxa"/>
            <w:vMerge/>
            <w:tcBorders>
              <w:top w:val="nil"/>
              <w:left w:val="single" w:sz="4" w:space="0" w:color="auto"/>
              <w:bottom w:val="single" w:sz="8" w:space="0" w:color="000000"/>
              <w:right w:val="single" w:sz="8" w:space="0" w:color="auto"/>
            </w:tcBorders>
            <w:vAlign w:val="center"/>
            <w:hideMark/>
          </w:tcPr>
          <w:p w14:paraId="1F1ED884"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0B460582" w14:textId="77777777" w:rsidTr="00166CB1">
        <w:trPr>
          <w:trHeight w:val="162"/>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27D2727E"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29</w:t>
            </w:r>
          </w:p>
        </w:tc>
        <w:tc>
          <w:tcPr>
            <w:tcW w:w="2862" w:type="dxa"/>
            <w:tcBorders>
              <w:top w:val="nil"/>
              <w:left w:val="nil"/>
              <w:bottom w:val="single" w:sz="4" w:space="0" w:color="auto"/>
              <w:right w:val="single" w:sz="4" w:space="0" w:color="auto"/>
            </w:tcBorders>
            <w:shd w:val="clear" w:color="auto" w:fill="auto"/>
            <w:vAlign w:val="center"/>
          </w:tcPr>
          <w:p w14:paraId="4F7F1786" w14:textId="1D7EAAC9"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59B66205"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Dimitrie Racovita 22</w:t>
            </w:r>
          </w:p>
        </w:tc>
        <w:tc>
          <w:tcPr>
            <w:tcW w:w="954" w:type="dxa"/>
            <w:tcBorders>
              <w:top w:val="nil"/>
              <w:left w:val="nil"/>
              <w:bottom w:val="single" w:sz="4" w:space="0" w:color="auto"/>
              <w:right w:val="single" w:sz="4" w:space="0" w:color="auto"/>
            </w:tcBorders>
            <w:shd w:val="clear" w:color="auto" w:fill="auto"/>
            <w:vAlign w:val="center"/>
            <w:hideMark/>
          </w:tcPr>
          <w:p w14:paraId="44DB3AB3"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w:t>
            </w:r>
          </w:p>
        </w:tc>
        <w:tc>
          <w:tcPr>
            <w:tcW w:w="1353" w:type="dxa"/>
            <w:vMerge/>
            <w:tcBorders>
              <w:top w:val="nil"/>
              <w:left w:val="single" w:sz="4" w:space="0" w:color="auto"/>
              <w:bottom w:val="single" w:sz="8" w:space="0" w:color="000000"/>
              <w:right w:val="single" w:sz="8" w:space="0" w:color="auto"/>
            </w:tcBorders>
            <w:vAlign w:val="center"/>
            <w:hideMark/>
          </w:tcPr>
          <w:p w14:paraId="2967B98C"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70BDEE07" w14:textId="77777777" w:rsidTr="00166CB1">
        <w:trPr>
          <w:trHeight w:val="312"/>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184DF0F2"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30</w:t>
            </w:r>
          </w:p>
        </w:tc>
        <w:tc>
          <w:tcPr>
            <w:tcW w:w="2862" w:type="dxa"/>
            <w:tcBorders>
              <w:top w:val="nil"/>
              <w:left w:val="nil"/>
              <w:bottom w:val="single" w:sz="4" w:space="0" w:color="auto"/>
              <w:right w:val="single" w:sz="4" w:space="0" w:color="auto"/>
            </w:tcBorders>
            <w:shd w:val="clear" w:color="auto" w:fill="auto"/>
            <w:vAlign w:val="center"/>
          </w:tcPr>
          <w:p w14:paraId="0121278B" w14:textId="1F6A9C24"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6FF6B8BD"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Dimitrie Racovita 22</w:t>
            </w:r>
          </w:p>
        </w:tc>
        <w:tc>
          <w:tcPr>
            <w:tcW w:w="954" w:type="dxa"/>
            <w:tcBorders>
              <w:top w:val="nil"/>
              <w:left w:val="nil"/>
              <w:bottom w:val="single" w:sz="4" w:space="0" w:color="auto"/>
              <w:right w:val="single" w:sz="4" w:space="0" w:color="auto"/>
            </w:tcBorders>
            <w:shd w:val="clear" w:color="auto" w:fill="auto"/>
            <w:vAlign w:val="center"/>
            <w:hideMark/>
          </w:tcPr>
          <w:p w14:paraId="671A222B"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2</w:t>
            </w:r>
          </w:p>
        </w:tc>
        <w:tc>
          <w:tcPr>
            <w:tcW w:w="1353" w:type="dxa"/>
            <w:vMerge/>
            <w:tcBorders>
              <w:top w:val="nil"/>
              <w:left w:val="single" w:sz="4" w:space="0" w:color="auto"/>
              <w:bottom w:val="single" w:sz="8" w:space="0" w:color="000000"/>
              <w:right w:val="single" w:sz="8" w:space="0" w:color="auto"/>
            </w:tcBorders>
            <w:vAlign w:val="center"/>
            <w:hideMark/>
          </w:tcPr>
          <w:p w14:paraId="709DCC92"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72887B2F" w14:textId="77777777" w:rsidTr="00166CB1">
        <w:trPr>
          <w:trHeight w:val="216"/>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41617F73"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31</w:t>
            </w:r>
          </w:p>
        </w:tc>
        <w:tc>
          <w:tcPr>
            <w:tcW w:w="2862" w:type="dxa"/>
            <w:tcBorders>
              <w:top w:val="nil"/>
              <w:left w:val="nil"/>
              <w:bottom w:val="single" w:sz="4" w:space="0" w:color="auto"/>
              <w:right w:val="single" w:sz="4" w:space="0" w:color="auto"/>
            </w:tcBorders>
            <w:shd w:val="clear" w:color="auto" w:fill="auto"/>
            <w:vAlign w:val="center"/>
          </w:tcPr>
          <w:p w14:paraId="546330D3" w14:textId="57F4D09E"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7C54E484"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Dimitrie Racovita 22</w:t>
            </w:r>
          </w:p>
        </w:tc>
        <w:tc>
          <w:tcPr>
            <w:tcW w:w="954" w:type="dxa"/>
            <w:tcBorders>
              <w:top w:val="nil"/>
              <w:left w:val="nil"/>
              <w:bottom w:val="single" w:sz="4" w:space="0" w:color="auto"/>
              <w:right w:val="single" w:sz="4" w:space="0" w:color="auto"/>
            </w:tcBorders>
            <w:shd w:val="clear" w:color="auto" w:fill="auto"/>
            <w:vAlign w:val="center"/>
            <w:hideMark/>
          </w:tcPr>
          <w:p w14:paraId="5FCFA24C"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w:t>
            </w:r>
          </w:p>
        </w:tc>
        <w:tc>
          <w:tcPr>
            <w:tcW w:w="1353" w:type="dxa"/>
            <w:vMerge/>
            <w:tcBorders>
              <w:top w:val="nil"/>
              <w:left w:val="single" w:sz="4" w:space="0" w:color="auto"/>
              <w:bottom w:val="single" w:sz="8" w:space="0" w:color="000000"/>
              <w:right w:val="single" w:sz="8" w:space="0" w:color="auto"/>
            </w:tcBorders>
            <w:vAlign w:val="center"/>
            <w:hideMark/>
          </w:tcPr>
          <w:p w14:paraId="3B9231AD"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20042980" w14:textId="77777777" w:rsidTr="00166CB1">
        <w:trPr>
          <w:trHeight w:val="312"/>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78EAA2E5"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32</w:t>
            </w:r>
          </w:p>
        </w:tc>
        <w:tc>
          <w:tcPr>
            <w:tcW w:w="2862" w:type="dxa"/>
            <w:tcBorders>
              <w:top w:val="nil"/>
              <w:left w:val="nil"/>
              <w:bottom w:val="single" w:sz="4" w:space="0" w:color="auto"/>
              <w:right w:val="single" w:sz="4" w:space="0" w:color="auto"/>
            </w:tcBorders>
            <w:shd w:val="clear" w:color="auto" w:fill="auto"/>
            <w:vAlign w:val="center"/>
          </w:tcPr>
          <w:p w14:paraId="5C782FE3" w14:textId="65F4186F"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09D20BAF"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C. Mosilor 132</w:t>
            </w:r>
          </w:p>
        </w:tc>
        <w:tc>
          <w:tcPr>
            <w:tcW w:w="954" w:type="dxa"/>
            <w:tcBorders>
              <w:top w:val="nil"/>
              <w:left w:val="nil"/>
              <w:bottom w:val="single" w:sz="4" w:space="0" w:color="auto"/>
              <w:right w:val="single" w:sz="4" w:space="0" w:color="auto"/>
            </w:tcBorders>
            <w:shd w:val="clear" w:color="auto" w:fill="auto"/>
            <w:vAlign w:val="center"/>
            <w:hideMark/>
          </w:tcPr>
          <w:p w14:paraId="5A16E17C"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w:t>
            </w:r>
          </w:p>
        </w:tc>
        <w:tc>
          <w:tcPr>
            <w:tcW w:w="1353" w:type="dxa"/>
            <w:vMerge/>
            <w:tcBorders>
              <w:top w:val="nil"/>
              <w:left w:val="single" w:sz="4" w:space="0" w:color="auto"/>
              <w:bottom w:val="single" w:sz="8" w:space="0" w:color="000000"/>
              <w:right w:val="single" w:sz="8" w:space="0" w:color="auto"/>
            </w:tcBorders>
            <w:vAlign w:val="center"/>
            <w:hideMark/>
          </w:tcPr>
          <w:p w14:paraId="3AD532A1"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1443E8DF" w14:textId="77777777" w:rsidTr="00166CB1">
        <w:trPr>
          <w:trHeight w:val="312"/>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5AB8D343"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33</w:t>
            </w:r>
          </w:p>
        </w:tc>
        <w:tc>
          <w:tcPr>
            <w:tcW w:w="2862" w:type="dxa"/>
            <w:tcBorders>
              <w:top w:val="nil"/>
              <w:left w:val="nil"/>
              <w:bottom w:val="single" w:sz="4" w:space="0" w:color="auto"/>
              <w:right w:val="single" w:sz="4" w:space="0" w:color="auto"/>
            </w:tcBorders>
            <w:shd w:val="clear" w:color="auto" w:fill="auto"/>
            <w:vAlign w:val="center"/>
          </w:tcPr>
          <w:p w14:paraId="7F8DA147" w14:textId="605A4EC3"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77712F3B"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Glinka 7A</w:t>
            </w:r>
          </w:p>
        </w:tc>
        <w:tc>
          <w:tcPr>
            <w:tcW w:w="954" w:type="dxa"/>
            <w:tcBorders>
              <w:top w:val="nil"/>
              <w:left w:val="nil"/>
              <w:bottom w:val="single" w:sz="4" w:space="0" w:color="auto"/>
              <w:right w:val="single" w:sz="4" w:space="0" w:color="auto"/>
            </w:tcBorders>
            <w:shd w:val="clear" w:color="auto" w:fill="auto"/>
            <w:vAlign w:val="center"/>
            <w:hideMark/>
          </w:tcPr>
          <w:p w14:paraId="4C2DCFD0"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w:t>
            </w:r>
          </w:p>
        </w:tc>
        <w:tc>
          <w:tcPr>
            <w:tcW w:w="1353" w:type="dxa"/>
            <w:vMerge/>
            <w:tcBorders>
              <w:top w:val="nil"/>
              <w:left w:val="single" w:sz="4" w:space="0" w:color="auto"/>
              <w:bottom w:val="single" w:sz="8" w:space="0" w:color="000000"/>
              <w:right w:val="single" w:sz="8" w:space="0" w:color="auto"/>
            </w:tcBorders>
            <w:vAlign w:val="center"/>
            <w:hideMark/>
          </w:tcPr>
          <w:p w14:paraId="148A2F43"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0BFC9821" w14:textId="77777777" w:rsidTr="00166CB1">
        <w:trPr>
          <w:trHeight w:val="312"/>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0C496A16"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lastRenderedPageBreak/>
              <w:t>34</w:t>
            </w:r>
          </w:p>
        </w:tc>
        <w:tc>
          <w:tcPr>
            <w:tcW w:w="2862" w:type="dxa"/>
            <w:tcBorders>
              <w:top w:val="nil"/>
              <w:left w:val="nil"/>
              <w:bottom w:val="single" w:sz="4" w:space="0" w:color="auto"/>
              <w:right w:val="single" w:sz="4" w:space="0" w:color="auto"/>
            </w:tcBorders>
            <w:shd w:val="clear" w:color="auto" w:fill="auto"/>
            <w:vAlign w:val="center"/>
          </w:tcPr>
          <w:p w14:paraId="777794DF" w14:textId="038C7306"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419728C5"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Sos Pantelimon 301</w:t>
            </w:r>
          </w:p>
        </w:tc>
        <w:tc>
          <w:tcPr>
            <w:tcW w:w="954" w:type="dxa"/>
            <w:tcBorders>
              <w:top w:val="nil"/>
              <w:left w:val="nil"/>
              <w:bottom w:val="single" w:sz="4" w:space="0" w:color="auto"/>
              <w:right w:val="single" w:sz="4" w:space="0" w:color="auto"/>
            </w:tcBorders>
            <w:shd w:val="clear" w:color="auto" w:fill="auto"/>
            <w:vAlign w:val="center"/>
            <w:hideMark/>
          </w:tcPr>
          <w:p w14:paraId="5F03EDD9"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w:t>
            </w:r>
          </w:p>
        </w:tc>
        <w:tc>
          <w:tcPr>
            <w:tcW w:w="1353" w:type="dxa"/>
            <w:vMerge/>
            <w:tcBorders>
              <w:top w:val="nil"/>
              <w:left w:val="single" w:sz="4" w:space="0" w:color="auto"/>
              <w:bottom w:val="single" w:sz="8" w:space="0" w:color="000000"/>
              <w:right w:val="single" w:sz="8" w:space="0" w:color="auto"/>
            </w:tcBorders>
            <w:vAlign w:val="center"/>
            <w:hideMark/>
          </w:tcPr>
          <w:p w14:paraId="34C88755"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38688FA6" w14:textId="77777777" w:rsidTr="00166CB1">
        <w:trPr>
          <w:trHeight w:val="312"/>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7464F211"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35</w:t>
            </w:r>
          </w:p>
        </w:tc>
        <w:tc>
          <w:tcPr>
            <w:tcW w:w="2862" w:type="dxa"/>
            <w:tcBorders>
              <w:top w:val="nil"/>
              <w:left w:val="nil"/>
              <w:bottom w:val="single" w:sz="4" w:space="0" w:color="auto"/>
              <w:right w:val="single" w:sz="4" w:space="0" w:color="auto"/>
            </w:tcBorders>
            <w:shd w:val="clear" w:color="auto" w:fill="auto"/>
            <w:vAlign w:val="center"/>
          </w:tcPr>
          <w:p w14:paraId="5FA76C56" w14:textId="3E255B09"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34F40A51"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Dimitrie Racovita 22</w:t>
            </w:r>
          </w:p>
        </w:tc>
        <w:tc>
          <w:tcPr>
            <w:tcW w:w="954" w:type="dxa"/>
            <w:tcBorders>
              <w:top w:val="nil"/>
              <w:left w:val="nil"/>
              <w:bottom w:val="single" w:sz="4" w:space="0" w:color="auto"/>
              <w:right w:val="single" w:sz="4" w:space="0" w:color="auto"/>
            </w:tcBorders>
            <w:shd w:val="clear" w:color="auto" w:fill="auto"/>
            <w:vAlign w:val="center"/>
            <w:hideMark/>
          </w:tcPr>
          <w:p w14:paraId="113C8E8F"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10</w:t>
            </w:r>
          </w:p>
        </w:tc>
        <w:tc>
          <w:tcPr>
            <w:tcW w:w="1353" w:type="dxa"/>
            <w:vMerge/>
            <w:tcBorders>
              <w:top w:val="nil"/>
              <w:left w:val="single" w:sz="4" w:space="0" w:color="auto"/>
              <w:bottom w:val="single" w:sz="8" w:space="0" w:color="000000"/>
              <w:right w:val="single" w:sz="8" w:space="0" w:color="auto"/>
            </w:tcBorders>
            <w:vAlign w:val="center"/>
            <w:hideMark/>
          </w:tcPr>
          <w:p w14:paraId="5B35C237"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4D442146" w14:textId="77777777" w:rsidTr="00166CB1">
        <w:trPr>
          <w:trHeight w:val="264"/>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1E5B9AB7"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36</w:t>
            </w:r>
          </w:p>
        </w:tc>
        <w:tc>
          <w:tcPr>
            <w:tcW w:w="2862" w:type="dxa"/>
            <w:tcBorders>
              <w:top w:val="nil"/>
              <w:left w:val="nil"/>
              <w:bottom w:val="single" w:sz="4" w:space="0" w:color="auto"/>
              <w:right w:val="single" w:sz="4" w:space="0" w:color="auto"/>
            </w:tcBorders>
            <w:shd w:val="clear" w:color="auto" w:fill="auto"/>
            <w:vAlign w:val="center"/>
          </w:tcPr>
          <w:p w14:paraId="3B4B15EE" w14:textId="3A224867"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4A950ED2"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Dimitrie Racovita 22</w:t>
            </w:r>
          </w:p>
        </w:tc>
        <w:tc>
          <w:tcPr>
            <w:tcW w:w="954" w:type="dxa"/>
            <w:tcBorders>
              <w:top w:val="nil"/>
              <w:left w:val="nil"/>
              <w:bottom w:val="single" w:sz="4" w:space="0" w:color="auto"/>
              <w:right w:val="single" w:sz="4" w:space="0" w:color="auto"/>
            </w:tcBorders>
            <w:shd w:val="clear" w:color="auto" w:fill="auto"/>
            <w:vAlign w:val="center"/>
            <w:hideMark/>
          </w:tcPr>
          <w:p w14:paraId="53667371"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10</w:t>
            </w:r>
          </w:p>
        </w:tc>
        <w:tc>
          <w:tcPr>
            <w:tcW w:w="1353" w:type="dxa"/>
            <w:vMerge/>
            <w:tcBorders>
              <w:top w:val="nil"/>
              <w:left w:val="single" w:sz="4" w:space="0" w:color="auto"/>
              <w:bottom w:val="single" w:sz="8" w:space="0" w:color="000000"/>
              <w:right w:val="single" w:sz="8" w:space="0" w:color="auto"/>
            </w:tcBorders>
            <w:vAlign w:val="center"/>
            <w:hideMark/>
          </w:tcPr>
          <w:p w14:paraId="1C679822"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5CBA8BD1" w14:textId="77777777" w:rsidTr="00166CB1">
        <w:trPr>
          <w:trHeight w:val="269"/>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49BD5ADD"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37</w:t>
            </w:r>
          </w:p>
        </w:tc>
        <w:tc>
          <w:tcPr>
            <w:tcW w:w="2862" w:type="dxa"/>
            <w:tcBorders>
              <w:top w:val="nil"/>
              <w:left w:val="nil"/>
              <w:bottom w:val="single" w:sz="4" w:space="0" w:color="auto"/>
              <w:right w:val="single" w:sz="4" w:space="0" w:color="auto"/>
            </w:tcBorders>
            <w:shd w:val="clear" w:color="auto" w:fill="auto"/>
            <w:vAlign w:val="center"/>
          </w:tcPr>
          <w:p w14:paraId="0053A15D" w14:textId="504072FB"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23620E6E"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Dimitrie Racovita 22</w:t>
            </w:r>
          </w:p>
        </w:tc>
        <w:tc>
          <w:tcPr>
            <w:tcW w:w="954" w:type="dxa"/>
            <w:tcBorders>
              <w:top w:val="nil"/>
              <w:left w:val="nil"/>
              <w:bottom w:val="single" w:sz="4" w:space="0" w:color="auto"/>
              <w:right w:val="single" w:sz="4" w:space="0" w:color="auto"/>
            </w:tcBorders>
            <w:shd w:val="clear" w:color="auto" w:fill="auto"/>
            <w:vAlign w:val="center"/>
            <w:hideMark/>
          </w:tcPr>
          <w:p w14:paraId="03D05ACC"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2</w:t>
            </w:r>
          </w:p>
        </w:tc>
        <w:tc>
          <w:tcPr>
            <w:tcW w:w="1353" w:type="dxa"/>
            <w:vMerge/>
            <w:tcBorders>
              <w:top w:val="nil"/>
              <w:left w:val="single" w:sz="4" w:space="0" w:color="auto"/>
              <w:bottom w:val="single" w:sz="8" w:space="0" w:color="000000"/>
              <w:right w:val="single" w:sz="8" w:space="0" w:color="auto"/>
            </w:tcBorders>
            <w:vAlign w:val="center"/>
            <w:hideMark/>
          </w:tcPr>
          <w:p w14:paraId="6B37F4E3"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451F9BC6" w14:textId="77777777" w:rsidTr="00166CB1">
        <w:trPr>
          <w:trHeight w:val="324"/>
        </w:trPr>
        <w:tc>
          <w:tcPr>
            <w:tcW w:w="540" w:type="dxa"/>
            <w:tcBorders>
              <w:top w:val="nil"/>
              <w:left w:val="single" w:sz="8" w:space="0" w:color="auto"/>
              <w:bottom w:val="single" w:sz="8" w:space="0" w:color="auto"/>
              <w:right w:val="single" w:sz="4" w:space="0" w:color="auto"/>
            </w:tcBorders>
            <w:shd w:val="clear" w:color="auto" w:fill="auto"/>
            <w:noWrap/>
            <w:vAlign w:val="bottom"/>
            <w:hideMark/>
          </w:tcPr>
          <w:p w14:paraId="7B92CBBB"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38</w:t>
            </w:r>
          </w:p>
        </w:tc>
        <w:tc>
          <w:tcPr>
            <w:tcW w:w="2862" w:type="dxa"/>
            <w:tcBorders>
              <w:top w:val="nil"/>
              <w:left w:val="nil"/>
              <w:bottom w:val="single" w:sz="8" w:space="0" w:color="auto"/>
              <w:right w:val="single" w:sz="4" w:space="0" w:color="auto"/>
            </w:tcBorders>
            <w:shd w:val="clear" w:color="auto" w:fill="auto"/>
            <w:vAlign w:val="center"/>
          </w:tcPr>
          <w:p w14:paraId="499EB9F9" w14:textId="5387DFAC"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8" w:space="0" w:color="auto"/>
              <w:right w:val="single" w:sz="4" w:space="0" w:color="auto"/>
            </w:tcBorders>
            <w:shd w:val="clear" w:color="auto" w:fill="auto"/>
            <w:vAlign w:val="center"/>
            <w:hideMark/>
          </w:tcPr>
          <w:p w14:paraId="695154CE"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Dimitrie Racovita 22</w:t>
            </w:r>
          </w:p>
        </w:tc>
        <w:tc>
          <w:tcPr>
            <w:tcW w:w="954" w:type="dxa"/>
            <w:tcBorders>
              <w:top w:val="nil"/>
              <w:left w:val="nil"/>
              <w:bottom w:val="single" w:sz="8" w:space="0" w:color="auto"/>
              <w:right w:val="single" w:sz="4" w:space="0" w:color="auto"/>
            </w:tcBorders>
            <w:shd w:val="clear" w:color="auto" w:fill="auto"/>
            <w:vAlign w:val="center"/>
            <w:hideMark/>
          </w:tcPr>
          <w:p w14:paraId="702F4A62"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w:t>
            </w:r>
          </w:p>
        </w:tc>
        <w:tc>
          <w:tcPr>
            <w:tcW w:w="1353" w:type="dxa"/>
            <w:vMerge/>
            <w:tcBorders>
              <w:top w:val="nil"/>
              <w:left w:val="single" w:sz="4" w:space="0" w:color="auto"/>
              <w:bottom w:val="single" w:sz="8" w:space="0" w:color="000000"/>
              <w:right w:val="single" w:sz="8" w:space="0" w:color="auto"/>
            </w:tcBorders>
            <w:vAlign w:val="center"/>
            <w:hideMark/>
          </w:tcPr>
          <w:p w14:paraId="614592DA"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4793EA62" w14:textId="77777777" w:rsidTr="00166CB1">
        <w:trPr>
          <w:trHeight w:val="166"/>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68A7C7F4"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39</w:t>
            </w:r>
          </w:p>
        </w:tc>
        <w:tc>
          <w:tcPr>
            <w:tcW w:w="2862" w:type="dxa"/>
            <w:tcBorders>
              <w:top w:val="nil"/>
              <w:left w:val="nil"/>
              <w:bottom w:val="single" w:sz="4" w:space="0" w:color="auto"/>
              <w:right w:val="single" w:sz="4" w:space="0" w:color="auto"/>
            </w:tcBorders>
            <w:shd w:val="clear" w:color="auto" w:fill="auto"/>
            <w:vAlign w:val="center"/>
          </w:tcPr>
          <w:p w14:paraId="07AED15B" w14:textId="1E9CB72F"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58A2513F"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Sf. Ecaterina nr. 7</w:t>
            </w:r>
          </w:p>
        </w:tc>
        <w:tc>
          <w:tcPr>
            <w:tcW w:w="954" w:type="dxa"/>
            <w:tcBorders>
              <w:top w:val="nil"/>
              <w:left w:val="nil"/>
              <w:bottom w:val="single" w:sz="4" w:space="0" w:color="auto"/>
              <w:right w:val="single" w:sz="4" w:space="0" w:color="auto"/>
            </w:tcBorders>
            <w:shd w:val="clear" w:color="auto" w:fill="auto"/>
            <w:vAlign w:val="center"/>
            <w:hideMark/>
          </w:tcPr>
          <w:p w14:paraId="6613B8C6"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2</w:t>
            </w:r>
          </w:p>
        </w:tc>
        <w:tc>
          <w:tcPr>
            <w:tcW w:w="1353"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1DA46A6F" w14:textId="77777777" w:rsidR="00F30F41" w:rsidRPr="00F30F41" w:rsidRDefault="00F30F41" w:rsidP="00F30F41">
            <w:pPr>
              <w:spacing w:after="0" w:line="240" w:lineRule="auto"/>
              <w:jc w:val="center"/>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SPERANTA</w:t>
            </w:r>
          </w:p>
        </w:tc>
      </w:tr>
      <w:tr w:rsidR="00F30F41" w:rsidRPr="00F30F41" w14:paraId="7E34D191" w14:textId="77777777" w:rsidTr="00166CB1">
        <w:trPr>
          <w:trHeight w:val="312"/>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10938513"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40</w:t>
            </w:r>
          </w:p>
        </w:tc>
        <w:tc>
          <w:tcPr>
            <w:tcW w:w="2862" w:type="dxa"/>
            <w:tcBorders>
              <w:top w:val="nil"/>
              <w:left w:val="nil"/>
              <w:bottom w:val="single" w:sz="4" w:space="0" w:color="auto"/>
              <w:right w:val="single" w:sz="4" w:space="0" w:color="auto"/>
            </w:tcBorders>
            <w:shd w:val="clear" w:color="auto" w:fill="auto"/>
            <w:vAlign w:val="center"/>
          </w:tcPr>
          <w:p w14:paraId="0664EAB8" w14:textId="7D2C368D"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688D4CE3"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Sf. Ecaterina nr. 7</w:t>
            </w:r>
          </w:p>
        </w:tc>
        <w:tc>
          <w:tcPr>
            <w:tcW w:w="954" w:type="dxa"/>
            <w:tcBorders>
              <w:top w:val="nil"/>
              <w:left w:val="nil"/>
              <w:bottom w:val="single" w:sz="4" w:space="0" w:color="auto"/>
              <w:right w:val="single" w:sz="4" w:space="0" w:color="auto"/>
            </w:tcBorders>
            <w:shd w:val="clear" w:color="auto" w:fill="auto"/>
            <w:vAlign w:val="center"/>
            <w:hideMark/>
          </w:tcPr>
          <w:p w14:paraId="0FCB9B93"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5</w:t>
            </w:r>
          </w:p>
        </w:tc>
        <w:tc>
          <w:tcPr>
            <w:tcW w:w="1353" w:type="dxa"/>
            <w:vMerge/>
            <w:tcBorders>
              <w:top w:val="nil"/>
              <w:left w:val="single" w:sz="4" w:space="0" w:color="auto"/>
              <w:bottom w:val="single" w:sz="8" w:space="0" w:color="000000"/>
              <w:right w:val="single" w:sz="8" w:space="0" w:color="auto"/>
            </w:tcBorders>
            <w:vAlign w:val="center"/>
            <w:hideMark/>
          </w:tcPr>
          <w:p w14:paraId="111C1A97"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4473ED96" w14:textId="77777777" w:rsidTr="00166CB1">
        <w:trPr>
          <w:trHeight w:val="220"/>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4B58A927"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41</w:t>
            </w:r>
          </w:p>
        </w:tc>
        <w:tc>
          <w:tcPr>
            <w:tcW w:w="2862" w:type="dxa"/>
            <w:tcBorders>
              <w:top w:val="nil"/>
              <w:left w:val="nil"/>
              <w:bottom w:val="single" w:sz="4" w:space="0" w:color="auto"/>
              <w:right w:val="single" w:sz="4" w:space="0" w:color="auto"/>
            </w:tcBorders>
            <w:shd w:val="clear" w:color="auto" w:fill="auto"/>
            <w:vAlign w:val="center"/>
          </w:tcPr>
          <w:p w14:paraId="235E1237" w14:textId="2435AD12"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6AED81AC"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Sf. Ecaterina nr. 7</w:t>
            </w:r>
          </w:p>
        </w:tc>
        <w:tc>
          <w:tcPr>
            <w:tcW w:w="954" w:type="dxa"/>
            <w:tcBorders>
              <w:top w:val="nil"/>
              <w:left w:val="nil"/>
              <w:bottom w:val="single" w:sz="4" w:space="0" w:color="auto"/>
              <w:right w:val="single" w:sz="4" w:space="0" w:color="auto"/>
            </w:tcBorders>
            <w:shd w:val="clear" w:color="auto" w:fill="auto"/>
            <w:vAlign w:val="center"/>
            <w:hideMark/>
          </w:tcPr>
          <w:p w14:paraId="34949E71"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5</w:t>
            </w:r>
          </w:p>
        </w:tc>
        <w:tc>
          <w:tcPr>
            <w:tcW w:w="1353" w:type="dxa"/>
            <w:vMerge/>
            <w:tcBorders>
              <w:top w:val="nil"/>
              <w:left w:val="single" w:sz="4" w:space="0" w:color="auto"/>
              <w:bottom w:val="single" w:sz="8" w:space="0" w:color="000000"/>
              <w:right w:val="single" w:sz="8" w:space="0" w:color="auto"/>
            </w:tcBorders>
            <w:vAlign w:val="center"/>
            <w:hideMark/>
          </w:tcPr>
          <w:p w14:paraId="448F31BD"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437B0D43" w14:textId="77777777" w:rsidTr="00166CB1">
        <w:trPr>
          <w:trHeight w:val="324"/>
        </w:trPr>
        <w:tc>
          <w:tcPr>
            <w:tcW w:w="540" w:type="dxa"/>
            <w:tcBorders>
              <w:top w:val="nil"/>
              <w:left w:val="single" w:sz="8" w:space="0" w:color="auto"/>
              <w:bottom w:val="single" w:sz="8" w:space="0" w:color="auto"/>
              <w:right w:val="single" w:sz="4" w:space="0" w:color="auto"/>
            </w:tcBorders>
            <w:shd w:val="clear" w:color="auto" w:fill="auto"/>
            <w:noWrap/>
            <w:vAlign w:val="bottom"/>
            <w:hideMark/>
          </w:tcPr>
          <w:p w14:paraId="2E6E69BC"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42</w:t>
            </w:r>
          </w:p>
        </w:tc>
        <w:tc>
          <w:tcPr>
            <w:tcW w:w="2862" w:type="dxa"/>
            <w:tcBorders>
              <w:top w:val="nil"/>
              <w:left w:val="nil"/>
              <w:bottom w:val="single" w:sz="8" w:space="0" w:color="auto"/>
              <w:right w:val="single" w:sz="4" w:space="0" w:color="auto"/>
            </w:tcBorders>
            <w:shd w:val="clear" w:color="auto" w:fill="auto"/>
            <w:vAlign w:val="center"/>
          </w:tcPr>
          <w:p w14:paraId="5CDB2DC2" w14:textId="3A3D4A1B"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8" w:space="0" w:color="auto"/>
              <w:right w:val="single" w:sz="4" w:space="0" w:color="auto"/>
            </w:tcBorders>
            <w:shd w:val="clear" w:color="auto" w:fill="auto"/>
            <w:vAlign w:val="center"/>
            <w:hideMark/>
          </w:tcPr>
          <w:p w14:paraId="5F774ADC"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Sf. Ecaterina nr. 7</w:t>
            </w:r>
          </w:p>
        </w:tc>
        <w:tc>
          <w:tcPr>
            <w:tcW w:w="954" w:type="dxa"/>
            <w:tcBorders>
              <w:top w:val="nil"/>
              <w:left w:val="nil"/>
              <w:bottom w:val="single" w:sz="8" w:space="0" w:color="auto"/>
              <w:right w:val="single" w:sz="4" w:space="0" w:color="auto"/>
            </w:tcBorders>
            <w:shd w:val="clear" w:color="auto" w:fill="auto"/>
            <w:vAlign w:val="center"/>
            <w:hideMark/>
          </w:tcPr>
          <w:p w14:paraId="7E7FBC86"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w:t>
            </w:r>
          </w:p>
        </w:tc>
        <w:tc>
          <w:tcPr>
            <w:tcW w:w="1353" w:type="dxa"/>
            <w:vMerge/>
            <w:tcBorders>
              <w:top w:val="nil"/>
              <w:left w:val="single" w:sz="4" w:space="0" w:color="auto"/>
              <w:bottom w:val="single" w:sz="8" w:space="0" w:color="000000"/>
              <w:right w:val="single" w:sz="8" w:space="0" w:color="auto"/>
            </w:tcBorders>
            <w:vAlign w:val="center"/>
            <w:hideMark/>
          </w:tcPr>
          <w:p w14:paraId="05706262"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755C208F" w14:textId="77777777" w:rsidTr="00166CB1">
        <w:trPr>
          <w:trHeight w:val="312"/>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62B89E00"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43</w:t>
            </w:r>
          </w:p>
        </w:tc>
        <w:tc>
          <w:tcPr>
            <w:tcW w:w="2862" w:type="dxa"/>
            <w:tcBorders>
              <w:top w:val="nil"/>
              <w:left w:val="nil"/>
              <w:bottom w:val="single" w:sz="4" w:space="0" w:color="auto"/>
              <w:right w:val="single" w:sz="4" w:space="0" w:color="auto"/>
            </w:tcBorders>
            <w:shd w:val="clear" w:color="auto" w:fill="auto"/>
            <w:vAlign w:val="center"/>
          </w:tcPr>
          <w:p w14:paraId="5F925DF5" w14:textId="5C50BAFC"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0D2B78CB"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Valer Dumitrescu 33</w:t>
            </w:r>
          </w:p>
        </w:tc>
        <w:tc>
          <w:tcPr>
            <w:tcW w:w="954" w:type="dxa"/>
            <w:tcBorders>
              <w:top w:val="nil"/>
              <w:left w:val="nil"/>
              <w:bottom w:val="single" w:sz="4" w:space="0" w:color="auto"/>
              <w:right w:val="single" w:sz="4" w:space="0" w:color="auto"/>
            </w:tcBorders>
            <w:shd w:val="clear" w:color="auto" w:fill="auto"/>
            <w:vAlign w:val="center"/>
            <w:hideMark/>
          </w:tcPr>
          <w:p w14:paraId="57C5AFBA"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8</w:t>
            </w:r>
          </w:p>
        </w:tc>
        <w:tc>
          <w:tcPr>
            <w:tcW w:w="1353"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55F3644F" w14:textId="77777777" w:rsidR="00F30F41" w:rsidRPr="00F30F41" w:rsidRDefault="00F30F41" w:rsidP="00F30F41">
            <w:pPr>
              <w:spacing w:after="0" w:line="240" w:lineRule="auto"/>
              <w:jc w:val="center"/>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VALER</w:t>
            </w:r>
          </w:p>
        </w:tc>
      </w:tr>
      <w:tr w:rsidR="00F30F41" w:rsidRPr="00F30F41" w14:paraId="0982537E" w14:textId="77777777" w:rsidTr="00166CB1">
        <w:trPr>
          <w:trHeight w:val="169"/>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6A5A036F"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44</w:t>
            </w:r>
          </w:p>
        </w:tc>
        <w:tc>
          <w:tcPr>
            <w:tcW w:w="2862" w:type="dxa"/>
            <w:tcBorders>
              <w:top w:val="nil"/>
              <w:left w:val="nil"/>
              <w:bottom w:val="single" w:sz="4" w:space="0" w:color="auto"/>
              <w:right w:val="single" w:sz="4" w:space="0" w:color="auto"/>
            </w:tcBorders>
            <w:shd w:val="clear" w:color="auto" w:fill="auto"/>
            <w:vAlign w:val="center"/>
          </w:tcPr>
          <w:p w14:paraId="1A42B256" w14:textId="202232D6"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0BC04E22"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Valer Dumitrescu 33</w:t>
            </w:r>
          </w:p>
        </w:tc>
        <w:tc>
          <w:tcPr>
            <w:tcW w:w="954" w:type="dxa"/>
            <w:tcBorders>
              <w:top w:val="nil"/>
              <w:left w:val="nil"/>
              <w:bottom w:val="single" w:sz="4" w:space="0" w:color="auto"/>
              <w:right w:val="single" w:sz="4" w:space="0" w:color="auto"/>
            </w:tcBorders>
            <w:shd w:val="clear" w:color="auto" w:fill="auto"/>
            <w:vAlign w:val="center"/>
            <w:hideMark/>
          </w:tcPr>
          <w:p w14:paraId="6B822D5D"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8</w:t>
            </w:r>
          </w:p>
        </w:tc>
        <w:tc>
          <w:tcPr>
            <w:tcW w:w="1353" w:type="dxa"/>
            <w:vMerge/>
            <w:tcBorders>
              <w:top w:val="nil"/>
              <w:left w:val="single" w:sz="4" w:space="0" w:color="auto"/>
              <w:bottom w:val="single" w:sz="8" w:space="0" w:color="000000"/>
              <w:right w:val="single" w:sz="8" w:space="0" w:color="auto"/>
            </w:tcBorders>
            <w:vAlign w:val="center"/>
            <w:hideMark/>
          </w:tcPr>
          <w:p w14:paraId="7C133FC5"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36696A9A" w14:textId="77777777" w:rsidTr="00166CB1">
        <w:trPr>
          <w:trHeight w:val="186"/>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67C9C40A"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45</w:t>
            </w:r>
          </w:p>
        </w:tc>
        <w:tc>
          <w:tcPr>
            <w:tcW w:w="2862" w:type="dxa"/>
            <w:tcBorders>
              <w:top w:val="nil"/>
              <w:left w:val="nil"/>
              <w:bottom w:val="single" w:sz="4" w:space="0" w:color="auto"/>
              <w:right w:val="single" w:sz="4" w:space="0" w:color="auto"/>
            </w:tcBorders>
            <w:shd w:val="clear" w:color="auto" w:fill="auto"/>
            <w:vAlign w:val="center"/>
          </w:tcPr>
          <w:p w14:paraId="4272A779" w14:textId="5B04F4B0"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438F9FC1"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Valer Dumitrescu 33</w:t>
            </w:r>
          </w:p>
        </w:tc>
        <w:tc>
          <w:tcPr>
            <w:tcW w:w="954" w:type="dxa"/>
            <w:tcBorders>
              <w:top w:val="nil"/>
              <w:left w:val="nil"/>
              <w:bottom w:val="single" w:sz="4" w:space="0" w:color="auto"/>
              <w:right w:val="single" w:sz="4" w:space="0" w:color="auto"/>
            </w:tcBorders>
            <w:shd w:val="clear" w:color="auto" w:fill="auto"/>
            <w:vAlign w:val="center"/>
            <w:hideMark/>
          </w:tcPr>
          <w:p w14:paraId="77F07DEF"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2</w:t>
            </w:r>
          </w:p>
        </w:tc>
        <w:tc>
          <w:tcPr>
            <w:tcW w:w="1353" w:type="dxa"/>
            <w:vMerge/>
            <w:tcBorders>
              <w:top w:val="nil"/>
              <w:left w:val="single" w:sz="4" w:space="0" w:color="auto"/>
              <w:bottom w:val="single" w:sz="8" w:space="0" w:color="000000"/>
              <w:right w:val="single" w:sz="8" w:space="0" w:color="auto"/>
            </w:tcBorders>
            <w:vAlign w:val="center"/>
            <w:hideMark/>
          </w:tcPr>
          <w:p w14:paraId="601C3D52"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766F91C0" w14:textId="77777777" w:rsidTr="00166CB1">
        <w:trPr>
          <w:trHeight w:val="312"/>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052B5A6F"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46</w:t>
            </w:r>
          </w:p>
        </w:tc>
        <w:tc>
          <w:tcPr>
            <w:tcW w:w="2862" w:type="dxa"/>
            <w:tcBorders>
              <w:top w:val="nil"/>
              <w:left w:val="nil"/>
              <w:bottom w:val="single" w:sz="4" w:space="0" w:color="auto"/>
              <w:right w:val="single" w:sz="4" w:space="0" w:color="auto"/>
            </w:tcBorders>
            <w:shd w:val="clear" w:color="auto" w:fill="auto"/>
            <w:vAlign w:val="center"/>
          </w:tcPr>
          <w:p w14:paraId="6B39088C" w14:textId="682BDF93"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0609D3DB"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Valer Dumitrescu 33</w:t>
            </w:r>
          </w:p>
        </w:tc>
        <w:tc>
          <w:tcPr>
            <w:tcW w:w="954" w:type="dxa"/>
            <w:tcBorders>
              <w:top w:val="nil"/>
              <w:left w:val="nil"/>
              <w:bottom w:val="single" w:sz="4" w:space="0" w:color="auto"/>
              <w:right w:val="single" w:sz="4" w:space="0" w:color="auto"/>
            </w:tcBorders>
            <w:shd w:val="clear" w:color="auto" w:fill="auto"/>
            <w:vAlign w:val="center"/>
            <w:hideMark/>
          </w:tcPr>
          <w:p w14:paraId="421128BD"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2</w:t>
            </w:r>
          </w:p>
        </w:tc>
        <w:tc>
          <w:tcPr>
            <w:tcW w:w="1353" w:type="dxa"/>
            <w:vMerge/>
            <w:tcBorders>
              <w:top w:val="nil"/>
              <w:left w:val="single" w:sz="4" w:space="0" w:color="auto"/>
              <w:bottom w:val="single" w:sz="8" w:space="0" w:color="000000"/>
              <w:right w:val="single" w:sz="8" w:space="0" w:color="auto"/>
            </w:tcBorders>
            <w:vAlign w:val="center"/>
            <w:hideMark/>
          </w:tcPr>
          <w:p w14:paraId="2754ACA2"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2E288EFB" w14:textId="77777777" w:rsidTr="00166CB1">
        <w:trPr>
          <w:trHeight w:val="348"/>
        </w:trPr>
        <w:tc>
          <w:tcPr>
            <w:tcW w:w="540" w:type="dxa"/>
            <w:tcBorders>
              <w:top w:val="nil"/>
              <w:left w:val="single" w:sz="8" w:space="0" w:color="auto"/>
              <w:bottom w:val="single" w:sz="4" w:space="0" w:color="auto"/>
              <w:right w:val="single" w:sz="4" w:space="0" w:color="auto"/>
            </w:tcBorders>
            <w:shd w:val="clear" w:color="auto" w:fill="auto"/>
            <w:noWrap/>
            <w:vAlign w:val="bottom"/>
            <w:hideMark/>
          </w:tcPr>
          <w:p w14:paraId="313756DB"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47</w:t>
            </w:r>
          </w:p>
        </w:tc>
        <w:tc>
          <w:tcPr>
            <w:tcW w:w="2862" w:type="dxa"/>
            <w:tcBorders>
              <w:top w:val="nil"/>
              <w:left w:val="nil"/>
              <w:bottom w:val="single" w:sz="4" w:space="0" w:color="auto"/>
              <w:right w:val="single" w:sz="4" w:space="0" w:color="auto"/>
            </w:tcBorders>
            <w:shd w:val="clear" w:color="auto" w:fill="auto"/>
            <w:vAlign w:val="center"/>
          </w:tcPr>
          <w:p w14:paraId="330BDCD0" w14:textId="762CE9DC"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4" w:space="0" w:color="auto"/>
              <w:right w:val="single" w:sz="4" w:space="0" w:color="auto"/>
            </w:tcBorders>
            <w:shd w:val="clear" w:color="auto" w:fill="auto"/>
            <w:vAlign w:val="center"/>
            <w:hideMark/>
          </w:tcPr>
          <w:p w14:paraId="6922D573"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Valer Dumitrescu 33</w:t>
            </w:r>
          </w:p>
        </w:tc>
        <w:tc>
          <w:tcPr>
            <w:tcW w:w="954" w:type="dxa"/>
            <w:tcBorders>
              <w:top w:val="nil"/>
              <w:left w:val="nil"/>
              <w:bottom w:val="single" w:sz="4" w:space="0" w:color="auto"/>
              <w:right w:val="single" w:sz="4" w:space="0" w:color="auto"/>
            </w:tcBorders>
            <w:shd w:val="clear" w:color="auto" w:fill="auto"/>
            <w:vAlign w:val="center"/>
            <w:hideMark/>
          </w:tcPr>
          <w:p w14:paraId="78639E53"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w:t>
            </w:r>
          </w:p>
        </w:tc>
        <w:tc>
          <w:tcPr>
            <w:tcW w:w="1353" w:type="dxa"/>
            <w:vMerge/>
            <w:tcBorders>
              <w:top w:val="nil"/>
              <w:left w:val="single" w:sz="4" w:space="0" w:color="auto"/>
              <w:bottom w:val="single" w:sz="8" w:space="0" w:color="000000"/>
              <w:right w:val="single" w:sz="8" w:space="0" w:color="auto"/>
            </w:tcBorders>
            <w:vAlign w:val="center"/>
            <w:hideMark/>
          </w:tcPr>
          <w:p w14:paraId="20BDD888"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5FF24E82" w14:textId="77777777" w:rsidTr="00166CB1">
        <w:trPr>
          <w:trHeight w:val="300"/>
        </w:trPr>
        <w:tc>
          <w:tcPr>
            <w:tcW w:w="540" w:type="dxa"/>
            <w:tcBorders>
              <w:top w:val="nil"/>
              <w:left w:val="single" w:sz="8" w:space="0" w:color="auto"/>
              <w:bottom w:val="single" w:sz="8" w:space="0" w:color="auto"/>
              <w:right w:val="single" w:sz="4" w:space="0" w:color="auto"/>
            </w:tcBorders>
            <w:shd w:val="clear" w:color="auto" w:fill="auto"/>
            <w:noWrap/>
            <w:vAlign w:val="bottom"/>
            <w:hideMark/>
          </w:tcPr>
          <w:p w14:paraId="65020826"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48</w:t>
            </w:r>
          </w:p>
        </w:tc>
        <w:tc>
          <w:tcPr>
            <w:tcW w:w="2862" w:type="dxa"/>
            <w:tcBorders>
              <w:top w:val="nil"/>
              <w:left w:val="nil"/>
              <w:bottom w:val="single" w:sz="8" w:space="0" w:color="auto"/>
              <w:right w:val="single" w:sz="4" w:space="0" w:color="auto"/>
            </w:tcBorders>
            <w:shd w:val="clear" w:color="auto" w:fill="auto"/>
            <w:vAlign w:val="center"/>
          </w:tcPr>
          <w:p w14:paraId="19FF9943" w14:textId="3414867F"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single" w:sz="8" w:space="0" w:color="auto"/>
              <w:right w:val="single" w:sz="4" w:space="0" w:color="auto"/>
            </w:tcBorders>
            <w:shd w:val="clear" w:color="auto" w:fill="auto"/>
            <w:vAlign w:val="center"/>
            <w:hideMark/>
          </w:tcPr>
          <w:p w14:paraId="7DA751B0"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Str. Valer Dumitrescu 33</w:t>
            </w:r>
          </w:p>
        </w:tc>
        <w:tc>
          <w:tcPr>
            <w:tcW w:w="954" w:type="dxa"/>
            <w:tcBorders>
              <w:top w:val="nil"/>
              <w:left w:val="nil"/>
              <w:bottom w:val="single" w:sz="8" w:space="0" w:color="auto"/>
              <w:right w:val="single" w:sz="4" w:space="0" w:color="auto"/>
            </w:tcBorders>
            <w:shd w:val="clear" w:color="auto" w:fill="auto"/>
            <w:vAlign w:val="center"/>
            <w:hideMark/>
          </w:tcPr>
          <w:p w14:paraId="16F5CF8A" w14:textId="77777777" w:rsidR="00F30F41" w:rsidRPr="00F30F41" w:rsidRDefault="00F30F41" w:rsidP="00F30F41">
            <w:pPr>
              <w:spacing w:after="0" w:line="240" w:lineRule="auto"/>
              <w:jc w:val="right"/>
              <w:rPr>
                <w:rFonts w:ascii="Times New Roman" w:eastAsia="Times New Roman" w:hAnsi="Times New Roman" w:cs="Times New Roman"/>
                <w:color w:val="000000"/>
                <w:lang w:eastAsia="ro-RO"/>
              </w:rPr>
            </w:pPr>
            <w:r w:rsidRPr="00F30F41">
              <w:rPr>
                <w:rFonts w:ascii="Times New Roman" w:eastAsia="Times New Roman" w:hAnsi="Times New Roman" w:cs="Times New Roman"/>
                <w:color w:val="000000"/>
                <w:lang w:eastAsia="ro-RO"/>
              </w:rPr>
              <w:t>1</w:t>
            </w:r>
          </w:p>
        </w:tc>
        <w:tc>
          <w:tcPr>
            <w:tcW w:w="1353" w:type="dxa"/>
            <w:vMerge/>
            <w:tcBorders>
              <w:top w:val="nil"/>
              <w:left w:val="single" w:sz="4" w:space="0" w:color="auto"/>
              <w:bottom w:val="single" w:sz="8" w:space="0" w:color="000000"/>
              <w:right w:val="single" w:sz="8" w:space="0" w:color="auto"/>
            </w:tcBorders>
            <w:vAlign w:val="center"/>
            <w:hideMark/>
          </w:tcPr>
          <w:p w14:paraId="6F27ABAF"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r>
      <w:tr w:rsidR="00F30F41" w:rsidRPr="00F30F41" w14:paraId="15D1F8C3" w14:textId="77777777" w:rsidTr="00F30F41">
        <w:trPr>
          <w:trHeight w:val="312"/>
        </w:trPr>
        <w:tc>
          <w:tcPr>
            <w:tcW w:w="3402" w:type="dxa"/>
            <w:gridSpan w:val="2"/>
            <w:tcBorders>
              <w:top w:val="nil"/>
              <w:left w:val="nil"/>
              <w:bottom w:val="nil"/>
              <w:right w:val="nil"/>
            </w:tcBorders>
            <w:shd w:val="clear" w:color="auto" w:fill="auto"/>
            <w:noWrap/>
            <w:vAlign w:val="bottom"/>
            <w:hideMark/>
          </w:tcPr>
          <w:p w14:paraId="6DBACDD4" w14:textId="77777777" w:rsidR="00F30F41" w:rsidRPr="00F30F41" w:rsidRDefault="00F30F41" w:rsidP="00F30F41">
            <w:pPr>
              <w:spacing w:after="0" w:line="240" w:lineRule="auto"/>
              <w:rPr>
                <w:rFonts w:ascii="Times New Roman" w:eastAsia="Times New Roman" w:hAnsi="Times New Roman" w:cs="Times New Roman"/>
                <w:b/>
                <w:bCs/>
                <w:color w:val="000000"/>
                <w:lang w:eastAsia="ro-RO"/>
              </w:rPr>
            </w:pPr>
            <w:r w:rsidRPr="00F30F41">
              <w:rPr>
                <w:rFonts w:ascii="Times New Roman" w:eastAsia="Times New Roman" w:hAnsi="Times New Roman" w:cs="Times New Roman"/>
                <w:b/>
                <w:bCs/>
                <w:color w:val="000000"/>
                <w:lang w:eastAsia="ro-RO"/>
              </w:rPr>
              <w:t xml:space="preserve">   Achizitor </w:t>
            </w:r>
          </w:p>
        </w:tc>
        <w:tc>
          <w:tcPr>
            <w:tcW w:w="4640" w:type="dxa"/>
            <w:gridSpan w:val="2"/>
            <w:tcBorders>
              <w:top w:val="single" w:sz="8" w:space="0" w:color="auto"/>
              <w:left w:val="nil"/>
              <w:bottom w:val="nil"/>
              <w:right w:val="nil"/>
            </w:tcBorders>
            <w:shd w:val="clear" w:color="auto" w:fill="auto"/>
            <w:noWrap/>
            <w:vAlign w:val="bottom"/>
            <w:hideMark/>
          </w:tcPr>
          <w:p w14:paraId="327740D7" w14:textId="131801C0" w:rsidR="00F30F41" w:rsidRPr="00F30F41" w:rsidRDefault="00C5392D" w:rsidP="00F30F41">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 xml:space="preserve">     </w:t>
            </w:r>
            <w:r w:rsidR="00F30F41" w:rsidRPr="00F30F41">
              <w:rPr>
                <w:rFonts w:ascii="Times New Roman" w:eastAsia="Times New Roman" w:hAnsi="Times New Roman" w:cs="Times New Roman"/>
                <w:b/>
                <w:bCs/>
                <w:color w:val="000000"/>
                <w:lang w:eastAsia="ro-RO"/>
              </w:rPr>
              <w:t>Prestator</w:t>
            </w:r>
          </w:p>
        </w:tc>
        <w:tc>
          <w:tcPr>
            <w:tcW w:w="1353" w:type="dxa"/>
            <w:tcBorders>
              <w:top w:val="nil"/>
              <w:left w:val="nil"/>
              <w:bottom w:val="nil"/>
              <w:right w:val="nil"/>
            </w:tcBorders>
            <w:shd w:val="clear" w:color="auto" w:fill="auto"/>
            <w:noWrap/>
            <w:vAlign w:val="bottom"/>
            <w:hideMark/>
          </w:tcPr>
          <w:p w14:paraId="23FF57A4" w14:textId="77777777" w:rsidR="00F30F41" w:rsidRPr="00F30F41" w:rsidRDefault="00F30F41" w:rsidP="00F30F41">
            <w:pPr>
              <w:spacing w:after="0" w:line="240" w:lineRule="auto"/>
              <w:jc w:val="center"/>
              <w:rPr>
                <w:rFonts w:ascii="Times New Roman" w:eastAsia="Times New Roman" w:hAnsi="Times New Roman" w:cs="Times New Roman"/>
                <w:b/>
                <w:bCs/>
                <w:color w:val="000000"/>
                <w:lang w:eastAsia="ro-RO"/>
              </w:rPr>
            </w:pPr>
          </w:p>
        </w:tc>
      </w:tr>
      <w:tr w:rsidR="00F30F41" w:rsidRPr="00F30F41" w14:paraId="53C066EF" w14:textId="77777777" w:rsidTr="00F30F41">
        <w:trPr>
          <w:trHeight w:val="312"/>
        </w:trPr>
        <w:tc>
          <w:tcPr>
            <w:tcW w:w="3402" w:type="dxa"/>
            <w:gridSpan w:val="2"/>
            <w:tcBorders>
              <w:top w:val="nil"/>
              <w:left w:val="nil"/>
              <w:bottom w:val="nil"/>
              <w:right w:val="nil"/>
            </w:tcBorders>
            <w:shd w:val="clear" w:color="auto" w:fill="auto"/>
            <w:noWrap/>
            <w:vAlign w:val="bottom"/>
            <w:hideMark/>
          </w:tcPr>
          <w:p w14:paraId="3340FD93" w14:textId="77777777" w:rsidR="00F30F41" w:rsidRPr="00F30F41" w:rsidRDefault="00F30F41" w:rsidP="00F30F41">
            <w:pPr>
              <w:spacing w:after="0" w:line="240" w:lineRule="auto"/>
              <w:rPr>
                <w:rFonts w:ascii="Times New Roman" w:eastAsia="Times New Roman" w:hAnsi="Times New Roman" w:cs="Times New Roman"/>
                <w:b/>
                <w:bCs/>
                <w:color w:val="000000"/>
                <w:lang w:eastAsia="ro-RO"/>
              </w:rPr>
            </w:pPr>
            <w:r w:rsidRPr="00F30F41">
              <w:rPr>
                <w:rFonts w:ascii="Times New Roman" w:eastAsia="Times New Roman" w:hAnsi="Times New Roman" w:cs="Times New Roman"/>
                <w:b/>
                <w:bCs/>
                <w:color w:val="000000"/>
                <w:lang w:eastAsia="ro-RO"/>
              </w:rPr>
              <w:t>D.G.A.S.P.C. Sector 2</w:t>
            </w:r>
          </w:p>
        </w:tc>
        <w:tc>
          <w:tcPr>
            <w:tcW w:w="4640" w:type="dxa"/>
            <w:gridSpan w:val="2"/>
            <w:tcBorders>
              <w:top w:val="nil"/>
              <w:left w:val="nil"/>
              <w:bottom w:val="nil"/>
              <w:right w:val="nil"/>
            </w:tcBorders>
            <w:shd w:val="clear" w:color="auto" w:fill="auto"/>
            <w:noWrap/>
            <w:vAlign w:val="bottom"/>
            <w:hideMark/>
          </w:tcPr>
          <w:p w14:paraId="5F4CB4BC" w14:textId="7503F6BA" w:rsidR="00F30F41" w:rsidRPr="00F30F41" w:rsidRDefault="00C5392D" w:rsidP="00F30F41">
            <w:pPr>
              <w:spacing w:after="0" w:line="240" w:lineRule="auto"/>
              <w:jc w:val="center"/>
              <w:rPr>
                <w:rFonts w:ascii="Times New Roman" w:eastAsia="Times New Roman" w:hAnsi="Times New Roman" w:cs="Times New Roman"/>
                <w:b/>
                <w:bCs/>
                <w:color w:val="000000"/>
                <w:lang w:eastAsia="ro-RO"/>
              </w:rPr>
            </w:pPr>
            <w:r>
              <w:rPr>
                <w:rFonts w:ascii="Times New Roman" w:eastAsia="Times New Roman" w:hAnsi="Times New Roman" w:cs="Times New Roman"/>
                <w:b/>
                <w:bCs/>
                <w:color w:val="000000"/>
                <w:lang w:eastAsia="ro-RO"/>
              </w:rPr>
              <w:t xml:space="preserve">           </w:t>
            </w:r>
            <w:r w:rsidR="00F30F41" w:rsidRPr="00F30F41">
              <w:rPr>
                <w:rFonts w:ascii="Times New Roman" w:eastAsia="Times New Roman" w:hAnsi="Times New Roman" w:cs="Times New Roman"/>
                <w:b/>
                <w:bCs/>
                <w:color w:val="000000"/>
                <w:lang w:eastAsia="ro-RO"/>
              </w:rPr>
              <w:t>SC CON - INSTAL ENGINEERING SRL</w:t>
            </w:r>
          </w:p>
        </w:tc>
        <w:tc>
          <w:tcPr>
            <w:tcW w:w="1353" w:type="dxa"/>
            <w:tcBorders>
              <w:top w:val="nil"/>
              <w:left w:val="nil"/>
              <w:bottom w:val="nil"/>
              <w:right w:val="nil"/>
            </w:tcBorders>
            <w:shd w:val="clear" w:color="auto" w:fill="auto"/>
            <w:noWrap/>
            <w:vAlign w:val="bottom"/>
            <w:hideMark/>
          </w:tcPr>
          <w:p w14:paraId="1CBE8350" w14:textId="77777777" w:rsidR="00F30F41" w:rsidRPr="00F30F41" w:rsidRDefault="00F30F41" w:rsidP="00F30F41">
            <w:pPr>
              <w:spacing w:after="0" w:line="240" w:lineRule="auto"/>
              <w:jc w:val="center"/>
              <w:rPr>
                <w:rFonts w:ascii="Times New Roman" w:eastAsia="Times New Roman" w:hAnsi="Times New Roman" w:cs="Times New Roman"/>
                <w:b/>
                <w:bCs/>
                <w:color w:val="000000"/>
                <w:lang w:eastAsia="ro-RO"/>
              </w:rPr>
            </w:pPr>
          </w:p>
        </w:tc>
      </w:tr>
      <w:tr w:rsidR="00F30F41" w:rsidRPr="00F30F41" w14:paraId="5C97BBF8" w14:textId="77777777" w:rsidTr="00166CB1">
        <w:trPr>
          <w:trHeight w:val="312"/>
        </w:trPr>
        <w:tc>
          <w:tcPr>
            <w:tcW w:w="3402" w:type="dxa"/>
            <w:gridSpan w:val="2"/>
            <w:tcBorders>
              <w:top w:val="nil"/>
              <w:left w:val="nil"/>
              <w:bottom w:val="nil"/>
              <w:right w:val="nil"/>
            </w:tcBorders>
            <w:shd w:val="clear" w:color="auto" w:fill="auto"/>
            <w:noWrap/>
            <w:vAlign w:val="bottom"/>
          </w:tcPr>
          <w:p w14:paraId="1739B49F" w14:textId="12788D6E"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4640" w:type="dxa"/>
            <w:gridSpan w:val="2"/>
            <w:tcBorders>
              <w:top w:val="nil"/>
              <w:left w:val="nil"/>
              <w:bottom w:val="nil"/>
              <w:right w:val="nil"/>
            </w:tcBorders>
            <w:shd w:val="clear" w:color="auto" w:fill="auto"/>
            <w:noWrap/>
            <w:vAlign w:val="bottom"/>
          </w:tcPr>
          <w:p w14:paraId="1BD2EA6A" w14:textId="094274CE" w:rsidR="00F30F41" w:rsidRPr="00F30F41" w:rsidRDefault="00F30F41" w:rsidP="00F30F41">
            <w:pPr>
              <w:spacing w:after="0" w:line="240" w:lineRule="auto"/>
              <w:jc w:val="center"/>
              <w:rPr>
                <w:rFonts w:ascii="Times New Roman" w:eastAsia="Times New Roman" w:hAnsi="Times New Roman" w:cs="Times New Roman"/>
                <w:color w:val="000000"/>
                <w:lang w:eastAsia="ro-RO"/>
              </w:rPr>
            </w:pPr>
          </w:p>
        </w:tc>
        <w:tc>
          <w:tcPr>
            <w:tcW w:w="1353" w:type="dxa"/>
            <w:tcBorders>
              <w:top w:val="nil"/>
              <w:left w:val="nil"/>
              <w:bottom w:val="nil"/>
              <w:right w:val="nil"/>
            </w:tcBorders>
            <w:shd w:val="clear" w:color="auto" w:fill="auto"/>
            <w:noWrap/>
            <w:vAlign w:val="bottom"/>
            <w:hideMark/>
          </w:tcPr>
          <w:p w14:paraId="0577B642" w14:textId="77777777" w:rsidR="00F30F41" w:rsidRPr="00F30F41" w:rsidRDefault="00F30F41" w:rsidP="00F30F41">
            <w:pPr>
              <w:spacing w:after="0" w:line="240" w:lineRule="auto"/>
              <w:jc w:val="center"/>
              <w:rPr>
                <w:rFonts w:ascii="Times New Roman" w:eastAsia="Times New Roman" w:hAnsi="Times New Roman" w:cs="Times New Roman"/>
                <w:color w:val="000000"/>
                <w:lang w:eastAsia="ro-RO"/>
              </w:rPr>
            </w:pPr>
          </w:p>
        </w:tc>
      </w:tr>
      <w:tr w:rsidR="00F30F41" w:rsidRPr="00F30F41" w14:paraId="4B5A4F81" w14:textId="77777777" w:rsidTr="00166CB1">
        <w:trPr>
          <w:trHeight w:val="312"/>
        </w:trPr>
        <w:tc>
          <w:tcPr>
            <w:tcW w:w="3402" w:type="dxa"/>
            <w:gridSpan w:val="2"/>
            <w:tcBorders>
              <w:top w:val="nil"/>
              <w:left w:val="nil"/>
              <w:bottom w:val="nil"/>
              <w:right w:val="nil"/>
            </w:tcBorders>
            <w:shd w:val="clear" w:color="auto" w:fill="auto"/>
            <w:noWrap/>
            <w:vAlign w:val="bottom"/>
          </w:tcPr>
          <w:p w14:paraId="44130990" w14:textId="35D67FE4"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4640" w:type="dxa"/>
            <w:gridSpan w:val="2"/>
            <w:tcBorders>
              <w:top w:val="nil"/>
              <w:left w:val="nil"/>
              <w:bottom w:val="nil"/>
              <w:right w:val="nil"/>
            </w:tcBorders>
            <w:shd w:val="clear" w:color="auto" w:fill="auto"/>
            <w:noWrap/>
            <w:vAlign w:val="bottom"/>
          </w:tcPr>
          <w:p w14:paraId="2962A571" w14:textId="5587AA8C" w:rsidR="00F30F41" w:rsidRPr="00F30F41" w:rsidRDefault="00F30F41" w:rsidP="00F30F41">
            <w:pPr>
              <w:spacing w:after="0" w:line="240" w:lineRule="auto"/>
              <w:jc w:val="center"/>
              <w:rPr>
                <w:rFonts w:ascii="Times New Roman" w:eastAsia="Times New Roman" w:hAnsi="Times New Roman" w:cs="Times New Roman"/>
                <w:color w:val="000000"/>
                <w:lang w:eastAsia="ro-RO"/>
              </w:rPr>
            </w:pPr>
          </w:p>
        </w:tc>
        <w:tc>
          <w:tcPr>
            <w:tcW w:w="1353" w:type="dxa"/>
            <w:tcBorders>
              <w:top w:val="nil"/>
              <w:left w:val="nil"/>
              <w:bottom w:val="nil"/>
              <w:right w:val="nil"/>
            </w:tcBorders>
            <w:shd w:val="clear" w:color="auto" w:fill="auto"/>
            <w:noWrap/>
            <w:vAlign w:val="bottom"/>
            <w:hideMark/>
          </w:tcPr>
          <w:p w14:paraId="4871A882" w14:textId="77777777" w:rsidR="00F30F41" w:rsidRPr="00F30F41" w:rsidRDefault="00F30F41" w:rsidP="00F30F41">
            <w:pPr>
              <w:spacing w:after="0" w:line="240" w:lineRule="auto"/>
              <w:jc w:val="center"/>
              <w:rPr>
                <w:rFonts w:ascii="Times New Roman" w:eastAsia="Times New Roman" w:hAnsi="Times New Roman" w:cs="Times New Roman"/>
                <w:color w:val="000000"/>
                <w:lang w:eastAsia="ro-RO"/>
              </w:rPr>
            </w:pPr>
          </w:p>
        </w:tc>
      </w:tr>
      <w:tr w:rsidR="00F30F41" w:rsidRPr="00F30F41" w14:paraId="536D12F3" w14:textId="77777777" w:rsidTr="00166CB1">
        <w:trPr>
          <w:trHeight w:val="312"/>
        </w:trPr>
        <w:tc>
          <w:tcPr>
            <w:tcW w:w="540" w:type="dxa"/>
            <w:tcBorders>
              <w:top w:val="nil"/>
              <w:left w:val="nil"/>
              <w:bottom w:val="nil"/>
              <w:right w:val="nil"/>
            </w:tcBorders>
            <w:shd w:val="clear" w:color="auto" w:fill="auto"/>
            <w:noWrap/>
            <w:vAlign w:val="bottom"/>
            <w:hideMark/>
          </w:tcPr>
          <w:p w14:paraId="62A8DE41"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2862" w:type="dxa"/>
            <w:tcBorders>
              <w:top w:val="nil"/>
              <w:left w:val="nil"/>
              <w:bottom w:val="nil"/>
              <w:right w:val="nil"/>
            </w:tcBorders>
            <w:shd w:val="clear" w:color="auto" w:fill="auto"/>
            <w:noWrap/>
            <w:vAlign w:val="bottom"/>
          </w:tcPr>
          <w:p w14:paraId="03634E04"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3686" w:type="dxa"/>
            <w:tcBorders>
              <w:top w:val="nil"/>
              <w:left w:val="nil"/>
              <w:bottom w:val="nil"/>
              <w:right w:val="nil"/>
            </w:tcBorders>
            <w:shd w:val="clear" w:color="auto" w:fill="auto"/>
            <w:noWrap/>
            <w:vAlign w:val="bottom"/>
            <w:hideMark/>
          </w:tcPr>
          <w:p w14:paraId="13B4A03C"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954" w:type="dxa"/>
            <w:tcBorders>
              <w:top w:val="nil"/>
              <w:left w:val="nil"/>
              <w:bottom w:val="nil"/>
              <w:right w:val="nil"/>
            </w:tcBorders>
            <w:shd w:val="clear" w:color="auto" w:fill="auto"/>
            <w:noWrap/>
            <w:vAlign w:val="bottom"/>
            <w:hideMark/>
          </w:tcPr>
          <w:p w14:paraId="1373DACB"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1353" w:type="dxa"/>
            <w:tcBorders>
              <w:top w:val="nil"/>
              <w:left w:val="nil"/>
              <w:bottom w:val="nil"/>
              <w:right w:val="nil"/>
            </w:tcBorders>
            <w:shd w:val="clear" w:color="auto" w:fill="auto"/>
            <w:noWrap/>
            <w:vAlign w:val="bottom"/>
            <w:hideMark/>
          </w:tcPr>
          <w:p w14:paraId="5E9D4BAD" w14:textId="77777777" w:rsidR="00F30F41" w:rsidRPr="00F30F41" w:rsidRDefault="00F30F41" w:rsidP="00F30F41">
            <w:pPr>
              <w:spacing w:after="0" w:line="240" w:lineRule="auto"/>
              <w:rPr>
                <w:rFonts w:ascii="Times New Roman" w:eastAsia="Times New Roman" w:hAnsi="Times New Roman" w:cs="Times New Roman"/>
                <w:lang w:eastAsia="ro-RO"/>
              </w:rPr>
            </w:pPr>
          </w:p>
        </w:tc>
      </w:tr>
      <w:tr w:rsidR="00F30F41" w:rsidRPr="00F30F41" w14:paraId="33E071C6" w14:textId="77777777" w:rsidTr="00166CB1">
        <w:trPr>
          <w:trHeight w:val="312"/>
        </w:trPr>
        <w:tc>
          <w:tcPr>
            <w:tcW w:w="540" w:type="dxa"/>
            <w:tcBorders>
              <w:top w:val="nil"/>
              <w:left w:val="nil"/>
              <w:bottom w:val="nil"/>
              <w:right w:val="nil"/>
            </w:tcBorders>
            <w:shd w:val="clear" w:color="auto" w:fill="auto"/>
            <w:noWrap/>
            <w:vAlign w:val="bottom"/>
            <w:hideMark/>
          </w:tcPr>
          <w:p w14:paraId="1A7CCBB9"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2862" w:type="dxa"/>
            <w:tcBorders>
              <w:top w:val="nil"/>
              <w:left w:val="nil"/>
              <w:bottom w:val="nil"/>
              <w:right w:val="nil"/>
            </w:tcBorders>
            <w:shd w:val="clear" w:color="auto" w:fill="auto"/>
            <w:noWrap/>
            <w:vAlign w:val="bottom"/>
          </w:tcPr>
          <w:p w14:paraId="40A02AB6"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3686" w:type="dxa"/>
            <w:tcBorders>
              <w:top w:val="nil"/>
              <w:left w:val="nil"/>
              <w:bottom w:val="nil"/>
              <w:right w:val="nil"/>
            </w:tcBorders>
            <w:shd w:val="clear" w:color="auto" w:fill="auto"/>
            <w:noWrap/>
            <w:vAlign w:val="bottom"/>
            <w:hideMark/>
          </w:tcPr>
          <w:p w14:paraId="5B934BED"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954" w:type="dxa"/>
            <w:tcBorders>
              <w:top w:val="nil"/>
              <w:left w:val="nil"/>
              <w:bottom w:val="nil"/>
              <w:right w:val="nil"/>
            </w:tcBorders>
            <w:shd w:val="clear" w:color="auto" w:fill="auto"/>
            <w:noWrap/>
            <w:vAlign w:val="bottom"/>
            <w:hideMark/>
          </w:tcPr>
          <w:p w14:paraId="3CD4ABB3"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1353" w:type="dxa"/>
            <w:tcBorders>
              <w:top w:val="nil"/>
              <w:left w:val="nil"/>
              <w:bottom w:val="nil"/>
              <w:right w:val="nil"/>
            </w:tcBorders>
            <w:shd w:val="clear" w:color="auto" w:fill="auto"/>
            <w:noWrap/>
            <w:vAlign w:val="bottom"/>
            <w:hideMark/>
          </w:tcPr>
          <w:p w14:paraId="45CBBB62" w14:textId="77777777" w:rsidR="00F30F41" w:rsidRPr="00F30F41" w:rsidRDefault="00F30F41" w:rsidP="00F30F41">
            <w:pPr>
              <w:spacing w:after="0" w:line="240" w:lineRule="auto"/>
              <w:rPr>
                <w:rFonts w:ascii="Times New Roman" w:eastAsia="Times New Roman" w:hAnsi="Times New Roman" w:cs="Times New Roman"/>
                <w:lang w:eastAsia="ro-RO"/>
              </w:rPr>
            </w:pPr>
          </w:p>
        </w:tc>
      </w:tr>
      <w:tr w:rsidR="00F30F41" w:rsidRPr="00F30F41" w14:paraId="1EDF2EF2" w14:textId="77777777" w:rsidTr="00166CB1">
        <w:trPr>
          <w:trHeight w:val="312"/>
        </w:trPr>
        <w:tc>
          <w:tcPr>
            <w:tcW w:w="3402" w:type="dxa"/>
            <w:gridSpan w:val="2"/>
            <w:tcBorders>
              <w:top w:val="nil"/>
              <w:left w:val="nil"/>
              <w:bottom w:val="nil"/>
              <w:right w:val="nil"/>
            </w:tcBorders>
            <w:shd w:val="clear" w:color="auto" w:fill="auto"/>
            <w:noWrap/>
            <w:vAlign w:val="bottom"/>
          </w:tcPr>
          <w:p w14:paraId="4479843C" w14:textId="00F519E2"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nil"/>
              <w:right w:val="nil"/>
            </w:tcBorders>
            <w:shd w:val="clear" w:color="auto" w:fill="auto"/>
            <w:noWrap/>
            <w:vAlign w:val="bottom"/>
            <w:hideMark/>
          </w:tcPr>
          <w:p w14:paraId="04D2BA55"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954" w:type="dxa"/>
            <w:tcBorders>
              <w:top w:val="nil"/>
              <w:left w:val="nil"/>
              <w:bottom w:val="nil"/>
              <w:right w:val="nil"/>
            </w:tcBorders>
            <w:shd w:val="clear" w:color="auto" w:fill="auto"/>
            <w:noWrap/>
            <w:vAlign w:val="bottom"/>
            <w:hideMark/>
          </w:tcPr>
          <w:p w14:paraId="2342FBC3"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1353" w:type="dxa"/>
            <w:tcBorders>
              <w:top w:val="nil"/>
              <w:left w:val="nil"/>
              <w:bottom w:val="nil"/>
              <w:right w:val="nil"/>
            </w:tcBorders>
            <w:shd w:val="clear" w:color="auto" w:fill="auto"/>
            <w:noWrap/>
            <w:vAlign w:val="bottom"/>
            <w:hideMark/>
          </w:tcPr>
          <w:p w14:paraId="5BC13A1C" w14:textId="77777777" w:rsidR="00F30F41" w:rsidRPr="00F30F41" w:rsidRDefault="00F30F41" w:rsidP="00F30F41">
            <w:pPr>
              <w:spacing w:after="0" w:line="240" w:lineRule="auto"/>
              <w:rPr>
                <w:rFonts w:ascii="Times New Roman" w:eastAsia="Times New Roman" w:hAnsi="Times New Roman" w:cs="Times New Roman"/>
                <w:lang w:eastAsia="ro-RO"/>
              </w:rPr>
            </w:pPr>
          </w:p>
        </w:tc>
      </w:tr>
      <w:tr w:rsidR="00F30F41" w:rsidRPr="00F30F41" w14:paraId="4D8C6C87" w14:textId="77777777" w:rsidTr="00166CB1">
        <w:trPr>
          <w:trHeight w:val="312"/>
        </w:trPr>
        <w:tc>
          <w:tcPr>
            <w:tcW w:w="3402" w:type="dxa"/>
            <w:gridSpan w:val="2"/>
            <w:tcBorders>
              <w:top w:val="nil"/>
              <w:left w:val="nil"/>
              <w:bottom w:val="nil"/>
              <w:right w:val="nil"/>
            </w:tcBorders>
            <w:shd w:val="clear" w:color="auto" w:fill="auto"/>
            <w:noWrap/>
            <w:vAlign w:val="bottom"/>
          </w:tcPr>
          <w:p w14:paraId="7318CD88" w14:textId="55EEB496"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nil"/>
              <w:right w:val="nil"/>
            </w:tcBorders>
            <w:shd w:val="clear" w:color="auto" w:fill="auto"/>
            <w:noWrap/>
            <w:vAlign w:val="bottom"/>
            <w:hideMark/>
          </w:tcPr>
          <w:p w14:paraId="1991CF86"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954" w:type="dxa"/>
            <w:tcBorders>
              <w:top w:val="nil"/>
              <w:left w:val="nil"/>
              <w:bottom w:val="nil"/>
              <w:right w:val="nil"/>
            </w:tcBorders>
            <w:shd w:val="clear" w:color="auto" w:fill="auto"/>
            <w:noWrap/>
            <w:vAlign w:val="bottom"/>
            <w:hideMark/>
          </w:tcPr>
          <w:p w14:paraId="09D2F790"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1353" w:type="dxa"/>
            <w:tcBorders>
              <w:top w:val="nil"/>
              <w:left w:val="nil"/>
              <w:bottom w:val="nil"/>
              <w:right w:val="nil"/>
            </w:tcBorders>
            <w:shd w:val="clear" w:color="auto" w:fill="auto"/>
            <w:noWrap/>
            <w:vAlign w:val="bottom"/>
            <w:hideMark/>
          </w:tcPr>
          <w:p w14:paraId="7D700568" w14:textId="77777777" w:rsidR="00F30F41" w:rsidRPr="00F30F41" w:rsidRDefault="00F30F41" w:rsidP="00F30F41">
            <w:pPr>
              <w:spacing w:after="0" w:line="240" w:lineRule="auto"/>
              <w:rPr>
                <w:rFonts w:ascii="Times New Roman" w:eastAsia="Times New Roman" w:hAnsi="Times New Roman" w:cs="Times New Roman"/>
                <w:lang w:eastAsia="ro-RO"/>
              </w:rPr>
            </w:pPr>
          </w:p>
        </w:tc>
      </w:tr>
      <w:tr w:rsidR="00F30F41" w:rsidRPr="00F30F41" w14:paraId="7F87A530" w14:textId="77777777" w:rsidTr="00166CB1">
        <w:trPr>
          <w:trHeight w:val="312"/>
        </w:trPr>
        <w:tc>
          <w:tcPr>
            <w:tcW w:w="540" w:type="dxa"/>
            <w:tcBorders>
              <w:top w:val="nil"/>
              <w:left w:val="nil"/>
              <w:bottom w:val="nil"/>
              <w:right w:val="nil"/>
            </w:tcBorders>
            <w:shd w:val="clear" w:color="auto" w:fill="auto"/>
            <w:noWrap/>
            <w:vAlign w:val="bottom"/>
            <w:hideMark/>
          </w:tcPr>
          <w:p w14:paraId="1F2C59BA"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2862" w:type="dxa"/>
            <w:tcBorders>
              <w:top w:val="nil"/>
              <w:left w:val="nil"/>
              <w:bottom w:val="nil"/>
              <w:right w:val="nil"/>
            </w:tcBorders>
            <w:shd w:val="clear" w:color="auto" w:fill="auto"/>
            <w:noWrap/>
            <w:vAlign w:val="bottom"/>
          </w:tcPr>
          <w:p w14:paraId="037AF084"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3686" w:type="dxa"/>
            <w:tcBorders>
              <w:top w:val="nil"/>
              <w:left w:val="nil"/>
              <w:bottom w:val="nil"/>
              <w:right w:val="nil"/>
            </w:tcBorders>
            <w:shd w:val="clear" w:color="auto" w:fill="auto"/>
            <w:noWrap/>
            <w:vAlign w:val="bottom"/>
            <w:hideMark/>
          </w:tcPr>
          <w:p w14:paraId="1E69B76B"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954" w:type="dxa"/>
            <w:tcBorders>
              <w:top w:val="nil"/>
              <w:left w:val="nil"/>
              <w:bottom w:val="nil"/>
              <w:right w:val="nil"/>
            </w:tcBorders>
            <w:shd w:val="clear" w:color="auto" w:fill="auto"/>
            <w:noWrap/>
            <w:vAlign w:val="bottom"/>
            <w:hideMark/>
          </w:tcPr>
          <w:p w14:paraId="58AE57F1"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1353" w:type="dxa"/>
            <w:tcBorders>
              <w:top w:val="nil"/>
              <w:left w:val="nil"/>
              <w:bottom w:val="nil"/>
              <w:right w:val="nil"/>
            </w:tcBorders>
            <w:shd w:val="clear" w:color="auto" w:fill="auto"/>
            <w:noWrap/>
            <w:vAlign w:val="bottom"/>
            <w:hideMark/>
          </w:tcPr>
          <w:p w14:paraId="33708AC0" w14:textId="77777777" w:rsidR="00F30F41" w:rsidRPr="00F30F41" w:rsidRDefault="00F30F41" w:rsidP="00F30F41">
            <w:pPr>
              <w:spacing w:after="0" w:line="240" w:lineRule="auto"/>
              <w:rPr>
                <w:rFonts w:ascii="Times New Roman" w:eastAsia="Times New Roman" w:hAnsi="Times New Roman" w:cs="Times New Roman"/>
                <w:lang w:eastAsia="ro-RO"/>
              </w:rPr>
            </w:pPr>
          </w:p>
        </w:tc>
      </w:tr>
      <w:tr w:rsidR="00F30F41" w:rsidRPr="00F30F41" w14:paraId="23BAFCD3" w14:textId="77777777" w:rsidTr="00166CB1">
        <w:trPr>
          <w:trHeight w:val="312"/>
        </w:trPr>
        <w:tc>
          <w:tcPr>
            <w:tcW w:w="540" w:type="dxa"/>
            <w:tcBorders>
              <w:top w:val="nil"/>
              <w:left w:val="nil"/>
              <w:bottom w:val="nil"/>
              <w:right w:val="nil"/>
            </w:tcBorders>
            <w:shd w:val="clear" w:color="auto" w:fill="auto"/>
            <w:noWrap/>
            <w:vAlign w:val="bottom"/>
            <w:hideMark/>
          </w:tcPr>
          <w:p w14:paraId="11D9208C"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2862" w:type="dxa"/>
            <w:tcBorders>
              <w:top w:val="nil"/>
              <w:left w:val="nil"/>
              <w:bottom w:val="nil"/>
              <w:right w:val="nil"/>
            </w:tcBorders>
            <w:shd w:val="clear" w:color="auto" w:fill="auto"/>
            <w:noWrap/>
            <w:vAlign w:val="bottom"/>
          </w:tcPr>
          <w:p w14:paraId="51C242F2"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3686" w:type="dxa"/>
            <w:tcBorders>
              <w:top w:val="nil"/>
              <w:left w:val="nil"/>
              <w:bottom w:val="nil"/>
              <w:right w:val="nil"/>
            </w:tcBorders>
            <w:shd w:val="clear" w:color="auto" w:fill="auto"/>
            <w:noWrap/>
            <w:vAlign w:val="bottom"/>
            <w:hideMark/>
          </w:tcPr>
          <w:p w14:paraId="248F1E93"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954" w:type="dxa"/>
            <w:tcBorders>
              <w:top w:val="nil"/>
              <w:left w:val="nil"/>
              <w:bottom w:val="nil"/>
              <w:right w:val="nil"/>
            </w:tcBorders>
            <w:shd w:val="clear" w:color="auto" w:fill="auto"/>
            <w:noWrap/>
            <w:vAlign w:val="bottom"/>
            <w:hideMark/>
          </w:tcPr>
          <w:p w14:paraId="2194AD05"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1353" w:type="dxa"/>
            <w:tcBorders>
              <w:top w:val="nil"/>
              <w:left w:val="nil"/>
              <w:bottom w:val="nil"/>
              <w:right w:val="nil"/>
            </w:tcBorders>
            <w:shd w:val="clear" w:color="auto" w:fill="auto"/>
            <w:noWrap/>
            <w:vAlign w:val="bottom"/>
            <w:hideMark/>
          </w:tcPr>
          <w:p w14:paraId="5FBE5475" w14:textId="77777777" w:rsidR="00F30F41" w:rsidRPr="00F30F41" w:rsidRDefault="00F30F41" w:rsidP="00F30F41">
            <w:pPr>
              <w:spacing w:after="0" w:line="240" w:lineRule="auto"/>
              <w:rPr>
                <w:rFonts w:ascii="Times New Roman" w:eastAsia="Times New Roman" w:hAnsi="Times New Roman" w:cs="Times New Roman"/>
                <w:lang w:eastAsia="ro-RO"/>
              </w:rPr>
            </w:pPr>
          </w:p>
        </w:tc>
      </w:tr>
      <w:tr w:rsidR="00F30F41" w:rsidRPr="00F30F41" w14:paraId="0C443554" w14:textId="77777777" w:rsidTr="00166CB1">
        <w:trPr>
          <w:trHeight w:val="312"/>
        </w:trPr>
        <w:tc>
          <w:tcPr>
            <w:tcW w:w="540" w:type="dxa"/>
            <w:tcBorders>
              <w:top w:val="nil"/>
              <w:left w:val="nil"/>
              <w:bottom w:val="nil"/>
              <w:right w:val="nil"/>
            </w:tcBorders>
            <w:shd w:val="clear" w:color="auto" w:fill="auto"/>
            <w:noWrap/>
            <w:vAlign w:val="bottom"/>
            <w:hideMark/>
          </w:tcPr>
          <w:p w14:paraId="5781E8D7"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2862" w:type="dxa"/>
            <w:tcBorders>
              <w:top w:val="nil"/>
              <w:left w:val="nil"/>
              <w:bottom w:val="nil"/>
              <w:right w:val="nil"/>
            </w:tcBorders>
            <w:shd w:val="clear" w:color="auto" w:fill="auto"/>
            <w:noWrap/>
            <w:vAlign w:val="bottom"/>
          </w:tcPr>
          <w:p w14:paraId="2DCE772B"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3686" w:type="dxa"/>
            <w:tcBorders>
              <w:top w:val="nil"/>
              <w:left w:val="nil"/>
              <w:bottom w:val="nil"/>
              <w:right w:val="nil"/>
            </w:tcBorders>
            <w:shd w:val="clear" w:color="auto" w:fill="auto"/>
            <w:noWrap/>
            <w:vAlign w:val="bottom"/>
            <w:hideMark/>
          </w:tcPr>
          <w:p w14:paraId="64BE7826"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954" w:type="dxa"/>
            <w:tcBorders>
              <w:top w:val="nil"/>
              <w:left w:val="nil"/>
              <w:bottom w:val="nil"/>
              <w:right w:val="nil"/>
            </w:tcBorders>
            <w:shd w:val="clear" w:color="auto" w:fill="auto"/>
            <w:noWrap/>
            <w:vAlign w:val="bottom"/>
            <w:hideMark/>
          </w:tcPr>
          <w:p w14:paraId="7A14273D"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1353" w:type="dxa"/>
            <w:tcBorders>
              <w:top w:val="nil"/>
              <w:left w:val="nil"/>
              <w:bottom w:val="nil"/>
              <w:right w:val="nil"/>
            </w:tcBorders>
            <w:shd w:val="clear" w:color="auto" w:fill="auto"/>
            <w:noWrap/>
            <w:vAlign w:val="bottom"/>
            <w:hideMark/>
          </w:tcPr>
          <w:p w14:paraId="72323C67" w14:textId="77777777" w:rsidR="00F30F41" w:rsidRPr="00F30F41" w:rsidRDefault="00F30F41" w:rsidP="00F30F41">
            <w:pPr>
              <w:spacing w:after="0" w:line="240" w:lineRule="auto"/>
              <w:rPr>
                <w:rFonts w:ascii="Times New Roman" w:eastAsia="Times New Roman" w:hAnsi="Times New Roman" w:cs="Times New Roman"/>
                <w:lang w:eastAsia="ro-RO"/>
              </w:rPr>
            </w:pPr>
          </w:p>
        </w:tc>
      </w:tr>
      <w:tr w:rsidR="00F30F41" w:rsidRPr="00F30F41" w14:paraId="7E74CE6E" w14:textId="77777777" w:rsidTr="00166CB1">
        <w:trPr>
          <w:trHeight w:val="312"/>
        </w:trPr>
        <w:tc>
          <w:tcPr>
            <w:tcW w:w="3402" w:type="dxa"/>
            <w:gridSpan w:val="2"/>
            <w:tcBorders>
              <w:top w:val="nil"/>
              <w:left w:val="nil"/>
              <w:bottom w:val="nil"/>
              <w:right w:val="nil"/>
            </w:tcBorders>
            <w:shd w:val="clear" w:color="auto" w:fill="auto"/>
            <w:noWrap/>
            <w:vAlign w:val="bottom"/>
          </w:tcPr>
          <w:p w14:paraId="2FBE9F60" w14:textId="4192D541"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nil"/>
              <w:right w:val="nil"/>
            </w:tcBorders>
            <w:shd w:val="clear" w:color="auto" w:fill="auto"/>
            <w:noWrap/>
            <w:vAlign w:val="bottom"/>
            <w:hideMark/>
          </w:tcPr>
          <w:p w14:paraId="3EF4E0C5"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954" w:type="dxa"/>
            <w:tcBorders>
              <w:top w:val="nil"/>
              <w:left w:val="nil"/>
              <w:bottom w:val="nil"/>
              <w:right w:val="nil"/>
            </w:tcBorders>
            <w:shd w:val="clear" w:color="auto" w:fill="auto"/>
            <w:noWrap/>
            <w:vAlign w:val="bottom"/>
            <w:hideMark/>
          </w:tcPr>
          <w:p w14:paraId="535FB690"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1353" w:type="dxa"/>
            <w:tcBorders>
              <w:top w:val="nil"/>
              <w:left w:val="nil"/>
              <w:bottom w:val="nil"/>
              <w:right w:val="nil"/>
            </w:tcBorders>
            <w:shd w:val="clear" w:color="auto" w:fill="auto"/>
            <w:noWrap/>
            <w:vAlign w:val="bottom"/>
            <w:hideMark/>
          </w:tcPr>
          <w:p w14:paraId="19EB99B7" w14:textId="77777777" w:rsidR="00F30F41" w:rsidRPr="00F30F41" w:rsidRDefault="00F30F41" w:rsidP="00F30F41">
            <w:pPr>
              <w:spacing w:after="0" w:line="240" w:lineRule="auto"/>
              <w:rPr>
                <w:rFonts w:ascii="Times New Roman" w:eastAsia="Times New Roman" w:hAnsi="Times New Roman" w:cs="Times New Roman"/>
                <w:lang w:eastAsia="ro-RO"/>
              </w:rPr>
            </w:pPr>
          </w:p>
        </w:tc>
      </w:tr>
      <w:tr w:rsidR="00F30F41" w:rsidRPr="00F30F41" w14:paraId="063AE47F" w14:textId="77777777" w:rsidTr="00166CB1">
        <w:trPr>
          <w:trHeight w:val="312"/>
        </w:trPr>
        <w:tc>
          <w:tcPr>
            <w:tcW w:w="3402" w:type="dxa"/>
            <w:gridSpan w:val="2"/>
            <w:tcBorders>
              <w:top w:val="nil"/>
              <w:left w:val="nil"/>
              <w:bottom w:val="nil"/>
              <w:right w:val="nil"/>
            </w:tcBorders>
            <w:shd w:val="clear" w:color="auto" w:fill="auto"/>
            <w:noWrap/>
            <w:vAlign w:val="bottom"/>
          </w:tcPr>
          <w:p w14:paraId="622040B4" w14:textId="390C0019"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nil"/>
              <w:right w:val="nil"/>
            </w:tcBorders>
            <w:shd w:val="clear" w:color="auto" w:fill="auto"/>
            <w:noWrap/>
            <w:vAlign w:val="bottom"/>
            <w:hideMark/>
          </w:tcPr>
          <w:p w14:paraId="0A5F2537"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954" w:type="dxa"/>
            <w:tcBorders>
              <w:top w:val="nil"/>
              <w:left w:val="nil"/>
              <w:bottom w:val="nil"/>
              <w:right w:val="nil"/>
            </w:tcBorders>
            <w:shd w:val="clear" w:color="auto" w:fill="auto"/>
            <w:noWrap/>
            <w:vAlign w:val="bottom"/>
            <w:hideMark/>
          </w:tcPr>
          <w:p w14:paraId="7F237110"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1353" w:type="dxa"/>
            <w:tcBorders>
              <w:top w:val="nil"/>
              <w:left w:val="nil"/>
              <w:bottom w:val="nil"/>
              <w:right w:val="nil"/>
            </w:tcBorders>
            <w:shd w:val="clear" w:color="auto" w:fill="auto"/>
            <w:noWrap/>
            <w:vAlign w:val="bottom"/>
            <w:hideMark/>
          </w:tcPr>
          <w:p w14:paraId="0DB57AF6" w14:textId="77777777" w:rsidR="00F30F41" w:rsidRPr="00F30F41" w:rsidRDefault="00F30F41" w:rsidP="00F30F41">
            <w:pPr>
              <w:spacing w:after="0" w:line="240" w:lineRule="auto"/>
              <w:rPr>
                <w:rFonts w:ascii="Times New Roman" w:eastAsia="Times New Roman" w:hAnsi="Times New Roman" w:cs="Times New Roman"/>
                <w:lang w:eastAsia="ro-RO"/>
              </w:rPr>
            </w:pPr>
          </w:p>
        </w:tc>
      </w:tr>
      <w:tr w:rsidR="00F30F41" w:rsidRPr="00F30F41" w14:paraId="2DE332BD" w14:textId="77777777" w:rsidTr="00166CB1">
        <w:trPr>
          <w:trHeight w:val="312"/>
        </w:trPr>
        <w:tc>
          <w:tcPr>
            <w:tcW w:w="540" w:type="dxa"/>
            <w:tcBorders>
              <w:top w:val="nil"/>
              <w:left w:val="nil"/>
              <w:bottom w:val="nil"/>
              <w:right w:val="nil"/>
            </w:tcBorders>
            <w:shd w:val="clear" w:color="auto" w:fill="auto"/>
            <w:noWrap/>
            <w:vAlign w:val="bottom"/>
            <w:hideMark/>
          </w:tcPr>
          <w:p w14:paraId="1C5C874C"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2862" w:type="dxa"/>
            <w:tcBorders>
              <w:top w:val="nil"/>
              <w:left w:val="nil"/>
              <w:bottom w:val="nil"/>
              <w:right w:val="nil"/>
            </w:tcBorders>
            <w:shd w:val="clear" w:color="auto" w:fill="auto"/>
            <w:noWrap/>
            <w:vAlign w:val="bottom"/>
          </w:tcPr>
          <w:p w14:paraId="24BF3A10"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3686" w:type="dxa"/>
            <w:tcBorders>
              <w:top w:val="nil"/>
              <w:left w:val="nil"/>
              <w:bottom w:val="nil"/>
              <w:right w:val="nil"/>
            </w:tcBorders>
            <w:shd w:val="clear" w:color="auto" w:fill="auto"/>
            <w:noWrap/>
            <w:vAlign w:val="bottom"/>
            <w:hideMark/>
          </w:tcPr>
          <w:p w14:paraId="57234E47"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954" w:type="dxa"/>
            <w:tcBorders>
              <w:top w:val="nil"/>
              <w:left w:val="nil"/>
              <w:bottom w:val="nil"/>
              <w:right w:val="nil"/>
            </w:tcBorders>
            <w:shd w:val="clear" w:color="auto" w:fill="auto"/>
            <w:noWrap/>
            <w:vAlign w:val="bottom"/>
            <w:hideMark/>
          </w:tcPr>
          <w:p w14:paraId="007EEB2A"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1353" w:type="dxa"/>
            <w:tcBorders>
              <w:top w:val="nil"/>
              <w:left w:val="nil"/>
              <w:bottom w:val="nil"/>
              <w:right w:val="nil"/>
            </w:tcBorders>
            <w:shd w:val="clear" w:color="auto" w:fill="auto"/>
            <w:noWrap/>
            <w:vAlign w:val="bottom"/>
            <w:hideMark/>
          </w:tcPr>
          <w:p w14:paraId="201056EB" w14:textId="77777777" w:rsidR="00F30F41" w:rsidRPr="00F30F41" w:rsidRDefault="00F30F41" w:rsidP="00F30F41">
            <w:pPr>
              <w:spacing w:after="0" w:line="240" w:lineRule="auto"/>
              <w:rPr>
                <w:rFonts w:ascii="Times New Roman" w:eastAsia="Times New Roman" w:hAnsi="Times New Roman" w:cs="Times New Roman"/>
                <w:lang w:eastAsia="ro-RO"/>
              </w:rPr>
            </w:pPr>
          </w:p>
        </w:tc>
      </w:tr>
      <w:tr w:rsidR="00F30F41" w:rsidRPr="00F30F41" w14:paraId="71C462E8" w14:textId="77777777" w:rsidTr="00166CB1">
        <w:trPr>
          <w:trHeight w:val="312"/>
        </w:trPr>
        <w:tc>
          <w:tcPr>
            <w:tcW w:w="540" w:type="dxa"/>
            <w:tcBorders>
              <w:top w:val="nil"/>
              <w:left w:val="nil"/>
              <w:bottom w:val="nil"/>
              <w:right w:val="nil"/>
            </w:tcBorders>
            <w:shd w:val="clear" w:color="auto" w:fill="auto"/>
            <w:noWrap/>
            <w:vAlign w:val="bottom"/>
            <w:hideMark/>
          </w:tcPr>
          <w:p w14:paraId="001E58F0"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2862" w:type="dxa"/>
            <w:tcBorders>
              <w:top w:val="nil"/>
              <w:left w:val="nil"/>
              <w:bottom w:val="nil"/>
              <w:right w:val="nil"/>
            </w:tcBorders>
            <w:shd w:val="clear" w:color="auto" w:fill="auto"/>
            <w:noWrap/>
            <w:vAlign w:val="bottom"/>
          </w:tcPr>
          <w:p w14:paraId="2746A9F8"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3686" w:type="dxa"/>
            <w:tcBorders>
              <w:top w:val="nil"/>
              <w:left w:val="nil"/>
              <w:bottom w:val="nil"/>
              <w:right w:val="nil"/>
            </w:tcBorders>
            <w:shd w:val="clear" w:color="auto" w:fill="auto"/>
            <w:noWrap/>
            <w:vAlign w:val="bottom"/>
            <w:hideMark/>
          </w:tcPr>
          <w:p w14:paraId="5CF368D2"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954" w:type="dxa"/>
            <w:tcBorders>
              <w:top w:val="nil"/>
              <w:left w:val="nil"/>
              <w:bottom w:val="nil"/>
              <w:right w:val="nil"/>
            </w:tcBorders>
            <w:shd w:val="clear" w:color="auto" w:fill="auto"/>
            <w:noWrap/>
            <w:vAlign w:val="bottom"/>
            <w:hideMark/>
          </w:tcPr>
          <w:p w14:paraId="01092915"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1353" w:type="dxa"/>
            <w:tcBorders>
              <w:top w:val="nil"/>
              <w:left w:val="nil"/>
              <w:bottom w:val="nil"/>
              <w:right w:val="nil"/>
            </w:tcBorders>
            <w:shd w:val="clear" w:color="auto" w:fill="auto"/>
            <w:noWrap/>
            <w:vAlign w:val="bottom"/>
            <w:hideMark/>
          </w:tcPr>
          <w:p w14:paraId="5779ABE5" w14:textId="77777777" w:rsidR="00F30F41" w:rsidRPr="00F30F41" w:rsidRDefault="00F30F41" w:rsidP="00F30F41">
            <w:pPr>
              <w:spacing w:after="0" w:line="240" w:lineRule="auto"/>
              <w:rPr>
                <w:rFonts w:ascii="Times New Roman" w:eastAsia="Times New Roman" w:hAnsi="Times New Roman" w:cs="Times New Roman"/>
                <w:lang w:eastAsia="ro-RO"/>
              </w:rPr>
            </w:pPr>
          </w:p>
        </w:tc>
      </w:tr>
      <w:tr w:rsidR="00F30F41" w:rsidRPr="00F30F41" w14:paraId="0DF3EAD4" w14:textId="77777777" w:rsidTr="00166CB1">
        <w:trPr>
          <w:trHeight w:val="312"/>
        </w:trPr>
        <w:tc>
          <w:tcPr>
            <w:tcW w:w="3402" w:type="dxa"/>
            <w:gridSpan w:val="2"/>
            <w:tcBorders>
              <w:top w:val="nil"/>
              <w:left w:val="nil"/>
              <w:bottom w:val="nil"/>
              <w:right w:val="nil"/>
            </w:tcBorders>
            <w:shd w:val="clear" w:color="auto" w:fill="auto"/>
            <w:noWrap/>
            <w:vAlign w:val="bottom"/>
          </w:tcPr>
          <w:p w14:paraId="1613471C" w14:textId="1C6C7EA0"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3686" w:type="dxa"/>
            <w:tcBorders>
              <w:top w:val="nil"/>
              <w:left w:val="nil"/>
              <w:bottom w:val="nil"/>
              <w:right w:val="nil"/>
            </w:tcBorders>
            <w:shd w:val="clear" w:color="auto" w:fill="auto"/>
            <w:noWrap/>
            <w:vAlign w:val="bottom"/>
            <w:hideMark/>
          </w:tcPr>
          <w:p w14:paraId="7C9BB524" w14:textId="77777777" w:rsidR="00F30F41" w:rsidRPr="00F30F41" w:rsidRDefault="00F30F41" w:rsidP="00F30F41">
            <w:pPr>
              <w:spacing w:after="0" w:line="240" w:lineRule="auto"/>
              <w:rPr>
                <w:rFonts w:ascii="Times New Roman" w:eastAsia="Times New Roman" w:hAnsi="Times New Roman" w:cs="Times New Roman"/>
                <w:color w:val="000000"/>
                <w:lang w:eastAsia="ro-RO"/>
              </w:rPr>
            </w:pPr>
          </w:p>
        </w:tc>
        <w:tc>
          <w:tcPr>
            <w:tcW w:w="954" w:type="dxa"/>
            <w:tcBorders>
              <w:top w:val="nil"/>
              <w:left w:val="nil"/>
              <w:bottom w:val="nil"/>
              <w:right w:val="nil"/>
            </w:tcBorders>
            <w:shd w:val="clear" w:color="auto" w:fill="auto"/>
            <w:noWrap/>
            <w:vAlign w:val="bottom"/>
            <w:hideMark/>
          </w:tcPr>
          <w:p w14:paraId="7C811A37" w14:textId="77777777" w:rsidR="00F30F41" w:rsidRPr="00F30F41" w:rsidRDefault="00F30F41" w:rsidP="00F30F41">
            <w:pPr>
              <w:spacing w:after="0" w:line="240" w:lineRule="auto"/>
              <w:rPr>
                <w:rFonts w:ascii="Times New Roman" w:eastAsia="Times New Roman" w:hAnsi="Times New Roman" w:cs="Times New Roman"/>
                <w:lang w:eastAsia="ro-RO"/>
              </w:rPr>
            </w:pPr>
          </w:p>
        </w:tc>
        <w:tc>
          <w:tcPr>
            <w:tcW w:w="1353" w:type="dxa"/>
            <w:tcBorders>
              <w:top w:val="nil"/>
              <w:left w:val="nil"/>
              <w:bottom w:val="nil"/>
              <w:right w:val="nil"/>
            </w:tcBorders>
            <w:shd w:val="clear" w:color="auto" w:fill="auto"/>
            <w:noWrap/>
            <w:vAlign w:val="bottom"/>
            <w:hideMark/>
          </w:tcPr>
          <w:p w14:paraId="7FD79ECC" w14:textId="77777777" w:rsidR="00F30F41" w:rsidRPr="00F30F41" w:rsidRDefault="00F30F41" w:rsidP="00F30F41">
            <w:pPr>
              <w:spacing w:after="0" w:line="240" w:lineRule="auto"/>
              <w:rPr>
                <w:rFonts w:ascii="Times New Roman" w:eastAsia="Times New Roman" w:hAnsi="Times New Roman" w:cs="Times New Roman"/>
                <w:lang w:eastAsia="ro-RO"/>
              </w:rPr>
            </w:pPr>
          </w:p>
        </w:tc>
      </w:tr>
    </w:tbl>
    <w:p w14:paraId="5D0ECF06" w14:textId="1C2911AB" w:rsidR="00722240" w:rsidRPr="00F30F41" w:rsidRDefault="00722240" w:rsidP="00DC5821">
      <w:pPr>
        <w:spacing w:after="120" w:line="240" w:lineRule="auto"/>
        <w:ind w:right="-357"/>
        <w:rPr>
          <w:rFonts w:ascii="Times New Roman" w:eastAsia="Times New Roman" w:hAnsi="Times New Roman" w:cs="Times New Roman"/>
          <w:b/>
        </w:rPr>
      </w:pPr>
    </w:p>
    <w:p w14:paraId="6E978397" w14:textId="45A03A15" w:rsidR="00722240" w:rsidRDefault="00722240" w:rsidP="00DC5821">
      <w:pPr>
        <w:spacing w:after="120" w:line="240" w:lineRule="auto"/>
        <w:ind w:right="-357"/>
        <w:rPr>
          <w:rFonts w:ascii="Times New Roman" w:eastAsia="Times New Roman" w:hAnsi="Times New Roman" w:cs="Times New Roman"/>
          <w:b/>
        </w:rPr>
      </w:pPr>
    </w:p>
    <w:p w14:paraId="2EE105C8" w14:textId="50A6A10A" w:rsidR="00722240" w:rsidRDefault="00722240" w:rsidP="00DC5821">
      <w:pPr>
        <w:spacing w:after="120" w:line="240" w:lineRule="auto"/>
        <w:ind w:right="-357"/>
        <w:rPr>
          <w:rFonts w:ascii="Times New Roman" w:eastAsia="Times New Roman" w:hAnsi="Times New Roman" w:cs="Times New Roman"/>
          <w:b/>
        </w:rPr>
      </w:pPr>
    </w:p>
    <w:p w14:paraId="237CD0DB" w14:textId="06651B55" w:rsidR="00166CB1" w:rsidRDefault="00166CB1" w:rsidP="00DC5821">
      <w:pPr>
        <w:spacing w:after="120" w:line="240" w:lineRule="auto"/>
        <w:ind w:right="-357"/>
        <w:rPr>
          <w:rFonts w:ascii="Times New Roman" w:eastAsia="Times New Roman" w:hAnsi="Times New Roman" w:cs="Times New Roman"/>
          <w:b/>
        </w:rPr>
      </w:pPr>
    </w:p>
    <w:p w14:paraId="6FD64113" w14:textId="098B74C2" w:rsidR="00166CB1" w:rsidRDefault="00166CB1" w:rsidP="00DC5821">
      <w:pPr>
        <w:spacing w:after="120" w:line="240" w:lineRule="auto"/>
        <w:ind w:right="-357"/>
        <w:rPr>
          <w:rFonts w:ascii="Times New Roman" w:eastAsia="Times New Roman" w:hAnsi="Times New Roman" w:cs="Times New Roman"/>
          <w:b/>
        </w:rPr>
      </w:pPr>
    </w:p>
    <w:p w14:paraId="460AFDE2" w14:textId="2EBAA4EA" w:rsidR="00166CB1" w:rsidRDefault="00166CB1" w:rsidP="00DC5821">
      <w:pPr>
        <w:spacing w:after="120" w:line="240" w:lineRule="auto"/>
        <w:ind w:right="-357"/>
        <w:rPr>
          <w:rFonts w:ascii="Times New Roman" w:eastAsia="Times New Roman" w:hAnsi="Times New Roman" w:cs="Times New Roman"/>
          <w:b/>
        </w:rPr>
      </w:pPr>
    </w:p>
    <w:p w14:paraId="4955685E" w14:textId="6C91C34D" w:rsidR="00166CB1" w:rsidRDefault="00166CB1" w:rsidP="00DC5821">
      <w:pPr>
        <w:spacing w:after="120" w:line="240" w:lineRule="auto"/>
        <w:ind w:right="-357"/>
        <w:rPr>
          <w:rFonts w:ascii="Times New Roman" w:eastAsia="Times New Roman" w:hAnsi="Times New Roman" w:cs="Times New Roman"/>
          <w:b/>
        </w:rPr>
      </w:pPr>
    </w:p>
    <w:p w14:paraId="2EFE430E" w14:textId="6B5F4115" w:rsidR="00166CB1" w:rsidRDefault="00166CB1" w:rsidP="00DC5821">
      <w:pPr>
        <w:spacing w:after="120" w:line="240" w:lineRule="auto"/>
        <w:ind w:right="-357"/>
        <w:rPr>
          <w:rFonts w:ascii="Times New Roman" w:eastAsia="Times New Roman" w:hAnsi="Times New Roman" w:cs="Times New Roman"/>
          <w:b/>
        </w:rPr>
      </w:pPr>
    </w:p>
    <w:p w14:paraId="4050AA08" w14:textId="7197C1DB" w:rsidR="00166CB1" w:rsidRDefault="00166CB1" w:rsidP="00DC5821">
      <w:pPr>
        <w:spacing w:after="120" w:line="240" w:lineRule="auto"/>
        <w:ind w:right="-357"/>
        <w:rPr>
          <w:rFonts w:ascii="Times New Roman" w:eastAsia="Times New Roman" w:hAnsi="Times New Roman" w:cs="Times New Roman"/>
          <w:b/>
        </w:rPr>
      </w:pPr>
    </w:p>
    <w:p w14:paraId="65F4DD4D" w14:textId="7DDABECB" w:rsidR="00166CB1" w:rsidRDefault="00166CB1" w:rsidP="00DC5821">
      <w:pPr>
        <w:spacing w:after="120" w:line="240" w:lineRule="auto"/>
        <w:ind w:right="-357"/>
        <w:rPr>
          <w:rFonts w:ascii="Times New Roman" w:eastAsia="Times New Roman" w:hAnsi="Times New Roman" w:cs="Times New Roman"/>
          <w:b/>
        </w:rPr>
      </w:pPr>
    </w:p>
    <w:p w14:paraId="4BD65A32" w14:textId="794F1218" w:rsidR="00166CB1" w:rsidRDefault="00166CB1" w:rsidP="00DC5821">
      <w:pPr>
        <w:spacing w:after="120" w:line="240" w:lineRule="auto"/>
        <w:ind w:right="-357"/>
        <w:rPr>
          <w:rFonts w:ascii="Times New Roman" w:eastAsia="Times New Roman" w:hAnsi="Times New Roman" w:cs="Times New Roman"/>
          <w:b/>
        </w:rPr>
      </w:pPr>
    </w:p>
    <w:p w14:paraId="69760C11" w14:textId="70B9D0FF" w:rsidR="00166CB1" w:rsidRDefault="00166CB1" w:rsidP="00DC5821">
      <w:pPr>
        <w:spacing w:after="120" w:line="240" w:lineRule="auto"/>
        <w:ind w:right="-357"/>
        <w:rPr>
          <w:rFonts w:ascii="Times New Roman" w:eastAsia="Times New Roman" w:hAnsi="Times New Roman" w:cs="Times New Roman"/>
          <w:b/>
        </w:rPr>
      </w:pPr>
    </w:p>
    <w:p w14:paraId="2393CB43" w14:textId="77777777" w:rsidR="00166CB1" w:rsidRDefault="00166CB1" w:rsidP="00DC5821">
      <w:pPr>
        <w:spacing w:after="120" w:line="240" w:lineRule="auto"/>
        <w:ind w:right="-357"/>
        <w:rPr>
          <w:rFonts w:ascii="Times New Roman" w:eastAsia="Times New Roman" w:hAnsi="Times New Roman" w:cs="Times New Roman"/>
          <w:b/>
        </w:rPr>
      </w:pPr>
    </w:p>
    <w:p w14:paraId="46384B82" w14:textId="78B58AC5" w:rsidR="0042768F" w:rsidRDefault="0042768F" w:rsidP="00DC5821">
      <w:pPr>
        <w:spacing w:after="120" w:line="240" w:lineRule="auto"/>
        <w:ind w:right="-357"/>
        <w:rPr>
          <w:rFonts w:ascii="Times New Roman" w:eastAsia="Times New Roman" w:hAnsi="Times New Roman" w:cs="Times New Roman"/>
          <w:b/>
        </w:rPr>
      </w:pPr>
    </w:p>
    <w:p w14:paraId="6799B1E2" w14:textId="0E4A10EF" w:rsidR="0042768F" w:rsidRDefault="0042768F" w:rsidP="00DC5821">
      <w:pPr>
        <w:spacing w:after="120" w:line="240" w:lineRule="auto"/>
        <w:ind w:right="-357"/>
        <w:rPr>
          <w:rFonts w:ascii="Times New Roman" w:eastAsia="Times New Roman" w:hAnsi="Times New Roman" w:cs="Times New Roman"/>
          <w:b/>
        </w:rPr>
      </w:pPr>
    </w:p>
    <w:p w14:paraId="05D04E8A" w14:textId="168792FE" w:rsidR="00DC5821" w:rsidRPr="000D7F94" w:rsidRDefault="00DC5821" w:rsidP="00DC5821">
      <w:pPr>
        <w:spacing w:after="120" w:line="240" w:lineRule="auto"/>
        <w:ind w:right="-357"/>
        <w:rPr>
          <w:rFonts w:ascii="Times New Roman" w:eastAsia="Times New Roman" w:hAnsi="Times New Roman" w:cs="Times New Roman"/>
          <w:b/>
        </w:rPr>
      </w:pPr>
      <w:r w:rsidRPr="000D7F94">
        <w:rPr>
          <w:rFonts w:ascii="Times New Roman" w:eastAsia="Times New Roman" w:hAnsi="Times New Roman" w:cs="Times New Roman"/>
          <w:b/>
        </w:rPr>
        <w:t>Anexa nr. 4 la contractul subsecvent nr.</w:t>
      </w:r>
      <w:r w:rsidR="00166CB1">
        <w:rPr>
          <w:rFonts w:ascii="Times New Roman" w:eastAsia="Times New Roman" w:hAnsi="Times New Roman" w:cs="Times New Roman"/>
          <w:b/>
        </w:rPr>
        <w:t xml:space="preserve"> 12593/19.01.2023</w:t>
      </w:r>
    </w:p>
    <w:p w14:paraId="78491C45" w14:textId="77777777" w:rsidR="00DC5821" w:rsidRPr="000D7F94" w:rsidRDefault="00DC5821" w:rsidP="00DC5821">
      <w:pPr>
        <w:spacing w:after="0" w:line="240" w:lineRule="auto"/>
        <w:jc w:val="center"/>
        <w:rPr>
          <w:rFonts w:ascii="Times New Roman" w:eastAsia="Times New Roman" w:hAnsi="Times New Roman" w:cs="Times New Roman"/>
          <w:b/>
        </w:rPr>
      </w:pPr>
      <w:r w:rsidRPr="000D7F94">
        <w:rPr>
          <w:rFonts w:ascii="Times New Roman" w:eastAsia="Times New Roman" w:hAnsi="Times New Roman" w:cs="Times New Roman"/>
        </w:rPr>
        <w:t xml:space="preserve">                </w:t>
      </w:r>
      <w:r w:rsidRPr="000D7F94">
        <w:rPr>
          <w:rFonts w:ascii="Times New Roman" w:eastAsia="Times New Roman" w:hAnsi="Times New Roman" w:cs="Times New Roman"/>
          <w:b/>
        </w:rPr>
        <w:t xml:space="preserve">Clauze contractuale privind securitatea si sănătatea in munca si prevenirea si stingerea incendiilor pentru achiziție </w:t>
      </w:r>
    </w:p>
    <w:p w14:paraId="37750C7D" w14:textId="77777777" w:rsidR="00DC5821" w:rsidRPr="000D7F94" w:rsidRDefault="00DC5821" w:rsidP="00DC5821">
      <w:p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obligațiile si răspunderile ce revin prestatorului serviciilor pe teritoriul D.G.A.S.P.C. sector 2.</w:t>
      </w:r>
    </w:p>
    <w:p w14:paraId="206CE5A3" w14:textId="77777777" w:rsidR="00DC5821" w:rsidRPr="000D7F94" w:rsidRDefault="00DC5821" w:rsidP="00DC5821">
      <w:p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Unitatea prestatoare va aduce la cunoștința beneficiarului, numele persoanelor ce vor aproviziona sediile D.G.A.S.P.C. sector 2, pe perioada derulării contractului; </w:t>
      </w:r>
    </w:p>
    <w:p w14:paraId="0CB269F9" w14:textId="77777777" w:rsidR="00DC5821" w:rsidRPr="000D7F94" w:rsidRDefault="00DC5821" w:rsidP="00DC5821">
      <w:pPr>
        <w:numPr>
          <w:ilvl w:val="0"/>
          <w:numId w:val="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Instruirea lucrătorilor in domeniul securității si sănătății in munca şi în domeniul situațiilor de urgență, precum si dotarea personalului cu echipament de lucru si de protecție specific revine conducătorului formației de lucru, care va prelucra obligatoriu anexa la contract;</w:t>
      </w:r>
    </w:p>
    <w:p w14:paraId="33981B12" w14:textId="77777777" w:rsidR="00DC5821" w:rsidRPr="000D7F94" w:rsidRDefault="00DC5821" w:rsidP="00DC5821">
      <w:pPr>
        <w:numPr>
          <w:ilvl w:val="0"/>
          <w:numId w:val="6"/>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Se interzice accesul in incinta D.G.A.S.P.C. Sector </w:t>
      </w:r>
      <w:smartTag w:uri="urn:schemas-microsoft-com:office:smarttags" w:element="metricconverter">
        <w:smartTagPr>
          <w:attr w:name="ProductID" w:val="2, a"/>
        </w:smartTagPr>
        <w:r w:rsidRPr="000D7F94">
          <w:rPr>
            <w:rFonts w:ascii="Times New Roman" w:eastAsia="Times New Roman" w:hAnsi="Times New Roman" w:cs="Times New Roman"/>
          </w:rPr>
          <w:t>2, a</w:t>
        </w:r>
      </w:smartTag>
      <w:r w:rsidRPr="000D7F94">
        <w:rPr>
          <w:rFonts w:ascii="Times New Roman" w:eastAsia="Times New Roman" w:hAnsi="Times New Roman" w:cs="Times New Roman"/>
        </w:rPr>
        <w:t xml:space="preserve"> altor persoane care nu fac parte din personalul unității prestatoare;</w:t>
      </w:r>
    </w:p>
    <w:p w14:paraId="6D53626B"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 xml:space="preserve">Circulația personalului unității prestatoare in incinta unității beneficiare, se va face numai pe căile de acces stabilite pentru punctul de lucru respectiv. Mijloacele de transport ce asigura prestarea serviciilor/aprovizionarea cu materiale, vor circula cu o viteza de </w:t>
      </w:r>
      <w:smartTag w:uri="urn:schemas-microsoft-com:office:smarttags" w:element="metricconverter">
        <w:smartTagPr>
          <w:attr w:name="ProductID" w:val="5 Km/h"/>
        </w:smartTagPr>
        <w:r w:rsidRPr="000D7F94">
          <w:rPr>
            <w:rFonts w:ascii="Times New Roman" w:eastAsia="Times New Roman" w:hAnsi="Times New Roman" w:cs="Times New Roman"/>
          </w:rPr>
          <w:t>5 Km/h</w:t>
        </w:r>
      </w:smartTag>
      <w:r w:rsidRPr="000D7F94">
        <w:rPr>
          <w:rFonts w:ascii="Times New Roman" w:eastAsia="Times New Roman" w:hAnsi="Times New Roman" w:cs="Times New Roman"/>
        </w:rPr>
        <w:t>, iar acolo unde situația o impune, se va reduce viteza pana la limita evitării oricărui pericol, respectând regulile de circulație pe căile de acces in unitate;</w:t>
      </w:r>
    </w:p>
    <w:p w14:paraId="32F39DC1"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Accesul personalului unității prestatoare in alte locuri de munca decât cele stabilite pentru prestarea serviciului/aprovizionare cu materiale este STRICT INTERZIS, spre exemplu: dormitoare, bucătarii, magazii, etc. La nevoie se va solicita avizul beneficiarului, care va stabili un delegat însoțitor pe tot parcursul traseului dus-întors;</w:t>
      </w:r>
    </w:p>
    <w:p w14:paraId="46F7CAC2"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 cazul in care pe teritoriul D.G.A.S.P.C. sector 2 se produce un accident de munca personalului angajat al unității prestatoare in perioada prestării serviciilor/furnizării produselor contractate, incendiu, avarie, explozie etc., răspunderea revine prestatorului, care in consecința se va înregistra cu accidentul respectiv și va răspunde potrivit legii, de stabilirea si aplicarea masurilor de apărare împotriva incendiilor. In cazul producerii unor accidente de munca suferite de către personalul unității beneficiare, ca urmare a nerespectării obligațiilor ce revin unității prestatoare, accidentul se va înregistra de către unitatea prestatoare. In caz de litigiu intre părțile contractoare cu privire la cercetarea si înregistrarea accidentelor de munca, arbitrarea va fi făcută de către Inspectoratul Teritorial de Munca București;</w:t>
      </w:r>
    </w:p>
    <w:p w14:paraId="2B2A3F8E"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Introducerea sau consumul de băuturi alcoolice, prezenta in unitate sub influenta alcoolului ESTE STRICT INTERZIS, răspunderea pentru încălcarea acestor dispoziții revine in exclusivitate conducătorului formației de lucru, ce prestează serviciile respective;</w:t>
      </w:r>
    </w:p>
    <w:p w14:paraId="0ED50494"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Se interzice fumatul în imobilele sau spațiile beneficiarului, fiind permis numai in locurile special amenajate;</w:t>
      </w:r>
    </w:p>
    <w:p w14:paraId="1D1D5B03"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Pentru orice alta problema ivita pe parcursul prestării serviciilor/furnizării produselor contractate si care prezinta pericol de accidentare si privește unitatea beneficiarului se va lua legătura cu conducătorul locului de muncă din partea unității beneficiare;</w:t>
      </w:r>
    </w:p>
    <w:p w14:paraId="0A39533E" w14:textId="77777777" w:rsidR="00DC5821" w:rsidRPr="000D7F94" w:rsidRDefault="00DC5821" w:rsidP="00DC5821">
      <w:pPr>
        <w:numPr>
          <w:ilvl w:val="0"/>
          <w:numId w:val="5"/>
        </w:numPr>
        <w:spacing w:after="0" w:line="240" w:lineRule="auto"/>
        <w:jc w:val="both"/>
        <w:rPr>
          <w:rFonts w:ascii="Times New Roman" w:eastAsia="Times New Roman" w:hAnsi="Times New Roman" w:cs="Times New Roman"/>
        </w:rPr>
      </w:pPr>
      <w:r w:rsidRPr="000D7F94">
        <w:rPr>
          <w:rFonts w:ascii="Times New Roman" w:eastAsia="Times New Roman" w:hAnsi="Times New Roman" w:cs="Times New Roman"/>
        </w:rPr>
        <w:t>Prevederile prezentelor clauze nu exonerează unitatea furnizoare de a lua toate masurile ce sunt necesare pe linie de securitate si sănătate in munca, siguranța circulației, apărarea împotriva incendiilor, etc;</w:t>
      </w:r>
    </w:p>
    <w:p w14:paraId="78D19FE3" w14:textId="77777777" w:rsidR="000D7F94" w:rsidRPr="009F456C" w:rsidRDefault="000D7F94" w:rsidP="000D7F94">
      <w:pPr>
        <w:tabs>
          <w:tab w:val="left" w:pos="3261"/>
        </w:tabs>
        <w:suppressAutoHyphens/>
        <w:spacing w:after="0" w:line="240" w:lineRule="auto"/>
        <w:jc w:val="both"/>
        <w:rPr>
          <w:rFonts w:ascii="Times New Roman" w:eastAsia="Times New Roman" w:hAnsi="Times New Roman" w:cs="Times New Roman"/>
          <w:b/>
          <w:lang w:eastAsia="ar-SA"/>
        </w:rPr>
      </w:pPr>
      <w:r w:rsidRPr="009F456C">
        <w:rPr>
          <w:rFonts w:ascii="Times New Roman" w:eastAsia="Times New Roman" w:hAnsi="Times New Roman" w:cs="Times New Roman"/>
          <w:b/>
          <w:lang w:eastAsia="ar-SA"/>
        </w:rPr>
        <w:t>Achizitor</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t xml:space="preserve">        Prestator</w:t>
      </w:r>
    </w:p>
    <w:p w14:paraId="1CEFC32D" w14:textId="0A274802" w:rsidR="000D7F94" w:rsidRPr="009F456C" w:rsidRDefault="000D7F94" w:rsidP="000D7F94">
      <w:pPr>
        <w:tabs>
          <w:tab w:val="left" w:pos="3261"/>
        </w:tabs>
        <w:suppressAutoHyphens/>
        <w:spacing w:after="0" w:line="240" w:lineRule="auto"/>
        <w:jc w:val="both"/>
        <w:rPr>
          <w:rFonts w:ascii="Times New Roman" w:eastAsia="Times New Roman" w:hAnsi="Times New Roman" w:cs="Times New Roman"/>
          <w:b/>
          <w:lang w:eastAsia="ar-SA"/>
        </w:rPr>
      </w:pPr>
      <w:r w:rsidRPr="009F456C">
        <w:rPr>
          <w:rFonts w:ascii="Times New Roman" w:eastAsia="Times New Roman" w:hAnsi="Times New Roman" w:cs="Times New Roman"/>
          <w:b/>
          <w:lang w:eastAsia="ar-SA"/>
        </w:rPr>
        <w:t>D.G.A.S.P.C. Sector  2</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w:t>
      </w:r>
      <w:r w:rsidRPr="009F456C">
        <w:rPr>
          <w:rFonts w:ascii="Times New Roman" w:eastAsia="Times New Roman" w:hAnsi="Times New Roman" w:cs="Times New Roman"/>
          <w:b/>
          <w:lang w:eastAsia="ar-SA"/>
        </w:rPr>
        <w:tab/>
      </w:r>
      <w:r w:rsidRPr="009F456C">
        <w:rPr>
          <w:rFonts w:ascii="Times New Roman" w:eastAsia="Times New Roman" w:hAnsi="Times New Roman" w:cs="Times New Roman"/>
          <w:b/>
          <w:lang w:eastAsia="ar-SA"/>
        </w:rPr>
        <w:tab/>
        <w:t xml:space="preserve">                 SC CON-INSTAL ENGINEERING SRL</w:t>
      </w:r>
    </w:p>
    <w:sectPr w:rsidR="000D7F94" w:rsidRPr="009F456C" w:rsidSect="00E60B4E">
      <w:headerReference w:type="even" r:id="rId14"/>
      <w:headerReference w:type="default" r:id="rId15"/>
      <w:footerReference w:type="even" r:id="rId16"/>
      <w:footerReference w:type="default" r:id="rId17"/>
      <w:headerReference w:type="first" r:id="rId18"/>
      <w:footerReference w:type="first" r:id="rId19"/>
      <w:pgSz w:w="12240" w:h="15840"/>
      <w:pgMar w:top="706" w:right="763" w:bottom="1138" w:left="128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1E081" w14:textId="77777777" w:rsidR="001B2E1B" w:rsidRDefault="001B2E1B">
      <w:pPr>
        <w:spacing w:after="0" w:line="240" w:lineRule="auto"/>
      </w:pPr>
      <w:r>
        <w:separator/>
      </w:r>
    </w:p>
  </w:endnote>
  <w:endnote w:type="continuationSeparator" w:id="0">
    <w:p w14:paraId="329C7095" w14:textId="77777777" w:rsidR="001B2E1B" w:rsidRDefault="001B2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B74AF" w14:textId="77777777" w:rsidR="00CD7FCD" w:rsidRDefault="00827D6A" w:rsidP="004C28E8">
    <w:pPr>
      <w:pStyle w:val="TextnBalon"/>
      <w:framePr w:wrap="around" w:vAnchor="text" w:hAnchor="margin" w:xAlign="right" w:y="1"/>
    </w:pPr>
    <w:r>
      <w:fldChar w:fldCharType="begin"/>
    </w:r>
    <w:r>
      <w:instrText xml:space="preserve">PAGE  </w:instrText>
    </w:r>
    <w:r>
      <w:fldChar w:fldCharType="separate"/>
    </w:r>
    <w:r>
      <w:rPr>
        <w:noProof/>
      </w:rPr>
      <w:t>1</w:t>
    </w:r>
    <w:r>
      <w:fldChar w:fldCharType="end"/>
    </w:r>
  </w:p>
  <w:p w14:paraId="3F3857B5" w14:textId="77777777" w:rsidR="00CD7FCD" w:rsidRDefault="00827D6A" w:rsidP="004C28E8">
    <w:pPr>
      <w:pStyle w:val="TextnBalon"/>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957B9" w14:textId="77777777" w:rsidR="00CD7FCD" w:rsidRDefault="00827D6A" w:rsidP="004C28E8">
    <w:pPr>
      <w:pStyle w:val="TextnBalon"/>
      <w:framePr w:wrap="around" w:vAnchor="text" w:hAnchor="margin" w:xAlign="right" w:y="1"/>
    </w:pPr>
  </w:p>
  <w:p w14:paraId="0BF6FBFF" w14:textId="77777777" w:rsidR="00CD7FCD" w:rsidRDefault="00827D6A" w:rsidP="004C28E8">
    <w:pPr>
      <w:pStyle w:val="TextnBalon"/>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2394D" w14:textId="77777777" w:rsidR="00827D6A" w:rsidRDefault="00827D6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6023D" w14:textId="77777777" w:rsidR="001B2E1B" w:rsidRDefault="001B2E1B">
      <w:pPr>
        <w:spacing w:after="0" w:line="240" w:lineRule="auto"/>
      </w:pPr>
      <w:r>
        <w:separator/>
      </w:r>
    </w:p>
  </w:footnote>
  <w:footnote w:type="continuationSeparator" w:id="0">
    <w:p w14:paraId="3BEB4A43" w14:textId="77777777" w:rsidR="001B2E1B" w:rsidRDefault="001B2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8616D" w14:textId="77777777" w:rsidR="00827D6A" w:rsidRDefault="00827D6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AD43B" w14:textId="77777777" w:rsidR="00827D6A" w:rsidRDefault="00827D6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07AF3" w14:textId="77777777" w:rsidR="00827D6A" w:rsidRDefault="00827D6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13E64DC"/>
    <w:multiLevelType w:val="hybridMultilevel"/>
    <w:tmpl w:val="53647A08"/>
    <w:lvl w:ilvl="0" w:tplc="7A70B0D4">
      <w:start w:val="1"/>
      <w:numFmt w:val="bullet"/>
      <w:lvlText w:val=""/>
      <w:lvlJc w:val="left"/>
      <w:pPr>
        <w:ind w:left="630" w:hanging="360"/>
      </w:pPr>
      <w:rPr>
        <w:rFonts w:ascii="Symbol" w:hAnsi="Symbol" w:hint="default"/>
      </w:rPr>
    </w:lvl>
    <w:lvl w:ilvl="1" w:tplc="04180003" w:tentative="1">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5" w15:restartNumberingAfterBreak="0">
    <w:nsid w:val="02297BB8"/>
    <w:multiLevelType w:val="hybridMultilevel"/>
    <w:tmpl w:val="EA1E2504"/>
    <w:lvl w:ilvl="0" w:tplc="85C096E4">
      <w:start w:val="1"/>
      <w:numFmt w:val="decimal"/>
      <w:lvlText w:val="%1."/>
      <w:lvlJc w:val="left"/>
      <w:pPr>
        <w:ind w:left="900" w:hanging="360"/>
      </w:pPr>
      <w:rPr>
        <w:b/>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6" w15:restartNumberingAfterBreak="0">
    <w:nsid w:val="039928E7"/>
    <w:multiLevelType w:val="hybridMultilevel"/>
    <w:tmpl w:val="4F1EB7F2"/>
    <w:lvl w:ilvl="0" w:tplc="04FA6C7C">
      <w:start w:val="5"/>
      <w:numFmt w:val="bullet"/>
      <w:lvlText w:val="-"/>
      <w:lvlJc w:val="left"/>
      <w:pPr>
        <w:ind w:left="1065" w:hanging="360"/>
      </w:pPr>
      <w:rPr>
        <w:rFonts w:ascii="Arial" w:eastAsia="Calibri" w:hAnsi="Arial" w:cs="Aria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480DE3"/>
    <w:multiLevelType w:val="hybridMultilevel"/>
    <w:tmpl w:val="0EECC2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63A76A4"/>
    <w:multiLevelType w:val="hybridMultilevel"/>
    <w:tmpl w:val="1CF42CFC"/>
    <w:lvl w:ilvl="0" w:tplc="0418000F">
      <w:start w:val="1"/>
      <w:numFmt w:val="decimal"/>
      <w:lvlText w:val="%1."/>
      <w:lvlJc w:val="left"/>
      <w:pPr>
        <w:ind w:left="630" w:hanging="360"/>
      </w:pPr>
      <w:rPr>
        <w:rFonts w:hint="default"/>
      </w:rPr>
    </w:lvl>
    <w:lvl w:ilvl="1" w:tplc="04180019">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434A06"/>
    <w:multiLevelType w:val="hybridMultilevel"/>
    <w:tmpl w:val="2E1EAC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6E5010"/>
    <w:multiLevelType w:val="hybridMultilevel"/>
    <w:tmpl w:val="685AC49A"/>
    <w:lvl w:ilvl="0" w:tplc="31F6330A">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C9B7741"/>
    <w:multiLevelType w:val="hybridMultilevel"/>
    <w:tmpl w:val="783AC1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450194"/>
    <w:multiLevelType w:val="hybridMultilevel"/>
    <w:tmpl w:val="72C432E4"/>
    <w:lvl w:ilvl="0" w:tplc="85C096E4">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0"/>
  </w:num>
  <w:num w:numId="6">
    <w:abstractNumId w:val="9"/>
  </w:num>
  <w:num w:numId="7">
    <w:abstractNumId w:val="28"/>
  </w:num>
  <w:num w:numId="8">
    <w:abstractNumId w:val="25"/>
  </w:num>
  <w:num w:numId="9">
    <w:abstractNumId w:val="26"/>
  </w:num>
  <w:num w:numId="10">
    <w:abstractNumId w:val="7"/>
  </w:num>
  <w:num w:numId="11">
    <w:abstractNumId w:val="24"/>
  </w:num>
  <w:num w:numId="12">
    <w:abstractNumId w:val="18"/>
  </w:num>
  <w:num w:numId="13">
    <w:abstractNumId w:val="19"/>
  </w:num>
  <w:num w:numId="14">
    <w:abstractNumId w:val="15"/>
  </w:num>
  <w:num w:numId="15">
    <w:abstractNumId w:val="12"/>
  </w:num>
  <w:num w:numId="16">
    <w:abstractNumId w:val="10"/>
  </w:num>
  <w:num w:numId="17">
    <w:abstractNumId w:val="22"/>
  </w:num>
  <w:num w:numId="18">
    <w:abstractNumId w:val="14"/>
  </w:num>
  <w:num w:numId="19">
    <w:abstractNumId w:val="16"/>
  </w:num>
  <w:num w:numId="20">
    <w:abstractNumId w:val="4"/>
  </w:num>
  <w:num w:numId="21">
    <w:abstractNumId w:val="8"/>
  </w:num>
  <w:num w:numId="22">
    <w:abstractNumId w:val="6"/>
  </w:num>
  <w:num w:numId="23">
    <w:abstractNumId w:val="5"/>
  </w:num>
  <w:num w:numId="24">
    <w:abstractNumId w:val="17"/>
  </w:num>
  <w:num w:numId="25">
    <w:abstractNumId w:val="23"/>
  </w:num>
  <w:num w:numId="26">
    <w:abstractNumId w:val="13"/>
  </w:num>
  <w:num w:numId="27">
    <w:abstractNumId w:val="11"/>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A3D"/>
    <w:rsid w:val="00016EE9"/>
    <w:rsid w:val="000276BB"/>
    <w:rsid w:val="000D7F94"/>
    <w:rsid w:val="000F1007"/>
    <w:rsid w:val="00147A88"/>
    <w:rsid w:val="00166CB1"/>
    <w:rsid w:val="00184EDF"/>
    <w:rsid w:val="001B2E1B"/>
    <w:rsid w:val="001D7DB9"/>
    <w:rsid w:val="002051F9"/>
    <w:rsid w:val="00217378"/>
    <w:rsid w:val="002417A2"/>
    <w:rsid w:val="0024733D"/>
    <w:rsid w:val="002572D1"/>
    <w:rsid w:val="00323AA0"/>
    <w:rsid w:val="00345086"/>
    <w:rsid w:val="003F5E13"/>
    <w:rsid w:val="0042768F"/>
    <w:rsid w:val="00483C3E"/>
    <w:rsid w:val="00565E3E"/>
    <w:rsid w:val="00597134"/>
    <w:rsid w:val="005C798F"/>
    <w:rsid w:val="00722240"/>
    <w:rsid w:val="00733F5A"/>
    <w:rsid w:val="00756D17"/>
    <w:rsid w:val="007579FC"/>
    <w:rsid w:val="007D68A4"/>
    <w:rsid w:val="008150F1"/>
    <w:rsid w:val="00823BA6"/>
    <w:rsid w:val="00827D6A"/>
    <w:rsid w:val="008357D1"/>
    <w:rsid w:val="00835DEB"/>
    <w:rsid w:val="008748ED"/>
    <w:rsid w:val="008C7ACA"/>
    <w:rsid w:val="00945905"/>
    <w:rsid w:val="009C4A0A"/>
    <w:rsid w:val="009F456C"/>
    <w:rsid w:val="00A423F4"/>
    <w:rsid w:val="00A474E9"/>
    <w:rsid w:val="00A65403"/>
    <w:rsid w:val="00AA790A"/>
    <w:rsid w:val="00B45320"/>
    <w:rsid w:val="00B516F4"/>
    <w:rsid w:val="00BC3876"/>
    <w:rsid w:val="00BC51F6"/>
    <w:rsid w:val="00BE3070"/>
    <w:rsid w:val="00BF5502"/>
    <w:rsid w:val="00C5392D"/>
    <w:rsid w:val="00D9140E"/>
    <w:rsid w:val="00DC5821"/>
    <w:rsid w:val="00E053A8"/>
    <w:rsid w:val="00E41F1C"/>
    <w:rsid w:val="00E621A7"/>
    <w:rsid w:val="00E937E2"/>
    <w:rsid w:val="00E96A37"/>
    <w:rsid w:val="00EF1289"/>
    <w:rsid w:val="00EF3C9B"/>
    <w:rsid w:val="00F30F41"/>
    <w:rsid w:val="00F76A3D"/>
    <w:rsid w:val="00FB5A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55B3F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FrListare1">
    <w:name w:val="Fără Listare1"/>
    <w:next w:val="FrListare"/>
    <w:uiPriority w:val="99"/>
    <w:semiHidden/>
    <w:rsid w:val="00DC5821"/>
  </w:style>
  <w:style w:type="table" w:styleId="Tabelgril">
    <w:name w:val="Table Grid"/>
    <w:basedOn w:val="TabelNormal"/>
    <w:uiPriority w:val="39"/>
    <w:rsid w:val="00DC582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DC5821"/>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DC5821"/>
    <w:rPr>
      <w:rFonts w:ascii="Times New Roman" w:eastAsia="Times New Roman" w:hAnsi="Times New Roman" w:cs="Times New Roman"/>
      <w:noProof/>
      <w:sz w:val="24"/>
      <w:szCs w:val="20"/>
      <w:lang w:val="en-US"/>
    </w:rPr>
  </w:style>
  <w:style w:type="paragraph" w:styleId="TextnBalon">
    <w:name w:val="Balloon Text"/>
    <w:basedOn w:val="Normal"/>
    <w:link w:val="TextnBalonCaracter"/>
    <w:uiPriority w:val="99"/>
    <w:semiHidden/>
    <w:rsid w:val="00DC5821"/>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uiPriority w:val="99"/>
    <w:semiHidden/>
    <w:rsid w:val="00DC5821"/>
    <w:rPr>
      <w:rFonts w:ascii="Tahoma" w:eastAsia="Times New Roman" w:hAnsi="Tahoma" w:cs="Tahoma"/>
      <w:sz w:val="16"/>
      <w:szCs w:val="16"/>
    </w:rPr>
  </w:style>
  <w:style w:type="paragraph" w:styleId="Subsol">
    <w:name w:val="footer"/>
    <w:basedOn w:val="Normal"/>
    <w:link w:val="SubsolCaracter"/>
    <w:uiPriority w:val="99"/>
    <w:rsid w:val="00DC5821"/>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DC5821"/>
    <w:rPr>
      <w:rFonts w:ascii="MS Sans Serif" w:eastAsia="Times New Roman" w:hAnsi="MS Sans Serif" w:cs="Times New Roman"/>
      <w:sz w:val="20"/>
      <w:szCs w:val="20"/>
      <w:lang w:val="en-US"/>
    </w:rPr>
  </w:style>
  <w:style w:type="character" w:styleId="Numrdepagin">
    <w:name w:val="page number"/>
    <w:basedOn w:val="Fontdeparagrafimplicit"/>
    <w:rsid w:val="00DC5821"/>
  </w:style>
  <w:style w:type="paragraph" w:customStyle="1" w:styleId="DefaultText2">
    <w:name w:val="Default Text:2"/>
    <w:basedOn w:val="Normal"/>
    <w:rsid w:val="00DC582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DC5821"/>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DC5821"/>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DC5821"/>
    <w:rPr>
      <w:rFonts w:ascii="Times New Roman" w:eastAsia="Times New Roman" w:hAnsi="Times New Roman" w:cs="Times New Roman"/>
      <w:sz w:val="28"/>
      <w:szCs w:val="20"/>
      <w:lang w:val="en-US" w:eastAsia="ar-SA"/>
    </w:rPr>
  </w:style>
  <w:style w:type="character" w:customStyle="1" w:styleId="WW8Num2z0">
    <w:name w:val="WW8Num2z0"/>
    <w:rsid w:val="00DC5821"/>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C5821"/>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DC582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DC5821"/>
    <w:rPr>
      <w:rFonts w:ascii="Times New Roman" w:eastAsia="Times New Roman" w:hAnsi="Times New Roman" w:cs="Times New Roman"/>
      <w:sz w:val="24"/>
      <w:szCs w:val="24"/>
    </w:rPr>
  </w:style>
  <w:style w:type="character" w:customStyle="1" w:styleId="WW8Num1z0">
    <w:name w:val="WW8Num1z0"/>
    <w:rsid w:val="00DC5821"/>
    <w:rPr>
      <w:rFonts w:ascii="Times New Roman" w:hAnsi="Times New Roman"/>
    </w:rPr>
  </w:style>
  <w:style w:type="paragraph" w:customStyle="1" w:styleId="Default">
    <w:name w:val="Default"/>
    <w:rsid w:val="00DC5821"/>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DC5821"/>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DC5821"/>
    <w:rPr>
      <w:rFonts w:ascii="Times New Roman" w:eastAsia="Times New Roman" w:hAnsi="Times New Roman" w:cs="Times New Roman"/>
      <w:sz w:val="24"/>
      <w:szCs w:val="24"/>
      <w:lang w:eastAsia="ro-RO"/>
    </w:rPr>
  </w:style>
  <w:style w:type="character" w:styleId="Hyperlink">
    <w:name w:val="Hyperlink"/>
    <w:uiPriority w:val="99"/>
    <w:unhideWhenUsed/>
    <w:rsid w:val="00DC5821"/>
    <w:rPr>
      <w:color w:val="0563C1"/>
      <w:u w:val="single"/>
    </w:rPr>
  </w:style>
  <w:style w:type="character" w:styleId="HyperlinkParcurs">
    <w:name w:val="FollowedHyperlink"/>
    <w:uiPriority w:val="99"/>
    <w:unhideWhenUsed/>
    <w:rsid w:val="00DC5821"/>
    <w:rPr>
      <w:color w:val="954F72"/>
      <w:u w:val="single"/>
    </w:rPr>
  </w:style>
  <w:style w:type="paragraph" w:customStyle="1" w:styleId="msonormal0">
    <w:name w:val="msonormal"/>
    <w:basedOn w:val="Normal"/>
    <w:rsid w:val="00DC58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DC5821"/>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DC5821"/>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DC5821"/>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DC5821"/>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DC5821"/>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DC5821"/>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DC5821"/>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DC58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DC58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DC58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DC582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DC5821"/>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DC582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Style2">
    <w:name w:val="Style2"/>
    <w:basedOn w:val="Normal"/>
    <w:uiPriority w:val="99"/>
    <w:rsid w:val="00DC5821"/>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DC5821"/>
    <w:rPr>
      <w:rFonts w:ascii="Times New Roman" w:hAnsi="Times New Roman" w:cs="Times New Roman"/>
      <w:sz w:val="22"/>
      <w:szCs w:val="22"/>
    </w:rPr>
  </w:style>
  <w:style w:type="character" w:styleId="Referincomentariu">
    <w:name w:val="annotation reference"/>
    <w:uiPriority w:val="99"/>
    <w:rsid w:val="00DC5821"/>
    <w:rPr>
      <w:sz w:val="16"/>
      <w:szCs w:val="16"/>
    </w:rPr>
  </w:style>
  <w:style w:type="paragraph" w:styleId="Textcomentariu">
    <w:name w:val="annotation text"/>
    <w:basedOn w:val="Normal"/>
    <w:link w:val="TextcomentariuCaracter"/>
    <w:uiPriority w:val="99"/>
    <w:rsid w:val="00DC5821"/>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rsid w:val="00DC5821"/>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rsid w:val="00DC5821"/>
    <w:rPr>
      <w:b/>
      <w:bCs/>
    </w:rPr>
  </w:style>
  <w:style w:type="character" w:customStyle="1" w:styleId="SubiectComentariuCaracter">
    <w:name w:val="Subiect Comentariu Caracter"/>
    <w:basedOn w:val="TextcomentariuCaracter"/>
    <w:link w:val="SubiectComentariu"/>
    <w:uiPriority w:val="99"/>
    <w:rsid w:val="00DC5821"/>
    <w:rPr>
      <w:rFonts w:ascii="Times New Roman" w:eastAsia="Times New Roman" w:hAnsi="Times New Roman" w:cs="Times New Roman"/>
      <w:b/>
      <w:bCs/>
      <w:sz w:val="20"/>
      <w:szCs w:val="20"/>
    </w:rPr>
  </w:style>
  <w:style w:type="character" w:customStyle="1" w:styleId="TextnotdesubsolCaracter">
    <w:name w:val="Text notă de subsol Caracter"/>
    <w:basedOn w:val="Fontdeparagrafimplicit"/>
    <w:link w:val="Textnotdesubsol"/>
    <w:rsid w:val="00DC5821"/>
  </w:style>
  <w:style w:type="paragraph" w:styleId="Textnotdesubsol">
    <w:name w:val="footnote text"/>
    <w:basedOn w:val="Normal"/>
    <w:link w:val="TextnotdesubsolCaracter"/>
    <w:rsid w:val="00DC5821"/>
    <w:pPr>
      <w:spacing w:after="0" w:line="240" w:lineRule="auto"/>
    </w:pPr>
  </w:style>
  <w:style w:type="character" w:customStyle="1" w:styleId="TextnotdesubsolCaracter1">
    <w:name w:val="Text notă de subsol Caracter1"/>
    <w:basedOn w:val="Fontdeparagrafimplicit"/>
    <w:uiPriority w:val="99"/>
    <w:semiHidden/>
    <w:rsid w:val="00DC582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670848">
      <w:bodyDiv w:val="1"/>
      <w:marLeft w:val="0"/>
      <w:marRight w:val="0"/>
      <w:marTop w:val="0"/>
      <w:marBottom w:val="0"/>
      <w:divBdr>
        <w:top w:val="none" w:sz="0" w:space="0" w:color="auto"/>
        <w:left w:val="none" w:sz="0" w:space="0" w:color="auto"/>
        <w:bottom w:val="none" w:sz="0" w:space="0" w:color="auto"/>
        <w:right w:val="none" w:sz="0" w:space="0" w:color="auto"/>
      </w:divBdr>
    </w:div>
    <w:div w:id="995381156">
      <w:bodyDiv w:val="1"/>
      <w:marLeft w:val="0"/>
      <w:marRight w:val="0"/>
      <w:marTop w:val="0"/>
      <w:marBottom w:val="0"/>
      <w:divBdr>
        <w:top w:val="none" w:sz="0" w:space="0" w:color="auto"/>
        <w:left w:val="none" w:sz="0" w:space="0" w:color="auto"/>
        <w:bottom w:val="none" w:sz="0" w:space="0" w:color="auto"/>
        <w:right w:val="none" w:sz="0" w:space="0" w:color="auto"/>
      </w:divBdr>
    </w:div>
    <w:div w:id="1466118766">
      <w:bodyDiv w:val="1"/>
      <w:marLeft w:val="0"/>
      <w:marRight w:val="0"/>
      <w:marTop w:val="0"/>
      <w:marBottom w:val="0"/>
      <w:divBdr>
        <w:top w:val="none" w:sz="0" w:space="0" w:color="auto"/>
        <w:left w:val="none" w:sz="0" w:space="0" w:color="auto"/>
        <w:bottom w:val="none" w:sz="0" w:space="0" w:color="auto"/>
        <w:right w:val="none" w:sz="0" w:space="0" w:color="auto"/>
      </w:divBdr>
    </w:div>
    <w:div w:id="1914898157">
      <w:bodyDiv w:val="1"/>
      <w:marLeft w:val="0"/>
      <w:marRight w:val="0"/>
      <w:marTop w:val="0"/>
      <w:marBottom w:val="0"/>
      <w:divBdr>
        <w:top w:val="none" w:sz="0" w:space="0" w:color="auto"/>
        <w:left w:val="none" w:sz="0" w:space="0" w:color="auto"/>
        <w:bottom w:val="none" w:sz="0" w:space="0" w:color="auto"/>
        <w:right w:val="none" w:sz="0" w:space="0" w:color="auto"/>
      </w:divBdr>
    </w:div>
    <w:div w:id="21237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7010</Words>
  <Characters>40659</Characters>
  <Application>Microsoft Office Word</Application>
  <DocSecurity>0</DocSecurity>
  <Lines>338</Lines>
  <Paragraphs>95</Paragraphs>
  <ScaleCrop>false</ScaleCrop>
  <Company/>
  <LinksUpToDate>false</LinksUpToDate>
  <CharactersWithSpaces>47574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2023-01-25T14:24:00Z</dcterms:created>
  <dcterms:modified xsi:type="dcterms:W3CDTF">2023-01-25T14:24:00Z</dcterms:modified>
</cp:coreProperties>
</file>