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D9AC1" w14:textId="77777777" w:rsidR="00FC3B6B" w:rsidRPr="00FC3B6B" w:rsidRDefault="00FC3B6B" w:rsidP="0063387D">
      <w:pPr>
        <w:tabs>
          <w:tab w:val="left" w:pos="3261"/>
        </w:tabs>
        <w:ind w:right="-68"/>
        <w:jc w:val="center"/>
        <w:rPr>
          <w:b/>
          <w:sz w:val="22"/>
          <w:szCs w:val="22"/>
        </w:rPr>
      </w:pPr>
      <w:bookmarkStart w:id="0" w:name="_GoBack"/>
      <w:bookmarkEnd w:id="0"/>
      <w:r w:rsidRPr="00FC3B6B">
        <w:rPr>
          <w:b/>
          <w:sz w:val="22"/>
          <w:szCs w:val="22"/>
        </w:rPr>
        <w:t>Contract subsecvent de servicii</w:t>
      </w:r>
    </w:p>
    <w:p w14:paraId="5146D0AE" w14:textId="57C3071C" w:rsidR="00FC3B6B" w:rsidRPr="00FC3B6B" w:rsidRDefault="0046562D" w:rsidP="00FC3B6B">
      <w:pPr>
        <w:tabs>
          <w:tab w:val="left" w:pos="3261"/>
        </w:tabs>
        <w:ind w:left="-142" w:right="-68"/>
        <w:jc w:val="center"/>
        <w:rPr>
          <w:b/>
          <w:sz w:val="22"/>
          <w:szCs w:val="22"/>
        </w:rPr>
      </w:pPr>
      <w:r>
        <w:rPr>
          <w:b/>
          <w:sz w:val="22"/>
          <w:szCs w:val="22"/>
        </w:rPr>
        <w:t xml:space="preserve"> </w:t>
      </w:r>
      <w:r w:rsidR="0071682B">
        <w:rPr>
          <w:b/>
          <w:sz w:val="22"/>
          <w:szCs w:val="22"/>
        </w:rPr>
        <w:t xml:space="preserve">   </w:t>
      </w:r>
      <w:r w:rsidR="00FC3B6B" w:rsidRPr="00FC3B6B">
        <w:rPr>
          <w:b/>
          <w:sz w:val="22"/>
          <w:szCs w:val="22"/>
        </w:rPr>
        <w:t xml:space="preserve">nr. </w:t>
      </w:r>
      <w:r w:rsidR="00FA253F">
        <w:rPr>
          <w:b/>
          <w:sz w:val="22"/>
          <w:szCs w:val="22"/>
        </w:rPr>
        <w:t>28031</w:t>
      </w:r>
      <w:r w:rsidR="00FC3B6B" w:rsidRPr="00FC3B6B">
        <w:rPr>
          <w:b/>
          <w:sz w:val="22"/>
          <w:szCs w:val="22"/>
        </w:rPr>
        <w:t xml:space="preserve"> data </w:t>
      </w:r>
      <w:r w:rsidR="00FA253F">
        <w:rPr>
          <w:b/>
          <w:sz w:val="22"/>
          <w:szCs w:val="22"/>
        </w:rPr>
        <w:t>09.02.2023</w:t>
      </w:r>
    </w:p>
    <w:p w14:paraId="05FD7F3F" w14:textId="54ED2FE4" w:rsidR="00FC3B6B" w:rsidRDefault="00FC3B6B" w:rsidP="00FC3B6B">
      <w:pPr>
        <w:tabs>
          <w:tab w:val="left" w:pos="3261"/>
        </w:tabs>
        <w:ind w:left="-426" w:right="-68"/>
        <w:jc w:val="both"/>
        <w:rPr>
          <w:b/>
          <w:sz w:val="22"/>
          <w:szCs w:val="22"/>
        </w:rPr>
      </w:pPr>
      <w:r w:rsidRPr="00FC3B6B">
        <w:rPr>
          <w:b/>
          <w:sz w:val="22"/>
          <w:szCs w:val="22"/>
        </w:rPr>
        <w:t xml:space="preserve">                                            </w:t>
      </w:r>
    </w:p>
    <w:p w14:paraId="2A5314E5" w14:textId="77777777" w:rsidR="00E34A33" w:rsidRPr="00FC3B6B" w:rsidRDefault="00E34A33" w:rsidP="00FC3B6B">
      <w:pPr>
        <w:tabs>
          <w:tab w:val="left" w:pos="3261"/>
        </w:tabs>
        <w:ind w:left="-426" w:right="-68"/>
        <w:jc w:val="both"/>
        <w:rPr>
          <w:b/>
          <w:sz w:val="22"/>
          <w:szCs w:val="22"/>
        </w:rPr>
      </w:pPr>
    </w:p>
    <w:p w14:paraId="6907402B" w14:textId="77777777" w:rsidR="00FC3B6B" w:rsidRPr="00FC3B6B" w:rsidRDefault="00FC3B6B" w:rsidP="00FC3B6B">
      <w:pPr>
        <w:tabs>
          <w:tab w:val="left" w:pos="3261"/>
        </w:tabs>
        <w:ind w:right="-68"/>
        <w:jc w:val="both"/>
        <w:rPr>
          <w:b/>
          <w:i/>
          <w:sz w:val="22"/>
          <w:szCs w:val="22"/>
        </w:rPr>
      </w:pPr>
      <w:r w:rsidRPr="00FC3B6B">
        <w:rPr>
          <w:b/>
          <w:i/>
          <w:sz w:val="22"/>
          <w:szCs w:val="22"/>
        </w:rPr>
        <w:t>Preambul</w:t>
      </w:r>
    </w:p>
    <w:p w14:paraId="563598DF" w14:textId="77777777" w:rsidR="00FC3B6B" w:rsidRPr="00FC3B6B" w:rsidRDefault="00FC3B6B" w:rsidP="00FC3B6B">
      <w:pPr>
        <w:tabs>
          <w:tab w:val="left" w:pos="3261"/>
        </w:tabs>
        <w:ind w:right="-68"/>
        <w:jc w:val="both"/>
        <w:rPr>
          <w:b/>
          <w:sz w:val="22"/>
          <w:szCs w:val="22"/>
        </w:rPr>
      </w:pPr>
    </w:p>
    <w:p w14:paraId="61368863" w14:textId="0DC7EC7D" w:rsidR="00FC3B6B" w:rsidRPr="00FC3B6B" w:rsidRDefault="00FC3B6B" w:rsidP="00FC3B6B">
      <w:pPr>
        <w:tabs>
          <w:tab w:val="left" w:pos="3261"/>
        </w:tabs>
        <w:ind w:right="-68"/>
        <w:jc w:val="both"/>
        <w:rPr>
          <w:b/>
          <w:sz w:val="22"/>
          <w:szCs w:val="22"/>
        </w:rPr>
      </w:pPr>
      <w:r w:rsidRPr="00FC3B6B">
        <w:rPr>
          <w:sz w:val="22"/>
          <w:szCs w:val="22"/>
        </w:rPr>
        <w:t xml:space="preserve">În temeiul </w:t>
      </w:r>
      <w:r w:rsidRPr="00FC3B6B">
        <w:rPr>
          <w:b/>
          <w:i/>
          <w:sz w:val="22"/>
          <w:szCs w:val="22"/>
        </w:rPr>
        <w:t>Legii nr.98/2016 privind achizițiile publice</w:t>
      </w:r>
      <w:r w:rsidRPr="00FC3B6B">
        <w:rPr>
          <w:sz w:val="22"/>
          <w:szCs w:val="22"/>
        </w:rPr>
        <w:t xml:space="preserve"> si a </w:t>
      </w:r>
      <w:r w:rsidRPr="00FC3B6B">
        <w:rPr>
          <w:b/>
          <w:sz w:val="22"/>
          <w:szCs w:val="22"/>
        </w:rPr>
        <w:t xml:space="preserve">Acordului cadru de servicii nr. </w:t>
      </w:r>
      <w:r w:rsidR="007428C3">
        <w:rPr>
          <w:b/>
          <w:sz w:val="22"/>
          <w:szCs w:val="22"/>
        </w:rPr>
        <w:t>96239/14</w:t>
      </w:r>
      <w:r w:rsidR="007428C3">
        <w:rPr>
          <w:b/>
          <w:sz w:val="22"/>
          <w:szCs w:val="22"/>
          <w:lang w:val="en-US"/>
        </w:rPr>
        <w:t xml:space="preserve">.07.2022 </w:t>
      </w:r>
      <w:r w:rsidRPr="00FC3B6B">
        <w:rPr>
          <w:sz w:val="22"/>
          <w:szCs w:val="22"/>
        </w:rPr>
        <w:t xml:space="preserve">s-a încheiat prezentul contract de servicii de produse, </w:t>
      </w:r>
      <w:r w:rsidRPr="00FC3B6B">
        <w:rPr>
          <w:b/>
          <w:sz w:val="22"/>
          <w:szCs w:val="22"/>
        </w:rPr>
        <w:t>între</w:t>
      </w:r>
    </w:p>
    <w:p w14:paraId="041B34F4" w14:textId="77777777" w:rsidR="00FC3B6B" w:rsidRPr="00FC3B6B" w:rsidRDefault="00FC3B6B" w:rsidP="00FC3B6B">
      <w:pPr>
        <w:tabs>
          <w:tab w:val="left" w:pos="3261"/>
        </w:tabs>
        <w:ind w:right="-68"/>
        <w:jc w:val="both"/>
        <w:rPr>
          <w:b/>
          <w:i/>
          <w:sz w:val="22"/>
          <w:szCs w:val="22"/>
        </w:rPr>
      </w:pPr>
    </w:p>
    <w:p w14:paraId="22CB3934" w14:textId="6FF491FD" w:rsidR="00FC3B6B" w:rsidRPr="00FC3B6B" w:rsidRDefault="00FC3B6B" w:rsidP="00FC3B6B">
      <w:pPr>
        <w:tabs>
          <w:tab w:val="left" w:pos="3261"/>
        </w:tabs>
        <w:ind w:right="-68"/>
        <w:jc w:val="both"/>
        <w:rPr>
          <w:sz w:val="22"/>
          <w:szCs w:val="22"/>
        </w:rPr>
      </w:pPr>
      <w:r w:rsidRPr="00FC3B6B">
        <w:rPr>
          <w:b/>
          <w:i/>
          <w:sz w:val="22"/>
          <w:szCs w:val="22"/>
        </w:rPr>
        <w:t xml:space="preserve">DIRECTIA GENERALA DE ASISTENTA SOCIALA SI PROTECTIA COPILULUI SECTOR 2, </w:t>
      </w:r>
      <w:r w:rsidRPr="00FC3B6B">
        <w:rPr>
          <w:sz w:val="22"/>
          <w:szCs w:val="22"/>
        </w:rPr>
        <w:t xml:space="preserve">în calitate de </w:t>
      </w:r>
      <w:r w:rsidRPr="00FC3B6B">
        <w:rPr>
          <w:b/>
          <w:sz w:val="22"/>
          <w:szCs w:val="22"/>
        </w:rPr>
        <w:t>achizitor</w:t>
      </w:r>
      <w:r w:rsidRPr="00FC3B6B">
        <w:rPr>
          <w:sz w:val="22"/>
          <w:szCs w:val="22"/>
        </w:rPr>
        <w:t>, pe de o parte</w:t>
      </w:r>
    </w:p>
    <w:p w14:paraId="695E3B15" w14:textId="77777777" w:rsidR="00FC3B6B" w:rsidRPr="00FC3B6B" w:rsidRDefault="00FC3B6B" w:rsidP="00FC3B6B">
      <w:pPr>
        <w:tabs>
          <w:tab w:val="left" w:pos="3261"/>
        </w:tabs>
        <w:ind w:right="-68"/>
        <w:jc w:val="both"/>
        <w:rPr>
          <w:b/>
          <w:sz w:val="22"/>
          <w:szCs w:val="22"/>
        </w:rPr>
      </w:pPr>
      <w:r w:rsidRPr="00FC3B6B">
        <w:rPr>
          <w:b/>
          <w:sz w:val="22"/>
          <w:szCs w:val="22"/>
        </w:rPr>
        <w:t xml:space="preserve">şi </w:t>
      </w:r>
    </w:p>
    <w:p w14:paraId="5F0D8180" w14:textId="5A7168F1" w:rsidR="00FC3B6B" w:rsidRPr="00FC3B6B" w:rsidRDefault="00731FFD" w:rsidP="00FC3B6B">
      <w:pPr>
        <w:tabs>
          <w:tab w:val="left" w:pos="3261"/>
        </w:tabs>
        <w:ind w:right="-68"/>
        <w:jc w:val="both"/>
        <w:rPr>
          <w:sz w:val="22"/>
          <w:szCs w:val="22"/>
        </w:rPr>
      </w:pPr>
      <w:r w:rsidRPr="00006598">
        <w:rPr>
          <w:b/>
          <w:i/>
        </w:rPr>
        <w:t>S.C. INSTANT SERVICE COMEXIM S.R.L</w:t>
      </w:r>
      <w:r w:rsidRPr="00006598">
        <w:rPr>
          <w:b/>
        </w:rPr>
        <w:t>.,</w:t>
      </w:r>
      <w:r>
        <w:t xml:space="preserve"> </w:t>
      </w:r>
      <w:r w:rsidR="00FC3B6B" w:rsidRPr="00FC3B6B">
        <w:rPr>
          <w:sz w:val="22"/>
          <w:szCs w:val="22"/>
        </w:rPr>
        <w:t xml:space="preserve">în calitate de </w:t>
      </w:r>
      <w:r w:rsidR="00FC3B6B" w:rsidRPr="00FC3B6B">
        <w:rPr>
          <w:b/>
          <w:sz w:val="22"/>
          <w:szCs w:val="22"/>
        </w:rPr>
        <w:t>prestator</w:t>
      </w:r>
      <w:r w:rsidR="00FC3B6B" w:rsidRPr="00FC3B6B">
        <w:rPr>
          <w:sz w:val="22"/>
          <w:szCs w:val="22"/>
        </w:rPr>
        <w:t>, pe de altă parte.</w:t>
      </w:r>
    </w:p>
    <w:p w14:paraId="242DE26B" w14:textId="77777777" w:rsidR="00FC3B6B" w:rsidRPr="00FC3B6B" w:rsidRDefault="00FC3B6B" w:rsidP="00FC3B6B">
      <w:pPr>
        <w:tabs>
          <w:tab w:val="left" w:pos="3261"/>
        </w:tabs>
        <w:ind w:right="-68"/>
        <w:jc w:val="both"/>
        <w:rPr>
          <w:b/>
          <w:sz w:val="22"/>
          <w:szCs w:val="22"/>
        </w:rPr>
      </w:pPr>
    </w:p>
    <w:p w14:paraId="0F53F153" w14:textId="77777777" w:rsidR="00FC3B6B" w:rsidRPr="00FC3B6B" w:rsidRDefault="00FC3B6B" w:rsidP="00FC3B6B">
      <w:pPr>
        <w:tabs>
          <w:tab w:val="left" w:pos="3261"/>
        </w:tabs>
        <w:ind w:right="-68"/>
        <w:jc w:val="both"/>
        <w:rPr>
          <w:b/>
          <w:i/>
          <w:sz w:val="22"/>
          <w:szCs w:val="22"/>
        </w:rPr>
      </w:pPr>
      <w:r w:rsidRPr="00FC3B6B">
        <w:rPr>
          <w:b/>
          <w:i/>
          <w:sz w:val="22"/>
          <w:szCs w:val="22"/>
        </w:rPr>
        <w:t xml:space="preserve">2. Definiţii </w:t>
      </w:r>
    </w:p>
    <w:p w14:paraId="225DB773" w14:textId="77777777" w:rsidR="00FC3B6B" w:rsidRPr="00FC3B6B" w:rsidRDefault="00FC3B6B" w:rsidP="00FC3B6B">
      <w:pPr>
        <w:tabs>
          <w:tab w:val="left" w:pos="3261"/>
        </w:tabs>
        <w:ind w:right="-68"/>
        <w:jc w:val="both"/>
        <w:rPr>
          <w:sz w:val="22"/>
          <w:szCs w:val="22"/>
        </w:rPr>
      </w:pPr>
      <w:r w:rsidRPr="00FC3B6B">
        <w:rPr>
          <w:sz w:val="22"/>
          <w:szCs w:val="22"/>
        </w:rPr>
        <w:t>2.1 - În prezentul contract următorii termeni vor fi interpretaţi astfel:</w:t>
      </w:r>
    </w:p>
    <w:p w14:paraId="00537665"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contract</w:t>
      </w:r>
      <w:r w:rsidRPr="00FC3B6B">
        <w:rPr>
          <w:b/>
          <w:sz w:val="22"/>
          <w:szCs w:val="22"/>
        </w:rPr>
        <w:t xml:space="preserve"> </w:t>
      </w:r>
      <w:r w:rsidRPr="00FC3B6B">
        <w:rPr>
          <w:sz w:val="22"/>
          <w:szCs w:val="22"/>
        </w:rPr>
        <w:t xml:space="preserve">– reprezintă prezentul contract  şi toate Anexele sale. </w:t>
      </w:r>
    </w:p>
    <w:p w14:paraId="1CF1BC56"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achizitor şi  prestator</w:t>
      </w:r>
      <w:r w:rsidRPr="00FC3B6B">
        <w:rPr>
          <w:sz w:val="22"/>
          <w:szCs w:val="22"/>
        </w:rPr>
        <w:t xml:space="preserve">  - părţile contractante, aşa cum sunt acestea numite în prezentul contract;</w:t>
      </w:r>
    </w:p>
    <w:p w14:paraId="00D2F934"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preţul contractului</w:t>
      </w:r>
      <w:r w:rsidRPr="00FC3B6B">
        <w:rPr>
          <w:b/>
          <w:sz w:val="22"/>
          <w:szCs w:val="22"/>
        </w:rPr>
        <w:t xml:space="preserve"> </w:t>
      </w:r>
      <w:r w:rsidRPr="00FC3B6B">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produse</w:t>
      </w:r>
      <w:r w:rsidRPr="00FC3B6B">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servicii</w:t>
      </w:r>
      <w:r w:rsidRPr="00FC3B6B">
        <w:rPr>
          <w:i/>
          <w:sz w:val="22"/>
          <w:szCs w:val="22"/>
        </w:rPr>
        <w:t xml:space="preserve"> -</w:t>
      </w:r>
      <w:r w:rsidRPr="00FC3B6B">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origine</w:t>
      </w:r>
      <w:r w:rsidRPr="00FC3B6B">
        <w:rPr>
          <w:b/>
          <w:sz w:val="22"/>
          <w:szCs w:val="22"/>
        </w:rPr>
        <w:t xml:space="preserve"> </w:t>
      </w:r>
      <w:r w:rsidRPr="00FC3B6B">
        <w:rPr>
          <w:sz w:val="22"/>
          <w:szCs w:val="22"/>
        </w:rPr>
        <w:t>-</w:t>
      </w:r>
      <w:r w:rsidRPr="00FC3B6B">
        <w:rPr>
          <w:b/>
          <w:sz w:val="22"/>
          <w:szCs w:val="22"/>
        </w:rPr>
        <w:t xml:space="preserve"> </w:t>
      </w:r>
      <w:r w:rsidRPr="00FC3B6B">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destinaţie finală</w:t>
      </w:r>
      <w:r w:rsidRPr="00FC3B6B">
        <w:rPr>
          <w:i/>
          <w:sz w:val="22"/>
          <w:szCs w:val="22"/>
        </w:rPr>
        <w:t xml:space="preserve">  </w:t>
      </w:r>
      <w:r w:rsidRPr="00FC3B6B">
        <w:rPr>
          <w:sz w:val="22"/>
          <w:szCs w:val="22"/>
        </w:rPr>
        <w:t>- locul unde prestatorul are obligaţia de a presta serviciile;</w:t>
      </w:r>
    </w:p>
    <w:p w14:paraId="08B4316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forţa majoră</w:t>
      </w:r>
      <w:r w:rsidRPr="00FC3B6B">
        <w:rPr>
          <w:i/>
          <w:sz w:val="22"/>
          <w:szCs w:val="22"/>
        </w:rPr>
        <w:t xml:space="preserve"> </w:t>
      </w:r>
      <w:r w:rsidRPr="00FC3B6B">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nerespectare obligatilor în mod culpabil si repetat</w:t>
      </w:r>
      <w:r w:rsidRPr="00FC3B6B">
        <w:rPr>
          <w:sz w:val="22"/>
          <w:szCs w:val="22"/>
        </w:rPr>
        <w:t xml:space="preserve"> – nerespectarea de 3 (trei) ori de catre una din parti a obligatilor asumate prin contract </w:t>
      </w:r>
    </w:p>
    <w:p w14:paraId="0F43088C"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zi</w:t>
      </w:r>
      <w:r w:rsidRPr="00FC3B6B">
        <w:rPr>
          <w:b/>
          <w:sz w:val="22"/>
          <w:szCs w:val="22"/>
        </w:rPr>
        <w:t xml:space="preserve"> </w:t>
      </w:r>
      <w:r w:rsidRPr="00FC3B6B">
        <w:rPr>
          <w:sz w:val="22"/>
          <w:szCs w:val="22"/>
        </w:rPr>
        <w:t xml:space="preserve">- zi calendaristică; </w:t>
      </w:r>
      <w:r w:rsidRPr="00FC3B6B">
        <w:rPr>
          <w:i/>
          <w:sz w:val="22"/>
          <w:szCs w:val="22"/>
        </w:rPr>
        <w:t>an</w:t>
      </w:r>
      <w:r w:rsidRPr="00FC3B6B">
        <w:rPr>
          <w:sz w:val="22"/>
          <w:szCs w:val="22"/>
        </w:rPr>
        <w:t xml:space="preserve"> - 365 de zile.</w:t>
      </w:r>
    </w:p>
    <w:p w14:paraId="19AB936A" w14:textId="77777777" w:rsidR="00FC3B6B" w:rsidRPr="00FC3B6B" w:rsidRDefault="00FC3B6B" w:rsidP="00FC3B6B">
      <w:pPr>
        <w:tabs>
          <w:tab w:val="left" w:pos="216"/>
          <w:tab w:val="left" w:pos="3261"/>
        </w:tabs>
        <w:suppressAutoHyphens/>
        <w:ind w:right="-68"/>
        <w:jc w:val="both"/>
        <w:rPr>
          <w:sz w:val="22"/>
          <w:szCs w:val="22"/>
        </w:rPr>
      </w:pPr>
    </w:p>
    <w:p w14:paraId="664317F5" w14:textId="77777777" w:rsidR="00FC3B6B" w:rsidRPr="00FC3B6B" w:rsidRDefault="00FC3B6B" w:rsidP="00FC3B6B">
      <w:pPr>
        <w:tabs>
          <w:tab w:val="left" w:pos="3261"/>
        </w:tabs>
        <w:ind w:right="-68"/>
        <w:jc w:val="both"/>
        <w:rPr>
          <w:b/>
          <w:i/>
          <w:sz w:val="22"/>
          <w:szCs w:val="22"/>
        </w:rPr>
      </w:pPr>
      <w:r w:rsidRPr="00FC3B6B">
        <w:rPr>
          <w:b/>
          <w:sz w:val="22"/>
          <w:szCs w:val="22"/>
        </w:rPr>
        <w:t xml:space="preserve">3. </w:t>
      </w:r>
      <w:r w:rsidRPr="00FC3B6B">
        <w:rPr>
          <w:b/>
          <w:i/>
          <w:sz w:val="22"/>
          <w:szCs w:val="22"/>
        </w:rPr>
        <w:t>Interpretare</w:t>
      </w:r>
    </w:p>
    <w:p w14:paraId="36FAF2AA" w14:textId="77777777" w:rsidR="00FC3B6B" w:rsidRPr="00FC3B6B" w:rsidRDefault="00FC3B6B" w:rsidP="00FC3B6B">
      <w:pPr>
        <w:tabs>
          <w:tab w:val="left" w:pos="3261"/>
        </w:tabs>
        <w:ind w:right="-68"/>
        <w:jc w:val="both"/>
        <w:rPr>
          <w:sz w:val="22"/>
          <w:szCs w:val="22"/>
        </w:rPr>
      </w:pPr>
      <w:r w:rsidRPr="00FC3B6B">
        <w:rPr>
          <w:b/>
          <w:sz w:val="22"/>
          <w:szCs w:val="22"/>
        </w:rPr>
        <w:t xml:space="preserve">3.1 </w:t>
      </w:r>
      <w:r w:rsidRPr="00FC3B6B">
        <w:rPr>
          <w:sz w:val="22"/>
          <w:szCs w:val="22"/>
        </w:rPr>
        <w:t>În prezentul contract, cu excepţia unei prevederi contrare, cuvintele la forma singular vor include forma de plural şi vice versa, acolo unde acest lucru este permis de context.</w:t>
      </w:r>
    </w:p>
    <w:p w14:paraId="543C235F" w14:textId="77777777" w:rsidR="00FC3B6B" w:rsidRPr="00FC3B6B" w:rsidRDefault="00FC3B6B" w:rsidP="00FC3B6B">
      <w:pPr>
        <w:tabs>
          <w:tab w:val="left" w:pos="3261"/>
        </w:tabs>
        <w:ind w:right="-68"/>
        <w:jc w:val="both"/>
        <w:rPr>
          <w:sz w:val="22"/>
          <w:szCs w:val="22"/>
        </w:rPr>
      </w:pPr>
      <w:r w:rsidRPr="00FC3B6B">
        <w:rPr>
          <w:b/>
          <w:sz w:val="22"/>
          <w:szCs w:val="22"/>
        </w:rPr>
        <w:t xml:space="preserve">3.2 </w:t>
      </w:r>
      <w:r w:rsidRPr="00FC3B6B">
        <w:rPr>
          <w:sz w:val="22"/>
          <w:szCs w:val="22"/>
        </w:rPr>
        <w:t>Termenul “zi”sau “zile” sau orice referire la zile reprezintă zile calendaristice daca nu se specifică în mod diferit.</w:t>
      </w:r>
    </w:p>
    <w:p w14:paraId="2225D585" w14:textId="77777777" w:rsidR="00FC3B6B" w:rsidRPr="00FC3B6B" w:rsidRDefault="00FC3B6B" w:rsidP="00FC3B6B">
      <w:pPr>
        <w:tabs>
          <w:tab w:val="left" w:pos="3261"/>
        </w:tabs>
        <w:ind w:right="-68"/>
        <w:jc w:val="both"/>
        <w:rPr>
          <w:b/>
          <w:i/>
          <w:sz w:val="22"/>
          <w:szCs w:val="22"/>
        </w:rPr>
      </w:pPr>
    </w:p>
    <w:p w14:paraId="207D1946" w14:textId="77777777" w:rsidR="00FC3B6B" w:rsidRPr="00FC3B6B" w:rsidRDefault="00FC3B6B" w:rsidP="00FC3B6B">
      <w:pPr>
        <w:tabs>
          <w:tab w:val="left" w:pos="3261"/>
        </w:tabs>
        <w:ind w:left="-142" w:right="-68"/>
        <w:jc w:val="both"/>
        <w:rPr>
          <w:b/>
          <w:i/>
          <w:sz w:val="22"/>
          <w:szCs w:val="22"/>
        </w:rPr>
      </w:pPr>
    </w:p>
    <w:p w14:paraId="7A3F509E" w14:textId="77777777" w:rsidR="00FC3B6B" w:rsidRPr="00FC3B6B" w:rsidRDefault="00FC3B6B" w:rsidP="00FC3B6B">
      <w:pPr>
        <w:tabs>
          <w:tab w:val="left" w:pos="3261"/>
        </w:tabs>
        <w:ind w:left="-142" w:right="-68"/>
        <w:jc w:val="both"/>
        <w:rPr>
          <w:b/>
          <w:i/>
          <w:sz w:val="22"/>
          <w:szCs w:val="22"/>
        </w:rPr>
      </w:pPr>
    </w:p>
    <w:p w14:paraId="6A04B475" w14:textId="77777777" w:rsidR="00FC3B6B" w:rsidRPr="00FC3B6B" w:rsidRDefault="00FC3B6B" w:rsidP="00FC3B6B">
      <w:pPr>
        <w:tabs>
          <w:tab w:val="left" w:pos="3261"/>
        </w:tabs>
        <w:ind w:left="-142" w:right="-68"/>
        <w:jc w:val="both"/>
        <w:rPr>
          <w:b/>
          <w:i/>
          <w:sz w:val="22"/>
          <w:szCs w:val="22"/>
        </w:rPr>
      </w:pPr>
    </w:p>
    <w:p w14:paraId="7D35A619" w14:textId="4BD3D951" w:rsidR="0071682B" w:rsidRDefault="0071682B" w:rsidP="003E0F8C">
      <w:pPr>
        <w:tabs>
          <w:tab w:val="left" w:pos="3261"/>
        </w:tabs>
        <w:ind w:right="-68"/>
        <w:jc w:val="both"/>
        <w:rPr>
          <w:b/>
          <w:i/>
          <w:sz w:val="22"/>
          <w:szCs w:val="22"/>
        </w:rPr>
      </w:pPr>
    </w:p>
    <w:p w14:paraId="1944C442" w14:textId="7E29C48E" w:rsidR="00FA253F" w:rsidRDefault="00FA253F" w:rsidP="003E0F8C">
      <w:pPr>
        <w:tabs>
          <w:tab w:val="left" w:pos="3261"/>
        </w:tabs>
        <w:ind w:right="-68"/>
        <w:jc w:val="both"/>
        <w:rPr>
          <w:b/>
          <w:i/>
          <w:sz w:val="22"/>
          <w:szCs w:val="22"/>
        </w:rPr>
      </w:pPr>
    </w:p>
    <w:p w14:paraId="23667EB6" w14:textId="2E17E12A" w:rsidR="00FA253F" w:rsidRDefault="00FA253F" w:rsidP="003E0F8C">
      <w:pPr>
        <w:tabs>
          <w:tab w:val="left" w:pos="3261"/>
        </w:tabs>
        <w:ind w:right="-68"/>
        <w:jc w:val="both"/>
        <w:rPr>
          <w:b/>
          <w:i/>
          <w:sz w:val="22"/>
          <w:szCs w:val="22"/>
        </w:rPr>
      </w:pPr>
    </w:p>
    <w:p w14:paraId="6525C1F3" w14:textId="748E823B" w:rsidR="00FA253F" w:rsidRDefault="00FA253F" w:rsidP="003E0F8C">
      <w:pPr>
        <w:tabs>
          <w:tab w:val="left" w:pos="3261"/>
        </w:tabs>
        <w:ind w:right="-68"/>
        <w:jc w:val="both"/>
        <w:rPr>
          <w:b/>
          <w:i/>
          <w:sz w:val="22"/>
          <w:szCs w:val="22"/>
        </w:rPr>
      </w:pPr>
    </w:p>
    <w:p w14:paraId="1A271469" w14:textId="6846C719" w:rsidR="00FA253F" w:rsidRDefault="00FA253F" w:rsidP="003E0F8C">
      <w:pPr>
        <w:tabs>
          <w:tab w:val="left" w:pos="3261"/>
        </w:tabs>
        <w:ind w:right="-68"/>
        <w:jc w:val="both"/>
        <w:rPr>
          <w:b/>
          <w:i/>
          <w:sz w:val="22"/>
          <w:szCs w:val="22"/>
        </w:rPr>
      </w:pPr>
    </w:p>
    <w:p w14:paraId="7E510ACE" w14:textId="77777777" w:rsidR="00FA253F" w:rsidRDefault="00FA253F" w:rsidP="003E0F8C">
      <w:pPr>
        <w:tabs>
          <w:tab w:val="left" w:pos="3261"/>
        </w:tabs>
        <w:ind w:right="-68"/>
        <w:jc w:val="both"/>
        <w:rPr>
          <w:b/>
          <w:i/>
          <w:sz w:val="22"/>
          <w:szCs w:val="22"/>
        </w:rPr>
      </w:pPr>
    </w:p>
    <w:p w14:paraId="44010C95" w14:textId="77777777" w:rsidR="003E0F8C" w:rsidRDefault="003E0F8C" w:rsidP="003E0F8C">
      <w:pPr>
        <w:tabs>
          <w:tab w:val="left" w:pos="3261"/>
        </w:tabs>
        <w:ind w:right="-68"/>
        <w:jc w:val="both"/>
        <w:rPr>
          <w:b/>
          <w:i/>
          <w:sz w:val="22"/>
          <w:szCs w:val="22"/>
        </w:rPr>
      </w:pPr>
    </w:p>
    <w:p w14:paraId="7DE285FF" w14:textId="77777777" w:rsidR="00FC3B6B" w:rsidRPr="00FC3B6B" w:rsidRDefault="00FC3B6B" w:rsidP="00FC3B6B">
      <w:pPr>
        <w:tabs>
          <w:tab w:val="left" w:pos="3261"/>
        </w:tabs>
        <w:ind w:left="-142" w:right="-68"/>
        <w:jc w:val="center"/>
        <w:rPr>
          <w:b/>
          <w:i/>
          <w:sz w:val="22"/>
          <w:szCs w:val="22"/>
        </w:rPr>
      </w:pPr>
      <w:r w:rsidRPr="00FC3B6B">
        <w:rPr>
          <w:b/>
          <w:i/>
          <w:sz w:val="22"/>
          <w:szCs w:val="22"/>
        </w:rPr>
        <w:lastRenderedPageBreak/>
        <w:t>Clauze obligatorii</w:t>
      </w:r>
    </w:p>
    <w:p w14:paraId="6161BCAF" w14:textId="77777777" w:rsidR="00FC3B6B" w:rsidRPr="00FC3B6B" w:rsidRDefault="00FC3B6B" w:rsidP="00FC3B6B">
      <w:pPr>
        <w:tabs>
          <w:tab w:val="left" w:pos="3261"/>
        </w:tabs>
        <w:ind w:right="-68"/>
        <w:jc w:val="both"/>
        <w:rPr>
          <w:b/>
          <w:i/>
          <w:sz w:val="22"/>
          <w:szCs w:val="22"/>
        </w:rPr>
      </w:pPr>
      <w:r w:rsidRPr="00FC3B6B">
        <w:rPr>
          <w:b/>
          <w:i/>
          <w:sz w:val="22"/>
          <w:szCs w:val="22"/>
        </w:rPr>
        <w:t xml:space="preserve">4. Obiectul principal al contractului </w:t>
      </w:r>
    </w:p>
    <w:p w14:paraId="7D90694D" w14:textId="2230CB9D" w:rsidR="00FC3B6B" w:rsidRPr="00FC3B6B" w:rsidRDefault="00FC3B6B" w:rsidP="00FC3B6B">
      <w:pPr>
        <w:tabs>
          <w:tab w:val="left" w:pos="3261"/>
        </w:tabs>
        <w:ind w:right="-68"/>
        <w:jc w:val="both"/>
        <w:rPr>
          <w:sz w:val="22"/>
          <w:szCs w:val="22"/>
        </w:rPr>
      </w:pPr>
      <w:r w:rsidRPr="00FC3B6B">
        <w:rPr>
          <w:sz w:val="22"/>
          <w:szCs w:val="22"/>
        </w:rPr>
        <w:t>4.1 – Prestatorul se obligă să presteze serviciile conform anexe</w:t>
      </w:r>
      <w:r w:rsidR="009D73DC">
        <w:rPr>
          <w:sz w:val="22"/>
          <w:szCs w:val="22"/>
        </w:rPr>
        <w:t>lor</w:t>
      </w:r>
      <w:r w:rsidRPr="00FC3B6B">
        <w:rPr>
          <w:sz w:val="22"/>
          <w:szCs w:val="22"/>
        </w:rPr>
        <w:t xml:space="preserve"> nr. 1.1</w:t>
      </w:r>
      <w:r w:rsidR="009D73DC">
        <w:rPr>
          <w:sz w:val="22"/>
          <w:szCs w:val="22"/>
        </w:rPr>
        <w:t>,</w:t>
      </w:r>
      <w:r w:rsidRPr="00FC3B6B">
        <w:rPr>
          <w:sz w:val="22"/>
          <w:szCs w:val="22"/>
        </w:rPr>
        <w:t xml:space="preserve"> 1.2</w:t>
      </w:r>
      <w:r w:rsidR="009D73DC">
        <w:rPr>
          <w:sz w:val="22"/>
          <w:szCs w:val="22"/>
        </w:rPr>
        <w:t>, 2.1 și 2.2</w:t>
      </w:r>
      <w:r w:rsidRPr="00FC3B6B">
        <w:rPr>
          <w:sz w:val="22"/>
          <w:szCs w:val="22"/>
        </w:rPr>
        <w:t xml:space="preserve"> la contract, în graficul de prestare prevăzut în anexa nr. </w:t>
      </w:r>
      <w:r w:rsidR="009D73DC">
        <w:rPr>
          <w:sz w:val="22"/>
          <w:szCs w:val="22"/>
        </w:rPr>
        <w:t>3</w:t>
      </w:r>
      <w:r w:rsidRPr="00FC3B6B">
        <w:rPr>
          <w:sz w:val="22"/>
          <w:szCs w:val="22"/>
        </w:rPr>
        <w:t xml:space="preserve"> la contract. </w:t>
      </w:r>
    </w:p>
    <w:p w14:paraId="2824A61C" w14:textId="764C83E7" w:rsidR="00FC3B6B" w:rsidRPr="00FC3B6B" w:rsidRDefault="00FC3B6B" w:rsidP="00FC3B6B">
      <w:pPr>
        <w:tabs>
          <w:tab w:val="left" w:pos="3261"/>
        </w:tabs>
        <w:ind w:right="-68"/>
        <w:jc w:val="both"/>
        <w:rPr>
          <w:sz w:val="22"/>
          <w:szCs w:val="22"/>
        </w:rPr>
      </w:pPr>
      <w:r w:rsidRPr="00FC3B6B">
        <w:rPr>
          <w:sz w:val="22"/>
          <w:szCs w:val="22"/>
        </w:rPr>
        <w:t xml:space="preserve">4.2 - Achizitorul se obligă să achiziţioneze serviciile conform </w:t>
      </w:r>
      <w:r w:rsidR="009D73DC" w:rsidRPr="00FC3B6B">
        <w:rPr>
          <w:sz w:val="22"/>
          <w:szCs w:val="22"/>
        </w:rPr>
        <w:t>anexe</w:t>
      </w:r>
      <w:r w:rsidR="009D73DC">
        <w:rPr>
          <w:sz w:val="22"/>
          <w:szCs w:val="22"/>
        </w:rPr>
        <w:t>lor</w:t>
      </w:r>
      <w:r w:rsidR="009D73DC" w:rsidRPr="00FC3B6B">
        <w:rPr>
          <w:sz w:val="22"/>
          <w:szCs w:val="22"/>
        </w:rPr>
        <w:t xml:space="preserve"> </w:t>
      </w:r>
      <w:r w:rsidRPr="00FC3B6B">
        <w:rPr>
          <w:sz w:val="22"/>
          <w:szCs w:val="22"/>
        </w:rPr>
        <w:t xml:space="preserve">nr. </w:t>
      </w:r>
      <w:r w:rsidR="009D73DC" w:rsidRPr="009D73DC">
        <w:rPr>
          <w:sz w:val="22"/>
          <w:szCs w:val="22"/>
        </w:rPr>
        <w:t xml:space="preserve">.1, 1.2, 2.1 și 2.2 </w:t>
      </w:r>
      <w:r w:rsidRPr="00FC3B6B">
        <w:rPr>
          <w:sz w:val="22"/>
          <w:szCs w:val="22"/>
        </w:rPr>
        <w:t>la contract şi să plătească preţul convenit în prezentul contract.</w:t>
      </w:r>
    </w:p>
    <w:p w14:paraId="210552D2" w14:textId="77777777" w:rsidR="00FC3B6B" w:rsidRPr="00FC3B6B" w:rsidRDefault="00FC3B6B" w:rsidP="00FC3B6B">
      <w:pPr>
        <w:tabs>
          <w:tab w:val="left" w:pos="3261"/>
        </w:tabs>
        <w:ind w:right="-68"/>
        <w:jc w:val="both"/>
        <w:rPr>
          <w:sz w:val="22"/>
          <w:szCs w:val="22"/>
        </w:rPr>
      </w:pPr>
      <w:r w:rsidRPr="00FC3B6B">
        <w:rPr>
          <w:sz w:val="22"/>
          <w:szCs w:val="22"/>
        </w:rPr>
        <w:t xml:space="preserve">4.3 – Produsele necomandate pana la data expirării contractului, se reportează la cantitatea ramasă in acordul-cadru, în baza căruia este încheiat prezentul contract subsecvent. </w:t>
      </w:r>
    </w:p>
    <w:p w14:paraId="1351BABB" w14:textId="77777777" w:rsidR="00FC3B6B" w:rsidRPr="00FC3B6B" w:rsidRDefault="00FC3B6B" w:rsidP="00FC3B6B">
      <w:pPr>
        <w:tabs>
          <w:tab w:val="left" w:pos="3261"/>
        </w:tabs>
        <w:ind w:right="-68"/>
        <w:jc w:val="both"/>
        <w:rPr>
          <w:b/>
          <w:i/>
          <w:sz w:val="22"/>
          <w:szCs w:val="22"/>
        </w:rPr>
      </w:pPr>
      <w:r w:rsidRPr="00FC3B6B">
        <w:rPr>
          <w:b/>
          <w:sz w:val="22"/>
          <w:szCs w:val="22"/>
        </w:rPr>
        <w:t xml:space="preserve">5. </w:t>
      </w:r>
      <w:r w:rsidRPr="00FC3B6B">
        <w:rPr>
          <w:b/>
          <w:i/>
          <w:sz w:val="22"/>
          <w:szCs w:val="22"/>
        </w:rPr>
        <w:t>Preţul contractului</w:t>
      </w:r>
    </w:p>
    <w:p w14:paraId="5E7DF1B7" w14:textId="335B7166" w:rsidR="003E0F8C" w:rsidRPr="00C372B3" w:rsidRDefault="00FC3B6B" w:rsidP="00C372B3">
      <w:pPr>
        <w:tabs>
          <w:tab w:val="left" w:pos="3261"/>
        </w:tabs>
        <w:ind w:right="-68"/>
        <w:jc w:val="both"/>
        <w:rPr>
          <w:b/>
          <w:sz w:val="22"/>
          <w:szCs w:val="22"/>
        </w:rPr>
      </w:pPr>
      <w:r w:rsidRPr="00FC3B6B">
        <w:rPr>
          <w:sz w:val="22"/>
          <w:szCs w:val="22"/>
        </w:rPr>
        <w:t xml:space="preserve">5.1 Preţul contractului, respectiv preţul serviciilor prestate este de </w:t>
      </w:r>
      <w:r w:rsidR="00C372B3" w:rsidRPr="00C372B3">
        <w:rPr>
          <w:b/>
          <w:sz w:val="22"/>
          <w:szCs w:val="22"/>
        </w:rPr>
        <w:t>75.290,00</w:t>
      </w:r>
      <w:r w:rsidR="00C372B3">
        <w:rPr>
          <w:b/>
          <w:sz w:val="22"/>
          <w:szCs w:val="22"/>
        </w:rPr>
        <w:t xml:space="preserve"> </w:t>
      </w:r>
      <w:r w:rsidRPr="00FC3B6B">
        <w:rPr>
          <w:b/>
          <w:sz w:val="22"/>
          <w:szCs w:val="22"/>
        </w:rPr>
        <w:t>lei fără TVA</w:t>
      </w:r>
      <w:r w:rsidRPr="00FC3B6B">
        <w:rPr>
          <w:sz w:val="22"/>
          <w:szCs w:val="22"/>
        </w:rPr>
        <w:t xml:space="preserve">, respectiv  </w:t>
      </w:r>
      <w:r w:rsidR="00C372B3" w:rsidRPr="00C372B3">
        <w:rPr>
          <w:b/>
          <w:bCs/>
          <w:sz w:val="22"/>
          <w:szCs w:val="22"/>
        </w:rPr>
        <w:t>89.595,10</w:t>
      </w:r>
      <w:r w:rsidR="00C372B3">
        <w:rPr>
          <w:b/>
          <w:bCs/>
          <w:sz w:val="22"/>
          <w:szCs w:val="22"/>
        </w:rPr>
        <w:t xml:space="preserve"> </w:t>
      </w:r>
      <w:r w:rsidRPr="00FC3B6B">
        <w:rPr>
          <w:b/>
          <w:sz w:val="22"/>
          <w:szCs w:val="22"/>
        </w:rPr>
        <w:t>lei cu TVA</w:t>
      </w:r>
      <w:r w:rsidR="003E0F8C">
        <w:rPr>
          <w:b/>
          <w:sz w:val="22"/>
          <w:szCs w:val="22"/>
        </w:rPr>
        <w:t>, astfel:</w:t>
      </w:r>
    </w:p>
    <w:p w14:paraId="20AEDC77" w14:textId="0E863E07" w:rsidR="003E0F8C" w:rsidRPr="00CF4C1C" w:rsidRDefault="003E0F8C" w:rsidP="003E0F8C">
      <w:pPr>
        <w:pStyle w:val="Listparagraf"/>
        <w:numPr>
          <w:ilvl w:val="0"/>
          <w:numId w:val="13"/>
        </w:numPr>
        <w:rPr>
          <w:b/>
          <w:bCs/>
          <w:color w:val="000000"/>
        </w:rPr>
      </w:pPr>
      <w:bookmarkStart w:id="1" w:name="_Hlk126566442"/>
      <w:r w:rsidRPr="00CF4C1C">
        <w:rPr>
          <w:b/>
          <w:bCs/>
          <w:color w:val="000000"/>
          <w:sz w:val="22"/>
          <w:szCs w:val="22"/>
        </w:rPr>
        <w:t xml:space="preserve">Anexa 1.1 – </w:t>
      </w:r>
      <w:r>
        <w:rPr>
          <w:b/>
          <w:bCs/>
          <w:color w:val="000000"/>
          <w:sz w:val="22"/>
          <w:szCs w:val="22"/>
        </w:rPr>
        <w:t xml:space="preserve"> 19.600,00</w:t>
      </w:r>
      <w:r w:rsidRPr="00CF4C1C">
        <w:rPr>
          <w:b/>
          <w:bCs/>
        </w:rPr>
        <w:t xml:space="preserve"> </w:t>
      </w:r>
      <w:r w:rsidRPr="00CF6B33">
        <w:rPr>
          <w:b/>
          <w:bCs/>
        </w:rPr>
        <w:t xml:space="preserve">  </w:t>
      </w:r>
      <w:r w:rsidRPr="00CF4C1C">
        <w:rPr>
          <w:b/>
          <w:bCs/>
        </w:rPr>
        <w:t xml:space="preserve">lei </w:t>
      </w:r>
      <w:r w:rsidRPr="00CF4C1C">
        <w:rPr>
          <w:b/>
          <w:bCs/>
          <w:color w:val="000000"/>
        </w:rPr>
        <w:t xml:space="preserve">fără TVA respectiv </w:t>
      </w:r>
      <w:r>
        <w:rPr>
          <w:b/>
          <w:bCs/>
          <w:color w:val="000000"/>
        </w:rPr>
        <w:t xml:space="preserve">23.324,00 </w:t>
      </w:r>
      <w:r w:rsidRPr="00CF4C1C">
        <w:rPr>
          <w:b/>
          <w:bCs/>
          <w:color w:val="000000"/>
        </w:rPr>
        <w:t xml:space="preserve">lei </w:t>
      </w:r>
      <w:r>
        <w:rPr>
          <w:b/>
          <w:bCs/>
          <w:color w:val="000000"/>
        </w:rPr>
        <w:t>cu TVA,</w:t>
      </w:r>
    </w:p>
    <w:p w14:paraId="6F4C72AE" w14:textId="07777D29" w:rsidR="003E0F8C" w:rsidRDefault="003E0F8C" w:rsidP="003E0F8C">
      <w:pPr>
        <w:pStyle w:val="Listparagraf"/>
        <w:numPr>
          <w:ilvl w:val="0"/>
          <w:numId w:val="13"/>
        </w:numPr>
        <w:rPr>
          <w:b/>
          <w:bCs/>
          <w:color w:val="000000"/>
          <w:sz w:val="22"/>
          <w:szCs w:val="22"/>
        </w:rPr>
      </w:pPr>
      <w:r w:rsidRPr="00CF4C1C">
        <w:rPr>
          <w:b/>
          <w:bCs/>
          <w:color w:val="000000"/>
        </w:rPr>
        <w:t xml:space="preserve">Anexa 1.2 – </w:t>
      </w:r>
      <w:r w:rsidR="00C372B3" w:rsidRPr="00C372B3">
        <w:rPr>
          <w:b/>
          <w:bCs/>
          <w:color w:val="000000"/>
        </w:rPr>
        <w:t>35.850,00</w:t>
      </w:r>
      <w:r w:rsidR="00C372B3">
        <w:rPr>
          <w:b/>
          <w:bCs/>
          <w:color w:val="000000"/>
        </w:rPr>
        <w:t xml:space="preserve"> </w:t>
      </w:r>
      <w:r w:rsidRPr="00CF4C1C">
        <w:rPr>
          <w:b/>
          <w:bCs/>
          <w:color w:val="000000"/>
        </w:rPr>
        <w:t xml:space="preserve">lei fără TVA respectiv </w:t>
      </w:r>
      <w:r w:rsidR="00C372B3" w:rsidRPr="00C372B3">
        <w:rPr>
          <w:b/>
          <w:bCs/>
          <w:color w:val="000000"/>
        </w:rPr>
        <w:t>42.661,50</w:t>
      </w:r>
      <w:r w:rsidR="00C372B3">
        <w:rPr>
          <w:b/>
          <w:bCs/>
          <w:color w:val="000000"/>
        </w:rPr>
        <w:t xml:space="preserve"> </w:t>
      </w:r>
      <w:r w:rsidRPr="00CF4C1C">
        <w:rPr>
          <w:b/>
          <w:bCs/>
          <w:color w:val="000000"/>
          <w:sz w:val="22"/>
          <w:szCs w:val="22"/>
        </w:rPr>
        <w:t>lei</w:t>
      </w:r>
      <w:r>
        <w:rPr>
          <w:b/>
          <w:bCs/>
          <w:color w:val="000000"/>
          <w:sz w:val="22"/>
          <w:szCs w:val="22"/>
        </w:rPr>
        <w:t xml:space="preserve"> cu TVA,</w:t>
      </w:r>
    </w:p>
    <w:p w14:paraId="62D878EA" w14:textId="04B1394D" w:rsidR="003E0F8C" w:rsidRPr="003E0F8C" w:rsidRDefault="003E0F8C" w:rsidP="003E0F8C">
      <w:pPr>
        <w:pStyle w:val="Listparagraf"/>
        <w:numPr>
          <w:ilvl w:val="0"/>
          <w:numId w:val="13"/>
        </w:numPr>
        <w:rPr>
          <w:b/>
          <w:bCs/>
          <w:color w:val="000000"/>
          <w:sz w:val="22"/>
          <w:szCs w:val="22"/>
        </w:rPr>
      </w:pPr>
      <w:r w:rsidRPr="00CF4C1C">
        <w:rPr>
          <w:b/>
          <w:bCs/>
          <w:color w:val="000000"/>
        </w:rPr>
        <w:t>Anexa 2</w:t>
      </w:r>
      <w:r>
        <w:rPr>
          <w:b/>
          <w:bCs/>
          <w:color w:val="000000"/>
        </w:rPr>
        <w:t xml:space="preserve">.1 – 11.200,00 lei </w:t>
      </w:r>
      <w:r w:rsidRPr="00521884">
        <w:rPr>
          <w:b/>
          <w:bCs/>
          <w:color w:val="000000"/>
        </w:rPr>
        <w:t>fără TVA respectiv</w:t>
      </w:r>
      <w:r>
        <w:rPr>
          <w:b/>
          <w:bCs/>
          <w:color w:val="000000"/>
        </w:rPr>
        <w:t xml:space="preserve"> 13.328,00 lei cu TVA,</w:t>
      </w:r>
    </w:p>
    <w:p w14:paraId="1FA80164" w14:textId="0D7FB43D" w:rsidR="003E0F8C" w:rsidRPr="003E0F8C" w:rsidRDefault="003E0F8C" w:rsidP="003E0F8C">
      <w:pPr>
        <w:pStyle w:val="Listparagraf"/>
        <w:numPr>
          <w:ilvl w:val="0"/>
          <w:numId w:val="13"/>
        </w:numPr>
        <w:rPr>
          <w:b/>
          <w:bCs/>
          <w:color w:val="000000"/>
          <w:sz w:val="22"/>
          <w:szCs w:val="22"/>
        </w:rPr>
      </w:pPr>
      <w:r w:rsidRPr="00CF4C1C">
        <w:rPr>
          <w:b/>
          <w:bCs/>
          <w:color w:val="000000"/>
        </w:rPr>
        <w:t>Anexa 2</w:t>
      </w:r>
      <w:r>
        <w:rPr>
          <w:b/>
          <w:bCs/>
          <w:color w:val="000000"/>
        </w:rPr>
        <w:t xml:space="preserve">.2 – </w:t>
      </w:r>
      <w:r w:rsidR="00C372B3" w:rsidRPr="00C372B3">
        <w:rPr>
          <w:b/>
          <w:bCs/>
          <w:color w:val="000000"/>
        </w:rPr>
        <w:t>8.640,00</w:t>
      </w:r>
      <w:r w:rsidR="00C372B3">
        <w:rPr>
          <w:b/>
          <w:bCs/>
          <w:color w:val="000000"/>
        </w:rPr>
        <w:t xml:space="preserve"> </w:t>
      </w:r>
      <w:r>
        <w:rPr>
          <w:b/>
          <w:bCs/>
          <w:color w:val="000000"/>
        </w:rPr>
        <w:t xml:space="preserve">lei </w:t>
      </w:r>
      <w:r w:rsidRPr="00521884">
        <w:rPr>
          <w:b/>
          <w:bCs/>
          <w:color w:val="000000"/>
        </w:rPr>
        <w:t>fără TVA respectiv</w:t>
      </w:r>
      <w:r>
        <w:rPr>
          <w:b/>
          <w:bCs/>
          <w:color w:val="000000"/>
        </w:rPr>
        <w:t xml:space="preserve"> </w:t>
      </w:r>
      <w:r w:rsidR="00C372B3" w:rsidRPr="00C372B3">
        <w:rPr>
          <w:b/>
          <w:bCs/>
          <w:color w:val="000000"/>
        </w:rPr>
        <w:t>10.281,60</w:t>
      </w:r>
      <w:r w:rsidR="00C372B3">
        <w:rPr>
          <w:b/>
          <w:bCs/>
          <w:color w:val="000000"/>
        </w:rPr>
        <w:t xml:space="preserve"> </w:t>
      </w:r>
      <w:r>
        <w:rPr>
          <w:b/>
          <w:bCs/>
          <w:color w:val="000000"/>
        </w:rPr>
        <w:t>lei cu TVA.</w:t>
      </w:r>
    </w:p>
    <w:bookmarkEnd w:id="1"/>
    <w:p w14:paraId="0390A105" w14:textId="77777777" w:rsidR="003E0F8C" w:rsidRPr="00FC3B6B" w:rsidRDefault="003E0F8C" w:rsidP="00FC3B6B">
      <w:pPr>
        <w:tabs>
          <w:tab w:val="left" w:pos="3261"/>
        </w:tabs>
        <w:ind w:right="-68"/>
        <w:jc w:val="both"/>
        <w:rPr>
          <w:b/>
          <w:sz w:val="22"/>
          <w:szCs w:val="22"/>
        </w:rPr>
      </w:pPr>
    </w:p>
    <w:p w14:paraId="4A793CB9" w14:textId="77777777" w:rsidR="00FC3B6B" w:rsidRPr="00FC3B6B" w:rsidRDefault="00FC3B6B" w:rsidP="00FC3B6B">
      <w:pPr>
        <w:tabs>
          <w:tab w:val="left" w:pos="3261"/>
        </w:tabs>
        <w:ind w:right="-68"/>
        <w:jc w:val="both"/>
        <w:rPr>
          <w:b/>
          <w:sz w:val="22"/>
          <w:szCs w:val="22"/>
        </w:rPr>
      </w:pPr>
      <w:r w:rsidRPr="00FC3B6B">
        <w:rPr>
          <w:sz w:val="22"/>
          <w:szCs w:val="22"/>
        </w:rPr>
        <w:t>5.2 Preţul contractului poate fi ajustat conform prevederilor cap. 14 din prezentul contract</w:t>
      </w:r>
    </w:p>
    <w:p w14:paraId="3E4233B6" w14:textId="77777777" w:rsidR="00FC3B6B" w:rsidRPr="00FC3B6B" w:rsidRDefault="00FC3B6B" w:rsidP="00FC3B6B">
      <w:pPr>
        <w:tabs>
          <w:tab w:val="left" w:pos="3261"/>
        </w:tabs>
        <w:suppressAutoHyphens/>
        <w:ind w:right="-68"/>
        <w:jc w:val="both"/>
        <w:rPr>
          <w:b/>
          <w:i/>
          <w:sz w:val="22"/>
          <w:szCs w:val="22"/>
          <w:lang w:eastAsia="ar-SA"/>
        </w:rPr>
      </w:pPr>
      <w:r w:rsidRPr="00FC3B6B">
        <w:rPr>
          <w:b/>
          <w:sz w:val="22"/>
          <w:szCs w:val="22"/>
          <w:lang w:eastAsia="ar-SA"/>
        </w:rPr>
        <w:t xml:space="preserve">6. </w:t>
      </w:r>
      <w:r w:rsidRPr="00FC3B6B">
        <w:rPr>
          <w:b/>
          <w:i/>
          <w:sz w:val="22"/>
          <w:szCs w:val="22"/>
          <w:lang w:eastAsia="ar-SA"/>
        </w:rPr>
        <w:t>Durata contractului</w:t>
      </w:r>
    </w:p>
    <w:p w14:paraId="0CC6A40A" w14:textId="68A6F851" w:rsidR="00FC3B6B" w:rsidRPr="00FC3B6B" w:rsidRDefault="00FC3B6B" w:rsidP="00FC3B6B">
      <w:pPr>
        <w:tabs>
          <w:tab w:val="left" w:pos="3261"/>
        </w:tabs>
        <w:suppressAutoHyphens/>
        <w:ind w:right="-68"/>
        <w:jc w:val="both"/>
        <w:rPr>
          <w:b/>
          <w:sz w:val="22"/>
          <w:szCs w:val="22"/>
          <w:lang w:eastAsia="ar-SA"/>
        </w:rPr>
      </w:pPr>
      <w:r w:rsidRPr="00FC3B6B">
        <w:rPr>
          <w:sz w:val="22"/>
          <w:szCs w:val="22"/>
          <w:lang w:eastAsia="ar-SA"/>
        </w:rPr>
        <w:t xml:space="preserve">6.1 – Durata prezentului contract începe de la data de </w:t>
      </w:r>
      <w:r w:rsidR="00FA253F">
        <w:rPr>
          <w:sz w:val="22"/>
          <w:szCs w:val="22"/>
          <w:lang w:eastAsia="ar-SA"/>
        </w:rPr>
        <w:t>09.02.2023.</w:t>
      </w:r>
      <w:r w:rsidRPr="00FC3B6B">
        <w:rPr>
          <w:b/>
          <w:sz w:val="22"/>
          <w:szCs w:val="22"/>
          <w:lang w:eastAsia="ar-SA"/>
        </w:rPr>
        <w:t xml:space="preserve"> </w:t>
      </w:r>
    </w:p>
    <w:p w14:paraId="3B8FBBB8" w14:textId="01B4C0D5"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6.2 –</w:t>
      </w:r>
      <w:r w:rsidRPr="00FC3B6B">
        <w:rPr>
          <w:i/>
          <w:sz w:val="22"/>
          <w:szCs w:val="22"/>
          <w:lang w:eastAsia="ar-SA"/>
        </w:rPr>
        <w:t xml:space="preserve"> </w:t>
      </w:r>
      <w:r w:rsidRPr="00FC3B6B">
        <w:rPr>
          <w:sz w:val="22"/>
          <w:szCs w:val="22"/>
          <w:lang w:eastAsia="ar-SA"/>
        </w:rPr>
        <w:t>Prezentul contract încetează să producă efecte la data de</w:t>
      </w:r>
      <w:r w:rsidR="0071682B">
        <w:rPr>
          <w:sz w:val="22"/>
          <w:szCs w:val="22"/>
          <w:lang w:eastAsia="ar-SA"/>
        </w:rPr>
        <w:t xml:space="preserve"> </w:t>
      </w:r>
      <w:r w:rsidR="00F42453">
        <w:rPr>
          <w:sz w:val="22"/>
          <w:szCs w:val="22"/>
          <w:lang w:eastAsia="ar-SA"/>
        </w:rPr>
        <w:t>3</w:t>
      </w:r>
      <w:r w:rsidR="001E3BFE">
        <w:rPr>
          <w:sz w:val="22"/>
          <w:szCs w:val="22"/>
          <w:lang w:eastAsia="ar-SA"/>
        </w:rPr>
        <w:t>0</w:t>
      </w:r>
      <w:r w:rsidR="0071682B">
        <w:rPr>
          <w:sz w:val="22"/>
          <w:szCs w:val="22"/>
          <w:lang w:eastAsia="ar-SA"/>
        </w:rPr>
        <w:t>.0</w:t>
      </w:r>
      <w:r w:rsidR="00F42453">
        <w:rPr>
          <w:sz w:val="22"/>
          <w:szCs w:val="22"/>
          <w:lang w:eastAsia="ar-SA"/>
        </w:rPr>
        <w:t>4</w:t>
      </w:r>
      <w:r w:rsidR="0071682B">
        <w:rPr>
          <w:sz w:val="22"/>
          <w:szCs w:val="22"/>
          <w:lang w:eastAsia="ar-SA"/>
        </w:rPr>
        <w:t>.2023</w:t>
      </w:r>
      <w:r w:rsidRPr="00FC3B6B">
        <w:rPr>
          <w:sz w:val="22"/>
          <w:szCs w:val="22"/>
          <w:lang w:eastAsia="ar-SA"/>
        </w:rPr>
        <w:t>.</w:t>
      </w:r>
    </w:p>
    <w:p w14:paraId="14216281"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FC3B6B" w:rsidRDefault="00FC3B6B" w:rsidP="00FC3B6B">
      <w:pPr>
        <w:tabs>
          <w:tab w:val="left" w:pos="3261"/>
        </w:tabs>
        <w:suppressAutoHyphens/>
        <w:jc w:val="both"/>
        <w:rPr>
          <w:bCs/>
          <w:sz w:val="22"/>
          <w:szCs w:val="22"/>
          <w:lang w:eastAsia="ar-SA"/>
        </w:rPr>
      </w:pPr>
      <w:r w:rsidRPr="00FC3B6B">
        <w:rPr>
          <w:sz w:val="22"/>
          <w:szCs w:val="22"/>
          <w:lang w:eastAsia="ar-SA"/>
        </w:rPr>
        <w:t xml:space="preserve">a) contractantul se afla, la momentul atribuirii contractului, în una dintre situaţiile care ar fi determinat </w:t>
      </w:r>
      <w:r w:rsidRPr="00FC3B6B">
        <w:rPr>
          <w:bCs/>
          <w:sz w:val="22"/>
          <w:szCs w:val="22"/>
          <w:lang w:eastAsia="ar-SA"/>
        </w:rPr>
        <w:t>excluderea sa din procedura de atribuire potrivit art. 164-167;</w:t>
      </w:r>
    </w:p>
    <w:p w14:paraId="4A4E6054"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FC3B6B" w:rsidRDefault="00FC3B6B" w:rsidP="00FC3B6B">
      <w:pPr>
        <w:autoSpaceDE w:val="0"/>
        <w:autoSpaceDN w:val="0"/>
        <w:adjustRightInd w:val="0"/>
        <w:jc w:val="both"/>
        <w:rPr>
          <w:bCs/>
          <w:sz w:val="22"/>
          <w:szCs w:val="22"/>
          <w:lang w:eastAsia="ro-RO"/>
        </w:rPr>
      </w:pPr>
      <w:r w:rsidRPr="00FC3B6B">
        <w:rPr>
          <w:bCs/>
          <w:sz w:val="22"/>
          <w:szCs w:val="22"/>
          <w:lang w:eastAsia="ro-RO"/>
        </w:rPr>
        <w:t xml:space="preserve">6.5 În situația nerespectării dispozițiilor 6.4, autoritatea contractantă are dreptul de a denunța unilateral prezentul contract de achiziție publică. </w:t>
      </w:r>
    </w:p>
    <w:p w14:paraId="13DE7A65" w14:textId="77777777" w:rsidR="00FC3B6B" w:rsidRPr="00FC3B6B" w:rsidRDefault="00FC3B6B" w:rsidP="00FC3B6B">
      <w:pPr>
        <w:tabs>
          <w:tab w:val="left" w:pos="3261"/>
        </w:tabs>
        <w:ind w:right="-68"/>
        <w:jc w:val="both"/>
        <w:rPr>
          <w:b/>
          <w:i/>
          <w:sz w:val="22"/>
          <w:szCs w:val="22"/>
        </w:rPr>
      </w:pPr>
      <w:r w:rsidRPr="00FC3B6B">
        <w:rPr>
          <w:b/>
          <w:sz w:val="22"/>
          <w:szCs w:val="22"/>
        </w:rPr>
        <w:t xml:space="preserve">7. </w:t>
      </w:r>
      <w:r w:rsidRPr="00FC3B6B">
        <w:rPr>
          <w:b/>
          <w:i/>
          <w:sz w:val="22"/>
          <w:szCs w:val="22"/>
        </w:rPr>
        <w:t>Executarea contractului</w:t>
      </w:r>
    </w:p>
    <w:p w14:paraId="590A2BC3" w14:textId="77777777" w:rsidR="00FC3B6B" w:rsidRPr="00FC3B6B" w:rsidRDefault="00FC3B6B" w:rsidP="00FC3B6B">
      <w:pPr>
        <w:tabs>
          <w:tab w:val="left" w:pos="3261"/>
        </w:tabs>
        <w:ind w:right="-68"/>
        <w:jc w:val="both"/>
        <w:rPr>
          <w:sz w:val="22"/>
          <w:szCs w:val="22"/>
        </w:rPr>
      </w:pPr>
      <w:r w:rsidRPr="00FC3B6B">
        <w:rPr>
          <w:sz w:val="22"/>
          <w:szCs w:val="22"/>
        </w:rPr>
        <w:t>7.1 – Executarea contractului începe  la data înregistrării contractului la achizitor.</w:t>
      </w:r>
    </w:p>
    <w:p w14:paraId="3ABEB063" w14:textId="77777777" w:rsidR="00FC3B6B" w:rsidRPr="00FC3B6B" w:rsidRDefault="00FC3B6B" w:rsidP="00FC3B6B">
      <w:pPr>
        <w:tabs>
          <w:tab w:val="left" w:pos="3261"/>
        </w:tabs>
        <w:ind w:right="-68"/>
        <w:jc w:val="both"/>
        <w:rPr>
          <w:b/>
          <w:i/>
          <w:sz w:val="22"/>
          <w:szCs w:val="22"/>
        </w:rPr>
      </w:pPr>
      <w:r w:rsidRPr="00FC3B6B">
        <w:rPr>
          <w:b/>
          <w:sz w:val="22"/>
          <w:szCs w:val="22"/>
        </w:rPr>
        <w:t xml:space="preserve">8. </w:t>
      </w:r>
      <w:r w:rsidRPr="00FC3B6B">
        <w:rPr>
          <w:b/>
          <w:i/>
          <w:sz w:val="22"/>
          <w:szCs w:val="22"/>
        </w:rPr>
        <w:t>Documentele contractului</w:t>
      </w:r>
    </w:p>
    <w:p w14:paraId="4081A63F"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8.1 Documentele contractului sunt:</w:t>
      </w:r>
    </w:p>
    <w:p w14:paraId="48D3A863" w14:textId="4CE3B2AC"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oferta financiara (anexa 1.1</w:t>
      </w:r>
      <w:r w:rsidR="004C7A42">
        <w:rPr>
          <w:i/>
          <w:sz w:val="22"/>
          <w:szCs w:val="22"/>
          <w:lang w:eastAsia="ar-SA"/>
        </w:rPr>
        <w:t>,</w:t>
      </w:r>
      <w:r w:rsidRPr="00FC3B6B">
        <w:rPr>
          <w:i/>
          <w:sz w:val="22"/>
          <w:szCs w:val="22"/>
          <w:lang w:eastAsia="ar-SA"/>
        </w:rPr>
        <w:t xml:space="preserve"> 1.2</w:t>
      </w:r>
      <w:r w:rsidR="004C7A42">
        <w:rPr>
          <w:i/>
          <w:sz w:val="22"/>
          <w:szCs w:val="22"/>
          <w:lang w:eastAsia="ar-SA"/>
        </w:rPr>
        <w:t>, 2.1 și 2.2</w:t>
      </w:r>
      <w:r w:rsidRPr="00FC3B6B">
        <w:rPr>
          <w:i/>
          <w:sz w:val="22"/>
          <w:szCs w:val="22"/>
          <w:lang w:eastAsia="ar-SA"/>
        </w:rPr>
        <w:t>)</w:t>
      </w:r>
    </w:p>
    <w:p w14:paraId="7AEFAE36" w14:textId="525900C9"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graficul de livrare (anexa </w:t>
      </w:r>
      <w:r w:rsidR="004C7A42">
        <w:rPr>
          <w:i/>
          <w:sz w:val="22"/>
          <w:szCs w:val="22"/>
          <w:lang w:eastAsia="ar-SA"/>
        </w:rPr>
        <w:t>3</w:t>
      </w:r>
      <w:r w:rsidRPr="00FC3B6B">
        <w:rPr>
          <w:i/>
          <w:sz w:val="22"/>
          <w:szCs w:val="22"/>
          <w:lang w:eastAsia="ar-SA"/>
        </w:rPr>
        <w:t>)</w:t>
      </w:r>
    </w:p>
    <w:p w14:paraId="57FB3C0F" w14:textId="3DF82BB2"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lista locațiilor si ale adreselor de livrare a produselor (anexa nr. 3</w:t>
      </w:r>
      <w:r w:rsidR="004C7A42">
        <w:rPr>
          <w:i/>
          <w:sz w:val="22"/>
          <w:szCs w:val="22"/>
          <w:lang w:eastAsia="ar-SA"/>
        </w:rPr>
        <w:t>.1 &amp; 3.2</w:t>
      </w:r>
      <w:r w:rsidRPr="00FC3B6B">
        <w:rPr>
          <w:i/>
          <w:sz w:val="22"/>
          <w:szCs w:val="22"/>
          <w:lang w:eastAsia="ar-SA"/>
        </w:rPr>
        <w:t>)</w:t>
      </w:r>
    </w:p>
    <w:p w14:paraId="5C3C01C2"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clauze contractuale privind protecția muncii ( anexa 4)</w:t>
      </w:r>
    </w:p>
    <w:p w14:paraId="051C686A"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propunerea tehnica</w:t>
      </w:r>
    </w:p>
    <w:p w14:paraId="2DDE646E" w14:textId="77777777" w:rsidR="00FC3B6B" w:rsidRPr="00FC3B6B" w:rsidRDefault="00FC3B6B" w:rsidP="00FC3B6B">
      <w:pPr>
        <w:numPr>
          <w:ilvl w:val="0"/>
          <w:numId w:val="6"/>
        </w:numPr>
        <w:tabs>
          <w:tab w:val="left" w:pos="360"/>
          <w:tab w:val="left" w:pos="3261"/>
        </w:tabs>
        <w:suppressAutoHyphens/>
        <w:ind w:left="0" w:right="-68" w:firstLine="0"/>
        <w:jc w:val="both"/>
        <w:rPr>
          <w:i/>
          <w:iCs/>
          <w:sz w:val="22"/>
          <w:szCs w:val="22"/>
          <w:lang w:eastAsia="ar-SA"/>
        </w:rPr>
      </w:pPr>
      <w:r w:rsidRPr="00FC3B6B">
        <w:rPr>
          <w:i/>
          <w:iCs/>
          <w:sz w:val="22"/>
          <w:szCs w:val="22"/>
          <w:lang w:eastAsia="ar-SA"/>
        </w:rPr>
        <w:t>caietul de sarcini, inclusiv anexele acestuia;</w:t>
      </w:r>
    </w:p>
    <w:p w14:paraId="1B7AF655" w14:textId="77777777" w:rsidR="00FC3B6B" w:rsidRPr="00FC3B6B" w:rsidRDefault="00FC3B6B" w:rsidP="00FC3B6B">
      <w:pPr>
        <w:tabs>
          <w:tab w:val="left" w:pos="3261"/>
        </w:tabs>
        <w:ind w:right="-68"/>
        <w:jc w:val="both"/>
        <w:rPr>
          <w:b/>
          <w:i/>
          <w:sz w:val="22"/>
          <w:szCs w:val="22"/>
        </w:rPr>
      </w:pPr>
      <w:r w:rsidRPr="00FC3B6B">
        <w:rPr>
          <w:b/>
          <w:sz w:val="22"/>
          <w:szCs w:val="22"/>
        </w:rPr>
        <w:t xml:space="preserve">9.  </w:t>
      </w:r>
      <w:r w:rsidRPr="00FC3B6B">
        <w:rPr>
          <w:b/>
          <w:i/>
          <w:sz w:val="22"/>
          <w:szCs w:val="22"/>
        </w:rPr>
        <w:t>Obligaţiile principale ale prestatorului</w:t>
      </w:r>
    </w:p>
    <w:p w14:paraId="5748E2F5" w14:textId="77777777" w:rsidR="00FC3B6B" w:rsidRPr="00FC3B6B" w:rsidRDefault="00FC3B6B" w:rsidP="00FC3B6B">
      <w:pPr>
        <w:tabs>
          <w:tab w:val="left" w:pos="3261"/>
        </w:tabs>
        <w:ind w:right="-68"/>
        <w:jc w:val="both"/>
        <w:rPr>
          <w:b/>
          <w:sz w:val="22"/>
          <w:szCs w:val="22"/>
        </w:rPr>
      </w:pPr>
      <w:r w:rsidRPr="00FC3B6B">
        <w:rPr>
          <w:sz w:val="22"/>
          <w:szCs w:val="22"/>
        </w:rPr>
        <w:t>9.1- Prestatorul se obligă să presteze serviciile la standardele şi sau performanţele prezentate în propunerea tehnică</w:t>
      </w:r>
      <w:r w:rsidRPr="00FC3B6B">
        <w:rPr>
          <w:b/>
          <w:sz w:val="22"/>
          <w:szCs w:val="22"/>
        </w:rPr>
        <w:t xml:space="preserve">. </w:t>
      </w:r>
    </w:p>
    <w:p w14:paraId="2237C72B" w14:textId="77777777" w:rsidR="00FC3B6B" w:rsidRPr="00FC3B6B" w:rsidRDefault="00FC3B6B" w:rsidP="00FC3B6B">
      <w:pPr>
        <w:tabs>
          <w:tab w:val="left" w:pos="3261"/>
        </w:tabs>
        <w:ind w:right="-68"/>
        <w:jc w:val="both"/>
        <w:rPr>
          <w:sz w:val="22"/>
          <w:szCs w:val="22"/>
        </w:rPr>
      </w:pPr>
      <w:r w:rsidRPr="00FC3B6B">
        <w:rPr>
          <w:sz w:val="22"/>
          <w:szCs w:val="22"/>
        </w:rPr>
        <w:t>9.2. Prestatorul se obligă să presteze serviciile în graficul de prestare prezentat în propunerea tehnică, anexă  la contract.</w:t>
      </w:r>
    </w:p>
    <w:p w14:paraId="50E08141" w14:textId="77777777" w:rsidR="00FC3B6B" w:rsidRPr="00FC3B6B" w:rsidRDefault="00FC3B6B" w:rsidP="00FC3B6B">
      <w:pPr>
        <w:tabs>
          <w:tab w:val="left" w:pos="3261"/>
        </w:tabs>
        <w:ind w:right="-68"/>
        <w:jc w:val="both"/>
        <w:rPr>
          <w:sz w:val="22"/>
          <w:szCs w:val="22"/>
        </w:rPr>
      </w:pPr>
      <w:r w:rsidRPr="00FC3B6B">
        <w:rPr>
          <w:sz w:val="22"/>
          <w:szCs w:val="22"/>
        </w:rPr>
        <w:t>9.3 - Prestatorul se obliga să despăgubească achizitorul împotriva oricăror:</w:t>
      </w:r>
    </w:p>
    <w:p w14:paraId="4FCB8323" w14:textId="77777777" w:rsidR="00FC3B6B" w:rsidRPr="00FC3B6B" w:rsidRDefault="00FC3B6B" w:rsidP="00FC3B6B">
      <w:pPr>
        <w:numPr>
          <w:ilvl w:val="7"/>
          <w:numId w:val="5"/>
        </w:numPr>
        <w:tabs>
          <w:tab w:val="left" w:pos="284"/>
          <w:tab w:val="left" w:pos="3261"/>
        </w:tabs>
        <w:suppressAutoHyphens/>
        <w:ind w:left="0" w:right="-68" w:firstLine="0"/>
        <w:jc w:val="both"/>
        <w:rPr>
          <w:sz w:val="22"/>
          <w:szCs w:val="22"/>
        </w:rPr>
      </w:pPr>
      <w:r w:rsidRPr="00FC3B6B">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0B30505" w14:textId="4876D64E" w:rsidR="00C372B3" w:rsidRDefault="00FC3B6B" w:rsidP="00C372B3">
      <w:pPr>
        <w:numPr>
          <w:ilvl w:val="7"/>
          <w:numId w:val="5"/>
        </w:numPr>
        <w:tabs>
          <w:tab w:val="left" w:pos="284"/>
          <w:tab w:val="left" w:pos="3261"/>
        </w:tabs>
        <w:suppressAutoHyphens/>
        <w:ind w:left="0" w:right="-68" w:firstLine="0"/>
        <w:jc w:val="both"/>
        <w:rPr>
          <w:sz w:val="22"/>
          <w:szCs w:val="22"/>
        </w:rPr>
      </w:pPr>
      <w:r w:rsidRPr="00FC3B6B">
        <w:rPr>
          <w:sz w:val="22"/>
          <w:szCs w:val="22"/>
        </w:rPr>
        <w:t>daune-interese, costuri, taxe şi cheltuieli de orice natură, aferente, cu excepţia situaţiei în care o astfel de încălcare rezultă din respectarea caietului de sarcini întocmit de către achizitor.</w:t>
      </w:r>
    </w:p>
    <w:p w14:paraId="1208451B" w14:textId="77777777" w:rsidR="00C372B3" w:rsidRPr="00C372B3" w:rsidRDefault="00C372B3" w:rsidP="00C372B3">
      <w:pPr>
        <w:tabs>
          <w:tab w:val="left" w:pos="284"/>
          <w:tab w:val="left" w:pos="3261"/>
        </w:tabs>
        <w:suppressAutoHyphens/>
        <w:ind w:right="-68"/>
        <w:jc w:val="both"/>
        <w:rPr>
          <w:sz w:val="22"/>
          <w:szCs w:val="22"/>
        </w:rPr>
      </w:pPr>
    </w:p>
    <w:p w14:paraId="4A2A899C" w14:textId="77777777" w:rsidR="00FC3B6B" w:rsidRPr="00FC3B6B" w:rsidRDefault="00FC3B6B" w:rsidP="00FC3B6B">
      <w:pPr>
        <w:tabs>
          <w:tab w:val="left" w:pos="3261"/>
        </w:tabs>
        <w:ind w:right="-68"/>
        <w:jc w:val="both"/>
        <w:rPr>
          <w:b/>
          <w:i/>
          <w:sz w:val="22"/>
          <w:szCs w:val="22"/>
        </w:rPr>
      </w:pPr>
      <w:r w:rsidRPr="00FC3B6B">
        <w:rPr>
          <w:b/>
          <w:sz w:val="22"/>
          <w:szCs w:val="22"/>
        </w:rPr>
        <w:lastRenderedPageBreak/>
        <w:t>10</w:t>
      </w:r>
      <w:r w:rsidRPr="00FC3B6B">
        <w:rPr>
          <w:b/>
          <w:i/>
          <w:sz w:val="22"/>
          <w:szCs w:val="22"/>
        </w:rPr>
        <w:t>.  Obligaţiile principale ale achizitorului</w:t>
      </w:r>
    </w:p>
    <w:p w14:paraId="5CEDF1B9" w14:textId="77777777" w:rsidR="00FC3B6B" w:rsidRPr="00FC3B6B" w:rsidRDefault="00FC3B6B" w:rsidP="00FC3B6B">
      <w:pPr>
        <w:tabs>
          <w:tab w:val="left" w:pos="3261"/>
        </w:tabs>
        <w:ind w:right="-68"/>
        <w:jc w:val="both"/>
        <w:rPr>
          <w:sz w:val="22"/>
          <w:szCs w:val="22"/>
        </w:rPr>
      </w:pPr>
      <w:r w:rsidRPr="00FC3B6B">
        <w:rPr>
          <w:sz w:val="22"/>
          <w:szCs w:val="22"/>
        </w:rPr>
        <w:t>10.1 - Achizitorul se obligă să recepţioneze serviciile în conformitate cu punctul 5 din caietul de sarcini.</w:t>
      </w:r>
    </w:p>
    <w:p w14:paraId="2F5F2E0F" w14:textId="77777777" w:rsidR="00FC3B6B" w:rsidRPr="00FC3B6B" w:rsidRDefault="00FC3B6B" w:rsidP="00FC3B6B">
      <w:pPr>
        <w:tabs>
          <w:tab w:val="left" w:pos="3261"/>
        </w:tabs>
        <w:ind w:right="-68"/>
        <w:jc w:val="both"/>
        <w:rPr>
          <w:sz w:val="22"/>
          <w:szCs w:val="22"/>
        </w:rPr>
      </w:pPr>
      <w:r w:rsidRPr="00FC3B6B">
        <w:rPr>
          <w:sz w:val="22"/>
          <w:szCs w:val="22"/>
        </w:rPr>
        <w:t xml:space="preserve">10.2 – Achizitorul se obligă să plătească preţul serviciilor către prestator în maxim </w:t>
      </w:r>
      <w:r w:rsidRPr="00FC3B6B">
        <w:rPr>
          <w:b/>
          <w:sz w:val="22"/>
          <w:szCs w:val="22"/>
        </w:rPr>
        <w:t>30 zile de la data emiterii facturii de către acesta</w:t>
      </w:r>
      <w:r w:rsidRPr="00FC3B6B">
        <w:rPr>
          <w:sz w:val="22"/>
          <w:szCs w:val="22"/>
        </w:rPr>
        <w:t>, in funcţie de sumele primite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FC3B6B" w:rsidRDefault="00FC3B6B" w:rsidP="00FC3B6B">
      <w:pPr>
        <w:tabs>
          <w:tab w:val="left" w:pos="3261"/>
        </w:tabs>
        <w:ind w:right="-68"/>
        <w:jc w:val="both"/>
        <w:rPr>
          <w:sz w:val="22"/>
          <w:szCs w:val="22"/>
        </w:rPr>
      </w:pPr>
      <w:r w:rsidRPr="00FC3B6B">
        <w:rPr>
          <w:sz w:val="22"/>
          <w:szCs w:val="22"/>
        </w:rPr>
        <w:t>10.3 – Achizitorul va desemna persoane  responsabile din fiecare locație pentru a menține legătura cu prestatorul, conform anexei 3.</w:t>
      </w:r>
    </w:p>
    <w:p w14:paraId="7490EBD9" w14:textId="77777777" w:rsidR="00FC3B6B" w:rsidRPr="00FC3B6B" w:rsidRDefault="00FC3B6B" w:rsidP="00FC3B6B">
      <w:pPr>
        <w:tabs>
          <w:tab w:val="left" w:pos="3261"/>
        </w:tabs>
        <w:ind w:right="-68"/>
        <w:jc w:val="both"/>
        <w:rPr>
          <w:b/>
          <w:sz w:val="22"/>
          <w:szCs w:val="22"/>
        </w:rPr>
      </w:pPr>
    </w:p>
    <w:p w14:paraId="76B4D1C0" w14:textId="77777777" w:rsidR="00FC3B6B" w:rsidRPr="00FC3B6B" w:rsidRDefault="00FC3B6B" w:rsidP="00FC3B6B">
      <w:pPr>
        <w:tabs>
          <w:tab w:val="left" w:pos="3261"/>
        </w:tabs>
        <w:ind w:right="-68"/>
        <w:jc w:val="both"/>
        <w:rPr>
          <w:b/>
          <w:i/>
          <w:sz w:val="22"/>
          <w:szCs w:val="22"/>
        </w:rPr>
      </w:pPr>
      <w:r w:rsidRPr="00FC3B6B">
        <w:rPr>
          <w:b/>
          <w:sz w:val="22"/>
          <w:szCs w:val="22"/>
        </w:rPr>
        <w:t xml:space="preserve">11.  </w:t>
      </w:r>
      <w:r w:rsidRPr="00FC3B6B">
        <w:rPr>
          <w:b/>
          <w:i/>
          <w:sz w:val="22"/>
          <w:szCs w:val="22"/>
        </w:rPr>
        <w:t xml:space="preserve">Sancţiuni pentru neîndeplinirea culpabilă a obligaţiilor </w:t>
      </w:r>
    </w:p>
    <w:p w14:paraId="11DF9E93" w14:textId="77777777" w:rsidR="00FC3B6B" w:rsidRPr="00FC3B6B" w:rsidRDefault="00FC3B6B" w:rsidP="00FC3B6B">
      <w:pPr>
        <w:tabs>
          <w:tab w:val="left" w:pos="3261"/>
        </w:tabs>
        <w:jc w:val="both"/>
        <w:rPr>
          <w:sz w:val="22"/>
          <w:szCs w:val="22"/>
        </w:rPr>
      </w:pPr>
      <w:bookmarkStart w:id="2" w:name="_Hlk528587918"/>
      <w:r w:rsidRPr="00FC3B6B">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FC3B6B" w:rsidRDefault="00FC3B6B" w:rsidP="00FC3B6B">
      <w:pPr>
        <w:tabs>
          <w:tab w:val="left" w:pos="3261"/>
        </w:tabs>
        <w:jc w:val="both"/>
        <w:rPr>
          <w:sz w:val="22"/>
          <w:szCs w:val="22"/>
        </w:rPr>
      </w:pPr>
      <w:r w:rsidRPr="00FC3B6B">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FC3B6B" w:rsidRDefault="00FC3B6B" w:rsidP="00FC3B6B">
      <w:pPr>
        <w:tabs>
          <w:tab w:val="left" w:pos="3261"/>
        </w:tabs>
        <w:jc w:val="both"/>
        <w:rPr>
          <w:sz w:val="22"/>
          <w:szCs w:val="22"/>
        </w:rPr>
      </w:pPr>
      <w:r w:rsidRPr="00FC3B6B">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FC3B6B" w:rsidRDefault="00FC3B6B" w:rsidP="00FC3B6B">
      <w:pPr>
        <w:tabs>
          <w:tab w:val="left" w:pos="3261"/>
        </w:tabs>
        <w:jc w:val="both"/>
        <w:rPr>
          <w:sz w:val="22"/>
          <w:szCs w:val="22"/>
        </w:rPr>
      </w:pPr>
      <w:r w:rsidRPr="00FC3B6B">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FC3B6B" w:rsidRDefault="00FC3B6B" w:rsidP="00FC3B6B">
      <w:pPr>
        <w:tabs>
          <w:tab w:val="left" w:pos="3261"/>
        </w:tabs>
        <w:jc w:val="both"/>
        <w:rPr>
          <w:sz w:val="22"/>
          <w:szCs w:val="22"/>
        </w:rPr>
      </w:pPr>
      <w:r w:rsidRPr="00FC3B6B">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FC3B6B" w:rsidRDefault="00FC3B6B" w:rsidP="00FC3B6B">
      <w:pPr>
        <w:tabs>
          <w:tab w:val="left" w:pos="3261"/>
        </w:tabs>
        <w:jc w:val="both"/>
        <w:rPr>
          <w:sz w:val="22"/>
          <w:szCs w:val="22"/>
        </w:rPr>
      </w:pPr>
      <w:r w:rsidRPr="00FC3B6B">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172FDAF8" w14:textId="77777777" w:rsidR="00FC3B6B" w:rsidRPr="00FC3B6B" w:rsidRDefault="00FC3B6B" w:rsidP="00FC3B6B">
      <w:pPr>
        <w:tabs>
          <w:tab w:val="left" w:pos="3261"/>
        </w:tabs>
        <w:jc w:val="both"/>
        <w:rPr>
          <w:sz w:val="22"/>
          <w:szCs w:val="22"/>
        </w:rPr>
      </w:pPr>
    </w:p>
    <w:bookmarkEnd w:id="2"/>
    <w:p w14:paraId="21F02C7E" w14:textId="77777777" w:rsidR="00FC3B6B" w:rsidRPr="00FC3B6B" w:rsidRDefault="00FC3B6B" w:rsidP="00FC3B6B">
      <w:pPr>
        <w:tabs>
          <w:tab w:val="left" w:pos="3261"/>
        </w:tabs>
        <w:ind w:right="-68"/>
        <w:jc w:val="center"/>
        <w:rPr>
          <w:b/>
          <w:i/>
          <w:sz w:val="22"/>
          <w:szCs w:val="22"/>
        </w:rPr>
      </w:pPr>
      <w:r w:rsidRPr="00FC3B6B">
        <w:rPr>
          <w:b/>
          <w:i/>
          <w:sz w:val="22"/>
          <w:szCs w:val="22"/>
        </w:rPr>
        <w:t>Clauze specifice</w:t>
      </w:r>
    </w:p>
    <w:p w14:paraId="7A514DB9" w14:textId="77777777" w:rsidR="00E34A33" w:rsidRPr="00FC3B6B" w:rsidRDefault="00E34A33" w:rsidP="00BC6709">
      <w:pPr>
        <w:tabs>
          <w:tab w:val="left" w:pos="3261"/>
        </w:tabs>
        <w:ind w:right="-68"/>
        <w:rPr>
          <w:b/>
          <w:i/>
          <w:sz w:val="22"/>
          <w:szCs w:val="22"/>
        </w:rPr>
      </w:pPr>
    </w:p>
    <w:p w14:paraId="74E93A4D" w14:textId="77777777" w:rsidR="00FC3B6B" w:rsidRPr="00FC3B6B" w:rsidRDefault="00FC3B6B" w:rsidP="00FC3B6B">
      <w:pPr>
        <w:tabs>
          <w:tab w:val="left" w:pos="3261"/>
        </w:tabs>
        <w:ind w:right="-68"/>
        <w:jc w:val="both"/>
        <w:rPr>
          <w:b/>
          <w:sz w:val="22"/>
          <w:szCs w:val="22"/>
        </w:rPr>
      </w:pPr>
      <w:r w:rsidRPr="00FC3B6B">
        <w:rPr>
          <w:b/>
          <w:sz w:val="22"/>
          <w:szCs w:val="22"/>
        </w:rPr>
        <w:t>12. Garanţia de bună execuţie a contractului</w:t>
      </w:r>
    </w:p>
    <w:p w14:paraId="326E87B9" w14:textId="77777777" w:rsidR="00FC3B6B" w:rsidRPr="00FC3B6B" w:rsidRDefault="00FC3B6B" w:rsidP="00FC3B6B">
      <w:pPr>
        <w:tabs>
          <w:tab w:val="left" w:pos="3261"/>
        </w:tabs>
        <w:ind w:right="-68"/>
        <w:jc w:val="both"/>
        <w:rPr>
          <w:b/>
          <w:sz w:val="22"/>
          <w:szCs w:val="22"/>
        </w:rPr>
      </w:pPr>
      <w:r w:rsidRPr="00FC3B6B">
        <w:rPr>
          <w:sz w:val="22"/>
          <w:szCs w:val="22"/>
        </w:rPr>
        <w:t xml:space="preserve">12.1- (1) Prestatorul se obligă să constituie garanţia de bună execuţie a contractului în cuantum de </w:t>
      </w:r>
      <w:r w:rsidRPr="00FC3B6B">
        <w:rPr>
          <w:b/>
          <w:sz w:val="22"/>
          <w:szCs w:val="22"/>
        </w:rPr>
        <w:t>2 %</w:t>
      </w:r>
      <w:r w:rsidRPr="00FC3B6B">
        <w:rPr>
          <w:sz w:val="22"/>
          <w:szCs w:val="22"/>
        </w:rPr>
        <w:t xml:space="preserve"> din valoarea fără TVA a contractului, pentru perioada de valabilitate a contractului</w:t>
      </w:r>
      <w:r w:rsidRPr="00FC3B6B">
        <w:rPr>
          <w:b/>
          <w:sz w:val="22"/>
          <w:szCs w:val="22"/>
        </w:rPr>
        <w:t>, in termen de 5 zile lucrătoare de la înregistrarea contractului la achizitor</w:t>
      </w:r>
      <w:r w:rsidRPr="00FC3B6B">
        <w:rPr>
          <w:sz w:val="22"/>
          <w:szCs w:val="22"/>
        </w:rPr>
        <w:t xml:space="preserve">, </w:t>
      </w:r>
    </w:p>
    <w:p w14:paraId="55597F79" w14:textId="41F8B736" w:rsidR="00FC3B6B" w:rsidRPr="00FC3B6B" w:rsidRDefault="00FC3B6B" w:rsidP="00FC3B6B">
      <w:pPr>
        <w:tabs>
          <w:tab w:val="left" w:pos="3261"/>
        </w:tabs>
        <w:jc w:val="both"/>
        <w:rPr>
          <w:sz w:val="22"/>
          <w:szCs w:val="22"/>
        </w:rPr>
      </w:pPr>
      <w:r w:rsidRPr="00FC3B6B">
        <w:rPr>
          <w:sz w:val="22"/>
          <w:szCs w:val="22"/>
        </w:rPr>
        <w:t xml:space="preserve">       - (2) Garanția de buna execuție se poate constitui prin </w:t>
      </w:r>
      <w:r w:rsidRPr="00FC3B6B">
        <w:rPr>
          <w:b/>
          <w:sz w:val="22"/>
          <w:szCs w:val="22"/>
        </w:rPr>
        <w:t xml:space="preserve">virament bancar </w:t>
      </w:r>
      <w:r w:rsidRPr="00FC3B6B">
        <w:rPr>
          <w:b/>
          <w:bCs/>
          <w:sz w:val="22"/>
          <w:szCs w:val="22"/>
        </w:rPr>
        <w:t xml:space="preserve">in contul  deschis la Trezoreria , CIF , beneficiar DGASPC Sector 2  </w:t>
      </w:r>
      <w:r w:rsidRPr="00FC3B6B">
        <w:rPr>
          <w:b/>
          <w:sz w:val="22"/>
          <w:szCs w:val="22"/>
        </w:rPr>
        <w:t>sau printr-un instrument de garantare</w:t>
      </w:r>
      <w:r w:rsidRPr="00FC3B6B">
        <w:rPr>
          <w:sz w:val="22"/>
          <w:szCs w:val="22"/>
        </w:rPr>
        <w:t xml:space="preserve"> emis de o instituție de credit din România sau din alt stat sau de o societate de asigurări, în condițiile legii, şi devine anexă la contract, prevederile art. 36 alin. (3) şi (5) din Legea nr. 98/2016 aplicându-se în mod corespunzător, </w:t>
      </w:r>
    </w:p>
    <w:p w14:paraId="657C38CB" w14:textId="77777777" w:rsidR="00FC3B6B" w:rsidRPr="00FC3B6B" w:rsidRDefault="00FC3B6B" w:rsidP="00FC3B6B">
      <w:pPr>
        <w:tabs>
          <w:tab w:val="left" w:pos="3261"/>
        </w:tabs>
        <w:jc w:val="both"/>
        <w:rPr>
          <w:sz w:val="22"/>
          <w:szCs w:val="22"/>
        </w:rPr>
      </w:pPr>
      <w:r w:rsidRPr="00FC3B6B">
        <w:rPr>
          <w:sz w:val="22"/>
          <w:szCs w:val="22"/>
        </w:rPr>
        <w:t xml:space="preserve">12.2 - În cazul în care valoarea garanției de bună execuție este mai mică de 5.000 de lei, </w:t>
      </w:r>
      <w:r w:rsidRPr="00FC3B6B">
        <w:rPr>
          <w:b/>
          <w:sz w:val="22"/>
          <w:szCs w:val="22"/>
        </w:rPr>
        <w:t>se accepta constituirea acesteia prin depunerea la casierie a sumei în numerar.</w:t>
      </w:r>
    </w:p>
    <w:p w14:paraId="699BBCE7" w14:textId="77777777" w:rsidR="00FC3B6B" w:rsidRPr="00FC3B6B" w:rsidRDefault="00FC3B6B" w:rsidP="00FC3B6B">
      <w:pPr>
        <w:tabs>
          <w:tab w:val="left" w:pos="3261"/>
        </w:tabs>
        <w:jc w:val="both"/>
        <w:rPr>
          <w:sz w:val="22"/>
          <w:szCs w:val="22"/>
        </w:rPr>
      </w:pPr>
      <w:r w:rsidRPr="00FC3B6B">
        <w:rPr>
          <w:sz w:val="22"/>
          <w:szCs w:val="22"/>
        </w:rPr>
        <w:t>12.3 - Achizitorul are dreptul de a emite pretenţii asupra garanţiei de bună execuţie, oricând pe parcursul îndeplinirii contractului de achiziţie publică/contractului subsecvent, în limita prejudiciului creat, în cazul în care prestatorul nu îşi îndeplineşte din culpa sa obligaţiile asumate prin contract.</w:t>
      </w:r>
    </w:p>
    <w:p w14:paraId="16AADF1C" w14:textId="77777777" w:rsidR="00FC3B6B" w:rsidRPr="00FC3B6B" w:rsidRDefault="00FC3B6B" w:rsidP="00FC3B6B">
      <w:pPr>
        <w:tabs>
          <w:tab w:val="left" w:pos="3261"/>
        </w:tabs>
        <w:jc w:val="both"/>
        <w:rPr>
          <w:sz w:val="22"/>
          <w:szCs w:val="22"/>
        </w:rPr>
      </w:pPr>
      <w:r w:rsidRPr="00FC3B6B">
        <w:rPr>
          <w:sz w:val="22"/>
          <w:szCs w:val="22"/>
        </w:rPr>
        <w:t xml:space="preserve">12.4 - Anterior emiterii unei pretenţii asupra garanţiei de bună execuţie achizitorul are obligaţia de a notifica pretenţia atât prestatorului, cât şi emitentului instrumentului de garantare (daca este cazul), precizând obligaţiile care nu au fost respectate, precum şi modul de calcul al prejudiciului. </w:t>
      </w:r>
    </w:p>
    <w:p w14:paraId="343DEBF2" w14:textId="77777777" w:rsidR="00FC3B6B" w:rsidRPr="00FC3B6B" w:rsidRDefault="00FC3B6B" w:rsidP="00FC3B6B">
      <w:pPr>
        <w:tabs>
          <w:tab w:val="left" w:pos="3261"/>
        </w:tabs>
        <w:jc w:val="both"/>
        <w:rPr>
          <w:sz w:val="22"/>
          <w:szCs w:val="22"/>
        </w:rPr>
      </w:pPr>
      <w:r w:rsidRPr="00FC3B6B">
        <w:rPr>
          <w:sz w:val="22"/>
          <w:szCs w:val="22"/>
        </w:rPr>
        <w:t>12.5 - În situaţia executării garanţiei de bună execuţie, parţial sau total, prestatorul are obligaţia de a reîntregii garanţia în cauză raportat la restul rămas de executat.</w:t>
      </w:r>
    </w:p>
    <w:p w14:paraId="46917449" w14:textId="77777777" w:rsidR="00FC3B6B" w:rsidRPr="00FC3B6B" w:rsidRDefault="00FC3B6B" w:rsidP="00FC3B6B">
      <w:pPr>
        <w:tabs>
          <w:tab w:val="left" w:pos="3261"/>
        </w:tabs>
        <w:jc w:val="both"/>
        <w:rPr>
          <w:sz w:val="22"/>
          <w:szCs w:val="22"/>
        </w:rPr>
      </w:pPr>
      <w:r w:rsidRPr="00FC3B6B">
        <w:rPr>
          <w:sz w:val="22"/>
          <w:szCs w:val="22"/>
        </w:rPr>
        <w:t>12.6 – Achizitorul se obligă să restituie garanţia de bună execuţie  în termen de cel mult 14 zile de la efectuarea ultimei facturi.</w:t>
      </w:r>
    </w:p>
    <w:p w14:paraId="5526F866" w14:textId="77777777" w:rsidR="00FC3B6B" w:rsidRPr="00FC3B6B" w:rsidRDefault="00FC3B6B" w:rsidP="00FC3B6B">
      <w:pPr>
        <w:tabs>
          <w:tab w:val="left" w:pos="3261"/>
        </w:tabs>
        <w:jc w:val="both"/>
        <w:rPr>
          <w:sz w:val="22"/>
          <w:szCs w:val="22"/>
        </w:rPr>
      </w:pPr>
      <w:r w:rsidRPr="00FC3B6B">
        <w:rPr>
          <w:sz w:val="22"/>
          <w:szCs w:val="22"/>
        </w:rPr>
        <w:t xml:space="preserve">12.7 - Garanţia produselor este distinctă de garanţia de bună execuţie a contractului. </w:t>
      </w:r>
    </w:p>
    <w:p w14:paraId="4ADF0C75" w14:textId="77777777" w:rsidR="00FC3B6B" w:rsidRPr="00FC3B6B" w:rsidRDefault="00FC3B6B" w:rsidP="00FC3B6B">
      <w:pPr>
        <w:tabs>
          <w:tab w:val="left" w:pos="3261"/>
        </w:tabs>
        <w:jc w:val="center"/>
        <w:rPr>
          <w:b/>
          <w:i/>
          <w:sz w:val="22"/>
          <w:szCs w:val="22"/>
        </w:rPr>
      </w:pPr>
      <w:r w:rsidRPr="00FC3B6B">
        <w:rPr>
          <w:b/>
          <w:i/>
          <w:sz w:val="22"/>
          <w:szCs w:val="22"/>
        </w:rPr>
        <w:t>Atribuţii si responsabilităţi ale achizitorului</w:t>
      </w:r>
    </w:p>
    <w:p w14:paraId="69EDBE91" w14:textId="77777777" w:rsidR="00FC3B6B" w:rsidRPr="00FC3B6B" w:rsidRDefault="00FC3B6B" w:rsidP="00FC3B6B">
      <w:pPr>
        <w:tabs>
          <w:tab w:val="left" w:pos="3261"/>
        </w:tabs>
        <w:jc w:val="both"/>
        <w:rPr>
          <w:sz w:val="22"/>
          <w:szCs w:val="22"/>
        </w:rPr>
      </w:pPr>
    </w:p>
    <w:p w14:paraId="60B4A740" w14:textId="77777777" w:rsidR="00FC3B6B" w:rsidRPr="00FC3B6B" w:rsidRDefault="00FC3B6B" w:rsidP="00FC3B6B">
      <w:pPr>
        <w:tabs>
          <w:tab w:val="left" w:pos="3261"/>
        </w:tabs>
        <w:ind w:right="-68"/>
        <w:jc w:val="both"/>
        <w:rPr>
          <w:b/>
          <w:i/>
          <w:sz w:val="22"/>
          <w:szCs w:val="22"/>
        </w:rPr>
      </w:pPr>
      <w:r w:rsidRPr="00FC3B6B">
        <w:rPr>
          <w:b/>
          <w:i/>
          <w:sz w:val="22"/>
          <w:szCs w:val="22"/>
        </w:rPr>
        <w:t>13. Recepţie, inspecţii şi teste</w:t>
      </w:r>
    </w:p>
    <w:p w14:paraId="0D8135A5" w14:textId="77777777" w:rsidR="00FC3B6B" w:rsidRPr="00FC3B6B" w:rsidRDefault="00FC3B6B" w:rsidP="00FC3B6B">
      <w:pPr>
        <w:tabs>
          <w:tab w:val="left" w:pos="3261"/>
        </w:tabs>
        <w:ind w:right="-68"/>
        <w:jc w:val="both"/>
        <w:rPr>
          <w:sz w:val="22"/>
          <w:szCs w:val="22"/>
        </w:rPr>
      </w:pPr>
      <w:r w:rsidRPr="00FC3B6B">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FC3B6B" w:rsidRDefault="00FC3B6B" w:rsidP="00FC3B6B">
      <w:pPr>
        <w:tabs>
          <w:tab w:val="left" w:pos="3261"/>
        </w:tabs>
        <w:ind w:right="-68"/>
        <w:jc w:val="both"/>
        <w:rPr>
          <w:sz w:val="22"/>
          <w:szCs w:val="22"/>
        </w:rPr>
      </w:pPr>
      <w:r w:rsidRPr="00FC3B6B">
        <w:rPr>
          <w:sz w:val="22"/>
          <w:szCs w:val="22"/>
        </w:rPr>
        <w:t xml:space="preserve">13.2. </w:t>
      </w:r>
      <w:r w:rsidRPr="00FC3B6B">
        <w:rPr>
          <w:b/>
          <w:sz w:val="22"/>
          <w:szCs w:val="22"/>
        </w:rPr>
        <w:t xml:space="preserve">– </w:t>
      </w:r>
      <w:r w:rsidRPr="00FC3B6B">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FC3B6B" w:rsidRDefault="00FC3B6B" w:rsidP="00FC3B6B">
      <w:pPr>
        <w:tabs>
          <w:tab w:val="left" w:pos="3261"/>
        </w:tabs>
        <w:ind w:right="-68"/>
        <w:jc w:val="both"/>
        <w:rPr>
          <w:sz w:val="22"/>
          <w:szCs w:val="22"/>
        </w:rPr>
      </w:pPr>
      <w:r w:rsidRPr="00FC3B6B">
        <w:rPr>
          <w:sz w:val="22"/>
          <w:szCs w:val="22"/>
        </w:rPr>
        <w:t xml:space="preserve">13.3 - Prevederile clauzelor 13.1 nu îl vor absolvi pe prestator de obligaţia asumării garanţiilor sau altor obligaţii prevăzute în contract. </w:t>
      </w:r>
    </w:p>
    <w:p w14:paraId="17409532" w14:textId="77777777" w:rsidR="00FC3B6B" w:rsidRPr="00FC3B6B" w:rsidRDefault="00FC3B6B" w:rsidP="00FC3B6B">
      <w:pPr>
        <w:tabs>
          <w:tab w:val="left" w:pos="3261"/>
        </w:tabs>
        <w:ind w:right="-68"/>
        <w:jc w:val="both"/>
        <w:rPr>
          <w:sz w:val="22"/>
          <w:szCs w:val="22"/>
        </w:rPr>
      </w:pPr>
    </w:p>
    <w:p w14:paraId="23A85F4E" w14:textId="77777777" w:rsidR="00FC3B6B" w:rsidRPr="00FC3B6B" w:rsidRDefault="00FC3B6B" w:rsidP="00FC3B6B">
      <w:pPr>
        <w:tabs>
          <w:tab w:val="left" w:pos="3261"/>
        </w:tabs>
        <w:ind w:right="-68"/>
        <w:jc w:val="both"/>
        <w:rPr>
          <w:b/>
          <w:i/>
          <w:sz w:val="22"/>
          <w:szCs w:val="22"/>
        </w:rPr>
      </w:pPr>
      <w:r w:rsidRPr="00FC3B6B">
        <w:rPr>
          <w:b/>
          <w:i/>
          <w:sz w:val="22"/>
          <w:szCs w:val="22"/>
        </w:rPr>
        <w:t>14. Ajustarea preţului contractului</w:t>
      </w:r>
    </w:p>
    <w:p w14:paraId="0D5CF966" w14:textId="77777777" w:rsidR="00FC3B6B" w:rsidRPr="00FC3B6B" w:rsidRDefault="00FC3B6B" w:rsidP="005D7414">
      <w:pPr>
        <w:tabs>
          <w:tab w:val="left" w:pos="3261"/>
        </w:tabs>
        <w:spacing w:line="276" w:lineRule="auto"/>
        <w:ind w:right="-2"/>
        <w:jc w:val="both"/>
        <w:rPr>
          <w:sz w:val="22"/>
          <w:szCs w:val="22"/>
        </w:rPr>
      </w:pPr>
      <w:r w:rsidRPr="00FC3B6B">
        <w:rPr>
          <w:sz w:val="22"/>
          <w:szCs w:val="22"/>
        </w:rPr>
        <w:t>14.1 - Pentru produsele livrate, plăţile datorate de achizitor furnizorului sunt cele declarate în propunerea financiară, anexă la contract.</w:t>
      </w:r>
    </w:p>
    <w:p w14:paraId="7564A6F0" w14:textId="1C1FA6A6" w:rsidR="00DA607F" w:rsidRDefault="00FC3B6B" w:rsidP="005D7414">
      <w:pPr>
        <w:widowControl w:val="0"/>
        <w:autoSpaceDE w:val="0"/>
        <w:autoSpaceDN w:val="0"/>
        <w:adjustRightInd w:val="0"/>
        <w:spacing w:line="276" w:lineRule="auto"/>
        <w:jc w:val="both"/>
        <w:rPr>
          <w:bCs/>
          <w:iCs/>
          <w:sz w:val="22"/>
          <w:szCs w:val="22"/>
        </w:rPr>
      </w:pPr>
      <w:r w:rsidRPr="00FC3B6B">
        <w:rPr>
          <w:sz w:val="22"/>
          <w:szCs w:val="22"/>
        </w:rPr>
        <w:t xml:space="preserve">14.2 </w:t>
      </w:r>
      <w:r w:rsidRPr="00FC3B6B">
        <w:rPr>
          <w:noProof/>
          <w:sz w:val="22"/>
          <w:szCs w:val="22"/>
          <w:lang w:val="en-US"/>
        </w:rPr>
        <w:t xml:space="preserve"> – Modul de ajustare al pretului </w:t>
      </w:r>
      <w:r w:rsidRPr="00FC3B6B">
        <w:rPr>
          <w:sz w:val="22"/>
          <w:szCs w:val="22"/>
        </w:rPr>
        <w:t>se face in conformitate cu:</w:t>
      </w:r>
    </w:p>
    <w:p w14:paraId="5CADEFF3" w14:textId="6E6616DB" w:rsidR="00FC3B6B" w:rsidRPr="00FC3B6B" w:rsidRDefault="00FC3B6B" w:rsidP="005D7414">
      <w:pPr>
        <w:widowControl w:val="0"/>
        <w:autoSpaceDE w:val="0"/>
        <w:autoSpaceDN w:val="0"/>
        <w:adjustRightInd w:val="0"/>
        <w:spacing w:line="276" w:lineRule="auto"/>
        <w:jc w:val="both"/>
        <w:rPr>
          <w:bCs/>
          <w:iCs/>
          <w:sz w:val="22"/>
          <w:szCs w:val="22"/>
        </w:rPr>
      </w:pPr>
      <w:r w:rsidRPr="00FC3B6B">
        <w:rPr>
          <w:bCs/>
          <w:iCs/>
          <w:sz w:val="22"/>
          <w:szCs w:val="22"/>
        </w:rPr>
        <w:t>- art. 164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17DB1206" w14:textId="77777777" w:rsidR="00FC3B6B" w:rsidRPr="00FC3B6B" w:rsidRDefault="00FC3B6B" w:rsidP="005D7414">
      <w:pPr>
        <w:widowControl w:val="0"/>
        <w:autoSpaceDE w:val="0"/>
        <w:autoSpaceDN w:val="0"/>
        <w:adjustRightInd w:val="0"/>
        <w:spacing w:line="276" w:lineRule="auto"/>
        <w:jc w:val="both"/>
        <w:rPr>
          <w:bCs/>
          <w:iCs/>
          <w:sz w:val="22"/>
          <w:szCs w:val="22"/>
        </w:rPr>
      </w:pPr>
      <w:r w:rsidRPr="00FC3B6B">
        <w:rPr>
          <w:bCs/>
          <w:iCs/>
          <w:sz w:val="22"/>
          <w:szCs w:val="22"/>
        </w:rPr>
        <w:t>- Instrucțiunea nr. 1/2019 pentru modificarea Instrucțiunii Președintelui Agenției Naționale pentru Achiziții Publice nr. 2/2018 privind ajustarea prețului contractului de achiziție publică/sectorială</w:t>
      </w:r>
    </w:p>
    <w:p w14:paraId="4A4F345D" w14:textId="77777777" w:rsidR="00FC3B6B" w:rsidRPr="00FC3B6B" w:rsidRDefault="00FC3B6B" w:rsidP="005D7414">
      <w:pPr>
        <w:widowControl w:val="0"/>
        <w:autoSpaceDE w:val="0"/>
        <w:autoSpaceDN w:val="0"/>
        <w:adjustRightInd w:val="0"/>
        <w:spacing w:line="276" w:lineRule="auto"/>
        <w:jc w:val="both"/>
        <w:rPr>
          <w:bCs/>
          <w:iCs/>
          <w:sz w:val="22"/>
          <w:szCs w:val="22"/>
        </w:rPr>
      </w:pPr>
      <w:r w:rsidRPr="00FC3B6B">
        <w:rPr>
          <w:bCs/>
          <w:iCs/>
          <w:sz w:val="22"/>
          <w:szCs w:val="22"/>
        </w:rPr>
        <w:t>- Instrucțiunea nr. 1/2021privind modificarea contractului de achiziție publica/ contractului de achiziție sectoriala/ acordului – cadru;</w:t>
      </w:r>
    </w:p>
    <w:p w14:paraId="5B98B8DD" w14:textId="316535A8" w:rsidR="00FC3B6B" w:rsidRPr="00FC3B6B" w:rsidRDefault="00FC3B6B" w:rsidP="005D7414">
      <w:pPr>
        <w:widowControl w:val="0"/>
        <w:autoSpaceDE w:val="0"/>
        <w:autoSpaceDN w:val="0"/>
        <w:adjustRightInd w:val="0"/>
        <w:spacing w:line="276" w:lineRule="auto"/>
        <w:jc w:val="both"/>
        <w:rPr>
          <w:bCs/>
          <w:iCs/>
          <w:sz w:val="22"/>
          <w:szCs w:val="22"/>
        </w:rPr>
      </w:pPr>
      <w:r w:rsidRPr="00FC3B6B">
        <w:rPr>
          <w:bCs/>
          <w:iCs/>
          <w:sz w:val="22"/>
          <w:szCs w:val="22"/>
        </w:rPr>
        <w:t>Actualizarea preţului contractului se poate face doar în situațiile prevăzute la art. 164 alineat (4), (5), (6)  din H.G. nr. 395/2016 pentru aprobarea Normelor metodologice de aplicare a prevederilor referitoare la atribuirea contractului de achiziție publică/acordului-cadru din Legea nr. 98/2016 privind achizițiile publice.</w:t>
      </w:r>
    </w:p>
    <w:p w14:paraId="0CF8D167" w14:textId="77777777" w:rsidR="00FC3B6B" w:rsidRPr="00FC3B6B" w:rsidRDefault="00FC3B6B" w:rsidP="005D7414">
      <w:pPr>
        <w:widowControl w:val="0"/>
        <w:autoSpaceDE w:val="0"/>
        <w:autoSpaceDN w:val="0"/>
        <w:adjustRightInd w:val="0"/>
        <w:spacing w:line="276" w:lineRule="auto"/>
        <w:jc w:val="both"/>
        <w:rPr>
          <w:bCs/>
          <w:iCs/>
          <w:sz w:val="22"/>
          <w:szCs w:val="22"/>
        </w:rPr>
      </w:pPr>
      <w:r w:rsidRPr="00FC3B6B">
        <w:rPr>
          <w:bCs/>
          <w:iCs/>
          <w:sz w:val="22"/>
          <w:szCs w:val="22"/>
        </w:rPr>
        <w:t>Pe parcursul îndeplinirii acordului cadru/contractului, preţul poate fi ajustat în următoarele situaţii:</w:t>
      </w:r>
    </w:p>
    <w:p w14:paraId="40860B19" w14:textId="77777777" w:rsidR="00FC3B6B" w:rsidRPr="00FC3B6B" w:rsidRDefault="00FC3B6B" w:rsidP="005D7414">
      <w:pPr>
        <w:widowControl w:val="0"/>
        <w:autoSpaceDE w:val="0"/>
        <w:autoSpaceDN w:val="0"/>
        <w:adjustRightInd w:val="0"/>
        <w:spacing w:line="276" w:lineRule="auto"/>
        <w:jc w:val="both"/>
        <w:rPr>
          <w:bCs/>
          <w:iCs/>
          <w:sz w:val="22"/>
          <w:szCs w:val="22"/>
        </w:rPr>
      </w:pPr>
      <w:r w:rsidRPr="00FC3B6B">
        <w:rPr>
          <w:bCs/>
          <w:iCs/>
          <w:sz w:val="22"/>
          <w:szCs w:val="22"/>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71649E23" w14:textId="77777777" w:rsidR="00FC3B6B" w:rsidRPr="00FC3B6B" w:rsidRDefault="00FC3B6B" w:rsidP="005D7414">
      <w:pPr>
        <w:widowControl w:val="0"/>
        <w:autoSpaceDE w:val="0"/>
        <w:autoSpaceDN w:val="0"/>
        <w:adjustRightInd w:val="0"/>
        <w:spacing w:line="276" w:lineRule="auto"/>
        <w:jc w:val="both"/>
        <w:rPr>
          <w:bCs/>
          <w:iCs/>
          <w:sz w:val="22"/>
          <w:szCs w:val="22"/>
        </w:rPr>
      </w:pPr>
      <w:r w:rsidRPr="00FC3B6B">
        <w:rPr>
          <w:bCs/>
          <w:iCs/>
          <w:sz w:val="22"/>
          <w:szCs w:val="22"/>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3C139FAC" w14:textId="77777777" w:rsidR="00FC3B6B" w:rsidRPr="00FC3B6B" w:rsidRDefault="00FC3B6B" w:rsidP="00FC3B6B">
      <w:pPr>
        <w:widowControl w:val="0"/>
        <w:autoSpaceDE w:val="0"/>
        <w:autoSpaceDN w:val="0"/>
        <w:adjustRightInd w:val="0"/>
        <w:jc w:val="both"/>
        <w:rPr>
          <w:bCs/>
          <w:iCs/>
          <w:sz w:val="22"/>
          <w:szCs w:val="22"/>
        </w:rPr>
      </w:pPr>
    </w:p>
    <w:p w14:paraId="57E1662B" w14:textId="77777777" w:rsidR="00FC3B6B" w:rsidRPr="00FC3B6B" w:rsidRDefault="00FC3B6B" w:rsidP="00FC3B6B">
      <w:pPr>
        <w:widowControl w:val="0"/>
        <w:autoSpaceDE w:val="0"/>
        <w:autoSpaceDN w:val="0"/>
        <w:adjustRightInd w:val="0"/>
        <w:jc w:val="both"/>
        <w:rPr>
          <w:bCs/>
          <w:iCs/>
          <w:sz w:val="22"/>
          <w:szCs w:val="22"/>
        </w:rPr>
      </w:pPr>
      <w:r w:rsidRPr="00FC3B6B">
        <w:rPr>
          <w:bCs/>
          <w:iCs/>
          <w:sz w:val="22"/>
          <w:szCs w:val="22"/>
        </w:rPr>
        <w:t>Preţul contractului se ajustează utilizând următoarea formulă:</w:t>
      </w:r>
    </w:p>
    <w:p w14:paraId="7D1973E8" w14:textId="77777777" w:rsidR="00FC3B6B" w:rsidRPr="00FC3B6B" w:rsidRDefault="00FC3B6B" w:rsidP="00FC3B6B">
      <w:pPr>
        <w:widowControl w:val="0"/>
        <w:autoSpaceDE w:val="0"/>
        <w:autoSpaceDN w:val="0"/>
        <w:adjustRightInd w:val="0"/>
        <w:jc w:val="both"/>
        <w:rPr>
          <w:bCs/>
          <w:iCs/>
          <w:sz w:val="22"/>
          <w:szCs w:val="22"/>
        </w:rPr>
      </w:pPr>
      <w:r w:rsidRPr="00FC3B6B">
        <w:rPr>
          <w:bCs/>
          <w:iCs/>
          <w:sz w:val="22"/>
          <w:szCs w:val="22"/>
        </w:rPr>
        <w:t>Pa = Pi x IPC/100, în care:</w:t>
      </w:r>
    </w:p>
    <w:p w14:paraId="548087E3" w14:textId="77777777" w:rsidR="00FC3B6B" w:rsidRPr="00FC3B6B" w:rsidRDefault="00FC3B6B" w:rsidP="00FC3B6B">
      <w:pPr>
        <w:widowControl w:val="0"/>
        <w:autoSpaceDE w:val="0"/>
        <w:autoSpaceDN w:val="0"/>
        <w:adjustRightInd w:val="0"/>
        <w:jc w:val="both"/>
        <w:rPr>
          <w:bCs/>
          <w:iCs/>
          <w:sz w:val="22"/>
          <w:szCs w:val="22"/>
        </w:rPr>
      </w:pPr>
      <w:r w:rsidRPr="00FC3B6B">
        <w:rPr>
          <w:bCs/>
          <w:iCs/>
          <w:sz w:val="22"/>
          <w:szCs w:val="22"/>
        </w:rPr>
        <w:t>Pa = preţ actualizat</w:t>
      </w:r>
    </w:p>
    <w:p w14:paraId="61E9EC00" w14:textId="77777777" w:rsidR="00FC3B6B" w:rsidRPr="00FC3B6B" w:rsidRDefault="00FC3B6B" w:rsidP="00FC3B6B">
      <w:pPr>
        <w:widowControl w:val="0"/>
        <w:autoSpaceDE w:val="0"/>
        <w:autoSpaceDN w:val="0"/>
        <w:adjustRightInd w:val="0"/>
        <w:jc w:val="both"/>
        <w:rPr>
          <w:bCs/>
          <w:iCs/>
          <w:sz w:val="22"/>
          <w:szCs w:val="22"/>
        </w:rPr>
      </w:pPr>
      <w:r w:rsidRPr="00FC3B6B">
        <w:rPr>
          <w:bCs/>
          <w:iCs/>
          <w:sz w:val="22"/>
          <w:szCs w:val="22"/>
        </w:rPr>
        <w:t>Pi = preţ iniţial</w:t>
      </w:r>
    </w:p>
    <w:p w14:paraId="660FA25A" w14:textId="77777777" w:rsidR="00FC3B6B" w:rsidRPr="00FC3B6B" w:rsidRDefault="00FC3B6B" w:rsidP="00FC3B6B">
      <w:pPr>
        <w:widowControl w:val="0"/>
        <w:autoSpaceDE w:val="0"/>
        <w:autoSpaceDN w:val="0"/>
        <w:adjustRightInd w:val="0"/>
        <w:spacing w:after="240"/>
        <w:jc w:val="both"/>
        <w:rPr>
          <w:bCs/>
          <w:iCs/>
          <w:sz w:val="22"/>
          <w:szCs w:val="22"/>
        </w:rPr>
      </w:pPr>
      <w:r w:rsidRPr="00FC3B6B">
        <w:rPr>
          <w:bCs/>
          <w:iCs/>
          <w:sz w:val="22"/>
          <w:szCs w:val="22"/>
        </w:rPr>
        <w:t xml:space="preserve">IPC = indicele prețurilor de consum pentru produse comunicat de Institutul National de Statistică, publicat pe site-ul </w:t>
      </w:r>
      <w:hyperlink r:id="rId8" w:history="1">
        <w:r w:rsidRPr="00FC3B6B">
          <w:rPr>
            <w:bCs/>
            <w:iCs/>
            <w:sz w:val="22"/>
            <w:szCs w:val="22"/>
            <w:u w:val="single"/>
          </w:rPr>
          <w:t>www.insse.ro</w:t>
        </w:r>
      </w:hyperlink>
      <w:r w:rsidRPr="00FC3B6B">
        <w:rPr>
          <w:bCs/>
          <w:iCs/>
          <w:sz w:val="22"/>
          <w:szCs w:val="22"/>
        </w:rPr>
        <w:t>.</w:t>
      </w:r>
    </w:p>
    <w:p w14:paraId="00D4352F" w14:textId="77777777" w:rsidR="00FC3B6B" w:rsidRPr="00FC3B6B" w:rsidRDefault="00FC3B6B" w:rsidP="005D7414">
      <w:pPr>
        <w:widowControl w:val="0"/>
        <w:autoSpaceDE w:val="0"/>
        <w:autoSpaceDN w:val="0"/>
        <w:adjustRightInd w:val="0"/>
        <w:spacing w:line="276" w:lineRule="auto"/>
        <w:jc w:val="both"/>
        <w:rPr>
          <w:bCs/>
          <w:iCs/>
          <w:sz w:val="22"/>
          <w:szCs w:val="22"/>
        </w:rPr>
      </w:pPr>
      <w:r w:rsidRPr="00FC3B6B">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76302A2" w14:textId="63A4AA66" w:rsidR="00FC3B6B" w:rsidRPr="00FC3B6B" w:rsidRDefault="00FC3B6B" w:rsidP="005D7414">
      <w:pPr>
        <w:widowControl w:val="0"/>
        <w:autoSpaceDE w:val="0"/>
        <w:autoSpaceDN w:val="0"/>
        <w:adjustRightInd w:val="0"/>
        <w:spacing w:line="276" w:lineRule="auto"/>
        <w:jc w:val="both"/>
        <w:rPr>
          <w:bCs/>
          <w:iCs/>
          <w:sz w:val="22"/>
          <w:szCs w:val="22"/>
        </w:rPr>
      </w:pPr>
      <w:r w:rsidRPr="00FC3B6B">
        <w:rPr>
          <w:bCs/>
          <w:iCs/>
          <w:sz w:val="22"/>
          <w:szCs w:val="22"/>
        </w:rPr>
        <w:t>Ajustarea prețului se va face prin înscrisuri semnate de către ambele părţi.</w:t>
      </w:r>
    </w:p>
    <w:p w14:paraId="2C68FD4F" w14:textId="77777777" w:rsidR="00FC3B6B" w:rsidRPr="00FC3B6B" w:rsidRDefault="00FC3B6B" w:rsidP="005D7414">
      <w:pPr>
        <w:widowControl w:val="0"/>
        <w:autoSpaceDE w:val="0"/>
        <w:autoSpaceDN w:val="0"/>
        <w:adjustRightInd w:val="0"/>
        <w:spacing w:line="276" w:lineRule="auto"/>
        <w:jc w:val="both"/>
        <w:rPr>
          <w:bCs/>
          <w:iCs/>
          <w:sz w:val="22"/>
          <w:szCs w:val="22"/>
        </w:rPr>
      </w:pPr>
      <w:r w:rsidRPr="00FC3B6B">
        <w:rPr>
          <w:bCs/>
          <w:iCs/>
          <w:sz w:val="22"/>
          <w:szCs w:val="22"/>
        </w:rPr>
        <w:t>Preţul rămâne obligatoriu in lei, pe toata durata de îndeplinire a contractului.</w:t>
      </w:r>
    </w:p>
    <w:p w14:paraId="52CA8E4C" w14:textId="77777777" w:rsidR="00FC3B6B" w:rsidRPr="00FC3B6B" w:rsidRDefault="00FC3B6B" w:rsidP="005D7414">
      <w:pPr>
        <w:widowControl w:val="0"/>
        <w:autoSpaceDE w:val="0"/>
        <w:autoSpaceDN w:val="0"/>
        <w:adjustRightInd w:val="0"/>
        <w:spacing w:line="276" w:lineRule="auto"/>
        <w:jc w:val="both"/>
        <w:rPr>
          <w:bCs/>
          <w:iCs/>
          <w:sz w:val="22"/>
          <w:szCs w:val="22"/>
        </w:rPr>
      </w:pPr>
      <w:r w:rsidRPr="00FC3B6B">
        <w:rPr>
          <w:bCs/>
          <w:iCs/>
          <w:sz w:val="22"/>
          <w:szCs w:val="22"/>
        </w:rPr>
        <w:t>Preţul trebuie sa includă costul  produselor, transportul si livrarea acestora in locațiile DGASPC sector 2.</w:t>
      </w:r>
    </w:p>
    <w:p w14:paraId="3FC1E834" w14:textId="77777777" w:rsidR="00FC3B6B" w:rsidRPr="00FC3B6B" w:rsidRDefault="00FC3B6B" w:rsidP="005D7414">
      <w:pPr>
        <w:widowControl w:val="0"/>
        <w:autoSpaceDE w:val="0"/>
        <w:autoSpaceDN w:val="0"/>
        <w:adjustRightInd w:val="0"/>
        <w:spacing w:line="276" w:lineRule="auto"/>
        <w:jc w:val="both"/>
        <w:rPr>
          <w:bCs/>
          <w:iCs/>
          <w:sz w:val="22"/>
          <w:szCs w:val="22"/>
        </w:rPr>
      </w:pPr>
      <w:r w:rsidRPr="00FC3B6B">
        <w:rPr>
          <w:bCs/>
          <w:iCs/>
          <w:sz w:val="22"/>
          <w:szCs w:val="22"/>
        </w:rPr>
        <w:t>Preturile vor fi exprimate in lei si oferta va cuprinde întreaga lista de produse din caietul de sarcini.</w:t>
      </w:r>
    </w:p>
    <w:p w14:paraId="0CF5F0A1" w14:textId="266EDF39" w:rsidR="00FC3B6B" w:rsidRDefault="00FC3B6B" w:rsidP="00FC3B6B">
      <w:pPr>
        <w:rPr>
          <w:bCs/>
          <w:iCs/>
          <w:sz w:val="22"/>
          <w:szCs w:val="22"/>
        </w:rPr>
      </w:pPr>
    </w:p>
    <w:p w14:paraId="067655DE" w14:textId="3C493C0F" w:rsidR="00DA607F" w:rsidRDefault="00DA607F" w:rsidP="00FC3B6B">
      <w:pPr>
        <w:rPr>
          <w:bCs/>
          <w:iCs/>
          <w:sz w:val="22"/>
          <w:szCs w:val="22"/>
        </w:rPr>
      </w:pPr>
    </w:p>
    <w:p w14:paraId="6091DD0B" w14:textId="56D9E7C8" w:rsidR="0071682B" w:rsidRDefault="0071682B" w:rsidP="00FC3B6B">
      <w:pPr>
        <w:rPr>
          <w:bCs/>
          <w:iCs/>
          <w:sz w:val="22"/>
          <w:szCs w:val="22"/>
        </w:rPr>
      </w:pPr>
    </w:p>
    <w:p w14:paraId="009DB602" w14:textId="77777777" w:rsidR="0071682B" w:rsidRDefault="0071682B" w:rsidP="00FC3B6B">
      <w:pPr>
        <w:rPr>
          <w:bCs/>
          <w:iCs/>
          <w:sz w:val="22"/>
          <w:szCs w:val="22"/>
        </w:rPr>
      </w:pPr>
    </w:p>
    <w:p w14:paraId="63EB0B0D" w14:textId="77777777" w:rsidR="00DA607F" w:rsidRPr="00FC3B6B" w:rsidRDefault="00DA607F" w:rsidP="00FC3B6B">
      <w:pPr>
        <w:rPr>
          <w:bCs/>
          <w:iCs/>
          <w:sz w:val="22"/>
          <w:szCs w:val="22"/>
        </w:rPr>
      </w:pPr>
    </w:p>
    <w:p w14:paraId="521D0CE1" w14:textId="77777777" w:rsidR="00FC3B6B" w:rsidRPr="00FC3B6B" w:rsidRDefault="00FC3B6B" w:rsidP="00FC3B6B">
      <w:pPr>
        <w:jc w:val="center"/>
        <w:rPr>
          <w:b/>
          <w:i/>
          <w:sz w:val="22"/>
          <w:szCs w:val="22"/>
        </w:rPr>
      </w:pPr>
      <w:r w:rsidRPr="00FC3B6B">
        <w:rPr>
          <w:b/>
          <w:i/>
          <w:sz w:val="22"/>
          <w:szCs w:val="22"/>
        </w:rPr>
        <w:lastRenderedPageBreak/>
        <w:t>Clauze modificatoare  ale contractului si dispozitii conexe</w:t>
      </w:r>
    </w:p>
    <w:p w14:paraId="3F83FD03" w14:textId="3F29FC0C" w:rsidR="00FC3B6B" w:rsidRDefault="00FC3B6B" w:rsidP="00FC3B6B">
      <w:pPr>
        <w:rPr>
          <w:b/>
          <w:i/>
          <w:sz w:val="22"/>
          <w:szCs w:val="22"/>
        </w:rPr>
      </w:pPr>
    </w:p>
    <w:p w14:paraId="48B72EE7" w14:textId="77777777" w:rsidR="00A11D80" w:rsidRPr="00FC3B6B" w:rsidRDefault="00A11D80" w:rsidP="00FC3B6B">
      <w:pPr>
        <w:rPr>
          <w:b/>
          <w:i/>
          <w:sz w:val="22"/>
          <w:szCs w:val="22"/>
        </w:rPr>
      </w:pPr>
    </w:p>
    <w:p w14:paraId="458E3DCC" w14:textId="77777777" w:rsidR="00FC3B6B" w:rsidRPr="00FC3B6B" w:rsidRDefault="00FC3B6B" w:rsidP="00FC3B6B">
      <w:pPr>
        <w:jc w:val="both"/>
        <w:rPr>
          <w:b/>
          <w:i/>
          <w:sz w:val="22"/>
          <w:szCs w:val="22"/>
        </w:rPr>
      </w:pPr>
      <w:bookmarkStart w:id="3" w:name="_Hlk530735567"/>
      <w:r w:rsidRPr="00FC3B6B">
        <w:rPr>
          <w:b/>
          <w:sz w:val="22"/>
          <w:szCs w:val="22"/>
        </w:rPr>
        <w:t xml:space="preserve">15. </w:t>
      </w:r>
      <w:r w:rsidRPr="00FC3B6B">
        <w:rPr>
          <w:b/>
          <w:i/>
          <w:sz w:val="22"/>
          <w:szCs w:val="22"/>
        </w:rPr>
        <w:t>Modificarea contractului:</w:t>
      </w:r>
    </w:p>
    <w:p w14:paraId="7CE58F8D" w14:textId="77777777" w:rsidR="00FC3B6B" w:rsidRPr="00FC3B6B" w:rsidRDefault="00FC3B6B" w:rsidP="00906807">
      <w:pPr>
        <w:tabs>
          <w:tab w:val="left" w:pos="426"/>
        </w:tabs>
        <w:spacing w:line="276" w:lineRule="auto"/>
        <w:ind w:right="-39"/>
        <w:jc w:val="both"/>
        <w:rPr>
          <w:bCs/>
          <w:sz w:val="22"/>
          <w:szCs w:val="22"/>
        </w:rPr>
      </w:pPr>
      <w:r w:rsidRPr="00FC3B6B">
        <w:rPr>
          <w:bCs/>
          <w:sz w:val="22"/>
          <w:szCs w:val="22"/>
        </w:rPr>
        <w:t xml:space="preserve">15.1 - Orice modificare a contractului are efect doar dacă se realizează cu respectarea Legii, în scris și se semnează de sau în numele ambelor părți. </w:t>
      </w:r>
      <w:r w:rsidRPr="00FC3B6B">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FC3B6B">
        <w:rPr>
          <w:sz w:val="22"/>
          <w:szCs w:val="22"/>
          <w:u w:val="single"/>
        </w:rPr>
        <w:t>subcapitolul 23</w:t>
      </w:r>
      <w:r w:rsidRPr="00FC3B6B">
        <w:rPr>
          <w:sz w:val="22"/>
          <w:szCs w:val="22"/>
        </w:rPr>
        <w:t xml:space="preserve"> </w:t>
      </w:r>
      <w:r w:rsidRPr="00FC3B6B">
        <w:rPr>
          <w:sz w:val="22"/>
          <w:szCs w:val="22"/>
          <w:shd w:val="clear" w:color="auto" w:fill="FFFFFF"/>
        </w:rPr>
        <w:t>din prezentul contract</w:t>
      </w:r>
      <w:r w:rsidRPr="00FC3B6B">
        <w:rPr>
          <w:sz w:val="22"/>
          <w:szCs w:val="22"/>
        </w:rPr>
        <w:t>.</w:t>
      </w:r>
    </w:p>
    <w:p w14:paraId="0DC10944" w14:textId="77777777" w:rsidR="00FC3B6B" w:rsidRPr="00FC3B6B" w:rsidRDefault="00FC3B6B" w:rsidP="00906807">
      <w:pPr>
        <w:spacing w:line="276" w:lineRule="auto"/>
        <w:jc w:val="both"/>
        <w:rPr>
          <w:bCs/>
          <w:sz w:val="22"/>
          <w:szCs w:val="22"/>
        </w:rPr>
      </w:pPr>
      <w:r w:rsidRPr="00FC3B6B">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FC3B6B">
        <w:rPr>
          <w:bCs/>
          <w:sz w:val="22"/>
          <w:szCs w:val="22"/>
          <w:u w:val="single"/>
        </w:rPr>
        <w:t>art. 221-222 din Legea nr. 98/2016</w:t>
      </w:r>
      <w:r w:rsidRPr="00FC3B6B">
        <w:rPr>
          <w:bCs/>
          <w:sz w:val="22"/>
          <w:szCs w:val="22"/>
        </w:rPr>
        <w:t xml:space="preserve">, coroborate cu prevederile referitoare la modificări contractuale din </w:t>
      </w:r>
      <w:r w:rsidRPr="00FC3B6B">
        <w:rPr>
          <w:bCs/>
          <w:sz w:val="22"/>
          <w:szCs w:val="22"/>
          <w:u w:val="single"/>
        </w:rPr>
        <w:t xml:space="preserve">HG nr. 395/2016 </w:t>
      </w:r>
      <w:r w:rsidRPr="00FC3B6B">
        <w:rPr>
          <w:bCs/>
          <w:sz w:val="22"/>
          <w:szCs w:val="22"/>
        </w:rPr>
        <w:t>(</w:t>
      </w:r>
      <w:r w:rsidRPr="00FC3B6B">
        <w:rPr>
          <w:bCs/>
          <w:sz w:val="22"/>
          <w:szCs w:val="22"/>
          <w:u w:val="single"/>
        </w:rPr>
        <w:t>art. 164 și 165</w:t>
      </w:r>
      <w:r w:rsidRPr="00FC3B6B">
        <w:rPr>
          <w:bCs/>
          <w:sz w:val="22"/>
          <w:szCs w:val="22"/>
        </w:rPr>
        <w:t>).</w:t>
      </w:r>
    </w:p>
    <w:p w14:paraId="418D1EB0" w14:textId="77777777" w:rsidR="00FC3B6B" w:rsidRPr="00FC3B6B" w:rsidRDefault="00FC3B6B" w:rsidP="00906807">
      <w:pPr>
        <w:spacing w:line="276" w:lineRule="auto"/>
        <w:jc w:val="both"/>
        <w:rPr>
          <w:bCs/>
          <w:sz w:val="22"/>
          <w:szCs w:val="22"/>
        </w:rPr>
      </w:pPr>
      <w:r w:rsidRPr="00FC3B6B">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FC3B6B" w:rsidRDefault="00FC3B6B" w:rsidP="00906807">
      <w:pPr>
        <w:tabs>
          <w:tab w:val="left" w:pos="284"/>
          <w:tab w:val="left" w:pos="426"/>
        </w:tabs>
        <w:spacing w:line="276" w:lineRule="auto"/>
        <w:jc w:val="both"/>
        <w:rPr>
          <w:bCs/>
          <w:sz w:val="22"/>
          <w:szCs w:val="22"/>
        </w:rPr>
      </w:pPr>
      <w:r w:rsidRPr="00FC3B6B">
        <w:rPr>
          <w:bCs/>
          <w:sz w:val="22"/>
          <w:szCs w:val="22"/>
        </w:rPr>
        <w:t xml:space="preserve">20.4 - În cazul în care, în prezentul contract, nu sunt stabilite modificările nesubstanțiale, se aplică prevederile </w:t>
      </w:r>
    </w:p>
    <w:p w14:paraId="55E0EF4C" w14:textId="77777777" w:rsidR="00FC3B6B" w:rsidRPr="00FC3B6B" w:rsidRDefault="00FC3B6B" w:rsidP="00906807">
      <w:pPr>
        <w:tabs>
          <w:tab w:val="left" w:pos="284"/>
          <w:tab w:val="left" w:pos="426"/>
        </w:tabs>
        <w:spacing w:line="276" w:lineRule="auto"/>
        <w:jc w:val="both"/>
        <w:rPr>
          <w:bCs/>
          <w:sz w:val="22"/>
          <w:szCs w:val="22"/>
        </w:rPr>
      </w:pPr>
      <w:r w:rsidRPr="00FC3B6B">
        <w:rPr>
          <w:bCs/>
          <w:sz w:val="22"/>
          <w:szCs w:val="22"/>
        </w:rPr>
        <w:t>Legii.</w:t>
      </w:r>
    </w:p>
    <w:p w14:paraId="31491D1D" w14:textId="77777777" w:rsidR="00FC3B6B" w:rsidRPr="00FC3B6B" w:rsidRDefault="00FC3B6B" w:rsidP="00906807">
      <w:pPr>
        <w:spacing w:line="276" w:lineRule="auto"/>
        <w:jc w:val="both"/>
        <w:rPr>
          <w:bCs/>
          <w:sz w:val="22"/>
          <w:szCs w:val="22"/>
        </w:rPr>
      </w:pPr>
      <w:r w:rsidRPr="00FC3B6B">
        <w:rPr>
          <w:bCs/>
          <w:sz w:val="22"/>
          <w:szCs w:val="22"/>
        </w:rPr>
        <w:t>15.5 - M</w:t>
      </w:r>
      <w:r w:rsidRPr="00FC3B6B">
        <w:rPr>
          <w:sz w:val="22"/>
          <w:szCs w:val="22"/>
        </w:rPr>
        <w:t xml:space="preserve">odificările contractului, astfel cum sunt stabilite in prezentul contract, </w:t>
      </w:r>
      <w:r w:rsidRPr="00FC3B6B">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FC3B6B">
        <w:rPr>
          <w:sz w:val="22"/>
          <w:szCs w:val="22"/>
        </w:rPr>
        <w:t>selecția altui ofertant decât contractantul, astfel cum a fost selectat, sau ar fi putut fi acceptată altă ofertă decât cea a contractantului sau ar fi putut fi atrași şi alți participanți la procedura de atribuire</w:t>
      </w:r>
      <w:r w:rsidRPr="00FC3B6B">
        <w:rPr>
          <w:bCs/>
          <w:sz w:val="22"/>
          <w:szCs w:val="22"/>
        </w:rPr>
        <w:t>.</w:t>
      </w:r>
    </w:p>
    <w:p w14:paraId="5CEEA797" w14:textId="77777777" w:rsidR="00FC3B6B" w:rsidRPr="00FC3B6B" w:rsidRDefault="00FC3B6B" w:rsidP="00FC3B6B">
      <w:pPr>
        <w:tabs>
          <w:tab w:val="left" w:pos="426"/>
        </w:tabs>
        <w:ind w:right="-39"/>
        <w:jc w:val="both"/>
        <w:rPr>
          <w:bCs/>
          <w:sz w:val="22"/>
          <w:szCs w:val="22"/>
          <w:highlight w:val="yellow"/>
          <w:shd w:val="clear" w:color="auto" w:fill="FFFFFF"/>
        </w:rPr>
      </w:pPr>
      <w:r w:rsidRPr="00FC3B6B">
        <w:rPr>
          <w:sz w:val="22"/>
          <w:szCs w:val="22"/>
          <w:shd w:val="clear" w:color="auto" w:fill="FFFFFF"/>
        </w:rPr>
        <w:t xml:space="preserve">15.6 - Prin prezentul contract </w:t>
      </w:r>
      <w:r w:rsidRPr="00FC3B6B">
        <w:rPr>
          <w:bCs/>
          <w:sz w:val="22"/>
          <w:szCs w:val="22"/>
          <w:shd w:val="clear" w:color="auto" w:fill="FFFFFF"/>
        </w:rPr>
        <w:t>nu pot fi efectuate modificări substanțiale.</w:t>
      </w:r>
    </w:p>
    <w:p w14:paraId="4AA045B0" w14:textId="77777777" w:rsidR="00FC3B6B" w:rsidRPr="00FC3B6B" w:rsidRDefault="00FC3B6B" w:rsidP="00FC3B6B">
      <w:pPr>
        <w:jc w:val="both"/>
        <w:rPr>
          <w:bCs/>
          <w:sz w:val="22"/>
          <w:szCs w:val="22"/>
          <w:highlight w:val="yellow"/>
        </w:rPr>
      </w:pPr>
    </w:p>
    <w:p w14:paraId="019E581E" w14:textId="77777777" w:rsidR="00FC3B6B" w:rsidRPr="00FC3B6B" w:rsidRDefault="00FC3B6B" w:rsidP="00FC3B6B">
      <w:pPr>
        <w:jc w:val="both"/>
        <w:rPr>
          <w:b/>
          <w:i/>
          <w:iCs/>
          <w:sz w:val="22"/>
          <w:szCs w:val="22"/>
        </w:rPr>
      </w:pPr>
      <w:r w:rsidRPr="00FC3B6B">
        <w:rPr>
          <w:bCs/>
          <w:sz w:val="22"/>
          <w:szCs w:val="22"/>
        </w:rPr>
        <w:t xml:space="preserve">16. </w:t>
      </w:r>
      <w:r w:rsidRPr="00FC3B6B">
        <w:rPr>
          <w:b/>
          <w:i/>
          <w:iCs/>
          <w:sz w:val="22"/>
          <w:szCs w:val="22"/>
        </w:rPr>
        <w:t>Amendamente:</w:t>
      </w:r>
    </w:p>
    <w:bookmarkEnd w:id="3"/>
    <w:p w14:paraId="32A72EF2" w14:textId="77777777" w:rsidR="00FC3B6B" w:rsidRPr="00FC3B6B" w:rsidRDefault="00FC3B6B" w:rsidP="00FC3B6B">
      <w:pPr>
        <w:jc w:val="both"/>
        <w:rPr>
          <w:sz w:val="22"/>
          <w:szCs w:val="22"/>
          <w:lang w:eastAsia="ro-RO"/>
        </w:rPr>
      </w:pPr>
      <w:r w:rsidRPr="00FC3B6B">
        <w:rPr>
          <w:sz w:val="22"/>
          <w:szCs w:val="22"/>
        </w:rPr>
        <w:t>16.1 - Fiecare parte are obligația de a notifica cealaltă parte,</w:t>
      </w:r>
      <w:r w:rsidRPr="00FC3B6B">
        <w:rPr>
          <w:bCs/>
          <w:sz w:val="22"/>
          <w:szCs w:val="22"/>
        </w:rPr>
        <w:t xml:space="preserve"> </w:t>
      </w:r>
      <w:r w:rsidRPr="00FC3B6B">
        <w:rPr>
          <w:sz w:val="22"/>
          <w:szCs w:val="22"/>
        </w:rPr>
        <w:t>în cazul în care constată existența unor circumstanțe care pot genera modificarea contractului, întârzia sau împiedica prestarea serviciilor sau care pot genera o suplimentare a valorii contractului.</w:t>
      </w:r>
      <w:r w:rsidRPr="00FC3B6B">
        <w:rPr>
          <w:sz w:val="22"/>
          <w:szCs w:val="22"/>
          <w:lang w:eastAsia="ro-RO"/>
        </w:rPr>
        <w:t xml:space="preserve"> </w:t>
      </w:r>
    </w:p>
    <w:p w14:paraId="52C0CEA9" w14:textId="77777777" w:rsidR="00FC3B6B" w:rsidRPr="00FC3B6B" w:rsidRDefault="00FC3B6B" w:rsidP="00FC3B6B">
      <w:pPr>
        <w:tabs>
          <w:tab w:val="left" w:pos="3261"/>
        </w:tabs>
        <w:jc w:val="both"/>
        <w:rPr>
          <w:sz w:val="22"/>
          <w:szCs w:val="22"/>
        </w:rPr>
      </w:pPr>
      <w:r w:rsidRPr="00FC3B6B">
        <w:rPr>
          <w:sz w:val="22"/>
          <w:szCs w:val="22"/>
        </w:rPr>
        <w:t>16.2 - Părţile contractante au dreptul, pe durata îndeplinirii contractului, de a conveni modificarea clauzelor contractului, prin act adiţional,.</w:t>
      </w:r>
    </w:p>
    <w:p w14:paraId="49C4F915" w14:textId="77777777" w:rsidR="00FC3B6B" w:rsidRPr="00FC3B6B" w:rsidRDefault="00FC3B6B" w:rsidP="00FC3B6B">
      <w:pPr>
        <w:tabs>
          <w:tab w:val="left" w:pos="3261"/>
        </w:tabs>
        <w:jc w:val="both"/>
        <w:rPr>
          <w:sz w:val="22"/>
          <w:szCs w:val="22"/>
        </w:rPr>
      </w:pPr>
      <w:r w:rsidRPr="00FC3B6B">
        <w:rPr>
          <w:sz w:val="22"/>
          <w:szCs w:val="22"/>
        </w:rPr>
        <w:t>16.3 - Autoritatea contractanta are dreptul de a prelungi/ diminua durata de valabilitate a contractului subsecvent, prin act adițional.</w:t>
      </w:r>
    </w:p>
    <w:p w14:paraId="249467F5" w14:textId="77777777" w:rsidR="00FC3B6B" w:rsidRPr="00FC3B6B" w:rsidRDefault="00FC3B6B" w:rsidP="00FC3B6B">
      <w:pPr>
        <w:tabs>
          <w:tab w:val="left" w:pos="3261"/>
        </w:tabs>
        <w:jc w:val="both"/>
        <w:rPr>
          <w:sz w:val="22"/>
          <w:szCs w:val="22"/>
        </w:rPr>
      </w:pPr>
      <w:r w:rsidRPr="00FC3B6B">
        <w:rPr>
          <w:sz w:val="22"/>
          <w:szCs w:val="22"/>
        </w:rPr>
        <w:t>16.4 - Autoritatea contractanta are dreptul de a suplimenta sau de a diminua cantitățile prevăzute inițial în contractul subsecvent, prin act adițional, cu încadrare in acordul cadru.</w:t>
      </w:r>
    </w:p>
    <w:p w14:paraId="6C64E6DC" w14:textId="77777777" w:rsidR="00FC3B6B" w:rsidRPr="00FC3B6B" w:rsidRDefault="00FC3B6B" w:rsidP="00FC3B6B">
      <w:pPr>
        <w:tabs>
          <w:tab w:val="left" w:pos="3261"/>
        </w:tabs>
        <w:jc w:val="both"/>
        <w:rPr>
          <w:sz w:val="22"/>
          <w:szCs w:val="22"/>
          <w:highlight w:val="yellow"/>
        </w:rPr>
      </w:pPr>
      <w:r w:rsidRPr="00FC3B6B">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FC3B6B" w:rsidRDefault="00FC3B6B" w:rsidP="00FC3B6B">
      <w:pPr>
        <w:jc w:val="both"/>
        <w:rPr>
          <w:b/>
          <w:sz w:val="22"/>
          <w:szCs w:val="22"/>
          <w:highlight w:val="yellow"/>
        </w:rPr>
      </w:pPr>
    </w:p>
    <w:p w14:paraId="0030F03C" w14:textId="77777777" w:rsidR="00FC3B6B" w:rsidRPr="00FC3B6B" w:rsidRDefault="00FC3B6B" w:rsidP="00FC3B6B">
      <w:pPr>
        <w:jc w:val="both"/>
        <w:rPr>
          <w:b/>
          <w:i/>
          <w:sz w:val="22"/>
          <w:szCs w:val="22"/>
        </w:rPr>
      </w:pPr>
      <w:r w:rsidRPr="00FC3B6B">
        <w:rPr>
          <w:b/>
          <w:sz w:val="22"/>
          <w:szCs w:val="22"/>
        </w:rPr>
        <w:t xml:space="preserve">17. </w:t>
      </w:r>
      <w:r w:rsidRPr="00FC3B6B">
        <w:rPr>
          <w:b/>
          <w:i/>
          <w:sz w:val="22"/>
          <w:szCs w:val="22"/>
        </w:rPr>
        <w:t>Încetarea  contractului:</w:t>
      </w:r>
    </w:p>
    <w:p w14:paraId="707CEDDC" w14:textId="77777777" w:rsidR="00FC3B6B" w:rsidRPr="00FC3B6B" w:rsidRDefault="00FC3B6B" w:rsidP="00FC3B6B">
      <w:pPr>
        <w:ind w:right="-2"/>
        <w:jc w:val="both"/>
        <w:rPr>
          <w:sz w:val="22"/>
          <w:szCs w:val="22"/>
        </w:rPr>
      </w:pPr>
      <w:r w:rsidRPr="00FC3B6B">
        <w:rPr>
          <w:sz w:val="22"/>
          <w:szCs w:val="22"/>
        </w:rPr>
        <w:t>17.1 - Prezentul contract încetează:</w:t>
      </w:r>
    </w:p>
    <w:p w14:paraId="03BDF661" w14:textId="77777777" w:rsidR="00FC3B6B" w:rsidRPr="00FC3B6B" w:rsidRDefault="00FC3B6B" w:rsidP="00FC3B6B">
      <w:pPr>
        <w:ind w:right="-2"/>
        <w:jc w:val="both"/>
        <w:rPr>
          <w:sz w:val="22"/>
          <w:szCs w:val="22"/>
        </w:rPr>
      </w:pPr>
      <w:r w:rsidRPr="00FC3B6B">
        <w:rPr>
          <w:sz w:val="22"/>
          <w:szCs w:val="22"/>
        </w:rPr>
        <w:t>a) prin ajungerea la termen;</w:t>
      </w:r>
    </w:p>
    <w:p w14:paraId="29A1A6DB" w14:textId="77777777" w:rsidR="00FC3B6B" w:rsidRPr="00FC3B6B" w:rsidRDefault="00FC3B6B" w:rsidP="00FC3B6B">
      <w:pPr>
        <w:ind w:right="-2"/>
        <w:jc w:val="both"/>
        <w:rPr>
          <w:sz w:val="22"/>
          <w:szCs w:val="22"/>
        </w:rPr>
      </w:pPr>
      <w:r w:rsidRPr="00FC3B6B">
        <w:rPr>
          <w:sz w:val="22"/>
          <w:szCs w:val="22"/>
        </w:rPr>
        <w:t xml:space="preserve">b) prin acordul de voinţă al părţilor, exprimat printr-un act adiţional; </w:t>
      </w:r>
    </w:p>
    <w:p w14:paraId="398ADB34" w14:textId="77777777" w:rsidR="00FC3B6B" w:rsidRPr="00FC3B6B" w:rsidRDefault="00FC3B6B" w:rsidP="00FC3B6B">
      <w:pPr>
        <w:ind w:right="-2"/>
        <w:jc w:val="both"/>
        <w:rPr>
          <w:sz w:val="22"/>
          <w:szCs w:val="22"/>
        </w:rPr>
      </w:pPr>
      <w:r w:rsidRPr="00FC3B6B">
        <w:rPr>
          <w:sz w:val="22"/>
          <w:szCs w:val="22"/>
        </w:rPr>
        <w:t>c) în cazul imposibilităţii fortuite de executare a obiectului;</w:t>
      </w:r>
    </w:p>
    <w:p w14:paraId="1F0823D9" w14:textId="77777777" w:rsidR="00FC3B6B" w:rsidRPr="00FC3B6B" w:rsidRDefault="00FC3B6B" w:rsidP="00FC3B6B">
      <w:pPr>
        <w:tabs>
          <w:tab w:val="left" w:pos="3261"/>
        </w:tabs>
        <w:jc w:val="both"/>
        <w:rPr>
          <w:sz w:val="22"/>
          <w:szCs w:val="22"/>
        </w:rPr>
      </w:pPr>
      <w:r w:rsidRPr="00FC3B6B">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FC3B6B" w:rsidRDefault="00FC3B6B" w:rsidP="00FC3B6B">
      <w:pPr>
        <w:tabs>
          <w:tab w:val="left" w:pos="3261"/>
        </w:tabs>
        <w:jc w:val="both"/>
        <w:rPr>
          <w:sz w:val="22"/>
          <w:szCs w:val="22"/>
        </w:rPr>
      </w:pPr>
      <w:r w:rsidRPr="00FC3B6B">
        <w:rPr>
          <w:sz w:val="22"/>
          <w:szCs w:val="22"/>
        </w:rPr>
        <w:t>17.3 - Comunicarea desființării de plin drept a prezentului contract se face de către achizitor printr-o notificare scrisa.</w:t>
      </w:r>
    </w:p>
    <w:p w14:paraId="2EAB88E1" w14:textId="77777777" w:rsidR="00FC3B6B" w:rsidRPr="00FC3B6B" w:rsidRDefault="00FC3B6B" w:rsidP="00FC3B6B">
      <w:pPr>
        <w:tabs>
          <w:tab w:val="left" w:pos="3261"/>
        </w:tabs>
        <w:jc w:val="both"/>
        <w:rPr>
          <w:sz w:val="22"/>
          <w:szCs w:val="22"/>
        </w:rPr>
      </w:pPr>
      <w:r w:rsidRPr="00FC3B6B">
        <w:rPr>
          <w:sz w:val="22"/>
          <w:szCs w:val="22"/>
        </w:rPr>
        <w:t xml:space="preserve">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w:t>
      </w:r>
      <w:r w:rsidRPr="00FC3B6B">
        <w:rPr>
          <w:sz w:val="22"/>
          <w:szCs w:val="22"/>
        </w:rPr>
        <w:lastRenderedPageBreak/>
        <w:t>numai plata corespunzătoare pentru partea din contract îndeplinită pâna la data denunţării unilaterale a contractului.</w:t>
      </w:r>
    </w:p>
    <w:p w14:paraId="05AEEB4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a) contractantul se afla, la momentul atribuirii contractului, în una dintre situaţiile care ar fi determinat </w:t>
      </w:r>
      <w:r w:rsidRPr="00FC3B6B">
        <w:rPr>
          <w:b/>
          <w:sz w:val="22"/>
          <w:szCs w:val="22"/>
          <w:lang w:eastAsia="ar-SA"/>
        </w:rPr>
        <w:t>excluderea sa din procedura de atribuire potrivit art. 164-167;</w:t>
      </w:r>
    </w:p>
    <w:p w14:paraId="4D5BC4F6" w14:textId="77777777" w:rsidR="00FC3B6B" w:rsidRPr="00FC3B6B" w:rsidRDefault="00FC3B6B" w:rsidP="00FC3B6B">
      <w:pPr>
        <w:tabs>
          <w:tab w:val="left" w:pos="3261"/>
        </w:tabs>
        <w:suppressAutoHyphens/>
        <w:jc w:val="both"/>
        <w:rPr>
          <w:b/>
          <w:sz w:val="22"/>
          <w:szCs w:val="22"/>
          <w:lang w:eastAsia="ar-SA"/>
        </w:rPr>
      </w:pPr>
      <w:r w:rsidRPr="00FC3B6B">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FC3B6B">
        <w:rPr>
          <w:b/>
          <w:sz w:val="22"/>
          <w:szCs w:val="22"/>
          <w:lang w:eastAsia="ar-SA"/>
        </w:rPr>
        <w:t>printr-o decizie a Curţii de Justiţie a Uniunii Europene.</w:t>
      </w:r>
    </w:p>
    <w:p w14:paraId="549FE4C3" w14:textId="77777777" w:rsidR="00FC3B6B" w:rsidRPr="00FC3B6B" w:rsidRDefault="00FC3B6B" w:rsidP="00FC3B6B">
      <w:pPr>
        <w:tabs>
          <w:tab w:val="left" w:pos="3261"/>
        </w:tabs>
        <w:ind w:right="-2"/>
        <w:jc w:val="both"/>
        <w:rPr>
          <w:sz w:val="22"/>
          <w:szCs w:val="22"/>
        </w:rPr>
      </w:pPr>
      <w:r w:rsidRPr="00FC3B6B">
        <w:rPr>
          <w:sz w:val="22"/>
          <w:szCs w:val="22"/>
        </w:rPr>
        <w:t>17.6 Autoritatea contractanta are dreptul sa rezilieze unilateral contractul după transmiterea a unui număr maxim de trei notificări cu privire la nerespectarea condițiilor de calitate in prestarea serviciilor.</w:t>
      </w:r>
      <w:r w:rsidRPr="00FC3B6B">
        <w:rPr>
          <w:noProof/>
          <w:sz w:val="22"/>
          <w:szCs w:val="22"/>
          <w:lang w:val="en-US"/>
        </w:rPr>
        <w:t xml:space="preserve"> (</w:t>
      </w:r>
      <w:r w:rsidRPr="00FC3B6B">
        <w:rPr>
          <w:sz w:val="22"/>
          <w:szCs w:val="22"/>
        </w:rPr>
        <w:t>obligatiilor asumate prin propunerea tehnica.)</w:t>
      </w:r>
    </w:p>
    <w:p w14:paraId="1517ED0D" w14:textId="77777777" w:rsidR="00FC3B6B" w:rsidRPr="00FC3B6B" w:rsidRDefault="00FC3B6B" w:rsidP="00FC3B6B">
      <w:pPr>
        <w:tabs>
          <w:tab w:val="left" w:pos="3261"/>
        </w:tabs>
        <w:ind w:right="-68"/>
        <w:jc w:val="both"/>
        <w:rPr>
          <w:b/>
          <w:sz w:val="22"/>
          <w:szCs w:val="22"/>
        </w:rPr>
      </w:pPr>
    </w:p>
    <w:p w14:paraId="51EDC7E4" w14:textId="77777777" w:rsidR="00FC3B6B" w:rsidRPr="00FC3B6B" w:rsidRDefault="00FC3B6B" w:rsidP="00FC3B6B">
      <w:pPr>
        <w:keepNext/>
        <w:keepLines/>
        <w:tabs>
          <w:tab w:val="left" w:pos="180"/>
        </w:tabs>
        <w:ind w:right="-2"/>
        <w:jc w:val="both"/>
        <w:outlineLvl w:val="2"/>
        <w:rPr>
          <w:b/>
          <w:bCs/>
          <w:i/>
          <w:sz w:val="22"/>
          <w:szCs w:val="22"/>
          <w:lang w:eastAsia="ro-RO"/>
        </w:rPr>
      </w:pPr>
      <w:r w:rsidRPr="00FC3B6B">
        <w:rPr>
          <w:b/>
          <w:noProof/>
          <w:sz w:val="22"/>
          <w:szCs w:val="22"/>
          <w:lang w:eastAsia="ar-SA"/>
        </w:rPr>
        <w:t>18</w:t>
      </w:r>
      <w:r w:rsidRPr="00FC3B6B">
        <w:rPr>
          <w:bCs/>
          <w:noProof/>
          <w:sz w:val="22"/>
          <w:szCs w:val="22"/>
          <w:lang w:eastAsia="ar-SA"/>
        </w:rPr>
        <w:t xml:space="preserve">. </w:t>
      </w:r>
      <w:r w:rsidRPr="00FC3B6B">
        <w:rPr>
          <w:b/>
          <w:bCs/>
          <w:i/>
          <w:sz w:val="22"/>
          <w:szCs w:val="22"/>
          <w:lang w:eastAsia="ro-RO"/>
        </w:rPr>
        <w:t xml:space="preserve">Obligații privind personalul și forța de muncă, asigurările și securitatea muncii, legislația muncii </w:t>
      </w:r>
    </w:p>
    <w:p w14:paraId="2A1A4A33" w14:textId="77777777" w:rsidR="00FC3B6B" w:rsidRPr="00FC3B6B" w:rsidRDefault="00FC3B6B" w:rsidP="00FC3B6B">
      <w:pPr>
        <w:tabs>
          <w:tab w:val="left" w:pos="3261"/>
        </w:tabs>
        <w:suppressAutoHyphens/>
        <w:ind w:right="-2"/>
        <w:jc w:val="both"/>
        <w:rPr>
          <w:iCs/>
          <w:sz w:val="22"/>
          <w:szCs w:val="22"/>
        </w:rPr>
      </w:pPr>
      <w:r w:rsidRPr="00FC3B6B">
        <w:rPr>
          <w:iCs/>
          <w:sz w:val="22"/>
          <w:szCs w:val="22"/>
        </w:rPr>
        <w:t xml:space="preserve">18.1 </w:t>
      </w:r>
      <w:r w:rsidRPr="00FC3B6B">
        <w:rPr>
          <w:iCs/>
          <w:noProof/>
          <w:sz w:val="22"/>
          <w:szCs w:val="22"/>
          <w:lang w:eastAsia="ar-SA"/>
        </w:rPr>
        <w:t>Prestatorul</w:t>
      </w:r>
      <w:r w:rsidRPr="00FC3B6B">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FC3B6B" w:rsidRDefault="00FC3B6B" w:rsidP="00FC3B6B">
      <w:pPr>
        <w:tabs>
          <w:tab w:val="left" w:pos="720"/>
          <w:tab w:val="left" w:pos="9000"/>
        </w:tabs>
        <w:ind w:right="-2"/>
        <w:contextualSpacing/>
        <w:jc w:val="both"/>
        <w:rPr>
          <w:iCs/>
          <w:sz w:val="22"/>
          <w:szCs w:val="22"/>
          <w:lang w:eastAsia="ro-RO"/>
        </w:rPr>
      </w:pPr>
      <w:r w:rsidRPr="00FC3B6B">
        <w:rPr>
          <w:iCs/>
          <w:sz w:val="22"/>
          <w:szCs w:val="22"/>
          <w:lang w:eastAsia="ro-RO"/>
        </w:rPr>
        <w:t xml:space="preserve">18.2 </w:t>
      </w:r>
      <w:r w:rsidRPr="00FC3B6B">
        <w:rPr>
          <w:iCs/>
          <w:noProof/>
          <w:sz w:val="22"/>
          <w:szCs w:val="22"/>
          <w:lang w:eastAsia="ar-SA"/>
        </w:rPr>
        <w:t>Prestatorul</w:t>
      </w:r>
      <w:r w:rsidRPr="00FC3B6B">
        <w:rPr>
          <w:iCs/>
          <w:sz w:val="22"/>
          <w:szCs w:val="22"/>
          <w:lang w:eastAsia="ro-RO"/>
        </w:rPr>
        <w:t xml:space="preserve"> se asigură că angajații săi se conformează tuturor legilor în vigoare, inclusiv celor legate de securitatea muncii.</w:t>
      </w:r>
    </w:p>
    <w:p w14:paraId="26CF271E"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18.4 Personalul desemnat va respecta normele de ordine interioară stabilite de comun acord cu reprezentantul achizitorului.</w:t>
      </w:r>
    </w:p>
    <w:p w14:paraId="04DFBC5F" w14:textId="77777777" w:rsidR="00FC3B6B" w:rsidRPr="00FC3B6B" w:rsidRDefault="00FC3B6B" w:rsidP="00FC3B6B">
      <w:pPr>
        <w:tabs>
          <w:tab w:val="left" w:pos="3261"/>
        </w:tabs>
        <w:suppressAutoHyphens/>
        <w:jc w:val="both"/>
        <w:rPr>
          <w:sz w:val="22"/>
          <w:szCs w:val="22"/>
          <w:lang w:eastAsia="ar-SA"/>
        </w:rPr>
      </w:pPr>
      <w:r w:rsidRPr="00FC3B6B">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FC3B6B" w:rsidRDefault="00FC3B6B" w:rsidP="00FC3B6B">
      <w:pPr>
        <w:tabs>
          <w:tab w:val="left" w:pos="3261"/>
        </w:tabs>
        <w:suppressAutoHyphens/>
        <w:jc w:val="both"/>
        <w:rPr>
          <w:b/>
          <w:sz w:val="22"/>
          <w:szCs w:val="22"/>
          <w:lang w:eastAsia="ar-SA"/>
        </w:rPr>
      </w:pPr>
    </w:p>
    <w:p w14:paraId="3811B469"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19. Conflictul de interese</w:t>
      </w:r>
    </w:p>
    <w:p w14:paraId="1A42FFD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Masuri legate de prevenirea si stoparea conflictului de interese</w:t>
      </w:r>
    </w:p>
    <w:p w14:paraId="175D402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516895BF" w14:textId="7202CE34" w:rsidR="00FC3B6B" w:rsidRPr="0071682B" w:rsidRDefault="00FC3B6B" w:rsidP="00FC3B6B">
      <w:pPr>
        <w:tabs>
          <w:tab w:val="left" w:pos="3261"/>
        </w:tabs>
        <w:suppressAutoHyphens/>
        <w:jc w:val="both"/>
        <w:rPr>
          <w:sz w:val="22"/>
          <w:szCs w:val="22"/>
          <w:lang w:eastAsia="ar-SA"/>
        </w:rPr>
      </w:pPr>
      <w:r w:rsidRPr="00FC3B6B">
        <w:rPr>
          <w:sz w:val="22"/>
          <w:szCs w:val="22"/>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344591AF"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 xml:space="preserve">20. Derularea si monitorizarea contractului </w:t>
      </w:r>
    </w:p>
    <w:p w14:paraId="6BF2C37C"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lastRenderedPageBreak/>
        <w:t>Personalul/departamentul autorității contractante va răspunde de</w:t>
      </w:r>
      <w:r w:rsidRPr="00FC3B6B">
        <w:rPr>
          <w:sz w:val="22"/>
          <w:szCs w:val="22"/>
          <w:lang w:val="en-US" w:eastAsia="ar-SA"/>
        </w:rPr>
        <w:t>:</w:t>
      </w:r>
    </w:p>
    <w:p w14:paraId="5B424EE0"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FC3B6B" w:rsidRDefault="00FC3B6B" w:rsidP="00FC3B6B">
      <w:pPr>
        <w:tabs>
          <w:tab w:val="left" w:pos="3261"/>
        </w:tabs>
        <w:suppressAutoHyphens/>
        <w:jc w:val="both"/>
        <w:rPr>
          <w:sz w:val="22"/>
          <w:szCs w:val="22"/>
          <w:lang w:eastAsia="ar-SA"/>
        </w:rPr>
      </w:pPr>
    </w:p>
    <w:p w14:paraId="1D36F342" w14:textId="77777777" w:rsidR="00FC3B6B" w:rsidRPr="00FC3B6B" w:rsidRDefault="00FC3B6B" w:rsidP="00FC3B6B">
      <w:pPr>
        <w:tabs>
          <w:tab w:val="left" w:pos="3261"/>
        </w:tabs>
        <w:jc w:val="both"/>
        <w:rPr>
          <w:b/>
          <w:sz w:val="22"/>
          <w:szCs w:val="22"/>
        </w:rPr>
      </w:pPr>
      <w:r w:rsidRPr="00FC3B6B">
        <w:rPr>
          <w:b/>
          <w:sz w:val="22"/>
          <w:szCs w:val="22"/>
        </w:rPr>
        <w:t>21. Riscuri in îndeplinirea contractului:</w:t>
      </w:r>
    </w:p>
    <w:p w14:paraId="601EF681" w14:textId="77777777" w:rsidR="00FC3B6B" w:rsidRPr="00FC3B6B" w:rsidRDefault="00FC3B6B" w:rsidP="00FC3B6B">
      <w:pPr>
        <w:tabs>
          <w:tab w:val="left" w:pos="3261"/>
        </w:tabs>
        <w:jc w:val="both"/>
        <w:rPr>
          <w:sz w:val="22"/>
          <w:szCs w:val="22"/>
        </w:rPr>
      </w:pPr>
      <w:r w:rsidRPr="00FC3B6B">
        <w:rPr>
          <w:sz w:val="22"/>
          <w:szCs w:val="22"/>
        </w:rPr>
        <w:t xml:space="preserve">21.1 Prestatorul sa nu presteze serviciile la standardele/calitate/si/sau specificațiile si caracteristicile prezentate în propunerea tehnică; </w:t>
      </w:r>
    </w:p>
    <w:p w14:paraId="1EE3904D" w14:textId="77777777" w:rsidR="00FC3B6B" w:rsidRPr="00FC3B6B" w:rsidRDefault="00FC3B6B" w:rsidP="00FC3B6B">
      <w:pPr>
        <w:tabs>
          <w:tab w:val="left" w:pos="3261"/>
        </w:tabs>
        <w:jc w:val="both"/>
        <w:rPr>
          <w:sz w:val="22"/>
          <w:szCs w:val="22"/>
        </w:rPr>
      </w:pPr>
      <w:r w:rsidRPr="00FC3B6B">
        <w:rPr>
          <w:sz w:val="22"/>
          <w:szCs w:val="22"/>
        </w:rPr>
        <w:t xml:space="preserve">21.2 Prestatorul sa deterioreze obiectele de inventar, mijloacele fixe, sau sa provoace accidente prin neglijenta; </w:t>
      </w:r>
    </w:p>
    <w:p w14:paraId="1B23A0DB" w14:textId="77777777" w:rsidR="00FC3B6B" w:rsidRPr="00FC3B6B" w:rsidRDefault="00FC3B6B" w:rsidP="00FC3B6B">
      <w:pPr>
        <w:tabs>
          <w:tab w:val="left" w:pos="3261"/>
        </w:tabs>
        <w:jc w:val="both"/>
        <w:rPr>
          <w:sz w:val="22"/>
          <w:szCs w:val="22"/>
        </w:rPr>
      </w:pPr>
      <w:r w:rsidRPr="00FC3B6B">
        <w:rPr>
          <w:sz w:val="22"/>
          <w:szCs w:val="22"/>
        </w:rPr>
        <w:t xml:space="preserve">21.3 Prestatorul sa nu respecte normele de mediu, sănătate publica in vigoare, cu privire la serviciile prestate; </w:t>
      </w:r>
    </w:p>
    <w:p w14:paraId="40DEC4F4" w14:textId="77777777" w:rsidR="00FC3B6B" w:rsidRPr="00FC3B6B" w:rsidRDefault="00FC3B6B" w:rsidP="00FC3B6B">
      <w:pPr>
        <w:tabs>
          <w:tab w:val="left" w:pos="3261"/>
        </w:tabs>
        <w:jc w:val="both"/>
        <w:rPr>
          <w:sz w:val="22"/>
          <w:szCs w:val="22"/>
        </w:rPr>
      </w:pPr>
      <w:r w:rsidRPr="00FC3B6B">
        <w:rPr>
          <w:sz w:val="22"/>
          <w:szCs w:val="22"/>
        </w:rPr>
        <w:t>Alte riscuri:</w:t>
      </w:r>
    </w:p>
    <w:p w14:paraId="3D36A4D9" w14:textId="77777777" w:rsidR="00FC3B6B" w:rsidRPr="00FC3B6B" w:rsidRDefault="00FC3B6B" w:rsidP="00FC3B6B">
      <w:pPr>
        <w:tabs>
          <w:tab w:val="left" w:pos="3261"/>
        </w:tabs>
        <w:jc w:val="both"/>
        <w:rPr>
          <w:sz w:val="22"/>
          <w:szCs w:val="22"/>
        </w:rPr>
      </w:pPr>
      <w:r w:rsidRPr="00FC3B6B">
        <w:rPr>
          <w:sz w:val="22"/>
          <w:szCs w:val="22"/>
        </w:rPr>
        <w:t>Riscuri care cad în sarcina beneficiarului:</w:t>
      </w:r>
    </w:p>
    <w:p w14:paraId="745EFB5C" w14:textId="77777777" w:rsidR="00FC3B6B" w:rsidRPr="00FC3B6B" w:rsidRDefault="00FC3B6B" w:rsidP="00FC3B6B">
      <w:pPr>
        <w:numPr>
          <w:ilvl w:val="0"/>
          <w:numId w:val="7"/>
        </w:numPr>
        <w:jc w:val="both"/>
        <w:rPr>
          <w:sz w:val="22"/>
          <w:szCs w:val="22"/>
        </w:rPr>
      </w:pPr>
      <w:r w:rsidRPr="00FC3B6B">
        <w:rPr>
          <w:sz w:val="22"/>
          <w:szCs w:val="22"/>
        </w:rPr>
        <w:t>estimarea greșită în plus sau în minus a cantității de servicii necesare;</w:t>
      </w:r>
    </w:p>
    <w:p w14:paraId="7ADDF327" w14:textId="77777777" w:rsidR="00FC3B6B" w:rsidRPr="00FC3B6B" w:rsidRDefault="00FC3B6B" w:rsidP="00FC3B6B">
      <w:pPr>
        <w:numPr>
          <w:ilvl w:val="0"/>
          <w:numId w:val="7"/>
        </w:numPr>
        <w:jc w:val="both"/>
        <w:rPr>
          <w:sz w:val="22"/>
          <w:szCs w:val="22"/>
        </w:rPr>
      </w:pPr>
      <w:r w:rsidRPr="00FC3B6B">
        <w:rPr>
          <w:sz w:val="22"/>
          <w:szCs w:val="22"/>
        </w:rPr>
        <w:t>întârzierea în plată a facturilor prestatorului;</w:t>
      </w:r>
    </w:p>
    <w:p w14:paraId="2FC60D64" w14:textId="77777777" w:rsidR="00FC3B6B" w:rsidRPr="00FC3B6B" w:rsidRDefault="00FC3B6B" w:rsidP="00FC3B6B">
      <w:pPr>
        <w:numPr>
          <w:ilvl w:val="0"/>
          <w:numId w:val="7"/>
        </w:numPr>
        <w:jc w:val="both"/>
        <w:rPr>
          <w:sz w:val="22"/>
          <w:szCs w:val="22"/>
        </w:rPr>
      </w:pPr>
      <w:r w:rsidRPr="00FC3B6B">
        <w:rPr>
          <w:sz w:val="22"/>
          <w:szCs w:val="22"/>
        </w:rPr>
        <w:t>recepționarea unei cantități de servicii neprestata;</w:t>
      </w:r>
    </w:p>
    <w:p w14:paraId="5BFC704C" w14:textId="77777777" w:rsidR="00FC3B6B" w:rsidRPr="00FC3B6B" w:rsidRDefault="00FC3B6B" w:rsidP="00FC3B6B">
      <w:pPr>
        <w:numPr>
          <w:ilvl w:val="0"/>
          <w:numId w:val="7"/>
        </w:numPr>
        <w:jc w:val="both"/>
        <w:rPr>
          <w:sz w:val="22"/>
          <w:szCs w:val="22"/>
        </w:rPr>
      </w:pPr>
      <w:r w:rsidRPr="00FC3B6B">
        <w:rPr>
          <w:sz w:val="22"/>
          <w:szCs w:val="22"/>
        </w:rPr>
        <w:t>dificultăți de colaborare și comunicare între factorii implicați.</w:t>
      </w:r>
    </w:p>
    <w:p w14:paraId="7E6CEB92" w14:textId="77777777" w:rsidR="00FC3B6B" w:rsidRPr="00FC3B6B" w:rsidRDefault="00FC3B6B" w:rsidP="00FC3B6B">
      <w:pPr>
        <w:numPr>
          <w:ilvl w:val="0"/>
          <w:numId w:val="7"/>
        </w:numPr>
        <w:jc w:val="both"/>
        <w:rPr>
          <w:sz w:val="22"/>
          <w:szCs w:val="22"/>
        </w:rPr>
      </w:pPr>
      <w:r w:rsidRPr="00FC3B6B">
        <w:rPr>
          <w:sz w:val="22"/>
          <w:szCs w:val="22"/>
        </w:rPr>
        <w:t>exploatarea necorespunzătoare a echipamentului</w:t>
      </w:r>
    </w:p>
    <w:p w14:paraId="339649AF" w14:textId="77777777" w:rsidR="00FC3B6B" w:rsidRPr="00FC3B6B" w:rsidRDefault="00FC3B6B" w:rsidP="00FC3B6B">
      <w:pPr>
        <w:tabs>
          <w:tab w:val="left" w:pos="3261"/>
        </w:tabs>
        <w:jc w:val="both"/>
        <w:rPr>
          <w:sz w:val="22"/>
          <w:szCs w:val="22"/>
        </w:rPr>
      </w:pPr>
      <w:r w:rsidRPr="00FC3B6B">
        <w:rPr>
          <w:sz w:val="22"/>
          <w:szCs w:val="22"/>
        </w:rPr>
        <w:t xml:space="preserve"> Masuri de eliminare a riscurilor care cad în sarcina beneficiarului</w:t>
      </w:r>
    </w:p>
    <w:p w14:paraId="27958BFA" w14:textId="77777777" w:rsidR="00FC3B6B" w:rsidRPr="00FC3B6B" w:rsidRDefault="00FC3B6B" w:rsidP="00FC3B6B">
      <w:pPr>
        <w:numPr>
          <w:ilvl w:val="0"/>
          <w:numId w:val="8"/>
        </w:numPr>
        <w:jc w:val="both"/>
        <w:rPr>
          <w:sz w:val="22"/>
          <w:szCs w:val="22"/>
        </w:rPr>
      </w:pPr>
      <w:r w:rsidRPr="00FC3B6B">
        <w:rPr>
          <w:sz w:val="22"/>
          <w:szCs w:val="22"/>
        </w:rPr>
        <w:t>se va deconta doar serviciile efective prestate și recepționate;</w:t>
      </w:r>
    </w:p>
    <w:p w14:paraId="2F27C1A6" w14:textId="77777777" w:rsidR="00FC3B6B" w:rsidRPr="00FC3B6B" w:rsidRDefault="00FC3B6B" w:rsidP="00FC3B6B">
      <w:pPr>
        <w:numPr>
          <w:ilvl w:val="0"/>
          <w:numId w:val="8"/>
        </w:numPr>
        <w:jc w:val="both"/>
        <w:rPr>
          <w:sz w:val="22"/>
          <w:szCs w:val="22"/>
        </w:rPr>
      </w:pPr>
      <w:r w:rsidRPr="00FC3B6B">
        <w:rPr>
          <w:sz w:val="22"/>
          <w:szCs w:val="22"/>
        </w:rPr>
        <w:t>facturile prestatorului vor fi decontate în termenul precizat în contractul de servicii;</w:t>
      </w:r>
    </w:p>
    <w:p w14:paraId="233CD041" w14:textId="77777777" w:rsidR="00FC3B6B" w:rsidRPr="00FC3B6B" w:rsidRDefault="00FC3B6B" w:rsidP="00FC3B6B">
      <w:pPr>
        <w:numPr>
          <w:ilvl w:val="0"/>
          <w:numId w:val="8"/>
        </w:numPr>
        <w:jc w:val="both"/>
        <w:rPr>
          <w:sz w:val="22"/>
          <w:szCs w:val="22"/>
        </w:rPr>
      </w:pPr>
      <w:r w:rsidRPr="00FC3B6B">
        <w:rPr>
          <w:sz w:val="22"/>
          <w:szCs w:val="22"/>
        </w:rPr>
        <w:t>recepționarea serviciilor va fi confirmată de reprezentanții desemnați ai beneficiarului;</w:t>
      </w:r>
    </w:p>
    <w:p w14:paraId="6F0E0402" w14:textId="77777777" w:rsidR="00FC3B6B" w:rsidRPr="00FC3B6B" w:rsidRDefault="00FC3B6B" w:rsidP="00FC3B6B">
      <w:pPr>
        <w:numPr>
          <w:ilvl w:val="0"/>
          <w:numId w:val="8"/>
        </w:numPr>
        <w:jc w:val="both"/>
        <w:rPr>
          <w:sz w:val="22"/>
          <w:szCs w:val="22"/>
        </w:rPr>
      </w:pPr>
      <w:r w:rsidRPr="00FC3B6B">
        <w:rPr>
          <w:sz w:val="22"/>
          <w:szCs w:val="22"/>
        </w:rPr>
        <w:t>beneficiarul va desemna persoane responsabile din fiecare locație pentru a menține legătura cu prestatorul;</w:t>
      </w:r>
    </w:p>
    <w:p w14:paraId="07BCBBFD" w14:textId="77777777" w:rsidR="00FC3B6B" w:rsidRPr="00FC3B6B" w:rsidRDefault="00FC3B6B" w:rsidP="00FC3B6B">
      <w:pPr>
        <w:numPr>
          <w:ilvl w:val="0"/>
          <w:numId w:val="8"/>
        </w:numPr>
        <w:jc w:val="both"/>
        <w:rPr>
          <w:sz w:val="22"/>
          <w:szCs w:val="22"/>
        </w:rPr>
      </w:pPr>
      <w:r w:rsidRPr="00FC3B6B">
        <w:rPr>
          <w:sz w:val="22"/>
          <w:szCs w:val="22"/>
        </w:rPr>
        <w:t>beneficiarului ii revine obligația utilizării echipamentului conform instrucțiunilor prestatorului si sa-si însușească informațiile furnizate de prestator cu ocazia instruirii in ceea ce privește modul de exploatare corecta a echipamentului.</w:t>
      </w:r>
    </w:p>
    <w:p w14:paraId="6E8484BE" w14:textId="77777777" w:rsidR="00FC3B6B" w:rsidRPr="00FC3B6B" w:rsidRDefault="00FC3B6B" w:rsidP="00FC3B6B">
      <w:pPr>
        <w:tabs>
          <w:tab w:val="left" w:pos="3261"/>
        </w:tabs>
        <w:jc w:val="both"/>
        <w:rPr>
          <w:sz w:val="22"/>
          <w:szCs w:val="22"/>
        </w:rPr>
      </w:pPr>
      <w:r w:rsidRPr="00FC3B6B">
        <w:rPr>
          <w:sz w:val="22"/>
          <w:szCs w:val="22"/>
        </w:rPr>
        <w:t>Riscuri care cad în sarcina prestatorului</w:t>
      </w:r>
    </w:p>
    <w:p w14:paraId="6CE550D3" w14:textId="77777777" w:rsidR="00FC3B6B" w:rsidRPr="00FC3B6B" w:rsidRDefault="00FC3B6B" w:rsidP="00FC3B6B">
      <w:pPr>
        <w:numPr>
          <w:ilvl w:val="0"/>
          <w:numId w:val="9"/>
        </w:numPr>
        <w:jc w:val="both"/>
        <w:rPr>
          <w:sz w:val="22"/>
          <w:szCs w:val="22"/>
        </w:rPr>
      </w:pPr>
      <w:r w:rsidRPr="00FC3B6B">
        <w:rPr>
          <w:sz w:val="22"/>
          <w:szCs w:val="22"/>
        </w:rPr>
        <w:t>personal insuficient alocat;</w:t>
      </w:r>
    </w:p>
    <w:p w14:paraId="345AACC2" w14:textId="77777777" w:rsidR="00FC3B6B" w:rsidRPr="00FC3B6B" w:rsidRDefault="00FC3B6B" w:rsidP="00FC3B6B">
      <w:pPr>
        <w:numPr>
          <w:ilvl w:val="0"/>
          <w:numId w:val="9"/>
        </w:numPr>
        <w:jc w:val="both"/>
        <w:rPr>
          <w:sz w:val="22"/>
          <w:szCs w:val="22"/>
        </w:rPr>
      </w:pPr>
      <w:r w:rsidRPr="00FC3B6B">
        <w:rPr>
          <w:sz w:val="22"/>
          <w:szCs w:val="22"/>
        </w:rPr>
        <w:t>întârzieri in schimbarea pieselor/consumabilelor;</w:t>
      </w:r>
    </w:p>
    <w:p w14:paraId="15A25CEE" w14:textId="77777777" w:rsidR="00FC3B6B" w:rsidRPr="00FC3B6B" w:rsidRDefault="00FC3B6B" w:rsidP="00FC3B6B">
      <w:pPr>
        <w:numPr>
          <w:ilvl w:val="0"/>
          <w:numId w:val="9"/>
        </w:numPr>
        <w:jc w:val="both"/>
        <w:rPr>
          <w:sz w:val="22"/>
          <w:szCs w:val="22"/>
        </w:rPr>
      </w:pPr>
      <w:r w:rsidRPr="00FC3B6B">
        <w:rPr>
          <w:sz w:val="22"/>
          <w:szCs w:val="22"/>
        </w:rPr>
        <w:t>interpretarea eronată a cerințelor caietului de sarcini;</w:t>
      </w:r>
    </w:p>
    <w:p w14:paraId="10D3D0C2" w14:textId="77777777" w:rsidR="00FC3B6B" w:rsidRPr="00FC3B6B" w:rsidRDefault="00FC3B6B" w:rsidP="00FC3B6B">
      <w:pPr>
        <w:numPr>
          <w:ilvl w:val="0"/>
          <w:numId w:val="9"/>
        </w:numPr>
        <w:jc w:val="both"/>
        <w:rPr>
          <w:sz w:val="22"/>
          <w:szCs w:val="22"/>
        </w:rPr>
      </w:pPr>
      <w:r w:rsidRPr="00FC3B6B">
        <w:rPr>
          <w:sz w:val="22"/>
          <w:szCs w:val="22"/>
        </w:rPr>
        <w:t>costuri cu intretinerea echipamentelor;</w:t>
      </w:r>
    </w:p>
    <w:p w14:paraId="28FC6218" w14:textId="77777777" w:rsidR="00FC3B6B" w:rsidRPr="00FC3B6B" w:rsidRDefault="00FC3B6B" w:rsidP="00FC3B6B">
      <w:pPr>
        <w:tabs>
          <w:tab w:val="left" w:pos="3261"/>
        </w:tabs>
        <w:jc w:val="both"/>
        <w:rPr>
          <w:sz w:val="22"/>
          <w:szCs w:val="22"/>
        </w:rPr>
      </w:pPr>
      <w:r w:rsidRPr="00FC3B6B">
        <w:rPr>
          <w:sz w:val="22"/>
          <w:szCs w:val="22"/>
        </w:rPr>
        <w:t xml:space="preserve">Masuri de eliminare a riscurilor care cad în sarcina prestatorului </w:t>
      </w:r>
    </w:p>
    <w:p w14:paraId="754BEE5C" w14:textId="77777777" w:rsidR="00FC3B6B" w:rsidRPr="00FC3B6B" w:rsidRDefault="00FC3B6B" w:rsidP="00FC3B6B">
      <w:pPr>
        <w:numPr>
          <w:ilvl w:val="0"/>
          <w:numId w:val="10"/>
        </w:numPr>
        <w:jc w:val="both"/>
        <w:rPr>
          <w:sz w:val="22"/>
          <w:szCs w:val="22"/>
        </w:rPr>
      </w:pPr>
      <w:r w:rsidRPr="00FC3B6B">
        <w:rPr>
          <w:sz w:val="22"/>
          <w:szCs w:val="22"/>
        </w:rPr>
        <w:t>alocarea corespunzătoare de personal;</w:t>
      </w:r>
    </w:p>
    <w:p w14:paraId="7D042FBC" w14:textId="77777777" w:rsidR="00FC3B6B" w:rsidRPr="00FC3B6B" w:rsidRDefault="00FC3B6B" w:rsidP="00FC3B6B">
      <w:pPr>
        <w:numPr>
          <w:ilvl w:val="0"/>
          <w:numId w:val="10"/>
        </w:numPr>
        <w:jc w:val="both"/>
        <w:rPr>
          <w:sz w:val="22"/>
          <w:szCs w:val="22"/>
        </w:rPr>
      </w:pPr>
      <w:r w:rsidRPr="00FC3B6B">
        <w:rPr>
          <w:sz w:val="22"/>
          <w:szCs w:val="22"/>
        </w:rPr>
        <w:t>alocarea unui stoc permanent de piese de schimb si consumabile;</w:t>
      </w:r>
    </w:p>
    <w:p w14:paraId="24A84A4A" w14:textId="77777777" w:rsidR="00FC3B6B" w:rsidRPr="00FC3B6B" w:rsidRDefault="00FC3B6B" w:rsidP="00FC3B6B">
      <w:pPr>
        <w:numPr>
          <w:ilvl w:val="0"/>
          <w:numId w:val="10"/>
        </w:numPr>
        <w:jc w:val="both"/>
        <w:rPr>
          <w:sz w:val="22"/>
          <w:szCs w:val="22"/>
        </w:rPr>
      </w:pPr>
      <w:r w:rsidRPr="00FC3B6B">
        <w:rPr>
          <w:sz w:val="22"/>
          <w:szCs w:val="22"/>
        </w:rPr>
        <w:t>interpretarea corecta a cerințelor din caietul de sarcini;</w:t>
      </w:r>
    </w:p>
    <w:p w14:paraId="6736D09F" w14:textId="77777777" w:rsidR="00FC3B6B" w:rsidRPr="00FC3B6B" w:rsidRDefault="00FC3B6B" w:rsidP="00FC3B6B">
      <w:pPr>
        <w:numPr>
          <w:ilvl w:val="0"/>
          <w:numId w:val="10"/>
        </w:numPr>
        <w:jc w:val="both"/>
        <w:rPr>
          <w:sz w:val="22"/>
          <w:szCs w:val="22"/>
        </w:rPr>
      </w:pPr>
      <w:r w:rsidRPr="00FC3B6B">
        <w:rPr>
          <w:sz w:val="22"/>
          <w:szCs w:val="22"/>
        </w:rPr>
        <w:t>asigurarea serviciilor cu o infrastructură  care sa nu genereze costuri mari;</w:t>
      </w:r>
    </w:p>
    <w:p w14:paraId="3CEE5880" w14:textId="77777777" w:rsidR="00FC3B6B" w:rsidRPr="00FC3B6B" w:rsidRDefault="00FC3B6B" w:rsidP="00FC3B6B">
      <w:pPr>
        <w:jc w:val="both"/>
        <w:rPr>
          <w:sz w:val="22"/>
          <w:szCs w:val="22"/>
        </w:rPr>
      </w:pPr>
    </w:p>
    <w:p w14:paraId="1EC60031" w14:textId="77777777" w:rsidR="00FC3B6B" w:rsidRPr="00FC3B6B" w:rsidRDefault="00FC3B6B" w:rsidP="00FC3B6B">
      <w:pPr>
        <w:tabs>
          <w:tab w:val="left" w:pos="3261"/>
        </w:tabs>
        <w:jc w:val="both"/>
        <w:rPr>
          <w:b/>
          <w:sz w:val="22"/>
          <w:szCs w:val="22"/>
        </w:rPr>
      </w:pPr>
      <w:r w:rsidRPr="00FC3B6B">
        <w:rPr>
          <w:b/>
          <w:sz w:val="22"/>
          <w:szCs w:val="22"/>
        </w:rPr>
        <w:t xml:space="preserve">22. Cesiunea </w:t>
      </w:r>
      <w:r w:rsidRPr="00FC3B6B">
        <w:rPr>
          <w:b/>
          <w:bCs/>
          <w:noProof/>
          <w:sz w:val="22"/>
          <w:szCs w:val="22"/>
        </w:rPr>
        <w:t>si interdictii privind subcontractarea</w:t>
      </w:r>
    </w:p>
    <w:p w14:paraId="2D021B8A" w14:textId="77777777" w:rsidR="00FC3B6B" w:rsidRPr="00FC3B6B" w:rsidRDefault="00FC3B6B" w:rsidP="00FC3B6B">
      <w:pPr>
        <w:tabs>
          <w:tab w:val="left" w:pos="3261"/>
        </w:tabs>
        <w:jc w:val="both"/>
        <w:rPr>
          <w:iCs/>
          <w:sz w:val="22"/>
          <w:szCs w:val="22"/>
        </w:rPr>
      </w:pPr>
      <w:r w:rsidRPr="00FC3B6B">
        <w:rPr>
          <w:sz w:val="22"/>
          <w:szCs w:val="22"/>
        </w:rPr>
        <w:t xml:space="preserve">22.1 - </w:t>
      </w:r>
      <w:r w:rsidRPr="00FC3B6B">
        <w:rPr>
          <w:iCs/>
          <w:sz w:val="22"/>
          <w:szCs w:val="22"/>
        </w:rPr>
        <w:t>Este permisă doar cesiunea creanţelor născute din contract, obligaţiile născute rămânând în sarcina părţilor contractante, astfel cum au fost stipulate şi asumate iniţial.</w:t>
      </w:r>
    </w:p>
    <w:p w14:paraId="44E73867" w14:textId="77777777" w:rsidR="00FC3B6B" w:rsidRPr="00FC3B6B" w:rsidRDefault="00FC3B6B" w:rsidP="00FC3B6B">
      <w:pPr>
        <w:tabs>
          <w:tab w:val="left" w:pos="3261"/>
        </w:tabs>
        <w:jc w:val="both"/>
        <w:rPr>
          <w:iCs/>
          <w:sz w:val="22"/>
          <w:szCs w:val="22"/>
        </w:rPr>
      </w:pPr>
      <w:r w:rsidRPr="00FC3B6B">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FC3B6B" w:rsidRDefault="00FC3B6B" w:rsidP="00FC3B6B">
      <w:pPr>
        <w:tabs>
          <w:tab w:val="left" w:pos="3261"/>
        </w:tabs>
        <w:jc w:val="both"/>
        <w:rPr>
          <w:iCs/>
          <w:sz w:val="22"/>
          <w:szCs w:val="22"/>
        </w:rPr>
      </w:pPr>
      <w:r w:rsidRPr="00FC3B6B">
        <w:rPr>
          <w:iCs/>
          <w:sz w:val="22"/>
          <w:szCs w:val="22"/>
        </w:rPr>
        <w:t>22.3 prin excepție de la art. 22.2:</w:t>
      </w:r>
    </w:p>
    <w:p w14:paraId="3B3BE7FD" w14:textId="77777777" w:rsidR="00FC3B6B" w:rsidRPr="00FC3B6B" w:rsidRDefault="00FC3B6B" w:rsidP="00FC3B6B">
      <w:pPr>
        <w:tabs>
          <w:tab w:val="left" w:pos="3261"/>
        </w:tabs>
        <w:jc w:val="both"/>
        <w:rPr>
          <w:iCs/>
          <w:sz w:val="22"/>
          <w:szCs w:val="22"/>
        </w:rPr>
      </w:pPr>
      <w:r w:rsidRPr="00FC3B6B">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FC3B6B" w:rsidRDefault="00FC3B6B" w:rsidP="00FC3B6B">
      <w:pPr>
        <w:tabs>
          <w:tab w:val="left" w:pos="3261"/>
        </w:tabs>
        <w:jc w:val="both"/>
        <w:rPr>
          <w:iCs/>
          <w:sz w:val="22"/>
          <w:szCs w:val="22"/>
        </w:rPr>
      </w:pPr>
      <w:r w:rsidRPr="00FC3B6B">
        <w:rPr>
          <w:iCs/>
          <w:sz w:val="22"/>
          <w:szCs w:val="22"/>
        </w:rPr>
        <w:t xml:space="preserve">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w:t>
      </w:r>
      <w:r w:rsidRPr="00FC3B6B">
        <w:rPr>
          <w:iCs/>
          <w:sz w:val="22"/>
          <w:szCs w:val="22"/>
        </w:rPr>
        <w:lastRenderedPageBreak/>
        <w:t>si sa nu se realizeze cu scopul de a eluda aplicarea procedurilor de atribuire prevăzute de legea in domeniul achizițiilor publice.</w:t>
      </w:r>
    </w:p>
    <w:p w14:paraId="187C204E" w14:textId="77777777" w:rsidR="00FC3B6B" w:rsidRPr="00FC3B6B" w:rsidRDefault="00FC3B6B" w:rsidP="00FC3B6B">
      <w:pPr>
        <w:tabs>
          <w:tab w:val="left" w:pos="3261"/>
        </w:tabs>
        <w:jc w:val="both"/>
        <w:rPr>
          <w:iCs/>
          <w:sz w:val="22"/>
          <w:szCs w:val="22"/>
        </w:rPr>
      </w:pPr>
      <w:r w:rsidRPr="00FC3B6B">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FC3B6B" w:rsidRDefault="00FC3B6B" w:rsidP="00FC3B6B">
      <w:pPr>
        <w:tabs>
          <w:tab w:val="left" w:pos="3261"/>
        </w:tabs>
        <w:jc w:val="both"/>
        <w:rPr>
          <w:iCs/>
          <w:sz w:val="22"/>
          <w:szCs w:val="22"/>
        </w:rPr>
      </w:pPr>
      <w:r w:rsidRPr="00FC3B6B">
        <w:rPr>
          <w:iCs/>
          <w:sz w:val="22"/>
          <w:szCs w:val="22"/>
        </w:rPr>
        <w:t xml:space="preserve">22.5 - </w:t>
      </w:r>
      <w:r w:rsidRPr="00FC3B6B">
        <w:rPr>
          <w:noProof/>
          <w:sz w:val="22"/>
          <w:szCs w:val="22"/>
          <w:lang w:val="en-US"/>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FC3B6B" w:rsidRDefault="00FC3B6B" w:rsidP="00FC3B6B">
      <w:pPr>
        <w:tabs>
          <w:tab w:val="left" w:pos="3261"/>
        </w:tabs>
        <w:jc w:val="both"/>
        <w:rPr>
          <w:b/>
          <w:sz w:val="22"/>
          <w:szCs w:val="22"/>
        </w:rPr>
      </w:pPr>
    </w:p>
    <w:p w14:paraId="27E665BA" w14:textId="77777777" w:rsidR="00FC3B6B" w:rsidRPr="00FC3B6B" w:rsidRDefault="00FC3B6B" w:rsidP="00FC3B6B">
      <w:pPr>
        <w:tabs>
          <w:tab w:val="left" w:pos="3261"/>
        </w:tabs>
        <w:jc w:val="both"/>
        <w:rPr>
          <w:b/>
          <w:sz w:val="22"/>
          <w:szCs w:val="22"/>
        </w:rPr>
      </w:pPr>
      <w:r w:rsidRPr="00FC3B6B">
        <w:rPr>
          <w:b/>
          <w:sz w:val="22"/>
          <w:szCs w:val="22"/>
        </w:rPr>
        <w:t>23. Forţa majoră</w:t>
      </w:r>
    </w:p>
    <w:p w14:paraId="4CD95428" w14:textId="77777777" w:rsidR="00FC3B6B" w:rsidRPr="00FC3B6B" w:rsidRDefault="00FC3B6B" w:rsidP="00FC3B6B">
      <w:pPr>
        <w:tabs>
          <w:tab w:val="left" w:pos="3261"/>
        </w:tabs>
        <w:jc w:val="both"/>
        <w:rPr>
          <w:b/>
          <w:sz w:val="22"/>
          <w:szCs w:val="22"/>
        </w:rPr>
      </w:pPr>
      <w:r w:rsidRPr="00FC3B6B">
        <w:rPr>
          <w:noProof/>
          <w:sz w:val="22"/>
          <w:szCs w:val="22"/>
          <w:lang w:val="en-US"/>
        </w:rPr>
        <w:t>Potrivit art. 1351 alin. (2) din Codul civil, „forţa majoră este orice eveniment extern, imprevizibil, absolut invincibil şi inevitabil.”</w:t>
      </w:r>
    </w:p>
    <w:p w14:paraId="487E563A" w14:textId="77777777" w:rsidR="00FC3B6B" w:rsidRPr="00FC3B6B" w:rsidRDefault="00FC3B6B" w:rsidP="00FC3B6B">
      <w:pPr>
        <w:tabs>
          <w:tab w:val="left" w:pos="3261"/>
        </w:tabs>
        <w:jc w:val="both"/>
        <w:rPr>
          <w:noProof/>
          <w:sz w:val="22"/>
          <w:szCs w:val="22"/>
          <w:lang w:val="en-US"/>
        </w:rPr>
      </w:pPr>
      <w:r w:rsidRPr="00FC3B6B">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FC3B6B" w:rsidRDefault="00FC3B6B" w:rsidP="00FC3B6B">
      <w:pPr>
        <w:tabs>
          <w:tab w:val="left" w:pos="3261"/>
        </w:tabs>
        <w:jc w:val="both"/>
        <w:rPr>
          <w:sz w:val="22"/>
          <w:szCs w:val="22"/>
        </w:rPr>
      </w:pPr>
      <w:r w:rsidRPr="00FC3B6B">
        <w:rPr>
          <w:sz w:val="22"/>
          <w:szCs w:val="22"/>
        </w:rPr>
        <w:t>23.1 - Forţa majoră este constatată de o autoritate competentă.</w:t>
      </w:r>
    </w:p>
    <w:p w14:paraId="7E904B6D" w14:textId="77777777" w:rsidR="00FC3B6B" w:rsidRPr="00FC3B6B" w:rsidRDefault="00FC3B6B" w:rsidP="00FC3B6B">
      <w:pPr>
        <w:tabs>
          <w:tab w:val="left" w:pos="3261"/>
        </w:tabs>
        <w:jc w:val="both"/>
        <w:rPr>
          <w:sz w:val="22"/>
          <w:szCs w:val="22"/>
        </w:rPr>
      </w:pPr>
      <w:r w:rsidRPr="00FC3B6B">
        <w:rPr>
          <w:sz w:val="22"/>
          <w:szCs w:val="22"/>
        </w:rPr>
        <w:t>23.2 - Forţa majoră exonerează parţile contractante de îndeplinirea obligaţiilor asumate prin prezentul contract, pe toată perioada în care aceasta acţionează.</w:t>
      </w:r>
    </w:p>
    <w:p w14:paraId="00AA90D5" w14:textId="77777777" w:rsidR="00FC3B6B" w:rsidRPr="00FC3B6B" w:rsidRDefault="00FC3B6B" w:rsidP="00FC3B6B">
      <w:pPr>
        <w:tabs>
          <w:tab w:val="left" w:pos="3261"/>
        </w:tabs>
        <w:jc w:val="both"/>
        <w:rPr>
          <w:sz w:val="22"/>
          <w:szCs w:val="22"/>
        </w:rPr>
      </w:pPr>
      <w:r w:rsidRPr="00FC3B6B">
        <w:rPr>
          <w:sz w:val="22"/>
          <w:szCs w:val="22"/>
        </w:rPr>
        <w:t>23.3 - Îndeplinirea contractului va fi suspendată în perioada de acţiune a forţei majore, dar fără a prejudicia drepturile ce li se cuveneau parţilor până la apariţia acesteia.</w:t>
      </w:r>
    </w:p>
    <w:p w14:paraId="2A82F526" w14:textId="77777777" w:rsidR="00FC3B6B" w:rsidRPr="00FC3B6B" w:rsidRDefault="00FC3B6B" w:rsidP="00FC3B6B">
      <w:pPr>
        <w:tabs>
          <w:tab w:val="left" w:pos="3261"/>
        </w:tabs>
        <w:jc w:val="both"/>
        <w:rPr>
          <w:sz w:val="22"/>
          <w:szCs w:val="22"/>
        </w:rPr>
      </w:pPr>
      <w:r w:rsidRPr="00FC3B6B">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FC3B6B" w:rsidRDefault="00FC3B6B" w:rsidP="00FC3B6B">
      <w:pPr>
        <w:tabs>
          <w:tab w:val="left" w:pos="3261"/>
        </w:tabs>
        <w:jc w:val="both"/>
        <w:rPr>
          <w:sz w:val="22"/>
          <w:szCs w:val="22"/>
        </w:rPr>
      </w:pPr>
      <w:r w:rsidRPr="00FC3B6B">
        <w:rPr>
          <w:sz w:val="22"/>
          <w:szCs w:val="22"/>
        </w:rPr>
        <w:t>23.5</w:t>
      </w:r>
      <w:r w:rsidRPr="00FC3B6B">
        <w:rPr>
          <w:b/>
          <w:sz w:val="22"/>
          <w:szCs w:val="22"/>
        </w:rPr>
        <w:t xml:space="preserve"> </w:t>
      </w:r>
      <w:r w:rsidRPr="00FC3B6B">
        <w:rPr>
          <w:sz w:val="22"/>
          <w:szCs w:val="22"/>
        </w:rPr>
        <w:t>- Dacă forţa majoră acţionează sau se estimează că va acţiona o perioadă mai mare de 6 luni, fiecare parte va avea dreptul să notifice celeilalte</w:t>
      </w:r>
      <w:r w:rsidRPr="00FC3B6B">
        <w:rPr>
          <w:b/>
          <w:sz w:val="22"/>
          <w:szCs w:val="22"/>
        </w:rPr>
        <w:t xml:space="preserve"> </w:t>
      </w:r>
      <w:r w:rsidRPr="00FC3B6B">
        <w:rPr>
          <w:sz w:val="22"/>
          <w:szCs w:val="22"/>
        </w:rPr>
        <w:t>părţi încetarea de plin drept a prezentului contract, fără ca vreuna din părţi să poată pretinde celeilalte daune-interese.</w:t>
      </w:r>
    </w:p>
    <w:p w14:paraId="0C799025" w14:textId="77777777" w:rsidR="00FC3B6B" w:rsidRPr="00FC3B6B" w:rsidRDefault="00FC3B6B" w:rsidP="00FC3B6B">
      <w:pPr>
        <w:tabs>
          <w:tab w:val="left" w:pos="3261"/>
        </w:tabs>
        <w:jc w:val="both"/>
        <w:rPr>
          <w:noProof/>
          <w:sz w:val="22"/>
          <w:szCs w:val="22"/>
          <w:lang w:val="en-US"/>
        </w:rPr>
      </w:pPr>
      <w:r w:rsidRPr="00FC3B6B">
        <w:rPr>
          <w:noProof/>
          <w:sz w:val="22"/>
          <w:szCs w:val="22"/>
          <w:lang w:val="en-US"/>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FC3B6B" w:rsidRDefault="00FC3B6B" w:rsidP="00FC3B6B">
      <w:pPr>
        <w:tabs>
          <w:tab w:val="left" w:pos="3261"/>
        </w:tabs>
        <w:jc w:val="both"/>
        <w:rPr>
          <w:noProof/>
          <w:sz w:val="22"/>
          <w:szCs w:val="22"/>
          <w:shd w:val="clear" w:color="auto" w:fill="FFFFFF"/>
          <w:lang w:val="en-US"/>
        </w:rPr>
      </w:pPr>
      <w:r w:rsidRPr="00FC3B6B">
        <w:rPr>
          <w:noProof/>
          <w:sz w:val="22"/>
          <w:szCs w:val="22"/>
          <w:lang w:val="en-US"/>
        </w:rPr>
        <w:t xml:space="preserve">In concluzie, </w:t>
      </w:r>
      <w:r w:rsidRPr="00FC3B6B">
        <w:rPr>
          <w:noProof/>
          <w:sz w:val="22"/>
          <w:szCs w:val="22"/>
          <w:shd w:val="clear" w:color="auto" w:fill="FFFFFF"/>
          <w:lang w:val="en-US"/>
        </w:rPr>
        <w:t>niciun eveniment exterior nu poate justifica o imposibilitate fortuită de executare dacă privește bunuri de gen, precum obligația de a plăti o suma de bani.</w:t>
      </w:r>
    </w:p>
    <w:p w14:paraId="2036E583" w14:textId="77777777" w:rsidR="00FC3B6B" w:rsidRPr="00FC3B6B" w:rsidRDefault="00FC3B6B" w:rsidP="00FC3B6B">
      <w:pPr>
        <w:tabs>
          <w:tab w:val="left" w:pos="3261"/>
        </w:tabs>
        <w:ind w:left="-180"/>
        <w:jc w:val="both"/>
        <w:rPr>
          <w:noProof/>
          <w:color w:val="FF0000"/>
          <w:sz w:val="22"/>
          <w:szCs w:val="22"/>
          <w:shd w:val="clear" w:color="auto" w:fill="FFFFFF"/>
          <w:lang w:val="en-US"/>
        </w:rPr>
      </w:pPr>
    </w:p>
    <w:p w14:paraId="750F93D9" w14:textId="77777777" w:rsidR="00FC3B6B" w:rsidRPr="00FC3B6B" w:rsidRDefault="00FC3B6B" w:rsidP="00FC3B6B">
      <w:pPr>
        <w:tabs>
          <w:tab w:val="left" w:pos="3261"/>
        </w:tabs>
        <w:jc w:val="both"/>
        <w:rPr>
          <w:b/>
          <w:bCs/>
          <w:noProof/>
          <w:sz w:val="22"/>
          <w:szCs w:val="22"/>
          <w:lang w:val="en-US"/>
        </w:rPr>
      </w:pPr>
      <w:r w:rsidRPr="00FC3B6B">
        <w:rPr>
          <w:b/>
          <w:bCs/>
          <w:noProof/>
          <w:sz w:val="22"/>
          <w:szCs w:val="22"/>
          <w:lang w:val="en-US"/>
        </w:rPr>
        <w:t>24. Confidenţialitatea informaţiilor şi protecţia datelor cu caracter personal</w:t>
      </w:r>
    </w:p>
    <w:p w14:paraId="71A7F40D" w14:textId="77777777" w:rsidR="00FC3B6B" w:rsidRPr="00FC3B6B" w:rsidRDefault="00FC3B6B" w:rsidP="00FC3B6B">
      <w:pPr>
        <w:tabs>
          <w:tab w:val="left" w:pos="3261"/>
        </w:tabs>
        <w:jc w:val="both"/>
        <w:rPr>
          <w:noProof/>
          <w:sz w:val="22"/>
          <w:szCs w:val="22"/>
          <w:lang w:val="en-US" w:eastAsia="ar-SA"/>
        </w:rPr>
      </w:pPr>
      <w:r w:rsidRPr="00FC3B6B">
        <w:rPr>
          <w:noProof/>
          <w:sz w:val="22"/>
          <w:szCs w:val="22"/>
          <w:lang w:val="en-US"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FC3B6B" w:rsidRDefault="00FC3B6B" w:rsidP="00FC3B6B">
      <w:pPr>
        <w:tabs>
          <w:tab w:val="left" w:pos="3261"/>
        </w:tabs>
        <w:jc w:val="both"/>
        <w:rPr>
          <w:noProof/>
          <w:sz w:val="22"/>
          <w:szCs w:val="22"/>
          <w:lang w:val="it-IT" w:eastAsia="ar-SA"/>
        </w:rPr>
      </w:pPr>
      <w:r w:rsidRPr="00FC3B6B">
        <w:rPr>
          <w:noProof/>
          <w:sz w:val="22"/>
          <w:szCs w:val="22"/>
          <w:lang w:val="it-IT" w:eastAsia="ar-SA"/>
        </w:rPr>
        <w:t>24.2. Prevederile art. 24.1. se aplica in mod corespunzator si Prestatorului</w:t>
      </w:r>
    </w:p>
    <w:p w14:paraId="6B1A870E" w14:textId="77777777" w:rsidR="00FC3B6B" w:rsidRPr="00FC3B6B" w:rsidRDefault="00FC3B6B" w:rsidP="00FC3B6B">
      <w:pPr>
        <w:tabs>
          <w:tab w:val="left" w:pos="3261"/>
        </w:tabs>
        <w:jc w:val="both"/>
        <w:rPr>
          <w:sz w:val="22"/>
          <w:szCs w:val="22"/>
        </w:rPr>
      </w:pPr>
      <w:r w:rsidRPr="00FC3B6B">
        <w:rPr>
          <w:noProof/>
          <w:sz w:val="22"/>
          <w:szCs w:val="22"/>
          <w:lang w:val="en-US"/>
        </w:rPr>
        <w:t>24.3.Contractantul va considera toate documentele şi informaţiile care îi sunt puse la dispoziţie în vederea încheierii şi executării Contractului drept strict confidenţiale.</w:t>
      </w:r>
    </w:p>
    <w:p w14:paraId="73BC191F" w14:textId="77777777" w:rsidR="00FC3B6B" w:rsidRPr="00FC3B6B" w:rsidRDefault="00FC3B6B" w:rsidP="00FC3B6B">
      <w:pPr>
        <w:tabs>
          <w:tab w:val="left" w:pos="3261"/>
        </w:tabs>
        <w:jc w:val="both"/>
        <w:rPr>
          <w:b/>
          <w:sz w:val="22"/>
          <w:szCs w:val="22"/>
        </w:rPr>
      </w:pPr>
      <w:r w:rsidRPr="00FC3B6B">
        <w:rPr>
          <w:noProof/>
          <w:sz w:val="22"/>
          <w:szCs w:val="22"/>
          <w:lang w:val="en-US"/>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FC3B6B" w:rsidRDefault="00FC3B6B" w:rsidP="00FC3B6B">
      <w:pPr>
        <w:tabs>
          <w:tab w:val="left" w:pos="3261"/>
        </w:tabs>
        <w:jc w:val="both"/>
        <w:rPr>
          <w:b/>
          <w:sz w:val="22"/>
          <w:szCs w:val="22"/>
        </w:rPr>
      </w:pPr>
    </w:p>
    <w:p w14:paraId="7197CB15" w14:textId="77777777" w:rsidR="00FC3B6B" w:rsidRPr="00FC3B6B" w:rsidRDefault="00FC3B6B" w:rsidP="00FC3B6B">
      <w:pPr>
        <w:tabs>
          <w:tab w:val="left" w:pos="3261"/>
        </w:tabs>
        <w:jc w:val="both"/>
        <w:rPr>
          <w:b/>
          <w:sz w:val="22"/>
          <w:szCs w:val="22"/>
        </w:rPr>
      </w:pPr>
      <w:r w:rsidRPr="00FC3B6B">
        <w:rPr>
          <w:b/>
          <w:sz w:val="22"/>
          <w:szCs w:val="22"/>
        </w:rPr>
        <w:t>25. Soluţionarea litigiilor</w:t>
      </w:r>
    </w:p>
    <w:p w14:paraId="6756C67C" w14:textId="77777777" w:rsidR="00FC3B6B" w:rsidRPr="00FC3B6B" w:rsidRDefault="00FC3B6B" w:rsidP="00FC3B6B">
      <w:pPr>
        <w:tabs>
          <w:tab w:val="left" w:pos="3261"/>
        </w:tabs>
        <w:jc w:val="both"/>
        <w:rPr>
          <w:sz w:val="22"/>
          <w:szCs w:val="22"/>
        </w:rPr>
      </w:pPr>
      <w:r w:rsidRPr="00FC3B6B">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FC3B6B" w:rsidRDefault="00FC3B6B" w:rsidP="00FC3B6B">
      <w:pPr>
        <w:tabs>
          <w:tab w:val="left" w:pos="3261"/>
        </w:tabs>
        <w:jc w:val="both"/>
        <w:rPr>
          <w:sz w:val="22"/>
          <w:szCs w:val="22"/>
        </w:rPr>
      </w:pPr>
      <w:r w:rsidRPr="00FC3B6B">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FC3B6B" w:rsidRDefault="00FC3B6B" w:rsidP="00FC3B6B">
      <w:pPr>
        <w:tabs>
          <w:tab w:val="left" w:pos="3261"/>
        </w:tabs>
        <w:jc w:val="both"/>
        <w:rPr>
          <w:b/>
          <w:sz w:val="22"/>
          <w:szCs w:val="22"/>
        </w:rPr>
      </w:pPr>
    </w:p>
    <w:p w14:paraId="7A070D6B" w14:textId="77777777" w:rsidR="00FC3B6B" w:rsidRPr="00FC3B6B" w:rsidRDefault="00FC3B6B" w:rsidP="00FC3B6B">
      <w:pPr>
        <w:tabs>
          <w:tab w:val="left" w:pos="3261"/>
        </w:tabs>
        <w:jc w:val="both"/>
        <w:rPr>
          <w:b/>
          <w:sz w:val="22"/>
          <w:szCs w:val="22"/>
        </w:rPr>
      </w:pPr>
      <w:r w:rsidRPr="00FC3B6B">
        <w:rPr>
          <w:b/>
          <w:sz w:val="22"/>
          <w:szCs w:val="22"/>
        </w:rPr>
        <w:t>26. Limba care guvernează contractul</w:t>
      </w:r>
    </w:p>
    <w:p w14:paraId="7B9ABB8D" w14:textId="31158DC4" w:rsidR="00FC3B6B" w:rsidRDefault="00FC3B6B" w:rsidP="00FC3B6B">
      <w:pPr>
        <w:tabs>
          <w:tab w:val="left" w:pos="3261"/>
        </w:tabs>
        <w:jc w:val="both"/>
        <w:rPr>
          <w:sz w:val="22"/>
          <w:szCs w:val="22"/>
        </w:rPr>
      </w:pPr>
      <w:r w:rsidRPr="00FC3B6B">
        <w:rPr>
          <w:sz w:val="22"/>
          <w:szCs w:val="22"/>
        </w:rPr>
        <w:t>26.1 - Limba care guvernează contractul este limba română.</w:t>
      </w:r>
    </w:p>
    <w:p w14:paraId="22EC636F" w14:textId="61AF5AE2" w:rsidR="001E3BFE" w:rsidRDefault="001E3BFE" w:rsidP="00FC3B6B">
      <w:pPr>
        <w:tabs>
          <w:tab w:val="left" w:pos="3261"/>
        </w:tabs>
        <w:jc w:val="both"/>
        <w:rPr>
          <w:sz w:val="22"/>
          <w:szCs w:val="22"/>
        </w:rPr>
      </w:pPr>
    </w:p>
    <w:p w14:paraId="1F3E8DD5" w14:textId="3DD3F647" w:rsidR="001E3BFE" w:rsidRDefault="001E3BFE" w:rsidP="00FC3B6B">
      <w:pPr>
        <w:tabs>
          <w:tab w:val="left" w:pos="3261"/>
        </w:tabs>
        <w:jc w:val="both"/>
        <w:rPr>
          <w:sz w:val="22"/>
          <w:szCs w:val="22"/>
        </w:rPr>
      </w:pPr>
    </w:p>
    <w:p w14:paraId="079BC9BA" w14:textId="7E96A66E" w:rsidR="001E3BFE" w:rsidRDefault="001E3BFE" w:rsidP="00FC3B6B">
      <w:pPr>
        <w:tabs>
          <w:tab w:val="left" w:pos="3261"/>
        </w:tabs>
        <w:jc w:val="both"/>
        <w:rPr>
          <w:sz w:val="22"/>
          <w:szCs w:val="22"/>
        </w:rPr>
      </w:pPr>
    </w:p>
    <w:p w14:paraId="747BBD33" w14:textId="4A163574" w:rsidR="001E3BFE" w:rsidRDefault="001E3BFE" w:rsidP="00FC3B6B">
      <w:pPr>
        <w:tabs>
          <w:tab w:val="left" w:pos="3261"/>
        </w:tabs>
        <w:jc w:val="both"/>
        <w:rPr>
          <w:sz w:val="22"/>
          <w:szCs w:val="22"/>
        </w:rPr>
      </w:pPr>
    </w:p>
    <w:p w14:paraId="510D7A95" w14:textId="0D247EFF" w:rsidR="001E3BFE" w:rsidRDefault="001E3BFE" w:rsidP="00FC3B6B">
      <w:pPr>
        <w:tabs>
          <w:tab w:val="left" w:pos="3261"/>
        </w:tabs>
        <w:jc w:val="both"/>
        <w:rPr>
          <w:sz w:val="22"/>
          <w:szCs w:val="22"/>
        </w:rPr>
      </w:pPr>
    </w:p>
    <w:p w14:paraId="4C28C072" w14:textId="77777777" w:rsidR="001E3BFE" w:rsidRPr="00FC3B6B" w:rsidRDefault="001E3BFE" w:rsidP="00FC3B6B">
      <w:pPr>
        <w:tabs>
          <w:tab w:val="left" w:pos="3261"/>
        </w:tabs>
        <w:jc w:val="both"/>
        <w:rPr>
          <w:sz w:val="22"/>
          <w:szCs w:val="22"/>
        </w:rPr>
      </w:pPr>
    </w:p>
    <w:p w14:paraId="7A1A0FD3" w14:textId="77777777" w:rsidR="00FC3B6B" w:rsidRPr="00FC3B6B" w:rsidRDefault="00FC3B6B" w:rsidP="00FC3B6B">
      <w:pPr>
        <w:tabs>
          <w:tab w:val="left" w:pos="3261"/>
        </w:tabs>
        <w:jc w:val="both"/>
        <w:rPr>
          <w:sz w:val="22"/>
          <w:szCs w:val="22"/>
        </w:rPr>
      </w:pPr>
    </w:p>
    <w:p w14:paraId="54DDF861" w14:textId="77777777" w:rsidR="00FC3B6B" w:rsidRPr="00FC3B6B" w:rsidRDefault="00FC3B6B" w:rsidP="00FC3B6B">
      <w:pPr>
        <w:tabs>
          <w:tab w:val="left" w:pos="3261"/>
        </w:tabs>
        <w:jc w:val="both"/>
        <w:rPr>
          <w:b/>
          <w:sz w:val="22"/>
          <w:szCs w:val="22"/>
        </w:rPr>
      </w:pPr>
      <w:r w:rsidRPr="00FC3B6B">
        <w:rPr>
          <w:b/>
          <w:sz w:val="22"/>
          <w:szCs w:val="22"/>
        </w:rPr>
        <w:t>27. Comunicări</w:t>
      </w:r>
    </w:p>
    <w:p w14:paraId="628E7C46" w14:textId="77777777" w:rsidR="00FC3B6B" w:rsidRPr="00FC3B6B" w:rsidRDefault="00FC3B6B" w:rsidP="00FC3B6B">
      <w:pPr>
        <w:tabs>
          <w:tab w:val="left" w:pos="3261"/>
        </w:tabs>
        <w:jc w:val="both"/>
        <w:rPr>
          <w:sz w:val="22"/>
          <w:szCs w:val="22"/>
        </w:rPr>
      </w:pPr>
      <w:r w:rsidRPr="00FC3B6B">
        <w:rPr>
          <w:sz w:val="22"/>
          <w:szCs w:val="22"/>
        </w:rPr>
        <w:t>27.1 - (1) Orice comunicare între părţi, referitoare la îndeplinirea prezentului contract, trebuie să fie transmisă în scris sau prin mijloace electronice de comunicare.</w:t>
      </w:r>
    </w:p>
    <w:p w14:paraId="0F427DDF" w14:textId="77777777" w:rsidR="00FC3B6B" w:rsidRPr="00FC3B6B" w:rsidRDefault="00FC3B6B" w:rsidP="00FC3B6B">
      <w:pPr>
        <w:tabs>
          <w:tab w:val="left" w:pos="3261"/>
        </w:tabs>
        <w:jc w:val="both"/>
        <w:rPr>
          <w:sz w:val="22"/>
          <w:szCs w:val="22"/>
        </w:rPr>
      </w:pPr>
      <w:r w:rsidRPr="00FC3B6B">
        <w:rPr>
          <w:sz w:val="22"/>
          <w:szCs w:val="22"/>
        </w:rPr>
        <w:t xml:space="preserve">      -   (2) Orice document scris trebuie înregistrat atât în momentul transmiterii cât şi în momentul primirii.</w:t>
      </w:r>
    </w:p>
    <w:p w14:paraId="04E391D5" w14:textId="77777777" w:rsidR="00FC3B6B" w:rsidRPr="00FC3B6B" w:rsidRDefault="00FC3B6B" w:rsidP="00FC3B6B">
      <w:pPr>
        <w:tabs>
          <w:tab w:val="left" w:pos="3261"/>
        </w:tabs>
        <w:jc w:val="both"/>
        <w:rPr>
          <w:sz w:val="22"/>
          <w:szCs w:val="22"/>
        </w:rPr>
      </w:pPr>
      <w:r w:rsidRPr="00FC3B6B">
        <w:rPr>
          <w:sz w:val="22"/>
          <w:szCs w:val="22"/>
        </w:rPr>
        <w:t>27.2 - Comunicările între părţi se pot face şi prin telefon, telegramă, telex, fax sau e-mail cu condiţia confirmării în scris a primirii comunicării.</w:t>
      </w:r>
    </w:p>
    <w:p w14:paraId="295E463D" w14:textId="77777777" w:rsidR="00FC3B6B" w:rsidRPr="00FC3B6B" w:rsidRDefault="00FC3B6B" w:rsidP="00FC3B6B">
      <w:pPr>
        <w:tabs>
          <w:tab w:val="left" w:pos="3261"/>
        </w:tabs>
        <w:jc w:val="both"/>
        <w:rPr>
          <w:sz w:val="22"/>
          <w:szCs w:val="22"/>
        </w:rPr>
      </w:pPr>
    </w:p>
    <w:p w14:paraId="20B94BEF" w14:textId="77777777" w:rsidR="00FC3B6B" w:rsidRPr="00FC3B6B" w:rsidRDefault="00FC3B6B" w:rsidP="00FC3B6B">
      <w:pPr>
        <w:tabs>
          <w:tab w:val="left" w:pos="3261"/>
        </w:tabs>
        <w:jc w:val="both"/>
        <w:rPr>
          <w:b/>
          <w:sz w:val="22"/>
          <w:szCs w:val="22"/>
        </w:rPr>
      </w:pPr>
      <w:r w:rsidRPr="00FC3B6B">
        <w:rPr>
          <w:b/>
          <w:sz w:val="22"/>
          <w:szCs w:val="22"/>
        </w:rPr>
        <w:t>28. Legea aplicabilă contractului</w:t>
      </w:r>
    </w:p>
    <w:p w14:paraId="7FA2C505" w14:textId="77777777" w:rsidR="00FC3B6B" w:rsidRPr="00FC3B6B" w:rsidRDefault="00FC3B6B" w:rsidP="00FC3B6B">
      <w:pPr>
        <w:tabs>
          <w:tab w:val="left" w:pos="3261"/>
        </w:tabs>
        <w:jc w:val="both"/>
        <w:rPr>
          <w:sz w:val="22"/>
          <w:szCs w:val="22"/>
        </w:rPr>
      </w:pPr>
      <w:r w:rsidRPr="00FC3B6B">
        <w:rPr>
          <w:sz w:val="22"/>
          <w:szCs w:val="22"/>
        </w:rPr>
        <w:t>28.1 - Contractul va fi interpretat conform legilor din România.</w:t>
      </w:r>
    </w:p>
    <w:p w14:paraId="226D4FAC" w14:textId="77777777" w:rsidR="00FC3B6B" w:rsidRPr="00FC3B6B" w:rsidRDefault="00FC3B6B" w:rsidP="00FC3B6B">
      <w:pPr>
        <w:tabs>
          <w:tab w:val="left" w:pos="3261"/>
        </w:tabs>
        <w:jc w:val="both"/>
        <w:rPr>
          <w:sz w:val="22"/>
          <w:szCs w:val="22"/>
        </w:rPr>
      </w:pPr>
    </w:p>
    <w:p w14:paraId="569640E4" w14:textId="029DA1C2" w:rsidR="00FC3B6B" w:rsidRDefault="00FC3B6B" w:rsidP="00FC3B6B">
      <w:pPr>
        <w:tabs>
          <w:tab w:val="left" w:pos="3261"/>
        </w:tabs>
        <w:jc w:val="both"/>
        <w:rPr>
          <w:sz w:val="22"/>
          <w:szCs w:val="22"/>
        </w:rPr>
      </w:pPr>
      <w:r w:rsidRPr="00FC3B6B">
        <w:rPr>
          <w:sz w:val="22"/>
          <w:szCs w:val="22"/>
        </w:rPr>
        <w:t xml:space="preserve">Părţile au înțeles să încheie azi </w:t>
      </w:r>
      <w:r w:rsidR="00FA253F">
        <w:rPr>
          <w:sz w:val="22"/>
          <w:szCs w:val="22"/>
        </w:rPr>
        <w:t xml:space="preserve">09.02.2023 </w:t>
      </w:r>
      <w:r w:rsidRPr="00FC3B6B">
        <w:rPr>
          <w:sz w:val="22"/>
          <w:szCs w:val="22"/>
        </w:rPr>
        <w:t xml:space="preserve">prezentul contract în două exemplare, câte unul pentru fiecare parte.    </w:t>
      </w:r>
    </w:p>
    <w:p w14:paraId="74533430" w14:textId="77777777" w:rsidR="00FA253F" w:rsidRPr="00FC3B6B" w:rsidRDefault="00FA253F" w:rsidP="00FC3B6B">
      <w:pPr>
        <w:tabs>
          <w:tab w:val="left" w:pos="3261"/>
        </w:tabs>
        <w:jc w:val="both"/>
        <w:rPr>
          <w:sz w:val="22"/>
          <w:szCs w:val="22"/>
        </w:rPr>
      </w:pPr>
    </w:p>
    <w:p w14:paraId="5D4448A3" w14:textId="77777777" w:rsidR="00FC3B6B" w:rsidRPr="00FC3B6B" w:rsidRDefault="00FC3B6B" w:rsidP="00FC3B6B">
      <w:pPr>
        <w:tabs>
          <w:tab w:val="left" w:pos="3261"/>
        </w:tabs>
        <w:ind w:right="-68"/>
        <w:jc w:val="both"/>
        <w:rPr>
          <w:sz w:val="22"/>
          <w:szCs w:val="22"/>
        </w:rPr>
      </w:pPr>
      <w:r w:rsidRPr="00FC3B6B">
        <w:rPr>
          <w:sz w:val="22"/>
          <w:szCs w:val="22"/>
        </w:rPr>
        <w:t xml:space="preserve">    </w:t>
      </w:r>
    </w:p>
    <w:p w14:paraId="1FA37EF1" w14:textId="3FEF785B" w:rsidR="00FC3B6B" w:rsidRPr="00FC3B6B" w:rsidRDefault="00FC3B6B" w:rsidP="00FC3B6B">
      <w:pPr>
        <w:tabs>
          <w:tab w:val="left" w:pos="3261"/>
        </w:tabs>
        <w:ind w:right="-68"/>
        <w:jc w:val="both"/>
        <w:rPr>
          <w:sz w:val="22"/>
          <w:szCs w:val="22"/>
        </w:rPr>
      </w:pPr>
      <w:r w:rsidRPr="00FC3B6B">
        <w:rPr>
          <w:sz w:val="22"/>
          <w:szCs w:val="22"/>
        </w:rPr>
        <w:t>Achizitor</w:t>
      </w:r>
      <w:r w:rsidRPr="00FC3B6B">
        <w:rPr>
          <w:sz w:val="22"/>
          <w:szCs w:val="22"/>
        </w:rPr>
        <w:tab/>
        <w:t xml:space="preserve"> </w:t>
      </w:r>
      <w:r w:rsidRPr="00FC3B6B">
        <w:rPr>
          <w:sz w:val="22"/>
          <w:szCs w:val="22"/>
        </w:rPr>
        <w:tab/>
        <w:t xml:space="preserve">   </w:t>
      </w:r>
      <w:r w:rsidRPr="00FC3B6B">
        <w:rPr>
          <w:sz w:val="22"/>
          <w:szCs w:val="22"/>
        </w:rPr>
        <w:tab/>
      </w:r>
      <w:r w:rsidRPr="00FC3B6B">
        <w:rPr>
          <w:sz w:val="22"/>
          <w:szCs w:val="22"/>
        </w:rPr>
        <w:tab/>
        <w:t xml:space="preserve">          </w:t>
      </w:r>
      <w:r w:rsidRPr="00FC3B6B">
        <w:rPr>
          <w:sz w:val="22"/>
          <w:szCs w:val="22"/>
        </w:rPr>
        <w:tab/>
        <w:t xml:space="preserve">               </w:t>
      </w:r>
      <w:r w:rsidR="001E3BFE">
        <w:rPr>
          <w:sz w:val="22"/>
          <w:szCs w:val="22"/>
        </w:rPr>
        <w:t xml:space="preserve">      </w:t>
      </w:r>
      <w:r w:rsidRPr="00FC3B6B">
        <w:rPr>
          <w:sz w:val="22"/>
          <w:szCs w:val="22"/>
        </w:rPr>
        <w:t>Prestator</w:t>
      </w:r>
    </w:p>
    <w:p w14:paraId="0F7F8E1B" w14:textId="77777777" w:rsidR="00731FFD" w:rsidRPr="00006598" w:rsidRDefault="00731FFD" w:rsidP="00731FFD">
      <w:pPr>
        <w:overflowPunct w:val="0"/>
        <w:autoSpaceDE w:val="0"/>
        <w:autoSpaceDN w:val="0"/>
        <w:adjustRightInd w:val="0"/>
        <w:jc w:val="both"/>
        <w:rPr>
          <w:bCs/>
        </w:rPr>
      </w:pPr>
      <w:r w:rsidRPr="00006598">
        <w:rPr>
          <w:bCs/>
        </w:rPr>
        <w:t>DGASPC SECTOR 2</w:t>
      </w:r>
      <w:r w:rsidRPr="00006598">
        <w:rPr>
          <w:bCs/>
        </w:rPr>
        <w:tab/>
        <w:t xml:space="preserve">  </w:t>
      </w:r>
      <w:r w:rsidRPr="00006598">
        <w:rPr>
          <w:bCs/>
        </w:rPr>
        <w:tab/>
      </w:r>
      <w:r w:rsidRPr="00006598">
        <w:rPr>
          <w:bCs/>
        </w:rPr>
        <w:tab/>
      </w:r>
      <w:r w:rsidRPr="00006598">
        <w:rPr>
          <w:bCs/>
        </w:rPr>
        <w:tab/>
        <w:t xml:space="preserve">                   </w:t>
      </w:r>
      <w:bookmarkStart w:id="4" w:name="_Hlk124761913"/>
      <w:r w:rsidRPr="00006598">
        <w:rPr>
          <w:bCs/>
        </w:rPr>
        <w:t xml:space="preserve">S.C. INSTANT SERVICE COMEXIM </w:t>
      </w:r>
      <w:bookmarkEnd w:id="4"/>
      <w:r w:rsidRPr="00006598">
        <w:rPr>
          <w:bCs/>
        </w:rPr>
        <w:t>S.R.L</w:t>
      </w:r>
    </w:p>
    <w:p w14:paraId="1193D3B5" w14:textId="77777777" w:rsidR="00FC3B6B" w:rsidRPr="00FC3B6B" w:rsidRDefault="00FC3B6B" w:rsidP="00FC3B6B">
      <w:pPr>
        <w:ind w:right="-68"/>
        <w:jc w:val="both"/>
        <w:rPr>
          <w:sz w:val="22"/>
          <w:szCs w:val="22"/>
        </w:rPr>
      </w:pPr>
    </w:p>
    <w:p w14:paraId="6F2D859E" w14:textId="255A05BB" w:rsidR="00FC3B6B" w:rsidRDefault="00FC3B6B" w:rsidP="00FC3B6B">
      <w:pPr>
        <w:ind w:right="-68"/>
        <w:jc w:val="both"/>
        <w:rPr>
          <w:sz w:val="22"/>
          <w:szCs w:val="22"/>
        </w:rPr>
      </w:pPr>
    </w:p>
    <w:p w14:paraId="019F905A" w14:textId="61716E56" w:rsidR="00FC3B6B" w:rsidRDefault="00FC3B6B" w:rsidP="00C22875"/>
    <w:p w14:paraId="57A2C870" w14:textId="1AF044E9" w:rsidR="00FC3B6B" w:rsidRDefault="00FC3B6B" w:rsidP="00C22875"/>
    <w:p w14:paraId="0E90586B" w14:textId="529CB612" w:rsidR="00FC3B6B" w:rsidRDefault="00FC3B6B" w:rsidP="00C22875"/>
    <w:p w14:paraId="6101A907" w14:textId="17BE5F3E" w:rsidR="00FC3B6B" w:rsidRDefault="00FC3B6B" w:rsidP="00C22875"/>
    <w:p w14:paraId="7D587E00" w14:textId="46E6B3D8" w:rsidR="00FC3B6B" w:rsidRDefault="00FC3B6B" w:rsidP="00C22875"/>
    <w:p w14:paraId="1B8E4A66" w14:textId="3CC8F83B" w:rsidR="00FC3B6B" w:rsidRDefault="00FC3B6B" w:rsidP="00C22875"/>
    <w:p w14:paraId="04E7CCB9" w14:textId="4BA58E27" w:rsidR="00FC3B6B" w:rsidRDefault="00FC3B6B" w:rsidP="00C22875"/>
    <w:p w14:paraId="294B49CF" w14:textId="485B434B" w:rsidR="00FC3B6B" w:rsidRDefault="00FC3B6B" w:rsidP="00C22875"/>
    <w:p w14:paraId="70317DD1" w14:textId="35B4B882" w:rsidR="00FC3B6B" w:rsidRDefault="00FC3B6B" w:rsidP="00C22875"/>
    <w:p w14:paraId="7117172F" w14:textId="1DE15C9D" w:rsidR="00FC3B6B" w:rsidRDefault="00FC3B6B" w:rsidP="00C22875"/>
    <w:p w14:paraId="69AAB44C" w14:textId="54D3A977" w:rsidR="00FC3B6B" w:rsidRDefault="00FC3B6B" w:rsidP="00C22875"/>
    <w:p w14:paraId="57191C9C" w14:textId="796B7977" w:rsidR="00FC3B6B" w:rsidRDefault="00FC3B6B" w:rsidP="00C22875"/>
    <w:p w14:paraId="2B1FC08B" w14:textId="7C2A6723" w:rsidR="00FC3B6B" w:rsidRDefault="00FC3B6B" w:rsidP="00C22875"/>
    <w:p w14:paraId="01C3B755" w14:textId="4C5CF70B" w:rsidR="00FC3B6B" w:rsidRDefault="00FC3B6B" w:rsidP="00C22875"/>
    <w:p w14:paraId="257E3F8F" w14:textId="77592444" w:rsidR="00FC3B6B" w:rsidRDefault="00FC3B6B" w:rsidP="00C22875"/>
    <w:p w14:paraId="31D1444F" w14:textId="44364B10" w:rsidR="00FC3B6B" w:rsidRDefault="00FC3B6B" w:rsidP="00C22875"/>
    <w:p w14:paraId="71EA7FC6" w14:textId="4C34BC66" w:rsidR="00FC3B6B" w:rsidRDefault="00FC3B6B" w:rsidP="00C22875"/>
    <w:p w14:paraId="1E2C7D6F" w14:textId="2BD4BFC7" w:rsidR="00FC3B6B" w:rsidRDefault="00FC3B6B" w:rsidP="00C22875"/>
    <w:p w14:paraId="0B2EFC47" w14:textId="77777777" w:rsidR="00FC3B6B" w:rsidRDefault="00FC3B6B" w:rsidP="00C22875">
      <w:pPr>
        <w:sectPr w:rsidR="00FC3B6B" w:rsidSect="00FC3B6B">
          <w:headerReference w:type="even" r:id="rId9"/>
          <w:headerReference w:type="default" r:id="rId10"/>
          <w:footerReference w:type="even" r:id="rId11"/>
          <w:footerReference w:type="default" r:id="rId12"/>
          <w:headerReference w:type="first" r:id="rId13"/>
          <w:footerReference w:type="first" r:id="rId14"/>
          <w:pgSz w:w="11907" w:h="16840" w:code="9"/>
          <w:pgMar w:top="1440" w:right="992" w:bottom="992" w:left="1134" w:header="720" w:footer="720" w:gutter="0"/>
          <w:cols w:space="708"/>
          <w:docGrid w:linePitch="360"/>
        </w:sectPr>
      </w:pPr>
    </w:p>
    <w:p w14:paraId="70031AD1" w14:textId="667981B9" w:rsidR="001824A0" w:rsidRPr="001824A0" w:rsidRDefault="001824A0" w:rsidP="001824A0">
      <w:pPr>
        <w:overflowPunct w:val="0"/>
        <w:autoSpaceDE w:val="0"/>
        <w:autoSpaceDN w:val="0"/>
        <w:adjustRightInd w:val="0"/>
        <w:spacing w:line="360" w:lineRule="auto"/>
        <w:textAlignment w:val="baseline"/>
        <w:rPr>
          <w:b/>
        </w:rPr>
      </w:pPr>
      <w:r w:rsidRPr="001824A0">
        <w:rPr>
          <w:b/>
        </w:rPr>
        <w:lastRenderedPageBreak/>
        <w:t xml:space="preserve">Anexa nr. </w:t>
      </w:r>
      <w:r w:rsidR="009D73DC">
        <w:rPr>
          <w:b/>
        </w:rPr>
        <w:t>3</w:t>
      </w:r>
      <w:r w:rsidRPr="001824A0">
        <w:rPr>
          <w:b/>
        </w:rPr>
        <w:t xml:space="preserve"> la contractul subsecvent nr.</w:t>
      </w:r>
      <w:r w:rsidR="00FA253F">
        <w:rPr>
          <w:b/>
        </w:rPr>
        <w:t xml:space="preserve"> </w:t>
      </w:r>
      <w:bookmarkStart w:id="5" w:name="_Hlk126907526"/>
      <w:r w:rsidR="00FA253F" w:rsidRPr="00FA253F">
        <w:rPr>
          <w:b/>
        </w:rPr>
        <w:t>28031</w:t>
      </w:r>
      <w:r w:rsidR="00FA253F">
        <w:rPr>
          <w:b/>
        </w:rPr>
        <w:t>/</w:t>
      </w:r>
      <w:r w:rsidR="00FA253F" w:rsidRPr="00FA253F">
        <w:rPr>
          <w:b/>
        </w:rPr>
        <w:t>09.02.2023</w:t>
      </w:r>
      <w:bookmarkEnd w:id="5"/>
    </w:p>
    <w:p w14:paraId="4228B4FE" w14:textId="77777777" w:rsidR="001824A0" w:rsidRPr="001824A0" w:rsidRDefault="001824A0" w:rsidP="001824A0">
      <w:pPr>
        <w:overflowPunct w:val="0"/>
        <w:autoSpaceDE w:val="0"/>
        <w:autoSpaceDN w:val="0"/>
        <w:adjustRightInd w:val="0"/>
        <w:spacing w:line="360" w:lineRule="auto"/>
        <w:textAlignment w:val="baseline"/>
        <w:rPr>
          <w:b/>
        </w:rPr>
      </w:pPr>
    </w:p>
    <w:p w14:paraId="2EB451DC" w14:textId="77777777" w:rsidR="001824A0" w:rsidRPr="001824A0" w:rsidRDefault="001824A0" w:rsidP="001824A0">
      <w:pPr>
        <w:overflowPunct w:val="0"/>
        <w:autoSpaceDE w:val="0"/>
        <w:autoSpaceDN w:val="0"/>
        <w:adjustRightInd w:val="0"/>
        <w:spacing w:line="360" w:lineRule="auto"/>
        <w:jc w:val="center"/>
        <w:textAlignment w:val="baseline"/>
        <w:rPr>
          <w:b/>
        </w:rPr>
      </w:pPr>
      <w:r w:rsidRPr="001824A0">
        <w:rPr>
          <w:b/>
        </w:rPr>
        <w:t>GRAFIC DE PRESTARE</w:t>
      </w:r>
    </w:p>
    <w:p w14:paraId="56B539BD" w14:textId="318FC4B7" w:rsidR="001824A0" w:rsidRPr="001824A0" w:rsidRDefault="001824A0" w:rsidP="001824A0">
      <w:pPr>
        <w:overflowPunct w:val="0"/>
        <w:autoSpaceDE w:val="0"/>
        <w:autoSpaceDN w:val="0"/>
        <w:adjustRightInd w:val="0"/>
        <w:spacing w:line="360" w:lineRule="auto"/>
        <w:jc w:val="center"/>
        <w:textAlignment w:val="baseline"/>
        <w:rPr>
          <w:b/>
        </w:rPr>
      </w:pPr>
      <w:r w:rsidRPr="001824A0">
        <w:rPr>
          <w:b/>
        </w:rPr>
        <w:t>LOT 4</w:t>
      </w:r>
      <w:r w:rsidR="00911FF0">
        <w:rPr>
          <w:b/>
        </w:rPr>
        <w:t xml:space="preserve"> &amp; </w:t>
      </w:r>
      <w:r w:rsidRPr="001824A0">
        <w:rPr>
          <w:b/>
        </w:rPr>
        <w:t>5</w:t>
      </w:r>
    </w:p>
    <w:p w14:paraId="0174F92E" w14:textId="77777777" w:rsidR="001824A0" w:rsidRPr="001824A0" w:rsidRDefault="001824A0" w:rsidP="001824A0">
      <w:pPr>
        <w:overflowPunct w:val="0"/>
        <w:autoSpaceDE w:val="0"/>
        <w:autoSpaceDN w:val="0"/>
        <w:adjustRightInd w:val="0"/>
        <w:jc w:val="both"/>
        <w:textAlignment w:val="baseline"/>
      </w:pPr>
      <w:r w:rsidRPr="001824A0">
        <w:t>_________________________________________________________________________________</w:t>
      </w:r>
    </w:p>
    <w:p w14:paraId="7F88144D" w14:textId="77777777" w:rsidR="001824A0" w:rsidRPr="001824A0" w:rsidRDefault="001824A0" w:rsidP="001824A0">
      <w:pPr>
        <w:overflowPunct w:val="0"/>
        <w:autoSpaceDE w:val="0"/>
        <w:autoSpaceDN w:val="0"/>
        <w:adjustRightInd w:val="0"/>
        <w:jc w:val="both"/>
        <w:textAlignment w:val="baseline"/>
      </w:pPr>
      <w:r w:rsidRPr="001824A0">
        <w:t>Nr.</w:t>
      </w:r>
      <w:r w:rsidRPr="001824A0">
        <w:tab/>
        <w:t>Denumirea</w:t>
      </w:r>
      <w:r w:rsidRPr="001824A0">
        <w:tab/>
        <w:t xml:space="preserve">Cantitatea </w:t>
      </w:r>
      <w:r w:rsidRPr="001824A0">
        <w:tab/>
      </w:r>
      <w:r w:rsidRPr="001824A0">
        <w:tab/>
        <w:t xml:space="preserve">    Perioada de zile calendaristice  necesara</w:t>
      </w:r>
    </w:p>
    <w:p w14:paraId="227FCFD4" w14:textId="77777777" w:rsidR="001824A0" w:rsidRPr="001824A0" w:rsidRDefault="001824A0" w:rsidP="001824A0">
      <w:pPr>
        <w:overflowPunct w:val="0"/>
        <w:autoSpaceDE w:val="0"/>
        <w:autoSpaceDN w:val="0"/>
        <w:adjustRightInd w:val="0"/>
        <w:jc w:val="both"/>
        <w:textAlignment w:val="baseline"/>
        <w:rPr>
          <w:highlight w:val="yellow"/>
        </w:rPr>
      </w:pPr>
      <w:r w:rsidRPr="001824A0">
        <w:t>crt.</w:t>
      </w:r>
      <w:r w:rsidRPr="001824A0">
        <w:tab/>
        <w:t>serviciului</w:t>
      </w:r>
      <w:r w:rsidRPr="001824A0">
        <w:tab/>
        <w:t xml:space="preserve">  (U.M.)</w:t>
      </w:r>
      <w:r w:rsidRPr="001824A0">
        <w:tab/>
        <w:t xml:space="preserve">    </w:t>
      </w:r>
      <w:r w:rsidRPr="001824A0">
        <w:tab/>
        <w:t xml:space="preserve">                        fiecărei prestări</w:t>
      </w:r>
    </w:p>
    <w:p w14:paraId="1C54AECA" w14:textId="77777777" w:rsidR="001824A0" w:rsidRPr="001824A0" w:rsidRDefault="001824A0" w:rsidP="001824A0">
      <w:pPr>
        <w:overflowPunct w:val="0"/>
        <w:autoSpaceDE w:val="0"/>
        <w:autoSpaceDN w:val="0"/>
        <w:adjustRightInd w:val="0"/>
        <w:jc w:val="both"/>
        <w:textAlignment w:val="baseline"/>
      </w:pPr>
    </w:p>
    <w:p w14:paraId="77C24CC0" w14:textId="77777777" w:rsidR="001824A0" w:rsidRPr="001824A0" w:rsidRDefault="001824A0" w:rsidP="001824A0">
      <w:pPr>
        <w:overflowPunct w:val="0"/>
        <w:autoSpaceDE w:val="0"/>
        <w:autoSpaceDN w:val="0"/>
        <w:adjustRightInd w:val="0"/>
        <w:jc w:val="both"/>
        <w:textAlignment w:val="baseline"/>
      </w:pPr>
      <w:r w:rsidRPr="001824A0">
        <w:t>_________________________________________________________________________________</w:t>
      </w:r>
    </w:p>
    <w:p w14:paraId="3C6E7091" w14:textId="1F536191" w:rsidR="00911FF0" w:rsidRDefault="001824A0" w:rsidP="001824A0">
      <w:pPr>
        <w:pBdr>
          <w:bottom w:val="single" w:sz="12" w:space="1" w:color="auto"/>
        </w:pBdr>
        <w:overflowPunct w:val="0"/>
        <w:autoSpaceDE w:val="0"/>
        <w:autoSpaceDN w:val="0"/>
        <w:adjustRightInd w:val="0"/>
        <w:textAlignment w:val="baseline"/>
      </w:pPr>
      <w:r w:rsidRPr="001824A0">
        <w:t>1</w:t>
      </w:r>
      <w:r w:rsidRPr="001824A0">
        <w:tab/>
      </w:r>
      <w:r w:rsidR="0071682B">
        <w:t xml:space="preserve">Piese de schimb – Uscatoare lot 4 </w:t>
      </w:r>
      <w:r w:rsidR="00911FF0">
        <w:t xml:space="preserve">                                  5 zile lucrătoare</w:t>
      </w:r>
    </w:p>
    <w:p w14:paraId="74076BFD" w14:textId="7992516C" w:rsidR="001824A0" w:rsidRPr="001824A0" w:rsidRDefault="00911FF0" w:rsidP="001824A0">
      <w:pPr>
        <w:pBdr>
          <w:bottom w:val="single" w:sz="12" w:space="1" w:color="auto"/>
        </w:pBdr>
        <w:overflowPunct w:val="0"/>
        <w:autoSpaceDE w:val="0"/>
        <w:autoSpaceDN w:val="0"/>
        <w:adjustRightInd w:val="0"/>
        <w:textAlignment w:val="baseline"/>
      </w:pPr>
      <w:r>
        <w:t xml:space="preserve">2          Mentenață uscătoare lot 4                                              </w:t>
      </w:r>
      <w:r w:rsidR="0071682B">
        <w:t xml:space="preserve"> </w:t>
      </w:r>
      <w:r>
        <w:t xml:space="preserve"> </w:t>
      </w:r>
      <w:r w:rsidR="0071682B">
        <w:t>5 zile lucrătoare</w:t>
      </w:r>
    </w:p>
    <w:p w14:paraId="5BC6CE0E" w14:textId="30A3ECC1" w:rsidR="001824A0" w:rsidRPr="001824A0" w:rsidRDefault="00911FF0" w:rsidP="001824A0">
      <w:pPr>
        <w:pBdr>
          <w:bottom w:val="single" w:sz="12" w:space="1" w:color="auto"/>
        </w:pBdr>
        <w:overflowPunct w:val="0"/>
        <w:autoSpaceDE w:val="0"/>
        <w:autoSpaceDN w:val="0"/>
        <w:adjustRightInd w:val="0"/>
        <w:textAlignment w:val="baseline"/>
      </w:pPr>
      <w:r>
        <w:t>3</w:t>
      </w:r>
      <w:r w:rsidR="001824A0" w:rsidRPr="001824A0">
        <w:tab/>
      </w:r>
      <w:r w:rsidR="0071682B">
        <w:t xml:space="preserve">Piese de schimb – Calandre  lot 5                                    5 zile lucrătoare </w:t>
      </w:r>
    </w:p>
    <w:p w14:paraId="74DBE6BE" w14:textId="53F8AB5A" w:rsidR="001824A0" w:rsidRPr="001824A0" w:rsidRDefault="00911FF0" w:rsidP="001824A0">
      <w:pPr>
        <w:pBdr>
          <w:bottom w:val="single" w:sz="12" w:space="1" w:color="auto"/>
        </w:pBdr>
        <w:overflowPunct w:val="0"/>
        <w:autoSpaceDE w:val="0"/>
        <w:autoSpaceDN w:val="0"/>
        <w:adjustRightInd w:val="0"/>
        <w:textAlignment w:val="baseline"/>
      </w:pPr>
      <w:r>
        <w:t>4          Mentenanță calandre lot 5                                               5 zile lucrătoare</w:t>
      </w:r>
    </w:p>
    <w:p w14:paraId="33300A4D" w14:textId="77777777" w:rsidR="001824A0" w:rsidRPr="001824A0" w:rsidRDefault="001824A0" w:rsidP="001824A0">
      <w:pPr>
        <w:pBdr>
          <w:bottom w:val="single" w:sz="12" w:space="1" w:color="auto"/>
        </w:pBdr>
        <w:overflowPunct w:val="0"/>
        <w:autoSpaceDE w:val="0"/>
        <w:autoSpaceDN w:val="0"/>
        <w:adjustRightInd w:val="0"/>
        <w:textAlignment w:val="baseline"/>
      </w:pPr>
      <w:r w:rsidRPr="001824A0">
        <w:tab/>
      </w:r>
    </w:p>
    <w:p w14:paraId="5507E870" w14:textId="77777777" w:rsidR="001824A0" w:rsidRPr="001824A0" w:rsidRDefault="001824A0" w:rsidP="001824A0">
      <w:pPr>
        <w:pBdr>
          <w:bottom w:val="single" w:sz="12" w:space="1" w:color="auto"/>
        </w:pBdr>
        <w:overflowPunct w:val="0"/>
        <w:autoSpaceDE w:val="0"/>
        <w:autoSpaceDN w:val="0"/>
        <w:adjustRightInd w:val="0"/>
        <w:textAlignment w:val="baseline"/>
      </w:pPr>
      <w:r w:rsidRPr="001824A0">
        <w:tab/>
      </w:r>
    </w:p>
    <w:p w14:paraId="2B6D00EF" w14:textId="77777777" w:rsidR="001824A0" w:rsidRPr="001824A0" w:rsidRDefault="001824A0" w:rsidP="001824A0">
      <w:pPr>
        <w:ind w:right="-360"/>
        <w:rPr>
          <w:i/>
        </w:rPr>
      </w:pPr>
    </w:p>
    <w:p w14:paraId="69E68346" w14:textId="4CF14673" w:rsidR="00D95CEC" w:rsidRDefault="00D95CEC" w:rsidP="00D95CEC">
      <w:pPr>
        <w:overflowPunct w:val="0"/>
        <w:autoSpaceDE w:val="0"/>
        <w:autoSpaceDN w:val="0"/>
        <w:adjustRightInd w:val="0"/>
        <w:jc w:val="both"/>
      </w:pPr>
      <w:r>
        <w:t>Achizitor</w:t>
      </w:r>
      <w:r>
        <w:tab/>
        <w:t xml:space="preserve"> </w:t>
      </w:r>
      <w:r>
        <w:tab/>
        <w:t xml:space="preserve">   </w:t>
      </w:r>
      <w:r>
        <w:tab/>
      </w:r>
      <w:r>
        <w:tab/>
        <w:t xml:space="preserve">          </w:t>
      </w:r>
      <w:r>
        <w:tab/>
        <w:t xml:space="preserve">                </w:t>
      </w:r>
      <w:r>
        <w:tab/>
        <w:t xml:space="preserve">                    Prestator</w:t>
      </w:r>
    </w:p>
    <w:p w14:paraId="4B46F72F" w14:textId="77777777" w:rsidR="00D95CEC" w:rsidRDefault="00D95CEC" w:rsidP="00D95CEC">
      <w:pPr>
        <w:overflowPunct w:val="0"/>
        <w:autoSpaceDE w:val="0"/>
        <w:autoSpaceDN w:val="0"/>
        <w:adjustRightInd w:val="0"/>
        <w:jc w:val="both"/>
      </w:pPr>
      <w:r>
        <w:t>DGASPC SECTOR 2</w:t>
      </w:r>
      <w:r>
        <w:tab/>
        <w:t xml:space="preserve">  </w:t>
      </w:r>
      <w:r>
        <w:tab/>
      </w:r>
      <w:r>
        <w:tab/>
      </w:r>
      <w:r>
        <w:tab/>
        <w:t xml:space="preserve">                   S.C. INSTANT SERVICE COMEXIM S.R.L</w:t>
      </w:r>
    </w:p>
    <w:p w14:paraId="7C8DEA66" w14:textId="77777777" w:rsidR="001824A0" w:rsidRPr="001824A0" w:rsidRDefault="001824A0" w:rsidP="001824A0">
      <w:pPr>
        <w:overflowPunct w:val="0"/>
        <w:autoSpaceDE w:val="0"/>
        <w:autoSpaceDN w:val="0"/>
        <w:adjustRightInd w:val="0"/>
        <w:jc w:val="both"/>
      </w:pPr>
    </w:p>
    <w:p w14:paraId="6B6658BE" w14:textId="77777777" w:rsidR="001824A0" w:rsidRPr="001824A0" w:rsidRDefault="001824A0" w:rsidP="001824A0">
      <w:pPr>
        <w:overflowPunct w:val="0"/>
        <w:autoSpaceDE w:val="0"/>
        <w:autoSpaceDN w:val="0"/>
        <w:adjustRightInd w:val="0"/>
        <w:jc w:val="both"/>
      </w:pPr>
    </w:p>
    <w:p w14:paraId="50675D72" w14:textId="77777777" w:rsidR="001824A0" w:rsidRPr="001824A0" w:rsidRDefault="001824A0" w:rsidP="001824A0">
      <w:pPr>
        <w:overflowPunct w:val="0"/>
        <w:autoSpaceDE w:val="0"/>
        <w:autoSpaceDN w:val="0"/>
        <w:adjustRightInd w:val="0"/>
        <w:jc w:val="both"/>
      </w:pPr>
    </w:p>
    <w:p w14:paraId="2878B1F6" w14:textId="77777777" w:rsidR="001824A0" w:rsidRPr="001824A0" w:rsidRDefault="001824A0" w:rsidP="001824A0">
      <w:pPr>
        <w:overflowPunct w:val="0"/>
        <w:autoSpaceDE w:val="0"/>
        <w:autoSpaceDN w:val="0"/>
        <w:adjustRightInd w:val="0"/>
        <w:jc w:val="both"/>
      </w:pPr>
    </w:p>
    <w:p w14:paraId="394FF226" w14:textId="77777777" w:rsidR="001824A0" w:rsidRPr="001824A0" w:rsidRDefault="001824A0" w:rsidP="001824A0">
      <w:pPr>
        <w:overflowPunct w:val="0"/>
        <w:autoSpaceDE w:val="0"/>
        <w:autoSpaceDN w:val="0"/>
        <w:adjustRightInd w:val="0"/>
        <w:jc w:val="both"/>
      </w:pPr>
    </w:p>
    <w:p w14:paraId="4B097618" w14:textId="77777777" w:rsidR="001824A0" w:rsidRPr="001824A0" w:rsidRDefault="001824A0" w:rsidP="001824A0">
      <w:pPr>
        <w:overflowPunct w:val="0"/>
        <w:autoSpaceDE w:val="0"/>
        <w:autoSpaceDN w:val="0"/>
        <w:adjustRightInd w:val="0"/>
        <w:jc w:val="both"/>
      </w:pPr>
    </w:p>
    <w:p w14:paraId="45044BD6" w14:textId="77777777" w:rsidR="001824A0" w:rsidRPr="001824A0" w:rsidRDefault="001824A0" w:rsidP="001824A0">
      <w:pPr>
        <w:overflowPunct w:val="0"/>
        <w:autoSpaceDE w:val="0"/>
        <w:autoSpaceDN w:val="0"/>
        <w:adjustRightInd w:val="0"/>
        <w:jc w:val="both"/>
      </w:pPr>
    </w:p>
    <w:p w14:paraId="50DE37C5" w14:textId="370615CB" w:rsidR="001824A0" w:rsidRDefault="001824A0" w:rsidP="001824A0">
      <w:pPr>
        <w:overflowPunct w:val="0"/>
        <w:autoSpaceDE w:val="0"/>
        <w:autoSpaceDN w:val="0"/>
        <w:adjustRightInd w:val="0"/>
        <w:jc w:val="both"/>
      </w:pPr>
    </w:p>
    <w:p w14:paraId="7F7EDCFE" w14:textId="40F0EAB8" w:rsidR="00FA253F" w:rsidRDefault="00FA253F" w:rsidP="001824A0">
      <w:pPr>
        <w:overflowPunct w:val="0"/>
        <w:autoSpaceDE w:val="0"/>
        <w:autoSpaceDN w:val="0"/>
        <w:adjustRightInd w:val="0"/>
        <w:jc w:val="both"/>
      </w:pPr>
    </w:p>
    <w:p w14:paraId="756964CA" w14:textId="674C9251" w:rsidR="00FA253F" w:rsidRDefault="00FA253F" w:rsidP="001824A0">
      <w:pPr>
        <w:overflowPunct w:val="0"/>
        <w:autoSpaceDE w:val="0"/>
        <w:autoSpaceDN w:val="0"/>
        <w:adjustRightInd w:val="0"/>
        <w:jc w:val="both"/>
      </w:pPr>
    </w:p>
    <w:p w14:paraId="7F960DDB" w14:textId="3A9E81FF" w:rsidR="00FA253F" w:rsidRDefault="00FA253F" w:rsidP="001824A0">
      <w:pPr>
        <w:overflowPunct w:val="0"/>
        <w:autoSpaceDE w:val="0"/>
        <w:autoSpaceDN w:val="0"/>
        <w:adjustRightInd w:val="0"/>
        <w:jc w:val="both"/>
      </w:pPr>
    </w:p>
    <w:p w14:paraId="6DEDDBCA" w14:textId="5915D183" w:rsidR="00FA253F" w:rsidRDefault="00FA253F" w:rsidP="001824A0">
      <w:pPr>
        <w:overflowPunct w:val="0"/>
        <w:autoSpaceDE w:val="0"/>
        <w:autoSpaceDN w:val="0"/>
        <w:adjustRightInd w:val="0"/>
        <w:jc w:val="both"/>
      </w:pPr>
    </w:p>
    <w:p w14:paraId="3513759E" w14:textId="4693FEDF" w:rsidR="00FA253F" w:rsidRDefault="00FA253F" w:rsidP="001824A0">
      <w:pPr>
        <w:overflowPunct w:val="0"/>
        <w:autoSpaceDE w:val="0"/>
        <w:autoSpaceDN w:val="0"/>
        <w:adjustRightInd w:val="0"/>
        <w:jc w:val="both"/>
      </w:pPr>
    </w:p>
    <w:p w14:paraId="36A58E00" w14:textId="08455970" w:rsidR="00FA253F" w:rsidRDefault="00FA253F" w:rsidP="001824A0">
      <w:pPr>
        <w:overflowPunct w:val="0"/>
        <w:autoSpaceDE w:val="0"/>
        <w:autoSpaceDN w:val="0"/>
        <w:adjustRightInd w:val="0"/>
        <w:jc w:val="both"/>
      </w:pPr>
    </w:p>
    <w:p w14:paraId="6784E372" w14:textId="70166A5F" w:rsidR="00FA253F" w:rsidRDefault="00FA253F" w:rsidP="001824A0">
      <w:pPr>
        <w:overflowPunct w:val="0"/>
        <w:autoSpaceDE w:val="0"/>
        <w:autoSpaceDN w:val="0"/>
        <w:adjustRightInd w:val="0"/>
        <w:jc w:val="both"/>
      </w:pPr>
    </w:p>
    <w:p w14:paraId="26FBB62D" w14:textId="218892F9" w:rsidR="00FA253F" w:rsidRDefault="00FA253F" w:rsidP="001824A0">
      <w:pPr>
        <w:overflowPunct w:val="0"/>
        <w:autoSpaceDE w:val="0"/>
        <w:autoSpaceDN w:val="0"/>
        <w:adjustRightInd w:val="0"/>
        <w:jc w:val="both"/>
      </w:pPr>
    </w:p>
    <w:p w14:paraId="0F7B1DE5" w14:textId="01369FF4" w:rsidR="00FA253F" w:rsidRDefault="00FA253F" w:rsidP="001824A0">
      <w:pPr>
        <w:overflowPunct w:val="0"/>
        <w:autoSpaceDE w:val="0"/>
        <w:autoSpaceDN w:val="0"/>
        <w:adjustRightInd w:val="0"/>
        <w:jc w:val="both"/>
      </w:pPr>
    </w:p>
    <w:p w14:paraId="27A30B3D" w14:textId="34F2F476" w:rsidR="00FA253F" w:rsidRDefault="00FA253F" w:rsidP="001824A0">
      <w:pPr>
        <w:overflowPunct w:val="0"/>
        <w:autoSpaceDE w:val="0"/>
        <w:autoSpaceDN w:val="0"/>
        <w:adjustRightInd w:val="0"/>
        <w:jc w:val="both"/>
      </w:pPr>
    </w:p>
    <w:p w14:paraId="679914EA" w14:textId="76C4467C" w:rsidR="00FA253F" w:rsidRDefault="00FA253F" w:rsidP="001824A0">
      <w:pPr>
        <w:overflowPunct w:val="0"/>
        <w:autoSpaceDE w:val="0"/>
        <w:autoSpaceDN w:val="0"/>
        <w:adjustRightInd w:val="0"/>
        <w:jc w:val="both"/>
      </w:pPr>
    </w:p>
    <w:p w14:paraId="62D0F3BD" w14:textId="05237AB2" w:rsidR="00FA253F" w:rsidRDefault="00FA253F" w:rsidP="001824A0">
      <w:pPr>
        <w:overflowPunct w:val="0"/>
        <w:autoSpaceDE w:val="0"/>
        <w:autoSpaceDN w:val="0"/>
        <w:adjustRightInd w:val="0"/>
        <w:jc w:val="both"/>
      </w:pPr>
    </w:p>
    <w:p w14:paraId="3D26BAC2" w14:textId="11D771E1" w:rsidR="00FA253F" w:rsidRDefault="00FA253F" w:rsidP="001824A0">
      <w:pPr>
        <w:overflowPunct w:val="0"/>
        <w:autoSpaceDE w:val="0"/>
        <w:autoSpaceDN w:val="0"/>
        <w:adjustRightInd w:val="0"/>
        <w:jc w:val="both"/>
      </w:pPr>
    </w:p>
    <w:p w14:paraId="11389092" w14:textId="420EDD9F" w:rsidR="00FA253F" w:rsidRDefault="00FA253F" w:rsidP="001824A0">
      <w:pPr>
        <w:overflowPunct w:val="0"/>
        <w:autoSpaceDE w:val="0"/>
        <w:autoSpaceDN w:val="0"/>
        <w:adjustRightInd w:val="0"/>
        <w:jc w:val="both"/>
      </w:pPr>
    </w:p>
    <w:p w14:paraId="4F58F986" w14:textId="23695E93" w:rsidR="00FA253F" w:rsidRDefault="00FA253F" w:rsidP="001824A0">
      <w:pPr>
        <w:overflowPunct w:val="0"/>
        <w:autoSpaceDE w:val="0"/>
        <w:autoSpaceDN w:val="0"/>
        <w:adjustRightInd w:val="0"/>
        <w:jc w:val="both"/>
      </w:pPr>
    </w:p>
    <w:p w14:paraId="1C5DFF87" w14:textId="5D209484" w:rsidR="00FA253F" w:rsidRDefault="00FA253F" w:rsidP="001824A0">
      <w:pPr>
        <w:overflowPunct w:val="0"/>
        <w:autoSpaceDE w:val="0"/>
        <w:autoSpaceDN w:val="0"/>
        <w:adjustRightInd w:val="0"/>
        <w:jc w:val="both"/>
      </w:pPr>
    </w:p>
    <w:p w14:paraId="45EE67D1" w14:textId="66118AED" w:rsidR="00FA253F" w:rsidRDefault="00FA253F" w:rsidP="001824A0">
      <w:pPr>
        <w:overflowPunct w:val="0"/>
        <w:autoSpaceDE w:val="0"/>
        <w:autoSpaceDN w:val="0"/>
        <w:adjustRightInd w:val="0"/>
        <w:jc w:val="both"/>
      </w:pPr>
    </w:p>
    <w:p w14:paraId="4A0B834F" w14:textId="36B9460A" w:rsidR="00FA253F" w:rsidRDefault="00FA253F" w:rsidP="001824A0">
      <w:pPr>
        <w:overflowPunct w:val="0"/>
        <w:autoSpaceDE w:val="0"/>
        <w:autoSpaceDN w:val="0"/>
        <w:adjustRightInd w:val="0"/>
        <w:jc w:val="both"/>
      </w:pPr>
    </w:p>
    <w:p w14:paraId="7CC0CD63" w14:textId="0B94546A" w:rsidR="00FA253F" w:rsidRDefault="00FA253F" w:rsidP="001824A0">
      <w:pPr>
        <w:overflowPunct w:val="0"/>
        <w:autoSpaceDE w:val="0"/>
        <w:autoSpaceDN w:val="0"/>
        <w:adjustRightInd w:val="0"/>
        <w:jc w:val="both"/>
      </w:pPr>
    </w:p>
    <w:p w14:paraId="54772D50" w14:textId="77777777" w:rsidR="00FA253F" w:rsidRPr="001824A0" w:rsidRDefault="00FA253F" w:rsidP="001824A0">
      <w:pPr>
        <w:overflowPunct w:val="0"/>
        <w:autoSpaceDE w:val="0"/>
        <w:autoSpaceDN w:val="0"/>
        <w:adjustRightInd w:val="0"/>
        <w:jc w:val="both"/>
      </w:pPr>
    </w:p>
    <w:p w14:paraId="780E5109" w14:textId="77777777" w:rsidR="001824A0" w:rsidRPr="001824A0" w:rsidRDefault="001824A0" w:rsidP="001824A0">
      <w:pPr>
        <w:overflowPunct w:val="0"/>
        <w:autoSpaceDE w:val="0"/>
        <w:autoSpaceDN w:val="0"/>
        <w:adjustRightInd w:val="0"/>
        <w:jc w:val="both"/>
      </w:pPr>
    </w:p>
    <w:p w14:paraId="5847C99E" w14:textId="77777777" w:rsidR="001824A0" w:rsidRPr="001824A0" w:rsidRDefault="001824A0" w:rsidP="001824A0">
      <w:pPr>
        <w:overflowPunct w:val="0"/>
        <w:autoSpaceDE w:val="0"/>
        <w:autoSpaceDN w:val="0"/>
        <w:adjustRightInd w:val="0"/>
        <w:jc w:val="both"/>
      </w:pPr>
    </w:p>
    <w:p w14:paraId="5D29365E" w14:textId="0EF9A19C" w:rsidR="001824A0" w:rsidRPr="001824A0" w:rsidRDefault="001824A0" w:rsidP="001824A0">
      <w:pPr>
        <w:ind w:right="-360"/>
        <w:rPr>
          <w:b/>
        </w:rPr>
      </w:pPr>
      <w:r w:rsidRPr="001824A0">
        <w:rPr>
          <w:b/>
        </w:rPr>
        <w:t xml:space="preserve">Anexa  nr. </w:t>
      </w:r>
      <w:r w:rsidR="009D73DC">
        <w:rPr>
          <w:b/>
        </w:rPr>
        <w:t>3</w:t>
      </w:r>
      <w:r w:rsidR="009D5644">
        <w:rPr>
          <w:b/>
        </w:rPr>
        <w:t>.1</w:t>
      </w:r>
      <w:r w:rsidRPr="001824A0">
        <w:rPr>
          <w:b/>
        </w:rPr>
        <w:t xml:space="preserve">  la contractul</w:t>
      </w:r>
      <w:r w:rsidRPr="001824A0">
        <w:t xml:space="preserve"> </w:t>
      </w:r>
      <w:r w:rsidRPr="001824A0">
        <w:rPr>
          <w:b/>
        </w:rPr>
        <w:t>subsecvent nr</w:t>
      </w:r>
      <w:r w:rsidR="00F42453">
        <w:rPr>
          <w:b/>
        </w:rPr>
        <w:t>.</w:t>
      </w:r>
      <w:r w:rsidR="00FA253F">
        <w:rPr>
          <w:b/>
        </w:rPr>
        <w:t xml:space="preserve"> </w:t>
      </w:r>
      <w:r w:rsidR="00FA253F" w:rsidRPr="00FA253F">
        <w:rPr>
          <w:b/>
        </w:rPr>
        <w:t>28031/09.02.2023</w:t>
      </w:r>
      <w:r w:rsidR="00FA253F">
        <w:rPr>
          <w:b/>
        </w:rPr>
        <w:t xml:space="preserve"> </w:t>
      </w:r>
    </w:p>
    <w:p w14:paraId="1117AC30" w14:textId="77777777" w:rsidR="001824A0" w:rsidRPr="001824A0" w:rsidRDefault="001824A0" w:rsidP="001824A0">
      <w:pPr>
        <w:ind w:right="-360"/>
        <w:rPr>
          <w:b/>
        </w:rPr>
      </w:pPr>
    </w:p>
    <w:tbl>
      <w:tblPr>
        <w:tblW w:w="9639" w:type="dxa"/>
        <w:tblInd w:w="108" w:type="dxa"/>
        <w:tblLook w:val="04A0" w:firstRow="1" w:lastRow="0" w:firstColumn="1" w:lastColumn="0" w:noHBand="0" w:noVBand="1"/>
      </w:tblPr>
      <w:tblGrid>
        <w:gridCol w:w="960"/>
        <w:gridCol w:w="1734"/>
        <w:gridCol w:w="4110"/>
        <w:gridCol w:w="2835"/>
      </w:tblGrid>
      <w:tr w:rsidR="001824A0" w:rsidRPr="001824A0" w14:paraId="616EECCE" w14:textId="77777777" w:rsidTr="00184163">
        <w:trPr>
          <w:trHeight w:val="315"/>
        </w:trPr>
        <w:tc>
          <w:tcPr>
            <w:tcW w:w="9639" w:type="dxa"/>
            <w:gridSpan w:val="4"/>
            <w:tcBorders>
              <w:top w:val="nil"/>
              <w:left w:val="nil"/>
              <w:bottom w:val="nil"/>
              <w:right w:val="nil"/>
            </w:tcBorders>
            <w:shd w:val="clear" w:color="auto" w:fill="auto"/>
            <w:noWrap/>
            <w:hideMark/>
          </w:tcPr>
          <w:p w14:paraId="053BC7DC" w14:textId="2DC60F12" w:rsidR="001824A0" w:rsidRPr="001824A0" w:rsidRDefault="001824A0" w:rsidP="001824A0">
            <w:pPr>
              <w:rPr>
                <w:b/>
                <w:bCs/>
                <w:lang w:eastAsia="ro-RO"/>
              </w:rPr>
            </w:pPr>
            <w:r w:rsidRPr="001824A0">
              <w:rPr>
                <w:b/>
                <w:bCs/>
              </w:rPr>
              <w:t>LOT 4</w:t>
            </w:r>
            <w:r w:rsidR="00D95CEC">
              <w:rPr>
                <w:b/>
                <w:bCs/>
              </w:rPr>
              <w:t xml:space="preserve"> </w:t>
            </w:r>
            <w:r w:rsidRPr="001824A0">
              <w:rPr>
                <w:b/>
                <w:bCs/>
              </w:rPr>
              <w:t>- Lista locaţiilor, adresele acestora, si persoanele de contact</w:t>
            </w:r>
          </w:p>
        </w:tc>
      </w:tr>
      <w:tr w:rsidR="001824A0" w:rsidRPr="001824A0" w14:paraId="2884CF2C" w14:textId="77777777" w:rsidTr="00184163">
        <w:trPr>
          <w:trHeight w:val="255"/>
        </w:trPr>
        <w:tc>
          <w:tcPr>
            <w:tcW w:w="960" w:type="dxa"/>
            <w:tcBorders>
              <w:top w:val="nil"/>
              <w:left w:val="nil"/>
              <w:bottom w:val="nil"/>
              <w:right w:val="nil"/>
            </w:tcBorders>
            <w:shd w:val="clear" w:color="auto" w:fill="auto"/>
            <w:noWrap/>
            <w:hideMark/>
          </w:tcPr>
          <w:p w14:paraId="777F8947" w14:textId="77777777" w:rsidR="001824A0" w:rsidRPr="001824A0" w:rsidRDefault="001824A0" w:rsidP="001824A0">
            <w:pPr>
              <w:rPr>
                <w:b/>
                <w:bCs/>
              </w:rPr>
            </w:pPr>
          </w:p>
        </w:tc>
        <w:tc>
          <w:tcPr>
            <w:tcW w:w="1734" w:type="dxa"/>
            <w:tcBorders>
              <w:top w:val="nil"/>
              <w:left w:val="nil"/>
              <w:bottom w:val="nil"/>
              <w:right w:val="nil"/>
            </w:tcBorders>
            <w:shd w:val="clear" w:color="auto" w:fill="auto"/>
            <w:noWrap/>
            <w:hideMark/>
          </w:tcPr>
          <w:p w14:paraId="72C25EF4" w14:textId="77777777" w:rsidR="001824A0" w:rsidRPr="001824A0" w:rsidRDefault="001824A0" w:rsidP="001824A0">
            <w:pPr>
              <w:rPr>
                <w:sz w:val="20"/>
                <w:szCs w:val="20"/>
              </w:rPr>
            </w:pPr>
          </w:p>
        </w:tc>
        <w:tc>
          <w:tcPr>
            <w:tcW w:w="4110" w:type="dxa"/>
            <w:tcBorders>
              <w:top w:val="nil"/>
              <w:left w:val="nil"/>
              <w:bottom w:val="nil"/>
              <w:right w:val="nil"/>
            </w:tcBorders>
            <w:shd w:val="clear" w:color="auto" w:fill="auto"/>
            <w:noWrap/>
            <w:hideMark/>
          </w:tcPr>
          <w:p w14:paraId="25C1A1B7" w14:textId="77777777" w:rsidR="001824A0" w:rsidRPr="001824A0" w:rsidRDefault="001824A0" w:rsidP="001824A0">
            <w:pPr>
              <w:rPr>
                <w:sz w:val="20"/>
                <w:szCs w:val="20"/>
              </w:rPr>
            </w:pPr>
          </w:p>
        </w:tc>
        <w:tc>
          <w:tcPr>
            <w:tcW w:w="2835" w:type="dxa"/>
            <w:tcBorders>
              <w:top w:val="nil"/>
              <w:left w:val="nil"/>
              <w:bottom w:val="nil"/>
              <w:right w:val="nil"/>
            </w:tcBorders>
            <w:shd w:val="clear" w:color="auto" w:fill="auto"/>
            <w:noWrap/>
            <w:hideMark/>
          </w:tcPr>
          <w:p w14:paraId="1065B2B0" w14:textId="77777777" w:rsidR="001824A0" w:rsidRPr="001824A0" w:rsidRDefault="001824A0" w:rsidP="001824A0">
            <w:pPr>
              <w:rPr>
                <w:sz w:val="20"/>
                <w:szCs w:val="20"/>
              </w:rPr>
            </w:pPr>
          </w:p>
        </w:tc>
      </w:tr>
      <w:tr w:rsidR="001824A0" w:rsidRPr="001824A0" w14:paraId="0A1118F8" w14:textId="77777777" w:rsidTr="00184163">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C9E88" w14:textId="77777777" w:rsidR="001824A0" w:rsidRPr="001824A0" w:rsidRDefault="001824A0" w:rsidP="001824A0">
            <w:pPr>
              <w:jc w:val="center"/>
              <w:rPr>
                <w:b/>
                <w:bCs/>
                <w:sz w:val="22"/>
                <w:szCs w:val="22"/>
              </w:rPr>
            </w:pPr>
            <w:r w:rsidRPr="001824A0">
              <w:rPr>
                <w:b/>
                <w:bCs/>
                <w:sz w:val="22"/>
                <w:szCs w:val="22"/>
              </w:rPr>
              <w:t>Nr Crt</w:t>
            </w:r>
          </w:p>
        </w:tc>
        <w:tc>
          <w:tcPr>
            <w:tcW w:w="1734" w:type="dxa"/>
            <w:tcBorders>
              <w:top w:val="single" w:sz="4" w:space="0" w:color="auto"/>
              <w:left w:val="nil"/>
              <w:bottom w:val="single" w:sz="4" w:space="0" w:color="auto"/>
              <w:right w:val="single" w:sz="4" w:space="0" w:color="auto"/>
            </w:tcBorders>
            <w:shd w:val="clear" w:color="auto" w:fill="auto"/>
            <w:vAlign w:val="center"/>
            <w:hideMark/>
          </w:tcPr>
          <w:p w14:paraId="212A8F31" w14:textId="77777777" w:rsidR="001824A0" w:rsidRPr="001824A0" w:rsidRDefault="001824A0" w:rsidP="001824A0">
            <w:pPr>
              <w:jc w:val="center"/>
              <w:rPr>
                <w:b/>
                <w:bCs/>
                <w:sz w:val="22"/>
                <w:szCs w:val="22"/>
              </w:rPr>
            </w:pPr>
            <w:r w:rsidRPr="001824A0">
              <w:rPr>
                <w:b/>
                <w:bCs/>
                <w:sz w:val="22"/>
                <w:szCs w:val="22"/>
              </w:rPr>
              <w:t>Locaţie</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14:paraId="78C3FEB9" w14:textId="77777777" w:rsidR="001824A0" w:rsidRPr="001824A0" w:rsidRDefault="001824A0" w:rsidP="001824A0">
            <w:pPr>
              <w:jc w:val="center"/>
              <w:rPr>
                <w:b/>
                <w:bCs/>
                <w:sz w:val="22"/>
                <w:szCs w:val="22"/>
              </w:rPr>
            </w:pPr>
            <w:r w:rsidRPr="001824A0">
              <w:rPr>
                <w:b/>
                <w:bCs/>
                <w:sz w:val="22"/>
                <w:szCs w:val="22"/>
              </w:rPr>
              <w:t>Adresa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20FFAB1" w14:textId="77777777" w:rsidR="001824A0" w:rsidRPr="001824A0" w:rsidRDefault="001824A0" w:rsidP="001824A0">
            <w:pPr>
              <w:jc w:val="center"/>
              <w:rPr>
                <w:b/>
                <w:bCs/>
                <w:sz w:val="22"/>
                <w:szCs w:val="22"/>
              </w:rPr>
            </w:pPr>
            <w:r w:rsidRPr="001824A0">
              <w:rPr>
                <w:b/>
                <w:bCs/>
                <w:sz w:val="22"/>
                <w:szCs w:val="22"/>
              </w:rPr>
              <w:t>persoana de contact</w:t>
            </w:r>
          </w:p>
        </w:tc>
      </w:tr>
      <w:tr w:rsidR="001824A0" w:rsidRPr="001824A0" w14:paraId="0259FFC6" w14:textId="77777777" w:rsidTr="00184163">
        <w:trPr>
          <w:trHeight w:val="40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F78C34" w14:textId="77777777" w:rsidR="001824A0" w:rsidRPr="001824A0" w:rsidRDefault="001824A0" w:rsidP="001824A0">
            <w:pPr>
              <w:jc w:val="center"/>
              <w:rPr>
                <w:sz w:val="22"/>
                <w:szCs w:val="22"/>
              </w:rPr>
            </w:pPr>
            <w:r w:rsidRPr="001824A0">
              <w:rPr>
                <w:sz w:val="22"/>
                <w:szCs w:val="22"/>
              </w:rPr>
              <w:t>1</w:t>
            </w:r>
          </w:p>
        </w:tc>
        <w:tc>
          <w:tcPr>
            <w:tcW w:w="1734" w:type="dxa"/>
            <w:tcBorders>
              <w:top w:val="nil"/>
              <w:left w:val="nil"/>
              <w:bottom w:val="single" w:sz="4" w:space="0" w:color="auto"/>
              <w:right w:val="single" w:sz="4" w:space="0" w:color="auto"/>
            </w:tcBorders>
            <w:shd w:val="clear" w:color="auto" w:fill="auto"/>
            <w:vAlign w:val="center"/>
            <w:hideMark/>
          </w:tcPr>
          <w:p w14:paraId="4FCA83E0" w14:textId="77777777" w:rsidR="001824A0" w:rsidRPr="001824A0" w:rsidRDefault="001824A0" w:rsidP="001824A0">
            <w:pPr>
              <w:rPr>
                <w:sz w:val="22"/>
                <w:szCs w:val="22"/>
              </w:rPr>
            </w:pPr>
            <w:r w:rsidRPr="001824A0">
              <w:rPr>
                <w:sz w:val="22"/>
                <w:szCs w:val="22"/>
              </w:rPr>
              <w:t>Casa din tei</w:t>
            </w:r>
          </w:p>
        </w:tc>
        <w:tc>
          <w:tcPr>
            <w:tcW w:w="4110" w:type="dxa"/>
            <w:tcBorders>
              <w:top w:val="nil"/>
              <w:left w:val="nil"/>
              <w:bottom w:val="single" w:sz="4" w:space="0" w:color="auto"/>
              <w:right w:val="single" w:sz="4" w:space="0" w:color="auto"/>
            </w:tcBorders>
            <w:shd w:val="clear" w:color="auto" w:fill="auto"/>
            <w:vAlign w:val="center"/>
            <w:hideMark/>
          </w:tcPr>
          <w:p w14:paraId="2732122D" w14:textId="77777777" w:rsidR="001824A0" w:rsidRPr="001824A0" w:rsidRDefault="001824A0" w:rsidP="001824A0">
            <w:pPr>
              <w:rPr>
                <w:sz w:val="22"/>
                <w:szCs w:val="22"/>
              </w:rPr>
            </w:pPr>
            <w:r w:rsidRPr="001824A0">
              <w:rPr>
                <w:sz w:val="22"/>
                <w:szCs w:val="22"/>
              </w:rPr>
              <w:t>Str Gheorghe Serban nr 7A</w:t>
            </w:r>
          </w:p>
        </w:tc>
        <w:tc>
          <w:tcPr>
            <w:tcW w:w="2835" w:type="dxa"/>
            <w:tcBorders>
              <w:top w:val="nil"/>
              <w:left w:val="nil"/>
              <w:bottom w:val="single" w:sz="4" w:space="0" w:color="auto"/>
              <w:right w:val="single" w:sz="4" w:space="0" w:color="auto"/>
            </w:tcBorders>
            <w:shd w:val="clear" w:color="auto" w:fill="auto"/>
            <w:vAlign w:val="center"/>
          </w:tcPr>
          <w:p w14:paraId="46F00E1B" w14:textId="7B1248D9" w:rsidR="001824A0" w:rsidRPr="001824A0" w:rsidRDefault="001824A0" w:rsidP="001824A0">
            <w:pPr>
              <w:jc w:val="center"/>
              <w:rPr>
                <w:sz w:val="22"/>
                <w:szCs w:val="22"/>
              </w:rPr>
            </w:pPr>
          </w:p>
        </w:tc>
      </w:tr>
      <w:tr w:rsidR="001824A0" w:rsidRPr="001824A0" w14:paraId="1CB531FA" w14:textId="77777777" w:rsidTr="00184163">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B5F9DD" w14:textId="77777777" w:rsidR="001824A0" w:rsidRPr="001824A0" w:rsidRDefault="001824A0" w:rsidP="001824A0">
            <w:pPr>
              <w:jc w:val="center"/>
              <w:rPr>
                <w:sz w:val="22"/>
                <w:szCs w:val="22"/>
              </w:rPr>
            </w:pPr>
            <w:r w:rsidRPr="001824A0">
              <w:rPr>
                <w:sz w:val="22"/>
                <w:szCs w:val="22"/>
              </w:rPr>
              <w:t>2</w:t>
            </w:r>
          </w:p>
        </w:tc>
        <w:tc>
          <w:tcPr>
            <w:tcW w:w="1734" w:type="dxa"/>
            <w:tcBorders>
              <w:top w:val="nil"/>
              <w:left w:val="nil"/>
              <w:bottom w:val="single" w:sz="4" w:space="0" w:color="auto"/>
              <w:right w:val="single" w:sz="4" w:space="0" w:color="auto"/>
            </w:tcBorders>
            <w:shd w:val="clear" w:color="auto" w:fill="auto"/>
            <w:vAlign w:val="center"/>
            <w:hideMark/>
          </w:tcPr>
          <w:p w14:paraId="4D3F7033" w14:textId="77777777" w:rsidR="001824A0" w:rsidRPr="001824A0" w:rsidRDefault="001824A0" w:rsidP="001824A0">
            <w:pPr>
              <w:rPr>
                <w:sz w:val="22"/>
                <w:szCs w:val="22"/>
              </w:rPr>
            </w:pPr>
            <w:r w:rsidRPr="001824A0">
              <w:rPr>
                <w:sz w:val="22"/>
                <w:szCs w:val="22"/>
              </w:rPr>
              <w:t>C.S.C.H</w:t>
            </w:r>
          </w:p>
        </w:tc>
        <w:tc>
          <w:tcPr>
            <w:tcW w:w="4110" w:type="dxa"/>
            <w:tcBorders>
              <w:top w:val="nil"/>
              <w:left w:val="nil"/>
              <w:bottom w:val="single" w:sz="4" w:space="0" w:color="auto"/>
              <w:right w:val="single" w:sz="4" w:space="0" w:color="auto"/>
            </w:tcBorders>
            <w:shd w:val="clear" w:color="auto" w:fill="auto"/>
            <w:vAlign w:val="center"/>
            <w:hideMark/>
          </w:tcPr>
          <w:p w14:paraId="15C02800" w14:textId="77777777" w:rsidR="001824A0" w:rsidRPr="001824A0" w:rsidRDefault="001824A0" w:rsidP="001824A0">
            <w:pPr>
              <w:rPr>
                <w:sz w:val="22"/>
                <w:szCs w:val="22"/>
              </w:rPr>
            </w:pPr>
            <w:r w:rsidRPr="001824A0">
              <w:rPr>
                <w:sz w:val="22"/>
                <w:szCs w:val="22"/>
              </w:rPr>
              <w:t>Str Traian nr 144</w:t>
            </w:r>
          </w:p>
        </w:tc>
        <w:tc>
          <w:tcPr>
            <w:tcW w:w="2835" w:type="dxa"/>
            <w:tcBorders>
              <w:top w:val="nil"/>
              <w:left w:val="nil"/>
              <w:bottom w:val="single" w:sz="4" w:space="0" w:color="auto"/>
              <w:right w:val="single" w:sz="4" w:space="0" w:color="auto"/>
            </w:tcBorders>
            <w:shd w:val="clear" w:color="auto" w:fill="auto"/>
            <w:vAlign w:val="center"/>
          </w:tcPr>
          <w:p w14:paraId="07CB48D1" w14:textId="0781B787" w:rsidR="001824A0" w:rsidRPr="001824A0" w:rsidRDefault="001824A0" w:rsidP="001824A0">
            <w:pPr>
              <w:jc w:val="center"/>
              <w:rPr>
                <w:sz w:val="22"/>
                <w:szCs w:val="22"/>
              </w:rPr>
            </w:pPr>
          </w:p>
        </w:tc>
      </w:tr>
      <w:tr w:rsidR="001824A0" w:rsidRPr="001824A0" w14:paraId="1E5B6696" w14:textId="77777777" w:rsidTr="00184163">
        <w:trPr>
          <w:trHeight w:val="3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4AF233" w14:textId="77777777" w:rsidR="001824A0" w:rsidRPr="001824A0" w:rsidRDefault="001824A0" w:rsidP="001824A0">
            <w:pPr>
              <w:jc w:val="center"/>
              <w:rPr>
                <w:sz w:val="22"/>
                <w:szCs w:val="22"/>
              </w:rPr>
            </w:pPr>
            <w:r w:rsidRPr="001824A0">
              <w:rPr>
                <w:sz w:val="22"/>
                <w:szCs w:val="22"/>
              </w:rPr>
              <w:t>3</w:t>
            </w:r>
          </w:p>
        </w:tc>
        <w:tc>
          <w:tcPr>
            <w:tcW w:w="1734" w:type="dxa"/>
            <w:tcBorders>
              <w:top w:val="nil"/>
              <w:left w:val="nil"/>
              <w:bottom w:val="single" w:sz="4" w:space="0" w:color="auto"/>
              <w:right w:val="single" w:sz="4" w:space="0" w:color="auto"/>
            </w:tcBorders>
            <w:shd w:val="clear" w:color="auto" w:fill="auto"/>
            <w:vAlign w:val="center"/>
            <w:hideMark/>
          </w:tcPr>
          <w:p w14:paraId="4C3A7913" w14:textId="77777777" w:rsidR="001824A0" w:rsidRPr="001824A0" w:rsidRDefault="001824A0" w:rsidP="001824A0">
            <w:pPr>
              <w:rPr>
                <w:sz w:val="22"/>
                <w:szCs w:val="22"/>
              </w:rPr>
            </w:pPr>
            <w:r w:rsidRPr="001824A0">
              <w:rPr>
                <w:sz w:val="22"/>
                <w:szCs w:val="22"/>
              </w:rPr>
              <w:t>Neghinita</w:t>
            </w:r>
          </w:p>
        </w:tc>
        <w:tc>
          <w:tcPr>
            <w:tcW w:w="4110" w:type="dxa"/>
            <w:tcBorders>
              <w:top w:val="nil"/>
              <w:left w:val="nil"/>
              <w:bottom w:val="single" w:sz="4" w:space="0" w:color="auto"/>
              <w:right w:val="single" w:sz="4" w:space="0" w:color="auto"/>
            </w:tcBorders>
            <w:shd w:val="clear" w:color="auto" w:fill="auto"/>
            <w:vAlign w:val="center"/>
            <w:hideMark/>
          </w:tcPr>
          <w:p w14:paraId="7A43B321" w14:textId="77777777" w:rsidR="001824A0" w:rsidRPr="001824A0" w:rsidRDefault="001824A0" w:rsidP="001824A0">
            <w:pPr>
              <w:rPr>
                <w:sz w:val="22"/>
                <w:szCs w:val="22"/>
              </w:rPr>
            </w:pPr>
            <w:r w:rsidRPr="001824A0">
              <w:rPr>
                <w:sz w:val="22"/>
                <w:szCs w:val="22"/>
              </w:rPr>
              <w:t>Str Viitorului nr 54,</w:t>
            </w:r>
          </w:p>
        </w:tc>
        <w:tc>
          <w:tcPr>
            <w:tcW w:w="2835" w:type="dxa"/>
            <w:tcBorders>
              <w:top w:val="nil"/>
              <w:left w:val="nil"/>
              <w:bottom w:val="single" w:sz="4" w:space="0" w:color="auto"/>
              <w:right w:val="single" w:sz="4" w:space="0" w:color="auto"/>
            </w:tcBorders>
            <w:shd w:val="clear" w:color="auto" w:fill="auto"/>
            <w:vAlign w:val="center"/>
          </w:tcPr>
          <w:p w14:paraId="123BE20A" w14:textId="166A71EA" w:rsidR="001824A0" w:rsidRPr="001824A0" w:rsidRDefault="001824A0" w:rsidP="0063206F">
            <w:pPr>
              <w:jc w:val="center"/>
              <w:rPr>
                <w:sz w:val="22"/>
                <w:szCs w:val="22"/>
              </w:rPr>
            </w:pPr>
          </w:p>
        </w:tc>
      </w:tr>
      <w:tr w:rsidR="001824A0" w:rsidRPr="001824A0" w14:paraId="315BC41E" w14:textId="77777777" w:rsidTr="001841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7B50E0" w14:textId="77777777" w:rsidR="001824A0" w:rsidRPr="001824A0" w:rsidRDefault="001824A0" w:rsidP="001824A0">
            <w:pPr>
              <w:jc w:val="center"/>
              <w:rPr>
                <w:sz w:val="22"/>
                <w:szCs w:val="22"/>
              </w:rPr>
            </w:pPr>
            <w:r w:rsidRPr="001824A0">
              <w:rPr>
                <w:sz w:val="22"/>
                <w:szCs w:val="22"/>
              </w:rPr>
              <w:t>4</w:t>
            </w:r>
          </w:p>
        </w:tc>
        <w:tc>
          <w:tcPr>
            <w:tcW w:w="1734" w:type="dxa"/>
            <w:tcBorders>
              <w:top w:val="nil"/>
              <w:left w:val="nil"/>
              <w:bottom w:val="single" w:sz="4" w:space="0" w:color="auto"/>
              <w:right w:val="single" w:sz="4" w:space="0" w:color="auto"/>
            </w:tcBorders>
            <w:shd w:val="clear" w:color="auto" w:fill="auto"/>
            <w:vAlign w:val="center"/>
            <w:hideMark/>
          </w:tcPr>
          <w:p w14:paraId="1CDA66B0" w14:textId="77777777" w:rsidR="001824A0" w:rsidRPr="001824A0" w:rsidRDefault="001824A0" w:rsidP="001824A0">
            <w:pPr>
              <w:rPr>
                <w:sz w:val="22"/>
                <w:szCs w:val="22"/>
              </w:rPr>
            </w:pPr>
            <w:r w:rsidRPr="001824A0">
              <w:rPr>
                <w:sz w:val="22"/>
                <w:szCs w:val="22"/>
              </w:rPr>
              <w:t>CIA 2</w:t>
            </w:r>
          </w:p>
        </w:tc>
        <w:tc>
          <w:tcPr>
            <w:tcW w:w="4110" w:type="dxa"/>
            <w:tcBorders>
              <w:top w:val="nil"/>
              <w:left w:val="nil"/>
              <w:bottom w:val="single" w:sz="4" w:space="0" w:color="auto"/>
              <w:right w:val="single" w:sz="4" w:space="0" w:color="auto"/>
            </w:tcBorders>
            <w:shd w:val="clear" w:color="auto" w:fill="auto"/>
            <w:vAlign w:val="center"/>
            <w:hideMark/>
          </w:tcPr>
          <w:p w14:paraId="01A22217" w14:textId="77777777" w:rsidR="001824A0" w:rsidRPr="001824A0" w:rsidRDefault="001824A0" w:rsidP="001824A0">
            <w:pPr>
              <w:rPr>
                <w:sz w:val="22"/>
                <w:szCs w:val="22"/>
              </w:rPr>
            </w:pPr>
            <w:r w:rsidRPr="001824A0">
              <w:rPr>
                <w:sz w:val="22"/>
                <w:szCs w:val="22"/>
              </w:rPr>
              <w:t>Str Minai Eminescu nr 87</w:t>
            </w:r>
          </w:p>
        </w:tc>
        <w:tc>
          <w:tcPr>
            <w:tcW w:w="2835" w:type="dxa"/>
            <w:tcBorders>
              <w:top w:val="nil"/>
              <w:left w:val="nil"/>
              <w:bottom w:val="single" w:sz="4" w:space="0" w:color="auto"/>
              <w:right w:val="single" w:sz="4" w:space="0" w:color="auto"/>
            </w:tcBorders>
            <w:shd w:val="clear" w:color="auto" w:fill="auto"/>
            <w:vAlign w:val="center"/>
          </w:tcPr>
          <w:p w14:paraId="44029004" w14:textId="0CA0D682" w:rsidR="001824A0" w:rsidRPr="001824A0" w:rsidRDefault="001824A0" w:rsidP="00D95CEC">
            <w:pPr>
              <w:jc w:val="center"/>
              <w:rPr>
                <w:sz w:val="22"/>
                <w:szCs w:val="22"/>
              </w:rPr>
            </w:pPr>
          </w:p>
        </w:tc>
      </w:tr>
      <w:tr w:rsidR="001824A0" w:rsidRPr="001824A0" w14:paraId="26F4FD10" w14:textId="77777777" w:rsidTr="00184163">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E2F6A7" w14:textId="24183347" w:rsidR="001824A0" w:rsidRPr="001824A0" w:rsidRDefault="00D95CEC" w:rsidP="001824A0">
            <w:pPr>
              <w:jc w:val="center"/>
              <w:rPr>
                <w:sz w:val="22"/>
                <w:szCs w:val="22"/>
              </w:rPr>
            </w:pPr>
            <w:r>
              <w:rPr>
                <w:sz w:val="22"/>
                <w:szCs w:val="22"/>
              </w:rPr>
              <w:t>5</w:t>
            </w:r>
          </w:p>
        </w:tc>
        <w:tc>
          <w:tcPr>
            <w:tcW w:w="1734" w:type="dxa"/>
            <w:tcBorders>
              <w:top w:val="nil"/>
              <w:left w:val="nil"/>
              <w:bottom w:val="single" w:sz="4" w:space="0" w:color="auto"/>
              <w:right w:val="single" w:sz="4" w:space="0" w:color="auto"/>
            </w:tcBorders>
            <w:shd w:val="clear" w:color="auto" w:fill="auto"/>
            <w:vAlign w:val="center"/>
            <w:hideMark/>
          </w:tcPr>
          <w:p w14:paraId="781D2A33" w14:textId="0F1ED87B" w:rsidR="001824A0" w:rsidRPr="001824A0" w:rsidRDefault="001824A0" w:rsidP="001824A0">
            <w:pPr>
              <w:rPr>
                <w:sz w:val="22"/>
                <w:szCs w:val="22"/>
              </w:rPr>
            </w:pPr>
            <w:r w:rsidRPr="001824A0">
              <w:rPr>
                <w:sz w:val="22"/>
                <w:szCs w:val="22"/>
              </w:rPr>
              <w:t>CRRN</w:t>
            </w:r>
          </w:p>
        </w:tc>
        <w:tc>
          <w:tcPr>
            <w:tcW w:w="4110" w:type="dxa"/>
            <w:tcBorders>
              <w:top w:val="nil"/>
              <w:left w:val="nil"/>
              <w:bottom w:val="single" w:sz="4" w:space="0" w:color="auto"/>
              <w:right w:val="single" w:sz="4" w:space="0" w:color="auto"/>
            </w:tcBorders>
            <w:shd w:val="clear" w:color="auto" w:fill="auto"/>
            <w:vAlign w:val="center"/>
            <w:hideMark/>
          </w:tcPr>
          <w:p w14:paraId="11E8D5F3" w14:textId="77777777" w:rsidR="001824A0" w:rsidRPr="001824A0" w:rsidRDefault="001824A0" w:rsidP="001824A0">
            <w:pPr>
              <w:rPr>
                <w:sz w:val="22"/>
                <w:szCs w:val="22"/>
              </w:rPr>
            </w:pPr>
            <w:r w:rsidRPr="001824A0">
              <w:rPr>
                <w:sz w:val="22"/>
                <w:szCs w:val="22"/>
              </w:rPr>
              <w:t>Str Gheorghe Serban nr 7</w:t>
            </w:r>
          </w:p>
        </w:tc>
        <w:tc>
          <w:tcPr>
            <w:tcW w:w="2835" w:type="dxa"/>
            <w:tcBorders>
              <w:top w:val="nil"/>
              <w:left w:val="nil"/>
              <w:bottom w:val="single" w:sz="4" w:space="0" w:color="auto"/>
              <w:right w:val="single" w:sz="4" w:space="0" w:color="auto"/>
            </w:tcBorders>
            <w:shd w:val="clear" w:color="auto" w:fill="auto"/>
            <w:vAlign w:val="center"/>
          </w:tcPr>
          <w:p w14:paraId="2C6482A7" w14:textId="1151EB0F" w:rsidR="001824A0" w:rsidRPr="001824A0" w:rsidRDefault="001824A0" w:rsidP="00D95CEC">
            <w:pPr>
              <w:jc w:val="center"/>
              <w:rPr>
                <w:sz w:val="22"/>
                <w:szCs w:val="22"/>
              </w:rPr>
            </w:pPr>
          </w:p>
        </w:tc>
      </w:tr>
      <w:tr w:rsidR="001824A0" w:rsidRPr="001824A0" w14:paraId="4F1C4146" w14:textId="77777777" w:rsidTr="001841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9D11BA" w14:textId="2B763960" w:rsidR="001824A0" w:rsidRPr="001824A0" w:rsidRDefault="00D95CEC" w:rsidP="001824A0">
            <w:pPr>
              <w:jc w:val="center"/>
              <w:rPr>
                <w:sz w:val="22"/>
                <w:szCs w:val="22"/>
              </w:rPr>
            </w:pPr>
            <w:r>
              <w:rPr>
                <w:sz w:val="22"/>
                <w:szCs w:val="22"/>
              </w:rPr>
              <w:t>6</w:t>
            </w:r>
          </w:p>
        </w:tc>
        <w:tc>
          <w:tcPr>
            <w:tcW w:w="1734" w:type="dxa"/>
            <w:tcBorders>
              <w:top w:val="nil"/>
              <w:left w:val="nil"/>
              <w:bottom w:val="single" w:sz="4" w:space="0" w:color="auto"/>
              <w:right w:val="single" w:sz="4" w:space="0" w:color="auto"/>
            </w:tcBorders>
            <w:shd w:val="clear" w:color="auto" w:fill="auto"/>
            <w:vAlign w:val="center"/>
            <w:hideMark/>
          </w:tcPr>
          <w:p w14:paraId="67BDC7E9" w14:textId="77777777" w:rsidR="001824A0" w:rsidRPr="001824A0" w:rsidRDefault="001824A0" w:rsidP="001824A0">
            <w:pPr>
              <w:rPr>
                <w:sz w:val="22"/>
                <w:szCs w:val="22"/>
              </w:rPr>
            </w:pPr>
            <w:r w:rsidRPr="001824A0">
              <w:rPr>
                <w:sz w:val="22"/>
                <w:szCs w:val="22"/>
              </w:rPr>
              <w:t>CSPAHN</w:t>
            </w:r>
          </w:p>
        </w:tc>
        <w:tc>
          <w:tcPr>
            <w:tcW w:w="4110" w:type="dxa"/>
            <w:tcBorders>
              <w:top w:val="nil"/>
              <w:left w:val="nil"/>
              <w:bottom w:val="single" w:sz="4" w:space="0" w:color="auto"/>
              <w:right w:val="single" w:sz="4" w:space="0" w:color="auto"/>
            </w:tcBorders>
            <w:shd w:val="clear" w:color="auto" w:fill="auto"/>
            <w:vAlign w:val="center"/>
            <w:hideMark/>
          </w:tcPr>
          <w:p w14:paraId="76AB3073" w14:textId="77777777" w:rsidR="001824A0" w:rsidRPr="001824A0" w:rsidRDefault="001824A0" w:rsidP="001824A0">
            <w:pPr>
              <w:rPr>
                <w:sz w:val="22"/>
                <w:szCs w:val="22"/>
              </w:rPr>
            </w:pPr>
            <w:r w:rsidRPr="001824A0">
              <w:rPr>
                <w:sz w:val="22"/>
                <w:szCs w:val="22"/>
              </w:rPr>
              <w:t>Str Balotului nr 42</w:t>
            </w:r>
          </w:p>
        </w:tc>
        <w:tc>
          <w:tcPr>
            <w:tcW w:w="2835" w:type="dxa"/>
            <w:tcBorders>
              <w:top w:val="nil"/>
              <w:left w:val="nil"/>
              <w:bottom w:val="single" w:sz="4" w:space="0" w:color="auto"/>
              <w:right w:val="single" w:sz="4" w:space="0" w:color="auto"/>
            </w:tcBorders>
            <w:shd w:val="clear" w:color="auto" w:fill="auto"/>
            <w:vAlign w:val="center"/>
          </w:tcPr>
          <w:p w14:paraId="206EA0D1" w14:textId="0EB349E9" w:rsidR="001824A0" w:rsidRPr="001824A0" w:rsidRDefault="001824A0" w:rsidP="00D95CEC">
            <w:pPr>
              <w:jc w:val="center"/>
              <w:rPr>
                <w:sz w:val="22"/>
                <w:szCs w:val="22"/>
              </w:rPr>
            </w:pPr>
          </w:p>
        </w:tc>
      </w:tr>
      <w:tr w:rsidR="001824A0" w:rsidRPr="001824A0" w14:paraId="0D7D728F" w14:textId="77777777" w:rsidTr="001841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0101FC" w14:textId="38EF14BD" w:rsidR="001824A0" w:rsidRPr="001824A0" w:rsidRDefault="00D95CEC" w:rsidP="001824A0">
            <w:pPr>
              <w:jc w:val="center"/>
              <w:rPr>
                <w:sz w:val="22"/>
                <w:szCs w:val="22"/>
              </w:rPr>
            </w:pPr>
            <w:r>
              <w:rPr>
                <w:sz w:val="22"/>
                <w:szCs w:val="22"/>
              </w:rPr>
              <w:t>7</w:t>
            </w:r>
          </w:p>
        </w:tc>
        <w:tc>
          <w:tcPr>
            <w:tcW w:w="1734" w:type="dxa"/>
            <w:tcBorders>
              <w:top w:val="nil"/>
              <w:left w:val="nil"/>
              <w:bottom w:val="single" w:sz="4" w:space="0" w:color="auto"/>
              <w:right w:val="single" w:sz="4" w:space="0" w:color="auto"/>
            </w:tcBorders>
            <w:shd w:val="clear" w:color="auto" w:fill="auto"/>
            <w:vAlign w:val="center"/>
            <w:hideMark/>
          </w:tcPr>
          <w:p w14:paraId="63B5D512" w14:textId="77777777" w:rsidR="001824A0" w:rsidRPr="001824A0" w:rsidRDefault="001824A0" w:rsidP="001824A0">
            <w:pPr>
              <w:rPr>
                <w:sz w:val="22"/>
                <w:szCs w:val="22"/>
              </w:rPr>
            </w:pPr>
            <w:r w:rsidRPr="001824A0">
              <w:rPr>
                <w:sz w:val="22"/>
                <w:szCs w:val="22"/>
              </w:rPr>
              <w:t>Speranţa</w:t>
            </w:r>
          </w:p>
        </w:tc>
        <w:tc>
          <w:tcPr>
            <w:tcW w:w="4110" w:type="dxa"/>
            <w:tcBorders>
              <w:top w:val="nil"/>
              <w:left w:val="nil"/>
              <w:bottom w:val="single" w:sz="4" w:space="0" w:color="auto"/>
              <w:right w:val="single" w:sz="4" w:space="0" w:color="auto"/>
            </w:tcBorders>
            <w:shd w:val="clear" w:color="auto" w:fill="auto"/>
            <w:vAlign w:val="center"/>
            <w:hideMark/>
          </w:tcPr>
          <w:p w14:paraId="51BBFA0A" w14:textId="77777777" w:rsidR="001824A0" w:rsidRPr="001824A0" w:rsidRDefault="001824A0" w:rsidP="001824A0">
            <w:pPr>
              <w:rPr>
                <w:sz w:val="22"/>
                <w:szCs w:val="22"/>
              </w:rPr>
            </w:pPr>
            <w:r w:rsidRPr="001824A0">
              <w:rPr>
                <w:sz w:val="22"/>
                <w:szCs w:val="22"/>
              </w:rPr>
              <w:t>Str Sfânta Ecaterina nr 7</w:t>
            </w:r>
          </w:p>
        </w:tc>
        <w:tc>
          <w:tcPr>
            <w:tcW w:w="2835" w:type="dxa"/>
            <w:tcBorders>
              <w:top w:val="nil"/>
              <w:left w:val="nil"/>
              <w:bottom w:val="single" w:sz="4" w:space="0" w:color="auto"/>
              <w:right w:val="single" w:sz="4" w:space="0" w:color="auto"/>
            </w:tcBorders>
            <w:shd w:val="clear" w:color="auto" w:fill="auto"/>
            <w:vAlign w:val="center"/>
          </w:tcPr>
          <w:p w14:paraId="33743E0E" w14:textId="0F27309C" w:rsidR="001824A0" w:rsidRPr="001824A0" w:rsidRDefault="001824A0" w:rsidP="001824A0">
            <w:pPr>
              <w:jc w:val="center"/>
              <w:rPr>
                <w:sz w:val="22"/>
                <w:szCs w:val="22"/>
              </w:rPr>
            </w:pPr>
          </w:p>
        </w:tc>
      </w:tr>
      <w:tr w:rsidR="001824A0" w:rsidRPr="001824A0" w14:paraId="5374BD5E" w14:textId="77777777" w:rsidTr="0018416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A098C4" w14:textId="11722297" w:rsidR="001824A0" w:rsidRPr="001824A0" w:rsidRDefault="00D95CEC" w:rsidP="001824A0">
            <w:pPr>
              <w:jc w:val="center"/>
              <w:rPr>
                <w:sz w:val="22"/>
                <w:szCs w:val="22"/>
              </w:rPr>
            </w:pPr>
            <w:r>
              <w:rPr>
                <w:sz w:val="22"/>
                <w:szCs w:val="22"/>
              </w:rPr>
              <w:t>8</w:t>
            </w:r>
          </w:p>
        </w:tc>
        <w:tc>
          <w:tcPr>
            <w:tcW w:w="1734" w:type="dxa"/>
            <w:tcBorders>
              <w:top w:val="nil"/>
              <w:left w:val="nil"/>
              <w:bottom w:val="single" w:sz="4" w:space="0" w:color="auto"/>
              <w:right w:val="single" w:sz="4" w:space="0" w:color="auto"/>
            </w:tcBorders>
            <w:shd w:val="clear" w:color="auto" w:fill="auto"/>
            <w:hideMark/>
          </w:tcPr>
          <w:p w14:paraId="4C114F40" w14:textId="77777777" w:rsidR="001824A0" w:rsidRPr="001824A0" w:rsidRDefault="001824A0" w:rsidP="001824A0">
            <w:pPr>
              <w:rPr>
                <w:rFonts w:ascii="Arial" w:hAnsi="Arial" w:cs="Arial"/>
                <w:sz w:val="22"/>
                <w:szCs w:val="22"/>
              </w:rPr>
            </w:pPr>
            <w:r w:rsidRPr="001824A0">
              <w:rPr>
                <w:rFonts w:ascii="Arial" w:hAnsi="Arial" w:cs="Arial"/>
                <w:sz w:val="22"/>
                <w:szCs w:val="22"/>
              </w:rPr>
              <w:t> </w:t>
            </w:r>
          </w:p>
        </w:tc>
        <w:tc>
          <w:tcPr>
            <w:tcW w:w="4110" w:type="dxa"/>
            <w:tcBorders>
              <w:top w:val="nil"/>
              <w:left w:val="nil"/>
              <w:bottom w:val="single" w:sz="4" w:space="0" w:color="auto"/>
              <w:right w:val="single" w:sz="4" w:space="0" w:color="auto"/>
            </w:tcBorders>
            <w:shd w:val="clear" w:color="auto" w:fill="auto"/>
            <w:hideMark/>
          </w:tcPr>
          <w:p w14:paraId="4F1A1EFE" w14:textId="77777777" w:rsidR="001824A0" w:rsidRPr="001824A0" w:rsidRDefault="001824A0" w:rsidP="001824A0">
            <w:pPr>
              <w:rPr>
                <w:sz w:val="22"/>
                <w:szCs w:val="22"/>
              </w:rPr>
            </w:pPr>
            <w:r w:rsidRPr="001824A0">
              <w:rPr>
                <w:sz w:val="22"/>
                <w:szCs w:val="22"/>
              </w:rPr>
              <w:t>Locaţii Viitoare</w:t>
            </w:r>
          </w:p>
        </w:tc>
        <w:tc>
          <w:tcPr>
            <w:tcW w:w="2835" w:type="dxa"/>
            <w:tcBorders>
              <w:top w:val="nil"/>
              <w:left w:val="nil"/>
              <w:bottom w:val="single" w:sz="4" w:space="0" w:color="auto"/>
              <w:right w:val="single" w:sz="4" w:space="0" w:color="auto"/>
            </w:tcBorders>
            <w:shd w:val="clear" w:color="auto" w:fill="auto"/>
            <w:hideMark/>
          </w:tcPr>
          <w:p w14:paraId="3823E0D3" w14:textId="77777777" w:rsidR="001824A0" w:rsidRPr="001824A0" w:rsidRDefault="001824A0" w:rsidP="001824A0">
            <w:pPr>
              <w:rPr>
                <w:rFonts w:ascii="Arial" w:hAnsi="Arial" w:cs="Arial"/>
                <w:sz w:val="22"/>
                <w:szCs w:val="22"/>
              </w:rPr>
            </w:pPr>
            <w:r w:rsidRPr="001824A0">
              <w:rPr>
                <w:rFonts w:ascii="Arial" w:hAnsi="Arial" w:cs="Arial"/>
                <w:sz w:val="22"/>
                <w:szCs w:val="22"/>
              </w:rPr>
              <w:t> </w:t>
            </w:r>
          </w:p>
        </w:tc>
      </w:tr>
    </w:tbl>
    <w:p w14:paraId="40919A43" w14:textId="77777777" w:rsidR="001824A0" w:rsidRPr="001824A0" w:rsidRDefault="001824A0" w:rsidP="001824A0"/>
    <w:p w14:paraId="77386623" w14:textId="77777777" w:rsidR="00D95CEC" w:rsidRDefault="00D95CEC" w:rsidP="00D95CEC"/>
    <w:p w14:paraId="49B33BD5" w14:textId="6BCEBC00" w:rsidR="00D95CEC" w:rsidRDefault="00D95CEC" w:rsidP="00D95CEC">
      <w:r>
        <w:t>Achizitor</w:t>
      </w:r>
      <w:r>
        <w:tab/>
        <w:t xml:space="preserve"> </w:t>
      </w:r>
      <w:r>
        <w:tab/>
        <w:t xml:space="preserve">   </w:t>
      </w:r>
      <w:r>
        <w:tab/>
      </w:r>
      <w:r>
        <w:tab/>
        <w:t xml:space="preserve">          </w:t>
      </w:r>
      <w:r>
        <w:tab/>
        <w:t xml:space="preserve">                </w:t>
      </w:r>
      <w:r>
        <w:tab/>
        <w:t xml:space="preserve">                    </w:t>
      </w:r>
      <w:r w:rsidR="001B3D5A">
        <w:t xml:space="preserve"> </w:t>
      </w:r>
      <w:r>
        <w:t>Prestator</w:t>
      </w:r>
    </w:p>
    <w:p w14:paraId="7C0B429A" w14:textId="77777777" w:rsidR="00D95CEC" w:rsidRDefault="00D95CEC" w:rsidP="00D95CEC">
      <w:r>
        <w:t>DGASPC SECTOR 2</w:t>
      </w:r>
      <w:r>
        <w:tab/>
        <w:t xml:space="preserve">  </w:t>
      </w:r>
      <w:r>
        <w:tab/>
      </w:r>
      <w:r>
        <w:tab/>
      </w:r>
      <w:r>
        <w:tab/>
        <w:t xml:space="preserve">                   S.C. INSTANT SERVICE COMEXIM S.R.L</w:t>
      </w:r>
    </w:p>
    <w:p w14:paraId="3A54D195" w14:textId="6D8096A7" w:rsidR="001B3D5A" w:rsidRDefault="001B3D5A" w:rsidP="00D95CEC"/>
    <w:p w14:paraId="79207788" w14:textId="6D9687C7" w:rsidR="00FA253F" w:rsidRDefault="00FA253F" w:rsidP="00D95CEC"/>
    <w:p w14:paraId="42E3C25F" w14:textId="36A491B3" w:rsidR="00FA253F" w:rsidRDefault="00FA253F" w:rsidP="00D95CEC"/>
    <w:p w14:paraId="62765C0A" w14:textId="71B5C791" w:rsidR="00FA253F" w:rsidRDefault="00FA253F" w:rsidP="00D95CEC"/>
    <w:p w14:paraId="65B60101" w14:textId="125182F8" w:rsidR="00FA253F" w:rsidRDefault="00FA253F" w:rsidP="00D95CEC"/>
    <w:p w14:paraId="5C1A2461" w14:textId="71F29798" w:rsidR="00FA253F" w:rsidRDefault="00FA253F" w:rsidP="00D95CEC"/>
    <w:p w14:paraId="02AE93D0" w14:textId="7E69541F" w:rsidR="00FA253F" w:rsidRDefault="00FA253F" w:rsidP="00D95CEC"/>
    <w:p w14:paraId="29CD26FF" w14:textId="3E5DC740" w:rsidR="00FA253F" w:rsidRDefault="00FA253F" w:rsidP="00D95CEC"/>
    <w:p w14:paraId="2EB1A816" w14:textId="708A128E" w:rsidR="00FA253F" w:rsidRDefault="00FA253F" w:rsidP="00D95CEC"/>
    <w:p w14:paraId="7BF6C51F" w14:textId="44F53A10" w:rsidR="00FA253F" w:rsidRDefault="00FA253F" w:rsidP="00D95CEC"/>
    <w:p w14:paraId="0EC13EC6" w14:textId="2691E5EF" w:rsidR="00FA253F" w:rsidRDefault="00FA253F" w:rsidP="00D95CEC"/>
    <w:p w14:paraId="462EB78C" w14:textId="094458C5" w:rsidR="00FA253F" w:rsidRDefault="00FA253F" w:rsidP="00D95CEC"/>
    <w:p w14:paraId="1E0E280E" w14:textId="20235430" w:rsidR="00FA253F" w:rsidRDefault="00FA253F" w:rsidP="00D95CEC"/>
    <w:p w14:paraId="06618AA3" w14:textId="6710307B" w:rsidR="00FA253F" w:rsidRDefault="00FA253F" w:rsidP="00D95CEC"/>
    <w:p w14:paraId="7320D165" w14:textId="4D0E136A" w:rsidR="00FA253F" w:rsidRDefault="00FA253F" w:rsidP="00D95CEC"/>
    <w:p w14:paraId="300BAFF0" w14:textId="4B694947" w:rsidR="00FA253F" w:rsidRDefault="00FA253F" w:rsidP="00D95CEC"/>
    <w:p w14:paraId="212D0063" w14:textId="56749667" w:rsidR="00FA253F" w:rsidRDefault="00FA253F" w:rsidP="00D95CEC"/>
    <w:p w14:paraId="51BACF59" w14:textId="06B172AF" w:rsidR="00FA253F" w:rsidRDefault="00FA253F" w:rsidP="00D95CEC"/>
    <w:p w14:paraId="608965E2" w14:textId="121685CB" w:rsidR="00FA253F" w:rsidRDefault="00FA253F" w:rsidP="00D95CEC"/>
    <w:p w14:paraId="05176570" w14:textId="6D9B1F00" w:rsidR="00FA253F" w:rsidRDefault="00FA253F" w:rsidP="00D95CEC"/>
    <w:p w14:paraId="73012E5F" w14:textId="0F5CD798" w:rsidR="00FA253F" w:rsidRDefault="00FA253F" w:rsidP="00D95CEC"/>
    <w:p w14:paraId="77C7970A" w14:textId="3EFA5D02" w:rsidR="00FA253F" w:rsidRDefault="00FA253F" w:rsidP="00D95CEC"/>
    <w:p w14:paraId="25CEF1AA" w14:textId="0F19DBBB" w:rsidR="00FA253F" w:rsidRDefault="00FA253F" w:rsidP="00D95CEC"/>
    <w:p w14:paraId="6E0F47A8" w14:textId="5B3CF71C" w:rsidR="00FA253F" w:rsidRDefault="00FA253F" w:rsidP="00D95CEC"/>
    <w:p w14:paraId="4CE0C968" w14:textId="77777777" w:rsidR="00FA253F" w:rsidRDefault="00FA253F" w:rsidP="00D95CEC"/>
    <w:p w14:paraId="44B403FE" w14:textId="4909FD84" w:rsidR="001B3D5A" w:rsidRDefault="001B3D5A" w:rsidP="00D95CEC"/>
    <w:p w14:paraId="1F4F8D6B" w14:textId="49F0FAE4" w:rsidR="001B3D5A" w:rsidRDefault="001B3D5A" w:rsidP="00D95CEC"/>
    <w:p w14:paraId="3CD5DF6F" w14:textId="77777777" w:rsidR="001B3D5A" w:rsidRDefault="001B3D5A" w:rsidP="00D95CEC"/>
    <w:p w14:paraId="2D274FA6" w14:textId="58276C8B" w:rsidR="00D95CEC" w:rsidRDefault="00D95CEC" w:rsidP="00D95CEC"/>
    <w:p w14:paraId="7B7BF725" w14:textId="5DC540CC" w:rsidR="00D95CEC" w:rsidRDefault="00D95CEC" w:rsidP="00D95CEC"/>
    <w:p w14:paraId="17093A56" w14:textId="5922C6AC" w:rsidR="001824A0" w:rsidRPr="001824A0" w:rsidRDefault="001824A0" w:rsidP="001824A0">
      <w:pPr>
        <w:ind w:right="-360"/>
        <w:rPr>
          <w:b/>
        </w:rPr>
      </w:pPr>
      <w:r w:rsidRPr="001824A0">
        <w:rPr>
          <w:b/>
        </w:rPr>
        <w:t xml:space="preserve">Anexa  nr. </w:t>
      </w:r>
      <w:r w:rsidR="009D73DC">
        <w:rPr>
          <w:b/>
        </w:rPr>
        <w:t>3</w:t>
      </w:r>
      <w:r w:rsidR="009D5644">
        <w:rPr>
          <w:b/>
        </w:rPr>
        <w:t>.2</w:t>
      </w:r>
      <w:r w:rsidRPr="001824A0">
        <w:rPr>
          <w:b/>
        </w:rPr>
        <w:t xml:space="preserve">  la contractul</w:t>
      </w:r>
      <w:r w:rsidRPr="001824A0">
        <w:t xml:space="preserve"> </w:t>
      </w:r>
      <w:r w:rsidRPr="001824A0">
        <w:rPr>
          <w:b/>
        </w:rPr>
        <w:t>subsecvent nr</w:t>
      </w:r>
      <w:r w:rsidR="00F42453">
        <w:rPr>
          <w:b/>
        </w:rPr>
        <w:t>.</w:t>
      </w:r>
      <w:r w:rsidR="00FA253F">
        <w:rPr>
          <w:b/>
        </w:rPr>
        <w:t xml:space="preserve"> </w:t>
      </w:r>
      <w:r w:rsidR="00FA253F" w:rsidRPr="00FA253F">
        <w:rPr>
          <w:b/>
        </w:rPr>
        <w:t>28031/09.02.2023</w:t>
      </w:r>
    </w:p>
    <w:p w14:paraId="580FA45F" w14:textId="77777777" w:rsidR="001824A0" w:rsidRPr="001824A0" w:rsidRDefault="001824A0" w:rsidP="001824A0"/>
    <w:tbl>
      <w:tblPr>
        <w:tblW w:w="9639" w:type="dxa"/>
        <w:tblInd w:w="108" w:type="dxa"/>
        <w:tblLook w:val="04A0" w:firstRow="1" w:lastRow="0" w:firstColumn="1" w:lastColumn="0" w:noHBand="0" w:noVBand="1"/>
      </w:tblPr>
      <w:tblGrid>
        <w:gridCol w:w="960"/>
        <w:gridCol w:w="2442"/>
        <w:gridCol w:w="3402"/>
        <w:gridCol w:w="2835"/>
      </w:tblGrid>
      <w:tr w:rsidR="001824A0" w:rsidRPr="001824A0" w14:paraId="0703DFB0" w14:textId="77777777" w:rsidTr="00184163">
        <w:trPr>
          <w:trHeight w:val="315"/>
        </w:trPr>
        <w:tc>
          <w:tcPr>
            <w:tcW w:w="9639" w:type="dxa"/>
            <w:gridSpan w:val="4"/>
            <w:tcBorders>
              <w:top w:val="nil"/>
              <w:left w:val="nil"/>
              <w:bottom w:val="nil"/>
              <w:right w:val="nil"/>
            </w:tcBorders>
            <w:shd w:val="clear" w:color="auto" w:fill="auto"/>
            <w:noWrap/>
            <w:hideMark/>
          </w:tcPr>
          <w:p w14:paraId="6B21B404" w14:textId="0C6585AE" w:rsidR="001824A0" w:rsidRPr="001824A0" w:rsidRDefault="001824A0" w:rsidP="001824A0">
            <w:pPr>
              <w:rPr>
                <w:b/>
                <w:bCs/>
                <w:lang w:eastAsia="ro-RO"/>
              </w:rPr>
            </w:pPr>
            <w:r w:rsidRPr="001824A0">
              <w:rPr>
                <w:b/>
                <w:bCs/>
              </w:rPr>
              <w:t>LOT 5</w:t>
            </w:r>
            <w:r w:rsidR="006D027D">
              <w:rPr>
                <w:b/>
                <w:bCs/>
              </w:rPr>
              <w:t xml:space="preserve"> - </w:t>
            </w:r>
            <w:r w:rsidRPr="001824A0">
              <w:rPr>
                <w:b/>
                <w:bCs/>
              </w:rPr>
              <w:t>Lista locaţiilor, adresele acestora, si persoanele de contact</w:t>
            </w:r>
          </w:p>
        </w:tc>
      </w:tr>
      <w:tr w:rsidR="001824A0" w:rsidRPr="001824A0" w14:paraId="415D7654" w14:textId="77777777" w:rsidTr="00184163">
        <w:trPr>
          <w:trHeight w:val="255"/>
        </w:trPr>
        <w:tc>
          <w:tcPr>
            <w:tcW w:w="960" w:type="dxa"/>
            <w:tcBorders>
              <w:top w:val="nil"/>
              <w:left w:val="nil"/>
              <w:bottom w:val="nil"/>
              <w:right w:val="nil"/>
            </w:tcBorders>
            <w:shd w:val="clear" w:color="auto" w:fill="auto"/>
            <w:noWrap/>
            <w:hideMark/>
          </w:tcPr>
          <w:p w14:paraId="3AA91B82" w14:textId="77777777" w:rsidR="001824A0" w:rsidRPr="001824A0" w:rsidRDefault="001824A0" w:rsidP="001824A0">
            <w:pPr>
              <w:rPr>
                <w:b/>
                <w:bCs/>
              </w:rPr>
            </w:pPr>
          </w:p>
        </w:tc>
        <w:tc>
          <w:tcPr>
            <w:tcW w:w="2442" w:type="dxa"/>
            <w:tcBorders>
              <w:top w:val="nil"/>
              <w:left w:val="nil"/>
              <w:bottom w:val="nil"/>
              <w:right w:val="nil"/>
            </w:tcBorders>
            <w:shd w:val="clear" w:color="auto" w:fill="auto"/>
            <w:noWrap/>
            <w:hideMark/>
          </w:tcPr>
          <w:p w14:paraId="04912964" w14:textId="77777777" w:rsidR="001824A0" w:rsidRPr="001824A0" w:rsidRDefault="001824A0" w:rsidP="001824A0">
            <w:pPr>
              <w:rPr>
                <w:sz w:val="20"/>
                <w:szCs w:val="20"/>
              </w:rPr>
            </w:pPr>
          </w:p>
        </w:tc>
        <w:tc>
          <w:tcPr>
            <w:tcW w:w="3402" w:type="dxa"/>
            <w:tcBorders>
              <w:top w:val="nil"/>
              <w:left w:val="nil"/>
              <w:bottom w:val="nil"/>
              <w:right w:val="nil"/>
            </w:tcBorders>
            <w:shd w:val="clear" w:color="auto" w:fill="auto"/>
            <w:noWrap/>
            <w:hideMark/>
          </w:tcPr>
          <w:p w14:paraId="4FED88AA" w14:textId="77777777" w:rsidR="001824A0" w:rsidRPr="001824A0" w:rsidRDefault="001824A0" w:rsidP="001824A0">
            <w:pPr>
              <w:rPr>
                <w:sz w:val="20"/>
                <w:szCs w:val="20"/>
              </w:rPr>
            </w:pPr>
          </w:p>
        </w:tc>
        <w:tc>
          <w:tcPr>
            <w:tcW w:w="2835" w:type="dxa"/>
            <w:tcBorders>
              <w:top w:val="nil"/>
              <w:left w:val="nil"/>
              <w:bottom w:val="nil"/>
              <w:right w:val="nil"/>
            </w:tcBorders>
            <w:shd w:val="clear" w:color="auto" w:fill="auto"/>
            <w:noWrap/>
            <w:hideMark/>
          </w:tcPr>
          <w:p w14:paraId="66A0C975" w14:textId="77777777" w:rsidR="001824A0" w:rsidRPr="001824A0" w:rsidRDefault="001824A0" w:rsidP="001824A0">
            <w:pPr>
              <w:rPr>
                <w:sz w:val="20"/>
                <w:szCs w:val="20"/>
              </w:rPr>
            </w:pPr>
          </w:p>
        </w:tc>
      </w:tr>
      <w:tr w:rsidR="001824A0" w:rsidRPr="001824A0" w14:paraId="1E6D86D7" w14:textId="77777777" w:rsidTr="00184163">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152C7" w14:textId="77777777" w:rsidR="001824A0" w:rsidRPr="001824A0" w:rsidRDefault="001824A0" w:rsidP="001824A0">
            <w:pPr>
              <w:jc w:val="center"/>
              <w:rPr>
                <w:b/>
                <w:bCs/>
                <w:sz w:val="22"/>
                <w:szCs w:val="22"/>
              </w:rPr>
            </w:pPr>
            <w:r w:rsidRPr="001824A0">
              <w:rPr>
                <w:b/>
                <w:bCs/>
                <w:sz w:val="22"/>
                <w:szCs w:val="22"/>
              </w:rPr>
              <w:t>Nr Crt</w:t>
            </w:r>
          </w:p>
        </w:tc>
        <w:tc>
          <w:tcPr>
            <w:tcW w:w="2442" w:type="dxa"/>
            <w:tcBorders>
              <w:top w:val="single" w:sz="4" w:space="0" w:color="auto"/>
              <w:left w:val="nil"/>
              <w:bottom w:val="single" w:sz="4" w:space="0" w:color="auto"/>
              <w:right w:val="single" w:sz="4" w:space="0" w:color="auto"/>
            </w:tcBorders>
            <w:shd w:val="clear" w:color="auto" w:fill="auto"/>
            <w:vAlign w:val="center"/>
            <w:hideMark/>
          </w:tcPr>
          <w:p w14:paraId="1721631A" w14:textId="77777777" w:rsidR="001824A0" w:rsidRPr="001824A0" w:rsidRDefault="001824A0" w:rsidP="001824A0">
            <w:pPr>
              <w:jc w:val="center"/>
              <w:rPr>
                <w:b/>
                <w:bCs/>
                <w:sz w:val="22"/>
                <w:szCs w:val="22"/>
              </w:rPr>
            </w:pPr>
            <w:r w:rsidRPr="001824A0">
              <w:rPr>
                <w:b/>
                <w:bCs/>
                <w:sz w:val="22"/>
                <w:szCs w:val="22"/>
              </w:rPr>
              <w:t>Locaţie</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76E3A8DF" w14:textId="77777777" w:rsidR="001824A0" w:rsidRPr="001824A0" w:rsidRDefault="001824A0" w:rsidP="001824A0">
            <w:pPr>
              <w:jc w:val="center"/>
              <w:rPr>
                <w:b/>
                <w:bCs/>
                <w:sz w:val="22"/>
                <w:szCs w:val="22"/>
              </w:rPr>
            </w:pPr>
            <w:r w:rsidRPr="001824A0">
              <w:rPr>
                <w:b/>
                <w:bCs/>
                <w:sz w:val="22"/>
                <w:szCs w:val="22"/>
              </w:rPr>
              <w:t>Adresa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6D25758" w14:textId="77777777" w:rsidR="001824A0" w:rsidRPr="001824A0" w:rsidRDefault="001824A0" w:rsidP="001824A0">
            <w:pPr>
              <w:jc w:val="center"/>
              <w:rPr>
                <w:b/>
                <w:bCs/>
                <w:sz w:val="22"/>
                <w:szCs w:val="22"/>
              </w:rPr>
            </w:pPr>
            <w:r w:rsidRPr="001824A0">
              <w:rPr>
                <w:b/>
                <w:bCs/>
                <w:sz w:val="22"/>
                <w:szCs w:val="22"/>
              </w:rPr>
              <w:t>persoana de contact</w:t>
            </w:r>
          </w:p>
        </w:tc>
      </w:tr>
      <w:tr w:rsidR="001824A0" w:rsidRPr="001824A0" w14:paraId="70156BF4" w14:textId="77777777" w:rsidTr="00184163">
        <w:trPr>
          <w:trHeight w:val="40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DA9E99" w14:textId="77777777" w:rsidR="001824A0" w:rsidRPr="001824A0" w:rsidRDefault="001824A0" w:rsidP="001824A0">
            <w:pPr>
              <w:jc w:val="center"/>
            </w:pPr>
            <w:r w:rsidRPr="001824A0">
              <w:t>1</w:t>
            </w:r>
          </w:p>
        </w:tc>
        <w:tc>
          <w:tcPr>
            <w:tcW w:w="2442" w:type="dxa"/>
            <w:tcBorders>
              <w:top w:val="nil"/>
              <w:left w:val="nil"/>
              <w:bottom w:val="single" w:sz="4" w:space="0" w:color="auto"/>
              <w:right w:val="single" w:sz="4" w:space="0" w:color="auto"/>
            </w:tcBorders>
            <w:shd w:val="clear" w:color="auto" w:fill="auto"/>
            <w:vAlign w:val="center"/>
            <w:hideMark/>
          </w:tcPr>
          <w:p w14:paraId="60035222" w14:textId="77777777" w:rsidR="001824A0" w:rsidRPr="001824A0" w:rsidRDefault="001824A0" w:rsidP="001824A0">
            <w:r w:rsidRPr="001824A0">
              <w:t>Casa din tei</w:t>
            </w:r>
          </w:p>
        </w:tc>
        <w:tc>
          <w:tcPr>
            <w:tcW w:w="3402" w:type="dxa"/>
            <w:tcBorders>
              <w:top w:val="nil"/>
              <w:left w:val="nil"/>
              <w:bottom w:val="single" w:sz="4" w:space="0" w:color="auto"/>
              <w:right w:val="single" w:sz="4" w:space="0" w:color="auto"/>
            </w:tcBorders>
            <w:shd w:val="clear" w:color="auto" w:fill="auto"/>
            <w:vAlign w:val="center"/>
            <w:hideMark/>
          </w:tcPr>
          <w:p w14:paraId="7A72DA9C" w14:textId="77777777" w:rsidR="001824A0" w:rsidRPr="001824A0" w:rsidRDefault="001824A0" w:rsidP="001824A0">
            <w:r w:rsidRPr="001824A0">
              <w:t>Str Gheorghe Serban nr 7A</w:t>
            </w:r>
          </w:p>
        </w:tc>
        <w:tc>
          <w:tcPr>
            <w:tcW w:w="2835" w:type="dxa"/>
            <w:tcBorders>
              <w:top w:val="nil"/>
              <w:left w:val="nil"/>
              <w:bottom w:val="single" w:sz="4" w:space="0" w:color="auto"/>
              <w:right w:val="single" w:sz="4" w:space="0" w:color="auto"/>
            </w:tcBorders>
            <w:shd w:val="clear" w:color="auto" w:fill="auto"/>
            <w:vAlign w:val="center"/>
          </w:tcPr>
          <w:p w14:paraId="233980F8" w14:textId="669B8B9F" w:rsidR="001824A0" w:rsidRPr="00D95CEC" w:rsidRDefault="001824A0" w:rsidP="001824A0">
            <w:pPr>
              <w:jc w:val="center"/>
              <w:rPr>
                <w:sz w:val="22"/>
                <w:szCs w:val="22"/>
              </w:rPr>
            </w:pPr>
          </w:p>
        </w:tc>
      </w:tr>
      <w:tr w:rsidR="001824A0" w:rsidRPr="001824A0" w14:paraId="521C47B2" w14:textId="77777777" w:rsidTr="00184163">
        <w:trPr>
          <w:trHeight w:val="401"/>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DB62E2" w14:textId="77777777" w:rsidR="001824A0" w:rsidRPr="001824A0" w:rsidRDefault="001824A0" w:rsidP="001824A0">
            <w:pPr>
              <w:jc w:val="center"/>
            </w:pPr>
            <w:r w:rsidRPr="001824A0">
              <w:t>2</w:t>
            </w:r>
          </w:p>
        </w:tc>
        <w:tc>
          <w:tcPr>
            <w:tcW w:w="2442" w:type="dxa"/>
            <w:tcBorders>
              <w:top w:val="nil"/>
              <w:left w:val="nil"/>
              <w:bottom w:val="single" w:sz="4" w:space="0" w:color="auto"/>
              <w:right w:val="single" w:sz="4" w:space="0" w:color="auto"/>
            </w:tcBorders>
            <w:shd w:val="clear" w:color="auto" w:fill="auto"/>
            <w:vAlign w:val="center"/>
            <w:hideMark/>
          </w:tcPr>
          <w:p w14:paraId="7B6D39A9" w14:textId="77777777" w:rsidR="001824A0" w:rsidRPr="001824A0" w:rsidRDefault="001824A0" w:rsidP="001824A0">
            <w:r w:rsidRPr="001824A0">
              <w:t>C.S.C.H</w:t>
            </w:r>
          </w:p>
        </w:tc>
        <w:tc>
          <w:tcPr>
            <w:tcW w:w="3402" w:type="dxa"/>
            <w:tcBorders>
              <w:top w:val="nil"/>
              <w:left w:val="nil"/>
              <w:bottom w:val="single" w:sz="4" w:space="0" w:color="auto"/>
              <w:right w:val="single" w:sz="4" w:space="0" w:color="auto"/>
            </w:tcBorders>
            <w:shd w:val="clear" w:color="auto" w:fill="auto"/>
            <w:vAlign w:val="center"/>
            <w:hideMark/>
          </w:tcPr>
          <w:p w14:paraId="284A0621" w14:textId="77777777" w:rsidR="001824A0" w:rsidRPr="001824A0" w:rsidRDefault="001824A0" w:rsidP="001824A0">
            <w:r w:rsidRPr="001824A0">
              <w:t>Str Traian nr 144</w:t>
            </w:r>
          </w:p>
        </w:tc>
        <w:tc>
          <w:tcPr>
            <w:tcW w:w="2835" w:type="dxa"/>
            <w:tcBorders>
              <w:top w:val="nil"/>
              <w:left w:val="nil"/>
              <w:bottom w:val="single" w:sz="4" w:space="0" w:color="auto"/>
              <w:right w:val="single" w:sz="4" w:space="0" w:color="auto"/>
            </w:tcBorders>
            <w:shd w:val="clear" w:color="auto" w:fill="auto"/>
            <w:vAlign w:val="center"/>
          </w:tcPr>
          <w:p w14:paraId="3AD9D710" w14:textId="784841BA" w:rsidR="001824A0" w:rsidRPr="00D95CEC" w:rsidRDefault="001824A0" w:rsidP="001824A0">
            <w:pPr>
              <w:jc w:val="center"/>
              <w:rPr>
                <w:sz w:val="22"/>
                <w:szCs w:val="22"/>
              </w:rPr>
            </w:pPr>
          </w:p>
        </w:tc>
      </w:tr>
      <w:tr w:rsidR="001824A0" w:rsidRPr="001824A0" w14:paraId="2BA06648" w14:textId="77777777" w:rsidTr="00184163">
        <w:trPr>
          <w:trHeight w:val="421"/>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F74B10" w14:textId="77777777" w:rsidR="001824A0" w:rsidRPr="001824A0" w:rsidRDefault="001824A0" w:rsidP="001824A0">
            <w:pPr>
              <w:jc w:val="center"/>
            </w:pPr>
            <w:r w:rsidRPr="001824A0">
              <w:t>3</w:t>
            </w:r>
          </w:p>
        </w:tc>
        <w:tc>
          <w:tcPr>
            <w:tcW w:w="2442" w:type="dxa"/>
            <w:tcBorders>
              <w:top w:val="nil"/>
              <w:left w:val="nil"/>
              <w:bottom w:val="single" w:sz="4" w:space="0" w:color="auto"/>
              <w:right w:val="single" w:sz="4" w:space="0" w:color="auto"/>
            </w:tcBorders>
            <w:shd w:val="clear" w:color="auto" w:fill="auto"/>
            <w:vAlign w:val="center"/>
            <w:hideMark/>
          </w:tcPr>
          <w:p w14:paraId="27075EA9" w14:textId="77777777" w:rsidR="001824A0" w:rsidRPr="001824A0" w:rsidRDefault="001824A0" w:rsidP="001824A0">
            <w:r w:rsidRPr="001824A0">
              <w:t>Cireşarii</w:t>
            </w:r>
          </w:p>
        </w:tc>
        <w:tc>
          <w:tcPr>
            <w:tcW w:w="3402" w:type="dxa"/>
            <w:tcBorders>
              <w:top w:val="nil"/>
              <w:left w:val="nil"/>
              <w:bottom w:val="single" w:sz="4" w:space="0" w:color="auto"/>
              <w:right w:val="single" w:sz="4" w:space="0" w:color="auto"/>
            </w:tcBorders>
            <w:shd w:val="clear" w:color="auto" w:fill="auto"/>
            <w:vAlign w:val="center"/>
            <w:hideMark/>
          </w:tcPr>
          <w:p w14:paraId="60C7358F" w14:textId="77777777" w:rsidR="001824A0" w:rsidRPr="001824A0" w:rsidRDefault="001824A0" w:rsidP="001824A0">
            <w:r w:rsidRPr="001824A0">
              <w:t>Str Aaron Florian nr 5</w:t>
            </w:r>
          </w:p>
        </w:tc>
        <w:tc>
          <w:tcPr>
            <w:tcW w:w="2835" w:type="dxa"/>
            <w:tcBorders>
              <w:top w:val="nil"/>
              <w:left w:val="nil"/>
              <w:bottom w:val="single" w:sz="4" w:space="0" w:color="auto"/>
              <w:right w:val="single" w:sz="4" w:space="0" w:color="auto"/>
            </w:tcBorders>
            <w:shd w:val="clear" w:color="auto" w:fill="auto"/>
            <w:vAlign w:val="center"/>
          </w:tcPr>
          <w:p w14:paraId="555EA9AE" w14:textId="070E7D27" w:rsidR="001824A0" w:rsidRPr="001824A0" w:rsidRDefault="001824A0" w:rsidP="00D95CEC">
            <w:pPr>
              <w:jc w:val="center"/>
            </w:pPr>
          </w:p>
        </w:tc>
      </w:tr>
      <w:tr w:rsidR="001824A0" w:rsidRPr="001824A0" w14:paraId="6ABA07C7" w14:textId="77777777" w:rsidTr="0018416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80AB7A" w14:textId="77777777" w:rsidR="001824A0" w:rsidRPr="001824A0" w:rsidRDefault="001824A0" w:rsidP="001824A0">
            <w:pPr>
              <w:jc w:val="center"/>
            </w:pPr>
            <w:r w:rsidRPr="001824A0">
              <w:t>4</w:t>
            </w:r>
          </w:p>
        </w:tc>
        <w:tc>
          <w:tcPr>
            <w:tcW w:w="2442" w:type="dxa"/>
            <w:tcBorders>
              <w:top w:val="nil"/>
              <w:left w:val="nil"/>
              <w:bottom w:val="single" w:sz="4" w:space="0" w:color="auto"/>
              <w:right w:val="single" w:sz="4" w:space="0" w:color="auto"/>
            </w:tcBorders>
            <w:shd w:val="clear" w:color="auto" w:fill="auto"/>
            <w:noWrap/>
            <w:hideMark/>
          </w:tcPr>
          <w:p w14:paraId="3A3F4090" w14:textId="77777777" w:rsidR="001824A0" w:rsidRPr="001824A0" w:rsidRDefault="001824A0" w:rsidP="001824A0">
            <w:r w:rsidRPr="001824A0">
              <w:t>Pinocchio</w:t>
            </w:r>
          </w:p>
        </w:tc>
        <w:tc>
          <w:tcPr>
            <w:tcW w:w="3402" w:type="dxa"/>
            <w:tcBorders>
              <w:top w:val="nil"/>
              <w:left w:val="nil"/>
              <w:bottom w:val="single" w:sz="4" w:space="0" w:color="auto"/>
              <w:right w:val="single" w:sz="4" w:space="0" w:color="auto"/>
            </w:tcBorders>
            <w:shd w:val="clear" w:color="auto" w:fill="auto"/>
            <w:noWrap/>
            <w:hideMark/>
          </w:tcPr>
          <w:p w14:paraId="279C949A" w14:textId="77777777" w:rsidR="001824A0" w:rsidRPr="001824A0" w:rsidRDefault="001824A0" w:rsidP="001824A0">
            <w:r w:rsidRPr="001824A0">
              <w:t>Str. Ripiceni nr. 6A,bl.5, parter</w:t>
            </w:r>
          </w:p>
        </w:tc>
        <w:tc>
          <w:tcPr>
            <w:tcW w:w="2835" w:type="dxa"/>
            <w:tcBorders>
              <w:top w:val="nil"/>
              <w:left w:val="nil"/>
              <w:bottom w:val="single" w:sz="4" w:space="0" w:color="auto"/>
              <w:right w:val="single" w:sz="4" w:space="0" w:color="auto"/>
            </w:tcBorders>
            <w:shd w:val="clear" w:color="auto" w:fill="auto"/>
            <w:noWrap/>
          </w:tcPr>
          <w:p w14:paraId="3CFDABF1" w14:textId="51E3E8F4" w:rsidR="001824A0" w:rsidRPr="00D95CEC" w:rsidRDefault="001824A0" w:rsidP="00D95CEC">
            <w:pPr>
              <w:jc w:val="center"/>
              <w:rPr>
                <w:sz w:val="22"/>
                <w:szCs w:val="22"/>
              </w:rPr>
            </w:pPr>
          </w:p>
        </w:tc>
      </w:tr>
      <w:tr w:rsidR="001824A0" w:rsidRPr="001824A0" w14:paraId="26B3FCC3" w14:textId="77777777" w:rsidTr="00184163">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C94537" w14:textId="77777777" w:rsidR="001824A0" w:rsidRPr="001824A0" w:rsidRDefault="001824A0" w:rsidP="001824A0">
            <w:pPr>
              <w:jc w:val="center"/>
            </w:pPr>
            <w:r w:rsidRPr="001824A0">
              <w:t>5</w:t>
            </w:r>
          </w:p>
        </w:tc>
        <w:tc>
          <w:tcPr>
            <w:tcW w:w="2442" w:type="dxa"/>
            <w:tcBorders>
              <w:top w:val="nil"/>
              <w:left w:val="nil"/>
              <w:bottom w:val="single" w:sz="4" w:space="0" w:color="auto"/>
              <w:right w:val="single" w:sz="4" w:space="0" w:color="auto"/>
            </w:tcBorders>
            <w:shd w:val="clear" w:color="auto" w:fill="auto"/>
            <w:vAlign w:val="center"/>
            <w:hideMark/>
          </w:tcPr>
          <w:p w14:paraId="2D714CB6" w14:textId="77777777" w:rsidR="001824A0" w:rsidRPr="001824A0" w:rsidRDefault="001824A0" w:rsidP="001824A0">
            <w:r w:rsidRPr="001824A0">
              <w:t>Neghinita</w:t>
            </w:r>
          </w:p>
        </w:tc>
        <w:tc>
          <w:tcPr>
            <w:tcW w:w="3402" w:type="dxa"/>
            <w:tcBorders>
              <w:top w:val="nil"/>
              <w:left w:val="nil"/>
              <w:bottom w:val="single" w:sz="4" w:space="0" w:color="auto"/>
              <w:right w:val="single" w:sz="4" w:space="0" w:color="auto"/>
            </w:tcBorders>
            <w:shd w:val="clear" w:color="auto" w:fill="auto"/>
            <w:vAlign w:val="center"/>
            <w:hideMark/>
          </w:tcPr>
          <w:p w14:paraId="6E98B429" w14:textId="77777777" w:rsidR="001824A0" w:rsidRPr="001824A0" w:rsidRDefault="001824A0" w:rsidP="001824A0">
            <w:r w:rsidRPr="001824A0">
              <w:t>Str Viitorului nr 54,</w:t>
            </w:r>
          </w:p>
        </w:tc>
        <w:tc>
          <w:tcPr>
            <w:tcW w:w="2835" w:type="dxa"/>
            <w:tcBorders>
              <w:top w:val="nil"/>
              <w:left w:val="nil"/>
              <w:bottom w:val="single" w:sz="4" w:space="0" w:color="auto"/>
              <w:right w:val="single" w:sz="4" w:space="0" w:color="auto"/>
            </w:tcBorders>
            <w:shd w:val="clear" w:color="auto" w:fill="auto"/>
            <w:vAlign w:val="center"/>
          </w:tcPr>
          <w:p w14:paraId="7344851F" w14:textId="2F6CC3CA" w:rsidR="001824A0" w:rsidRPr="001824A0" w:rsidRDefault="001824A0" w:rsidP="001B3D5A">
            <w:pPr>
              <w:jc w:val="center"/>
            </w:pPr>
          </w:p>
        </w:tc>
      </w:tr>
      <w:tr w:rsidR="001824A0" w:rsidRPr="001824A0" w14:paraId="0006706F" w14:textId="77777777" w:rsidTr="00184163">
        <w:trPr>
          <w:trHeight w:val="42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2A4C48" w14:textId="77777777" w:rsidR="001824A0" w:rsidRPr="001824A0" w:rsidRDefault="001824A0" w:rsidP="001824A0">
            <w:pPr>
              <w:jc w:val="center"/>
            </w:pPr>
            <w:r w:rsidRPr="001824A0">
              <w:t>8</w:t>
            </w:r>
          </w:p>
        </w:tc>
        <w:tc>
          <w:tcPr>
            <w:tcW w:w="2442" w:type="dxa"/>
            <w:tcBorders>
              <w:top w:val="nil"/>
              <w:left w:val="nil"/>
              <w:bottom w:val="single" w:sz="4" w:space="0" w:color="auto"/>
              <w:right w:val="single" w:sz="4" w:space="0" w:color="auto"/>
            </w:tcBorders>
            <w:shd w:val="clear" w:color="auto" w:fill="auto"/>
            <w:vAlign w:val="center"/>
            <w:hideMark/>
          </w:tcPr>
          <w:p w14:paraId="0BBD5C66" w14:textId="517ABF9A" w:rsidR="001824A0" w:rsidRPr="001824A0" w:rsidRDefault="001824A0" w:rsidP="001824A0">
            <w:r w:rsidRPr="001824A0">
              <w:t>CRRN</w:t>
            </w:r>
          </w:p>
        </w:tc>
        <w:tc>
          <w:tcPr>
            <w:tcW w:w="3402" w:type="dxa"/>
            <w:tcBorders>
              <w:top w:val="nil"/>
              <w:left w:val="nil"/>
              <w:bottom w:val="single" w:sz="4" w:space="0" w:color="auto"/>
              <w:right w:val="single" w:sz="4" w:space="0" w:color="auto"/>
            </w:tcBorders>
            <w:shd w:val="clear" w:color="auto" w:fill="auto"/>
            <w:vAlign w:val="center"/>
            <w:hideMark/>
          </w:tcPr>
          <w:p w14:paraId="7A8E5A4A" w14:textId="77777777" w:rsidR="001824A0" w:rsidRPr="001824A0" w:rsidRDefault="001824A0" w:rsidP="001824A0">
            <w:r w:rsidRPr="001824A0">
              <w:t>Str Gheorghe Serban nr 7</w:t>
            </w:r>
          </w:p>
        </w:tc>
        <w:tc>
          <w:tcPr>
            <w:tcW w:w="2835" w:type="dxa"/>
            <w:tcBorders>
              <w:top w:val="nil"/>
              <w:left w:val="nil"/>
              <w:bottom w:val="single" w:sz="4" w:space="0" w:color="auto"/>
              <w:right w:val="single" w:sz="4" w:space="0" w:color="auto"/>
            </w:tcBorders>
            <w:shd w:val="clear" w:color="auto" w:fill="auto"/>
            <w:vAlign w:val="center"/>
          </w:tcPr>
          <w:p w14:paraId="422AD3A6" w14:textId="7A9FEC7A" w:rsidR="001824A0" w:rsidRPr="001824A0" w:rsidRDefault="001824A0" w:rsidP="001B3D5A">
            <w:pPr>
              <w:jc w:val="center"/>
            </w:pPr>
          </w:p>
        </w:tc>
      </w:tr>
      <w:tr w:rsidR="001824A0" w:rsidRPr="001824A0" w14:paraId="31DE8BC8" w14:textId="77777777" w:rsidTr="00184163">
        <w:trPr>
          <w:trHeight w:val="39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13FFBC" w14:textId="77777777" w:rsidR="001824A0" w:rsidRPr="001824A0" w:rsidRDefault="001824A0" w:rsidP="001824A0">
            <w:pPr>
              <w:jc w:val="center"/>
            </w:pPr>
            <w:r w:rsidRPr="001824A0">
              <w:t>9</w:t>
            </w:r>
          </w:p>
        </w:tc>
        <w:tc>
          <w:tcPr>
            <w:tcW w:w="2442" w:type="dxa"/>
            <w:tcBorders>
              <w:top w:val="nil"/>
              <w:left w:val="nil"/>
              <w:bottom w:val="single" w:sz="4" w:space="0" w:color="auto"/>
              <w:right w:val="single" w:sz="4" w:space="0" w:color="auto"/>
            </w:tcBorders>
            <w:shd w:val="clear" w:color="auto" w:fill="auto"/>
            <w:vAlign w:val="center"/>
            <w:hideMark/>
          </w:tcPr>
          <w:p w14:paraId="244685A0" w14:textId="77777777" w:rsidR="001824A0" w:rsidRPr="001824A0" w:rsidRDefault="001824A0" w:rsidP="001824A0">
            <w:r w:rsidRPr="001824A0">
              <w:t>CSPAHN</w:t>
            </w:r>
          </w:p>
        </w:tc>
        <w:tc>
          <w:tcPr>
            <w:tcW w:w="3402" w:type="dxa"/>
            <w:tcBorders>
              <w:top w:val="nil"/>
              <w:left w:val="nil"/>
              <w:bottom w:val="single" w:sz="4" w:space="0" w:color="auto"/>
              <w:right w:val="single" w:sz="4" w:space="0" w:color="auto"/>
            </w:tcBorders>
            <w:shd w:val="clear" w:color="auto" w:fill="auto"/>
            <w:vAlign w:val="center"/>
            <w:hideMark/>
          </w:tcPr>
          <w:p w14:paraId="40810058" w14:textId="77777777" w:rsidR="001824A0" w:rsidRPr="001824A0" w:rsidRDefault="001824A0" w:rsidP="001824A0">
            <w:r w:rsidRPr="001824A0">
              <w:t>Str Balotului nr 42</w:t>
            </w:r>
          </w:p>
        </w:tc>
        <w:tc>
          <w:tcPr>
            <w:tcW w:w="2835" w:type="dxa"/>
            <w:tcBorders>
              <w:top w:val="nil"/>
              <w:left w:val="nil"/>
              <w:bottom w:val="single" w:sz="4" w:space="0" w:color="auto"/>
              <w:right w:val="single" w:sz="4" w:space="0" w:color="auto"/>
            </w:tcBorders>
            <w:shd w:val="clear" w:color="auto" w:fill="auto"/>
            <w:vAlign w:val="center"/>
          </w:tcPr>
          <w:p w14:paraId="2FF70098" w14:textId="64400B30" w:rsidR="001824A0" w:rsidRPr="001824A0" w:rsidRDefault="001824A0" w:rsidP="001B3D5A">
            <w:pPr>
              <w:jc w:val="center"/>
            </w:pPr>
          </w:p>
        </w:tc>
      </w:tr>
      <w:tr w:rsidR="001824A0" w:rsidRPr="001824A0" w14:paraId="7C7DDA75" w14:textId="77777777" w:rsidTr="00184163">
        <w:trPr>
          <w:trHeight w:val="40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A532DA" w14:textId="77777777" w:rsidR="001824A0" w:rsidRPr="001824A0" w:rsidRDefault="001824A0" w:rsidP="001824A0">
            <w:pPr>
              <w:jc w:val="center"/>
            </w:pPr>
            <w:r w:rsidRPr="001824A0">
              <w:t>10</w:t>
            </w:r>
          </w:p>
        </w:tc>
        <w:tc>
          <w:tcPr>
            <w:tcW w:w="2442" w:type="dxa"/>
            <w:tcBorders>
              <w:top w:val="nil"/>
              <w:left w:val="nil"/>
              <w:bottom w:val="single" w:sz="4" w:space="0" w:color="auto"/>
              <w:right w:val="single" w:sz="4" w:space="0" w:color="auto"/>
            </w:tcBorders>
            <w:shd w:val="clear" w:color="auto" w:fill="auto"/>
            <w:vAlign w:val="center"/>
            <w:hideMark/>
          </w:tcPr>
          <w:p w14:paraId="799C9BB3" w14:textId="77777777" w:rsidR="001824A0" w:rsidRPr="001824A0" w:rsidRDefault="001824A0" w:rsidP="001824A0">
            <w:r w:rsidRPr="001824A0">
              <w:t>Speranţa</w:t>
            </w:r>
          </w:p>
        </w:tc>
        <w:tc>
          <w:tcPr>
            <w:tcW w:w="3402" w:type="dxa"/>
            <w:tcBorders>
              <w:top w:val="nil"/>
              <w:left w:val="nil"/>
              <w:bottom w:val="single" w:sz="4" w:space="0" w:color="auto"/>
              <w:right w:val="single" w:sz="4" w:space="0" w:color="auto"/>
            </w:tcBorders>
            <w:shd w:val="clear" w:color="auto" w:fill="auto"/>
            <w:vAlign w:val="center"/>
            <w:hideMark/>
          </w:tcPr>
          <w:p w14:paraId="080E1F50" w14:textId="77777777" w:rsidR="001824A0" w:rsidRPr="001824A0" w:rsidRDefault="001824A0" w:rsidP="001824A0">
            <w:r w:rsidRPr="001824A0">
              <w:t>Str Sfânta Ecaterina nr 7</w:t>
            </w:r>
          </w:p>
        </w:tc>
        <w:tc>
          <w:tcPr>
            <w:tcW w:w="2835" w:type="dxa"/>
            <w:tcBorders>
              <w:top w:val="nil"/>
              <w:left w:val="nil"/>
              <w:bottom w:val="single" w:sz="4" w:space="0" w:color="auto"/>
              <w:right w:val="single" w:sz="4" w:space="0" w:color="auto"/>
            </w:tcBorders>
            <w:shd w:val="clear" w:color="auto" w:fill="auto"/>
            <w:vAlign w:val="center"/>
          </w:tcPr>
          <w:p w14:paraId="20D3E827" w14:textId="07FA2ED8" w:rsidR="001824A0" w:rsidRPr="001824A0" w:rsidRDefault="001824A0" w:rsidP="001824A0">
            <w:pPr>
              <w:jc w:val="center"/>
            </w:pPr>
          </w:p>
        </w:tc>
      </w:tr>
      <w:tr w:rsidR="001824A0" w:rsidRPr="001824A0" w14:paraId="0784A1E6" w14:textId="77777777" w:rsidTr="0018416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32C6D9" w14:textId="77777777" w:rsidR="001824A0" w:rsidRPr="001824A0" w:rsidRDefault="001824A0" w:rsidP="001824A0">
            <w:pPr>
              <w:jc w:val="center"/>
            </w:pPr>
            <w:r w:rsidRPr="001824A0">
              <w:t>11</w:t>
            </w:r>
          </w:p>
        </w:tc>
        <w:tc>
          <w:tcPr>
            <w:tcW w:w="2442" w:type="dxa"/>
            <w:tcBorders>
              <w:top w:val="nil"/>
              <w:left w:val="nil"/>
              <w:bottom w:val="single" w:sz="4" w:space="0" w:color="auto"/>
              <w:right w:val="single" w:sz="4" w:space="0" w:color="auto"/>
            </w:tcBorders>
            <w:shd w:val="clear" w:color="auto" w:fill="auto"/>
            <w:hideMark/>
          </w:tcPr>
          <w:p w14:paraId="4E032E8D" w14:textId="77777777" w:rsidR="001824A0" w:rsidRPr="001824A0" w:rsidRDefault="001824A0" w:rsidP="001824A0">
            <w:r w:rsidRPr="001824A0">
              <w:t> </w:t>
            </w:r>
          </w:p>
        </w:tc>
        <w:tc>
          <w:tcPr>
            <w:tcW w:w="3402" w:type="dxa"/>
            <w:tcBorders>
              <w:top w:val="nil"/>
              <w:left w:val="nil"/>
              <w:bottom w:val="single" w:sz="4" w:space="0" w:color="auto"/>
              <w:right w:val="single" w:sz="4" w:space="0" w:color="auto"/>
            </w:tcBorders>
            <w:shd w:val="clear" w:color="auto" w:fill="auto"/>
            <w:hideMark/>
          </w:tcPr>
          <w:p w14:paraId="6B1DA825" w14:textId="77777777" w:rsidR="001824A0" w:rsidRPr="001824A0" w:rsidRDefault="001824A0" w:rsidP="001824A0">
            <w:r w:rsidRPr="001824A0">
              <w:t>Locaţii Viitoare</w:t>
            </w:r>
          </w:p>
        </w:tc>
        <w:tc>
          <w:tcPr>
            <w:tcW w:w="2835" w:type="dxa"/>
            <w:tcBorders>
              <w:top w:val="nil"/>
              <w:left w:val="nil"/>
              <w:bottom w:val="single" w:sz="4" w:space="0" w:color="auto"/>
              <w:right w:val="single" w:sz="4" w:space="0" w:color="auto"/>
            </w:tcBorders>
            <w:shd w:val="clear" w:color="auto" w:fill="auto"/>
            <w:hideMark/>
          </w:tcPr>
          <w:p w14:paraId="6BC88AE0" w14:textId="77777777" w:rsidR="001824A0" w:rsidRPr="001824A0" w:rsidRDefault="001824A0" w:rsidP="001824A0">
            <w:r w:rsidRPr="001824A0">
              <w:t> </w:t>
            </w:r>
          </w:p>
        </w:tc>
      </w:tr>
    </w:tbl>
    <w:p w14:paraId="761BEC45" w14:textId="77777777" w:rsidR="001E3BFE" w:rsidRDefault="001E3BFE" w:rsidP="001E3BFE">
      <w:pPr>
        <w:overflowPunct w:val="0"/>
        <w:autoSpaceDE w:val="0"/>
        <w:autoSpaceDN w:val="0"/>
        <w:adjustRightInd w:val="0"/>
        <w:jc w:val="both"/>
      </w:pPr>
    </w:p>
    <w:p w14:paraId="28441226" w14:textId="77777777" w:rsidR="001E3BFE" w:rsidRDefault="001E3BFE" w:rsidP="001E3BFE">
      <w:pPr>
        <w:overflowPunct w:val="0"/>
        <w:autoSpaceDE w:val="0"/>
        <w:autoSpaceDN w:val="0"/>
        <w:adjustRightInd w:val="0"/>
        <w:jc w:val="both"/>
      </w:pPr>
      <w:r>
        <w:t>Achizitor</w:t>
      </w:r>
      <w:r>
        <w:tab/>
        <w:t xml:space="preserve"> </w:t>
      </w:r>
      <w:r>
        <w:tab/>
        <w:t xml:space="preserve">   </w:t>
      </w:r>
      <w:r>
        <w:tab/>
      </w:r>
      <w:r>
        <w:tab/>
        <w:t xml:space="preserve">          </w:t>
      </w:r>
      <w:r>
        <w:tab/>
        <w:t xml:space="preserve">                </w:t>
      </w:r>
      <w:r>
        <w:tab/>
        <w:t xml:space="preserve">                     Prestator</w:t>
      </w:r>
    </w:p>
    <w:p w14:paraId="5678F1AD" w14:textId="04B24CE4" w:rsidR="001E3BFE" w:rsidRDefault="001E3BFE" w:rsidP="001E3BFE">
      <w:pPr>
        <w:overflowPunct w:val="0"/>
        <w:autoSpaceDE w:val="0"/>
        <w:autoSpaceDN w:val="0"/>
        <w:adjustRightInd w:val="0"/>
        <w:jc w:val="both"/>
      </w:pPr>
      <w:r>
        <w:t>DGASPC SECTOR 2</w:t>
      </w:r>
      <w:r>
        <w:tab/>
        <w:t xml:space="preserve">  </w:t>
      </w:r>
      <w:r>
        <w:tab/>
      </w:r>
      <w:r>
        <w:tab/>
      </w:r>
      <w:r>
        <w:tab/>
        <w:t xml:space="preserve">                   S.C. INSTANT SERVICE COMEXIM S.R.L</w:t>
      </w:r>
    </w:p>
    <w:p w14:paraId="473C78E1" w14:textId="75F63676" w:rsidR="00FA253F" w:rsidRDefault="00FA253F" w:rsidP="001E3BFE">
      <w:pPr>
        <w:overflowPunct w:val="0"/>
        <w:autoSpaceDE w:val="0"/>
        <w:autoSpaceDN w:val="0"/>
        <w:adjustRightInd w:val="0"/>
        <w:jc w:val="both"/>
      </w:pPr>
    </w:p>
    <w:p w14:paraId="01944E33" w14:textId="31889B6C" w:rsidR="00FA253F" w:rsidRDefault="00FA253F" w:rsidP="001E3BFE">
      <w:pPr>
        <w:overflowPunct w:val="0"/>
        <w:autoSpaceDE w:val="0"/>
        <w:autoSpaceDN w:val="0"/>
        <w:adjustRightInd w:val="0"/>
        <w:jc w:val="both"/>
      </w:pPr>
    </w:p>
    <w:p w14:paraId="60BF4E1C" w14:textId="26245F47" w:rsidR="00FA253F" w:rsidRDefault="00FA253F" w:rsidP="001E3BFE">
      <w:pPr>
        <w:overflowPunct w:val="0"/>
        <w:autoSpaceDE w:val="0"/>
        <w:autoSpaceDN w:val="0"/>
        <w:adjustRightInd w:val="0"/>
        <w:jc w:val="both"/>
      </w:pPr>
    </w:p>
    <w:p w14:paraId="5C67F385" w14:textId="1AF60F28" w:rsidR="00FA253F" w:rsidRDefault="00FA253F" w:rsidP="001E3BFE">
      <w:pPr>
        <w:overflowPunct w:val="0"/>
        <w:autoSpaceDE w:val="0"/>
        <w:autoSpaceDN w:val="0"/>
        <w:adjustRightInd w:val="0"/>
        <w:jc w:val="both"/>
      </w:pPr>
    </w:p>
    <w:p w14:paraId="6CB04333" w14:textId="410EFB48" w:rsidR="00FA253F" w:rsidRDefault="00FA253F" w:rsidP="001E3BFE">
      <w:pPr>
        <w:overflowPunct w:val="0"/>
        <w:autoSpaceDE w:val="0"/>
        <w:autoSpaceDN w:val="0"/>
        <w:adjustRightInd w:val="0"/>
        <w:jc w:val="both"/>
      </w:pPr>
    </w:p>
    <w:p w14:paraId="76CAC774" w14:textId="5C52A639" w:rsidR="00FA253F" w:rsidRDefault="00FA253F" w:rsidP="001E3BFE">
      <w:pPr>
        <w:overflowPunct w:val="0"/>
        <w:autoSpaceDE w:val="0"/>
        <w:autoSpaceDN w:val="0"/>
        <w:adjustRightInd w:val="0"/>
        <w:jc w:val="both"/>
      </w:pPr>
    </w:p>
    <w:p w14:paraId="69BFC6ED" w14:textId="7D3F535A" w:rsidR="00FA253F" w:rsidRDefault="00FA253F" w:rsidP="001E3BFE">
      <w:pPr>
        <w:overflowPunct w:val="0"/>
        <w:autoSpaceDE w:val="0"/>
        <w:autoSpaceDN w:val="0"/>
        <w:adjustRightInd w:val="0"/>
        <w:jc w:val="both"/>
      </w:pPr>
    </w:p>
    <w:p w14:paraId="016D9B0F" w14:textId="64E24F8F" w:rsidR="00FA253F" w:rsidRDefault="00FA253F" w:rsidP="001E3BFE">
      <w:pPr>
        <w:overflowPunct w:val="0"/>
        <w:autoSpaceDE w:val="0"/>
        <w:autoSpaceDN w:val="0"/>
        <w:adjustRightInd w:val="0"/>
        <w:jc w:val="both"/>
      </w:pPr>
    </w:p>
    <w:p w14:paraId="59131B3B" w14:textId="4D089C85" w:rsidR="00FA253F" w:rsidRDefault="00FA253F" w:rsidP="001E3BFE">
      <w:pPr>
        <w:overflowPunct w:val="0"/>
        <w:autoSpaceDE w:val="0"/>
        <w:autoSpaceDN w:val="0"/>
        <w:adjustRightInd w:val="0"/>
        <w:jc w:val="both"/>
      </w:pPr>
    </w:p>
    <w:p w14:paraId="5E697E58" w14:textId="1020E29E" w:rsidR="00FA253F" w:rsidRDefault="00FA253F" w:rsidP="001E3BFE">
      <w:pPr>
        <w:overflowPunct w:val="0"/>
        <w:autoSpaceDE w:val="0"/>
        <w:autoSpaceDN w:val="0"/>
        <w:adjustRightInd w:val="0"/>
        <w:jc w:val="both"/>
      </w:pPr>
    </w:p>
    <w:p w14:paraId="58A28969" w14:textId="6E7E5BF5" w:rsidR="00FA253F" w:rsidRDefault="00FA253F" w:rsidP="001E3BFE">
      <w:pPr>
        <w:overflowPunct w:val="0"/>
        <w:autoSpaceDE w:val="0"/>
        <w:autoSpaceDN w:val="0"/>
        <w:adjustRightInd w:val="0"/>
        <w:jc w:val="both"/>
      </w:pPr>
    </w:p>
    <w:p w14:paraId="009AA58B" w14:textId="47CD6963" w:rsidR="00FA253F" w:rsidRDefault="00FA253F" w:rsidP="001E3BFE">
      <w:pPr>
        <w:overflowPunct w:val="0"/>
        <w:autoSpaceDE w:val="0"/>
        <w:autoSpaceDN w:val="0"/>
        <w:adjustRightInd w:val="0"/>
        <w:jc w:val="both"/>
      </w:pPr>
    </w:p>
    <w:p w14:paraId="2E50D508" w14:textId="6E095F95" w:rsidR="00FA253F" w:rsidRDefault="00FA253F" w:rsidP="001E3BFE">
      <w:pPr>
        <w:overflowPunct w:val="0"/>
        <w:autoSpaceDE w:val="0"/>
        <w:autoSpaceDN w:val="0"/>
        <w:adjustRightInd w:val="0"/>
        <w:jc w:val="both"/>
      </w:pPr>
    </w:p>
    <w:p w14:paraId="78A4C27F" w14:textId="63C68D94" w:rsidR="00FA253F" w:rsidRDefault="00FA253F" w:rsidP="001E3BFE">
      <w:pPr>
        <w:overflowPunct w:val="0"/>
        <w:autoSpaceDE w:val="0"/>
        <w:autoSpaceDN w:val="0"/>
        <w:adjustRightInd w:val="0"/>
        <w:jc w:val="both"/>
      </w:pPr>
    </w:p>
    <w:p w14:paraId="533241F4" w14:textId="4A1909A7" w:rsidR="00FA253F" w:rsidRDefault="00FA253F" w:rsidP="001E3BFE">
      <w:pPr>
        <w:overflowPunct w:val="0"/>
        <w:autoSpaceDE w:val="0"/>
        <w:autoSpaceDN w:val="0"/>
        <w:adjustRightInd w:val="0"/>
        <w:jc w:val="both"/>
      </w:pPr>
    </w:p>
    <w:p w14:paraId="3D94279B" w14:textId="77C03A46" w:rsidR="00FA253F" w:rsidRDefault="00FA253F" w:rsidP="001E3BFE">
      <w:pPr>
        <w:overflowPunct w:val="0"/>
        <w:autoSpaceDE w:val="0"/>
        <w:autoSpaceDN w:val="0"/>
        <w:adjustRightInd w:val="0"/>
        <w:jc w:val="both"/>
      </w:pPr>
    </w:p>
    <w:p w14:paraId="24888EE2" w14:textId="25DE4CE5" w:rsidR="00FA253F" w:rsidRDefault="00FA253F" w:rsidP="001E3BFE">
      <w:pPr>
        <w:overflowPunct w:val="0"/>
        <w:autoSpaceDE w:val="0"/>
        <w:autoSpaceDN w:val="0"/>
        <w:adjustRightInd w:val="0"/>
        <w:jc w:val="both"/>
      </w:pPr>
    </w:p>
    <w:p w14:paraId="5C38AA08" w14:textId="04DFE1A2" w:rsidR="00FA253F" w:rsidRDefault="00FA253F" w:rsidP="001E3BFE">
      <w:pPr>
        <w:overflowPunct w:val="0"/>
        <w:autoSpaceDE w:val="0"/>
        <w:autoSpaceDN w:val="0"/>
        <w:adjustRightInd w:val="0"/>
        <w:jc w:val="both"/>
      </w:pPr>
    </w:p>
    <w:p w14:paraId="1BDFA679" w14:textId="6E022049" w:rsidR="00FA253F" w:rsidRDefault="00FA253F" w:rsidP="001E3BFE">
      <w:pPr>
        <w:overflowPunct w:val="0"/>
        <w:autoSpaceDE w:val="0"/>
        <w:autoSpaceDN w:val="0"/>
        <w:adjustRightInd w:val="0"/>
        <w:jc w:val="both"/>
      </w:pPr>
    </w:p>
    <w:p w14:paraId="629D706D" w14:textId="4CEEF29E" w:rsidR="00FA253F" w:rsidRDefault="00FA253F" w:rsidP="001E3BFE">
      <w:pPr>
        <w:overflowPunct w:val="0"/>
        <w:autoSpaceDE w:val="0"/>
        <w:autoSpaceDN w:val="0"/>
        <w:adjustRightInd w:val="0"/>
        <w:jc w:val="both"/>
      </w:pPr>
    </w:p>
    <w:p w14:paraId="05DE7C41" w14:textId="43518FD2" w:rsidR="00FA253F" w:rsidRDefault="00FA253F" w:rsidP="001E3BFE">
      <w:pPr>
        <w:overflowPunct w:val="0"/>
        <w:autoSpaceDE w:val="0"/>
        <w:autoSpaceDN w:val="0"/>
        <w:adjustRightInd w:val="0"/>
        <w:jc w:val="both"/>
      </w:pPr>
    </w:p>
    <w:p w14:paraId="2B074CB3" w14:textId="52162799" w:rsidR="00FA253F" w:rsidRDefault="00FA253F" w:rsidP="001E3BFE">
      <w:pPr>
        <w:overflowPunct w:val="0"/>
        <w:autoSpaceDE w:val="0"/>
        <w:autoSpaceDN w:val="0"/>
        <w:adjustRightInd w:val="0"/>
        <w:jc w:val="both"/>
      </w:pPr>
    </w:p>
    <w:p w14:paraId="36F9F7BE" w14:textId="2EA201BA" w:rsidR="00FA253F" w:rsidRDefault="00FA253F" w:rsidP="001E3BFE">
      <w:pPr>
        <w:overflowPunct w:val="0"/>
        <w:autoSpaceDE w:val="0"/>
        <w:autoSpaceDN w:val="0"/>
        <w:adjustRightInd w:val="0"/>
        <w:jc w:val="both"/>
      </w:pPr>
    </w:p>
    <w:p w14:paraId="1828FDE9" w14:textId="77A1961A" w:rsidR="00FA253F" w:rsidRDefault="00FA253F" w:rsidP="001E3BFE">
      <w:pPr>
        <w:overflowPunct w:val="0"/>
        <w:autoSpaceDE w:val="0"/>
        <w:autoSpaceDN w:val="0"/>
        <w:adjustRightInd w:val="0"/>
        <w:jc w:val="both"/>
      </w:pPr>
    </w:p>
    <w:p w14:paraId="0D086812" w14:textId="168D4180" w:rsidR="00FA253F" w:rsidRDefault="00FA253F" w:rsidP="001E3BFE">
      <w:pPr>
        <w:overflowPunct w:val="0"/>
        <w:autoSpaceDE w:val="0"/>
        <w:autoSpaceDN w:val="0"/>
        <w:adjustRightInd w:val="0"/>
        <w:jc w:val="both"/>
      </w:pPr>
    </w:p>
    <w:p w14:paraId="44167F80" w14:textId="2E262D97" w:rsidR="00FA253F" w:rsidRDefault="00FA253F" w:rsidP="001E3BFE">
      <w:pPr>
        <w:overflowPunct w:val="0"/>
        <w:autoSpaceDE w:val="0"/>
        <w:autoSpaceDN w:val="0"/>
        <w:adjustRightInd w:val="0"/>
        <w:jc w:val="both"/>
      </w:pPr>
    </w:p>
    <w:p w14:paraId="09AFB667" w14:textId="77777777" w:rsidR="00FA253F" w:rsidRDefault="00FA253F" w:rsidP="001E3BFE">
      <w:pPr>
        <w:overflowPunct w:val="0"/>
        <w:autoSpaceDE w:val="0"/>
        <w:autoSpaceDN w:val="0"/>
        <w:adjustRightInd w:val="0"/>
        <w:jc w:val="both"/>
      </w:pPr>
    </w:p>
    <w:p w14:paraId="73D7CA7B" w14:textId="0DC5D71B" w:rsidR="001824A0" w:rsidRPr="001824A0" w:rsidRDefault="001824A0" w:rsidP="001824A0">
      <w:pPr>
        <w:spacing w:after="120"/>
        <w:ind w:right="-357"/>
        <w:rPr>
          <w:b/>
          <w:sz w:val="22"/>
          <w:szCs w:val="22"/>
        </w:rPr>
      </w:pPr>
      <w:r w:rsidRPr="001824A0">
        <w:rPr>
          <w:b/>
          <w:sz w:val="22"/>
          <w:szCs w:val="22"/>
        </w:rPr>
        <w:lastRenderedPageBreak/>
        <w:t>Anexa nr. 4 la contractul subsecvent nr</w:t>
      </w:r>
      <w:r w:rsidR="00F42453">
        <w:rPr>
          <w:b/>
          <w:sz w:val="22"/>
          <w:szCs w:val="22"/>
        </w:rPr>
        <w:t>.</w:t>
      </w:r>
      <w:r w:rsidR="00FA253F">
        <w:rPr>
          <w:b/>
          <w:sz w:val="22"/>
          <w:szCs w:val="22"/>
        </w:rPr>
        <w:t xml:space="preserve"> 28031/09.02.2023</w:t>
      </w:r>
    </w:p>
    <w:p w14:paraId="387FD53C" w14:textId="77777777" w:rsidR="001824A0" w:rsidRPr="001824A0" w:rsidRDefault="001824A0" w:rsidP="001824A0">
      <w:pPr>
        <w:jc w:val="center"/>
        <w:rPr>
          <w:b/>
          <w:sz w:val="22"/>
          <w:szCs w:val="22"/>
        </w:rPr>
      </w:pPr>
      <w:r w:rsidRPr="001824A0">
        <w:rPr>
          <w:sz w:val="22"/>
          <w:szCs w:val="22"/>
        </w:rPr>
        <w:t xml:space="preserve">                </w:t>
      </w:r>
      <w:r w:rsidRPr="001824A0">
        <w:rPr>
          <w:b/>
          <w:sz w:val="22"/>
          <w:szCs w:val="22"/>
        </w:rPr>
        <w:t xml:space="preserve">Clauze contractuale privind securitatea si sănătatea in munca si prevenirea si stingerea incendiilor pentru achiziție </w:t>
      </w:r>
    </w:p>
    <w:p w14:paraId="1B241EB7" w14:textId="77777777" w:rsidR="001824A0" w:rsidRPr="001824A0" w:rsidRDefault="001824A0" w:rsidP="001824A0">
      <w:pPr>
        <w:jc w:val="center"/>
        <w:rPr>
          <w:b/>
          <w:sz w:val="22"/>
          <w:szCs w:val="22"/>
        </w:rPr>
      </w:pPr>
    </w:p>
    <w:p w14:paraId="53BB03A2" w14:textId="77777777" w:rsidR="001824A0" w:rsidRPr="001824A0" w:rsidRDefault="001824A0" w:rsidP="001824A0">
      <w:pPr>
        <w:jc w:val="both"/>
        <w:rPr>
          <w:sz w:val="22"/>
          <w:szCs w:val="22"/>
        </w:rPr>
      </w:pPr>
      <w:r w:rsidRPr="001824A0">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1824A0" w:rsidRDefault="001824A0" w:rsidP="001824A0">
      <w:pPr>
        <w:jc w:val="both"/>
        <w:rPr>
          <w:sz w:val="22"/>
          <w:szCs w:val="22"/>
        </w:rPr>
      </w:pPr>
      <w:r w:rsidRPr="001824A0">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1824A0" w:rsidRDefault="001824A0" w:rsidP="001824A0">
      <w:pPr>
        <w:numPr>
          <w:ilvl w:val="0"/>
          <w:numId w:val="12"/>
        </w:numPr>
        <w:jc w:val="both"/>
        <w:rPr>
          <w:sz w:val="22"/>
          <w:szCs w:val="22"/>
        </w:rPr>
      </w:pPr>
      <w:r w:rsidRPr="001824A0">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1824A0" w:rsidRDefault="001824A0" w:rsidP="001824A0">
      <w:pPr>
        <w:numPr>
          <w:ilvl w:val="0"/>
          <w:numId w:val="12"/>
        </w:numPr>
        <w:jc w:val="both"/>
        <w:rPr>
          <w:sz w:val="22"/>
          <w:szCs w:val="22"/>
        </w:rPr>
      </w:pPr>
      <w:r w:rsidRPr="001824A0">
        <w:rPr>
          <w:sz w:val="22"/>
          <w:szCs w:val="22"/>
        </w:rPr>
        <w:t xml:space="preserve">Se interzice accesul in incinta D.G.A.S.P.C.sector </w:t>
      </w:r>
      <w:smartTag w:uri="urn:schemas-microsoft-com:office:smarttags" w:element="metricconverter">
        <w:smartTagPr>
          <w:attr w:name="ProductID" w:val="2, a"/>
        </w:smartTagPr>
        <w:r w:rsidRPr="001824A0">
          <w:rPr>
            <w:sz w:val="22"/>
            <w:szCs w:val="22"/>
          </w:rPr>
          <w:t>2, a</w:t>
        </w:r>
      </w:smartTag>
      <w:r w:rsidRPr="001824A0">
        <w:rPr>
          <w:sz w:val="22"/>
          <w:szCs w:val="22"/>
        </w:rPr>
        <w:t xml:space="preserve"> altor persoane care nu fac parte din personalul unitatii furnizoare;</w:t>
      </w:r>
    </w:p>
    <w:p w14:paraId="1F0FAA48" w14:textId="77777777" w:rsidR="001824A0" w:rsidRPr="001824A0" w:rsidRDefault="001824A0" w:rsidP="001824A0">
      <w:pPr>
        <w:numPr>
          <w:ilvl w:val="0"/>
          <w:numId w:val="11"/>
        </w:numPr>
        <w:jc w:val="both"/>
        <w:rPr>
          <w:sz w:val="22"/>
          <w:szCs w:val="22"/>
        </w:rPr>
      </w:pPr>
      <w:r w:rsidRPr="001824A0">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1824A0">
          <w:rPr>
            <w:sz w:val="22"/>
            <w:szCs w:val="22"/>
          </w:rPr>
          <w:t>5 Km/h</w:t>
        </w:r>
      </w:smartTag>
      <w:r w:rsidRPr="001824A0">
        <w:rPr>
          <w:sz w:val="22"/>
          <w:szCs w:val="22"/>
        </w:rPr>
        <w:t>, iar acolo unde situatia o impune, se va reduce viteza pana la limita evitarii oricarui pericol, respectand regulile de circulatie pe caile de acces in unitate;</w:t>
      </w:r>
    </w:p>
    <w:p w14:paraId="37044AB9" w14:textId="77777777" w:rsidR="001824A0" w:rsidRPr="001824A0" w:rsidRDefault="001824A0" w:rsidP="001824A0">
      <w:pPr>
        <w:numPr>
          <w:ilvl w:val="0"/>
          <w:numId w:val="11"/>
        </w:numPr>
        <w:jc w:val="both"/>
        <w:rPr>
          <w:sz w:val="22"/>
          <w:szCs w:val="22"/>
        </w:rPr>
      </w:pPr>
      <w:r w:rsidRPr="001824A0">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1824A0" w:rsidRDefault="001824A0" w:rsidP="001824A0">
      <w:pPr>
        <w:numPr>
          <w:ilvl w:val="0"/>
          <w:numId w:val="11"/>
        </w:numPr>
        <w:jc w:val="both"/>
        <w:rPr>
          <w:sz w:val="22"/>
          <w:szCs w:val="22"/>
        </w:rPr>
      </w:pPr>
      <w:r w:rsidRPr="001824A0">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1824A0" w:rsidRDefault="001824A0" w:rsidP="001824A0">
      <w:pPr>
        <w:numPr>
          <w:ilvl w:val="0"/>
          <w:numId w:val="11"/>
        </w:numPr>
        <w:jc w:val="both"/>
        <w:rPr>
          <w:sz w:val="22"/>
          <w:szCs w:val="22"/>
        </w:rPr>
      </w:pPr>
      <w:r w:rsidRPr="001824A0">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1824A0" w:rsidRDefault="001824A0" w:rsidP="001824A0">
      <w:pPr>
        <w:numPr>
          <w:ilvl w:val="0"/>
          <w:numId w:val="11"/>
        </w:numPr>
        <w:jc w:val="both"/>
        <w:rPr>
          <w:sz w:val="22"/>
          <w:szCs w:val="22"/>
        </w:rPr>
      </w:pPr>
      <w:r w:rsidRPr="001824A0">
        <w:rPr>
          <w:sz w:val="22"/>
          <w:szCs w:val="22"/>
        </w:rPr>
        <w:t>Se interzice fumatul în imobilele sau spaţiile beneficiarului, fiind permis numai in locurile special amenajate;</w:t>
      </w:r>
    </w:p>
    <w:p w14:paraId="0AA2F292" w14:textId="77777777" w:rsidR="001824A0" w:rsidRPr="001824A0" w:rsidRDefault="001824A0" w:rsidP="001824A0">
      <w:pPr>
        <w:numPr>
          <w:ilvl w:val="0"/>
          <w:numId w:val="11"/>
        </w:numPr>
        <w:jc w:val="both"/>
        <w:rPr>
          <w:sz w:val="22"/>
          <w:szCs w:val="22"/>
        </w:rPr>
      </w:pPr>
      <w:r w:rsidRPr="001824A0">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1824A0" w:rsidRDefault="001824A0" w:rsidP="001824A0">
      <w:pPr>
        <w:numPr>
          <w:ilvl w:val="0"/>
          <w:numId w:val="11"/>
        </w:numPr>
        <w:jc w:val="both"/>
        <w:rPr>
          <w:sz w:val="22"/>
          <w:szCs w:val="22"/>
        </w:rPr>
      </w:pPr>
      <w:r w:rsidRPr="001824A0">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1824A0" w:rsidRDefault="001824A0" w:rsidP="001824A0">
      <w:pPr>
        <w:tabs>
          <w:tab w:val="left" w:pos="3261"/>
        </w:tabs>
        <w:suppressAutoHyphens/>
        <w:jc w:val="both"/>
        <w:rPr>
          <w:b/>
          <w:sz w:val="22"/>
          <w:szCs w:val="22"/>
          <w:lang w:eastAsia="ar-SA"/>
        </w:rPr>
      </w:pPr>
    </w:p>
    <w:p w14:paraId="56D62A8D" w14:textId="77777777" w:rsidR="001E3BFE" w:rsidRPr="001E3BFE" w:rsidRDefault="001824A0" w:rsidP="001E3BFE">
      <w:pPr>
        <w:tabs>
          <w:tab w:val="left" w:pos="3261"/>
        </w:tabs>
        <w:suppressAutoHyphens/>
        <w:jc w:val="both"/>
        <w:rPr>
          <w:sz w:val="22"/>
          <w:szCs w:val="22"/>
          <w:lang w:eastAsia="ar-SA"/>
        </w:rPr>
      </w:pPr>
      <w:r w:rsidRPr="001824A0">
        <w:rPr>
          <w:b/>
          <w:sz w:val="22"/>
          <w:szCs w:val="22"/>
          <w:lang w:eastAsia="ar-SA"/>
        </w:rPr>
        <w:t xml:space="preserve">      </w:t>
      </w:r>
      <w:r w:rsidR="001E3BFE" w:rsidRPr="001E3BFE">
        <w:rPr>
          <w:sz w:val="22"/>
          <w:szCs w:val="22"/>
          <w:lang w:eastAsia="ar-SA"/>
        </w:rPr>
        <w:t>Achizitor</w:t>
      </w:r>
      <w:r w:rsidR="001E3BFE" w:rsidRPr="001E3BFE">
        <w:rPr>
          <w:sz w:val="22"/>
          <w:szCs w:val="22"/>
          <w:lang w:eastAsia="ar-SA"/>
        </w:rPr>
        <w:tab/>
        <w:t xml:space="preserve"> </w:t>
      </w:r>
      <w:r w:rsidR="001E3BFE" w:rsidRPr="001E3BFE">
        <w:rPr>
          <w:sz w:val="22"/>
          <w:szCs w:val="22"/>
          <w:lang w:eastAsia="ar-SA"/>
        </w:rPr>
        <w:tab/>
        <w:t xml:space="preserve">   </w:t>
      </w:r>
      <w:r w:rsidR="001E3BFE" w:rsidRPr="001E3BFE">
        <w:rPr>
          <w:sz w:val="22"/>
          <w:szCs w:val="22"/>
          <w:lang w:eastAsia="ar-SA"/>
        </w:rPr>
        <w:tab/>
      </w:r>
      <w:r w:rsidR="001E3BFE" w:rsidRPr="001E3BFE">
        <w:rPr>
          <w:sz w:val="22"/>
          <w:szCs w:val="22"/>
          <w:lang w:eastAsia="ar-SA"/>
        </w:rPr>
        <w:tab/>
        <w:t xml:space="preserve">          </w:t>
      </w:r>
      <w:r w:rsidR="001E3BFE" w:rsidRPr="001E3BFE">
        <w:rPr>
          <w:sz w:val="22"/>
          <w:szCs w:val="22"/>
          <w:lang w:eastAsia="ar-SA"/>
        </w:rPr>
        <w:tab/>
        <w:t xml:space="preserve">                </w:t>
      </w:r>
      <w:r w:rsidR="001E3BFE" w:rsidRPr="001E3BFE">
        <w:rPr>
          <w:sz w:val="22"/>
          <w:szCs w:val="22"/>
          <w:lang w:eastAsia="ar-SA"/>
        </w:rPr>
        <w:tab/>
        <w:t xml:space="preserve">     Prestator</w:t>
      </w:r>
    </w:p>
    <w:p w14:paraId="712B54E3" w14:textId="77777777" w:rsidR="001E3BFE" w:rsidRPr="001E3BFE" w:rsidRDefault="001E3BFE" w:rsidP="001E3BFE">
      <w:pPr>
        <w:tabs>
          <w:tab w:val="left" w:pos="3261"/>
        </w:tabs>
        <w:suppressAutoHyphens/>
        <w:jc w:val="both"/>
        <w:rPr>
          <w:sz w:val="22"/>
          <w:szCs w:val="22"/>
          <w:lang w:eastAsia="ar-SA"/>
        </w:rPr>
      </w:pPr>
      <w:r w:rsidRPr="001E3BFE">
        <w:rPr>
          <w:sz w:val="22"/>
          <w:szCs w:val="22"/>
          <w:lang w:eastAsia="ar-SA"/>
        </w:rPr>
        <w:t>DGASPC SECTOR 2</w:t>
      </w:r>
      <w:r w:rsidRPr="001E3BFE">
        <w:rPr>
          <w:sz w:val="22"/>
          <w:szCs w:val="22"/>
          <w:lang w:eastAsia="ar-SA"/>
        </w:rPr>
        <w:tab/>
        <w:t xml:space="preserve">  </w:t>
      </w:r>
      <w:r w:rsidRPr="001E3BFE">
        <w:rPr>
          <w:sz w:val="22"/>
          <w:szCs w:val="22"/>
          <w:lang w:eastAsia="ar-SA"/>
        </w:rPr>
        <w:tab/>
      </w:r>
      <w:r w:rsidRPr="001E3BFE">
        <w:rPr>
          <w:sz w:val="22"/>
          <w:szCs w:val="22"/>
          <w:lang w:eastAsia="ar-SA"/>
        </w:rPr>
        <w:tab/>
      </w:r>
      <w:r w:rsidRPr="001E3BFE">
        <w:rPr>
          <w:sz w:val="22"/>
          <w:szCs w:val="22"/>
          <w:lang w:eastAsia="ar-SA"/>
        </w:rPr>
        <w:tab/>
        <w:t xml:space="preserve">                   S.C. INSTANT SERVICE COMEXIM S.R.L</w:t>
      </w:r>
    </w:p>
    <w:sectPr w:rsidR="001E3BFE" w:rsidRPr="001E3BFE" w:rsidSect="00835D7C">
      <w:footerReference w:type="even" r:id="rId15"/>
      <w:footerReference w:type="default" r:id="rId16"/>
      <w:pgSz w:w="12240" w:h="15840"/>
      <w:pgMar w:top="1134" w:right="760" w:bottom="992"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8F429" w14:textId="77777777" w:rsidR="00F30EE3" w:rsidRDefault="00F30EE3">
      <w:r>
        <w:separator/>
      </w:r>
    </w:p>
  </w:endnote>
  <w:endnote w:type="continuationSeparator" w:id="0">
    <w:p w14:paraId="66C98A34" w14:textId="77777777" w:rsidR="00F30EE3" w:rsidRDefault="00F3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FAEDC" w14:textId="77777777" w:rsidR="004F24F8" w:rsidRDefault="004F24F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448D7" w14:textId="77777777" w:rsidR="004F24F8" w:rsidRDefault="004F24F8">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9F55D" w14:textId="77777777" w:rsidR="004F24F8" w:rsidRDefault="004F24F8">
    <w:pPr>
      <w:pStyle w:val="Subso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68C70" w14:textId="77777777" w:rsidR="00B0690F" w:rsidRDefault="001824A0"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B0690F" w:rsidRDefault="004F24F8" w:rsidP="004C28E8">
    <w:pPr>
      <w:pStyle w:val="Subsol"/>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0DF0C" w14:textId="77777777" w:rsidR="00B0690F" w:rsidRDefault="004F24F8" w:rsidP="004C28E8">
    <w:pPr>
      <w:pStyle w:val="Subsol"/>
      <w:framePr w:wrap="around" w:vAnchor="text" w:hAnchor="margin" w:xAlign="right" w:y="1"/>
      <w:rPr>
        <w:rStyle w:val="Numrdepagin"/>
      </w:rPr>
    </w:pPr>
  </w:p>
  <w:p w14:paraId="1D39C141" w14:textId="77777777" w:rsidR="00B0690F" w:rsidRDefault="004F24F8" w:rsidP="004C28E8">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64A90" w14:textId="77777777" w:rsidR="00F30EE3" w:rsidRDefault="00F30EE3">
      <w:r>
        <w:separator/>
      </w:r>
    </w:p>
  </w:footnote>
  <w:footnote w:type="continuationSeparator" w:id="0">
    <w:p w14:paraId="6F47D9F7" w14:textId="77777777" w:rsidR="00F30EE3" w:rsidRDefault="00F30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052B2" w14:textId="77777777" w:rsidR="004F24F8" w:rsidRDefault="004F24F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EA080" w14:textId="77777777" w:rsidR="004F24F8" w:rsidRDefault="004F24F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16E48" w14:textId="77777777" w:rsidR="004F24F8" w:rsidRDefault="004F24F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F603245"/>
    <w:multiLevelType w:val="hybridMultilevel"/>
    <w:tmpl w:val="87462C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0"/>
  </w:num>
  <w:num w:numId="5">
    <w:abstractNumId w:val="1"/>
  </w:num>
  <w:num w:numId="6">
    <w:abstractNumId w:val="2"/>
  </w:num>
  <w:num w:numId="7">
    <w:abstractNumId w:val="4"/>
  </w:num>
  <w:num w:numId="8">
    <w:abstractNumId w:val="11"/>
  </w:num>
  <w:num w:numId="9">
    <w:abstractNumId w:val="5"/>
  </w:num>
  <w:num w:numId="10">
    <w:abstractNumId w:val="7"/>
  </w:num>
  <w:num w:numId="11">
    <w:abstractNumId w:val="10"/>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A14"/>
    <w:rsid w:val="0005647E"/>
    <w:rsid w:val="001824A0"/>
    <w:rsid w:val="001B3D5A"/>
    <w:rsid w:val="001E3BFE"/>
    <w:rsid w:val="001F4A14"/>
    <w:rsid w:val="002025F7"/>
    <w:rsid w:val="00232290"/>
    <w:rsid w:val="002A716C"/>
    <w:rsid w:val="00320301"/>
    <w:rsid w:val="00356775"/>
    <w:rsid w:val="003765FA"/>
    <w:rsid w:val="003A7B1F"/>
    <w:rsid w:val="003E0F8C"/>
    <w:rsid w:val="003F0724"/>
    <w:rsid w:val="003F4E57"/>
    <w:rsid w:val="0046562D"/>
    <w:rsid w:val="004C2AF0"/>
    <w:rsid w:val="004C6FF4"/>
    <w:rsid w:val="004C7A42"/>
    <w:rsid w:val="004F24F8"/>
    <w:rsid w:val="005D7414"/>
    <w:rsid w:val="005F06BF"/>
    <w:rsid w:val="0063206F"/>
    <w:rsid w:val="0063387D"/>
    <w:rsid w:val="006D027D"/>
    <w:rsid w:val="006E7C43"/>
    <w:rsid w:val="0071682B"/>
    <w:rsid w:val="00731FFD"/>
    <w:rsid w:val="007428C3"/>
    <w:rsid w:val="00760EF8"/>
    <w:rsid w:val="00852178"/>
    <w:rsid w:val="00906807"/>
    <w:rsid w:val="00911FF0"/>
    <w:rsid w:val="009D40DF"/>
    <w:rsid w:val="009D5644"/>
    <w:rsid w:val="009D73DC"/>
    <w:rsid w:val="00A11D80"/>
    <w:rsid w:val="00AC4692"/>
    <w:rsid w:val="00B97D93"/>
    <w:rsid w:val="00BA38A6"/>
    <w:rsid w:val="00BC6709"/>
    <w:rsid w:val="00C22875"/>
    <w:rsid w:val="00C372B3"/>
    <w:rsid w:val="00C55111"/>
    <w:rsid w:val="00D66BD9"/>
    <w:rsid w:val="00D755AA"/>
    <w:rsid w:val="00D95CEC"/>
    <w:rsid w:val="00DA607F"/>
    <w:rsid w:val="00DD6524"/>
    <w:rsid w:val="00E34A33"/>
    <w:rsid w:val="00F104CB"/>
    <w:rsid w:val="00F30EE3"/>
    <w:rsid w:val="00F42453"/>
    <w:rsid w:val="00F475C8"/>
    <w:rsid w:val="00F6414C"/>
    <w:rsid w:val="00F73E40"/>
    <w:rsid w:val="00FA253F"/>
    <w:rsid w:val="00FA414D"/>
    <w:rsid w:val="00FC3B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097B8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unhideWhenUsed/>
    <w:rsid w:val="001824A0"/>
    <w:pPr>
      <w:tabs>
        <w:tab w:val="center" w:pos="4536"/>
        <w:tab w:val="right" w:pos="9072"/>
      </w:tabs>
    </w:pPr>
  </w:style>
  <w:style w:type="character" w:customStyle="1" w:styleId="SubsolCaracter">
    <w:name w:val="Subsol Caracter"/>
    <w:basedOn w:val="Fontdeparagrafimplicit"/>
    <w:link w:val="Subsol"/>
    <w:uiPriority w:val="99"/>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E3BFE"/>
    <w:pPr>
      <w:tabs>
        <w:tab w:val="center" w:pos="4536"/>
        <w:tab w:val="right" w:pos="9072"/>
      </w:tabs>
    </w:pPr>
  </w:style>
  <w:style w:type="character" w:customStyle="1" w:styleId="AntetCaracter">
    <w:name w:val="Antet Caracter"/>
    <w:basedOn w:val="Fontdeparagrafimplicit"/>
    <w:link w:val="Antet"/>
    <w:uiPriority w:val="99"/>
    <w:rsid w:val="001E3BF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6BF44-EE33-4CE0-994A-D974A9F35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5810</Words>
  <Characters>33700</Characters>
  <Application>Microsoft Office Word</Application>
  <DocSecurity>0</DocSecurity>
  <Lines>280</Lines>
  <Paragraphs>78</Paragraphs>
  <ScaleCrop>false</ScaleCrop>
  <Company/>
  <LinksUpToDate>false</LinksUpToDate>
  <CharactersWithSpaces>39432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2023-02-10T11:54:00Z</dcterms:created>
  <dcterms:modified xsi:type="dcterms:W3CDTF">2023-02-10T11:54:00Z</dcterms:modified>
</cp:coreProperties>
</file>