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731AB" w14:textId="77777777" w:rsidR="002F1CB6" w:rsidRDefault="002F1CB6" w:rsidP="00B20564">
      <w:pPr>
        <w:pStyle w:val="DefaultText"/>
        <w:spacing w:line="276" w:lineRule="auto"/>
        <w:jc w:val="center"/>
        <w:rPr>
          <w:rFonts w:ascii="Garamond" w:hAnsi="Garamond"/>
          <w:b/>
          <w:szCs w:val="24"/>
          <w:lang w:val="fr-FR"/>
        </w:rPr>
      </w:pPr>
    </w:p>
    <w:p w14:paraId="6D8759B3" w14:textId="77777777" w:rsidR="00A72A5B" w:rsidRDefault="00A72A5B" w:rsidP="00A72A5B">
      <w:pPr>
        <w:pStyle w:val="DefaultText"/>
        <w:spacing w:line="276" w:lineRule="auto"/>
        <w:rPr>
          <w:rFonts w:ascii="Garamond" w:hAnsi="Garamond"/>
          <w:b/>
          <w:i/>
          <w:iCs/>
          <w:szCs w:val="24"/>
          <w:lang w:val="fr-FR"/>
        </w:rPr>
      </w:pPr>
    </w:p>
    <w:p w14:paraId="1A5A5921" w14:textId="77777777" w:rsidR="00A72A5B" w:rsidRDefault="00A72A5B" w:rsidP="00A72A5B">
      <w:pPr>
        <w:pStyle w:val="DefaultText"/>
        <w:spacing w:line="276" w:lineRule="auto"/>
        <w:rPr>
          <w:rFonts w:ascii="Garamond" w:hAnsi="Garamond"/>
          <w:b/>
          <w:i/>
          <w:iCs/>
          <w:szCs w:val="24"/>
          <w:lang w:val="fr-FR"/>
        </w:rPr>
      </w:pPr>
    </w:p>
    <w:p w14:paraId="59BBE3A3" w14:textId="77777777" w:rsidR="00A72A5B" w:rsidRDefault="00A72A5B" w:rsidP="00A72A5B">
      <w:pPr>
        <w:pStyle w:val="DefaultText"/>
        <w:spacing w:line="276" w:lineRule="auto"/>
        <w:rPr>
          <w:rFonts w:ascii="Garamond" w:hAnsi="Garamond"/>
          <w:b/>
          <w:i/>
          <w:iCs/>
          <w:szCs w:val="24"/>
          <w:lang w:val="fr-FR"/>
        </w:rPr>
      </w:pPr>
    </w:p>
    <w:p w14:paraId="07B31719" w14:textId="77777777" w:rsidR="00A72A5B" w:rsidRDefault="00A72A5B" w:rsidP="00A72A5B">
      <w:pPr>
        <w:pStyle w:val="DefaultText"/>
        <w:spacing w:line="276" w:lineRule="auto"/>
        <w:rPr>
          <w:rFonts w:ascii="Garamond" w:hAnsi="Garamond"/>
          <w:b/>
          <w:i/>
          <w:iCs/>
          <w:szCs w:val="24"/>
          <w:lang w:val="fr-FR"/>
        </w:rPr>
      </w:pPr>
    </w:p>
    <w:p w14:paraId="0E010428" w14:textId="4648BC5B" w:rsidR="00A72A5B" w:rsidRDefault="00E177BE" w:rsidP="00A72A5B">
      <w:pPr>
        <w:pStyle w:val="DefaultText"/>
        <w:spacing w:line="276" w:lineRule="auto"/>
        <w:rPr>
          <w:rFonts w:ascii="Garamond" w:hAnsi="Garamond"/>
          <w:b/>
          <w:i/>
          <w:iCs/>
          <w:szCs w:val="24"/>
          <w:lang w:val="fr-FR"/>
        </w:rPr>
      </w:pPr>
      <w:proofErr w:type="spellStart"/>
      <w:r w:rsidRPr="00A72A5B">
        <w:rPr>
          <w:rFonts w:ascii="Garamond" w:hAnsi="Garamond"/>
          <w:b/>
          <w:i/>
          <w:iCs/>
          <w:szCs w:val="24"/>
          <w:lang w:val="fr-FR"/>
        </w:rPr>
        <w:t>Contract</w:t>
      </w:r>
      <w:proofErr w:type="spellEnd"/>
      <w:r w:rsidRPr="00A72A5B">
        <w:rPr>
          <w:rFonts w:ascii="Garamond" w:hAnsi="Garamond"/>
          <w:b/>
          <w:i/>
          <w:iCs/>
          <w:szCs w:val="24"/>
          <w:lang w:val="fr-FR"/>
        </w:rPr>
        <w:t xml:space="preserve"> </w:t>
      </w:r>
      <w:r w:rsidR="00C83A52">
        <w:rPr>
          <w:rFonts w:ascii="Garamond" w:hAnsi="Garamond"/>
          <w:b/>
          <w:i/>
          <w:iCs/>
          <w:szCs w:val="24"/>
          <w:lang w:val="fr-FR"/>
        </w:rPr>
        <w:t>nr. 86/252074/09.09.2024</w:t>
      </w:r>
    </w:p>
    <w:p w14:paraId="4F1287F0" w14:textId="77777777" w:rsidR="00A72A5B" w:rsidRDefault="00A72A5B" w:rsidP="00A72A5B">
      <w:pPr>
        <w:pStyle w:val="DefaultText"/>
        <w:spacing w:line="276" w:lineRule="auto"/>
        <w:rPr>
          <w:rFonts w:ascii="Garamond" w:hAnsi="Garamond"/>
          <w:b/>
          <w:bCs/>
          <w:i/>
          <w:iCs/>
          <w:szCs w:val="24"/>
        </w:rPr>
      </w:pPr>
      <w:proofErr w:type="spellStart"/>
      <w:r>
        <w:rPr>
          <w:rFonts w:ascii="Garamond" w:hAnsi="Garamond"/>
          <w:b/>
          <w:i/>
          <w:iCs/>
          <w:szCs w:val="24"/>
          <w:lang w:val="fr-FR"/>
        </w:rPr>
        <w:t>S</w:t>
      </w:r>
      <w:r w:rsidR="00E177BE" w:rsidRPr="00A72A5B">
        <w:rPr>
          <w:rFonts w:ascii="Garamond" w:hAnsi="Garamond"/>
          <w:b/>
          <w:i/>
          <w:iCs/>
          <w:szCs w:val="24"/>
          <w:lang w:val="fr-FR"/>
        </w:rPr>
        <w:t>ervic</w:t>
      </w:r>
      <w:r w:rsidRPr="00A72A5B">
        <w:rPr>
          <w:rFonts w:ascii="Garamond" w:hAnsi="Garamond"/>
          <w:b/>
          <w:i/>
          <w:iCs/>
          <w:szCs w:val="24"/>
          <w:lang w:val="fr-FR"/>
        </w:rPr>
        <w:t>ii</w:t>
      </w:r>
      <w:proofErr w:type="spellEnd"/>
      <w:r w:rsidRPr="00A72A5B">
        <w:rPr>
          <w:rFonts w:ascii="Garamond" w:hAnsi="Garamond"/>
          <w:b/>
          <w:i/>
          <w:iCs/>
          <w:szCs w:val="24"/>
          <w:lang w:val="fr-FR"/>
        </w:rPr>
        <w:t xml:space="preserve"> </w:t>
      </w:r>
      <w:bookmarkStart w:id="0" w:name="_Hlk176354119"/>
      <w:proofErr w:type="spellStart"/>
      <w:r w:rsidRPr="00A72A5B">
        <w:rPr>
          <w:rFonts w:ascii="Garamond" w:hAnsi="Garamond"/>
          <w:b/>
          <w:bCs/>
          <w:i/>
          <w:iCs/>
          <w:szCs w:val="24"/>
        </w:rPr>
        <w:t>între</w:t>
      </w:r>
      <w:r w:rsidRPr="00A72A5B">
        <w:rPr>
          <w:rFonts w:ascii="Cambria" w:hAnsi="Cambria" w:cs="Cambria"/>
          <w:b/>
          <w:bCs/>
          <w:i/>
          <w:iCs/>
          <w:szCs w:val="24"/>
        </w:rPr>
        <w:t>ț</w:t>
      </w:r>
      <w:r w:rsidRPr="00A72A5B">
        <w:rPr>
          <w:rFonts w:ascii="Garamond" w:hAnsi="Garamond"/>
          <w:b/>
          <w:bCs/>
          <w:i/>
          <w:iCs/>
          <w:szCs w:val="24"/>
        </w:rPr>
        <w:t>inere</w:t>
      </w:r>
      <w:proofErr w:type="spellEnd"/>
      <w:r w:rsidRPr="00A72A5B">
        <w:rPr>
          <w:rFonts w:ascii="Garamond" w:hAnsi="Garamond"/>
          <w:b/>
          <w:bCs/>
          <w:i/>
          <w:iCs/>
          <w:szCs w:val="24"/>
        </w:rPr>
        <w:t xml:space="preserve"> </w:t>
      </w:r>
      <w:proofErr w:type="spellStart"/>
      <w:r w:rsidRPr="00A72A5B">
        <w:rPr>
          <w:rFonts w:ascii="Garamond" w:hAnsi="Garamond"/>
          <w:b/>
          <w:bCs/>
          <w:i/>
          <w:iCs/>
          <w:szCs w:val="24"/>
        </w:rPr>
        <w:t>ma</w:t>
      </w:r>
      <w:r w:rsidRPr="00A72A5B">
        <w:rPr>
          <w:rFonts w:ascii="Cambria" w:hAnsi="Cambria" w:cs="Cambria"/>
          <w:b/>
          <w:bCs/>
          <w:i/>
          <w:iCs/>
          <w:szCs w:val="24"/>
        </w:rPr>
        <w:t>ș</w:t>
      </w:r>
      <w:r w:rsidRPr="00A72A5B">
        <w:rPr>
          <w:rFonts w:ascii="Garamond" w:hAnsi="Garamond"/>
          <w:b/>
          <w:bCs/>
          <w:i/>
          <w:iCs/>
          <w:szCs w:val="24"/>
        </w:rPr>
        <w:t>ini</w:t>
      </w:r>
      <w:proofErr w:type="spellEnd"/>
      <w:r w:rsidRPr="00A72A5B">
        <w:rPr>
          <w:rFonts w:ascii="Garamond" w:hAnsi="Garamond"/>
          <w:b/>
          <w:bCs/>
          <w:i/>
          <w:iCs/>
          <w:szCs w:val="24"/>
        </w:rPr>
        <w:t xml:space="preserve"> de </w:t>
      </w:r>
      <w:proofErr w:type="spellStart"/>
      <w:r w:rsidRPr="00A72A5B">
        <w:rPr>
          <w:rFonts w:ascii="Garamond" w:hAnsi="Garamond"/>
          <w:b/>
          <w:bCs/>
          <w:i/>
          <w:iCs/>
          <w:szCs w:val="24"/>
        </w:rPr>
        <w:t>sp</w:t>
      </w:r>
      <w:r w:rsidRPr="00A72A5B">
        <w:rPr>
          <w:rFonts w:ascii="Garamond" w:hAnsi="Garamond" w:hint="eastAsia"/>
          <w:b/>
          <w:bCs/>
          <w:i/>
          <w:iCs/>
          <w:szCs w:val="24"/>
        </w:rPr>
        <w:t>ă</w:t>
      </w:r>
      <w:r w:rsidRPr="00A72A5B">
        <w:rPr>
          <w:rFonts w:ascii="Garamond" w:hAnsi="Garamond"/>
          <w:b/>
          <w:bCs/>
          <w:i/>
          <w:iCs/>
          <w:szCs w:val="24"/>
        </w:rPr>
        <w:t>lat</w:t>
      </w:r>
      <w:proofErr w:type="spellEnd"/>
      <w:r w:rsidRPr="00A72A5B">
        <w:rPr>
          <w:rFonts w:ascii="Garamond" w:hAnsi="Garamond"/>
          <w:b/>
          <w:bCs/>
          <w:i/>
          <w:iCs/>
          <w:szCs w:val="24"/>
        </w:rPr>
        <w:t xml:space="preserve"> </w:t>
      </w:r>
      <w:proofErr w:type="spellStart"/>
      <w:r w:rsidRPr="00A72A5B">
        <w:rPr>
          <w:rFonts w:ascii="Garamond" w:hAnsi="Garamond"/>
          <w:b/>
          <w:bCs/>
          <w:i/>
          <w:iCs/>
          <w:szCs w:val="24"/>
        </w:rPr>
        <w:t>casnice</w:t>
      </w:r>
      <w:proofErr w:type="spellEnd"/>
      <w:r w:rsidRPr="00A72A5B">
        <w:rPr>
          <w:rFonts w:ascii="Garamond" w:hAnsi="Garamond"/>
          <w:b/>
          <w:bCs/>
          <w:i/>
          <w:iCs/>
          <w:szCs w:val="24"/>
        </w:rPr>
        <w:t>,</w:t>
      </w:r>
    </w:p>
    <w:p w14:paraId="38491E33" w14:textId="7C89D738" w:rsidR="00B20564" w:rsidRPr="00A72A5B" w:rsidRDefault="00A72A5B" w:rsidP="00A72A5B">
      <w:pPr>
        <w:pStyle w:val="DefaultText"/>
        <w:spacing w:line="276" w:lineRule="auto"/>
        <w:rPr>
          <w:rFonts w:ascii="Garamond" w:hAnsi="Garamond"/>
          <w:b/>
          <w:i/>
          <w:iCs/>
          <w:szCs w:val="24"/>
          <w:lang w:val="fr-FR"/>
        </w:rPr>
      </w:pPr>
      <w:r w:rsidRPr="00A72A5B">
        <w:rPr>
          <w:rFonts w:ascii="Garamond" w:hAnsi="Garamond"/>
          <w:b/>
          <w:bCs/>
          <w:i/>
          <w:iCs/>
          <w:szCs w:val="24"/>
        </w:rPr>
        <w:t xml:space="preserve"> </w:t>
      </w:r>
      <w:proofErr w:type="spellStart"/>
      <w:r w:rsidRPr="00A72A5B">
        <w:rPr>
          <w:rFonts w:ascii="Garamond" w:hAnsi="Garamond"/>
          <w:b/>
          <w:bCs/>
          <w:i/>
          <w:iCs/>
          <w:szCs w:val="24"/>
        </w:rPr>
        <w:t>profesionale</w:t>
      </w:r>
      <w:proofErr w:type="spellEnd"/>
      <w:r w:rsidRPr="00A72A5B">
        <w:rPr>
          <w:rFonts w:ascii="Garamond" w:hAnsi="Garamond"/>
          <w:b/>
          <w:bCs/>
          <w:i/>
          <w:iCs/>
          <w:szCs w:val="24"/>
        </w:rPr>
        <w:t xml:space="preserve">, </w:t>
      </w:r>
      <w:proofErr w:type="spellStart"/>
      <w:r w:rsidRPr="00A72A5B">
        <w:rPr>
          <w:rFonts w:ascii="Garamond" w:hAnsi="Garamond"/>
          <w:b/>
          <w:bCs/>
          <w:i/>
          <w:iCs/>
          <w:szCs w:val="24"/>
        </w:rPr>
        <w:t>usc</w:t>
      </w:r>
      <w:r w:rsidRPr="00A72A5B">
        <w:rPr>
          <w:rFonts w:ascii="Garamond" w:hAnsi="Garamond" w:hint="eastAsia"/>
          <w:b/>
          <w:bCs/>
          <w:i/>
          <w:iCs/>
          <w:szCs w:val="24"/>
        </w:rPr>
        <w:t>ă</w:t>
      </w:r>
      <w:r w:rsidRPr="00A72A5B">
        <w:rPr>
          <w:rFonts w:ascii="Garamond" w:hAnsi="Garamond"/>
          <w:b/>
          <w:bCs/>
          <w:i/>
          <w:iCs/>
          <w:szCs w:val="24"/>
        </w:rPr>
        <w:t>toare</w:t>
      </w:r>
      <w:proofErr w:type="spellEnd"/>
      <w:r w:rsidRPr="00A72A5B">
        <w:rPr>
          <w:rFonts w:ascii="Garamond" w:hAnsi="Garamond"/>
          <w:b/>
          <w:bCs/>
          <w:i/>
          <w:iCs/>
          <w:szCs w:val="24"/>
        </w:rPr>
        <w:t xml:space="preserve"> </w:t>
      </w:r>
      <w:proofErr w:type="spellStart"/>
      <w:r w:rsidRPr="00A72A5B">
        <w:rPr>
          <w:rFonts w:ascii="Garamond" w:hAnsi="Garamond"/>
          <w:b/>
          <w:bCs/>
          <w:i/>
          <w:iCs/>
          <w:szCs w:val="24"/>
        </w:rPr>
        <w:t>casnice</w:t>
      </w:r>
      <w:proofErr w:type="spellEnd"/>
      <w:r w:rsidRPr="00A72A5B">
        <w:rPr>
          <w:rFonts w:ascii="Garamond" w:hAnsi="Garamond"/>
          <w:b/>
          <w:bCs/>
          <w:i/>
          <w:iCs/>
          <w:szCs w:val="24"/>
        </w:rPr>
        <w:t xml:space="preserve">, </w:t>
      </w:r>
      <w:proofErr w:type="spellStart"/>
      <w:r w:rsidRPr="00A72A5B">
        <w:rPr>
          <w:rFonts w:ascii="Garamond" w:hAnsi="Garamond"/>
          <w:b/>
          <w:bCs/>
          <w:i/>
          <w:iCs/>
          <w:szCs w:val="24"/>
        </w:rPr>
        <w:t>ma</w:t>
      </w:r>
      <w:r w:rsidRPr="00A72A5B">
        <w:rPr>
          <w:rFonts w:ascii="Cambria" w:hAnsi="Cambria" w:cs="Cambria"/>
          <w:b/>
          <w:bCs/>
          <w:i/>
          <w:iCs/>
          <w:szCs w:val="24"/>
        </w:rPr>
        <w:t>ș</w:t>
      </w:r>
      <w:r w:rsidRPr="00A72A5B">
        <w:rPr>
          <w:rFonts w:ascii="Garamond" w:hAnsi="Garamond"/>
          <w:b/>
          <w:bCs/>
          <w:i/>
          <w:iCs/>
          <w:szCs w:val="24"/>
        </w:rPr>
        <w:t>ini</w:t>
      </w:r>
      <w:proofErr w:type="spellEnd"/>
      <w:r w:rsidRPr="00A72A5B">
        <w:rPr>
          <w:rFonts w:ascii="Garamond" w:hAnsi="Garamond"/>
          <w:b/>
          <w:bCs/>
          <w:i/>
          <w:iCs/>
          <w:szCs w:val="24"/>
        </w:rPr>
        <w:t xml:space="preserve"> de </w:t>
      </w:r>
      <w:proofErr w:type="spellStart"/>
      <w:r w:rsidRPr="00A72A5B">
        <w:rPr>
          <w:rFonts w:ascii="Garamond" w:hAnsi="Garamond"/>
          <w:b/>
          <w:bCs/>
          <w:i/>
          <w:iCs/>
          <w:szCs w:val="24"/>
        </w:rPr>
        <w:t>sp</w:t>
      </w:r>
      <w:r w:rsidRPr="00A72A5B">
        <w:rPr>
          <w:rFonts w:ascii="Garamond" w:hAnsi="Garamond" w:hint="eastAsia"/>
          <w:b/>
          <w:bCs/>
          <w:i/>
          <w:iCs/>
          <w:szCs w:val="24"/>
        </w:rPr>
        <w:t>ă</w:t>
      </w:r>
      <w:r w:rsidRPr="00A72A5B">
        <w:rPr>
          <w:rFonts w:ascii="Garamond" w:hAnsi="Garamond"/>
          <w:b/>
          <w:bCs/>
          <w:i/>
          <w:iCs/>
          <w:szCs w:val="24"/>
        </w:rPr>
        <w:t>lat</w:t>
      </w:r>
      <w:proofErr w:type="spellEnd"/>
      <w:r w:rsidRPr="00A72A5B">
        <w:rPr>
          <w:rFonts w:ascii="Garamond" w:hAnsi="Garamond"/>
          <w:b/>
          <w:bCs/>
          <w:i/>
          <w:iCs/>
          <w:szCs w:val="24"/>
        </w:rPr>
        <w:t xml:space="preserve"> vase</w:t>
      </w:r>
    </w:p>
    <w:bookmarkEnd w:id="0"/>
    <w:p w14:paraId="0AA9DD81" w14:textId="77777777" w:rsidR="00FA0FDA" w:rsidRPr="00A72A5B" w:rsidRDefault="00FA0FDA" w:rsidP="00A72A5B">
      <w:pPr>
        <w:pStyle w:val="DefaultText"/>
        <w:rPr>
          <w:rFonts w:ascii="Garamond" w:hAnsi="Garamond"/>
          <w:b/>
          <w:i/>
          <w:iCs/>
          <w:szCs w:val="24"/>
          <w:lang w:val="fr-FR"/>
        </w:rPr>
      </w:pPr>
    </w:p>
    <w:p w14:paraId="663B46B5" w14:textId="77777777" w:rsidR="00A72A5B" w:rsidRDefault="00A72A5B">
      <w:pPr>
        <w:pStyle w:val="DefaultText"/>
        <w:jc w:val="both"/>
        <w:rPr>
          <w:rFonts w:ascii="Garamond" w:hAnsi="Garamond"/>
          <w:b/>
          <w:i/>
          <w:szCs w:val="24"/>
        </w:rPr>
      </w:pPr>
    </w:p>
    <w:p w14:paraId="31A3601A" w14:textId="277C4A4D" w:rsidR="00E177BE" w:rsidRPr="00772651" w:rsidRDefault="00E177BE">
      <w:pPr>
        <w:pStyle w:val="DefaultText"/>
        <w:jc w:val="both"/>
        <w:rPr>
          <w:rFonts w:ascii="Garamond" w:hAnsi="Garamond"/>
          <w:b/>
          <w:i/>
          <w:szCs w:val="24"/>
        </w:rPr>
      </w:pPr>
      <w:proofErr w:type="spellStart"/>
      <w:r w:rsidRPr="00772651">
        <w:rPr>
          <w:rFonts w:ascii="Garamond" w:hAnsi="Garamond"/>
          <w:b/>
          <w:i/>
          <w:szCs w:val="24"/>
        </w:rPr>
        <w:t>Preambul</w:t>
      </w:r>
      <w:proofErr w:type="spellEnd"/>
    </w:p>
    <w:p w14:paraId="213521A5" w14:textId="77777777" w:rsidR="00784E96" w:rsidRPr="00772651" w:rsidRDefault="00784E96" w:rsidP="00450BEB">
      <w:pPr>
        <w:jc w:val="both"/>
        <w:rPr>
          <w:rFonts w:ascii="Garamond" w:hAnsi="Garamond"/>
          <w:b/>
          <w:sz w:val="24"/>
          <w:szCs w:val="24"/>
        </w:rPr>
      </w:pPr>
      <w:proofErr w:type="spellStart"/>
      <w:r w:rsidRPr="00772651">
        <w:rPr>
          <w:rFonts w:ascii="Garamond" w:hAnsi="Garamond"/>
          <w:sz w:val="24"/>
          <w:szCs w:val="24"/>
        </w:rPr>
        <w:t>În</w:t>
      </w:r>
      <w:proofErr w:type="spellEnd"/>
      <w:r w:rsidRPr="00772651">
        <w:rPr>
          <w:rFonts w:ascii="Garamond" w:hAnsi="Garamond"/>
          <w:sz w:val="24"/>
          <w:szCs w:val="24"/>
        </w:rPr>
        <w:t xml:space="preserve"> </w:t>
      </w:r>
      <w:proofErr w:type="spellStart"/>
      <w:r w:rsidRPr="00772651">
        <w:rPr>
          <w:rFonts w:ascii="Garamond" w:hAnsi="Garamond"/>
          <w:sz w:val="24"/>
          <w:szCs w:val="24"/>
        </w:rPr>
        <w:t>temeiul</w:t>
      </w:r>
      <w:proofErr w:type="spellEnd"/>
      <w:r w:rsidRPr="00772651">
        <w:rPr>
          <w:rFonts w:ascii="Garamond" w:hAnsi="Garamond"/>
          <w:sz w:val="24"/>
          <w:szCs w:val="24"/>
        </w:rPr>
        <w:t xml:space="preserve"> Legii nr. 98/2016 </w:t>
      </w:r>
      <w:proofErr w:type="spellStart"/>
      <w:r w:rsidRPr="00772651">
        <w:rPr>
          <w:rFonts w:ascii="Garamond" w:hAnsi="Garamond"/>
          <w:sz w:val="24"/>
          <w:szCs w:val="24"/>
        </w:rPr>
        <w:t>privind</w:t>
      </w:r>
      <w:proofErr w:type="spellEnd"/>
      <w:r w:rsidRPr="00772651">
        <w:rPr>
          <w:rFonts w:ascii="Garamond" w:hAnsi="Garamond"/>
          <w:sz w:val="24"/>
          <w:szCs w:val="24"/>
        </w:rPr>
        <w:t xml:space="preserve"> </w:t>
      </w:r>
      <w:proofErr w:type="spellStart"/>
      <w:r w:rsidRPr="00772651">
        <w:rPr>
          <w:rFonts w:ascii="Garamond" w:hAnsi="Garamond"/>
          <w:sz w:val="24"/>
          <w:szCs w:val="24"/>
        </w:rPr>
        <w:t>atribuirea</w:t>
      </w:r>
      <w:proofErr w:type="spellEnd"/>
      <w:r w:rsidRPr="00772651">
        <w:rPr>
          <w:rFonts w:ascii="Garamond" w:hAnsi="Garamond"/>
          <w:sz w:val="24"/>
          <w:szCs w:val="24"/>
        </w:rPr>
        <w:t xml:space="preserve"> </w:t>
      </w:r>
      <w:proofErr w:type="spellStart"/>
      <w:r w:rsidRPr="00772651">
        <w:rPr>
          <w:rFonts w:ascii="Garamond" w:hAnsi="Garamond"/>
          <w:sz w:val="24"/>
          <w:szCs w:val="24"/>
        </w:rPr>
        <w:t>contractelor</w:t>
      </w:r>
      <w:proofErr w:type="spellEnd"/>
      <w:r w:rsidRPr="00772651">
        <w:rPr>
          <w:rFonts w:ascii="Garamond" w:hAnsi="Garamond"/>
          <w:sz w:val="24"/>
          <w:szCs w:val="24"/>
        </w:rPr>
        <w:t xml:space="preserve"> de </w:t>
      </w:r>
      <w:proofErr w:type="spellStart"/>
      <w:r w:rsidRPr="00772651">
        <w:rPr>
          <w:rFonts w:ascii="Garamond" w:hAnsi="Garamond"/>
          <w:sz w:val="24"/>
          <w:szCs w:val="24"/>
        </w:rPr>
        <w:t>achiziţie</w:t>
      </w:r>
      <w:proofErr w:type="spellEnd"/>
      <w:r w:rsidRPr="00772651">
        <w:rPr>
          <w:rFonts w:ascii="Garamond" w:hAnsi="Garamond"/>
          <w:sz w:val="24"/>
          <w:szCs w:val="24"/>
        </w:rPr>
        <w:t xml:space="preserve"> </w:t>
      </w:r>
      <w:proofErr w:type="spellStart"/>
      <w:r w:rsidRPr="00772651">
        <w:rPr>
          <w:rFonts w:ascii="Garamond" w:hAnsi="Garamond"/>
          <w:sz w:val="24"/>
          <w:szCs w:val="24"/>
        </w:rPr>
        <w:t>publică</w:t>
      </w:r>
      <w:proofErr w:type="spellEnd"/>
      <w:r w:rsidRPr="00772651">
        <w:rPr>
          <w:rFonts w:ascii="Garamond" w:hAnsi="Garamond"/>
          <w:sz w:val="24"/>
          <w:szCs w:val="24"/>
        </w:rPr>
        <w:t xml:space="preserve">, s-a </w:t>
      </w:r>
      <w:proofErr w:type="spellStart"/>
      <w:r w:rsidRPr="00772651">
        <w:rPr>
          <w:rFonts w:ascii="Garamond" w:hAnsi="Garamond"/>
          <w:sz w:val="24"/>
          <w:szCs w:val="24"/>
        </w:rPr>
        <w:t>încheiat</w:t>
      </w:r>
      <w:proofErr w:type="spellEnd"/>
      <w:r w:rsidRPr="00772651">
        <w:rPr>
          <w:rFonts w:ascii="Garamond" w:hAnsi="Garamond"/>
          <w:sz w:val="24"/>
          <w:szCs w:val="24"/>
        </w:rPr>
        <w:t xml:space="preserve"> </w:t>
      </w:r>
      <w:proofErr w:type="spellStart"/>
      <w:r w:rsidRPr="00772651">
        <w:rPr>
          <w:rFonts w:ascii="Garamond" w:hAnsi="Garamond"/>
          <w:sz w:val="24"/>
          <w:szCs w:val="24"/>
        </w:rPr>
        <w:t>prezentul</w:t>
      </w:r>
      <w:proofErr w:type="spellEnd"/>
      <w:r w:rsidRPr="00772651">
        <w:rPr>
          <w:rFonts w:ascii="Garamond" w:hAnsi="Garamond"/>
          <w:sz w:val="24"/>
          <w:szCs w:val="24"/>
        </w:rPr>
        <w:t xml:space="preserve"> contract de </w:t>
      </w:r>
      <w:proofErr w:type="spellStart"/>
      <w:r w:rsidRPr="00772651">
        <w:rPr>
          <w:rFonts w:ascii="Garamond" w:hAnsi="Garamond"/>
          <w:sz w:val="24"/>
          <w:szCs w:val="24"/>
        </w:rPr>
        <w:t>prestari</w:t>
      </w:r>
      <w:proofErr w:type="spellEnd"/>
      <w:r w:rsidRPr="00772651">
        <w:rPr>
          <w:rFonts w:ascii="Garamond" w:hAnsi="Garamond"/>
          <w:sz w:val="24"/>
          <w:szCs w:val="24"/>
        </w:rPr>
        <w:t xml:space="preserve"> </w:t>
      </w:r>
      <w:proofErr w:type="spellStart"/>
      <w:r w:rsidRPr="00772651">
        <w:rPr>
          <w:rFonts w:ascii="Garamond" w:hAnsi="Garamond"/>
          <w:sz w:val="24"/>
          <w:szCs w:val="24"/>
        </w:rPr>
        <w:t>servicii</w:t>
      </w:r>
      <w:proofErr w:type="spellEnd"/>
      <w:r w:rsidRPr="00772651">
        <w:rPr>
          <w:rFonts w:ascii="Garamond" w:hAnsi="Garamond"/>
          <w:sz w:val="24"/>
          <w:szCs w:val="24"/>
        </w:rPr>
        <w:t xml:space="preserve">, </w:t>
      </w:r>
      <w:proofErr w:type="spellStart"/>
      <w:r w:rsidRPr="00772651">
        <w:rPr>
          <w:rFonts w:ascii="Garamond" w:hAnsi="Garamond"/>
          <w:b/>
          <w:sz w:val="24"/>
          <w:szCs w:val="24"/>
        </w:rPr>
        <w:t>între</w:t>
      </w:r>
      <w:proofErr w:type="spellEnd"/>
      <w:r w:rsidRPr="00772651">
        <w:rPr>
          <w:rFonts w:ascii="Garamond" w:hAnsi="Garamond"/>
          <w:b/>
          <w:sz w:val="24"/>
          <w:szCs w:val="24"/>
        </w:rPr>
        <w:t>:</w:t>
      </w:r>
    </w:p>
    <w:p w14:paraId="51BB4D52" w14:textId="77777777" w:rsidR="00EA0D63" w:rsidRDefault="00EA0D63" w:rsidP="00CB25CD">
      <w:pPr>
        <w:pStyle w:val="DefaultText"/>
        <w:jc w:val="both"/>
        <w:rPr>
          <w:rFonts w:ascii="Garamond" w:hAnsi="Garamond"/>
          <w:b/>
          <w:i/>
          <w:szCs w:val="24"/>
        </w:rPr>
      </w:pPr>
    </w:p>
    <w:p w14:paraId="7489736A" w14:textId="0EA7736D" w:rsidR="00CB25CD" w:rsidRPr="00772651" w:rsidRDefault="00CB25CD" w:rsidP="00CB25CD">
      <w:pPr>
        <w:pStyle w:val="DefaultText"/>
        <w:jc w:val="both"/>
        <w:rPr>
          <w:rFonts w:ascii="Garamond" w:hAnsi="Garamond"/>
          <w:szCs w:val="24"/>
        </w:rPr>
      </w:pPr>
      <w:r w:rsidRPr="00772651">
        <w:rPr>
          <w:rFonts w:ascii="Garamond" w:hAnsi="Garamond"/>
          <w:b/>
          <w:i/>
          <w:szCs w:val="24"/>
        </w:rPr>
        <w:t xml:space="preserve">DIRECTIA GENERALA DE ASISTENTA SOCIALA SI PROTECTIA COPILULUI SECTOR 2, </w:t>
      </w:r>
      <w:proofErr w:type="spellStart"/>
      <w:r w:rsidRPr="00772651">
        <w:rPr>
          <w:rFonts w:ascii="Garamond" w:hAnsi="Garamond"/>
          <w:szCs w:val="24"/>
        </w:rPr>
        <w:t>reprezentata</w:t>
      </w:r>
      <w:proofErr w:type="spellEnd"/>
      <w:r w:rsidRPr="00772651">
        <w:rPr>
          <w:rFonts w:ascii="Garamond" w:hAnsi="Garamond"/>
          <w:szCs w:val="24"/>
        </w:rPr>
        <w:t xml:space="preserve"> de </w:t>
      </w:r>
      <w:r w:rsidR="005D1B4E">
        <w:rPr>
          <w:rFonts w:ascii="Garamond" w:hAnsi="Garamond"/>
          <w:szCs w:val="24"/>
        </w:rPr>
        <w:t>d</w:t>
      </w:r>
      <w:r w:rsidR="00B8280A">
        <w:rPr>
          <w:rFonts w:ascii="Garamond" w:hAnsi="Garamond"/>
          <w:szCs w:val="24"/>
        </w:rPr>
        <w:t>l</w:t>
      </w:r>
      <w:r w:rsidRPr="00BB4540">
        <w:rPr>
          <w:rFonts w:ascii="Garamond" w:hAnsi="Garamond"/>
          <w:b/>
          <w:bCs/>
          <w:szCs w:val="24"/>
        </w:rPr>
        <w:t>,</w:t>
      </w:r>
      <w:r w:rsidRPr="00772651">
        <w:rPr>
          <w:rFonts w:ascii="Garamond" w:hAnsi="Garamond"/>
          <w:szCs w:val="24"/>
        </w:rPr>
        <w:t xml:space="preserve"> </w:t>
      </w:r>
      <w:r w:rsidRPr="00BB4540">
        <w:rPr>
          <w:rFonts w:ascii="Garamond" w:hAnsi="Garamond"/>
          <w:b/>
          <w:bCs/>
          <w:szCs w:val="24"/>
        </w:rPr>
        <w:t>Director General</w:t>
      </w:r>
      <w:r w:rsidRPr="00772651">
        <w:rPr>
          <w:rFonts w:ascii="Garamond" w:hAnsi="Garamond"/>
          <w:szCs w:val="24"/>
        </w:rPr>
        <w:t xml:space="preserve">, </w:t>
      </w:r>
      <w:proofErr w:type="spellStart"/>
      <w:r w:rsidRPr="00772651">
        <w:rPr>
          <w:rFonts w:ascii="Garamond" w:hAnsi="Garamond"/>
          <w:szCs w:val="24"/>
        </w:rPr>
        <w:t>în</w:t>
      </w:r>
      <w:proofErr w:type="spellEnd"/>
      <w:r w:rsidRPr="00772651">
        <w:rPr>
          <w:rFonts w:ascii="Garamond" w:hAnsi="Garamond"/>
          <w:szCs w:val="24"/>
        </w:rPr>
        <w:t xml:space="preserve"> </w:t>
      </w:r>
      <w:proofErr w:type="spellStart"/>
      <w:r w:rsidRPr="00772651">
        <w:rPr>
          <w:rFonts w:ascii="Garamond" w:hAnsi="Garamond"/>
          <w:szCs w:val="24"/>
        </w:rPr>
        <w:t>calitate</w:t>
      </w:r>
      <w:proofErr w:type="spellEnd"/>
      <w:r w:rsidRPr="00772651">
        <w:rPr>
          <w:rFonts w:ascii="Garamond" w:hAnsi="Garamond"/>
          <w:szCs w:val="24"/>
        </w:rPr>
        <w:t xml:space="preserve"> de </w:t>
      </w:r>
      <w:proofErr w:type="spellStart"/>
      <w:r w:rsidRPr="00772651">
        <w:rPr>
          <w:rFonts w:ascii="Garamond" w:hAnsi="Garamond"/>
          <w:b/>
          <w:szCs w:val="24"/>
        </w:rPr>
        <w:t>achizitor</w:t>
      </w:r>
      <w:proofErr w:type="spellEnd"/>
      <w:r w:rsidRPr="00772651">
        <w:rPr>
          <w:rFonts w:ascii="Garamond" w:hAnsi="Garamond"/>
          <w:szCs w:val="24"/>
        </w:rPr>
        <w:t xml:space="preserve">, pe de o </w:t>
      </w:r>
      <w:proofErr w:type="spellStart"/>
      <w:r w:rsidRPr="00772651">
        <w:rPr>
          <w:rFonts w:ascii="Garamond" w:hAnsi="Garamond"/>
          <w:szCs w:val="24"/>
        </w:rPr>
        <w:t>parte</w:t>
      </w:r>
      <w:proofErr w:type="spellEnd"/>
    </w:p>
    <w:p w14:paraId="69EC7065" w14:textId="77777777" w:rsidR="00A72A5B" w:rsidRDefault="00A72A5B">
      <w:pPr>
        <w:pStyle w:val="DefaultText"/>
        <w:jc w:val="both"/>
        <w:rPr>
          <w:rFonts w:ascii="Garamond" w:hAnsi="Garamond"/>
          <w:b/>
          <w:szCs w:val="24"/>
          <w:lang w:val="es-ES"/>
        </w:rPr>
      </w:pPr>
    </w:p>
    <w:p w14:paraId="581DA31E" w14:textId="4118A7DC" w:rsidR="00E177BE" w:rsidRPr="00772651" w:rsidRDefault="00E177BE">
      <w:pPr>
        <w:pStyle w:val="DefaultText"/>
        <w:jc w:val="both"/>
        <w:rPr>
          <w:rFonts w:ascii="Garamond" w:hAnsi="Garamond"/>
          <w:b/>
          <w:szCs w:val="24"/>
          <w:lang w:val="es-ES"/>
        </w:rPr>
      </w:pPr>
      <w:r w:rsidRPr="00772651">
        <w:rPr>
          <w:rFonts w:ascii="Garamond" w:hAnsi="Garamond"/>
          <w:b/>
          <w:szCs w:val="24"/>
          <w:lang w:val="es-ES"/>
        </w:rPr>
        <w:t xml:space="preserve">şi </w:t>
      </w:r>
    </w:p>
    <w:p w14:paraId="2E65E3E0" w14:textId="77777777" w:rsidR="00A72A5B" w:rsidRDefault="00A72A5B" w:rsidP="00B20564">
      <w:pPr>
        <w:suppressAutoHyphens w:val="0"/>
        <w:jc w:val="both"/>
        <w:rPr>
          <w:rFonts w:ascii="Times New Roman" w:hAnsi="Times New Roman"/>
          <w:b/>
          <w:i/>
          <w:sz w:val="24"/>
          <w:szCs w:val="24"/>
          <w:lang w:val="ro-RO" w:eastAsia="en-US"/>
        </w:rPr>
      </w:pPr>
      <w:bookmarkStart w:id="1" w:name="_Hlk89777063"/>
    </w:p>
    <w:p w14:paraId="04078840" w14:textId="4A483F85" w:rsidR="00B20564" w:rsidRPr="00772651" w:rsidRDefault="00B20564" w:rsidP="00B20564">
      <w:pPr>
        <w:suppressAutoHyphens w:val="0"/>
        <w:jc w:val="both"/>
        <w:rPr>
          <w:rFonts w:ascii="Times New Roman" w:hAnsi="Times New Roman"/>
          <w:noProof/>
          <w:sz w:val="24"/>
          <w:szCs w:val="24"/>
          <w:lang w:eastAsia="en-US"/>
        </w:rPr>
      </w:pPr>
      <w:r w:rsidRPr="00772651">
        <w:rPr>
          <w:rFonts w:ascii="Times New Roman" w:hAnsi="Times New Roman"/>
          <w:b/>
          <w:i/>
          <w:sz w:val="24"/>
          <w:szCs w:val="24"/>
          <w:lang w:val="ro-RO" w:eastAsia="en-US"/>
        </w:rPr>
        <w:t>S.C.</w:t>
      </w:r>
      <w:r w:rsidR="006C6182" w:rsidRPr="00772651">
        <w:rPr>
          <w:rFonts w:ascii="Times New Roman" w:hAnsi="Times New Roman"/>
          <w:b/>
          <w:i/>
          <w:sz w:val="24"/>
          <w:szCs w:val="24"/>
          <w:lang w:val="ro-RO" w:eastAsia="en-US"/>
        </w:rPr>
        <w:t xml:space="preserve"> </w:t>
      </w:r>
      <w:r w:rsidR="00EA0D63">
        <w:rPr>
          <w:rFonts w:ascii="Times New Roman" w:hAnsi="Times New Roman"/>
          <w:b/>
          <w:i/>
          <w:sz w:val="24"/>
          <w:szCs w:val="24"/>
          <w:lang w:val="ro-RO" w:eastAsia="en-US"/>
        </w:rPr>
        <w:t xml:space="preserve">INSTANT SERVICE COMEXIM </w:t>
      </w:r>
      <w:r w:rsidRPr="00772651">
        <w:rPr>
          <w:rFonts w:ascii="Times New Roman" w:hAnsi="Times New Roman"/>
          <w:b/>
          <w:i/>
          <w:sz w:val="24"/>
          <w:szCs w:val="24"/>
          <w:lang w:val="ro-RO" w:eastAsia="en-US"/>
        </w:rPr>
        <w:t>S.R.L</w:t>
      </w:r>
      <w:r w:rsidRPr="00772651">
        <w:rPr>
          <w:rFonts w:ascii="Times New Roman" w:hAnsi="Times New Roman"/>
          <w:b/>
          <w:sz w:val="24"/>
          <w:szCs w:val="24"/>
          <w:lang w:val="ro-RO" w:eastAsia="en-US"/>
        </w:rPr>
        <w:t xml:space="preserve">., </w:t>
      </w:r>
      <w:r w:rsidRPr="00772651">
        <w:rPr>
          <w:rFonts w:ascii="Times New Roman" w:hAnsi="Times New Roman"/>
          <w:sz w:val="24"/>
          <w:szCs w:val="24"/>
          <w:lang w:val="ro-RO" w:eastAsia="en-US"/>
        </w:rPr>
        <w:t xml:space="preserve">adresa sediu: </w:t>
      </w:r>
      <w:r w:rsidR="003E4742" w:rsidRPr="00772651">
        <w:rPr>
          <w:rFonts w:ascii="Times New Roman" w:hAnsi="Times New Roman"/>
          <w:sz w:val="24"/>
          <w:szCs w:val="24"/>
          <w:lang w:val="ro-RO" w:eastAsia="en-US"/>
        </w:rPr>
        <w:t xml:space="preserve"> </w:t>
      </w:r>
      <w:r w:rsidRPr="00772651">
        <w:rPr>
          <w:rFonts w:ascii="Times New Roman" w:hAnsi="Times New Roman"/>
          <w:sz w:val="24"/>
          <w:szCs w:val="24"/>
          <w:lang w:val="es-ES" w:eastAsia="en-US"/>
        </w:rPr>
        <w:t xml:space="preserve">în calitate de </w:t>
      </w:r>
      <w:r w:rsidRPr="00772651">
        <w:rPr>
          <w:rFonts w:ascii="Times New Roman" w:hAnsi="Times New Roman"/>
          <w:b/>
          <w:noProof/>
          <w:sz w:val="24"/>
          <w:szCs w:val="24"/>
          <w:lang w:eastAsia="en-US"/>
        </w:rPr>
        <w:t>prestator</w:t>
      </w:r>
      <w:r w:rsidRPr="00772651">
        <w:rPr>
          <w:rFonts w:ascii="Times New Roman" w:hAnsi="Times New Roman"/>
          <w:noProof/>
          <w:sz w:val="24"/>
          <w:szCs w:val="24"/>
          <w:lang w:eastAsia="en-US"/>
        </w:rPr>
        <w:t>, pe de altă parte.</w:t>
      </w:r>
    </w:p>
    <w:p w14:paraId="3002A444" w14:textId="77777777" w:rsidR="00850E86" w:rsidRPr="00772651" w:rsidRDefault="00850E86" w:rsidP="00587B9F">
      <w:pPr>
        <w:pStyle w:val="DefaultText"/>
        <w:jc w:val="both"/>
        <w:rPr>
          <w:rFonts w:ascii="Garamond" w:hAnsi="Garamond"/>
          <w:szCs w:val="24"/>
          <w:lang w:val="es-ES"/>
        </w:rPr>
      </w:pPr>
    </w:p>
    <w:bookmarkEnd w:id="1"/>
    <w:p w14:paraId="70649433" w14:textId="77777777" w:rsidR="00E177BE" w:rsidRPr="00772651" w:rsidRDefault="00E177BE">
      <w:pPr>
        <w:pStyle w:val="DefaultText"/>
        <w:jc w:val="both"/>
        <w:rPr>
          <w:rFonts w:ascii="Garamond" w:hAnsi="Garamond"/>
          <w:b/>
          <w:i/>
          <w:szCs w:val="24"/>
          <w:lang w:val="es-ES"/>
        </w:rPr>
      </w:pPr>
      <w:r w:rsidRPr="00772651">
        <w:rPr>
          <w:rFonts w:ascii="Garamond" w:hAnsi="Garamond"/>
          <w:b/>
          <w:i/>
          <w:szCs w:val="24"/>
          <w:lang w:val="es-ES"/>
        </w:rPr>
        <w:t xml:space="preserve">2. Definiţii </w:t>
      </w:r>
    </w:p>
    <w:p w14:paraId="5D965E03" w14:textId="77777777" w:rsidR="00E177BE" w:rsidRPr="00772651" w:rsidRDefault="00E177BE">
      <w:pPr>
        <w:pStyle w:val="DefaultText"/>
        <w:jc w:val="both"/>
        <w:rPr>
          <w:rFonts w:ascii="Garamond" w:hAnsi="Garamond"/>
          <w:szCs w:val="24"/>
          <w:lang w:val="it-IT"/>
        </w:rPr>
      </w:pPr>
      <w:r w:rsidRPr="00772651">
        <w:rPr>
          <w:rFonts w:ascii="Garamond" w:hAnsi="Garamond"/>
          <w:szCs w:val="24"/>
          <w:lang w:val="it-IT"/>
        </w:rPr>
        <w:t>2.1 - În prezentul contract următorii termeni vor fi interpretaţi astfel:</w:t>
      </w:r>
    </w:p>
    <w:p w14:paraId="6CA19219" w14:textId="77777777" w:rsidR="00E177BE" w:rsidRPr="00772651" w:rsidRDefault="00E177BE">
      <w:pPr>
        <w:pStyle w:val="DefaultText"/>
        <w:numPr>
          <w:ilvl w:val="3"/>
          <w:numId w:val="1"/>
        </w:numPr>
        <w:tabs>
          <w:tab w:val="left" w:pos="216"/>
        </w:tabs>
        <w:ind w:left="216"/>
        <w:jc w:val="both"/>
        <w:rPr>
          <w:rFonts w:ascii="Garamond" w:hAnsi="Garamond"/>
          <w:szCs w:val="24"/>
          <w:lang w:val="es-ES"/>
        </w:rPr>
      </w:pPr>
      <w:r w:rsidRPr="00772651">
        <w:rPr>
          <w:rFonts w:ascii="Garamond" w:hAnsi="Garamond"/>
          <w:b/>
          <w:i/>
          <w:szCs w:val="24"/>
          <w:lang w:val="es-ES"/>
        </w:rPr>
        <w:t>contract</w:t>
      </w:r>
      <w:r w:rsidRPr="00772651">
        <w:rPr>
          <w:rFonts w:ascii="Garamond" w:hAnsi="Garamond"/>
          <w:b/>
          <w:szCs w:val="24"/>
          <w:lang w:val="es-ES"/>
        </w:rPr>
        <w:t xml:space="preserve"> </w:t>
      </w:r>
      <w:r w:rsidRPr="00772651">
        <w:rPr>
          <w:rFonts w:ascii="Garamond" w:hAnsi="Garamond"/>
          <w:szCs w:val="24"/>
          <w:lang w:val="es-ES"/>
        </w:rPr>
        <w:t xml:space="preserve">– reprezintă prezentul contract  şi toate Anexele sale. </w:t>
      </w:r>
    </w:p>
    <w:p w14:paraId="0D6EB056" w14:textId="77777777" w:rsidR="00E177BE" w:rsidRPr="00772651" w:rsidRDefault="00E177BE">
      <w:pPr>
        <w:pStyle w:val="DefaultText"/>
        <w:numPr>
          <w:ilvl w:val="3"/>
          <w:numId w:val="1"/>
        </w:numPr>
        <w:tabs>
          <w:tab w:val="left" w:pos="216"/>
        </w:tabs>
        <w:ind w:left="216"/>
        <w:jc w:val="both"/>
        <w:rPr>
          <w:rFonts w:ascii="Garamond" w:hAnsi="Garamond"/>
          <w:szCs w:val="24"/>
        </w:rPr>
      </w:pPr>
      <w:proofErr w:type="spellStart"/>
      <w:r w:rsidRPr="00772651">
        <w:rPr>
          <w:rFonts w:ascii="Garamond" w:hAnsi="Garamond"/>
          <w:b/>
          <w:i/>
          <w:szCs w:val="24"/>
        </w:rPr>
        <w:t>achizitor</w:t>
      </w:r>
      <w:proofErr w:type="spellEnd"/>
      <w:r w:rsidRPr="00772651">
        <w:rPr>
          <w:rFonts w:ascii="Garamond" w:hAnsi="Garamond"/>
          <w:b/>
          <w:i/>
          <w:szCs w:val="24"/>
        </w:rPr>
        <w:t xml:space="preserve"> </w:t>
      </w:r>
      <w:proofErr w:type="spellStart"/>
      <w:r w:rsidRPr="00772651">
        <w:rPr>
          <w:rFonts w:ascii="Garamond" w:hAnsi="Garamond"/>
          <w:b/>
          <w:i/>
          <w:szCs w:val="24"/>
        </w:rPr>
        <w:t>şi</w:t>
      </w:r>
      <w:proofErr w:type="spellEnd"/>
      <w:r w:rsidRPr="00772651">
        <w:rPr>
          <w:rFonts w:ascii="Garamond" w:hAnsi="Garamond"/>
          <w:b/>
          <w:i/>
          <w:szCs w:val="24"/>
        </w:rPr>
        <w:t xml:space="preserve"> </w:t>
      </w:r>
      <w:proofErr w:type="spellStart"/>
      <w:r w:rsidRPr="00772651">
        <w:rPr>
          <w:rFonts w:ascii="Garamond" w:hAnsi="Garamond"/>
          <w:b/>
          <w:i/>
          <w:szCs w:val="24"/>
        </w:rPr>
        <w:t>prestator</w:t>
      </w:r>
      <w:proofErr w:type="spellEnd"/>
      <w:r w:rsidRPr="00772651">
        <w:rPr>
          <w:rFonts w:ascii="Garamond" w:hAnsi="Garamond"/>
          <w:szCs w:val="24"/>
        </w:rPr>
        <w:t xml:space="preserve"> - </w:t>
      </w:r>
      <w:proofErr w:type="spellStart"/>
      <w:r w:rsidRPr="00772651">
        <w:rPr>
          <w:rFonts w:ascii="Garamond" w:hAnsi="Garamond"/>
          <w:szCs w:val="24"/>
        </w:rPr>
        <w:t>părţile</w:t>
      </w:r>
      <w:proofErr w:type="spellEnd"/>
      <w:r w:rsidRPr="00772651">
        <w:rPr>
          <w:rFonts w:ascii="Garamond" w:hAnsi="Garamond"/>
          <w:szCs w:val="24"/>
        </w:rPr>
        <w:t xml:space="preserve"> </w:t>
      </w:r>
      <w:proofErr w:type="spellStart"/>
      <w:r w:rsidRPr="00772651">
        <w:rPr>
          <w:rFonts w:ascii="Garamond" w:hAnsi="Garamond"/>
          <w:szCs w:val="24"/>
        </w:rPr>
        <w:t>contractante</w:t>
      </w:r>
      <w:proofErr w:type="spellEnd"/>
      <w:r w:rsidRPr="00772651">
        <w:rPr>
          <w:rFonts w:ascii="Garamond" w:hAnsi="Garamond"/>
          <w:szCs w:val="24"/>
        </w:rPr>
        <w:t xml:space="preserve">, </w:t>
      </w:r>
      <w:proofErr w:type="spellStart"/>
      <w:r w:rsidRPr="00772651">
        <w:rPr>
          <w:rFonts w:ascii="Garamond" w:hAnsi="Garamond"/>
          <w:szCs w:val="24"/>
        </w:rPr>
        <w:t>aşa</w:t>
      </w:r>
      <w:proofErr w:type="spellEnd"/>
      <w:r w:rsidRPr="00772651">
        <w:rPr>
          <w:rFonts w:ascii="Garamond" w:hAnsi="Garamond"/>
          <w:szCs w:val="24"/>
        </w:rPr>
        <w:t xml:space="preserve"> cum sunt </w:t>
      </w:r>
      <w:proofErr w:type="spellStart"/>
      <w:r w:rsidRPr="00772651">
        <w:rPr>
          <w:rFonts w:ascii="Garamond" w:hAnsi="Garamond"/>
          <w:szCs w:val="24"/>
        </w:rPr>
        <w:t>acestea</w:t>
      </w:r>
      <w:proofErr w:type="spellEnd"/>
      <w:r w:rsidRPr="00772651">
        <w:rPr>
          <w:rFonts w:ascii="Garamond" w:hAnsi="Garamond"/>
          <w:szCs w:val="24"/>
        </w:rPr>
        <w:t xml:space="preserve"> </w:t>
      </w:r>
      <w:proofErr w:type="spellStart"/>
      <w:r w:rsidRPr="00772651">
        <w:rPr>
          <w:rFonts w:ascii="Garamond" w:hAnsi="Garamond"/>
          <w:szCs w:val="24"/>
        </w:rPr>
        <w:t>numite</w:t>
      </w:r>
      <w:proofErr w:type="spellEnd"/>
      <w:r w:rsidRPr="00772651">
        <w:rPr>
          <w:rFonts w:ascii="Garamond" w:hAnsi="Garamond"/>
          <w:szCs w:val="24"/>
        </w:rPr>
        <w:t xml:space="preserve"> </w:t>
      </w:r>
      <w:proofErr w:type="spellStart"/>
      <w:r w:rsidRPr="00772651">
        <w:rPr>
          <w:rFonts w:ascii="Garamond" w:hAnsi="Garamond"/>
          <w:szCs w:val="24"/>
        </w:rPr>
        <w:t>în</w:t>
      </w:r>
      <w:proofErr w:type="spellEnd"/>
      <w:r w:rsidRPr="00772651">
        <w:rPr>
          <w:rFonts w:ascii="Garamond" w:hAnsi="Garamond"/>
          <w:szCs w:val="24"/>
        </w:rPr>
        <w:t xml:space="preserve"> </w:t>
      </w:r>
      <w:proofErr w:type="spellStart"/>
      <w:r w:rsidRPr="00772651">
        <w:rPr>
          <w:rFonts w:ascii="Garamond" w:hAnsi="Garamond"/>
          <w:szCs w:val="24"/>
        </w:rPr>
        <w:t>prezentul</w:t>
      </w:r>
      <w:proofErr w:type="spellEnd"/>
      <w:r w:rsidRPr="00772651">
        <w:rPr>
          <w:rFonts w:ascii="Garamond" w:hAnsi="Garamond"/>
          <w:szCs w:val="24"/>
        </w:rPr>
        <w:t xml:space="preserve"> contract;</w:t>
      </w:r>
    </w:p>
    <w:p w14:paraId="6A6F9268" w14:textId="77777777" w:rsidR="00E177BE" w:rsidRPr="00772651" w:rsidRDefault="00E177BE">
      <w:pPr>
        <w:pStyle w:val="DefaultText"/>
        <w:numPr>
          <w:ilvl w:val="3"/>
          <w:numId w:val="1"/>
        </w:numPr>
        <w:tabs>
          <w:tab w:val="left" w:pos="216"/>
        </w:tabs>
        <w:ind w:left="216"/>
        <w:jc w:val="both"/>
        <w:rPr>
          <w:rFonts w:ascii="Garamond" w:hAnsi="Garamond"/>
          <w:szCs w:val="24"/>
        </w:rPr>
      </w:pPr>
      <w:proofErr w:type="spellStart"/>
      <w:r w:rsidRPr="00772651">
        <w:rPr>
          <w:rFonts w:ascii="Garamond" w:hAnsi="Garamond"/>
          <w:b/>
          <w:i/>
          <w:szCs w:val="24"/>
        </w:rPr>
        <w:t>preţul</w:t>
      </w:r>
      <w:proofErr w:type="spellEnd"/>
      <w:r w:rsidRPr="00772651">
        <w:rPr>
          <w:rFonts w:ascii="Garamond" w:hAnsi="Garamond"/>
          <w:b/>
          <w:i/>
          <w:szCs w:val="24"/>
        </w:rPr>
        <w:t xml:space="preserve"> </w:t>
      </w:r>
      <w:proofErr w:type="spellStart"/>
      <w:r w:rsidRPr="00772651">
        <w:rPr>
          <w:rFonts w:ascii="Garamond" w:hAnsi="Garamond"/>
          <w:b/>
          <w:i/>
          <w:szCs w:val="24"/>
        </w:rPr>
        <w:t>contractului</w:t>
      </w:r>
      <w:proofErr w:type="spellEnd"/>
      <w:r w:rsidRPr="00772651">
        <w:rPr>
          <w:rFonts w:ascii="Garamond" w:hAnsi="Garamond"/>
          <w:b/>
          <w:szCs w:val="24"/>
        </w:rPr>
        <w:t xml:space="preserve"> </w:t>
      </w:r>
      <w:r w:rsidRPr="00772651">
        <w:rPr>
          <w:rFonts w:ascii="Garamond" w:hAnsi="Garamond"/>
          <w:szCs w:val="24"/>
        </w:rPr>
        <w:t xml:space="preserve">- </w:t>
      </w:r>
      <w:proofErr w:type="spellStart"/>
      <w:r w:rsidRPr="00772651">
        <w:rPr>
          <w:rFonts w:ascii="Garamond" w:hAnsi="Garamond"/>
          <w:szCs w:val="24"/>
        </w:rPr>
        <w:t>preţul</w:t>
      </w:r>
      <w:proofErr w:type="spellEnd"/>
      <w:r w:rsidRPr="00772651">
        <w:rPr>
          <w:rFonts w:ascii="Garamond" w:hAnsi="Garamond"/>
          <w:szCs w:val="24"/>
        </w:rPr>
        <w:t xml:space="preserve"> </w:t>
      </w:r>
      <w:proofErr w:type="spellStart"/>
      <w:r w:rsidRPr="00772651">
        <w:rPr>
          <w:rFonts w:ascii="Garamond" w:hAnsi="Garamond"/>
          <w:szCs w:val="24"/>
        </w:rPr>
        <w:t>plătibil</w:t>
      </w:r>
      <w:proofErr w:type="spellEnd"/>
      <w:r w:rsidRPr="00772651">
        <w:rPr>
          <w:rFonts w:ascii="Garamond" w:hAnsi="Garamond"/>
          <w:szCs w:val="24"/>
        </w:rPr>
        <w:t xml:space="preserve"> </w:t>
      </w:r>
      <w:proofErr w:type="spellStart"/>
      <w:r w:rsidRPr="00772651">
        <w:rPr>
          <w:rFonts w:ascii="Garamond" w:hAnsi="Garamond"/>
          <w:szCs w:val="24"/>
        </w:rPr>
        <w:t>furnizorului</w:t>
      </w:r>
      <w:proofErr w:type="spellEnd"/>
      <w:r w:rsidRPr="00772651">
        <w:rPr>
          <w:rFonts w:ascii="Garamond" w:hAnsi="Garamond"/>
          <w:szCs w:val="24"/>
        </w:rPr>
        <w:t xml:space="preserve"> de </w:t>
      </w:r>
      <w:proofErr w:type="spellStart"/>
      <w:r w:rsidRPr="00772651">
        <w:rPr>
          <w:rFonts w:ascii="Garamond" w:hAnsi="Garamond"/>
          <w:szCs w:val="24"/>
        </w:rPr>
        <w:t>către</w:t>
      </w:r>
      <w:proofErr w:type="spellEnd"/>
      <w:r w:rsidRPr="00772651">
        <w:rPr>
          <w:rFonts w:ascii="Garamond" w:hAnsi="Garamond"/>
          <w:szCs w:val="24"/>
        </w:rPr>
        <w:t xml:space="preserve"> </w:t>
      </w:r>
      <w:proofErr w:type="spellStart"/>
      <w:r w:rsidRPr="00772651">
        <w:rPr>
          <w:rFonts w:ascii="Garamond" w:hAnsi="Garamond"/>
          <w:szCs w:val="24"/>
        </w:rPr>
        <w:t>achizitor</w:t>
      </w:r>
      <w:proofErr w:type="spellEnd"/>
      <w:r w:rsidRPr="00772651">
        <w:rPr>
          <w:rFonts w:ascii="Garamond" w:hAnsi="Garamond"/>
          <w:szCs w:val="24"/>
        </w:rPr>
        <w:t xml:space="preserve">, </w:t>
      </w:r>
      <w:proofErr w:type="spellStart"/>
      <w:r w:rsidRPr="00772651">
        <w:rPr>
          <w:rFonts w:ascii="Garamond" w:hAnsi="Garamond"/>
          <w:szCs w:val="24"/>
        </w:rPr>
        <w:t>în</w:t>
      </w:r>
      <w:proofErr w:type="spellEnd"/>
      <w:r w:rsidRPr="00772651">
        <w:rPr>
          <w:rFonts w:ascii="Garamond" w:hAnsi="Garamond"/>
          <w:szCs w:val="24"/>
        </w:rPr>
        <w:t xml:space="preserve"> </w:t>
      </w:r>
      <w:proofErr w:type="spellStart"/>
      <w:r w:rsidRPr="00772651">
        <w:rPr>
          <w:rFonts w:ascii="Garamond" w:hAnsi="Garamond"/>
          <w:szCs w:val="24"/>
        </w:rPr>
        <w:t>baza</w:t>
      </w:r>
      <w:proofErr w:type="spellEnd"/>
      <w:r w:rsidRPr="00772651">
        <w:rPr>
          <w:rFonts w:ascii="Garamond" w:hAnsi="Garamond"/>
          <w:szCs w:val="24"/>
        </w:rPr>
        <w:t xml:space="preserve"> </w:t>
      </w:r>
      <w:proofErr w:type="spellStart"/>
      <w:r w:rsidRPr="00772651">
        <w:rPr>
          <w:rFonts w:ascii="Garamond" w:hAnsi="Garamond"/>
          <w:szCs w:val="24"/>
        </w:rPr>
        <w:t>contractului</w:t>
      </w:r>
      <w:proofErr w:type="spellEnd"/>
      <w:r w:rsidRPr="00772651">
        <w:rPr>
          <w:rFonts w:ascii="Garamond" w:hAnsi="Garamond"/>
          <w:szCs w:val="24"/>
        </w:rPr>
        <w:t xml:space="preserve">, </w:t>
      </w:r>
      <w:proofErr w:type="spellStart"/>
      <w:r w:rsidRPr="00772651">
        <w:rPr>
          <w:rFonts w:ascii="Garamond" w:hAnsi="Garamond"/>
          <w:szCs w:val="24"/>
        </w:rPr>
        <w:t>pentru</w:t>
      </w:r>
      <w:proofErr w:type="spellEnd"/>
      <w:r w:rsidRPr="00772651">
        <w:rPr>
          <w:rFonts w:ascii="Garamond" w:hAnsi="Garamond"/>
          <w:szCs w:val="24"/>
        </w:rPr>
        <w:t xml:space="preserve"> </w:t>
      </w:r>
      <w:proofErr w:type="spellStart"/>
      <w:r w:rsidRPr="00772651">
        <w:rPr>
          <w:rFonts w:ascii="Garamond" w:hAnsi="Garamond"/>
          <w:szCs w:val="24"/>
        </w:rPr>
        <w:t>îndeplinirea</w:t>
      </w:r>
      <w:proofErr w:type="spellEnd"/>
      <w:r w:rsidRPr="00772651">
        <w:rPr>
          <w:rFonts w:ascii="Garamond" w:hAnsi="Garamond"/>
          <w:szCs w:val="24"/>
        </w:rPr>
        <w:t xml:space="preserve"> </w:t>
      </w:r>
      <w:proofErr w:type="spellStart"/>
      <w:r w:rsidRPr="00772651">
        <w:rPr>
          <w:rFonts w:ascii="Garamond" w:hAnsi="Garamond"/>
          <w:szCs w:val="24"/>
        </w:rPr>
        <w:t>integrală</w:t>
      </w:r>
      <w:proofErr w:type="spellEnd"/>
      <w:r w:rsidRPr="00772651">
        <w:rPr>
          <w:rFonts w:ascii="Garamond" w:hAnsi="Garamond"/>
          <w:szCs w:val="24"/>
        </w:rPr>
        <w:t xml:space="preserve"> </w:t>
      </w:r>
      <w:proofErr w:type="spellStart"/>
      <w:r w:rsidRPr="00772651">
        <w:rPr>
          <w:rFonts w:ascii="Garamond" w:hAnsi="Garamond"/>
          <w:szCs w:val="24"/>
        </w:rPr>
        <w:t>şi</w:t>
      </w:r>
      <w:proofErr w:type="spellEnd"/>
      <w:r w:rsidRPr="00772651">
        <w:rPr>
          <w:rFonts w:ascii="Garamond" w:hAnsi="Garamond"/>
          <w:szCs w:val="24"/>
        </w:rPr>
        <w:t xml:space="preserve"> </w:t>
      </w:r>
      <w:proofErr w:type="spellStart"/>
      <w:r w:rsidRPr="00772651">
        <w:rPr>
          <w:rFonts w:ascii="Garamond" w:hAnsi="Garamond"/>
          <w:szCs w:val="24"/>
        </w:rPr>
        <w:t>corespunzătoare</w:t>
      </w:r>
      <w:proofErr w:type="spellEnd"/>
      <w:r w:rsidRPr="00772651">
        <w:rPr>
          <w:rFonts w:ascii="Garamond" w:hAnsi="Garamond"/>
          <w:szCs w:val="24"/>
        </w:rPr>
        <w:t xml:space="preserve"> a </w:t>
      </w:r>
      <w:proofErr w:type="spellStart"/>
      <w:r w:rsidRPr="00772651">
        <w:rPr>
          <w:rFonts w:ascii="Garamond" w:hAnsi="Garamond"/>
          <w:szCs w:val="24"/>
        </w:rPr>
        <w:t>tuturor</w:t>
      </w:r>
      <w:proofErr w:type="spellEnd"/>
      <w:r w:rsidRPr="00772651">
        <w:rPr>
          <w:rFonts w:ascii="Garamond" w:hAnsi="Garamond"/>
          <w:szCs w:val="24"/>
        </w:rPr>
        <w:t xml:space="preserve"> </w:t>
      </w:r>
      <w:proofErr w:type="spellStart"/>
      <w:r w:rsidRPr="00772651">
        <w:rPr>
          <w:rFonts w:ascii="Garamond" w:hAnsi="Garamond"/>
          <w:szCs w:val="24"/>
        </w:rPr>
        <w:t>obligaţiilor</w:t>
      </w:r>
      <w:proofErr w:type="spellEnd"/>
      <w:r w:rsidRPr="00772651">
        <w:rPr>
          <w:rFonts w:ascii="Garamond" w:hAnsi="Garamond"/>
          <w:szCs w:val="24"/>
        </w:rPr>
        <w:t xml:space="preserve"> </w:t>
      </w:r>
      <w:proofErr w:type="spellStart"/>
      <w:r w:rsidRPr="00772651">
        <w:rPr>
          <w:rFonts w:ascii="Garamond" w:hAnsi="Garamond"/>
          <w:szCs w:val="24"/>
        </w:rPr>
        <w:t>asumate</w:t>
      </w:r>
      <w:proofErr w:type="spellEnd"/>
      <w:r w:rsidRPr="00772651">
        <w:rPr>
          <w:rFonts w:ascii="Garamond" w:hAnsi="Garamond"/>
          <w:szCs w:val="24"/>
        </w:rPr>
        <w:t xml:space="preserve"> </w:t>
      </w:r>
      <w:proofErr w:type="spellStart"/>
      <w:r w:rsidRPr="00772651">
        <w:rPr>
          <w:rFonts w:ascii="Garamond" w:hAnsi="Garamond"/>
          <w:szCs w:val="24"/>
        </w:rPr>
        <w:t>prin</w:t>
      </w:r>
      <w:proofErr w:type="spellEnd"/>
      <w:r w:rsidRPr="00772651">
        <w:rPr>
          <w:rFonts w:ascii="Garamond" w:hAnsi="Garamond"/>
          <w:szCs w:val="24"/>
        </w:rPr>
        <w:t xml:space="preserve"> contract;</w:t>
      </w:r>
    </w:p>
    <w:p w14:paraId="55507E57" w14:textId="77777777" w:rsidR="00E177BE" w:rsidRPr="00772651" w:rsidRDefault="00E177BE">
      <w:pPr>
        <w:pStyle w:val="DefaultText"/>
        <w:numPr>
          <w:ilvl w:val="3"/>
          <w:numId w:val="1"/>
        </w:numPr>
        <w:tabs>
          <w:tab w:val="left" w:pos="216"/>
        </w:tabs>
        <w:ind w:left="216"/>
        <w:jc w:val="both"/>
        <w:rPr>
          <w:rFonts w:ascii="Garamond" w:hAnsi="Garamond"/>
          <w:szCs w:val="24"/>
        </w:rPr>
      </w:pPr>
      <w:proofErr w:type="spellStart"/>
      <w:r w:rsidRPr="00772651">
        <w:rPr>
          <w:rFonts w:ascii="Garamond" w:hAnsi="Garamond"/>
          <w:b/>
          <w:i/>
          <w:szCs w:val="24"/>
        </w:rPr>
        <w:t>produse</w:t>
      </w:r>
      <w:proofErr w:type="spellEnd"/>
      <w:r w:rsidRPr="00772651">
        <w:rPr>
          <w:rFonts w:ascii="Garamond" w:hAnsi="Garamond"/>
          <w:szCs w:val="24"/>
        </w:rPr>
        <w:t xml:space="preserve"> - </w:t>
      </w:r>
      <w:proofErr w:type="spellStart"/>
      <w:r w:rsidRPr="00772651">
        <w:rPr>
          <w:rFonts w:ascii="Garamond" w:hAnsi="Garamond"/>
          <w:szCs w:val="24"/>
        </w:rPr>
        <w:t>echipamentele</w:t>
      </w:r>
      <w:proofErr w:type="spellEnd"/>
      <w:r w:rsidRPr="00772651">
        <w:rPr>
          <w:rFonts w:ascii="Garamond" w:hAnsi="Garamond"/>
          <w:szCs w:val="24"/>
        </w:rPr>
        <w:t xml:space="preserve">, </w:t>
      </w:r>
      <w:proofErr w:type="spellStart"/>
      <w:r w:rsidRPr="00772651">
        <w:rPr>
          <w:rFonts w:ascii="Garamond" w:hAnsi="Garamond"/>
          <w:szCs w:val="24"/>
        </w:rPr>
        <w:t>maşinile</w:t>
      </w:r>
      <w:proofErr w:type="spellEnd"/>
      <w:r w:rsidRPr="00772651">
        <w:rPr>
          <w:rFonts w:ascii="Garamond" w:hAnsi="Garamond"/>
          <w:szCs w:val="24"/>
        </w:rPr>
        <w:t xml:space="preserve">, </w:t>
      </w:r>
      <w:proofErr w:type="spellStart"/>
      <w:r w:rsidRPr="00772651">
        <w:rPr>
          <w:rFonts w:ascii="Garamond" w:hAnsi="Garamond"/>
          <w:szCs w:val="24"/>
        </w:rPr>
        <w:t>utilajele</w:t>
      </w:r>
      <w:proofErr w:type="spellEnd"/>
      <w:r w:rsidRPr="00772651">
        <w:rPr>
          <w:rFonts w:ascii="Garamond" w:hAnsi="Garamond"/>
          <w:szCs w:val="24"/>
        </w:rPr>
        <w:t xml:space="preserve">, </w:t>
      </w:r>
      <w:proofErr w:type="spellStart"/>
      <w:r w:rsidRPr="00772651">
        <w:rPr>
          <w:rFonts w:ascii="Garamond" w:hAnsi="Garamond"/>
          <w:szCs w:val="24"/>
        </w:rPr>
        <w:t>orice</w:t>
      </w:r>
      <w:proofErr w:type="spellEnd"/>
      <w:r w:rsidRPr="00772651">
        <w:rPr>
          <w:rFonts w:ascii="Garamond" w:hAnsi="Garamond"/>
          <w:szCs w:val="24"/>
        </w:rPr>
        <w:t xml:space="preserve"> </w:t>
      </w:r>
      <w:proofErr w:type="spellStart"/>
      <w:r w:rsidRPr="00772651">
        <w:rPr>
          <w:rFonts w:ascii="Garamond" w:hAnsi="Garamond"/>
          <w:szCs w:val="24"/>
        </w:rPr>
        <w:t>alte</w:t>
      </w:r>
      <w:proofErr w:type="spellEnd"/>
      <w:r w:rsidRPr="00772651">
        <w:rPr>
          <w:rFonts w:ascii="Garamond" w:hAnsi="Garamond"/>
          <w:szCs w:val="24"/>
        </w:rPr>
        <w:t xml:space="preserve"> </w:t>
      </w:r>
      <w:proofErr w:type="spellStart"/>
      <w:r w:rsidRPr="00772651">
        <w:rPr>
          <w:rFonts w:ascii="Garamond" w:hAnsi="Garamond"/>
          <w:szCs w:val="24"/>
        </w:rPr>
        <w:t>bunuri</w:t>
      </w:r>
      <w:proofErr w:type="spellEnd"/>
      <w:r w:rsidRPr="00772651">
        <w:rPr>
          <w:rFonts w:ascii="Garamond" w:hAnsi="Garamond"/>
          <w:szCs w:val="24"/>
        </w:rPr>
        <w:t xml:space="preserve">, </w:t>
      </w:r>
      <w:proofErr w:type="spellStart"/>
      <w:r w:rsidRPr="00772651">
        <w:rPr>
          <w:rFonts w:ascii="Garamond" w:hAnsi="Garamond"/>
          <w:szCs w:val="24"/>
        </w:rPr>
        <w:t>cuprinse</w:t>
      </w:r>
      <w:proofErr w:type="spellEnd"/>
      <w:r w:rsidRPr="00772651">
        <w:rPr>
          <w:rFonts w:ascii="Garamond" w:hAnsi="Garamond"/>
          <w:szCs w:val="24"/>
        </w:rPr>
        <w:t xml:space="preserve"> </w:t>
      </w:r>
      <w:proofErr w:type="spellStart"/>
      <w:r w:rsidRPr="00772651">
        <w:rPr>
          <w:rFonts w:ascii="Garamond" w:hAnsi="Garamond"/>
          <w:szCs w:val="24"/>
        </w:rPr>
        <w:t>în</w:t>
      </w:r>
      <w:proofErr w:type="spellEnd"/>
      <w:r w:rsidRPr="00772651">
        <w:rPr>
          <w:rFonts w:ascii="Garamond" w:hAnsi="Garamond"/>
          <w:szCs w:val="24"/>
        </w:rPr>
        <w:t xml:space="preserve"> </w:t>
      </w:r>
      <w:proofErr w:type="spellStart"/>
      <w:r w:rsidRPr="00772651">
        <w:rPr>
          <w:rFonts w:ascii="Garamond" w:hAnsi="Garamond"/>
          <w:szCs w:val="24"/>
        </w:rPr>
        <w:t>anexa</w:t>
      </w:r>
      <w:proofErr w:type="spellEnd"/>
      <w:r w:rsidRPr="00772651">
        <w:rPr>
          <w:rFonts w:ascii="Garamond" w:hAnsi="Garamond"/>
          <w:szCs w:val="24"/>
        </w:rPr>
        <w:t>/</w:t>
      </w:r>
      <w:proofErr w:type="spellStart"/>
      <w:r w:rsidRPr="00772651">
        <w:rPr>
          <w:rFonts w:ascii="Garamond" w:hAnsi="Garamond"/>
          <w:szCs w:val="24"/>
        </w:rPr>
        <w:t>anexele</w:t>
      </w:r>
      <w:proofErr w:type="spellEnd"/>
      <w:r w:rsidRPr="00772651">
        <w:rPr>
          <w:rFonts w:ascii="Garamond" w:hAnsi="Garamond"/>
          <w:szCs w:val="24"/>
        </w:rPr>
        <w:t xml:space="preserve"> la </w:t>
      </w:r>
      <w:proofErr w:type="spellStart"/>
      <w:r w:rsidRPr="00772651">
        <w:rPr>
          <w:rFonts w:ascii="Garamond" w:hAnsi="Garamond"/>
          <w:szCs w:val="24"/>
        </w:rPr>
        <w:t>prezentul</w:t>
      </w:r>
      <w:proofErr w:type="spellEnd"/>
      <w:r w:rsidRPr="00772651">
        <w:rPr>
          <w:rFonts w:ascii="Garamond" w:hAnsi="Garamond"/>
          <w:szCs w:val="24"/>
        </w:rPr>
        <w:t xml:space="preserve"> contract, pe care </w:t>
      </w:r>
      <w:proofErr w:type="spellStart"/>
      <w:r w:rsidRPr="00772651">
        <w:rPr>
          <w:rFonts w:ascii="Garamond" w:hAnsi="Garamond"/>
          <w:szCs w:val="24"/>
        </w:rPr>
        <w:t>furnizorul</w:t>
      </w:r>
      <w:proofErr w:type="spellEnd"/>
      <w:r w:rsidRPr="00772651">
        <w:rPr>
          <w:rFonts w:ascii="Garamond" w:hAnsi="Garamond"/>
          <w:szCs w:val="24"/>
        </w:rPr>
        <w:t xml:space="preserve"> se </w:t>
      </w:r>
      <w:proofErr w:type="spellStart"/>
      <w:r w:rsidRPr="00772651">
        <w:rPr>
          <w:rFonts w:ascii="Garamond" w:hAnsi="Garamond"/>
          <w:szCs w:val="24"/>
        </w:rPr>
        <w:t>obligă</w:t>
      </w:r>
      <w:proofErr w:type="spellEnd"/>
      <w:r w:rsidRPr="00772651">
        <w:rPr>
          <w:rFonts w:ascii="Garamond" w:hAnsi="Garamond"/>
          <w:szCs w:val="24"/>
        </w:rPr>
        <w:t xml:space="preserve">, </w:t>
      </w:r>
      <w:proofErr w:type="spellStart"/>
      <w:r w:rsidRPr="00772651">
        <w:rPr>
          <w:rFonts w:ascii="Garamond" w:hAnsi="Garamond"/>
          <w:szCs w:val="24"/>
        </w:rPr>
        <w:t>prin</w:t>
      </w:r>
      <w:proofErr w:type="spellEnd"/>
      <w:r w:rsidRPr="00772651">
        <w:rPr>
          <w:rFonts w:ascii="Garamond" w:hAnsi="Garamond"/>
          <w:szCs w:val="24"/>
        </w:rPr>
        <w:t xml:space="preserve"> contract, </w:t>
      </w:r>
      <w:proofErr w:type="spellStart"/>
      <w:r w:rsidR="000F0400" w:rsidRPr="00772651">
        <w:rPr>
          <w:rFonts w:ascii="Garamond" w:hAnsi="Garamond"/>
          <w:szCs w:val="24"/>
        </w:rPr>
        <w:t>va</w:t>
      </w:r>
      <w:proofErr w:type="spellEnd"/>
      <w:r w:rsidRPr="00772651">
        <w:rPr>
          <w:rFonts w:ascii="Garamond" w:hAnsi="Garamond"/>
          <w:szCs w:val="24"/>
        </w:rPr>
        <w:t xml:space="preserve"> le </w:t>
      </w:r>
      <w:proofErr w:type="spellStart"/>
      <w:r w:rsidRPr="00772651">
        <w:rPr>
          <w:rFonts w:ascii="Garamond" w:hAnsi="Garamond"/>
          <w:szCs w:val="24"/>
        </w:rPr>
        <w:t>furnizeze</w:t>
      </w:r>
      <w:proofErr w:type="spellEnd"/>
      <w:r w:rsidRPr="00772651">
        <w:rPr>
          <w:rFonts w:ascii="Garamond" w:hAnsi="Garamond"/>
          <w:szCs w:val="24"/>
        </w:rPr>
        <w:t xml:space="preserve"> </w:t>
      </w:r>
      <w:proofErr w:type="spellStart"/>
      <w:r w:rsidRPr="00772651">
        <w:rPr>
          <w:rFonts w:ascii="Garamond" w:hAnsi="Garamond"/>
          <w:szCs w:val="24"/>
        </w:rPr>
        <w:t>achizitorului</w:t>
      </w:r>
      <w:proofErr w:type="spellEnd"/>
      <w:r w:rsidRPr="00772651">
        <w:rPr>
          <w:rFonts w:ascii="Garamond" w:hAnsi="Garamond"/>
          <w:szCs w:val="24"/>
        </w:rPr>
        <w:t>;</w:t>
      </w:r>
    </w:p>
    <w:p w14:paraId="0C0BB24A" w14:textId="77777777" w:rsidR="00E177BE" w:rsidRPr="00772651" w:rsidRDefault="00E177BE">
      <w:pPr>
        <w:pStyle w:val="DefaultText"/>
        <w:numPr>
          <w:ilvl w:val="3"/>
          <w:numId w:val="1"/>
        </w:numPr>
        <w:tabs>
          <w:tab w:val="left" w:pos="216"/>
        </w:tabs>
        <w:ind w:left="216"/>
        <w:jc w:val="both"/>
        <w:rPr>
          <w:rFonts w:ascii="Garamond" w:hAnsi="Garamond"/>
          <w:szCs w:val="24"/>
        </w:rPr>
      </w:pPr>
      <w:proofErr w:type="spellStart"/>
      <w:r w:rsidRPr="00772651">
        <w:rPr>
          <w:rFonts w:ascii="Garamond" w:hAnsi="Garamond"/>
          <w:b/>
          <w:i/>
          <w:szCs w:val="24"/>
        </w:rPr>
        <w:t>servicii</w:t>
      </w:r>
      <w:proofErr w:type="spellEnd"/>
      <w:r w:rsidRPr="00772651">
        <w:rPr>
          <w:rFonts w:ascii="Garamond" w:hAnsi="Garamond"/>
          <w:i/>
          <w:szCs w:val="24"/>
        </w:rPr>
        <w:t xml:space="preserve"> -</w:t>
      </w:r>
      <w:r w:rsidRPr="00772651">
        <w:rPr>
          <w:rFonts w:ascii="Garamond" w:hAnsi="Garamond"/>
          <w:szCs w:val="24"/>
        </w:rPr>
        <w:t xml:space="preserve"> </w:t>
      </w:r>
      <w:proofErr w:type="spellStart"/>
      <w:r w:rsidRPr="00772651">
        <w:rPr>
          <w:rFonts w:ascii="Garamond" w:hAnsi="Garamond"/>
          <w:szCs w:val="24"/>
        </w:rPr>
        <w:t>servicii</w:t>
      </w:r>
      <w:proofErr w:type="spellEnd"/>
      <w:r w:rsidRPr="00772651">
        <w:rPr>
          <w:rFonts w:ascii="Garamond" w:hAnsi="Garamond"/>
          <w:szCs w:val="24"/>
        </w:rPr>
        <w:t xml:space="preserve"> </w:t>
      </w:r>
      <w:proofErr w:type="spellStart"/>
      <w:r w:rsidRPr="00772651">
        <w:rPr>
          <w:rFonts w:ascii="Garamond" w:hAnsi="Garamond"/>
          <w:szCs w:val="24"/>
        </w:rPr>
        <w:t>aferente</w:t>
      </w:r>
      <w:proofErr w:type="spellEnd"/>
      <w:r w:rsidRPr="00772651">
        <w:rPr>
          <w:rFonts w:ascii="Garamond" w:hAnsi="Garamond"/>
          <w:szCs w:val="24"/>
        </w:rPr>
        <w:t xml:space="preserve"> </w:t>
      </w:r>
      <w:proofErr w:type="spellStart"/>
      <w:r w:rsidRPr="00772651">
        <w:rPr>
          <w:rFonts w:ascii="Garamond" w:hAnsi="Garamond"/>
          <w:szCs w:val="24"/>
        </w:rPr>
        <w:t>livrarii</w:t>
      </w:r>
      <w:proofErr w:type="spellEnd"/>
      <w:r w:rsidRPr="00772651">
        <w:rPr>
          <w:rFonts w:ascii="Garamond" w:hAnsi="Garamond"/>
          <w:szCs w:val="24"/>
        </w:rPr>
        <w:t xml:space="preserve"> </w:t>
      </w:r>
      <w:proofErr w:type="spellStart"/>
      <w:r w:rsidRPr="00772651">
        <w:rPr>
          <w:rFonts w:ascii="Garamond" w:hAnsi="Garamond"/>
          <w:szCs w:val="24"/>
        </w:rPr>
        <w:t>produselor</w:t>
      </w:r>
      <w:proofErr w:type="spellEnd"/>
      <w:r w:rsidRPr="00772651">
        <w:rPr>
          <w:rFonts w:ascii="Garamond" w:hAnsi="Garamond"/>
          <w:szCs w:val="24"/>
        </w:rPr>
        <w:t xml:space="preserve">, </w:t>
      </w:r>
      <w:proofErr w:type="spellStart"/>
      <w:r w:rsidRPr="00772651">
        <w:rPr>
          <w:rFonts w:ascii="Garamond" w:hAnsi="Garamond"/>
          <w:szCs w:val="24"/>
        </w:rPr>
        <w:t>respectiv</w:t>
      </w:r>
      <w:proofErr w:type="spellEnd"/>
      <w:r w:rsidRPr="00772651">
        <w:rPr>
          <w:rFonts w:ascii="Garamond" w:hAnsi="Garamond"/>
          <w:szCs w:val="24"/>
        </w:rPr>
        <w:t xml:space="preserve"> </w:t>
      </w:r>
      <w:proofErr w:type="spellStart"/>
      <w:r w:rsidRPr="00772651">
        <w:rPr>
          <w:rFonts w:ascii="Garamond" w:hAnsi="Garamond"/>
          <w:szCs w:val="24"/>
        </w:rPr>
        <w:t>activităţi</w:t>
      </w:r>
      <w:proofErr w:type="spellEnd"/>
      <w:r w:rsidRPr="00772651">
        <w:rPr>
          <w:rFonts w:ascii="Garamond" w:hAnsi="Garamond"/>
          <w:szCs w:val="24"/>
        </w:rPr>
        <w:t xml:space="preserve"> legate de </w:t>
      </w:r>
      <w:proofErr w:type="spellStart"/>
      <w:r w:rsidRPr="00772651">
        <w:rPr>
          <w:rFonts w:ascii="Garamond" w:hAnsi="Garamond"/>
          <w:szCs w:val="24"/>
        </w:rPr>
        <w:t>furnizarea</w:t>
      </w:r>
      <w:proofErr w:type="spellEnd"/>
      <w:r w:rsidRPr="00772651">
        <w:rPr>
          <w:rFonts w:ascii="Garamond" w:hAnsi="Garamond"/>
          <w:szCs w:val="24"/>
        </w:rPr>
        <w:t xml:space="preserve"> </w:t>
      </w:r>
      <w:proofErr w:type="spellStart"/>
      <w:r w:rsidRPr="00772651">
        <w:rPr>
          <w:rFonts w:ascii="Garamond" w:hAnsi="Garamond"/>
          <w:szCs w:val="24"/>
        </w:rPr>
        <w:t>produselor</w:t>
      </w:r>
      <w:proofErr w:type="spellEnd"/>
      <w:r w:rsidRPr="00772651">
        <w:rPr>
          <w:rFonts w:ascii="Garamond" w:hAnsi="Garamond"/>
          <w:szCs w:val="24"/>
        </w:rPr>
        <w:t xml:space="preserve">, cum </w:t>
      </w:r>
      <w:proofErr w:type="spellStart"/>
      <w:r w:rsidRPr="00772651">
        <w:rPr>
          <w:rFonts w:ascii="Garamond" w:hAnsi="Garamond"/>
          <w:szCs w:val="24"/>
        </w:rPr>
        <w:t>ar</w:t>
      </w:r>
      <w:proofErr w:type="spellEnd"/>
      <w:r w:rsidRPr="00772651">
        <w:rPr>
          <w:rFonts w:ascii="Garamond" w:hAnsi="Garamond"/>
          <w:szCs w:val="24"/>
        </w:rPr>
        <w:t xml:space="preserve"> fi </w:t>
      </w:r>
      <w:proofErr w:type="spellStart"/>
      <w:r w:rsidRPr="00772651">
        <w:rPr>
          <w:rFonts w:ascii="Garamond" w:hAnsi="Garamond"/>
          <w:szCs w:val="24"/>
        </w:rPr>
        <w:t>transportul</w:t>
      </w:r>
      <w:proofErr w:type="spellEnd"/>
      <w:r w:rsidRPr="00772651">
        <w:rPr>
          <w:rFonts w:ascii="Garamond" w:hAnsi="Garamond"/>
          <w:szCs w:val="24"/>
        </w:rPr>
        <w:t xml:space="preserve">, </w:t>
      </w:r>
      <w:proofErr w:type="spellStart"/>
      <w:r w:rsidRPr="00772651">
        <w:rPr>
          <w:rFonts w:ascii="Garamond" w:hAnsi="Garamond"/>
          <w:szCs w:val="24"/>
        </w:rPr>
        <w:t>asigurarea</w:t>
      </w:r>
      <w:proofErr w:type="spellEnd"/>
      <w:r w:rsidRPr="00772651">
        <w:rPr>
          <w:rFonts w:ascii="Garamond" w:hAnsi="Garamond"/>
          <w:szCs w:val="24"/>
        </w:rPr>
        <w:t xml:space="preserve">, </w:t>
      </w:r>
      <w:proofErr w:type="spellStart"/>
      <w:r w:rsidRPr="00772651">
        <w:rPr>
          <w:rFonts w:ascii="Garamond" w:hAnsi="Garamond"/>
          <w:szCs w:val="24"/>
        </w:rPr>
        <w:t>instalarea</w:t>
      </w:r>
      <w:proofErr w:type="spellEnd"/>
      <w:r w:rsidRPr="00772651">
        <w:rPr>
          <w:rFonts w:ascii="Garamond" w:hAnsi="Garamond"/>
          <w:szCs w:val="24"/>
        </w:rPr>
        <w:t xml:space="preserve">, </w:t>
      </w:r>
      <w:proofErr w:type="spellStart"/>
      <w:r w:rsidRPr="00772651">
        <w:rPr>
          <w:rFonts w:ascii="Garamond" w:hAnsi="Garamond"/>
          <w:szCs w:val="24"/>
        </w:rPr>
        <w:t>punerea</w:t>
      </w:r>
      <w:proofErr w:type="spellEnd"/>
      <w:r w:rsidRPr="00772651">
        <w:rPr>
          <w:rFonts w:ascii="Garamond" w:hAnsi="Garamond"/>
          <w:szCs w:val="24"/>
        </w:rPr>
        <w:t xml:space="preserve"> </w:t>
      </w:r>
      <w:proofErr w:type="spellStart"/>
      <w:r w:rsidRPr="00772651">
        <w:rPr>
          <w:rFonts w:ascii="Garamond" w:hAnsi="Garamond"/>
          <w:szCs w:val="24"/>
        </w:rPr>
        <w:t>în</w:t>
      </w:r>
      <w:proofErr w:type="spellEnd"/>
      <w:r w:rsidRPr="00772651">
        <w:rPr>
          <w:rFonts w:ascii="Garamond" w:hAnsi="Garamond"/>
          <w:szCs w:val="24"/>
        </w:rPr>
        <w:t xml:space="preserve"> </w:t>
      </w:r>
      <w:proofErr w:type="spellStart"/>
      <w:r w:rsidRPr="00772651">
        <w:rPr>
          <w:rFonts w:ascii="Garamond" w:hAnsi="Garamond"/>
          <w:szCs w:val="24"/>
        </w:rPr>
        <w:t>funcţiune</w:t>
      </w:r>
      <w:proofErr w:type="spellEnd"/>
      <w:r w:rsidRPr="00772651">
        <w:rPr>
          <w:rFonts w:ascii="Garamond" w:hAnsi="Garamond"/>
          <w:szCs w:val="24"/>
        </w:rPr>
        <w:t xml:space="preserve">, </w:t>
      </w:r>
      <w:proofErr w:type="spellStart"/>
      <w:r w:rsidRPr="00772651">
        <w:rPr>
          <w:rFonts w:ascii="Garamond" w:hAnsi="Garamond"/>
          <w:szCs w:val="24"/>
        </w:rPr>
        <w:t>asistenţa</w:t>
      </w:r>
      <w:proofErr w:type="spellEnd"/>
      <w:r w:rsidRPr="00772651">
        <w:rPr>
          <w:rFonts w:ascii="Garamond" w:hAnsi="Garamond"/>
          <w:szCs w:val="24"/>
        </w:rPr>
        <w:t xml:space="preserve"> </w:t>
      </w:r>
      <w:proofErr w:type="spellStart"/>
      <w:r w:rsidRPr="00772651">
        <w:rPr>
          <w:rFonts w:ascii="Garamond" w:hAnsi="Garamond"/>
          <w:szCs w:val="24"/>
        </w:rPr>
        <w:t>tehnică</w:t>
      </w:r>
      <w:proofErr w:type="spellEnd"/>
      <w:r w:rsidRPr="00772651">
        <w:rPr>
          <w:rFonts w:ascii="Garamond" w:hAnsi="Garamond"/>
          <w:szCs w:val="24"/>
        </w:rPr>
        <w:t xml:space="preserve"> </w:t>
      </w:r>
      <w:proofErr w:type="spellStart"/>
      <w:r w:rsidRPr="00772651">
        <w:rPr>
          <w:rFonts w:ascii="Garamond" w:hAnsi="Garamond"/>
          <w:szCs w:val="24"/>
        </w:rPr>
        <w:t>în</w:t>
      </w:r>
      <w:proofErr w:type="spellEnd"/>
      <w:r w:rsidRPr="00772651">
        <w:rPr>
          <w:rFonts w:ascii="Garamond" w:hAnsi="Garamond"/>
          <w:szCs w:val="24"/>
        </w:rPr>
        <w:t xml:space="preserve"> </w:t>
      </w:r>
      <w:proofErr w:type="spellStart"/>
      <w:r w:rsidRPr="00772651">
        <w:rPr>
          <w:rFonts w:ascii="Garamond" w:hAnsi="Garamond"/>
          <w:szCs w:val="24"/>
        </w:rPr>
        <w:t>perioada</w:t>
      </w:r>
      <w:proofErr w:type="spellEnd"/>
      <w:r w:rsidRPr="00772651">
        <w:rPr>
          <w:rFonts w:ascii="Garamond" w:hAnsi="Garamond"/>
          <w:szCs w:val="24"/>
        </w:rPr>
        <w:t xml:space="preserve"> de </w:t>
      </w:r>
      <w:proofErr w:type="spellStart"/>
      <w:r w:rsidRPr="00772651">
        <w:rPr>
          <w:rFonts w:ascii="Garamond" w:hAnsi="Garamond"/>
          <w:szCs w:val="24"/>
        </w:rPr>
        <w:t>garanţie</w:t>
      </w:r>
      <w:proofErr w:type="spellEnd"/>
      <w:r w:rsidRPr="00772651">
        <w:rPr>
          <w:rFonts w:ascii="Garamond" w:hAnsi="Garamond"/>
          <w:szCs w:val="24"/>
        </w:rPr>
        <w:t xml:space="preserve">, </w:t>
      </w:r>
      <w:proofErr w:type="spellStart"/>
      <w:r w:rsidRPr="00772651">
        <w:rPr>
          <w:rFonts w:ascii="Garamond" w:hAnsi="Garamond"/>
          <w:szCs w:val="24"/>
        </w:rPr>
        <w:t>şi</w:t>
      </w:r>
      <w:proofErr w:type="spellEnd"/>
      <w:r w:rsidRPr="00772651">
        <w:rPr>
          <w:rFonts w:ascii="Garamond" w:hAnsi="Garamond"/>
          <w:szCs w:val="24"/>
        </w:rPr>
        <w:t xml:space="preserve"> </w:t>
      </w:r>
      <w:proofErr w:type="spellStart"/>
      <w:r w:rsidRPr="00772651">
        <w:rPr>
          <w:rFonts w:ascii="Garamond" w:hAnsi="Garamond"/>
          <w:szCs w:val="24"/>
        </w:rPr>
        <w:t>orice</w:t>
      </w:r>
      <w:proofErr w:type="spellEnd"/>
      <w:r w:rsidRPr="00772651">
        <w:rPr>
          <w:rFonts w:ascii="Garamond" w:hAnsi="Garamond"/>
          <w:szCs w:val="24"/>
        </w:rPr>
        <w:t xml:space="preserve"> </w:t>
      </w:r>
      <w:proofErr w:type="spellStart"/>
      <w:r w:rsidRPr="00772651">
        <w:rPr>
          <w:rFonts w:ascii="Garamond" w:hAnsi="Garamond"/>
          <w:szCs w:val="24"/>
        </w:rPr>
        <w:t>alte</w:t>
      </w:r>
      <w:proofErr w:type="spellEnd"/>
      <w:r w:rsidRPr="00772651">
        <w:rPr>
          <w:rFonts w:ascii="Garamond" w:hAnsi="Garamond"/>
          <w:szCs w:val="24"/>
        </w:rPr>
        <w:t xml:space="preserve"> </w:t>
      </w:r>
      <w:proofErr w:type="spellStart"/>
      <w:r w:rsidRPr="00772651">
        <w:rPr>
          <w:rFonts w:ascii="Garamond" w:hAnsi="Garamond"/>
          <w:szCs w:val="24"/>
        </w:rPr>
        <w:t>asemenea</w:t>
      </w:r>
      <w:proofErr w:type="spellEnd"/>
      <w:r w:rsidRPr="00772651">
        <w:rPr>
          <w:rFonts w:ascii="Garamond" w:hAnsi="Garamond"/>
          <w:szCs w:val="24"/>
        </w:rPr>
        <w:t xml:space="preserve"> </w:t>
      </w:r>
      <w:proofErr w:type="spellStart"/>
      <w:r w:rsidRPr="00772651">
        <w:rPr>
          <w:rFonts w:ascii="Garamond" w:hAnsi="Garamond"/>
          <w:szCs w:val="24"/>
        </w:rPr>
        <w:t>obligaţii</w:t>
      </w:r>
      <w:proofErr w:type="spellEnd"/>
      <w:r w:rsidRPr="00772651">
        <w:rPr>
          <w:rFonts w:ascii="Garamond" w:hAnsi="Garamond"/>
          <w:szCs w:val="24"/>
        </w:rPr>
        <w:t xml:space="preserve"> care </w:t>
      </w:r>
      <w:proofErr w:type="spellStart"/>
      <w:r w:rsidRPr="00772651">
        <w:rPr>
          <w:rFonts w:ascii="Garamond" w:hAnsi="Garamond"/>
          <w:szCs w:val="24"/>
        </w:rPr>
        <w:t>revin</w:t>
      </w:r>
      <w:proofErr w:type="spellEnd"/>
      <w:r w:rsidRPr="00772651">
        <w:rPr>
          <w:rFonts w:ascii="Garamond" w:hAnsi="Garamond"/>
          <w:szCs w:val="24"/>
        </w:rPr>
        <w:t xml:space="preserve"> </w:t>
      </w:r>
      <w:proofErr w:type="spellStart"/>
      <w:r w:rsidRPr="00772651">
        <w:rPr>
          <w:rFonts w:ascii="Garamond" w:hAnsi="Garamond"/>
          <w:szCs w:val="24"/>
        </w:rPr>
        <w:t>furnizorului</w:t>
      </w:r>
      <w:proofErr w:type="spellEnd"/>
      <w:r w:rsidRPr="00772651">
        <w:rPr>
          <w:rFonts w:ascii="Garamond" w:hAnsi="Garamond"/>
          <w:szCs w:val="24"/>
        </w:rPr>
        <w:t xml:space="preserve"> </w:t>
      </w:r>
      <w:proofErr w:type="spellStart"/>
      <w:r w:rsidRPr="00772651">
        <w:rPr>
          <w:rFonts w:ascii="Garamond" w:hAnsi="Garamond"/>
          <w:szCs w:val="24"/>
        </w:rPr>
        <w:t>prin</w:t>
      </w:r>
      <w:proofErr w:type="spellEnd"/>
      <w:r w:rsidRPr="00772651">
        <w:rPr>
          <w:rFonts w:ascii="Garamond" w:hAnsi="Garamond"/>
          <w:szCs w:val="24"/>
        </w:rPr>
        <w:t xml:space="preserve"> contract;</w:t>
      </w:r>
    </w:p>
    <w:p w14:paraId="37C37CD4" w14:textId="77777777" w:rsidR="00E177BE" w:rsidRPr="00772651" w:rsidRDefault="00E177BE">
      <w:pPr>
        <w:pStyle w:val="DefaultText"/>
        <w:numPr>
          <w:ilvl w:val="3"/>
          <w:numId w:val="1"/>
        </w:numPr>
        <w:tabs>
          <w:tab w:val="left" w:pos="216"/>
        </w:tabs>
        <w:ind w:left="216"/>
        <w:jc w:val="both"/>
        <w:rPr>
          <w:rFonts w:ascii="Garamond" w:hAnsi="Garamond"/>
          <w:szCs w:val="24"/>
          <w:lang w:val="it-IT"/>
        </w:rPr>
      </w:pPr>
      <w:r w:rsidRPr="00772651">
        <w:rPr>
          <w:rFonts w:ascii="Garamond" w:hAnsi="Garamond"/>
          <w:b/>
          <w:i/>
          <w:szCs w:val="24"/>
          <w:lang w:val="es-ES"/>
        </w:rPr>
        <w:t>origine</w:t>
      </w:r>
      <w:r w:rsidRPr="00772651">
        <w:rPr>
          <w:rFonts w:ascii="Garamond" w:hAnsi="Garamond"/>
          <w:b/>
          <w:szCs w:val="24"/>
          <w:lang w:val="es-ES"/>
        </w:rPr>
        <w:t xml:space="preserve"> </w:t>
      </w:r>
      <w:r w:rsidRPr="00772651">
        <w:rPr>
          <w:rFonts w:ascii="Garamond" w:hAnsi="Garamond"/>
          <w:szCs w:val="24"/>
          <w:lang w:val="es-ES"/>
        </w:rPr>
        <w:t>-</w:t>
      </w:r>
      <w:r w:rsidRPr="00772651">
        <w:rPr>
          <w:rFonts w:ascii="Garamond" w:hAnsi="Garamond"/>
          <w:b/>
          <w:szCs w:val="24"/>
          <w:lang w:val="es-ES"/>
        </w:rPr>
        <w:t xml:space="preserve"> </w:t>
      </w:r>
      <w:r w:rsidRPr="00772651">
        <w:rPr>
          <w:rFonts w:ascii="Garamond" w:hAnsi="Garamond"/>
          <w:szCs w:val="24"/>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772651">
        <w:rPr>
          <w:rFonts w:ascii="Garamond" w:hAnsi="Garamond"/>
          <w:szCs w:val="24"/>
          <w:lang w:val="it-IT"/>
        </w:rPr>
        <w:t>Originea produselor si serviciilor poate fi distinctă de naţionalitatea furnizorului.</w:t>
      </w:r>
    </w:p>
    <w:p w14:paraId="6198907A" w14:textId="77777777" w:rsidR="00E177BE" w:rsidRPr="00772651" w:rsidRDefault="00E177BE" w:rsidP="008E3FD0">
      <w:pPr>
        <w:pStyle w:val="DefaultText"/>
        <w:numPr>
          <w:ilvl w:val="3"/>
          <w:numId w:val="1"/>
        </w:numPr>
        <w:tabs>
          <w:tab w:val="left" w:pos="216"/>
        </w:tabs>
        <w:ind w:left="216"/>
        <w:jc w:val="both"/>
        <w:rPr>
          <w:rFonts w:ascii="Garamond" w:hAnsi="Garamond"/>
          <w:szCs w:val="24"/>
        </w:rPr>
      </w:pPr>
      <w:proofErr w:type="spellStart"/>
      <w:r w:rsidRPr="00772651">
        <w:rPr>
          <w:rFonts w:ascii="Garamond" w:hAnsi="Garamond"/>
          <w:b/>
          <w:i/>
          <w:szCs w:val="24"/>
        </w:rPr>
        <w:t>destinaţie</w:t>
      </w:r>
      <w:proofErr w:type="spellEnd"/>
      <w:r w:rsidRPr="00772651">
        <w:rPr>
          <w:rFonts w:ascii="Garamond" w:hAnsi="Garamond"/>
          <w:b/>
          <w:i/>
          <w:szCs w:val="24"/>
        </w:rPr>
        <w:t xml:space="preserve"> </w:t>
      </w:r>
      <w:proofErr w:type="spellStart"/>
      <w:r w:rsidRPr="00772651">
        <w:rPr>
          <w:rFonts w:ascii="Garamond" w:hAnsi="Garamond"/>
          <w:b/>
          <w:i/>
          <w:szCs w:val="24"/>
        </w:rPr>
        <w:t>finală</w:t>
      </w:r>
      <w:proofErr w:type="spellEnd"/>
      <w:r w:rsidRPr="00772651">
        <w:rPr>
          <w:rFonts w:ascii="Garamond" w:hAnsi="Garamond"/>
          <w:i/>
          <w:szCs w:val="24"/>
        </w:rPr>
        <w:t xml:space="preserve"> </w:t>
      </w:r>
      <w:r w:rsidRPr="00772651">
        <w:rPr>
          <w:rFonts w:ascii="Garamond" w:hAnsi="Garamond"/>
          <w:szCs w:val="24"/>
        </w:rPr>
        <w:t xml:space="preserve">- </w:t>
      </w:r>
      <w:proofErr w:type="spellStart"/>
      <w:r w:rsidRPr="00772651">
        <w:rPr>
          <w:rFonts w:ascii="Garamond" w:hAnsi="Garamond"/>
          <w:szCs w:val="24"/>
        </w:rPr>
        <w:t>locul</w:t>
      </w:r>
      <w:proofErr w:type="spellEnd"/>
      <w:r w:rsidRPr="00772651">
        <w:rPr>
          <w:rFonts w:ascii="Garamond" w:hAnsi="Garamond"/>
          <w:szCs w:val="24"/>
        </w:rPr>
        <w:t xml:space="preserve"> </w:t>
      </w:r>
      <w:proofErr w:type="spellStart"/>
      <w:r w:rsidRPr="00772651">
        <w:rPr>
          <w:rFonts w:ascii="Garamond" w:hAnsi="Garamond"/>
          <w:szCs w:val="24"/>
        </w:rPr>
        <w:t>unde</w:t>
      </w:r>
      <w:proofErr w:type="spellEnd"/>
      <w:r w:rsidRPr="00772651">
        <w:rPr>
          <w:rFonts w:ascii="Garamond" w:hAnsi="Garamond"/>
          <w:szCs w:val="24"/>
        </w:rPr>
        <w:t xml:space="preserve"> </w:t>
      </w:r>
      <w:proofErr w:type="spellStart"/>
      <w:r w:rsidRPr="00772651">
        <w:rPr>
          <w:rFonts w:ascii="Garamond" w:hAnsi="Garamond"/>
          <w:szCs w:val="24"/>
        </w:rPr>
        <w:t>furnizorul</w:t>
      </w:r>
      <w:proofErr w:type="spellEnd"/>
      <w:r w:rsidRPr="00772651">
        <w:rPr>
          <w:rFonts w:ascii="Garamond" w:hAnsi="Garamond"/>
          <w:szCs w:val="24"/>
        </w:rPr>
        <w:t xml:space="preserve"> are </w:t>
      </w:r>
      <w:proofErr w:type="spellStart"/>
      <w:r w:rsidRPr="00772651">
        <w:rPr>
          <w:rFonts w:ascii="Garamond" w:hAnsi="Garamond"/>
          <w:szCs w:val="24"/>
        </w:rPr>
        <w:t>obligaţia</w:t>
      </w:r>
      <w:proofErr w:type="spellEnd"/>
      <w:r w:rsidRPr="00772651">
        <w:rPr>
          <w:rFonts w:ascii="Garamond" w:hAnsi="Garamond"/>
          <w:szCs w:val="24"/>
        </w:rPr>
        <w:t xml:space="preserve"> de a </w:t>
      </w:r>
      <w:proofErr w:type="spellStart"/>
      <w:r w:rsidRPr="00772651">
        <w:rPr>
          <w:rFonts w:ascii="Garamond" w:hAnsi="Garamond"/>
          <w:szCs w:val="24"/>
        </w:rPr>
        <w:t>furniza</w:t>
      </w:r>
      <w:proofErr w:type="spellEnd"/>
      <w:r w:rsidRPr="00772651">
        <w:rPr>
          <w:rFonts w:ascii="Garamond" w:hAnsi="Garamond"/>
          <w:szCs w:val="24"/>
        </w:rPr>
        <w:t xml:space="preserve"> </w:t>
      </w:r>
      <w:proofErr w:type="spellStart"/>
      <w:r w:rsidRPr="00772651">
        <w:rPr>
          <w:rFonts w:ascii="Garamond" w:hAnsi="Garamond"/>
          <w:szCs w:val="24"/>
        </w:rPr>
        <w:t>produsele</w:t>
      </w:r>
      <w:proofErr w:type="spellEnd"/>
      <w:r w:rsidRPr="00772651">
        <w:rPr>
          <w:rFonts w:ascii="Garamond" w:hAnsi="Garamond"/>
          <w:szCs w:val="24"/>
        </w:rPr>
        <w:t>;</w:t>
      </w:r>
    </w:p>
    <w:p w14:paraId="34EB92C1" w14:textId="77777777" w:rsidR="00E177BE" w:rsidRPr="00772651" w:rsidRDefault="00E177BE">
      <w:pPr>
        <w:pStyle w:val="DefaultText"/>
        <w:numPr>
          <w:ilvl w:val="3"/>
          <w:numId w:val="1"/>
        </w:numPr>
        <w:tabs>
          <w:tab w:val="left" w:pos="216"/>
        </w:tabs>
        <w:ind w:left="216"/>
        <w:jc w:val="both"/>
        <w:rPr>
          <w:rFonts w:ascii="Garamond" w:hAnsi="Garamond"/>
          <w:szCs w:val="24"/>
          <w:lang w:val="it-IT"/>
        </w:rPr>
      </w:pPr>
      <w:r w:rsidRPr="00772651">
        <w:rPr>
          <w:rFonts w:ascii="Garamond" w:hAnsi="Garamond"/>
          <w:b/>
          <w:i/>
          <w:szCs w:val="24"/>
          <w:lang w:val="it-IT"/>
        </w:rPr>
        <w:t>forţa majoră</w:t>
      </w:r>
      <w:r w:rsidRPr="00772651">
        <w:rPr>
          <w:rFonts w:ascii="Garamond" w:hAnsi="Garamond"/>
          <w:i/>
          <w:szCs w:val="24"/>
          <w:lang w:val="it-IT"/>
        </w:rPr>
        <w:t xml:space="preserve"> </w:t>
      </w:r>
      <w:r w:rsidRPr="00772651">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4C69C84F" w14:textId="77777777" w:rsidR="003E61D4" w:rsidRPr="00772651" w:rsidRDefault="003E61D4">
      <w:pPr>
        <w:pStyle w:val="DefaultText"/>
        <w:numPr>
          <w:ilvl w:val="3"/>
          <w:numId w:val="1"/>
        </w:numPr>
        <w:tabs>
          <w:tab w:val="left" w:pos="216"/>
        </w:tabs>
        <w:ind w:left="216"/>
        <w:jc w:val="both"/>
        <w:rPr>
          <w:rFonts w:ascii="Garamond" w:hAnsi="Garamond"/>
          <w:szCs w:val="24"/>
          <w:lang w:val="it-IT"/>
        </w:rPr>
      </w:pPr>
      <w:r w:rsidRPr="00772651">
        <w:rPr>
          <w:rFonts w:ascii="Garamond" w:hAnsi="Garamond"/>
          <w:szCs w:val="24"/>
          <w:lang w:val="it-IT"/>
        </w:rPr>
        <w:t xml:space="preserve">- </w:t>
      </w:r>
      <w:r w:rsidRPr="00772651">
        <w:rPr>
          <w:rFonts w:ascii="Garamond" w:hAnsi="Garamond"/>
          <w:b/>
          <w:szCs w:val="24"/>
          <w:lang w:val="it-IT"/>
        </w:rPr>
        <w:t>nerespectarea obligaţiilor in mod culpabil si repetat</w:t>
      </w:r>
      <w:r w:rsidRPr="00772651">
        <w:rPr>
          <w:rFonts w:ascii="Garamond" w:hAnsi="Garamond"/>
          <w:szCs w:val="24"/>
          <w:lang w:val="it-IT"/>
        </w:rPr>
        <w:t xml:space="preserve"> </w:t>
      </w:r>
      <w:r w:rsidR="009317F3" w:rsidRPr="00772651">
        <w:rPr>
          <w:rFonts w:ascii="Garamond" w:hAnsi="Garamond"/>
          <w:szCs w:val="24"/>
          <w:lang w:val="it-IT"/>
        </w:rPr>
        <w:t>–</w:t>
      </w:r>
      <w:r w:rsidRPr="00772651">
        <w:rPr>
          <w:rFonts w:ascii="Garamond" w:hAnsi="Garamond"/>
          <w:szCs w:val="24"/>
          <w:lang w:val="it-IT"/>
        </w:rPr>
        <w:t xml:space="preserve"> </w:t>
      </w:r>
      <w:r w:rsidR="009317F3" w:rsidRPr="00772651">
        <w:rPr>
          <w:rFonts w:ascii="Garamond" w:hAnsi="Garamond"/>
          <w:szCs w:val="24"/>
          <w:lang w:val="it-IT"/>
        </w:rPr>
        <w:t>nerespectarea de 3 (trei) ori de catre una din parti a obligatilor asumate prin contract;</w:t>
      </w:r>
    </w:p>
    <w:p w14:paraId="11366282" w14:textId="77777777" w:rsidR="00E177BE" w:rsidRPr="00772651" w:rsidRDefault="00E177BE">
      <w:pPr>
        <w:pStyle w:val="DefaultText"/>
        <w:numPr>
          <w:ilvl w:val="3"/>
          <w:numId w:val="1"/>
        </w:numPr>
        <w:tabs>
          <w:tab w:val="left" w:pos="216"/>
        </w:tabs>
        <w:ind w:left="216"/>
        <w:jc w:val="both"/>
        <w:rPr>
          <w:rFonts w:ascii="Garamond" w:hAnsi="Garamond"/>
          <w:szCs w:val="24"/>
        </w:rPr>
      </w:pPr>
      <w:r w:rsidRPr="00772651">
        <w:rPr>
          <w:rFonts w:ascii="Garamond" w:hAnsi="Garamond"/>
          <w:b/>
          <w:i/>
          <w:szCs w:val="24"/>
        </w:rPr>
        <w:t>zi</w:t>
      </w:r>
      <w:r w:rsidRPr="00772651">
        <w:rPr>
          <w:rFonts w:ascii="Garamond" w:hAnsi="Garamond"/>
          <w:b/>
          <w:szCs w:val="24"/>
        </w:rPr>
        <w:t xml:space="preserve"> </w:t>
      </w:r>
      <w:r w:rsidRPr="00772651">
        <w:rPr>
          <w:rFonts w:ascii="Garamond" w:hAnsi="Garamond"/>
          <w:szCs w:val="24"/>
        </w:rPr>
        <w:t xml:space="preserve">- zi </w:t>
      </w:r>
      <w:proofErr w:type="spellStart"/>
      <w:r w:rsidRPr="00772651">
        <w:rPr>
          <w:rFonts w:ascii="Garamond" w:hAnsi="Garamond"/>
          <w:szCs w:val="24"/>
        </w:rPr>
        <w:t>calendaristică</w:t>
      </w:r>
      <w:proofErr w:type="spellEnd"/>
      <w:r w:rsidRPr="00772651">
        <w:rPr>
          <w:rFonts w:ascii="Garamond" w:hAnsi="Garamond"/>
          <w:szCs w:val="24"/>
        </w:rPr>
        <w:t xml:space="preserve">; </w:t>
      </w:r>
      <w:r w:rsidRPr="00772651">
        <w:rPr>
          <w:rFonts w:ascii="Garamond" w:hAnsi="Garamond"/>
          <w:i/>
          <w:szCs w:val="24"/>
        </w:rPr>
        <w:t>an</w:t>
      </w:r>
      <w:r w:rsidRPr="00772651">
        <w:rPr>
          <w:rFonts w:ascii="Garamond" w:hAnsi="Garamond"/>
          <w:szCs w:val="24"/>
        </w:rPr>
        <w:t xml:space="preserve"> - 365 de </w:t>
      </w:r>
      <w:proofErr w:type="spellStart"/>
      <w:r w:rsidRPr="00772651">
        <w:rPr>
          <w:rFonts w:ascii="Garamond" w:hAnsi="Garamond"/>
          <w:szCs w:val="24"/>
        </w:rPr>
        <w:t>zile</w:t>
      </w:r>
      <w:proofErr w:type="spellEnd"/>
      <w:r w:rsidRPr="00772651">
        <w:rPr>
          <w:rFonts w:ascii="Garamond" w:hAnsi="Garamond"/>
          <w:szCs w:val="24"/>
        </w:rPr>
        <w:t>.</w:t>
      </w:r>
    </w:p>
    <w:p w14:paraId="37CA416C" w14:textId="77777777" w:rsidR="00A72A5B" w:rsidRDefault="00A72A5B">
      <w:pPr>
        <w:pStyle w:val="DefaultText"/>
        <w:jc w:val="both"/>
        <w:rPr>
          <w:rFonts w:ascii="Garamond" w:hAnsi="Garamond"/>
          <w:b/>
          <w:szCs w:val="24"/>
          <w:lang w:val="es-ES"/>
        </w:rPr>
      </w:pPr>
    </w:p>
    <w:p w14:paraId="60EA4D86" w14:textId="77777777" w:rsidR="00A72A5B" w:rsidRDefault="00A72A5B">
      <w:pPr>
        <w:pStyle w:val="DefaultText"/>
        <w:jc w:val="both"/>
        <w:rPr>
          <w:rFonts w:ascii="Garamond" w:hAnsi="Garamond"/>
          <w:b/>
          <w:szCs w:val="24"/>
          <w:lang w:val="es-ES"/>
        </w:rPr>
      </w:pPr>
    </w:p>
    <w:p w14:paraId="6E6DC69A" w14:textId="653C99EF" w:rsidR="00E177BE" w:rsidRPr="00772651" w:rsidRDefault="00E177BE">
      <w:pPr>
        <w:pStyle w:val="DefaultText"/>
        <w:jc w:val="both"/>
        <w:rPr>
          <w:rFonts w:ascii="Garamond" w:hAnsi="Garamond"/>
          <w:b/>
          <w:i/>
          <w:szCs w:val="24"/>
          <w:lang w:val="es-ES"/>
        </w:rPr>
      </w:pPr>
      <w:r w:rsidRPr="00772651">
        <w:rPr>
          <w:rFonts w:ascii="Garamond" w:hAnsi="Garamond"/>
          <w:b/>
          <w:szCs w:val="24"/>
          <w:lang w:val="es-ES"/>
        </w:rPr>
        <w:t xml:space="preserve">3. </w:t>
      </w:r>
      <w:r w:rsidRPr="00772651">
        <w:rPr>
          <w:rFonts w:ascii="Garamond" w:hAnsi="Garamond"/>
          <w:b/>
          <w:i/>
          <w:szCs w:val="24"/>
          <w:lang w:val="es-ES"/>
        </w:rPr>
        <w:t>Interpretare</w:t>
      </w:r>
    </w:p>
    <w:p w14:paraId="0468F6B0" w14:textId="77777777" w:rsidR="00E177BE" w:rsidRPr="00772651" w:rsidRDefault="00E177BE">
      <w:pPr>
        <w:pStyle w:val="DefaultText"/>
        <w:jc w:val="both"/>
        <w:rPr>
          <w:rFonts w:ascii="Garamond" w:hAnsi="Garamond"/>
          <w:szCs w:val="24"/>
          <w:lang w:val="es-ES"/>
        </w:rPr>
      </w:pPr>
      <w:r w:rsidRPr="00772651">
        <w:rPr>
          <w:rFonts w:ascii="Garamond" w:hAnsi="Garamond"/>
          <w:b/>
          <w:szCs w:val="24"/>
          <w:lang w:val="es-ES"/>
        </w:rPr>
        <w:t xml:space="preserve">3.1 </w:t>
      </w:r>
      <w:r w:rsidRPr="00772651">
        <w:rPr>
          <w:rFonts w:ascii="Garamond" w:hAnsi="Garamond"/>
          <w:szCs w:val="24"/>
          <w:lang w:val="es-ES"/>
        </w:rPr>
        <w:t>În prezentul contract, cu excepţia unei prevederi contrare, cuvintele la forma singular vor include forma de plural şi vice versa, acolo unde acest lucru este permis de context.</w:t>
      </w:r>
    </w:p>
    <w:p w14:paraId="49CC716A" w14:textId="77777777" w:rsidR="00E177BE" w:rsidRDefault="00E177BE">
      <w:pPr>
        <w:pStyle w:val="DefaultText"/>
        <w:jc w:val="both"/>
        <w:rPr>
          <w:rFonts w:ascii="Garamond" w:hAnsi="Garamond"/>
          <w:szCs w:val="24"/>
          <w:lang w:val="it-IT"/>
        </w:rPr>
      </w:pPr>
      <w:r w:rsidRPr="00772651">
        <w:rPr>
          <w:rFonts w:ascii="Garamond" w:hAnsi="Garamond"/>
          <w:b/>
          <w:szCs w:val="24"/>
          <w:lang w:val="it-IT"/>
        </w:rPr>
        <w:t xml:space="preserve">3.2 </w:t>
      </w:r>
      <w:r w:rsidRPr="00772651">
        <w:rPr>
          <w:rFonts w:ascii="Garamond" w:hAnsi="Garamond"/>
          <w:szCs w:val="24"/>
          <w:lang w:val="it-IT"/>
        </w:rPr>
        <w:t>Termenul “zi”sau “zile” sau orice referire la zile reprezintă zile calendaristice daca nu se specifică în mod diferit.</w:t>
      </w:r>
    </w:p>
    <w:p w14:paraId="0E917825" w14:textId="77777777" w:rsidR="007567E5" w:rsidRPr="00772651" w:rsidRDefault="007567E5">
      <w:pPr>
        <w:pStyle w:val="DefaultText"/>
        <w:jc w:val="both"/>
        <w:rPr>
          <w:rFonts w:ascii="Garamond" w:hAnsi="Garamond"/>
          <w:szCs w:val="24"/>
          <w:lang w:val="it-IT"/>
        </w:rPr>
      </w:pPr>
    </w:p>
    <w:p w14:paraId="4327C12E" w14:textId="77777777" w:rsidR="00E177BE" w:rsidRPr="00772651" w:rsidRDefault="00E177BE">
      <w:pPr>
        <w:pStyle w:val="DefaultText"/>
        <w:jc w:val="center"/>
        <w:rPr>
          <w:rFonts w:ascii="Garamond" w:hAnsi="Garamond"/>
          <w:b/>
          <w:i/>
          <w:szCs w:val="24"/>
          <w:lang w:val="es-ES"/>
        </w:rPr>
      </w:pPr>
      <w:r w:rsidRPr="00772651">
        <w:rPr>
          <w:rFonts w:ascii="Garamond" w:hAnsi="Garamond"/>
          <w:b/>
          <w:i/>
          <w:szCs w:val="24"/>
          <w:lang w:val="es-ES"/>
        </w:rPr>
        <w:lastRenderedPageBreak/>
        <w:t>Clauze obligatorii</w:t>
      </w:r>
    </w:p>
    <w:p w14:paraId="69B93905" w14:textId="77777777" w:rsidR="00A72A5B" w:rsidRDefault="00A72A5B">
      <w:pPr>
        <w:pStyle w:val="DefaultText"/>
        <w:jc w:val="both"/>
        <w:rPr>
          <w:rFonts w:ascii="Garamond" w:hAnsi="Garamond"/>
          <w:b/>
          <w:i/>
          <w:szCs w:val="24"/>
          <w:lang w:val="es-ES"/>
        </w:rPr>
      </w:pPr>
    </w:p>
    <w:p w14:paraId="672ADB19" w14:textId="2EA0CBDA" w:rsidR="00E177BE" w:rsidRPr="00772651" w:rsidRDefault="00E177BE">
      <w:pPr>
        <w:pStyle w:val="DefaultText"/>
        <w:jc w:val="both"/>
        <w:rPr>
          <w:rFonts w:ascii="Garamond" w:hAnsi="Garamond"/>
          <w:b/>
          <w:i/>
          <w:szCs w:val="24"/>
          <w:lang w:val="es-ES"/>
        </w:rPr>
      </w:pPr>
      <w:r w:rsidRPr="00772651">
        <w:rPr>
          <w:rFonts w:ascii="Garamond" w:hAnsi="Garamond"/>
          <w:b/>
          <w:i/>
          <w:szCs w:val="24"/>
          <w:lang w:val="es-ES"/>
        </w:rPr>
        <w:t xml:space="preserve">4. Obiectul principal al contractului  </w:t>
      </w:r>
    </w:p>
    <w:p w14:paraId="722442AB" w14:textId="0065D487" w:rsidR="00E177BE" w:rsidRPr="00772651" w:rsidRDefault="00E177BE">
      <w:pPr>
        <w:pStyle w:val="DefaultText"/>
        <w:jc w:val="both"/>
        <w:rPr>
          <w:rFonts w:ascii="Garamond" w:hAnsi="Garamond"/>
          <w:szCs w:val="24"/>
          <w:lang w:val="es-ES"/>
        </w:rPr>
      </w:pPr>
      <w:r w:rsidRPr="00772651">
        <w:rPr>
          <w:rFonts w:ascii="Garamond" w:hAnsi="Garamond"/>
          <w:szCs w:val="24"/>
          <w:lang w:val="es-ES"/>
        </w:rPr>
        <w:t xml:space="preserve">4.1 - </w:t>
      </w:r>
      <w:r w:rsidR="00784E96" w:rsidRPr="00772651">
        <w:rPr>
          <w:rFonts w:ascii="Garamond" w:hAnsi="Garamond"/>
          <w:szCs w:val="24"/>
          <w:lang w:val="es-ES"/>
        </w:rPr>
        <w:t xml:space="preserve"> </w:t>
      </w:r>
      <w:r w:rsidR="00B20564" w:rsidRPr="00772651">
        <w:rPr>
          <w:rFonts w:ascii="Garamond" w:hAnsi="Garamond"/>
          <w:szCs w:val="24"/>
          <w:lang w:val="es-ES"/>
        </w:rPr>
        <w:t xml:space="preserve">Prestatorul se obligă să </w:t>
      </w:r>
      <w:r w:rsidR="00655921">
        <w:rPr>
          <w:rFonts w:ascii="Garamond" w:hAnsi="Garamond"/>
          <w:szCs w:val="24"/>
          <w:lang w:val="es-ES"/>
        </w:rPr>
        <w:t>presteze servicii</w:t>
      </w:r>
      <w:r w:rsidR="004E523A">
        <w:rPr>
          <w:rFonts w:ascii="Garamond" w:hAnsi="Garamond"/>
          <w:szCs w:val="24"/>
          <w:lang w:val="es-ES"/>
        </w:rPr>
        <w:t xml:space="preserve"> </w:t>
      </w:r>
      <w:r w:rsidR="005D1B4E">
        <w:rPr>
          <w:rFonts w:ascii="Cambria" w:hAnsi="Cambria"/>
          <w:szCs w:val="24"/>
        </w:rPr>
        <w:t>“</w:t>
      </w:r>
      <w:bookmarkStart w:id="2" w:name="_Hlk163461778"/>
      <w:proofErr w:type="spellStart"/>
      <w:r w:rsidR="00D75A91" w:rsidRPr="00D75A91">
        <w:rPr>
          <w:rFonts w:ascii="Garamond" w:hAnsi="Garamond"/>
          <w:b/>
          <w:bCs/>
          <w:i/>
          <w:iCs/>
          <w:szCs w:val="24"/>
        </w:rPr>
        <w:t>Achizi</w:t>
      </w:r>
      <w:r w:rsidR="00D75A91" w:rsidRPr="00D75A91">
        <w:rPr>
          <w:rFonts w:ascii="Cambria" w:hAnsi="Cambria" w:cs="Cambria"/>
          <w:b/>
          <w:bCs/>
          <w:i/>
          <w:iCs/>
          <w:szCs w:val="24"/>
        </w:rPr>
        <w:t>ț</w:t>
      </w:r>
      <w:r w:rsidR="00D75A91" w:rsidRPr="00D75A91">
        <w:rPr>
          <w:rFonts w:ascii="Garamond" w:hAnsi="Garamond"/>
          <w:b/>
          <w:bCs/>
          <w:i/>
          <w:iCs/>
          <w:szCs w:val="24"/>
        </w:rPr>
        <w:t>ie</w:t>
      </w:r>
      <w:proofErr w:type="spellEnd"/>
      <w:r w:rsidR="00D75A91" w:rsidRPr="00D75A91">
        <w:rPr>
          <w:rFonts w:ascii="Garamond" w:hAnsi="Garamond"/>
          <w:b/>
          <w:bCs/>
          <w:i/>
          <w:iCs/>
          <w:szCs w:val="24"/>
        </w:rPr>
        <w:t xml:space="preserve"> </w:t>
      </w:r>
      <w:bookmarkEnd w:id="2"/>
      <w:proofErr w:type="spellStart"/>
      <w:r w:rsidR="00A676E8" w:rsidRPr="00A676E8">
        <w:rPr>
          <w:rFonts w:ascii="Garamond" w:hAnsi="Garamond"/>
          <w:b/>
          <w:bCs/>
          <w:i/>
          <w:iCs/>
          <w:szCs w:val="24"/>
        </w:rPr>
        <w:t>servicii</w:t>
      </w:r>
      <w:proofErr w:type="spellEnd"/>
      <w:r w:rsidR="00A676E8" w:rsidRPr="00A676E8">
        <w:rPr>
          <w:rFonts w:ascii="Garamond" w:hAnsi="Garamond"/>
          <w:b/>
          <w:bCs/>
          <w:i/>
          <w:iCs/>
          <w:szCs w:val="24"/>
        </w:rPr>
        <w:t xml:space="preserve"> de </w:t>
      </w:r>
      <w:proofErr w:type="spellStart"/>
      <w:r w:rsidR="00A676E8" w:rsidRPr="00A676E8">
        <w:rPr>
          <w:rFonts w:ascii="Garamond" w:hAnsi="Garamond"/>
          <w:b/>
          <w:bCs/>
          <w:i/>
          <w:iCs/>
          <w:szCs w:val="24"/>
        </w:rPr>
        <w:t>între</w:t>
      </w:r>
      <w:r w:rsidR="00A676E8" w:rsidRPr="00A676E8">
        <w:rPr>
          <w:rFonts w:ascii="Cambria" w:hAnsi="Cambria" w:cs="Cambria"/>
          <w:b/>
          <w:bCs/>
          <w:i/>
          <w:iCs/>
          <w:szCs w:val="24"/>
        </w:rPr>
        <w:t>ț</w:t>
      </w:r>
      <w:r w:rsidR="00A676E8" w:rsidRPr="00A676E8">
        <w:rPr>
          <w:rFonts w:ascii="Garamond" w:hAnsi="Garamond"/>
          <w:b/>
          <w:bCs/>
          <w:i/>
          <w:iCs/>
          <w:szCs w:val="24"/>
        </w:rPr>
        <w:t>inere</w:t>
      </w:r>
      <w:proofErr w:type="spellEnd"/>
      <w:r w:rsidR="00A676E8" w:rsidRPr="00A676E8">
        <w:rPr>
          <w:rFonts w:ascii="Garamond" w:hAnsi="Garamond"/>
          <w:b/>
          <w:bCs/>
          <w:i/>
          <w:iCs/>
          <w:szCs w:val="24"/>
        </w:rPr>
        <w:t xml:space="preserve"> </w:t>
      </w:r>
      <w:proofErr w:type="spellStart"/>
      <w:r w:rsidR="00A676E8" w:rsidRPr="00A676E8">
        <w:rPr>
          <w:rFonts w:ascii="Garamond" w:hAnsi="Garamond"/>
          <w:b/>
          <w:bCs/>
          <w:i/>
          <w:iCs/>
          <w:szCs w:val="24"/>
        </w:rPr>
        <w:t>ma</w:t>
      </w:r>
      <w:r w:rsidR="00A676E8" w:rsidRPr="00A676E8">
        <w:rPr>
          <w:rFonts w:ascii="Cambria" w:hAnsi="Cambria" w:cs="Cambria"/>
          <w:b/>
          <w:bCs/>
          <w:i/>
          <w:iCs/>
          <w:szCs w:val="24"/>
        </w:rPr>
        <w:t>ș</w:t>
      </w:r>
      <w:r w:rsidR="00A676E8" w:rsidRPr="00A676E8">
        <w:rPr>
          <w:rFonts w:ascii="Garamond" w:hAnsi="Garamond"/>
          <w:b/>
          <w:bCs/>
          <w:i/>
          <w:iCs/>
          <w:szCs w:val="24"/>
        </w:rPr>
        <w:t>ini</w:t>
      </w:r>
      <w:proofErr w:type="spellEnd"/>
      <w:r w:rsidR="00A676E8" w:rsidRPr="00A676E8">
        <w:rPr>
          <w:rFonts w:ascii="Garamond" w:hAnsi="Garamond"/>
          <w:b/>
          <w:bCs/>
          <w:i/>
          <w:iCs/>
          <w:szCs w:val="24"/>
        </w:rPr>
        <w:t xml:space="preserve"> de </w:t>
      </w:r>
      <w:proofErr w:type="spellStart"/>
      <w:r w:rsidR="00A676E8" w:rsidRPr="00A676E8">
        <w:rPr>
          <w:rFonts w:ascii="Garamond" w:hAnsi="Garamond"/>
          <w:b/>
          <w:bCs/>
          <w:i/>
          <w:iCs/>
          <w:szCs w:val="24"/>
        </w:rPr>
        <w:t>sp</w:t>
      </w:r>
      <w:r w:rsidR="00A676E8" w:rsidRPr="00A676E8">
        <w:rPr>
          <w:rFonts w:ascii="Garamond" w:hAnsi="Garamond" w:hint="eastAsia"/>
          <w:b/>
          <w:bCs/>
          <w:i/>
          <w:iCs/>
          <w:szCs w:val="24"/>
        </w:rPr>
        <w:t>ă</w:t>
      </w:r>
      <w:r w:rsidR="00A676E8" w:rsidRPr="00A676E8">
        <w:rPr>
          <w:rFonts w:ascii="Garamond" w:hAnsi="Garamond"/>
          <w:b/>
          <w:bCs/>
          <w:i/>
          <w:iCs/>
          <w:szCs w:val="24"/>
        </w:rPr>
        <w:t>lat</w:t>
      </w:r>
      <w:proofErr w:type="spellEnd"/>
      <w:r w:rsidR="00A676E8" w:rsidRPr="00A676E8">
        <w:rPr>
          <w:rFonts w:ascii="Garamond" w:hAnsi="Garamond"/>
          <w:b/>
          <w:bCs/>
          <w:i/>
          <w:iCs/>
          <w:szCs w:val="24"/>
        </w:rPr>
        <w:t xml:space="preserve"> </w:t>
      </w:r>
      <w:proofErr w:type="spellStart"/>
      <w:r w:rsidR="00A676E8" w:rsidRPr="00A676E8">
        <w:rPr>
          <w:rFonts w:ascii="Garamond" w:hAnsi="Garamond"/>
          <w:b/>
          <w:bCs/>
          <w:i/>
          <w:iCs/>
          <w:szCs w:val="24"/>
        </w:rPr>
        <w:t>casnice</w:t>
      </w:r>
      <w:proofErr w:type="spellEnd"/>
      <w:r w:rsidR="00A676E8" w:rsidRPr="00A676E8">
        <w:rPr>
          <w:rFonts w:ascii="Garamond" w:hAnsi="Garamond"/>
          <w:b/>
          <w:bCs/>
          <w:i/>
          <w:iCs/>
          <w:szCs w:val="24"/>
        </w:rPr>
        <w:t xml:space="preserve">, </w:t>
      </w:r>
      <w:proofErr w:type="spellStart"/>
      <w:r w:rsidR="00A676E8" w:rsidRPr="00A676E8">
        <w:rPr>
          <w:rFonts w:ascii="Garamond" w:hAnsi="Garamond"/>
          <w:b/>
          <w:bCs/>
          <w:i/>
          <w:iCs/>
          <w:szCs w:val="24"/>
        </w:rPr>
        <w:t>profesionale</w:t>
      </w:r>
      <w:proofErr w:type="spellEnd"/>
      <w:r w:rsidR="00A676E8" w:rsidRPr="00A676E8">
        <w:rPr>
          <w:rFonts w:ascii="Garamond" w:hAnsi="Garamond"/>
          <w:b/>
          <w:bCs/>
          <w:i/>
          <w:iCs/>
          <w:szCs w:val="24"/>
        </w:rPr>
        <w:t xml:space="preserve">, </w:t>
      </w:r>
      <w:proofErr w:type="spellStart"/>
      <w:r w:rsidR="00A676E8" w:rsidRPr="00A676E8">
        <w:rPr>
          <w:rFonts w:ascii="Garamond" w:hAnsi="Garamond"/>
          <w:b/>
          <w:bCs/>
          <w:i/>
          <w:iCs/>
          <w:szCs w:val="24"/>
        </w:rPr>
        <w:t>usc</w:t>
      </w:r>
      <w:r w:rsidR="00A676E8" w:rsidRPr="00A676E8">
        <w:rPr>
          <w:rFonts w:ascii="Garamond" w:hAnsi="Garamond" w:hint="eastAsia"/>
          <w:b/>
          <w:bCs/>
          <w:i/>
          <w:iCs/>
          <w:szCs w:val="24"/>
        </w:rPr>
        <w:t>ă</w:t>
      </w:r>
      <w:r w:rsidR="00A676E8" w:rsidRPr="00A676E8">
        <w:rPr>
          <w:rFonts w:ascii="Garamond" w:hAnsi="Garamond"/>
          <w:b/>
          <w:bCs/>
          <w:i/>
          <w:iCs/>
          <w:szCs w:val="24"/>
        </w:rPr>
        <w:t>toare</w:t>
      </w:r>
      <w:proofErr w:type="spellEnd"/>
      <w:r w:rsidR="00A676E8" w:rsidRPr="00A676E8">
        <w:rPr>
          <w:rFonts w:ascii="Garamond" w:hAnsi="Garamond"/>
          <w:b/>
          <w:bCs/>
          <w:i/>
          <w:iCs/>
          <w:szCs w:val="24"/>
        </w:rPr>
        <w:t xml:space="preserve"> </w:t>
      </w:r>
      <w:proofErr w:type="spellStart"/>
      <w:r w:rsidR="00A676E8" w:rsidRPr="00A676E8">
        <w:rPr>
          <w:rFonts w:ascii="Garamond" w:hAnsi="Garamond"/>
          <w:b/>
          <w:bCs/>
          <w:i/>
          <w:iCs/>
          <w:szCs w:val="24"/>
        </w:rPr>
        <w:t>casnice</w:t>
      </w:r>
      <w:proofErr w:type="spellEnd"/>
      <w:r w:rsidR="00A676E8" w:rsidRPr="00A676E8">
        <w:rPr>
          <w:rFonts w:ascii="Garamond" w:hAnsi="Garamond"/>
          <w:b/>
          <w:bCs/>
          <w:i/>
          <w:iCs/>
          <w:szCs w:val="24"/>
        </w:rPr>
        <w:t xml:space="preserve">, </w:t>
      </w:r>
      <w:proofErr w:type="spellStart"/>
      <w:r w:rsidR="00A676E8" w:rsidRPr="00A676E8">
        <w:rPr>
          <w:rFonts w:ascii="Garamond" w:hAnsi="Garamond"/>
          <w:b/>
          <w:bCs/>
          <w:i/>
          <w:iCs/>
          <w:szCs w:val="24"/>
        </w:rPr>
        <w:t>ma</w:t>
      </w:r>
      <w:r w:rsidR="00A676E8" w:rsidRPr="00A676E8">
        <w:rPr>
          <w:rFonts w:ascii="Cambria" w:hAnsi="Cambria" w:cs="Cambria"/>
          <w:b/>
          <w:bCs/>
          <w:i/>
          <w:iCs/>
          <w:szCs w:val="24"/>
        </w:rPr>
        <w:t>ș</w:t>
      </w:r>
      <w:r w:rsidR="00A676E8" w:rsidRPr="00A676E8">
        <w:rPr>
          <w:rFonts w:ascii="Garamond" w:hAnsi="Garamond"/>
          <w:b/>
          <w:bCs/>
          <w:i/>
          <w:iCs/>
          <w:szCs w:val="24"/>
        </w:rPr>
        <w:t>ini</w:t>
      </w:r>
      <w:proofErr w:type="spellEnd"/>
      <w:r w:rsidR="00A676E8" w:rsidRPr="00A676E8">
        <w:rPr>
          <w:rFonts w:ascii="Garamond" w:hAnsi="Garamond"/>
          <w:b/>
          <w:bCs/>
          <w:i/>
          <w:iCs/>
          <w:szCs w:val="24"/>
        </w:rPr>
        <w:t xml:space="preserve"> de </w:t>
      </w:r>
      <w:proofErr w:type="spellStart"/>
      <w:r w:rsidR="00A676E8" w:rsidRPr="00A676E8">
        <w:rPr>
          <w:rFonts w:ascii="Garamond" w:hAnsi="Garamond"/>
          <w:b/>
          <w:bCs/>
          <w:i/>
          <w:iCs/>
          <w:szCs w:val="24"/>
        </w:rPr>
        <w:t>sp</w:t>
      </w:r>
      <w:r w:rsidR="00A676E8" w:rsidRPr="00A676E8">
        <w:rPr>
          <w:rFonts w:ascii="Garamond" w:hAnsi="Garamond" w:hint="eastAsia"/>
          <w:b/>
          <w:bCs/>
          <w:i/>
          <w:iCs/>
          <w:szCs w:val="24"/>
        </w:rPr>
        <w:t>ă</w:t>
      </w:r>
      <w:r w:rsidR="00A676E8" w:rsidRPr="00A676E8">
        <w:rPr>
          <w:rFonts w:ascii="Garamond" w:hAnsi="Garamond"/>
          <w:b/>
          <w:bCs/>
          <w:i/>
          <w:iCs/>
          <w:szCs w:val="24"/>
        </w:rPr>
        <w:t>lat</w:t>
      </w:r>
      <w:proofErr w:type="spellEnd"/>
      <w:r w:rsidR="00A676E8" w:rsidRPr="00A676E8">
        <w:rPr>
          <w:rFonts w:ascii="Garamond" w:hAnsi="Garamond"/>
          <w:b/>
          <w:bCs/>
          <w:i/>
          <w:iCs/>
          <w:szCs w:val="24"/>
        </w:rPr>
        <w:t xml:space="preserve"> vase”</w:t>
      </w:r>
      <w:r w:rsidR="004E523A">
        <w:rPr>
          <w:rFonts w:ascii="Garamond" w:hAnsi="Garamond" w:cs="Arial"/>
          <w:bCs/>
          <w:szCs w:val="24"/>
          <w:lang w:val="ro-RO" w:eastAsia="en-US"/>
        </w:rPr>
        <w:t>,</w:t>
      </w:r>
      <w:r w:rsidR="00B20564" w:rsidRPr="00772651">
        <w:rPr>
          <w:rFonts w:ascii="Garamond" w:hAnsi="Garamond"/>
          <w:szCs w:val="24"/>
          <w:lang w:val="es-ES"/>
        </w:rPr>
        <w:t xml:space="preserve"> </w:t>
      </w:r>
      <w:r w:rsidR="00187F72" w:rsidRPr="00772651">
        <w:rPr>
          <w:rFonts w:ascii="Garamond" w:hAnsi="Garamond"/>
          <w:szCs w:val="24"/>
          <w:lang w:val="es-ES"/>
        </w:rPr>
        <w:t>conform anexelor.</w:t>
      </w:r>
      <w:r w:rsidRPr="00772651">
        <w:rPr>
          <w:rFonts w:ascii="Garamond" w:hAnsi="Garamond"/>
          <w:szCs w:val="24"/>
          <w:lang w:val="es-ES"/>
        </w:rPr>
        <w:t xml:space="preserve"> </w:t>
      </w:r>
    </w:p>
    <w:p w14:paraId="741E8C3C" w14:textId="77777777" w:rsidR="00E177BE" w:rsidRPr="00772651" w:rsidRDefault="00E177BE">
      <w:pPr>
        <w:pStyle w:val="DefaultText"/>
        <w:jc w:val="both"/>
        <w:rPr>
          <w:rFonts w:ascii="Garamond" w:hAnsi="Garamond"/>
          <w:szCs w:val="24"/>
          <w:lang w:val="es-ES"/>
        </w:rPr>
      </w:pPr>
      <w:r w:rsidRPr="00772651">
        <w:rPr>
          <w:rFonts w:ascii="Garamond" w:hAnsi="Garamond"/>
          <w:szCs w:val="24"/>
          <w:lang w:val="es-ES"/>
        </w:rPr>
        <w:t xml:space="preserve">4.2 - Achizitorul se obligă  </w:t>
      </w:r>
      <w:r w:rsidR="00B83C63" w:rsidRPr="00772651">
        <w:rPr>
          <w:rFonts w:ascii="Garamond" w:hAnsi="Garamond"/>
          <w:szCs w:val="24"/>
          <w:lang w:val="es-ES"/>
        </w:rPr>
        <w:t>s</w:t>
      </w:r>
      <w:r w:rsidR="000F0400" w:rsidRPr="00772651">
        <w:rPr>
          <w:rFonts w:ascii="Garamond" w:hAnsi="Garamond"/>
          <w:szCs w:val="24"/>
          <w:lang w:val="es-ES"/>
        </w:rPr>
        <w:t>a</w:t>
      </w:r>
      <w:r w:rsidRPr="00772651">
        <w:rPr>
          <w:rFonts w:ascii="Garamond" w:hAnsi="Garamond"/>
          <w:szCs w:val="24"/>
          <w:lang w:val="es-ES"/>
        </w:rPr>
        <w:t xml:space="preserve"> plătească preţul convenit în prezentul contract pentru serviciile prestate. </w:t>
      </w:r>
    </w:p>
    <w:p w14:paraId="52F6CC36" w14:textId="77777777" w:rsidR="00C4480A" w:rsidRPr="00772651" w:rsidRDefault="00C4480A">
      <w:pPr>
        <w:pStyle w:val="DefaultText"/>
        <w:jc w:val="both"/>
        <w:rPr>
          <w:rFonts w:ascii="Garamond" w:hAnsi="Garamond"/>
          <w:szCs w:val="24"/>
          <w:lang w:val="es-ES"/>
        </w:rPr>
      </w:pPr>
    </w:p>
    <w:p w14:paraId="61051B8B" w14:textId="77777777" w:rsidR="00E177BE" w:rsidRPr="00772651" w:rsidRDefault="00E177BE">
      <w:pPr>
        <w:pStyle w:val="DefaultText"/>
        <w:jc w:val="both"/>
        <w:rPr>
          <w:rFonts w:ascii="Garamond" w:hAnsi="Garamond"/>
          <w:b/>
          <w:i/>
          <w:szCs w:val="24"/>
          <w:lang w:val="es-ES"/>
        </w:rPr>
      </w:pPr>
      <w:r w:rsidRPr="00772651">
        <w:rPr>
          <w:rFonts w:ascii="Garamond" w:hAnsi="Garamond"/>
          <w:b/>
          <w:szCs w:val="24"/>
          <w:lang w:val="es-ES"/>
        </w:rPr>
        <w:t xml:space="preserve">5. </w:t>
      </w:r>
      <w:r w:rsidRPr="00772651">
        <w:rPr>
          <w:rFonts w:ascii="Garamond" w:hAnsi="Garamond"/>
          <w:b/>
          <w:i/>
          <w:szCs w:val="24"/>
          <w:lang w:val="es-ES"/>
        </w:rPr>
        <w:t>Preţul contractului</w:t>
      </w:r>
    </w:p>
    <w:p w14:paraId="1BFE7ADD" w14:textId="62B70989" w:rsidR="00482CBE" w:rsidRDefault="00E177BE">
      <w:pPr>
        <w:pStyle w:val="DefaultText"/>
        <w:jc w:val="both"/>
        <w:rPr>
          <w:rFonts w:ascii="Garamond" w:hAnsi="Garamond"/>
          <w:bCs/>
          <w:szCs w:val="24"/>
          <w:lang w:val="es-ES"/>
        </w:rPr>
      </w:pPr>
      <w:bookmarkStart w:id="3" w:name="_Hlk175646918"/>
      <w:r w:rsidRPr="00772651">
        <w:rPr>
          <w:rFonts w:ascii="Garamond" w:hAnsi="Garamond"/>
          <w:szCs w:val="24"/>
          <w:lang w:val="es-ES"/>
        </w:rPr>
        <w:t>5.1</w:t>
      </w:r>
      <w:r w:rsidR="00A676E8">
        <w:rPr>
          <w:rFonts w:ascii="Garamond" w:hAnsi="Garamond"/>
          <w:szCs w:val="24"/>
          <w:lang w:val="es-ES"/>
        </w:rPr>
        <w:t>.1</w:t>
      </w:r>
      <w:r w:rsidRPr="00772651">
        <w:rPr>
          <w:rFonts w:ascii="Garamond" w:hAnsi="Garamond"/>
          <w:szCs w:val="24"/>
          <w:lang w:val="es-ES"/>
        </w:rPr>
        <w:t xml:space="preserve"> </w:t>
      </w:r>
      <w:r w:rsidR="00655921">
        <w:rPr>
          <w:rFonts w:ascii="Garamond" w:hAnsi="Garamond"/>
          <w:bCs/>
          <w:szCs w:val="24"/>
          <w:lang w:val="es-ES"/>
        </w:rPr>
        <w:t xml:space="preserve">Pretul convenit pentru indeplinirea contractului, platibil prestatorului </w:t>
      </w:r>
      <w:r w:rsidR="00F6514F">
        <w:rPr>
          <w:rFonts w:ascii="Garamond" w:hAnsi="Garamond"/>
          <w:bCs/>
          <w:szCs w:val="24"/>
          <w:lang w:val="es-ES"/>
        </w:rPr>
        <w:t xml:space="preserve">de catre achizitor </w:t>
      </w:r>
      <w:r w:rsidR="00F55D8C" w:rsidRPr="00F55D8C">
        <w:rPr>
          <w:rFonts w:ascii="Garamond" w:hAnsi="Garamond"/>
          <w:b/>
          <w:szCs w:val="24"/>
          <w:lang w:val="es-ES"/>
        </w:rPr>
        <w:t>pana la data de 31.12.2024</w:t>
      </w:r>
      <w:r w:rsidR="00F55D8C">
        <w:rPr>
          <w:rFonts w:ascii="Garamond" w:hAnsi="Garamond"/>
          <w:bCs/>
          <w:szCs w:val="24"/>
          <w:lang w:val="es-ES"/>
        </w:rPr>
        <w:t xml:space="preserve"> </w:t>
      </w:r>
      <w:r w:rsidR="00F6514F">
        <w:rPr>
          <w:rFonts w:ascii="Garamond" w:hAnsi="Garamond"/>
          <w:bCs/>
          <w:szCs w:val="24"/>
          <w:lang w:val="es-ES"/>
        </w:rPr>
        <w:t xml:space="preserve">este de </w:t>
      </w:r>
      <w:r w:rsidR="00EA0D63" w:rsidRPr="00EA0D63">
        <w:rPr>
          <w:rFonts w:ascii="Garamond" w:hAnsi="Garamond"/>
          <w:b/>
          <w:szCs w:val="24"/>
          <w:lang w:val="es-ES"/>
        </w:rPr>
        <w:t>41.650,00</w:t>
      </w:r>
      <w:r w:rsidR="00F6514F" w:rsidRPr="0098402B">
        <w:rPr>
          <w:rFonts w:ascii="Garamond" w:hAnsi="Garamond"/>
          <w:b/>
          <w:szCs w:val="24"/>
          <w:lang w:val="es-ES"/>
        </w:rPr>
        <w:t xml:space="preserve"> lei fara TVA</w:t>
      </w:r>
      <w:r w:rsidR="00F6514F">
        <w:rPr>
          <w:rFonts w:ascii="Garamond" w:hAnsi="Garamond"/>
          <w:bCs/>
          <w:szCs w:val="24"/>
          <w:lang w:val="es-ES"/>
        </w:rPr>
        <w:t xml:space="preserve">, respectiv </w:t>
      </w:r>
      <w:r w:rsidR="00EA0D63" w:rsidRPr="00EA0D63">
        <w:rPr>
          <w:rFonts w:ascii="Garamond" w:hAnsi="Garamond"/>
          <w:b/>
          <w:szCs w:val="24"/>
          <w:lang w:val="es-ES"/>
        </w:rPr>
        <w:t>49.563,50</w:t>
      </w:r>
      <w:r w:rsidR="00F6514F" w:rsidRPr="0098402B">
        <w:rPr>
          <w:rFonts w:ascii="Garamond" w:hAnsi="Garamond"/>
          <w:b/>
          <w:szCs w:val="24"/>
          <w:lang w:val="es-ES"/>
        </w:rPr>
        <w:t xml:space="preserve"> lei cu TVA</w:t>
      </w:r>
      <w:r w:rsidR="00A676E8">
        <w:rPr>
          <w:rFonts w:ascii="Garamond" w:hAnsi="Garamond"/>
          <w:bCs/>
          <w:szCs w:val="24"/>
          <w:lang w:val="es-ES"/>
        </w:rPr>
        <w:t xml:space="preserve"> </w:t>
      </w:r>
      <w:r w:rsidR="00F55D8C">
        <w:rPr>
          <w:rFonts w:ascii="Garamond" w:hAnsi="Garamond"/>
          <w:bCs/>
          <w:szCs w:val="24"/>
          <w:lang w:val="es-ES"/>
        </w:rPr>
        <w:t>conform anexei financiare 1 la prezentul contract</w:t>
      </w:r>
    </w:p>
    <w:p w14:paraId="436C7A53" w14:textId="1685A11B" w:rsidR="00EA0D63" w:rsidRPr="00F55D8C" w:rsidRDefault="00F55D8C">
      <w:pPr>
        <w:pStyle w:val="DefaultText"/>
        <w:jc w:val="both"/>
        <w:rPr>
          <w:rFonts w:ascii="Garamond" w:hAnsi="Garamond"/>
          <w:b/>
          <w:szCs w:val="24"/>
          <w:lang w:val="es-ES"/>
        </w:rPr>
      </w:pPr>
      <w:r>
        <w:rPr>
          <w:rFonts w:ascii="Garamond" w:hAnsi="Garamond"/>
          <w:b/>
          <w:szCs w:val="24"/>
          <w:lang w:val="es-ES"/>
        </w:rPr>
        <w:t xml:space="preserve">5.2 Prezentul contract poate fi suplimentat prin act aditional </w:t>
      </w:r>
      <w:bookmarkStart w:id="4" w:name="_Hlk176354985"/>
      <w:r w:rsidRPr="00F55D8C">
        <w:rPr>
          <w:rFonts w:ascii="Garamond" w:hAnsi="Garamond"/>
          <w:bCs/>
          <w:szCs w:val="24"/>
          <w:lang w:val="es-ES"/>
        </w:rPr>
        <w:t xml:space="preserve">in conditiile art. 165 alin. din HG nr. 395/2016 </w:t>
      </w:r>
      <w:r>
        <w:rPr>
          <w:rFonts w:ascii="Garamond" w:hAnsi="Garamond"/>
          <w:bCs/>
          <w:szCs w:val="24"/>
          <w:lang w:val="es-ES"/>
        </w:rPr>
        <w:t>cu modificari si completari, cu suma de</w:t>
      </w:r>
      <w:r w:rsidRPr="00F55D8C">
        <w:t xml:space="preserve"> </w:t>
      </w:r>
      <w:r w:rsidRPr="00F55D8C">
        <w:rPr>
          <w:rFonts w:ascii="Garamond" w:hAnsi="Garamond"/>
          <w:bCs/>
          <w:szCs w:val="24"/>
          <w:lang w:val="es-ES"/>
        </w:rPr>
        <w:t>33.320,00</w:t>
      </w:r>
      <w:r>
        <w:rPr>
          <w:rFonts w:ascii="Garamond" w:hAnsi="Garamond"/>
          <w:bCs/>
          <w:szCs w:val="24"/>
          <w:lang w:val="es-ES"/>
        </w:rPr>
        <w:t xml:space="preserve"> lei fara TVA, respectiv </w:t>
      </w:r>
      <w:r w:rsidRPr="00F55D8C">
        <w:rPr>
          <w:rFonts w:ascii="Garamond" w:hAnsi="Garamond"/>
          <w:bCs/>
          <w:szCs w:val="24"/>
          <w:lang w:val="es-ES"/>
        </w:rPr>
        <w:t>39.650,80</w:t>
      </w:r>
      <w:r>
        <w:rPr>
          <w:rFonts w:ascii="Garamond" w:hAnsi="Garamond"/>
          <w:bCs/>
          <w:szCs w:val="24"/>
          <w:lang w:val="es-ES"/>
        </w:rPr>
        <w:t xml:space="preserve"> lei cu TVA pentru perioada ianuarie-aprilie 2025, pana la valoarea maxima de </w:t>
      </w:r>
      <w:r w:rsidRPr="00F55D8C">
        <w:rPr>
          <w:rFonts w:ascii="Garamond" w:hAnsi="Garamond"/>
          <w:b/>
          <w:szCs w:val="24"/>
          <w:lang w:val="es-ES"/>
        </w:rPr>
        <w:t>74.970,00 lei fara TVA, respectiv 89.214,30 lei cu TVA</w:t>
      </w:r>
    </w:p>
    <w:bookmarkEnd w:id="3"/>
    <w:bookmarkEnd w:id="4"/>
    <w:p w14:paraId="0CBC422F" w14:textId="6DC96CD0" w:rsidR="00B20564" w:rsidRPr="00772651" w:rsidRDefault="00B20564" w:rsidP="00B20564">
      <w:pPr>
        <w:pStyle w:val="DefaultText"/>
        <w:jc w:val="both"/>
        <w:rPr>
          <w:rFonts w:ascii="Garamond" w:hAnsi="Garamond"/>
          <w:szCs w:val="24"/>
          <w:lang w:val="es-ES"/>
        </w:rPr>
      </w:pPr>
      <w:r w:rsidRPr="00772651">
        <w:rPr>
          <w:rFonts w:ascii="Garamond" w:hAnsi="Garamond"/>
          <w:szCs w:val="24"/>
          <w:lang w:val="es-ES"/>
        </w:rPr>
        <w:t>5.</w:t>
      </w:r>
      <w:r w:rsidR="00F55D8C">
        <w:rPr>
          <w:rFonts w:ascii="Garamond" w:hAnsi="Garamond"/>
          <w:szCs w:val="24"/>
          <w:lang w:val="es-ES"/>
        </w:rPr>
        <w:t>3</w:t>
      </w:r>
      <w:r w:rsidRPr="00772651">
        <w:rPr>
          <w:rFonts w:ascii="Garamond" w:hAnsi="Garamond"/>
          <w:szCs w:val="24"/>
          <w:lang w:val="es-ES"/>
        </w:rPr>
        <w:t xml:space="preserve"> Preturile stabilite de prestator nu sunt ajustabile.</w:t>
      </w:r>
    </w:p>
    <w:p w14:paraId="3BF43A30" w14:textId="77777777" w:rsidR="00282B7A" w:rsidRDefault="00282B7A">
      <w:pPr>
        <w:pStyle w:val="DefaultText2"/>
        <w:jc w:val="both"/>
        <w:rPr>
          <w:rFonts w:ascii="Garamond" w:hAnsi="Garamond"/>
          <w:b/>
          <w:szCs w:val="24"/>
          <w:lang w:val="es-ES"/>
        </w:rPr>
      </w:pPr>
    </w:p>
    <w:p w14:paraId="2D43CD02" w14:textId="1EC663ED" w:rsidR="00E177BE" w:rsidRPr="00772651" w:rsidRDefault="00E177BE">
      <w:pPr>
        <w:pStyle w:val="DefaultText2"/>
        <w:jc w:val="both"/>
        <w:rPr>
          <w:rFonts w:ascii="Garamond" w:hAnsi="Garamond"/>
          <w:b/>
          <w:i/>
          <w:szCs w:val="24"/>
          <w:lang w:val="es-ES"/>
        </w:rPr>
      </w:pPr>
      <w:r w:rsidRPr="00772651">
        <w:rPr>
          <w:rFonts w:ascii="Garamond" w:hAnsi="Garamond"/>
          <w:b/>
          <w:szCs w:val="24"/>
          <w:lang w:val="es-ES"/>
        </w:rPr>
        <w:t xml:space="preserve">6. </w:t>
      </w:r>
      <w:r w:rsidRPr="00772651">
        <w:rPr>
          <w:rFonts w:ascii="Garamond" w:hAnsi="Garamond"/>
          <w:b/>
          <w:i/>
          <w:szCs w:val="24"/>
          <w:lang w:val="es-ES"/>
        </w:rPr>
        <w:t>Durata contractului</w:t>
      </w:r>
    </w:p>
    <w:p w14:paraId="1D1C8797" w14:textId="42937DAA" w:rsidR="00BF7514" w:rsidRPr="00772651" w:rsidRDefault="00E177BE">
      <w:pPr>
        <w:pStyle w:val="DefaultText2"/>
        <w:jc w:val="both"/>
        <w:rPr>
          <w:rFonts w:ascii="Garamond" w:hAnsi="Garamond"/>
          <w:b/>
          <w:szCs w:val="24"/>
          <w:lang w:val="es-ES"/>
        </w:rPr>
      </w:pPr>
      <w:r w:rsidRPr="00772651">
        <w:rPr>
          <w:rFonts w:ascii="Garamond" w:hAnsi="Garamond"/>
          <w:szCs w:val="24"/>
          <w:lang w:val="es-ES"/>
        </w:rPr>
        <w:t>6.1 –</w:t>
      </w:r>
      <w:r w:rsidR="008F22CE" w:rsidRPr="00772651">
        <w:rPr>
          <w:rFonts w:ascii="Garamond" w:hAnsi="Garamond"/>
          <w:szCs w:val="24"/>
          <w:lang w:val="es-ES"/>
        </w:rPr>
        <w:t xml:space="preserve">Prezentul </w:t>
      </w:r>
      <w:r w:rsidR="005B0DC3" w:rsidRPr="00772651">
        <w:rPr>
          <w:rFonts w:ascii="Garamond" w:hAnsi="Garamond"/>
          <w:szCs w:val="24"/>
          <w:lang w:val="es-ES"/>
        </w:rPr>
        <w:t>contract incepe la data</w:t>
      </w:r>
      <w:r w:rsidR="00D560B5">
        <w:rPr>
          <w:rFonts w:ascii="Garamond" w:hAnsi="Garamond"/>
          <w:szCs w:val="24"/>
          <w:lang w:val="es-ES"/>
        </w:rPr>
        <w:t xml:space="preserve"> inregistrarii de catre autoritatea contractanta</w:t>
      </w:r>
      <w:r w:rsidR="00606456">
        <w:rPr>
          <w:rFonts w:ascii="Garamond" w:hAnsi="Garamond"/>
          <w:b/>
          <w:szCs w:val="24"/>
          <w:lang w:val="es-ES"/>
        </w:rPr>
        <w:t>.</w:t>
      </w:r>
    </w:p>
    <w:p w14:paraId="6A8A78BB" w14:textId="77777777" w:rsidR="008409BC" w:rsidRPr="00A676E8" w:rsidRDefault="008409BC" w:rsidP="008409BC">
      <w:pPr>
        <w:pStyle w:val="DefaultText2"/>
        <w:jc w:val="both"/>
        <w:rPr>
          <w:rFonts w:ascii="Garamond" w:hAnsi="Garamond"/>
          <w:szCs w:val="24"/>
          <w:lang w:val="nl-NL"/>
        </w:rPr>
      </w:pPr>
      <w:r w:rsidRPr="00A676E8">
        <w:rPr>
          <w:rFonts w:ascii="Garamond" w:hAnsi="Garamond"/>
          <w:szCs w:val="24"/>
          <w:lang w:val="nl-NL"/>
        </w:rPr>
        <w:t xml:space="preserve">6.2 -Prezentul contract </w:t>
      </w:r>
      <w:r w:rsidR="00F251E7" w:rsidRPr="00A676E8">
        <w:rPr>
          <w:rFonts w:ascii="Garamond" w:hAnsi="Garamond"/>
          <w:szCs w:val="24"/>
          <w:lang w:val="nl-NL"/>
        </w:rPr>
        <w:t>este valabil pana</w:t>
      </w:r>
      <w:r w:rsidR="00316714" w:rsidRPr="00A676E8">
        <w:rPr>
          <w:rFonts w:ascii="Garamond" w:hAnsi="Garamond"/>
          <w:szCs w:val="24"/>
          <w:lang w:val="nl-NL"/>
        </w:rPr>
        <w:t xml:space="preserve"> la </w:t>
      </w:r>
      <w:r w:rsidR="00456676" w:rsidRPr="00A676E8">
        <w:rPr>
          <w:rFonts w:ascii="Garamond" w:hAnsi="Garamond"/>
          <w:szCs w:val="24"/>
          <w:lang w:val="nl-NL"/>
        </w:rPr>
        <w:t xml:space="preserve">data </w:t>
      </w:r>
      <w:r w:rsidR="000F0669" w:rsidRPr="00A676E8">
        <w:rPr>
          <w:rFonts w:ascii="Garamond" w:hAnsi="Garamond"/>
          <w:szCs w:val="24"/>
          <w:lang w:val="nl-NL"/>
        </w:rPr>
        <w:t xml:space="preserve">de </w:t>
      </w:r>
      <w:r w:rsidR="008E005B" w:rsidRPr="00A676E8">
        <w:rPr>
          <w:rFonts w:ascii="Garamond" w:hAnsi="Garamond"/>
          <w:szCs w:val="24"/>
          <w:lang w:val="nl-NL"/>
        </w:rPr>
        <w:t>31.12.202</w:t>
      </w:r>
      <w:r w:rsidR="00490DDA" w:rsidRPr="00A676E8">
        <w:rPr>
          <w:rFonts w:ascii="Garamond" w:hAnsi="Garamond"/>
          <w:szCs w:val="24"/>
          <w:lang w:val="nl-NL"/>
        </w:rPr>
        <w:t>4</w:t>
      </w:r>
      <w:r w:rsidR="00F6514F" w:rsidRPr="00A676E8">
        <w:rPr>
          <w:rFonts w:ascii="Garamond" w:hAnsi="Garamond"/>
          <w:szCs w:val="24"/>
          <w:lang w:val="nl-NL"/>
        </w:rPr>
        <w:t>.</w:t>
      </w:r>
    </w:p>
    <w:p w14:paraId="3B98B5FB" w14:textId="6148C60E" w:rsidR="00A676E8" w:rsidRPr="00772651" w:rsidRDefault="00A676E8" w:rsidP="008409BC">
      <w:pPr>
        <w:pStyle w:val="DefaultText2"/>
        <w:jc w:val="both"/>
        <w:rPr>
          <w:rFonts w:ascii="Garamond" w:hAnsi="Garamond"/>
          <w:szCs w:val="24"/>
          <w:lang w:val="nl-NL"/>
        </w:rPr>
      </w:pPr>
      <w:r>
        <w:rPr>
          <w:rFonts w:ascii="Garamond" w:hAnsi="Garamond"/>
          <w:szCs w:val="24"/>
          <w:lang w:val="nl-NL"/>
        </w:rPr>
        <w:t>6.3 Prezentul contract se poate prelungi</w:t>
      </w:r>
      <w:r w:rsidR="00F55D8C">
        <w:rPr>
          <w:rFonts w:ascii="Garamond" w:hAnsi="Garamond"/>
          <w:szCs w:val="24"/>
          <w:lang w:val="nl-NL"/>
        </w:rPr>
        <w:t xml:space="preserve"> prin act aditional  </w:t>
      </w:r>
      <w:r>
        <w:rPr>
          <w:rFonts w:ascii="Garamond" w:hAnsi="Garamond"/>
          <w:szCs w:val="24"/>
          <w:lang w:val="nl-NL"/>
        </w:rPr>
        <w:t>pana la data 30.04.2025</w:t>
      </w:r>
    </w:p>
    <w:p w14:paraId="5E1DF444" w14:textId="77777777" w:rsidR="00A676E8" w:rsidRDefault="00A676E8">
      <w:pPr>
        <w:pStyle w:val="DefaultText"/>
        <w:jc w:val="both"/>
        <w:rPr>
          <w:rFonts w:ascii="Garamond" w:hAnsi="Garamond"/>
          <w:b/>
          <w:szCs w:val="24"/>
          <w:lang w:val="es-ES"/>
        </w:rPr>
      </w:pPr>
    </w:p>
    <w:p w14:paraId="5D4685B5" w14:textId="64E27135" w:rsidR="00E177BE" w:rsidRPr="00772651" w:rsidRDefault="00E177BE">
      <w:pPr>
        <w:pStyle w:val="DefaultText"/>
        <w:jc w:val="both"/>
        <w:rPr>
          <w:rFonts w:ascii="Garamond" w:hAnsi="Garamond"/>
          <w:b/>
          <w:i/>
          <w:szCs w:val="24"/>
          <w:lang w:val="es-ES"/>
        </w:rPr>
      </w:pPr>
      <w:r w:rsidRPr="00772651">
        <w:rPr>
          <w:rFonts w:ascii="Garamond" w:hAnsi="Garamond"/>
          <w:b/>
          <w:szCs w:val="24"/>
          <w:lang w:val="es-ES"/>
        </w:rPr>
        <w:t xml:space="preserve">7. </w:t>
      </w:r>
      <w:r w:rsidRPr="00772651">
        <w:rPr>
          <w:rFonts w:ascii="Garamond" w:hAnsi="Garamond"/>
          <w:b/>
          <w:i/>
          <w:szCs w:val="24"/>
          <w:lang w:val="es-ES"/>
        </w:rPr>
        <w:t>Executarea contractului</w:t>
      </w:r>
    </w:p>
    <w:p w14:paraId="7584608B" w14:textId="77777777" w:rsidR="003B4290" w:rsidRPr="00772651" w:rsidRDefault="003B4290" w:rsidP="003B4290">
      <w:pPr>
        <w:pStyle w:val="DefaultText"/>
        <w:jc w:val="both"/>
        <w:rPr>
          <w:rFonts w:ascii="Garamond" w:hAnsi="Garamond"/>
          <w:szCs w:val="24"/>
          <w:lang w:val="es-ES"/>
        </w:rPr>
      </w:pPr>
      <w:r w:rsidRPr="00772651">
        <w:rPr>
          <w:rFonts w:ascii="Garamond" w:hAnsi="Garamond"/>
          <w:szCs w:val="24"/>
          <w:lang w:val="es-ES"/>
        </w:rPr>
        <w:t xml:space="preserve">7.1 – Executarea contractului începe  </w:t>
      </w:r>
      <w:r w:rsidR="007E3902" w:rsidRPr="00772651">
        <w:rPr>
          <w:rFonts w:ascii="Garamond" w:hAnsi="Garamond"/>
          <w:szCs w:val="24"/>
          <w:lang w:val="es-ES"/>
        </w:rPr>
        <w:t>conform art.6.1</w:t>
      </w:r>
      <w:r w:rsidRPr="00772651">
        <w:rPr>
          <w:rFonts w:ascii="Garamond" w:hAnsi="Garamond"/>
          <w:szCs w:val="24"/>
          <w:lang w:val="es-ES"/>
        </w:rPr>
        <w:t>.</w:t>
      </w:r>
    </w:p>
    <w:p w14:paraId="2699F890" w14:textId="77777777" w:rsidR="00A72A5B" w:rsidRDefault="00A72A5B">
      <w:pPr>
        <w:pStyle w:val="DefaultText"/>
        <w:jc w:val="both"/>
        <w:rPr>
          <w:rFonts w:ascii="Garamond" w:hAnsi="Garamond"/>
          <w:b/>
          <w:szCs w:val="24"/>
          <w:lang w:val="it-IT"/>
        </w:rPr>
      </w:pPr>
    </w:p>
    <w:p w14:paraId="7278B4FF" w14:textId="2AD41E45" w:rsidR="00E177BE" w:rsidRPr="00772651" w:rsidRDefault="00E177BE">
      <w:pPr>
        <w:pStyle w:val="DefaultText"/>
        <w:jc w:val="both"/>
        <w:rPr>
          <w:rFonts w:ascii="Garamond" w:hAnsi="Garamond"/>
          <w:b/>
          <w:i/>
          <w:szCs w:val="24"/>
          <w:lang w:val="it-IT"/>
        </w:rPr>
      </w:pPr>
      <w:r w:rsidRPr="00772651">
        <w:rPr>
          <w:rFonts w:ascii="Garamond" w:hAnsi="Garamond"/>
          <w:b/>
          <w:szCs w:val="24"/>
          <w:lang w:val="it-IT"/>
        </w:rPr>
        <w:t xml:space="preserve">8. </w:t>
      </w:r>
      <w:r w:rsidRPr="00772651">
        <w:rPr>
          <w:rFonts w:ascii="Garamond" w:hAnsi="Garamond"/>
          <w:b/>
          <w:i/>
          <w:szCs w:val="24"/>
          <w:lang w:val="it-IT"/>
        </w:rPr>
        <w:t>Documentele contractului</w:t>
      </w:r>
    </w:p>
    <w:p w14:paraId="1BC48842" w14:textId="77777777" w:rsidR="00932C7A" w:rsidRPr="00772651" w:rsidRDefault="00E177BE" w:rsidP="00B138D6">
      <w:pPr>
        <w:pStyle w:val="DefaultText1"/>
        <w:jc w:val="both"/>
        <w:rPr>
          <w:rFonts w:ascii="Garamond" w:hAnsi="Garamond"/>
          <w:szCs w:val="24"/>
          <w:lang w:val="it-IT"/>
        </w:rPr>
      </w:pPr>
      <w:r w:rsidRPr="00772651">
        <w:rPr>
          <w:rFonts w:ascii="Garamond" w:hAnsi="Garamond"/>
          <w:szCs w:val="24"/>
          <w:lang w:val="it-IT"/>
        </w:rPr>
        <w:t>8.1  - Documentele contractului sunt:</w:t>
      </w:r>
    </w:p>
    <w:p w14:paraId="5DAC1BEC" w14:textId="77777777" w:rsidR="00932C7A" w:rsidRPr="00772651" w:rsidRDefault="000038CB" w:rsidP="00932C7A">
      <w:pPr>
        <w:pStyle w:val="DefaultText"/>
        <w:rPr>
          <w:rFonts w:ascii="Garamond" w:hAnsi="Garamond"/>
          <w:i/>
          <w:iCs/>
          <w:szCs w:val="24"/>
          <w:lang w:val="it-IT"/>
        </w:rPr>
      </w:pPr>
      <w:r w:rsidRPr="00772651">
        <w:rPr>
          <w:rFonts w:ascii="Garamond" w:hAnsi="Garamond"/>
          <w:szCs w:val="24"/>
          <w:lang w:val="it-IT"/>
        </w:rPr>
        <w:t xml:space="preserve">- </w:t>
      </w:r>
      <w:r w:rsidRPr="00772651">
        <w:rPr>
          <w:rFonts w:ascii="Garamond" w:hAnsi="Garamond"/>
          <w:i/>
          <w:iCs/>
          <w:szCs w:val="24"/>
          <w:lang w:val="it-IT"/>
        </w:rPr>
        <w:t xml:space="preserve">anexa </w:t>
      </w:r>
      <w:r w:rsidR="00B138D6" w:rsidRPr="00772651">
        <w:rPr>
          <w:rFonts w:ascii="Garamond" w:hAnsi="Garamond"/>
          <w:i/>
          <w:iCs/>
          <w:szCs w:val="24"/>
          <w:lang w:val="it-IT"/>
        </w:rPr>
        <w:t>1</w:t>
      </w:r>
      <w:r w:rsidRPr="00772651">
        <w:rPr>
          <w:rFonts w:ascii="Garamond" w:hAnsi="Garamond"/>
          <w:i/>
          <w:iCs/>
          <w:szCs w:val="24"/>
          <w:lang w:val="it-IT"/>
        </w:rPr>
        <w:t xml:space="preserve"> – </w:t>
      </w:r>
      <w:r w:rsidR="00541198" w:rsidRPr="00772651">
        <w:rPr>
          <w:rFonts w:ascii="Garamond" w:hAnsi="Garamond"/>
          <w:i/>
          <w:iCs/>
          <w:szCs w:val="24"/>
          <w:lang w:val="it-IT"/>
        </w:rPr>
        <w:t xml:space="preserve">Anexa </w:t>
      </w:r>
      <w:r w:rsidR="00287B45" w:rsidRPr="00772651">
        <w:rPr>
          <w:rFonts w:ascii="Garamond" w:hAnsi="Garamond"/>
          <w:i/>
          <w:iCs/>
          <w:szCs w:val="24"/>
          <w:lang w:val="it-IT"/>
        </w:rPr>
        <w:t>financiara</w:t>
      </w:r>
    </w:p>
    <w:p w14:paraId="2EB825AC" w14:textId="77777777" w:rsidR="000A2660" w:rsidRPr="00772651" w:rsidRDefault="000A2660" w:rsidP="00932C7A">
      <w:pPr>
        <w:pStyle w:val="DefaultText"/>
        <w:rPr>
          <w:rFonts w:ascii="Garamond" w:hAnsi="Garamond"/>
          <w:i/>
          <w:iCs/>
          <w:szCs w:val="24"/>
          <w:lang w:val="it-IT"/>
        </w:rPr>
      </w:pPr>
      <w:r w:rsidRPr="00772651">
        <w:rPr>
          <w:rFonts w:ascii="Garamond" w:hAnsi="Garamond"/>
          <w:i/>
          <w:iCs/>
          <w:szCs w:val="24"/>
          <w:lang w:val="it-IT"/>
        </w:rPr>
        <w:t>- anexa 2 – Grafic de prestare</w:t>
      </w:r>
    </w:p>
    <w:p w14:paraId="6989F167" w14:textId="77777777" w:rsidR="00287B45" w:rsidRDefault="00B138D6" w:rsidP="00287B45">
      <w:pPr>
        <w:rPr>
          <w:rFonts w:ascii="Garamond" w:hAnsi="Garamond"/>
          <w:i/>
          <w:iCs/>
          <w:sz w:val="24"/>
          <w:szCs w:val="24"/>
          <w:lang w:val="it-IT"/>
        </w:rPr>
      </w:pPr>
      <w:r w:rsidRPr="00772651">
        <w:rPr>
          <w:rFonts w:ascii="Garamond" w:hAnsi="Garamond"/>
          <w:i/>
          <w:iCs/>
          <w:sz w:val="24"/>
          <w:szCs w:val="24"/>
          <w:lang w:val="it-IT"/>
        </w:rPr>
        <w:t xml:space="preserve">- anexa </w:t>
      </w:r>
      <w:r w:rsidR="00F6514F">
        <w:rPr>
          <w:rFonts w:ascii="Garamond" w:hAnsi="Garamond"/>
          <w:i/>
          <w:iCs/>
          <w:sz w:val="24"/>
          <w:szCs w:val="24"/>
          <w:lang w:val="it-IT"/>
        </w:rPr>
        <w:t>3</w:t>
      </w:r>
      <w:r w:rsidR="00D2756F" w:rsidRPr="00772651">
        <w:rPr>
          <w:rFonts w:ascii="Garamond" w:hAnsi="Garamond"/>
          <w:i/>
          <w:iCs/>
          <w:sz w:val="24"/>
          <w:szCs w:val="24"/>
          <w:lang w:val="it-IT"/>
        </w:rPr>
        <w:t xml:space="preserve"> –</w:t>
      </w:r>
      <w:r w:rsidR="00541198" w:rsidRPr="00772651">
        <w:rPr>
          <w:rFonts w:ascii="Garamond" w:hAnsi="Garamond"/>
          <w:i/>
          <w:iCs/>
          <w:sz w:val="24"/>
          <w:szCs w:val="24"/>
          <w:lang w:val="it-IT"/>
        </w:rPr>
        <w:t xml:space="preserve"> </w:t>
      </w:r>
      <w:r w:rsidR="00287B45" w:rsidRPr="00772651">
        <w:rPr>
          <w:rFonts w:ascii="Garamond" w:hAnsi="Garamond"/>
          <w:i/>
          <w:iCs/>
          <w:sz w:val="24"/>
          <w:szCs w:val="24"/>
          <w:lang w:val="it-IT"/>
        </w:rPr>
        <w:t>Clauze contractuale privind securitatea si sanatatea in munca si prevenirea si stingerea incendiilor pentru servicii</w:t>
      </w:r>
    </w:p>
    <w:p w14:paraId="6BFEE5EA" w14:textId="77777777" w:rsidR="0006767C" w:rsidRDefault="0006767C" w:rsidP="00287B45">
      <w:pPr>
        <w:rPr>
          <w:rFonts w:ascii="Garamond" w:hAnsi="Garamond"/>
          <w:i/>
          <w:iCs/>
          <w:sz w:val="24"/>
          <w:szCs w:val="24"/>
          <w:lang w:val="it-IT"/>
        </w:rPr>
      </w:pPr>
      <w:r>
        <w:rPr>
          <w:rFonts w:ascii="Garamond" w:hAnsi="Garamond"/>
          <w:i/>
          <w:iCs/>
          <w:sz w:val="24"/>
          <w:szCs w:val="24"/>
          <w:lang w:val="it-IT"/>
        </w:rPr>
        <w:t>- oferta tehnica</w:t>
      </w:r>
    </w:p>
    <w:p w14:paraId="2CC7389F" w14:textId="77777777" w:rsidR="002845E3" w:rsidRPr="002845E3" w:rsidRDefault="0006767C" w:rsidP="002845E3">
      <w:pPr>
        <w:rPr>
          <w:rFonts w:ascii="Garamond" w:hAnsi="Garamond"/>
          <w:i/>
          <w:iCs/>
          <w:sz w:val="24"/>
          <w:szCs w:val="24"/>
          <w:lang w:val="it-IT"/>
        </w:rPr>
      </w:pPr>
      <w:r>
        <w:rPr>
          <w:rFonts w:ascii="Garamond" w:hAnsi="Garamond"/>
          <w:i/>
          <w:iCs/>
          <w:sz w:val="24"/>
          <w:szCs w:val="24"/>
          <w:lang w:val="it-IT"/>
        </w:rPr>
        <w:t xml:space="preserve">- </w:t>
      </w:r>
      <w:r w:rsidR="002845E3" w:rsidRPr="002845E3">
        <w:rPr>
          <w:rFonts w:ascii="Garamond" w:hAnsi="Garamond"/>
          <w:i/>
          <w:iCs/>
          <w:sz w:val="24"/>
          <w:szCs w:val="24"/>
          <w:lang w:val="it-IT"/>
        </w:rPr>
        <w:t>caietul de sarcini, inclusiv anexele acestuia.</w:t>
      </w:r>
    </w:p>
    <w:p w14:paraId="78A27531" w14:textId="77777777" w:rsidR="00A676E8" w:rsidRDefault="00A676E8">
      <w:pPr>
        <w:pStyle w:val="DefaultText"/>
        <w:jc w:val="both"/>
        <w:rPr>
          <w:rFonts w:ascii="Garamond" w:hAnsi="Garamond"/>
          <w:b/>
          <w:szCs w:val="24"/>
          <w:lang w:val="it-IT"/>
        </w:rPr>
      </w:pPr>
    </w:p>
    <w:p w14:paraId="71D3F3EA" w14:textId="776F01BC" w:rsidR="00E177BE" w:rsidRPr="00772651" w:rsidRDefault="00E177BE">
      <w:pPr>
        <w:pStyle w:val="DefaultText"/>
        <w:jc w:val="both"/>
        <w:rPr>
          <w:rFonts w:ascii="Garamond" w:hAnsi="Garamond"/>
          <w:b/>
          <w:i/>
          <w:szCs w:val="24"/>
          <w:lang w:val="it-IT"/>
        </w:rPr>
      </w:pPr>
      <w:r w:rsidRPr="00772651">
        <w:rPr>
          <w:rFonts w:ascii="Garamond" w:hAnsi="Garamond"/>
          <w:b/>
          <w:szCs w:val="24"/>
          <w:lang w:val="it-IT"/>
        </w:rPr>
        <w:t xml:space="preserve">9.  </w:t>
      </w:r>
      <w:r w:rsidRPr="00772651">
        <w:rPr>
          <w:rFonts w:ascii="Garamond" w:hAnsi="Garamond"/>
          <w:b/>
          <w:i/>
          <w:szCs w:val="24"/>
          <w:lang w:val="it-IT"/>
        </w:rPr>
        <w:t>Obligaţiile principale ale prestatorului</w:t>
      </w:r>
    </w:p>
    <w:p w14:paraId="6B415523" w14:textId="77777777" w:rsidR="00E177BE" w:rsidRPr="00772651" w:rsidRDefault="00E177BE">
      <w:pPr>
        <w:pStyle w:val="DefaultText"/>
        <w:jc w:val="both"/>
        <w:rPr>
          <w:rFonts w:ascii="Garamond" w:hAnsi="Garamond"/>
          <w:b/>
          <w:szCs w:val="24"/>
          <w:lang w:val="it-IT"/>
        </w:rPr>
      </w:pPr>
      <w:r w:rsidRPr="00772651">
        <w:rPr>
          <w:rFonts w:ascii="Garamond" w:hAnsi="Garamond"/>
          <w:szCs w:val="24"/>
          <w:lang w:val="it-IT"/>
        </w:rPr>
        <w:t xml:space="preserve">9.1- Prestatorul  se obligă </w:t>
      </w:r>
      <w:r w:rsidR="00B83C63" w:rsidRPr="00772651">
        <w:rPr>
          <w:rFonts w:ascii="Garamond" w:hAnsi="Garamond"/>
          <w:szCs w:val="24"/>
          <w:lang w:val="it-IT"/>
        </w:rPr>
        <w:t>s</w:t>
      </w:r>
      <w:r w:rsidR="000F0400" w:rsidRPr="00772651">
        <w:rPr>
          <w:rFonts w:ascii="Garamond" w:hAnsi="Garamond"/>
          <w:szCs w:val="24"/>
          <w:lang w:val="it-IT"/>
        </w:rPr>
        <w:t>a</w:t>
      </w:r>
      <w:r w:rsidRPr="00772651">
        <w:rPr>
          <w:rFonts w:ascii="Garamond" w:hAnsi="Garamond"/>
          <w:szCs w:val="24"/>
          <w:lang w:val="it-IT"/>
        </w:rPr>
        <w:t xml:space="preserve"> p</w:t>
      </w:r>
      <w:r w:rsidR="004E3A62" w:rsidRPr="00772651">
        <w:rPr>
          <w:rFonts w:ascii="Garamond" w:hAnsi="Garamond"/>
          <w:szCs w:val="24"/>
          <w:lang w:val="it-IT"/>
        </w:rPr>
        <w:t>resteze serviciile la standarde</w:t>
      </w:r>
      <w:r w:rsidRPr="00772651">
        <w:rPr>
          <w:rFonts w:ascii="Garamond" w:hAnsi="Garamond"/>
          <w:szCs w:val="24"/>
          <w:lang w:val="it-IT"/>
        </w:rPr>
        <w:t xml:space="preserve"> şi</w:t>
      </w:r>
      <w:r w:rsidR="00467BBB" w:rsidRPr="00772651">
        <w:rPr>
          <w:rFonts w:ascii="Garamond" w:hAnsi="Garamond"/>
          <w:szCs w:val="24"/>
          <w:lang w:val="it-IT"/>
        </w:rPr>
        <w:t>/</w:t>
      </w:r>
      <w:r w:rsidRPr="00772651">
        <w:rPr>
          <w:rFonts w:ascii="Garamond" w:hAnsi="Garamond"/>
          <w:szCs w:val="24"/>
          <w:lang w:val="it-IT"/>
        </w:rPr>
        <w:t xml:space="preserve">sau performanţe </w:t>
      </w:r>
      <w:r w:rsidR="004E3A62" w:rsidRPr="00772651">
        <w:rPr>
          <w:rFonts w:ascii="Garamond" w:hAnsi="Garamond"/>
          <w:szCs w:val="24"/>
          <w:lang w:val="it-IT"/>
        </w:rPr>
        <w:t>ridicate</w:t>
      </w:r>
      <w:r w:rsidRPr="00772651">
        <w:rPr>
          <w:rFonts w:ascii="Garamond" w:hAnsi="Garamond"/>
          <w:b/>
          <w:szCs w:val="24"/>
          <w:lang w:val="it-IT"/>
        </w:rPr>
        <w:t xml:space="preserve">. </w:t>
      </w:r>
    </w:p>
    <w:p w14:paraId="446C06BE" w14:textId="77777777" w:rsidR="00E177BE" w:rsidRPr="00772651" w:rsidRDefault="00FB34A4">
      <w:pPr>
        <w:pStyle w:val="DefaultText"/>
        <w:jc w:val="both"/>
        <w:rPr>
          <w:rFonts w:ascii="Garamond" w:hAnsi="Garamond"/>
          <w:szCs w:val="24"/>
          <w:lang w:val="it-IT"/>
        </w:rPr>
      </w:pPr>
      <w:r w:rsidRPr="00772651">
        <w:rPr>
          <w:rFonts w:ascii="Garamond" w:hAnsi="Garamond"/>
          <w:szCs w:val="24"/>
          <w:lang w:val="it-IT"/>
        </w:rPr>
        <w:t xml:space="preserve">9.2- </w:t>
      </w:r>
      <w:r w:rsidR="005B7AEC" w:rsidRPr="00772651">
        <w:rPr>
          <w:rFonts w:ascii="Garamond" w:hAnsi="Garamond"/>
          <w:szCs w:val="24"/>
          <w:lang w:val="it-IT"/>
        </w:rPr>
        <w:t>Prestatorul  se oblig</w:t>
      </w:r>
      <w:r w:rsidR="005B7AEC" w:rsidRPr="00772651">
        <w:rPr>
          <w:rFonts w:ascii="Garamond" w:hAnsi="Garamond" w:hint="eastAsia"/>
          <w:szCs w:val="24"/>
          <w:lang w:val="it-IT"/>
        </w:rPr>
        <w:t>ă</w:t>
      </w:r>
      <w:r w:rsidR="005B7AEC" w:rsidRPr="00772651">
        <w:rPr>
          <w:rFonts w:ascii="Garamond" w:hAnsi="Garamond"/>
          <w:szCs w:val="24"/>
          <w:lang w:val="it-IT"/>
        </w:rPr>
        <w:t xml:space="preserve"> s</w:t>
      </w:r>
      <w:r w:rsidR="005B7AEC" w:rsidRPr="00772651">
        <w:rPr>
          <w:rFonts w:ascii="Garamond" w:hAnsi="Garamond" w:hint="eastAsia"/>
          <w:szCs w:val="24"/>
          <w:lang w:val="it-IT"/>
        </w:rPr>
        <w:t>ă</w:t>
      </w:r>
      <w:r w:rsidR="005B7AEC" w:rsidRPr="00772651">
        <w:rPr>
          <w:rFonts w:ascii="Garamond" w:hAnsi="Garamond"/>
          <w:szCs w:val="24"/>
          <w:lang w:val="it-IT"/>
        </w:rPr>
        <w:t xml:space="preserve"> presteze serviciile în graficul de prestare prezentat în oferta tehnic</w:t>
      </w:r>
      <w:r w:rsidR="005B7AEC" w:rsidRPr="00772651">
        <w:rPr>
          <w:rFonts w:ascii="Garamond" w:hAnsi="Garamond" w:hint="eastAsia"/>
          <w:szCs w:val="24"/>
          <w:lang w:val="it-IT"/>
        </w:rPr>
        <w:t>ă</w:t>
      </w:r>
      <w:r w:rsidR="005B7AEC" w:rsidRPr="00772651">
        <w:rPr>
          <w:rFonts w:ascii="Garamond" w:hAnsi="Garamond"/>
          <w:szCs w:val="24"/>
          <w:lang w:val="it-IT"/>
        </w:rPr>
        <w:t>, anex</w:t>
      </w:r>
      <w:r w:rsidR="005B7AEC" w:rsidRPr="00772651">
        <w:rPr>
          <w:rFonts w:ascii="Garamond" w:hAnsi="Garamond" w:hint="eastAsia"/>
          <w:szCs w:val="24"/>
          <w:lang w:val="it-IT"/>
        </w:rPr>
        <w:t>ă</w:t>
      </w:r>
      <w:r w:rsidR="005B7AEC" w:rsidRPr="00772651">
        <w:rPr>
          <w:rFonts w:ascii="Garamond" w:hAnsi="Garamond"/>
          <w:szCs w:val="24"/>
          <w:lang w:val="it-IT"/>
        </w:rPr>
        <w:t xml:space="preserve">  la contract.</w:t>
      </w:r>
    </w:p>
    <w:p w14:paraId="7F4B7791" w14:textId="77777777" w:rsidR="00E177BE" w:rsidRPr="00772651" w:rsidRDefault="00FB34A4">
      <w:pPr>
        <w:pStyle w:val="DefaultText"/>
        <w:jc w:val="both"/>
        <w:rPr>
          <w:rFonts w:ascii="Garamond" w:hAnsi="Garamond"/>
          <w:szCs w:val="24"/>
          <w:lang w:val="it-IT"/>
        </w:rPr>
      </w:pPr>
      <w:r w:rsidRPr="00772651">
        <w:rPr>
          <w:rFonts w:ascii="Garamond" w:hAnsi="Garamond"/>
          <w:szCs w:val="24"/>
          <w:lang w:val="it-IT"/>
        </w:rPr>
        <w:t>9.3-</w:t>
      </w:r>
      <w:r w:rsidR="00E177BE" w:rsidRPr="00772651">
        <w:rPr>
          <w:rFonts w:ascii="Garamond" w:hAnsi="Garamond"/>
          <w:szCs w:val="24"/>
          <w:lang w:val="it-IT"/>
        </w:rPr>
        <w:t xml:space="preserve"> Prestatorul  se obliga </w:t>
      </w:r>
      <w:r w:rsidR="00B83C63" w:rsidRPr="00772651">
        <w:rPr>
          <w:rFonts w:ascii="Garamond" w:hAnsi="Garamond"/>
          <w:szCs w:val="24"/>
          <w:lang w:val="it-IT"/>
        </w:rPr>
        <w:t>s</w:t>
      </w:r>
      <w:r w:rsidR="000F0400" w:rsidRPr="00772651">
        <w:rPr>
          <w:rFonts w:ascii="Garamond" w:hAnsi="Garamond"/>
          <w:szCs w:val="24"/>
          <w:lang w:val="it-IT"/>
        </w:rPr>
        <w:t>a</w:t>
      </w:r>
      <w:r w:rsidR="00E177BE" w:rsidRPr="00772651">
        <w:rPr>
          <w:rFonts w:ascii="Garamond" w:hAnsi="Garamond"/>
          <w:szCs w:val="24"/>
          <w:lang w:val="it-IT"/>
        </w:rPr>
        <w:t xml:space="preserve"> despăgubească achizitorul împotriva oricăror:</w:t>
      </w:r>
    </w:p>
    <w:p w14:paraId="0D36FFFF" w14:textId="77777777" w:rsidR="00E177BE" w:rsidRPr="00772651" w:rsidRDefault="00E177BE" w:rsidP="00D75A91">
      <w:pPr>
        <w:pStyle w:val="DefaultText"/>
        <w:numPr>
          <w:ilvl w:val="7"/>
          <w:numId w:val="2"/>
        </w:numPr>
        <w:tabs>
          <w:tab w:val="clear" w:pos="1209"/>
        </w:tabs>
        <w:ind w:left="284"/>
        <w:jc w:val="both"/>
        <w:rPr>
          <w:rFonts w:ascii="Garamond" w:hAnsi="Garamond"/>
          <w:szCs w:val="24"/>
          <w:lang w:val="it-IT"/>
        </w:rPr>
      </w:pPr>
      <w:r w:rsidRPr="00772651">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207991B" w14:textId="77777777" w:rsidR="00E177BE" w:rsidRPr="00772651" w:rsidRDefault="00E177BE" w:rsidP="00D75A91">
      <w:pPr>
        <w:pStyle w:val="DefaultText"/>
        <w:numPr>
          <w:ilvl w:val="7"/>
          <w:numId w:val="2"/>
        </w:numPr>
        <w:tabs>
          <w:tab w:val="clear" w:pos="1209"/>
        </w:tabs>
        <w:ind w:left="284"/>
        <w:jc w:val="both"/>
        <w:rPr>
          <w:rFonts w:ascii="Garamond" w:hAnsi="Garamond"/>
          <w:szCs w:val="24"/>
          <w:lang w:val="it-IT"/>
        </w:rPr>
      </w:pPr>
      <w:r w:rsidRPr="00772651">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45F6DEF4" w14:textId="77777777" w:rsidR="00A72A5B" w:rsidRDefault="00A72A5B">
      <w:pPr>
        <w:pStyle w:val="DefaultText"/>
        <w:jc w:val="both"/>
        <w:rPr>
          <w:rFonts w:ascii="Garamond" w:hAnsi="Garamond"/>
          <w:b/>
          <w:szCs w:val="24"/>
          <w:lang w:val="it-IT"/>
        </w:rPr>
      </w:pPr>
    </w:p>
    <w:p w14:paraId="48894E84" w14:textId="768ACD67" w:rsidR="00E177BE" w:rsidRPr="00772651" w:rsidRDefault="00E177BE">
      <w:pPr>
        <w:pStyle w:val="DefaultText"/>
        <w:jc w:val="both"/>
        <w:rPr>
          <w:rFonts w:ascii="Garamond" w:hAnsi="Garamond"/>
          <w:b/>
          <w:i/>
          <w:szCs w:val="24"/>
          <w:lang w:val="it-IT"/>
        </w:rPr>
      </w:pPr>
      <w:r w:rsidRPr="00772651">
        <w:rPr>
          <w:rFonts w:ascii="Garamond" w:hAnsi="Garamond"/>
          <w:b/>
          <w:szCs w:val="24"/>
          <w:lang w:val="it-IT"/>
        </w:rPr>
        <w:t>10</w:t>
      </w:r>
      <w:r w:rsidRPr="00772651">
        <w:rPr>
          <w:rFonts w:ascii="Garamond" w:hAnsi="Garamond"/>
          <w:b/>
          <w:i/>
          <w:szCs w:val="24"/>
          <w:lang w:val="it-IT"/>
        </w:rPr>
        <w:t>.  Obligaţiile principale ale achizitorului</w:t>
      </w:r>
    </w:p>
    <w:p w14:paraId="5695F026" w14:textId="77777777" w:rsidR="00CB25CD" w:rsidRPr="00772651" w:rsidRDefault="00CB25CD" w:rsidP="00CB25CD">
      <w:pPr>
        <w:pStyle w:val="DefaultText"/>
        <w:jc w:val="both"/>
        <w:rPr>
          <w:rFonts w:ascii="Garamond" w:eastAsia="Calibri" w:hAnsi="Garamond"/>
          <w:szCs w:val="24"/>
        </w:rPr>
      </w:pPr>
      <w:r w:rsidRPr="00772651">
        <w:rPr>
          <w:rFonts w:ascii="Garamond" w:hAnsi="Garamond"/>
          <w:sz w:val="22"/>
          <w:szCs w:val="22"/>
          <w:lang w:val="it-IT"/>
        </w:rPr>
        <w:t xml:space="preserve">10.1 – </w:t>
      </w:r>
      <w:proofErr w:type="spellStart"/>
      <w:r w:rsidR="005B7AEC" w:rsidRPr="00772651">
        <w:rPr>
          <w:rFonts w:ascii="Garamond" w:eastAsia="Calibri" w:hAnsi="Garamond"/>
          <w:szCs w:val="24"/>
        </w:rPr>
        <w:t>Achizitorul</w:t>
      </w:r>
      <w:proofErr w:type="spellEnd"/>
      <w:r w:rsidR="005B7AEC" w:rsidRPr="00772651">
        <w:rPr>
          <w:rFonts w:ascii="Garamond" w:eastAsia="Calibri" w:hAnsi="Garamond"/>
          <w:szCs w:val="24"/>
        </w:rPr>
        <w:t xml:space="preserve"> se </w:t>
      </w:r>
      <w:proofErr w:type="spellStart"/>
      <w:r w:rsidR="005B7AEC" w:rsidRPr="00772651">
        <w:rPr>
          <w:rFonts w:ascii="Garamond" w:eastAsia="Calibri" w:hAnsi="Garamond"/>
          <w:szCs w:val="24"/>
        </w:rPr>
        <w:t>oblig</w:t>
      </w:r>
      <w:r w:rsidR="005B7AEC" w:rsidRPr="00772651">
        <w:rPr>
          <w:rFonts w:ascii="Garamond" w:eastAsia="Calibri" w:hAnsi="Garamond" w:hint="eastAsia"/>
          <w:szCs w:val="24"/>
        </w:rPr>
        <w:t>ă</w:t>
      </w:r>
      <w:proofErr w:type="spellEnd"/>
      <w:r w:rsidR="005B7AEC" w:rsidRPr="00772651">
        <w:rPr>
          <w:rFonts w:ascii="Garamond" w:eastAsia="Calibri" w:hAnsi="Garamond"/>
          <w:szCs w:val="24"/>
        </w:rPr>
        <w:t xml:space="preserve"> </w:t>
      </w:r>
      <w:proofErr w:type="spellStart"/>
      <w:r w:rsidR="005B7AEC" w:rsidRPr="00772651">
        <w:rPr>
          <w:rFonts w:ascii="Garamond" w:eastAsia="Calibri" w:hAnsi="Garamond"/>
          <w:szCs w:val="24"/>
        </w:rPr>
        <w:t>s</w:t>
      </w:r>
      <w:r w:rsidR="005B7AEC" w:rsidRPr="00772651">
        <w:rPr>
          <w:rFonts w:ascii="Garamond" w:eastAsia="Calibri" w:hAnsi="Garamond" w:hint="eastAsia"/>
          <w:szCs w:val="24"/>
        </w:rPr>
        <w:t>ă</w:t>
      </w:r>
      <w:proofErr w:type="spellEnd"/>
      <w:r w:rsidR="005B7AEC" w:rsidRPr="00772651">
        <w:rPr>
          <w:rFonts w:ascii="Garamond" w:eastAsia="Calibri" w:hAnsi="Garamond"/>
          <w:szCs w:val="24"/>
        </w:rPr>
        <w:t xml:space="preserve"> </w:t>
      </w:r>
      <w:proofErr w:type="spellStart"/>
      <w:r w:rsidR="005B7AEC" w:rsidRPr="00772651">
        <w:rPr>
          <w:rFonts w:ascii="Garamond" w:eastAsia="Calibri" w:hAnsi="Garamond"/>
          <w:szCs w:val="24"/>
        </w:rPr>
        <w:t>recep</w:t>
      </w:r>
      <w:r w:rsidR="005B7AEC" w:rsidRPr="00772651">
        <w:rPr>
          <w:rFonts w:ascii="Garamond" w:eastAsia="Calibri" w:hAnsi="Garamond" w:hint="eastAsia"/>
          <w:szCs w:val="24"/>
        </w:rPr>
        <w:t>ţ</w:t>
      </w:r>
      <w:r w:rsidR="005B7AEC" w:rsidRPr="00772651">
        <w:rPr>
          <w:rFonts w:ascii="Garamond" w:eastAsia="Calibri" w:hAnsi="Garamond"/>
          <w:szCs w:val="24"/>
        </w:rPr>
        <w:t>ioneze</w:t>
      </w:r>
      <w:proofErr w:type="spellEnd"/>
      <w:r w:rsidR="005B7AEC" w:rsidRPr="00772651">
        <w:rPr>
          <w:rFonts w:ascii="Garamond" w:eastAsia="Calibri" w:hAnsi="Garamond"/>
          <w:szCs w:val="24"/>
        </w:rPr>
        <w:t xml:space="preserve"> </w:t>
      </w:r>
      <w:proofErr w:type="spellStart"/>
      <w:r w:rsidR="005B7AEC" w:rsidRPr="00772651">
        <w:rPr>
          <w:rFonts w:ascii="Garamond" w:eastAsia="Calibri" w:hAnsi="Garamond"/>
          <w:szCs w:val="24"/>
        </w:rPr>
        <w:t>serviciile</w:t>
      </w:r>
      <w:proofErr w:type="spellEnd"/>
      <w:r w:rsidR="005B7AEC" w:rsidRPr="00772651">
        <w:rPr>
          <w:rFonts w:ascii="Garamond" w:eastAsia="Calibri" w:hAnsi="Garamond"/>
          <w:szCs w:val="24"/>
        </w:rPr>
        <w:t xml:space="preserve"> </w:t>
      </w:r>
      <w:proofErr w:type="spellStart"/>
      <w:r w:rsidR="005B7AEC" w:rsidRPr="00772651">
        <w:rPr>
          <w:rFonts w:ascii="Garamond" w:eastAsia="Calibri" w:hAnsi="Garamond"/>
          <w:szCs w:val="24"/>
        </w:rPr>
        <w:t>în</w:t>
      </w:r>
      <w:proofErr w:type="spellEnd"/>
      <w:r w:rsidR="005B7AEC" w:rsidRPr="00772651">
        <w:rPr>
          <w:rFonts w:ascii="Garamond" w:eastAsia="Calibri" w:hAnsi="Garamond"/>
          <w:szCs w:val="24"/>
        </w:rPr>
        <w:t xml:space="preserve"> </w:t>
      </w:r>
      <w:proofErr w:type="spellStart"/>
      <w:r w:rsidR="005B7AEC" w:rsidRPr="00772651">
        <w:rPr>
          <w:rFonts w:ascii="Garamond" w:eastAsia="Calibri" w:hAnsi="Garamond"/>
          <w:szCs w:val="24"/>
        </w:rPr>
        <w:t>conformitate</w:t>
      </w:r>
      <w:proofErr w:type="spellEnd"/>
      <w:r w:rsidR="005B7AEC" w:rsidRPr="00772651">
        <w:rPr>
          <w:rFonts w:ascii="Garamond" w:eastAsia="Calibri" w:hAnsi="Garamond"/>
          <w:szCs w:val="24"/>
        </w:rPr>
        <w:t xml:space="preserve"> cu </w:t>
      </w:r>
      <w:proofErr w:type="spellStart"/>
      <w:r w:rsidR="005B7AEC" w:rsidRPr="00772651">
        <w:rPr>
          <w:rFonts w:ascii="Garamond" w:eastAsia="Calibri" w:hAnsi="Garamond"/>
          <w:szCs w:val="24"/>
        </w:rPr>
        <w:t>solicitarile</w:t>
      </w:r>
      <w:proofErr w:type="spellEnd"/>
      <w:r w:rsidR="005B7AEC" w:rsidRPr="00772651">
        <w:rPr>
          <w:rFonts w:ascii="Garamond" w:eastAsia="Calibri" w:hAnsi="Garamond"/>
          <w:szCs w:val="24"/>
        </w:rPr>
        <w:t xml:space="preserve"> din </w:t>
      </w:r>
      <w:proofErr w:type="spellStart"/>
      <w:r w:rsidR="002027DF" w:rsidRPr="00772651">
        <w:rPr>
          <w:rFonts w:ascii="Garamond" w:eastAsia="Calibri" w:hAnsi="Garamond"/>
          <w:szCs w:val="24"/>
        </w:rPr>
        <w:t>documentatia</w:t>
      </w:r>
      <w:proofErr w:type="spellEnd"/>
      <w:r w:rsidR="002027DF" w:rsidRPr="00772651">
        <w:rPr>
          <w:rFonts w:ascii="Garamond" w:eastAsia="Calibri" w:hAnsi="Garamond"/>
          <w:szCs w:val="24"/>
        </w:rPr>
        <w:t xml:space="preserve"> </w:t>
      </w:r>
      <w:proofErr w:type="spellStart"/>
      <w:r w:rsidR="002027DF" w:rsidRPr="00772651">
        <w:rPr>
          <w:rFonts w:ascii="Garamond" w:eastAsia="Calibri" w:hAnsi="Garamond"/>
          <w:szCs w:val="24"/>
        </w:rPr>
        <w:t>tehnica</w:t>
      </w:r>
      <w:proofErr w:type="spellEnd"/>
      <w:r w:rsidR="005B7AEC" w:rsidRPr="00772651">
        <w:rPr>
          <w:rFonts w:ascii="Garamond" w:eastAsia="Calibri" w:hAnsi="Garamond"/>
          <w:szCs w:val="24"/>
        </w:rPr>
        <w:t>.</w:t>
      </w:r>
    </w:p>
    <w:p w14:paraId="70EBC969" w14:textId="0B5B1DFA" w:rsidR="00CB25CD" w:rsidRPr="00772651" w:rsidRDefault="00CB25CD" w:rsidP="008B4BEA">
      <w:pPr>
        <w:jc w:val="both"/>
        <w:rPr>
          <w:rFonts w:ascii="Garamond" w:hAnsi="Garamond"/>
          <w:szCs w:val="24"/>
          <w:lang w:val="it-IT"/>
        </w:rPr>
      </w:pPr>
      <w:r w:rsidRPr="00772651">
        <w:rPr>
          <w:rFonts w:ascii="Garamond" w:hAnsi="Garamond"/>
          <w:sz w:val="24"/>
          <w:szCs w:val="24"/>
          <w:lang w:val="it-IT"/>
        </w:rPr>
        <w:t>10.2</w:t>
      </w:r>
      <w:r w:rsidRPr="00772651">
        <w:rPr>
          <w:rFonts w:ascii="Garamond" w:hAnsi="Garamond"/>
          <w:szCs w:val="24"/>
          <w:lang w:val="it-IT"/>
        </w:rPr>
        <w:t xml:space="preserve"> – </w:t>
      </w:r>
      <w:proofErr w:type="spellStart"/>
      <w:r w:rsidRPr="00772651">
        <w:rPr>
          <w:rFonts w:ascii="Garamond" w:eastAsia="Calibri" w:hAnsi="Garamond"/>
          <w:sz w:val="24"/>
          <w:szCs w:val="24"/>
        </w:rPr>
        <w:t>Achizitorul</w:t>
      </w:r>
      <w:proofErr w:type="spellEnd"/>
      <w:r w:rsidRPr="00772651">
        <w:rPr>
          <w:rFonts w:ascii="Garamond" w:eastAsia="Calibri" w:hAnsi="Garamond"/>
          <w:sz w:val="24"/>
          <w:szCs w:val="24"/>
        </w:rPr>
        <w:t xml:space="preserve"> se </w:t>
      </w:r>
      <w:proofErr w:type="spellStart"/>
      <w:r w:rsidRPr="00772651">
        <w:rPr>
          <w:rFonts w:ascii="Garamond" w:eastAsia="Calibri" w:hAnsi="Garamond"/>
          <w:sz w:val="24"/>
          <w:szCs w:val="24"/>
        </w:rPr>
        <w:t>obligă</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să</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plătească</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preţul</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serviciilor</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către</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prestator</w:t>
      </w:r>
      <w:proofErr w:type="spellEnd"/>
      <w:r w:rsidRPr="00772651">
        <w:rPr>
          <w:rFonts w:ascii="Garamond" w:eastAsia="Calibri" w:hAnsi="Garamond"/>
          <w:sz w:val="24"/>
          <w:szCs w:val="24"/>
        </w:rPr>
        <w:t xml:space="preserve"> </w:t>
      </w:r>
      <w:proofErr w:type="spellStart"/>
      <w:r w:rsidRPr="00772651">
        <w:rPr>
          <w:rFonts w:ascii="Garamond" w:eastAsia="Calibri" w:hAnsi="Garamond"/>
          <w:sz w:val="24"/>
          <w:szCs w:val="24"/>
        </w:rPr>
        <w:t>în</w:t>
      </w:r>
      <w:proofErr w:type="spellEnd"/>
      <w:r w:rsidRPr="00772651">
        <w:rPr>
          <w:rFonts w:ascii="Garamond" w:eastAsia="Calibri" w:hAnsi="Garamond"/>
          <w:sz w:val="24"/>
          <w:szCs w:val="24"/>
        </w:rPr>
        <w:t xml:space="preserve"> maxim 30 </w:t>
      </w:r>
      <w:proofErr w:type="spellStart"/>
      <w:r w:rsidRPr="00772651">
        <w:rPr>
          <w:rFonts w:ascii="Garamond" w:eastAsia="Calibri" w:hAnsi="Garamond"/>
          <w:sz w:val="24"/>
          <w:szCs w:val="24"/>
        </w:rPr>
        <w:t>zile</w:t>
      </w:r>
      <w:proofErr w:type="spellEnd"/>
      <w:r w:rsidRPr="00772651">
        <w:rPr>
          <w:rFonts w:ascii="Garamond" w:eastAsia="Calibri" w:hAnsi="Garamond"/>
          <w:sz w:val="24"/>
          <w:szCs w:val="24"/>
        </w:rPr>
        <w:t xml:space="preserve"> de la data </w:t>
      </w:r>
      <w:proofErr w:type="spellStart"/>
      <w:r w:rsidRPr="00772651">
        <w:rPr>
          <w:rFonts w:ascii="Garamond" w:eastAsia="Calibri" w:hAnsi="Garamond"/>
          <w:sz w:val="24"/>
          <w:szCs w:val="24"/>
        </w:rPr>
        <w:t>inregistrarii</w:t>
      </w:r>
      <w:proofErr w:type="spellEnd"/>
      <w:r w:rsidRPr="00772651">
        <w:rPr>
          <w:rFonts w:ascii="Garamond" w:eastAsia="Calibri" w:hAnsi="Garamond"/>
          <w:sz w:val="24"/>
          <w:szCs w:val="24"/>
        </w:rPr>
        <w:t xml:space="preserve"> </w:t>
      </w:r>
      <w:r w:rsidR="00633E64">
        <w:rPr>
          <w:rFonts w:ascii="Garamond" w:eastAsia="Calibri" w:hAnsi="Garamond"/>
          <w:sz w:val="24"/>
          <w:szCs w:val="24"/>
        </w:rPr>
        <w:t>+</w:t>
      </w:r>
      <w:r w:rsidRPr="00772651">
        <w:rPr>
          <w:rFonts w:ascii="Garamond" w:hAnsi="Garamond"/>
          <w:szCs w:val="24"/>
          <w:lang w:val="it-IT"/>
        </w:rPr>
        <w:t>10.3</w:t>
      </w:r>
      <w:r w:rsidRPr="00772651">
        <w:rPr>
          <w:rFonts w:ascii="Garamond" w:hAnsi="Garamond"/>
          <w:b/>
          <w:szCs w:val="24"/>
          <w:lang w:val="it-IT"/>
        </w:rPr>
        <w:t xml:space="preserve"> </w:t>
      </w:r>
      <w:r w:rsidRPr="00772651">
        <w:rPr>
          <w:rFonts w:ascii="Garamond" w:hAnsi="Garamond"/>
          <w:szCs w:val="24"/>
          <w:lang w:val="it-IT"/>
        </w:rPr>
        <w:t>–</w:t>
      </w:r>
      <w:r w:rsidRPr="00772651">
        <w:rPr>
          <w:rFonts w:ascii="Garamond" w:hAnsi="Garamond"/>
          <w:b/>
          <w:szCs w:val="24"/>
          <w:lang w:val="it-IT"/>
        </w:rPr>
        <w:t xml:space="preserve"> </w:t>
      </w:r>
      <w:r w:rsidRPr="00772651">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0F8741A" w14:textId="77777777" w:rsidR="00A72A5B" w:rsidRDefault="00A72A5B">
      <w:pPr>
        <w:pStyle w:val="DefaultText"/>
        <w:jc w:val="both"/>
        <w:rPr>
          <w:rFonts w:ascii="Garamond" w:hAnsi="Garamond"/>
          <w:b/>
          <w:szCs w:val="24"/>
          <w:lang w:val="es-ES"/>
        </w:rPr>
      </w:pPr>
    </w:p>
    <w:p w14:paraId="209AB5E3" w14:textId="398E3E4A" w:rsidR="00E177BE" w:rsidRPr="00772651" w:rsidRDefault="00E177BE">
      <w:pPr>
        <w:pStyle w:val="DefaultText"/>
        <w:jc w:val="both"/>
        <w:rPr>
          <w:rFonts w:ascii="Garamond" w:hAnsi="Garamond"/>
          <w:b/>
          <w:i/>
          <w:szCs w:val="24"/>
          <w:lang w:val="es-ES"/>
        </w:rPr>
      </w:pPr>
      <w:r w:rsidRPr="00772651">
        <w:rPr>
          <w:rFonts w:ascii="Garamond" w:hAnsi="Garamond"/>
          <w:b/>
          <w:szCs w:val="24"/>
          <w:lang w:val="es-ES"/>
        </w:rPr>
        <w:t xml:space="preserve">11.  </w:t>
      </w:r>
      <w:r w:rsidRPr="00772651">
        <w:rPr>
          <w:rFonts w:ascii="Garamond" w:hAnsi="Garamond"/>
          <w:b/>
          <w:i/>
          <w:szCs w:val="24"/>
          <w:lang w:val="es-ES"/>
        </w:rPr>
        <w:t xml:space="preserve">Sancţiuni pentru neîndeplinirea culpabilă a obligaţiilor </w:t>
      </w:r>
    </w:p>
    <w:p w14:paraId="6A4078F0" w14:textId="77777777" w:rsidR="00E177BE" w:rsidRPr="00772651" w:rsidRDefault="00E177BE">
      <w:pPr>
        <w:pStyle w:val="DefaultText"/>
        <w:jc w:val="both"/>
        <w:rPr>
          <w:rFonts w:ascii="Garamond" w:hAnsi="Garamond"/>
          <w:szCs w:val="24"/>
          <w:lang w:val="es-ES"/>
        </w:rPr>
      </w:pPr>
      <w:r w:rsidRPr="00772651">
        <w:rPr>
          <w:rFonts w:ascii="Garamond" w:hAnsi="Garamond"/>
          <w:szCs w:val="24"/>
          <w:lang w:val="es-ES"/>
        </w:rPr>
        <w:t>11.1</w:t>
      </w:r>
      <w:r w:rsidRPr="00772651">
        <w:rPr>
          <w:rFonts w:ascii="Garamond" w:hAnsi="Garamond"/>
          <w:b/>
          <w:szCs w:val="24"/>
          <w:lang w:val="es-ES"/>
        </w:rPr>
        <w:t xml:space="preserve"> </w:t>
      </w:r>
      <w:r w:rsidRPr="00772651">
        <w:rPr>
          <w:rFonts w:ascii="Garamond" w:hAnsi="Garamond"/>
          <w:szCs w:val="24"/>
          <w:lang w:val="es-ES"/>
        </w:rPr>
        <w:t>-</w:t>
      </w:r>
      <w:r w:rsidRPr="00772651">
        <w:rPr>
          <w:rFonts w:ascii="Garamond" w:hAnsi="Garamond"/>
          <w:b/>
          <w:szCs w:val="24"/>
          <w:lang w:val="es-ES"/>
        </w:rPr>
        <w:t xml:space="preserve"> </w:t>
      </w:r>
      <w:r w:rsidRPr="00772651">
        <w:rPr>
          <w:rFonts w:ascii="Garamond" w:hAnsi="Garamond"/>
          <w:szCs w:val="24"/>
          <w:lang w:val="es-ES"/>
        </w:rPr>
        <w:t xml:space="preserve">În cazul în care, din vina sa exclusivă, prestatorul  nu reuşeşte </w:t>
      </w:r>
      <w:r w:rsidR="00E5727A" w:rsidRPr="00772651">
        <w:rPr>
          <w:rFonts w:ascii="Garamond" w:hAnsi="Garamond"/>
          <w:szCs w:val="24"/>
          <w:lang w:val="es-ES"/>
        </w:rPr>
        <w:t>s</w:t>
      </w:r>
      <w:r w:rsidR="000F0400" w:rsidRPr="00772651">
        <w:rPr>
          <w:rFonts w:ascii="Garamond" w:hAnsi="Garamond"/>
          <w:szCs w:val="24"/>
          <w:lang w:val="es-ES"/>
        </w:rPr>
        <w:t>a</w:t>
      </w:r>
      <w:r w:rsidRPr="00772651">
        <w:rPr>
          <w:rFonts w:ascii="Garamond" w:hAnsi="Garamond"/>
          <w:szCs w:val="24"/>
          <w:lang w:val="es-ES"/>
        </w:rPr>
        <w:t>-şi îndeplinească obligaţiile asumate, atunci achizitorul are dreptul de a deduce din preţul contractului, ca penalităţi, o sumă echivalentă cu 0,1%/zi din preţul contractului, pana la indeplinirea efectiva a obligatiilor.</w:t>
      </w:r>
    </w:p>
    <w:p w14:paraId="466C8739" w14:textId="77777777" w:rsidR="00E177BE" w:rsidRPr="00772651" w:rsidRDefault="00E177BE">
      <w:pPr>
        <w:pStyle w:val="DefaultText"/>
        <w:jc w:val="both"/>
        <w:rPr>
          <w:rFonts w:ascii="Garamond" w:hAnsi="Garamond"/>
          <w:szCs w:val="24"/>
          <w:lang w:val="ro-RO"/>
        </w:rPr>
      </w:pPr>
      <w:r w:rsidRPr="00772651">
        <w:rPr>
          <w:rFonts w:ascii="Garamond" w:hAnsi="Garamond"/>
          <w:szCs w:val="24"/>
          <w:lang w:val="ro-RO"/>
        </w:rPr>
        <w:lastRenderedPageBreak/>
        <w:t xml:space="preserve">11.2 </w:t>
      </w:r>
      <w:r w:rsidRPr="00772651">
        <w:rPr>
          <w:rFonts w:ascii="Garamond" w:hAnsi="Garamond"/>
          <w:b/>
          <w:szCs w:val="24"/>
          <w:lang w:val="ro-RO"/>
        </w:rPr>
        <w:t xml:space="preserve">- </w:t>
      </w:r>
      <w:r w:rsidRPr="00772651">
        <w:rPr>
          <w:rFonts w:ascii="Garamond" w:hAnsi="Garamond"/>
          <w:szCs w:val="24"/>
          <w:lang w:val="ro-RO"/>
        </w:rPr>
        <w:t xml:space="preserve">În cazul în care achizitorul nu </w:t>
      </w:r>
      <w:proofErr w:type="spellStart"/>
      <w:r w:rsidRPr="00772651">
        <w:rPr>
          <w:rFonts w:ascii="Garamond" w:hAnsi="Garamond"/>
          <w:szCs w:val="24"/>
          <w:lang w:val="ro-RO"/>
        </w:rPr>
        <w:t>îşi</w:t>
      </w:r>
      <w:proofErr w:type="spellEnd"/>
      <w:r w:rsidRPr="00772651">
        <w:rPr>
          <w:rFonts w:ascii="Garamond" w:hAnsi="Garamond"/>
          <w:szCs w:val="24"/>
          <w:lang w:val="ro-RO"/>
        </w:rPr>
        <w:t xml:space="preserve"> onorează </w:t>
      </w:r>
      <w:proofErr w:type="spellStart"/>
      <w:r w:rsidRPr="00772651">
        <w:rPr>
          <w:rFonts w:ascii="Garamond" w:hAnsi="Garamond"/>
          <w:szCs w:val="24"/>
          <w:lang w:val="ro-RO"/>
        </w:rPr>
        <w:t>obligaţiile</w:t>
      </w:r>
      <w:proofErr w:type="spellEnd"/>
      <w:r w:rsidRPr="00772651">
        <w:rPr>
          <w:rFonts w:ascii="Garamond" w:hAnsi="Garamond"/>
          <w:szCs w:val="24"/>
          <w:lang w:val="ro-RO"/>
        </w:rPr>
        <w:t xml:space="preserve"> în termen de </w:t>
      </w:r>
      <w:r w:rsidR="000E7E39" w:rsidRPr="00772651">
        <w:rPr>
          <w:rFonts w:ascii="Garamond" w:hAnsi="Garamond"/>
          <w:szCs w:val="24"/>
          <w:lang w:val="ro-RO"/>
        </w:rPr>
        <w:t>30</w:t>
      </w:r>
      <w:r w:rsidRPr="00772651">
        <w:rPr>
          <w:rFonts w:ascii="Garamond" w:hAnsi="Garamond"/>
          <w:szCs w:val="24"/>
          <w:lang w:val="ro-RO"/>
        </w:rPr>
        <w:t xml:space="preserve"> de zile de la expirarea perioadei convenite, atunci acestuia îi revine </w:t>
      </w:r>
      <w:proofErr w:type="spellStart"/>
      <w:r w:rsidRPr="00772651">
        <w:rPr>
          <w:rFonts w:ascii="Garamond" w:hAnsi="Garamond"/>
          <w:szCs w:val="24"/>
          <w:lang w:val="ro-RO"/>
        </w:rPr>
        <w:t>obligaţia</w:t>
      </w:r>
      <w:proofErr w:type="spellEnd"/>
      <w:r w:rsidRPr="00772651">
        <w:rPr>
          <w:rFonts w:ascii="Garamond" w:hAnsi="Garamond"/>
          <w:szCs w:val="24"/>
          <w:lang w:val="ro-RO"/>
        </w:rPr>
        <w:t xml:space="preserve"> de a plăti, ca </w:t>
      </w:r>
      <w:proofErr w:type="spellStart"/>
      <w:r w:rsidRPr="00772651">
        <w:rPr>
          <w:rFonts w:ascii="Garamond" w:hAnsi="Garamond"/>
          <w:szCs w:val="24"/>
          <w:lang w:val="ro-RO"/>
        </w:rPr>
        <w:t>penalităţi</w:t>
      </w:r>
      <w:proofErr w:type="spellEnd"/>
      <w:r w:rsidRPr="00772651">
        <w:rPr>
          <w:rFonts w:ascii="Garamond" w:hAnsi="Garamond"/>
          <w:szCs w:val="24"/>
          <w:lang w:val="ro-RO"/>
        </w:rPr>
        <w:t>, o sumă echivalentă cu 0,1%/zi  din plata neefectuată.</w:t>
      </w:r>
    </w:p>
    <w:p w14:paraId="4C8C6F19" w14:textId="77777777" w:rsidR="00E177BE" w:rsidRPr="00772651" w:rsidRDefault="00E177BE">
      <w:pPr>
        <w:pStyle w:val="DefaultText"/>
        <w:jc w:val="both"/>
        <w:rPr>
          <w:rFonts w:ascii="Garamond" w:hAnsi="Garamond"/>
          <w:szCs w:val="24"/>
          <w:lang w:val="ro-RO"/>
        </w:rPr>
      </w:pPr>
      <w:r w:rsidRPr="00772651">
        <w:rPr>
          <w:rFonts w:ascii="Garamond" w:hAnsi="Garamond"/>
          <w:szCs w:val="24"/>
          <w:lang w:val="ro-RO"/>
        </w:rPr>
        <w:t>11.3 -</w:t>
      </w:r>
      <w:r w:rsidRPr="00772651">
        <w:rPr>
          <w:rFonts w:ascii="Garamond" w:hAnsi="Garamond"/>
          <w:b/>
          <w:szCs w:val="24"/>
          <w:lang w:val="ro-RO"/>
        </w:rPr>
        <w:t xml:space="preserve"> </w:t>
      </w:r>
      <w:r w:rsidR="007B36E0" w:rsidRPr="00772651">
        <w:rPr>
          <w:rFonts w:ascii="Garamond" w:hAnsi="Garamond"/>
          <w:szCs w:val="24"/>
          <w:lang w:val="ro-RO"/>
        </w:rPr>
        <w:t>Nerespectarea obliga</w:t>
      </w:r>
      <w:r w:rsidR="007B36E0" w:rsidRPr="00772651">
        <w:rPr>
          <w:rFonts w:ascii="Cambria" w:hAnsi="Cambria" w:cs="Cambria"/>
          <w:szCs w:val="24"/>
          <w:lang w:val="ro-RO"/>
        </w:rPr>
        <w:t>ț</w:t>
      </w:r>
      <w:r w:rsidR="007B36E0" w:rsidRPr="00772651">
        <w:rPr>
          <w:rFonts w:ascii="Garamond" w:hAnsi="Garamond"/>
          <w:szCs w:val="24"/>
          <w:lang w:val="ro-RO"/>
        </w:rPr>
        <w:t>iilor asumate prin prezentul contract de c</w:t>
      </w:r>
      <w:r w:rsidR="007B36E0" w:rsidRPr="00772651">
        <w:rPr>
          <w:rFonts w:ascii="Garamond" w:hAnsi="Garamond" w:hint="eastAsia"/>
          <w:szCs w:val="24"/>
          <w:lang w:val="ro-RO"/>
        </w:rPr>
        <w:t>ă</w:t>
      </w:r>
      <w:r w:rsidR="007B36E0" w:rsidRPr="00772651">
        <w:rPr>
          <w:rFonts w:ascii="Garamond" w:hAnsi="Garamond"/>
          <w:szCs w:val="24"/>
          <w:lang w:val="ro-RO"/>
        </w:rPr>
        <w:t>tre una din par</w:t>
      </w:r>
      <w:r w:rsidR="007B36E0" w:rsidRPr="00772651">
        <w:rPr>
          <w:rFonts w:ascii="Cambria" w:hAnsi="Cambria" w:cs="Cambria"/>
          <w:szCs w:val="24"/>
          <w:lang w:val="ro-RO"/>
        </w:rPr>
        <w:t>ț</w:t>
      </w:r>
      <w:r w:rsidR="007B36E0" w:rsidRPr="00772651">
        <w:rPr>
          <w:rFonts w:ascii="Garamond" w:hAnsi="Garamond"/>
          <w:szCs w:val="24"/>
          <w:lang w:val="ro-RO"/>
        </w:rPr>
        <w:t>i, in mod culpabil si repetat, da dreptul par</w:t>
      </w:r>
      <w:r w:rsidR="007B36E0" w:rsidRPr="00772651">
        <w:rPr>
          <w:rFonts w:ascii="Cambria" w:hAnsi="Cambria" w:cs="Cambria"/>
          <w:szCs w:val="24"/>
          <w:lang w:val="ro-RO"/>
        </w:rPr>
        <w:t>ț</w:t>
      </w:r>
      <w:r w:rsidR="007B36E0" w:rsidRPr="00772651">
        <w:rPr>
          <w:rFonts w:ascii="Garamond" w:hAnsi="Garamond"/>
          <w:szCs w:val="24"/>
          <w:lang w:val="ro-RO"/>
        </w:rPr>
        <w:t>ii lezate de a considera contractul reziliat de drept, f</w:t>
      </w:r>
      <w:r w:rsidR="007B36E0" w:rsidRPr="00772651">
        <w:rPr>
          <w:rFonts w:ascii="Garamond" w:hAnsi="Garamond" w:hint="eastAsia"/>
          <w:szCs w:val="24"/>
          <w:lang w:val="ro-RO"/>
        </w:rPr>
        <w:t>ă</w:t>
      </w:r>
      <w:r w:rsidR="007B36E0" w:rsidRPr="00772651">
        <w:rPr>
          <w:rFonts w:ascii="Garamond" w:hAnsi="Garamond"/>
          <w:szCs w:val="24"/>
          <w:lang w:val="ro-RO"/>
        </w:rPr>
        <w:t>r</w:t>
      </w:r>
      <w:r w:rsidR="007B36E0" w:rsidRPr="00772651">
        <w:rPr>
          <w:rFonts w:ascii="Garamond" w:hAnsi="Garamond" w:hint="eastAsia"/>
          <w:szCs w:val="24"/>
          <w:lang w:val="ro-RO"/>
        </w:rPr>
        <w:t>ă</w:t>
      </w:r>
      <w:r w:rsidR="007B36E0" w:rsidRPr="00772651">
        <w:rPr>
          <w:rFonts w:ascii="Garamond" w:hAnsi="Garamond"/>
          <w:szCs w:val="24"/>
          <w:lang w:val="ro-RO"/>
        </w:rPr>
        <w:t xml:space="preserve"> ac</w:t>
      </w:r>
      <w:r w:rsidR="007B36E0" w:rsidRPr="00772651">
        <w:rPr>
          <w:rFonts w:ascii="Cambria" w:hAnsi="Cambria" w:cs="Cambria"/>
          <w:szCs w:val="24"/>
          <w:lang w:val="ro-RO"/>
        </w:rPr>
        <w:t>ț</w:t>
      </w:r>
      <w:r w:rsidR="007B36E0" w:rsidRPr="00772651">
        <w:rPr>
          <w:rFonts w:ascii="Garamond" w:hAnsi="Garamond"/>
          <w:szCs w:val="24"/>
          <w:lang w:val="ro-RO"/>
        </w:rPr>
        <w:t>iune in justi</w:t>
      </w:r>
      <w:r w:rsidR="007B36E0" w:rsidRPr="00772651">
        <w:rPr>
          <w:rFonts w:ascii="Cambria" w:hAnsi="Cambria" w:cs="Cambria"/>
          <w:szCs w:val="24"/>
          <w:lang w:val="ro-RO"/>
        </w:rPr>
        <w:t>ț</w:t>
      </w:r>
      <w:r w:rsidR="007B36E0" w:rsidRPr="00772651">
        <w:rPr>
          <w:rFonts w:ascii="Garamond" w:hAnsi="Garamond"/>
          <w:szCs w:val="24"/>
          <w:lang w:val="ro-RO"/>
        </w:rPr>
        <w:t>ie si f</w:t>
      </w:r>
      <w:r w:rsidR="007B36E0" w:rsidRPr="00772651">
        <w:rPr>
          <w:rFonts w:ascii="Garamond" w:hAnsi="Garamond" w:hint="eastAsia"/>
          <w:szCs w:val="24"/>
          <w:lang w:val="ro-RO"/>
        </w:rPr>
        <w:t>ă</w:t>
      </w:r>
      <w:r w:rsidR="007B36E0" w:rsidRPr="00772651">
        <w:rPr>
          <w:rFonts w:ascii="Garamond" w:hAnsi="Garamond"/>
          <w:szCs w:val="24"/>
          <w:lang w:val="ro-RO"/>
        </w:rPr>
        <w:t>r</w:t>
      </w:r>
      <w:r w:rsidR="007B36E0" w:rsidRPr="00772651">
        <w:rPr>
          <w:rFonts w:ascii="Garamond" w:hAnsi="Garamond" w:hint="eastAsia"/>
          <w:szCs w:val="24"/>
          <w:lang w:val="ro-RO"/>
        </w:rPr>
        <w:t>ă</w:t>
      </w:r>
      <w:r w:rsidR="007B36E0" w:rsidRPr="00772651">
        <w:rPr>
          <w:rFonts w:ascii="Garamond" w:hAnsi="Garamond"/>
          <w:szCs w:val="24"/>
          <w:lang w:val="ro-RO"/>
        </w:rPr>
        <w:t xml:space="preserve"> nicio alta formalitate prealabila si de a pretinde plata de daune interese.</w:t>
      </w:r>
    </w:p>
    <w:p w14:paraId="428EE04F" w14:textId="77777777" w:rsidR="00E177BE" w:rsidRPr="00772651" w:rsidRDefault="009B1C1C">
      <w:pPr>
        <w:pStyle w:val="DefaultText"/>
        <w:jc w:val="both"/>
        <w:rPr>
          <w:rFonts w:ascii="Garamond" w:hAnsi="Garamond"/>
          <w:szCs w:val="24"/>
          <w:lang w:val="ro-RO"/>
        </w:rPr>
      </w:pPr>
      <w:r w:rsidRPr="00772651">
        <w:rPr>
          <w:rFonts w:ascii="Garamond" w:hAnsi="Garamond"/>
          <w:szCs w:val="24"/>
          <w:lang w:val="ro-RO"/>
        </w:rPr>
        <w:t>11.</w:t>
      </w:r>
      <w:r w:rsidR="00E7590A" w:rsidRPr="00772651">
        <w:rPr>
          <w:rFonts w:ascii="Garamond" w:hAnsi="Garamond"/>
          <w:szCs w:val="24"/>
          <w:lang w:val="ro-RO"/>
        </w:rPr>
        <w:t>4</w:t>
      </w:r>
      <w:r w:rsidR="00E34891" w:rsidRPr="00772651">
        <w:rPr>
          <w:rFonts w:ascii="Garamond" w:hAnsi="Garamond"/>
          <w:szCs w:val="24"/>
          <w:lang w:val="ro-RO"/>
        </w:rPr>
        <w:t xml:space="preserve"> - </w:t>
      </w:r>
      <w:r w:rsidR="00E177BE" w:rsidRPr="00772651">
        <w:rPr>
          <w:rFonts w:ascii="Garamond" w:hAnsi="Garamond"/>
          <w:szCs w:val="24"/>
          <w:lang w:val="ro-RO"/>
        </w:rPr>
        <w:t xml:space="preserve">Achizitorul </w:t>
      </w:r>
      <w:proofErr w:type="spellStart"/>
      <w:r w:rsidR="00E177BE" w:rsidRPr="00772651">
        <w:rPr>
          <w:rFonts w:ascii="Garamond" w:hAnsi="Garamond"/>
          <w:szCs w:val="24"/>
          <w:lang w:val="ro-RO"/>
        </w:rPr>
        <w:t>îşi</w:t>
      </w:r>
      <w:proofErr w:type="spellEnd"/>
      <w:r w:rsidR="00E177BE" w:rsidRPr="00772651">
        <w:rPr>
          <w:rFonts w:ascii="Garamond" w:hAnsi="Garamond"/>
          <w:szCs w:val="24"/>
          <w:lang w:val="ro-RO"/>
        </w:rPr>
        <w:t xml:space="preserve"> rezervă dreptul de a </w:t>
      </w:r>
      <w:proofErr w:type="spellStart"/>
      <w:r w:rsidR="00E177BE" w:rsidRPr="00772651">
        <w:rPr>
          <w:rFonts w:ascii="Garamond" w:hAnsi="Garamond"/>
          <w:szCs w:val="24"/>
          <w:lang w:val="ro-RO"/>
        </w:rPr>
        <w:t>renunţa</w:t>
      </w:r>
      <w:proofErr w:type="spellEnd"/>
      <w:r w:rsidR="00E177BE" w:rsidRPr="00772651">
        <w:rPr>
          <w:rFonts w:ascii="Garamond" w:hAnsi="Garamond"/>
          <w:szCs w:val="24"/>
          <w:lang w:val="ro-RO"/>
        </w:rPr>
        <w:t xml:space="preserve"> la contract, printr-o notificare scri</w:t>
      </w:r>
      <w:r w:rsidR="00E5727A" w:rsidRPr="00772651">
        <w:rPr>
          <w:rFonts w:ascii="Garamond" w:hAnsi="Garamond"/>
          <w:szCs w:val="24"/>
          <w:lang w:val="ro-RO"/>
        </w:rPr>
        <w:t>s</w:t>
      </w:r>
      <w:r w:rsidR="000F0400" w:rsidRPr="00772651">
        <w:rPr>
          <w:rFonts w:ascii="Garamond" w:hAnsi="Garamond"/>
          <w:szCs w:val="24"/>
          <w:lang w:val="ro-RO"/>
        </w:rPr>
        <w:t>a</w:t>
      </w:r>
      <w:r w:rsidR="00E177BE" w:rsidRPr="00772651">
        <w:rPr>
          <w:rFonts w:ascii="Garamond" w:hAnsi="Garamond"/>
          <w:szCs w:val="24"/>
          <w:lang w:val="ro-RO"/>
        </w:rPr>
        <w:t xml:space="preserve"> adresată </w:t>
      </w:r>
      <w:r w:rsidR="002740FE" w:rsidRPr="00772651">
        <w:rPr>
          <w:rFonts w:ascii="Garamond" w:hAnsi="Garamond"/>
          <w:szCs w:val="24"/>
          <w:lang w:val="ro-RO"/>
        </w:rPr>
        <w:t>prestato</w:t>
      </w:r>
      <w:r w:rsidR="00E177BE" w:rsidRPr="00772651">
        <w:rPr>
          <w:rFonts w:ascii="Garamond" w:hAnsi="Garamond"/>
          <w:szCs w:val="24"/>
          <w:lang w:val="ro-RO"/>
        </w:rPr>
        <w:t xml:space="preserve">rului, fără nici o </w:t>
      </w:r>
      <w:proofErr w:type="spellStart"/>
      <w:r w:rsidR="00E177BE" w:rsidRPr="00772651">
        <w:rPr>
          <w:rFonts w:ascii="Garamond" w:hAnsi="Garamond"/>
          <w:szCs w:val="24"/>
          <w:lang w:val="ro-RO"/>
        </w:rPr>
        <w:t>compensaţie</w:t>
      </w:r>
      <w:proofErr w:type="spellEnd"/>
      <w:r w:rsidR="00E177BE" w:rsidRPr="00772651">
        <w:rPr>
          <w:rFonts w:ascii="Garamond" w:hAnsi="Garamond"/>
          <w:szCs w:val="24"/>
          <w:lang w:val="ro-RO"/>
        </w:rPr>
        <w:t xml:space="preserve">, dacă acesta din urmă dă faliment, cu </w:t>
      </w:r>
      <w:proofErr w:type="spellStart"/>
      <w:r w:rsidR="00E177BE" w:rsidRPr="00772651">
        <w:rPr>
          <w:rFonts w:ascii="Garamond" w:hAnsi="Garamond"/>
          <w:szCs w:val="24"/>
          <w:lang w:val="ro-RO"/>
        </w:rPr>
        <w:t>condiţia</w:t>
      </w:r>
      <w:proofErr w:type="spellEnd"/>
      <w:r w:rsidR="00E177BE" w:rsidRPr="00772651">
        <w:rPr>
          <w:rFonts w:ascii="Garamond" w:hAnsi="Garamond"/>
          <w:szCs w:val="24"/>
          <w:lang w:val="ro-RO"/>
        </w:rPr>
        <w:t xml:space="preserve"> ca această anulare </w:t>
      </w:r>
      <w:r w:rsidR="00E5727A" w:rsidRPr="00772651">
        <w:rPr>
          <w:rFonts w:ascii="Garamond" w:hAnsi="Garamond"/>
          <w:szCs w:val="24"/>
          <w:lang w:val="ro-RO"/>
        </w:rPr>
        <w:t>s</w:t>
      </w:r>
      <w:r w:rsidR="000F0400" w:rsidRPr="00772651">
        <w:rPr>
          <w:rFonts w:ascii="Garamond" w:hAnsi="Garamond"/>
          <w:szCs w:val="24"/>
          <w:lang w:val="ro-RO"/>
        </w:rPr>
        <w:t>a</w:t>
      </w:r>
      <w:r w:rsidR="00E177BE" w:rsidRPr="00772651">
        <w:rPr>
          <w:rFonts w:ascii="Garamond" w:hAnsi="Garamond"/>
          <w:szCs w:val="24"/>
          <w:lang w:val="ro-RO"/>
        </w:rPr>
        <w:t xml:space="preserve"> nu prejudicieze sau </w:t>
      </w:r>
      <w:r w:rsidR="00E5727A" w:rsidRPr="00772651">
        <w:rPr>
          <w:rFonts w:ascii="Garamond" w:hAnsi="Garamond"/>
          <w:szCs w:val="24"/>
          <w:lang w:val="ro-RO"/>
        </w:rPr>
        <w:t>s</w:t>
      </w:r>
      <w:r w:rsidR="000F0400" w:rsidRPr="00772651">
        <w:rPr>
          <w:rFonts w:ascii="Garamond" w:hAnsi="Garamond"/>
          <w:szCs w:val="24"/>
          <w:lang w:val="ro-RO"/>
        </w:rPr>
        <w:t>a</w:t>
      </w:r>
      <w:r w:rsidR="00E177BE" w:rsidRPr="00772651">
        <w:rPr>
          <w:rFonts w:ascii="Garamond" w:hAnsi="Garamond"/>
          <w:szCs w:val="24"/>
          <w:lang w:val="ro-RO"/>
        </w:rPr>
        <w:t xml:space="preserve"> afecteze dreptul la </w:t>
      </w:r>
      <w:proofErr w:type="spellStart"/>
      <w:r w:rsidR="00E177BE" w:rsidRPr="00772651">
        <w:rPr>
          <w:rFonts w:ascii="Garamond" w:hAnsi="Garamond"/>
          <w:szCs w:val="24"/>
          <w:lang w:val="ro-RO"/>
        </w:rPr>
        <w:t>acţiune</w:t>
      </w:r>
      <w:proofErr w:type="spellEnd"/>
      <w:r w:rsidR="00E177BE" w:rsidRPr="00772651">
        <w:rPr>
          <w:rFonts w:ascii="Garamond" w:hAnsi="Garamond"/>
          <w:szCs w:val="24"/>
          <w:lang w:val="ro-RO"/>
        </w:rPr>
        <w:t xml:space="preserve"> sau despăgubire pentru </w:t>
      </w:r>
      <w:r w:rsidR="002740FE" w:rsidRPr="00772651">
        <w:rPr>
          <w:rFonts w:ascii="Garamond" w:hAnsi="Garamond"/>
          <w:szCs w:val="24"/>
          <w:lang w:val="ro-RO"/>
        </w:rPr>
        <w:t>prestat</w:t>
      </w:r>
      <w:r w:rsidR="00E177BE" w:rsidRPr="00772651">
        <w:rPr>
          <w:rFonts w:ascii="Garamond" w:hAnsi="Garamond"/>
          <w:szCs w:val="24"/>
          <w:lang w:val="ro-RO"/>
        </w:rPr>
        <w:t xml:space="preserve">or. In acest caz, </w:t>
      </w:r>
      <w:r w:rsidR="002740FE" w:rsidRPr="00772651">
        <w:rPr>
          <w:rFonts w:ascii="Garamond" w:hAnsi="Garamond"/>
          <w:szCs w:val="24"/>
          <w:lang w:val="ro-RO"/>
        </w:rPr>
        <w:t>prestatorul</w:t>
      </w:r>
      <w:r w:rsidR="00E177BE" w:rsidRPr="00772651">
        <w:rPr>
          <w:rFonts w:ascii="Garamond" w:hAnsi="Garamond"/>
          <w:szCs w:val="24"/>
          <w:lang w:val="ro-RO"/>
        </w:rPr>
        <w:t xml:space="preserve"> are dreptul de a pretinde numai plata </w:t>
      </w:r>
      <w:proofErr w:type="spellStart"/>
      <w:r w:rsidR="00E177BE" w:rsidRPr="00772651">
        <w:rPr>
          <w:rFonts w:ascii="Garamond" w:hAnsi="Garamond"/>
          <w:szCs w:val="24"/>
          <w:lang w:val="ro-RO"/>
        </w:rPr>
        <w:t>corespunzatoare</w:t>
      </w:r>
      <w:proofErr w:type="spellEnd"/>
      <w:r w:rsidR="00E177BE" w:rsidRPr="00772651">
        <w:rPr>
          <w:rFonts w:ascii="Garamond" w:hAnsi="Garamond"/>
          <w:szCs w:val="24"/>
          <w:lang w:val="ro-RO"/>
        </w:rPr>
        <w:t xml:space="preserve"> pentru partea din  contract îndeplinită </w:t>
      </w:r>
      <w:proofErr w:type="spellStart"/>
      <w:r w:rsidR="00E177BE" w:rsidRPr="00772651">
        <w:rPr>
          <w:rFonts w:ascii="Garamond" w:hAnsi="Garamond"/>
          <w:szCs w:val="24"/>
          <w:lang w:val="ro-RO"/>
        </w:rPr>
        <w:t>pâna</w:t>
      </w:r>
      <w:proofErr w:type="spellEnd"/>
      <w:r w:rsidR="00E177BE" w:rsidRPr="00772651">
        <w:rPr>
          <w:rFonts w:ascii="Garamond" w:hAnsi="Garamond"/>
          <w:szCs w:val="24"/>
          <w:lang w:val="ro-RO"/>
        </w:rPr>
        <w:t xml:space="preserve"> la data </w:t>
      </w:r>
      <w:proofErr w:type="spellStart"/>
      <w:r w:rsidR="00E177BE" w:rsidRPr="00772651">
        <w:rPr>
          <w:rFonts w:ascii="Garamond" w:hAnsi="Garamond"/>
          <w:szCs w:val="24"/>
          <w:lang w:val="ro-RO"/>
        </w:rPr>
        <w:t>denunţării</w:t>
      </w:r>
      <w:proofErr w:type="spellEnd"/>
      <w:r w:rsidR="00E177BE" w:rsidRPr="00772651">
        <w:rPr>
          <w:rFonts w:ascii="Garamond" w:hAnsi="Garamond"/>
          <w:szCs w:val="24"/>
          <w:lang w:val="ro-RO"/>
        </w:rPr>
        <w:t xml:space="preserve"> unilaterale a contractului.</w:t>
      </w:r>
    </w:p>
    <w:p w14:paraId="7E400273" w14:textId="77777777" w:rsidR="006F1249" w:rsidRPr="00772651" w:rsidRDefault="009B1C1C">
      <w:pPr>
        <w:pStyle w:val="DefaultText"/>
        <w:jc w:val="both"/>
        <w:rPr>
          <w:rFonts w:ascii="Garamond" w:hAnsi="Garamond"/>
          <w:szCs w:val="24"/>
          <w:lang w:val="ro-RO"/>
        </w:rPr>
      </w:pPr>
      <w:r w:rsidRPr="00772651">
        <w:rPr>
          <w:rFonts w:ascii="Garamond" w:hAnsi="Garamond"/>
          <w:szCs w:val="24"/>
          <w:lang w:val="ro-RO"/>
        </w:rPr>
        <w:t>11.</w:t>
      </w:r>
      <w:r w:rsidR="00E7590A" w:rsidRPr="00772651">
        <w:rPr>
          <w:rFonts w:ascii="Garamond" w:hAnsi="Garamond"/>
          <w:szCs w:val="24"/>
          <w:lang w:val="ro-RO"/>
        </w:rPr>
        <w:t>5</w:t>
      </w:r>
      <w:r w:rsidR="006F1249" w:rsidRPr="00772651">
        <w:rPr>
          <w:rFonts w:ascii="Garamond" w:hAnsi="Garamond"/>
          <w:szCs w:val="24"/>
          <w:lang w:val="ro-RO"/>
        </w:rPr>
        <w:t xml:space="preserve"> – Neconstituirea de </w:t>
      </w:r>
      <w:proofErr w:type="spellStart"/>
      <w:r w:rsidR="006F1249" w:rsidRPr="00772651">
        <w:rPr>
          <w:rFonts w:ascii="Garamond" w:hAnsi="Garamond"/>
          <w:szCs w:val="24"/>
          <w:lang w:val="ro-RO"/>
        </w:rPr>
        <w:t>catre</w:t>
      </w:r>
      <w:proofErr w:type="spellEnd"/>
      <w:r w:rsidR="006F1249" w:rsidRPr="00772651">
        <w:rPr>
          <w:rFonts w:ascii="Garamond" w:hAnsi="Garamond"/>
          <w:szCs w:val="24"/>
          <w:lang w:val="ro-RO"/>
        </w:rPr>
        <w:t xml:space="preserve"> prestator a </w:t>
      </w:r>
      <w:proofErr w:type="spellStart"/>
      <w:r w:rsidR="006F1249" w:rsidRPr="00772651">
        <w:rPr>
          <w:rFonts w:ascii="Garamond" w:hAnsi="Garamond"/>
          <w:szCs w:val="24"/>
          <w:lang w:val="ro-RO"/>
        </w:rPr>
        <w:t>garantiei</w:t>
      </w:r>
      <w:proofErr w:type="spellEnd"/>
      <w:r w:rsidR="006F1249" w:rsidRPr="00772651">
        <w:rPr>
          <w:rFonts w:ascii="Garamond" w:hAnsi="Garamond"/>
          <w:szCs w:val="24"/>
          <w:lang w:val="ro-RO"/>
        </w:rPr>
        <w:t xml:space="preserve"> de buna </w:t>
      </w:r>
      <w:proofErr w:type="spellStart"/>
      <w:r w:rsidR="006F1249" w:rsidRPr="00772651">
        <w:rPr>
          <w:rFonts w:ascii="Garamond" w:hAnsi="Garamond"/>
          <w:szCs w:val="24"/>
          <w:lang w:val="ro-RO"/>
        </w:rPr>
        <w:t>executie</w:t>
      </w:r>
      <w:proofErr w:type="spellEnd"/>
      <w:r w:rsidR="006F1249" w:rsidRPr="00772651">
        <w:rPr>
          <w:rFonts w:ascii="Garamond" w:hAnsi="Garamond"/>
          <w:szCs w:val="24"/>
          <w:lang w:val="ro-RO"/>
        </w:rPr>
        <w:t xml:space="preserve"> in cuantumul si termenul </w:t>
      </w:r>
      <w:proofErr w:type="spellStart"/>
      <w:r w:rsidR="006F1249" w:rsidRPr="00772651">
        <w:rPr>
          <w:rFonts w:ascii="Garamond" w:hAnsi="Garamond"/>
          <w:szCs w:val="24"/>
          <w:lang w:val="ro-RO"/>
        </w:rPr>
        <w:t>prevazut</w:t>
      </w:r>
      <w:proofErr w:type="spellEnd"/>
      <w:r w:rsidR="006F1249" w:rsidRPr="00772651">
        <w:rPr>
          <w:rFonts w:ascii="Garamond" w:hAnsi="Garamond"/>
          <w:szCs w:val="24"/>
          <w:lang w:val="ro-RO"/>
        </w:rPr>
        <w:t xml:space="preserve"> in contract duce la rezilierea de plin drept a contractului, </w:t>
      </w:r>
      <w:proofErr w:type="spellStart"/>
      <w:r w:rsidR="006F1249" w:rsidRPr="00772651">
        <w:rPr>
          <w:rFonts w:ascii="Garamond" w:hAnsi="Garamond"/>
          <w:szCs w:val="24"/>
          <w:lang w:val="ro-RO"/>
        </w:rPr>
        <w:t>fara</w:t>
      </w:r>
      <w:proofErr w:type="spellEnd"/>
      <w:r w:rsidR="006F1249" w:rsidRPr="00772651">
        <w:rPr>
          <w:rFonts w:ascii="Garamond" w:hAnsi="Garamond"/>
          <w:szCs w:val="24"/>
          <w:lang w:val="ro-RO"/>
        </w:rPr>
        <w:t xml:space="preserve"> notificare si </w:t>
      </w:r>
      <w:proofErr w:type="spellStart"/>
      <w:r w:rsidR="006F1249" w:rsidRPr="00772651">
        <w:rPr>
          <w:rFonts w:ascii="Garamond" w:hAnsi="Garamond"/>
          <w:szCs w:val="24"/>
          <w:lang w:val="ro-RO"/>
        </w:rPr>
        <w:t>fara</w:t>
      </w:r>
      <w:proofErr w:type="spellEnd"/>
      <w:r w:rsidR="006F1249" w:rsidRPr="00772651">
        <w:rPr>
          <w:rFonts w:ascii="Garamond" w:hAnsi="Garamond"/>
          <w:szCs w:val="24"/>
          <w:lang w:val="ro-RO"/>
        </w:rPr>
        <w:t xml:space="preserve"> </w:t>
      </w:r>
      <w:proofErr w:type="spellStart"/>
      <w:r w:rsidR="006F1249" w:rsidRPr="00772651">
        <w:rPr>
          <w:rFonts w:ascii="Garamond" w:hAnsi="Garamond"/>
          <w:szCs w:val="24"/>
          <w:lang w:val="ro-RO"/>
        </w:rPr>
        <w:t>actiune</w:t>
      </w:r>
      <w:proofErr w:type="spellEnd"/>
      <w:r w:rsidR="006F1249" w:rsidRPr="00772651">
        <w:rPr>
          <w:rFonts w:ascii="Garamond" w:hAnsi="Garamond"/>
          <w:szCs w:val="24"/>
          <w:lang w:val="ro-RO"/>
        </w:rPr>
        <w:t xml:space="preserve"> in </w:t>
      </w:r>
      <w:proofErr w:type="spellStart"/>
      <w:r w:rsidR="006F1249" w:rsidRPr="00772651">
        <w:rPr>
          <w:rFonts w:ascii="Garamond" w:hAnsi="Garamond"/>
          <w:szCs w:val="24"/>
          <w:lang w:val="ro-RO"/>
        </w:rPr>
        <w:t>justitie</w:t>
      </w:r>
      <w:proofErr w:type="spellEnd"/>
      <w:r w:rsidR="006F1249" w:rsidRPr="00772651">
        <w:rPr>
          <w:rFonts w:ascii="Garamond" w:hAnsi="Garamond"/>
          <w:szCs w:val="24"/>
          <w:lang w:val="ro-RO"/>
        </w:rPr>
        <w:t>.</w:t>
      </w:r>
    </w:p>
    <w:p w14:paraId="78AAE81D" w14:textId="77777777" w:rsidR="00C4480A" w:rsidRPr="00772651" w:rsidRDefault="00C4480A">
      <w:pPr>
        <w:pStyle w:val="DefaultText"/>
        <w:jc w:val="both"/>
        <w:rPr>
          <w:rFonts w:ascii="Garamond" w:hAnsi="Garamond"/>
          <w:szCs w:val="24"/>
          <w:lang w:val="ro-RO"/>
        </w:rPr>
      </w:pPr>
    </w:p>
    <w:p w14:paraId="4F97A7EE" w14:textId="77777777" w:rsidR="00C007F3" w:rsidRPr="00F605B8" w:rsidRDefault="00C007F3" w:rsidP="00C007F3">
      <w:pPr>
        <w:pStyle w:val="DefaultText"/>
        <w:jc w:val="both"/>
        <w:rPr>
          <w:rFonts w:ascii="Garamond" w:hAnsi="Garamond"/>
          <w:b/>
          <w:bCs/>
          <w:szCs w:val="24"/>
          <w:lang w:val="ro-RO"/>
        </w:rPr>
      </w:pPr>
      <w:r w:rsidRPr="00F605B8">
        <w:rPr>
          <w:rFonts w:ascii="Garamond" w:hAnsi="Garamond"/>
          <w:b/>
          <w:bCs/>
          <w:szCs w:val="24"/>
          <w:lang w:val="ro-RO"/>
        </w:rPr>
        <w:t xml:space="preserve">12. </w:t>
      </w:r>
      <w:proofErr w:type="spellStart"/>
      <w:r w:rsidRPr="00F605B8">
        <w:rPr>
          <w:rFonts w:ascii="Garamond" w:hAnsi="Garamond"/>
          <w:b/>
          <w:bCs/>
          <w:szCs w:val="24"/>
          <w:lang w:val="ro-RO"/>
        </w:rPr>
        <w:t>Garanţia</w:t>
      </w:r>
      <w:proofErr w:type="spellEnd"/>
      <w:r w:rsidRPr="00F605B8">
        <w:rPr>
          <w:rFonts w:ascii="Garamond" w:hAnsi="Garamond"/>
          <w:b/>
          <w:bCs/>
          <w:szCs w:val="24"/>
          <w:lang w:val="ro-RO"/>
        </w:rPr>
        <w:t xml:space="preserve"> de bună </w:t>
      </w:r>
      <w:proofErr w:type="spellStart"/>
      <w:r w:rsidRPr="00F605B8">
        <w:rPr>
          <w:rFonts w:ascii="Garamond" w:hAnsi="Garamond"/>
          <w:b/>
          <w:bCs/>
          <w:szCs w:val="24"/>
          <w:lang w:val="ro-RO"/>
        </w:rPr>
        <w:t>execuţie</w:t>
      </w:r>
      <w:proofErr w:type="spellEnd"/>
      <w:r w:rsidRPr="00F605B8">
        <w:rPr>
          <w:rFonts w:ascii="Garamond" w:hAnsi="Garamond"/>
          <w:b/>
          <w:bCs/>
          <w:szCs w:val="24"/>
          <w:lang w:val="ro-RO"/>
        </w:rPr>
        <w:t xml:space="preserve"> a contractului</w:t>
      </w:r>
    </w:p>
    <w:p w14:paraId="081237FF" w14:textId="77777777" w:rsidR="00E43734" w:rsidRPr="00C007F3" w:rsidRDefault="00C007F3" w:rsidP="00E43734">
      <w:pPr>
        <w:pStyle w:val="DefaultText"/>
        <w:jc w:val="both"/>
        <w:rPr>
          <w:rFonts w:ascii="Garamond" w:hAnsi="Garamond"/>
          <w:szCs w:val="24"/>
          <w:lang w:val="ro-RO"/>
        </w:rPr>
      </w:pPr>
      <w:r w:rsidRPr="00F605B8">
        <w:rPr>
          <w:rFonts w:ascii="Garamond" w:hAnsi="Garamond"/>
          <w:szCs w:val="24"/>
          <w:lang w:val="ro-RO"/>
        </w:rPr>
        <w:t xml:space="preserve">12.1- (1) </w:t>
      </w:r>
      <w:bookmarkStart w:id="5" w:name="_Hlk101171464"/>
      <w:r w:rsidRPr="00F605B8">
        <w:rPr>
          <w:rFonts w:ascii="Garamond" w:hAnsi="Garamond"/>
          <w:szCs w:val="24"/>
          <w:lang w:val="ro-RO"/>
        </w:rPr>
        <w:t xml:space="preserve">Furnizorul se obligă să constituie </w:t>
      </w:r>
      <w:proofErr w:type="spellStart"/>
      <w:r w:rsidRPr="00F605B8">
        <w:rPr>
          <w:rFonts w:ascii="Garamond" w:hAnsi="Garamond"/>
          <w:szCs w:val="24"/>
          <w:lang w:val="ro-RO"/>
        </w:rPr>
        <w:t>garanţia</w:t>
      </w:r>
      <w:proofErr w:type="spellEnd"/>
      <w:r w:rsidRPr="00F605B8">
        <w:rPr>
          <w:rFonts w:ascii="Garamond" w:hAnsi="Garamond"/>
          <w:szCs w:val="24"/>
          <w:lang w:val="ro-RO"/>
        </w:rPr>
        <w:t xml:space="preserve"> de bună </w:t>
      </w:r>
      <w:proofErr w:type="spellStart"/>
      <w:r w:rsidRPr="00F605B8">
        <w:rPr>
          <w:rFonts w:ascii="Garamond" w:hAnsi="Garamond"/>
          <w:szCs w:val="24"/>
          <w:lang w:val="ro-RO"/>
        </w:rPr>
        <w:t>execuţie</w:t>
      </w:r>
      <w:proofErr w:type="spellEnd"/>
      <w:r w:rsidRPr="00F605B8">
        <w:rPr>
          <w:rFonts w:ascii="Garamond" w:hAnsi="Garamond"/>
          <w:szCs w:val="24"/>
          <w:lang w:val="ro-RO"/>
        </w:rPr>
        <w:t xml:space="preserve"> a contractului subsecvent în cuantum de 2 % din valoarea </w:t>
      </w:r>
      <w:proofErr w:type="spellStart"/>
      <w:r w:rsidRPr="00F605B8">
        <w:rPr>
          <w:rFonts w:ascii="Garamond" w:hAnsi="Garamond"/>
          <w:szCs w:val="24"/>
          <w:lang w:val="ro-RO"/>
        </w:rPr>
        <w:t>fara</w:t>
      </w:r>
      <w:proofErr w:type="spellEnd"/>
      <w:r w:rsidRPr="00F605B8">
        <w:rPr>
          <w:rFonts w:ascii="Garamond" w:hAnsi="Garamond"/>
          <w:szCs w:val="24"/>
          <w:lang w:val="ro-RO"/>
        </w:rPr>
        <w:t xml:space="preserve"> TVA a contractului subsecvent, pentru perioada de valabilitate a contractului, in</w:t>
      </w:r>
      <w:r w:rsidRPr="00C007F3">
        <w:rPr>
          <w:rFonts w:ascii="Garamond" w:hAnsi="Garamond"/>
          <w:szCs w:val="24"/>
          <w:lang w:val="ro-RO"/>
        </w:rPr>
        <w:t xml:space="preserve"> termen de 5 zile </w:t>
      </w:r>
      <w:proofErr w:type="spellStart"/>
      <w:r w:rsidRPr="00C007F3">
        <w:rPr>
          <w:rFonts w:ascii="Garamond" w:hAnsi="Garamond"/>
          <w:szCs w:val="24"/>
          <w:lang w:val="ro-RO"/>
        </w:rPr>
        <w:t>lucratoare</w:t>
      </w:r>
      <w:proofErr w:type="spellEnd"/>
      <w:r w:rsidRPr="00C007F3">
        <w:rPr>
          <w:rFonts w:ascii="Garamond" w:hAnsi="Garamond"/>
          <w:szCs w:val="24"/>
          <w:lang w:val="ro-RO"/>
        </w:rPr>
        <w:t xml:space="preserve"> de la </w:t>
      </w:r>
      <w:proofErr w:type="spellStart"/>
      <w:r w:rsidRPr="00C007F3">
        <w:rPr>
          <w:rFonts w:ascii="Garamond" w:hAnsi="Garamond"/>
          <w:szCs w:val="24"/>
          <w:lang w:val="ro-RO"/>
        </w:rPr>
        <w:t>inregistrarea</w:t>
      </w:r>
      <w:proofErr w:type="spellEnd"/>
      <w:r w:rsidRPr="00C007F3">
        <w:rPr>
          <w:rFonts w:ascii="Garamond" w:hAnsi="Garamond"/>
          <w:szCs w:val="24"/>
          <w:lang w:val="ro-RO"/>
        </w:rPr>
        <w:t xml:space="preserve"> contractului subsecvent la achizitor. Acest termen poate fi prelungit la solicitarea justificată a contractantului, fără a </w:t>
      </w:r>
      <w:proofErr w:type="spellStart"/>
      <w:r w:rsidRPr="00C007F3">
        <w:rPr>
          <w:rFonts w:ascii="Garamond" w:hAnsi="Garamond"/>
          <w:szCs w:val="24"/>
          <w:lang w:val="ro-RO"/>
        </w:rPr>
        <w:t>depăşi</w:t>
      </w:r>
      <w:proofErr w:type="spellEnd"/>
      <w:r w:rsidRPr="00C007F3">
        <w:rPr>
          <w:rFonts w:ascii="Garamond" w:hAnsi="Garamond"/>
          <w:szCs w:val="24"/>
          <w:lang w:val="ro-RO"/>
        </w:rPr>
        <w:t xml:space="preserve"> 15 zile de la data semnării contractului subsecvent.</w:t>
      </w:r>
      <w:r w:rsidR="00E43734" w:rsidRPr="00E43734">
        <w:rPr>
          <w:rFonts w:ascii="Garamond" w:hAnsi="Garamond"/>
          <w:szCs w:val="24"/>
          <w:lang w:val="ro-RO"/>
        </w:rPr>
        <w:t xml:space="preserve"> </w:t>
      </w:r>
      <w:proofErr w:type="spellStart"/>
      <w:r w:rsidR="00E43734" w:rsidRPr="00E43734">
        <w:rPr>
          <w:rFonts w:ascii="Garamond" w:hAnsi="Garamond"/>
          <w:b/>
          <w:bCs/>
          <w:szCs w:val="24"/>
          <w:lang w:val="ro-RO"/>
        </w:rPr>
        <w:t>Garanţia</w:t>
      </w:r>
      <w:proofErr w:type="spellEnd"/>
      <w:r w:rsidR="00E43734" w:rsidRPr="00E43734">
        <w:rPr>
          <w:rFonts w:ascii="Garamond" w:hAnsi="Garamond"/>
          <w:b/>
          <w:bCs/>
          <w:szCs w:val="24"/>
          <w:lang w:val="ro-RO"/>
        </w:rPr>
        <w:t xml:space="preserve"> de bună </w:t>
      </w:r>
      <w:proofErr w:type="spellStart"/>
      <w:r w:rsidR="00E43734" w:rsidRPr="00E43734">
        <w:rPr>
          <w:rFonts w:ascii="Garamond" w:hAnsi="Garamond"/>
          <w:b/>
          <w:bCs/>
          <w:szCs w:val="24"/>
          <w:lang w:val="ro-RO"/>
        </w:rPr>
        <w:t>execuţie</w:t>
      </w:r>
      <w:proofErr w:type="spellEnd"/>
      <w:r w:rsidR="00E43734" w:rsidRPr="00E43734">
        <w:rPr>
          <w:rFonts w:ascii="Garamond" w:hAnsi="Garamond"/>
          <w:b/>
          <w:bCs/>
          <w:szCs w:val="24"/>
          <w:lang w:val="ro-RO"/>
        </w:rPr>
        <w:t xml:space="preserve"> se constituie:</w:t>
      </w:r>
    </w:p>
    <w:bookmarkEnd w:id="5"/>
    <w:p w14:paraId="3DFADFA5" w14:textId="339ED3D8" w:rsidR="00C007F3" w:rsidRPr="00C007F3" w:rsidRDefault="00C007F3" w:rsidP="00C007F3">
      <w:pPr>
        <w:pStyle w:val="DefaultText"/>
        <w:jc w:val="both"/>
        <w:rPr>
          <w:rFonts w:ascii="Garamond" w:hAnsi="Garamond"/>
          <w:szCs w:val="24"/>
          <w:lang w:val="ro-RO"/>
        </w:rPr>
      </w:pPr>
      <w:r w:rsidRPr="00C007F3">
        <w:rPr>
          <w:rFonts w:ascii="Garamond" w:hAnsi="Garamond"/>
          <w:szCs w:val="24"/>
          <w:lang w:val="ro-RO"/>
        </w:rPr>
        <w:t>- prin virament bancar in contul,</w:t>
      </w:r>
    </w:p>
    <w:p w14:paraId="5C6284A5" w14:textId="77777777" w:rsidR="00C007F3" w:rsidRPr="00C007F3" w:rsidRDefault="00C007F3" w:rsidP="00C007F3">
      <w:pPr>
        <w:pStyle w:val="DefaultText"/>
        <w:jc w:val="both"/>
        <w:rPr>
          <w:rFonts w:ascii="Garamond" w:hAnsi="Garamond"/>
          <w:szCs w:val="24"/>
          <w:lang w:val="ro-RO"/>
        </w:rPr>
      </w:pPr>
      <w:r w:rsidRPr="00C007F3">
        <w:rPr>
          <w:rFonts w:ascii="Garamond" w:hAnsi="Garamond"/>
          <w:szCs w:val="24"/>
          <w:lang w:val="ro-RO"/>
        </w:rPr>
        <w:t xml:space="preserve">- printr-un instrument de garantare emis în </w:t>
      </w:r>
      <w:proofErr w:type="spellStart"/>
      <w:r w:rsidRPr="00C007F3">
        <w:rPr>
          <w:rFonts w:ascii="Garamond" w:hAnsi="Garamond"/>
          <w:szCs w:val="24"/>
          <w:lang w:val="ro-RO"/>
        </w:rPr>
        <w:t>condiţiile</w:t>
      </w:r>
      <w:proofErr w:type="spellEnd"/>
      <w:r w:rsidRPr="00C007F3">
        <w:rPr>
          <w:rFonts w:ascii="Garamond" w:hAnsi="Garamond"/>
          <w:szCs w:val="24"/>
          <w:lang w:val="ro-RO"/>
        </w:rPr>
        <w:t xml:space="preserve"> legii, astfel:</w:t>
      </w:r>
    </w:p>
    <w:p w14:paraId="4A87A7A0" w14:textId="77777777" w:rsidR="00C007F3" w:rsidRPr="00C007F3" w:rsidRDefault="00C007F3" w:rsidP="00C007F3">
      <w:pPr>
        <w:pStyle w:val="DefaultText"/>
        <w:jc w:val="both"/>
        <w:rPr>
          <w:rFonts w:ascii="Garamond" w:hAnsi="Garamond"/>
          <w:szCs w:val="24"/>
          <w:lang w:val="ro-RO"/>
        </w:rPr>
      </w:pPr>
      <w:r w:rsidRPr="00C007F3">
        <w:rPr>
          <w:rFonts w:ascii="Garamond" w:hAnsi="Garamond"/>
          <w:szCs w:val="24"/>
          <w:lang w:val="ro-RO"/>
        </w:rPr>
        <w:t xml:space="preserve">a) scrisoare de </w:t>
      </w:r>
      <w:proofErr w:type="spellStart"/>
      <w:r w:rsidRPr="00C007F3">
        <w:rPr>
          <w:rFonts w:ascii="Garamond" w:hAnsi="Garamond"/>
          <w:szCs w:val="24"/>
          <w:lang w:val="ro-RO"/>
        </w:rPr>
        <w:t>garanţie</w:t>
      </w:r>
      <w:proofErr w:type="spellEnd"/>
      <w:r w:rsidRPr="00C007F3">
        <w:rPr>
          <w:rFonts w:ascii="Garamond" w:hAnsi="Garamond"/>
          <w:szCs w:val="24"/>
          <w:lang w:val="ro-RO"/>
        </w:rPr>
        <w:t xml:space="preserve"> emisă de o </w:t>
      </w:r>
      <w:proofErr w:type="spellStart"/>
      <w:r w:rsidRPr="00C007F3">
        <w:rPr>
          <w:rFonts w:ascii="Garamond" w:hAnsi="Garamond"/>
          <w:szCs w:val="24"/>
          <w:lang w:val="ro-RO"/>
        </w:rPr>
        <w:t>instituţie</w:t>
      </w:r>
      <w:proofErr w:type="spellEnd"/>
      <w:r w:rsidRPr="00C007F3">
        <w:rPr>
          <w:rFonts w:ascii="Garamond" w:hAnsi="Garamond"/>
          <w:szCs w:val="24"/>
          <w:lang w:val="ro-RO"/>
        </w:rPr>
        <w:t xml:space="preserve"> de credit din România sau din alt stat;</w:t>
      </w:r>
    </w:p>
    <w:p w14:paraId="51367E5D" w14:textId="77777777" w:rsidR="00C007F3" w:rsidRPr="00C007F3" w:rsidRDefault="00C007F3" w:rsidP="00C007F3">
      <w:pPr>
        <w:pStyle w:val="DefaultText"/>
        <w:jc w:val="both"/>
        <w:rPr>
          <w:rFonts w:ascii="Garamond" w:hAnsi="Garamond"/>
          <w:szCs w:val="24"/>
          <w:lang w:val="ro-RO"/>
        </w:rPr>
      </w:pPr>
      <w:r w:rsidRPr="00C007F3">
        <w:rPr>
          <w:rFonts w:ascii="Garamond" w:hAnsi="Garamond"/>
          <w:szCs w:val="24"/>
          <w:lang w:val="ro-RO"/>
        </w:rPr>
        <w:t xml:space="preserve">b) asigurare de </w:t>
      </w:r>
      <w:proofErr w:type="spellStart"/>
      <w:r w:rsidRPr="00C007F3">
        <w:rPr>
          <w:rFonts w:ascii="Garamond" w:hAnsi="Garamond"/>
          <w:szCs w:val="24"/>
          <w:lang w:val="ro-RO"/>
        </w:rPr>
        <w:t>garanţii</w:t>
      </w:r>
      <w:proofErr w:type="spellEnd"/>
      <w:r w:rsidRPr="00C007F3">
        <w:rPr>
          <w:rFonts w:ascii="Garamond" w:hAnsi="Garamond"/>
          <w:szCs w:val="24"/>
          <w:lang w:val="ro-RO"/>
        </w:rPr>
        <w:t xml:space="preserve"> emisă:</w:t>
      </w:r>
    </w:p>
    <w:p w14:paraId="329A9C70" w14:textId="77777777" w:rsidR="00C007F3" w:rsidRPr="00C007F3" w:rsidRDefault="00C007F3" w:rsidP="00C007F3">
      <w:pPr>
        <w:pStyle w:val="DefaultText"/>
        <w:jc w:val="both"/>
        <w:rPr>
          <w:rFonts w:ascii="Garamond" w:hAnsi="Garamond"/>
          <w:szCs w:val="24"/>
          <w:lang w:val="ro-RO"/>
        </w:rPr>
      </w:pPr>
      <w:r w:rsidRPr="00C007F3">
        <w:rPr>
          <w:rFonts w:ascii="Garamond" w:hAnsi="Garamond"/>
          <w:szCs w:val="24"/>
          <w:lang w:val="ro-RO"/>
        </w:rPr>
        <w:tab/>
        <w:t xml:space="preserve">– fie de o societate de asigurări care </w:t>
      </w:r>
      <w:proofErr w:type="spellStart"/>
      <w:r w:rsidRPr="00C007F3">
        <w:rPr>
          <w:rFonts w:ascii="Garamond" w:hAnsi="Garamond"/>
          <w:szCs w:val="24"/>
          <w:lang w:val="ro-RO"/>
        </w:rPr>
        <w:t>deţine</w:t>
      </w:r>
      <w:proofErr w:type="spellEnd"/>
      <w:r w:rsidRPr="00C007F3">
        <w:rPr>
          <w:rFonts w:ascii="Garamond" w:hAnsi="Garamond"/>
          <w:szCs w:val="24"/>
          <w:lang w:val="ro-RO"/>
        </w:rPr>
        <w:t xml:space="preserve"> </w:t>
      </w:r>
      <w:proofErr w:type="spellStart"/>
      <w:r w:rsidRPr="00C007F3">
        <w:rPr>
          <w:rFonts w:ascii="Garamond" w:hAnsi="Garamond"/>
          <w:szCs w:val="24"/>
          <w:lang w:val="ro-RO"/>
        </w:rPr>
        <w:t>autorizaţie</w:t>
      </w:r>
      <w:proofErr w:type="spellEnd"/>
      <w:r w:rsidRPr="00C007F3">
        <w:rPr>
          <w:rFonts w:ascii="Garamond" w:hAnsi="Garamond"/>
          <w:szCs w:val="24"/>
          <w:lang w:val="ro-RO"/>
        </w:rPr>
        <w:t xml:space="preserve"> de </w:t>
      </w:r>
      <w:proofErr w:type="spellStart"/>
      <w:r w:rsidRPr="00C007F3">
        <w:rPr>
          <w:rFonts w:ascii="Garamond" w:hAnsi="Garamond"/>
          <w:szCs w:val="24"/>
          <w:lang w:val="ro-RO"/>
        </w:rPr>
        <w:t>funcţionare</w:t>
      </w:r>
      <w:proofErr w:type="spellEnd"/>
      <w:r w:rsidRPr="00C007F3">
        <w:rPr>
          <w:rFonts w:ascii="Garamond" w:hAnsi="Garamond"/>
          <w:szCs w:val="24"/>
          <w:lang w:val="ro-RO"/>
        </w:rPr>
        <w:t xml:space="preserve"> emisă în România sau într-un alt stat</w:t>
      </w:r>
      <w:r w:rsidR="00F605B8">
        <w:rPr>
          <w:rFonts w:ascii="Garamond" w:hAnsi="Garamond"/>
          <w:szCs w:val="24"/>
          <w:lang w:val="ro-RO"/>
        </w:rPr>
        <w:t xml:space="preserve"> </w:t>
      </w:r>
      <w:r w:rsidRPr="00C007F3">
        <w:rPr>
          <w:rFonts w:ascii="Garamond" w:hAnsi="Garamond"/>
          <w:szCs w:val="24"/>
          <w:lang w:val="ro-RO"/>
        </w:rPr>
        <w:t xml:space="preserve">membru al Uniunii Europene </w:t>
      </w:r>
      <w:proofErr w:type="spellStart"/>
      <w:r w:rsidRPr="00C007F3">
        <w:rPr>
          <w:rFonts w:ascii="Garamond" w:hAnsi="Garamond"/>
          <w:szCs w:val="24"/>
          <w:lang w:val="ro-RO"/>
        </w:rPr>
        <w:t>şi</w:t>
      </w:r>
      <w:proofErr w:type="spellEnd"/>
      <w:r w:rsidRPr="00C007F3">
        <w:rPr>
          <w:rFonts w:ascii="Garamond" w:hAnsi="Garamond"/>
          <w:szCs w:val="24"/>
          <w:lang w:val="ro-RO"/>
        </w:rPr>
        <w:t xml:space="preserve">/sau care este înscrisă în registrele publicate pe site-ul </w:t>
      </w:r>
      <w:proofErr w:type="spellStart"/>
      <w:r w:rsidRPr="00C007F3">
        <w:rPr>
          <w:rFonts w:ascii="Garamond" w:hAnsi="Garamond"/>
          <w:szCs w:val="24"/>
          <w:lang w:val="ro-RO"/>
        </w:rPr>
        <w:t>Autorităţii</w:t>
      </w:r>
      <w:proofErr w:type="spellEnd"/>
      <w:r w:rsidRPr="00C007F3">
        <w:rPr>
          <w:rFonts w:ascii="Garamond" w:hAnsi="Garamond"/>
          <w:szCs w:val="24"/>
          <w:lang w:val="ro-RO"/>
        </w:rPr>
        <w:t xml:space="preserve"> de Supraveghere Financiară, după caz;</w:t>
      </w:r>
    </w:p>
    <w:p w14:paraId="707048AE" w14:textId="77777777" w:rsidR="00C007F3" w:rsidRPr="00C007F3" w:rsidRDefault="00C007F3" w:rsidP="00C007F3">
      <w:pPr>
        <w:pStyle w:val="DefaultText"/>
        <w:jc w:val="both"/>
        <w:rPr>
          <w:rFonts w:ascii="Garamond" w:hAnsi="Garamond"/>
          <w:szCs w:val="24"/>
          <w:lang w:val="ro-RO"/>
        </w:rPr>
      </w:pPr>
      <w:r w:rsidRPr="00C007F3">
        <w:rPr>
          <w:rFonts w:ascii="Garamond" w:hAnsi="Garamond"/>
          <w:szCs w:val="24"/>
          <w:lang w:val="ro-RO"/>
        </w:rPr>
        <w:t xml:space="preserve">– fie de o societate de asigurări dintr-un stat </w:t>
      </w:r>
      <w:proofErr w:type="spellStart"/>
      <w:r w:rsidRPr="00C007F3">
        <w:rPr>
          <w:rFonts w:ascii="Garamond" w:hAnsi="Garamond"/>
          <w:szCs w:val="24"/>
          <w:lang w:val="ro-RO"/>
        </w:rPr>
        <w:t>terţ</w:t>
      </w:r>
      <w:proofErr w:type="spellEnd"/>
      <w:r w:rsidRPr="00C007F3">
        <w:rPr>
          <w:rFonts w:ascii="Garamond" w:hAnsi="Garamond"/>
          <w:szCs w:val="24"/>
          <w:lang w:val="ro-RO"/>
        </w:rPr>
        <w:t xml:space="preserve"> printr-o sucursală autorizată în România de către Autoritatea</w:t>
      </w:r>
      <w:r w:rsidR="00F605B8">
        <w:rPr>
          <w:rFonts w:ascii="Garamond" w:hAnsi="Garamond"/>
          <w:szCs w:val="24"/>
          <w:lang w:val="ro-RO"/>
        </w:rPr>
        <w:t xml:space="preserve"> </w:t>
      </w:r>
      <w:r w:rsidRPr="00C007F3">
        <w:rPr>
          <w:rFonts w:ascii="Garamond" w:hAnsi="Garamond"/>
          <w:szCs w:val="24"/>
          <w:lang w:val="ro-RO"/>
        </w:rPr>
        <w:t>de Supraveghere Financiară.</w:t>
      </w:r>
    </w:p>
    <w:p w14:paraId="1EA12CCE" w14:textId="77777777" w:rsidR="00C007F3" w:rsidRPr="00C007F3" w:rsidRDefault="00C007F3" w:rsidP="00C007F3">
      <w:pPr>
        <w:pStyle w:val="DefaultText"/>
        <w:jc w:val="both"/>
        <w:rPr>
          <w:rFonts w:ascii="Garamond" w:hAnsi="Garamond"/>
          <w:szCs w:val="24"/>
          <w:lang w:val="ro-RO"/>
        </w:rPr>
      </w:pPr>
      <w:proofErr w:type="spellStart"/>
      <w:r w:rsidRPr="00C007F3">
        <w:rPr>
          <w:rFonts w:ascii="Garamond" w:hAnsi="Garamond"/>
          <w:szCs w:val="24"/>
          <w:lang w:val="ro-RO"/>
        </w:rPr>
        <w:t>Garanţia</w:t>
      </w:r>
      <w:proofErr w:type="spellEnd"/>
      <w:r w:rsidRPr="00C007F3">
        <w:rPr>
          <w:rFonts w:ascii="Garamond" w:hAnsi="Garamond"/>
          <w:szCs w:val="24"/>
          <w:lang w:val="ro-RO"/>
        </w:rPr>
        <w:t xml:space="preserve"> constituită conform prevederilor devine anexă la contract.</w:t>
      </w:r>
    </w:p>
    <w:p w14:paraId="28409C66" w14:textId="77777777" w:rsidR="00C007F3" w:rsidRPr="00C007F3" w:rsidRDefault="00C007F3" w:rsidP="00C007F3">
      <w:pPr>
        <w:pStyle w:val="DefaultText"/>
        <w:jc w:val="both"/>
        <w:rPr>
          <w:rFonts w:ascii="Garamond" w:hAnsi="Garamond"/>
          <w:szCs w:val="24"/>
          <w:lang w:val="ro-RO"/>
        </w:rPr>
      </w:pPr>
      <w:r w:rsidRPr="00C007F3">
        <w:rPr>
          <w:rFonts w:ascii="Garamond" w:hAnsi="Garamond"/>
          <w:szCs w:val="24"/>
          <w:lang w:val="ro-RO"/>
        </w:rPr>
        <w:t>12.2 - În cazul în care valoarea garan</w:t>
      </w:r>
      <w:r w:rsidRPr="00C007F3">
        <w:rPr>
          <w:rFonts w:ascii="Cambria" w:hAnsi="Cambria" w:cs="Cambria"/>
          <w:szCs w:val="24"/>
          <w:lang w:val="ro-RO"/>
        </w:rPr>
        <w:t>ț</w:t>
      </w:r>
      <w:r w:rsidRPr="00C007F3">
        <w:rPr>
          <w:rFonts w:ascii="Garamond" w:hAnsi="Garamond"/>
          <w:szCs w:val="24"/>
          <w:lang w:val="ro-RO"/>
        </w:rPr>
        <w:t>iei de bun</w:t>
      </w:r>
      <w:r w:rsidRPr="00C007F3">
        <w:rPr>
          <w:rFonts w:ascii="Garamond" w:hAnsi="Garamond" w:cs="Garamond"/>
          <w:szCs w:val="24"/>
          <w:lang w:val="ro-RO"/>
        </w:rPr>
        <w:t>ă</w:t>
      </w:r>
      <w:r w:rsidRPr="00C007F3">
        <w:rPr>
          <w:rFonts w:ascii="Garamond" w:hAnsi="Garamond"/>
          <w:szCs w:val="24"/>
          <w:lang w:val="ro-RO"/>
        </w:rPr>
        <w:t xml:space="preserve"> execu</w:t>
      </w:r>
      <w:r w:rsidRPr="00C007F3">
        <w:rPr>
          <w:rFonts w:ascii="Cambria" w:hAnsi="Cambria" w:cs="Cambria"/>
          <w:szCs w:val="24"/>
          <w:lang w:val="ro-RO"/>
        </w:rPr>
        <w:t>ț</w:t>
      </w:r>
      <w:r w:rsidRPr="00C007F3">
        <w:rPr>
          <w:rFonts w:ascii="Garamond" w:hAnsi="Garamond"/>
          <w:szCs w:val="24"/>
          <w:lang w:val="ro-RO"/>
        </w:rPr>
        <w:t>ie este mai mic</w:t>
      </w:r>
      <w:r w:rsidRPr="00C007F3">
        <w:rPr>
          <w:rFonts w:ascii="Garamond" w:hAnsi="Garamond" w:cs="Garamond"/>
          <w:szCs w:val="24"/>
          <w:lang w:val="ro-RO"/>
        </w:rPr>
        <w:t>ă</w:t>
      </w:r>
      <w:r w:rsidRPr="00C007F3">
        <w:rPr>
          <w:rFonts w:ascii="Garamond" w:hAnsi="Garamond"/>
          <w:szCs w:val="24"/>
          <w:lang w:val="ro-RO"/>
        </w:rPr>
        <w:t xml:space="preserve"> de 5.000 de lei, se accepta constituirea acesteia prin depunerea la casierie a sumei </w:t>
      </w:r>
      <w:r w:rsidRPr="00C007F3">
        <w:rPr>
          <w:rFonts w:ascii="Garamond" w:hAnsi="Garamond" w:cs="Garamond"/>
          <w:szCs w:val="24"/>
          <w:lang w:val="ro-RO"/>
        </w:rPr>
        <w:t>î</w:t>
      </w:r>
      <w:r w:rsidRPr="00C007F3">
        <w:rPr>
          <w:rFonts w:ascii="Garamond" w:hAnsi="Garamond"/>
          <w:szCs w:val="24"/>
          <w:lang w:val="ro-RO"/>
        </w:rPr>
        <w:t>n numerar.</w:t>
      </w:r>
    </w:p>
    <w:p w14:paraId="51BCCC6C" w14:textId="77777777" w:rsidR="00C007F3" w:rsidRPr="00C007F3" w:rsidRDefault="00C007F3" w:rsidP="00C007F3">
      <w:pPr>
        <w:pStyle w:val="DefaultText"/>
        <w:jc w:val="both"/>
        <w:rPr>
          <w:rFonts w:ascii="Garamond" w:hAnsi="Garamond"/>
          <w:szCs w:val="24"/>
          <w:lang w:val="ro-RO"/>
        </w:rPr>
      </w:pPr>
      <w:r w:rsidRPr="00C007F3">
        <w:rPr>
          <w:rFonts w:ascii="Garamond" w:hAnsi="Garamond"/>
          <w:szCs w:val="24"/>
          <w:lang w:val="ro-RO"/>
        </w:rPr>
        <w:t xml:space="preserve">12.3 - Achizitorul are dreptul de a emite </w:t>
      </w:r>
      <w:proofErr w:type="spellStart"/>
      <w:r w:rsidRPr="00C007F3">
        <w:rPr>
          <w:rFonts w:ascii="Garamond" w:hAnsi="Garamond"/>
          <w:szCs w:val="24"/>
          <w:lang w:val="ro-RO"/>
        </w:rPr>
        <w:t>pretenţii</w:t>
      </w:r>
      <w:proofErr w:type="spellEnd"/>
      <w:r w:rsidRPr="00C007F3">
        <w:rPr>
          <w:rFonts w:ascii="Garamond" w:hAnsi="Garamond"/>
          <w:szCs w:val="24"/>
          <w:lang w:val="ro-RO"/>
        </w:rPr>
        <w:t xml:space="preserve"> asupra </w:t>
      </w:r>
      <w:proofErr w:type="spellStart"/>
      <w:r w:rsidRPr="00C007F3">
        <w:rPr>
          <w:rFonts w:ascii="Garamond" w:hAnsi="Garamond"/>
          <w:szCs w:val="24"/>
          <w:lang w:val="ro-RO"/>
        </w:rPr>
        <w:t>garanţiei</w:t>
      </w:r>
      <w:proofErr w:type="spellEnd"/>
      <w:r w:rsidRPr="00C007F3">
        <w:rPr>
          <w:rFonts w:ascii="Garamond" w:hAnsi="Garamond"/>
          <w:szCs w:val="24"/>
          <w:lang w:val="ro-RO"/>
        </w:rPr>
        <w:t xml:space="preserve"> de bună </w:t>
      </w:r>
      <w:proofErr w:type="spellStart"/>
      <w:r w:rsidRPr="00C007F3">
        <w:rPr>
          <w:rFonts w:ascii="Garamond" w:hAnsi="Garamond"/>
          <w:szCs w:val="24"/>
          <w:lang w:val="ro-RO"/>
        </w:rPr>
        <w:t>execuţie</w:t>
      </w:r>
      <w:proofErr w:type="spellEnd"/>
      <w:r w:rsidRPr="00C007F3">
        <w:rPr>
          <w:rFonts w:ascii="Garamond" w:hAnsi="Garamond"/>
          <w:szCs w:val="24"/>
          <w:lang w:val="ro-RO"/>
        </w:rPr>
        <w:t xml:space="preserve">, oricând pe parcursul îndeplinirii contractului de </w:t>
      </w:r>
      <w:proofErr w:type="spellStart"/>
      <w:r w:rsidRPr="00C007F3">
        <w:rPr>
          <w:rFonts w:ascii="Garamond" w:hAnsi="Garamond"/>
          <w:szCs w:val="24"/>
          <w:lang w:val="ro-RO"/>
        </w:rPr>
        <w:t>achiziţie</w:t>
      </w:r>
      <w:proofErr w:type="spellEnd"/>
      <w:r w:rsidRPr="00C007F3">
        <w:rPr>
          <w:rFonts w:ascii="Garamond" w:hAnsi="Garamond"/>
          <w:szCs w:val="24"/>
          <w:lang w:val="ro-RO"/>
        </w:rPr>
        <w:t xml:space="preserve"> publică/contractului subsecvent, în limita prejudiciului creat, în cazul în care furnizorul nu </w:t>
      </w:r>
      <w:proofErr w:type="spellStart"/>
      <w:r w:rsidRPr="00C007F3">
        <w:rPr>
          <w:rFonts w:ascii="Garamond" w:hAnsi="Garamond"/>
          <w:szCs w:val="24"/>
          <w:lang w:val="ro-RO"/>
        </w:rPr>
        <w:t>îşi</w:t>
      </w:r>
      <w:proofErr w:type="spellEnd"/>
      <w:r w:rsidRPr="00C007F3">
        <w:rPr>
          <w:rFonts w:ascii="Garamond" w:hAnsi="Garamond"/>
          <w:szCs w:val="24"/>
          <w:lang w:val="ro-RO"/>
        </w:rPr>
        <w:t xml:space="preserve"> </w:t>
      </w:r>
      <w:proofErr w:type="spellStart"/>
      <w:r w:rsidRPr="00C007F3">
        <w:rPr>
          <w:rFonts w:ascii="Garamond" w:hAnsi="Garamond"/>
          <w:szCs w:val="24"/>
          <w:lang w:val="ro-RO"/>
        </w:rPr>
        <w:t>îndeplineşte</w:t>
      </w:r>
      <w:proofErr w:type="spellEnd"/>
      <w:r w:rsidRPr="00C007F3">
        <w:rPr>
          <w:rFonts w:ascii="Garamond" w:hAnsi="Garamond"/>
          <w:szCs w:val="24"/>
          <w:lang w:val="ro-RO"/>
        </w:rPr>
        <w:t xml:space="preserve"> din culpa sa </w:t>
      </w:r>
      <w:proofErr w:type="spellStart"/>
      <w:r w:rsidRPr="00C007F3">
        <w:rPr>
          <w:rFonts w:ascii="Garamond" w:hAnsi="Garamond"/>
          <w:szCs w:val="24"/>
          <w:lang w:val="ro-RO"/>
        </w:rPr>
        <w:t>obligaţiile</w:t>
      </w:r>
      <w:proofErr w:type="spellEnd"/>
      <w:r w:rsidRPr="00C007F3">
        <w:rPr>
          <w:rFonts w:ascii="Garamond" w:hAnsi="Garamond"/>
          <w:szCs w:val="24"/>
          <w:lang w:val="ro-RO"/>
        </w:rPr>
        <w:t xml:space="preserve"> asumate prin contract.</w:t>
      </w:r>
    </w:p>
    <w:p w14:paraId="52FB1D21" w14:textId="77777777" w:rsidR="00C007F3" w:rsidRPr="00C007F3" w:rsidRDefault="00C007F3" w:rsidP="00C007F3">
      <w:pPr>
        <w:pStyle w:val="DefaultText"/>
        <w:jc w:val="both"/>
        <w:rPr>
          <w:rFonts w:ascii="Garamond" w:hAnsi="Garamond"/>
          <w:szCs w:val="24"/>
          <w:lang w:val="ro-RO"/>
        </w:rPr>
      </w:pPr>
      <w:r w:rsidRPr="00C007F3">
        <w:rPr>
          <w:rFonts w:ascii="Garamond" w:hAnsi="Garamond"/>
          <w:szCs w:val="24"/>
          <w:lang w:val="ro-RO"/>
        </w:rPr>
        <w:t xml:space="preserve">12.4 - Anterior emiterii unei </w:t>
      </w:r>
      <w:proofErr w:type="spellStart"/>
      <w:r w:rsidRPr="00C007F3">
        <w:rPr>
          <w:rFonts w:ascii="Garamond" w:hAnsi="Garamond"/>
          <w:szCs w:val="24"/>
          <w:lang w:val="ro-RO"/>
        </w:rPr>
        <w:t>pretenţii</w:t>
      </w:r>
      <w:proofErr w:type="spellEnd"/>
      <w:r w:rsidRPr="00C007F3">
        <w:rPr>
          <w:rFonts w:ascii="Garamond" w:hAnsi="Garamond"/>
          <w:szCs w:val="24"/>
          <w:lang w:val="ro-RO"/>
        </w:rPr>
        <w:t xml:space="preserve"> asupra </w:t>
      </w:r>
      <w:proofErr w:type="spellStart"/>
      <w:r w:rsidRPr="00C007F3">
        <w:rPr>
          <w:rFonts w:ascii="Garamond" w:hAnsi="Garamond"/>
          <w:szCs w:val="24"/>
          <w:lang w:val="ro-RO"/>
        </w:rPr>
        <w:t>garanţiei</w:t>
      </w:r>
      <w:proofErr w:type="spellEnd"/>
      <w:r w:rsidRPr="00C007F3">
        <w:rPr>
          <w:rFonts w:ascii="Garamond" w:hAnsi="Garamond"/>
          <w:szCs w:val="24"/>
          <w:lang w:val="ro-RO"/>
        </w:rPr>
        <w:t xml:space="preserve"> de bună </w:t>
      </w:r>
      <w:proofErr w:type="spellStart"/>
      <w:r w:rsidRPr="00C007F3">
        <w:rPr>
          <w:rFonts w:ascii="Garamond" w:hAnsi="Garamond"/>
          <w:szCs w:val="24"/>
          <w:lang w:val="ro-RO"/>
        </w:rPr>
        <w:t>execuţie</w:t>
      </w:r>
      <w:proofErr w:type="spellEnd"/>
      <w:r w:rsidRPr="00C007F3">
        <w:rPr>
          <w:rFonts w:ascii="Garamond" w:hAnsi="Garamond"/>
          <w:szCs w:val="24"/>
          <w:lang w:val="ro-RO"/>
        </w:rPr>
        <w:t xml:space="preserve"> achizitorul are </w:t>
      </w:r>
      <w:proofErr w:type="spellStart"/>
      <w:r w:rsidRPr="00C007F3">
        <w:rPr>
          <w:rFonts w:ascii="Garamond" w:hAnsi="Garamond"/>
          <w:szCs w:val="24"/>
          <w:lang w:val="ro-RO"/>
        </w:rPr>
        <w:t>obligaţia</w:t>
      </w:r>
      <w:proofErr w:type="spellEnd"/>
      <w:r w:rsidRPr="00C007F3">
        <w:rPr>
          <w:rFonts w:ascii="Garamond" w:hAnsi="Garamond"/>
          <w:szCs w:val="24"/>
          <w:lang w:val="ro-RO"/>
        </w:rPr>
        <w:t xml:space="preserve"> de a notifica </w:t>
      </w:r>
      <w:proofErr w:type="spellStart"/>
      <w:r w:rsidRPr="00C007F3">
        <w:rPr>
          <w:rFonts w:ascii="Garamond" w:hAnsi="Garamond"/>
          <w:szCs w:val="24"/>
          <w:lang w:val="ro-RO"/>
        </w:rPr>
        <w:t>pretenţia</w:t>
      </w:r>
      <w:proofErr w:type="spellEnd"/>
      <w:r w:rsidRPr="00C007F3">
        <w:rPr>
          <w:rFonts w:ascii="Garamond" w:hAnsi="Garamond"/>
          <w:szCs w:val="24"/>
          <w:lang w:val="ro-RO"/>
        </w:rPr>
        <w:t xml:space="preserve"> atât furnizorului, cât </w:t>
      </w:r>
      <w:proofErr w:type="spellStart"/>
      <w:r w:rsidRPr="00C007F3">
        <w:rPr>
          <w:rFonts w:ascii="Garamond" w:hAnsi="Garamond"/>
          <w:szCs w:val="24"/>
          <w:lang w:val="ro-RO"/>
        </w:rPr>
        <w:t>şi</w:t>
      </w:r>
      <w:proofErr w:type="spellEnd"/>
      <w:r w:rsidRPr="00C007F3">
        <w:rPr>
          <w:rFonts w:ascii="Garamond" w:hAnsi="Garamond"/>
          <w:szCs w:val="24"/>
          <w:lang w:val="ro-RO"/>
        </w:rPr>
        <w:t xml:space="preserve"> emitentului instrumentului de garantare (daca este cazul), precizând </w:t>
      </w:r>
      <w:proofErr w:type="spellStart"/>
      <w:r w:rsidRPr="00C007F3">
        <w:rPr>
          <w:rFonts w:ascii="Garamond" w:hAnsi="Garamond"/>
          <w:szCs w:val="24"/>
          <w:lang w:val="ro-RO"/>
        </w:rPr>
        <w:t>obligaţiile</w:t>
      </w:r>
      <w:proofErr w:type="spellEnd"/>
      <w:r w:rsidRPr="00C007F3">
        <w:rPr>
          <w:rFonts w:ascii="Garamond" w:hAnsi="Garamond"/>
          <w:szCs w:val="24"/>
          <w:lang w:val="ro-RO"/>
        </w:rPr>
        <w:t xml:space="preserve"> care nu au fost respectate, precum </w:t>
      </w:r>
      <w:proofErr w:type="spellStart"/>
      <w:r w:rsidRPr="00C007F3">
        <w:rPr>
          <w:rFonts w:ascii="Garamond" w:hAnsi="Garamond"/>
          <w:szCs w:val="24"/>
          <w:lang w:val="ro-RO"/>
        </w:rPr>
        <w:t>şi</w:t>
      </w:r>
      <w:proofErr w:type="spellEnd"/>
      <w:r w:rsidRPr="00C007F3">
        <w:rPr>
          <w:rFonts w:ascii="Garamond" w:hAnsi="Garamond"/>
          <w:szCs w:val="24"/>
          <w:lang w:val="ro-RO"/>
        </w:rPr>
        <w:t xml:space="preserve"> modul de calcul al prejudiciului. </w:t>
      </w:r>
    </w:p>
    <w:p w14:paraId="06996949" w14:textId="77777777" w:rsidR="00C007F3" w:rsidRPr="00C007F3" w:rsidRDefault="00C007F3" w:rsidP="00C007F3">
      <w:pPr>
        <w:pStyle w:val="DefaultText"/>
        <w:jc w:val="both"/>
        <w:rPr>
          <w:rFonts w:ascii="Garamond" w:hAnsi="Garamond"/>
          <w:szCs w:val="24"/>
          <w:lang w:val="ro-RO"/>
        </w:rPr>
      </w:pPr>
      <w:r w:rsidRPr="00C007F3">
        <w:rPr>
          <w:rFonts w:ascii="Garamond" w:hAnsi="Garamond"/>
          <w:szCs w:val="24"/>
          <w:lang w:val="ro-RO"/>
        </w:rPr>
        <w:t xml:space="preserve">12.5 - În </w:t>
      </w:r>
      <w:proofErr w:type="spellStart"/>
      <w:r w:rsidRPr="00C007F3">
        <w:rPr>
          <w:rFonts w:ascii="Garamond" w:hAnsi="Garamond"/>
          <w:szCs w:val="24"/>
          <w:lang w:val="ro-RO"/>
        </w:rPr>
        <w:t>situaţia</w:t>
      </w:r>
      <w:proofErr w:type="spellEnd"/>
      <w:r w:rsidRPr="00C007F3">
        <w:rPr>
          <w:rFonts w:ascii="Garamond" w:hAnsi="Garamond"/>
          <w:szCs w:val="24"/>
          <w:lang w:val="ro-RO"/>
        </w:rPr>
        <w:t xml:space="preserve"> executării </w:t>
      </w:r>
      <w:proofErr w:type="spellStart"/>
      <w:r w:rsidRPr="00C007F3">
        <w:rPr>
          <w:rFonts w:ascii="Garamond" w:hAnsi="Garamond"/>
          <w:szCs w:val="24"/>
          <w:lang w:val="ro-RO"/>
        </w:rPr>
        <w:t>garanţiei</w:t>
      </w:r>
      <w:proofErr w:type="spellEnd"/>
      <w:r w:rsidRPr="00C007F3">
        <w:rPr>
          <w:rFonts w:ascii="Garamond" w:hAnsi="Garamond"/>
          <w:szCs w:val="24"/>
          <w:lang w:val="ro-RO"/>
        </w:rPr>
        <w:t xml:space="preserve"> de bună </w:t>
      </w:r>
      <w:proofErr w:type="spellStart"/>
      <w:r w:rsidRPr="00C007F3">
        <w:rPr>
          <w:rFonts w:ascii="Garamond" w:hAnsi="Garamond"/>
          <w:szCs w:val="24"/>
          <w:lang w:val="ro-RO"/>
        </w:rPr>
        <w:t>execuţie</w:t>
      </w:r>
      <w:proofErr w:type="spellEnd"/>
      <w:r w:rsidRPr="00C007F3">
        <w:rPr>
          <w:rFonts w:ascii="Garamond" w:hAnsi="Garamond"/>
          <w:szCs w:val="24"/>
          <w:lang w:val="ro-RO"/>
        </w:rPr>
        <w:t xml:space="preserve">, </w:t>
      </w:r>
      <w:proofErr w:type="spellStart"/>
      <w:r w:rsidRPr="00C007F3">
        <w:rPr>
          <w:rFonts w:ascii="Garamond" w:hAnsi="Garamond"/>
          <w:szCs w:val="24"/>
          <w:lang w:val="ro-RO"/>
        </w:rPr>
        <w:t>parţial</w:t>
      </w:r>
      <w:proofErr w:type="spellEnd"/>
      <w:r w:rsidRPr="00C007F3">
        <w:rPr>
          <w:rFonts w:ascii="Garamond" w:hAnsi="Garamond"/>
          <w:szCs w:val="24"/>
          <w:lang w:val="ro-RO"/>
        </w:rPr>
        <w:t xml:space="preserve"> sau total, furnizorul are </w:t>
      </w:r>
      <w:proofErr w:type="spellStart"/>
      <w:r w:rsidRPr="00C007F3">
        <w:rPr>
          <w:rFonts w:ascii="Garamond" w:hAnsi="Garamond"/>
          <w:szCs w:val="24"/>
          <w:lang w:val="ro-RO"/>
        </w:rPr>
        <w:t>obligaţia</w:t>
      </w:r>
      <w:proofErr w:type="spellEnd"/>
      <w:r w:rsidRPr="00C007F3">
        <w:rPr>
          <w:rFonts w:ascii="Garamond" w:hAnsi="Garamond"/>
          <w:szCs w:val="24"/>
          <w:lang w:val="ro-RO"/>
        </w:rPr>
        <w:t xml:space="preserve"> de a reîntregii </w:t>
      </w:r>
      <w:proofErr w:type="spellStart"/>
      <w:r w:rsidRPr="00C007F3">
        <w:rPr>
          <w:rFonts w:ascii="Garamond" w:hAnsi="Garamond"/>
          <w:szCs w:val="24"/>
          <w:lang w:val="ro-RO"/>
        </w:rPr>
        <w:t>garanţia</w:t>
      </w:r>
      <w:proofErr w:type="spellEnd"/>
      <w:r w:rsidRPr="00C007F3">
        <w:rPr>
          <w:rFonts w:ascii="Garamond" w:hAnsi="Garamond"/>
          <w:szCs w:val="24"/>
          <w:lang w:val="ro-RO"/>
        </w:rPr>
        <w:t xml:space="preserve"> în cauză raportat la restul rămas de executat.</w:t>
      </w:r>
    </w:p>
    <w:p w14:paraId="4668D762" w14:textId="77777777" w:rsidR="00E7590A" w:rsidRDefault="00C007F3" w:rsidP="00C007F3">
      <w:pPr>
        <w:pStyle w:val="DefaultText"/>
        <w:jc w:val="both"/>
        <w:rPr>
          <w:rFonts w:ascii="Garamond" w:hAnsi="Garamond"/>
          <w:szCs w:val="24"/>
          <w:lang w:val="ro-RO"/>
        </w:rPr>
      </w:pPr>
      <w:r w:rsidRPr="00C007F3">
        <w:rPr>
          <w:rFonts w:ascii="Garamond" w:hAnsi="Garamond"/>
          <w:szCs w:val="24"/>
          <w:lang w:val="ro-RO"/>
        </w:rPr>
        <w:t xml:space="preserve">12.6 – Achizitorul se obligă să restituie </w:t>
      </w:r>
      <w:proofErr w:type="spellStart"/>
      <w:r w:rsidRPr="00C007F3">
        <w:rPr>
          <w:rFonts w:ascii="Garamond" w:hAnsi="Garamond"/>
          <w:szCs w:val="24"/>
          <w:lang w:val="ro-RO"/>
        </w:rPr>
        <w:t>garanţia</w:t>
      </w:r>
      <w:proofErr w:type="spellEnd"/>
      <w:r w:rsidRPr="00C007F3">
        <w:rPr>
          <w:rFonts w:ascii="Garamond" w:hAnsi="Garamond"/>
          <w:szCs w:val="24"/>
          <w:lang w:val="ro-RO"/>
        </w:rPr>
        <w:t xml:space="preserve"> de bună </w:t>
      </w:r>
      <w:proofErr w:type="spellStart"/>
      <w:r w:rsidRPr="00C007F3">
        <w:rPr>
          <w:rFonts w:ascii="Garamond" w:hAnsi="Garamond"/>
          <w:szCs w:val="24"/>
          <w:lang w:val="ro-RO"/>
        </w:rPr>
        <w:t>execuţie</w:t>
      </w:r>
      <w:proofErr w:type="spellEnd"/>
      <w:r w:rsidRPr="00C007F3">
        <w:rPr>
          <w:rFonts w:ascii="Garamond" w:hAnsi="Garamond"/>
          <w:szCs w:val="24"/>
          <w:lang w:val="ro-RO"/>
        </w:rPr>
        <w:t xml:space="preserve">  în termen de cel mult 14 zile conform art. 42 din HG 395/2016 cu toate </w:t>
      </w:r>
      <w:proofErr w:type="spellStart"/>
      <w:r w:rsidRPr="00C007F3">
        <w:rPr>
          <w:rFonts w:ascii="Garamond" w:hAnsi="Garamond"/>
          <w:szCs w:val="24"/>
          <w:lang w:val="ro-RO"/>
        </w:rPr>
        <w:t>modificarile</w:t>
      </w:r>
      <w:proofErr w:type="spellEnd"/>
      <w:r w:rsidRPr="00C007F3">
        <w:rPr>
          <w:rFonts w:ascii="Garamond" w:hAnsi="Garamond"/>
          <w:szCs w:val="24"/>
          <w:lang w:val="ro-RO"/>
        </w:rPr>
        <w:t xml:space="preserve"> si </w:t>
      </w:r>
      <w:proofErr w:type="spellStart"/>
      <w:r w:rsidRPr="00C007F3">
        <w:rPr>
          <w:rFonts w:ascii="Garamond" w:hAnsi="Garamond"/>
          <w:szCs w:val="24"/>
          <w:lang w:val="ro-RO"/>
        </w:rPr>
        <w:t>completarile</w:t>
      </w:r>
      <w:proofErr w:type="spellEnd"/>
      <w:r w:rsidRPr="00C007F3">
        <w:rPr>
          <w:rFonts w:ascii="Garamond" w:hAnsi="Garamond"/>
          <w:szCs w:val="24"/>
          <w:lang w:val="ro-RO"/>
        </w:rPr>
        <w:t xml:space="preserve"> ulterioare.</w:t>
      </w:r>
    </w:p>
    <w:p w14:paraId="21BF0E24" w14:textId="77777777" w:rsidR="00A72A5B" w:rsidRDefault="00A72A5B">
      <w:pPr>
        <w:pStyle w:val="DefaultText"/>
        <w:jc w:val="both"/>
        <w:rPr>
          <w:rFonts w:ascii="Garamond" w:hAnsi="Garamond"/>
          <w:b/>
          <w:i/>
          <w:szCs w:val="24"/>
          <w:lang w:val="it-IT"/>
        </w:rPr>
      </w:pPr>
    </w:p>
    <w:p w14:paraId="3F1B977A" w14:textId="2BC0E287" w:rsidR="00E177BE" w:rsidRPr="00772651" w:rsidRDefault="00264CD3">
      <w:pPr>
        <w:pStyle w:val="DefaultText"/>
        <w:jc w:val="both"/>
        <w:rPr>
          <w:rFonts w:ascii="Garamond" w:hAnsi="Garamond"/>
          <w:szCs w:val="24"/>
          <w:lang w:val="es-ES"/>
        </w:rPr>
      </w:pPr>
      <w:r w:rsidRPr="00772651">
        <w:rPr>
          <w:rFonts w:ascii="Garamond" w:hAnsi="Garamond"/>
          <w:b/>
          <w:i/>
          <w:szCs w:val="24"/>
          <w:lang w:val="it-IT"/>
        </w:rPr>
        <w:t>1</w:t>
      </w:r>
      <w:r w:rsidR="00FE5FA6" w:rsidRPr="00772651">
        <w:rPr>
          <w:rFonts w:ascii="Garamond" w:hAnsi="Garamond"/>
          <w:b/>
          <w:i/>
          <w:szCs w:val="24"/>
          <w:lang w:val="it-IT"/>
        </w:rPr>
        <w:t>3</w:t>
      </w:r>
      <w:r w:rsidR="00E177BE" w:rsidRPr="00772651">
        <w:rPr>
          <w:rFonts w:ascii="Garamond" w:hAnsi="Garamond"/>
          <w:b/>
          <w:i/>
          <w:szCs w:val="24"/>
          <w:lang w:val="it-IT"/>
        </w:rPr>
        <w:t>. Alte resposabilităţi ale prestatorului</w:t>
      </w:r>
    </w:p>
    <w:p w14:paraId="208F0B19" w14:textId="77777777" w:rsidR="00E177BE" w:rsidRPr="00772651" w:rsidRDefault="00264CD3">
      <w:pPr>
        <w:pStyle w:val="DefaultText"/>
        <w:jc w:val="both"/>
        <w:rPr>
          <w:rFonts w:ascii="Garamond" w:hAnsi="Garamond"/>
          <w:szCs w:val="24"/>
          <w:lang w:val="it-IT"/>
        </w:rPr>
      </w:pPr>
      <w:r w:rsidRPr="00772651">
        <w:rPr>
          <w:rFonts w:ascii="Garamond" w:hAnsi="Garamond"/>
          <w:szCs w:val="24"/>
          <w:lang w:val="it-IT"/>
        </w:rPr>
        <w:t>1</w:t>
      </w:r>
      <w:r w:rsidR="00FE5FA6" w:rsidRPr="00772651">
        <w:rPr>
          <w:rFonts w:ascii="Garamond" w:hAnsi="Garamond"/>
          <w:szCs w:val="24"/>
          <w:lang w:val="it-IT"/>
        </w:rPr>
        <w:t>3</w:t>
      </w:r>
      <w:r w:rsidR="00E177BE" w:rsidRPr="00772651">
        <w:rPr>
          <w:rFonts w:ascii="Garamond" w:hAnsi="Garamond"/>
          <w:szCs w:val="24"/>
          <w:lang w:val="it-IT"/>
        </w:rPr>
        <w:t>.1</w:t>
      </w:r>
      <w:r w:rsidR="00E177BE" w:rsidRPr="00772651">
        <w:rPr>
          <w:rFonts w:ascii="Garamond" w:hAnsi="Garamond"/>
          <w:b/>
          <w:szCs w:val="24"/>
          <w:lang w:val="it-IT"/>
        </w:rPr>
        <w:t xml:space="preserve"> - </w:t>
      </w:r>
      <w:r w:rsidR="00E177BE" w:rsidRPr="00772651">
        <w:rPr>
          <w:rFonts w:ascii="Garamond" w:hAnsi="Garamond"/>
          <w:szCs w:val="24"/>
          <w:lang w:val="it-IT"/>
        </w:rPr>
        <w:t>(1) Prestatorul are obligaţia de a executa serviciile prevăzute în contract cu profesionalismul şi promtitudinea cuvenite angajamentului asumat</w:t>
      </w:r>
      <w:r w:rsidR="000E7E39" w:rsidRPr="00772651">
        <w:rPr>
          <w:rFonts w:ascii="Garamond" w:hAnsi="Garamond"/>
          <w:szCs w:val="24"/>
          <w:lang w:val="it-IT"/>
        </w:rPr>
        <w:t xml:space="preserve">. </w:t>
      </w:r>
    </w:p>
    <w:p w14:paraId="2AA98783" w14:textId="77777777" w:rsidR="00E177BE" w:rsidRPr="00772651" w:rsidRDefault="00E177BE" w:rsidP="00E43734">
      <w:pPr>
        <w:pStyle w:val="DefaultText"/>
        <w:jc w:val="both"/>
        <w:rPr>
          <w:rFonts w:ascii="Garamond" w:hAnsi="Garamond"/>
          <w:szCs w:val="24"/>
          <w:lang w:val="it-IT"/>
        </w:rPr>
      </w:pPr>
      <w:r w:rsidRPr="00772651">
        <w:rPr>
          <w:rFonts w:ascii="Garamond" w:hAnsi="Garamond"/>
          <w:szCs w:val="24"/>
          <w:lang w:val="it-IT"/>
        </w:rPr>
        <w:t xml:space="preserve">(2) Prestatorul se obligă </w:t>
      </w:r>
      <w:r w:rsidR="000F0400" w:rsidRPr="00772651">
        <w:rPr>
          <w:rFonts w:ascii="Garamond" w:hAnsi="Garamond"/>
          <w:szCs w:val="24"/>
          <w:lang w:val="it-IT"/>
        </w:rPr>
        <w:t>va</w:t>
      </w:r>
      <w:r w:rsidRPr="00772651">
        <w:rPr>
          <w:rFonts w:ascii="Garamond" w:hAnsi="Garamond"/>
          <w:szCs w:val="24"/>
          <w:lang w:val="it-IT"/>
        </w:rPr>
        <w:t xml:space="preserve"> supravegheze prestarea serviciilor,</w:t>
      </w:r>
      <w:r w:rsidR="00C9010A">
        <w:rPr>
          <w:rFonts w:ascii="Garamond" w:hAnsi="Garamond"/>
          <w:szCs w:val="24"/>
          <w:lang w:val="it-IT"/>
        </w:rPr>
        <w:t xml:space="preserve"> </w:t>
      </w:r>
      <w:r w:rsidRPr="00772651">
        <w:rPr>
          <w:rFonts w:ascii="Garamond" w:hAnsi="Garamond"/>
          <w:szCs w:val="24"/>
          <w:lang w:val="it-IT"/>
        </w:rPr>
        <w:t xml:space="preserve">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44C086BB" w14:textId="77777777" w:rsidR="00E177BE" w:rsidRPr="00772651" w:rsidRDefault="00264CD3" w:rsidP="00E5727A">
      <w:pPr>
        <w:pStyle w:val="DefaultText"/>
        <w:rPr>
          <w:rFonts w:ascii="Garamond" w:hAnsi="Garamond"/>
          <w:szCs w:val="24"/>
          <w:lang w:val="it-IT"/>
        </w:rPr>
      </w:pPr>
      <w:r w:rsidRPr="00772651">
        <w:rPr>
          <w:rFonts w:ascii="Garamond" w:hAnsi="Garamond"/>
          <w:szCs w:val="24"/>
          <w:lang w:val="it-IT"/>
        </w:rPr>
        <w:t>1</w:t>
      </w:r>
      <w:r w:rsidR="00FE5FA6" w:rsidRPr="00772651">
        <w:rPr>
          <w:rFonts w:ascii="Garamond" w:hAnsi="Garamond"/>
          <w:szCs w:val="24"/>
          <w:lang w:val="it-IT"/>
        </w:rPr>
        <w:t>3</w:t>
      </w:r>
      <w:r w:rsidRPr="00772651">
        <w:rPr>
          <w:rFonts w:ascii="Garamond" w:hAnsi="Garamond"/>
          <w:szCs w:val="24"/>
          <w:lang w:val="it-IT"/>
        </w:rPr>
        <w:t>.</w:t>
      </w:r>
      <w:r w:rsidR="00FE5FA6" w:rsidRPr="00772651">
        <w:rPr>
          <w:rFonts w:ascii="Garamond" w:hAnsi="Garamond"/>
          <w:szCs w:val="24"/>
          <w:lang w:val="it-IT"/>
        </w:rPr>
        <w:t>2</w:t>
      </w:r>
      <w:r w:rsidR="00E177BE" w:rsidRPr="00772651">
        <w:rPr>
          <w:rFonts w:ascii="Garamond" w:hAnsi="Garamond"/>
          <w:szCs w:val="24"/>
          <w:lang w:val="it-IT"/>
        </w:rPr>
        <w:t>-  Prestatorul este pe deplin responsabil pentru execuţia</w:t>
      </w:r>
      <w:r w:rsidR="002C09AE" w:rsidRPr="00772651">
        <w:rPr>
          <w:rFonts w:ascii="Garamond" w:hAnsi="Garamond"/>
          <w:szCs w:val="24"/>
          <w:lang w:val="it-IT"/>
        </w:rPr>
        <w:t xml:space="preserve"> serviciilor în conformitate cu</w:t>
      </w:r>
      <w:r w:rsidR="00E5727A" w:rsidRPr="00772651">
        <w:rPr>
          <w:rFonts w:ascii="Garamond" w:hAnsi="Garamond"/>
          <w:szCs w:val="24"/>
          <w:lang w:val="it-IT"/>
        </w:rPr>
        <w:t xml:space="preserve"> </w:t>
      </w:r>
      <w:r w:rsidR="00E177BE" w:rsidRPr="00772651">
        <w:rPr>
          <w:rFonts w:ascii="Garamond" w:hAnsi="Garamond"/>
          <w:szCs w:val="24"/>
          <w:lang w:val="it-IT"/>
        </w:rPr>
        <w:t>graficul de prestare convenit. Totodată, este răspunzător atât de siguranţa tuturor operaţiunilor şi metodelor de prestare utilizate, cât şi de calificarea personalului folosit pe toată durata contractului.</w:t>
      </w:r>
    </w:p>
    <w:p w14:paraId="0DD15B0E" w14:textId="77777777" w:rsidR="00B8280A" w:rsidRDefault="00B8280A">
      <w:pPr>
        <w:pStyle w:val="DefaultText"/>
        <w:jc w:val="both"/>
        <w:rPr>
          <w:rFonts w:ascii="Garamond" w:hAnsi="Garamond"/>
          <w:b/>
          <w:bCs/>
          <w:i/>
          <w:iCs/>
          <w:szCs w:val="24"/>
          <w:lang w:val="es-ES"/>
        </w:rPr>
      </w:pPr>
    </w:p>
    <w:p w14:paraId="28FD7B1E" w14:textId="7ECCAAC0" w:rsidR="00E177BE" w:rsidRPr="00772651" w:rsidRDefault="00264CD3">
      <w:pPr>
        <w:pStyle w:val="DefaultText"/>
        <w:jc w:val="both"/>
        <w:rPr>
          <w:rFonts w:ascii="Garamond" w:hAnsi="Garamond"/>
          <w:b/>
          <w:bCs/>
          <w:i/>
          <w:iCs/>
          <w:szCs w:val="24"/>
          <w:lang w:val="es-ES"/>
        </w:rPr>
      </w:pPr>
      <w:r w:rsidRPr="00772651">
        <w:rPr>
          <w:rFonts w:ascii="Garamond" w:hAnsi="Garamond"/>
          <w:b/>
          <w:bCs/>
          <w:i/>
          <w:iCs/>
          <w:szCs w:val="24"/>
          <w:lang w:val="es-ES"/>
        </w:rPr>
        <w:t>1</w:t>
      </w:r>
      <w:r w:rsidR="00FE5FA6" w:rsidRPr="00772651">
        <w:rPr>
          <w:rFonts w:ascii="Garamond" w:hAnsi="Garamond"/>
          <w:b/>
          <w:bCs/>
          <w:i/>
          <w:iCs/>
          <w:szCs w:val="24"/>
          <w:lang w:val="es-ES"/>
        </w:rPr>
        <w:t>4</w:t>
      </w:r>
      <w:r w:rsidR="00E177BE" w:rsidRPr="00772651">
        <w:rPr>
          <w:rFonts w:ascii="Garamond" w:hAnsi="Garamond"/>
          <w:b/>
          <w:bCs/>
          <w:i/>
          <w:iCs/>
          <w:szCs w:val="24"/>
          <w:lang w:val="es-ES"/>
        </w:rPr>
        <w:t>. Recepţie, inspecţii şi teste</w:t>
      </w:r>
    </w:p>
    <w:p w14:paraId="1F68F6CE" w14:textId="77777777" w:rsidR="00E177BE" w:rsidRPr="00772651" w:rsidRDefault="00264CD3">
      <w:pPr>
        <w:pStyle w:val="DefaultText"/>
        <w:jc w:val="both"/>
        <w:rPr>
          <w:rFonts w:ascii="Garamond" w:hAnsi="Garamond"/>
          <w:szCs w:val="24"/>
          <w:lang w:val="es-ES"/>
        </w:rPr>
      </w:pPr>
      <w:r w:rsidRPr="00772651">
        <w:rPr>
          <w:rFonts w:ascii="Garamond" w:hAnsi="Garamond"/>
          <w:szCs w:val="24"/>
          <w:lang w:val="es-ES"/>
        </w:rPr>
        <w:t>1</w:t>
      </w:r>
      <w:r w:rsidR="00FE5FA6" w:rsidRPr="00772651">
        <w:rPr>
          <w:rFonts w:ascii="Garamond" w:hAnsi="Garamond"/>
          <w:szCs w:val="24"/>
          <w:lang w:val="es-ES"/>
        </w:rPr>
        <w:t>4</w:t>
      </w:r>
      <w:r w:rsidR="00E177BE" w:rsidRPr="00772651">
        <w:rPr>
          <w:rFonts w:ascii="Garamond" w:hAnsi="Garamond"/>
          <w:szCs w:val="24"/>
          <w:lang w:val="es-ES"/>
        </w:rPr>
        <w:t>.1 - Achizitorul are dreptul de a verifica modul de prestare a serviciilor pentru a stabili conformitatea lor cu prevederile</w:t>
      </w:r>
      <w:r w:rsidR="009E6233" w:rsidRPr="00772651">
        <w:rPr>
          <w:rFonts w:ascii="Garamond" w:hAnsi="Garamond"/>
          <w:szCs w:val="24"/>
          <w:lang w:val="es-ES"/>
        </w:rPr>
        <w:t xml:space="preserve"> prezentului contract</w:t>
      </w:r>
      <w:r w:rsidR="00E177BE" w:rsidRPr="00772651">
        <w:rPr>
          <w:rFonts w:ascii="Garamond" w:hAnsi="Garamond"/>
          <w:szCs w:val="24"/>
          <w:lang w:val="es-ES"/>
        </w:rPr>
        <w:t>.</w:t>
      </w:r>
    </w:p>
    <w:p w14:paraId="22AFCEC8" w14:textId="77777777" w:rsidR="00A72A5B" w:rsidRDefault="00A72A5B">
      <w:pPr>
        <w:pStyle w:val="DefaultText"/>
        <w:jc w:val="both"/>
        <w:rPr>
          <w:rFonts w:ascii="Garamond" w:hAnsi="Garamond"/>
          <w:b/>
          <w:i/>
          <w:szCs w:val="24"/>
          <w:lang w:val="es-ES"/>
        </w:rPr>
      </w:pPr>
    </w:p>
    <w:p w14:paraId="18D10C90" w14:textId="4F5C4AD6" w:rsidR="00E177BE" w:rsidRPr="00772651" w:rsidRDefault="00264CD3">
      <w:pPr>
        <w:pStyle w:val="DefaultText"/>
        <w:jc w:val="both"/>
        <w:rPr>
          <w:rFonts w:ascii="Garamond" w:hAnsi="Garamond"/>
          <w:b/>
          <w:i/>
          <w:szCs w:val="24"/>
          <w:lang w:val="es-ES"/>
        </w:rPr>
      </w:pPr>
      <w:r w:rsidRPr="00772651">
        <w:rPr>
          <w:rFonts w:ascii="Garamond" w:hAnsi="Garamond"/>
          <w:b/>
          <w:i/>
          <w:szCs w:val="24"/>
          <w:lang w:val="es-ES"/>
        </w:rPr>
        <w:t>1</w:t>
      </w:r>
      <w:r w:rsidR="00FE5FA6" w:rsidRPr="00772651">
        <w:rPr>
          <w:rFonts w:ascii="Garamond" w:hAnsi="Garamond"/>
          <w:b/>
          <w:i/>
          <w:szCs w:val="24"/>
          <w:lang w:val="es-ES"/>
        </w:rPr>
        <w:t>5</w:t>
      </w:r>
      <w:r w:rsidR="00E177BE" w:rsidRPr="00772651">
        <w:rPr>
          <w:rFonts w:ascii="Garamond" w:hAnsi="Garamond"/>
          <w:b/>
          <w:i/>
          <w:szCs w:val="24"/>
          <w:lang w:val="es-ES"/>
        </w:rPr>
        <w:t>. Ajustarea preţului contractului</w:t>
      </w:r>
    </w:p>
    <w:p w14:paraId="26DBADFB" w14:textId="77777777" w:rsidR="00E177BE" w:rsidRPr="00772651" w:rsidRDefault="00264CD3">
      <w:pPr>
        <w:pStyle w:val="DefaultText"/>
        <w:jc w:val="both"/>
        <w:rPr>
          <w:rFonts w:ascii="Garamond" w:hAnsi="Garamond"/>
          <w:szCs w:val="24"/>
          <w:lang w:val="es-ES"/>
        </w:rPr>
      </w:pPr>
      <w:r w:rsidRPr="00772651">
        <w:rPr>
          <w:rFonts w:ascii="Garamond" w:hAnsi="Garamond"/>
          <w:szCs w:val="24"/>
          <w:lang w:val="es-ES"/>
        </w:rPr>
        <w:t>1</w:t>
      </w:r>
      <w:r w:rsidR="00FE5FA6" w:rsidRPr="00772651">
        <w:rPr>
          <w:rFonts w:ascii="Garamond" w:hAnsi="Garamond"/>
          <w:szCs w:val="24"/>
          <w:lang w:val="es-ES"/>
        </w:rPr>
        <w:t>5</w:t>
      </w:r>
      <w:r w:rsidR="008E48F4" w:rsidRPr="00772651">
        <w:rPr>
          <w:rFonts w:ascii="Garamond" w:hAnsi="Garamond"/>
          <w:szCs w:val="24"/>
          <w:lang w:val="es-ES"/>
        </w:rPr>
        <w:t>.1.</w:t>
      </w:r>
      <w:r w:rsidR="00E177BE" w:rsidRPr="00772651">
        <w:rPr>
          <w:rFonts w:ascii="Garamond" w:hAnsi="Garamond"/>
          <w:szCs w:val="24"/>
          <w:lang w:val="es-ES"/>
        </w:rPr>
        <w:t xml:space="preserve"> - Preţul contractului nu se actualizeaza.</w:t>
      </w:r>
    </w:p>
    <w:p w14:paraId="4D2CEBBB" w14:textId="77777777" w:rsidR="00A72A5B" w:rsidRDefault="00A72A5B">
      <w:pPr>
        <w:pStyle w:val="DefaultText"/>
        <w:jc w:val="both"/>
        <w:rPr>
          <w:rFonts w:ascii="Garamond" w:hAnsi="Garamond"/>
          <w:b/>
          <w:i/>
          <w:szCs w:val="24"/>
          <w:lang w:val="es-ES"/>
        </w:rPr>
      </w:pPr>
    </w:p>
    <w:p w14:paraId="0C35961E" w14:textId="77777777" w:rsidR="00A72A5B" w:rsidRDefault="00A72A5B">
      <w:pPr>
        <w:pStyle w:val="DefaultText"/>
        <w:jc w:val="both"/>
        <w:rPr>
          <w:rFonts w:ascii="Garamond" w:hAnsi="Garamond"/>
          <w:b/>
          <w:i/>
          <w:szCs w:val="24"/>
          <w:lang w:val="es-ES"/>
        </w:rPr>
      </w:pPr>
    </w:p>
    <w:p w14:paraId="54AE3C77" w14:textId="4D9C9CBB" w:rsidR="00E177BE" w:rsidRPr="00772651" w:rsidRDefault="00264CD3">
      <w:pPr>
        <w:pStyle w:val="DefaultText"/>
        <w:jc w:val="both"/>
        <w:rPr>
          <w:rFonts w:ascii="Garamond" w:hAnsi="Garamond"/>
          <w:b/>
          <w:i/>
          <w:szCs w:val="24"/>
          <w:lang w:val="es-ES"/>
        </w:rPr>
      </w:pPr>
      <w:r w:rsidRPr="00772651">
        <w:rPr>
          <w:rFonts w:ascii="Garamond" w:hAnsi="Garamond"/>
          <w:b/>
          <w:i/>
          <w:szCs w:val="24"/>
          <w:lang w:val="es-ES"/>
        </w:rPr>
        <w:t>1</w:t>
      </w:r>
      <w:r w:rsidR="00FE5FA6" w:rsidRPr="00772651">
        <w:rPr>
          <w:rFonts w:ascii="Garamond" w:hAnsi="Garamond"/>
          <w:b/>
          <w:i/>
          <w:szCs w:val="24"/>
          <w:lang w:val="es-ES"/>
        </w:rPr>
        <w:t>6</w:t>
      </w:r>
      <w:r w:rsidR="00E177BE" w:rsidRPr="00772651">
        <w:rPr>
          <w:rFonts w:ascii="Garamond" w:hAnsi="Garamond"/>
          <w:b/>
          <w:i/>
          <w:szCs w:val="24"/>
          <w:lang w:val="es-ES"/>
        </w:rPr>
        <w:t xml:space="preserve">. Amendamente </w:t>
      </w:r>
    </w:p>
    <w:p w14:paraId="3B52899B" w14:textId="77777777" w:rsidR="00E177BE" w:rsidRPr="00772651" w:rsidRDefault="00E36836">
      <w:pPr>
        <w:pStyle w:val="DefaultText"/>
        <w:jc w:val="both"/>
        <w:rPr>
          <w:rFonts w:ascii="Garamond" w:hAnsi="Garamond"/>
          <w:szCs w:val="24"/>
          <w:lang w:val="ro-RO"/>
        </w:rPr>
      </w:pPr>
      <w:r w:rsidRPr="00772651">
        <w:rPr>
          <w:rFonts w:ascii="Garamond" w:hAnsi="Garamond"/>
          <w:szCs w:val="24"/>
          <w:lang w:val="es-ES"/>
        </w:rPr>
        <w:t>1</w:t>
      </w:r>
      <w:r w:rsidR="00FE5FA6" w:rsidRPr="00772651">
        <w:rPr>
          <w:rFonts w:ascii="Garamond" w:hAnsi="Garamond"/>
          <w:szCs w:val="24"/>
          <w:lang w:val="es-ES"/>
        </w:rPr>
        <w:t>6</w:t>
      </w:r>
      <w:r w:rsidR="00E177BE" w:rsidRPr="00772651">
        <w:rPr>
          <w:rFonts w:ascii="Garamond" w:hAnsi="Garamond"/>
          <w:szCs w:val="24"/>
          <w:lang w:val="es-ES"/>
        </w:rPr>
        <w:t>.1 -</w:t>
      </w:r>
      <w:r w:rsidR="00E177BE" w:rsidRPr="00772651">
        <w:rPr>
          <w:rFonts w:ascii="Garamond" w:hAnsi="Garamond"/>
          <w:b/>
          <w:szCs w:val="24"/>
          <w:lang w:val="es-ES"/>
        </w:rPr>
        <w:t xml:space="preserve"> </w:t>
      </w:r>
      <w:proofErr w:type="spellStart"/>
      <w:r w:rsidR="00E177BE" w:rsidRPr="00772651">
        <w:rPr>
          <w:rFonts w:ascii="Garamond" w:hAnsi="Garamond"/>
          <w:szCs w:val="24"/>
          <w:lang w:val="ro-RO"/>
        </w:rPr>
        <w:t>Părţile</w:t>
      </w:r>
      <w:proofErr w:type="spellEnd"/>
      <w:r w:rsidR="00E177BE" w:rsidRPr="00772651">
        <w:rPr>
          <w:rFonts w:ascii="Garamond" w:hAnsi="Garamond"/>
          <w:szCs w:val="24"/>
          <w:lang w:val="ro-RO"/>
        </w:rPr>
        <w:t xml:space="preserve"> contractante au dreptul, pe durata îndeplinirii contractului, de a conveni modificarea clauzelor contractului, prin act </w:t>
      </w:r>
      <w:proofErr w:type="spellStart"/>
      <w:r w:rsidR="00E177BE" w:rsidRPr="00772651">
        <w:rPr>
          <w:rFonts w:ascii="Garamond" w:hAnsi="Garamond"/>
          <w:szCs w:val="24"/>
          <w:lang w:val="ro-RO"/>
        </w:rPr>
        <w:t>adiţional</w:t>
      </w:r>
      <w:proofErr w:type="spellEnd"/>
      <w:r w:rsidR="00E177BE" w:rsidRPr="00772651">
        <w:rPr>
          <w:rFonts w:ascii="Garamond" w:hAnsi="Garamond"/>
          <w:szCs w:val="24"/>
          <w:lang w:val="ro-RO"/>
        </w:rPr>
        <w:t xml:space="preserve">, numai în cazul </w:t>
      </w:r>
      <w:proofErr w:type="spellStart"/>
      <w:r w:rsidR="00E177BE" w:rsidRPr="00772651">
        <w:rPr>
          <w:rFonts w:ascii="Garamond" w:hAnsi="Garamond"/>
          <w:szCs w:val="24"/>
          <w:lang w:val="ro-RO"/>
        </w:rPr>
        <w:t>apariţiei</w:t>
      </w:r>
      <w:proofErr w:type="spellEnd"/>
      <w:r w:rsidR="00E177BE" w:rsidRPr="00772651">
        <w:rPr>
          <w:rFonts w:ascii="Garamond" w:hAnsi="Garamond"/>
          <w:szCs w:val="24"/>
          <w:lang w:val="ro-RO"/>
        </w:rPr>
        <w:t xml:space="preserve"> unor </w:t>
      </w:r>
      <w:proofErr w:type="spellStart"/>
      <w:r w:rsidR="00E177BE" w:rsidRPr="00772651">
        <w:rPr>
          <w:rFonts w:ascii="Garamond" w:hAnsi="Garamond"/>
          <w:szCs w:val="24"/>
          <w:lang w:val="ro-RO"/>
        </w:rPr>
        <w:t>circumstanţe</w:t>
      </w:r>
      <w:proofErr w:type="spellEnd"/>
      <w:r w:rsidR="00E177BE" w:rsidRPr="00772651">
        <w:rPr>
          <w:rFonts w:ascii="Garamond" w:hAnsi="Garamond"/>
          <w:szCs w:val="24"/>
          <w:lang w:val="ro-RO"/>
        </w:rPr>
        <w:t xml:space="preserve"> care lezează interesele comerciale legitime ale acestora </w:t>
      </w:r>
      <w:proofErr w:type="spellStart"/>
      <w:r w:rsidR="00E177BE" w:rsidRPr="00772651">
        <w:rPr>
          <w:rFonts w:ascii="Garamond" w:hAnsi="Garamond"/>
          <w:szCs w:val="24"/>
          <w:lang w:val="ro-RO"/>
        </w:rPr>
        <w:t>şi</w:t>
      </w:r>
      <w:proofErr w:type="spellEnd"/>
      <w:r w:rsidR="00E177BE" w:rsidRPr="00772651">
        <w:rPr>
          <w:rFonts w:ascii="Garamond" w:hAnsi="Garamond"/>
          <w:szCs w:val="24"/>
          <w:lang w:val="ro-RO"/>
        </w:rPr>
        <w:t xml:space="preserve"> care nu au putut fi prevăzute la data încheierii contractului.</w:t>
      </w:r>
    </w:p>
    <w:p w14:paraId="6875DA1F" w14:textId="77777777" w:rsidR="00C54E4D" w:rsidRPr="00772651" w:rsidRDefault="00C54E4D" w:rsidP="00C54E4D">
      <w:pPr>
        <w:pStyle w:val="DefaultText"/>
        <w:jc w:val="both"/>
        <w:rPr>
          <w:rFonts w:ascii="Garamond" w:hAnsi="Garamond"/>
          <w:szCs w:val="24"/>
          <w:lang w:val="es-ES" w:eastAsia="en-US"/>
        </w:rPr>
      </w:pPr>
      <w:r w:rsidRPr="00772651">
        <w:rPr>
          <w:rFonts w:ascii="Garamond" w:hAnsi="Garamond"/>
          <w:szCs w:val="24"/>
          <w:lang w:val="ro-RO"/>
        </w:rPr>
        <w:t xml:space="preserve">16.2 - </w:t>
      </w:r>
      <w:r w:rsidRPr="00772651">
        <w:rPr>
          <w:rFonts w:ascii="Garamond" w:hAnsi="Garamond"/>
          <w:szCs w:val="24"/>
          <w:lang w:val="es-ES" w:eastAsia="en-US"/>
        </w:rPr>
        <w:t>Achizitorul are dreptul de a opta pentru suplimentarea si</w:t>
      </w:r>
      <w:r w:rsidR="00BC067A" w:rsidRPr="00772651">
        <w:rPr>
          <w:rFonts w:ascii="Garamond" w:hAnsi="Garamond"/>
          <w:szCs w:val="24"/>
          <w:lang w:val="es-ES" w:eastAsia="en-US"/>
        </w:rPr>
        <w:t>/sau</w:t>
      </w:r>
      <w:r w:rsidRPr="00772651">
        <w:rPr>
          <w:rFonts w:ascii="Garamond" w:hAnsi="Garamond"/>
          <w:szCs w:val="24"/>
          <w:lang w:val="es-ES" w:eastAsia="en-US"/>
        </w:rPr>
        <w:t xml:space="preserve"> prelungirea contractului cu </w:t>
      </w:r>
      <w:r w:rsidRPr="00F6514F">
        <w:rPr>
          <w:rFonts w:ascii="Garamond" w:hAnsi="Garamond"/>
          <w:szCs w:val="24"/>
          <w:lang w:val="es-ES" w:eastAsia="en-US"/>
        </w:rPr>
        <w:t xml:space="preserve">maxim </w:t>
      </w:r>
      <w:r w:rsidR="00F6514F" w:rsidRPr="00F6514F">
        <w:rPr>
          <w:rFonts w:ascii="Garamond" w:hAnsi="Garamond"/>
          <w:szCs w:val="24"/>
          <w:lang w:val="es-ES" w:eastAsia="en-US"/>
        </w:rPr>
        <w:t>4</w:t>
      </w:r>
      <w:r w:rsidR="00606456" w:rsidRPr="00F6514F">
        <w:rPr>
          <w:rFonts w:ascii="Garamond" w:hAnsi="Garamond"/>
          <w:szCs w:val="24"/>
          <w:lang w:val="es-ES" w:eastAsia="en-US"/>
        </w:rPr>
        <w:t xml:space="preserve"> </w:t>
      </w:r>
      <w:r w:rsidRPr="00F6514F">
        <w:rPr>
          <w:rFonts w:ascii="Garamond" w:hAnsi="Garamond"/>
          <w:szCs w:val="24"/>
          <w:lang w:val="es-ES" w:eastAsia="en-US"/>
        </w:rPr>
        <w:t>luni</w:t>
      </w:r>
      <w:r w:rsidRPr="00772651">
        <w:rPr>
          <w:rFonts w:ascii="Garamond" w:hAnsi="Garamond"/>
          <w:szCs w:val="24"/>
          <w:lang w:val="es-ES" w:eastAsia="en-US"/>
        </w:rPr>
        <w:t>, prin act aditional in limita nivelului maxim prevazut in documentatia de atribuire, conditionat de existenta resurselor financiare alocate.</w:t>
      </w:r>
    </w:p>
    <w:p w14:paraId="0C3DB6CC" w14:textId="77777777" w:rsidR="00E177BE" w:rsidRDefault="00E36836">
      <w:pPr>
        <w:pStyle w:val="DefaultText"/>
        <w:jc w:val="both"/>
        <w:rPr>
          <w:rFonts w:ascii="Garamond" w:hAnsi="Garamond"/>
          <w:szCs w:val="24"/>
          <w:lang w:val="ro-RO"/>
        </w:rPr>
      </w:pPr>
      <w:r w:rsidRPr="00772651">
        <w:rPr>
          <w:rFonts w:ascii="Garamond" w:hAnsi="Garamond"/>
          <w:szCs w:val="24"/>
          <w:lang w:val="ro-RO"/>
        </w:rPr>
        <w:t>1</w:t>
      </w:r>
      <w:r w:rsidR="00FE5FA6" w:rsidRPr="00772651">
        <w:rPr>
          <w:rFonts w:ascii="Garamond" w:hAnsi="Garamond"/>
          <w:szCs w:val="24"/>
          <w:lang w:val="ro-RO"/>
        </w:rPr>
        <w:t>6</w:t>
      </w:r>
      <w:r w:rsidR="00CC5EBB" w:rsidRPr="00772651">
        <w:rPr>
          <w:rFonts w:ascii="Garamond" w:hAnsi="Garamond"/>
          <w:szCs w:val="24"/>
          <w:lang w:val="ro-RO"/>
        </w:rPr>
        <w:t>.</w:t>
      </w:r>
      <w:r w:rsidR="00C54E4D" w:rsidRPr="00772651">
        <w:rPr>
          <w:rFonts w:ascii="Garamond" w:hAnsi="Garamond"/>
          <w:szCs w:val="24"/>
          <w:lang w:val="ro-RO"/>
        </w:rPr>
        <w:t>3</w:t>
      </w:r>
      <w:r w:rsidR="00CC5EBB" w:rsidRPr="00772651">
        <w:rPr>
          <w:rFonts w:ascii="Garamond" w:hAnsi="Garamond"/>
          <w:szCs w:val="24"/>
          <w:lang w:val="ro-RO"/>
        </w:rPr>
        <w:t xml:space="preserve"> – </w:t>
      </w:r>
      <w:proofErr w:type="spellStart"/>
      <w:r w:rsidR="00A341F5" w:rsidRPr="00772651">
        <w:rPr>
          <w:rFonts w:ascii="Garamond" w:hAnsi="Garamond"/>
          <w:szCs w:val="24"/>
          <w:lang w:val="ro-RO"/>
        </w:rPr>
        <w:t>Intenţia</w:t>
      </w:r>
      <w:proofErr w:type="spellEnd"/>
      <w:r w:rsidR="00CC5EBB" w:rsidRPr="00772651">
        <w:rPr>
          <w:rFonts w:ascii="Garamond" w:hAnsi="Garamond"/>
          <w:szCs w:val="24"/>
          <w:lang w:val="ro-RO"/>
        </w:rPr>
        <w:t xml:space="preserve"> de reziliere a prezentului contract </w:t>
      </w:r>
      <w:r w:rsidR="00EE4004" w:rsidRPr="00772651">
        <w:rPr>
          <w:rFonts w:ascii="Garamond" w:hAnsi="Garamond"/>
          <w:szCs w:val="24"/>
          <w:lang w:val="ro-RO"/>
        </w:rPr>
        <w:t xml:space="preserve">de </w:t>
      </w:r>
      <w:r w:rsidR="00A341F5" w:rsidRPr="00772651">
        <w:rPr>
          <w:rFonts w:ascii="Garamond" w:hAnsi="Garamond"/>
          <w:szCs w:val="24"/>
          <w:lang w:val="ro-RO"/>
        </w:rPr>
        <w:t>către</w:t>
      </w:r>
      <w:r w:rsidR="00EE4004" w:rsidRPr="00772651">
        <w:rPr>
          <w:rFonts w:ascii="Garamond" w:hAnsi="Garamond"/>
          <w:szCs w:val="24"/>
          <w:lang w:val="ro-RO"/>
        </w:rPr>
        <w:t xml:space="preserve"> prestator se notifica </w:t>
      </w:r>
      <w:r w:rsidR="000C517D" w:rsidRPr="00772651">
        <w:rPr>
          <w:rFonts w:ascii="Garamond" w:hAnsi="Garamond"/>
          <w:szCs w:val="24"/>
          <w:lang w:val="ro-RO"/>
        </w:rPr>
        <w:t xml:space="preserve">in scris </w:t>
      </w:r>
      <w:r w:rsidR="000E72E2" w:rsidRPr="00772651">
        <w:rPr>
          <w:rFonts w:ascii="Garamond" w:hAnsi="Garamond"/>
          <w:szCs w:val="24"/>
          <w:lang w:val="ro-RO"/>
        </w:rPr>
        <w:t>achizitorulu</w:t>
      </w:r>
      <w:r w:rsidR="000C517D" w:rsidRPr="00772651">
        <w:rPr>
          <w:rFonts w:ascii="Garamond" w:hAnsi="Garamond"/>
          <w:szCs w:val="24"/>
          <w:lang w:val="ro-RO"/>
        </w:rPr>
        <w:t xml:space="preserve">i cu cel </w:t>
      </w:r>
      <w:proofErr w:type="spellStart"/>
      <w:r w:rsidR="00A341F5" w:rsidRPr="00772651">
        <w:rPr>
          <w:rFonts w:ascii="Garamond" w:hAnsi="Garamond"/>
          <w:szCs w:val="24"/>
          <w:lang w:val="ro-RO"/>
        </w:rPr>
        <w:t>puţin</w:t>
      </w:r>
      <w:proofErr w:type="spellEnd"/>
      <w:r w:rsidR="000C517D" w:rsidRPr="00772651">
        <w:rPr>
          <w:rFonts w:ascii="Garamond" w:hAnsi="Garamond"/>
          <w:szCs w:val="24"/>
          <w:lang w:val="ro-RO"/>
        </w:rPr>
        <w:t xml:space="preserve"> </w:t>
      </w:r>
      <w:r w:rsidR="0067652C" w:rsidRPr="00772651">
        <w:rPr>
          <w:rFonts w:ascii="Garamond" w:hAnsi="Garamond"/>
          <w:szCs w:val="24"/>
          <w:lang w:val="ro-RO"/>
        </w:rPr>
        <w:t xml:space="preserve">45 zile </w:t>
      </w:r>
      <w:r w:rsidR="00A341F5" w:rsidRPr="00772651">
        <w:rPr>
          <w:rFonts w:ascii="Garamond" w:hAnsi="Garamond"/>
          <w:szCs w:val="24"/>
          <w:lang w:val="ro-RO"/>
        </w:rPr>
        <w:t>înainte</w:t>
      </w:r>
      <w:r w:rsidR="0067652C" w:rsidRPr="00772651">
        <w:rPr>
          <w:rFonts w:ascii="Garamond" w:hAnsi="Garamond"/>
          <w:szCs w:val="24"/>
          <w:lang w:val="ro-RO"/>
        </w:rPr>
        <w:t>. Pana la rezilierea contractului prestator</w:t>
      </w:r>
      <w:r w:rsidR="00AB7EEB" w:rsidRPr="00772651">
        <w:rPr>
          <w:rFonts w:ascii="Garamond" w:hAnsi="Garamond"/>
          <w:szCs w:val="24"/>
          <w:lang w:val="ro-RO"/>
        </w:rPr>
        <w:t>ul</w:t>
      </w:r>
      <w:r w:rsidR="0067652C" w:rsidRPr="00772651">
        <w:rPr>
          <w:rFonts w:ascii="Garamond" w:hAnsi="Garamond"/>
          <w:szCs w:val="24"/>
          <w:lang w:val="ro-RO"/>
        </w:rPr>
        <w:t xml:space="preserve"> fiind obligat la </w:t>
      </w:r>
      <w:r w:rsidR="0069619C" w:rsidRPr="00772651">
        <w:rPr>
          <w:rFonts w:ascii="Garamond" w:hAnsi="Garamond"/>
          <w:szCs w:val="24"/>
          <w:lang w:val="ro-RO"/>
        </w:rPr>
        <w:t>presteze serviciile care fac obiectul prez</w:t>
      </w:r>
      <w:r w:rsidR="001025C4" w:rsidRPr="00772651">
        <w:rPr>
          <w:rFonts w:ascii="Garamond" w:hAnsi="Garamond"/>
          <w:szCs w:val="24"/>
          <w:lang w:val="ro-RO"/>
        </w:rPr>
        <w:t>entului contract.</w:t>
      </w:r>
    </w:p>
    <w:p w14:paraId="369A7A4A" w14:textId="77777777" w:rsidR="0082745B" w:rsidRPr="00772651" w:rsidRDefault="00E43734" w:rsidP="00E43734">
      <w:pPr>
        <w:pStyle w:val="DefaultText"/>
        <w:jc w:val="both"/>
        <w:rPr>
          <w:rFonts w:ascii="Garamond" w:hAnsi="Garamond"/>
          <w:b/>
          <w:szCs w:val="24"/>
          <w:lang w:val="ro-RO" w:eastAsia="en-US"/>
        </w:rPr>
      </w:pPr>
      <w:r>
        <w:rPr>
          <w:rFonts w:ascii="Garamond" w:hAnsi="Garamond"/>
          <w:szCs w:val="24"/>
          <w:lang w:val="ro-RO"/>
        </w:rPr>
        <w:t xml:space="preserve">16.4 Dreptul de proprietate intelectuala asupra </w:t>
      </w:r>
      <w:proofErr w:type="spellStart"/>
      <w:r>
        <w:rPr>
          <w:rFonts w:ascii="Garamond" w:hAnsi="Garamond"/>
          <w:szCs w:val="24"/>
          <w:lang w:val="ro-RO"/>
        </w:rPr>
        <w:t>documentatiei</w:t>
      </w:r>
      <w:proofErr w:type="spellEnd"/>
      <w:r>
        <w:rPr>
          <w:rFonts w:ascii="Garamond" w:hAnsi="Garamond"/>
          <w:szCs w:val="24"/>
          <w:lang w:val="ro-RO"/>
        </w:rPr>
        <w:t xml:space="preserve"> </w:t>
      </w:r>
      <w:proofErr w:type="spellStart"/>
      <w:r>
        <w:rPr>
          <w:rFonts w:ascii="Garamond" w:hAnsi="Garamond"/>
          <w:szCs w:val="24"/>
          <w:lang w:val="ro-RO"/>
        </w:rPr>
        <w:t>intocmite</w:t>
      </w:r>
      <w:proofErr w:type="spellEnd"/>
      <w:r>
        <w:rPr>
          <w:rFonts w:ascii="Garamond" w:hAnsi="Garamond"/>
          <w:szCs w:val="24"/>
          <w:lang w:val="ro-RO"/>
        </w:rPr>
        <w:t xml:space="preserve"> se transfera integral beneficiarului </w:t>
      </w:r>
      <w:proofErr w:type="spellStart"/>
      <w:r>
        <w:rPr>
          <w:rFonts w:ascii="Garamond" w:hAnsi="Garamond"/>
          <w:szCs w:val="24"/>
          <w:lang w:val="ro-RO"/>
        </w:rPr>
        <w:t>odata</w:t>
      </w:r>
      <w:proofErr w:type="spellEnd"/>
      <w:r>
        <w:rPr>
          <w:rFonts w:ascii="Garamond" w:hAnsi="Garamond"/>
          <w:szCs w:val="24"/>
          <w:lang w:val="ro-RO"/>
        </w:rPr>
        <w:t xml:space="preserve"> cu plata serviciilor.</w:t>
      </w:r>
      <w:bookmarkStart w:id="6" w:name="_Hlk97550425"/>
    </w:p>
    <w:p w14:paraId="5A575775" w14:textId="77777777" w:rsidR="00A72A5B" w:rsidRDefault="00A72A5B" w:rsidP="0082745B">
      <w:pPr>
        <w:tabs>
          <w:tab w:val="left" w:pos="3261"/>
        </w:tabs>
        <w:suppressAutoHyphens w:val="0"/>
        <w:ind w:right="-68"/>
        <w:jc w:val="both"/>
        <w:rPr>
          <w:rFonts w:ascii="Garamond" w:hAnsi="Garamond"/>
          <w:b/>
          <w:sz w:val="24"/>
          <w:szCs w:val="24"/>
          <w:lang w:val="ro-RO" w:eastAsia="en-US"/>
        </w:rPr>
      </w:pPr>
    </w:p>
    <w:p w14:paraId="5F523BFA" w14:textId="4F9D2312" w:rsidR="0082745B" w:rsidRPr="00772651" w:rsidRDefault="0082745B" w:rsidP="0082745B">
      <w:pPr>
        <w:tabs>
          <w:tab w:val="left" w:pos="3261"/>
        </w:tabs>
        <w:suppressAutoHyphens w:val="0"/>
        <w:ind w:right="-68"/>
        <w:jc w:val="both"/>
        <w:rPr>
          <w:rFonts w:ascii="Garamond" w:hAnsi="Garamond"/>
          <w:b/>
          <w:sz w:val="24"/>
          <w:szCs w:val="24"/>
          <w:lang w:val="ro-RO" w:eastAsia="en-US"/>
        </w:rPr>
      </w:pPr>
      <w:r w:rsidRPr="00772651">
        <w:rPr>
          <w:rFonts w:ascii="Garamond" w:hAnsi="Garamond"/>
          <w:b/>
          <w:sz w:val="24"/>
          <w:szCs w:val="24"/>
          <w:lang w:val="ro-RO" w:eastAsia="en-US"/>
        </w:rPr>
        <w:t xml:space="preserve">17. Cesiunea </w:t>
      </w:r>
    </w:p>
    <w:p w14:paraId="70D3D084" w14:textId="77777777" w:rsidR="0082745B" w:rsidRPr="00772651" w:rsidRDefault="0082745B" w:rsidP="0082745B">
      <w:pPr>
        <w:tabs>
          <w:tab w:val="left" w:pos="3261"/>
        </w:tabs>
        <w:suppressAutoHyphens w:val="0"/>
        <w:ind w:right="-68"/>
        <w:jc w:val="both"/>
        <w:rPr>
          <w:rFonts w:ascii="Garamond" w:hAnsi="Garamond"/>
          <w:iCs/>
          <w:sz w:val="24"/>
          <w:szCs w:val="24"/>
          <w:lang w:val="ro-RO" w:eastAsia="en-US"/>
        </w:rPr>
      </w:pPr>
      <w:r w:rsidRPr="00772651">
        <w:rPr>
          <w:rFonts w:ascii="Garamond" w:hAnsi="Garamond"/>
          <w:sz w:val="24"/>
          <w:szCs w:val="24"/>
          <w:lang w:val="ro-RO" w:eastAsia="en-US"/>
        </w:rPr>
        <w:t xml:space="preserve">17.1 - </w:t>
      </w:r>
      <w:r w:rsidRPr="00772651">
        <w:rPr>
          <w:rFonts w:ascii="Garamond" w:hAnsi="Garamond"/>
          <w:iCs/>
          <w:sz w:val="24"/>
          <w:szCs w:val="24"/>
          <w:lang w:val="ro-RO" w:eastAsia="en-US"/>
        </w:rPr>
        <w:t xml:space="preserve">Este permisă doar cesiunea </w:t>
      </w:r>
      <w:proofErr w:type="spellStart"/>
      <w:r w:rsidRPr="00772651">
        <w:rPr>
          <w:rFonts w:ascii="Garamond" w:hAnsi="Garamond"/>
          <w:iCs/>
          <w:sz w:val="24"/>
          <w:szCs w:val="24"/>
          <w:lang w:val="ro-RO" w:eastAsia="en-US"/>
        </w:rPr>
        <w:t>creanţelor</w:t>
      </w:r>
      <w:proofErr w:type="spellEnd"/>
      <w:r w:rsidRPr="00772651">
        <w:rPr>
          <w:rFonts w:ascii="Garamond" w:hAnsi="Garamond"/>
          <w:iCs/>
          <w:sz w:val="24"/>
          <w:szCs w:val="24"/>
          <w:lang w:val="ro-RO" w:eastAsia="en-US"/>
        </w:rPr>
        <w:t xml:space="preserve"> născute din contract, </w:t>
      </w:r>
      <w:proofErr w:type="spellStart"/>
      <w:r w:rsidRPr="00772651">
        <w:rPr>
          <w:rFonts w:ascii="Garamond" w:hAnsi="Garamond"/>
          <w:iCs/>
          <w:sz w:val="24"/>
          <w:szCs w:val="24"/>
          <w:lang w:val="ro-RO" w:eastAsia="en-US"/>
        </w:rPr>
        <w:t>obligaţiile</w:t>
      </w:r>
      <w:proofErr w:type="spellEnd"/>
      <w:r w:rsidRPr="00772651">
        <w:rPr>
          <w:rFonts w:ascii="Garamond" w:hAnsi="Garamond"/>
          <w:iCs/>
          <w:sz w:val="24"/>
          <w:szCs w:val="24"/>
          <w:lang w:val="ro-RO" w:eastAsia="en-US"/>
        </w:rPr>
        <w:t xml:space="preserve"> născute rămânând în sarcina </w:t>
      </w:r>
      <w:proofErr w:type="spellStart"/>
      <w:r w:rsidRPr="00772651">
        <w:rPr>
          <w:rFonts w:ascii="Garamond" w:hAnsi="Garamond"/>
          <w:iCs/>
          <w:sz w:val="24"/>
          <w:szCs w:val="24"/>
          <w:lang w:val="ro-RO" w:eastAsia="en-US"/>
        </w:rPr>
        <w:t>părţilor</w:t>
      </w:r>
      <w:proofErr w:type="spellEnd"/>
      <w:r w:rsidRPr="00772651">
        <w:rPr>
          <w:rFonts w:ascii="Garamond" w:hAnsi="Garamond"/>
          <w:iCs/>
          <w:sz w:val="24"/>
          <w:szCs w:val="24"/>
          <w:lang w:val="ro-RO" w:eastAsia="en-US"/>
        </w:rPr>
        <w:t xml:space="preserve"> contractante, astfel cum au fost stipulate </w:t>
      </w:r>
      <w:proofErr w:type="spellStart"/>
      <w:r w:rsidRPr="00772651">
        <w:rPr>
          <w:rFonts w:ascii="Garamond" w:hAnsi="Garamond"/>
          <w:iCs/>
          <w:sz w:val="24"/>
          <w:szCs w:val="24"/>
          <w:lang w:val="ro-RO" w:eastAsia="en-US"/>
        </w:rPr>
        <w:t>şi</w:t>
      </w:r>
      <w:proofErr w:type="spellEnd"/>
      <w:r w:rsidRPr="00772651">
        <w:rPr>
          <w:rFonts w:ascii="Garamond" w:hAnsi="Garamond"/>
          <w:iCs/>
          <w:sz w:val="24"/>
          <w:szCs w:val="24"/>
          <w:lang w:val="ro-RO" w:eastAsia="en-US"/>
        </w:rPr>
        <w:t xml:space="preserve"> asumate </w:t>
      </w:r>
      <w:proofErr w:type="spellStart"/>
      <w:r w:rsidRPr="00772651">
        <w:rPr>
          <w:rFonts w:ascii="Garamond" w:hAnsi="Garamond"/>
          <w:iCs/>
          <w:sz w:val="24"/>
          <w:szCs w:val="24"/>
          <w:lang w:val="ro-RO" w:eastAsia="en-US"/>
        </w:rPr>
        <w:t>iniţial</w:t>
      </w:r>
      <w:proofErr w:type="spellEnd"/>
      <w:r w:rsidRPr="00772651">
        <w:rPr>
          <w:rFonts w:ascii="Garamond" w:hAnsi="Garamond"/>
          <w:iCs/>
          <w:sz w:val="24"/>
          <w:szCs w:val="24"/>
          <w:lang w:val="ro-RO" w:eastAsia="en-US"/>
        </w:rPr>
        <w:t>.</w:t>
      </w:r>
    </w:p>
    <w:bookmarkEnd w:id="6"/>
    <w:p w14:paraId="23ECD466" w14:textId="77777777" w:rsidR="00A72A5B" w:rsidRDefault="00A72A5B">
      <w:pPr>
        <w:pStyle w:val="DefaultText"/>
        <w:jc w:val="both"/>
        <w:rPr>
          <w:rFonts w:ascii="Garamond" w:hAnsi="Garamond"/>
          <w:b/>
          <w:i/>
          <w:szCs w:val="24"/>
          <w:lang w:val="it-IT"/>
        </w:rPr>
      </w:pPr>
    </w:p>
    <w:p w14:paraId="08F34AF9" w14:textId="65D7D3FF" w:rsidR="00E177BE" w:rsidRPr="00772651" w:rsidRDefault="00264CD3">
      <w:pPr>
        <w:pStyle w:val="DefaultText"/>
        <w:jc w:val="both"/>
        <w:rPr>
          <w:rFonts w:ascii="Garamond" w:hAnsi="Garamond"/>
          <w:b/>
          <w:i/>
          <w:szCs w:val="24"/>
          <w:lang w:val="it-IT"/>
        </w:rPr>
      </w:pPr>
      <w:r w:rsidRPr="00772651">
        <w:rPr>
          <w:rFonts w:ascii="Garamond" w:hAnsi="Garamond"/>
          <w:b/>
          <w:i/>
          <w:szCs w:val="24"/>
          <w:lang w:val="it-IT"/>
        </w:rPr>
        <w:t>1</w:t>
      </w:r>
      <w:r w:rsidR="00BF15D6" w:rsidRPr="00772651">
        <w:rPr>
          <w:rFonts w:ascii="Garamond" w:hAnsi="Garamond"/>
          <w:b/>
          <w:i/>
          <w:szCs w:val="24"/>
          <w:lang w:val="it-IT"/>
        </w:rPr>
        <w:t>8</w:t>
      </w:r>
      <w:r w:rsidR="00E177BE" w:rsidRPr="00772651">
        <w:rPr>
          <w:rFonts w:ascii="Garamond" w:hAnsi="Garamond"/>
          <w:b/>
          <w:i/>
          <w:szCs w:val="24"/>
          <w:lang w:val="it-IT"/>
        </w:rPr>
        <w:t>. Forţa majoră</w:t>
      </w:r>
    </w:p>
    <w:p w14:paraId="788FDF09" w14:textId="77777777" w:rsidR="004805B5" w:rsidRPr="00772651" w:rsidRDefault="004805B5" w:rsidP="004805B5">
      <w:pPr>
        <w:pStyle w:val="DefaultText"/>
        <w:jc w:val="both"/>
        <w:rPr>
          <w:rFonts w:ascii="Garamond" w:hAnsi="Garamond"/>
          <w:i/>
          <w:iCs/>
          <w:szCs w:val="24"/>
          <w:lang w:val="it-IT"/>
        </w:rPr>
      </w:pPr>
      <w:r w:rsidRPr="00772651">
        <w:rPr>
          <w:rFonts w:ascii="Garamond" w:hAnsi="Garamond"/>
          <w:szCs w:val="24"/>
          <w:lang w:val="it-IT"/>
        </w:rPr>
        <w:t xml:space="preserve">Potrivit art. 1351 alin. (2) din Codul civil, </w:t>
      </w:r>
      <w:r w:rsidRPr="00772651">
        <w:rPr>
          <w:rFonts w:ascii="Garamond" w:hAnsi="Garamond"/>
          <w:i/>
          <w:iCs/>
          <w:szCs w:val="24"/>
          <w:lang w:val="it-IT"/>
        </w:rPr>
        <w:t>„for</w:t>
      </w:r>
      <w:r w:rsidRPr="00772651">
        <w:rPr>
          <w:rFonts w:ascii="Garamond" w:hAnsi="Garamond" w:hint="eastAsia"/>
          <w:i/>
          <w:iCs/>
          <w:szCs w:val="24"/>
          <w:lang w:val="it-IT"/>
        </w:rPr>
        <w:t>ţ</w:t>
      </w:r>
      <w:r w:rsidRPr="00772651">
        <w:rPr>
          <w:rFonts w:ascii="Garamond" w:hAnsi="Garamond"/>
          <w:i/>
          <w:iCs/>
          <w:szCs w:val="24"/>
          <w:lang w:val="it-IT"/>
        </w:rPr>
        <w:t>a major</w:t>
      </w:r>
      <w:r w:rsidRPr="00772651">
        <w:rPr>
          <w:rFonts w:ascii="Garamond" w:hAnsi="Garamond" w:hint="eastAsia"/>
          <w:i/>
          <w:iCs/>
          <w:szCs w:val="24"/>
          <w:lang w:val="it-IT"/>
        </w:rPr>
        <w:t>ă</w:t>
      </w:r>
      <w:r w:rsidRPr="00772651">
        <w:rPr>
          <w:rFonts w:ascii="Garamond" w:hAnsi="Garamond"/>
          <w:i/>
          <w:iCs/>
          <w:szCs w:val="24"/>
          <w:lang w:val="it-IT"/>
        </w:rPr>
        <w:t xml:space="preserve"> este orice eveniment extern, imprevizibil, absolut invincibil </w:t>
      </w:r>
      <w:r w:rsidRPr="00772651">
        <w:rPr>
          <w:rFonts w:ascii="Garamond" w:hAnsi="Garamond" w:hint="eastAsia"/>
          <w:i/>
          <w:iCs/>
          <w:szCs w:val="24"/>
          <w:lang w:val="it-IT"/>
        </w:rPr>
        <w:t>ş</w:t>
      </w:r>
      <w:r w:rsidRPr="00772651">
        <w:rPr>
          <w:rFonts w:ascii="Garamond" w:hAnsi="Garamond"/>
          <w:i/>
          <w:iCs/>
          <w:szCs w:val="24"/>
          <w:lang w:val="it-IT"/>
        </w:rPr>
        <w:t>i inevitabil.”</w:t>
      </w:r>
    </w:p>
    <w:p w14:paraId="426C5F65" w14:textId="77777777" w:rsidR="004805B5" w:rsidRPr="00772651" w:rsidRDefault="004805B5" w:rsidP="004805B5">
      <w:pPr>
        <w:pStyle w:val="DefaultText"/>
        <w:jc w:val="both"/>
        <w:rPr>
          <w:rFonts w:ascii="Garamond" w:hAnsi="Garamond"/>
          <w:szCs w:val="24"/>
          <w:lang w:val="it-IT"/>
        </w:rPr>
      </w:pPr>
      <w:r w:rsidRPr="00772651">
        <w:rPr>
          <w:rFonts w:ascii="Garamond" w:hAnsi="Garamond"/>
          <w:szCs w:val="24"/>
          <w:lang w:val="it-IT"/>
        </w:rPr>
        <w:t>In concret,  for</w:t>
      </w:r>
      <w:r w:rsidRPr="00772651">
        <w:rPr>
          <w:rFonts w:ascii="Cambria" w:hAnsi="Cambria" w:cs="Cambria"/>
          <w:szCs w:val="24"/>
          <w:lang w:val="it-IT"/>
        </w:rPr>
        <w:t>ț</w:t>
      </w:r>
      <w:r w:rsidRPr="00772651">
        <w:rPr>
          <w:rFonts w:ascii="Garamond" w:hAnsi="Garamond"/>
          <w:szCs w:val="24"/>
          <w:lang w:val="it-IT"/>
        </w:rPr>
        <w:t>a major</w:t>
      </w:r>
      <w:r w:rsidRPr="00772651">
        <w:rPr>
          <w:rFonts w:ascii="Garamond" w:hAnsi="Garamond" w:hint="eastAsia"/>
          <w:szCs w:val="24"/>
          <w:lang w:val="it-IT"/>
        </w:rPr>
        <w:t>ă</w:t>
      </w:r>
      <w:r w:rsidRPr="00772651">
        <w:rPr>
          <w:rFonts w:ascii="Garamond" w:hAnsi="Garamond"/>
          <w:szCs w:val="24"/>
          <w:lang w:val="it-IT"/>
        </w:rPr>
        <w:t xml:space="preserve"> se refer</w:t>
      </w:r>
      <w:r w:rsidRPr="00772651">
        <w:rPr>
          <w:rFonts w:ascii="Garamond" w:hAnsi="Garamond" w:hint="eastAsia"/>
          <w:szCs w:val="24"/>
          <w:lang w:val="it-IT"/>
        </w:rPr>
        <w:t>ă</w:t>
      </w:r>
      <w:r w:rsidRPr="00772651">
        <w:rPr>
          <w:rFonts w:ascii="Garamond" w:hAnsi="Garamond"/>
          <w:szCs w:val="24"/>
          <w:lang w:val="it-IT"/>
        </w:rPr>
        <w:t xml:space="preserve"> la evenimente care nu au nicio leg</w:t>
      </w:r>
      <w:r w:rsidRPr="00772651">
        <w:rPr>
          <w:rFonts w:ascii="Garamond" w:hAnsi="Garamond" w:hint="eastAsia"/>
          <w:szCs w:val="24"/>
          <w:lang w:val="it-IT"/>
        </w:rPr>
        <w:t>ă</w:t>
      </w:r>
      <w:r w:rsidRPr="00772651">
        <w:rPr>
          <w:rFonts w:ascii="Garamond" w:hAnsi="Garamond"/>
          <w:szCs w:val="24"/>
          <w:lang w:val="it-IT"/>
        </w:rPr>
        <w:t>tur</w:t>
      </w:r>
      <w:r w:rsidRPr="00772651">
        <w:rPr>
          <w:rFonts w:ascii="Garamond" w:hAnsi="Garamond" w:hint="eastAsia"/>
          <w:szCs w:val="24"/>
          <w:lang w:val="it-IT"/>
        </w:rPr>
        <w:t>ă</w:t>
      </w:r>
      <w:r w:rsidRPr="00772651">
        <w:rPr>
          <w:rFonts w:ascii="Garamond" w:hAnsi="Garamond"/>
          <w:szCs w:val="24"/>
          <w:lang w:val="it-IT"/>
        </w:rPr>
        <w:t xml:space="preserve"> cu fapta omului </w:t>
      </w:r>
      <w:r w:rsidRPr="00772651">
        <w:rPr>
          <w:rFonts w:ascii="Cambria" w:hAnsi="Cambria" w:cs="Cambria"/>
          <w:szCs w:val="24"/>
          <w:lang w:val="it-IT"/>
        </w:rPr>
        <w:t>ș</w:t>
      </w:r>
      <w:r w:rsidRPr="00772651">
        <w:rPr>
          <w:rFonts w:ascii="Garamond" w:hAnsi="Garamond"/>
          <w:szCs w:val="24"/>
          <w:lang w:val="it-IT"/>
        </w:rPr>
        <w:t>i care nu pot fi prev</w:t>
      </w:r>
      <w:r w:rsidRPr="00772651">
        <w:rPr>
          <w:rFonts w:ascii="Garamond" w:hAnsi="Garamond" w:hint="eastAsia"/>
          <w:szCs w:val="24"/>
          <w:lang w:val="it-IT"/>
        </w:rPr>
        <w:t>ă</w:t>
      </w:r>
      <w:r w:rsidRPr="00772651">
        <w:rPr>
          <w:rFonts w:ascii="Garamond" w:hAnsi="Garamond"/>
          <w:szCs w:val="24"/>
          <w:lang w:val="it-IT"/>
        </w:rPr>
        <w:t>zute: calamit</w:t>
      </w:r>
      <w:r w:rsidRPr="00772651">
        <w:rPr>
          <w:rFonts w:ascii="Garamond" w:hAnsi="Garamond" w:hint="eastAsia"/>
          <w:szCs w:val="24"/>
          <w:lang w:val="it-IT"/>
        </w:rPr>
        <w:t>ă</w:t>
      </w:r>
      <w:r w:rsidRPr="00772651">
        <w:rPr>
          <w:rFonts w:ascii="Cambria" w:hAnsi="Cambria" w:cs="Cambria"/>
          <w:szCs w:val="24"/>
          <w:lang w:val="it-IT"/>
        </w:rPr>
        <w:t>ț</w:t>
      </w:r>
      <w:r w:rsidRPr="00772651">
        <w:rPr>
          <w:rFonts w:ascii="Garamond" w:hAnsi="Garamond"/>
          <w:szCs w:val="24"/>
          <w:lang w:val="it-IT"/>
        </w:rPr>
        <w:t>i naturale (cutremure, tsunami-uri).</w:t>
      </w:r>
    </w:p>
    <w:p w14:paraId="52947ABC" w14:textId="77777777" w:rsidR="00E177BE" w:rsidRPr="00772651" w:rsidRDefault="00E36836" w:rsidP="004805B5">
      <w:pPr>
        <w:pStyle w:val="DefaultText"/>
        <w:jc w:val="both"/>
        <w:rPr>
          <w:rFonts w:ascii="Garamond" w:hAnsi="Garamond"/>
          <w:szCs w:val="24"/>
          <w:lang w:val="it-IT"/>
        </w:rPr>
      </w:pPr>
      <w:r w:rsidRPr="00772651">
        <w:rPr>
          <w:rFonts w:ascii="Garamond" w:hAnsi="Garamond"/>
          <w:szCs w:val="24"/>
          <w:lang w:val="it-IT"/>
        </w:rPr>
        <w:t>1</w:t>
      </w:r>
      <w:r w:rsidR="00BF15D6" w:rsidRPr="00772651">
        <w:rPr>
          <w:rFonts w:ascii="Garamond" w:hAnsi="Garamond"/>
          <w:szCs w:val="24"/>
          <w:lang w:val="it-IT"/>
        </w:rPr>
        <w:t>8</w:t>
      </w:r>
      <w:r w:rsidR="00E5727A" w:rsidRPr="00772651">
        <w:rPr>
          <w:rFonts w:ascii="Garamond" w:hAnsi="Garamond"/>
          <w:szCs w:val="24"/>
          <w:lang w:val="it-IT"/>
        </w:rPr>
        <w:t xml:space="preserve">.1 - </w:t>
      </w:r>
      <w:r w:rsidR="00E177BE" w:rsidRPr="00772651">
        <w:rPr>
          <w:rFonts w:ascii="Garamond" w:hAnsi="Garamond"/>
          <w:szCs w:val="24"/>
          <w:lang w:val="it-IT"/>
        </w:rPr>
        <w:t>Forţa majoră este constatată de o autoritate competentă.</w:t>
      </w:r>
    </w:p>
    <w:p w14:paraId="25355E5B" w14:textId="77777777" w:rsidR="00E177BE" w:rsidRPr="00772651" w:rsidRDefault="00E36836">
      <w:pPr>
        <w:pStyle w:val="DefaultText"/>
        <w:jc w:val="both"/>
        <w:rPr>
          <w:rFonts w:ascii="Garamond" w:hAnsi="Garamond"/>
          <w:szCs w:val="24"/>
          <w:lang w:val="it-IT"/>
        </w:rPr>
      </w:pPr>
      <w:r w:rsidRPr="00772651">
        <w:rPr>
          <w:rFonts w:ascii="Garamond" w:hAnsi="Garamond"/>
          <w:szCs w:val="24"/>
          <w:lang w:val="it-IT"/>
        </w:rPr>
        <w:t>1</w:t>
      </w:r>
      <w:r w:rsidR="00FE5FA6" w:rsidRPr="00772651">
        <w:rPr>
          <w:rFonts w:ascii="Garamond" w:hAnsi="Garamond"/>
          <w:szCs w:val="24"/>
          <w:lang w:val="it-IT"/>
        </w:rPr>
        <w:t>7</w:t>
      </w:r>
      <w:r w:rsidR="00E5727A" w:rsidRPr="00772651">
        <w:rPr>
          <w:rFonts w:ascii="Garamond" w:hAnsi="Garamond"/>
          <w:szCs w:val="24"/>
          <w:lang w:val="it-IT"/>
        </w:rPr>
        <w:t xml:space="preserve">.2 </w:t>
      </w:r>
      <w:r w:rsidR="00E177BE" w:rsidRPr="00772651">
        <w:rPr>
          <w:rFonts w:ascii="Garamond" w:hAnsi="Garamond"/>
          <w:szCs w:val="24"/>
          <w:lang w:val="it-IT"/>
        </w:rPr>
        <w:t>-Forţa majoră exonerează parţile contractante de îndeplinirea obligaţiilor asumate prin prezentul contract, pe toată perioada în care aceasta acţionează.</w:t>
      </w:r>
    </w:p>
    <w:p w14:paraId="0B719DA8" w14:textId="77777777" w:rsidR="00E177BE" w:rsidRPr="00772651" w:rsidRDefault="00E36836">
      <w:pPr>
        <w:pStyle w:val="DefaultText"/>
        <w:jc w:val="both"/>
        <w:rPr>
          <w:rFonts w:ascii="Garamond" w:hAnsi="Garamond"/>
          <w:szCs w:val="24"/>
          <w:lang w:val="it-IT"/>
        </w:rPr>
      </w:pPr>
      <w:r w:rsidRPr="00772651">
        <w:rPr>
          <w:rFonts w:ascii="Garamond" w:hAnsi="Garamond"/>
          <w:szCs w:val="24"/>
          <w:lang w:val="it-IT"/>
        </w:rPr>
        <w:t>1</w:t>
      </w:r>
      <w:r w:rsidR="00BF15D6" w:rsidRPr="00772651">
        <w:rPr>
          <w:rFonts w:ascii="Garamond" w:hAnsi="Garamond"/>
          <w:szCs w:val="24"/>
          <w:lang w:val="it-IT"/>
        </w:rPr>
        <w:t>8</w:t>
      </w:r>
      <w:r w:rsidR="00E177BE" w:rsidRPr="00772651">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20B9EC48" w14:textId="77777777" w:rsidR="00E177BE" w:rsidRPr="00772651" w:rsidRDefault="00E36836">
      <w:pPr>
        <w:pStyle w:val="DefaultText"/>
        <w:jc w:val="both"/>
        <w:rPr>
          <w:rFonts w:ascii="Garamond" w:hAnsi="Garamond"/>
          <w:szCs w:val="24"/>
          <w:lang w:val="it-IT"/>
        </w:rPr>
      </w:pPr>
      <w:r w:rsidRPr="00772651">
        <w:rPr>
          <w:rFonts w:ascii="Garamond" w:hAnsi="Garamond"/>
          <w:szCs w:val="24"/>
          <w:lang w:val="it-IT"/>
        </w:rPr>
        <w:t>1</w:t>
      </w:r>
      <w:r w:rsidR="00BF15D6" w:rsidRPr="00772651">
        <w:rPr>
          <w:rFonts w:ascii="Garamond" w:hAnsi="Garamond"/>
          <w:szCs w:val="24"/>
          <w:lang w:val="it-IT"/>
        </w:rPr>
        <w:t>8</w:t>
      </w:r>
      <w:r w:rsidR="00E177BE" w:rsidRPr="00772651">
        <w:rPr>
          <w:rFonts w:ascii="Garamond" w:hAnsi="Garamond"/>
          <w:szCs w:val="24"/>
          <w:lang w:val="it-IT"/>
        </w:rPr>
        <w:t xml:space="preserve">.4 - Partea contractantă care invocă forţa majoră are obligaţia de a notifica celeilalte părţi, imediat şi în mod complet, producerea acesteia şi </w:t>
      </w:r>
      <w:r w:rsidR="000F0400" w:rsidRPr="00772651">
        <w:rPr>
          <w:rFonts w:ascii="Garamond" w:hAnsi="Garamond"/>
          <w:szCs w:val="24"/>
          <w:lang w:val="it-IT"/>
        </w:rPr>
        <w:t>va</w:t>
      </w:r>
      <w:r w:rsidR="00E177BE" w:rsidRPr="00772651">
        <w:rPr>
          <w:rFonts w:ascii="Garamond" w:hAnsi="Garamond"/>
          <w:szCs w:val="24"/>
          <w:lang w:val="it-IT"/>
        </w:rPr>
        <w:t xml:space="preserve"> ia orice măsuri care îi stau la dispoziţie în vederea limitării consecinţelor.</w:t>
      </w:r>
    </w:p>
    <w:p w14:paraId="17AA4D1E" w14:textId="77777777" w:rsidR="00E177BE" w:rsidRPr="00772651" w:rsidRDefault="00E36836">
      <w:pPr>
        <w:pStyle w:val="DefaultText"/>
        <w:jc w:val="both"/>
        <w:rPr>
          <w:rFonts w:ascii="Garamond" w:hAnsi="Garamond"/>
          <w:szCs w:val="24"/>
          <w:lang w:val="it-IT"/>
        </w:rPr>
      </w:pPr>
      <w:r w:rsidRPr="00772651">
        <w:rPr>
          <w:rFonts w:ascii="Garamond" w:hAnsi="Garamond"/>
          <w:szCs w:val="24"/>
          <w:lang w:val="it-IT"/>
        </w:rPr>
        <w:t>1</w:t>
      </w:r>
      <w:r w:rsidR="00BF15D6" w:rsidRPr="00772651">
        <w:rPr>
          <w:rFonts w:ascii="Garamond" w:hAnsi="Garamond"/>
          <w:szCs w:val="24"/>
          <w:lang w:val="it-IT"/>
        </w:rPr>
        <w:t>8</w:t>
      </w:r>
      <w:r w:rsidR="00E177BE" w:rsidRPr="00772651">
        <w:rPr>
          <w:rFonts w:ascii="Garamond" w:hAnsi="Garamond"/>
          <w:szCs w:val="24"/>
          <w:lang w:val="it-IT"/>
        </w:rPr>
        <w:t>.5</w:t>
      </w:r>
      <w:r w:rsidR="00E177BE" w:rsidRPr="00772651">
        <w:rPr>
          <w:rFonts w:ascii="Garamond" w:hAnsi="Garamond"/>
          <w:b/>
          <w:szCs w:val="24"/>
          <w:lang w:val="it-IT"/>
        </w:rPr>
        <w:t xml:space="preserve"> </w:t>
      </w:r>
      <w:r w:rsidR="00E177BE" w:rsidRPr="00772651">
        <w:rPr>
          <w:rFonts w:ascii="Garamond" w:hAnsi="Garamond"/>
          <w:szCs w:val="24"/>
          <w:lang w:val="it-IT"/>
        </w:rPr>
        <w:t xml:space="preserve">- Dacă forţa majoră acţionează sau se estimează că va acţiona o perioadă mai mare de 6 luni, fiecare parte va avea dreptul </w:t>
      </w:r>
      <w:r w:rsidR="000F0400" w:rsidRPr="00772651">
        <w:rPr>
          <w:rFonts w:ascii="Garamond" w:hAnsi="Garamond"/>
          <w:szCs w:val="24"/>
          <w:lang w:val="it-IT"/>
        </w:rPr>
        <w:t>va</w:t>
      </w:r>
      <w:r w:rsidR="00E177BE" w:rsidRPr="00772651">
        <w:rPr>
          <w:rFonts w:ascii="Garamond" w:hAnsi="Garamond"/>
          <w:szCs w:val="24"/>
          <w:lang w:val="it-IT"/>
        </w:rPr>
        <w:t xml:space="preserve"> notifice celeilalt</w:t>
      </w:r>
      <w:r w:rsidR="00E177BE" w:rsidRPr="00772651">
        <w:rPr>
          <w:rFonts w:ascii="Garamond" w:hAnsi="Garamond"/>
          <w:b/>
          <w:szCs w:val="24"/>
          <w:lang w:val="it-IT"/>
        </w:rPr>
        <w:t xml:space="preserve">e </w:t>
      </w:r>
      <w:r w:rsidR="00E177BE" w:rsidRPr="00772651">
        <w:rPr>
          <w:rFonts w:ascii="Garamond" w:hAnsi="Garamond"/>
          <w:szCs w:val="24"/>
          <w:lang w:val="it-IT"/>
        </w:rPr>
        <w:t xml:space="preserve">părţi încetarea de plin drept a prezentului contract, fără ca vreuna din părţi </w:t>
      </w:r>
      <w:r w:rsidR="000F0400" w:rsidRPr="00772651">
        <w:rPr>
          <w:rFonts w:ascii="Garamond" w:hAnsi="Garamond"/>
          <w:szCs w:val="24"/>
          <w:lang w:val="it-IT"/>
        </w:rPr>
        <w:t>va</w:t>
      </w:r>
      <w:r w:rsidR="00E177BE" w:rsidRPr="00772651">
        <w:rPr>
          <w:rFonts w:ascii="Garamond" w:hAnsi="Garamond"/>
          <w:szCs w:val="24"/>
          <w:lang w:val="it-IT"/>
        </w:rPr>
        <w:t xml:space="preserve"> poată pretinde celeilalte daune-interese.</w:t>
      </w:r>
    </w:p>
    <w:p w14:paraId="7E4CDD6E" w14:textId="77777777" w:rsidR="00A72A5B" w:rsidRDefault="00A72A5B">
      <w:pPr>
        <w:pStyle w:val="DefaultText"/>
        <w:jc w:val="both"/>
        <w:rPr>
          <w:rFonts w:ascii="Garamond" w:hAnsi="Garamond"/>
          <w:b/>
          <w:i/>
          <w:szCs w:val="24"/>
          <w:lang w:val="it-IT"/>
        </w:rPr>
      </w:pPr>
    </w:p>
    <w:p w14:paraId="7B5D2BE5" w14:textId="5B41970E" w:rsidR="00E177BE" w:rsidRPr="00772651" w:rsidRDefault="00E36836">
      <w:pPr>
        <w:pStyle w:val="DefaultText"/>
        <w:jc w:val="both"/>
        <w:rPr>
          <w:rFonts w:ascii="Garamond" w:hAnsi="Garamond"/>
          <w:b/>
          <w:i/>
          <w:szCs w:val="24"/>
          <w:lang w:val="it-IT"/>
        </w:rPr>
      </w:pPr>
      <w:r w:rsidRPr="00772651">
        <w:rPr>
          <w:rFonts w:ascii="Garamond" w:hAnsi="Garamond"/>
          <w:b/>
          <w:i/>
          <w:szCs w:val="24"/>
          <w:lang w:val="it-IT"/>
        </w:rPr>
        <w:t>1</w:t>
      </w:r>
      <w:r w:rsidR="00BF15D6" w:rsidRPr="00772651">
        <w:rPr>
          <w:rFonts w:ascii="Garamond" w:hAnsi="Garamond"/>
          <w:b/>
          <w:i/>
          <w:szCs w:val="24"/>
          <w:lang w:val="it-IT"/>
        </w:rPr>
        <w:t>9</w:t>
      </w:r>
      <w:r w:rsidR="00E177BE" w:rsidRPr="00772651">
        <w:rPr>
          <w:rFonts w:ascii="Garamond" w:hAnsi="Garamond"/>
          <w:b/>
          <w:i/>
          <w:szCs w:val="24"/>
          <w:lang w:val="it-IT"/>
        </w:rPr>
        <w:t>. Soluţionarea litigiilor</w:t>
      </w:r>
    </w:p>
    <w:p w14:paraId="4069F2A4" w14:textId="77777777" w:rsidR="00E177BE" w:rsidRPr="00772651" w:rsidRDefault="00E36836">
      <w:pPr>
        <w:pStyle w:val="DefaultText"/>
        <w:jc w:val="both"/>
        <w:rPr>
          <w:rFonts w:ascii="Garamond" w:hAnsi="Garamond"/>
          <w:szCs w:val="24"/>
          <w:lang w:val="it-IT"/>
        </w:rPr>
      </w:pPr>
      <w:r w:rsidRPr="00772651">
        <w:rPr>
          <w:rFonts w:ascii="Garamond" w:hAnsi="Garamond"/>
          <w:szCs w:val="24"/>
          <w:lang w:val="it-IT"/>
        </w:rPr>
        <w:t>1</w:t>
      </w:r>
      <w:r w:rsidR="00BF15D6" w:rsidRPr="00772651">
        <w:rPr>
          <w:rFonts w:ascii="Garamond" w:hAnsi="Garamond"/>
          <w:szCs w:val="24"/>
          <w:lang w:val="it-IT"/>
        </w:rPr>
        <w:t>9</w:t>
      </w:r>
      <w:r w:rsidRPr="00772651">
        <w:rPr>
          <w:rFonts w:ascii="Garamond" w:hAnsi="Garamond"/>
          <w:szCs w:val="24"/>
          <w:lang w:val="it-IT"/>
        </w:rPr>
        <w:t>.</w:t>
      </w:r>
      <w:r w:rsidR="00E177BE" w:rsidRPr="00772651">
        <w:rPr>
          <w:rFonts w:ascii="Garamond" w:hAnsi="Garamond"/>
          <w:szCs w:val="24"/>
          <w:lang w:val="it-IT"/>
        </w:rPr>
        <w:t xml:space="preserve">1 - Achizitorul şi </w:t>
      </w:r>
      <w:r w:rsidR="002740FE" w:rsidRPr="00772651">
        <w:rPr>
          <w:rFonts w:ascii="Garamond" w:hAnsi="Garamond"/>
          <w:szCs w:val="24"/>
          <w:lang w:val="it-IT"/>
        </w:rPr>
        <w:t>prestat</w:t>
      </w:r>
      <w:r w:rsidR="00E177BE" w:rsidRPr="00772651">
        <w:rPr>
          <w:rFonts w:ascii="Garamond" w:hAnsi="Garamond"/>
          <w:szCs w:val="24"/>
          <w:lang w:val="it-IT"/>
        </w:rPr>
        <w:t>orul vor face toate eforturile pentru a rezolva pe cale amiabilă, prin tratative directe, orice neîntelegere sau dispută care se poate ivi între ei în cadrul sau în legatură cu îndeplinirea contractului.</w:t>
      </w:r>
    </w:p>
    <w:p w14:paraId="3B8E608F" w14:textId="77777777" w:rsidR="00E177BE" w:rsidRPr="00772651" w:rsidRDefault="00E36836">
      <w:pPr>
        <w:pStyle w:val="DefaultText"/>
        <w:jc w:val="both"/>
        <w:rPr>
          <w:rFonts w:ascii="Garamond" w:hAnsi="Garamond"/>
          <w:szCs w:val="24"/>
          <w:lang w:val="it-IT"/>
        </w:rPr>
      </w:pPr>
      <w:r w:rsidRPr="00772651">
        <w:rPr>
          <w:rFonts w:ascii="Garamond" w:hAnsi="Garamond"/>
          <w:szCs w:val="24"/>
          <w:lang w:val="it-IT"/>
        </w:rPr>
        <w:t>1</w:t>
      </w:r>
      <w:r w:rsidR="00BF15D6" w:rsidRPr="00772651">
        <w:rPr>
          <w:rFonts w:ascii="Garamond" w:hAnsi="Garamond"/>
          <w:szCs w:val="24"/>
          <w:lang w:val="it-IT"/>
        </w:rPr>
        <w:t>9</w:t>
      </w:r>
      <w:r w:rsidR="00E177BE" w:rsidRPr="00772651">
        <w:rPr>
          <w:rFonts w:ascii="Garamond" w:hAnsi="Garamond"/>
          <w:szCs w:val="24"/>
          <w:lang w:val="it-IT"/>
        </w:rPr>
        <w:t xml:space="preserve">.2 - Dacă, după 15 de zile de la începerea acestor tratative, achizitorul şi </w:t>
      </w:r>
      <w:r w:rsidR="002740FE" w:rsidRPr="00772651">
        <w:rPr>
          <w:rFonts w:ascii="Garamond" w:hAnsi="Garamond"/>
          <w:szCs w:val="24"/>
          <w:lang w:val="it-IT"/>
        </w:rPr>
        <w:t>prestat</w:t>
      </w:r>
      <w:r w:rsidR="00E177BE" w:rsidRPr="00772651">
        <w:rPr>
          <w:rFonts w:ascii="Garamond" w:hAnsi="Garamond"/>
          <w:szCs w:val="24"/>
          <w:lang w:val="it-IT"/>
        </w:rPr>
        <w:t xml:space="preserve">orul nu reuşesc </w:t>
      </w:r>
      <w:r w:rsidR="00C54E4D" w:rsidRPr="00772651">
        <w:rPr>
          <w:rFonts w:ascii="Garamond" w:hAnsi="Garamond"/>
          <w:szCs w:val="24"/>
          <w:lang w:val="it-IT"/>
        </w:rPr>
        <w:t>s</w:t>
      </w:r>
      <w:r w:rsidR="000F0400" w:rsidRPr="00772651">
        <w:rPr>
          <w:rFonts w:ascii="Garamond" w:hAnsi="Garamond"/>
          <w:szCs w:val="24"/>
          <w:lang w:val="it-IT"/>
        </w:rPr>
        <w:t>a</w:t>
      </w:r>
      <w:r w:rsidR="00E177BE" w:rsidRPr="00772651">
        <w:rPr>
          <w:rFonts w:ascii="Garamond" w:hAnsi="Garamond"/>
          <w:szCs w:val="24"/>
          <w:lang w:val="it-IT"/>
        </w:rPr>
        <w:t xml:space="preserve"> rezolve în mod amiabil o divergenţă contractuală, fiecare poate solicita ca disputa </w:t>
      </w:r>
      <w:r w:rsidR="00C54E4D" w:rsidRPr="00772651">
        <w:rPr>
          <w:rFonts w:ascii="Garamond" w:hAnsi="Garamond"/>
          <w:szCs w:val="24"/>
          <w:lang w:val="it-IT"/>
        </w:rPr>
        <w:t>s</w:t>
      </w:r>
      <w:r w:rsidR="000F0400" w:rsidRPr="00772651">
        <w:rPr>
          <w:rFonts w:ascii="Garamond" w:hAnsi="Garamond"/>
          <w:szCs w:val="24"/>
          <w:lang w:val="it-IT"/>
        </w:rPr>
        <w:t>a</w:t>
      </w:r>
      <w:r w:rsidR="00E177BE" w:rsidRPr="00772651">
        <w:rPr>
          <w:rFonts w:ascii="Garamond" w:hAnsi="Garamond"/>
          <w:szCs w:val="24"/>
          <w:lang w:val="it-IT"/>
        </w:rPr>
        <w:t xml:space="preserve"> se soluţioneze, de către instanţele judecătoreşti competente din Romania. </w:t>
      </w:r>
    </w:p>
    <w:p w14:paraId="03EDF7A1" w14:textId="77777777" w:rsidR="00A72A5B" w:rsidRDefault="00A72A5B">
      <w:pPr>
        <w:pStyle w:val="DefaultText"/>
        <w:jc w:val="both"/>
        <w:rPr>
          <w:rFonts w:ascii="Garamond" w:hAnsi="Garamond"/>
          <w:b/>
          <w:i/>
          <w:szCs w:val="24"/>
          <w:lang w:val="it-IT"/>
        </w:rPr>
      </w:pPr>
    </w:p>
    <w:p w14:paraId="67C3A632" w14:textId="77777777" w:rsidR="00B8280A" w:rsidRDefault="00B8280A">
      <w:pPr>
        <w:pStyle w:val="DefaultText"/>
        <w:jc w:val="both"/>
        <w:rPr>
          <w:rFonts w:ascii="Garamond" w:hAnsi="Garamond"/>
          <w:b/>
          <w:i/>
          <w:szCs w:val="24"/>
          <w:lang w:val="it-IT"/>
        </w:rPr>
      </w:pPr>
    </w:p>
    <w:p w14:paraId="601B25C3" w14:textId="6F31E24D" w:rsidR="00E177BE" w:rsidRPr="00772651" w:rsidRDefault="00BF15D6">
      <w:pPr>
        <w:pStyle w:val="DefaultText"/>
        <w:jc w:val="both"/>
        <w:rPr>
          <w:rFonts w:ascii="Garamond" w:hAnsi="Garamond"/>
          <w:b/>
          <w:i/>
          <w:szCs w:val="24"/>
          <w:lang w:val="it-IT"/>
        </w:rPr>
      </w:pPr>
      <w:r w:rsidRPr="00772651">
        <w:rPr>
          <w:rFonts w:ascii="Garamond" w:hAnsi="Garamond"/>
          <w:b/>
          <w:i/>
          <w:szCs w:val="24"/>
          <w:lang w:val="it-IT"/>
        </w:rPr>
        <w:t>20</w:t>
      </w:r>
      <w:r w:rsidR="00E177BE" w:rsidRPr="00772651">
        <w:rPr>
          <w:rFonts w:ascii="Garamond" w:hAnsi="Garamond"/>
          <w:b/>
          <w:i/>
          <w:szCs w:val="24"/>
          <w:lang w:val="it-IT"/>
        </w:rPr>
        <w:t>. Limba care guvernează contractul</w:t>
      </w:r>
    </w:p>
    <w:p w14:paraId="0C84A58D" w14:textId="77777777" w:rsidR="00B9444C" w:rsidRPr="00772651" w:rsidRDefault="00BF15D6" w:rsidP="0085342B">
      <w:pPr>
        <w:pStyle w:val="DefaultText"/>
        <w:jc w:val="both"/>
        <w:rPr>
          <w:rFonts w:ascii="Garamond" w:hAnsi="Garamond"/>
          <w:szCs w:val="24"/>
          <w:lang w:val="it-IT"/>
        </w:rPr>
      </w:pPr>
      <w:r w:rsidRPr="00772651">
        <w:rPr>
          <w:rFonts w:ascii="Garamond" w:hAnsi="Garamond"/>
          <w:szCs w:val="24"/>
          <w:lang w:val="it-IT"/>
        </w:rPr>
        <w:t>20</w:t>
      </w:r>
      <w:r w:rsidR="00E177BE" w:rsidRPr="00772651">
        <w:rPr>
          <w:rFonts w:ascii="Garamond" w:hAnsi="Garamond"/>
          <w:szCs w:val="24"/>
          <w:lang w:val="it-IT"/>
        </w:rPr>
        <w:t>.1 - Limba care guvernează contractul este limba română.</w:t>
      </w:r>
    </w:p>
    <w:p w14:paraId="5E32C938" w14:textId="77777777" w:rsidR="00A72A5B" w:rsidRDefault="00A72A5B">
      <w:pPr>
        <w:pStyle w:val="DefaultText"/>
        <w:rPr>
          <w:rFonts w:ascii="Garamond" w:hAnsi="Garamond"/>
          <w:b/>
          <w:i/>
          <w:szCs w:val="24"/>
          <w:lang w:val="it-IT"/>
        </w:rPr>
      </w:pPr>
    </w:p>
    <w:p w14:paraId="57CFC16D" w14:textId="34272E95" w:rsidR="00E177BE" w:rsidRPr="00772651" w:rsidRDefault="00FE5FA6">
      <w:pPr>
        <w:pStyle w:val="DefaultText"/>
        <w:rPr>
          <w:rFonts w:ascii="Garamond" w:hAnsi="Garamond"/>
          <w:b/>
          <w:i/>
          <w:szCs w:val="24"/>
          <w:lang w:val="it-IT"/>
        </w:rPr>
      </w:pPr>
      <w:r w:rsidRPr="00772651">
        <w:rPr>
          <w:rFonts w:ascii="Garamond" w:hAnsi="Garamond"/>
          <w:b/>
          <w:i/>
          <w:szCs w:val="24"/>
          <w:lang w:val="it-IT"/>
        </w:rPr>
        <w:t>2</w:t>
      </w:r>
      <w:r w:rsidR="00BF15D6" w:rsidRPr="00772651">
        <w:rPr>
          <w:rFonts w:ascii="Garamond" w:hAnsi="Garamond"/>
          <w:b/>
          <w:i/>
          <w:szCs w:val="24"/>
          <w:lang w:val="it-IT"/>
        </w:rPr>
        <w:t>1</w:t>
      </w:r>
      <w:r w:rsidR="00E177BE" w:rsidRPr="00772651">
        <w:rPr>
          <w:rFonts w:ascii="Garamond" w:hAnsi="Garamond"/>
          <w:b/>
          <w:i/>
          <w:szCs w:val="24"/>
          <w:lang w:val="it-IT"/>
        </w:rPr>
        <w:t>. Comunicări</w:t>
      </w:r>
    </w:p>
    <w:p w14:paraId="583C5D12" w14:textId="77777777" w:rsidR="00E177BE" w:rsidRPr="00772651" w:rsidRDefault="00FE5FA6">
      <w:pPr>
        <w:pStyle w:val="DefaultText"/>
        <w:jc w:val="both"/>
        <w:rPr>
          <w:rFonts w:ascii="Garamond" w:hAnsi="Garamond"/>
          <w:szCs w:val="24"/>
          <w:lang w:val="it-IT"/>
        </w:rPr>
      </w:pPr>
      <w:r w:rsidRPr="00772651">
        <w:rPr>
          <w:rFonts w:ascii="Garamond" w:hAnsi="Garamond"/>
          <w:szCs w:val="24"/>
          <w:lang w:val="it-IT"/>
        </w:rPr>
        <w:t>2</w:t>
      </w:r>
      <w:r w:rsidR="00BF15D6" w:rsidRPr="00772651">
        <w:rPr>
          <w:rFonts w:ascii="Garamond" w:hAnsi="Garamond"/>
          <w:szCs w:val="24"/>
          <w:lang w:val="it-IT"/>
        </w:rPr>
        <w:t>1</w:t>
      </w:r>
      <w:r w:rsidR="00AB1178" w:rsidRPr="00772651">
        <w:rPr>
          <w:rFonts w:ascii="Garamond" w:hAnsi="Garamond"/>
          <w:szCs w:val="24"/>
          <w:lang w:val="it-IT"/>
        </w:rPr>
        <w:t>.1</w:t>
      </w:r>
      <w:r w:rsidR="00E177BE" w:rsidRPr="00772651">
        <w:rPr>
          <w:rFonts w:ascii="Garamond" w:hAnsi="Garamond"/>
          <w:szCs w:val="24"/>
          <w:lang w:val="it-IT"/>
        </w:rPr>
        <w:t xml:space="preserve"> - (1) Orice comunicare între părţi, referitoare la îndeplinirea prezentului contract, trebuie </w:t>
      </w:r>
      <w:r w:rsidR="00C54E4D" w:rsidRPr="00772651">
        <w:rPr>
          <w:rFonts w:ascii="Garamond" w:hAnsi="Garamond"/>
          <w:szCs w:val="24"/>
          <w:lang w:val="it-IT"/>
        </w:rPr>
        <w:t>s</w:t>
      </w:r>
      <w:r w:rsidR="000F0400" w:rsidRPr="00772651">
        <w:rPr>
          <w:rFonts w:ascii="Garamond" w:hAnsi="Garamond"/>
          <w:szCs w:val="24"/>
          <w:lang w:val="it-IT"/>
        </w:rPr>
        <w:t>a</w:t>
      </w:r>
      <w:r w:rsidR="00E177BE" w:rsidRPr="00772651">
        <w:rPr>
          <w:rFonts w:ascii="Garamond" w:hAnsi="Garamond"/>
          <w:szCs w:val="24"/>
          <w:lang w:val="it-IT"/>
        </w:rPr>
        <w:t xml:space="preserve"> fie transmi</w:t>
      </w:r>
      <w:r w:rsidR="00C54E4D" w:rsidRPr="00772651">
        <w:rPr>
          <w:rFonts w:ascii="Garamond" w:hAnsi="Garamond"/>
          <w:szCs w:val="24"/>
          <w:lang w:val="it-IT"/>
        </w:rPr>
        <w:t>s</w:t>
      </w:r>
      <w:r w:rsidR="000F0400" w:rsidRPr="00772651">
        <w:rPr>
          <w:rFonts w:ascii="Garamond" w:hAnsi="Garamond"/>
          <w:szCs w:val="24"/>
          <w:lang w:val="it-IT"/>
        </w:rPr>
        <w:t>a</w:t>
      </w:r>
      <w:r w:rsidR="00E177BE" w:rsidRPr="00772651">
        <w:rPr>
          <w:rFonts w:ascii="Garamond" w:hAnsi="Garamond"/>
          <w:szCs w:val="24"/>
          <w:lang w:val="it-IT"/>
        </w:rPr>
        <w:t xml:space="preserve"> în scris.</w:t>
      </w:r>
    </w:p>
    <w:p w14:paraId="1ECB59A7" w14:textId="77777777" w:rsidR="00E177BE" w:rsidRPr="00772651" w:rsidRDefault="00E177BE" w:rsidP="00495C93">
      <w:pPr>
        <w:pStyle w:val="DefaultText"/>
        <w:jc w:val="both"/>
        <w:rPr>
          <w:rFonts w:ascii="Garamond" w:hAnsi="Garamond"/>
          <w:szCs w:val="24"/>
          <w:lang w:val="it-IT"/>
        </w:rPr>
      </w:pPr>
      <w:r w:rsidRPr="00772651">
        <w:rPr>
          <w:rFonts w:ascii="Garamond" w:hAnsi="Garamond"/>
          <w:szCs w:val="24"/>
          <w:lang w:val="it-IT"/>
        </w:rPr>
        <w:t>(2) Orice document scris trebuie înregistrat atât în momentul transmiterii cât şi în momentul primirii.</w:t>
      </w:r>
    </w:p>
    <w:p w14:paraId="7A3B1489" w14:textId="77777777" w:rsidR="00E177BE" w:rsidRPr="00772651" w:rsidRDefault="00FE5FA6">
      <w:pPr>
        <w:pStyle w:val="DefaultText"/>
        <w:jc w:val="both"/>
        <w:rPr>
          <w:rFonts w:ascii="Garamond" w:hAnsi="Garamond"/>
          <w:szCs w:val="24"/>
          <w:lang w:val="it-IT"/>
        </w:rPr>
      </w:pPr>
      <w:r w:rsidRPr="00772651">
        <w:rPr>
          <w:rFonts w:ascii="Garamond" w:hAnsi="Garamond"/>
          <w:szCs w:val="24"/>
          <w:lang w:val="it-IT"/>
        </w:rPr>
        <w:t>2</w:t>
      </w:r>
      <w:r w:rsidR="00BF15D6" w:rsidRPr="00772651">
        <w:rPr>
          <w:rFonts w:ascii="Garamond" w:hAnsi="Garamond"/>
          <w:szCs w:val="24"/>
          <w:lang w:val="it-IT"/>
        </w:rPr>
        <w:t>1</w:t>
      </w:r>
      <w:r w:rsidR="00E177BE" w:rsidRPr="00772651">
        <w:rPr>
          <w:rFonts w:ascii="Garamond" w:hAnsi="Garamond"/>
          <w:szCs w:val="24"/>
          <w:lang w:val="it-IT"/>
        </w:rPr>
        <w:t>.2 - Comunicările între părţi se pot face şi prin telefon, telegramă, telex, fax sau e-mail cu condiţia confirmării în scris a primirii comunicării.</w:t>
      </w:r>
    </w:p>
    <w:p w14:paraId="45B7B853" w14:textId="77777777" w:rsidR="00A72A5B" w:rsidRDefault="00A72A5B">
      <w:pPr>
        <w:pStyle w:val="DefaultText"/>
        <w:rPr>
          <w:rFonts w:ascii="Garamond" w:hAnsi="Garamond"/>
          <w:b/>
          <w:i/>
          <w:szCs w:val="24"/>
          <w:lang w:val="it-IT"/>
        </w:rPr>
      </w:pPr>
    </w:p>
    <w:p w14:paraId="3EAB97FF" w14:textId="77777777" w:rsidR="00B8280A" w:rsidRDefault="00B8280A">
      <w:pPr>
        <w:pStyle w:val="DefaultText"/>
        <w:rPr>
          <w:rFonts w:ascii="Garamond" w:hAnsi="Garamond"/>
          <w:b/>
          <w:i/>
          <w:szCs w:val="24"/>
          <w:lang w:val="it-IT"/>
        </w:rPr>
      </w:pPr>
    </w:p>
    <w:p w14:paraId="478FC6CD" w14:textId="22F5AB42" w:rsidR="00E177BE" w:rsidRPr="00772651" w:rsidRDefault="00AB1178">
      <w:pPr>
        <w:pStyle w:val="DefaultText"/>
        <w:rPr>
          <w:rFonts w:ascii="Garamond" w:hAnsi="Garamond"/>
          <w:b/>
          <w:i/>
          <w:szCs w:val="24"/>
          <w:lang w:val="it-IT"/>
        </w:rPr>
      </w:pPr>
      <w:r w:rsidRPr="00772651">
        <w:rPr>
          <w:rFonts w:ascii="Garamond" w:hAnsi="Garamond"/>
          <w:b/>
          <w:i/>
          <w:szCs w:val="24"/>
          <w:lang w:val="it-IT"/>
        </w:rPr>
        <w:lastRenderedPageBreak/>
        <w:t>2</w:t>
      </w:r>
      <w:r w:rsidR="00BF15D6" w:rsidRPr="00772651">
        <w:rPr>
          <w:rFonts w:ascii="Garamond" w:hAnsi="Garamond"/>
          <w:b/>
          <w:i/>
          <w:szCs w:val="24"/>
          <w:lang w:val="it-IT"/>
        </w:rPr>
        <w:t>2</w:t>
      </w:r>
      <w:r w:rsidR="00E177BE" w:rsidRPr="00772651">
        <w:rPr>
          <w:rFonts w:ascii="Garamond" w:hAnsi="Garamond"/>
          <w:b/>
          <w:i/>
          <w:szCs w:val="24"/>
          <w:lang w:val="it-IT"/>
        </w:rPr>
        <w:t>. Legea aplicabilă contractului</w:t>
      </w:r>
    </w:p>
    <w:p w14:paraId="71CA8A33" w14:textId="77777777" w:rsidR="00E177BE" w:rsidRPr="00772651" w:rsidRDefault="00AB1178">
      <w:pPr>
        <w:pStyle w:val="DefaultText"/>
        <w:jc w:val="both"/>
        <w:rPr>
          <w:rFonts w:ascii="Garamond" w:hAnsi="Garamond"/>
          <w:szCs w:val="24"/>
          <w:lang w:val="it-IT"/>
        </w:rPr>
      </w:pPr>
      <w:r w:rsidRPr="00772651">
        <w:rPr>
          <w:rFonts w:ascii="Garamond" w:hAnsi="Garamond"/>
          <w:szCs w:val="24"/>
          <w:lang w:val="it-IT"/>
        </w:rPr>
        <w:t>2</w:t>
      </w:r>
      <w:r w:rsidR="00E177BE" w:rsidRPr="00772651">
        <w:rPr>
          <w:rFonts w:ascii="Garamond" w:hAnsi="Garamond"/>
          <w:szCs w:val="24"/>
          <w:lang w:val="it-IT"/>
        </w:rPr>
        <w:t>.1 - Contractul va fi interpretat conform legilor din România.</w:t>
      </w:r>
    </w:p>
    <w:p w14:paraId="6E4503E0" w14:textId="77777777" w:rsidR="00A72A5B" w:rsidRDefault="00A72A5B" w:rsidP="00495C93">
      <w:pPr>
        <w:pStyle w:val="DefaultText"/>
        <w:jc w:val="both"/>
        <w:rPr>
          <w:rFonts w:ascii="Garamond" w:hAnsi="Garamond"/>
          <w:szCs w:val="24"/>
          <w:lang w:val="it-IT"/>
        </w:rPr>
      </w:pPr>
    </w:p>
    <w:p w14:paraId="0224BDAB" w14:textId="452D19D6" w:rsidR="00E177BE" w:rsidRPr="00772651" w:rsidRDefault="006C13B7" w:rsidP="00495C93">
      <w:pPr>
        <w:pStyle w:val="DefaultText"/>
        <w:jc w:val="both"/>
        <w:rPr>
          <w:rFonts w:ascii="Garamond" w:hAnsi="Garamond"/>
          <w:szCs w:val="24"/>
          <w:lang w:val="it-IT"/>
        </w:rPr>
      </w:pPr>
      <w:r w:rsidRPr="00772651">
        <w:rPr>
          <w:rFonts w:ascii="Garamond" w:hAnsi="Garamond"/>
          <w:szCs w:val="24"/>
          <w:lang w:val="it-IT"/>
        </w:rPr>
        <w:t>Păr</w:t>
      </w:r>
      <w:r w:rsidR="00E177BE" w:rsidRPr="00772651">
        <w:rPr>
          <w:rFonts w:ascii="Garamond" w:hAnsi="Garamond"/>
          <w:szCs w:val="24"/>
          <w:lang w:val="it-IT"/>
        </w:rPr>
        <w:t xml:space="preserve">ţile au înţeles </w:t>
      </w:r>
      <w:r w:rsidR="00676A8A" w:rsidRPr="00772651">
        <w:rPr>
          <w:rFonts w:ascii="Garamond" w:hAnsi="Garamond"/>
          <w:szCs w:val="24"/>
          <w:lang w:val="it-IT"/>
        </w:rPr>
        <w:t>s</w:t>
      </w:r>
      <w:r w:rsidR="000F0400" w:rsidRPr="00772651">
        <w:rPr>
          <w:rFonts w:ascii="Garamond" w:hAnsi="Garamond"/>
          <w:szCs w:val="24"/>
          <w:lang w:val="it-IT"/>
        </w:rPr>
        <w:t>a</w:t>
      </w:r>
      <w:r w:rsidR="00A2248C" w:rsidRPr="00772651">
        <w:rPr>
          <w:rFonts w:ascii="Garamond" w:hAnsi="Garamond"/>
          <w:szCs w:val="24"/>
          <w:lang w:val="it-IT"/>
        </w:rPr>
        <w:t xml:space="preserve"> încheie </w:t>
      </w:r>
      <w:r w:rsidR="00E177BE" w:rsidRPr="00772651">
        <w:rPr>
          <w:rFonts w:ascii="Garamond" w:hAnsi="Garamond"/>
          <w:szCs w:val="24"/>
          <w:lang w:val="it-IT"/>
        </w:rPr>
        <w:t xml:space="preserve">prezentul contract în două exemplare, câte unul pentru fiecare parte.    </w:t>
      </w:r>
    </w:p>
    <w:p w14:paraId="4CB4238D" w14:textId="77777777" w:rsidR="00A72A5B" w:rsidRDefault="00A72A5B" w:rsidP="00304247">
      <w:pPr>
        <w:rPr>
          <w:rFonts w:ascii="Times New Roman" w:hAnsi="Times New Roman"/>
          <w:b/>
          <w:noProof/>
          <w:sz w:val="24"/>
          <w:szCs w:val="24"/>
          <w:lang w:val="it-IT"/>
        </w:rPr>
      </w:pPr>
      <w:bookmarkStart w:id="7" w:name="_Hlk98314932"/>
    </w:p>
    <w:p w14:paraId="59487AF2" w14:textId="77777777" w:rsidR="00A72A5B" w:rsidRDefault="00A72A5B" w:rsidP="00304247">
      <w:pPr>
        <w:rPr>
          <w:rFonts w:ascii="Times New Roman" w:hAnsi="Times New Roman"/>
          <w:b/>
          <w:noProof/>
          <w:sz w:val="24"/>
          <w:szCs w:val="24"/>
          <w:lang w:val="it-IT"/>
        </w:rPr>
      </w:pPr>
      <w:bookmarkStart w:id="8" w:name="_Hlk176356195"/>
    </w:p>
    <w:p w14:paraId="0C0FCAF4" w14:textId="387E3383" w:rsidR="009538E0" w:rsidRPr="009538E0" w:rsidRDefault="009538E0" w:rsidP="009538E0">
      <w:pPr>
        <w:rPr>
          <w:rFonts w:ascii="Times New Roman" w:hAnsi="Times New Roman"/>
          <w:b/>
          <w:bCs/>
          <w:sz w:val="24"/>
          <w:szCs w:val="24"/>
          <w:lang w:val="ro-RO" w:eastAsia="ro-RO"/>
        </w:rPr>
      </w:pPr>
      <w:bookmarkStart w:id="9" w:name="_Hlk31885076"/>
      <w:bookmarkStart w:id="10" w:name="_Hlk118449591"/>
      <w:bookmarkEnd w:id="7"/>
      <w:r w:rsidRPr="009538E0">
        <w:rPr>
          <w:rFonts w:ascii="Times New Roman" w:hAnsi="Times New Roman"/>
          <w:b/>
          <w:noProof/>
          <w:sz w:val="24"/>
          <w:szCs w:val="24"/>
          <w:lang w:val="it-IT"/>
        </w:rPr>
        <w:t>Achizitor</w:t>
      </w:r>
      <w:r w:rsidRPr="009538E0">
        <w:rPr>
          <w:rFonts w:ascii="Times New Roman" w:hAnsi="Times New Roman"/>
          <w:b/>
          <w:noProof/>
          <w:sz w:val="24"/>
          <w:szCs w:val="24"/>
          <w:lang w:val="it-IT"/>
        </w:rPr>
        <w:tab/>
      </w:r>
      <w:r w:rsidRPr="009538E0">
        <w:rPr>
          <w:rFonts w:ascii="Garamond" w:hAnsi="Garamond"/>
          <w:b/>
          <w:noProof/>
          <w:sz w:val="24"/>
          <w:szCs w:val="24"/>
          <w:lang w:val="it-IT"/>
        </w:rPr>
        <w:tab/>
      </w:r>
      <w:r w:rsidRPr="009538E0">
        <w:rPr>
          <w:rFonts w:ascii="Garamond" w:hAnsi="Garamond"/>
          <w:b/>
          <w:noProof/>
          <w:sz w:val="24"/>
          <w:szCs w:val="24"/>
          <w:lang w:val="it-IT"/>
        </w:rPr>
        <w:tab/>
      </w:r>
      <w:r w:rsidRPr="009538E0">
        <w:rPr>
          <w:rFonts w:ascii="Garamond" w:hAnsi="Garamond"/>
          <w:b/>
          <w:noProof/>
          <w:sz w:val="24"/>
          <w:szCs w:val="24"/>
          <w:lang w:val="it-IT"/>
        </w:rPr>
        <w:tab/>
      </w:r>
      <w:r w:rsidRPr="009538E0">
        <w:rPr>
          <w:rFonts w:ascii="Garamond" w:hAnsi="Garamond"/>
          <w:b/>
          <w:noProof/>
          <w:sz w:val="24"/>
          <w:szCs w:val="24"/>
          <w:lang w:val="it-IT"/>
        </w:rPr>
        <w:tab/>
        <w:t xml:space="preserve">        </w:t>
      </w:r>
      <w:r w:rsidRPr="009538E0">
        <w:rPr>
          <w:rFonts w:ascii="Garamond" w:hAnsi="Garamond"/>
          <w:b/>
          <w:noProof/>
          <w:sz w:val="24"/>
          <w:szCs w:val="24"/>
          <w:lang w:val="it-IT"/>
        </w:rPr>
        <w:tab/>
      </w:r>
      <w:r w:rsidR="003C0DA1">
        <w:rPr>
          <w:rFonts w:ascii="Garamond" w:hAnsi="Garamond"/>
          <w:b/>
          <w:noProof/>
          <w:sz w:val="24"/>
          <w:szCs w:val="24"/>
          <w:lang w:val="it-IT"/>
        </w:rPr>
        <w:t>Prestator</w:t>
      </w:r>
      <w:r w:rsidRPr="009538E0">
        <w:rPr>
          <w:rFonts w:ascii="Garamond" w:hAnsi="Garamond"/>
          <w:b/>
          <w:noProof/>
          <w:sz w:val="24"/>
          <w:szCs w:val="24"/>
          <w:lang w:val="it-IT"/>
        </w:rPr>
        <w:tab/>
      </w:r>
      <w:r w:rsidRPr="009538E0">
        <w:rPr>
          <w:rFonts w:ascii="Garamond" w:hAnsi="Garamond"/>
          <w:b/>
          <w:noProof/>
          <w:sz w:val="24"/>
          <w:szCs w:val="24"/>
          <w:lang w:val="it-IT"/>
        </w:rPr>
        <w:tab/>
      </w:r>
    </w:p>
    <w:bookmarkEnd w:id="9"/>
    <w:bookmarkEnd w:id="10"/>
    <w:p w14:paraId="54E9A9C9" w14:textId="5A02EA0D" w:rsidR="009538E0" w:rsidRPr="009538E0" w:rsidRDefault="009538E0" w:rsidP="009538E0">
      <w:pPr>
        <w:suppressAutoHyphens w:val="0"/>
        <w:jc w:val="both"/>
        <w:rPr>
          <w:rFonts w:ascii="Times New Roman" w:hAnsi="Times New Roman"/>
          <w:b/>
          <w:sz w:val="22"/>
          <w:szCs w:val="22"/>
          <w:lang w:val="ro-RO" w:eastAsia="en-US"/>
        </w:rPr>
      </w:pPr>
      <w:r w:rsidRPr="009538E0">
        <w:rPr>
          <w:rFonts w:ascii="Times New Roman" w:hAnsi="Times New Roman"/>
          <w:b/>
          <w:sz w:val="22"/>
          <w:szCs w:val="22"/>
          <w:lang w:val="ro-RO" w:eastAsia="en-US"/>
        </w:rPr>
        <w:t>DGASPC Sector 2</w:t>
      </w:r>
      <w:r w:rsidRPr="009538E0">
        <w:rPr>
          <w:rFonts w:ascii="Times New Roman" w:hAnsi="Times New Roman"/>
          <w:b/>
          <w:sz w:val="22"/>
          <w:szCs w:val="22"/>
          <w:lang w:val="ro-RO" w:eastAsia="en-US"/>
        </w:rPr>
        <w:tab/>
      </w:r>
      <w:r w:rsidRPr="009538E0">
        <w:rPr>
          <w:rFonts w:ascii="Times New Roman" w:hAnsi="Times New Roman"/>
          <w:b/>
          <w:sz w:val="22"/>
          <w:szCs w:val="22"/>
          <w:lang w:val="ro-RO" w:eastAsia="en-US"/>
        </w:rPr>
        <w:tab/>
      </w:r>
      <w:r w:rsidRPr="009538E0">
        <w:rPr>
          <w:rFonts w:ascii="Times New Roman" w:hAnsi="Times New Roman"/>
          <w:b/>
          <w:sz w:val="22"/>
          <w:szCs w:val="22"/>
          <w:lang w:val="ro-RO" w:eastAsia="en-US"/>
        </w:rPr>
        <w:tab/>
      </w:r>
      <w:r w:rsidRPr="009538E0">
        <w:rPr>
          <w:rFonts w:ascii="Times New Roman" w:hAnsi="Times New Roman"/>
          <w:b/>
          <w:sz w:val="22"/>
          <w:szCs w:val="22"/>
          <w:lang w:val="ro-RO" w:eastAsia="en-US"/>
        </w:rPr>
        <w:tab/>
      </w:r>
      <w:r w:rsidRPr="009538E0">
        <w:rPr>
          <w:rFonts w:ascii="Times New Roman" w:hAnsi="Times New Roman"/>
          <w:b/>
          <w:sz w:val="22"/>
          <w:szCs w:val="22"/>
          <w:lang w:val="ro-RO" w:eastAsia="en-US"/>
        </w:rPr>
        <w:tab/>
        <w:t xml:space="preserve">SC </w:t>
      </w:r>
      <w:r w:rsidR="003C0DA1">
        <w:rPr>
          <w:rFonts w:ascii="Times New Roman" w:hAnsi="Times New Roman"/>
          <w:b/>
          <w:i/>
          <w:sz w:val="22"/>
          <w:szCs w:val="22"/>
          <w:lang w:val="ro-RO" w:eastAsia="en-US"/>
        </w:rPr>
        <w:t>INSTANT SERVICE COMEXIM</w:t>
      </w:r>
      <w:r w:rsidR="003C0DA1" w:rsidRPr="009538E0">
        <w:rPr>
          <w:rFonts w:ascii="Times New Roman" w:hAnsi="Times New Roman"/>
          <w:b/>
          <w:sz w:val="22"/>
          <w:szCs w:val="22"/>
          <w:lang w:val="ro-RO" w:eastAsia="en-US"/>
        </w:rPr>
        <w:t xml:space="preserve">  </w:t>
      </w:r>
      <w:r w:rsidRPr="009538E0">
        <w:rPr>
          <w:rFonts w:ascii="Times New Roman" w:hAnsi="Times New Roman"/>
          <w:b/>
          <w:sz w:val="22"/>
          <w:szCs w:val="22"/>
          <w:lang w:val="ro-RO" w:eastAsia="en-US"/>
        </w:rPr>
        <w:t xml:space="preserve">SRL  </w:t>
      </w:r>
    </w:p>
    <w:p w14:paraId="2323783C" w14:textId="77777777" w:rsidR="009538E0" w:rsidRPr="009538E0" w:rsidRDefault="009538E0" w:rsidP="009538E0">
      <w:pPr>
        <w:suppressAutoHyphens w:val="0"/>
        <w:jc w:val="both"/>
        <w:rPr>
          <w:rFonts w:ascii="Times New Roman" w:hAnsi="Times New Roman"/>
          <w:bCs/>
          <w:sz w:val="22"/>
          <w:szCs w:val="22"/>
          <w:lang w:val="ro-RO" w:eastAsia="en-US"/>
        </w:rPr>
      </w:pPr>
      <w:r w:rsidRPr="009538E0">
        <w:rPr>
          <w:rFonts w:ascii="Times New Roman" w:hAnsi="Times New Roman"/>
          <w:bCs/>
          <w:sz w:val="22"/>
          <w:szCs w:val="22"/>
          <w:lang w:val="ro-RO" w:eastAsia="en-US"/>
        </w:rPr>
        <w:t>Director general</w:t>
      </w:r>
      <w:r w:rsidRPr="009538E0">
        <w:rPr>
          <w:rFonts w:ascii="Times New Roman" w:hAnsi="Times New Roman"/>
          <w:bCs/>
          <w:sz w:val="22"/>
          <w:szCs w:val="22"/>
          <w:lang w:val="ro-RO" w:eastAsia="en-US"/>
        </w:rPr>
        <w:tab/>
      </w:r>
      <w:r w:rsidRPr="009538E0">
        <w:rPr>
          <w:rFonts w:ascii="Times New Roman" w:hAnsi="Times New Roman"/>
          <w:bCs/>
          <w:sz w:val="22"/>
          <w:szCs w:val="22"/>
          <w:lang w:val="ro-RO" w:eastAsia="en-US"/>
        </w:rPr>
        <w:tab/>
      </w:r>
      <w:r w:rsidRPr="009538E0">
        <w:rPr>
          <w:rFonts w:ascii="Times New Roman" w:hAnsi="Times New Roman"/>
          <w:bCs/>
          <w:sz w:val="22"/>
          <w:szCs w:val="22"/>
          <w:lang w:val="ro-RO" w:eastAsia="en-US"/>
        </w:rPr>
        <w:tab/>
      </w:r>
      <w:r w:rsidRPr="009538E0">
        <w:rPr>
          <w:rFonts w:ascii="Times New Roman" w:hAnsi="Times New Roman"/>
          <w:bCs/>
          <w:sz w:val="22"/>
          <w:szCs w:val="22"/>
          <w:lang w:val="ro-RO" w:eastAsia="en-US"/>
        </w:rPr>
        <w:tab/>
      </w:r>
      <w:r w:rsidRPr="009538E0">
        <w:rPr>
          <w:rFonts w:ascii="Times New Roman" w:hAnsi="Times New Roman"/>
          <w:bCs/>
          <w:sz w:val="22"/>
          <w:szCs w:val="22"/>
          <w:lang w:val="ro-RO" w:eastAsia="en-US"/>
        </w:rPr>
        <w:tab/>
      </w:r>
      <w:r w:rsidRPr="009538E0">
        <w:rPr>
          <w:rFonts w:ascii="Times New Roman" w:hAnsi="Times New Roman"/>
          <w:bCs/>
          <w:sz w:val="22"/>
          <w:szCs w:val="22"/>
          <w:lang w:val="ro-RO" w:eastAsia="en-US"/>
        </w:rPr>
        <w:tab/>
        <w:t>Administrator</w:t>
      </w:r>
    </w:p>
    <w:p w14:paraId="3F37935C" w14:textId="77777777" w:rsidR="00A72A5B" w:rsidRDefault="00A72A5B" w:rsidP="00FE7F48">
      <w:pPr>
        <w:suppressAutoHyphens w:val="0"/>
        <w:overflowPunct w:val="0"/>
        <w:autoSpaceDE w:val="0"/>
        <w:autoSpaceDN w:val="0"/>
        <w:adjustRightInd w:val="0"/>
        <w:jc w:val="both"/>
        <w:textAlignment w:val="baseline"/>
        <w:rPr>
          <w:rFonts w:ascii="Garamond" w:hAnsi="Garamond" w:cs="Arial"/>
          <w:bCs/>
          <w:sz w:val="24"/>
          <w:szCs w:val="24"/>
          <w:lang w:val="ro-RO" w:eastAsia="en-US"/>
        </w:rPr>
      </w:pPr>
    </w:p>
    <w:p w14:paraId="3E0BDCF3" w14:textId="77777777" w:rsidR="00A72A5B" w:rsidRDefault="00A72A5B" w:rsidP="00FE7F48">
      <w:pPr>
        <w:suppressAutoHyphens w:val="0"/>
        <w:overflowPunct w:val="0"/>
        <w:autoSpaceDE w:val="0"/>
        <w:autoSpaceDN w:val="0"/>
        <w:adjustRightInd w:val="0"/>
        <w:jc w:val="both"/>
        <w:textAlignment w:val="baseline"/>
        <w:rPr>
          <w:rFonts w:ascii="Garamond" w:hAnsi="Garamond" w:cs="Arial"/>
          <w:bCs/>
          <w:sz w:val="24"/>
          <w:szCs w:val="24"/>
          <w:lang w:val="ro-RO" w:eastAsia="en-US"/>
        </w:rPr>
        <w:sectPr w:rsidR="00A72A5B" w:rsidSect="00F55D8C">
          <w:footnotePr>
            <w:pos w:val="beneathText"/>
          </w:footnotePr>
          <w:pgSz w:w="11905" w:h="16837"/>
          <w:pgMar w:top="567" w:right="565" w:bottom="658" w:left="1276" w:header="646" w:footer="720" w:gutter="0"/>
          <w:cols w:space="720"/>
          <w:docGrid w:linePitch="360"/>
        </w:sectPr>
      </w:pPr>
    </w:p>
    <w:tbl>
      <w:tblPr>
        <w:tblW w:w="15335" w:type="dxa"/>
        <w:tblCellMar>
          <w:top w:w="15" w:type="dxa"/>
          <w:left w:w="15" w:type="dxa"/>
          <w:right w:w="15" w:type="dxa"/>
        </w:tblCellMar>
        <w:tblLook w:val="04A0" w:firstRow="1" w:lastRow="0" w:firstColumn="1" w:lastColumn="0" w:noHBand="0" w:noVBand="1"/>
      </w:tblPr>
      <w:tblGrid>
        <w:gridCol w:w="581"/>
        <w:gridCol w:w="1785"/>
        <w:gridCol w:w="2187"/>
        <w:gridCol w:w="915"/>
        <w:gridCol w:w="424"/>
        <w:gridCol w:w="937"/>
        <w:gridCol w:w="513"/>
        <w:gridCol w:w="1227"/>
        <w:gridCol w:w="440"/>
        <w:gridCol w:w="980"/>
        <w:gridCol w:w="380"/>
        <w:gridCol w:w="940"/>
        <w:gridCol w:w="380"/>
        <w:gridCol w:w="920"/>
        <w:gridCol w:w="380"/>
        <w:gridCol w:w="960"/>
        <w:gridCol w:w="440"/>
        <w:gridCol w:w="940"/>
        <w:gridCol w:w="6"/>
      </w:tblGrid>
      <w:tr w:rsidR="00C83A52" w14:paraId="1238DB16" w14:textId="77777777" w:rsidTr="00C83A52">
        <w:trPr>
          <w:gridAfter w:val="1"/>
          <w:trHeight w:val="300"/>
        </w:trPr>
        <w:tc>
          <w:tcPr>
            <w:tcW w:w="8569" w:type="dxa"/>
            <w:gridSpan w:val="8"/>
            <w:tcBorders>
              <w:top w:val="nil"/>
              <w:left w:val="nil"/>
              <w:bottom w:val="nil"/>
              <w:right w:val="nil"/>
            </w:tcBorders>
            <w:shd w:val="clear" w:color="auto" w:fill="auto"/>
            <w:noWrap/>
            <w:vAlign w:val="center"/>
            <w:hideMark/>
          </w:tcPr>
          <w:p w14:paraId="75979AF1" w14:textId="77777777" w:rsidR="00C83A52" w:rsidRDefault="00C83A52">
            <w:pPr>
              <w:suppressAutoHyphens w:val="0"/>
              <w:rPr>
                <w:rFonts w:ascii="Times New Roman" w:hAnsi="Times New Roman"/>
                <w:color w:val="000000"/>
                <w:lang w:val="ro-RO" w:eastAsia="ro-RO"/>
              </w:rPr>
            </w:pPr>
            <w:bookmarkStart w:id="11" w:name="_Hlk176356370"/>
            <w:bookmarkEnd w:id="8"/>
            <w:proofErr w:type="spellStart"/>
            <w:r>
              <w:rPr>
                <w:color w:val="000000"/>
              </w:rPr>
              <w:lastRenderedPageBreak/>
              <w:t>Anexa</w:t>
            </w:r>
            <w:proofErr w:type="spellEnd"/>
            <w:r>
              <w:rPr>
                <w:color w:val="000000"/>
              </w:rPr>
              <w:t xml:space="preserve"> </w:t>
            </w:r>
            <w:proofErr w:type="spellStart"/>
            <w:r>
              <w:rPr>
                <w:color w:val="000000"/>
              </w:rPr>
              <w:t>financiara</w:t>
            </w:r>
            <w:proofErr w:type="spellEnd"/>
            <w:r>
              <w:rPr>
                <w:color w:val="000000"/>
              </w:rPr>
              <w:t xml:space="preserve"> nr. 1 la </w:t>
            </w:r>
            <w:proofErr w:type="spellStart"/>
            <w:r>
              <w:rPr>
                <w:color w:val="000000"/>
              </w:rPr>
              <w:t>contractul</w:t>
            </w:r>
            <w:proofErr w:type="spellEnd"/>
            <w:r>
              <w:rPr>
                <w:color w:val="000000"/>
              </w:rPr>
              <w:t xml:space="preserve"> de </w:t>
            </w:r>
            <w:proofErr w:type="spellStart"/>
            <w:r>
              <w:rPr>
                <w:color w:val="000000"/>
              </w:rPr>
              <w:t>servicii</w:t>
            </w:r>
            <w:proofErr w:type="spellEnd"/>
            <w:r>
              <w:rPr>
                <w:color w:val="000000"/>
              </w:rPr>
              <w:t xml:space="preserve"> </w:t>
            </w:r>
            <w:proofErr w:type="spellStart"/>
            <w:r>
              <w:rPr>
                <w:color w:val="000000"/>
              </w:rPr>
              <w:t>întreținere</w:t>
            </w:r>
            <w:proofErr w:type="spellEnd"/>
            <w:r>
              <w:rPr>
                <w:color w:val="000000"/>
              </w:rPr>
              <w:t xml:space="preserve"> </w:t>
            </w:r>
            <w:proofErr w:type="spellStart"/>
            <w:r>
              <w:rPr>
                <w:color w:val="000000"/>
              </w:rPr>
              <w:t>mașini</w:t>
            </w:r>
            <w:proofErr w:type="spellEnd"/>
            <w:r>
              <w:rPr>
                <w:color w:val="000000"/>
              </w:rPr>
              <w:t xml:space="preserve"> de </w:t>
            </w:r>
            <w:proofErr w:type="spellStart"/>
            <w:r>
              <w:rPr>
                <w:color w:val="000000"/>
              </w:rPr>
              <w:t>spălat</w:t>
            </w:r>
            <w:proofErr w:type="spellEnd"/>
            <w:r>
              <w:rPr>
                <w:color w:val="000000"/>
              </w:rPr>
              <w:t xml:space="preserve"> </w:t>
            </w:r>
            <w:proofErr w:type="spellStart"/>
            <w:r>
              <w:rPr>
                <w:color w:val="000000"/>
              </w:rPr>
              <w:t>casnice</w:t>
            </w:r>
            <w:proofErr w:type="spellEnd"/>
            <w:r>
              <w:rPr>
                <w:color w:val="000000"/>
              </w:rPr>
              <w:t xml:space="preserve">, </w:t>
            </w:r>
          </w:p>
        </w:tc>
        <w:tc>
          <w:tcPr>
            <w:tcW w:w="440" w:type="dxa"/>
            <w:tcBorders>
              <w:top w:val="nil"/>
              <w:left w:val="nil"/>
              <w:bottom w:val="nil"/>
              <w:right w:val="nil"/>
            </w:tcBorders>
            <w:shd w:val="clear" w:color="auto" w:fill="auto"/>
            <w:noWrap/>
            <w:vAlign w:val="bottom"/>
            <w:hideMark/>
          </w:tcPr>
          <w:p w14:paraId="541FF9E0" w14:textId="77777777" w:rsidR="00C83A52" w:rsidRDefault="00C83A52">
            <w:pPr>
              <w:rPr>
                <w:color w:val="000000"/>
              </w:rPr>
            </w:pPr>
          </w:p>
        </w:tc>
        <w:tc>
          <w:tcPr>
            <w:tcW w:w="980" w:type="dxa"/>
            <w:tcBorders>
              <w:top w:val="nil"/>
              <w:left w:val="nil"/>
              <w:bottom w:val="nil"/>
              <w:right w:val="nil"/>
            </w:tcBorders>
            <w:shd w:val="clear" w:color="auto" w:fill="auto"/>
            <w:noWrap/>
            <w:vAlign w:val="bottom"/>
            <w:hideMark/>
          </w:tcPr>
          <w:p w14:paraId="69C1D69F" w14:textId="77777777" w:rsidR="00C83A52" w:rsidRDefault="00C83A52"/>
        </w:tc>
        <w:tc>
          <w:tcPr>
            <w:tcW w:w="380" w:type="dxa"/>
            <w:tcBorders>
              <w:top w:val="nil"/>
              <w:left w:val="nil"/>
              <w:bottom w:val="nil"/>
              <w:right w:val="nil"/>
            </w:tcBorders>
            <w:shd w:val="clear" w:color="auto" w:fill="auto"/>
            <w:noWrap/>
            <w:vAlign w:val="bottom"/>
            <w:hideMark/>
          </w:tcPr>
          <w:p w14:paraId="4C538035" w14:textId="77777777" w:rsidR="00C83A52" w:rsidRDefault="00C83A52"/>
        </w:tc>
        <w:tc>
          <w:tcPr>
            <w:tcW w:w="940" w:type="dxa"/>
            <w:tcBorders>
              <w:top w:val="nil"/>
              <w:left w:val="nil"/>
              <w:bottom w:val="nil"/>
              <w:right w:val="nil"/>
            </w:tcBorders>
            <w:shd w:val="clear" w:color="auto" w:fill="auto"/>
            <w:noWrap/>
            <w:vAlign w:val="bottom"/>
            <w:hideMark/>
          </w:tcPr>
          <w:p w14:paraId="3A6A410E" w14:textId="77777777" w:rsidR="00C83A52" w:rsidRDefault="00C83A52"/>
        </w:tc>
        <w:tc>
          <w:tcPr>
            <w:tcW w:w="380" w:type="dxa"/>
            <w:tcBorders>
              <w:top w:val="nil"/>
              <w:left w:val="nil"/>
              <w:bottom w:val="nil"/>
              <w:right w:val="nil"/>
            </w:tcBorders>
            <w:shd w:val="clear" w:color="auto" w:fill="auto"/>
            <w:noWrap/>
            <w:vAlign w:val="bottom"/>
            <w:hideMark/>
          </w:tcPr>
          <w:p w14:paraId="194E7AB9" w14:textId="77777777" w:rsidR="00C83A52" w:rsidRDefault="00C83A52"/>
        </w:tc>
        <w:tc>
          <w:tcPr>
            <w:tcW w:w="920" w:type="dxa"/>
            <w:tcBorders>
              <w:top w:val="nil"/>
              <w:left w:val="nil"/>
              <w:bottom w:val="nil"/>
              <w:right w:val="nil"/>
            </w:tcBorders>
            <w:shd w:val="clear" w:color="auto" w:fill="auto"/>
            <w:noWrap/>
            <w:vAlign w:val="bottom"/>
            <w:hideMark/>
          </w:tcPr>
          <w:p w14:paraId="72C6CD5E" w14:textId="77777777" w:rsidR="00C83A52" w:rsidRDefault="00C83A52"/>
        </w:tc>
        <w:tc>
          <w:tcPr>
            <w:tcW w:w="380" w:type="dxa"/>
            <w:tcBorders>
              <w:top w:val="nil"/>
              <w:left w:val="nil"/>
              <w:bottom w:val="nil"/>
              <w:right w:val="nil"/>
            </w:tcBorders>
            <w:shd w:val="clear" w:color="auto" w:fill="auto"/>
            <w:noWrap/>
            <w:vAlign w:val="bottom"/>
            <w:hideMark/>
          </w:tcPr>
          <w:p w14:paraId="4FC177E6" w14:textId="77777777" w:rsidR="00C83A52" w:rsidRDefault="00C83A52"/>
        </w:tc>
        <w:tc>
          <w:tcPr>
            <w:tcW w:w="960" w:type="dxa"/>
            <w:tcBorders>
              <w:top w:val="nil"/>
              <w:left w:val="nil"/>
              <w:bottom w:val="nil"/>
              <w:right w:val="nil"/>
            </w:tcBorders>
            <w:shd w:val="clear" w:color="auto" w:fill="auto"/>
            <w:noWrap/>
            <w:vAlign w:val="bottom"/>
            <w:hideMark/>
          </w:tcPr>
          <w:p w14:paraId="4C2189FF" w14:textId="77777777" w:rsidR="00C83A52" w:rsidRDefault="00C83A52"/>
        </w:tc>
        <w:tc>
          <w:tcPr>
            <w:tcW w:w="440" w:type="dxa"/>
            <w:tcBorders>
              <w:top w:val="nil"/>
              <w:left w:val="nil"/>
              <w:bottom w:val="nil"/>
              <w:right w:val="nil"/>
            </w:tcBorders>
            <w:shd w:val="clear" w:color="auto" w:fill="auto"/>
            <w:noWrap/>
            <w:vAlign w:val="bottom"/>
            <w:hideMark/>
          </w:tcPr>
          <w:p w14:paraId="3DB7D481" w14:textId="77777777" w:rsidR="00C83A52" w:rsidRDefault="00C83A52"/>
        </w:tc>
        <w:tc>
          <w:tcPr>
            <w:tcW w:w="940" w:type="dxa"/>
            <w:tcBorders>
              <w:top w:val="nil"/>
              <w:left w:val="nil"/>
              <w:bottom w:val="nil"/>
              <w:right w:val="nil"/>
            </w:tcBorders>
            <w:shd w:val="clear" w:color="auto" w:fill="auto"/>
            <w:noWrap/>
            <w:vAlign w:val="bottom"/>
            <w:hideMark/>
          </w:tcPr>
          <w:p w14:paraId="50601CAC" w14:textId="77777777" w:rsidR="00C83A52" w:rsidRDefault="00C83A52"/>
        </w:tc>
      </w:tr>
      <w:tr w:rsidR="00C83A52" w14:paraId="597804BA" w14:textId="77777777" w:rsidTr="00C83A52">
        <w:trPr>
          <w:gridAfter w:val="1"/>
          <w:trHeight w:val="300"/>
        </w:trPr>
        <w:tc>
          <w:tcPr>
            <w:tcW w:w="0" w:type="auto"/>
            <w:gridSpan w:val="8"/>
            <w:tcBorders>
              <w:top w:val="nil"/>
              <w:left w:val="nil"/>
              <w:bottom w:val="nil"/>
              <w:right w:val="nil"/>
            </w:tcBorders>
            <w:shd w:val="clear" w:color="auto" w:fill="auto"/>
            <w:noWrap/>
            <w:vAlign w:val="center"/>
            <w:hideMark/>
          </w:tcPr>
          <w:p w14:paraId="2A39A459" w14:textId="77777777" w:rsidR="00C83A52" w:rsidRDefault="00C83A52">
            <w:pPr>
              <w:rPr>
                <w:color w:val="000000"/>
              </w:rPr>
            </w:pPr>
            <w:proofErr w:type="spellStart"/>
            <w:r>
              <w:rPr>
                <w:color w:val="000000"/>
              </w:rPr>
              <w:t>profesionale</w:t>
            </w:r>
            <w:proofErr w:type="spellEnd"/>
            <w:r>
              <w:rPr>
                <w:color w:val="000000"/>
              </w:rPr>
              <w:t xml:space="preserve">, </w:t>
            </w:r>
            <w:proofErr w:type="spellStart"/>
            <w:r>
              <w:rPr>
                <w:color w:val="000000"/>
              </w:rPr>
              <w:t>uscătoare</w:t>
            </w:r>
            <w:proofErr w:type="spellEnd"/>
            <w:r>
              <w:rPr>
                <w:color w:val="000000"/>
              </w:rPr>
              <w:t xml:space="preserve"> </w:t>
            </w:r>
            <w:proofErr w:type="spellStart"/>
            <w:r>
              <w:rPr>
                <w:color w:val="000000"/>
              </w:rPr>
              <w:t>casnice</w:t>
            </w:r>
            <w:proofErr w:type="spellEnd"/>
            <w:r>
              <w:rPr>
                <w:color w:val="000000"/>
              </w:rPr>
              <w:t xml:space="preserve">, </w:t>
            </w:r>
            <w:proofErr w:type="spellStart"/>
            <w:r>
              <w:rPr>
                <w:color w:val="000000"/>
              </w:rPr>
              <w:t>mașini</w:t>
            </w:r>
            <w:proofErr w:type="spellEnd"/>
            <w:r>
              <w:rPr>
                <w:color w:val="000000"/>
              </w:rPr>
              <w:t xml:space="preserve"> de </w:t>
            </w:r>
            <w:proofErr w:type="spellStart"/>
            <w:r>
              <w:rPr>
                <w:color w:val="000000"/>
              </w:rPr>
              <w:t>spălat</w:t>
            </w:r>
            <w:proofErr w:type="spellEnd"/>
            <w:r>
              <w:rPr>
                <w:color w:val="000000"/>
              </w:rPr>
              <w:t xml:space="preserve"> vase </w:t>
            </w:r>
            <w:proofErr w:type="spellStart"/>
            <w:r>
              <w:rPr>
                <w:color w:val="000000"/>
              </w:rPr>
              <w:t>Perioada</w:t>
            </w:r>
            <w:proofErr w:type="spellEnd"/>
            <w:r>
              <w:rPr>
                <w:color w:val="000000"/>
              </w:rPr>
              <w:t xml:space="preserve"> de </w:t>
            </w:r>
            <w:proofErr w:type="spellStart"/>
            <w:r>
              <w:rPr>
                <w:color w:val="000000"/>
              </w:rPr>
              <w:t>prestare</w:t>
            </w:r>
            <w:proofErr w:type="spellEnd"/>
            <w:r>
              <w:rPr>
                <w:color w:val="000000"/>
              </w:rPr>
              <w:t xml:space="preserve"> </w:t>
            </w:r>
            <w:proofErr w:type="spellStart"/>
            <w:r>
              <w:rPr>
                <w:color w:val="000000"/>
              </w:rPr>
              <w:t>pana</w:t>
            </w:r>
            <w:proofErr w:type="spellEnd"/>
            <w:r>
              <w:rPr>
                <w:color w:val="000000"/>
              </w:rPr>
              <w:t xml:space="preserve"> la 31.12.2024</w:t>
            </w:r>
          </w:p>
        </w:tc>
        <w:tc>
          <w:tcPr>
            <w:tcW w:w="0" w:type="auto"/>
            <w:tcBorders>
              <w:top w:val="nil"/>
              <w:left w:val="nil"/>
              <w:bottom w:val="nil"/>
              <w:right w:val="nil"/>
            </w:tcBorders>
            <w:shd w:val="clear" w:color="auto" w:fill="auto"/>
            <w:noWrap/>
            <w:vAlign w:val="bottom"/>
            <w:hideMark/>
          </w:tcPr>
          <w:p w14:paraId="0062BD82" w14:textId="77777777" w:rsidR="00C83A52" w:rsidRDefault="00C83A52">
            <w:pPr>
              <w:rPr>
                <w:color w:val="000000"/>
              </w:rPr>
            </w:pPr>
          </w:p>
        </w:tc>
        <w:tc>
          <w:tcPr>
            <w:tcW w:w="0" w:type="auto"/>
            <w:tcBorders>
              <w:top w:val="nil"/>
              <w:left w:val="nil"/>
              <w:bottom w:val="nil"/>
              <w:right w:val="nil"/>
            </w:tcBorders>
            <w:shd w:val="clear" w:color="auto" w:fill="auto"/>
            <w:noWrap/>
            <w:vAlign w:val="bottom"/>
            <w:hideMark/>
          </w:tcPr>
          <w:p w14:paraId="670CC92A" w14:textId="77777777" w:rsidR="00C83A52" w:rsidRDefault="00C83A52"/>
        </w:tc>
        <w:tc>
          <w:tcPr>
            <w:tcW w:w="0" w:type="auto"/>
            <w:tcBorders>
              <w:top w:val="nil"/>
              <w:left w:val="nil"/>
              <w:bottom w:val="nil"/>
              <w:right w:val="nil"/>
            </w:tcBorders>
            <w:shd w:val="clear" w:color="auto" w:fill="auto"/>
            <w:noWrap/>
            <w:vAlign w:val="bottom"/>
            <w:hideMark/>
          </w:tcPr>
          <w:p w14:paraId="708E3F27" w14:textId="77777777" w:rsidR="00C83A52" w:rsidRDefault="00C83A52"/>
        </w:tc>
        <w:tc>
          <w:tcPr>
            <w:tcW w:w="0" w:type="auto"/>
            <w:tcBorders>
              <w:top w:val="nil"/>
              <w:left w:val="nil"/>
              <w:bottom w:val="nil"/>
              <w:right w:val="nil"/>
            </w:tcBorders>
            <w:shd w:val="clear" w:color="auto" w:fill="auto"/>
            <w:noWrap/>
            <w:vAlign w:val="bottom"/>
            <w:hideMark/>
          </w:tcPr>
          <w:p w14:paraId="1C199CCD" w14:textId="77777777" w:rsidR="00C83A52" w:rsidRDefault="00C83A52"/>
        </w:tc>
        <w:tc>
          <w:tcPr>
            <w:tcW w:w="0" w:type="auto"/>
            <w:tcBorders>
              <w:top w:val="nil"/>
              <w:left w:val="nil"/>
              <w:bottom w:val="nil"/>
              <w:right w:val="nil"/>
            </w:tcBorders>
            <w:shd w:val="clear" w:color="auto" w:fill="auto"/>
            <w:noWrap/>
            <w:vAlign w:val="bottom"/>
            <w:hideMark/>
          </w:tcPr>
          <w:p w14:paraId="1DA13207" w14:textId="77777777" w:rsidR="00C83A52" w:rsidRDefault="00C83A52"/>
        </w:tc>
        <w:tc>
          <w:tcPr>
            <w:tcW w:w="0" w:type="auto"/>
            <w:tcBorders>
              <w:top w:val="nil"/>
              <w:left w:val="nil"/>
              <w:bottom w:val="nil"/>
              <w:right w:val="nil"/>
            </w:tcBorders>
            <w:shd w:val="clear" w:color="auto" w:fill="auto"/>
            <w:noWrap/>
            <w:vAlign w:val="bottom"/>
            <w:hideMark/>
          </w:tcPr>
          <w:p w14:paraId="4C08E9F2" w14:textId="77777777" w:rsidR="00C83A52" w:rsidRDefault="00C83A52"/>
        </w:tc>
        <w:tc>
          <w:tcPr>
            <w:tcW w:w="0" w:type="auto"/>
            <w:tcBorders>
              <w:top w:val="nil"/>
              <w:left w:val="nil"/>
              <w:bottom w:val="nil"/>
              <w:right w:val="nil"/>
            </w:tcBorders>
            <w:shd w:val="clear" w:color="auto" w:fill="auto"/>
            <w:noWrap/>
            <w:vAlign w:val="bottom"/>
            <w:hideMark/>
          </w:tcPr>
          <w:p w14:paraId="0D03B39F" w14:textId="77777777" w:rsidR="00C83A52" w:rsidRDefault="00C83A52"/>
        </w:tc>
        <w:tc>
          <w:tcPr>
            <w:tcW w:w="0" w:type="auto"/>
            <w:tcBorders>
              <w:top w:val="nil"/>
              <w:left w:val="nil"/>
              <w:bottom w:val="nil"/>
              <w:right w:val="nil"/>
            </w:tcBorders>
            <w:shd w:val="clear" w:color="auto" w:fill="auto"/>
            <w:noWrap/>
            <w:vAlign w:val="bottom"/>
            <w:hideMark/>
          </w:tcPr>
          <w:p w14:paraId="620E91E8" w14:textId="77777777" w:rsidR="00C83A52" w:rsidRDefault="00C83A52"/>
        </w:tc>
        <w:tc>
          <w:tcPr>
            <w:tcW w:w="0" w:type="auto"/>
            <w:tcBorders>
              <w:top w:val="nil"/>
              <w:left w:val="nil"/>
              <w:bottom w:val="nil"/>
              <w:right w:val="nil"/>
            </w:tcBorders>
            <w:shd w:val="clear" w:color="auto" w:fill="auto"/>
            <w:noWrap/>
            <w:vAlign w:val="bottom"/>
            <w:hideMark/>
          </w:tcPr>
          <w:p w14:paraId="6400657E" w14:textId="77777777" w:rsidR="00C83A52" w:rsidRDefault="00C83A52"/>
        </w:tc>
        <w:tc>
          <w:tcPr>
            <w:tcW w:w="0" w:type="auto"/>
            <w:tcBorders>
              <w:top w:val="nil"/>
              <w:left w:val="nil"/>
              <w:bottom w:val="nil"/>
              <w:right w:val="nil"/>
            </w:tcBorders>
            <w:shd w:val="clear" w:color="auto" w:fill="auto"/>
            <w:noWrap/>
            <w:vAlign w:val="bottom"/>
            <w:hideMark/>
          </w:tcPr>
          <w:p w14:paraId="7E428868" w14:textId="77777777" w:rsidR="00C83A52" w:rsidRDefault="00C83A52"/>
        </w:tc>
      </w:tr>
      <w:tr w:rsidR="00C83A52" w14:paraId="0D21D563" w14:textId="77777777" w:rsidTr="00C83A52">
        <w:trPr>
          <w:gridAfter w:val="1"/>
          <w:trHeight w:val="1830"/>
        </w:trPr>
        <w:tc>
          <w:tcPr>
            <w:tcW w:w="5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5A32A7" w14:textId="77777777" w:rsidR="00C83A52" w:rsidRDefault="00C83A52">
            <w:pPr>
              <w:jc w:val="center"/>
              <w:rPr>
                <w:b/>
                <w:bCs/>
                <w:color w:val="000000"/>
              </w:rPr>
            </w:pPr>
            <w:r>
              <w:rPr>
                <w:b/>
                <w:bCs/>
                <w:color w:val="000000"/>
              </w:rPr>
              <w:t xml:space="preserve">Nr. </w:t>
            </w:r>
            <w:proofErr w:type="spellStart"/>
            <w:r>
              <w:rPr>
                <w:b/>
                <w:bCs/>
                <w:color w:val="000000"/>
              </w:rPr>
              <w:t>Crt</w:t>
            </w:r>
            <w:proofErr w:type="spellEnd"/>
            <w:r>
              <w:rPr>
                <w:b/>
                <w:bCs/>
                <w:color w:val="000000"/>
              </w:rPr>
              <w:t>.</w:t>
            </w:r>
          </w:p>
        </w:tc>
        <w:tc>
          <w:tcPr>
            <w:tcW w:w="1785" w:type="dxa"/>
            <w:tcBorders>
              <w:top w:val="single" w:sz="4" w:space="0" w:color="auto"/>
              <w:left w:val="nil"/>
              <w:bottom w:val="single" w:sz="4" w:space="0" w:color="auto"/>
              <w:right w:val="single" w:sz="4" w:space="0" w:color="auto"/>
            </w:tcBorders>
            <w:shd w:val="clear" w:color="000000" w:fill="FFFFFF"/>
            <w:vAlign w:val="center"/>
            <w:hideMark/>
          </w:tcPr>
          <w:p w14:paraId="5B561DC3" w14:textId="77777777" w:rsidR="00C83A52" w:rsidRDefault="00C83A52">
            <w:pPr>
              <w:jc w:val="center"/>
              <w:rPr>
                <w:color w:val="000000"/>
              </w:rPr>
            </w:pPr>
            <w:r>
              <w:rPr>
                <w:color w:val="000000"/>
              </w:rPr>
              <w:t xml:space="preserve">Tip </w:t>
            </w:r>
            <w:proofErr w:type="spellStart"/>
            <w:r>
              <w:rPr>
                <w:color w:val="000000"/>
              </w:rPr>
              <w:t>echipament</w:t>
            </w:r>
            <w:proofErr w:type="spellEnd"/>
          </w:p>
        </w:tc>
        <w:tc>
          <w:tcPr>
            <w:tcW w:w="2187" w:type="dxa"/>
            <w:tcBorders>
              <w:top w:val="single" w:sz="4" w:space="0" w:color="auto"/>
              <w:left w:val="nil"/>
              <w:bottom w:val="single" w:sz="4" w:space="0" w:color="auto"/>
              <w:right w:val="single" w:sz="4" w:space="0" w:color="auto"/>
            </w:tcBorders>
            <w:shd w:val="clear" w:color="000000" w:fill="FFFFFF"/>
            <w:vAlign w:val="center"/>
            <w:hideMark/>
          </w:tcPr>
          <w:p w14:paraId="11C0ADAA" w14:textId="77777777" w:rsidR="00C83A52" w:rsidRDefault="00C83A52">
            <w:pPr>
              <w:jc w:val="center"/>
              <w:rPr>
                <w:color w:val="000000"/>
              </w:rPr>
            </w:pPr>
            <w:r>
              <w:rPr>
                <w:color w:val="000000"/>
              </w:rPr>
              <w:t>U.M.</w:t>
            </w:r>
          </w:p>
        </w:tc>
        <w:tc>
          <w:tcPr>
            <w:tcW w:w="915" w:type="dxa"/>
            <w:tcBorders>
              <w:top w:val="single" w:sz="4" w:space="0" w:color="auto"/>
              <w:left w:val="nil"/>
              <w:bottom w:val="single" w:sz="4" w:space="0" w:color="auto"/>
              <w:right w:val="single" w:sz="4" w:space="0" w:color="auto"/>
            </w:tcBorders>
            <w:shd w:val="clear" w:color="000000" w:fill="FFFFFF"/>
            <w:vAlign w:val="center"/>
            <w:hideMark/>
          </w:tcPr>
          <w:p w14:paraId="27D314D9" w14:textId="77777777" w:rsidR="00C83A52" w:rsidRDefault="00C83A52">
            <w:pPr>
              <w:jc w:val="center"/>
              <w:rPr>
                <w:b/>
                <w:bCs/>
                <w:color w:val="000000"/>
              </w:rPr>
            </w:pPr>
            <w:proofErr w:type="gramStart"/>
            <w:r>
              <w:rPr>
                <w:b/>
                <w:bCs/>
                <w:color w:val="000000"/>
              </w:rPr>
              <w:t xml:space="preserve">Tarif  </w:t>
            </w:r>
            <w:proofErr w:type="spellStart"/>
            <w:r>
              <w:rPr>
                <w:b/>
                <w:bCs/>
                <w:color w:val="000000"/>
              </w:rPr>
              <w:t>unitar</w:t>
            </w:r>
            <w:proofErr w:type="spellEnd"/>
            <w:proofErr w:type="gramEnd"/>
            <w:r>
              <w:rPr>
                <w:b/>
                <w:bCs/>
                <w:color w:val="000000"/>
              </w:rPr>
              <w:t xml:space="preserve"> lei/UM</w:t>
            </w:r>
          </w:p>
        </w:tc>
        <w:tc>
          <w:tcPr>
            <w:tcW w:w="424"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7D38440" w14:textId="77777777" w:rsidR="00C83A52" w:rsidRDefault="00C83A52">
            <w:pPr>
              <w:jc w:val="center"/>
              <w:rPr>
                <w:b/>
                <w:bCs/>
                <w:color w:val="000000"/>
              </w:rPr>
            </w:pPr>
            <w:proofErr w:type="spellStart"/>
            <w:r>
              <w:rPr>
                <w:b/>
                <w:bCs/>
                <w:color w:val="000000"/>
              </w:rPr>
              <w:t>Cantitate</w:t>
            </w:r>
            <w:proofErr w:type="spellEnd"/>
            <w:r>
              <w:rPr>
                <w:b/>
                <w:bCs/>
                <w:color w:val="000000"/>
              </w:rPr>
              <w:t xml:space="preserve"> SEDII </w:t>
            </w:r>
          </w:p>
        </w:tc>
        <w:tc>
          <w:tcPr>
            <w:tcW w:w="93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88566AA" w14:textId="77777777" w:rsidR="00C83A52" w:rsidRDefault="00C83A52">
            <w:pPr>
              <w:jc w:val="center"/>
              <w:rPr>
                <w:b/>
                <w:bCs/>
                <w:color w:val="000000"/>
              </w:rPr>
            </w:pPr>
            <w:proofErr w:type="spellStart"/>
            <w:r>
              <w:rPr>
                <w:b/>
                <w:bCs/>
                <w:color w:val="000000"/>
              </w:rPr>
              <w:t>Valoare</w:t>
            </w:r>
            <w:proofErr w:type="spellEnd"/>
            <w:r>
              <w:rPr>
                <w:b/>
                <w:bCs/>
                <w:color w:val="000000"/>
              </w:rPr>
              <w:t xml:space="preserve"> CENTRE</w:t>
            </w:r>
          </w:p>
        </w:tc>
        <w:tc>
          <w:tcPr>
            <w:tcW w:w="513"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0C0524F" w14:textId="77777777" w:rsidR="00C83A52" w:rsidRDefault="00C83A52">
            <w:pPr>
              <w:jc w:val="center"/>
              <w:rPr>
                <w:b/>
                <w:bCs/>
                <w:color w:val="000000"/>
              </w:rPr>
            </w:pPr>
            <w:proofErr w:type="spellStart"/>
            <w:r>
              <w:rPr>
                <w:b/>
                <w:bCs/>
                <w:color w:val="000000"/>
              </w:rPr>
              <w:t>Cantitate</w:t>
            </w:r>
            <w:proofErr w:type="spellEnd"/>
            <w:r>
              <w:rPr>
                <w:b/>
                <w:bCs/>
                <w:color w:val="000000"/>
              </w:rPr>
              <w:t xml:space="preserve"> CENTRE </w:t>
            </w:r>
          </w:p>
        </w:tc>
        <w:tc>
          <w:tcPr>
            <w:tcW w:w="1227"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D2296A4" w14:textId="77777777" w:rsidR="00C83A52" w:rsidRDefault="00C83A52">
            <w:pPr>
              <w:jc w:val="center"/>
              <w:rPr>
                <w:b/>
                <w:bCs/>
                <w:color w:val="000000"/>
              </w:rPr>
            </w:pPr>
            <w:proofErr w:type="spellStart"/>
            <w:r>
              <w:rPr>
                <w:b/>
                <w:bCs/>
                <w:color w:val="000000"/>
              </w:rPr>
              <w:t>Valoare</w:t>
            </w:r>
            <w:proofErr w:type="spellEnd"/>
            <w:r>
              <w:rPr>
                <w:b/>
                <w:bCs/>
                <w:color w:val="000000"/>
              </w:rPr>
              <w:t xml:space="preserve"> CENTRE</w:t>
            </w:r>
          </w:p>
        </w:tc>
        <w:tc>
          <w:tcPr>
            <w:tcW w:w="44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2F9C175" w14:textId="77777777" w:rsidR="00C83A52" w:rsidRDefault="00C83A52">
            <w:pPr>
              <w:jc w:val="center"/>
              <w:rPr>
                <w:b/>
                <w:bCs/>
                <w:color w:val="000000"/>
              </w:rPr>
            </w:pPr>
            <w:proofErr w:type="spellStart"/>
            <w:r>
              <w:rPr>
                <w:b/>
                <w:bCs/>
                <w:color w:val="000000"/>
              </w:rPr>
              <w:t>Cantitate</w:t>
            </w:r>
            <w:proofErr w:type="spellEnd"/>
            <w:r>
              <w:rPr>
                <w:b/>
                <w:bCs/>
                <w:color w:val="000000"/>
              </w:rPr>
              <w:t xml:space="preserve"> CARPADN</w:t>
            </w:r>
          </w:p>
        </w:tc>
        <w:tc>
          <w:tcPr>
            <w:tcW w:w="9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27F81F7" w14:textId="77777777" w:rsidR="00C83A52" w:rsidRDefault="00C83A52">
            <w:pPr>
              <w:jc w:val="center"/>
              <w:rPr>
                <w:b/>
                <w:bCs/>
                <w:color w:val="000000"/>
              </w:rPr>
            </w:pPr>
            <w:proofErr w:type="spellStart"/>
            <w:r>
              <w:rPr>
                <w:b/>
                <w:bCs/>
                <w:color w:val="000000"/>
              </w:rPr>
              <w:t>Valoare</w:t>
            </w:r>
            <w:proofErr w:type="spellEnd"/>
            <w:r>
              <w:rPr>
                <w:b/>
                <w:bCs/>
                <w:color w:val="000000"/>
              </w:rPr>
              <w:t xml:space="preserve"> CARPADN</w:t>
            </w:r>
          </w:p>
        </w:tc>
        <w:tc>
          <w:tcPr>
            <w:tcW w:w="3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0A9C01E" w14:textId="77777777" w:rsidR="00C83A52" w:rsidRDefault="00C83A52">
            <w:pPr>
              <w:jc w:val="center"/>
              <w:rPr>
                <w:b/>
                <w:bCs/>
                <w:color w:val="000000"/>
              </w:rPr>
            </w:pPr>
            <w:proofErr w:type="spellStart"/>
            <w:r>
              <w:rPr>
                <w:b/>
                <w:bCs/>
                <w:color w:val="000000"/>
              </w:rPr>
              <w:t>Cantitate</w:t>
            </w:r>
            <w:proofErr w:type="spellEnd"/>
            <w:r>
              <w:rPr>
                <w:b/>
                <w:bCs/>
                <w:color w:val="000000"/>
              </w:rPr>
              <w:t xml:space="preserve"> CIAPAD</w:t>
            </w:r>
          </w:p>
        </w:tc>
        <w:tc>
          <w:tcPr>
            <w:tcW w:w="94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B3BFB25" w14:textId="77777777" w:rsidR="00C83A52" w:rsidRDefault="00C83A52">
            <w:pPr>
              <w:jc w:val="center"/>
              <w:rPr>
                <w:b/>
                <w:bCs/>
                <w:color w:val="000000"/>
              </w:rPr>
            </w:pPr>
            <w:proofErr w:type="spellStart"/>
            <w:r>
              <w:rPr>
                <w:b/>
                <w:bCs/>
                <w:color w:val="000000"/>
              </w:rPr>
              <w:t>Valoare</w:t>
            </w:r>
            <w:proofErr w:type="spellEnd"/>
            <w:r>
              <w:rPr>
                <w:b/>
                <w:bCs/>
                <w:color w:val="000000"/>
              </w:rPr>
              <w:t xml:space="preserve"> CIAPAD</w:t>
            </w:r>
          </w:p>
        </w:tc>
        <w:tc>
          <w:tcPr>
            <w:tcW w:w="3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71E6F6B" w14:textId="77777777" w:rsidR="00C83A52" w:rsidRDefault="00C83A52">
            <w:pPr>
              <w:jc w:val="center"/>
              <w:rPr>
                <w:b/>
                <w:bCs/>
                <w:color w:val="000000"/>
              </w:rPr>
            </w:pPr>
            <w:proofErr w:type="spellStart"/>
            <w:r>
              <w:rPr>
                <w:b/>
                <w:bCs/>
                <w:color w:val="000000"/>
              </w:rPr>
              <w:t>Cantitate</w:t>
            </w:r>
            <w:proofErr w:type="spellEnd"/>
            <w:r>
              <w:rPr>
                <w:b/>
                <w:bCs/>
                <w:color w:val="000000"/>
              </w:rPr>
              <w:t xml:space="preserve"> CSDN</w:t>
            </w:r>
          </w:p>
        </w:tc>
        <w:tc>
          <w:tcPr>
            <w:tcW w:w="92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5A52AF6" w14:textId="77777777" w:rsidR="00C83A52" w:rsidRDefault="00C83A52">
            <w:pPr>
              <w:jc w:val="center"/>
              <w:rPr>
                <w:b/>
                <w:bCs/>
                <w:color w:val="000000"/>
              </w:rPr>
            </w:pPr>
            <w:proofErr w:type="spellStart"/>
            <w:r>
              <w:rPr>
                <w:b/>
                <w:bCs/>
                <w:color w:val="000000"/>
              </w:rPr>
              <w:t>Valoare</w:t>
            </w:r>
            <w:proofErr w:type="spellEnd"/>
            <w:r>
              <w:rPr>
                <w:b/>
                <w:bCs/>
                <w:color w:val="000000"/>
              </w:rPr>
              <w:t xml:space="preserve"> CSDN</w:t>
            </w:r>
          </w:p>
        </w:tc>
        <w:tc>
          <w:tcPr>
            <w:tcW w:w="38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C6DDB59" w14:textId="77777777" w:rsidR="00C83A52" w:rsidRDefault="00C83A52">
            <w:pPr>
              <w:jc w:val="center"/>
              <w:rPr>
                <w:b/>
                <w:bCs/>
                <w:color w:val="000000"/>
              </w:rPr>
            </w:pPr>
            <w:proofErr w:type="spellStart"/>
            <w:r>
              <w:rPr>
                <w:b/>
                <w:bCs/>
                <w:color w:val="000000"/>
              </w:rPr>
              <w:t>Cantitate</w:t>
            </w:r>
            <w:proofErr w:type="spellEnd"/>
            <w:r>
              <w:rPr>
                <w:b/>
                <w:bCs/>
                <w:color w:val="000000"/>
              </w:rPr>
              <w:t xml:space="preserve"> </w:t>
            </w:r>
            <w:proofErr w:type="spellStart"/>
            <w:r>
              <w:rPr>
                <w:b/>
                <w:bCs/>
                <w:color w:val="000000"/>
              </w:rPr>
              <w:t>Speranta</w:t>
            </w:r>
            <w:proofErr w:type="spellEnd"/>
          </w:p>
        </w:tc>
        <w:tc>
          <w:tcPr>
            <w:tcW w:w="96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D84BB77" w14:textId="77777777" w:rsidR="00C83A52" w:rsidRDefault="00C83A52">
            <w:pPr>
              <w:jc w:val="center"/>
              <w:rPr>
                <w:b/>
                <w:bCs/>
                <w:color w:val="000000"/>
              </w:rPr>
            </w:pPr>
            <w:proofErr w:type="spellStart"/>
            <w:r>
              <w:rPr>
                <w:b/>
                <w:bCs/>
                <w:color w:val="000000"/>
              </w:rPr>
              <w:t>Valoare</w:t>
            </w:r>
            <w:proofErr w:type="spellEnd"/>
            <w:r>
              <w:rPr>
                <w:b/>
                <w:bCs/>
                <w:color w:val="000000"/>
              </w:rPr>
              <w:t xml:space="preserve"> </w:t>
            </w:r>
            <w:proofErr w:type="spellStart"/>
            <w:r>
              <w:rPr>
                <w:b/>
                <w:bCs/>
                <w:color w:val="000000"/>
              </w:rPr>
              <w:t>Speranta</w:t>
            </w:r>
            <w:proofErr w:type="spellEnd"/>
          </w:p>
        </w:tc>
        <w:tc>
          <w:tcPr>
            <w:tcW w:w="44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818830F" w14:textId="77777777" w:rsidR="00C83A52" w:rsidRDefault="00C83A52">
            <w:pPr>
              <w:jc w:val="center"/>
              <w:rPr>
                <w:b/>
                <w:bCs/>
                <w:color w:val="000000"/>
              </w:rPr>
            </w:pPr>
            <w:proofErr w:type="spellStart"/>
            <w:r>
              <w:rPr>
                <w:b/>
                <w:bCs/>
                <w:color w:val="000000"/>
              </w:rPr>
              <w:t>Cantitate</w:t>
            </w:r>
            <w:proofErr w:type="spellEnd"/>
            <w:r>
              <w:rPr>
                <w:b/>
                <w:bCs/>
                <w:color w:val="000000"/>
              </w:rPr>
              <w:t xml:space="preserve"> </w:t>
            </w:r>
            <w:proofErr w:type="spellStart"/>
            <w:r>
              <w:rPr>
                <w:b/>
                <w:bCs/>
                <w:color w:val="000000"/>
              </w:rPr>
              <w:t>totala</w:t>
            </w:r>
            <w:proofErr w:type="spellEnd"/>
          </w:p>
        </w:tc>
        <w:tc>
          <w:tcPr>
            <w:tcW w:w="94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F68A8D6" w14:textId="77777777" w:rsidR="00C83A52" w:rsidRDefault="00C83A52">
            <w:pPr>
              <w:jc w:val="center"/>
              <w:rPr>
                <w:b/>
                <w:bCs/>
                <w:color w:val="000000"/>
              </w:rPr>
            </w:pPr>
            <w:proofErr w:type="spellStart"/>
            <w:r>
              <w:rPr>
                <w:b/>
                <w:bCs/>
                <w:color w:val="000000"/>
              </w:rPr>
              <w:t>Valoare</w:t>
            </w:r>
            <w:proofErr w:type="spellEnd"/>
            <w:r>
              <w:rPr>
                <w:b/>
                <w:bCs/>
                <w:color w:val="000000"/>
              </w:rPr>
              <w:t xml:space="preserve"> </w:t>
            </w:r>
            <w:proofErr w:type="spellStart"/>
            <w:r>
              <w:rPr>
                <w:b/>
                <w:bCs/>
                <w:color w:val="000000"/>
              </w:rPr>
              <w:t>fara</w:t>
            </w:r>
            <w:proofErr w:type="spellEnd"/>
            <w:r>
              <w:rPr>
                <w:b/>
                <w:bCs/>
                <w:color w:val="000000"/>
              </w:rPr>
              <w:t xml:space="preserve"> TVA</w:t>
            </w:r>
          </w:p>
        </w:tc>
      </w:tr>
      <w:tr w:rsidR="00C83A52" w14:paraId="61C9F101" w14:textId="77777777" w:rsidTr="00C83A52">
        <w:trPr>
          <w:gridAfter w:val="1"/>
          <w:trHeight w:val="5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0400EB" w14:textId="77777777" w:rsidR="00C83A52" w:rsidRDefault="00C83A52">
            <w:pPr>
              <w:jc w:val="center"/>
              <w:rPr>
                <w:color w:val="000000"/>
              </w:rPr>
            </w:pPr>
            <w:r>
              <w:rPr>
                <w:color w:val="000000"/>
              </w:rPr>
              <w:t>1</w:t>
            </w:r>
          </w:p>
        </w:tc>
        <w:tc>
          <w:tcPr>
            <w:tcW w:w="1785" w:type="dxa"/>
            <w:tcBorders>
              <w:top w:val="nil"/>
              <w:left w:val="nil"/>
              <w:bottom w:val="single" w:sz="4" w:space="0" w:color="auto"/>
              <w:right w:val="single" w:sz="4" w:space="0" w:color="auto"/>
            </w:tcBorders>
            <w:shd w:val="clear" w:color="auto" w:fill="auto"/>
            <w:vAlign w:val="center"/>
            <w:hideMark/>
          </w:tcPr>
          <w:p w14:paraId="42A41BED" w14:textId="77777777" w:rsidR="00C83A52" w:rsidRDefault="00C83A52">
            <w:pPr>
              <w:rPr>
                <w:color w:val="000000"/>
              </w:rPr>
            </w:pPr>
            <w:r>
              <w:rPr>
                <w:color w:val="000000"/>
              </w:rPr>
              <w:t xml:space="preserve">Masina de </w:t>
            </w:r>
            <w:proofErr w:type="spellStart"/>
            <w:r>
              <w:rPr>
                <w:color w:val="000000"/>
              </w:rPr>
              <w:t>spalat</w:t>
            </w:r>
            <w:proofErr w:type="spellEnd"/>
            <w:r>
              <w:rPr>
                <w:color w:val="000000"/>
              </w:rPr>
              <w:t xml:space="preserve"> </w:t>
            </w:r>
            <w:proofErr w:type="spellStart"/>
            <w:r>
              <w:rPr>
                <w:color w:val="000000"/>
              </w:rPr>
              <w:t>casnica</w:t>
            </w:r>
            <w:proofErr w:type="spellEnd"/>
          </w:p>
        </w:tc>
        <w:tc>
          <w:tcPr>
            <w:tcW w:w="2187" w:type="dxa"/>
            <w:tcBorders>
              <w:top w:val="nil"/>
              <w:left w:val="nil"/>
              <w:bottom w:val="single" w:sz="4" w:space="0" w:color="auto"/>
              <w:right w:val="single" w:sz="4" w:space="0" w:color="auto"/>
            </w:tcBorders>
            <w:shd w:val="clear" w:color="auto" w:fill="auto"/>
            <w:vAlign w:val="bottom"/>
            <w:hideMark/>
          </w:tcPr>
          <w:p w14:paraId="2CD023CC" w14:textId="77777777" w:rsidR="00C83A52" w:rsidRDefault="00C83A52">
            <w:pPr>
              <w:rPr>
                <w:color w:val="000000"/>
              </w:rPr>
            </w:pPr>
            <w:proofErr w:type="spellStart"/>
            <w:r>
              <w:rPr>
                <w:color w:val="000000"/>
              </w:rPr>
              <w:t>Servicii</w:t>
            </w:r>
            <w:proofErr w:type="spellEnd"/>
            <w:r>
              <w:rPr>
                <w:color w:val="000000"/>
              </w:rPr>
              <w:t xml:space="preserve"> de </w:t>
            </w:r>
            <w:proofErr w:type="spellStart"/>
            <w:r>
              <w:rPr>
                <w:color w:val="000000"/>
              </w:rPr>
              <w:t>mentenanta</w:t>
            </w:r>
            <w:proofErr w:type="spellEnd"/>
            <w:r>
              <w:rPr>
                <w:color w:val="000000"/>
              </w:rPr>
              <w:t xml:space="preserve">, </w:t>
            </w:r>
            <w:proofErr w:type="spellStart"/>
            <w:r>
              <w:rPr>
                <w:color w:val="000000"/>
              </w:rPr>
              <w:t>verificare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7FA14A3" w14:textId="77777777" w:rsidR="00C83A52" w:rsidRDefault="00C83A52">
            <w:pPr>
              <w:jc w:val="right"/>
              <w:rPr>
                <w:b/>
                <w:bCs/>
                <w:color w:val="000000"/>
              </w:rPr>
            </w:pPr>
            <w:r>
              <w:rPr>
                <w:b/>
                <w:bCs/>
                <w:color w:val="000000"/>
              </w:rPr>
              <w:t>90,00</w:t>
            </w:r>
          </w:p>
        </w:tc>
        <w:tc>
          <w:tcPr>
            <w:tcW w:w="0" w:type="auto"/>
            <w:tcBorders>
              <w:top w:val="nil"/>
              <w:left w:val="nil"/>
              <w:bottom w:val="single" w:sz="4" w:space="0" w:color="auto"/>
              <w:right w:val="single" w:sz="4" w:space="0" w:color="auto"/>
            </w:tcBorders>
            <w:shd w:val="clear" w:color="000000" w:fill="FFFFFF"/>
            <w:noWrap/>
            <w:vAlign w:val="bottom"/>
            <w:hideMark/>
          </w:tcPr>
          <w:p w14:paraId="5FF68EA6" w14:textId="77777777" w:rsidR="00C83A52" w:rsidRDefault="00C83A52">
            <w:pPr>
              <w:jc w:val="right"/>
              <w:rPr>
                <w:color w:val="000000"/>
              </w:rPr>
            </w:pPr>
            <w:r>
              <w:rPr>
                <w:color w:val="000000"/>
              </w:rPr>
              <w:t>5</w:t>
            </w:r>
          </w:p>
        </w:tc>
        <w:tc>
          <w:tcPr>
            <w:tcW w:w="0" w:type="auto"/>
            <w:tcBorders>
              <w:top w:val="nil"/>
              <w:left w:val="nil"/>
              <w:bottom w:val="single" w:sz="4" w:space="0" w:color="auto"/>
              <w:right w:val="single" w:sz="4" w:space="0" w:color="auto"/>
            </w:tcBorders>
            <w:shd w:val="clear" w:color="000000" w:fill="FFFFFF"/>
            <w:noWrap/>
            <w:vAlign w:val="bottom"/>
            <w:hideMark/>
          </w:tcPr>
          <w:p w14:paraId="10CB638E" w14:textId="77777777" w:rsidR="00C83A52" w:rsidRDefault="00C83A52">
            <w:pPr>
              <w:jc w:val="right"/>
              <w:rPr>
                <w:color w:val="000000"/>
              </w:rPr>
            </w:pPr>
            <w:r>
              <w:rPr>
                <w:color w:val="000000"/>
              </w:rPr>
              <w:t>450,00</w:t>
            </w:r>
          </w:p>
        </w:tc>
        <w:tc>
          <w:tcPr>
            <w:tcW w:w="0" w:type="auto"/>
            <w:tcBorders>
              <w:top w:val="nil"/>
              <w:left w:val="nil"/>
              <w:bottom w:val="single" w:sz="4" w:space="0" w:color="auto"/>
              <w:right w:val="single" w:sz="4" w:space="0" w:color="auto"/>
            </w:tcBorders>
            <w:shd w:val="clear" w:color="000000" w:fill="FFFFFF"/>
            <w:noWrap/>
            <w:vAlign w:val="bottom"/>
            <w:hideMark/>
          </w:tcPr>
          <w:p w14:paraId="65B6EB9E" w14:textId="77777777" w:rsidR="00C83A52" w:rsidRDefault="00C83A52">
            <w:pPr>
              <w:jc w:val="right"/>
              <w:rPr>
                <w:color w:val="000000"/>
              </w:rPr>
            </w:pPr>
            <w:r>
              <w:rPr>
                <w:color w:val="000000"/>
              </w:rPr>
              <w:t>130</w:t>
            </w:r>
          </w:p>
        </w:tc>
        <w:tc>
          <w:tcPr>
            <w:tcW w:w="0" w:type="auto"/>
            <w:tcBorders>
              <w:top w:val="nil"/>
              <w:left w:val="nil"/>
              <w:bottom w:val="single" w:sz="4" w:space="0" w:color="auto"/>
              <w:right w:val="single" w:sz="4" w:space="0" w:color="auto"/>
            </w:tcBorders>
            <w:shd w:val="clear" w:color="000000" w:fill="FFFFFF"/>
            <w:noWrap/>
            <w:vAlign w:val="bottom"/>
            <w:hideMark/>
          </w:tcPr>
          <w:p w14:paraId="3579EC9B" w14:textId="77777777" w:rsidR="00C83A52" w:rsidRDefault="00C83A52">
            <w:pPr>
              <w:jc w:val="right"/>
              <w:rPr>
                <w:color w:val="000000"/>
              </w:rPr>
            </w:pPr>
            <w:r>
              <w:rPr>
                <w:color w:val="000000"/>
              </w:rPr>
              <w:t>11.700,00</w:t>
            </w:r>
          </w:p>
        </w:tc>
        <w:tc>
          <w:tcPr>
            <w:tcW w:w="0" w:type="auto"/>
            <w:tcBorders>
              <w:top w:val="nil"/>
              <w:left w:val="nil"/>
              <w:bottom w:val="single" w:sz="4" w:space="0" w:color="auto"/>
              <w:right w:val="single" w:sz="4" w:space="0" w:color="auto"/>
            </w:tcBorders>
            <w:shd w:val="clear" w:color="000000" w:fill="FFFFFF"/>
            <w:noWrap/>
            <w:vAlign w:val="bottom"/>
            <w:hideMark/>
          </w:tcPr>
          <w:p w14:paraId="2176D8D7" w14:textId="77777777" w:rsidR="00C83A52" w:rsidRDefault="00C83A52">
            <w:pPr>
              <w:jc w:val="right"/>
              <w:rPr>
                <w:color w:val="000000"/>
              </w:rPr>
            </w:pPr>
            <w:r>
              <w:rPr>
                <w:color w:val="000000"/>
              </w:rPr>
              <w:t>45</w:t>
            </w:r>
          </w:p>
        </w:tc>
        <w:tc>
          <w:tcPr>
            <w:tcW w:w="0" w:type="auto"/>
            <w:tcBorders>
              <w:top w:val="nil"/>
              <w:left w:val="nil"/>
              <w:bottom w:val="single" w:sz="4" w:space="0" w:color="auto"/>
              <w:right w:val="single" w:sz="4" w:space="0" w:color="auto"/>
            </w:tcBorders>
            <w:shd w:val="clear" w:color="000000" w:fill="FFFFFF"/>
            <w:noWrap/>
            <w:vAlign w:val="bottom"/>
            <w:hideMark/>
          </w:tcPr>
          <w:p w14:paraId="67698479" w14:textId="77777777" w:rsidR="00C83A52" w:rsidRDefault="00C83A52">
            <w:pPr>
              <w:jc w:val="right"/>
              <w:rPr>
                <w:color w:val="000000"/>
              </w:rPr>
            </w:pPr>
            <w:r>
              <w:rPr>
                <w:color w:val="000000"/>
              </w:rPr>
              <w:t>4.050,00</w:t>
            </w:r>
          </w:p>
        </w:tc>
        <w:tc>
          <w:tcPr>
            <w:tcW w:w="0" w:type="auto"/>
            <w:tcBorders>
              <w:top w:val="nil"/>
              <w:left w:val="nil"/>
              <w:bottom w:val="single" w:sz="4" w:space="0" w:color="auto"/>
              <w:right w:val="single" w:sz="4" w:space="0" w:color="auto"/>
            </w:tcBorders>
            <w:shd w:val="clear" w:color="000000" w:fill="FFFFFF"/>
            <w:noWrap/>
            <w:vAlign w:val="bottom"/>
            <w:hideMark/>
          </w:tcPr>
          <w:p w14:paraId="560C0407" w14:textId="77777777" w:rsidR="00C83A52" w:rsidRDefault="00C83A52">
            <w:pPr>
              <w:jc w:val="right"/>
              <w:rPr>
                <w:color w:val="000000"/>
              </w:rPr>
            </w:pPr>
            <w:r>
              <w:rPr>
                <w:color w:val="000000"/>
              </w:rPr>
              <w:t>20</w:t>
            </w:r>
          </w:p>
        </w:tc>
        <w:tc>
          <w:tcPr>
            <w:tcW w:w="0" w:type="auto"/>
            <w:tcBorders>
              <w:top w:val="nil"/>
              <w:left w:val="nil"/>
              <w:bottom w:val="single" w:sz="4" w:space="0" w:color="auto"/>
              <w:right w:val="single" w:sz="4" w:space="0" w:color="auto"/>
            </w:tcBorders>
            <w:shd w:val="clear" w:color="000000" w:fill="FFFFFF"/>
            <w:noWrap/>
            <w:vAlign w:val="bottom"/>
            <w:hideMark/>
          </w:tcPr>
          <w:p w14:paraId="260353DD" w14:textId="77777777" w:rsidR="00C83A52" w:rsidRDefault="00C83A52">
            <w:pPr>
              <w:jc w:val="right"/>
              <w:rPr>
                <w:color w:val="000000"/>
              </w:rPr>
            </w:pPr>
            <w:r>
              <w:rPr>
                <w:color w:val="000000"/>
              </w:rPr>
              <w:t>1.800,00</w:t>
            </w:r>
          </w:p>
        </w:tc>
        <w:tc>
          <w:tcPr>
            <w:tcW w:w="0" w:type="auto"/>
            <w:tcBorders>
              <w:top w:val="nil"/>
              <w:left w:val="nil"/>
              <w:bottom w:val="single" w:sz="4" w:space="0" w:color="auto"/>
              <w:right w:val="single" w:sz="4" w:space="0" w:color="auto"/>
            </w:tcBorders>
            <w:shd w:val="clear" w:color="000000" w:fill="FFFFFF"/>
            <w:noWrap/>
            <w:vAlign w:val="bottom"/>
            <w:hideMark/>
          </w:tcPr>
          <w:p w14:paraId="68B51E86" w14:textId="77777777" w:rsidR="00C83A52" w:rsidRDefault="00C83A52">
            <w:pPr>
              <w:jc w:val="right"/>
              <w:rPr>
                <w:color w:val="000000"/>
              </w:rPr>
            </w:pPr>
            <w:r>
              <w:rPr>
                <w:color w:val="000000"/>
              </w:rPr>
              <w:t>25</w:t>
            </w:r>
          </w:p>
        </w:tc>
        <w:tc>
          <w:tcPr>
            <w:tcW w:w="0" w:type="auto"/>
            <w:tcBorders>
              <w:top w:val="nil"/>
              <w:left w:val="nil"/>
              <w:bottom w:val="single" w:sz="4" w:space="0" w:color="auto"/>
              <w:right w:val="single" w:sz="4" w:space="0" w:color="auto"/>
            </w:tcBorders>
            <w:shd w:val="clear" w:color="000000" w:fill="FFFFFF"/>
            <w:noWrap/>
            <w:vAlign w:val="bottom"/>
            <w:hideMark/>
          </w:tcPr>
          <w:p w14:paraId="0760E156" w14:textId="77777777" w:rsidR="00C83A52" w:rsidRDefault="00C83A52">
            <w:pPr>
              <w:jc w:val="right"/>
              <w:rPr>
                <w:color w:val="000000"/>
              </w:rPr>
            </w:pPr>
            <w:r>
              <w:rPr>
                <w:color w:val="000000"/>
              </w:rPr>
              <w:t>2.250,00</w:t>
            </w:r>
          </w:p>
        </w:tc>
        <w:tc>
          <w:tcPr>
            <w:tcW w:w="0" w:type="auto"/>
            <w:tcBorders>
              <w:top w:val="nil"/>
              <w:left w:val="nil"/>
              <w:bottom w:val="single" w:sz="4" w:space="0" w:color="auto"/>
              <w:right w:val="single" w:sz="4" w:space="0" w:color="auto"/>
            </w:tcBorders>
            <w:shd w:val="clear" w:color="000000" w:fill="FFFFFF"/>
            <w:noWrap/>
            <w:vAlign w:val="bottom"/>
            <w:hideMark/>
          </w:tcPr>
          <w:p w14:paraId="2AB14DE0" w14:textId="77777777" w:rsidR="00C83A52" w:rsidRDefault="00C83A52">
            <w:pPr>
              <w:jc w:val="right"/>
              <w:rPr>
                <w:color w:val="000000"/>
              </w:rPr>
            </w:pPr>
            <w:r>
              <w:rPr>
                <w:color w:val="000000"/>
              </w:rPr>
              <w:t>5</w:t>
            </w:r>
          </w:p>
        </w:tc>
        <w:tc>
          <w:tcPr>
            <w:tcW w:w="0" w:type="auto"/>
            <w:tcBorders>
              <w:top w:val="nil"/>
              <w:left w:val="nil"/>
              <w:bottom w:val="single" w:sz="4" w:space="0" w:color="auto"/>
              <w:right w:val="single" w:sz="4" w:space="0" w:color="auto"/>
            </w:tcBorders>
            <w:shd w:val="clear" w:color="000000" w:fill="FFFFFF"/>
            <w:noWrap/>
            <w:vAlign w:val="bottom"/>
            <w:hideMark/>
          </w:tcPr>
          <w:p w14:paraId="6F05559A" w14:textId="77777777" w:rsidR="00C83A52" w:rsidRDefault="00C83A52">
            <w:pPr>
              <w:jc w:val="right"/>
              <w:rPr>
                <w:color w:val="000000"/>
              </w:rPr>
            </w:pPr>
            <w:r>
              <w:rPr>
                <w:color w:val="000000"/>
              </w:rPr>
              <w:t>450,00</w:t>
            </w:r>
          </w:p>
        </w:tc>
        <w:tc>
          <w:tcPr>
            <w:tcW w:w="0" w:type="auto"/>
            <w:tcBorders>
              <w:top w:val="nil"/>
              <w:left w:val="nil"/>
              <w:bottom w:val="single" w:sz="4" w:space="0" w:color="auto"/>
              <w:right w:val="single" w:sz="4" w:space="0" w:color="auto"/>
            </w:tcBorders>
            <w:shd w:val="clear" w:color="000000" w:fill="FFFFFF"/>
            <w:noWrap/>
            <w:vAlign w:val="bottom"/>
            <w:hideMark/>
          </w:tcPr>
          <w:p w14:paraId="3AB1DCDF" w14:textId="77777777" w:rsidR="00C83A52" w:rsidRDefault="00C83A52">
            <w:pPr>
              <w:jc w:val="center"/>
              <w:rPr>
                <w:b/>
                <w:bCs/>
                <w:color w:val="000000"/>
              </w:rPr>
            </w:pPr>
            <w:r>
              <w:rPr>
                <w:b/>
                <w:bCs/>
                <w:color w:val="000000"/>
              </w:rPr>
              <w:t>230</w:t>
            </w:r>
          </w:p>
        </w:tc>
        <w:tc>
          <w:tcPr>
            <w:tcW w:w="0" w:type="auto"/>
            <w:tcBorders>
              <w:top w:val="nil"/>
              <w:left w:val="nil"/>
              <w:bottom w:val="single" w:sz="4" w:space="0" w:color="auto"/>
              <w:right w:val="single" w:sz="4" w:space="0" w:color="auto"/>
            </w:tcBorders>
            <w:shd w:val="clear" w:color="000000" w:fill="FFFFFF"/>
            <w:noWrap/>
            <w:vAlign w:val="bottom"/>
            <w:hideMark/>
          </w:tcPr>
          <w:p w14:paraId="54732E74" w14:textId="77777777" w:rsidR="00C83A52" w:rsidRDefault="00C83A52">
            <w:pPr>
              <w:jc w:val="right"/>
              <w:rPr>
                <w:b/>
                <w:bCs/>
                <w:color w:val="000000"/>
              </w:rPr>
            </w:pPr>
            <w:r>
              <w:rPr>
                <w:b/>
                <w:bCs/>
                <w:color w:val="000000"/>
              </w:rPr>
              <w:t>20.700,00</w:t>
            </w:r>
          </w:p>
        </w:tc>
      </w:tr>
      <w:tr w:rsidR="00C83A52" w14:paraId="3AC393D9" w14:textId="77777777" w:rsidTr="00C83A52">
        <w:trPr>
          <w:gridAfter w:val="1"/>
          <w:trHeight w:val="5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2F9D8A" w14:textId="77777777" w:rsidR="00C83A52" w:rsidRDefault="00C83A52">
            <w:pPr>
              <w:jc w:val="center"/>
              <w:rPr>
                <w:color w:val="000000"/>
              </w:rPr>
            </w:pPr>
            <w:r>
              <w:rPr>
                <w:color w:val="000000"/>
              </w:rPr>
              <w:t>2</w:t>
            </w:r>
          </w:p>
        </w:tc>
        <w:tc>
          <w:tcPr>
            <w:tcW w:w="1785" w:type="dxa"/>
            <w:tcBorders>
              <w:top w:val="nil"/>
              <w:left w:val="nil"/>
              <w:bottom w:val="single" w:sz="4" w:space="0" w:color="auto"/>
              <w:right w:val="single" w:sz="4" w:space="0" w:color="auto"/>
            </w:tcBorders>
            <w:shd w:val="clear" w:color="auto" w:fill="auto"/>
            <w:vAlign w:val="center"/>
            <w:hideMark/>
          </w:tcPr>
          <w:p w14:paraId="0CBB795F" w14:textId="77777777" w:rsidR="00C83A52" w:rsidRDefault="00C83A52">
            <w:pPr>
              <w:rPr>
                <w:color w:val="000000"/>
              </w:rPr>
            </w:pPr>
            <w:r>
              <w:rPr>
                <w:color w:val="000000"/>
              </w:rPr>
              <w:t xml:space="preserve">Masina de </w:t>
            </w:r>
            <w:proofErr w:type="spellStart"/>
            <w:r>
              <w:rPr>
                <w:color w:val="000000"/>
              </w:rPr>
              <w:t>spalat</w:t>
            </w:r>
            <w:proofErr w:type="spellEnd"/>
            <w:r>
              <w:rPr>
                <w:color w:val="000000"/>
              </w:rPr>
              <w:t xml:space="preserve"> </w:t>
            </w:r>
            <w:proofErr w:type="spellStart"/>
            <w:r>
              <w:rPr>
                <w:color w:val="000000"/>
              </w:rPr>
              <w:t>profesionala</w:t>
            </w:r>
            <w:proofErr w:type="spellEnd"/>
          </w:p>
        </w:tc>
        <w:tc>
          <w:tcPr>
            <w:tcW w:w="2187" w:type="dxa"/>
            <w:tcBorders>
              <w:top w:val="nil"/>
              <w:left w:val="nil"/>
              <w:bottom w:val="single" w:sz="4" w:space="0" w:color="auto"/>
              <w:right w:val="single" w:sz="4" w:space="0" w:color="auto"/>
            </w:tcBorders>
            <w:shd w:val="clear" w:color="auto" w:fill="auto"/>
            <w:vAlign w:val="bottom"/>
            <w:hideMark/>
          </w:tcPr>
          <w:p w14:paraId="0F2BFADF" w14:textId="77777777" w:rsidR="00C83A52" w:rsidRDefault="00C83A52">
            <w:pPr>
              <w:rPr>
                <w:color w:val="000000"/>
              </w:rPr>
            </w:pPr>
            <w:proofErr w:type="spellStart"/>
            <w:r>
              <w:rPr>
                <w:color w:val="000000"/>
              </w:rPr>
              <w:t>Servicii</w:t>
            </w:r>
            <w:proofErr w:type="spellEnd"/>
            <w:r>
              <w:rPr>
                <w:color w:val="000000"/>
              </w:rPr>
              <w:t xml:space="preserve"> de </w:t>
            </w:r>
            <w:proofErr w:type="spellStart"/>
            <w:r>
              <w:rPr>
                <w:color w:val="000000"/>
              </w:rPr>
              <w:t>mentenanta</w:t>
            </w:r>
            <w:proofErr w:type="spellEnd"/>
            <w:r>
              <w:rPr>
                <w:color w:val="000000"/>
              </w:rPr>
              <w:t xml:space="preserve">, </w:t>
            </w:r>
            <w:proofErr w:type="spellStart"/>
            <w:r>
              <w:rPr>
                <w:color w:val="000000"/>
              </w:rPr>
              <w:t>verificare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543E9D2" w14:textId="77777777" w:rsidR="00C83A52" w:rsidRDefault="00C83A52">
            <w:pPr>
              <w:jc w:val="right"/>
              <w:rPr>
                <w:b/>
                <w:bCs/>
                <w:color w:val="000000"/>
              </w:rPr>
            </w:pPr>
            <w:r>
              <w:rPr>
                <w:b/>
                <w:bCs/>
                <w:color w:val="000000"/>
              </w:rPr>
              <w:t>190,00</w:t>
            </w:r>
          </w:p>
        </w:tc>
        <w:tc>
          <w:tcPr>
            <w:tcW w:w="0" w:type="auto"/>
            <w:tcBorders>
              <w:top w:val="nil"/>
              <w:left w:val="nil"/>
              <w:bottom w:val="single" w:sz="4" w:space="0" w:color="auto"/>
              <w:right w:val="single" w:sz="4" w:space="0" w:color="auto"/>
            </w:tcBorders>
            <w:shd w:val="clear" w:color="auto" w:fill="auto"/>
            <w:noWrap/>
            <w:vAlign w:val="bottom"/>
            <w:hideMark/>
          </w:tcPr>
          <w:p w14:paraId="396DE898" w14:textId="77777777" w:rsidR="00C83A52" w:rsidRDefault="00C83A52">
            <w:pPr>
              <w:jc w:val="right"/>
              <w:rPr>
                <w:color w:val="000000"/>
              </w:rPr>
            </w:pPr>
            <w:r>
              <w:rPr>
                <w:color w:val="000000"/>
              </w:rPr>
              <w:t>15</w:t>
            </w:r>
          </w:p>
        </w:tc>
        <w:tc>
          <w:tcPr>
            <w:tcW w:w="0" w:type="auto"/>
            <w:tcBorders>
              <w:top w:val="nil"/>
              <w:left w:val="nil"/>
              <w:bottom w:val="single" w:sz="4" w:space="0" w:color="auto"/>
              <w:right w:val="single" w:sz="4" w:space="0" w:color="auto"/>
            </w:tcBorders>
            <w:shd w:val="clear" w:color="000000" w:fill="FFFFFF"/>
            <w:noWrap/>
            <w:vAlign w:val="bottom"/>
            <w:hideMark/>
          </w:tcPr>
          <w:p w14:paraId="4880D7C0" w14:textId="77777777" w:rsidR="00C83A52" w:rsidRDefault="00C83A52">
            <w:pPr>
              <w:jc w:val="right"/>
              <w:rPr>
                <w:color w:val="000000"/>
              </w:rPr>
            </w:pPr>
            <w:r>
              <w:rPr>
                <w:color w:val="000000"/>
              </w:rPr>
              <w:t>2.850,00</w:t>
            </w:r>
          </w:p>
        </w:tc>
        <w:tc>
          <w:tcPr>
            <w:tcW w:w="0" w:type="auto"/>
            <w:tcBorders>
              <w:top w:val="nil"/>
              <w:left w:val="nil"/>
              <w:bottom w:val="single" w:sz="4" w:space="0" w:color="auto"/>
              <w:right w:val="single" w:sz="4" w:space="0" w:color="auto"/>
            </w:tcBorders>
            <w:shd w:val="clear" w:color="000000" w:fill="FFFFFF"/>
            <w:noWrap/>
            <w:vAlign w:val="bottom"/>
            <w:hideMark/>
          </w:tcPr>
          <w:p w14:paraId="11E1B400" w14:textId="77777777" w:rsidR="00C83A52" w:rsidRDefault="00C83A52">
            <w:pPr>
              <w:jc w:val="right"/>
              <w:rPr>
                <w:color w:val="000000"/>
              </w:rPr>
            </w:pPr>
            <w:r>
              <w:rPr>
                <w:color w:val="000000"/>
              </w:rPr>
              <w:t>15</w:t>
            </w:r>
          </w:p>
        </w:tc>
        <w:tc>
          <w:tcPr>
            <w:tcW w:w="0" w:type="auto"/>
            <w:tcBorders>
              <w:top w:val="nil"/>
              <w:left w:val="nil"/>
              <w:bottom w:val="single" w:sz="4" w:space="0" w:color="auto"/>
              <w:right w:val="single" w:sz="4" w:space="0" w:color="auto"/>
            </w:tcBorders>
            <w:shd w:val="clear" w:color="000000" w:fill="FFFFFF"/>
            <w:noWrap/>
            <w:vAlign w:val="bottom"/>
            <w:hideMark/>
          </w:tcPr>
          <w:p w14:paraId="1AC30FE9" w14:textId="77777777" w:rsidR="00C83A52" w:rsidRDefault="00C83A52">
            <w:pPr>
              <w:jc w:val="right"/>
              <w:rPr>
                <w:color w:val="000000"/>
              </w:rPr>
            </w:pPr>
            <w:r>
              <w:rPr>
                <w:color w:val="000000"/>
              </w:rPr>
              <w:t>2.850,00</w:t>
            </w:r>
          </w:p>
        </w:tc>
        <w:tc>
          <w:tcPr>
            <w:tcW w:w="0" w:type="auto"/>
            <w:tcBorders>
              <w:top w:val="nil"/>
              <w:left w:val="nil"/>
              <w:bottom w:val="single" w:sz="4" w:space="0" w:color="auto"/>
              <w:right w:val="single" w:sz="4" w:space="0" w:color="auto"/>
            </w:tcBorders>
            <w:shd w:val="clear" w:color="auto" w:fill="auto"/>
            <w:noWrap/>
            <w:vAlign w:val="bottom"/>
            <w:hideMark/>
          </w:tcPr>
          <w:p w14:paraId="4846220E" w14:textId="77777777" w:rsidR="00C83A52" w:rsidRDefault="00C83A52">
            <w:pPr>
              <w:jc w:val="right"/>
              <w:rPr>
                <w:color w:val="000000"/>
              </w:rPr>
            </w:pPr>
            <w:r>
              <w:rPr>
                <w:color w:val="000000"/>
              </w:rPr>
              <w:t>15</w:t>
            </w:r>
          </w:p>
        </w:tc>
        <w:tc>
          <w:tcPr>
            <w:tcW w:w="0" w:type="auto"/>
            <w:tcBorders>
              <w:top w:val="nil"/>
              <w:left w:val="nil"/>
              <w:bottom w:val="single" w:sz="4" w:space="0" w:color="auto"/>
              <w:right w:val="single" w:sz="4" w:space="0" w:color="auto"/>
            </w:tcBorders>
            <w:shd w:val="clear" w:color="000000" w:fill="FFFFFF"/>
            <w:noWrap/>
            <w:vAlign w:val="bottom"/>
            <w:hideMark/>
          </w:tcPr>
          <w:p w14:paraId="459546B5" w14:textId="77777777" w:rsidR="00C83A52" w:rsidRDefault="00C83A52">
            <w:pPr>
              <w:jc w:val="right"/>
              <w:rPr>
                <w:color w:val="000000"/>
              </w:rPr>
            </w:pPr>
            <w:r>
              <w:rPr>
                <w:color w:val="000000"/>
              </w:rPr>
              <w:t>2.850,00</w:t>
            </w:r>
          </w:p>
        </w:tc>
        <w:tc>
          <w:tcPr>
            <w:tcW w:w="0" w:type="auto"/>
            <w:tcBorders>
              <w:top w:val="nil"/>
              <w:left w:val="nil"/>
              <w:bottom w:val="single" w:sz="4" w:space="0" w:color="auto"/>
              <w:right w:val="single" w:sz="4" w:space="0" w:color="auto"/>
            </w:tcBorders>
            <w:shd w:val="clear" w:color="auto" w:fill="auto"/>
            <w:noWrap/>
            <w:vAlign w:val="bottom"/>
            <w:hideMark/>
          </w:tcPr>
          <w:p w14:paraId="0AC65C82" w14:textId="77777777" w:rsidR="00C83A52" w:rsidRDefault="00C83A52">
            <w:pPr>
              <w:jc w:val="right"/>
              <w:rPr>
                <w:color w:val="000000"/>
              </w:rPr>
            </w:pPr>
            <w:r>
              <w:rPr>
                <w:color w:val="000000"/>
              </w:rPr>
              <w:t>15</w:t>
            </w:r>
          </w:p>
        </w:tc>
        <w:tc>
          <w:tcPr>
            <w:tcW w:w="0" w:type="auto"/>
            <w:tcBorders>
              <w:top w:val="nil"/>
              <w:left w:val="nil"/>
              <w:bottom w:val="single" w:sz="4" w:space="0" w:color="auto"/>
              <w:right w:val="single" w:sz="4" w:space="0" w:color="auto"/>
            </w:tcBorders>
            <w:shd w:val="clear" w:color="000000" w:fill="FFFFFF"/>
            <w:noWrap/>
            <w:vAlign w:val="bottom"/>
            <w:hideMark/>
          </w:tcPr>
          <w:p w14:paraId="76D79707" w14:textId="77777777" w:rsidR="00C83A52" w:rsidRDefault="00C83A52">
            <w:pPr>
              <w:jc w:val="right"/>
              <w:rPr>
                <w:color w:val="000000"/>
              </w:rPr>
            </w:pPr>
            <w:r>
              <w:rPr>
                <w:color w:val="000000"/>
              </w:rPr>
              <w:t>2.850,00</w:t>
            </w:r>
          </w:p>
        </w:tc>
        <w:tc>
          <w:tcPr>
            <w:tcW w:w="0" w:type="auto"/>
            <w:tcBorders>
              <w:top w:val="nil"/>
              <w:left w:val="nil"/>
              <w:bottom w:val="single" w:sz="4" w:space="0" w:color="auto"/>
              <w:right w:val="single" w:sz="4" w:space="0" w:color="auto"/>
            </w:tcBorders>
            <w:shd w:val="clear" w:color="000000" w:fill="FFFFFF"/>
            <w:noWrap/>
            <w:vAlign w:val="bottom"/>
            <w:hideMark/>
          </w:tcPr>
          <w:p w14:paraId="47C9E366" w14:textId="77777777" w:rsidR="00C83A52" w:rsidRDefault="00C83A52">
            <w:pPr>
              <w:jc w:val="right"/>
              <w:rPr>
                <w:color w:val="000000"/>
              </w:rPr>
            </w:pPr>
            <w:r>
              <w:rPr>
                <w:color w:val="000000"/>
              </w:rPr>
              <w:t>0</w:t>
            </w:r>
          </w:p>
        </w:tc>
        <w:tc>
          <w:tcPr>
            <w:tcW w:w="0" w:type="auto"/>
            <w:tcBorders>
              <w:top w:val="nil"/>
              <w:left w:val="nil"/>
              <w:bottom w:val="single" w:sz="4" w:space="0" w:color="auto"/>
              <w:right w:val="single" w:sz="4" w:space="0" w:color="auto"/>
            </w:tcBorders>
            <w:shd w:val="clear" w:color="000000" w:fill="FFFFFF"/>
            <w:noWrap/>
            <w:vAlign w:val="bottom"/>
            <w:hideMark/>
          </w:tcPr>
          <w:p w14:paraId="2725A3A3" w14:textId="77777777" w:rsidR="00C83A52" w:rsidRDefault="00C83A52">
            <w:pPr>
              <w:jc w:val="right"/>
              <w:rPr>
                <w:color w:val="000000"/>
              </w:rPr>
            </w:pPr>
            <w:r>
              <w:rPr>
                <w:color w:val="000000"/>
              </w:rPr>
              <w:t>0,00</w:t>
            </w:r>
          </w:p>
        </w:tc>
        <w:tc>
          <w:tcPr>
            <w:tcW w:w="0" w:type="auto"/>
            <w:tcBorders>
              <w:top w:val="nil"/>
              <w:left w:val="nil"/>
              <w:bottom w:val="single" w:sz="4" w:space="0" w:color="auto"/>
              <w:right w:val="single" w:sz="4" w:space="0" w:color="auto"/>
            </w:tcBorders>
            <w:shd w:val="clear" w:color="auto" w:fill="auto"/>
            <w:noWrap/>
            <w:vAlign w:val="bottom"/>
            <w:hideMark/>
          </w:tcPr>
          <w:p w14:paraId="6A03670C" w14:textId="77777777" w:rsidR="00C83A52" w:rsidRDefault="00C83A52">
            <w:pPr>
              <w:jc w:val="right"/>
              <w:rPr>
                <w:color w:val="000000"/>
              </w:rPr>
            </w:pPr>
            <w:r>
              <w:rPr>
                <w:color w:val="000000"/>
              </w:rPr>
              <w:t>10</w:t>
            </w:r>
          </w:p>
        </w:tc>
        <w:tc>
          <w:tcPr>
            <w:tcW w:w="0" w:type="auto"/>
            <w:tcBorders>
              <w:top w:val="nil"/>
              <w:left w:val="nil"/>
              <w:bottom w:val="single" w:sz="4" w:space="0" w:color="auto"/>
              <w:right w:val="single" w:sz="4" w:space="0" w:color="auto"/>
            </w:tcBorders>
            <w:shd w:val="clear" w:color="000000" w:fill="FFFFFF"/>
            <w:noWrap/>
            <w:vAlign w:val="bottom"/>
            <w:hideMark/>
          </w:tcPr>
          <w:p w14:paraId="1F953877" w14:textId="77777777" w:rsidR="00C83A52" w:rsidRDefault="00C83A52">
            <w:pPr>
              <w:jc w:val="right"/>
              <w:rPr>
                <w:color w:val="000000"/>
              </w:rPr>
            </w:pPr>
            <w:r>
              <w:rPr>
                <w:color w:val="000000"/>
              </w:rPr>
              <w:t>1.900,00</w:t>
            </w:r>
          </w:p>
        </w:tc>
        <w:tc>
          <w:tcPr>
            <w:tcW w:w="0" w:type="auto"/>
            <w:tcBorders>
              <w:top w:val="nil"/>
              <w:left w:val="nil"/>
              <w:bottom w:val="single" w:sz="4" w:space="0" w:color="auto"/>
              <w:right w:val="single" w:sz="4" w:space="0" w:color="auto"/>
            </w:tcBorders>
            <w:shd w:val="clear" w:color="000000" w:fill="FFFFFF"/>
            <w:noWrap/>
            <w:vAlign w:val="bottom"/>
            <w:hideMark/>
          </w:tcPr>
          <w:p w14:paraId="3AA3DF6F" w14:textId="77777777" w:rsidR="00C83A52" w:rsidRDefault="00C83A52">
            <w:pPr>
              <w:jc w:val="center"/>
              <w:rPr>
                <w:b/>
                <w:bCs/>
                <w:color w:val="000000"/>
              </w:rPr>
            </w:pPr>
            <w:r>
              <w:rPr>
                <w:b/>
                <w:bCs/>
                <w:color w:val="000000"/>
              </w:rPr>
              <w:t>70</w:t>
            </w:r>
          </w:p>
        </w:tc>
        <w:tc>
          <w:tcPr>
            <w:tcW w:w="0" w:type="auto"/>
            <w:tcBorders>
              <w:top w:val="nil"/>
              <w:left w:val="nil"/>
              <w:bottom w:val="single" w:sz="4" w:space="0" w:color="auto"/>
              <w:right w:val="single" w:sz="4" w:space="0" w:color="auto"/>
            </w:tcBorders>
            <w:shd w:val="clear" w:color="auto" w:fill="auto"/>
            <w:noWrap/>
            <w:vAlign w:val="bottom"/>
            <w:hideMark/>
          </w:tcPr>
          <w:p w14:paraId="3BBF73A0" w14:textId="77777777" w:rsidR="00C83A52" w:rsidRDefault="00C83A52">
            <w:pPr>
              <w:jc w:val="right"/>
              <w:rPr>
                <w:b/>
                <w:bCs/>
                <w:color w:val="000000"/>
              </w:rPr>
            </w:pPr>
            <w:r>
              <w:rPr>
                <w:b/>
                <w:bCs/>
                <w:color w:val="000000"/>
              </w:rPr>
              <w:t>13.300,00</w:t>
            </w:r>
          </w:p>
        </w:tc>
      </w:tr>
      <w:tr w:rsidR="00C83A52" w14:paraId="3DAA098F" w14:textId="77777777" w:rsidTr="00C83A52">
        <w:trPr>
          <w:gridAfter w:val="1"/>
          <w:trHeight w:val="5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0BB3AF" w14:textId="77777777" w:rsidR="00C83A52" w:rsidRDefault="00C83A52">
            <w:pPr>
              <w:jc w:val="center"/>
              <w:rPr>
                <w:color w:val="000000"/>
              </w:rPr>
            </w:pPr>
            <w:r>
              <w:rPr>
                <w:color w:val="000000"/>
              </w:rPr>
              <w:t>3</w:t>
            </w:r>
          </w:p>
        </w:tc>
        <w:tc>
          <w:tcPr>
            <w:tcW w:w="1785" w:type="dxa"/>
            <w:tcBorders>
              <w:top w:val="nil"/>
              <w:left w:val="nil"/>
              <w:bottom w:val="single" w:sz="4" w:space="0" w:color="auto"/>
              <w:right w:val="single" w:sz="4" w:space="0" w:color="auto"/>
            </w:tcBorders>
            <w:shd w:val="clear" w:color="auto" w:fill="auto"/>
            <w:vAlign w:val="center"/>
            <w:hideMark/>
          </w:tcPr>
          <w:p w14:paraId="67F94831" w14:textId="77777777" w:rsidR="00C83A52" w:rsidRDefault="00C83A52">
            <w:pPr>
              <w:rPr>
                <w:color w:val="000000"/>
              </w:rPr>
            </w:pPr>
            <w:proofErr w:type="spellStart"/>
            <w:r>
              <w:rPr>
                <w:color w:val="000000"/>
              </w:rPr>
              <w:t>Uscator</w:t>
            </w:r>
            <w:proofErr w:type="spellEnd"/>
            <w:r>
              <w:rPr>
                <w:color w:val="000000"/>
              </w:rPr>
              <w:t xml:space="preserve"> </w:t>
            </w:r>
            <w:proofErr w:type="spellStart"/>
            <w:r>
              <w:rPr>
                <w:color w:val="000000"/>
              </w:rPr>
              <w:t>casnic</w:t>
            </w:r>
            <w:proofErr w:type="spellEnd"/>
          </w:p>
        </w:tc>
        <w:tc>
          <w:tcPr>
            <w:tcW w:w="2187" w:type="dxa"/>
            <w:tcBorders>
              <w:top w:val="nil"/>
              <w:left w:val="nil"/>
              <w:bottom w:val="single" w:sz="4" w:space="0" w:color="auto"/>
              <w:right w:val="single" w:sz="4" w:space="0" w:color="auto"/>
            </w:tcBorders>
            <w:shd w:val="clear" w:color="auto" w:fill="auto"/>
            <w:vAlign w:val="bottom"/>
            <w:hideMark/>
          </w:tcPr>
          <w:p w14:paraId="6153774F" w14:textId="77777777" w:rsidR="00C83A52" w:rsidRDefault="00C83A52">
            <w:pPr>
              <w:rPr>
                <w:color w:val="000000"/>
              </w:rPr>
            </w:pPr>
            <w:proofErr w:type="spellStart"/>
            <w:r>
              <w:rPr>
                <w:color w:val="000000"/>
              </w:rPr>
              <w:t>Servicii</w:t>
            </w:r>
            <w:proofErr w:type="spellEnd"/>
            <w:r>
              <w:rPr>
                <w:color w:val="000000"/>
              </w:rPr>
              <w:t xml:space="preserve"> de </w:t>
            </w:r>
            <w:proofErr w:type="spellStart"/>
            <w:r>
              <w:rPr>
                <w:color w:val="000000"/>
              </w:rPr>
              <w:t>mentenanta</w:t>
            </w:r>
            <w:proofErr w:type="spellEnd"/>
            <w:r>
              <w:rPr>
                <w:color w:val="000000"/>
              </w:rPr>
              <w:t xml:space="preserve">, </w:t>
            </w:r>
            <w:proofErr w:type="spellStart"/>
            <w:r>
              <w:rPr>
                <w:color w:val="000000"/>
              </w:rPr>
              <w:t>verificare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A150709" w14:textId="77777777" w:rsidR="00C83A52" w:rsidRDefault="00C83A52">
            <w:pPr>
              <w:jc w:val="right"/>
              <w:rPr>
                <w:b/>
                <w:bCs/>
                <w:color w:val="000000"/>
              </w:rPr>
            </w:pPr>
            <w:r>
              <w:rPr>
                <w:b/>
                <w:bCs/>
                <w:color w:val="000000"/>
              </w:rPr>
              <w:t>90,00</w:t>
            </w:r>
          </w:p>
        </w:tc>
        <w:tc>
          <w:tcPr>
            <w:tcW w:w="0" w:type="auto"/>
            <w:tcBorders>
              <w:top w:val="nil"/>
              <w:left w:val="nil"/>
              <w:bottom w:val="single" w:sz="4" w:space="0" w:color="auto"/>
              <w:right w:val="single" w:sz="4" w:space="0" w:color="auto"/>
            </w:tcBorders>
            <w:shd w:val="clear" w:color="auto" w:fill="auto"/>
            <w:noWrap/>
            <w:vAlign w:val="bottom"/>
            <w:hideMark/>
          </w:tcPr>
          <w:p w14:paraId="73BBCF57" w14:textId="77777777" w:rsidR="00C83A52" w:rsidRDefault="00C83A52">
            <w:pPr>
              <w:jc w:val="right"/>
              <w:rPr>
                <w:color w:val="000000"/>
              </w:rPr>
            </w:pPr>
            <w:r>
              <w:rPr>
                <w:color w:val="000000"/>
              </w:rPr>
              <w:t>0</w:t>
            </w:r>
          </w:p>
        </w:tc>
        <w:tc>
          <w:tcPr>
            <w:tcW w:w="0" w:type="auto"/>
            <w:tcBorders>
              <w:top w:val="nil"/>
              <w:left w:val="nil"/>
              <w:bottom w:val="single" w:sz="4" w:space="0" w:color="auto"/>
              <w:right w:val="single" w:sz="4" w:space="0" w:color="auto"/>
            </w:tcBorders>
            <w:shd w:val="clear" w:color="000000" w:fill="FFFFFF"/>
            <w:noWrap/>
            <w:vAlign w:val="bottom"/>
            <w:hideMark/>
          </w:tcPr>
          <w:p w14:paraId="070E2C1A" w14:textId="77777777" w:rsidR="00C83A52" w:rsidRDefault="00C83A52">
            <w:pPr>
              <w:jc w:val="right"/>
              <w:rPr>
                <w:color w:val="000000"/>
              </w:rPr>
            </w:pPr>
            <w:r>
              <w:rPr>
                <w:color w:val="000000"/>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5BE9FB6" w14:textId="77777777" w:rsidR="00C83A52" w:rsidRDefault="00C83A52">
            <w:pPr>
              <w:jc w:val="right"/>
              <w:rPr>
                <w:color w:val="000000"/>
              </w:rPr>
            </w:pPr>
            <w:r>
              <w:rPr>
                <w:color w:val="000000"/>
              </w:rPr>
              <w:t>50</w:t>
            </w:r>
          </w:p>
        </w:tc>
        <w:tc>
          <w:tcPr>
            <w:tcW w:w="0" w:type="auto"/>
            <w:tcBorders>
              <w:top w:val="nil"/>
              <w:left w:val="nil"/>
              <w:bottom w:val="single" w:sz="4" w:space="0" w:color="auto"/>
              <w:right w:val="single" w:sz="4" w:space="0" w:color="auto"/>
            </w:tcBorders>
            <w:shd w:val="clear" w:color="000000" w:fill="FFFFFF"/>
            <w:noWrap/>
            <w:vAlign w:val="bottom"/>
            <w:hideMark/>
          </w:tcPr>
          <w:p w14:paraId="3D01E0C9" w14:textId="77777777" w:rsidR="00C83A52" w:rsidRDefault="00C83A52">
            <w:pPr>
              <w:jc w:val="right"/>
              <w:rPr>
                <w:color w:val="000000"/>
              </w:rPr>
            </w:pPr>
            <w:r>
              <w:rPr>
                <w:color w:val="000000"/>
              </w:rPr>
              <w:t>4.500,00</w:t>
            </w:r>
          </w:p>
        </w:tc>
        <w:tc>
          <w:tcPr>
            <w:tcW w:w="0" w:type="auto"/>
            <w:tcBorders>
              <w:top w:val="nil"/>
              <w:left w:val="nil"/>
              <w:bottom w:val="single" w:sz="4" w:space="0" w:color="auto"/>
              <w:right w:val="single" w:sz="4" w:space="0" w:color="auto"/>
            </w:tcBorders>
            <w:shd w:val="clear" w:color="auto" w:fill="auto"/>
            <w:noWrap/>
            <w:vAlign w:val="bottom"/>
            <w:hideMark/>
          </w:tcPr>
          <w:p w14:paraId="0C19466E" w14:textId="77777777" w:rsidR="00C83A52" w:rsidRDefault="00C83A52">
            <w:pPr>
              <w:jc w:val="right"/>
              <w:rPr>
                <w:color w:val="000000"/>
              </w:rPr>
            </w:pPr>
            <w:r>
              <w:rPr>
                <w:color w:val="000000"/>
              </w:rPr>
              <w:t>30</w:t>
            </w:r>
          </w:p>
        </w:tc>
        <w:tc>
          <w:tcPr>
            <w:tcW w:w="0" w:type="auto"/>
            <w:tcBorders>
              <w:top w:val="nil"/>
              <w:left w:val="nil"/>
              <w:bottom w:val="single" w:sz="4" w:space="0" w:color="auto"/>
              <w:right w:val="single" w:sz="4" w:space="0" w:color="auto"/>
            </w:tcBorders>
            <w:shd w:val="clear" w:color="000000" w:fill="FFFFFF"/>
            <w:noWrap/>
            <w:vAlign w:val="bottom"/>
            <w:hideMark/>
          </w:tcPr>
          <w:p w14:paraId="40AFA168" w14:textId="77777777" w:rsidR="00C83A52" w:rsidRDefault="00C83A52">
            <w:pPr>
              <w:jc w:val="right"/>
              <w:rPr>
                <w:color w:val="000000"/>
              </w:rPr>
            </w:pPr>
            <w:r>
              <w:rPr>
                <w:color w:val="000000"/>
              </w:rPr>
              <w:t>2.700,00</w:t>
            </w:r>
          </w:p>
        </w:tc>
        <w:tc>
          <w:tcPr>
            <w:tcW w:w="0" w:type="auto"/>
            <w:tcBorders>
              <w:top w:val="nil"/>
              <w:left w:val="nil"/>
              <w:bottom w:val="single" w:sz="4" w:space="0" w:color="auto"/>
              <w:right w:val="single" w:sz="4" w:space="0" w:color="auto"/>
            </w:tcBorders>
            <w:shd w:val="clear" w:color="auto" w:fill="auto"/>
            <w:noWrap/>
            <w:vAlign w:val="bottom"/>
            <w:hideMark/>
          </w:tcPr>
          <w:p w14:paraId="2CCFFC82" w14:textId="77777777" w:rsidR="00C83A52" w:rsidRDefault="00C83A52">
            <w:pPr>
              <w:jc w:val="right"/>
              <w:rPr>
                <w:color w:val="000000"/>
              </w:rPr>
            </w:pPr>
            <w:r>
              <w:rPr>
                <w:color w:val="000000"/>
              </w:rPr>
              <w:t>0</w:t>
            </w:r>
          </w:p>
        </w:tc>
        <w:tc>
          <w:tcPr>
            <w:tcW w:w="0" w:type="auto"/>
            <w:tcBorders>
              <w:top w:val="nil"/>
              <w:left w:val="nil"/>
              <w:bottom w:val="single" w:sz="4" w:space="0" w:color="auto"/>
              <w:right w:val="single" w:sz="4" w:space="0" w:color="auto"/>
            </w:tcBorders>
            <w:shd w:val="clear" w:color="000000" w:fill="FFFFFF"/>
            <w:noWrap/>
            <w:vAlign w:val="bottom"/>
            <w:hideMark/>
          </w:tcPr>
          <w:p w14:paraId="4216C604" w14:textId="77777777" w:rsidR="00C83A52" w:rsidRDefault="00C83A52">
            <w:pPr>
              <w:jc w:val="right"/>
              <w:rPr>
                <w:color w:val="000000"/>
              </w:rPr>
            </w:pPr>
            <w:r>
              <w:rPr>
                <w:color w:val="000000"/>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7EB76988" w14:textId="77777777" w:rsidR="00C83A52" w:rsidRDefault="00C83A52">
            <w:pPr>
              <w:jc w:val="right"/>
              <w:rPr>
                <w:color w:val="000000"/>
              </w:rPr>
            </w:pPr>
            <w:r>
              <w:rPr>
                <w:color w:val="000000"/>
              </w:rPr>
              <w:t>0</w:t>
            </w:r>
          </w:p>
        </w:tc>
        <w:tc>
          <w:tcPr>
            <w:tcW w:w="0" w:type="auto"/>
            <w:tcBorders>
              <w:top w:val="nil"/>
              <w:left w:val="nil"/>
              <w:bottom w:val="single" w:sz="4" w:space="0" w:color="auto"/>
              <w:right w:val="single" w:sz="4" w:space="0" w:color="auto"/>
            </w:tcBorders>
            <w:shd w:val="clear" w:color="000000" w:fill="FFFFFF"/>
            <w:noWrap/>
            <w:vAlign w:val="bottom"/>
            <w:hideMark/>
          </w:tcPr>
          <w:p w14:paraId="5D587DB1" w14:textId="77777777" w:rsidR="00C83A52" w:rsidRDefault="00C83A52">
            <w:pPr>
              <w:jc w:val="right"/>
              <w:rPr>
                <w:color w:val="000000"/>
              </w:rPr>
            </w:pPr>
            <w:r>
              <w:rPr>
                <w:color w:val="000000"/>
              </w:rPr>
              <w:t>0,00</w:t>
            </w:r>
          </w:p>
        </w:tc>
        <w:tc>
          <w:tcPr>
            <w:tcW w:w="0" w:type="auto"/>
            <w:tcBorders>
              <w:top w:val="nil"/>
              <w:left w:val="nil"/>
              <w:bottom w:val="single" w:sz="4" w:space="0" w:color="auto"/>
              <w:right w:val="single" w:sz="4" w:space="0" w:color="auto"/>
            </w:tcBorders>
            <w:shd w:val="clear" w:color="auto" w:fill="auto"/>
            <w:noWrap/>
            <w:vAlign w:val="bottom"/>
            <w:hideMark/>
          </w:tcPr>
          <w:p w14:paraId="26DACFBC" w14:textId="77777777" w:rsidR="00C83A52" w:rsidRDefault="00C83A52">
            <w:pPr>
              <w:jc w:val="right"/>
              <w:rPr>
                <w:color w:val="000000"/>
              </w:rPr>
            </w:pPr>
            <w:r>
              <w:rPr>
                <w:color w:val="000000"/>
              </w:rPr>
              <w:t>0</w:t>
            </w:r>
          </w:p>
        </w:tc>
        <w:tc>
          <w:tcPr>
            <w:tcW w:w="0" w:type="auto"/>
            <w:tcBorders>
              <w:top w:val="nil"/>
              <w:left w:val="nil"/>
              <w:bottom w:val="single" w:sz="4" w:space="0" w:color="auto"/>
              <w:right w:val="single" w:sz="4" w:space="0" w:color="auto"/>
            </w:tcBorders>
            <w:shd w:val="clear" w:color="000000" w:fill="FFFFFF"/>
            <w:noWrap/>
            <w:vAlign w:val="bottom"/>
            <w:hideMark/>
          </w:tcPr>
          <w:p w14:paraId="3360305F" w14:textId="77777777" w:rsidR="00C83A52" w:rsidRDefault="00C83A52">
            <w:pPr>
              <w:jc w:val="right"/>
              <w:rPr>
                <w:color w:val="000000"/>
              </w:rPr>
            </w:pPr>
            <w:r>
              <w:rPr>
                <w:color w:val="000000"/>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0C2C7485" w14:textId="77777777" w:rsidR="00C83A52" w:rsidRDefault="00C83A52">
            <w:pPr>
              <w:jc w:val="center"/>
              <w:rPr>
                <w:b/>
                <w:bCs/>
                <w:color w:val="000000"/>
              </w:rPr>
            </w:pPr>
            <w:r>
              <w:rPr>
                <w:b/>
                <w:bCs/>
                <w:color w:val="000000"/>
              </w:rPr>
              <w:t>80</w:t>
            </w:r>
          </w:p>
        </w:tc>
        <w:tc>
          <w:tcPr>
            <w:tcW w:w="0" w:type="auto"/>
            <w:tcBorders>
              <w:top w:val="nil"/>
              <w:left w:val="nil"/>
              <w:bottom w:val="single" w:sz="4" w:space="0" w:color="auto"/>
              <w:right w:val="single" w:sz="4" w:space="0" w:color="auto"/>
            </w:tcBorders>
            <w:shd w:val="clear" w:color="auto" w:fill="auto"/>
            <w:noWrap/>
            <w:vAlign w:val="bottom"/>
            <w:hideMark/>
          </w:tcPr>
          <w:p w14:paraId="207EDB26" w14:textId="77777777" w:rsidR="00C83A52" w:rsidRDefault="00C83A52">
            <w:pPr>
              <w:jc w:val="right"/>
              <w:rPr>
                <w:b/>
                <w:bCs/>
                <w:color w:val="000000"/>
              </w:rPr>
            </w:pPr>
            <w:r>
              <w:rPr>
                <w:b/>
                <w:bCs/>
                <w:color w:val="000000"/>
              </w:rPr>
              <w:t>7.200,00</w:t>
            </w:r>
          </w:p>
        </w:tc>
      </w:tr>
      <w:tr w:rsidR="00C83A52" w14:paraId="3EE194B7" w14:textId="77777777" w:rsidTr="00C83A52">
        <w:trPr>
          <w:gridAfter w:val="1"/>
          <w:trHeight w:val="5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3D9B1A" w14:textId="77777777" w:rsidR="00C83A52" w:rsidRDefault="00C83A52">
            <w:pPr>
              <w:jc w:val="center"/>
              <w:rPr>
                <w:color w:val="000000"/>
              </w:rPr>
            </w:pPr>
            <w:r>
              <w:rPr>
                <w:color w:val="000000"/>
              </w:rPr>
              <w:t>4</w:t>
            </w:r>
          </w:p>
        </w:tc>
        <w:tc>
          <w:tcPr>
            <w:tcW w:w="1785" w:type="dxa"/>
            <w:tcBorders>
              <w:top w:val="nil"/>
              <w:left w:val="nil"/>
              <w:bottom w:val="single" w:sz="4" w:space="0" w:color="auto"/>
              <w:right w:val="single" w:sz="4" w:space="0" w:color="auto"/>
            </w:tcBorders>
            <w:shd w:val="clear" w:color="auto" w:fill="auto"/>
            <w:vAlign w:val="center"/>
            <w:hideMark/>
          </w:tcPr>
          <w:p w14:paraId="3973FA5B" w14:textId="77777777" w:rsidR="00C83A52" w:rsidRDefault="00C83A52">
            <w:pPr>
              <w:rPr>
                <w:color w:val="000000"/>
              </w:rPr>
            </w:pPr>
            <w:r>
              <w:rPr>
                <w:color w:val="000000"/>
              </w:rPr>
              <w:t xml:space="preserve">Masina </w:t>
            </w:r>
            <w:proofErr w:type="spellStart"/>
            <w:r>
              <w:rPr>
                <w:color w:val="000000"/>
              </w:rPr>
              <w:t>spalat</w:t>
            </w:r>
            <w:proofErr w:type="spellEnd"/>
            <w:r>
              <w:rPr>
                <w:color w:val="000000"/>
              </w:rPr>
              <w:t xml:space="preserve"> vase </w:t>
            </w:r>
          </w:p>
        </w:tc>
        <w:tc>
          <w:tcPr>
            <w:tcW w:w="2187" w:type="dxa"/>
            <w:tcBorders>
              <w:top w:val="nil"/>
              <w:left w:val="nil"/>
              <w:bottom w:val="single" w:sz="4" w:space="0" w:color="auto"/>
              <w:right w:val="single" w:sz="4" w:space="0" w:color="auto"/>
            </w:tcBorders>
            <w:shd w:val="clear" w:color="auto" w:fill="auto"/>
            <w:vAlign w:val="bottom"/>
            <w:hideMark/>
          </w:tcPr>
          <w:p w14:paraId="31583A98" w14:textId="77777777" w:rsidR="00C83A52" w:rsidRDefault="00C83A52">
            <w:pPr>
              <w:rPr>
                <w:color w:val="000000"/>
              </w:rPr>
            </w:pPr>
            <w:proofErr w:type="spellStart"/>
            <w:r>
              <w:rPr>
                <w:color w:val="000000"/>
              </w:rPr>
              <w:t>Servicii</w:t>
            </w:r>
            <w:proofErr w:type="spellEnd"/>
            <w:r>
              <w:rPr>
                <w:color w:val="000000"/>
              </w:rPr>
              <w:t xml:space="preserve"> de </w:t>
            </w:r>
            <w:proofErr w:type="spellStart"/>
            <w:r>
              <w:rPr>
                <w:color w:val="000000"/>
              </w:rPr>
              <w:t>mentenanta</w:t>
            </w:r>
            <w:proofErr w:type="spellEnd"/>
            <w:r>
              <w:rPr>
                <w:color w:val="000000"/>
              </w:rPr>
              <w:t xml:space="preserve">, </w:t>
            </w:r>
            <w:proofErr w:type="spellStart"/>
            <w:r>
              <w:rPr>
                <w:color w:val="000000"/>
              </w:rPr>
              <w:t>verificare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0CCA247" w14:textId="77777777" w:rsidR="00C83A52" w:rsidRDefault="00C83A52">
            <w:pPr>
              <w:jc w:val="right"/>
              <w:rPr>
                <w:b/>
                <w:bCs/>
                <w:color w:val="000000"/>
              </w:rPr>
            </w:pPr>
            <w:r>
              <w:rPr>
                <w:b/>
                <w:bCs/>
                <w:color w:val="000000"/>
              </w:rPr>
              <w:t>90,00</w:t>
            </w:r>
          </w:p>
        </w:tc>
        <w:tc>
          <w:tcPr>
            <w:tcW w:w="0" w:type="auto"/>
            <w:tcBorders>
              <w:top w:val="nil"/>
              <w:left w:val="nil"/>
              <w:bottom w:val="single" w:sz="4" w:space="0" w:color="auto"/>
              <w:right w:val="single" w:sz="4" w:space="0" w:color="auto"/>
            </w:tcBorders>
            <w:shd w:val="clear" w:color="auto" w:fill="auto"/>
            <w:noWrap/>
            <w:vAlign w:val="bottom"/>
            <w:hideMark/>
          </w:tcPr>
          <w:p w14:paraId="657A3517" w14:textId="77777777" w:rsidR="00C83A52" w:rsidRDefault="00C83A52">
            <w:pPr>
              <w:jc w:val="right"/>
              <w:rPr>
                <w:color w:val="000000"/>
              </w:rPr>
            </w:pPr>
            <w:r>
              <w:rPr>
                <w:color w:val="000000"/>
              </w:rPr>
              <w:t>0</w:t>
            </w:r>
          </w:p>
        </w:tc>
        <w:tc>
          <w:tcPr>
            <w:tcW w:w="0" w:type="auto"/>
            <w:tcBorders>
              <w:top w:val="nil"/>
              <w:left w:val="nil"/>
              <w:bottom w:val="single" w:sz="4" w:space="0" w:color="auto"/>
              <w:right w:val="single" w:sz="4" w:space="0" w:color="auto"/>
            </w:tcBorders>
            <w:shd w:val="clear" w:color="000000" w:fill="FFFFFF"/>
            <w:noWrap/>
            <w:vAlign w:val="bottom"/>
            <w:hideMark/>
          </w:tcPr>
          <w:p w14:paraId="1C538F25" w14:textId="77777777" w:rsidR="00C83A52" w:rsidRDefault="00C83A52">
            <w:pPr>
              <w:jc w:val="right"/>
              <w:rPr>
                <w:color w:val="000000"/>
              </w:rPr>
            </w:pPr>
            <w:r>
              <w:rPr>
                <w:color w:val="000000"/>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4CA74579" w14:textId="77777777" w:rsidR="00C83A52" w:rsidRDefault="00C83A52">
            <w:pPr>
              <w:jc w:val="right"/>
              <w:rPr>
                <w:color w:val="000000"/>
              </w:rPr>
            </w:pPr>
            <w:r>
              <w:rPr>
                <w:color w:val="000000"/>
              </w:rPr>
              <w:t>0</w:t>
            </w:r>
          </w:p>
        </w:tc>
        <w:tc>
          <w:tcPr>
            <w:tcW w:w="0" w:type="auto"/>
            <w:tcBorders>
              <w:top w:val="nil"/>
              <w:left w:val="nil"/>
              <w:bottom w:val="single" w:sz="4" w:space="0" w:color="auto"/>
              <w:right w:val="single" w:sz="4" w:space="0" w:color="auto"/>
            </w:tcBorders>
            <w:shd w:val="clear" w:color="000000" w:fill="FFFFFF"/>
            <w:noWrap/>
            <w:vAlign w:val="bottom"/>
            <w:hideMark/>
          </w:tcPr>
          <w:p w14:paraId="4821144A" w14:textId="77777777" w:rsidR="00C83A52" w:rsidRDefault="00C83A52">
            <w:pPr>
              <w:jc w:val="right"/>
              <w:rPr>
                <w:color w:val="000000"/>
              </w:rPr>
            </w:pPr>
            <w:r>
              <w:rPr>
                <w:color w:val="000000"/>
              </w:rPr>
              <w:t>0,00</w:t>
            </w:r>
          </w:p>
        </w:tc>
        <w:tc>
          <w:tcPr>
            <w:tcW w:w="0" w:type="auto"/>
            <w:tcBorders>
              <w:top w:val="nil"/>
              <w:left w:val="nil"/>
              <w:bottom w:val="single" w:sz="4" w:space="0" w:color="auto"/>
              <w:right w:val="single" w:sz="4" w:space="0" w:color="auto"/>
            </w:tcBorders>
            <w:shd w:val="clear" w:color="auto" w:fill="auto"/>
            <w:noWrap/>
            <w:vAlign w:val="bottom"/>
            <w:hideMark/>
          </w:tcPr>
          <w:p w14:paraId="381432D9" w14:textId="77777777" w:rsidR="00C83A52" w:rsidRDefault="00C83A52">
            <w:pPr>
              <w:jc w:val="right"/>
              <w:rPr>
                <w:color w:val="000000"/>
              </w:rPr>
            </w:pPr>
            <w:r>
              <w:rPr>
                <w:color w:val="000000"/>
              </w:rPr>
              <w:t>5</w:t>
            </w:r>
          </w:p>
        </w:tc>
        <w:tc>
          <w:tcPr>
            <w:tcW w:w="0" w:type="auto"/>
            <w:tcBorders>
              <w:top w:val="nil"/>
              <w:left w:val="nil"/>
              <w:bottom w:val="single" w:sz="4" w:space="0" w:color="auto"/>
              <w:right w:val="single" w:sz="4" w:space="0" w:color="auto"/>
            </w:tcBorders>
            <w:shd w:val="clear" w:color="000000" w:fill="FFFFFF"/>
            <w:noWrap/>
            <w:vAlign w:val="bottom"/>
            <w:hideMark/>
          </w:tcPr>
          <w:p w14:paraId="79EF921C" w14:textId="77777777" w:rsidR="00C83A52" w:rsidRDefault="00C83A52">
            <w:pPr>
              <w:jc w:val="right"/>
              <w:rPr>
                <w:color w:val="000000"/>
              </w:rPr>
            </w:pPr>
            <w:r>
              <w:rPr>
                <w:color w:val="000000"/>
              </w:rPr>
              <w:t>450,00</w:t>
            </w:r>
          </w:p>
        </w:tc>
        <w:tc>
          <w:tcPr>
            <w:tcW w:w="0" w:type="auto"/>
            <w:tcBorders>
              <w:top w:val="nil"/>
              <w:left w:val="nil"/>
              <w:bottom w:val="single" w:sz="4" w:space="0" w:color="auto"/>
              <w:right w:val="single" w:sz="4" w:space="0" w:color="auto"/>
            </w:tcBorders>
            <w:shd w:val="clear" w:color="auto" w:fill="auto"/>
            <w:noWrap/>
            <w:vAlign w:val="bottom"/>
            <w:hideMark/>
          </w:tcPr>
          <w:p w14:paraId="76C52FDC" w14:textId="77777777" w:rsidR="00C83A52" w:rsidRDefault="00C83A52">
            <w:pPr>
              <w:jc w:val="right"/>
              <w:rPr>
                <w:color w:val="000000"/>
              </w:rPr>
            </w:pPr>
            <w:r>
              <w:rPr>
                <w:color w:val="000000"/>
              </w:rPr>
              <w:t>0</w:t>
            </w:r>
          </w:p>
        </w:tc>
        <w:tc>
          <w:tcPr>
            <w:tcW w:w="0" w:type="auto"/>
            <w:tcBorders>
              <w:top w:val="nil"/>
              <w:left w:val="nil"/>
              <w:bottom w:val="single" w:sz="4" w:space="0" w:color="auto"/>
              <w:right w:val="single" w:sz="4" w:space="0" w:color="auto"/>
            </w:tcBorders>
            <w:shd w:val="clear" w:color="000000" w:fill="FFFFFF"/>
            <w:noWrap/>
            <w:vAlign w:val="bottom"/>
            <w:hideMark/>
          </w:tcPr>
          <w:p w14:paraId="05C9F626" w14:textId="77777777" w:rsidR="00C83A52" w:rsidRDefault="00C83A52">
            <w:pPr>
              <w:jc w:val="right"/>
              <w:rPr>
                <w:color w:val="000000"/>
              </w:rPr>
            </w:pPr>
            <w:r>
              <w:rPr>
                <w:color w:val="000000"/>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FF4C096" w14:textId="77777777" w:rsidR="00C83A52" w:rsidRDefault="00C83A52">
            <w:pPr>
              <w:jc w:val="right"/>
              <w:rPr>
                <w:color w:val="000000"/>
              </w:rPr>
            </w:pPr>
            <w:r>
              <w:rPr>
                <w:color w:val="000000"/>
              </w:rPr>
              <w:t>0</w:t>
            </w:r>
          </w:p>
        </w:tc>
        <w:tc>
          <w:tcPr>
            <w:tcW w:w="0" w:type="auto"/>
            <w:tcBorders>
              <w:top w:val="nil"/>
              <w:left w:val="nil"/>
              <w:bottom w:val="single" w:sz="4" w:space="0" w:color="auto"/>
              <w:right w:val="single" w:sz="4" w:space="0" w:color="auto"/>
            </w:tcBorders>
            <w:shd w:val="clear" w:color="000000" w:fill="FFFFFF"/>
            <w:noWrap/>
            <w:vAlign w:val="bottom"/>
            <w:hideMark/>
          </w:tcPr>
          <w:p w14:paraId="5B8CF77C" w14:textId="77777777" w:rsidR="00C83A52" w:rsidRDefault="00C83A52">
            <w:pPr>
              <w:jc w:val="right"/>
              <w:rPr>
                <w:color w:val="000000"/>
              </w:rPr>
            </w:pPr>
            <w:r>
              <w:rPr>
                <w:color w:val="000000"/>
              </w:rPr>
              <w:t>0,00</w:t>
            </w:r>
          </w:p>
        </w:tc>
        <w:tc>
          <w:tcPr>
            <w:tcW w:w="0" w:type="auto"/>
            <w:tcBorders>
              <w:top w:val="nil"/>
              <w:left w:val="nil"/>
              <w:bottom w:val="single" w:sz="4" w:space="0" w:color="auto"/>
              <w:right w:val="single" w:sz="4" w:space="0" w:color="auto"/>
            </w:tcBorders>
            <w:shd w:val="clear" w:color="auto" w:fill="auto"/>
            <w:noWrap/>
            <w:vAlign w:val="bottom"/>
            <w:hideMark/>
          </w:tcPr>
          <w:p w14:paraId="49FF2457" w14:textId="77777777" w:rsidR="00C83A52" w:rsidRDefault="00C83A52">
            <w:pPr>
              <w:jc w:val="right"/>
              <w:rPr>
                <w:color w:val="000000"/>
              </w:rPr>
            </w:pPr>
            <w:r>
              <w:rPr>
                <w:color w:val="000000"/>
              </w:rPr>
              <w:t>0</w:t>
            </w:r>
          </w:p>
        </w:tc>
        <w:tc>
          <w:tcPr>
            <w:tcW w:w="0" w:type="auto"/>
            <w:tcBorders>
              <w:top w:val="nil"/>
              <w:left w:val="nil"/>
              <w:bottom w:val="single" w:sz="4" w:space="0" w:color="auto"/>
              <w:right w:val="single" w:sz="4" w:space="0" w:color="auto"/>
            </w:tcBorders>
            <w:shd w:val="clear" w:color="000000" w:fill="FFFFFF"/>
            <w:noWrap/>
            <w:vAlign w:val="bottom"/>
            <w:hideMark/>
          </w:tcPr>
          <w:p w14:paraId="5C2204B5" w14:textId="77777777" w:rsidR="00C83A52" w:rsidRDefault="00C83A52">
            <w:pPr>
              <w:jc w:val="right"/>
              <w:rPr>
                <w:color w:val="000000"/>
              </w:rPr>
            </w:pPr>
            <w:r>
              <w:rPr>
                <w:color w:val="000000"/>
              </w:rPr>
              <w:t>0,00</w:t>
            </w:r>
          </w:p>
        </w:tc>
        <w:tc>
          <w:tcPr>
            <w:tcW w:w="0" w:type="auto"/>
            <w:tcBorders>
              <w:top w:val="nil"/>
              <w:left w:val="nil"/>
              <w:bottom w:val="single" w:sz="4" w:space="0" w:color="auto"/>
              <w:right w:val="single" w:sz="4" w:space="0" w:color="auto"/>
            </w:tcBorders>
            <w:shd w:val="clear" w:color="000000" w:fill="FFFFFF"/>
            <w:noWrap/>
            <w:vAlign w:val="bottom"/>
            <w:hideMark/>
          </w:tcPr>
          <w:p w14:paraId="201B6B33" w14:textId="77777777" w:rsidR="00C83A52" w:rsidRDefault="00C83A52">
            <w:pPr>
              <w:jc w:val="center"/>
              <w:rPr>
                <w:b/>
                <w:bCs/>
                <w:color w:val="000000"/>
              </w:rPr>
            </w:pPr>
            <w:r>
              <w:rPr>
                <w:b/>
                <w:bCs/>
                <w:color w:val="000000"/>
              </w:rPr>
              <w:t>5</w:t>
            </w:r>
          </w:p>
        </w:tc>
        <w:tc>
          <w:tcPr>
            <w:tcW w:w="0" w:type="auto"/>
            <w:tcBorders>
              <w:top w:val="nil"/>
              <w:left w:val="nil"/>
              <w:bottom w:val="single" w:sz="4" w:space="0" w:color="auto"/>
              <w:right w:val="single" w:sz="4" w:space="0" w:color="auto"/>
            </w:tcBorders>
            <w:shd w:val="clear" w:color="auto" w:fill="auto"/>
            <w:noWrap/>
            <w:vAlign w:val="bottom"/>
            <w:hideMark/>
          </w:tcPr>
          <w:p w14:paraId="56EC3607" w14:textId="77777777" w:rsidR="00C83A52" w:rsidRDefault="00C83A52">
            <w:pPr>
              <w:jc w:val="right"/>
              <w:rPr>
                <w:b/>
                <w:bCs/>
                <w:color w:val="000000"/>
              </w:rPr>
            </w:pPr>
            <w:r>
              <w:rPr>
                <w:b/>
                <w:bCs/>
                <w:color w:val="000000"/>
              </w:rPr>
              <w:t>450,00</w:t>
            </w:r>
          </w:p>
        </w:tc>
      </w:tr>
      <w:tr w:rsidR="00C83A52" w14:paraId="76BD28BD" w14:textId="77777777" w:rsidTr="00C83A52">
        <w:trPr>
          <w:gridAfter w:val="1"/>
          <w:trHeight w:val="300"/>
        </w:trPr>
        <w:tc>
          <w:tcPr>
            <w:tcW w:w="546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F131914" w14:textId="77777777" w:rsidR="00C83A52" w:rsidRDefault="00C83A52">
            <w:pPr>
              <w:rPr>
                <w:b/>
                <w:bCs/>
                <w:color w:val="000000"/>
              </w:rPr>
            </w:pPr>
            <w:proofErr w:type="spellStart"/>
            <w:r>
              <w:rPr>
                <w:b/>
                <w:bCs/>
                <w:color w:val="000000"/>
              </w:rPr>
              <w:t>Valoare</w:t>
            </w:r>
            <w:proofErr w:type="spellEnd"/>
            <w:r>
              <w:rPr>
                <w:b/>
                <w:bCs/>
                <w:color w:val="000000"/>
              </w:rPr>
              <w:t xml:space="preserve"> </w:t>
            </w:r>
            <w:proofErr w:type="spellStart"/>
            <w:r>
              <w:rPr>
                <w:b/>
                <w:bCs/>
                <w:color w:val="000000"/>
              </w:rPr>
              <w:t>fara</w:t>
            </w:r>
            <w:proofErr w:type="spellEnd"/>
            <w:r>
              <w:rPr>
                <w:b/>
                <w:bCs/>
                <w:color w:val="000000"/>
              </w:rPr>
              <w:t xml:space="preserve"> TVA</w:t>
            </w:r>
          </w:p>
        </w:tc>
        <w:tc>
          <w:tcPr>
            <w:tcW w:w="0" w:type="auto"/>
            <w:tcBorders>
              <w:top w:val="nil"/>
              <w:left w:val="nil"/>
              <w:bottom w:val="single" w:sz="4" w:space="0" w:color="auto"/>
              <w:right w:val="single" w:sz="4" w:space="0" w:color="auto"/>
            </w:tcBorders>
            <w:shd w:val="clear" w:color="auto" w:fill="auto"/>
            <w:noWrap/>
            <w:vAlign w:val="bottom"/>
            <w:hideMark/>
          </w:tcPr>
          <w:p w14:paraId="4AB603FC" w14:textId="77777777" w:rsidR="00C83A52" w:rsidRDefault="00C83A52">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3C3ADCB" w14:textId="77777777" w:rsidR="00C83A52" w:rsidRDefault="00C83A52">
            <w:pPr>
              <w:jc w:val="right"/>
              <w:rPr>
                <w:color w:val="000000"/>
              </w:rPr>
            </w:pPr>
            <w:r>
              <w:rPr>
                <w:color w:val="000000"/>
              </w:rPr>
              <w:t>3.300,00</w:t>
            </w:r>
          </w:p>
        </w:tc>
        <w:tc>
          <w:tcPr>
            <w:tcW w:w="0" w:type="auto"/>
            <w:tcBorders>
              <w:top w:val="nil"/>
              <w:left w:val="nil"/>
              <w:bottom w:val="single" w:sz="4" w:space="0" w:color="auto"/>
              <w:right w:val="single" w:sz="4" w:space="0" w:color="auto"/>
            </w:tcBorders>
            <w:shd w:val="clear" w:color="auto" w:fill="auto"/>
            <w:noWrap/>
            <w:vAlign w:val="bottom"/>
            <w:hideMark/>
          </w:tcPr>
          <w:p w14:paraId="44EF1704" w14:textId="77777777" w:rsidR="00C83A52" w:rsidRDefault="00C83A52">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352DF3A" w14:textId="77777777" w:rsidR="00C83A52" w:rsidRDefault="00C83A52">
            <w:pPr>
              <w:jc w:val="right"/>
              <w:rPr>
                <w:color w:val="000000"/>
              </w:rPr>
            </w:pPr>
            <w:r>
              <w:rPr>
                <w:color w:val="000000"/>
              </w:rPr>
              <w:t>19.050,00</w:t>
            </w:r>
          </w:p>
        </w:tc>
        <w:tc>
          <w:tcPr>
            <w:tcW w:w="0" w:type="auto"/>
            <w:tcBorders>
              <w:top w:val="nil"/>
              <w:left w:val="nil"/>
              <w:bottom w:val="single" w:sz="4" w:space="0" w:color="auto"/>
              <w:right w:val="single" w:sz="4" w:space="0" w:color="auto"/>
            </w:tcBorders>
            <w:shd w:val="clear" w:color="auto" w:fill="auto"/>
            <w:noWrap/>
            <w:vAlign w:val="bottom"/>
            <w:hideMark/>
          </w:tcPr>
          <w:p w14:paraId="3D4A87B1" w14:textId="77777777" w:rsidR="00C83A52" w:rsidRDefault="00C83A52">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F44600C" w14:textId="77777777" w:rsidR="00C83A52" w:rsidRDefault="00C83A52">
            <w:pPr>
              <w:jc w:val="right"/>
            </w:pPr>
            <w:r>
              <w:t>10.050,00</w:t>
            </w:r>
          </w:p>
        </w:tc>
        <w:tc>
          <w:tcPr>
            <w:tcW w:w="0" w:type="auto"/>
            <w:tcBorders>
              <w:top w:val="nil"/>
              <w:left w:val="nil"/>
              <w:bottom w:val="single" w:sz="4" w:space="0" w:color="auto"/>
              <w:right w:val="single" w:sz="4" w:space="0" w:color="auto"/>
            </w:tcBorders>
            <w:shd w:val="clear" w:color="auto" w:fill="auto"/>
            <w:noWrap/>
            <w:vAlign w:val="bottom"/>
            <w:hideMark/>
          </w:tcPr>
          <w:p w14:paraId="2D25A8E4" w14:textId="77777777" w:rsidR="00C83A52" w:rsidRDefault="00C83A52">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8CD0879" w14:textId="77777777" w:rsidR="00C83A52" w:rsidRDefault="00C83A52">
            <w:pPr>
              <w:jc w:val="right"/>
              <w:rPr>
                <w:color w:val="000000"/>
              </w:rPr>
            </w:pPr>
            <w:r>
              <w:rPr>
                <w:color w:val="000000"/>
              </w:rPr>
              <w:t>4.650,00</w:t>
            </w:r>
          </w:p>
        </w:tc>
        <w:tc>
          <w:tcPr>
            <w:tcW w:w="0" w:type="auto"/>
            <w:tcBorders>
              <w:top w:val="nil"/>
              <w:left w:val="nil"/>
              <w:bottom w:val="single" w:sz="4" w:space="0" w:color="auto"/>
              <w:right w:val="single" w:sz="4" w:space="0" w:color="auto"/>
            </w:tcBorders>
            <w:shd w:val="clear" w:color="auto" w:fill="auto"/>
            <w:noWrap/>
            <w:vAlign w:val="bottom"/>
            <w:hideMark/>
          </w:tcPr>
          <w:p w14:paraId="0CCAD50A" w14:textId="77777777" w:rsidR="00C83A52" w:rsidRDefault="00C83A52">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C5B9442" w14:textId="77777777" w:rsidR="00C83A52" w:rsidRDefault="00C83A52">
            <w:pPr>
              <w:jc w:val="right"/>
              <w:rPr>
                <w:color w:val="000000"/>
              </w:rPr>
            </w:pPr>
            <w:r>
              <w:rPr>
                <w:color w:val="000000"/>
              </w:rPr>
              <w:t>2.250,00</w:t>
            </w:r>
          </w:p>
        </w:tc>
        <w:tc>
          <w:tcPr>
            <w:tcW w:w="0" w:type="auto"/>
            <w:tcBorders>
              <w:top w:val="nil"/>
              <w:left w:val="nil"/>
              <w:bottom w:val="single" w:sz="4" w:space="0" w:color="auto"/>
              <w:right w:val="single" w:sz="4" w:space="0" w:color="auto"/>
            </w:tcBorders>
            <w:shd w:val="clear" w:color="auto" w:fill="auto"/>
            <w:noWrap/>
            <w:vAlign w:val="bottom"/>
            <w:hideMark/>
          </w:tcPr>
          <w:p w14:paraId="40538796" w14:textId="77777777" w:rsidR="00C83A52" w:rsidRDefault="00C83A52">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F8556A3" w14:textId="77777777" w:rsidR="00C83A52" w:rsidRDefault="00C83A52">
            <w:pPr>
              <w:jc w:val="right"/>
              <w:rPr>
                <w:color w:val="000000"/>
              </w:rPr>
            </w:pPr>
            <w:r>
              <w:rPr>
                <w:color w:val="000000"/>
              </w:rPr>
              <w:t>2.350,00</w:t>
            </w:r>
          </w:p>
        </w:tc>
        <w:tc>
          <w:tcPr>
            <w:tcW w:w="0" w:type="auto"/>
            <w:tcBorders>
              <w:top w:val="nil"/>
              <w:left w:val="nil"/>
              <w:bottom w:val="single" w:sz="4" w:space="0" w:color="auto"/>
              <w:right w:val="single" w:sz="4" w:space="0" w:color="auto"/>
            </w:tcBorders>
            <w:shd w:val="clear" w:color="auto" w:fill="auto"/>
            <w:noWrap/>
            <w:vAlign w:val="bottom"/>
            <w:hideMark/>
          </w:tcPr>
          <w:p w14:paraId="1959A08E" w14:textId="77777777" w:rsidR="00C83A52" w:rsidRDefault="00C83A52">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E712C4C" w14:textId="77777777" w:rsidR="00C83A52" w:rsidRDefault="00C83A52">
            <w:pPr>
              <w:jc w:val="right"/>
              <w:rPr>
                <w:b/>
                <w:bCs/>
                <w:color w:val="000000"/>
              </w:rPr>
            </w:pPr>
            <w:r>
              <w:rPr>
                <w:b/>
                <w:bCs/>
                <w:color w:val="000000"/>
              </w:rPr>
              <w:t>41.650,00</w:t>
            </w:r>
          </w:p>
        </w:tc>
      </w:tr>
      <w:tr w:rsidR="00C83A52" w14:paraId="456B3D17" w14:textId="77777777" w:rsidTr="00C83A52">
        <w:trPr>
          <w:gridAfter w:val="1"/>
          <w:trHeight w:val="30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D0BF4A" w14:textId="77777777" w:rsidR="00C83A52" w:rsidRDefault="00C83A52">
            <w:pPr>
              <w:rPr>
                <w:b/>
                <w:bCs/>
                <w:color w:val="000000"/>
              </w:rPr>
            </w:pPr>
            <w:proofErr w:type="spellStart"/>
            <w:r>
              <w:rPr>
                <w:b/>
                <w:bCs/>
                <w:color w:val="000000"/>
              </w:rPr>
              <w:t>Valoare</w:t>
            </w:r>
            <w:proofErr w:type="spellEnd"/>
            <w:r>
              <w:rPr>
                <w:b/>
                <w:bCs/>
                <w:color w:val="000000"/>
              </w:rPr>
              <w:t xml:space="preserve"> cu TVA </w:t>
            </w:r>
          </w:p>
        </w:tc>
        <w:tc>
          <w:tcPr>
            <w:tcW w:w="0" w:type="auto"/>
            <w:tcBorders>
              <w:top w:val="nil"/>
              <w:left w:val="nil"/>
              <w:bottom w:val="single" w:sz="4" w:space="0" w:color="auto"/>
              <w:right w:val="single" w:sz="4" w:space="0" w:color="auto"/>
            </w:tcBorders>
            <w:shd w:val="clear" w:color="auto" w:fill="auto"/>
            <w:noWrap/>
            <w:vAlign w:val="bottom"/>
            <w:hideMark/>
          </w:tcPr>
          <w:p w14:paraId="504751A0" w14:textId="77777777" w:rsidR="00C83A52" w:rsidRDefault="00C83A52">
            <w:pP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B133580" w14:textId="77777777" w:rsidR="00C83A52" w:rsidRDefault="00C83A52">
            <w:pPr>
              <w:jc w:val="right"/>
              <w:rPr>
                <w:b/>
                <w:bCs/>
                <w:color w:val="000000"/>
              </w:rPr>
            </w:pPr>
            <w:r>
              <w:rPr>
                <w:b/>
                <w:bCs/>
                <w:color w:val="000000"/>
              </w:rPr>
              <w:t>3.927,00</w:t>
            </w:r>
          </w:p>
        </w:tc>
        <w:tc>
          <w:tcPr>
            <w:tcW w:w="0" w:type="auto"/>
            <w:tcBorders>
              <w:top w:val="nil"/>
              <w:left w:val="nil"/>
              <w:bottom w:val="single" w:sz="4" w:space="0" w:color="auto"/>
              <w:right w:val="single" w:sz="4" w:space="0" w:color="auto"/>
            </w:tcBorders>
            <w:shd w:val="clear" w:color="auto" w:fill="auto"/>
            <w:noWrap/>
            <w:vAlign w:val="bottom"/>
            <w:hideMark/>
          </w:tcPr>
          <w:p w14:paraId="0AF84931" w14:textId="77777777" w:rsidR="00C83A52" w:rsidRDefault="00C83A52">
            <w:pPr>
              <w:rPr>
                <w:b/>
                <w:bCs/>
                <w:color w:val="000000"/>
              </w:rPr>
            </w:pPr>
            <w:r>
              <w:rPr>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21CA089" w14:textId="77777777" w:rsidR="00C83A52" w:rsidRDefault="00C83A52">
            <w:pPr>
              <w:jc w:val="right"/>
              <w:rPr>
                <w:b/>
                <w:bCs/>
                <w:color w:val="000000"/>
              </w:rPr>
            </w:pPr>
            <w:r>
              <w:rPr>
                <w:b/>
                <w:bCs/>
                <w:color w:val="000000"/>
              </w:rPr>
              <w:t>22.669,50</w:t>
            </w:r>
          </w:p>
        </w:tc>
        <w:tc>
          <w:tcPr>
            <w:tcW w:w="0" w:type="auto"/>
            <w:tcBorders>
              <w:top w:val="nil"/>
              <w:left w:val="nil"/>
              <w:bottom w:val="single" w:sz="4" w:space="0" w:color="auto"/>
              <w:right w:val="single" w:sz="4" w:space="0" w:color="auto"/>
            </w:tcBorders>
            <w:shd w:val="clear" w:color="auto" w:fill="auto"/>
            <w:noWrap/>
            <w:vAlign w:val="bottom"/>
            <w:hideMark/>
          </w:tcPr>
          <w:p w14:paraId="4F478967" w14:textId="77777777" w:rsidR="00C83A52" w:rsidRDefault="00C83A52">
            <w:pPr>
              <w:rPr>
                <w:b/>
                <w:bCs/>
                <w:color w:val="000000"/>
              </w:rPr>
            </w:pPr>
            <w:r>
              <w:rPr>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66F01F9" w14:textId="77777777" w:rsidR="00C83A52" w:rsidRDefault="00C83A52">
            <w:pPr>
              <w:jc w:val="right"/>
              <w:rPr>
                <w:b/>
                <w:bCs/>
              </w:rPr>
            </w:pPr>
            <w:r>
              <w:rPr>
                <w:b/>
                <w:bCs/>
              </w:rPr>
              <w:t>11.959,50</w:t>
            </w:r>
          </w:p>
        </w:tc>
        <w:tc>
          <w:tcPr>
            <w:tcW w:w="0" w:type="auto"/>
            <w:tcBorders>
              <w:top w:val="nil"/>
              <w:left w:val="nil"/>
              <w:bottom w:val="single" w:sz="4" w:space="0" w:color="auto"/>
              <w:right w:val="single" w:sz="4" w:space="0" w:color="auto"/>
            </w:tcBorders>
            <w:shd w:val="clear" w:color="auto" w:fill="auto"/>
            <w:noWrap/>
            <w:vAlign w:val="bottom"/>
            <w:hideMark/>
          </w:tcPr>
          <w:p w14:paraId="6BAB60DB" w14:textId="77777777" w:rsidR="00C83A52" w:rsidRDefault="00C83A52">
            <w:pPr>
              <w:rPr>
                <w:b/>
                <w:bCs/>
                <w:color w:val="000000"/>
              </w:rPr>
            </w:pPr>
            <w:r>
              <w:rPr>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8AFA2A1" w14:textId="77777777" w:rsidR="00C83A52" w:rsidRDefault="00C83A52">
            <w:pPr>
              <w:jc w:val="right"/>
              <w:rPr>
                <w:b/>
                <w:bCs/>
                <w:color w:val="000000"/>
              </w:rPr>
            </w:pPr>
            <w:r>
              <w:rPr>
                <w:b/>
                <w:bCs/>
                <w:color w:val="000000"/>
              </w:rPr>
              <w:t>5.533,50</w:t>
            </w:r>
          </w:p>
        </w:tc>
        <w:tc>
          <w:tcPr>
            <w:tcW w:w="0" w:type="auto"/>
            <w:tcBorders>
              <w:top w:val="nil"/>
              <w:left w:val="nil"/>
              <w:bottom w:val="single" w:sz="4" w:space="0" w:color="auto"/>
              <w:right w:val="single" w:sz="4" w:space="0" w:color="auto"/>
            </w:tcBorders>
            <w:shd w:val="clear" w:color="auto" w:fill="auto"/>
            <w:noWrap/>
            <w:vAlign w:val="bottom"/>
            <w:hideMark/>
          </w:tcPr>
          <w:p w14:paraId="74FEB1B5" w14:textId="77777777" w:rsidR="00C83A52" w:rsidRDefault="00C83A52">
            <w:pPr>
              <w:rPr>
                <w:b/>
                <w:bCs/>
                <w:color w:val="000000"/>
              </w:rPr>
            </w:pPr>
            <w:r>
              <w:rPr>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9F467EF" w14:textId="77777777" w:rsidR="00C83A52" w:rsidRDefault="00C83A52">
            <w:pPr>
              <w:jc w:val="right"/>
              <w:rPr>
                <w:b/>
                <w:bCs/>
                <w:color w:val="000000"/>
              </w:rPr>
            </w:pPr>
            <w:r>
              <w:rPr>
                <w:b/>
                <w:bCs/>
                <w:color w:val="000000"/>
              </w:rPr>
              <w:t>2.677,50</w:t>
            </w:r>
          </w:p>
        </w:tc>
        <w:tc>
          <w:tcPr>
            <w:tcW w:w="0" w:type="auto"/>
            <w:tcBorders>
              <w:top w:val="nil"/>
              <w:left w:val="nil"/>
              <w:bottom w:val="single" w:sz="4" w:space="0" w:color="auto"/>
              <w:right w:val="single" w:sz="4" w:space="0" w:color="auto"/>
            </w:tcBorders>
            <w:shd w:val="clear" w:color="auto" w:fill="auto"/>
            <w:noWrap/>
            <w:vAlign w:val="bottom"/>
            <w:hideMark/>
          </w:tcPr>
          <w:p w14:paraId="60442D57" w14:textId="77777777" w:rsidR="00C83A52" w:rsidRDefault="00C83A52">
            <w:pPr>
              <w:rPr>
                <w:b/>
                <w:bCs/>
                <w:color w:val="000000"/>
              </w:rPr>
            </w:pPr>
            <w:r>
              <w:rPr>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28C4390" w14:textId="77777777" w:rsidR="00C83A52" w:rsidRDefault="00C83A52">
            <w:pPr>
              <w:jc w:val="right"/>
              <w:rPr>
                <w:b/>
                <w:bCs/>
                <w:color w:val="000000"/>
              </w:rPr>
            </w:pPr>
            <w:r>
              <w:rPr>
                <w:b/>
                <w:bCs/>
                <w:color w:val="000000"/>
              </w:rPr>
              <w:t>2.796,50</w:t>
            </w:r>
          </w:p>
        </w:tc>
        <w:tc>
          <w:tcPr>
            <w:tcW w:w="0" w:type="auto"/>
            <w:tcBorders>
              <w:top w:val="nil"/>
              <w:left w:val="nil"/>
              <w:bottom w:val="single" w:sz="4" w:space="0" w:color="auto"/>
              <w:right w:val="single" w:sz="4" w:space="0" w:color="auto"/>
            </w:tcBorders>
            <w:shd w:val="clear" w:color="auto" w:fill="auto"/>
            <w:noWrap/>
            <w:vAlign w:val="bottom"/>
            <w:hideMark/>
          </w:tcPr>
          <w:p w14:paraId="4A08C6CD" w14:textId="77777777" w:rsidR="00C83A52" w:rsidRDefault="00C83A52">
            <w:pPr>
              <w:rPr>
                <w:b/>
                <w:bCs/>
                <w:color w:val="000000"/>
              </w:rPr>
            </w:pPr>
            <w:r>
              <w:rPr>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DBF77FE" w14:textId="77777777" w:rsidR="00C83A52" w:rsidRDefault="00C83A52">
            <w:pPr>
              <w:jc w:val="right"/>
              <w:rPr>
                <w:b/>
                <w:bCs/>
                <w:color w:val="000000"/>
              </w:rPr>
            </w:pPr>
            <w:r>
              <w:rPr>
                <w:b/>
                <w:bCs/>
                <w:color w:val="000000"/>
              </w:rPr>
              <w:t>49.563,50</w:t>
            </w:r>
          </w:p>
        </w:tc>
      </w:tr>
      <w:tr w:rsidR="00C83A52" w14:paraId="0B0276A9" w14:textId="77777777" w:rsidTr="00C83A52">
        <w:trPr>
          <w:gridAfter w:val="1"/>
          <w:trHeight w:val="300"/>
        </w:trPr>
        <w:tc>
          <w:tcPr>
            <w:tcW w:w="15329" w:type="dxa"/>
            <w:gridSpan w:val="18"/>
            <w:vMerge w:val="restart"/>
            <w:tcBorders>
              <w:top w:val="single" w:sz="4" w:space="0" w:color="auto"/>
              <w:left w:val="nil"/>
              <w:bottom w:val="nil"/>
              <w:right w:val="nil"/>
            </w:tcBorders>
            <w:shd w:val="clear" w:color="auto" w:fill="auto"/>
            <w:vAlign w:val="center"/>
            <w:hideMark/>
          </w:tcPr>
          <w:p w14:paraId="3E1371D3" w14:textId="77777777" w:rsidR="00C83A52" w:rsidRDefault="00C83A52">
            <w:pPr>
              <w:rPr>
                <w:color w:val="000000"/>
              </w:rPr>
            </w:pPr>
            <w:proofErr w:type="spellStart"/>
            <w:r>
              <w:rPr>
                <w:color w:val="000000"/>
              </w:rPr>
              <w:t>Prezentul</w:t>
            </w:r>
            <w:proofErr w:type="spellEnd"/>
            <w:r>
              <w:rPr>
                <w:color w:val="000000"/>
              </w:rPr>
              <w:t xml:space="preserve"> contract (</w:t>
            </w:r>
            <w:proofErr w:type="spellStart"/>
            <w:r>
              <w:rPr>
                <w:color w:val="000000"/>
              </w:rPr>
              <w:t>anexa</w:t>
            </w:r>
            <w:proofErr w:type="spellEnd"/>
            <w:r>
              <w:rPr>
                <w:color w:val="000000"/>
              </w:rPr>
              <w:t xml:space="preserve"> nr. 1) </w:t>
            </w:r>
            <w:proofErr w:type="spellStart"/>
            <w:r>
              <w:rPr>
                <w:color w:val="000000"/>
              </w:rPr>
              <w:t>poate</w:t>
            </w:r>
            <w:proofErr w:type="spellEnd"/>
            <w:r>
              <w:rPr>
                <w:color w:val="000000"/>
              </w:rPr>
              <w:t xml:space="preserve"> fi </w:t>
            </w:r>
            <w:proofErr w:type="spellStart"/>
            <w:r>
              <w:rPr>
                <w:color w:val="000000"/>
              </w:rPr>
              <w:t>suplimentat</w:t>
            </w:r>
            <w:proofErr w:type="spellEnd"/>
            <w:r>
              <w:rPr>
                <w:color w:val="000000"/>
              </w:rPr>
              <w:t xml:space="preserve"> </w:t>
            </w:r>
            <w:proofErr w:type="spellStart"/>
            <w:r>
              <w:rPr>
                <w:color w:val="000000"/>
              </w:rPr>
              <w:t>prin</w:t>
            </w:r>
            <w:proofErr w:type="spellEnd"/>
            <w:r>
              <w:rPr>
                <w:color w:val="000000"/>
              </w:rPr>
              <w:t xml:space="preserve"> act </w:t>
            </w:r>
            <w:proofErr w:type="spellStart"/>
            <w:r>
              <w:rPr>
                <w:color w:val="000000"/>
              </w:rPr>
              <w:t>aditional</w:t>
            </w:r>
            <w:proofErr w:type="spellEnd"/>
            <w:r>
              <w:rPr>
                <w:color w:val="000000"/>
              </w:rPr>
              <w:t xml:space="preserve"> in </w:t>
            </w:r>
            <w:proofErr w:type="spellStart"/>
            <w:r>
              <w:rPr>
                <w:color w:val="000000"/>
              </w:rPr>
              <w:t>conditiile</w:t>
            </w:r>
            <w:proofErr w:type="spellEnd"/>
            <w:r>
              <w:rPr>
                <w:color w:val="000000"/>
              </w:rPr>
              <w:t xml:space="preserve"> art. 165 </w:t>
            </w:r>
            <w:proofErr w:type="spellStart"/>
            <w:r>
              <w:rPr>
                <w:color w:val="000000"/>
              </w:rPr>
              <w:t>alin</w:t>
            </w:r>
            <w:proofErr w:type="spellEnd"/>
            <w:r>
              <w:rPr>
                <w:color w:val="000000"/>
              </w:rPr>
              <w:t xml:space="preserve">. din HG nr. 395/2016 cu </w:t>
            </w:r>
            <w:proofErr w:type="spellStart"/>
            <w:r>
              <w:rPr>
                <w:color w:val="000000"/>
              </w:rPr>
              <w:t>modificari</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completari</w:t>
            </w:r>
            <w:proofErr w:type="spellEnd"/>
            <w:r>
              <w:rPr>
                <w:color w:val="000000"/>
              </w:rPr>
              <w:t xml:space="preserve">, cu </w:t>
            </w:r>
            <w:proofErr w:type="spellStart"/>
            <w:r>
              <w:rPr>
                <w:color w:val="000000"/>
              </w:rPr>
              <w:t>suma</w:t>
            </w:r>
            <w:proofErr w:type="spellEnd"/>
            <w:r>
              <w:rPr>
                <w:color w:val="000000"/>
              </w:rPr>
              <w:t xml:space="preserve"> de 33.320,00 lei </w:t>
            </w:r>
            <w:proofErr w:type="spellStart"/>
            <w:r>
              <w:rPr>
                <w:color w:val="000000"/>
              </w:rPr>
              <w:t>fara</w:t>
            </w:r>
            <w:proofErr w:type="spellEnd"/>
            <w:r>
              <w:rPr>
                <w:color w:val="000000"/>
              </w:rPr>
              <w:t xml:space="preserve"> TVA, </w:t>
            </w:r>
            <w:proofErr w:type="spellStart"/>
            <w:r>
              <w:rPr>
                <w:color w:val="000000"/>
              </w:rPr>
              <w:t>respectiv</w:t>
            </w:r>
            <w:proofErr w:type="spellEnd"/>
            <w:r>
              <w:rPr>
                <w:color w:val="000000"/>
              </w:rPr>
              <w:t xml:space="preserve"> 39.650,80 lei cu TVA </w:t>
            </w:r>
            <w:proofErr w:type="spellStart"/>
            <w:r>
              <w:rPr>
                <w:color w:val="000000"/>
              </w:rPr>
              <w:t>pentru</w:t>
            </w:r>
            <w:proofErr w:type="spellEnd"/>
            <w:r>
              <w:rPr>
                <w:color w:val="000000"/>
              </w:rPr>
              <w:t xml:space="preserve"> </w:t>
            </w:r>
            <w:proofErr w:type="spellStart"/>
            <w:r>
              <w:rPr>
                <w:color w:val="000000"/>
              </w:rPr>
              <w:t>perioada</w:t>
            </w:r>
            <w:proofErr w:type="spellEnd"/>
            <w:r>
              <w:rPr>
                <w:color w:val="000000"/>
              </w:rPr>
              <w:t xml:space="preserve"> </w:t>
            </w:r>
            <w:proofErr w:type="spellStart"/>
            <w:r>
              <w:rPr>
                <w:color w:val="000000"/>
              </w:rPr>
              <w:t>ianuarie-aprilie</w:t>
            </w:r>
            <w:proofErr w:type="spellEnd"/>
            <w:r>
              <w:rPr>
                <w:color w:val="000000"/>
              </w:rPr>
              <w:t xml:space="preserve"> 2025, </w:t>
            </w:r>
            <w:proofErr w:type="spellStart"/>
            <w:r>
              <w:rPr>
                <w:color w:val="000000"/>
              </w:rPr>
              <w:t>pana</w:t>
            </w:r>
            <w:proofErr w:type="spellEnd"/>
            <w:r>
              <w:rPr>
                <w:color w:val="000000"/>
              </w:rPr>
              <w:t xml:space="preserve"> la </w:t>
            </w:r>
            <w:proofErr w:type="spellStart"/>
            <w:r>
              <w:rPr>
                <w:color w:val="000000"/>
              </w:rPr>
              <w:t>valoarea</w:t>
            </w:r>
            <w:proofErr w:type="spellEnd"/>
            <w:r>
              <w:rPr>
                <w:color w:val="000000"/>
              </w:rPr>
              <w:t xml:space="preserve"> maxima de 74.970,00 lei </w:t>
            </w:r>
            <w:proofErr w:type="spellStart"/>
            <w:r>
              <w:rPr>
                <w:color w:val="000000"/>
              </w:rPr>
              <w:t>fara</w:t>
            </w:r>
            <w:proofErr w:type="spellEnd"/>
            <w:r>
              <w:rPr>
                <w:color w:val="000000"/>
              </w:rPr>
              <w:t xml:space="preserve"> TVA, </w:t>
            </w:r>
            <w:proofErr w:type="spellStart"/>
            <w:r>
              <w:rPr>
                <w:color w:val="000000"/>
              </w:rPr>
              <w:t>respectiv</w:t>
            </w:r>
            <w:proofErr w:type="spellEnd"/>
            <w:r>
              <w:rPr>
                <w:color w:val="000000"/>
              </w:rPr>
              <w:t xml:space="preserve"> 89.214,30 lei cu TVA</w:t>
            </w:r>
          </w:p>
        </w:tc>
      </w:tr>
      <w:tr w:rsidR="00C83A52" w14:paraId="67583EFC" w14:textId="77777777" w:rsidTr="00C83A52">
        <w:trPr>
          <w:trHeight w:val="405"/>
        </w:trPr>
        <w:tc>
          <w:tcPr>
            <w:tcW w:w="0" w:type="auto"/>
            <w:gridSpan w:val="18"/>
            <w:vMerge/>
            <w:tcBorders>
              <w:top w:val="single" w:sz="4" w:space="0" w:color="auto"/>
              <w:left w:val="nil"/>
              <w:bottom w:val="nil"/>
              <w:right w:val="nil"/>
            </w:tcBorders>
            <w:tcMar>
              <w:top w:w="0" w:type="dxa"/>
              <w:left w:w="0" w:type="dxa"/>
              <w:bottom w:w="0" w:type="dxa"/>
              <w:right w:w="0" w:type="dxa"/>
            </w:tcMar>
            <w:vAlign w:val="center"/>
            <w:hideMark/>
          </w:tcPr>
          <w:p w14:paraId="788EDE0C" w14:textId="77777777" w:rsidR="00C83A52" w:rsidRDefault="00C83A52">
            <w:pPr>
              <w:rPr>
                <w:color w:val="000000"/>
              </w:rPr>
            </w:pPr>
          </w:p>
        </w:tc>
        <w:tc>
          <w:tcPr>
            <w:tcW w:w="0" w:type="auto"/>
            <w:tcBorders>
              <w:top w:val="nil"/>
              <w:left w:val="nil"/>
              <w:bottom w:val="nil"/>
              <w:right w:val="nil"/>
            </w:tcBorders>
            <w:shd w:val="clear" w:color="auto" w:fill="auto"/>
            <w:noWrap/>
            <w:tcMar>
              <w:top w:w="0" w:type="dxa"/>
              <w:left w:w="0" w:type="dxa"/>
              <w:bottom w:w="0" w:type="dxa"/>
              <w:right w:w="0" w:type="dxa"/>
            </w:tcMar>
            <w:vAlign w:val="bottom"/>
            <w:hideMark/>
          </w:tcPr>
          <w:p w14:paraId="1BE97C74" w14:textId="77777777" w:rsidR="00C83A52" w:rsidRDefault="00C83A52">
            <w:pPr>
              <w:rPr>
                <w:color w:val="000000"/>
              </w:rPr>
            </w:pPr>
          </w:p>
        </w:tc>
      </w:tr>
    </w:tbl>
    <w:p w14:paraId="573F76FD" w14:textId="3F754960" w:rsidR="003C0DA1" w:rsidRPr="003C0DA1" w:rsidRDefault="00C83A52" w:rsidP="003C0DA1">
      <w:pPr>
        <w:suppressAutoHyphens w:val="0"/>
        <w:ind w:right="-68" w:firstLine="720"/>
        <w:jc w:val="both"/>
        <w:rPr>
          <w:rFonts w:ascii="Times New Roman" w:hAnsi="Times New Roman"/>
          <w:b/>
          <w:noProof/>
          <w:sz w:val="24"/>
          <w:szCs w:val="24"/>
          <w:lang w:val="it-IT"/>
        </w:rPr>
      </w:pPr>
      <w:r w:rsidRPr="003C0DA1">
        <w:rPr>
          <w:rFonts w:ascii="Times New Roman" w:hAnsi="Times New Roman"/>
          <w:b/>
          <w:noProof/>
          <w:sz w:val="24"/>
          <w:szCs w:val="24"/>
          <w:lang w:val="it-IT"/>
        </w:rPr>
        <w:t xml:space="preserve"> </w:t>
      </w:r>
      <w:r w:rsidR="003C0DA1" w:rsidRPr="003C0DA1">
        <w:rPr>
          <w:rFonts w:ascii="Times New Roman" w:hAnsi="Times New Roman"/>
          <w:b/>
          <w:noProof/>
          <w:sz w:val="24"/>
          <w:szCs w:val="24"/>
          <w:lang w:val="it-IT"/>
        </w:rPr>
        <w:t>Achizitor</w:t>
      </w:r>
      <w:r w:rsidR="003C0DA1" w:rsidRPr="003C0DA1">
        <w:rPr>
          <w:rFonts w:ascii="Times New Roman" w:hAnsi="Times New Roman"/>
          <w:b/>
          <w:noProof/>
          <w:sz w:val="24"/>
          <w:szCs w:val="24"/>
          <w:lang w:val="it-IT"/>
        </w:rPr>
        <w:tab/>
      </w:r>
      <w:r w:rsidR="003C0DA1" w:rsidRPr="003C0DA1">
        <w:rPr>
          <w:rFonts w:ascii="Times New Roman" w:hAnsi="Times New Roman"/>
          <w:b/>
          <w:noProof/>
          <w:sz w:val="24"/>
          <w:szCs w:val="24"/>
          <w:lang w:val="it-IT"/>
        </w:rPr>
        <w:tab/>
      </w:r>
      <w:r w:rsidR="003C0DA1" w:rsidRPr="003C0DA1">
        <w:rPr>
          <w:rFonts w:ascii="Times New Roman" w:hAnsi="Times New Roman"/>
          <w:b/>
          <w:noProof/>
          <w:sz w:val="24"/>
          <w:szCs w:val="24"/>
          <w:lang w:val="it-IT"/>
        </w:rPr>
        <w:tab/>
      </w:r>
      <w:r w:rsidR="003C0DA1" w:rsidRPr="003C0DA1">
        <w:rPr>
          <w:rFonts w:ascii="Times New Roman" w:hAnsi="Times New Roman"/>
          <w:b/>
          <w:noProof/>
          <w:sz w:val="24"/>
          <w:szCs w:val="24"/>
          <w:lang w:val="it-IT"/>
        </w:rPr>
        <w:tab/>
      </w:r>
      <w:r w:rsidR="003C0DA1" w:rsidRPr="003C0DA1">
        <w:rPr>
          <w:rFonts w:ascii="Times New Roman" w:hAnsi="Times New Roman"/>
          <w:b/>
          <w:noProof/>
          <w:sz w:val="24"/>
          <w:szCs w:val="24"/>
          <w:lang w:val="it-IT"/>
        </w:rPr>
        <w:tab/>
        <w:t xml:space="preserve">        </w:t>
      </w:r>
      <w:r w:rsidR="003C0DA1" w:rsidRPr="003C0DA1">
        <w:rPr>
          <w:rFonts w:ascii="Times New Roman" w:hAnsi="Times New Roman"/>
          <w:b/>
          <w:noProof/>
          <w:sz w:val="24"/>
          <w:szCs w:val="24"/>
          <w:lang w:val="it-IT"/>
        </w:rPr>
        <w:tab/>
      </w:r>
      <w:r w:rsidR="003C0DA1">
        <w:rPr>
          <w:rFonts w:ascii="Times New Roman" w:hAnsi="Times New Roman"/>
          <w:b/>
          <w:noProof/>
          <w:sz w:val="24"/>
          <w:szCs w:val="24"/>
          <w:lang w:val="it-IT"/>
        </w:rPr>
        <w:tab/>
      </w:r>
      <w:r w:rsidR="003C0DA1">
        <w:rPr>
          <w:rFonts w:ascii="Times New Roman" w:hAnsi="Times New Roman"/>
          <w:b/>
          <w:noProof/>
          <w:sz w:val="24"/>
          <w:szCs w:val="24"/>
          <w:lang w:val="it-IT"/>
        </w:rPr>
        <w:tab/>
      </w:r>
      <w:r w:rsidR="003C0DA1">
        <w:rPr>
          <w:rFonts w:ascii="Times New Roman" w:hAnsi="Times New Roman"/>
          <w:b/>
          <w:noProof/>
          <w:sz w:val="24"/>
          <w:szCs w:val="24"/>
          <w:lang w:val="it-IT"/>
        </w:rPr>
        <w:tab/>
      </w:r>
      <w:r w:rsidR="003C0DA1" w:rsidRPr="003C0DA1">
        <w:rPr>
          <w:rFonts w:ascii="Times New Roman" w:hAnsi="Times New Roman"/>
          <w:b/>
          <w:noProof/>
          <w:sz w:val="24"/>
          <w:szCs w:val="24"/>
          <w:lang w:val="it-IT"/>
        </w:rPr>
        <w:t>Prestator</w:t>
      </w:r>
      <w:r w:rsidR="003C0DA1" w:rsidRPr="003C0DA1">
        <w:rPr>
          <w:rFonts w:ascii="Times New Roman" w:hAnsi="Times New Roman"/>
          <w:b/>
          <w:noProof/>
          <w:sz w:val="24"/>
          <w:szCs w:val="24"/>
          <w:lang w:val="it-IT"/>
        </w:rPr>
        <w:tab/>
      </w:r>
      <w:r w:rsidR="003C0DA1" w:rsidRPr="003C0DA1">
        <w:rPr>
          <w:rFonts w:ascii="Times New Roman" w:hAnsi="Times New Roman"/>
          <w:b/>
          <w:noProof/>
          <w:sz w:val="24"/>
          <w:szCs w:val="24"/>
          <w:lang w:val="it-IT"/>
        </w:rPr>
        <w:tab/>
      </w:r>
    </w:p>
    <w:p w14:paraId="38C49A55" w14:textId="5E1FA5EA" w:rsidR="003C0DA1" w:rsidRPr="003C0DA1" w:rsidRDefault="003C0DA1" w:rsidP="003C0DA1">
      <w:pPr>
        <w:suppressAutoHyphens w:val="0"/>
        <w:ind w:right="-68" w:firstLine="720"/>
        <w:jc w:val="both"/>
        <w:rPr>
          <w:rFonts w:ascii="Times New Roman" w:hAnsi="Times New Roman"/>
          <w:b/>
          <w:i/>
          <w:iCs/>
          <w:noProof/>
          <w:sz w:val="24"/>
          <w:szCs w:val="24"/>
          <w:lang w:val="it-IT"/>
        </w:rPr>
      </w:pPr>
      <w:r w:rsidRPr="003C0DA1">
        <w:rPr>
          <w:rFonts w:ascii="Times New Roman" w:hAnsi="Times New Roman"/>
          <w:b/>
          <w:i/>
          <w:iCs/>
          <w:noProof/>
          <w:sz w:val="24"/>
          <w:szCs w:val="24"/>
          <w:lang w:val="it-IT"/>
        </w:rPr>
        <w:t>DGASPC Sector 2</w:t>
      </w:r>
      <w:r w:rsidRPr="003C0DA1">
        <w:rPr>
          <w:rFonts w:ascii="Times New Roman" w:hAnsi="Times New Roman"/>
          <w:b/>
          <w:i/>
          <w:iCs/>
          <w:noProof/>
          <w:sz w:val="24"/>
          <w:szCs w:val="24"/>
          <w:lang w:val="it-IT"/>
        </w:rPr>
        <w:tab/>
      </w:r>
      <w:r w:rsidRPr="003C0DA1">
        <w:rPr>
          <w:rFonts w:ascii="Times New Roman" w:hAnsi="Times New Roman"/>
          <w:b/>
          <w:i/>
          <w:iCs/>
          <w:noProof/>
          <w:sz w:val="24"/>
          <w:szCs w:val="24"/>
          <w:lang w:val="it-IT"/>
        </w:rPr>
        <w:tab/>
      </w:r>
      <w:r w:rsidRPr="003C0DA1">
        <w:rPr>
          <w:rFonts w:ascii="Times New Roman" w:hAnsi="Times New Roman"/>
          <w:b/>
          <w:i/>
          <w:iCs/>
          <w:noProof/>
          <w:sz w:val="24"/>
          <w:szCs w:val="24"/>
          <w:lang w:val="it-IT"/>
        </w:rPr>
        <w:tab/>
      </w:r>
      <w:r w:rsidRPr="003C0DA1">
        <w:rPr>
          <w:rFonts w:ascii="Times New Roman" w:hAnsi="Times New Roman"/>
          <w:b/>
          <w:i/>
          <w:iCs/>
          <w:noProof/>
          <w:sz w:val="24"/>
          <w:szCs w:val="24"/>
          <w:lang w:val="it-IT"/>
        </w:rPr>
        <w:tab/>
      </w:r>
      <w:r w:rsidRPr="003C0DA1">
        <w:rPr>
          <w:rFonts w:ascii="Times New Roman" w:hAnsi="Times New Roman"/>
          <w:b/>
          <w:i/>
          <w:iCs/>
          <w:noProof/>
          <w:sz w:val="24"/>
          <w:szCs w:val="24"/>
          <w:lang w:val="it-IT"/>
        </w:rPr>
        <w:tab/>
      </w:r>
      <w:r w:rsidRPr="003C0DA1">
        <w:rPr>
          <w:rFonts w:ascii="Times New Roman" w:hAnsi="Times New Roman"/>
          <w:b/>
          <w:i/>
          <w:iCs/>
          <w:noProof/>
          <w:sz w:val="24"/>
          <w:szCs w:val="24"/>
          <w:lang w:val="it-IT"/>
        </w:rPr>
        <w:tab/>
      </w:r>
      <w:r w:rsidRPr="003C0DA1">
        <w:rPr>
          <w:rFonts w:ascii="Times New Roman" w:hAnsi="Times New Roman"/>
          <w:b/>
          <w:i/>
          <w:iCs/>
          <w:noProof/>
          <w:sz w:val="24"/>
          <w:szCs w:val="24"/>
          <w:lang w:val="it-IT"/>
        </w:rPr>
        <w:tab/>
      </w:r>
      <w:r w:rsidRPr="003C0DA1">
        <w:rPr>
          <w:rFonts w:ascii="Times New Roman" w:hAnsi="Times New Roman"/>
          <w:b/>
          <w:i/>
          <w:iCs/>
          <w:noProof/>
          <w:sz w:val="24"/>
          <w:szCs w:val="24"/>
          <w:lang w:val="it-IT"/>
        </w:rPr>
        <w:tab/>
        <w:t xml:space="preserve">SC INSTANT SERVICE COMEXIM  SRL  </w:t>
      </w:r>
    </w:p>
    <w:bookmarkEnd w:id="11"/>
    <w:p w14:paraId="2CE8E07C" w14:textId="77777777" w:rsidR="00725C75" w:rsidRDefault="00725C75" w:rsidP="000A2660">
      <w:pPr>
        <w:suppressAutoHyphens w:val="0"/>
        <w:jc w:val="both"/>
        <w:rPr>
          <w:rFonts w:ascii="Times New Roman" w:eastAsia="Calibri" w:hAnsi="Times New Roman"/>
          <w:bCs/>
          <w:sz w:val="24"/>
          <w:szCs w:val="24"/>
          <w:lang w:val="ro-RO" w:eastAsia="en-US"/>
        </w:rPr>
        <w:sectPr w:rsidR="00725C75" w:rsidSect="00C83A52">
          <w:footnotePr>
            <w:pos w:val="beneathText"/>
          </w:footnotePr>
          <w:pgSz w:w="16837" w:h="11905" w:orient="landscape"/>
          <w:pgMar w:top="851" w:right="567" w:bottom="567" w:left="658" w:header="646" w:footer="720" w:gutter="0"/>
          <w:cols w:space="720"/>
          <w:docGrid w:linePitch="360"/>
        </w:sectPr>
      </w:pPr>
    </w:p>
    <w:p w14:paraId="0D3BC31D" w14:textId="77777777" w:rsidR="00633E64" w:rsidRDefault="00633E64" w:rsidP="00725C75">
      <w:pPr>
        <w:suppressAutoHyphens w:val="0"/>
        <w:jc w:val="both"/>
        <w:rPr>
          <w:rFonts w:ascii="Times New Roman" w:eastAsia="Calibri" w:hAnsi="Times New Roman"/>
          <w:bCs/>
          <w:sz w:val="24"/>
          <w:szCs w:val="24"/>
          <w:lang w:val="ro-RO" w:eastAsia="en-US"/>
        </w:rPr>
      </w:pPr>
    </w:p>
    <w:p w14:paraId="2EA64DAC" w14:textId="3CFE9235" w:rsidR="00633E64" w:rsidRDefault="000A2660" w:rsidP="00725C75">
      <w:pPr>
        <w:suppressAutoHyphens w:val="0"/>
        <w:jc w:val="both"/>
        <w:rPr>
          <w:rFonts w:ascii="Times New Roman" w:hAnsi="Times New Roman"/>
          <w:bCs/>
          <w:sz w:val="24"/>
          <w:szCs w:val="24"/>
          <w:lang w:val="ro-RO" w:eastAsia="ro-RO"/>
        </w:rPr>
      </w:pPr>
      <w:r w:rsidRPr="00772651">
        <w:rPr>
          <w:rFonts w:ascii="Times New Roman" w:eastAsia="Calibri" w:hAnsi="Times New Roman"/>
          <w:bCs/>
          <w:sz w:val="24"/>
          <w:szCs w:val="24"/>
          <w:lang w:val="ro-RO" w:eastAsia="en-US"/>
        </w:rPr>
        <w:t xml:space="preserve">Anexa nr. 2 la </w:t>
      </w:r>
      <w:r w:rsidR="00F207D5" w:rsidRPr="00772651">
        <w:rPr>
          <w:rFonts w:ascii="Times New Roman" w:hAnsi="Times New Roman"/>
          <w:bCs/>
          <w:sz w:val="24"/>
          <w:szCs w:val="24"/>
          <w:lang w:val="ro-RO" w:eastAsia="ro-RO"/>
        </w:rPr>
        <w:t xml:space="preserve">Contractul </w:t>
      </w:r>
      <w:bookmarkStart w:id="12" w:name="_Hlk176355353"/>
      <w:r w:rsidR="00725C75" w:rsidRPr="00725C75">
        <w:rPr>
          <w:rFonts w:ascii="Times New Roman" w:hAnsi="Times New Roman"/>
          <w:bCs/>
          <w:sz w:val="24"/>
          <w:szCs w:val="24"/>
          <w:lang w:val="ro-RO" w:eastAsia="ro-RO"/>
        </w:rPr>
        <w:t>servicii întreținere mașini de sp</w:t>
      </w:r>
      <w:r w:rsidR="00725C75" w:rsidRPr="00725C75">
        <w:rPr>
          <w:rFonts w:ascii="Times New Roman" w:hAnsi="Times New Roman" w:hint="eastAsia"/>
          <w:bCs/>
          <w:sz w:val="24"/>
          <w:szCs w:val="24"/>
          <w:lang w:val="ro-RO" w:eastAsia="ro-RO"/>
        </w:rPr>
        <w:t>ă</w:t>
      </w:r>
      <w:r w:rsidR="00725C75" w:rsidRPr="00725C75">
        <w:rPr>
          <w:rFonts w:ascii="Times New Roman" w:hAnsi="Times New Roman"/>
          <w:bCs/>
          <w:sz w:val="24"/>
          <w:szCs w:val="24"/>
          <w:lang w:val="ro-RO" w:eastAsia="ro-RO"/>
        </w:rPr>
        <w:t>lat casnice,</w:t>
      </w:r>
    </w:p>
    <w:p w14:paraId="7E1CF852" w14:textId="045AE8EC" w:rsidR="000A2660" w:rsidRPr="00772651" w:rsidRDefault="00725C75" w:rsidP="00725C75">
      <w:pPr>
        <w:suppressAutoHyphens w:val="0"/>
        <w:jc w:val="both"/>
        <w:rPr>
          <w:rFonts w:ascii="Times New Roman" w:eastAsia="Calibri" w:hAnsi="Times New Roman"/>
          <w:b/>
          <w:sz w:val="24"/>
          <w:szCs w:val="24"/>
          <w:lang w:val="ro-RO" w:eastAsia="en-US"/>
        </w:rPr>
      </w:pPr>
      <w:r w:rsidRPr="00725C75">
        <w:rPr>
          <w:rFonts w:ascii="Times New Roman" w:hAnsi="Times New Roman"/>
          <w:bCs/>
          <w:sz w:val="24"/>
          <w:szCs w:val="24"/>
          <w:lang w:val="ro-RO" w:eastAsia="ro-RO"/>
        </w:rPr>
        <w:t xml:space="preserve"> profesionale, usc</w:t>
      </w:r>
      <w:r w:rsidRPr="00725C75">
        <w:rPr>
          <w:rFonts w:ascii="Times New Roman" w:hAnsi="Times New Roman" w:hint="eastAsia"/>
          <w:bCs/>
          <w:sz w:val="24"/>
          <w:szCs w:val="24"/>
          <w:lang w:val="ro-RO" w:eastAsia="ro-RO"/>
        </w:rPr>
        <w:t>ă</w:t>
      </w:r>
      <w:r w:rsidRPr="00725C75">
        <w:rPr>
          <w:rFonts w:ascii="Times New Roman" w:hAnsi="Times New Roman"/>
          <w:bCs/>
          <w:sz w:val="24"/>
          <w:szCs w:val="24"/>
          <w:lang w:val="ro-RO" w:eastAsia="ro-RO"/>
        </w:rPr>
        <w:t>toare casnice, mașini de sp</w:t>
      </w:r>
      <w:r w:rsidRPr="00725C75">
        <w:rPr>
          <w:rFonts w:ascii="Times New Roman" w:hAnsi="Times New Roman" w:hint="eastAsia"/>
          <w:bCs/>
          <w:sz w:val="24"/>
          <w:szCs w:val="24"/>
          <w:lang w:val="ro-RO" w:eastAsia="ro-RO"/>
        </w:rPr>
        <w:t>ă</w:t>
      </w:r>
      <w:r w:rsidRPr="00725C75">
        <w:rPr>
          <w:rFonts w:ascii="Times New Roman" w:hAnsi="Times New Roman"/>
          <w:bCs/>
          <w:sz w:val="24"/>
          <w:szCs w:val="24"/>
          <w:lang w:val="ro-RO" w:eastAsia="ro-RO"/>
        </w:rPr>
        <w:t>lat vase</w:t>
      </w:r>
    </w:p>
    <w:bookmarkEnd w:id="12"/>
    <w:p w14:paraId="386F59C0" w14:textId="77777777" w:rsidR="000A2660" w:rsidRDefault="000A2660" w:rsidP="00453795">
      <w:pPr>
        <w:pStyle w:val="DefaultText"/>
        <w:rPr>
          <w:rFonts w:ascii="Garamond" w:hAnsi="Garamond"/>
          <w:szCs w:val="24"/>
          <w:lang w:val="it-IT"/>
        </w:rPr>
      </w:pPr>
    </w:p>
    <w:p w14:paraId="05D24987" w14:textId="77777777" w:rsidR="00633E64" w:rsidRDefault="00633E64" w:rsidP="00453795">
      <w:pPr>
        <w:pStyle w:val="DefaultText"/>
        <w:rPr>
          <w:rFonts w:ascii="Garamond" w:hAnsi="Garamond"/>
          <w:szCs w:val="24"/>
          <w:lang w:val="it-IT"/>
        </w:rPr>
      </w:pPr>
    </w:p>
    <w:p w14:paraId="2129957A" w14:textId="77777777" w:rsidR="00633E64" w:rsidRDefault="00633E64" w:rsidP="00453795">
      <w:pPr>
        <w:pStyle w:val="DefaultText"/>
        <w:rPr>
          <w:rFonts w:ascii="Garamond" w:hAnsi="Garamond"/>
          <w:szCs w:val="24"/>
          <w:lang w:val="it-IT"/>
        </w:rPr>
      </w:pPr>
    </w:p>
    <w:p w14:paraId="79064EF5" w14:textId="77777777" w:rsidR="00633E64" w:rsidRPr="00772651" w:rsidRDefault="00633E64" w:rsidP="00453795">
      <w:pPr>
        <w:pStyle w:val="DefaultText"/>
        <w:rPr>
          <w:rFonts w:ascii="Garamond" w:hAnsi="Garamond"/>
          <w:szCs w:val="24"/>
          <w:lang w:val="it-IT"/>
        </w:rPr>
      </w:pPr>
    </w:p>
    <w:p w14:paraId="22D2ED40" w14:textId="77777777" w:rsidR="00FE7F48" w:rsidRPr="00772651" w:rsidRDefault="00FE7F48" w:rsidP="00FE7F48">
      <w:pPr>
        <w:suppressAutoHyphens w:val="0"/>
        <w:overflowPunct w:val="0"/>
        <w:autoSpaceDE w:val="0"/>
        <w:autoSpaceDN w:val="0"/>
        <w:adjustRightInd w:val="0"/>
        <w:jc w:val="both"/>
        <w:textAlignment w:val="baseline"/>
        <w:rPr>
          <w:rFonts w:ascii="Garamond" w:hAnsi="Garamond" w:cs="Arial"/>
          <w:b/>
          <w:sz w:val="24"/>
          <w:szCs w:val="24"/>
          <w:lang w:val="ro-RO" w:eastAsia="en-US"/>
        </w:rPr>
      </w:pPr>
    </w:p>
    <w:p w14:paraId="10E46334" w14:textId="77777777" w:rsidR="00FE7F48" w:rsidRPr="00772651" w:rsidRDefault="00FE7F48" w:rsidP="00FE7F48">
      <w:pPr>
        <w:suppressAutoHyphens w:val="0"/>
        <w:overflowPunct w:val="0"/>
        <w:autoSpaceDE w:val="0"/>
        <w:autoSpaceDN w:val="0"/>
        <w:adjustRightInd w:val="0"/>
        <w:jc w:val="center"/>
        <w:textAlignment w:val="baseline"/>
        <w:rPr>
          <w:rFonts w:ascii="Garamond" w:hAnsi="Garamond" w:cs="Arial"/>
          <w:b/>
          <w:sz w:val="24"/>
          <w:szCs w:val="24"/>
          <w:lang w:val="ro-RO" w:eastAsia="en-US"/>
        </w:rPr>
      </w:pPr>
      <w:r w:rsidRPr="00772651">
        <w:rPr>
          <w:rFonts w:ascii="Garamond" w:hAnsi="Garamond" w:cs="Arial"/>
          <w:b/>
          <w:sz w:val="24"/>
          <w:szCs w:val="24"/>
          <w:lang w:val="ro-RO" w:eastAsia="en-US"/>
        </w:rPr>
        <w:t>GRAFIC DE PRESTARE</w:t>
      </w:r>
    </w:p>
    <w:p w14:paraId="24BE8926" w14:textId="77777777" w:rsidR="00FE7F48" w:rsidRDefault="00FE7F48" w:rsidP="00FE7F48">
      <w:pPr>
        <w:suppressAutoHyphens w:val="0"/>
        <w:overflowPunct w:val="0"/>
        <w:autoSpaceDE w:val="0"/>
        <w:autoSpaceDN w:val="0"/>
        <w:adjustRightInd w:val="0"/>
        <w:jc w:val="both"/>
        <w:textAlignment w:val="baseline"/>
        <w:rPr>
          <w:rFonts w:ascii="Garamond" w:hAnsi="Garamond" w:cs="Arial"/>
          <w:b/>
          <w:sz w:val="24"/>
          <w:szCs w:val="24"/>
          <w:lang w:val="ro-RO" w:eastAsia="en-US"/>
        </w:rPr>
      </w:pPr>
    </w:p>
    <w:p w14:paraId="392006BC" w14:textId="77777777" w:rsidR="00633E64" w:rsidRPr="00772651" w:rsidRDefault="00633E64" w:rsidP="00FE7F48">
      <w:pPr>
        <w:suppressAutoHyphens w:val="0"/>
        <w:overflowPunct w:val="0"/>
        <w:autoSpaceDE w:val="0"/>
        <w:autoSpaceDN w:val="0"/>
        <w:adjustRightInd w:val="0"/>
        <w:jc w:val="both"/>
        <w:textAlignment w:val="baseline"/>
        <w:rPr>
          <w:rFonts w:ascii="Garamond" w:hAnsi="Garamond" w:cs="Arial"/>
          <w:b/>
          <w:sz w:val="24"/>
          <w:szCs w:val="24"/>
          <w:lang w:val="ro-RO" w:eastAsia="en-US"/>
        </w:rPr>
      </w:pPr>
    </w:p>
    <w:p w14:paraId="3CA046AE" w14:textId="2A8BCBF4" w:rsidR="002845E3" w:rsidRPr="002845E3" w:rsidRDefault="002845E3" w:rsidP="002845E3">
      <w:pPr>
        <w:suppressAutoHyphens w:val="0"/>
        <w:overflowPunct w:val="0"/>
        <w:autoSpaceDE w:val="0"/>
        <w:autoSpaceDN w:val="0"/>
        <w:adjustRightInd w:val="0"/>
        <w:jc w:val="both"/>
        <w:textAlignment w:val="baseline"/>
        <w:rPr>
          <w:rFonts w:ascii="Garamond" w:hAnsi="Garamond" w:cs="Arial"/>
          <w:bCs/>
          <w:sz w:val="24"/>
          <w:szCs w:val="24"/>
          <w:lang w:val="ro-RO" w:eastAsia="en-US"/>
        </w:rPr>
      </w:pPr>
      <w:r w:rsidRPr="002845E3">
        <w:rPr>
          <w:rFonts w:ascii="Garamond" w:hAnsi="Garamond" w:cs="Arial"/>
          <w:bCs/>
          <w:sz w:val="24"/>
          <w:szCs w:val="24"/>
          <w:lang w:val="ro-RO" w:eastAsia="en-US"/>
        </w:rPr>
        <w:t>Nr.</w:t>
      </w:r>
      <w:r w:rsidRPr="002845E3">
        <w:rPr>
          <w:rFonts w:ascii="Garamond" w:hAnsi="Garamond" w:cs="Arial"/>
          <w:bCs/>
          <w:sz w:val="24"/>
          <w:szCs w:val="24"/>
          <w:lang w:val="ro-RO" w:eastAsia="en-US"/>
        </w:rPr>
        <w:tab/>
      </w:r>
      <w:r w:rsidRPr="002845E3">
        <w:rPr>
          <w:rFonts w:ascii="Garamond" w:hAnsi="Garamond" w:cs="Arial"/>
          <w:bCs/>
          <w:sz w:val="24"/>
          <w:szCs w:val="24"/>
          <w:lang w:val="ro-RO" w:eastAsia="en-US"/>
        </w:rPr>
        <w:tab/>
        <w:t>Denumirea</w:t>
      </w:r>
      <w:r w:rsidRPr="002845E3">
        <w:rPr>
          <w:rFonts w:ascii="Garamond" w:hAnsi="Garamond" w:cs="Arial"/>
          <w:bCs/>
          <w:sz w:val="24"/>
          <w:szCs w:val="24"/>
          <w:lang w:val="ro-RO" w:eastAsia="en-US"/>
        </w:rPr>
        <w:tab/>
      </w:r>
      <w:r w:rsidRPr="002845E3">
        <w:rPr>
          <w:rFonts w:ascii="Garamond" w:hAnsi="Garamond" w:cs="Arial"/>
          <w:bCs/>
          <w:sz w:val="24"/>
          <w:szCs w:val="24"/>
          <w:lang w:val="ro-RO" w:eastAsia="en-US"/>
        </w:rPr>
        <w:tab/>
      </w:r>
      <w:r w:rsidRPr="002845E3">
        <w:rPr>
          <w:rFonts w:ascii="Garamond" w:hAnsi="Garamond" w:cs="Arial"/>
          <w:bCs/>
          <w:sz w:val="24"/>
          <w:szCs w:val="24"/>
          <w:lang w:val="ro-RO" w:eastAsia="en-US"/>
        </w:rPr>
        <w:tab/>
        <w:t xml:space="preserve">              </w:t>
      </w:r>
      <w:r w:rsidR="008E005B">
        <w:rPr>
          <w:rFonts w:ascii="Garamond" w:hAnsi="Garamond" w:cs="Arial"/>
          <w:bCs/>
          <w:sz w:val="24"/>
          <w:szCs w:val="24"/>
          <w:lang w:val="ro-RO" w:eastAsia="en-US"/>
        </w:rPr>
        <w:tab/>
      </w:r>
      <w:r w:rsidRPr="002845E3">
        <w:rPr>
          <w:rFonts w:ascii="Garamond" w:hAnsi="Garamond" w:cs="Arial"/>
          <w:bCs/>
          <w:sz w:val="24"/>
          <w:szCs w:val="24"/>
          <w:lang w:val="ro-RO" w:eastAsia="en-US"/>
        </w:rPr>
        <w:t xml:space="preserve">      </w:t>
      </w:r>
      <w:r w:rsidR="009538E0" w:rsidRPr="009538E0">
        <w:rPr>
          <w:rFonts w:ascii="Garamond" w:hAnsi="Garamond" w:cs="Arial"/>
          <w:bCs/>
          <w:sz w:val="24"/>
          <w:szCs w:val="24"/>
          <w:lang w:val="ro-RO" w:eastAsia="en-US"/>
        </w:rPr>
        <w:t>Perioada de prestare</w:t>
      </w:r>
    </w:p>
    <w:p w14:paraId="2B4DEBC2" w14:textId="0D44FC32" w:rsidR="00D75A91" w:rsidRDefault="002845E3" w:rsidP="00D75A91">
      <w:pPr>
        <w:suppressAutoHyphens w:val="0"/>
        <w:overflowPunct w:val="0"/>
        <w:autoSpaceDE w:val="0"/>
        <w:autoSpaceDN w:val="0"/>
        <w:adjustRightInd w:val="0"/>
        <w:jc w:val="both"/>
        <w:textAlignment w:val="baseline"/>
        <w:rPr>
          <w:rFonts w:ascii="Garamond" w:hAnsi="Garamond" w:cs="Arial"/>
          <w:bCs/>
          <w:sz w:val="24"/>
          <w:szCs w:val="24"/>
          <w:lang w:val="ro-RO" w:eastAsia="en-US"/>
        </w:rPr>
      </w:pPr>
      <w:r w:rsidRPr="002845E3">
        <w:rPr>
          <w:rFonts w:ascii="Garamond" w:hAnsi="Garamond" w:cs="Arial"/>
          <w:bCs/>
          <w:sz w:val="24"/>
          <w:szCs w:val="24"/>
          <w:lang w:val="ro-RO" w:eastAsia="en-US"/>
        </w:rPr>
        <w:t>crt.</w:t>
      </w:r>
      <w:r w:rsidRPr="002845E3">
        <w:rPr>
          <w:rFonts w:ascii="Garamond" w:hAnsi="Garamond" w:cs="Arial"/>
          <w:bCs/>
          <w:sz w:val="24"/>
          <w:szCs w:val="24"/>
          <w:lang w:val="ro-RO" w:eastAsia="en-US"/>
        </w:rPr>
        <w:tab/>
      </w:r>
      <w:r w:rsidRPr="002845E3">
        <w:rPr>
          <w:rFonts w:ascii="Garamond" w:hAnsi="Garamond" w:cs="Arial"/>
          <w:bCs/>
          <w:sz w:val="24"/>
          <w:szCs w:val="24"/>
          <w:lang w:val="ro-RO" w:eastAsia="en-US"/>
        </w:rPr>
        <w:tab/>
      </w:r>
      <w:r>
        <w:rPr>
          <w:rFonts w:ascii="Garamond" w:hAnsi="Garamond" w:cs="Arial"/>
          <w:bCs/>
          <w:sz w:val="24"/>
          <w:szCs w:val="24"/>
          <w:lang w:val="ro-RO" w:eastAsia="en-US"/>
        </w:rPr>
        <w:t>serviciului</w:t>
      </w:r>
      <w:r w:rsidRPr="002845E3">
        <w:rPr>
          <w:rFonts w:ascii="Garamond" w:hAnsi="Garamond" w:cs="Arial"/>
          <w:bCs/>
          <w:sz w:val="24"/>
          <w:szCs w:val="24"/>
          <w:lang w:val="ro-RO" w:eastAsia="en-US"/>
        </w:rPr>
        <w:tab/>
      </w:r>
      <w:r w:rsidRPr="002845E3">
        <w:rPr>
          <w:rFonts w:ascii="Garamond" w:hAnsi="Garamond" w:cs="Arial"/>
          <w:bCs/>
          <w:sz w:val="24"/>
          <w:szCs w:val="24"/>
          <w:lang w:val="ro-RO" w:eastAsia="en-US"/>
        </w:rPr>
        <w:tab/>
        <w:t xml:space="preserve">    </w:t>
      </w:r>
      <w:r w:rsidRPr="002845E3">
        <w:rPr>
          <w:rFonts w:ascii="Garamond" w:hAnsi="Garamond" w:cs="Arial"/>
          <w:bCs/>
          <w:sz w:val="24"/>
          <w:szCs w:val="24"/>
          <w:lang w:val="ro-RO" w:eastAsia="en-US"/>
        </w:rPr>
        <w:tab/>
        <w:t xml:space="preserve">                 </w:t>
      </w:r>
      <w:r w:rsidR="008E005B">
        <w:rPr>
          <w:rFonts w:ascii="Garamond" w:hAnsi="Garamond" w:cs="Arial"/>
          <w:bCs/>
          <w:sz w:val="24"/>
          <w:szCs w:val="24"/>
          <w:lang w:val="ro-RO" w:eastAsia="en-US"/>
        </w:rPr>
        <w:tab/>
      </w:r>
      <w:r w:rsidRPr="002845E3">
        <w:rPr>
          <w:rFonts w:ascii="Garamond" w:hAnsi="Garamond" w:cs="Arial"/>
          <w:bCs/>
          <w:sz w:val="24"/>
          <w:szCs w:val="24"/>
          <w:lang w:val="ro-RO" w:eastAsia="en-US"/>
        </w:rPr>
        <w:t xml:space="preserve">   </w:t>
      </w:r>
      <w:r w:rsidR="008E005B">
        <w:rPr>
          <w:rFonts w:ascii="Garamond" w:hAnsi="Garamond" w:cs="Arial"/>
          <w:bCs/>
          <w:sz w:val="24"/>
          <w:szCs w:val="24"/>
          <w:lang w:val="ro-RO" w:eastAsia="en-US"/>
        </w:rPr>
        <w:t xml:space="preserve">  </w:t>
      </w:r>
      <w:r w:rsidRPr="002845E3">
        <w:rPr>
          <w:rFonts w:ascii="Garamond" w:hAnsi="Garamond" w:cs="Arial"/>
          <w:bCs/>
          <w:sz w:val="24"/>
          <w:szCs w:val="24"/>
          <w:lang w:val="ro-RO" w:eastAsia="en-US"/>
        </w:rPr>
        <w:t xml:space="preserve"> </w:t>
      </w:r>
      <w:r w:rsidR="009538E0" w:rsidRPr="009538E0">
        <w:rPr>
          <w:rFonts w:ascii="Garamond" w:hAnsi="Garamond" w:cs="Arial"/>
          <w:bCs/>
          <w:sz w:val="24"/>
          <w:szCs w:val="24"/>
          <w:lang w:val="ro-RO" w:eastAsia="en-US"/>
        </w:rPr>
        <w:t>pana la 31.12.2024</w:t>
      </w:r>
    </w:p>
    <w:p w14:paraId="41A90BDB" w14:textId="27380614" w:rsidR="002845E3" w:rsidRPr="002845E3" w:rsidRDefault="002845E3" w:rsidP="00D75A91">
      <w:pPr>
        <w:suppressAutoHyphens w:val="0"/>
        <w:overflowPunct w:val="0"/>
        <w:autoSpaceDE w:val="0"/>
        <w:autoSpaceDN w:val="0"/>
        <w:adjustRightInd w:val="0"/>
        <w:jc w:val="both"/>
        <w:textAlignment w:val="baseline"/>
        <w:rPr>
          <w:rFonts w:ascii="Garamond" w:hAnsi="Garamond" w:cs="Arial"/>
          <w:bCs/>
          <w:sz w:val="24"/>
          <w:szCs w:val="24"/>
          <w:lang w:val="ro-RO" w:eastAsia="en-US"/>
        </w:rPr>
      </w:pPr>
      <w:r w:rsidRPr="002845E3">
        <w:rPr>
          <w:rFonts w:ascii="Garamond" w:hAnsi="Garamond" w:cs="Arial"/>
          <w:bCs/>
          <w:sz w:val="24"/>
          <w:szCs w:val="24"/>
          <w:lang w:val="ro-RO" w:eastAsia="en-US"/>
        </w:rPr>
        <w:t>_______________________________________________________________________________</w:t>
      </w:r>
    </w:p>
    <w:p w14:paraId="41F0D740" w14:textId="77777777" w:rsidR="00C762A9" w:rsidRPr="00C762A9" w:rsidRDefault="00C762A9" w:rsidP="00C762A9">
      <w:pPr>
        <w:suppressAutoHyphens w:val="0"/>
        <w:ind w:right="-360"/>
        <w:jc w:val="center"/>
        <w:rPr>
          <w:rFonts w:ascii="Garamond" w:hAnsi="Garamond"/>
          <w:b/>
          <w:bCs/>
          <w:iCs/>
          <w:sz w:val="24"/>
          <w:szCs w:val="24"/>
          <w:lang w:val="ro-RO" w:eastAsia="en-US"/>
        </w:rPr>
      </w:pPr>
    </w:p>
    <w:p w14:paraId="7D00A34B" w14:textId="76FD9355" w:rsidR="00725C75" w:rsidRPr="00725C75" w:rsidRDefault="00725C75" w:rsidP="00725C75">
      <w:pPr>
        <w:rPr>
          <w:rFonts w:ascii="Times New Roman" w:hAnsi="Times New Roman"/>
          <w:b/>
          <w:noProof/>
          <w:sz w:val="24"/>
          <w:szCs w:val="24"/>
          <w:lang w:val="it-IT"/>
        </w:rPr>
      </w:pPr>
      <w:r w:rsidRPr="00725C75">
        <w:rPr>
          <w:rFonts w:ascii="Times New Roman" w:hAnsi="Times New Roman"/>
          <w:b/>
          <w:noProof/>
          <w:sz w:val="24"/>
          <w:szCs w:val="24"/>
          <w:lang w:val="it-IT"/>
        </w:rPr>
        <w:t>1</w:t>
      </w:r>
      <w:r w:rsidRPr="00725C75">
        <w:rPr>
          <w:rFonts w:ascii="Times New Roman" w:hAnsi="Times New Roman"/>
          <w:b/>
          <w:noProof/>
          <w:sz w:val="24"/>
          <w:szCs w:val="24"/>
          <w:lang w:val="it-IT"/>
        </w:rPr>
        <w:tab/>
        <w:t>Masina de spalat casnica</w:t>
      </w:r>
      <w:r>
        <w:rPr>
          <w:rFonts w:ascii="Times New Roman" w:hAnsi="Times New Roman"/>
          <w:b/>
          <w:noProof/>
          <w:sz w:val="24"/>
          <w:szCs w:val="24"/>
          <w:lang w:val="it-IT"/>
        </w:rPr>
        <w:t xml:space="preserve">       </w:t>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t>lunar</w:t>
      </w:r>
    </w:p>
    <w:p w14:paraId="1C857CB1" w14:textId="63E702EF" w:rsidR="00725C75" w:rsidRPr="00725C75" w:rsidRDefault="00725C75" w:rsidP="00725C75">
      <w:pPr>
        <w:rPr>
          <w:rFonts w:ascii="Times New Roman" w:hAnsi="Times New Roman"/>
          <w:b/>
          <w:noProof/>
          <w:sz w:val="24"/>
          <w:szCs w:val="24"/>
          <w:lang w:val="it-IT"/>
        </w:rPr>
      </w:pPr>
      <w:r w:rsidRPr="00725C75">
        <w:rPr>
          <w:rFonts w:ascii="Times New Roman" w:hAnsi="Times New Roman"/>
          <w:b/>
          <w:noProof/>
          <w:sz w:val="24"/>
          <w:szCs w:val="24"/>
          <w:lang w:val="it-IT"/>
        </w:rPr>
        <w:t>2</w:t>
      </w:r>
      <w:r w:rsidRPr="00725C75">
        <w:rPr>
          <w:rFonts w:ascii="Times New Roman" w:hAnsi="Times New Roman"/>
          <w:b/>
          <w:noProof/>
          <w:sz w:val="24"/>
          <w:szCs w:val="24"/>
          <w:lang w:val="it-IT"/>
        </w:rPr>
        <w:tab/>
        <w:t>Masina de spalat prof</w:t>
      </w:r>
      <w:r>
        <w:rPr>
          <w:rFonts w:ascii="Times New Roman" w:hAnsi="Times New Roman"/>
          <w:b/>
          <w:noProof/>
          <w:sz w:val="24"/>
          <w:szCs w:val="24"/>
          <w:lang w:val="it-IT"/>
        </w:rPr>
        <w:t>esoniala</w:t>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sidRPr="00725C75">
        <w:rPr>
          <w:rFonts w:ascii="Times New Roman" w:hAnsi="Times New Roman"/>
          <w:b/>
          <w:noProof/>
          <w:sz w:val="24"/>
          <w:szCs w:val="24"/>
          <w:lang w:val="it-IT"/>
        </w:rPr>
        <w:t>lunar</w:t>
      </w:r>
    </w:p>
    <w:p w14:paraId="480D634C" w14:textId="7B7F6F41" w:rsidR="00725C75" w:rsidRPr="00725C75" w:rsidRDefault="00725C75" w:rsidP="00725C75">
      <w:pPr>
        <w:rPr>
          <w:rFonts w:ascii="Times New Roman" w:hAnsi="Times New Roman"/>
          <w:b/>
          <w:noProof/>
          <w:sz w:val="24"/>
          <w:szCs w:val="24"/>
          <w:lang w:val="it-IT"/>
        </w:rPr>
      </w:pPr>
      <w:r w:rsidRPr="00725C75">
        <w:rPr>
          <w:rFonts w:ascii="Times New Roman" w:hAnsi="Times New Roman"/>
          <w:b/>
          <w:noProof/>
          <w:sz w:val="24"/>
          <w:szCs w:val="24"/>
          <w:lang w:val="it-IT"/>
        </w:rPr>
        <w:t>3</w:t>
      </w:r>
      <w:r w:rsidRPr="00725C75">
        <w:rPr>
          <w:rFonts w:ascii="Times New Roman" w:hAnsi="Times New Roman"/>
          <w:b/>
          <w:noProof/>
          <w:sz w:val="24"/>
          <w:szCs w:val="24"/>
          <w:lang w:val="it-IT"/>
        </w:rPr>
        <w:tab/>
        <w:t>Uscator casnic</w:t>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sidRPr="00725C75">
        <w:rPr>
          <w:rFonts w:ascii="Times New Roman" w:hAnsi="Times New Roman"/>
          <w:b/>
          <w:noProof/>
          <w:sz w:val="24"/>
          <w:szCs w:val="24"/>
          <w:lang w:val="it-IT"/>
        </w:rPr>
        <w:t>lunar</w:t>
      </w:r>
    </w:p>
    <w:p w14:paraId="42525B6C" w14:textId="3422BC77" w:rsidR="00725C75" w:rsidRDefault="00725C75" w:rsidP="00725C75">
      <w:pPr>
        <w:pBdr>
          <w:bottom w:val="single" w:sz="6" w:space="1" w:color="auto"/>
        </w:pBdr>
        <w:rPr>
          <w:rFonts w:ascii="Times New Roman" w:hAnsi="Times New Roman"/>
          <w:b/>
          <w:noProof/>
          <w:sz w:val="24"/>
          <w:szCs w:val="24"/>
          <w:lang w:val="it-IT"/>
        </w:rPr>
      </w:pPr>
      <w:r w:rsidRPr="00725C75">
        <w:rPr>
          <w:rFonts w:ascii="Times New Roman" w:hAnsi="Times New Roman"/>
          <w:b/>
          <w:noProof/>
          <w:sz w:val="24"/>
          <w:szCs w:val="24"/>
          <w:lang w:val="it-IT"/>
        </w:rPr>
        <w:t>4</w:t>
      </w:r>
      <w:r w:rsidRPr="00725C75">
        <w:rPr>
          <w:rFonts w:ascii="Times New Roman" w:hAnsi="Times New Roman"/>
          <w:b/>
          <w:noProof/>
          <w:sz w:val="24"/>
          <w:szCs w:val="24"/>
          <w:lang w:val="it-IT"/>
        </w:rPr>
        <w:tab/>
        <w:t>Masina spalat vase</w:t>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sidRPr="00725C75">
        <w:rPr>
          <w:rFonts w:ascii="Times New Roman" w:hAnsi="Times New Roman"/>
          <w:b/>
          <w:noProof/>
          <w:sz w:val="24"/>
          <w:szCs w:val="24"/>
          <w:lang w:val="it-IT"/>
        </w:rPr>
        <w:t>lunar</w:t>
      </w:r>
    </w:p>
    <w:p w14:paraId="1138104D" w14:textId="77777777" w:rsidR="00725C75" w:rsidRDefault="00725C75" w:rsidP="0006767C">
      <w:pPr>
        <w:rPr>
          <w:rFonts w:ascii="Times New Roman" w:hAnsi="Times New Roman"/>
          <w:b/>
          <w:noProof/>
          <w:sz w:val="24"/>
          <w:szCs w:val="24"/>
          <w:lang w:val="it-IT"/>
        </w:rPr>
      </w:pPr>
    </w:p>
    <w:p w14:paraId="63706A19" w14:textId="77777777" w:rsidR="003C0DA1" w:rsidRDefault="003C0DA1" w:rsidP="003C0DA1">
      <w:pPr>
        <w:rPr>
          <w:rFonts w:ascii="Times New Roman" w:hAnsi="Times New Roman"/>
          <w:b/>
          <w:noProof/>
          <w:sz w:val="24"/>
          <w:szCs w:val="24"/>
          <w:lang w:val="it-IT"/>
        </w:rPr>
      </w:pPr>
    </w:p>
    <w:p w14:paraId="6AA31E5E" w14:textId="77777777" w:rsidR="003C0DA1" w:rsidRPr="009538E0" w:rsidRDefault="003C0DA1" w:rsidP="003C0DA1">
      <w:pPr>
        <w:rPr>
          <w:rFonts w:ascii="Times New Roman" w:hAnsi="Times New Roman"/>
          <w:b/>
          <w:bCs/>
          <w:sz w:val="24"/>
          <w:szCs w:val="24"/>
          <w:lang w:val="ro-RO" w:eastAsia="ro-RO"/>
        </w:rPr>
      </w:pPr>
      <w:bookmarkStart w:id="13" w:name="_Hlk176356392"/>
      <w:r w:rsidRPr="009538E0">
        <w:rPr>
          <w:rFonts w:ascii="Times New Roman" w:hAnsi="Times New Roman"/>
          <w:b/>
          <w:noProof/>
          <w:sz w:val="24"/>
          <w:szCs w:val="24"/>
          <w:lang w:val="it-IT"/>
        </w:rPr>
        <w:t>Achizitor</w:t>
      </w:r>
      <w:r w:rsidRPr="009538E0">
        <w:rPr>
          <w:rFonts w:ascii="Times New Roman" w:hAnsi="Times New Roman"/>
          <w:b/>
          <w:noProof/>
          <w:sz w:val="24"/>
          <w:szCs w:val="24"/>
          <w:lang w:val="it-IT"/>
        </w:rPr>
        <w:tab/>
      </w:r>
      <w:r w:rsidRPr="009538E0">
        <w:rPr>
          <w:rFonts w:ascii="Garamond" w:hAnsi="Garamond"/>
          <w:b/>
          <w:noProof/>
          <w:sz w:val="24"/>
          <w:szCs w:val="24"/>
          <w:lang w:val="it-IT"/>
        </w:rPr>
        <w:tab/>
      </w:r>
      <w:r w:rsidRPr="009538E0">
        <w:rPr>
          <w:rFonts w:ascii="Garamond" w:hAnsi="Garamond"/>
          <w:b/>
          <w:noProof/>
          <w:sz w:val="24"/>
          <w:szCs w:val="24"/>
          <w:lang w:val="it-IT"/>
        </w:rPr>
        <w:tab/>
      </w:r>
      <w:r w:rsidRPr="009538E0">
        <w:rPr>
          <w:rFonts w:ascii="Garamond" w:hAnsi="Garamond"/>
          <w:b/>
          <w:noProof/>
          <w:sz w:val="24"/>
          <w:szCs w:val="24"/>
          <w:lang w:val="it-IT"/>
        </w:rPr>
        <w:tab/>
      </w:r>
      <w:r w:rsidRPr="009538E0">
        <w:rPr>
          <w:rFonts w:ascii="Garamond" w:hAnsi="Garamond"/>
          <w:b/>
          <w:noProof/>
          <w:sz w:val="24"/>
          <w:szCs w:val="24"/>
          <w:lang w:val="it-IT"/>
        </w:rPr>
        <w:tab/>
        <w:t xml:space="preserve">        </w:t>
      </w:r>
      <w:r w:rsidRPr="009538E0">
        <w:rPr>
          <w:rFonts w:ascii="Garamond" w:hAnsi="Garamond"/>
          <w:b/>
          <w:noProof/>
          <w:sz w:val="24"/>
          <w:szCs w:val="24"/>
          <w:lang w:val="it-IT"/>
        </w:rPr>
        <w:tab/>
      </w:r>
      <w:r>
        <w:rPr>
          <w:rFonts w:ascii="Garamond" w:hAnsi="Garamond"/>
          <w:b/>
          <w:noProof/>
          <w:sz w:val="24"/>
          <w:szCs w:val="24"/>
          <w:lang w:val="it-IT"/>
        </w:rPr>
        <w:t>Prestator</w:t>
      </w:r>
      <w:r w:rsidRPr="009538E0">
        <w:rPr>
          <w:rFonts w:ascii="Garamond" w:hAnsi="Garamond"/>
          <w:b/>
          <w:noProof/>
          <w:sz w:val="24"/>
          <w:szCs w:val="24"/>
          <w:lang w:val="it-IT"/>
        </w:rPr>
        <w:tab/>
      </w:r>
      <w:r w:rsidRPr="009538E0">
        <w:rPr>
          <w:rFonts w:ascii="Garamond" w:hAnsi="Garamond"/>
          <w:b/>
          <w:noProof/>
          <w:sz w:val="24"/>
          <w:szCs w:val="24"/>
          <w:lang w:val="it-IT"/>
        </w:rPr>
        <w:tab/>
      </w:r>
    </w:p>
    <w:p w14:paraId="0ED0DB76" w14:textId="77777777" w:rsidR="003C0DA1" w:rsidRPr="009538E0" w:rsidRDefault="003C0DA1" w:rsidP="003C0DA1">
      <w:pPr>
        <w:suppressAutoHyphens w:val="0"/>
        <w:jc w:val="both"/>
        <w:rPr>
          <w:rFonts w:ascii="Times New Roman" w:hAnsi="Times New Roman"/>
          <w:b/>
          <w:sz w:val="22"/>
          <w:szCs w:val="22"/>
          <w:lang w:val="ro-RO" w:eastAsia="en-US"/>
        </w:rPr>
      </w:pPr>
      <w:r w:rsidRPr="009538E0">
        <w:rPr>
          <w:rFonts w:ascii="Times New Roman" w:hAnsi="Times New Roman"/>
          <w:b/>
          <w:sz w:val="22"/>
          <w:szCs w:val="22"/>
          <w:lang w:val="ro-RO" w:eastAsia="en-US"/>
        </w:rPr>
        <w:t>DGASPC Sector 2</w:t>
      </w:r>
      <w:r w:rsidRPr="009538E0">
        <w:rPr>
          <w:rFonts w:ascii="Times New Roman" w:hAnsi="Times New Roman"/>
          <w:b/>
          <w:sz w:val="22"/>
          <w:szCs w:val="22"/>
          <w:lang w:val="ro-RO" w:eastAsia="en-US"/>
        </w:rPr>
        <w:tab/>
      </w:r>
      <w:r w:rsidRPr="009538E0">
        <w:rPr>
          <w:rFonts w:ascii="Times New Roman" w:hAnsi="Times New Roman"/>
          <w:b/>
          <w:sz w:val="22"/>
          <w:szCs w:val="22"/>
          <w:lang w:val="ro-RO" w:eastAsia="en-US"/>
        </w:rPr>
        <w:tab/>
      </w:r>
      <w:r w:rsidRPr="009538E0">
        <w:rPr>
          <w:rFonts w:ascii="Times New Roman" w:hAnsi="Times New Roman"/>
          <w:b/>
          <w:sz w:val="22"/>
          <w:szCs w:val="22"/>
          <w:lang w:val="ro-RO" w:eastAsia="en-US"/>
        </w:rPr>
        <w:tab/>
      </w:r>
      <w:r w:rsidRPr="009538E0">
        <w:rPr>
          <w:rFonts w:ascii="Times New Roman" w:hAnsi="Times New Roman"/>
          <w:b/>
          <w:sz w:val="22"/>
          <w:szCs w:val="22"/>
          <w:lang w:val="ro-RO" w:eastAsia="en-US"/>
        </w:rPr>
        <w:tab/>
      </w:r>
      <w:r w:rsidRPr="009538E0">
        <w:rPr>
          <w:rFonts w:ascii="Times New Roman" w:hAnsi="Times New Roman"/>
          <w:b/>
          <w:sz w:val="22"/>
          <w:szCs w:val="22"/>
          <w:lang w:val="ro-RO" w:eastAsia="en-US"/>
        </w:rPr>
        <w:tab/>
        <w:t xml:space="preserve">SC </w:t>
      </w:r>
      <w:r>
        <w:rPr>
          <w:rFonts w:ascii="Times New Roman" w:hAnsi="Times New Roman"/>
          <w:b/>
          <w:i/>
          <w:sz w:val="22"/>
          <w:szCs w:val="22"/>
          <w:lang w:val="ro-RO" w:eastAsia="en-US"/>
        </w:rPr>
        <w:t>INSTANT SERVICE COMEXIM</w:t>
      </w:r>
      <w:r w:rsidRPr="009538E0">
        <w:rPr>
          <w:rFonts w:ascii="Times New Roman" w:hAnsi="Times New Roman"/>
          <w:b/>
          <w:sz w:val="22"/>
          <w:szCs w:val="22"/>
          <w:lang w:val="ro-RO" w:eastAsia="en-US"/>
        </w:rPr>
        <w:t xml:space="preserve">  SRL  </w:t>
      </w:r>
    </w:p>
    <w:bookmarkEnd w:id="13"/>
    <w:p w14:paraId="382FDAE5" w14:textId="77777777" w:rsidR="003C0DA1" w:rsidRDefault="003C0DA1" w:rsidP="003C0DA1">
      <w:pPr>
        <w:suppressAutoHyphens w:val="0"/>
        <w:overflowPunct w:val="0"/>
        <w:autoSpaceDE w:val="0"/>
        <w:autoSpaceDN w:val="0"/>
        <w:adjustRightInd w:val="0"/>
        <w:jc w:val="both"/>
        <w:textAlignment w:val="baseline"/>
        <w:rPr>
          <w:rFonts w:ascii="Garamond" w:hAnsi="Garamond" w:cs="Arial"/>
          <w:bCs/>
          <w:sz w:val="24"/>
          <w:szCs w:val="24"/>
          <w:lang w:val="ro-RO" w:eastAsia="en-US"/>
        </w:rPr>
      </w:pPr>
    </w:p>
    <w:p w14:paraId="1EED60DB" w14:textId="77777777" w:rsidR="003C0DA1" w:rsidRDefault="003C0DA1" w:rsidP="003C0DA1">
      <w:pPr>
        <w:suppressAutoHyphens w:val="0"/>
        <w:overflowPunct w:val="0"/>
        <w:autoSpaceDE w:val="0"/>
        <w:autoSpaceDN w:val="0"/>
        <w:adjustRightInd w:val="0"/>
        <w:jc w:val="both"/>
        <w:textAlignment w:val="baseline"/>
        <w:rPr>
          <w:rFonts w:ascii="Garamond" w:hAnsi="Garamond" w:cs="Arial"/>
          <w:bCs/>
          <w:sz w:val="24"/>
          <w:szCs w:val="24"/>
          <w:lang w:val="ro-RO" w:eastAsia="en-US"/>
        </w:rPr>
        <w:sectPr w:rsidR="003C0DA1" w:rsidSect="003C0DA1">
          <w:footnotePr>
            <w:pos w:val="beneathText"/>
          </w:footnotePr>
          <w:pgSz w:w="11905" w:h="16837"/>
          <w:pgMar w:top="567" w:right="565" w:bottom="658" w:left="1276" w:header="646" w:footer="720" w:gutter="0"/>
          <w:cols w:space="720"/>
          <w:docGrid w:linePitch="360"/>
        </w:sectPr>
      </w:pPr>
    </w:p>
    <w:p w14:paraId="76780E3A" w14:textId="77777777" w:rsidR="00633E64" w:rsidRDefault="00725C75" w:rsidP="00453795">
      <w:pPr>
        <w:pStyle w:val="DefaultText"/>
        <w:rPr>
          <w:rFonts w:ascii="Garamond" w:hAnsi="Garamond"/>
          <w:szCs w:val="24"/>
          <w:lang w:val="it-IT"/>
        </w:rPr>
      </w:pPr>
      <w:r>
        <w:rPr>
          <w:rFonts w:ascii="Garamond" w:hAnsi="Garamond"/>
          <w:szCs w:val="24"/>
          <w:lang w:val="it-IT"/>
        </w:rPr>
        <w:lastRenderedPageBreak/>
        <w:t>Anexa 3</w:t>
      </w:r>
      <w:r w:rsidR="00E605C4">
        <w:rPr>
          <w:rFonts w:ascii="Garamond" w:hAnsi="Garamond"/>
          <w:szCs w:val="24"/>
          <w:lang w:val="it-IT"/>
        </w:rPr>
        <w:t xml:space="preserve"> la contractul</w:t>
      </w:r>
      <w:r>
        <w:rPr>
          <w:rFonts w:ascii="Garamond" w:hAnsi="Garamond"/>
          <w:szCs w:val="24"/>
          <w:lang w:val="it-IT"/>
        </w:rPr>
        <w:t xml:space="preserve"> </w:t>
      </w:r>
      <w:r w:rsidRPr="00725C75">
        <w:rPr>
          <w:rFonts w:ascii="Garamond" w:hAnsi="Garamond"/>
          <w:szCs w:val="24"/>
          <w:lang w:val="it-IT"/>
        </w:rPr>
        <w:t>servicii între</w:t>
      </w:r>
      <w:r w:rsidRPr="00725C75">
        <w:rPr>
          <w:rFonts w:ascii="Cambria" w:hAnsi="Cambria" w:cs="Cambria"/>
          <w:szCs w:val="24"/>
          <w:lang w:val="it-IT"/>
        </w:rPr>
        <w:t>ț</w:t>
      </w:r>
      <w:r w:rsidRPr="00725C75">
        <w:rPr>
          <w:rFonts w:ascii="Garamond" w:hAnsi="Garamond"/>
          <w:szCs w:val="24"/>
          <w:lang w:val="it-IT"/>
        </w:rPr>
        <w:t>inere ma</w:t>
      </w:r>
      <w:r w:rsidRPr="00725C75">
        <w:rPr>
          <w:rFonts w:ascii="Cambria" w:hAnsi="Cambria" w:cs="Cambria"/>
          <w:szCs w:val="24"/>
          <w:lang w:val="it-IT"/>
        </w:rPr>
        <w:t>ș</w:t>
      </w:r>
      <w:r w:rsidRPr="00725C75">
        <w:rPr>
          <w:rFonts w:ascii="Garamond" w:hAnsi="Garamond"/>
          <w:szCs w:val="24"/>
          <w:lang w:val="it-IT"/>
        </w:rPr>
        <w:t>ini de sp</w:t>
      </w:r>
      <w:r w:rsidRPr="00725C75">
        <w:rPr>
          <w:rFonts w:ascii="Garamond" w:hAnsi="Garamond" w:hint="eastAsia"/>
          <w:szCs w:val="24"/>
          <w:lang w:val="it-IT"/>
        </w:rPr>
        <w:t>ă</w:t>
      </w:r>
      <w:r w:rsidRPr="00725C75">
        <w:rPr>
          <w:rFonts w:ascii="Garamond" w:hAnsi="Garamond"/>
          <w:szCs w:val="24"/>
          <w:lang w:val="it-IT"/>
        </w:rPr>
        <w:t xml:space="preserve">lat casnice, </w:t>
      </w:r>
    </w:p>
    <w:p w14:paraId="0BB1CEAC" w14:textId="53581DB2" w:rsidR="00C762A9" w:rsidRDefault="00725C75" w:rsidP="00453795">
      <w:pPr>
        <w:pStyle w:val="DefaultText"/>
        <w:rPr>
          <w:rFonts w:ascii="Garamond" w:hAnsi="Garamond"/>
          <w:szCs w:val="24"/>
          <w:lang w:val="it-IT"/>
        </w:rPr>
      </w:pPr>
      <w:r w:rsidRPr="00725C75">
        <w:rPr>
          <w:rFonts w:ascii="Garamond" w:hAnsi="Garamond"/>
          <w:szCs w:val="24"/>
          <w:lang w:val="it-IT"/>
        </w:rPr>
        <w:t>profesionale, usc</w:t>
      </w:r>
      <w:r w:rsidRPr="00725C75">
        <w:rPr>
          <w:rFonts w:ascii="Garamond" w:hAnsi="Garamond" w:hint="eastAsia"/>
          <w:szCs w:val="24"/>
          <w:lang w:val="it-IT"/>
        </w:rPr>
        <w:t>ă</w:t>
      </w:r>
      <w:r w:rsidRPr="00725C75">
        <w:rPr>
          <w:rFonts w:ascii="Garamond" w:hAnsi="Garamond"/>
          <w:szCs w:val="24"/>
          <w:lang w:val="it-IT"/>
        </w:rPr>
        <w:t>toare casnice, ma</w:t>
      </w:r>
      <w:r w:rsidRPr="00725C75">
        <w:rPr>
          <w:rFonts w:ascii="Cambria" w:hAnsi="Cambria" w:cs="Cambria"/>
          <w:szCs w:val="24"/>
          <w:lang w:val="it-IT"/>
        </w:rPr>
        <w:t>ș</w:t>
      </w:r>
      <w:r w:rsidRPr="00725C75">
        <w:rPr>
          <w:rFonts w:ascii="Garamond" w:hAnsi="Garamond"/>
          <w:szCs w:val="24"/>
          <w:lang w:val="it-IT"/>
        </w:rPr>
        <w:t>ini de sp</w:t>
      </w:r>
      <w:r w:rsidRPr="00725C75">
        <w:rPr>
          <w:rFonts w:ascii="Garamond" w:hAnsi="Garamond" w:hint="eastAsia"/>
          <w:szCs w:val="24"/>
          <w:lang w:val="it-IT"/>
        </w:rPr>
        <w:t>ă</w:t>
      </w:r>
      <w:r w:rsidRPr="00725C75">
        <w:rPr>
          <w:rFonts w:ascii="Garamond" w:hAnsi="Garamond"/>
          <w:szCs w:val="24"/>
          <w:lang w:val="it-IT"/>
        </w:rPr>
        <w:t>lat vase</w:t>
      </w:r>
    </w:p>
    <w:p w14:paraId="4F3C5B69" w14:textId="588DBF97" w:rsidR="00E605C4" w:rsidRDefault="00E605C4" w:rsidP="00453795">
      <w:pPr>
        <w:pStyle w:val="DefaultText"/>
        <w:rPr>
          <w:rFonts w:ascii="Garamond" w:hAnsi="Garamond"/>
          <w:b/>
          <w:bCs/>
          <w:szCs w:val="24"/>
          <w:lang w:val="it-IT"/>
        </w:rPr>
      </w:pPr>
      <w:r w:rsidRPr="00E605C4">
        <w:rPr>
          <w:rFonts w:ascii="Garamond" w:hAnsi="Garamond"/>
          <w:b/>
          <w:bCs/>
          <w:szCs w:val="24"/>
          <w:lang w:val="it-IT"/>
        </w:rPr>
        <w:t>Echipamente existent</w:t>
      </w:r>
      <w:r w:rsidR="003C0DA1">
        <w:rPr>
          <w:rFonts w:ascii="Garamond" w:hAnsi="Garamond"/>
          <w:b/>
          <w:bCs/>
          <w:szCs w:val="24"/>
          <w:lang w:val="it-IT"/>
        </w:rPr>
        <w:t>e</w:t>
      </w:r>
      <w:r w:rsidRPr="00E605C4">
        <w:rPr>
          <w:rFonts w:ascii="Garamond" w:hAnsi="Garamond"/>
          <w:b/>
          <w:bCs/>
          <w:szCs w:val="24"/>
          <w:lang w:val="it-IT"/>
        </w:rPr>
        <w:t xml:space="preserve"> locatii </w:t>
      </w:r>
      <w:r>
        <w:rPr>
          <w:rFonts w:ascii="Garamond" w:hAnsi="Garamond"/>
          <w:b/>
          <w:bCs/>
          <w:szCs w:val="24"/>
          <w:lang w:val="it-IT"/>
        </w:rPr>
        <w:t>echipamente</w:t>
      </w:r>
    </w:p>
    <w:p w14:paraId="2DD99882" w14:textId="77777777" w:rsidR="00E605C4" w:rsidRDefault="00E605C4" w:rsidP="00453795">
      <w:pPr>
        <w:pStyle w:val="DefaultText"/>
        <w:rPr>
          <w:rFonts w:ascii="Garamond" w:hAnsi="Garamond"/>
          <w:b/>
          <w:bCs/>
          <w:szCs w:val="24"/>
          <w:lang w:val="it-IT"/>
        </w:rPr>
      </w:pPr>
    </w:p>
    <w:p w14:paraId="11EDB0FE" w14:textId="77777777" w:rsidR="00E605C4" w:rsidRPr="00E605C4" w:rsidRDefault="00E605C4" w:rsidP="00453795">
      <w:pPr>
        <w:pStyle w:val="DefaultText"/>
        <w:rPr>
          <w:rFonts w:ascii="Garamond" w:hAnsi="Garamond"/>
          <w:b/>
          <w:bCs/>
          <w:szCs w:val="24"/>
          <w:lang w:val="it-IT"/>
        </w:rPr>
      </w:pPr>
    </w:p>
    <w:tbl>
      <w:tblPr>
        <w:tblStyle w:val="TableGrid"/>
        <w:tblW w:w="14773" w:type="dxa"/>
        <w:tblInd w:w="-41" w:type="dxa"/>
        <w:tblCellMar>
          <w:top w:w="66" w:type="dxa"/>
          <w:left w:w="39" w:type="dxa"/>
          <w:right w:w="13" w:type="dxa"/>
        </w:tblCellMar>
        <w:tblLook w:val="04A0" w:firstRow="1" w:lastRow="0" w:firstColumn="1" w:lastColumn="0" w:noHBand="0" w:noVBand="1"/>
      </w:tblPr>
      <w:tblGrid>
        <w:gridCol w:w="432"/>
        <w:gridCol w:w="5836"/>
        <w:gridCol w:w="3686"/>
        <w:gridCol w:w="1701"/>
        <w:gridCol w:w="1417"/>
        <w:gridCol w:w="1701"/>
      </w:tblGrid>
      <w:tr w:rsidR="00725C75" w:rsidRPr="00725C75" w14:paraId="07F10DC9" w14:textId="77777777" w:rsidTr="003C0DA1">
        <w:trPr>
          <w:trHeight w:val="1656"/>
        </w:trPr>
        <w:tc>
          <w:tcPr>
            <w:tcW w:w="432" w:type="dxa"/>
            <w:tcBorders>
              <w:top w:val="single" w:sz="8" w:space="0" w:color="000000"/>
              <w:left w:val="single" w:sz="8" w:space="0" w:color="000000"/>
              <w:bottom w:val="single" w:sz="8" w:space="0" w:color="000000"/>
              <w:right w:val="single" w:sz="8" w:space="0" w:color="000000"/>
            </w:tcBorders>
            <w:vAlign w:val="center"/>
          </w:tcPr>
          <w:p w14:paraId="58435385" w14:textId="2784FF89" w:rsidR="00725C75" w:rsidRPr="00725C75" w:rsidRDefault="00725C75" w:rsidP="003C0DA1">
            <w:pPr>
              <w:suppressAutoHyphens w:val="0"/>
              <w:spacing w:after="2"/>
              <w:ind w:left="42"/>
              <w:jc w:val="center"/>
              <w:rPr>
                <w:rFonts w:ascii="Times New Roman" w:eastAsia="Calibri" w:hAnsi="Times New Roman" w:cs="Times New Roman"/>
                <w:b/>
                <w:bCs/>
                <w:color w:val="000000"/>
                <w:lang w:val="ro-RO" w:eastAsia="ro-RO"/>
              </w:rPr>
            </w:pPr>
            <w:r w:rsidRPr="00725C75">
              <w:rPr>
                <w:rFonts w:ascii="Times New Roman" w:hAnsi="Times New Roman" w:cs="Times New Roman"/>
                <w:b/>
                <w:bCs/>
                <w:color w:val="000000"/>
                <w:lang w:val="ro-RO" w:eastAsia="ro-RO"/>
              </w:rPr>
              <w:t>Nr</w:t>
            </w:r>
          </w:p>
          <w:p w14:paraId="29E803D6" w14:textId="77777777" w:rsidR="00725C75" w:rsidRPr="00725C75" w:rsidRDefault="00725C75" w:rsidP="003C0DA1">
            <w:pPr>
              <w:suppressAutoHyphens w:val="0"/>
              <w:ind w:left="1"/>
              <w:jc w:val="center"/>
              <w:rPr>
                <w:rFonts w:ascii="Times New Roman" w:eastAsia="Calibri" w:hAnsi="Times New Roman" w:cs="Times New Roman"/>
                <w:b/>
                <w:bCs/>
                <w:color w:val="000000"/>
                <w:lang w:val="ro-RO" w:eastAsia="ro-RO"/>
              </w:rPr>
            </w:pPr>
            <w:proofErr w:type="spellStart"/>
            <w:r w:rsidRPr="00725C75">
              <w:rPr>
                <w:rFonts w:ascii="Times New Roman" w:hAnsi="Times New Roman" w:cs="Times New Roman"/>
                <w:b/>
                <w:bCs/>
                <w:color w:val="000000"/>
                <w:lang w:val="ro-RO" w:eastAsia="ro-RO"/>
              </w:rPr>
              <w:t>Crt</w:t>
            </w:r>
            <w:proofErr w:type="spellEnd"/>
          </w:p>
        </w:tc>
        <w:tc>
          <w:tcPr>
            <w:tcW w:w="5836" w:type="dxa"/>
            <w:tcBorders>
              <w:top w:val="single" w:sz="8" w:space="0" w:color="000000"/>
              <w:left w:val="single" w:sz="8" w:space="0" w:color="000000"/>
              <w:bottom w:val="single" w:sz="8" w:space="0" w:color="000000"/>
              <w:right w:val="single" w:sz="8" w:space="0" w:color="000000"/>
            </w:tcBorders>
            <w:vAlign w:val="center"/>
          </w:tcPr>
          <w:p w14:paraId="44E7FF82" w14:textId="11EABF2D" w:rsidR="00725C75" w:rsidRPr="00725C75" w:rsidRDefault="00E605C4" w:rsidP="003C0DA1">
            <w:pPr>
              <w:suppressAutoHyphens w:val="0"/>
              <w:ind w:right="10"/>
              <w:jc w:val="center"/>
              <w:rPr>
                <w:rFonts w:ascii="Times New Roman" w:eastAsia="Calibri" w:hAnsi="Times New Roman" w:cs="Times New Roman"/>
                <w:b/>
                <w:bCs/>
                <w:color w:val="000000"/>
                <w:lang w:val="ro-RO" w:eastAsia="ro-RO"/>
              </w:rPr>
            </w:pPr>
            <w:r w:rsidRPr="00E605C4">
              <w:rPr>
                <w:rFonts w:ascii="Times New Roman" w:hAnsi="Times New Roman" w:cs="Times New Roman"/>
                <w:b/>
                <w:bCs/>
                <w:color w:val="000000"/>
                <w:lang w:val="ro-RO" w:eastAsia="ro-RO"/>
              </w:rPr>
              <w:t xml:space="preserve">Adresa </w:t>
            </w:r>
            <w:proofErr w:type="spellStart"/>
            <w:r w:rsidRPr="00E605C4">
              <w:rPr>
                <w:rFonts w:ascii="Times New Roman" w:hAnsi="Times New Roman" w:cs="Times New Roman"/>
                <w:b/>
                <w:bCs/>
                <w:color w:val="000000"/>
                <w:lang w:val="ro-RO" w:eastAsia="ro-RO"/>
              </w:rPr>
              <w:t>locatiei</w:t>
            </w:r>
            <w:proofErr w:type="spellEnd"/>
            <w:r w:rsidRPr="00E605C4">
              <w:rPr>
                <w:rFonts w:ascii="Times New Roman" w:hAnsi="Times New Roman" w:cs="Times New Roman"/>
                <w:b/>
                <w:bCs/>
                <w:color w:val="000000"/>
                <w:lang w:val="ro-RO" w:eastAsia="ro-RO"/>
              </w:rPr>
              <w:t xml:space="preserve"> echipamentului</w:t>
            </w:r>
          </w:p>
        </w:tc>
        <w:tc>
          <w:tcPr>
            <w:tcW w:w="3686" w:type="dxa"/>
            <w:tcBorders>
              <w:top w:val="single" w:sz="8" w:space="0" w:color="000000"/>
              <w:left w:val="single" w:sz="8" w:space="0" w:color="000000"/>
              <w:bottom w:val="single" w:sz="8" w:space="0" w:color="000000"/>
              <w:right w:val="single" w:sz="8" w:space="0" w:color="000000"/>
            </w:tcBorders>
            <w:vAlign w:val="center"/>
          </w:tcPr>
          <w:p w14:paraId="1342051B" w14:textId="77777777" w:rsidR="00725C75" w:rsidRPr="00725C75" w:rsidRDefault="00725C75" w:rsidP="003C0DA1">
            <w:pPr>
              <w:suppressAutoHyphens w:val="0"/>
              <w:ind w:right="10"/>
              <w:jc w:val="center"/>
              <w:rPr>
                <w:rFonts w:ascii="Times New Roman" w:eastAsia="Calibri" w:hAnsi="Times New Roman" w:cs="Times New Roman"/>
                <w:b/>
                <w:bCs/>
                <w:color w:val="000000"/>
                <w:lang w:val="ro-RO" w:eastAsia="ro-RO"/>
              </w:rPr>
            </w:pPr>
            <w:r w:rsidRPr="00725C75">
              <w:rPr>
                <w:rFonts w:ascii="Times New Roman" w:hAnsi="Times New Roman" w:cs="Times New Roman"/>
                <w:b/>
                <w:bCs/>
                <w:color w:val="000000"/>
                <w:lang w:val="ro-RO" w:eastAsia="ro-RO"/>
              </w:rPr>
              <w:t>Tip echipament</w:t>
            </w:r>
          </w:p>
        </w:tc>
        <w:tc>
          <w:tcPr>
            <w:tcW w:w="1701" w:type="dxa"/>
            <w:tcBorders>
              <w:top w:val="single" w:sz="8" w:space="0" w:color="000000"/>
              <w:left w:val="single" w:sz="8" w:space="0" w:color="000000"/>
              <w:bottom w:val="single" w:sz="8" w:space="0" w:color="000000"/>
              <w:right w:val="single" w:sz="8" w:space="0" w:color="000000"/>
            </w:tcBorders>
            <w:vAlign w:val="center"/>
          </w:tcPr>
          <w:p w14:paraId="66CA9F58" w14:textId="77777777" w:rsidR="00725C75" w:rsidRPr="00725C75" w:rsidRDefault="00725C75" w:rsidP="003C0DA1">
            <w:pPr>
              <w:suppressAutoHyphens w:val="0"/>
              <w:ind w:left="90"/>
              <w:jc w:val="center"/>
              <w:rPr>
                <w:rFonts w:ascii="Times New Roman" w:eastAsia="Calibri" w:hAnsi="Times New Roman" w:cs="Times New Roman"/>
                <w:b/>
                <w:bCs/>
                <w:color w:val="000000"/>
                <w:lang w:val="ro-RO" w:eastAsia="ro-RO"/>
              </w:rPr>
            </w:pPr>
            <w:r w:rsidRPr="00725C75">
              <w:rPr>
                <w:rFonts w:ascii="Times New Roman" w:hAnsi="Times New Roman" w:cs="Times New Roman"/>
                <w:b/>
                <w:bCs/>
                <w:color w:val="000000"/>
                <w:lang w:val="ro-RO" w:eastAsia="ro-RO"/>
              </w:rPr>
              <w:t>MARCA</w:t>
            </w:r>
          </w:p>
        </w:tc>
        <w:tc>
          <w:tcPr>
            <w:tcW w:w="1417" w:type="dxa"/>
            <w:tcBorders>
              <w:top w:val="single" w:sz="8" w:space="0" w:color="000000"/>
              <w:left w:val="single" w:sz="8" w:space="0" w:color="000000"/>
              <w:bottom w:val="single" w:sz="8" w:space="0" w:color="000000"/>
              <w:right w:val="single" w:sz="8" w:space="0" w:color="000000"/>
            </w:tcBorders>
            <w:vAlign w:val="center"/>
          </w:tcPr>
          <w:p w14:paraId="51FB41B8" w14:textId="344BEA62" w:rsidR="003C0DA1" w:rsidRDefault="00725C75" w:rsidP="003C0DA1">
            <w:pPr>
              <w:suppressAutoHyphens w:val="0"/>
              <w:spacing w:line="261" w:lineRule="auto"/>
              <w:jc w:val="center"/>
              <w:rPr>
                <w:rFonts w:ascii="Times New Roman" w:hAnsi="Times New Roman" w:cs="Times New Roman"/>
                <w:b/>
                <w:bCs/>
                <w:color w:val="000000"/>
                <w:lang w:val="ro-RO" w:eastAsia="ro-RO"/>
              </w:rPr>
            </w:pPr>
            <w:r w:rsidRPr="00725C75">
              <w:rPr>
                <w:rFonts w:ascii="Times New Roman" w:hAnsi="Times New Roman" w:cs="Times New Roman"/>
                <w:b/>
                <w:bCs/>
                <w:color w:val="000000"/>
                <w:lang w:val="ro-RO" w:eastAsia="ro-RO"/>
              </w:rPr>
              <w:t>Anul</w:t>
            </w:r>
          </w:p>
          <w:p w14:paraId="064FD833" w14:textId="53F0A51E" w:rsidR="00725C75" w:rsidRPr="00725C75" w:rsidRDefault="00725C75" w:rsidP="003C0DA1">
            <w:pPr>
              <w:suppressAutoHyphens w:val="0"/>
              <w:spacing w:line="261" w:lineRule="auto"/>
              <w:jc w:val="center"/>
              <w:rPr>
                <w:rFonts w:ascii="Times New Roman" w:eastAsia="Calibri" w:hAnsi="Times New Roman" w:cs="Times New Roman"/>
                <w:b/>
                <w:bCs/>
                <w:color w:val="000000"/>
                <w:lang w:val="ro-RO" w:eastAsia="ro-RO"/>
              </w:rPr>
            </w:pPr>
            <w:r w:rsidRPr="00725C75">
              <w:rPr>
                <w:rFonts w:ascii="Times New Roman" w:hAnsi="Times New Roman" w:cs="Times New Roman"/>
                <w:b/>
                <w:bCs/>
                <w:color w:val="000000"/>
                <w:lang w:val="ro-RO" w:eastAsia="ro-RO"/>
              </w:rPr>
              <w:t>achiziției</w:t>
            </w:r>
          </w:p>
        </w:tc>
        <w:tc>
          <w:tcPr>
            <w:tcW w:w="1701" w:type="dxa"/>
            <w:tcBorders>
              <w:top w:val="single" w:sz="8" w:space="0" w:color="000000"/>
              <w:left w:val="single" w:sz="8" w:space="0" w:color="000000"/>
              <w:bottom w:val="single" w:sz="8" w:space="0" w:color="000000"/>
              <w:right w:val="single" w:sz="8" w:space="0" w:color="000000"/>
            </w:tcBorders>
            <w:vAlign w:val="center"/>
          </w:tcPr>
          <w:p w14:paraId="4025DF37" w14:textId="77777777" w:rsidR="00725C75" w:rsidRPr="00725C75" w:rsidRDefault="00725C75" w:rsidP="003C0DA1">
            <w:pPr>
              <w:suppressAutoHyphens w:val="0"/>
              <w:ind w:left="9"/>
              <w:jc w:val="center"/>
              <w:rPr>
                <w:rFonts w:ascii="Times New Roman" w:eastAsia="Calibri" w:hAnsi="Times New Roman" w:cs="Times New Roman"/>
                <w:b/>
                <w:bCs/>
                <w:color w:val="000000"/>
                <w:lang w:val="ro-RO" w:eastAsia="ro-RO"/>
              </w:rPr>
            </w:pPr>
            <w:r w:rsidRPr="00725C75">
              <w:rPr>
                <w:rFonts w:ascii="Times New Roman" w:hAnsi="Times New Roman" w:cs="Times New Roman"/>
                <w:b/>
                <w:bCs/>
                <w:color w:val="000000"/>
                <w:lang w:val="ro-RO" w:eastAsia="ro-RO"/>
              </w:rPr>
              <w:t>Cantitate</w:t>
            </w:r>
          </w:p>
        </w:tc>
      </w:tr>
      <w:tr w:rsidR="00725C75" w:rsidRPr="00725C75" w14:paraId="6E56A603" w14:textId="77777777" w:rsidTr="003C0DA1">
        <w:trPr>
          <w:trHeight w:val="489"/>
        </w:trPr>
        <w:tc>
          <w:tcPr>
            <w:tcW w:w="432" w:type="dxa"/>
            <w:tcBorders>
              <w:top w:val="single" w:sz="8" w:space="0" w:color="000000"/>
              <w:left w:val="single" w:sz="8" w:space="0" w:color="000000"/>
              <w:bottom w:val="single" w:sz="8" w:space="0" w:color="000000"/>
              <w:right w:val="single" w:sz="8" w:space="0" w:color="000000"/>
            </w:tcBorders>
          </w:tcPr>
          <w:p w14:paraId="45AA9277"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1</w:t>
            </w:r>
          </w:p>
        </w:tc>
        <w:tc>
          <w:tcPr>
            <w:tcW w:w="5836" w:type="dxa"/>
            <w:tcBorders>
              <w:top w:val="single" w:sz="8" w:space="0" w:color="000000"/>
              <w:left w:val="single" w:sz="8" w:space="0" w:color="000000"/>
              <w:bottom w:val="single" w:sz="8" w:space="0" w:color="000000"/>
              <w:right w:val="single" w:sz="8" w:space="0" w:color="000000"/>
            </w:tcBorders>
          </w:tcPr>
          <w:p w14:paraId="3BC1ACC8"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Str. Viitorului nr 52-54</w:t>
            </w:r>
          </w:p>
        </w:tc>
        <w:tc>
          <w:tcPr>
            <w:tcW w:w="3686" w:type="dxa"/>
            <w:tcBorders>
              <w:top w:val="single" w:sz="8" w:space="0" w:color="000000"/>
              <w:left w:val="single" w:sz="8" w:space="0" w:color="000000"/>
              <w:bottom w:val="single" w:sz="8" w:space="0" w:color="000000"/>
              <w:right w:val="single" w:sz="8" w:space="0" w:color="000000"/>
            </w:tcBorders>
          </w:tcPr>
          <w:p w14:paraId="100E4E6C"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0FE34FF1" w14:textId="77777777" w:rsidR="00725C75" w:rsidRPr="00725C75" w:rsidRDefault="00725C75" w:rsidP="00725C75">
            <w:pPr>
              <w:suppressAutoHyphens w:val="0"/>
              <w:ind w:left="1"/>
              <w:jc w:val="both"/>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GORENJE</w:t>
            </w:r>
          </w:p>
        </w:tc>
        <w:tc>
          <w:tcPr>
            <w:tcW w:w="1417" w:type="dxa"/>
            <w:tcBorders>
              <w:top w:val="single" w:sz="8" w:space="0" w:color="000000"/>
              <w:left w:val="single" w:sz="8" w:space="0" w:color="000000"/>
              <w:bottom w:val="single" w:sz="8" w:space="0" w:color="000000"/>
              <w:right w:val="single" w:sz="8" w:space="0" w:color="000000"/>
            </w:tcBorders>
          </w:tcPr>
          <w:p w14:paraId="1E7E87B3" w14:textId="77777777" w:rsidR="00725C75" w:rsidRPr="00725C75" w:rsidRDefault="00725C75" w:rsidP="00725C75">
            <w:pPr>
              <w:suppressAutoHyphens w:val="0"/>
              <w:ind w:left="2"/>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2016</w:t>
            </w:r>
          </w:p>
        </w:tc>
        <w:tc>
          <w:tcPr>
            <w:tcW w:w="1701" w:type="dxa"/>
            <w:tcBorders>
              <w:top w:val="single" w:sz="8" w:space="0" w:color="000000"/>
              <w:left w:val="single" w:sz="8" w:space="0" w:color="000000"/>
              <w:bottom w:val="single" w:sz="8" w:space="0" w:color="000000"/>
              <w:right w:val="single" w:sz="8" w:space="0" w:color="000000"/>
            </w:tcBorders>
          </w:tcPr>
          <w:p w14:paraId="7728ABE0" w14:textId="77777777" w:rsidR="00725C75" w:rsidRPr="00725C75" w:rsidRDefault="00725C75" w:rsidP="00725C75">
            <w:pPr>
              <w:suppressAutoHyphens w:val="0"/>
              <w:ind w:left="2"/>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1</w:t>
            </w:r>
          </w:p>
        </w:tc>
      </w:tr>
      <w:tr w:rsidR="00725C75" w:rsidRPr="00725C75" w14:paraId="0C77DAAF" w14:textId="77777777" w:rsidTr="003C0DA1">
        <w:trPr>
          <w:trHeight w:val="482"/>
        </w:trPr>
        <w:tc>
          <w:tcPr>
            <w:tcW w:w="432" w:type="dxa"/>
            <w:tcBorders>
              <w:top w:val="single" w:sz="8" w:space="0" w:color="000000"/>
              <w:left w:val="single" w:sz="8" w:space="0" w:color="000000"/>
              <w:bottom w:val="single" w:sz="8" w:space="0" w:color="000000"/>
              <w:right w:val="single" w:sz="8" w:space="0" w:color="000000"/>
            </w:tcBorders>
          </w:tcPr>
          <w:p w14:paraId="0D2BA1D3"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2</w:t>
            </w:r>
          </w:p>
        </w:tc>
        <w:tc>
          <w:tcPr>
            <w:tcW w:w="5836" w:type="dxa"/>
            <w:tcBorders>
              <w:top w:val="single" w:sz="8" w:space="0" w:color="000000"/>
              <w:left w:val="single" w:sz="8" w:space="0" w:color="000000"/>
              <w:bottom w:val="single" w:sz="8" w:space="0" w:color="000000"/>
              <w:right w:val="single" w:sz="8" w:space="0" w:color="000000"/>
            </w:tcBorders>
          </w:tcPr>
          <w:p w14:paraId="5DEBE24F"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Str. Viitorului nr 52-54</w:t>
            </w:r>
          </w:p>
        </w:tc>
        <w:tc>
          <w:tcPr>
            <w:tcW w:w="3686" w:type="dxa"/>
            <w:tcBorders>
              <w:top w:val="single" w:sz="8" w:space="0" w:color="000000"/>
              <w:left w:val="single" w:sz="8" w:space="0" w:color="000000"/>
              <w:bottom w:val="single" w:sz="8" w:space="0" w:color="000000"/>
              <w:right w:val="single" w:sz="8" w:space="0" w:color="000000"/>
            </w:tcBorders>
          </w:tcPr>
          <w:p w14:paraId="3D55D58E" w14:textId="77777777" w:rsidR="00725C75" w:rsidRPr="00725C75" w:rsidRDefault="00725C75" w:rsidP="00725C75">
            <w:pPr>
              <w:suppressAutoHyphens w:val="0"/>
              <w:ind w:left="1"/>
              <w:jc w:val="both"/>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Mașina de spălat profesional</w:t>
            </w:r>
          </w:p>
        </w:tc>
        <w:tc>
          <w:tcPr>
            <w:tcW w:w="1701" w:type="dxa"/>
            <w:tcBorders>
              <w:top w:val="single" w:sz="8" w:space="0" w:color="000000"/>
              <w:left w:val="single" w:sz="8" w:space="0" w:color="000000"/>
              <w:bottom w:val="single" w:sz="8" w:space="0" w:color="000000"/>
              <w:right w:val="single" w:sz="8" w:space="0" w:color="000000"/>
            </w:tcBorders>
          </w:tcPr>
          <w:p w14:paraId="20EE6ECC"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PRIMUS</w:t>
            </w:r>
          </w:p>
        </w:tc>
        <w:tc>
          <w:tcPr>
            <w:tcW w:w="1417" w:type="dxa"/>
            <w:tcBorders>
              <w:top w:val="single" w:sz="8" w:space="0" w:color="000000"/>
              <w:left w:val="single" w:sz="8" w:space="0" w:color="000000"/>
              <w:bottom w:val="single" w:sz="8" w:space="0" w:color="000000"/>
              <w:right w:val="single" w:sz="8" w:space="0" w:color="000000"/>
            </w:tcBorders>
          </w:tcPr>
          <w:p w14:paraId="761D4326" w14:textId="77777777" w:rsidR="00725C75" w:rsidRPr="00725C75" w:rsidRDefault="00725C75" w:rsidP="00725C75">
            <w:pPr>
              <w:suppressAutoHyphens w:val="0"/>
              <w:ind w:left="2"/>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2017</w:t>
            </w:r>
          </w:p>
        </w:tc>
        <w:tc>
          <w:tcPr>
            <w:tcW w:w="1701" w:type="dxa"/>
            <w:tcBorders>
              <w:top w:val="single" w:sz="8" w:space="0" w:color="000000"/>
              <w:left w:val="single" w:sz="8" w:space="0" w:color="000000"/>
              <w:bottom w:val="single" w:sz="8" w:space="0" w:color="000000"/>
              <w:right w:val="single" w:sz="8" w:space="0" w:color="000000"/>
            </w:tcBorders>
          </w:tcPr>
          <w:p w14:paraId="5BA60E1A" w14:textId="77777777" w:rsidR="00725C75" w:rsidRPr="00725C75" w:rsidRDefault="00725C75" w:rsidP="00725C75">
            <w:pPr>
              <w:suppressAutoHyphens w:val="0"/>
              <w:ind w:left="2"/>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3</w:t>
            </w:r>
          </w:p>
        </w:tc>
      </w:tr>
      <w:tr w:rsidR="00725C75" w:rsidRPr="00725C75" w14:paraId="531FAD3A" w14:textId="77777777" w:rsidTr="003C0DA1">
        <w:trPr>
          <w:trHeight w:val="476"/>
        </w:trPr>
        <w:tc>
          <w:tcPr>
            <w:tcW w:w="432" w:type="dxa"/>
            <w:tcBorders>
              <w:top w:val="single" w:sz="8" w:space="0" w:color="000000"/>
              <w:left w:val="single" w:sz="8" w:space="0" w:color="000000"/>
              <w:bottom w:val="single" w:sz="8" w:space="0" w:color="000000"/>
              <w:right w:val="single" w:sz="8" w:space="0" w:color="000000"/>
            </w:tcBorders>
          </w:tcPr>
          <w:p w14:paraId="6D0D19E1"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3</w:t>
            </w:r>
          </w:p>
        </w:tc>
        <w:tc>
          <w:tcPr>
            <w:tcW w:w="5836" w:type="dxa"/>
            <w:tcBorders>
              <w:top w:val="single" w:sz="8" w:space="0" w:color="000000"/>
              <w:left w:val="single" w:sz="8" w:space="0" w:color="000000"/>
              <w:bottom w:val="single" w:sz="8" w:space="0" w:color="000000"/>
              <w:right w:val="single" w:sz="8" w:space="0" w:color="000000"/>
            </w:tcBorders>
          </w:tcPr>
          <w:p w14:paraId="2AA6B052"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Str. Aaron Florian nr 5</w:t>
            </w:r>
          </w:p>
        </w:tc>
        <w:tc>
          <w:tcPr>
            <w:tcW w:w="3686" w:type="dxa"/>
            <w:tcBorders>
              <w:top w:val="single" w:sz="8" w:space="0" w:color="000000"/>
              <w:left w:val="single" w:sz="8" w:space="0" w:color="000000"/>
              <w:bottom w:val="single" w:sz="8" w:space="0" w:color="000000"/>
              <w:right w:val="single" w:sz="8" w:space="0" w:color="000000"/>
            </w:tcBorders>
          </w:tcPr>
          <w:p w14:paraId="57C6FCB3" w14:textId="77777777" w:rsidR="00725C75" w:rsidRPr="00725C75" w:rsidRDefault="00725C75" w:rsidP="00725C75">
            <w:pPr>
              <w:suppressAutoHyphens w:val="0"/>
              <w:ind w:left="2"/>
              <w:jc w:val="both"/>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Mașina de spălat profesional</w:t>
            </w:r>
          </w:p>
        </w:tc>
        <w:tc>
          <w:tcPr>
            <w:tcW w:w="1701" w:type="dxa"/>
            <w:tcBorders>
              <w:top w:val="single" w:sz="8" w:space="0" w:color="000000"/>
              <w:left w:val="single" w:sz="8" w:space="0" w:color="000000"/>
              <w:bottom w:val="single" w:sz="8" w:space="0" w:color="000000"/>
              <w:right w:val="single" w:sz="8" w:space="0" w:color="000000"/>
            </w:tcBorders>
          </w:tcPr>
          <w:p w14:paraId="07D940BD"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FAGOR</w:t>
            </w:r>
          </w:p>
        </w:tc>
        <w:tc>
          <w:tcPr>
            <w:tcW w:w="1417" w:type="dxa"/>
            <w:tcBorders>
              <w:top w:val="single" w:sz="8" w:space="0" w:color="000000"/>
              <w:left w:val="single" w:sz="8" w:space="0" w:color="000000"/>
              <w:bottom w:val="single" w:sz="8" w:space="0" w:color="000000"/>
              <w:right w:val="single" w:sz="8" w:space="0" w:color="000000"/>
            </w:tcBorders>
          </w:tcPr>
          <w:p w14:paraId="349540BE" w14:textId="77777777" w:rsidR="00725C75" w:rsidRPr="00725C75" w:rsidRDefault="00725C75" w:rsidP="00725C75">
            <w:pPr>
              <w:suppressAutoHyphens w:val="0"/>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2017</w:t>
            </w:r>
          </w:p>
        </w:tc>
        <w:tc>
          <w:tcPr>
            <w:tcW w:w="1701" w:type="dxa"/>
            <w:tcBorders>
              <w:top w:val="single" w:sz="8" w:space="0" w:color="000000"/>
              <w:left w:val="single" w:sz="8" w:space="0" w:color="000000"/>
              <w:bottom w:val="single" w:sz="8" w:space="0" w:color="000000"/>
              <w:right w:val="single" w:sz="8" w:space="0" w:color="000000"/>
            </w:tcBorders>
          </w:tcPr>
          <w:p w14:paraId="5CE187B2" w14:textId="77777777" w:rsidR="00725C75" w:rsidRPr="00725C75" w:rsidRDefault="00725C75" w:rsidP="00725C75">
            <w:pPr>
              <w:suppressAutoHyphens w:val="0"/>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1</w:t>
            </w:r>
          </w:p>
        </w:tc>
      </w:tr>
      <w:tr w:rsidR="00725C75" w:rsidRPr="00725C75" w14:paraId="4831C88F" w14:textId="77777777" w:rsidTr="003C0DA1">
        <w:trPr>
          <w:trHeight w:val="470"/>
        </w:trPr>
        <w:tc>
          <w:tcPr>
            <w:tcW w:w="432" w:type="dxa"/>
            <w:tcBorders>
              <w:top w:val="single" w:sz="8" w:space="0" w:color="000000"/>
              <w:left w:val="single" w:sz="8" w:space="0" w:color="000000"/>
              <w:bottom w:val="single" w:sz="8" w:space="0" w:color="000000"/>
              <w:right w:val="single" w:sz="8" w:space="0" w:color="000000"/>
            </w:tcBorders>
          </w:tcPr>
          <w:p w14:paraId="014563B0"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4</w:t>
            </w:r>
          </w:p>
        </w:tc>
        <w:tc>
          <w:tcPr>
            <w:tcW w:w="5836" w:type="dxa"/>
            <w:tcBorders>
              <w:top w:val="single" w:sz="8" w:space="0" w:color="000000"/>
              <w:left w:val="single" w:sz="8" w:space="0" w:color="000000"/>
              <w:bottom w:val="single" w:sz="8" w:space="0" w:color="000000"/>
              <w:right w:val="single" w:sz="8" w:space="0" w:color="000000"/>
            </w:tcBorders>
          </w:tcPr>
          <w:p w14:paraId="5E0E13B4"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Str. Aaron Florian nr 5</w:t>
            </w:r>
          </w:p>
        </w:tc>
        <w:tc>
          <w:tcPr>
            <w:tcW w:w="3686" w:type="dxa"/>
            <w:tcBorders>
              <w:top w:val="single" w:sz="8" w:space="0" w:color="000000"/>
              <w:left w:val="single" w:sz="8" w:space="0" w:color="000000"/>
              <w:bottom w:val="single" w:sz="8" w:space="0" w:color="000000"/>
              <w:right w:val="single" w:sz="8" w:space="0" w:color="000000"/>
            </w:tcBorders>
          </w:tcPr>
          <w:p w14:paraId="5D16C625" w14:textId="77777777" w:rsidR="00725C75" w:rsidRPr="00725C75" w:rsidRDefault="00725C75" w:rsidP="00725C75">
            <w:pPr>
              <w:suppressAutoHyphens w:val="0"/>
              <w:ind w:left="2"/>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4DBC5202" w14:textId="77777777" w:rsidR="00725C75" w:rsidRPr="00725C75" w:rsidRDefault="00725C75" w:rsidP="00725C75">
            <w:pPr>
              <w:suppressAutoHyphens w:val="0"/>
              <w:rPr>
                <w:rFonts w:ascii="Times New Roman" w:eastAsia="Calibri" w:hAnsi="Times New Roman" w:cs="Times New Roman"/>
                <w:color w:val="000000"/>
                <w:lang w:val="ro-RO" w:eastAsia="ro-RO"/>
              </w:rPr>
            </w:pPr>
            <w:proofErr w:type="spellStart"/>
            <w:r w:rsidRPr="00725C75">
              <w:rPr>
                <w:rFonts w:ascii="Times New Roman" w:hAnsi="Times New Roman" w:cs="Times New Roman"/>
                <w:color w:val="000000"/>
                <w:lang w:val="ro-RO" w:eastAsia="ro-RO"/>
              </w:rPr>
              <w:t>Wirpool</w:t>
            </w:r>
            <w:proofErr w:type="spellEnd"/>
          </w:p>
        </w:tc>
        <w:tc>
          <w:tcPr>
            <w:tcW w:w="1417" w:type="dxa"/>
            <w:tcBorders>
              <w:top w:val="single" w:sz="8" w:space="0" w:color="000000"/>
              <w:left w:val="single" w:sz="8" w:space="0" w:color="000000"/>
              <w:bottom w:val="single" w:sz="8" w:space="0" w:color="000000"/>
              <w:right w:val="single" w:sz="8" w:space="0" w:color="000000"/>
            </w:tcBorders>
          </w:tcPr>
          <w:p w14:paraId="4CA2E507" w14:textId="77777777" w:rsidR="00725C75" w:rsidRPr="00725C75" w:rsidRDefault="00725C75" w:rsidP="00725C75">
            <w:pPr>
              <w:suppressAutoHyphens w:val="0"/>
              <w:ind w:left="2"/>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2021</w:t>
            </w:r>
          </w:p>
        </w:tc>
        <w:tc>
          <w:tcPr>
            <w:tcW w:w="1701" w:type="dxa"/>
            <w:tcBorders>
              <w:top w:val="single" w:sz="8" w:space="0" w:color="000000"/>
              <w:left w:val="single" w:sz="8" w:space="0" w:color="000000"/>
              <w:bottom w:val="single" w:sz="8" w:space="0" w:color="000000"/>
              <w:right w:val="single" w:sz="8" w:space="0" w:color="000000"/>
            </w:tcBorders>
          </w:tcPr>
          <w:p w14:paraId="20391044" w14:textId="77777777" w:rsidR="00725C75" w:rsidRPr="00725C75" w:rsidRDefault="00725C75" w:rsidP="00725C75">
            <w:pPr>
              <w:suppressAutoHyphens w:val="0"/>
              <w:ind w:left="2"/>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1</w:t>
            </w:r>
          </w:p>
        </w:tc>
      </w:tr>
      <w:tr w:rsidR="00725C75" w:rsidRPr="00725C75" w14:paraId="5245E243" w14:textId="77777777" w:rsidTr="003C0DA1">
        <w:trPr>
          <w:trHeight w:val="479"/>
        </w:trPr>
        <w:tc>
          <w:tcPr>
            <w:tcW w:w="432" w:type="dxa"/>
            <w:tcBorders>
              <w:top w:val="single" w:sz="8" w:space="0" w:color="000000"/>
              <w:left w:val="single" w:sz="8" w:space="0" w:color="000000"/>
              <w:bottom w:val="single" w:sz="8" w:space="0" w:color="000000"/>
              <w:right w:val="single" w:sz="8" w:space="0" w:color="000000"/>
            </w:tcBorders>
          </w:tcPr>
          <w:p w14:paraId="38E7F735"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5</w:t>
            </w:r>
          </w:p>
        </w:tc>
        <w:tc>
          <w:tcPr>
            <w:tcW w:w="5836" w:type="dxa"/>
            <w:tcBorders>
              <w:top w:val="single" w:sz="8" w:space="0" w:color="000000"/>
              <w:left w:val="single" w:sz="8" w:space="0" w:color="000000"/>
              <w:bottom w:val="single" w:sz="8" w:space="0" w:color="000000"/>
              <w:right w:val="single" w:sz="8" w:space="0" w:color="000000"/>
            </w:tcBorders>
          </w:tcPr>
          <w:p w14:paraId="36037D41"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Str. Aaron Florian nr 5</w:t>
            </w:r>
          </w:p>
        </w:tc>
        <w:tc>
          <w:tcPr>
            <w:tcW w:w="3686" w:type="dxa"/>
            <w:tcBorders>
              <w:top w:val="single" w:sz="8" w:space="0" w:color="000000"/>
              <w:left w:val="single" w:sz="8" w:space="0" w:color="000000"/>
              <w:bottom w:val="single" w:sz="8" w:space="0" w:color="000000"/>
              <w:right w:val="single" w:sz="8" w:space="0" w:color="000000"/>
            </w:tcBorders>
          </w:tcPr>
          <w:p w14:paraId="3EE8E7A7" w14:textId="77777777" w:rsidR="00725C75" w:rsidRPr="00725C75" w:rsidRDefault="00725C75" w:rsidP="00725C75">
            <w:pPr>
              <w:suppressAutoHyphens w:val="0"/>
              <w:ind w:left="2"/>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080BBEA0" w14:textId="77777777" w:rsidR="00725C75" w:rsidRPr="00725C75" w:rsidRDefault="00725C75" w:rsidP="00725C75">
            <w:pPr>
              <w:suppressAutoHyphens w:val="0"/>
              <w:jc w:val="both"/>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ARISTON</w:t>
            </w:r>
          </w:p>
        </w:tc>
        <w:tc>
          <w:tcPr>
            <w:tcW w:w="1417" w:type="dxa"/>
            <w:tcBorders>
              <w:top w:val="single" w:sz="8" w:space="0" w:color="000000"/>
              <w:left w:val="single" w:sz="8" w:space="0" w:color="000000"/>
              <w:bottom w:val="single" w:sz="8" w:space="0" w:color="000000"/>
              <w:right w:val="single" w:sz="8" w:space="0" w:color="000000"/>
            </w:tcBorders>
          </w:tcPr>
          <w:p w14:paraId="459CA224" w14:textId="77777777" w:rsidR="00725C75" w:rsidRPr="00725C75" w:rsidRDefault="00725C75" w:rsidP="00725C75">
            <w:pPr>
              <w:suppressAutoHyphens w:val="0"/>
              <w:ind w:left="2"/>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2017</w:t>
            </w:r>
          </w:p>
        </w:tc>
        <w:tc>
          <w:tcPr>
            <w:tcW w:w="1701" w:type="dxa"/>
            <w:tcBorders>
              <w:top w:val="single" w:sz="8" w:space="0" w:color="000000"/>
              <w:left w:val="single" w:sz="8" w:space="0" w:color="000000"/>
              <w:bottom w:val="single" w:sz="8" w:space="0" w:color="000000"/>
              <w:right w:val="single" w:sz="8" w:space="0" w:color="000000"/>
            </w:tcBorders>
          </w:tcPr>
          <w:p w14:paraId="25052AC1" w14:textId="77777777" w:rsidR="00725C75" w:rsidRPr="00725C75" w:rsidRDefault="00725C75" w:rsidP="00725C75">
            <w:pPr>
              <w:suppressAutoHyphens w:val="0"/>
              <w:ind w:left="2"/>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1</w:t>
            </w:r>
          </w:p>
        </w:tc>
      </w:tr>
      <w:tr w:rsidR="00725C75" w:rsidRPr="00725C75" w14:paraId="48565C1A" w14:textId="77777777" w:rsidTr="003C0DA1">
        <w:trPr>
          <w:trHeight w:val="345"/>
        </w:trPr>
        <w:tc>
          <w:tcPr>
            <w:tcW w:w="432" w:type="dxa"/>
            <w:tcBorders>
              <w:top w:val="single" w:sz="8" w:space="0" w:color="000000"/>
              <w:left w:val="single" w:sz="8" w:space="0" w:color="000000"/>
              <w:bottom w:val="single" w:sz="8" w:space="0" w:color="000000"/>
              <w:right w:val="single" w:sz="8" w:space="0" w:color="000000"/>
            </w:tcBorders>
          </w:tcPr>
          <w:p w14:paraId="5E060E5D"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6</w:t>
            </w:r>
          </w:p>
        </w:tc>
        <w:tc>
          <w:tcPr>
            <w:tcW w:w="5836" w:type="dxa"/>
            <w:tcBorders>
              <w:top w:val="single" w:sz="8" w:space="0" w:color="000000"/>
              <w:left w:val="single" w:sz="8" w:space="0" w:color="000000"/>
              <w:bottom w:val="single" w:sz="8" w:space="0" w:color="000000"/>
              <w:right w:val="single" w:sz="8" w:space="0" w:color="000000"/>
            </w:tcBorders>
          </w:tcPr>
          <w:p w14:paraId="2961E073"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Str. Aaron Florian nr 5</w:t>
            </w:r>
          </w:p>
        </w:tc>
        <w:tc>
          <w:tcPr>
            <w:tcW w:w="3686" w:type="dxa"/>
            <w:tcBorders>
              <w:top w:val="single" w:sz="8" w:space="0" w:color="000000"/>
              <w:left w:val="single" w:sz="8" w:space="0" w:color="000000"/>
              <w:bottom w:val="single" w:sz="8" w:space="0" w:color="000000"/>
              <w:right w:val="single" w:sz="8" w:space="0" w:color="000000"/>
            </w:tcBorders>
          </w:tcPr>
          <w:p w14:paraId="2AEC6D60" w14:textId="77777777" w:rsidR="00725C75" w:rsidRPr="00725C75" w:rsidRDefault="00725C75" w:rsidP="00725C75">
            <w:pPr>
              <w:suppressAutoHyphens w:val="0"/>
              <w:ind w:left="2"/>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Uscător casnic</w:t>
            </w:r>
          </w:p>
        </w:tc>
        <w:tc>
          <w:tcPr>
            <w:tcW w:w="1701" w:type="dxa"/>
            <w:tcBorders>
              <w:top w:val="single" w:sz="8" w:space="0" w:color="000000"/>
              <w:left w:val="single" w:sz="8" w:space="0" w:color="000000"/>
              <w:bottom w:val="single" w:sz="8" w:space="0" w:color="000000"/>
              <w:right w:val="single" w:sz="8" w:space="0" w:color="000000"/>
            </w:tcBorders>
          </w:tcPr>
          <w:p w14:paraId="4B2CCE4C" w14:textId="77777777" w:rsidR="00725C75" w:rsidRPr="00725C75" w:rsidRDefault="00725C75" w:rsidP="00725C75">
            <w:pPr>
              <w:suppressAutoHyphens w:val="0"/>
              <w:rPr>
                <w:rFonts w:ascii="Times New Roman" w:eastAsia="Calibri" w:hAnsi="Times New Roman" w:cs="Times New Roman"/>
                <w:color w:val="000000"/>
                <w:lang w:val="ro-RO" w:eastAsia="ro-RO"/>
              </w:rPr>
            </w:pPr>
            <w:proofErr w:type="spellStart"/>
            <w:r w:rsidRPr="00725C75">
              <w:rPr>
                <w:rFonts w:ascii="Times New Roman" w:hAnsi="Times New Roman" w:cs="Times New Roman"/>
                <w:color w:val="000000"/>
                <w:lang w:val="ro-RO" w:eastAsia="ro-RO"/>
              </w:rPr>
              <w:t>Whirpool</w:t>
            </w:r>
            <w:proofErr w:type="spellEnd"/>
          </w:p>
        </w:tc>
        <w:tc>
          <w:tcPr>
            <w:tcW w:w="1417" w:type="dxa"/>
            <w:tcBorders>
              <w:top w:val="single" w:sz="8" w:space="0" w:color="000000"/>
              <w:left w:val="single" w:sz="8" w:space="0" w:color="000000"/>
              <w:bottom w:val="single" w:sz="8" w:space="0" w:color="000000"/>
              <w:right w:val="single" w:sz="8" w:space="0" w:color="000000"/>
            </w:tcBorders>
          </w:tcPr>
          <w:p w14:paraId="10F30BF5" w14:textId="77777777" w:rsidR="00725C75" w:rsidRPr="00725C75" w:rsidRDefault="00725C75" w:rsidP="00725C75">
            <w:pPr>
              <w:suppressAutoHyphens w:val="0"/>
              <w:ind w:left="2"/>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2016</w:t>
            </w:r>
          </w:p>
        </w:tc>
        <w:tc>
          <w:tcPr>
            <w:tcW w:w="1701" w:type="dxa"/>
            <w:tcBorders>
              <w:top w:val="single" w:sz="8" w:space="0" w:color="000000"/>
              <w:left w:val="single" w:sz="8" w:space="0" w:color="000000"/>
              <w:bottom w:val="single" w:sz="8" w:space="0" w:color="000000"/>
              <w:right w:val="single" w:sz="8" w:space="0" w:color="000000"/>
            </w:tcBorders>
          </w:tcPr>
          <w:p w14:paraId="571E8161" w14:textId="77777777" w:rsidR="00725C75" w:rsidRPr="00725C75" w:rsidRDefault="00725C75" w:rsidP="00725C75">
            <w:pPr>
              <w:suppressAutoHyphens w:val="0"/>
              <w:ind w:left="2"/>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1</w:t>
            </w:r>
          </w:p>
        </w:tc>
      </w:tr>
      <w:tr w:rsidR="00725C75" w:rsidRPr="00725C75" w14:paraId="4DB03C49" w14:textId="77777777" w:rsidTr="003C0DA1">
        <w:trPr>
          <w:trHeight w:val="493"/>
        </w:trPr>
        <w:tc>
          <w:tcPr>
            <w:tcW w:w="432" w:type="dxa"/>
            <w:tcBorders>
              <w:top w:val="single" w:sz="8" w:space="0" w:color="000000"/>
              <w:left w:val="single" w:sz="8" w:space="0" w:color="000000"/>
              <w:bottom w:val="single" w:sz="8" w:space="0" w:color="000000"/>
              <w:right w:val="single" w:sz="8" w:space="0" w:color="000000"/>
            </w:tcBorders>
          </w:tcPr>
          <w:p w14:paraId="34182092"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7</w:t>
            </w:r>
          </w:p>
        </w:tc>
        <w:tc>
          <w:tcPr>
            <w:tcW w:w="5836" w:type="dxa"/>
            <w:tcBorders>
              <w:top w:val="single" w:sz="8" w:space="0" w:color="000000"/>
              <w:left w:val="single" w:sz="8" w:space="0" w:color="000000"/>
              <w:bottom w:val="single" w:sz="8" w:space="0" w:color="000000"/>
              <w:right w:val="single" w:sz="8" w:space="0" w:color="000000"/>
            </w:tcBorders>
          </w:tcPr>
          <w:p w14:paraId="1CA653B0"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 xml:space="preserve">Str. </w:t>
            </w:r>
            <w:proofErr w:type="spellStart"/>
            <w:r w:rsidRPr="00725C75">
              <w:rPr>
                <w:rFonts w:ascii="Times New Roman" w:hAnsi="Times New Roman" w:cs="Times New Roman"/>
                <w:color w:val="000000"/>
                <w:lang w:val="ro-RO" w:eastAsia="ro-RO"/>
              </w:rPr>
              <w:t>Caroteni</w:t>
            </w:r>
            <w:proofErr w:type="spellEnd"/>
            <w:r w:rsidRPr="00725C75">
              <w:rPr>
                <w:rFonts w:ascii="Times New Roman" w:hAnsi="Times New Roman" w:cs="Times New Roman"/>
                <w:color w:val="000000"/>
                <w:lang w:val="ro-RO" w:eastAsia="ro-RO"/>
              </w:rPr>
              <w:t xml:space="preserve"> nr 21-23</w:t>
            </w:r>
          </w:p>
        </w:tc>
        <w:tc>
          <w:tcPr>
            <w:tcW w:w="3686" w:type="dxa"/>
            <w:tcBorders>
              <w:top w:val="single" w:sz="8" w:space="0" w:color="000000"/>
              <w:left w:val="single" w:sz="8" w:space="0" w:color="000000"/>
              <w:bottom w:val="single" w:sz="8" w:space="0" w:color="000000"/>
              <w:right w:val="single" w:sz="8" w:space="0" w:color="000000"/>
            </w:tcBorders>
          </w:tcPr>
          <w:p w14:paraId="33E547D4" w14:textId="77777777" w:rsidR="00725C75" w:rsidRPr="00725C75" w:rsidRDefault="00725C75" w:rsidP="00725C75">
            <w:pPr>
              <w:suppressAutoHyphens w:val="0"/>
              <w:ind w:left="2"/>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7E014F07" w14:textId="77777777" w:rsidR="00725C75" w:rsidRPr="00725C75" w:rsidRDefault="00725C75" w:rsidP="00725C75">
            <w:pPr>
              <w:suppressAutoHyphens w:val="0"/>
              <w:ind w:left="2"/>
              <w:jc w:val="both"/>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ARISTON</w:t>
            </w:r>
          </w:p>
        </w:tc>
        <w:tc>
          <w:tcPr>
            <w:tcW w:w="1417" w:type="dxa"/>
            <w:tcBorders>
              <w:top w:val="single" w:sz="8" w:space="0" w:color="000000"/>
              <w:left w:val="single" w:sz="8" w:space="0" w:color="000000"/>
              <w:bottom w:val="single" w:sz="8" w:space="0" w:color="000000"/>
              <w:right w:val="single" w:sz="8" w:space="0" w:color="000000"/>
            </w:tcBorders>
          </w:tcPr>
          <w:p w14:paraId="1341B688" w14:textId="77777777" w:rsidR="00725C75" w:rsidRPr="00725C75" w:rsidRDefault="00725C75" w:rsidP="00725C75">
            <w:pPr>
              <w:suppressAutoHyphens w:val="0"/>
              <w:ind w:left="2"/>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2015</w:t>
            </w:r>
          </w:p>
        </w:tc>
        <w:tc>
          <w:tcPr>
            <w:tcW w:w="1701" w:type="dxa"/>
            <w:tcBorders>
              <w:top w:val="single" w:sz="8" w:space="0" w:color="000000"/>
              <w:left w:val="single" w:sz="8" w:space="0" w:color="000000"/>
              <w:bottom w:val="single" w:sz="8" w:space="0" w:color="000000"/>
              <w:right w:val="single" w:sz="8" w:space="0" w:color="000000"/>
            </w:tcBorders>
          </w:tcPr>
          <w:p w14:paraId="5B0443F7" w14:textId="77777777" w:rsidR="00725C75" w:rsidRPr="00725C75" w:rsidRDefault="00725C75" w:rsidP="00725C75">
            <w:pPr>
              <w:suppressAutoHyphens w:val="0"/>
              <w:ind w:left="2"/>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1</w:t>
            </w:r>
          </w:p>
        </w:tc>
      </w:tr>
      <w:tr w:rsidR="00725C75" w:rsidRPr="00725C75" w14:paraId="77EC1E75"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7D05A963"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8</w:t>
            </w:r>
          </w:p>
        </w:tc>
        <w:tc>
          <w:tcPr>
            <w:tcW w:w="5836" w:type="dxa"/>
            <w:tcBorders>
              <w:top w:val="single" w:sz="8" w:space="0" w:color="000000"/>
              <w:left w:val="single" w:sz="8" w:space="0" w:color="000000"/>
              <w:bottom w:val="single" w:sz="8" w:space="0" w:color="000000"/>
              <w:right w:val="single" w:sz="8" w:space="0" w:color="000000"/>
            </w:tcBorders>
          </w:tcPr>
          <w:p w14:paraId="5D40383E"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 xml:space="preserve">Str. </w:t>
            </w:r>
            <w:proofErr w:type="spellStart"/>
            <w:r w:rsidRPr="00725C75">
              <w:rPr>
                <w:rFonts w:ascii="Times New Roman" w:hAnsi="Times New Roman" w:cs="Times New Roman"/>
                <w:color w:val="000000"/>
                <w:lang w:val="ro-RO" w:eastAsia="ro-RO"/>
              </w:rPr>
              <w:t>Caroteni</w:t>
            </w:r>
            <w:proofErr w:type="spellEnd"/>
            <w:r w:rsidRPr="00725C75">
              <w:rPr>
                <w:rFonts w:ascii="Times New Roman" w:hAnsi="Times New Roman" w:cs="Times New Roman"/>
                <w:color w:val="000000"/>
                <w:lang w:val="ro-RO" w:eastAsia="ro-RO"/>
              </w:rPr>
              <w:t xml:space="preserve"> nr 21-23</w:t>
            </w:r>
          </w:p>
        </w:tc>
        <w:tc>
          <w:tcPr>
            <w:tcW w:w="3686" w:type="dxa"/>
            <w:tcBorders>
              <w:top w:val="single" w:sz="8" w:space="0" w:color="000000"/>
              <w:left w:val="single" w:sz="8" w:space="0" w:color="000000"/>
              <w:bottom w:val="single" w:sz="8" w:space="0" w:color="000000"/>
              <w:right w:val="single" w:sz="8" w:space="0" w:color="000000"/>
            </w:tcBorders>
          </w:tcPr>
          <w:p w14:paraId="03BA9757" w14:textId="77777777" w:rsidR="00725C75" w:rsidRPr="00725C75" w:rsidRDefault="00725C75" w:rsidP="00725C75">
            <w:pPr>
              <w:suppressAutoHyphens w:val="0"/>
              <w:ind w:left="2"/>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284C9EE7" w14:textId="77777777" w:rsidR="00725C75" w:rsidRPr="00725C75" w:rsidRDefault="00725C75" w:rsidP="00725C75">
            <w:pPr>
              <w:suppressAutoHyphens w:val="0"/>
              <w:ind w:left="2"/>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INDESIT</w:t>
            </w:r>
          </w:p>
        </w:tc>
        <w:tc>
          <w:tcPr>
            <w:tcW w:w="1417" w:type="dxa"/>
            <w:tcBorders>
              <w:top w:val="single" w:sz="8" w:space="0" w:color="000000"/>
              <w:left w:val="single" w:sz="8" w:space="0" w:color="000000"/>
              <w:bottom w:val="single" w:sz="8" w:space="0" w:color="000000"/>
              <w:right w:val="single" w:sz="8" w:space="0" w:color="000000"/>
            </w:tcBorders>
          </w:tcPr>
          <w:p w14:paraId="1E78C389" w14:textId="77777777" w:rsidR="00725C75" w:rsidRPr="00725C75" w:rsidRDefault="00725C75" w:rsidP="00725C75">
            <w:pPr>
              <w:suppressAutoHyphens w:val="0"/>
              <w:ind w:left="2"/>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2017</w:t>
            </w:r>
          </w:p>
        </w:tc>
        <w:tc>
          <w:tcPr>
            <w:tcW w:w="1701" w:type="dxa"/>
            <w:tcBorders>
              <w:top w:val="single" w:sz="8" w:space="0" w:color="000000"/>
              <w:left w:val="single" w:sz="8" w:space="0" w:color="000000"/>
              <w:bottom w:val="single" w:sz="8" w:space="0" w:color="000000"/>
              <w:right w:val="single" w:sz="8" w:space="0" w:color="000000"/>
            </w:tcBorders>
          </w:tcPr>
          <w:p w14:paraId="19F21A6A" w14:textId="77777777" w:rsidR="00725C75" w:rsidRPr="00725C75" w:rsidRDefault="00725C75" w:rsidP="00725C75">
            <w:pPr>
              <w:suppressAutoHyphens w:val="0"/>
              <w:ind w:left="2"/>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1</w:t>
            </w:r>
          </w:p>
        </w:tc>
      </w:tr>
      <w:tr w:rsidR="00725C75" w:rsidRPr="00725C75" w14:paraId="67EEC3D2"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3859796C"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9</w:t>
            </w:r>
          </w:p>
        </w:tc>
        <w:tc>
          <w:tcPr>
            <w:tcW w:w="5836" w:type="dxa"/>
            <w:tcBorders>
              <w:top w:val="single" w:sz="8" w:space="0" w:color="000000"/>
              <w:left w:val="single" w:sz="8" w:space="0" w:color="000000"/>
              <w:bottom w:val="single" w:sz="8" w:space="0" w:color="000000"/>
              <w:right w:val="single" w:sz="8" w:space="0" w:color="000000"/>
            </w:tcBorders>
          </w:tcPr>
          <w:p w14:paraId="5B93F515"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Str. Austrului nr 37</w:t>
            </w:r>
          </w:p>
        </w:tc>
        <w:tc>
          <w:tcPr>
            <w:tcW w:w="3686" w:type="dxa"/>
            <w:tcBorders>
              <w:top w:val="single" w:sz="8" w:space="0" w:color="000000"/>
              <w:left w:val="single" w:sz="8" w:space="0" w:color="000000"/>
              <w:bottom w:val="single" w:sz="8" w:space="0" w:color="000000"/>
              <w:right w:val="single" w:sz="8" w:space="0" w:color="000000"/>
            </w:tcBorders>
          </w:tcPr>
          <w:p w14:paraId="562E0018" w14:textId="77777777" w:rsidR="00725C75" w:rsidRPr="00725C75" w:rsidRDefault="00725C75" w:rsidP="00725C75">
            <w:pPr>
              <w:suppressAutoHyphens w:val="0"/>
              <w:ind w:left="2"/>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3DC66DEA" w14:textId="77777777" w:rsidR="00725C75" w:rsidRPr="00725C75" w:rsidRDefault="00725C75" w:rsidP="00725C75">
            <w:pPr>
              <w:suppressAutoHyphens w:val="0"/>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BEKO</w:t>
            </w:r>
          </w:p>
        </w:tc>
        <w:tc>
          <w:tcPr>
            <w:tcW w:w="1417" w:type="dxa"/>
            <w:tcBorders>
              <w:top w:val="single" w:sz="8" w:space="0" w:color="000000"/>
              <w:left w:val="single" w:sz="8" w:space="0" w:color="000000"/>
              <w:bottom w:val="single" w:sz="8" w:space="0" w:color="000000"/>
              <w:right w:val="single" w:sz="8" w:space="0" w:color="000000"/>
            </w:tcBorders>
          </w:tcPr>
          <w:p w14:paraId="007371A5" w14:textId="77777777" w:rsidR="00725C75" w:rsidRPr="00725C75" w:rsidRDefault="00725C75" w:rsidP="00725C75">
            <w:pPr>
              <w:suppressAutoHyphens w:val="0"/>
              <w:ind w:left="1"/>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2015</w:t>
            </w:r>
          </w:p>
        </w:tc>
        <w:tc>
          <w:tcPr>
            <w:tcW w:w="1701" w:type="dxa"/>
            <w:tcBorders>
              <w:top w:val="single" w:sz="8" w:space="0" w:color="000000"/>
              <w:left w:val="single" w:sz="8" w:space="0" w:color="000000"/>
              <w:bottom w:val="single" w:sz="8" w:space="0" w:color="000000"/>
              <w:right w:val="single" w:sz="8" w:space="0" w:color="000000"/>
            </w:tcBorders>
          </w:tcPr>
          <w:p w14:paraId="67DB6CEE" w14:textId="77777777" w:rsidR="00725C75" w:rsidRPr="00725C75" w:rsidRDefault="00725C75" w:rsidP="00725C75">
            <w:pPr>
              <w:suppressAutoHyphens w:val="0"/>
              <w:ind w:left="1"/>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1</w:t>
            </w:r>
          </w:p>
        </w:tc>
      </w:tr>
      <w:tr w:rsidR="00725C75" w:rsidRPr="00725C75" w14:paraId="6417C609"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4DDB4108"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10</w:t>
            </w:r>
          </w:p>
        </w:tc>
        <w:tc>
          <w:tcPr>
            <w:tcW w:w="5836" w:type="dxa"/>
            <w:tcBorders>
              <w:top w:val="single" w:sz="8" w:space="0" w:color="000000"/>
              <w:left w:val="single" w:sz="8" w:space="0" w:color="000000"/>
              <w:bottom w:val="single" w:sz="8" w:space="0" w:color="000000"/>
              <w:right w:val="single" w:sz="8" w:space="0" w:color="000000"/>
            </w:tcBorders>
          </w:tcPr>
          <w:p w14:paraId="6F5A9F67"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Str. Austrului nr 37</w:t>
            </w:r>
          </w:p>
        </w:tc>
        <w:tc>
          <w:tcPr>
            <w:tcW w:w="3686" w:type="dxa"/>
            <w:tcBorders>
              <w:top w:val="single" w:sz="8" w:space="0" w:color="000000"/>
              <w:left w:val="single" w:sz="8" w:space="0" w:color="000000"/>
              <w:bottom w:val="single" w:sz="8" w:space="0" w:color="000000"/>
              <w:right w:val="single" w:sz="8" w:space="0" w:color="000000"/>
            </w:tcBorders>
          </w:tcPr>
          <w:p w14:paraId="02A227E9" w14:textId="77777777" w:rsidR="00725C75" w:rsidRPr="00725C75" w:rsidRDefault="00725C75" w:rsidP="00725C75">
            <w:pPr>
              <w:suppressAutoHyphens w:val="0"/>
              <w:ind w:left="2"/>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21E1C1EE" w14:textId="77777777" w:rsidR="00725C75" w:rsidRPr="00725C75" w:rsidRDefault="00725C75" w:rsidP="00725C75">
            <w:pPr>
              <w:suppressAutoHyphens w:val="0"/>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Samsung</w:t>
            </w:r>
          </w:p>
        </w:tc>
        <w:tc>
          <w:tcPr>
            <w:tcW w:w="1417" w:type="dxa"/>
            <w:tcBorders>
              <w:top w:val="single" w:sz="8" w:space="0" w:color="000000"/>
              <w:left w:val="single" w:sz="8" w:space="0" w:color="000000"/>
              <w:bottom w:val="single" w:sz="8" w:space="0" w:color="000000"/>
              <w:right w:val="single" w:sz="8" w:space="0" w:color="000000"/>
            </w:tcBorders>
          </w:tcPr>
          <w:p w14:paraId="6CD98859" w14:textId="77777777" w:rsidR="00725C75" w:rsidRPr="00725C75" w:rsidRDefault="00725C75" w:rsidP="00725C75">
            <w:pPr>
              <w:suppressAutoHyphens w:val="0"/>
              <w:ind w:left="1"/>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2015</w:t>
            </w:r>
          </w:p>
        </w:tc>
        <w:tc>
          <w:tcPr>
            <w:tcW w:w="1701" w:type="dxa"/>
            <w:tcBorders>
              <w:top w:val="single" w:sz="8" w:space="0" w:color="000000"/>
              <w:left w:val="single" w:sz="8" w:space="0" w:color="000000"/>
              <w:bottom w:val="single" w:sz="8" w:space="0" w:color="000000"/>
              <w:right w:val="single" w:sz="8" w:space="0" w:color="000000"/>
            </w:tcBorders>
          </w:tcPr>
          <w:p w14:paraId="7050BAB6" w14:textId="77777777" w:rsidR="00725C75" w:rsidRPr="00725C75" w:rsidRDefault="00725C75" w:rsidP="00725C75">
            <w:pPr>
              <w:suppressAutoHyphens w:val="0"/>
              <w:ind w:left="1"/>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1</w:t>
            </w:r>
          </w:p>
        </w:tc>
      </w:tr>
      <w:tr w:rsidR="00725C75" w:rsidRPr="00725C75" w14:paraId="375827FE"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7F153316"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11</w:t>
            </w:r>
          </w:p>
        </w:tc>
        <w:tc>
          <w:tcPr>
            <w:tcW w:w="5836" w:type="dxa"/>
            <w:tcBorders>
              <w:top w:val="single" w:sz="8" w:space="0" w:color="000000"/>
              <w:left w:val="single" w:sz="8" w:space="0" w:color="000000"/>
              <w:bottom w:val="single" w:sz="8" w:space="0" w:color="000000"/>
              <w:right w:val="single" w:sz="8" w:space="0" w:color="000000"/>
            </w:tcBorders>
          </w:tcPr>
          <w:p w14:paraId="6B55E1CE"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Str. Austrului nr 37</w:t>
            </w:r>
          </w:p>
        </w:tc>
        <w:tc>
          <w:tcPr>
            <w:tcW w:w="3686" w:type="dxa"/>
            <w:tcBorders>
              <w:top w:val="single" w:sz="8" w:space="0" w:color="000000"/>
              <w:left w:val="single" w:sz="8" w:space="0" w:color="000000"/>
              <w:bottom w:val="single" w:sz="8" w:space="0" w:color="000000"/>
              <w:right w:val="single" w:sz="8" w:space="0" w:color="000000"/>
            </w:tcBorders>
          </w:tcPr>
          <w:p w14:paraId="58C47DC4" w14:textId="77777777" w:rsidR="00725C75" w:rsidRPr="00725C75" w:rsidRDefault="00725C75" w:rsidP="00725C75">
            <w:pPr>
              <w:suppressAutoHyphens w:val="0"/>
              <w:ind w:left="2"/>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Uscător casnic</w:t>
            </w:r>
          </w:p>
        </w:tc>
        <w:tc>
          <w:tcPr>
            <w:tcW w:w="1701" w:type="dxa"/>
            <w:tcBorders>
              <w:top w:val="single" w:sz="8" w:space="0" w:color="000000"/>
              <w:left w:val="single" w:sz="8" w:space="0" w:color="000000"/>
              <w:bottom w:val="single" w:sz="8" w:space="0" w:color="000000"/>
              <w:right w:val="single" w:sz="8" w:space="0" w:color="000000"/>
            </w:tcBorders>
          </w:tcPr>
          <w:p w14:paraId="0519B1A2" w14:textId="77777777" w:rsidR="00725C75" w:rsidRPr="00725C75" w:rsidRDefault="00725C75" w:rsidP="00725C75">
            <w:pPr>
              <w:suppressAutoHyphens w:val="0"/>
              <w:ind w:left="2"/>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BEKO</w:t>
            </w:r>
          </w:p>
        </w:tc>
        <w:tc>
          <w:tcPr>
            <w:tcW w:w="1417" w:type="dxa"/>
            <w:tcBorders>
              <w:top w:val="single" w:sz="8" w:space="0" w:color="000000"/>
              <w:left w:val="single" w:sz="8" w:space="0" w:color="000000"/>
              <w:bottom w:val="single" w:sz="8" w:space="0" w:color="000000"/>
              <w:right w:val="single" w:sz="8" w:space="0" w:color="000000"/>
            </w:tcBorders>
          </w:tcPr>
          <w:p w14:paraId="45C036C5" w14:textId="77777777" w:rsidR="00725C75" w:rsidRPr="00725C75" w:rsidRDefault="00725C75" w:rsidP="00725C75">
            <w:pPr>
              <w:suppressAutoHyphens w:val="0"/>
              <w:ind w:left="2"/>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2015</w:t>
            </w:r>
          </w:p>
        </w:tc>
        <w:tc>
          <w:tcPr>
            <w:tcW w:w="1701" w:type="dxa"/>
            <w:tcBorders>
              <w:top w:val="single" w:sz="8" w:space="0" w:color="000000"/>
              <w:left w:val="single" w:sz="8" w:space="0" w:color="000000"/>
              <w:bottom w:val="single" w:sz="8" w:space="0" w:color="000000"/>
              <w:right w:val="single" w:sz="8" w:space="0" w:color="000000"/>
            </w:tcBorders>
          </w:tcPr>
          <w:p w14:paraId="7A01EFC4" w14:textId="77777777" w:rsidR="00725C75" w:rsidRPr="00725C75" w:rsidRDefault="00725C75" w:rsidP="00725C75">
            <w:pPr>
              <w:suppressAutoHyphens w:val="0"/>
              <w:ind w:left="2"/>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1</w:t>
            </w:r>
          </w:p>
        </w:tc>
      </w:tr>
      <w:tr w:rsidR="00725C75" w:rsidRPr="00725C75" w14:paraId="363A637F"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4C03036E"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12</w:t>
            </w:r>
          </w:p>
        </w:tc>
        <w:tc>
          <w:tcPr>
            <w:tcW w:w="5836" w:type="dxa"/>
            <w:tcBorders>
              <w:top w:val="single" w:sz="8" w:space="0" w:color="000000"/>
              <w:left w:val="single" w:sz="8" w:space="0" w:color="000000"/>
              <w:bottom w:val="single" w:sz="8" w:space="0" w:color="000000"/>
              <w:right w:val="single" w:sz="8" w:space="0" w:color="000000"/>
            </w:tcBorders>
          </w:tcPr>
          <w:p w14:paraId="2AA769BB"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Str. Ripiceni nr 6A</w:t>
            </w:r>
          </w:p>
        </w:tc>
        <w:tc>
          <w:tcPr>
            <w:tcW w:w="3686" w:type="dxa"/>
            <w:tcBorders>
              <w:top w:val="single" w:sz="8" w:space="0" w:color="000000"/>
              <w:left w:val="single" w:sz="8" w:space="0" w:color="000000"/>
              <w:bottom w:val="single" w:sz="8" w:space="0" w:color="000000"/>
              <w:right w:val="single" w:sz="8" w:space="0" w:color="000000"/>
            </w:tcBorders>
          </w:tcPr>
          <w:p w14:paraId="738FEB72" w14:textId="77777777" w:rsidR="00725C75" w:rsidRPr="00725C75" w:rsidRDefault="00725C75" w:rsidP="00725C75">
            <w:pPr>
              <w:suppressAutoHyphens w:val="0"/>
              <w:ind w:left="2"/>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73485D50" w14:textId="77777777" w:rsidR="00725C75" w:rsidRPr="00725C75" w:rsidRDefault="00725C75" w:rsidP="00725C75">
            <w:pPr>
              <w:suppressAutoHyphens w:val="0"/>
              <w:ind w:left="2"/>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INDESIT</w:t>
            </w:r>
          </w:p>
        </w:tc>
        <w:tc>
          <w:tcPr>
            <w:tcW w:w="1417" w:type="dxa"/>
            <w:tcBorders>
              <w:top w:val="single" w:sz="8" w:space="0" w:color="000000"/>
              <w:left w:val="single" w:sz="8" w:space="0" w:color="000000"/>
              <w:bottom w:val="single" w:sz="8" w:space="0" w:color="000000"/>
              <w:right w:val="single" w:sz="8" w:space="0" w:color="000000"/>
            </w:tcBorders>
          </w:tcPr>
          <w:p w14:paraId="3A30AB4B" w14:textId="77777777" w:rsidR="00725C75" w:rsidRPr="00725C75" w:rsidRDefault="00725C75" w:rsidP="00725C75">
            <w:pPr>
              <w:suppressAutoHyphens w:val="0"/>
              <w:ind w:left="2"/>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2010</w:t>
            </w:r>
          </w:p>
        </w:tc>
        <w:tc>
          <w:tcPr>
            <w:tcW w:w="1701" w:type="dxa"/>
            <w:tcBorders>
              <w:top w:val="single" w:sz="8" w:space="0" w:color="000000"/>
              <w:left w:val="single" w:sz="8" w:space="0" w:color="000000"/>
              <w:bottom w:val="single" w:sz="8" w:space="0" w:color="000000"/>
              <w:right w:val="single" w:sz="8" w:space="0" w:color="000000"/>
            </w:tcBorders>
          </w:tcPr>
          <w:p w14:paraId="78281F01" w14:textId="77777777" w:rsidR="00725C75" w:rsidRPr="00725C75" w:rsidRDefault="00725C75" w:rsidP="00725C75">
            <w:pPr>
              <w:suppressAutoHyphens w:val="0"/>
              <w:ind w:left="2"/>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1</w:t>
            </w:r>
          </w:p>
        </w:tc>
      </w:tr>
      <w:tr w:rsidR="00725C75" w:rsidRPr="00725C75" w14:paraId="18440D94"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7907DBF8"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13</w:t>
            </w:r>
          </w:p>
        </w:tc>
        <w:tc>
          <w:tcPr>
            <w:tcW w:w="5836" w:type="dxa"/>
            <w:tcBorders>
              <w:top w:val="single" w:sz="8" w:space="0" w:color="000000"/>
              <w:left w:val="single" w:sz="8" w:space="0" w:color="000000"/>
              <w:bottom w:val="single" w:sz="8" w:space="0" w:color="000000"/>
              <w:right w:val="single" w:sz="8" w:space="0" w:color="000000"/>
            </w:tcBorders>
          </w:tcPr>
          <w:p w14:paraId="3D8EBB52"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Str. Ripiceni nr 6A</w:t>
            </w:r>
          </w:p>
        </w:tc>
        <w:tc>
          <w:tcPr>
            <w:tcW w:w="3686" w:type="dxa"/>
            <w:tcBorders>
              <w:top w:val="single" w:sz="8" w:space="0" w:color="000000"/>
              <w:left w:val="single" w:sz="8" w:space="0" w:color="000000"/>
              <w:bottom w:val="single" w:sz="8" w:space="0" w:color="000000"/>
              <w:right w:val="single" w:sz="8" w:space="0" w:color="000000"/>
            </w:tcBorders>
          </w:tcPr>
          <w:p w14:paraId="27B506F1" w14:textId="77777777" w:rsidR="00725C75" w:rsidRPr="00725C75" w:rsidRDefault="00725C75" w:rsidP="00725C75">
            <w:pPr>
              <w:suppressAutoHyphens w:val="0"/>
              <w:ind w:left="2"/>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Uscător casnic</w:t>
            </w:r>
          </w:p>
        </w:tc>
        <w:tc>
          <w:tcPr>
            <w:tcW w:w="1701" w:type="dxa"/>
            <w:tcBorders>
              <w:top w:val="single" w:sz="8" w:space="0" w:color="000000"/>
              <w:left w:val="single" w:sz="8" w:space="0" w:color="000000"/>
              <w:bottom w:val="single" w:sz="8" w:space="0" w:color="000000"/>
              <w:right w:val="single" w:sz="8" w:space="0" w:color="000000"/>
            </w:tcBorders>
          </w:tcPr>
          <w:p w14:paraId="66D81055"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BOSCH</w:t>
            </w:r>
          </w:p>
        </w:tc>
        <w:tc>
          <w:tcPr>
            <w:tcW w:w="1417" w:type="dxa"/>
            <w:tcBorders>
              <w:top w:val="single" w:sz="8" w:space="0" w:color="000000"/>
              <w:left w:val="single" w:sz="8" w:space="0" w:color="000000"/>
              <w:bottom w:val="single" w:sz="8" w:space="0" w:color="000000"/>
              <w:right w:val="single" w:sz="8" w:space="0" w:color="000000"/>
            </w:tcBorders>
          </w:tcPr>
          <w:p w14:paraId="09F78358" w14:textId="77777777" w:rsidR="00725C75" w:rsidRPr="00725C75" w:rsidRDefault="00725C75" w:rsidP="00725C75">
            <w:pPr>
              <w:suppressAutoHyphens w:val="0"/>
              <w:ind w:left="2"/>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2015</w:t>
            </w:r>
          </w:p>
        </w:tc>
        <w:tc>
          <w:tcPr>
            <w:tcW w:w="1701" w:type="dxa"/>
            <w:tcBorders>
              <w:top w:val="single" w:sz="8" w:space="0" w:color="000000"/>
              <w:left w:val="single" w:sz="8" w:space="0" w:color="000000"/>
              <w:bottom w:val="single" w:sz="8" w:space="0" w:color="000000"/>
              <w:right w:val="single" w:sz="8" w:space="0" w:color="000000"/>
            </w:tcBorders>
          </w:tcPr>
          <w:p w14:paraId="7776811C" w14:textId="77777777" w:rsidR="00725C75" w:rsidRPr="00725C75" w:rsidRDefault="00725C75" w:rsidP="00725C75">
            <w:pPr>
              <w:suppressAutoHyphens w:val="0"/>
              <w:ind w:left="2"/>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1</w:t>
            </w:r>
          </w:p>
        </w:tc>
      </w:tr>
      <w:tr w:rsidR="00725C75" w:rsidRPr="00725C75" w14:paraId="59E09A48"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05C9AABB"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14</w:t>
            </w:r>
          </w:p>
        </w:tc>
        <w:tc>
          <w:tcPr>
            <w:tcW w:w="5836" w:type="dxa"/>
            <w:tcBorders>
              <w:top w:val="single" w:sz="8" w:space="0" w:color="000000"/>
              <w:left w:val="single" w:sz="8" w:space="0" w:color="000000"/>
              <w:bottom w:val="single" w:sz="8" w:space="0" w:color="000000"/>
              <w:right w:val="single" w:sz="8" w:space="0" w:color="000000"/>
            </w:tcBorders>
          </w:tcPr>
          <w:p w14:paraId="24A771BF"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Sos Pantelimon nr. 291 Bl.9,Sc.2,Et.8,Ap.70</w:t>
            </w:r>
          </w:p>
        </w:tc>
        <w:tc>
          <w:tcPr>
            <w:tcW w:w="3686" w:type="dxa"/>
            <w:tcBorders>
              <w:top w:val="single" w:sz="8" w:space="0" w:color="000000"/>
              <w:left w:val="single" w:sz="8" w:space="0" w:color="000000"/>
              <w:bottom w:val="single" w:sz="8" w:space="0" w:color="000000"/>
              <w:right w:val="single" w:sz="8" w:space="0" w:color="000000"/>
            </w:tcBorders>
          </w:tcPr>
          <w:p w14:paraId="46C36D80"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524C9B6B" w14:textId="77777777" w:rsidR="00725C75" w:rsidRPr="00725C75" w:rsidRDefault="00725C75" w:rsidP="00725C75">
            <w:pPr>
              <w:suppressAutoHyphens w:val="0"/>
              <w:ind w:left="1"/>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ARCTIC</w:t>
            </w:r>
          </w:p>
        </w:tc>
        <w:tc>
          <w:tcPr>
            <w:tcW w:w="1417" w:type="dxa"/>
            <w:tcBorders>
              <w:top w:val="single" w:sz="8" w:space="0" w:color="000000"/>
              <w:left w:val="single" w:sz="8" w:space="0" w:color="000000"/>
              <w:bottom w:val="single" w:sz="8" w:space="0" w:color="000000"/>
              <w:right w:val="single" w:sz="8" w:space="0" w:color="000000"/>
            </w:tcBorders>
          </w:tcPr>
          <w:p w14:paraId="5FF3427E" w14:textId="77777777" w:rsidR="00725C75" w:rsidRPr="00725C75" w:rsidRDefault="00725C75" w:rsidP="00725C75">
            <w:pPr>
              <w:suppressAutoHyphens w:val="0"/>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2018</w:t>
            </w:r>
          </w:p>
        </w:tc>
        <w:tc>
          <w:tcPr>
            <w:tcW w:w="1701" w:type="dxa"/>
            <w:tcBorders>
              <w:top w:val="single" w:sz="8" w:space="0" w:color="000000"/>
              <w:left w:val="single" w:sz="8" w:space="0" w:color="000000"/>
              <w:bottom w:val="single" w:sz="8" w:space="0" w:color="000000"/>
              <w:right w:val="single" w:sz="8" w:space="0" w:color="000000"/>
            </w:tcBorders>
          </w:tcPr>
          <w:p w14:paraId="124AC7D3" w14:textId="77777777" w:rsidR="00725C75" w:rsidRPr="00725C75" w:rsidRDefault="00725C75" w:rsidP="00725C75">
            <w:pPr>
              <w:suppressAutoHyphens w:val="0"/>
              <w:jc w:val="center"/>
              <w:rPr>
                <w:rFonts w:ascii="Times New Roman" w:eastAsia="Calibri"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6C7C4638"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5A7FB10F" w14:textId="0BD79CE3"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lastRenderedPageBreak/>
              <w:t>15</w:t>
            </w:r>
          </w:p>
        </w:tc>
        <w:tc>
          <w:tcPr>
            <w:tcW w:w="5836" w:type="dxa"/>
            <w:tcBorders>
              <w:top w:val="single" w:sz="8" w:space="0" w:color="000000"/>
              <w:left w:val="single" w:sz="8" w:space="0" w:color="000000"/>
              <w:bottom w:val="single" w:sz="8" w:space="0" w:color="000000"/>
              <w:right w:val="single" w:sz="8" w:space="0" w:color="000000"/>
            </w:tcBorders>
          </w:tcPr>
          <w:p w14:paraId="6FB8744C" w14:textId="69AA5541"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Sos. Pantelimon nr.  254 Bl.55,Sc.C,Et10,Ap.176</w:t>
            </w:r>
          </w:p>
        </w:tc>
        <w:tc>
          <w:tcPr>
            <w:tcW w:w="3686" w:type="dxa"/>
            <w:tcBorders>
              <w:top w:val="single" w:sz="8" w:space="0" w:color="000000"/>
              <w:left w:val="single" w:sz="8" w:space="0" w:color="000000"/>
              <w:bottom w:val="single" w:sz="8" w:space="0" w:color="000000"/>
              <w:right w:val="single" w:sz="8" w:space="0" w:color="000000"/>
            </w:tcBorders>
          </w:tcPr>
          <w:p w14:paraId="12527E60" w14:textId="46957F92"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01C6D89C" w14:textId="704BDF86"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ARCTIC</w:t>
            </w:r>
          </w:p>
        </w:tc>
        <w:tc>
          <w:tcPr>
            <w:tcW w:w="1417" w:type="dxa"/>
            <w:tcBorders>
              <w:top w:val="single" w:sz="8" w:space="0" w:color="000000"/>
              <w:left w:val="single" w:sz="8" w:space="0" w:color="000000"/>
              <w:bottom w:val="single" w:sz="8" w:space="0" w:color="000000"/>
              <w:right w:val="single" w:sz="8" w:space="0" w:color="000000"/>
            </w:tcBorders>
          </w:tcPr>
          <w:p w14:paraId="447080D5" w14:textId="29CB0F91"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2018</w:t>
            </w:r>
          </w:p>
        </w:tc>
        <w:tc>
          <w:tcPr>
            <w:tcW w:w="1701" w:type="dxa"/>
            <w:tcBorders>
              <w:top w:val="single" w:sz="8" w:space="0" w:color="000000"/>
              <w:left w:val="single" w:sz="8" w:space="0" w:color="000000"/>
              <w:bottom w:val="single" w:sz="8" w:space="0" w:color="000000"/>
              <w:right w:val="single" w:sz="8" w:space="0" w:color="000000"/>
            </w:tcBorders>
          </w:tcPr>
          <w:p w14:paraId="2B0B5302" w14:textId="6E20F920"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42F5C5E8"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79D1630A" w14:textId="02023D76"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16</w:t>
            </w:r>
          </w:p>
        </w:tc>
        <w:tc>
          <w:tcPr>
            <w:tcW w:w="5836" w:type="dxa"/>
            <w:tcBorders>
              <w:top w:val="single" w:sz="8" w:space="0" w:color="000000"/>
              <w:left w:val="single" w:sz="8" w:space="0" w:color="000000"/>
              <w:bottom w:val="single" w:sz="8" w:space="0" w:color="000000"/>
              <w:right w:val="single" w:sz="8" w:space="0" w:color="000000"/>
            </w:tcBorders>
          </w:tcPr>
          <w:p w14:paraId="70D17628" w14:textId="2AFC7CA9"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Sos. Pantelimon nr.  254 Bl.55,Sc.C,Et10,Ap.176</w:t>
            </w:r>
          </w:p>
        </w:tc>
        <w:tc>
          <w:tcPr>
            <w:tcW w:w="3686" w:type="dxa"/>
            <w:tcBorders>
              <w:top w:val="single" w:sz="8" w:space="0" w:color="000000"/>
              <w:left w:val="single" w:sz="8" w:space="0" w:color="000000"/>
              <w:bottom w:val="single" w:sz="8" w:space="0" w:color="000000"/>
              <w:right w:val="single" w:sz="8" w:space="0" w:color="000000"/>
            </w:tcBorders>
          </w:tcPr>
          <w:p w14:paraId="2EAEE2BB" w14:textId="334719FE"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Uscător casnic</w:t>
            </w:r>
          </w:p>
        </w:tc>
        <w:tc>
          <w:tcPr>
            <w:tcW w:w="1701" w:type="dxa"/>
            <w:tcBorders>
              <w:top w:val="single" w:sz="8" w:space="0" w:color="000000"/>
              <w:left w:val="single" w:sz="8" w:space="0" w:color="000000"/>
              <w:bottom w:val="single" w:sz="8" w:space="0" w:color="000000"/>
              <w:right w:val="single" w:sz="8" w:space="0" w:color="000000"/>
            </w:tcBorders>
          </w:tcPr>
          <w:p w14:paraId="063CDFB4" w14:textId="49BCF166" w:rsidR="00D83AE5" w:rsidRPr="00E605C4" w:rsidRDefault="00D83AE5" w:rsidP="00D83AE5">
            <w:pPr>
              <w:suppressAutoHyphens w:val="0"/>
              <w:ind w:left="1"/>
              <w:rPr>
                <w:rFonts w:ascii="Times New Roman" w:hAnsi="Times New Roman" w:cs="Times New Roman"/>
                <w:color w:val="000000"/>
                <w:lang w:val="ro-RO" w:eastAsia="ro-RO"/>
              </w:rPr>
            </w:pPr>
            <w:proofErr w:type="spellStart"/>
            <w:r w:rsidRPr="00725C75">
              <w:rPr>
                <w:rFonts w:ascii="Times New Roman" w:hAnsi="Times New Roman" w:cs="Times New Roman"/>
                <w:color w:val="000000"/>
                <w:lang w:val="ro-RO" w:eastAsia="ro-RO"/>
              </w:rPr>
              <w:t>Whirpool</w:t>
            </w:r>
            <w:proofErr w:type="spellEnd"/>
          </w:p>
        </w:tc>
        <w:tc>
          <w:tcPr>
            <w:tcW w:w="1417" w:type="dxa"/>
            <w:tcBorders>
              <w:top w:val="single" w:sz="8" w:space="0" w:color="000000"/>
              <w:left w:val="single" w:sz="8" w:space="0" w:color="000000"/>
              <w:bottom w:val="single" w:sz="8" w:space="0" w:color="000000"/>
              <w:right w:val="single" w:sz="8" w:space="0" w:color="000000"/>
            </w:tcBorders>
          </w:tcPr>
          <w:p w14:paraId="685E9F9B" w14:textId="7085C4DF"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2020</w:t>
            </w:r>
          </w:p>
        </w:tc>
        <w:tc>
          <w:tcPr>
            <w:tcW w:w="1701" w:type="dxa"/>
            <w:tcBorders>
              <w:top w:val="single" w:sz="8" w:space="0" w:color="000000"/>
              <w:left w:val="single" w:sz="8" w:space="0" w:color="000000"/>
              <w:bottom w:val="single" w:sz="8" w:space="0" w:color="000000"/>
              <w:right w:val="single" w:sz="8" w:space="0" w:color="000000"/>
            </w:tcBorders>
          </w:tcPr>
          <w:p w14:paraId="111DE563" w14:textId="56DE91A7"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4C4905FC"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08F3806D" w14:textId="33868A36"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17</w:t>
            </w:r>
          </w:p>
        </w:tc>
        <w:tc>
          <w:tcPr>
            <w:tcW w:w="5836" w:type="dxa"/>
            <w:tcBorders>
              <w:top w:val="single" w:sz="8" w:space="0" w:color="000000"/>
              <w:left w:val="single" w:sz="8" w:space="0" w:color="000000"/>
              <w:bottom w:val="single" w:sz="8" w:space="0" w:color="000000"/>
              <w:right w:val="single" w:sz="8" w:space="0" w:color="000000"/>
            </w:tcBorders>
          </w:tcPr>
          <w:p w14:paraId="00929A9C" w14:textId="4B710B97"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Sos. Pantelimon nr.  291 Bl.9,Sc.A,Et.6,Ap.23</w:t>
            </w:r>
          </w:p>
        </w:tc>
        <w:tc>
          <w:tcPr>
            <w:tcW w:w="3686" w:type="dxa"/>
            <w:tcBorders>
              <w:top w:val="single" w:sz="8" w:space="0" w:color="000000"/>
              <w:left w:val="single" w:sz="8" w:space="0" w:color="000000"/>
              <w:bottom w:val="single" w:sz="8" w:space="0" w:color="000000"/>
              <w:right w:val="single" w:sz="8" w:space="0" w:color="000000"/>
            </w:tcBorders>
          </w:tcPr>
          <w:p w14:paraId="13421151" w14:textId="4AD66EC1"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689EFE35" w14:textId="1F63C638"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WDT</w:t>
            </w:r>
          </w:p>
        </w:tc>
        <w:tc>
          <w:tcPr>
            <w:tcW w:w="1417" w:type="dxa"/>
            <w:tcBorders>
              <w:top w:val="single" w:sz="8" w:space="0" w:color="000000"/>
              <w:left w:val="single" w:sz="8" w:space="0" w:color="000000"/>
              <w:bottom w:val="single" w:sz="8" w:space="0" w:color="000000"/>
              <w:right w:val="single" w:sz="8" w:space="0" w:color="000000"/>
            </w:tcBorders>
          </w:tcPr>
          <w:p w14:paraId="368B1BEC" w14:textId="77777777" w:rsidR="00D83AE5" w:rsidRPr="00E605C4" w:rsidRDefault="00D83AE5" w:rsidP="00D83AE5">
            <w:pPr>
              <w:suppressAutoHyphens w:val="0"/>
              <w:jc w:val="center"/>
              <w:rPr>
                <w:rFonts w:ascii="Times New Roman" w:hAnsi="Times New Roman" w:cs="Times New Roman"/>
                <w:color w:val="000000"/>
                <w:lang w:val="ro-RO" w:eastAsia="ro-RO"/>
              </w:rPr>
            </w:pPr>
          </w:p>
        </w:tc>
        <w:tc>
          <w:tcPr>
            <w:tcW w:w="1701" w:type="dxa"/>
            <w:tcBorders>
              <w:top w:val="single" w:sz="8" w:space="0" w:color="000000"/>
              <w:left w:val="single" w:sz="8" w:space="0" w:color="000000"/>
              <w:bottom w:val="single" w:sz="8" w:space="0" w:color="000000"/>
              <w:right w:val="single" w:sz="8" w:space="0" w:color="000000"/>
            </w:tcBorders>
          </w:tcPr>
          <w:p w14:paraId="11BAF4AB" w14:textId="51B81F98"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7481B540"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7AB59C1B" w14:textId="1FA0EE7A"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18</w:t>
            </w:r>
          </w:p>
        </w:tc>
        <w:tc>
          <w:tcPr>
            <w:tcW w:w="5836" w:type="dxa"/>
            <w:tcBorders>
              <w:top w:val="single" w:sz="8" w:space="0" w:color="000000"/>
              <w:left w:val="single" w:sz="8" w:space="0" w:color="000000"/>
              <w:bottom w:val="single" w:sz="8" w:space="0" w:color="000000"/>
              <w:right w:val="single" w:sz="8" w:space="0" w:color="000000"/>
            </w:tcBorders>
          </w:tcPr>
          <w:p w14:paraId="2432BD08" w14:textId="7BE97324"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Delfinului nr. 1 Bl.D16,Sc.1,Et.6,Ap.36</w:t>
            </w:r>
          </w:p>
        </w:tc>
        <w:tc>
          <w:tcPr>
            <w:tcW w:w="3686" w:type="dxa"/>
            <w:tcBorders>
              <w:top w:val="single" w:sz="8" w:space="0" w:color="000000"/>
              <w:left w:val="single" w:sz="8" w:space="0" w:color="000000"/>
              <w:bottom w:val="single" w:sz="8" w:space="0" w:color="000000"/>
              <w:right w:val="single" w:sz="8" w:space="0" w:color="000000"/>
            </w:tcBorders>
          </w:tcPr>
          <w:p w14:paraId="498AB43F" w14:textId="45F32E74"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6931B4A5" w14:textId="1D49F415" w:rsidR="00D83AE5" w:rsidRPr="00E605C4" w:rsidRDefault="00D83AE5" w:rsidP="00D83AE5">
            <w:pPr>
              <w:suppressAutoHyphens w:val="0"/>
              <w:ind w:left="1"/>
              <w:rPr>
                <w:rFonts w:ascii="Times New Roman" w:hAnsi="Times New Roman" w:cs="Times New Roman"/>
                <w:color w:val="000000"/>
                <w:lang w:val="ro-RO" w:eastAsia="ro-RO"/>
              </w:rPr>
            </w:pPr>
            <w:proofErr w:type="spellStart"/>
            <w:r w:rsidRPr="00725C75">
              <w:rPr>
                <w:rFonts w:ascii="Times New Roman" w:hAnsi="Times New Roman" w:cs="Times New Roman"/>
                <w:color w:val="000000"/>
                <w:lang w:val="ro-RO" w:eastAsia="ro-RO"/>
              </w:rPr>
              <w:t>Hotpoint</w:t>
            </w:r>
            <w:proofErr w:type="spellEnd"/>
          </w:p>
        </w:tc>
        <w:tc>
          <w:tcPr>
            <w:tcW w:w="1417" w:type="dxa"/>
            <w:tcBorders>
              <w:top w:val="single" w:sz="8" w:space="0" w:color="000000"/>
              <w:left w:val="single" w:sz="8" w:space="0" w:color="000000"/>
              <w:bottom w:val="single" w:sz="8" w:space="0" w:color="000000"/>
              <w:right w:val="single" w:sz="8" w:space="0" w:color="000000"/>
            </w:tcBorders>
          </w:tcPr>
          <w:p w14:paraId="32EBFD07" w14:textId="77777777" w:rsidR="00D83AE5" w:rsidRPr="00E605C4" w:rsidRDefault="00D83AE5" w:rsidP="00D83AE5">
            <w:pPr>
              <w:suppressAutoHyphens w:val="0"/>
              <w:jc w:val="center"/>
              <w:rPr>
                <w:rFonts w:ascii="Times New Roman" w:hAnsi="Times New Roman" w:cs="Times New Roman"/>
                <w:color w:val="000000"/>
                <w:lang w:val="ro-RO" w:eastAsia="ro-RO"/>
              </w:rPr>
            </w:pPr>
          </w:p>
        </w:tc>
        <w:tc>
          <w:tcPr>
            <w:tcW w:w="1701" w:type="dxa"/>
            <w:tcBorders>
              <w:top w:val="single" w:sz="8" w:space="0" w:color="000000"/>
              <w:left w:val="single" w:sz="8" w:space="0" w:color="000000"/>
              <w:bottom w:val="single" w:sz="8" w:space="0" w:color="000000"/>
              <w:right w:val="single" w:sz="8" w:space="0" w:color="000000"/>
            </w:tcBorders>
          </w:tcPr>
          <w:p w14:paraId="2256BC47" w14:textId="3925783C"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58637C9E"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1A2C767A" w14:textId="6D826EE2"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19</w:t>
            </w:r>
          </w:p>
        </w:tc>
        <w:tc>
          <w:tcPr>
            <w:tcW w:w="5836" w:type="dxa"/>
            <w:tcBorders>
              <w:top w:val="single" w:sz="8" w:space="0" w:color="000000"/>
              <w:left w:val="single" w:sz="8" w:space="0" w:color="000000"/>
              <w:bottom w:val="single" w:sz="8" w:space="0" w:color="000000"/>
              <w:right w:val="single" w:sz="8" w:space="0" w:color="000000"/>
            </w:tcBorders>
          </w:tcPr>
          <w:p w14:paraId="36C9F43F" w14:textId="3FE4D32E"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 xml:space="preserve">Str. Maior </w:t>
            </w:r>
            <w:proofErr w:type="spellStart"/>
            <w:r w:rsidRPr="00725C75">
              <w:rPr>
                <w:rFonts w:ascii="Times New Roman" w:hAnsi="Times New Roman" w:cs="Times New Roman"/>
                <w:color w:val="000000"/>
                <w:lang w:val="ro-RO" w:eastAsia="ro-RO"/>
              </w:rPr>
              <w:t>Băcilă</w:t>
            </w:r>
            <w:proofErr w:type="spellEnd"/>
            <w:r w:rsidRPr="00725C75">
              <w:rPr>
                <w:rFonts w:ascii="Times New Roman" w:hAnsi="Times New Roman" w:cs="Times New Roman"/>
                <w:color w:val="000000"/>
                <w:lang w:val="ro-RO" w:eastAsia="ro-RO"/>
              </w:rPr>
              <w:t xml:space="preserve"> nr. 27,Bl.31A,Sc.1,Et.3,Ap.16</w:t>
            </w:r>
          </w:p>
        </w:tc>
        <w:tc>
          <w:tcPr>
            <w:tcW w:w="3686" w:type="dxa"/>
            <w:tcBorders>
              <w:top w:val="single" w:sz="8" w:space="0" w:color="000000"/>
              <w:left w:val="single" w:sz="8" w:space="0" w:color="000000"/>
              <w:bottom w:val="single" w:sz="8" w:space="0" w:color="000000"/>
              <w:right w:val="single" w:sz="8" w:space="0" w:color="000000"/>
            </w:tcBorders>
          </w:tcPr>
          <w:p w14:paraId="7CABEB20" w14:textId="488667F3"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6A682D73" w14:textId="674E9FC1"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ARCTIC</w:t>
            </w:r>
          </w:p>
        </w:tc>
        <w:tc>
          <w:tcPr>
            <w:tcW w:w="1417" w:type="dxa"/>
            <w:tcBorders>
              <w:top w:val="single" w:sz="8" w:space="0" w:color="000000"/>
              <w:left w:val="single" w:sz="8" w:space="0" w:color="000000"/>
              <w:bottom w:val="single" w:sz="8" w:space="0" w:color="000000"/>
              <w:right w:val="single" w:sz="8" w:space="0" w:color="000000"/>
            </w:tcBorders>
          </w:tcPr>
          <w:p w14:paraId="39A47450" w14:textId="4E539E15"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2020</w:t>
            </w:r>
          </w:p>
        </w:tc>
        <w:tc>
          <w:tcPr>
            <w:tcW w:w="1701" w:type="dxa"/>
            <w:tcBorders>
              <w:top w:val="single" w:sz="8" w:space="0" w:color="000000"/>
              <w:left w:val="single" w:sz="8" w:space="0" w:color="000000"/>
              <w:bottom w:val="single" w:sz="8" w:space="0" w:color="000000"/>
              <w:right w:val="single" w:sz="8" w:space="0" w:color="000000"/>
            </w:tcBorders>
          </w:tcPr>
          <w:p w14:paraId="750EEB3D" w14:textId="78E465D7"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547316E1"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3F31AC30" w14:textId="6D23DD9E"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w:t>
            </w:r>
          </w:p>
        </w:tc>
        <w:tc>
          <w:tcPr>
            <w:tcW w:w="5836" w:type="dxa"/>
            <w:tcBorders>
              <w:top w:val="single" w:sz="8" w:space="0" w:color="000000"/>
              <w:left w:val="single" w:sz="8" w:space="0" w:color="000000"/>
              <w:bottom w:val="single" w:sz="8" w:space="0" w:color="000000"/>
              <w:right w:val="single" w:sz="8" w:space="0" w:color="000000"/>
            </w:tcBorders>
          </w:tcPr>
          <w:p w14:paraId="6FA795BC" w14:textId="13F9E1A0"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 xml:space="preserve">Str. Maior </w:t>
            </w:r>
            <w:proofErr w:type="spellStart"/>
            <w:r w:rsidRPr="00725C75">
              <w:rPr>
                <w:rFonts w:ascii="Times New Roman" w:hAnsi="Times New Roman" w:cs="Times New Roman"/>
                <w:color w:val="000000"/>
                <w:lang w:val="ro-RO" w:eastAsia="ro-RO"/>
              </w:rPr>
              <w:t>Băcilă</w:t>
            </w:r>
            <w:proofErr w:type="spellEnd"/>
            <w:r w:rsidRPr="00725C75">
              <w:rPr>
                <w:rFonts w:ascii="Times New Roman" w:hAnsi="Times New Roman" w:cs="Times New Roman"/>
                <w:color w:val="000000"/>
                <w:lang w:val="ro-RO" w:eastAsia="ro-RO"/>
              </w:rPr>
              <w:t xml:space="preserve"> nr. 27,Bl.31A,Sc.1,Et.3,Ap.16</w:t>
            </w:r>
          </w:p>
        </w:tc>
        <w:tc>
          <w:tcPr>
            <w:tcW w:w="3686" w:type="dxa"/>
            <w:tcBorders>
              <w:top w:val="single" w:sz="8" w:space="0" w:color="000000"/>
              <w:left w:val="single" w:sz="8" w:space="0" w:color="000000"/>
              <w:bottom w:val="single" w:sz="8" w:space="0" w:color="000000"/>
              <w:right w:val="single" w:sz="8" w:space="0" w:color="000000"/>
            </w:tcBorders>
          </w:tcPr>
          <w:p w14:paraId="0B284782" w14:textId="745167E7"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Uscător casnic</w:t>
            </w:r>
          </w:p>
        </w:tc>
        <w:tc>
          <w:tcPr>
            <w:tcW w:w="1701" w:type="dxa"/>
            <w:tcBorders>
              <w:top w:val="single" w:sz="8" w:space="0" w:color="000000"/>
              <w:left w:val="single" w:sz="8" w:space="0" w:color="000000"/>
              <w:bottom w:val="single" w:sz="8" w:space="0" w:color="000000"/>
              <w:right w:val="single" w:sz="8" w:space="0" w:color="000000"/>
            </w:tcBorders>
          </w:tcPr>
          <w:p w14:paraId="234C0398" w14:textId="720BEC45"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BEKO</w:t>
            </w:r>
          </w:p>
        </w:tc>
        <w:tc>
          <w:tcPr>
            <w:tcW w:w="1417" w:type="dxa"/>
            <w:tcBorders>
              <w:top w:val="single" w:sz="8" w:space="0" w:color="000000"/>
              <w:left w:val="single" w:sz="8" w:space="0" w:color="000000"/>
              <w:bottom w:val="single" w:sz="8" w:space="0" w:color="000000"/>
              <w:right w:val="single" w:sz="8" w:space="0" w:color="000000"/>
            </w:tcBorders>
          </w:tcPr>
          <w:p w14:paraId="3632AEFE" w14:textId="4E740DE0"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2018</w:t>
            </w:r>
          </w:p>
        </w:tc>
        <w:tc>
          <w:tcPr>
            <w:tcW w:w="1701" w:type="dxa"/>
            <w:tcBorders>
              <w:top w:val="single" w:sz="8" w:space="0" w:color="000000"/>
              <w:left w:val="single" w:sz="8" w:space="0" w:color="000000"/>
              <w:bottom w:val="single" w:sz="8" w:space="0" w:color="000000"/>
              <w:right w:val="single" w:sz="8" w:space="0" w:color="000000"/>
            </w:tcBorders>
          </w:tcPr>
          <w:p w14:paraId="517018C5" w14:textId="55451920"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6A624D98"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56C2595E" w14:textId="56E1B6CB"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21</w:t>
            </w:r>
          </w:p>
        </w:tc>
        <w:tc>
          <w:tcPr>
            <w:tcW w:w="5836" w:type="dxa"/>
            <w:tcBorders>
              <w:top w:val="single" w:sz="8" w:space="0" w:color="000000"/>
              <w:left w:val="single" w:sz="8" w:space="0" w:color="000000"/>
              <w:bottom w:val="single" w:sz="8" w:space="0" w:color="000000"/>
              <w:right w:val="single" w:sz="8" w:space="0" w:color="000000"/>
            </w:tcBorders>
          </w:tcPr>
          <w:p w14:paraId="78EB43DC" w14:textId="2C2E5F3E"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Tâmpa nr. 1  Bl.B1,Parter,Ap.4</w:t>
            </w:r>
          </w:p>
        </w:tc>
        <w:tc>
          <w:tcPr>
            <w:tcW w:w="3686" w:type="dxa"/>
            <w:tcBorders>
              <w:top w:val="single" w:sz="8" w:space="0" w:color="000000"/>
              <w:left w:val="single" w:sz="8" w:space="0" w:color="000000"/>
              <w:bottom w:val="single" w:sz="8" w:space="0" w:color="000000"/>
              <w:right w:val="single" w:sz="8" w:space="0" w:color="000000"/>
            </w:tcBorders>
          </w:tcPr>
          <w:p w14:paraId="74975185" w14:textId="0A088AAB"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6C1F4C3B" w14:textId="04BC7DFE"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LG</w:t>
            </w:r>
          </w:p>
        </w:tc>
        <w:tc>
          <w:tcPr>
            <w:tcW w:w="1417" w:type="dxa"/>
            <w:tcBorders>
              <w:top w:val="single" w:sz="8" w:space="0" w:color="000000"/>
              <w:left w:val="single" w:sz="8" w:space="0" w:color="000000"/>
              <w:bottom w:val="single" w:sz="8" w:space="0" w:color="000000"/>
              <w:right w:val="single" w:sz="8" w:space="0" w:color="000000"/>
            </w:tcBorders>
          </w:tcPr>
          <w:p w14:paraId="07BC6973" w14:textId="4E3A31C5"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2020</w:t>
            </w:r>
          </w:p>
        </w:tc>
        <w:tc>
          <w:tcPr>
            <w:tcW w:w="1701" w:type="dxa"/>
            <w:tcBorders>
              <w:top w:val="single" w:sz="8" w:space="0" w:color="000000"/>
              <w:left w:val="single" w:sz="8" w:space="0" w:color="000000"/>
              <w:bottom w:val="single" w:sz="8" w:space="0" w:color="000000"/>
              <w:right w:val="single" w:sz="8" w:space="0" w:color="000000"/>
            </w:tcBorders>
          </w:tcPr>
          <w:p w14:paraId="6226178C" w14:textId="29942AC2"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50657BDE"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7E8BCCA3" w14:textId="3439264D"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22</w:t>
            </w:r>
          </w:p>
        </w:tc>
        <w:tc>
          <w:tcPr>
            <w:tcW w:w="5836" w:type="dxa"/>
            <w:tcBorders>
              <w:top w:val="single" w:sz="8" w:space="0" w:color="000000"/>
              <w:left w:val="single" w:sz="8" w:space="0" w:color="000000"/>
              <w:bottom w:val="single" w:sz="8" w:space="0" w:color="000000"/>
              <w:right w:val="single" w:sz="8" w:space="0" w:color="000000"/>
            </w:tcBorders>
          </w:tcPr>
          <w:p w14:paraId="54367EC7" w14:textId="0F7F18F0"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Tâmpa nr. 1  Bl.B1,Parter,Ap.4</w:t>
            </w:r>
          </w:p>
        </w:tc>
        <w:tc>
          <w:tcPr>
            <w:tcW w:w="3686" w:type="dxa"/>
            <w:tcBorders>
              <w:top w:val="single" w:sz="8" w:space="0" w:color="000000"/>
              <w:left w:val="single" w:sz="8" w:space="0" w:color="000000"/>
              <w:bottom w:val="single" w:sz="8" w:space="0" w:color="000000"/>
              <w:right w:val="single" w:sz="8" w:space="0" w:color="000000"/>
            </w:tcBorders>
          </w:tcPr>
          <w:p w14:paraId="49AA71FB" w14:textId="19EC752C"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Uscător casnic</w:t>
            </w:r>
          </w:p>
        </w:tc>
        <w:tc>
          <w:tcPr>
            <w:tcW w:w="1701" w:type="dxa"/>
            <w:tcBorders>
              <w:top w:val="single" w:sz="8" w:space="0" w:color="000000"/>
              <w:left w:val="single" w:sz="8" w:space="0" w:color="000000"/>
              <w:bottom w:val="single" w:sz="8" w:space="0" w:color="000000"/>
              <w:right w:val="single" w:sz="8" w:space="0" w:color="000000"/>
            </w:tcBorders>
          </w:tcPr>
          <w:p w14:paraId="2AE39449" w14:textId="1F57E57D"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BOSCH</w:t>
            </w:r>
          </w:p>
        </w:tc>
        <w:tc>
          <w:tcPr>
            <w:tcW w:w="1417" w:type="dxa"/>
            <w:tcBorders>
              <w:top w:val="single" w:sz="8" w:space="0" w:color="000000"/>
              <w:left w:val="single" w:sz="8" w:space="0" w:color="000000"/>
              <w:bottom w:val="single" w:sz="8" w:space="0" w:color="000000"/>
              <w:right w:val="single" w:sz="8" w:space="0" w:color="000000"/>
            </w:tcBorders>
          </w:tcPr>
          <w:p w14:paraId="77BC6FC9" w14:textId="0A0BB159"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2015</w:t>
            </w:r>
          </w:p>
        </w:tc>
        <w:tc>
          <w:tcPr>
            <w:tcW w:w="1701" w:type="dxa"/>
            <w:tcBorders>
              <w:top w:val="single" w:sz="8" w:space="0" w:color="000000"/>
              <w:left w:val="single" w:sz="8" w:space="0" w:color="000000"/>
              <w:bottom w:val="single" w:sz="8" w:space="0" w:color="000000"/>
              <w:right w:val="single" w:sz="8" w:space="0" w:color="000000"/>
            </w:tcBorders>
          </w:tcPr>
          <w:p w14:paraId="131965DD" w14:textId="7D9F5B00"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1D73F12E"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1591197B" w14:textId="65730DA0"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23</w:t>
            </w:r>
          </w:p>
        </w:tc>
        <w:tc>
          <w:tcPr>
            <w:tcW w:w="5836" w:type="dxa"/>
            <w:tcBorders>
              <w:top w:val="single" w:sz="8" w:space="0" w:color="000000"/>
              <w:left w:val="single" w:sz="8" w:space="0" w:color="000000"/>
              <w:bottom w:val="single" w:sz="8" w:space="0" w:color="000000"/>
              <w:right w:val="single" w:sz="8" w:space="0" w:color="000000"/>
            </w:tcBorders>
          </w:tcPr>
          <w:p w14:paraId="7A8B31C3" w14:textId="09DEB26F"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Zambilă Ioniță nr. 2 Bl.7C,Et.9, Ap.30</w:t>
            </w:r>
          </w:p>
        </w:tc>
        <w:tc>
          <w:tcPr>
            <w:tcW w:w="3686" w:type="dxa"/>
            <w:tcBorders>
              <w:top w:val="single" w:sz="8" w:space="0" w:color="000000"/>
              <w:left w:val="single" w:sz="8" w:space="0" w:color="000000"/>
              <w:bottom w:val="single" w:sz="8" w:space="0" w:color="000000"/>
              <w:right w:val="single" w:sz="8" w:space="0" w:color="000000"/>
            </w:tcBorders>
          </w:tcPr>
          <w:p w14:paraId="4900FAE1" w14:textId="3F6FF0BD"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45A55916" w14:textId="44736724"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ARCTIC</w:t>
            </w:r>
          </w:p>
        </w:tc>
        <w:tc>
          <w:tcPr>
            <w:tcW w:w="1417" w:type="dxa"/>
            <w:tcBorders>
              <w:top w:val="single" w:sz="8" w:space="0" w:color="000000"/>
              <w:left w:val="single" w:sz="8" w:space="0" w:color="000000"/>
              <w:bottom w:val="single" w:sz="8" w:space="0" w:color="000000"/>
              <w:right w:val="single" w:sz="8" w:space="0" w:color="000000"/>
            </w:tcBorders>
          </w:tcPr>
          <w:p w14:paraId="7357888A" w14:textId="1A4899CF"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2020</w:t>
            </w:r>
          </w:p>
        </w:tc>
        <w:tc>
          <w:tcPr>
            <w:tcW w:w="1701" w:type="dxa"/>
            <w:tcBorders>
              <w:top w:val="single" w:sz="8" w:space="0" w:color="000000"/>
              <w:left w:val="single" w:sz="8" w:space="0" w:color="000000"/>
              <w:bottom w:val="single" w:sz="8" w:space="0" w:color="000000"/>
              <w:right w:val="single" w:sz="8" w:space="0" w:color="000000"/>
            </w:tcBorders>
          </w:tcPr>
          <w:p w14:paraId="001E1763" w14:textId="6E4169D8"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37C10FDF"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188E5D58" w14:textId="5E8686E4"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24</w:t>
            </w:r>
          </w:p>
        </w:tc>
        <w:tc>
          <w:tcPr>
            <w:tcW w:w="5836" w:type="dxa"/>
            <w:tcBorders>
              <w:top w:val="single" w:sz="8" w:space="0" w:color="000000"/>
              <w:left w:val="single" w:sz="8" w:space="0" w:color="000000"/>
              <w:bottom w:val="single" w:sz="8" w:space="0" w:color="000000"/>
              <w:right w:val="single" w:sz="8" w:space="0" w:color="000000"/>
            </w:tcBorders>
          </w:tcPr>
          <w:p w14:paraId="289FA5C7" w14:textId="69F1C9BE"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Șos. Pantelimon nr. 286 Bl.41, Sc.8, Et.10,Ap. 318</w:t>
            </w:r>
          </w:p>
        </w:tc>
        <w:tc>
          <w:tcPr>
            <w:tcW w:w="3686" w:type="dxa"/>
            <w:tcBorders>
              <w:top w:val="single" w:sz="8" w:space="0" w:color="000000"/>
              <w:left w:val="single" w:sz="8" w:space="0" w:color="000000"/>
              <w:bottom w:val="single" w:sz="8" w:space="0" w:color="000000"/>
              <w:right w:val="single" w:sz="8" w:space="0" w:color="000000"/>
            </w:tcBorders>
          </w:tcPr>
          <w:p w14:paraId="0FA78E99" w14:textId="7BD573F5"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2A164C1D" w14:textId="46CE7A76"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ARCTIC</w:t>
            </w:r>
          </w:p>
        </w:tc>
        <w:tc>
          <w:tcPr>
            <w:tcW w:w="1417" w:type="dxa"/>
            <w:tcBorders>
              <w:top w:val="single" w:sz="8" w:space="0" w:color="000000"/>
              <w:left w:val="single" w:sz="8" w:space="0" w:color="000000"/>
              <w:bottom w:val="single" w:sz="8" w:space="0" w:color="000000"/>
              <w:right w:val="single" w:sz="8" w:space="0" w:color="000000"/>
            </w:tcBorders>
          </w:tcPr>
          <w:p w14:paraId="3472C7C8" w14:textId="7A3CCF77"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2020</w:t>
            </w:r>
          </w:p>
        </w:tc>
        <w:tc>
          <w:tcPr>
            <w:tcW w:w="1701" w:type="dxa"/>
            <w:tcBorders>
              <w:top w:val="single" w:sz="8" w:space="0" w:color="000000"/>
              <w:left w:val="single" w:sz="8" w:space="0" w:color="000000"/>
              <w:bottom w:val="single" w:sz="8" w:space="0" w:color="000000"/>
              <w:right w:val="single" w:sz="8" w:space="0" w:color="000000"/>
            </w:tcBorders>
          </w:tcPr>
          <w:p w14:paraId="326715EE" w14:textId="09EFF6D4"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22089A2B"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06D2A5B4" w14:textId="55DCDA63"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25</w:t>
            </w:r>
          </w:p>
        </w:tc>
        <w:tc>
          <w:tcPr>
            <w:tcW w:w="5836" w:type="dxa"/>
            <w:tcBorders>
              <w:top w:val="single" w:sz="8" w:space="0" w:color="000000"/>
              <w:left w:val="single" w:sz="8" w:space="0" w:color="000000"/>
              <w:bottom w:val="single" w:sz="8" w:space="0" w:color="000000"/>
              <w:right w:val="single" w:sz="8" w:space="0" w:color="000000"/>
            </w:tcBorders>
          </w:tcPr>
          <w:p w14:paraId="5A2BAFC6" w14:textId="14B2EAB9" w:rsidR="00D83AE5" w:rsidRPr="00E605C4" w:rsidRDefault="00D83AE5" w:rsidP="00D83AE5">
            <w:pPr>
              <w:suppressAutoHyphens w:val="0"/>
              <w:ind w:left="1"/>
              <w:rPr>
                <w:rFonts w:ascii="Times New Roman" w:hAnsi="Times New Roman" w:cs="Times New Roman"/>
                <w:color w:val="000000"/>
                <w:lang w:val="ro-RO" w:eastAsia="ro-RO"/>
              </w:rPr>
            </w:pPr>
            <w:proofErr w:type="spellStart"/>
            <w:r w:rsidRPr="00725C75">
              <w:rPr>
                <w:rFonts w:ascii="Times New Roman" w:hAnsi="Times New Roman" w:cs="Times New Roman"/>
                <w:color w:val="000000"/>
                <w:lang w:val="ro-RO" w:eastAsia="ro-RO"/>
              </w:rPr>
              <w:t>Bdul</w:t>
            </w:r>
            <w:proofErr w:type="spellEnd"/>
            <w:r w:rsidRPr="00725C75">
              <w:rPr>
                <w:rFonts w:ascii="Times New Roman" w:hAnsi="Times New Roman" w:cs="Times New Roman"/>
                <w:color w:val="000000"/>
                <w:lang w:val="ro-RO" w:eastAsia="ro-RO"/>
              </w:rPr>
              <w:t xml:space="preserve"> Lacul Tei nr. 126-128, bl. 17-18, ap. 83</w:t>
            </w:r>
          </w:p>
        </w:tc>
        <w:tc>
          <w:tcPr>
            <w:tcW w:w="3686" w:type="dxa"/>
            <w:tcBorders>
              <w:top w:val="single" w:sz="8" w:space="0" w:color="000000"/>
              <w:left w:val="single" w:sz="8" w:space="0" w:color="000000"/>
              <w:bottom w:val="single" w:sz="8" w:space="0" w:color="000000"/>
              <w:right w:val="single" w:sz="8" w:space="0" w:color="000000"/>
            </w:tcBorders>
          </w:tcPr>
          <w:p w14:paraId="59032069" w14:textId="2EE37E1F"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67FF420B" w14:textId="686A269A"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ARCTIC</w:t>
            </w:r>
          </w:p>
        </w:tc>
        <w:tc>
          <w:tcPr>
            <w:tcW w:w="1417" w:type="dxa"/>
            <w:tcBorders>
              <w:top w:val="single" w:sz="8" w:space="0" w:color="000000"/>
              <w:left w:val="single" w:sz="8" w:space="0" w:color="000000"/>
              <w:bottom w:val="single" w:sz="8" w:space="0" w:color="000000"/>
              <w:right w:val="single" w:sz="8" w:space="0" w:color="000000"/>
            </w:tcBorders>
          </w:tcPr>
          <w:p w14:paraId="4695A166" w14:textId="4B57DCC1"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2020</w:t>
            </w:r>
          </w:p>
        </w:tc>
        <w:tc>
          <w:tcPr>
            <w:tcW w:w="1701" w:type="dxa"/>
            <w:tcBorders>
              <w:top w:val="single" w:sz="8" w:space="0" w:color="000000"/>
              <w:left w:val="single" w:sz="8" w:space="0" w:color="000000"/>
              <w:bottom w:val="single" w:sz="8" w:space="0" w:color="000000"/>
              <w:right w:val="single" w:sz="8" w:space="0" w:color="000000"/>
            </w:tcBorders>
          </w:tcPr>
          <w:p w14:paraId="755D9421" w14:textId="04BCA6CB"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6F3FD8F8"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0F1A34E2" w14:textId="54576295"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26</w:t>
            </w:r>
          </w:p>
        </w:tc>
        <w:tc>
          <w:tcPr>
            <w:tcW w:w="5836" w:type="dxa"/>
            <w:tcBorders>
              <w:top w:val="single" w:sz="8" w:space="0" w:color="000000"/>
              <w:left w:val="single" w:sz="8" w:space="0" w:color="000000"/>
              <w:bottom w:val="single" w:sz="8" w:space="0" w:color="000000"/>
              <w:right w:val="single" w:sz="8" w:space="0" w:color="000000"/>
            </w:tcBorders>
          </w:tcPr>
          <w:p w14:paraId="7B6B878F" w14:textId="376DC7BE"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Sos. Colentina nr. 76, Bl.111,Sc.A,Et.10,Ap.47</w:t>
            </w:r>
          </w:p>
        </w:tc>
        <w:tc>
          <w:tcPr>
            <w:tcW w:w="3686" w:type="dxa"/>
            <w:tcBorders>
              <w:top w:val="single" w:sz="8" w:space="0" w:color="000000"/>
              <w:left w:val="single" w:sz="8" w:space="0" w:color="000000"/>
              <w:bottom w:val="single" w:sz="8" w:space="0" w:color="000000"/>
              <w:right w:val="single" w:sz="8" w:space="0" w:color="000000"/>
            </w:tcBorders>
          </w:tcPr>
          <w:p w14:paraId="673C6166" w14:textId="0994A728"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127167FD" w14:textId="26DD68EC"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ARCTIC</w:t>
            </w:r>
          </w:p>
        </w:tc>
        <w:tc>
          <w:tcPr>
            <w:tcW w:w="1417" w:type="dxa"/>
            <w:tcBorders>
              <w:top w:val="single" w:sz="8" w:space="0" w:color="000000"/>
              <w:left w:val="single" w:sz="8" w:space="0" w:color="000000"/>
              <w:bottom w:val="single" w:sz="8" w:space="0" w:color="000000"/>
              <w:right w:val="single" w:sz="8" w:space="0" w:color="000000"/>
            </w:tcBorders>
          </w:tcPr>
          <w:p w14:paraId="23AF17E6" w14:textId="170EF2D7"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2020</w:t>
            </w:r>
          </w:p>
        </w:tc>
        <w:tc>
          <w:tcPr>
            <w:tcW w:w="1701" w:type="dxa"/>
            <w:tcBorders>
              <w:top w:val="single" w:sz="8" w:space="0" w:color="000000"/>
              <w:left w:val="single" w:sz="8" w:space="0" w:color="000000"/>
              <w:bottom w:val="single" w:sz="8" w:space="0" w:color="000000"/>
              <w:right w:val="single" w:sz="8" w:space="0" w:color="000000"/>
            </w:tcBorders>
          </w:tcPr>
          <w:p w14:paraId="0F3494DF" w14:textId="3386D210"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6E4BAFE4"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10B6A150" w14:textId="56356CE1"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27</w:t>
            </w:r>
          </w:p>
        </w:tc>
        <w:tc>
          <w:tcPr>
            <w:tcW w:w="5836" w:type="dxa"/>
            <w:tcBorders>
              <w:top w:val="single" w:sz="8" w:space="0" w:color="000000"/>
              <w:left w:val="single" w:sz="8" w:space="0" w:color="000000"/>
              <w:bottom w:val="single" w:sz="8" w:space="0" w:color="000000"/>
              <w:right w:val="single" w:sz="8" w:space="0" w:color="000000"/>
            </w:tcBorders>
          </w:tcPr>
          <w:p w14:paraId="49572F09" w14:textId="5A9ECF00"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Sos. Colentina nr. 81, Bl.84,Sc.3,Et.9,Ap.94</w:t>
            </w:r>
          </w:p>
        </w:tc>
        <w:tc>
          <w:tcPr>
            <w:tcW w:w="3686" w:type="dxa"/>
            <w:tcBorders>
              <w:top w:val="single" w:sz="8" w:space="0" w:color="000000"/>
              <w:left w:val="single" w:sz="8" w:space="0" w:color="000000"/>
              <w:bottom w:val="single" w:sz="8" w:space="0" w:color="000000"/>
              <w:right w:val="single" w:sz="8" w:space="0" w:color="000000"/>
            </w:tcBorders>
          </w:tcPr>
          <w:p w14:paraId="30B45638" w14:textId="197815FC"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115C760B" w14:textId="2EF01600"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ARCTIC</w:t>
            </w:r>
          </w:p>
        </w:tc>
        <w:tc>
          <w:tcPr>
            <w:tcW w:w="1417" w:type="dxa"/>
            <w:tcBorders>
              <w:top w:val="single" w:sz="8" w:space="0" w:color="000000"/>
              <w:left w:val="single" w:sz="8" w:space="0" w:color="000000"/>
              <w:bottom w:val="single" w:sz="8" w:space="0" w:color="000000"/>
              <w:right w:val="single" w:sz="8" w:space="0" w:color="000000"/>
            </w:tcBorders>
          </w:tcPr>
          <w:p w14:paraId="2329335A" w14:textId="4B88D358"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2020</w:t>
            </w:r>
          </w:p>
        </w:tc>
        <w:tc>
          <w:tcPr>
            <w:tcW w:w="1701" w:type="dxa"/>
            <w:tcBorders>
              <w:top w:val="single" w:sz="8" w:space="0" w:color="000000"/>
              <w:left w:val="single" w:sz="8" w:space="0" w:color="000000"/>
              <w:bottom w:val="single" w:sz="8" w:space="0" w:color="000000"/>
              <w:right w:val="single" w:sz="8" w:space="0" w:color="000000"/>
            </w:tcBorders>
          </w:tcPr>
          <w:p w14:paraId="7EA3D5BD" w14:textId="5B20AC89"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47BC9500"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6BCF0D3A" w14:textId="0F87EE3F"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28</w:t>
            </w:r>
          </w:p>
        </w:tc>
        <w:tc>
          <w:tcPr>
            <w:tcW w:w="5836" w:type="dxa"/>
            <w:tcBorders>
              <w:top w:val="single" w:sz="8" w:space="0" w:color="000000"/>
              <w:left w:val="single" w:sz="8" w:space="0" w:color="000000"/>
              <w:bottom w:val="single" w:sz="8" w:space="0" w:color="000000"/>
              <w:right w:val="single" w:sz="8" w:space="0" w:color="000000"/>
            </w:tcBorders>
          </w:tcPr>
          <w:p w14:paraId="013B6508" w14:textId="6CCB9EA2"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Sos. Colentina nr. 81, Bl.84,Sc.3,Et.9,Ap.94</w:t>
            </w:r>
          </w:p>
        </w:tc>
        <w:tc>
          <w:tcPr>
            <w:tcW w:w="3686" w:type="dxa"/>
            <w:tcBorders>
              <w:top w:val="single" w:sz="8" w:space="0" w:color="000000"/>
              <w:left w:val="single" w:sz="8" w:space="0" w:color="000000"/>
              <w:bottom w:val="single" w:sz="8" w:space="0" w:color="000000"/>
              <w:right w:val="single" w:sz="8" w:space="0" w:color="000000"/>
            </w:tcBorders>
          </w:tcPr>
          <w:p w14:paraId="5E9F9A3A" w14:textId="5A918C16"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Uscător casnic</w:t>
            </w:r>
          </w:p>
        </w:tc>
        <w:tc>
          <w:tcPr>
            <w:tcW w:w="1701" w:type="dxa"/>
            <w:tcBorders>
              <w:top w:val="single" w:sz="8" w:space="0" w:color="000000"/>
              <w:left w:val="single" w:sz="8" w:space="0" w:color="000000"/>
              <w:bottom w:val="single" w:sz="8" w:space="0" w:color="000000"/>
              <w:right w:val="single" w:sz="8" w:space="0" w:color="000000"/>
            </w:tcBorders>
          </w:tcPr>
          <w:p w14:paraId="2BEC975D" w14:textId="1CB7FCBD"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BEKO</w:t>
            </w:r>
          </w:p>
        </w:tc>
        <w:tc>
          <w:tcPr>
            <w:tcW w:w="1417" w:type="dxa"/>
            <w:tcBorders>
              <w:top w:val="single" w:sz="8" w:space="0" w:color="000000"/>
              <w:left w:val="single" w:sz="8" w:space="0" w:color="000000"/>
              <w:bottom w:val="single" w:sz="8" w:space="0" w:color="000000"/>
              <w:right w:val="single" w:sz="8" w:space="0" w:color="000000"/>
            </w:tcBorders>
          </w:tcPr>
          <w:p w14:paraId="2E778621" w14:textId="5967A2D8"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2018</w:t>
            </w:r>
          </w:p>
        </w:tc>
        <w:tc>
          <w:tcPr>
            <w:tcW w:w="1701" w:type="dxa"/>
            <w:tcBorders>
              <w:top w:val="single" w:sz="8" w:space="0" w:color="000000"/>
              <w:left w:val="single" w:sz="8" w:space="0" w:color="000000"/>
              <w:bottom w:val="single" w:sz="8" w:space="0" w:color="000000"/>
              <w:right w:val="single" w:sz="8" w:space="0" w:color="000000"/>
            </w:tcBorders>
          </w:tcPr>
          <w:p w14:paraId="3A61746F" w14:textId="77DF1D8B"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12E29B8E"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02BA86D7" w14:textId="457D5EF9"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29</w:t>
            </w:r>
          </w:p>
        </w:tc>
        <w:tc>
          <w:tcPr>
            <w:tcW w:w="5836" w:type="dxa"/>
            <w:tcBorders>
              <w:top w:val="single" w:sz="8" w:space="0" w:color="000000"/>
              <w:left w:val="single" w:sz="8" w:space="0" w:color="000000"/>
              <w:bottom w:val="single" w:sz="8" w:space="0" w:color="000000"/>
              <w:right w:val="single" w:sz="8" w:space="0" w:color="000000"/>
            </w:tcBorders>
          </w:tcPr>
          <w:p w14:paraId="48D39217" w14:textId="75B14B7F"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Grigore Moisil nr. 8, bl. 9, ap. 38</w:t>
            </w:r>
          </w:p>
        </w:tc>
        <w:tc>
          <w:tcPr>
            <w:tcW w:w="3686" w:type="dxa"/>
            <w:tcBorders>
              <w:top w:val="single" w:sz="8" w:space="0" w:color="000000"/>
              <w:left w:val="single" w:sz="8" w:space="0" w:color="000000"/>
              <w:bottom w:val="single" w:sz="8" w:space="0" w:color="000000"/>
              <w:right w:val="single" w:sz="8" w:space="0" w:color="000000"/>
            </w:tcBorders>
          </w:tcPr>
          <w:p w14:paraId="779847BC" w14:textId="2DAA4D8F"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2804DDCD" w14:textId="796E3BB1"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ARCTIC</w:t>
            </w:r>
          </w:p>
        </w:tc>
        <w:tc>
          <w:tcPr>
            <w:tcW w:w="1417" w:type="dxa"/>
            <w:tcBorders>
              <w:top w:val="single" w:sz="8" w:space="0" w:color="000000"/>
              <w:left w:val="single" w:sz="8" w:space="0" w:color="000000"/>
              <w:bottom w:val="single" w:sz="8" w:space="0" w:color="000000"/>
              <w:right w:val="single" w:sz="8" w:space="0" w:color="000000"/>
            </w:tcBorders>
          </w:tcPr>
          <w:p w14:paraId="5DBDC787" w14:textId="14F4DFDA"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2020</w:t>
            </w:r>
          </w:p>
        </w:tc>
        <w:tc>
          <w:tcPr>
            <w:tcW w:w="1701" w:type="dxa"/>
            <w:tcBorders>
              <w:top w:val="single" w:sz="8" w:space="0" w:color="000000"/>
              <w:left w:val="single" w:sz="8" w:space="0" w:color="000000"/>
              <w:bottom w:val="single" w:sz="8" w:space="0" w:color="000000"/>
              <w:right w:val="single" w:sz="8" w:space="0" w:color="000000"/>
            </w:tcBorders>
          </w:tcPr>
          <w:p w14:paraId="549C7FE0" w14:textId="113C6D10"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45E4663C"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059AAAA3" w14:textId="5630C17F"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30</w:t>
            </w:r>
          </w:p>
        </w:tc>
        <w:tc>
          <w:tcPr>
            <w:tcW w:w="5836" w:type="dxa"/>
            <w:tcBorders>
              <w:top w:val="single" w:sz="8" w:space="0" w:color="000000"/>
              <w:left w:val="single" w:sz="8" w:space="0" w:color="000000"/>
              <w:bottom w:val="single" w:sz="8" w:space="0" w:color="000000"/>
              <w:right w:val="single" w:sz="8" w:space="0" w:color="000000"/>
            </w:tcBorders>
          </w:tcPr>
          <w:p w14:paraId="1990DFFF" w14:textId="277C184E"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Grigore Moisil nr. 8, bl. 9, ap. 93</w:t>
            </w:r>
          </w:p>
        </w:tc>
        <w:tc>
          <w:tcPr>
            <w:tcW w:w="3686" w:type="dxa"/>
            <w:tcBorders>
              <w:top w:val="single" w:sz="8" w:space="0" w:color="000000"/>
              <w:left w:val="single" w:sz="8" w:space="0" w:color="000000"/>
              <w:bottom w:val="single" w:sz="8" w:space="0" w:color="000000"/>
              <w:right w:val="single" w:sz="8" w:space="0" w:color="000000"/>
            </w:tcBorders>
          </w:tcPr>
          <w:p w14:paraId="65EDF6A0" w14:textId="5EBD22C7"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751B52C8" w14:textId="18EC2036"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ARCTIC</w:t>
            </w:r>
          </w:p>
        </w:tc>
        <w:tc>
          <w:tcPr>
            <w:tcW w:w="1417" w:type="dxa"/>
            <w:tcBorders>
              <w:top w:val="single" w:sz="8" w:space="0" w:color="000000"/>
              <w:left w:val="single" w:sz="8" w:space="0" w:color="000000"/>
              <w:bottom w:val="single" w:sz="8" w:space="0" w:color="000000"/>
              <w:right w:val="single" w:sz="8" w:space="0" w:color="000000"/>
            </w:tcBorders>
          </w:tcPr>
          <w:p w14:paraId="3443A9C2" w14:textId="359C6B05"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2020</w:t>
            </w:r>
          </w:p>
        </w:tc>
        <w:tc>
          <w:tcPr>
            <w:tcW w:w="1701" w:type="dxa"/>
            <w:tcBorders>
              <w:top w:val="single" w:sz="8" w:space="0" w:color="000000"/>
              <w:left w:val="single" w:sz="8" w:space="0" w:color="000000"/>
              <w:bottom w:val="single" w:sz="8" w:space="0" w:color="000000"/>
              <w:right w:val="single" w:sz="8" w:space="0" w:color="000000"/>
            </w:tcBorders>
          </w:tcPr>
          <w:p w14:paraId="22D44EEC" w14:textId="4CC26985"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3DDA45A5"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46927C30" w14:textId="5956F0D3"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31</w:t>
            </w:r>
          </w:p>
        </w:tc>
        <w:tc>
          <w:tcPr>
            <w:tcW w:w="5836" w:type="dxa"/>
            <w:tcBorders>
              <w:top w:val="single" w:sz="8" w:space="0" w:color="000000"/>
              <w:left w:val="single" w:sz="8" w:space="0" w:color="000000"/>
              <w:bottom w:val="single" w:sz="8" w:space="0" w:color="000000"/>
              <w:right w:val="single" w:sz="8" w:space="0" w:color="000000"/>
            </w:tcBorders>
          </w:tcPr>
          <w:p w14:paraId="7CB31B8B" w14:textId="7761C2DD"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Răscoala 1907 nr. 11, Bl.16,Sc.5,Et,5,Ap.189</w:t>
            </w:r>
          </w:p>
        </w:tc>
        <w:tc>
          <w:tcPr>
            <w:tcW w:w="3686" w:type="dxa"/>
            <w:tcBorders>
              <w:top w:val="single" w:sz="8" w:space="0" w:color="000000"/>
              <w:left w:val="single" w:sz="8" w:space="0" w:color="000000"/>
              <w:bottom w:val="single" w:sz="8" w:space="0" w:color="000000"/>
              <w:right w:val="single" w:sz="8" w:space="0" w:color="000000"/>
            </w:tcBorders>
          </w:tcPr>
          <w:p w14:paraId="7E34A917" w14:textId="7C7D8DEB"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4547D276" w14:textId="77BA7777"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BEKO</w:t>
            </w:r>
          </w:p>
        </w:tc>
        <w:tc>
          <w:tcPr>
            <w:tcW w:w="1417" w:type="dxa"/>
            <w:tcBorders>
              <w:top w:val="single" w:sz="8" w:space="0" w:color="000000"/>
              <w:left w:val="single" w:sz="8" w:space="0" w:color="000000"/>
              <w:bottom w:val="single" w:sz="8" w:space="0" w:color="000000"/>
              <w:right w:val="single" w:sz="8" w:space="0" w:color="000000"/>
            </w:tcBorders>
          </w:tcPr>
          <w:p w14:paraId="6F61E37D" w14:textId="4785FD40"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2020</w:t>
            </w:r>
          </w:p>
        </w:tc>
        <w:tc>
          <w:tcPr>
            <w:tcW w:w="1701" w:type="dxa"/>
            <w:tcBorders>
              <w:top w:val="single" w:sz="8" w:space="0" w:color="000000"/>
              <w:left w:val="single" w:sz="8" w:space="0" w:color="000000"/>
              <w:bottom w:val="single" w:sz="8" w:space="0" w:color="000000"/>
              <w:right w:val="single" w:sz="8" w:space="0" w:color="000000"/>
            </w:tcBorders>
          </w:tcPr>
          <w:p w14:paraId="19611E76" w14:textId="7A51652D"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6B2CC221"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68BFC159" w14:textId="1FA362E4"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32</w:t>
            </w:r>
          </w:p>
        </w:tc>
        <w:tc>
          <w:tcPr>
            <w:tcW w:w="5836" w:type="dxa"/>
            <w:tcBorders>
              <w:top w:val="single" w:sz="8" w:space="0" w:color="000000"/>
              <w:left w:val="single" w:sz="8" w:space="0" w:color="000000"/>
              <w:bottom w:val="single" w:sz="8" w:space="0" w:color="000000"/>
              <w:right w:val="single" w:sz="8" w:space="0" w:color="000000"/>
            </w:tcBorders>
          </w:tcPr>
          <w:p w14:paraId="1F695411" w14:textId="5A157BE6"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Răscoala 1907 nr. 11, Bl.16,Sc.5,Et,5,Ap.189</w:t>
            </w:r>
          </w:p>
        </w:tc>
        <w:tc>
          <w:tcPr>
            <w:tcW w:w="3686" w:type="dxa"/>
            <w:tcBorders>
              <w:top w:val="single" w:sz="8" w:space="0" w:color="000000"/>
              <w:left w:val="single" w:sz="8" w:space="0" w:color="000000"/>
              <w:bottom w:val="single" w:sz="8" w:space="0" w:color="000000"/>
              <w:right w:val="single" w:sz="8" w:space="0" w:color="000000"/>
            </w:tcBorders>
          </w:tcPr>
          <w:p w14:paraId="26CAD6C3" w14:textId="053F13CE"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Uscător casnic</w:t>
            </w:r>
          </w:p>
        </w:tc>
        <w:tc>
          <w:tcPr>
            <w:tcW w:w="1701" w:type="dxa"/>
            <w:tcBorders>
              <w:top w:val="single" w:sz="8" w:space="0" w:color="000000"/>
              <w:left w:val="single" w:sz="8" w:space="0" w:color="000000"/>
              <w:bottom w:val="single" w:sz="8" w:space="0" w:color="000000"/>
              <w:right w:val="single" w:sz="8" w:space="0" w:color="000000"/>
            </w:tcBorders>
          </w:tcPr>
          <w:p w14:paraId="4E9DAE5C" w14:textId="5FE772DE"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BEKO</w:t>
            </w:r>
          </w:p>
        </w:tc>
        <w:tc>
          <w:tcPr>
            <w:tcW w:w="1417" w:type="dxa"/>
            <w:tcBorders>
              <w:top w:val="single" w:sz="8" w:space="0" w:color="000000"/>
              <w:left w:val="single" w:sz="8" w:space="0" w:color="000000"/>
              <w:bottom w:val="single" w:sz="8" w:space="0" w:color="000000"/>
              <w:right w:val="single" w:sz="8" w:space="0" w:color="000000"/>
            </w:tcBorders>
          </w:tcPr>
          <w:p w14:paraId="1236F01E" w14:textId="4D2E8EDB"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2018</w:t>
            </w:r>
          </w:p>
        </w:tc>
        <w:tc>
          <w:tcPr>
            <w:tcW w:w="1701" w:type="dxa"/>
            <w:tcBorders>
              <w:top w:val="single" w:sz="8" w:space="0" w:color="000000"/>
              <w:left w:val="single" w:sz="8" w:space="0" w:color="000000"/>
              <w:bottom w:val="single" w:sz="8" w:space="0" w:color="000000"/>
              <w:right w:val="single" w:sz="8" w:space="0" w:color="000000"/>
            </w:tcBorders>
          </w:tcPr>
          <w:p w14:paraId="60A66991" w14:textId="0E2B4A18"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2CC183CF"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70692831" w14:textId="2DC628BA"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33</w:t>
            </w:r>
          </w:p>
        </w:tc>
        <w:tc>
          <w:tcPr>
            <w:tcW w:w="5836" w:type="dxa"/>
            <w:tcBorders>
              <w:top w:val="single" w:sz="8" w:space="0" w:color="000000"/>
              <w:left w:val="single" w:sz="8" w:space="0" w:color="000000"/>
              <w:bottom w:val="single" w:sz="8" w:space="0" w:color="000000"/>
              <w:right w:val="single" w:sz="8" w:space="0" w:color="000000"/>
            </w:tcBorders>
          </w:tcPr>
          <w:p w14:paraId="0D37D418" w14:textId="26152F47"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Răscoala 1907 nr. 11, Bl.16,Sc.5,Et,1,Ap.17</w:t>
            </w:r>
          </w:p>
        </w:tc>
        <w:tc>
          <w:tcPr>
            <w:tcW w:w="3686" w:type="dxa"/>
            <w:tcBorders>
              <w:top w:val="single" w:sz="8" w:space="0" w:color="000000"/>
              <w:left w:val="single" w:sz="8" w:space="0" w:color="000000"/>
              <w:bottom w:val="single" w:sz="8" w:space="0" w:color="000000"/>
              <w:right w:val="single" w:sz="8" w:space="0" w:color="000000"/>
            </w:tcBorders>
          </w:tcPr>
          <w:p w14:paraId="31D04C99" w14:textId="15C38A1E"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1F17660C" w14:textId="099653C7"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ARCTIC</w:t>
            </w:r>
          </w:p>
        </w:tc>
        <w:tc>
          <w:tcPr>
            <w:tcW w:w="1417" w:type="dxa"/>
            <w:tcBorders>
              <w:top w:val="single" w:sz="8" w:space="0" w:color="000000"/>
              <w:left w:val="single" w:sz="8" w:space="0" w:color="000000"/>
              <w:bottom w:val="single" w:sz="8" w:space="0" w:color="000000"/>
              <w:right w:val="single" w:sz="8" w:space="0" w:color="000000"/>
            </w:tcBorders>
          </w:tcPr>
          <w:p w14:paraId="5FB29361" w14:textId="6718B994"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2020</w:t>
            </w:r>
          </w:p>
        </w:tc>
        <w:tc>
          <w:tcPr>
            <w:tcW w:w="1701" w:type="dxa"/>
            <w:tcBorders>
              <w:top w:val="single" w:sz="8" w:space="0" w:color="000000"/>
              <w:left w:val="single" w:sz="8" w:space="0" w:color="000000"/>
              <w:bottom w:val="single" w:sz="8" w:space="0" w:color="000000"/>
              <w:right w:val="single" w:sz="8" w:space="0" w:color="000000"/>
            </w:tcBorders>
          </w:tcPr>
          <w:p w14:paraId="60CCD2D8" w14:textId="3A945D20"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18C32FBA"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61FF6E09" w14:textId="68C55FDA"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34</w:t>
            </w:r>
          </w:p>
        </w:tc>
        <w:tc>
          <w:tcPr>
            <w:tcW w:w="5836" w:type="dxa"/>
            <w:tcBorders>
              <w:top w:val="single" w:sz="8" w:space="0" w:color="000000"/>
              <w:left w:val="single" w:sz="8" w:space="0" w:color="000000"/>
              <w:bottom w:val="single" w:sz="8" w:space="0" w:color="000000"/>
              <w:right w:val="single" w:sz="8" w:space="0" w:color="000000"/>
            </w:tcBorders>
          </w:tcPr>
          <w:p w14:paraId="1F2D4A01" w14:textId="76FB161E"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Răscoala 1907 nr. 8, Bl.13,Sc.1,Et,8,Ap.51</w:t>
            </w:r>
          </w:p>
        </w:tc>
        <w:tc>
          <w:tcPr>
            <w:tcW w:w="3686" w:type="dxa"/>
            <w:tcBorders>
              <w:top w:val="single" w:sz="8" w:space="0" w:color="000000"/>
              <w:left w:val="single" w:sz="8" w:space="0" w:color="000000"/>
              <w:bottom w:val="single" w:sz="8" w:space="0" w:color="000000"/>
              <w:right w:val="single" w:sz="8" w:space="0" w:color="000000"/>
            </w:tcBorders>
          </w:tcPr>
          <w:p w14:paraId="277CD012" w14:textId="198C7AA1"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7A4715DB" w14:textId="3D494489"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INDESIT</w:t>
            </w:r>
          </w:p>
        </w:tc>
        <w:tc>
          <w:tcPr>
            <w:tcW w:w="1417" w:type="dxa"/>
            <w:tcBorders>
              <w:top w:val="single" w:sz="8" w:space="0" w:color="000000"/>
              <w:left w:val="single" w:sz="8" w:space="0" w:color="000000"/>
              <w:bottom w:val="single" w:sz="8" w:space="0" w:color="000000"/>
              <w:right w:val="single" w:sz="8" w:space="0" w:color="000000"/>
            </w:tcBorders>
          </w:tcPr>
          <w:p w14:paraId="141E722A" w14:textId="3ED711A3"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2015</w:t>
            </w:r>
          </w:p>
        </w:tc>
        <w:tc>
          <w:tcPr>
            <w:tcW w:w="1701" w:type="dxa"/>
            <w:tcBorders>
              <w:top w:val="single" w:sz="8" w:space="0" w:color="000000"/>
              <w:left w:val="single" w:sz="8" w:space="0" w:color="000000"/>
              <w:bottom w:val="single" w:sz="8" w:space="0" w:color="000000"/>
              <w:right w:val="single" w:sz="8" w:space="0" w:color="000000"/>
            </w:tcBorders>
          </w:tcPr>
          <w:p w14:paraId="6F0E759E" w14:textId="5BCC7A32"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62BAEDEB"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145D2CDC" w14:textId="4E78C427"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35</w:t>
            </w:r>
          </w:p>
        </w:tc>
        <w:tc>
          <w:tcPr>
            <w:tcW w:w="5836" w:type="dxa"/>
            <w:tcBorders>
              <w:top w:val="single" w:sz="8" w:space="0" w:color="000000"/>
              <w:left w:val="single" w:sz="8" w:space="0" w:color="000000"/>
              <w:bottom w:val="single" w:sz="8" w:space="0" w:color="000000"/>
              <w:right w:val="single" w:sz="8" w:space="0" w:color="000000"/>
            </w:tcBorders>
          </w:tcPr>
          <w:p w14:paraId="558EA167" w14:textId="0A09ECE7"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Răscoala 1907 nr. 8, Bl.13,Sc.1,Et,8,Ap.51</w:t>
            </w:r>
          </w:p>
        </w:tc>
        <w:tc>
          <w:tcPr>
            <w:tcW w:w="3686" w:type="dxa"/>
            <w:tcBorders>
              <w:top w:val="single" w:sz="8" w:space="0" w:color="000000"/>
              <w:left w:val="single" w:sz="8" w:space="0" w:color="000000"/>
              <w:bottom w:val="single" w:sz="8" w:space="0" w:color="000000"/>
              <w:right w:val="single" w:sz="8" w:space="0" w:color="000000"/>
            </w:tcBorders>
          </w:tcPr>
          <w:p w14:paraId="5BD2D012" w14:textId="39D22080"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Uscător casnic</w:t>
            </w:r>
          </w:p>
        </w:tc>
        <w:tc>
          <w:tcPr>
            <w:tcW w:w="1701" w:type="dxa"/>
            <w:tcBorders>
              <w:top w:val="single" w:sz="8" w:space="0" w:color="000000"/>
              <w:left w:val="single" w:sz="8" w:space="0" w:color="000000"/>
              <w:bottom w:val="single" w:sz="8" w:space="0" w:color="000000"/>
              <w:right w:val="single" w:sz="8" w:space="0" w:color="000000"/>
            </w:tcBorders>
          </w:tcPr>
          <w:p w14:paraId="418532B5" w14:textId="4D35AC62"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BEKO</w:t>
            </w:r>
          </w:p>
        </w:tc>
        <w:tc>
          <w:tcPr>
            <w:tcW w:w="1417" w:type="dxa"/>
            <w:tcBorders>
              <w:top w:val="single" w:sz="8" w:space="0" w:color="000000"/>
              <w:left w:val="single" w:sz="8" w:space="0" w:color="000000"/>
              <w:bottom w:val="single" w:sz="8" w:space="0" w:color="000000"/>
              <w:right w:val="single" w:sz="8" w:space="0" w:color="000000"/>
            </w:tcBorders>
          </w:tcPr>
          <w:p w14:paraId="2DF7205F" w14:textId="1F231C4C"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2018</w:t>
            </w:r>
          </w:p>
        </w:tc>
        <w:tc>
          <w:tcPr>
            <w:tcW w:w="1701" w:type="dxa"/>
            <w:tcBorders>
              <w:top w:val="single" w:sz="8" w:space="0" w:color="000000"/>
              <w:left w:val="single" w:sz="8" w:space="0" w:color="000000"/>
              <w:bottom w:val="single" w:sz="8" w:space="0" w:color="000000"/>
              <w:right w:val="single" w:sz="8" w:space="0" w:color="000000"/>
            </w:tcBorders>
          </w:tcPr>
          <w:p w14:paraId="7CA1B573" w14:textId="21014A48"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3B6CD804"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451D8EF9" w14:textId="498B6840"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36</w:t>
            </w:r>
          </w:p>
        </w:tc>
        <w:tc>
          <w:tcPr>
            <w:tcW w:w="5836" w:type="dxa"/>
            <w:tcBorders>
              <w:top w:val="single" w:sz="8" w:space="0" w:color="000000"/>
              <w:left w:val="single" w:sz="8" w:space="0" w:color="000000"/>
              <w:bottom w:val="single" w:sz="8" w:space="0" w:color="000000"/>
              <w:right w:val="single" w:sz="8" w:space="0" w:color="000000"/>
            </w:tcBorders>
          </w:tcPr>
          <w:p w14:paraId="1A02C47F" w14:textId="042B2CA8"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Stolnicul Vasile nr. 17 Bl.42,Sc.2,parter,ap. 16</w:t>
            </w:r>
          </w:p>
        </w:tc>
        <w:tc>
          <w:tcPr>
            <w:tcW w:w="3686" w:type="dxa"/>
            <w:tcBorders>
              <w:top w:val="single" w:sz="8" w:space="0" w:color="000000"/>
              <w:left w:val="single" w:sz="8" w:space="0" w:color="000000"/>
              <w:bottom w:val="single" w:sz="8" w:space="0" w:color="000000"/>
              <w:right w:val="single" w:sz="8" w:space="0" w:color="000000"/>
            </w:tcBorders>
          </w:tcPr>
          <w:p w14:paraId="7738EE09" w14:textId="075CCE80"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5E10CE6C" w14:textId="0E6AB116"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INDESIT</w:t>
            </w:r>
          </w:p>
        </w:tc>
        <w:tc>
          <w:tcPr>
            <w:tcW w:w="1417" w:type="dxa"/>
            <w:tcBorders>
              <w:top w:val="single" w:sz="8" w:space="0" w:color="000000"/>
              <w:left w:val="single" w:sz="8" w:space="0" w:color="000000"/>
              <w:bottom w:val="single" w:sz="8" w:space="0" w:color="000000"/>
              <w:right w:val="single" w:sz="8" w:space="0" w:color="000000"/>
            </w:tcBorders>
          </w:tcPr>
          <w:p w14:paraId="45CBE884" w14:textId="2E184F64"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2015</w:t>
            </w:r>
          </w:p>
        </w:tc>
        <w:tc>
          <w:tcPr>
            <w:tcW w:w="1701" w:type="dxa"/>
            <w:tcBorders>
              <w:top w:val="single" w:sz="8" w:space="0" w:color="000000"/>
              <w:left w:val="single" w:sz="8" w:space="0" w:color="000000"/>
              <w:bottom w:val="single" w:sz="8" w:space="0" w:color="000000"/>
              <w:right w:val="single" w:sz="8" w:space="0" w:color="000000"/>
            </w:tcBorders>
          </w:tcPr>
          <w:p w14:paraId="3AA3DD48" w14:textId="75AA8438"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68DF5232"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168247C7" w14:textId="299F50D5"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37</w:t>
            </w:r>
          </w:p>
        </w:tc>
        <w:tc>
          <w:tcPr>
            <w:tcW w:w="5836" w:type="dxa"/>
            <w:tcBorders>
              <w:top w:val="single" w:sz="8" w:space="0" w:color="000000"/>
              <w:left w:val="single" w:sz="8" w:space="0" w:color="000000"/>
              <w:bottom w:val="single" w:sz="8" w:space="0" w:color="000000"/>
              <w:right w:val="single" w:sz="8" w:space="0" w:color="000000"/>
            </w:tcBorders>
          </w:tcPr>
          <w:p w14:paraId="1F086C45" w14:textId="5FECB1DA"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Gheorghe Șerban nr 7A</w:t>
            </w:r>
          </w:p>
        </w:tc>
        <w:tc>
          <w:tcPr>
            <w:tcW w:w="3686" w:type="dxa"/>
            <w:tcBorders>
              <w:top w:val="single" w:sz="8" w:space="0" w:color="000000"/>
              <w:left w:val="single" w:sz="8" w:space="0" w:color="000000"/>
              <w:bottom w:val="single" w:sz="8" w:space="0" w:color="000000"/>
              <w:right w:val="single" w:sz="8" w:space="0" w:color="000000"/>
            </w:tcBorders>
          </w:tcPr>
          <w:p w14:paraId="212E57C7" w14:textId="166FD40F"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profesional</w:t>
            </w:r>
          </w:p>
        </w:tc>
        <w:tc>
          <w:tcPr>
            <w:tcW w:w="1701" w:type="dxa"/>
            <w:tcBorders>
              <w:top w:val="single" w:sz="8" w:space="0" w:color="000000"/>
              <w:left w:val="single" w:sz="8" w:space="0" w:color="000000"/>
              <w:bottom w:val="single" w:sz="8" w:space="0" w:color="000000"/>
              <w:right w:val="single" w:sz="8" w:space="0" w:color="000000"/>
            </w:tcBorders>
          </w:tcPr>
          <w:p w14:paraId="09EA366D" w14:textId="5B271173"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PRIMUS</w:t>
            </w:r>
          </w:p>
        </w:tc>
        <w:tc>
          <w:tcPr>
            <w:tcW w:w="1417" w:type="dxa"/>
            <w:tcBorders>
              <w:top w:val="single" w:sz="8" w:space="0" w:color="000000"/>
              <w:left w:val="single" w:sz="8" w:space="0" w:color="000000"/>
              <w:bottom w:val="single" w:sz="8" w:space="0" w:color="000000"/>
              <w:right w:val="single" w:sz="8" w:space="0" w:color="000000"/>
            </w:tcBorders>
          </w:tcPr>
          <w:p w14:paraId="7936B1DC" w14:textId="04D545FE"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2012</w:t>
            </w:r>
          </w:p>
        </w:tc>
        <w:tc>
          <w:tcPr>
            <w:tcW w:w="1701" w:type="dxa"/>
            <w:tcBorders>
              <w:top w:val="single" w:sz="8" w:space="0" w:color="000000"/>
              <w:left w:val="single" w:sz="8" w:space="0" w:color="000000"/>
              <w:bottom w:val="single" w:sz="8" w:space="0" w:color="000000"/>
              <w:right w:val="single" w:sz="8" w:space="0" w:color="000000"/>
            </w:tcBorders>
          </w:tcPr>
          <w:p w14:paraId="425242F4" w14:textId="04EAD341"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w:t>
            </w:r>
          </w:p>
        </w:tc>
      </w:tr>
      <w:tr w:rsidR="00D83AE5" w:rsidRPr="00E605C4" w14:paraId="7D11970B"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5F3260B8" w14:textId="3FB71E02"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38</w:t>
            </w:r>
          </w:p>
        </w:tc>
        <w:tc>
          <w:tcPr>
            <w:tcW w:w="5836" w:type="dxa"/>
            <w:tcBorders>
              <w:top w:val="single" w:sz="8" w:space="0" w:color="000000"/>
              <w:left w:val="single" w:sz="8" w:space="0" w:color="000000"/>
              <w:bottom w:val="single" w:sz="8" w:space="0" w:color="000000"/>
              <w:right w:val="single" w:sz="8" w:space="0" w:color="000000"/>
            </w:tcBorders>
          </w:tcPr>
          <w:p w14:paraId="2AB54BDC" w14:textId="6F0711CF"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Gheorghe Șerban nr 7A</w:t>
            </w:r>
          </w:p>
        </w:tc>
        <w:tc>
          <w:tcPr>
            <w:tcW w:w="3686" w:type="dxa"/>
            <w:tcBorders>
              <w:top w:val="single" w:sz="8" w:space="0" w:color="000000"/>
              <w:left w:val="single" w:sz="8" w:space="0" w:color="000000"/>
              <w:bottom w:val="single" w:sz="8" w:space="0" w:color="000000"/>
              <w:right w:val="single" w:sz="8" w:space="0" w:color="000000"/>
            </w:tcBorders>
          </w:tcPr>
          <w:p w14:paraId="082C08AC" w14:textId="7D431F4B"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1C55687B" w14:textId="13146C12"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LG</w:t>
            </w:r>
          </w:p>
        </w:tc>
        <w:tc>
          <w:tcPr>
            <w:tcW w:w="1417" w:type="dxa"/>
            <w:tcBorders>
              <w:top w:val="single" w:sz="8" w:space="0" w:color="000000"/>
              <w:left w:val="single" w:sz="8" w:space="0" w:color="000000"/>
              <w:bottom w:val="single" w:sz="8" w:space="0" w:color="000000"/>
              <w:right w:val="single" w:sz="8" w:space="0" w:color="000000"/>
            </w:tcBorders>
          </w:tcPr>
          <w:p w14:paraId="139600CA" w14:textId="1182B0B4"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2015</w:t>
            </w:r>
          </w:p>
        </w:tc>
        <w:tc>
          <w:tcPr>
            <w:tcW w:w="1701" w:type="dxa"/>
            <w:tcBorders>
              <w:top w:val="single" w:sz="8" w:space="0" w:color="000000"/>
              <w:left w:val="single" w:sz="8" w:space="0" w:color="000000"/>
              <w:bottom w:val="single" w:sz="8" w:space="0" w:color="000000"/>
              <w:right w:val="single" w:sz="8" w:space="0" w:color="000000"/>
            </w:tcBorders>
          </w:tcPr>
          <w:p w14:paraId="7CA91182" w14:textId="5DC1ABC7"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6CBA3D20"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1A30AF00" w14:textId="69E7C895"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39</w:t>
            </w:r>
          </w:p>
        </w:tc>
        <w:tc>
          <w:tcPr>
            <w:tcW w:w="5836" w:type="dxa"/>
            <w:tcBorders>
              <w:top w:val="single" w:sz="8" w:space="0" w:color="000000"/>
              <w:left w:val="single" w:sz="8" w:space="0" w:color="000000"/>
              <w:bottom w:val="single" w:sz="8" w:space="0" w:color="000000"/>
              <w:right w:val="single" w:sz="8" w:space="0" w:color="000000"/>
            </w:tcBorders>
          </w:tcPr>
          <w:p w14:paraId="58B64E58" w14:textId="7C06ED6B"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Gheorghe Șerban nr 7A</w:t>
            </w:r>
          </w:p>
        </w:tc>
        <w:tc>
          <w:tcPr>
            <w:tcW w:w="3686" w:type="dxa"/>
            <w:tcBorders>
              <w:top w:val="single" w:sz="8" w:space="0" w:color="000000"/>
              <w:left w:val="single" w:sz="8" w:space="0" w:color="000000"/>
              <w:bottom w:val="single" w:sz="8" w:space="0" w:color="000000"/>
              <w:right w:val="single" w:sz="8" w:space="0" w:color="000000"/>
            </w:tcBorders>
          </w:tcPr>
          <w:p w14:paraId="64E85A69" w14:textId="30CF144A"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40E1632F" w14:textId="134A1C73"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INDESIT</w:t>
            </w:r>
          </w:p>
        </w:tc>
        <w:tc>
          <w:tcPr>
            <w:tcW w:w="1417" w:type="dxa"/>
            <w:tcBorders>
              <w:top w:val="single" w:sz="8" w:space="0" w:color="000000"/>
              <w:left w:val="single" w:sz="8" w:space="0" w:color="000000"/>
              <w:bottom w:val="single" w:sz="8" w:space="0" w:color="000000"/>
              <w:right w:val="single" w:sz="8" w:space="0" w:color="000000"/>
            </w:tcBorders>
          </w:tcPr>
          <w:p w14:paraId="21A6D147" w14:textId="1D3218C8"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2015</w:t>
            </w:r>
          </w:p>
        </w:tc>
        <w:tc>
          <w:tcPr>
            <w:tcW w:w="1701" w:type="dxa"/>
            <w:tcBorders>
              <w:top w:val="single" w:sz="8" w:space="0" w:color="000000"/>
              <w:left w:val="single" w:sz="8" w:space="0" w:color="000000"/>
              <w:bottom w:val="single" w:sz="8" w:space="0" w:color="000000"/>
              <w:right w:val="single" w:sz="8" w:space="0" w:color="000000"/>
            </w:tcBorders>
          </w:tcPr>
          <w:p w14:paraId="17B7440C" w14:textId="25ED828E"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50C3D28C"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2D62422A" w14:textId="23B64985"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lastRenderedPageBreak/>
              <w:t>40</w:t>
            </w:r>
          </w:p>
        </w:tc>
        <w:tc>
          <w:tcPr>
            <w:tcW w:w="5836" w:type="dxa"/>
            <w:tcBorders>
              <w:top w:val="single" w:sz="8" w:space="0" w:color="000000"/>
              <w:left w:val="single" w:sz="8" w:space="0" w:color="000000"/>
              <w:bottom w:val="single" w:sz="8" w:space="0" w:color="000000"/>
              <w:right w:val="single" w:sz="8" w:space="0" w:color="000000"/>
            </w:tcBorders>
          </w:tcPr>
          <w:p w14:paraId="2D911B94" w14:textId="232F352E"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Gheorghe Șerban nr 7A</w:t>
            </w:r>
          </w:p>
        </w:tc>
        <w:tc>
          <w:tcPr>
            <w:tcW w:w="3686" w:type="dxa"/>
            <w:tcBorders>
              <w:top w:val="single" w:sz="8" w:space="0" w:color="000000"/>
              <w:left w:val="single" w:sz="8" w:space="0" w:color="000000"/>
              <w:bottom w:val="single" w:sz="8" w:space="0" w:color="000000"/>
              <w:right w:val="single" w:sz="8" w:space="0" w:color="000000"/>
            </w:tcBorders>
          </w:tcPr>
          <w:p w14:paraId="32DBB9D5" w14:textId="6517F296"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Uscător casnic</w:t>
            </w:r>
          </w:p>
        </w:tc>
        <w:tc>
          <w:tcPr>
            <w:tcW w:w="1701" w:type="dxa"/>
            <w:tcBorders>
              <w:top w:val="single" w:sz="8" w:space="0" w:color="000000"/>
              <w:left w:val="single" w:sz="8" w:space="0" w:color="000000"/>
              <w:bottom w:val="single" w:sz="8" w:space="0" w:color="000000"/>
              <w:right w:val="single" w:sz="8" w:space="0" w:color="000000"/>
            </w:tcBorders>
          </w:tcPr>
          <w:p w14:paraId="3274FBA5" w14:textId="62C24C44"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BEKO</w:t>
            </w:r>
          </w:p>
        </w:tc>
        <w:tc>
          <w:tcPr>
            <w:tcW w:w="1417" w:type="dxa"/>
            <w:tcBorders>
              <w:top w:val="single" w:sz="8" w:space="0" w:color="000000"/>
              <w:left w:val="single" w:sz="8" w:space="0" w:color="000000"/>
              <w:bottom w:val="single" w:sz="8" w:space="0" w:color="000000"/>
              <w:right w:val="single" w:sz="8" w:space="0" w:color="000000"/>
            </w:tcBorders>
          </w:tcPr>
          <w:p w14:paraId="4CE6A58F" w14:textId="52F4BC7F"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2016</w:t>
            </w:r>
          </w:p>
        </w:tc>
        <w:tc>
          <w:tcPr>
            <w:tcW w:w="1701" w:type="dxa"/>
            <w:tcBorders>
              <w:top w:val="single" w:sz="8" w:space="0" w:color="000000"/>
              <w:left w:val="single" w:sz="8" w:space="0" w:color="000000"/>
              <w:bottom w:val="single" w:sz="8" w:space="0" w:color="000000"/>
              <w:right w:val="single" w:sz="8" w:space="0" w:color="000000"/>
            </w:tcBorders>
          </w:tcPr>
          <w:p w14:paraId="476A36C4" w14:textId="11F02E47"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70832F39"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5BB58389" w14:textId="462C20FA"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41</w:t>
            </w:r>
          </w:p>
        </w:tc>
        <w:tc>
          <w:tcPr>
            <w:tcW w:w="5836" w:type="dxa"/>
            <w:tcBorders>
              <w:top w:val="single" w:sz="8" w:space="0" w:color="000000"/>
              <w:left w:val="single" w:sz="8" w:space="0" w:color="000000"/>
              <w:bottom w:val="single" w:sz="8" w:space="0" w:color="000000"/>
              <w:right w:val="single" w:sz="8" w:space="0" w:color="000000"/>
            </w:tcBorders>
          </w:tcPr>
          <w:p w14:paraId="5D841801" w14:textId="25F9DFBA"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Balotului nr 42 Corp B+C</w:t>
            </w:r>
          </w:p>
        </w:tc>
        <w:tc>
          <w:tcPr>
            <w:tcW w:w="3686" w:type="dxa"/>
            <w:tcBorders>
              <w:top w:val="single" w:sz="8" w:space="0" w:color="000000"/>
              <w:left w:val="single" w:sz="8" w:space="0" w:color="000000"/>
              <w:bottom w:val="single" w:sz="8" w:space="0" w:color="000000"/>
              <w:right w:val="single" w:sz="8" w:space="0" w:color="000000"/>
            </w:tcBorders>
          </w:tcPr>
          <w:p w14:paraId="2F99B428" w14:textId="7E08B24A"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36A13B8C" w14:textId="2EACCB47"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ARCTIC</w:t>
            </w:r>
          </w:p>
        </w:tc>
        <w:tc>
          <w:tcPr>
            <w:tcW w:w="1417" w:type="dxa"/>
            <w:tcBorders>
              <w:top w:val="single" w:sz="8" w:space="0" w:color="000000"/>
              <w:left w:val="single" w:sz="8" w:space="0" w:color="000000"/>
              <w:bottom w:val="single" w:sz="8" w:space="0" w:color="000000"/>
              <w:right w:val="single" w:sz="8" w:space="0" w:color="000000"/>
            </w:tcBorders>
          </w:tcPr>
          <w:p w14:paraId="62763B9B" w14:textId="35FF2927"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2017</w:t>
            </w:r>
          </w:p>
        </w:tc>
        <w:tc>
          <w:tcPr>
            <w:tcW w:w="1701" w:type="dxa"/>
            <w:tcBorders>
              <w:top w:val="single" w:sz="8" w:space="0" w:color="000000"/>
              <w:left w:val="single" w:sz="8" w:space="0" w:color="000000"/>
              <w:bottom w:val="single" w:sz="8" w:space="0" w:color="000000"/>
              <w:right w:val="single" w:sz="8" w:space="0" w:color="000000"/>
            </w:tcBorders>
          </w:tcPr>
          <w:p w14:paraId="6CD989AA" w14:textId="18DA8627"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26A74742"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5159B68C" w14:textId="12593680"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42</w:t>
            </w:r>
          </w:p>
        </w:tc>
        <w:tc>
          <w:tcPr>
            <w:tcW w:w="5836" w:type="dxa"/>
            <w:tcBorders>
              <w:top w:val="single" w:sz="8" w:space="0" w:color="000000"/>
              <w:left w:val="single" w:sz="8" w:space="0" w:color="000000"/>
              <w:bottom w:val="single" w:sz="8" w:space="0" w:color="000000"/>
              <w:right w:val="single" w:sz="8" w:space="0" w:color="000000"/>
            </w:tcBorders>
          </w:tcPr>
          <w:p w14:paraId="79BCEBA7" w14:textId="038C860D"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Balotului nr 42 Corp B+C</w:t>
            </w:r>
          </w:p>
        </w:tc>
        <w:tc>
          <w:tcPr>
            <w:tcW w:w="3686" w:type="dxa"/>
            <w:tcBorders>
              <w:top w:val="single" w:sz="8" w:space="0" w:color="000000"/>
              <w:left w:val="single" w:sz="8" w:space="0" w:color="000000"/>
              <w:bottom w:val="single" w:sz="8" w:space="0" w:color="000000"/>
              <w:right w:val="single" w:sz="8" w:space="0" w:color="000000"/>
            </w:tcBorders>
          </w:tcPr>
          <w:p w14:paraId="5FA95ADB" w14:textId="40FF4104"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7F0F60B1" w14:textId="1B6E1B4F"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Gorenje</w:t>
            </w:r>
          </w:p>
        </w:tc>
        <w:tc>
          <w:tcPr>
            <w:tcW w:w="1417" w:type="dxa"/>
            <w:tcBorders>
              <w:top w:val="single" w:sz="8" w:space="0" w:color="000000"/>
              <w:left w:val="single" w:sz="8" w:space="0" w:color="000000"/>
              <w:bottom w:val="single" w:sz="8" w:space="0" w:color="000000"/>
              <w:right w:val="single" w:sz="8" w:space="0" w:color="000000"/>
            </w:tcBorders>
          </w:tcPr>
          <w:p w14:paraId="0BFD5E0A" w14:textId="6A1A6BE8"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2016</w:t>
            </w:r>
          </w:p>
        </w:tc>
        <w:tc>
          <w:tcPr>
            <w:tcW w:w="1701" w:type="dxa"/>
            <w:tcBorders>
              <w:top w:val="single" w:sz="8" w:space="0" w:color="000000"/>
              <w:left w:val="single" w:sz="8" w:space="0" w:color="000000"/>
              <w:bottom w:val="single" w:sz="8" w:space="0" w:color="000000"/>
              <w:right w:val="single" w:sz="8" w:space="0" w:color="000000"/>
            </w:tcBorders>
          </w:tcPr>
          <w:p w14:paraId="120D634D" w14:textId="12AA84B1"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77C9FE9A"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788925AB" w14:textId="32B132DF"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43</w:t>
            </w:r>
          </w:p>
        </w:tc>
        <w:tc>
          <w:tcPr>
            <w:tcW w:w="5836" w:type="dxa"/>
            <w:tcBorders>
              <w:top w:val="single" w:sz="8" w:space="0" w:color="000000"/>
              <w:left w:val="single" w:sz="8" w:space="0" w:color="000000"/>
              <w:bottom w:val="single" w:sz="8" w:space="0" w:color="000000"/>
              <w:right w:val="single" w:sz="8" w:space="0" w:color="000000"/>
            </w:tcBorders>
          </w:tcPr>
          <w:p w14:paraId="40770A35" w14:textId="52F9742B"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Balotului nr 42 Corp B+C</w:t>
            </w:r>
          </w:p>
        </w:tc>
        <w:tc>
          <w:tcPr>
            <w:tcW w:w="3686" w:type="dxa"/>
            <w:tcBorders>
              <w:top w:val="single" w:sz="8" w:space="0" w:color="000000"/>
              <w:left w:val="single" w:sz="8" w:space="0" w:color="000000"/>
              <w:bottom w:val="single" w:sz="8" w:space="0" w:color="000000"/>
              <w:right w:val="single" w:sz="8" w:space="0" w:color="000000"/>
            </w:tcBorders>
          </w:tcPr>
          <w:p w14:paraId="31CF5B1D" w14:textId="46EA89AF"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Uscător casnic</w:t>
            </w:r>
          </w:p>
        </w:tc>
        <w:tc>
          <w:tcPr>
            <w:tcW w:w="1701" w:type="dxa"/>
            <w:tcBorders>
              <w:top w:val="single" w:sz="8" w:space="0" w:color="000000"/>
              <w:left w:val="single" w:sz="8" w:space="0" w:color="000000"/>
              <w:bottom w:val="single" w:sz="8" w:space="0" w:color="000000"/>
              <w:right w:val="single" w:sz="8" w:space="0" w:color="000000"/>
            </w:tcBorders>
          </w:tcPr>
          <w:p w14:paraId="7AE7226D" w14:textId="2EB0E647"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Samsung</w:t>
            </w:r>
          </w:p>
        </w:tc>
        <w:tc>
          <w:tcPr>
            <w:tcW w:w="1417" w:type="dxa"/>
            <w:tcBorders>
              <w:top w:val="single" w:sz="8" w:space="0" w:color="000000"/>
              <w:left w:val="single" w:sz="8" w:space="0" w:color="000000"/>
              <w:bottom w:val="single" w:sz="8" w:space="0" w:color="000000"/>
              <w:right w:val="single" w:sz="8" w:space="0" w:color="000000"/>
            </w:tcBorders>
          </w:tcPr>
          <w:p w14:paraId="1020A6F6" w14:textId="537EF441"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2018</w:t>
            </w:r>
          </w:p>
        </w:tc>
        <w:tc>
          <w:tcPr>
            <w:tcW w:w="1701" w:type="dxa"/>
            <w:tcBorders>
              <w:top w:val="single" w:sz="8" w:space="0" w:color="000000"/>
              <w:left w:val="single" w:sz="8" w:space="0" w:color="000000"/>
              <w:bottom w:val="single" w:sz="8" w:space="0" w:color="000000"/>
              <w:right w:val="single" w:sz="8" w:space="0" w:color="000000"/>
            </w:tcBorders>
          </w:tcPr>
          <w:p w14:paraId="4FB1EC7B" w14:textId="486D3FDF"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37E6B382" w14:textId="77777777" w:rsidTr="00E605C4">
        <w:trPr>
          <w:trHeight w:val="477"/>
        </w:trPr>
        <w:tc>
          <w:tcPr>
            <w:tcW w:w="432" w:type="dxa"/>
            <w:tcBorders>
              <w:top w:val="single" w:sz="8" w:space="0" w:color="000000"/>
              <w:left w:val="single" w:sz="8" w:space="0" w:color="000000"/>
              <w:bottom w:val="single" w:sz="8" w:space="0" w:color="000000"/>
              <w:right w:val="single" w:sz="8" w:space="0" w:color="000000"/>
            </w:tcBorders>
          </w:tcPr>
          <w:p w14:paraId="02B9BFF2" w14:textId="22383B2F"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44</w:t>
            </w:r>
          </w:p>
        </w:tc>
        <w:tc>
          <w:tcPr>
            <w:tcW w:w="5836" w:type="dxa"/>
            <w:tcBorders>
              <w:top w:val="single" w:sz="8" w:space="0" w:color="000000"/>
              <w:left w:val="single" w:sz="8" w:space="0" w:color="000000"/>
              <w:bottom w:val="single" w:sz="8" w:space="0" w:color="000000"/>
              <w:right w:val="single" w:sz="8" w:space="0" w:color="000000"/>
            </w:tcBorders>
          </w:tcPr>
          <w:p w14:paraId="2B054CD4" w14:textId="62434680"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Balotului nr 42 Corp B+C</w:t>
            </w:r>
          </w:p>
        </w:tc>
        <w:tc>
          <w:tcPr>
            <w:tcW w:w="3686" w:type="dxa"/>
            <w:tcBorders>
              <w:top w:val="single" w:sz="8" w:space="0" w:color="000000"/>
              <w:left w:val="single" w:sz="8" w:space="0" w:color="000000"/>
              <w:bottom w:val="single" w:sz="8" w:space="0" w:color="000000"/>
              <w:right w:val="single" w:sz="8" w:space="0" w:color="000000"/>
            </w:tcBorders>
          </w:tcPr>
          <w:p w14:paraId="0561376A" w14:textId="49F480D4"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Uscător casnic</w:t>
            </w:r>
          </w:p>
        </w:tc>
        <w:tc>
          <w:tcPr>
            <w:tcW w:w="1701" w:type="dxa"/>
            <w:tcBorders>
              <w:top w:val="single" w:sz="8" w:space="0" w:color="000000"/>
              <w:left w:val="single" w:sz="8" w:space="0" w:color="000000"/>
              <w:bottom w:val="single" w:sz="8" w:space="0" w:color="000000"/>
              <w:right w:val="single" w:sz="8" w:space="0" w:color="000000"/>
            </w:tcBorders>
          </w:tcPr>
          <w:p w14:paraId="7D97922E" w14:textId="43FF272C" w:rsidR="00D83AE5" w:rsidRPr="00E605C4" w:rsidRDefault="00D83AE5" w:rsidP="00D83AE5">
            <w:pPr>
              <w:suppressAutoHyphens w:val="0"/>
              <w:ind w:left="1"/>
              <w:rPr>
                <w:rFonts w:ascii="Times New Roman" w:hAnsi="Times New Roman" w:cs="Times New Roman"/>
                <w:color w:val="000000"/>
                <w:lang w:val="ro-RO" w:eastAsia="ro-RO"/>
              </w:rPr>
            </w:pPr>
            <w:proofErr w:type="spellStart"/>
            <w:r w:rsidRPr="00725C75">
              <w:rPr>
                <w:rFonts w:ascii="Times New Roman" w:hAnsi="Times New Roman" w:cs="Times New Roman"/>
                <w:color w:val="000000"/>
                <w:lang w:val="ro-RO" w:eastAsia="ro-RO"/>
              </w:rPr>
              <w:t>Heiner</w:t>
            </w:r>
            <w:proofErr w:type="spellEnd"/>
          </w:p>
        </w:tc>
        <w:tc>
          <w:tcPr>
            <w:tcW w:w="1417" w:type="dxa"/>
            <w:tcBorders>
              <w:top w:val="single" w:sz="8" w:space="0" w:color="000000"/>
              <w:left w:val="single" w:sz="8" w:space="0" w:color="000000"/>
              <w:bottom w:val="single" w:sz="8" w:space="0" w:color="000000"/>
              <w:right w:val="single" w:sz="8" w:space="0" w:color="000000"/>
            </w:tcBorders>
          </w:tcPr>
          <w:p w14:paraId="3ACFE326" w14:textId="2E8E9AE0"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2020</w:t>
            </w:r>
          </w:p>
        </w:tc>
        <w:tc>
          <w:tcPr>
            <w:tcW w:w="1701" w:type="dxa"/>
            <w:tcBorders>
              <w:top w:val="single" w:sz="8" w:space="0" w:color="000000"/>
              <w:left w:val="single" w:sz="8" w:space="0" w:color="000000"/>
              <w:bottom w:val="single" w:sz="8" w:space="0" w:color="000000"/>
              <w:right w:val="single" w:sz="8" w:space="0" w:color="000000"/>
            </w:tcBorders>
          </w:tcPr>
          <w:p w14:paraId="544A0D22" w14:textId="2FD85FB0"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1A37D976"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2F5FE637" w14:textId="1ADBB463"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45</w:t>
            </w:r>
          </w:p>
        </w:tc>
        <w:tc>
          <w:tcPr>
            <w:tcW w:w="5836" w:type="dxa"/>
            <w:tcBorders>
              <w:top w:val="single" w:sz="8" w:space="0" w:color="000000"/>
              <w:left w:val="single" w:sz="8" w:space="0" w:color="000000"/>
              <w:bottom w:val="single" w:sz="8" w:space="0" w:color="000000"/>
              <w:right w:val="single" w:sz="8" w:space="0" w:color="000000"/>
            </w:tcBorders>
          </w:tcPr>
          <w:p w14:paraId="0D0F9CFB" w14:textId="79A3FE72"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Ciocârliei Nr. 14, BL D 9, AP 2</w:t>
            </w:r>
          </w:p>
        </w:tc>
        <w:tc>
          <w:tcPr>
            <w:tcW w:w="3686" w:type="dxa"/>
            <w:tcBorders>
              <w:top w:val="single" w:sz="8" w:space="0" w:color="000000"/>
              <w:left w:val="single" w:sz="8" w:space="0" w:color="000000"/>
              <w:bottom w:val="single" w:sz="8" w:space="0" w:color="000000"/>
              <w:right w:val="single" w:sz="8" w:space="0" w:color="000000"/>
            </w:tcBorders>
          </w:tcPr>
          <w:p w14:paraId="2B060A39" w14:textId="23655C5E"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21C2F9A9" w14:textId="02954CDB" w:rsidR="00D83AE5" w:rsidRPr="00E605C4" w:rsidRDefault="00D83AE5" w:rsidP="00D83AE5">
            <w:pPr>
              <w:suppressAutoHyphens w:val="0"/>
              <w:ind w:left="1"/>
              <w:rPr>
                <w:rFonts w:ascii="Times New Roman" w:hAnsi="Times New Roman" w:cs="Times New Roman"/>
                <w:color w:val="000000"/>
                <w:lang w:val="ro-RO" w:eastAsia="ro-RO"/>
              </w:rPr>
            </w:pPr>
            <w:proofErr w:type="spellStart"/>
            <w:r w:rsidRPr="00725C75">
              <w:rPr>
                <w:rFonts w:ascii="Times New Roman" w:hAnsi="Times New Roman" w:cs="Times New Roman"/>
                <w:color w:val="000000"/>
                <w:lang w:val="ro-RO" w:eastAsia="ro-RO"/>
              </w:rPr>
              <w:t>Hotpoint</w:t>
            </w:r>
            <w:proofErr w:type="spellEnd"/>
          </w:p>
        </w:tc>
        <w:tc>
          <w:tcPr>
            <w:tcW w:w="1417" w:type="dxa"/>
            <w:tcBorders>
              <w:top w:val="single" w:sz="8" w:space="0" w:color="000000"/>
              <w:left w:val="single" w:sz="8" w:space="0" w:color="000000"/>
              <w:bottom w:val="single" w:sz="8" w:space="0" w:color="000000"/>
              <w:right w:val="single" w:sz="8" w:space="0" w:color="000000"/>
            </w:tcBorders>
          </w:tcPr>
          <w:p w14:paraId="4FF090C6" w14:textId="34B224B5"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2020</w:t>
            </w:r>
          </w:p>
        </w:tc>
        <w:tc>
          <w:tcPr>
            <w:tcW w:w="1701" w:type="dxa"/>
            <w:tcBorders>
              <w:top w:val="single" w:sz="8" w:space="0" w:color="000000"/>
              <w:left w:val="single" w:sz="8" w:space="0" w:color="000000"/>
              <w:bottom w:val="single" w:sz="8" w:space="0" w:color="000000"/>
              <w:right w:val="single" w:sz="8" w:space="0" w:color="000000"/>
            </w:tcBorders>
          </w:tcPr>
          <w:p w14:paraId="5AEEE79A" w14:textId="3137019C"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002BDA27"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2EE670FE" w14:textId="26457D96"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46</w:t>
            </w:r>
          </w:p>
        </w:tc>
        <w:tc>
          <w:tcPr>
            <w:tcW w:w="5836" w:type="dxa"/>
            <w:tcBorders>
              <w:top w:val="single" w:sz="8" w:space="0" w:color="000000"/>
              <w:left w:val="single" w:sz="8" w:space="0" w:color="000000"/>
              <w:bottom w:val="single" w:sz="8" w:space="0" w:color="000000"/>
              <w:right w:val="single" w:sz="8" w:space="0" w:color="000000"/>
            </w:tcBorders>
          </w:tcPr>
          <w:p w14:paraId="59898774" w14:textId="52EFBB02"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Ciocârliei Nr. 14, BL D 9, AP 2</w:t>
            </w:r>
          </w:p>
        </w:tc>
        <w:tc>
          <w:tcPr>
            <w:tcW w:w="3686" w:type="dxa"/>
            <w:tcBorders>
              <w:top w:val="single" w:sz="8" w:space="0" w:color="000000"/>
              <w:left w:val="single" w:sz="8" w:space="0" w:color="000000"/>
              <w:bottom w:val="single" w:sz="8" w:space="0" w:color="000000"/>
              <w:right w:val="single" w:sz="8" w:space="0" w:color="000000"/>
            </w:tcBorders>
          </w:tcPr>
          <w:p w14:paraId="0C1E5C6A" w14:textId="51E61B8F"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Uscător casnic</w:t>
            </w:r>
          </w:p>
        </w:tc>
        <w:tc>
          <w:tcPr>
            <w:tcW w:w="1701" w:type="dxa"/>
            <w:tcBorders>
              <w:top w:val="single" w:sz="8" w:space="0" w:color="000000"/>
              <w:left w:val="single" w:sz="8" w:space="0" w:color="000000"/>
              <w:bottom w:val="single" w:sz="8" w:space="0" w:color="000000"/>
              <w:right w:val="single" w:sz="8" w:space="0" w:color="000000"/>
            </w:tcBorders>
          </w:tcPr>
          <w:p w14:paraId="03CBF7DF" w14:textId="03BC2301"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BOSCH</w:t>
            </w:r>
          </w:p>
        </w:tc>
        <w:tc>
          <w:tcPr>
            <w:tcW w:w="1417" w:type="dxa"/>
            <w:tcBorders>
              <w:top w:val="single" w:sz="8" w:space="0" w:color="000000"/>
              <w:left w:val="single" w:sz="8" w:space="0" w:color="000000"/>
              <w:bottom w:val="single" w:sz="8" w:space="0" w:color="000000"/>
              <w:right w:val="single" w:sz="8" w:space="0" w:color="000000"/>
            </w:tcBorders>
          </w:tcPr>
          <w:p w14:paraId="42F0E3AE" w14:textId="63979FF9"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2020</w:t>
            </w:r>
          </w:p>
        </w:tc>
        <w:tc>
          <w:tcPr>
            <w:tcW w:w="1701" w:type="dxa"/>
            <w:tcBorders>
              <w:top w:val="single" w:sz="8" w:space="0" w:color="000000"/>
              <w:left w:val="single" w:sz="8" w:space="0" w:color="000000"/>
              <w:bottom w:val="single" w:sz="8" w:space="0" w:color="000000"/>
              <w:right w:val="single" w:sz="8" w:space="0" w:color="000000"/>
            </w:tcBorders>
          </w:tcPr>
          <w:p w14:paraId="2E5B507F" w14:textId="4AE0FFA7"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0FA1633B"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7F0A1039" w14:textId="34BC8E99"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47</w:t>
            </w:r>
          </w:p>
        </w:tc>
        <w:tc>
          <w:tcPr>
            <w:tcW w:w="5836" w:type="dxa"/>
            <w:tcBorders>
              <w:top w:val="single" w:sz="8" w:space="0" w:color="000000"/>
              <w:left w:val="single" w:sz="8" w:space="0" w:color="000000"/>
              <w:bottom w:val="single" w:sz="8" w:space="0" w:color="000000"/>
              <w:right w:val="single" w:sz="8" w:space="0" w:color="000000"/>
            </w:tcBorders>
          </w:tcPr>
          <w:p w14:paraId="401D639A" w14:textId="40B750C2"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Radovanu Nr 5, bl41, sc3,ap108</w:t>
            </w:r>
          </w:p>
        </w:tc>
        <w:tc>
          <w:tcPr>
            <w:tcW w:w="3686" w:type="dxa"/>
            <w:tcBorders>
              <w:top w:val="single" w:sz="8" w:space="0" w:color="000000"/>
              <w:left w:val="single" w:sz="8" w:space="0" w:color="000000"/>
              <w:bottom w:val="single" w:sz="8" w:space="0" w:color="000000"/>
              <w:right w:val="single" w:sz="8" w:space="0" w:color="000000"/>
            </w:tcBorders>
          </w:tcPr>
          <w:p w14:paraId="4282DF64" w14:textId="53A1FFC3"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31C0CE01" w14:textId="08DDBB27"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BEKO</w:t>
            </w:r>
          </w:p>
        </w:tc>
        <w:tc>
          <w:tcPr>
            <w:tcW w:w="1417" w:type="dxa"/>
            <w:tcBorders>
              <w:top w:val="single" w:sz="8" w:space="0" w:color="000000"/>
              <w:left w:val="single" w:sz="8" w:space="0" w:color="000000"/>
              <w:bottom w:val="single" w:sz="8" w:space="0" w:color="000000"/>
              <w:right w:val="single" w:sz="8" w:space="0" w:color="000000"/>
            </w:tcBorders>
          </w:tcPr>
          <w:p w14:paraId="4CABCB90" w14:textId="3D617C71"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2018</w:t>
            </w:r>
          </w:p>
        </w:tc>
        <w:tc>
          <w:tcPr>
            <w:tcW w:w="1701" w:type="dxa"/>
            <w:tcBorders>
              <w:top w:val="single" w:sz="8" w:space="0" w:color="000000"/>
              <w:left w:val="single" w:sz="8" w:space="0" w:color="000000"/>
              <w:bottom w:val="single" w:sz="8" w:space="0" w:color="000000"/>
              <w:right w:val="single" w:sz="8" w:space="0" w:color="000000"/>
            </w:tcBorders>
          </w:tcPr>
          <w:p w14:paraId="75AD2CEC" w14:textId="5FEFDA82"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753CD2E1"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77F2CD8F" w14:textId="0F9E96CE"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48</w:t>
            </w:r>
          </w:p>
        </w:tc>
        <w:tc>
          <w:tcPr>
            <w:tcW w:w="5836" w:type="dxa"/>
            <w:tcBorders>
              <w:top w:val="single" w:sz="8" w:space="0" w:color="000000"/>
              <w:left w:val="single" w:sz="8" w:space="0" w:color="000000"/>
              <w:bottom w:val="single" w:sz="8" w:space="0" w:color="000000"/>
              <w:right w:val="single" w:sz="8" w:space="0" w:color="000000"/>
            </w:tcBorders>
          </w:tcPr>
          <w:p w14:paraId="38C4D937" w14:textId="520C0DB0"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Radovanu Nr 5, bl41, sc3,ap108</w:t>
            </w:r>
          </w:p>
        </w:tc>
        <w:tc>
          <w:tcPr>
            <w:tcW w:w="3686" w:type="dxa"/>
            <w:tcBorders>
              <w:top w:val="single" w:sz="8" w:space="0" w:color="000000"/>
              <w:left w:val="single" w:sz="8" w:space="0" w:color="000000"/>
              <w:bottom w:val="single" w:sz="8" w:space="0" w:color="000000"/>
              <w:right w:val="single" w:sz="8" w:space="0" w:color="000000"/>
            </w:tcBorders>
          </w:tcPr>
          <w:p w14:paraId="72CDECF7" w14:textId="33760343"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Uscător casnic</w:t>
            </w:r>
          </w:p>
        </w:tc>
        <w:tc>
          <w:tcPr>
            <w:tcW w:w="1701" w:type="dxa"/>
            <w:tcBorders>
              <w:top w:val="single" w:sz="8" w:space="0" w:color="000000"/>
              <w:left w:val="single" w:sz="8" w:space="0" w:color="000000"/>
              <w:bottom w:val="single" w:sz="8" w:space="0" w:color="000000"/>
              <w:right w:val="single" w:sz="8" w:space="0" w:color="000000"/>
            </w:tcBorders>
          </w:tcPr>
          <w:p w14:paraId="6108C5B3" w14:textId="5167F183"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BOSCH</w:t>
            </w:r>
          </w:p>
        </w:tc>
        <w:tc>
          <w:tcPr>
            <w:tcW w:w="1417" w:type="dxa"/>
            <w:tcBorders>
              <w:top w:val="single" w:sz="8" w:space="0" w:color="000000"/>
              <w:left w:val="single" w:sz="8" w:space="0" w:color="000000"/>
              <w:bottom w:val="single" w:sz="8" w:space="0" w:color="000000"/>
              <w:right w:val="single" w:sz="8" w:space="0" w:color="000000"/>
            </w:tcBorders>
          </w:tcPr>
          <w:p w14:paraId="28955B8A" w14:textId="1BA91611"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2018</w:t>
            </w:r>
          </w:p>
        </w:tc>
        <w:tc>
          <w:tcPr>
            <w:tcW w:w="1701" w:type="dxa"/>
            <w:tcBorders>
              <w:top w:val="single" w:sz="8" w:space="0" w:color="000000"/>
              <w:left w:val="single" w:sz="8" w:space="0" w:color="000000"/>
              <w:bottom w:val="single" w:sz="8" w:space="0" w:color="000000"/>
              <w:right w:val="single" w:sz="8" w:space="0" w:color="000000"/>
            </w:tcBorders>
          </w:tcPr>
          <w:p w14:paraId="04E58C1C" w14:textId="40C05E19"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51AEBAE6"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20CCC085" w14:textId="2EE6A958"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49</w:t>
            </w:r>
          </w:p>
        </w:tc>
        <w:tc>
          <w:tcPr>
            <w:tcW w:w="5836" w:type="dxa"/>
            <w:tcBorders>
              <w:top w:val="single" w:sz="8" w:space="0" w:color="000000"/>
              <w:left w:val="single" w:sz="8" w:space="0" w:color="000000"/>
              <w:bottom w:val="single" w:sz="8" w:space="0" w:color="000000"/>
              <w:right w:val="single" w:sz="8" w:space="0" w:color="000000"/>
            </w:tcBorders>
          </w:tcPr>
          <w:p w14:paraId="6A02769F" w14:textId="61FB5AA6"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Stolnicul Vasile Nr 17,bl42,sc2,Ap20</w:t>
            </w:r>
          </w:p>
        </w:tc>
        <w:tc>
          <w:tcPr>
            <w:tcW w:w="3686" w:type="dxa"/>
            <w:tcBorders>
              <w:top w:val="single" w:sz="8" w:space="0" w:color="000000"/>
              <w:left w:val="single" w:sz="8" w:space="0" w:color="000000"/>
              <w:bottom w:val="single" w:sz="8" w:space="0" w:color="000000"/>
              <w:right w:val="single" w:sz="8" w:space="0" w:color="000000"/>
            </w:tcBorders>
          </w:tcPr>
          <w:p w14:paraId="7B8D9676" w14:textId="02D18FAA"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01D231DE" w14:textId="3C811BD0"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BEKO</w:t>
            </w:r>
          </w:p>
        </w:tc>
        <w:tc>
          <w:tcPr>
            <w:tcW w:w="1417" w:type="dxa"/>
            <w:tcBorders>
              <w:top w:val="single" w:sz="8" w:space="0" w:color="000000"/>
              <w:left w:val="single" w:sz="8" w:space="0" w:color="000000"/>
              <w:bottom w:val="single" w:sz="8" w:space="0" w:color="000000"/>
              <w:right w:val="single" w:sz="8" w:space="0" w:color="000000"/>
            </w:tcBorders>
          </w:tcPr>
          <w:p w14:paraId="77CFD502" w14:textId="4014D71A"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2018</w:t>
            </w:r>
          </w:p>
        </w:tc>
        <w:tc>
          <w:tcPr>
            <w:tcW w:w="1701" w:type="dxa"/>
            <w:tcBorders>
              <w:top w:val="single" w:sz="8" w:space="0" w:color="000000"/>
              <w:left w:val="single" w:sz="8" w:space="0" w:color="000000"/>
              <w:bottom w:val="single" w:sz="8" w:space="0" w:color="000000"/>
              <w:right w:val="single" w:sz="8" w:space="0" w:color="000000"/>
            </w:tcBorders>
          </w:tcPr>
          <w:p w14:paraId="7B2B92E1" w14:textId="7A8CD76F"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317E548C"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47DEE269" w14:textId="0831B91C"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50</w:t>
            </w:r>
          </w:p>
        </w:tc>
        <w:tc>
          <w:tcPr>
            <w:tcW w:w="5836" w:type="dxa"/>
            <w:tcBorders>
              <w:top w:val="single" w:sz="8" w:space="0" w:color="000000"/>
              <w:left w:val="single" w:sz="8" w:space="0" w:color="000000"/>
              <w:bottom w:val="single" w:sz="8" w:space="0" w:color="000000"/>
              <w:right w:val="single" w:sz="8" w:space="0" w:color="000000"/>
            </w:tcBorders>
          </w:tcPr>
          <w:p w14:paraId="4CA0A8A4" w14:textId="76971D58"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Stolnicul Vasile Nr 17,bl42,sc2,Ap20</w:t>
            </w:r>
          </w:p>
        </w:tc>
        <w:tc>
          <w:tcPr>
            <w:tcW w:w="3686" w:type="dxa"/>
            <w:tcBorders>
              <w:top w:val="single" w:sz="8" w:space="0" w:color="000000"/>
              <w:left w:val="single" w:sz="8" w:space="0" w:color="000000"/>
              <w:bottom w:val="single" w:sz="8" w:space="0" w:color="000000"/>
              <w:right w:val="single" w:sz="8" w:space="0" w:color="000000"/>
            </w:tcBorders>
          </w:tcPr>
          <w:p w14:paraId="4A7274E4" w14:textId="1E4D9F53"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Uscător casnic</w:t>
            </w:r>
          </w:p>
        </w:tc>
        <w:tc>
          <w:tcPr>
            <w:tcW w:w="1701" w:type="dxa"/>
            <w:tcBorders>
              <w:top w:val="single" w:sz="8" w:space="0" w:color="000000"/>
              <w:left w:val="single" w:sz="8" w:space="0" w:color="000000"/>
              <w:bottom w:val="single" w:sz="8" w:space="0" w:color="000000"/>
              <w:right w:val="single" w:sz="8" w:space="0" w:color="000000"/>
            </w:tcBorders>
          </w:tcPr>
          <w:p w14:paraId="23FB3C73" w14:textId="22E5EB6D"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BOSCH</w:t>
            </w:r>
          </w:p>
        </w:tc>
        <w:tc>
          <w:tcPr>
            <w:tcW w:w="1417" w:type="dxa"/>
            <w:tcBorders>
              <w:top w:val="single" w:sz="8" w:space="0" w:color="000000"/>
              <w:left w:val="single" w:sz="8" w:space="0" w:color="000000"/>
              <w:bottom w:val="single" w:sz="8" w:space="0" w:color="000000"/>
              <w:right w:val="single" w:sz="8" w:space="0" w:color="000000"/>
            </w:tcBorders>
          </w:tcPr>
          <w:p w14:paraId="784AD7A6" w14:textId="698577E2"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2018</w:t>
            </w:r>
          </w:p>
        </w:tc>
        <w:tc>
          <w:tcPr>
            <w:tcW w:w="1701" w:type="dxa"/>
            <w:tcBorders>
              <w:top w:val="single" w:sz="8" w:space="0" w:color="000000"/>
              <w:left w:val="single" w:sz="8" w:space="0" w:color="000000"/>
              <w:bottom w:val="single" w:sz="8" w:space="0" w:color="000000"/>
              <w:right w:val="single" w:sz="8" w:space="0" w:color="000000"/>
            </w:tcBorders>
          </w:tcPr>
          <w:p w14:paraId="6A3FED45" w14:textId="4054F749"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673A574F"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2EB78EE4" w14:textId="169F91B9"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51</w:t>
            </w:r>
          </w:p>
        </w:tc>
        <w:tc>
          <w:tcPr>
            <w:tcW w:w="5836" w:type="dxa"/>
            <w:tcBorders>
              <w:top w:val="single" w:sz="8" w:space="0" w:color="000000"/>
              <w:left w:val="single" w:sz="8" w:space="0" w:color="000000"/>
              <w:bottom w:val="single" w:sz="8" w:space="0" w:color="000000"/>
              <w:right w:val="single" w:sz="8" w:space="0" w:color="000000"/>
            </w:tcBorders>
          </w:tcPr>
          <w:p w14:paraId="52F1810A" w14:textId="02A636C2"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Șos. Pantelimon nr. 326, bl. D2, ap. 55</w:t>
            </w:r>
          </w:p>
        </w:tc>
        <w:tc>
          <w:tcPr>
            <w:tcW w:w="3686" w:type="dxa"/>
            <w:tcBorders>
              <w:top w:val="single" w:sz="8" w:space="0" w:color="000000"/>
              <w:left w:val="single" w:sz="8" w:space="0" w:color="000000"/>
              <w:bottom w:val="single" w:sz="8" w:space="0" w:color="000000"/>
              <w:right w:val="single" w:sz="8" w:space="0" w:color="000000"/>
            </w:tcBorders>
          </w:tcPr>
          <w:p w14:paraId="15F05006" w14:textId="3D8F6E11"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3F3AC587" w14:textId="427E67DB"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CANDY</w:t>
            </w:r>
          </w:p>
        </w:tc>
        <w:tc>
          <w:tcPr>
            <w:tcW w:w="1417" w:type="dxa"/>
            <w:tcBorders>
              <w:top w:val="single" w:sz="8" w:space="0" w:color="000000"/>
              <w:left w:val="single" w:sz="8" w:space="0" w:color="000000"/>
              <w:bottom w:val="single" w:sz="8" w:space="0" w:color="000000"/>
              <w:right w:val="single" w:sz="8" w:space="0" w:color="000000"/>
            </w:tcBorders>
          </w:tcPr>
          <w:p w14:paraId="4CB8B398" w14:textId="066319B3"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2018</w:t>
            </w:r>
          </w:p>
        </w:tc>
        <w:tc>
          <w:tcPr>
            <w:tcW w:w="1701" w:type="dxa"/>
            <w:tcBorders>
              <w:top w:val="single" w:sz="8" w:space="0" w:color="000000"/>
              <w:left w:val="single" w:sz="8" w:space="0" w:color="000000"/>
              <w:bottom w:val="single" w:sz="8" w:space="0" w:color="000000"/>
              <w:right w:val="single" w:sz="8" w:space="0" w:color="000000"/>
            </w:tcBorders>
          </w:tcPr>
          <w:p w14:paraId="64CEA91B" w14:textId="22DD930A"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4F81F072" w14:textId="77777777" w:rsidTr="00E605C4">
        <w:trPr>
          <w:trHeight w:val="439"/>
        </w:trPr>
        <w:tc>
          <w:tcPr>
            <w:tcW w:w="432" w:type="dxa"/>
            <w:tcBorders>
              <w:top w:val="single" w:sz="8" w:space="0" w:color="000000"/>
              <w:left w:val="single" w:sz="8" w:space="0" w:color="000000"/>
              <w:bottom w:val="single" w:sz="8" w:space="0" w:color="000000"/>
              <w:right w:val="single" w:sz="8" w:space="0" w:color="000000"/>
            </w:tcBorders>
          </w:tcPr>
          <w:p w14:paraId="2BC2275D" w14:textId="295EA427"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52</w:t>
            </w:r>
          </w:p>
        </w:tc>
        <w:tc>
          <w:tcPr>
            <w:tcW w:w="5836" w:type="dxa"/>
            <w:tcBorders>
              <w:top w:val="single" w:sz="8" w:space="0" w:color="000000"/>
              <w:left w:val="single" w:sz="8" w:space="0" w:color="000000"/>
              <w:bottom w:val="single" w:sz="8" w:space="0" w:color="000000"/>
              <w:right w:val="single" w:sz="8" w:space="0" w:color="000000"/>
            </w:tcBorders>
          </w:tcPr>
          <w:p w14:paraId="526CE929" w14:textId="2ECC2484"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Șos. Vergului nr. 65, bl. 17, ap. 415</w:t>
            </w:r>
          </w:p>
        </w:tc>
        <w:tc>
          <w:tcPr>
            <w:tcW w:w="3686" w:type="dxa"/>
            <w:tcBorders>
              <w:top w:val="single" w:sz="8" w:space="0" w:color="000000"/>
              <w:left w:val="single" w:sz="8" w:space="0" w:color="000000"/>
              <w:bottom w:val="single" w:sz="8" w:space="0" w:color="000000"/>
              <w:right w:val="single" w:sz="8" w:space="0" w:color="000000"/>
            </w:tcBorders>
          </w:tcPr>
          <w:p w14:paraId="3739A396" w14:textId="68A1A634"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3945753A" w14:textId="1C721952"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CANDY</w:t>
            </w:r>
          </w:p>
        </w:tc>
        <w:tc>
          <w:tcPr>
            <w:tcW w:w="1417" w:type="dxa"/>
            <w:tcBorders>
              <w:top w:val="single" w:sz="8" w:space="0" w:color="000000"/>
              <w:left w:val="single" w:sz="8" w:space="0" w:color="000000"/>
              <w:bottom w:val="single" w:sz="8" w:space="0" w:color="000000"/>
              <w:right w:val="single" w:sz="8" w:space="0" w:color="000000"/>
            </w:tcBorders>
          </w:tcPr>
          <w:p w14:paraId="38AF13B4" w14:textId="60421F00"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2018</w:t>
            </w:r>
          </w:p>
        </w:tc>
        <w:tc>
          <w:tcPr>
            <w:tcW w:w="1701" w:type="dxa"/>
            <w:tcBorders>
              <w:top w:val="single" w:sz="8" w:space="0" w:color="000000"/>
              <w:left w:val="single" w:sz="8" w:space="0" w:color="000000"/>
              <w:bottom w:val="single" w:sz="8" w:space="0" w:color="000000"/>
              <w:right w:val="single" w:sz="8" w:space="0" w:color="000000"/>
            </w:tcBorders>
          </w:tcPr>
          <w:p w14:paraId="2F93ADDE" w14:textId="63AC3663"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0892A73F" w14:textId="77777777" w:rsidTr="00E605C4">
        <w:trPr>
          <w:trHeight w:val="489"/>
        </w:trPr>
        <w:tc>
          <w:tcPr>
            <w:tcW w:w="432" w:type="dxa"/>
            <w:tcBorders>
              <w:top w:val="single" w:sz="8" w:space="0" w:color="000000"/>
              <w:left w:val="single" w:sz="8" w:space="0" w:color="000000"/>
              <w:bottom w:val="single" w:sz="8" w:space="0" w:color="000000"/>
              <w:right w:val="single" w:sz="8" w:space="0" w:color="000000"/>
            </w:tcBorders>
          </w:tcPr>
          <w:p w14:paraId="0B73CB4C" w14:textId="60AF69AD"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53</w:t>
            </w:r>
          </w:p>
        </w:tc>
        <w:tc>
          <w:tcPr>
            <w:tcW w:w="5836" w:type="dxa"/>
            <w:tcBorders>
              <w:top w:val="single" w:sz="8" w:space="0" w:color="000000"/>
              <w:left w:val="single" w:sz="8" w:space="0" w:color="000000"/>
              <w:bottom w:val="single" w:sz="8" w:space="0" w:color="000000"/>
              <w:right w:val="single" w:sz="8" w:space="0" w:color="000000"/>
            </w:tcBorders>
          </w:tcPr>
          <w:p w14:paraId="744AE61E" w14:textId="4475F966"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Gheorghe Șerban nr7</w:t>
            </w:r>
          </w:p>
        </w:tc>
        <w:tc>
          <w:tcPr>
            <w:tcW w:w="3686" w:type="dxa"/>
            <w:tcBorders>
              <w:top w:val="single" w:sz="8" w:space="0" w:color="000000"/>
              <w:left w:val="single" w:sz="8" w:space="0" w:color="000000"/>
              <w:bottom w:val="single" w:sz="8" w:space="0" w:color="000000"/>
              <w:right w:val="single" w:sz="8" w:space="0" w:color="000000"/>
            </w:tcBorders>
          </w:tcPr>
          <w:p w14:paraId="786AFFFC" w14:textId="7CED98F0"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profesional</w:t>
            </w:r>
          </w:p>
        </w:tc>
        <w:tc>
          <w:tcPr>
            <w:tcW w:w="1701" w:type="dxa"/>
            <w:tcBorders>
              <w:top w:val="single" w:sz="8" w:space="0" w:color="000000"/>
              <w:left w:val="single" w:sz="8" w:space="0" w:color="000000"/>
              <w:bottom w:val="single" w:sz="8" w:space="0" w:color="000000"/>
              <w:right w:val="single" w:sz="8" w:space="0" w:color="000000"/>
            </w:tcBorders>
          </w:tcPr>
          <w:p w14:paraId="3BEB66C0" w14:textId="42113C0E"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FAGOR</w:t>
            </w:r>
          </w:p>
        </w:tc>
        <w:tc>
          <w:tcPr>
            <w:tcW w:w="1417" w:type="dxa"/>
            <w:tcBorders>
              <w:top w:val="single" w:sz="8" w:space="0" w:color="000000"/>
              <w:left w:val="single" w:sz="8" w:space="0" w:color="000000"/>
              <w:bottom w:val="single" w:sz="8" w:space="0" w:color="000000"/>
              <w:right w:val="single" w:sz="8" w:space="0" w:color="000000"/>
            </w:tcBorders>
          </w:tcPr>
          <w:p w14:paraId="50D1A57F" w14:textId="2A39AB25"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2018</w:t>
            </w:r>
          </w:p>
        </w:tc>
        <w:tc>
          <w:tcPr>
            <w:tcW w:w="1701" w:type="dxa"/>
            <w:tcBorders>
              <w:top w:val="single" w:sz="8" w:space="0" w:color="000000"/>
              <w:left w:val="single" w:sz="8" w:space="0" w:color="000000"/>
              <w:bottom w:val="single" w:sz="8" w:space="0" w:color="000000"/>
              <w:right w:val="single" w:sz="8" w:space="0" w:color="000000"/>
            </w:tcBorders>
          </w:tcPr>
          <w:p w14:paraId="15C6D97F" w14:textId="01677DEA"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7C976B10"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6832EE34" w14:textId="7A563AD1"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54</w:t>
            </w:r>
          </w:p>
        </w:tc>
        <w:tc>
          <w:tcPr>
            <w:tcW w:w="5836" w:type="dxa"/>
            <w:tcBorders>
              <w:top w:val="single" w:sz="8" w:space="0" w:color="000000"/>
              <w:left w:val="single" w:sz="8" w:space="0" w:color="000000"/>
              <w:bottom w:val="single" w:sz="8" w:space="0" w:color="000000"/>
              <w:right w:val="single" w:sz="8" w:space="0" w:color="000000"/>
            </w:tcBorders>
          </w:tcPr>
          <w:p w14:paraId="04E92F57" w14:textId="591B68B3"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Gheorghe Șerban nr7</w:t>
            </w:r>
          </w:p>
        </w:tc>
        <w:tc>
          <w:tcPr>
            <w:tcW w:w="3686" w:type="dxa"/>
            <w:tcBorders>
              <w:top w:val="single" w:sz="8" w:space="0" w:color="000000"/>
              <w:left w:val="single" w:sz="8" w:space="0" w:color="000000"/>
              <w:bottom w:val="single" w:sz="8" w:space="0" w:color="000000"/>
              <w:right w:val="single" w:sz="8" w:space="0" w:color="000000"/>
            </w:tcBorders>
          </w:tcPr>
          <w:p w14:paraId="00C9D182" w14:textId="0B8C7B50"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profesional</w:t>
            </w:r>
          </w:p>
        </w:tc>
        <w:tc>
          <w:tcPr>
            <w:tcW w:w="1701" w:type="dxa"/>
            <w:tcBorders>
              <w:top w:val="single" w:sz="8" w:space="0" w:color="000000"/>
              <w:left w:val="single" w:sz="8" w:space="0" w:color="000000"/>
              <w:bottom w:val="single" w:sz="8" w:space="0" w:color="000000"/>
              <w:right w:val="single" w:sz="8" w:space="0" w:color="000000"/>
            </w:tcBorders>
          </w:tcPr>
          <w:p w14:paraId="597724D8" w14:textId="27636F33"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MIELE</w:t>
            </w:r>
          </w:p>
        </w:tc>
        <w:tc>
          <w:tcPr>
            <w:tcW w:w="1417" w:type="dxa"/>
            <w:tcBorders>
              <w:top w:val="single" w:sz="8" w:space="0" w:color="000000"/>
              <w:left w:val="single" w:sz="8" w:space="0" w:color="000000"/>
              <w:bottom w:val="single" w:sz="8" w:space="0" w:color="000000"/>
              <w:right w:val="single" w:sz="8" w:space="0" w:color="000000"/>
            </w:tcBorders>
          </w:tcPr>
          <w:p w14:paraId="4ACD4A49" w14:textId="2CADC7C7"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2017</w:t>
            </w:r>
          </w:p>
        </w:tc>
        <w:tc>
          <w:tcPr>
            <w:tcW w:w="1701" w:type="dxa"/>
            <w:tcBorders>
              <w:top w:val="single" w:sz="8" w:space="0" w:color="000000"/>
              <w:left w:val="single" w:sz="8" w:space="0" w:color="000000"/>
              <w:bottom w:val="single" w:sz="8" w:space="0" w:color="000000"/>
              <w:right w:val="single" w:sz="8" w:space="0" w:color="000000"/>
            </w:tcBorders>
          </w:tcPr>
          <w:p w14:paraId="40A7B354" w14:textId="21D5E560"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710F6DE1"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6B5057FB" w14:textId="25CD63AD"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55</w:t>
            </w:r>
          </w:p>
        </w:tc>
        <w:tc>
          <w:tcPr>
            <w:tcW w:w="5836" w:type="dxa"/>
            <w:tcBorders>
              <w:top w:val="single" w:sz="8" w:space="0" w:color="000000"/>
              <w:left w:val="single" w:sz="8" w:space="0" w:color="000000"/>
              <w:bottom w:val="single" w:sz="8" w:space="0" w:color="000000"/>
              <w:right w:val="single" w:sz="8" w:space="0" w:color="000000"/>
            </w:tcBorders>
          </w:tcPr>
          <w:p w14:paraId="044C33D2" w14:textId="5375A87B"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Gheorghe Șerban nr7</w:t>
            </w:r>
          </w:p>
        </w:tc>
        <w:tc>
          <w:tcPr>
            <w:tcW w:w="3686" w:type="dxa"/>
            <w:tcBorders>
              <w:top w:val="single" w:sz="8" w:space="0" w:color="000000"/>
              <w:left w:val="single" w:sz="8" w:space="0" w:color="000000"/>
              <w:bottom w:val="single" w:sz="8" w:space="0" w:color="000000"/>
              <w:right w:val="single" w:sz="8" w:space="0" w:color="000000"/>
            </w:tcBorders>
          </w:tcPr>
          <w:p w14:paraId="7A6CA7AC" w14:textId="63CD5F35"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profesional</w:t>
            </w:r>
          </w:p>
        </w:tc>
        <w:tc>
          <w:tcPr>
            <w:tcW w:w="1701" w:type="dxa"/>
            <w:tcBorders>
              <w:top w:val="single" w:sz="8" w:space="0" w:color="000000"/>
              <w:left w:val="single" w:sz="8" w:space="0" w:color="000000"/>
              <w:bottom w:val="single" w:sz="8" w:space="0" w:color="000000"/>
              <w:right w:val="single" w:sz="8" w:space="0" w:color="000000"/>
            </w:tcBorders>
          </w:tcPr>
          <w:p w14:paraId="35696E04" w14:textId="58CA5D01"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PRIMUS</w:t>
            </w:r>
          </w:p>
        </w:tc>
        <w:tc>
          <w:tcPr>
            <w:tcW w:w="1417" w:type="dxa"/>
            <w:tcBorders>
              <w:top w:val="single" w:sz="8" w:space="0" w:color="000000"/>
              <w:left w:val="single" w:sz="8" w:space="0" w:color="000000"/>
              <w:bottom w:val="single" w:sz="8" w:space="0" w:color="000000"/>
              <w:right w:val="single" w:sz="8" w:space="0" w:color="000000"/>
            </w:tcBorders>
          </w:tcPr>
          <w:p w14:paraId="28AE6519" w14:textId="665EC6A7"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2012</w:t>
            </w:r>
          </w:p>
        </w:tc>
        <w:tc>
          <w:tcPr>
            <w:tcW w:w="1701" w:type="dxa"/>
            <w:tcBorders>
              <w:top w:val="single" w:sz="8" w:space="0" w:color="000000"/>
              <w:left w:val="single" w:sz="8" w:space="0" w:color="000000"/>
              <w:bottom w:val="single" w:sz="8" w:space="0" w:color="000000"/>
              <w:right w:val="single" w:sz="8" w:space="0" w:color="000000"/>
            </w:tcBorders>
          </w:tcPr>
          <w:p w14:paraId="45693B29" w14:textId="5CF7E5F5"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2C009EF0"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5E5F3E9B" w14:textId="2D3DDA6C"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56</w:t>
            </w:r>
          </w:p>
        </w:tc>
        <w:tc>
          <w:tcPr>
            <w:tcW w:w="5836" w:type="dxa"/>
            <w:tcBorders>
              <w:top w:val="single" w:sz="8" w:space="0" w:color="000000"/>
              <w:left w:val="single" w:sz="8" w:space="0" w:color="000000"/>
              <w:bottom w:val="single" w:sz="8" w:space="0" w:color="000000"/>
              <w:right w:val="single" w:sz="8" w:space="0" w:color="000000"/>
            </w:tcBorders>
          </w:tcPr>
          <w:p w14:paraId="06F1B354" w14:textId="38F122B9"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Gheorghe Șerban nr7</w:t>
            </w:r>
          </w:p>
        </w:tc>
        <w:tc>
          <w:tcPr>
            <w:tcW w:w="3686" w:type="dxa"/>
            <w:tcBorders>
              <w:top w:val="single" w:sz="8" w:space="0" w:color="000000"/>
              <w:left w:val="single" w:sz="8" w:space="0" w:color="000000"/>
              <w:bottom w:val="single" w:sz="8" w:space="0" w:color="000000"/>
              <w:right w:val="single" w:sz="8" w:space="0" w:color="000000"/>
            </w:tcBorders>
          </w:tcPr>
          <w:p w14:paraId="01794A07" w14:textId="15CDE39C"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25199DF9" w14:textId="16A18754"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BEKO</w:t>
            </w:r>
          </w:p>
        </w:tc>
        <w:tc>
          <w:tcPr>
            <w:tcW w:w="1417" w:type="dxa"/>
            <w:tcBorders>
              <w:top w:val="single" w:sz="8" w:space="0" w:color="000000"/>
              <w:left w:val="single" w:sz="8" w:space="0" w:color="000000"/>
              <w:bottom w:val="single" w:sz="8" w:space="0" w:color="000000"/>
              <w:right w:val="single" w:sz="8" w:space="0" w:color="000000"/>
            </w:tcBorders>
          </w:tcPr>
          <w:p w14:paraId="62CE3279" w14:textId="4DD16912"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2017</w:t>
            </w:r>
          </w:p>
        </w:tc>
        <w:tc>
          <w:tcPr>
            <w:tcW w:w="1701" w:type="dxa"/>
            <w:tcBorders>
              <w:top w:val="single" w:sz="8" w:space="0" w:color="000000"/>
              <w:left w:val="single" w:sz="8" w:space="0" w:color="000000"/>
              <w:bottom w:val="single" w:sz="8" w:space="0" w:color="000000"/>
              <w:right w:val="single" w:sz="8" w:space="0" w:color="000000"/>
            </w:tcBorders>
          </w:tcPr>
          <w:p w14:paraId="1B732935" w14:textId="75B8C348"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542D731D"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41E5BC76" w14:textId="4C28A900"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57</w:t>
            </w:r>
          </w:p>
        </w:tc>
        <w:tc>
          <w:tcPr>
            <w:tcW w:w="5836" w:type="dxa"/>
            <w:tcBorders>
              <w:top w:val="single" w:sz="8" w:space="0" w:color="000000"/>
              <w:left w:val="single" w:sz="8" w:space="0" w:color="000000"/>
              <w:bottom w:val="single" w:sz="8" w:space="0" w:color="000000"/>
              <w:right w:val="single" w:sz="8" w:space="0" w:color="000000"/>
            </w:tcBorders>
          </w:tcPr>
          <w:p w14:paraId="257BC041" w14:textId="4EE84AFA"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Gheorghe Șerban nr7</w:t>
            </w:r>
          </w:p>
        </w:tc>
        <w:tc>
          <w:tcPr>
            <w:tcW w:w="3686" w:type="dxa"/>
            <w:tcBorders>
              <w:top w:val="single" w:sz="8" w:space="0" w:color="000000"/>
              <w:left w:val="single" w:sz="8" w:space="0" w:color="000000"/>
              <w:bottom w:val="single" w:sz="8" w:space="0" w:color="000000"/>
              <w:right w:val="single" w:sz="8" w:space="0" w:color="000000"/>
            </w:tcBorders>
          </w:tcPr>
          <w:p w14:paraId="178B38BC" w14:textId="40913AD4"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530C43D6" w14:textId="1E8AA0F9"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Samsung</w:t>
            </w:r>
          </w:p>
        </w:tc>
        <w:tc>
          <w:tcPr>
            <w:tcW w:w="1417" w:type="dxa"/>
            <w:tcBorders>
              <w:top w:val="single" w:sz="8" w:space="0" w:color="000000"/>
              <w:left w:val="single" w:sz="8" w:space="0" w:color="000000"/>
              <w:bottom w:val="single" w:sz="8" w:space="0" w:color="000000"/>
              <w:right w:val="single" w:sz="8" w:space="0" w:color="000000"/>
            </w:tcBorders>
          </w:tcPr>
          <w:p w14:paraId="189343C8" w14:textId="474E2EA6"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2021</w:t>
            </w:r>
          </w:p>
        </w:tc>
        <w:tc>
          <w:tcPr>
            <w:tcW w:w="1701" w:type="dxa"/>
            <w:tcBorders>
              <w:top w:val="single" w:sz="8" w:space="0" w:color="000000"/>
              <w:left w:val="single" w:sz="8" w:space="0" w:color="000000"/>
              <w:bottom w:val="single" w:sz="8" w:space="0" w:color="000000"/>
              <w:right w:val="single" w:sz="8" w:space="0" w:color="000000"/>
            </w:tcBorders>
          </w:tcPr>
          <w:p w14:paraId="649C1DBB" w14:textId="1D606701"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010595A9"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1F6D3E02" w14:textId="165C5CE5"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58</w:t>
            </w:r>
          </w:p>
        </w:tc>
        <w:tc>
          <w:tcPr>
            <w:tcW w:w="5836" w:type="dxa"/>
            <w:tcBorders>
              <w:top w:val="single" w:sz="8" w:space="0" w:color="000000"/>
              <w:left w:val="single" w:sz="8" w:space="0" w:color="000000"/>
              <w:bottom w:val="single" w:sz="8" w:space="0" w:color="000000"/>
              <w:right w:val="single" w:sz="8" w:space="0" w:color="000000"/>
            </w:tcBorders>
          </w:tcPr>
          <w:p w14:paraId="3CF0859A" w14:textId="70647443"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Gheorghe Șerban nr7</w:t>
            </w:r>
          </w:p>
        </w:tc>
        <w:tc>
          <w:tcPr>
            <w:tcW w:w="3686" w:type="dxa"/>
            <w:tcBorders>
              <w:top w:val="single" w:sz="8" w:space="0" w:color="000000"/>
              <w:left w:val="single" w:sz="8" w:space="0" w:color="000000"/>
              <w:bottom w:val="single" w:sz="8" w:space="0" w:color="000000"/>
              <w:right w:val="single" w:sz="8" w:space="0" w:color="000000"/>
            </w:tcBorders>
          </w:tcPr>
          <w:p w14:paraId="72424B98" w14:textId="58CD1B96"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Uscător casnic</w:t>
            </w:r>
          </w:p>
        </w:tc>
        <w:tc>
          <w:tcPr>
            <w:tcW w:w="1701" w:type="dxa"/>
            <w:tcBorders>
              <w:top w:val="single" w:sz="8" w:space="0" w:color="000000"/>
              <w:left w:val="single" w:sz="8" w:space="0" w:color="000000"/>
              <w:bottom w:val="single" w:sz="8" w:space="0" w:color="000000"/>
              <w:right w:val="single" w:sz="8" w:space="0" w:color="000000"/>
            </w:tcBorders>
          </w:tcPr>
          <w:p w14:paraId="745B0093" w14:textId="4FA81D09" w:rsidR="00D83AE5" w:rsidRPr="00E605C4" w:rsidRDefault="00D83AE5" w:rsidP="00D83AE5">
            <w:pPr>
              <w:suppressAutoHyphens w:val="0"/>
              <w:ind w:left="1"/>
              <w:rPr>
                <w:rFonts w:ascii="Times New Roman" w:hAnsi="Times New Roman" w:cs="Times New Roman"/>
                <w:color w:val="000000"/>
                <w:lang w:val="ro-RO" w:eastAsia="ro-RO"/>
              </w:rPr>
            </w:pPr>
            <w:proofErr w:type="spellStart"/>
            <w:r w:rsidRPr="00725C75">
              <w:rPr>
                <w:rFonts w:ascii="Times New Roman" w:hAnsi="Times New Roman" w:cs="Times New Roman"/>
                <w:color w:val="000000"/>
                <w:lang w:val="ro-RO" w:eastAsia="ro-RO"/>
              </w:rPr>
              <w:t>Whirpool</w:t>
            </w:r>
            <w:proofErr w:type="spellEnd"/>
          </w:p>
        </w:tc>
        <w:tc>
          <w:tcPr>
            <w:tcW w:w="1417" w:type="dxa"/>
            <w:tcBorders>
              <w:top w:val="single" w:sz="8" w:space="0" w:color="000000"/>
              <w:left w:val="single" w:sz="8" w:space="0" w:color="000000"/>
              <w:bottom w:val="single" w:sz="8" w:space="0" w:color="000000"/>
              <w:right w:val="single" w:sz="8" w:space="0" w:color="000000"/>
            </w:tcBorders>
          </w:tcPr>
          <w:p w14:paraId="6231F911" w14:textId="7F6ED069"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2017</w:t>
            </w:r>
          </w:p>
        </w:tc>
        <w:tc>
          <w:tcPr>
            <w:tcW w:w="1701" w:type="dxa"/>
            <w:tcBorders>
              <w:top w:val="single" w:sz="8" w:space="0" w:color="000000"/>
              <w:left w:val="single" w:sz="8" w:space="0" w:color="000000"/>
              <w:bottom w:val="single" w:sz="8" w:space="0" w:color="000000"/>
              <w:right w:val="single" w:sz="8" w:space="0" w:color="000000"/>
            </w:tcBorders>
          </w:tcPr>
          <w:p w14:paraId="322CF025" w14:textId="593E4CCC"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78B4884B"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6F7216AD" w14:textId="4615034E"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59</w:t>
            </w:r>
          </w:p>
        </w:tc>
        <w:tc>
          <w:tcPr>
            <w:tcW w:w="5836" w:type="dxa"/>
            <w:tcBorders>
              <w:top w:val="single" w:sz="8" w:space="0" w:color="000000"/>
              <w:left w:val="single" w:sz="8" w:space="0" w:color="000000"/>
              <w:bottom w:val="single" w:sz="8" w:space="0" w:color="000000"/>
              <w:right w:val="single" w:sz="8" w:space="0" w:color="000000"/>
            </w:tcBorders>
          </w:tcPr>
          <w:p w14:paraId="06DCD89F" w14:textId="2F2C8EF8"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Gheorghe Șerban nr7</w:t>
            </w:r>
          </w:p>
        </w:tc>
        <w:tc>
          <w:tcPr>
            <w:tcW w:w="3686" w:type="dxa"/>
            <w:tcBorders>
              <w:top w:val="single" w:sz="8" w:space="0" w:color="000000"/>
              <w:left w:val="single" w:sz="8" w:space="0" w:color="000000"/>
              <w:bottom w:val="single" w:sz="8" w:space="0" w:color="000000"/>
              <w:right w:val="single" w:sz="8" w:space="0" w:color="000000"/>
            </w:tcBorders>
          </w:tcPr>
          <w:p w14:paraId="616F0348" w14:textId="5B758C72"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vase</w:t>
            </w:r>
          </w:p>
        </w:tc>
        <w:tc>
          <w:tcPr>
            <w:tcW w:w="1701" w:type="dxa"/>
            <w:tcBorders>
              <w:top w:val="single" w:sz="8" w:space="0" w:color="000000"/>
              <w:left w:val="single" w:sz="8" w:space="0" w:color="000000"/>
              <w:bottom w:val="single" w:sz="8" w:space="0" w:color="000000"/>
              <w:right w:val="single" w:sz="8" w:space="0" w:color="000000"/>
            </w:tcBorders>
          </w:tcPr>
          <w:p w14:paraId="7ADDD1D8" w14:textId="4799CEC6"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BOSCH</w:t>
            </w:r>
          </w:p>
        </w:tc>
        <w:tc>
          <w:tcPr>
            <w:tcW w:w="1417" w:type="dxa"/>
            <w:tcBorders>
              <w:top w:val="single" w:sz="8" w:space="0" w:color="000000"/>
              <w:left w:val="single" w:sz="8" w:space="0" w:color="000000"/>
              <w:bottom w:val="single" w:sz="8" w:space="0" w:color="000000"/>
              <w:right w:val="single" w:sz="8" w:space="0" w:color="000000"/>
            </w:tcBorders>
          </w:tcPr>
          <w:p w14:paraId="2AC852DE" w14:textId="729E6834"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2012</w:t>
            </w:r>
          </w:p>
        </w:tc>
        <w:tc>
          <w:tcPr>
            <w:tcW w:w="1701" w:type="dxa"/>
            <w:tcBorders>
              <w:top w:val="single" w:sz="8" w:space="0" w:color="000000"/>
              <w:left w:val="single" w:sz="8" w:space="0" w:color="000000"/>
              <w:bottom w:val="single" w:sz="8" w:space="0" w:color="000000"/>
              <w:right w:val="single" w:sz="8" w:space="0" w:color="000000"/>
            </w:tcBorders>
          </w:tcPr>
          <w:p w14:paraId="621FCAD0" w14:textId="421090C5"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16B3C01F"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0CDC5A0D" w14:textId="108EB567"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60</w:t>
            </w:r>
          </w:p>
        </w:tc>
        <w:tc>
          <w:tcPr>
            <w:tcW w:w="5836" w:type="dxa"/>
            <w:tcBorders>
              <w:top w:val="single" w:sz="8" w:space="0" w:color="000000"/>
              <w:left w:val="single" w:sz="8" w:space="0" w:color="000000"/>
              <w:bottom w:val="single" w:sz="8" w:space="0" w:color="000000"/>
              <w:right w:val="single" w:sz="8" w:space="0" w:color="000000"/>
            </w:tcBorders>
          </w:tcPr>
          <w:p w14:paraId="7C7762E9" w14:textId="4DD1F01B"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Mihai Eminescu nr.87</w:t>
            </w:r>
          </w:p>
        </w:tc>
        <w:tc>
          <w:tcPr>
            <w:tcW w:w="3686" w:type="dxa"/>
            <w:tcBorders>
              <w:top w:val="single" w:sz="8" w:space="0" w:color="000000"/>
              <w:left w:val="single" w:sz="8" w:space="0" w:color="000000"/>
              <w:bottom w:val="single" w:sz="8" w:space="0" w:color="000000"/>
              <w:right w:val="single" w:sz="8" w:space="0" w:color="000000"/>
            </w:tcBorders>
          </w:tcPr>
          <w:p w14:paraId="0B1A7BB6" w14:textId="09F524C9"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profesional</w:t>
            </w:r>
          </w:p>
        </w:tc>
        <w:tc>
          <w:tcPr>
            <w:tcW w:w="1701" w:type="dxa"/>
            <w:tcBorders>
              <w:top w:val="single" w:sz="8" w:space="0" w:color="000000"/>
              <w:left w:val="single" w:sz="8" w:space="0" w:color="000000"/>
              <w:bottom w:val="single" w:sz="8" w:space="0" w:color="000000"/>
              <w:right w:val="single" w:sz="8" w:space="0" w:color="000000"/>
            </w:tcBorders>
          </w:tcPr>
          <w:p w14:paraId="12089A5C" w14:textId="1C90F8DB"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PRIMUS</w:t>
            </w:r>
          </w:p>
        </w:tc>
        <w:tc>
          <w:tcPr>
            <w:tcW w:w="1417" w:type="dxa"/>
            <w:tcBorders>
              <w:top w:val="single" w:sz="8" w:space="0" w:color="000000"/>
              <w:left w:val="single" w:sz="8" w:space="0" w:color="000000"/>
              <w:bottom w:val="single" w:sz="8" w:space="0" w:color="000000"/>
              <w:right w:val="single" w:sz="8" w:space="0" w:color="000000"/>
            </w:tcBorders>
          </w:tcPr>
          <w:p w14:paraId="6F167976" w14:textId="00A7A821"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2017</w:t>
            </w:r>
          </w:p>
        </w:tc>
        <w:tc>
          <w:tcPr>
            <w:tcW w:w="1701" w:type="dxa"/>
            <w:tcBorders>
              <w:top w:val="single" w:sz="8" w:space="0" w:color="000000"/>
              <w:left w:val="single" w:sz="8" w:space="0" w:color="000000"/>
              <w:bottom w:val="single" w:sz="8" w:space="0" w:color="000000"/>
              <w:right w:val="single" w:sz="8" w:space="0" w:color="000000"/>
            </w:tcBorders>
          </w:tcPr>
          <w:p w14:paraId="4C3E8CFE" w14:textId="3AE9A0CD"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69421F07" w14:textId="77777777" w:rsidTr="00E605C4">
        <w:trPr>
          <w:trHeight w:val="399"/>
        </w:trPr>
        <w:tc>
          <w:tcPr>
            <w:tcW w:w="432" w:type="dxa"/>
            <w:tcBorders>
              <w:top w:val="single" w:sz="8" w:space="0" w:color="000000"/>
              <w:left w:val="single" w:sz="8" w:space="0" w:color="000000"/>
              <w:bottom w:val="single" w:sz="8" w:space="0" w:color="000000"/>
              <w:right w:val="single" w:sz="8" w:space="0" w:color="000000"/>
            </w:tcBorders>
          </w:tcPr>
          <w:p w14:paraId="68BDA6B9" w14:textId="2FCAB5C3"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61</w:t>
            </w:r>
          </w:p>
        </w:tc>
        <w:tc>
          <w:tcPr>
            <w:tcW w:w="5836" w:type="dxa"/>
            <w:tcBorders>
              <w:top w:val="single" w:sz="8" w:space="0" w:color="000000"/>
              <w:left w:val="single" w:sz="8" w:space="0" w:color="000000"/>
              <w:bottom w:val="single" w:sz="8" w:space="0" w:color="000000"/>
              <w:right w:val="single" w:sz="8" w:space="0" w:color="000000"/>
            </w:tcBorders>
          </w:tcPr>
          <w:p w14:paraId="4EB1FD25" w14:textId="0EABBE41"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Mihai Eminescu nr.87</w:t>
            </w:r>
          </w:p>
        </w:tc>
        <w:tc>
          <w:tcPr>
            <w:tcW w:w="3686" w:type="dxa"/>
            <w:tcBorders>
              <w:top w:val="single" w:sz="8" w:space="0" w:color="000000"/>
              <w:left w:val="single" w:sz="8" w:space="0" w:color="000000"/>
              <w:bottom w:val="single" w:sz="8" w:space="0" w:color="000000"/>
              <w:right w:val="single" w:sz="8" w:space="0" w:color="000000"/>
            </w:tcBorders>
          </w:tcPr>
          <w:p w14:paraId="1D494A89" w14:textId="6DAE70DE"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profesional</w:t>
            </w:r>
          </w:p>
        </w:tc>
        <w:tc>
          <w:tcPr>
            <w:tcW w:w="1701" w:type="dxa"/>
            <w:tcBorders>
              <w:top w:val="single" w:sz="8" w:space="0" w:color="000000"/>
              <w:left w:val="single" w:sz="8" w:space="0" w:color="000000"/>
              <w:bottom w:val="single" w:sz="8" w:space="0" w:color="000000"/>
              <w:right w:val="single" w:sz="8" w:space="0" w:color="000000"/>
            </w:tcBorders>
          </w:tcPr>
          <w:p w14:paraId="1FBD384C" w14:textId="582CE9C3"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PRIMUS</w:t>
            </w:r>
          </w:p>
        </w:tc>
        <w:tc>
          <w:tcPr>
            <w:tcW w:w="1417" w:type="dxa"/>
            <w:tcBorders>
              <w:top w:val="single" w:sz="8" w:space="0" w:color="000000"/>
              <w:left w:val="single" w:sz="8" w:space="0" w:color="000000"/>
              <w:bottom w:val="single" w:sz="8" w:space="0" w:color="000000"/>
              <w:right w:val="single" w:sz="8" w:space="0" w:color="000000"/>
            </w:tcBorders>
          </w:tcPr>
          <w:p w14:paraId="39257CDF" w14:textId="4E10B415"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2012</w:t>
            </w:r>
          </w:p>
        </w:tc>
        <w:tc>
          <w:tcPr>
            <w:tcW w:w="1701" w:type="dxa"/>
            <w:tcBorders>
              <w:top w:val="single" w:sz="8" w:space="0" w:color="000000"/>
              <w:left w:val="single" w:sz="8" w:space="0" w:color="000000"/>
              <w:bottom w:val="single" w:sz="8" w:space="0" w:color="000000"/>
              <w:right w:val="single" w:sz="8" w:space="0" w:color="000000"/>
            </w:tcBorders>
          </w:tcPr>
          <w:p w14:paraId="6E3458DE" w14:textId="71D96616"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w:t>
            </w:r>
          </w:p>
        </w:tc>
      </w:tr>
      <w:tr w:rsidR="00D83AE5" w:rsidRPr="00E605C4" w14:paraId="17239ED4"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19B6D894" w14:textId="3C2E5FBD"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62</w:t>
            </w:r>
          </w:p>
        </w:tc>
        <w:tc>
          <w:tcPr>
            <w:tcW w:w="5836" w:type="dxa"/>
            <w:tcBorders>
              <w:top w:val="single" w:sz="8" w:space="0" w:color="000000"/>
              <w:left w:val="single" w:sz="8" w:space="0" w:color="000000"/>
              <w:bottom w:val="single" w:sz="8" w:space="0" w:color="000000"/>
              <w:right w:val="single" w:sz="8" w:space="0" w:color="000000"/>
            </w:tcBorders>
          </w:tcPr>
          <w:p w14:paraId="169F67EE" w14:textId="5A1BB857"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Calea 13 Septembrie Nr. 211</w:t>
            </w:r>
          </w:p>
        </w:tc>
        <w:tc>
          <w:tcPr>
            <w:tcW w:w="3686" w:type="dxa"/>
            <w:tcBorders>
              <w:top w:val="single" w:sz="8" w:space="0" w:color="000000"/>
              <w:left w:val="single" w:sz="8" w:space="0" w:color="000000"/>
              <w:bottom w:val="single" w:sz="8" w:space="0" w:color="000000"/>
              <w:right w:val="single" w:sz="8" w:space="0" w:color="000000"/>
            </w:tcBorders>
          </w:tcPr>
          <w:p w14:paraId="7C62D7D8" w14:textId="747BC3E9"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76FF771F" w14:textId="4B17A779"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ARCTIC</w:t>
            </w:r>
          </w:p>
        </w:tc>
        <w:tc>
          <w:tcPr>
            <w:tcW w:w="1417" w:type="dxa"/>
            <w:tcBorders>
              <w:top w:val="single" w:sz="8" w:space="0" w:color="000000"/>
              <w:left w:val="single" w:sz="8" w:space="0" w:color="000000"/>
              <w:bottom w:val="single" w:sz="8" w:space="0" w:color="000000"/>
              <w:right w:val="single" w:sz="8" w:space="0" w:color="000000"/>
            </w:tcBorders>
          </w:tcPr>
          <w:p w14:paraId="4189D1A1" w14:textId="6580A119"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2017</w:t>
            </w:r>
          </w:p>
        </w:tc>
        <w:tc>
          <w:tcPr>
            <w:tcW w:w="1701" w:type="dxa"/>
            <w:tcBorders>
              <w:top w:val="single" w:sz="8" w:space="0" w:color="000000"/>
              <w:left w:val="single" w:sz="8" w:space="0" w:color="000000"/>
              <w:bottom w:val="single" w:sz="8" w:space="0" w:color="000000"/>
              <w:right w:val="single" w:sz="8" w:space="0" w:color="000000"/>
            </w:tcBorders>
          </w:tcPr>
          <w:p w14:paraId="5F3BE095" w14:textId="12B13B9D"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4</w:t>
            </w:r>
          </w:p>
        </w:tc>
      </w:tr>
      <w:tr w:rsidR="00D83AE5" w:rsidRPr="00E605C4" w14:paraId="4AC0A7E1"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31DCBFCA" w14:textId="3448AF5B"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63</w:t>
            </w:r>
          </w:p>
        </w:tc>
        <w:tc>
          <w:tcPr>
            <w:tcW w:w="5836" w:type="dxa"/>
            <w:tcBorders>
              <w:top w:val="single" w:sz="8" w:space="0" w:color="000000"/>
              <w:left w:val="single" w:sz="8" w:space="0" w:color="000000"/>
              <w:bottom w:val="single" w:sz="8" w:space="0" w:color="000000"/>
              <w:right w:val="single" w:sz="8" w:space="0" w:color="000000"/>
            </w:tcBorders>
          </w:tcPr>
          <w:p w14:paraId="7CB66A3E" w14:textId="637C0E2C"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Delfinului nr 9, bl D18, ap 44</w:t>
            </w:r>
          </w:p>
        </w:tc>
        <w:tc>
          <w:tcPr>
            <w:tcW w:w="3686" w:type="dxa"/>
            <w:tcBorders>
              <w:top w:val="single" w:sz="8" w:space="0" w:color="000000"/>
              <w:left w:val="single" w:sz="8" w:space="0" w:color="000000"/>
              <w:bottom w:val="single" w:sz="8" w:space="0" w:color="000000"/>
              <w:right w:val="single" w:sz="8" w:space="0" w:color="000000"/>
            </w:tcBorders>
          </w:tcPr>
          <w:p w14:paraId="7D16BFC2" w14:textId="29389F34"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6CC783C3" w14:textId="7C4052F9"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Samsung</w:t>
            </w:r>
          </w:p>
        </w:tc>
        <w:tc>
          <w:tcPr>
            <w:tcW w:w="1417" w:type="dxa"/>
            <w:tcBorders>
              <w:top w:val="single" w:sz="8" w:space="0" w:color="000000"/>
              <w:left w:val="single" w:sz="8" w:space="0" w:color="000000"/>
              <w:bottom w:val="single" w:sz="8" w:space="0" w:color="000000"/>
              <w:right w:val="single" w:sz="8" w:space="0" w:color="000000"/>
            </w:tcBorders>
          </w:tcPr>
          <w:p w14:paraId="3D16CDA5" w14:textId="77777777" w:rsidR="00D83AE5" w:rsidRPr="00E605C4" w:rsidRDefault="00D83AE5" w:rsidP="00D83AE5">
            <w:pPr>
              <w:suppressAutoHyphens w:val="0"/>
              <w:jc w:val="center"/>
              <w:rPr>
                <w:rFonts w:ascii="Times New Roman" w:hAnsi="Times New Roman" w:cs="Times New Roman"/>
                <w:color w:val="000000"/>
                <w:lang w:val="ro-RO" w:eastAsia="ro-RO"/>
              </w:rPr>
            </w:pPr>
          </w:p>
        </w:tc>
        <w:tc>
          <w:tcPr>
            <w:tcW w:w="1701" w:type="dxa"/>
            <w:tcBorders>
              <w:top w:val="single" w:sz="8" w:space="0" w:color="000000"/>
              <w:left w:val="single" w:sz="8" w:space="0" w:color="000000"/>
              <w:bottom w:val="single" w:sz="8" w:space="0" w:color="000000"/>
              <w:right w:val="single" w:sz="8" w:space="0" w:color="000000"/>
            </w:tcBorders>
          </w:tcPr>
          <w:p w14:paraId="2EDC0BE2" w14:textId="4ABC066E"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60510B91"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0F1B1C66" w14:textId="2A4F7A10"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lastRenderedPageBreak/>
              <w:t>64</w:t>
            </w:r>
          </w:p>
        </w:tc>
        <w:tc>
          <w:tcPr>
            <w:tcW w:w="5836" w:type="dxa"/>
            <w:tcBorders>
              <w:top w:val="single" w:sz="8" w:space="0" w:color="000000"/>
              <w:left w:val="single" w:sz="8" w:space="0" w:color="000000"/>
              <w:bottom w:val="single" w:sz="8" w:space="0" w:color="000000"/>
              <w:right w:val="single" w:sz="8" w:space="0" w:color="000000"/>
            </w:tcBorders>
          </w:tcPr>
          <w:p w14:paraId="1E1D2DC7" w14:textId="460A71F5"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Aleea Cislău nr 5, bl3 D, sc1, et 5 ap 30</w:t>
            </w:r>
          </w:p>
        </w:tc>
        <w:tc>
          <w:tcPr>
            <w:tcW w:w="3686" w:type="dxa"/>
            <w:tcBorders>
              <w:top w:val="single" w:sz="8" w:space="0" w:color="000000"/>
              <w:left w:val="single" w:sz="8" w:space="0" w:color="000000"/>
              <w:bottom w:val="single" w:sz="8" w:space="0" w:color="000000"/>
              <w:right w:val="single" w:sz="8" w:space="0" w:color="000000"/>
            </w:tcBorders>
          </w:tcPr>
          <w:p w14:paraId="60720064" w14:textId="19C29C0C"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1085EB3A" w14:textId="59E93C3E"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ARCTIC</w:t>
            </w:r>
          </w:p>
        </w:tc>
        <w:tc>
          <w:tcPr>
            <w:tcW w:w="1417" w:type="dxa"/>
            <w:tcBorders>
              <w:top w:val="single" w:sz="8" w:space="0" w:color="000000"/>
              <w:left w:val="single" w:sz="8" w:space="0" w:color="000000"/>
              <w:bottom w:val="single" w:sz="8" w:space="0" w:color="000000"/>
              <w:right w:val="single" w:sz="8" w:space="0" w:color="000000"/>
            </w:tcBorders>
          </w:tcPr>
          <w:p w14:paraId="7C9DBCF3" w14:textId="63B90617"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2017</w:t>
            </w:r>
          </w:p>
        </w:tc>
        <w:tc>
          <w:tcPr>
            <w:tcW w:w="1701" w:type="dxa"/>
            <w:tcBorders>
              <w:top w:val="single" w:sz="8" w:space="0" w:color="000000"/>
              <w:left w:val="single" w:sz="8" w:space="0" w:color="000000"/>
              <w:bottom w:val="single" w:sz="8" w:space="0" w:color="000000"/>
              <w:right w:val="single" w:sz="8" w:space="0" w:color="000000"/>
            </w:tcBorders>
          </w:tcPr>
          <w:p w14:paraId="4A66AEE9" w14:textId="4C2B8BF4"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57D70B77"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148A413E" w14:textId="3DA4E330"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65</w:t>
            </w:r>
          </w:p>
        </w:tc>
        <w:tc>
          <w:tcPr>
            <w:tcW w:w="5836" w:type="dxa"/>
            <w:tcBorders>
              <w:top w:val="single" w:sz="8" w:space="0" w:color="000000"/>
              <w:left w:val="single" w:sz="8" w:space="0" w:color="000000"/>
              <w:bottom w:val="single" w:sz="8" w:space="0" w:color="000000"/>
              <w:right w:val="single" w:sz="8" w:space="0" w:color="000000"/>
            </w:tcBorders>
          </w:tcPr>
          <w:p w14:paraId="16F5B693" w14:textId="79AC7037"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Reînvierii nr 1 B</w:t>
            </w:r>
          </w:p>
        </w:tc>
        <w:tc>
          <w:tcPr>
            <w:tcW w:w="3686" w:type="dxa"/>
            <w:tcBorders>
              <w:top w:val="single" w:sz="8" w:space="0" w:color="000000"/>
              <w:left w:val="single" w:sz="8" w:space="0" w:color="000000"/>
              <w:bottom w:val="single" w:sz="8" w:space="0" w:color="000000"/>
              <w:right w:val="single" w:sz="8" w:space="0" w:color="000000"/>
            </w:tcBorders>
          </w:tcPr>
          <w:p w14:paraId="6B69F114" w14:textId="6759EEA1"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5A5277A3" w14:textId="0024920D"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ARCTIC</w:t>
            </w:r>
          </w:p>
        </w:tc>
        <w:tc>
          <w:tcPr>
            <w:tcW w:w="1417" w:type="dxa"/>
            <w:tcBorders>
              <w:top w:val="single" w:sz="8" w:space="0" w:color="000000"/>
              <w:left w:val="single" w:sz="8" w:space="0" w:color="000000"/>
              <w:bottom w:val="single" w:sz="8" w:space="0" w:color="000000"/>
              <w:right w:val="single" w:sz="8" w:space="0" w:color="000000"/>
            </w:tcBorders>
          </w:tcPr>
          <w:p w14:paraId="28C48D4B" w14:textId="16039DFE"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2017</w:t>
            </w:r>
          </w:p>
        </w:tc>
        <w:tc>
          <w:tcPr>
            <w:tcW w:w="1701" w:type="dxa"/>
            <w:tcBorders>
              <w:top w:val="single" w:sz="8" w:space="0" w:color="000000"/>
              <w:left w:val="single" w:sz="8" w:space="0" w:color="000000"/>
              <w:bottom w:val="single" w:sz="8" w:space="0" w:color="000000"/>
              <w:right w:val="single" w:sz="8" w:space="0" w:color="000000"/>
            </w:tcBorders>
          </w:tcPr>
          <w:p w14:paraId="176D515D" w14:textId="23D0E5A1"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w:t>
            </w:r>
          </w:p>
        </w:tc>
      </w:tr>
      <w:tr w:rsidR="00D83AE5" w:rsidRPr="00E605C4" w14:paraId="332ED9B1" w14:textId="77777777" w:rsidTr="00E605C4">
        <w:trPr>
          <w:trHeight w:val="407"/>
        </w:trPr>
        <w:tc>
          <w:tcPr>
            <w:tcW w:w="432" w:type="dxa"/>
            <w:tcBorders>
              <w:top w:val="single" w:sz="8" w:space="0" w:color="000000"/>
              <w:left w:val="single" w:sz="8" w:space="0" w:color="000000"/>
              <w:bottom w:val="single" w:sz="8" w:space="0" w:color="000000"/>
              <w:right w:val="single" w:sz="8" w:space="0" w:color="000000"/>
            </w:tcBorders>
          </w:tcPr>
          <w:p w14:paraId="6980D0BB" w14:textId="200616DB"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66</w:t>
            </w:r>
          </w:p>
        </w:tc>
        <w:tc>
          <w:tcPr>
            <w:tcW w:w="5836" w:type="dxa"/>
            <w:tcBorders>
              <w:top w:val="single" w:sz="8" w:space="0" w:color="000000"/>
              <w:left w:val="single" w:sz="8" w:space="0" w:color="000000"/>
              <w:bottom w:val="single" w:sz="8" w:space="0" w:color="000000"/>
              <w:right w:val="single" w:sz="8" w:space="0" w:color="000000"/>
            </w:tcBorders>
          </w:tcPr>
          <w:p w14:paraId="0DD47EB0" w14:textId="24A7928C"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Str. Teiul Doamnei nr 19, bl 39, sc1, et 6, ap 23</w:t>
            </w:r>
          </w:p>
        </w:tc>
        <w:tc>
          <w:tcPr>
            <w:tcW w:w="3686" w:type="dxa"/>
            <w:tcBorders>
              <w:top w:val="single" w:sz="8" w:space="0" w:color="000000"/>
              <w:left w:val="single" w:sz="8" w:space="0" w:color="000000"/>
              <w:bottom w:val="single" w:sz="8" w:space="0" w:color="000000"/>
              <w:right w:val="single" w:sz="8" w:space="0" w:color="000000"/>
            </w:tcBorders>
          </w:tcPr>
          <w:p w14:paraId="2C0CD6DE" w14:textId="4BADC72C"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039BCD95" w14:textId="77777777" w:rsidR="00D83AE5" w:rsidRPr="00E605C4" w:rsidRDefault="00D83AE5" w:rsidP="00D83AE5">
            <w:pPr>
              <w:suppressAutoHyphens w:val="0"/>
              <w:ind w:left="1"/>
              <w:rPr>
                <w:rFonts w:ascii="Times New Roman" w:hAnsi="Times New Roman" w:cs="Times New Roman"/>
                <w:color w:val="000000"/>
                <w:lang w:val="ro-RO" w:eastAsia="ro-RO"/>
              </w:rPr>
            </w:pPr>
          </w:p>
        </w:tc>
        <w:tc>
          <w:tcPr>
            <w:tcW w:w="1417" w:type="dxa"/>
            <w:tcBorders>
              <w:top w:val="single" w:sz="8" w:space="0" w:color="000000"/>
              <w:left w:val="single" w:sz="8" w:space="0" w:color="000000"/>
              <w:bottom w:val="single" w:sz="8" w:space="0" w:color="000000"/>
              <w:right w:val="single" w:sz="8" w:space="0" w:color="000000"/>
            </w:tcBorders>
          </w:tcPr>
          <w:p w14:paraId="0B2A72D2" w14:textId="77777777" w:rsidR="00D83AE5" w:rsidRPr="00E605C4" w:rsidRDefault="00D83AE5" w:rsidP="00D83AE5">
            <w:pPr>
              <w:suppressAutoHyphens w:val="0"/>
              <w:jc w:val="center"/>
              <w:rPr>
                <w:rFonts w:ascii="Times New Roman" w:hAnsi="Times New Roman" w:cs="Times New Roman"/>
                <w:color w:val="000000"/>
                <w:lang w:val="ro-RO" w:eastAsia="ro-RO"/>
              </w:rPr>
            </w:pPr>
          </w:p>
        </w:tc>
        <w:tc>
          <w:tcPr>
            <w:tcW w:w="1701" w:type="dxa"/>
            <w:tcBorders>
              <w:top w:val="single" w:sz="8" w:space="0" w:color="000000"/>
              <w:left w:val="single" w:sz="8" w:space="0" w:color="000000"/>
              <w:bottom w:val="single" w:sz="8" w:space="0" w:color="000000"/>
              <w:right w:val="single" w:sz="8" w:space="0" w:color="000000"/>
            </w:tcBorders>
          </w:tcPr>
          <w:p w14:paraId="7683A3C6" w14:textId="64BEB34E"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r w:rsidR="00D83AE5" w:rsidRPr="00E605C4" w14:paraId="3FB8A5A1"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1A2021AD" w14:textId="02F1ACC1"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67</w:t>
            </w:r>
          </w:p>
        </w:tc>
        <w:tc>
          <w:tcPr>
            <w:tcW w:w="5836" w:type="dxa"/>
            <w:tcBorders>
              <w:top w:val="single" w:sz="8" w:space="0" w:color="000000"/>
              <w:left w:val="single" w:sz="8" w:space="0" w:color="000000"/>
              <w:bottom w:val="single" w:sz="8" w:space="0" w:color="000000"/>
              <w:right w:val="single" w:sz="8" w:space="0" w:color="000000"/>
            </w:tcBorders>
          </w:tcPr>
          <w:p w14:paraId="5DB8AB1C" w14:textId="0C7D0D6E"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 xml:space="preserve">Str. </w:t>
            </w:r>
            <w:proofErr w:type="spellStart"/>
            <w:r w:rsidRPr="00725C75">
              <w:rPr>
                <w:rFonts w:ascii="Times New Roman" w:hAnsi="Times New Roman" w:cs="Times New Roman"/>
                <w:color w:val="000000"/>
                <w:lang w:val="ro-RO" w:eastAsia="ro-RO"/>
              </w:rPr>
              <w:t>Sf</w:t>
            </w:r>
            <w:proofErr w:type="spellEnd"/>
            <w:r w:rsidRPr="00725C75">
              <w:rPr>
                <w:rFonts w:ascii="Times New Roman" w:hAnsi="Times New Roman" w:cs="Times New Roman"/>
                <w:color w:val="000000"/>
                <w:lang w:val="ro-RO" w:eastAsia="ro-RO"/>
              </w:rPr>
              <w:t xml:space="preserve"> Ecaterina nr 7</w:t>
            </w:r>
          </w:p>
        </w:tc>
        <w:tc>
          <w:tcPr>
            <w:tcW w:w="3686" w:type="dxa"/>
            <w:tcBorders>
              <w:top w:val="single" w:sz="8" w:space="0" w:color="000000"/>
              <w:left w:val="single" w:sz="8" w:space="0" w:color="000000"/>
              <w:bottom w:val="single" w:sz="8" w:space="0" w:color="000000"/>
              <w:right w:val="single" w:sz="8" w:space="0" w:color="000000"/>
            </w:tcBorders>
          </w:tcPr>
          <w:p w14:paraId="10893308" w14:textId="3478F9F9"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profesional</w:t>
            </w:r>
          </w:p>
        </w:tc>
        <w:tc>
          <w:tcPr>
            <w:tcW w:w="1701" w:type="dxa"/>
            <w:tcBorders>
              <w:top w:val="single" w:sz="8" w:space="0" w:color="000000"/>
              <w:left w:val="single" w:sz="8" w:space="0" w:color="000000"/>
              <w:bottom w:val="single" w:sz="8" w:space="0" w:color="000000"/>
              <w:right w:val="single" w:sz="8" w:space="0" w:color="000000"/>
            </w:tcBorders>
          </w:tcPr>
          <w:p w14:paraId="7A7775EC" w14:textId="201A9B18"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PRIMUS</w:t>
            </w:r>
          </w:p>
        </w:tc>
        <w:tc>
          <w:tcPr>
            <w:tcW w:w="1417" w:type="dxa"/>
            <w:tcBorders>
              <w:top w:val="single" w:sz="8" w:space="0" w:color="000000"/>
              <w:left w:val="single" w:sz="8" w:space="0" w:color="000000"/>
              <w:bottom w:val="single" w:sz="8" w:space="0" w:color="000000"/>
              <w:right w:val="single" w:sz="8" w:space="0" w:color="000000"/>
            </w:tcBorders>
          </w:tcPr>
          <w:p w14:paraId="53F3CB88" w14:textId="37BCA38D"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2006</w:t>
            </w:r>
          </w:p>
        </w:tc>
        <w:tc>
          <w:tcPr>
            <w:tcW w:w="1701" w:type="dxa"/>
            <w:tcBorders>
              <w:top w:val="single" w:sz="8" w:space="0" w:color="000000"/>
              <w:left w:val="single" w:sz="8" w:space="0" w:color="000000"/>
              <w:bottom w:val="single" w:sz="8" w:space="0" w:color="000000"/>
              <w:right w:val="single" w:sz="8" w:space="0" w:color="000000"/>
            </w:tcBorders>
          </w:tcPr>
          <w:p w14:paraId="4AD3F05B" w14:textId="5ADB206A"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w:t>
            </w:r>
          </w:p>
        </w:tc>
      </w:tr>
      <w:tr w:rsidR="00D83AE5" w:rsidRPr="00E605C4" w14:paraId="294DBA06" w14:textId="77777777" w:rsidTr="00E605C4">
        <w:trPr>
          <w:trHeight w:val="305"/>
        </w:trPr>
        <w:tc>
          <w:tcPr>
            <w:tcW w:w="432" w:type="dxa"/>
            <w:tcBorders>
              <w:top w:val="single" w:sz="8" w:space="0" w:color="000000"/>
              <w:left w:val="single" w:sz="8" w:space="0" w:color="000000"/>
              <w:bottom w:val="single" w:sz="8" w:space="0" w:color="000000"/>
              <w:right w:val="single" w:sz="8" w:space="0" w:color="000000"/>
            </w:tcBorders>
          </w:tcPr>
          <w:p w14:paraId="2CB551D7" w14:textId="23776FE8"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68</w:t>
            </w:r>
          </w:p>
        </w:tc>
        <w:tc>
          <w:tcPr>
            <w:tcW w:w="5836" w:type="dxa"/>
            <w:tcBorders>
              <w:top w:val="single" w:sz="8" w:space="0" w:color="000000"/>
              <w:left w:val="single" w:sz="8" w:space="0" w:color="000000"/>
              <w:bottom w:val="single" w:sz="8" w:space="0" w:color="000000"/>
              <w:right w:val="single" w:sz="8" w:space="0" w:color="000000"/>
            </w:tcBorders>
          </w:tcPr>
          <w:p w14:paraId="43115E20" w14:textId="380CD240"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 xml:space="preserve">Str. </w:t>
            </w:r>
            <w:proofErr w:type="spellStart"/>
            <w:r w:rsidRPr="00725C75">
              <w:rPr>
                <w:rFonts w:ascii="Times New Roman" w:hAnsi="Times New Roman" w:cs="Times New Roman"/>
                <w:color w:val="000000"/>
                <w:lang w:val="ro-RO" w:eastAsia="ro-RO"/>
              </w:rPr>
              <w:t>Sf</w:t>
            </w:r>
            <w:proofErr w:type="spellEnd"/>
            <w:r w:rsidRPr="00725C75">
              <w:rPr>
                <w:rFonts w:ascii="Times New Roman" w:hAnsi="Times New Roman" w:cs="Times New Roman"/>
                <w:color w:val="000000"/>
                <w:lang w:val="ro-RO" w:eastAsia="ro-RO"/>
              </w:rPr>
              <w:t xml:space="preserve"> Ecaterina nr 7</w:t>
            </w:r>
          </w:p>
        </w:tc>
        <w:tc>
          <w:tcPr>
            <w:tcW w:w="3686" w:type="dxa"/>
            <w:tcBorders>
              <w:top w:val="single" w:sz="8" w:space="0" w:color="000000"/>
              <w:left w:val="single" w:sz="8" w:space="0" w:color="000000"/>
              <w:bottom w:val="single" w:sz="8" w:space="0" w:color="000000"/>
              <w:right w:val="single" w:sz="8" w:space="0" w:color="000000"/>
            </w:tcBorders>
          </w:tcPr>
          <w:p w14:paraId="0C54D43C" w14:textId="5EEAB937" w:rsidR="00D83AE5" w:rsidRPr="00E605C4" w:rsidRDefault="00D83AE5" w:rsidP="00D83AE5">
            <w:pPr>
              <w:suppressAutoHyphens w:val="0"/>
              <w:ind w:left="1"/>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Mașina de spălat casnica</w:t>
            </w:r>
          </w:p>
        </w:tc>
        <w:tc>
          <w:tcPr>
            <w:tcW w:w="1701" w:type="dxa"/>
            <w:tcBorders>
              <w:top w:val="single" w:sz="8" w:space="0" w:color="000000"/>
              <w:left w:val="single" w:sz="8" w:space="0" w:color="000000"/>
              <w:bottom w:val="single" w:sz="8" w:space="0" w:color="000000"/>
              <w:right w:val="single" w:sz="8" w:space="0" w:color="000000"/>
            </w:tcBorders>
          </w:tcPr>
          <w:p w14:paraId="2D5EB6C6" w14:textId="6DD05642" w:rsidR="00D83AE5" w:rsidRPr="00E605C4" w:rsidRDefault="00D83AE5" w:rsidP="00D83AE5">
            <w:pPr>
              <w:suppressAutoHyphens w:val="0"/>
              <w:ind w:left="1"/>
              <w:rPr>
                <w:rFonts w:ascii="Times New Roman" w:hAnsi="Times New Roman" w:cs="Times New Roman"/>
                <w:color w:val="000000"/>
                <w:lang w:val="ro-RO" w:eastAsia="ro-RO"/>
              </w:rPr>
            </w:pPr>
            <w:proofErr w:type="spellStart"/>
            <w:r w:rsidRPr="00725C75">
              <w:rPr>
                <w:rFonts w:ascii="Times New Roman" w:hAnsi="Times New Roman" w:cs="Times New Roman"/>
                <w:color w:val="000000"/>
                <w:lang w:val="ro-RO" w:eastAsia="ro-RO"/>
              </w:rPr>
              <w:t>Whirpool</w:t>
            </w:r>
            <w:proofErr w:type="spellEnd"/>
          </w:p>
        </w:tc>
        <w:tc>
          <w:tcPr>
            <w:tcW w:w="1417" w:type="dxa"/>
            <w:tcBorders>
              <w:top w:val="single" w:sz="8" w:space="0" w:color="000000"/>
              <w:left w:val="single" w:sz="8" w:space="0" w:color="000000"/>
              <w:bottom w:val="single" w:sz="8" w:space="0" w:color="000000"/>
              <w:right w:val="single" w:sz="8" w:space="0" w:color="000000"/>
            </w:tcBorders>
          </w:tcPr>
          <w:p w14:paraId="25968D84" w14:textId="6C8A15AA"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2006</w:t>
            </w:r>
          </w:p>
        </w:tc>
        <w:tc>
          <w:tcPr>
            <w:tcW w:w="1701" w:type="dxa"/>
            <w:tcBorders>
              <w:top w:val="single" w:sz="8" w:space="0" w:color="000000"/>
              <w:left w:val="single" w:sz="8" w:space="0" w:color="000000"/>
              <w:bottom w:val="single" w:sz="8" w:space="0" w:color="000000"/>
              <w:right w:val="single" w:sz="8" w:space="0" w:color="000000"/>
            </w:tcBorders>
          </w:tcPr>
          <w:p w14:paraId="1BBFD4A7" w14:textId="086E05FC" w:rsidR="00D83AE5" w:rsidRPr="00E605C4" w:rsidRDefault="00D83AE5" w:rsidP="00D83AE5">
            <w:pPr>
              <w:suppressAutoHyphens w:val="0"/>
              <w:jc w:val="center"/>
              <w:rPr>
                <w:rFonts w:ascii="Times New Roman" w:hAnsi="Times New Roman" w:cs="Times New Roman"/>
                <w:color w:val="000000"/>
                <w:lang w:val="ro-RO" w:eastAsia="ro-RO"/>
              </w:rPr>
            </w:pPr>
            <w:r w:rsidRPr="00725C75">
              <w:rPr>
                <w:rFonts w:ascii="Times New Roman" w:hAnsi="Times New Roman" w:cs="Times New Roman"/>
                <w:color w:val="000000"/>
                <w:lang w:val="ro-RO" w:eastAsia="ro-RO"/>
              </w:rPr>
              <w:t>1</w:t>
            </w:r>
          </w:p>
        </w:tc>
      </w:tr>
    </w:tbl>
    <w:p w14:paraId="6A04CF8D" w14:textId="77777777" w:rsidR="00725C75" w:rsidRDefault="00725C75" w:rsidP="00453795">
      <w:pPr>
        <w:pStyle w:val="DefaultText"/>
        <w:rPr>
          <w:rFonts w:ascii="Garamond" w:hAnsi="Garamond"/>
          <w:szCs w:val="24"/>
          <w:lang w:val="it-IT"/>
        </w:rPr>
      </w:pPr>
    </w:p>
    <w:p w14:paraId="1D56E62D" w14:textId="77777777" w:rsidR="003C0DA1" w:rsidRPr="003C0DA1" w:rsidRDefault="003C0DA1" w:rsidP="003C0DA1">
      <w:pPr>
        <w:suppressAutoHyphens w:val="0"/>
        <w:ind w:right="-68" w:firstLine="720"/>
        <w:jc w:val="both"/>
        <w:rPr>
          <w:rFonts w:ascii="Times New Roman" w:hAnsi="Times New Roman"/>
          <w:b/>
          <w:noProof/>
          <w:sz w:val="24"/>
          <w:szCs w:val="24"/>
          <w:lang w:val="it-IT"/>
        </w:rPr>
      </w:pPr>
      <w:r w:rsidRPr="003C0DA1">
        <w:rPr>
          <w:rFonts w:ascii="Times New Roman" w:hAnsi="Times New Roman"/>
          <w:b/>
          <w:noProof/>
          <w:sz w:val="24"/>
          <w:szCs w:val="24"/>
          <w:lang w:val="it-IT"/>
        </w:rPr>
        <w:t>Achizitor</w:t>
      </w:r>
      <w:r w:rsidRPr="003C0DA1">
        <w:rPr>
          <w:rFonts w:ascii="Times New Roman" w:hAnsi="Times New Roman"/>
          <w:b/>
          <w:noProof/>
          <w:sz w:val="24"/>
          <w:szCs w:val="24"/>
          <w:lang w:val="it-IT"/>
        </w:rPr>
        <w:tab/>
      </w:r>
      <w:r w:rsidRPr="003C0DA1">
        <w:rPr>
          <w:rFonts w:ascii="Times New Roman" w:hAnsi="Times New Roman"/>
          <w:b/>
          <w:noProof/>
          <w:sz w:val="24"/>
          <w:szCs w:val="24"/>
          <w:lang w:val="it-IT"/>
        </w:rPr>
        <w:tab/>
      </w:r>
      <w:r w:rsidRPr="003C0DA1">
        <w:rPr>
          <w:rFonts w:ascii="Times New Roman" w:hAnsi="Times New Roman"/>
          <w:b/>
          <w:noProof/>
          <w:sz w:val="24"/>
          <w:szCs w:val="24"/>
          <w:lang w:val="it-IT"/>
        </w:rPr>
        <w:tab/>
      </w:r>
      <w:r w:rsidRPr="003C0DA1">
        <w:rPr>
          <w:rFonts w:ascii="Times New Roman" w:hAnsi="Times New Roman"/>
          <w:b/>
          <w:noProof/>
          <w:sz w:val="24"/>
          <w:szCs w:val="24"/>
          <w:lang w:val="it-IT"/>
        </w:rPr>
        <w:tab/>
      </w:r>
      <w:r w:rsidRPr="003C0DA1">
        <w:rPr>
          <w:rFonts w:ascii="Times New Roman" w:hAnsi="Times New Roman"/>
          <w:b/>
          <w:noProof/>
          <w:sz w:val="24"/>
          <w:szCs w:val="24"/>
          <w:lang w:val="it-IT"/>
        </w:rPr>
        <w:tab/>
        <w:t xml:space="preserve">        </w:t>
      </w:r>
      <w:r w:rsidRPr="003C0DA1">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Pr>
          <w:rFonts w:ascii="Times New Roman" w:hAnsi="Times New Roman"/>
          <w:b/>
          <w:noProof/>
          <w:sz w:val="24"/>
          <w:szCs w:val="24"/>
          <w:lang w:val="it-IT"/>
        </w:rPr>
        <w:tab/>
      </w:r>
      <w:r w:rsidRPr="003C0DA1">
        <w:rPr>
          <w:rFonts w:ascii="Times New Roman" w:hAnsi="Times New Roman"/>
          <w:b/>
          <w:noProof/>
          <w:sz w:val="24"/>
          <w:szCs w:val="24"/>
          <w:lang w:val="it-IT"/>
        </w:rPr>
        <w:t>Prestator</w:t>
      </w:r>
      <w:r w:rsidRPr="003C0DA1">
        <w:rPr>
          <w:rFonts w:ascii="Times New Roman" w:hAnsi="Times New Roman"/>
          <w:b/>
          <w:noProof/>
          <w:sz w:val="24"/>
          <w:szCs w:val="24"/>
          <w:lang w:val="it-IT"/>
        </w:rPr>
        <w:tab/>
      </w:r>
      <w:r w:rsidRPr="003C0DA1">
        <w:rPr>
          <w:rFonts w:ascii="Times New Roman" w:hAnsi="Times New Roman"/>
          <w:b/>
          <w:noProof/>
          <w:sz w:val="24"/>
          <w:szCs w:val="24"/>
          <w:lang w:val="it-IT"/>
        </w:rPr>
        <w:tab/>
      </w:r>
    </w:p>
    <w:p w14:paraId="29C9152E" w14:textId="77777777" w:rsidR="003C0DA1" w:rsidRPr="003C0DA1" w:rsidRDefault="003C0DA1" w:rsidP="003C0DA1">
      <w:pPr>
        <w:suppressAutoHyphens w:val="0"/>
        <w:ind w:right="-68" w:firstLine="720"/>
        <w:jc w:val="both"/>
        <w:rPr>
          <w:rFonts w:ascii="Times New Roman" w:hAnsi="Times New Roman"/>
          <w:b/>
          <w:i/>
          <w:iCs/>
          <w:noProof/>
          <w:sz w:val="24"/>
          <w:szCs w:val="24"/>
          <w:lang w:val="it-IT"/>
        </w:rPr>
      </w:pPr>
      <w:r w:rsidRPr="003C0DA1">
        <w:rPr>
          <w:rFonts w:ascii="Times New Roman" w:hAnsi="Times New Roman"/>
          <w:b/>
          <w:i/>
          <w:iCs/>
          <w:noProof/>
          <w:sz w:val="24"/>
          <w:szCs w:val="24"/>
          <w:lang w:val="it-IT"/>
        </w:rPr>
        <w:t>DGASPC Sector 2</w:t>
      </w:r>
      <w:r w:rsidRPr="003C0DA1">
        <w:rPr>
          <w:rFonts w:ascii="Times New Roman" w:hAnsi="Times New Roman"/>
          <w:b/>
          <w:i/>
          <w:iCs/>
          <w:noProof/>
          <w:sz w:val="24"/>
          <w:szCs w:val="24"/>
          <w:lang w:val="it-IT"/>
        </w:rPr>
        <w:tab/>
      </w:r>
      <w:r w:rsidRPr="003C0DA1">
        <w:rPr>
          <w:rFonts w:ascii="Times New Roman" w:hAnsi="Times New Roman"/>
          <w:b/>
          <w:i/>
          <w:iCs/>
          <w:noProof/>
          <w:sz w:val="24"/>
          <w:szCs w:val="24"/>
          <w:lang w:val="it-IT"/>
        </w:rPr>
        <w:tab/>
      </w:r>
      <w:r w:rsidRPr="003C0DA1">
        <w:rPr>
          <w:rFonts w:ascii="Times New Roman" w:hAnsi="Times New Roman"/>
          <w:b/>
          <w:i/>
          <w:iCs/>
          <w:noProof/>
          <w:sz w:val="24"/>
          <w:szCs w:val="24"/>
          <w:lang w:val="it-IT"/>
        </w:rPr>
        <w:tab/>
      </w:r>
      <w:r w:rsidRPr="003C0DA1">
        <w:rPr>
          <w:rFonts w:ascii="Times New Roman" w:hAnsi="Times New Roman"/>
          <w:b/>
          <w:i/>
          <w:iCs/>
          <w:noProof/>
          <w:sz w:val="24"/>
          <w:szCs w:val="24"/>
          <w:lang w:val="it-IT"/>
        </w:rPr>
        <w:tab/>
      </w:r>
      <w:r w:rsidRPr="003C0DA1">
        <w:rPr>
          <w:rFonts w:ascii="Times New Roman" w:hAnsi="Times New Roman"/>
          <w:b/>
          <w:i/>
          <w:iCs/>
          <w:noProof/>
          <w:sz w:val="24"/>
          <w:szCs w:val="24"/>
          <w:lang w:val="it-IT"/>
        </w:rPr>
        <w:tab/>
      </w:r>
      <w:r w:rsidRPr="003C0DA1">
        <w:rPr>
          <w:rFonts w:ascii="Times New Roman" w:hAnsi="Times New Roman"/>
          <w:b/>
          <w:i/>
          <w:iCs/>
          <w:noProof/>
          <w:sz w:val="24"/>
          <w:szCs w:val="24"/>
          <w:lang w:val="it-IT"/>
        </w:rPr>
        <w:tab/>
      </w:r>
      <w:r w:rsidRPr="003C0DA1">
        <w:rPr>
          <w:rFonts w:ascii="Times New Roman" w:hAnsi="Times New Roman"/>
          <w:b/>
          <w:i/>
          <w:iCs/>
          <w:noProof/>
          <w:sz w:val="24"/>
          <w:szCs w:val="24"/>
          <w:lang w:val="it-IT"/>
        </w:rPr>
        <w:tab/>
      </w:r>
      <w:r w:rsidRPr="003C0DA1">
        <w:rPr>
          <w:rFonts w:ascii="Times New Roman" w:hAnsi="Times New Roman"/>
          <w:b/>
          <w:i/>
          <w:iCs/>
          <w:noProof/>
          <w:sz w:val="24"/>
          <w:szCs w:val="24"/>
          <w:lang w:val="it-IT"/>
        </w:rPr>
        <w:tab/>
        <w:t xml:space="preserve">SC INSTANT SERVICE COMEXIM  SRL  </w:t>
      </w:r>
    </w:p>
    <w:p w14:paraId="57F51B48" w14:textId="77777777" w:rsidR="003C0DA1" w:rsidRPr="003C0DA1" w:rsidRDefault="003C0DA1" w:rsidP="003C0DA1">
      <w:pPr>
        <w:suppressAutoHyphens w:val="0"/>
        <w:ind w:right="-68"/>
        <w:jc w:val="both"/>
        <w:rPr>
          <w:rFonts w:ascii="Times New Roman" w:hAnsi="Times New Roman"/>
          <w:b/>
          <w:noProof/>
          <w:sz w:val="24"/>
          <w:szCs w:val="24"/>
          <w:lang w:val="it-IT"/>
        </w:rPr>
      </w:pPr>
    </w:p>
    <w:p w14:paraId="3EEF3A37" w14:textId="77777777" w:rsidR="00725C75" w:rsidRDefault="00725C75" w:rsidP="00453795">
      <w:pPr>
        <w:pStyle w:val="DefaultText"/>
        <w:rPr>
          <w:rFonts w:ascii="Garamond" w:hAnsi="Garamond"/>
          <w:szCs w:val="24"/>
          <w:lang w:val="it-IT"/>
        </w:rPr>
      </w:pPr>
    </w:p>
    <w:p w14:paraId="5D11C8B6" w14:textId="02981109" w:rsidR="00725C75" w:rsidRDefault="00725C75">
      <w:pPr>
        <w:suppressAutoHyphens w:val="0"/>
        <w:rPr>
          <w:rFonts w:ascii="Garamond" w:hAnsi="Garamond"/>
          <w:sz w:val="24"/>
          <w:szCs w:val="24"/>
          <w:lang w:val="it-IT"/>
        </w:rPr>
      </w:pPr>
      <w:r>
        <w:rPr>
          <w:rFonts w:ascii="Garamond" w:hAnsi="Garamond"/>
          <w:szCs w:val="24"/>
          <w:lang w:val="it-IT"/>
        </w:rPr>
        <w:br w:type="page"/>
      </w:r>
    </w:p>
    <w:p w14:paraId="35B780FE" w14:textId="77777777" w:rsidR="009538E0" w:rsidRDefault="009538E0" w:rsidP="00453795">
      <w:pPr>
        <w:pStyle w:val="DefaultText"/>
        <w:rPr>
          <w:rFonts w:ascii="Garamond" w:hAnsi="Garamond"/>
          <w:szCs w:val="24"/>
          <w:lang w:val="it-IT"/>
        </w:rPr>
        <w:sectPr w:rsidR="009538E0" w:rsidSect="00725C75">
          <w:footnotePr>
            <w:pos w:val="beneathText"/>
          </w:footnotePr>
          <w:pgSz w:w="16837" w:h="11905" w:orient="landscape"/>
          <w:pgMar w:top="1276" w:right="567" w:bottom="567" w:left="658" w:header="646" w:footer="720" w:gutter="0"/>
          <w:cols w:space="720"/>
          <w:docGrid w:linePitch="360"/>
        </w:sectPr>
      </w:pPr>
    </w:p>
    <w:p w14:paraId="55E06A5F" w14:textId="77777777" w:rsidR="002F5C76" w:rsidRPr="003C0DA1" w:rsidRDefault="002F5C76" w:rsidP="000B442D">
      <w:pPr>
        <w:jc w:val="center"/>
        <w:rPr>
          <w:rFonts w:ascii="Times New Roman" w:hAnsi="Times New Roman"/>
          <w:b/>
          <w:sz w:val="22"/>
          <w:szCs w:val="22"/>
          <w:lang w:val="it-IT"/>
        </w:rPr>
      </w:pPr>
      <w:bookmarkStart w:id="14" w:name="_Hlk93581628"/>
    </w:p>
    <w:bookmarkEnd w:id="14"/>
    <w:p w14:paraId="411CEE18" w14:textId="77777777" w:rsidR="00633E64" w:rsidRDefault="00212C20" w:rsidP="00212C20">
      <w:pPr>
        <w:pStyle w:val="DefaultText"/>
        <w:rPr>
          <w:sz w:val="22"/>
          <w:szCs w:val="22"/>
          <w:lang w:val="it-IT"/>
        </w:rPr>
      </w:pPr>
      <w:r w:rsidRPr="003C0DA1">
        <w:rPr>
          <w:sz w:val="22"/>
          <w:szCs w:val="22"/>
          <w:lang w:val="it-IT"/>
        </w:rPr>
        <w:t xml:space="preserve">Anexa nr. </w:t>
      </w:r>
      <w:r w:rsidR="00725C75" w:rsidRPr="003C0DA1">
        <w:rPr>
          <w:sz w:val="22"/>
          <w:szCs w:val="22"/>
          <w:lang w:val="it-IT"/>
        </w:rPr>
        <w:t xml:space="preserve">4 </w:t>
      </w:r>
      <w:r w:rsidRPr="003C0DA1">
        <w:rPr>
          <w:sz w:val="22"/>
          <w:szCs w:val="22"/>
          <w:lang w:val="it-IT"/>
        </w:rPr>
        <w:t xml:space="preserve"> la contractul </w:t>
      </w:r>
      <w:r w:rsidR="00725C75" w:rsidRPr="003C0DA1">
        <w:rPr>
          <w:sz w:val="22"/>
          <w:szCs w:val="22"/>
          <w:lang w:val="it-IT"/>
        </w:rPr>
        <w:t xml:space="preserve">servicii întreținere mașini de spălat casnice, </w:t>
      </w:r>
    </w:p>
    <w:p w14:paraId="1D5DA504" w14:textId="76C6BBBB" w:rsidR="00212C20" w:rsidRPr="003C0DA1" w:rsidRDefault="00725C75" w:rsidP="00212C20">
      <w:pPr>
        <w:pStyle w:val="DefaultText"/>
        <w:rPr>
          <w:sz w:val="22"/>
          <w:szCs w:val="22"/>
          <w:lang w:val="it-IT"/>
        </w:rPr>
      </w:pPr>
      <w:r w:rsidRPr="003C0DA1">
        <w:rPr>
          <w:sz w:val="22"/>
          <w:szCs w:val="22"/>
          <w:lang w:val="it-IT"/>
        </w:rPr>
        <w:t>profesionale, uscătoare casnice, mașini de spălat vase</w:t>
      </w:r>
    </w:p>
    <w:p w14:paraId="30B79987" w14:textId="77777777" w:rsidR="009538E0" w:rsidRDefault="009538E0" w:rsidP="009538E0">
      <w:pPr>
        <w:rPr>
          <w:rFonts w:ascii="Times New Roman" w:hAnsi="Times New Roman"/>
          <w:b/>
          <w:sz w:val="22"/>
          <w:szCs w:val="22"/>
          <w:lang w:val="it-IT"/>
        </w:rPr>
      </w:pPr>
    </w:p>
    <w:p w14:paraId="1048A47E" w14:textId="77777777" w:rsidR="00633E64" w:rsidRDefault="00633E64" w:rsidP="009538E0">
      <w:pPr>
        <w:rPr>
          <w:rFonts w:ascii="Times New Roman" w:hAnsi="Times New Roman"/>
          <w:b/>
          <w:sz w:val="22"/>
          <w:szCs w:val="22"/>
          <w:lang w:val="it-IT"/>
        </w:rPr>
      </w:pPr>
    </w:p>
    <w:p w14:paraId="7B93E057" w14:textId="77777777" w:rsidR="00633E64" w:rsidRDefault="00633E64" w:rsidP="009538E0">
      <w:pPr>
        <w:rPr>
          <w:rFonts w:ascii="Times New Roman" w:hAnsi="Times New Roman"/>
          <w:b/>
          <w:sz w:val="22"/>
          <w:szCs w:val="22"/>
          <w:lang w:val="it-IT"/>
        </w:rPr>
      </w:pPr>
    </w:p>
    <w:p w14:paraId="6CD0DA80" w14:textId="77777777" w:rsidR="00633E64" w:rsidRPr="003C0DA1" w:rsidRDefault="00633E64" w:rsidP="009538E0">
      <w:pPr>
        <w:rPr>
          <w:rFonts w:ascii="Times New Roman" w:hAnsi="Times New Roman"/>
          <w:b/>
          <w:sz w:val="22"/>
          <w:szCs w:val="22"/>
          <w:lang w:val="it-IT"/>
        </w:rPr>
      </w:pPr>
    </w:p>
    <w:p w14:paraId="2C905083" w14:textId="5BDC6265" w:rsidR="000B442D" w:rsidRPr="003C0DA1" w:rsidRDefault="000B442D" w:rsidP="009538E0">
      <w:pPr>
        <w:rPr>
          <w:rFonts w:ascii="Times New Roman" w:hAnsi="Times New Roman"/>
          <w:b/>
          <w:sz w:val="22"/>
          <w:szCs w:val="22"/>
          <w:lang w:val="it-IT"/>
        </w:rPr>
      </w:pPr>
      <w:r w:rsidRPr="003C0DA1">
        <w:rPr>
          <w:rFonts w:ascii="Times New Roman" w:hAnsi="Times New Roman"/>
          <w:b/>
          <w:sz w:val="22"/>
          <w:szCs w:val="22"/>
          <w:lang w:val="it-IT"/>
        </w:rPr>
        <w:t xml:space="preserve">Clauze contractuale privind securitatea si sanatatea in munca si prevenirea </w:t>
      </w:r>
    </w:p>
    <w:p w14:paraId="376D8510" w14:textId="77777777" w:rsidR="000B442D" w:rsidRPr="003C0DA1" w:rsidRDefault="000B442D" w:rsidP="009538E0">
      <w:pPr>
        <w:rPr>
          <w:rFonts w:ascii="Times New Roman" w:hAnsi="Times New Roman"/>
          <w:b/>
          <w:sz w:val="22"/>
          <w:szCs w:val="22"/>
          <w:lang w:val="it-IT"/>
        </w:rPr>
      </w:pPr>
      <w:r w:rsidRPr="003C0DA1">
        <w:rPr>
          <w:rFonts w:ascii="Times New Roman" w:hAnsi="Times New Roman"/>
          <w:b/>
          <w:sz w:val="22"/>
          <w:szCs w:val="22"/>
          <w:lang w:val="it-IT"/>
        </w:rPr>
        <w:t xml:space="preserve">si stingerea incendiilor pentru </w:t>
      </w:r>
      <w:r w:rsidR="00EC6B69" w:rsidRPr="003C0DA1">
        <w:rPr>
          <w:rFonts w:ascii="Times New Roman" w:hAnsi="Times New Roman"/>
          <w:b/>
          <w:sz w:val="22"/>
          <w:szCs w:val="22"/>
          <w:lang w:val="it-IT"/>
        </w:rPr>
        <w:t>servicii</w:t>
      </w:r>
    </w:p>
    <w:p w14:paraId="5294B148" w14:textId="77777777" w:rsidR="009538E0" w:rsidRDefault="009538E0" w:rsidP="004E523A">
      <w:pPr>
        <w:pStyle w:val="Corptext"/>
        <w:spacing w:after="0"/>
        <w:jc w:val="both"/>
        <w:rPr>
          <w:rFonts w:ascii="Garamond" w:hAnsi="Garamond"/>
          <w:sz w:val="24"/>
          <w:szCs w:val="24"/>
          <w:lang w:val="it-IT"/>
        </w:rPr>
      </w:pPr>
    </w:p>
    <w:p w14:paraId="7F96779F" w14:textId="0E89ABE9" w:rsidR="00EC3D98" w:rsidRPr="003C0DA1" w:rsidRDefault="00EC3D98" w:rsidP="00633E64">
      <w:pPr>
        <w:pStyle w:val="Corptext"/>
        <w:tabs>
          <w:tab w:val="left" w:pos="142"/>
        </w:tabs>
        <w:spacing w:after="0"/>
        <w:jc w:val="both"/>
        <w:rPr>
          <w:rFonts w:ascii="Times New Roman" w:hAnsi="Times New Roman"/>
          <w:sz w:val="22"/>
          <w:szCs w:val="22"/>
          <w:lang w:val="it-IT"/>
        </w:rPr>
      </w:pPr>
      <w:r w:rsidRPr="003C0DA1">
        <w:rPr>
          <w:rFonts w:ascii="Times New Roman" w:hAnsi="Times New Roman"/>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4A781389" w14:textId="77777777" w:rsidR="00EC3D98" w:rsidRPr="003C0DA1" w:rsidRDefault="00EC3D98" w:rsidP="00633E64">
      <w:pPr>
        <w:pStyle w:val="Corptext"/>
        <w:tabs>
          <w:tab w:val="left" w:pos="142"/>
        </w:tabs>
        <w:spacing w:after="0"/>
        <w:jc w:val="both"/>
        <w:rPr>
          <w:rFonts w:ascii="Times New Roman" w:hAnsi="Times New Roman"/>
          <w:sz w:val="22"/>
          <w:szCs w:val="22"/>
          <w:lang w:val="it-IT"/>
        </w:rPr>
      </w:pPr>
      <w:r w:rsidRPr="003C0DA1">
        <w:rPr>
          <w:rFonts w:ascii="Times New Roman" w:hAnsi="Times New Roman"/>
          <w:sz w:val="22"/>
          <w:szCs w:val="22"/>
          <w:lang w:val="it-IT"/>
        </w:rPr>
        <w:t xml:space="preserve">Unitatea prestatoare va aduce la cunostinta benefeciarului, numele persoanelor ce vor presta serviciile la sediile D.G.A.S.P.C. sector 2, pe perioada derularii contractului; </w:t>
      </w:r>
    </w:p>
    <w:p w14:paraId="7B924383" w14:textId="77777777" w:rsidR="00EC3D98" w:rsidRPr="003C0DA1" w:rsidRDefault="00EC3D98" w:rsidP="00633E64">
      <w:pPr>
        <w:pStyle w:val="Corptext"/>
        <w:numPr>
          <w:ilvl w:val="0"/>
          <w:numId w:val="11"/>
        </w:numPr>
        <w:tabs>
          <w:tab w:val="clear" w:pos="360"/>
          <w:tab w:val="left" w:pos="142"/>
        </w:tabs>
        <w:suppressAutoHyphens w:val="0"/>
        <w:spacing w:after="0"/>
        <w:ind w:left="0" w:firstLine="0"/>
        <w:jc w:val="both"/>
        <w:rPr>
          <w:rFonts w:ascii="Times New Roman" w:hAnsi="Times New Roman"/>
          <w:sz w:val="22"/>
          <w:szCs w:val="22"/>
          <w:lang w:val="it-IT"/>
        </w:rPr>
      </w:pPr>
      <w:r w:rsidRPr="003C0DA1">
        <w:rPr>
          <w:rFonts w:ascii="Times New Roman" w:hAnsi="Times New Roman"/>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3534E324" w14:textId="77777777" w:rsidR="00EC3D98" w:rsidRPr="003C0DA1" w:rsidRDefault="00EC3D98" w:rsidP="00633E64">
      <w:pPr>
        <w:pStyle w:val="Corptext"/>
        <w:numPr>
          <w:ilvl w:val="0"/>
          <w:numId w:val="11"/>
        </w:numPr>
        <w:tabs>
          <w:tab w:val="clear" w:pos="360"/>
          <w:tab w:val="left" w:pos="142"/>
        </w:tabs>
        <w:suppressAutoHyphens w:val="0"/>
        <w:spacing w:after="0"/>
        <w:ind w:left="0" w:firstLine="0"/>
        <w:jc w:val="both"/>
        <w:rPr>
          <w:rFonts w:ascii="Times New Roman" w:hAnsi="Times New Roman"/>
          <w:sz w:val="22"/>
          <w:szCs w:val="22"/>
          <w:lang w:val="it-IT"/>
        </w:rPr>
      </w:pPr>
      <w:r w:rsidRPr="003C0DA1">
        <w:rPr>
          <w:rFonts w:ascii="Times New Roman" w:hAnsi="Times New Roman"/>
          <w:sz w:val="22"/>
          <w:szCs w:val="22"/>
          <w:lang w:val="it-IT"/>
        </w:rPr>
        <w:t xml:space="preserve">Se interzice accesul in incinta D.G.A.S.P.C. sector </w:t>
      </w:r>
      <w:smartTag w:uri="urn:schemas-microsoft-com:office:smarttags" w:element="metricconverter">
        <w:smartTagPr>
          <w:attr w:name="ProductID" w:val="2, a"/>
        </w:smartTagPr>
        <w:r w:rsidRPr="003C0DA1">
          <w:rPr>
            <w:rFonts w:ascii="Times New Roman" w:hAnsi="Times New Roman"/>
            <w:sz w:val="22"/>
            <w:szCs w:val="22"/>
            <w:lang w:val="it-IT"/>
          </w:rPr>
          <w:t>2, a</w:t>
        </w:r>
      </w:smartTag>
      <w:r w:rsidRPr="003C0DA1">
        <w:rPr>
          <w:rFonts w:ascii="Times New Roman" w:hAnsi="Times New Roman"/>
          <w:sz w:val="22"/>
          <w:szCs w:val="22"/>
          <w:lang w:val="it-IT"/>
        </w:rPr>
        <w:t xml:space="preserve"> altor persoane care nu fac parte din personalul unitatii furnizoare;</w:t>
      </w:r>
    </w:p>
    <w:p w14:paraId="48FA9AF1" w14:textId="77777777" w:rsidR="00EC3D98" w:rsidRPr="003C0DA1" w:rsidRDefault="00EC3D98" w:rsidP="00633E64">
      <w:pPr>
        <w:pStyle w:val="Corptext"/>
        <w:numPr>
          <w:ilvl w:val="0"/>
          <w:numId w:val="10"/>
        </w:numPr>
        <w:tabs>
          <w:tab w:val="clear" w:pos="360"/>
          <w:tab w:val="left" w:pos="142"/>
        </w:tabs>
        <w:suppressAutoHyphens w:val="0"/>
        <w:spacing w:after="0"/>
        <w:ind w:left="0" w:firstLine="0"/>
        <w:jc w:val="both"/>
        <w:rPr>
          <w:rFonts w:ascii="Times New Roman" w:hAnsi="Times New Roman"/>
          <w:sz w:val="22"/>
          <w:szCs w:val="22"/>
          <w:lang w:val="it-IT"/>
        </w:rPr>
      </w:pPr>
      <w:r w:rsidRPr="003C0DA1">
        <w:rPr>
          <w:rFonts w:ascii="Times New Roman" w:hAnsi="Times New Roman"/>
          <w:sz w:val="22"/>
          <w:szCs w:val="22"/>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C0DA1">
          <w:rPr>
            <w:rFonts w:ascii="Times New Roman" w:hAnsi="Times New Roman"/>
            <w:sz w:val="22"/>
            <w:szCs w:val="22"/>
            <w:lang w:val="it-IT"/>
          </w:rPr>
          <w:t>5 Km/h</w:t>
        </w:r>
      </w:smartTag>
      <w:r w:rsidRPr="003C0DA1">
        <w:rPr>
          <w:rFonts w:ascii="Times New Roman" w:hAnsi="Times New Roman"/>
          <w:sz w:val="22"/>
          <w:szCs w:val="22"/>
          <w:lang w:val="it-IT"/>
        </w:rPr>
        <w:t>, iar acolo unde situatia o impune, se va reduce viteza pana la limita evitarii oricarui pericol, respectand regulile de circulatie pe caile de acces in unitate;</w:t>
      </w:r>
    </w:p>
    <w:p w14:paraId="5116F899" w14:textId="77777777" w:rsidR="00EC3D98" w:rsidRPr="003C0DA1" w:rsidRDefault="00EC3D98" w:rsidP="00633E64">
      <w:pPr>
        <w:pStyle w:val="Corptext"/>
        <w:numPr>
          <w:ilvl w:val="0"/>
          <w:numId w:val="10"/>
        </w:numPr>
        <w:tabs>
          <w:tab w:val="clear" w:pos="360"/>
          <w:tab w:val="left" w:pos="142"/>
        </w:tabs>
        <w:suppressAutoHyphens w:val="0"/>
        <w:spacing w:after="0"/>
        <w:ind w:left="0" w:firstLine="0"/>
        <w:jc w:val="both"/>
        <w:rPr>
          <w:rFonts w:ascii="Times New Roman" w:hAnsi="Times New Roman"/>
          <w:sz w:val="22"/>
          <w:szCs w:val="22"/>
          <w:lang w:val="it-IT"/>
        </w:rPr>
      </w:pPr>
      <w:r w:rsidRPr="003C0DA1">
        <w:rPr>
          <w:rFonts w:ascii="Times New Roman" w:hAnsi="Times New Roman"/>
          <w:sz w:val="22"/>
          <w:szCs w:val="22"/>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794BF8BE" w14:textId="77777777" w:rsidR="00EC3D98" w:rsidRPr="003C0DA1" w:rsidRDefault="00EC3D98" w:rsidP="00633E64">
      <w:pPr>
        <w:pStyle w:val="Corptext"/>
        <w:numPr>
          <w:ilvl w:val="0"/>
          <w:numId w:val="10"/>
        </w:numPr>
        <w:tabs>
          <w:tab w:val="clear" w:pos="360"/>
          <w:tab w:val="left" w:pos="142"/>
        </w:tabs>
        <w:suppressAutoHyphens w:val="0"/>
        <w:spacing w:after="0"/>
        <w:ind w:left="0" w:firstLine="0"/>
        <w:jc w:val="both"/>
        <w:rPr>
          <w:rFonts w:ascii="Times New Roman" w:hAnsi="Times New Roman"/>
          <w:sz w:val="22"/>
          <w:szCs w:val="22"/>
          <w:lang w:val="it-IT"/>
        </w:rPr>
      </w:pPr>
      <w:r w:rsidRPr="003C0DA1">
        <w:rPr>
          <w:rFonts w:ascii="Times New Roman" w:hAnsi="Times New Roman"/>
          <w:sz w:val="22"/>
          <w:szCs w:val="22"/>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72929831" w14:textId="77777777" w:rsidR="00EC3D98" w:rsidRPr="003C0DA1" w:rsidRDefault="00EC3D98" w:rsidP="00633E64">
      <w:pPr>
        <w:pStyle w:val="Corptext"/>
        <w:numPr>
          <w:ilvl w:val="0"/>
          <w:numId w:val="10"/>
        </w:numPr>
        <w:tabs>
          <w:tab w:val="clear" w:pos="360"/>
          <w:tab w:val="left" w:pos="142"/>
        </w:tabs>
        <w:suppressAutoHyphens w:val="0"/>
        <w:spacing w:after="0"/>
        <w:ind w:left="0" w:firstLine="0"/>
        <w:jc w:val="both"/>
        <w:rPr>
          <w:rFonts w:ascii="Times New Roman" w:hAnsi="Times New Roman"/>
          <w:sz w:val="22"/>
          <w:szCs w:val="22"/>
          <w:lang w:val="it-IT"/>
        </w:rPr>
      </w:pPr>
      <w:r w:rsidRPr="003C0DA1">
        <w:rPr>
          <w:rFonts w:ascii="Times New Roman" w:hAnsi="Times New Roman"/>
          <w:sz w:val="22"/>
          <w:szCs w:val="22"/>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CE583B6" w14:textId="77777777" w:rsidR="00EC3D98" w:rsidRPr="003C0DA1" w:rsidRDefault="00EC3D98" w:rsidP="00633E64">
      <w:pPr>
        <w:pStyle w:val="Corptext"/>
        <w:numPr>
          <w:ilvl w:val="0"/>
          <w:numId w:val="10"/>
        </w:numPr>
        <w:tabs>
          <w:tab w:val="clear" w:pos="360"/>
          <w:tab w:val="left" w:pos="142"/>
        </w:tabs>
        <w:suppressAutoHyphens w:val="0"/>
        <w:spacing w:after="0"/>
        <w:ind w:left="0" w:firstLine="0"/>
        <w:jc w:val="both"/>
        <w:rPr>
          <w:rFonts w:ascii="Times New Roman" w:hAnsi="Times New Roman"/>
          <w:sz w:val="22"/>
          <w:szCs w:val="22"/>
          <w:lang w:val="it-IT"/>
        </w:rPr>
      </w:pPr>
      <w:r w:rsidRPr="003C0DA1">
        <w:rPr>
          <w:rFonts w:ascii="Times New Roman" w:hAnsi="Times New Roman"/>
          <w:sz w:val="22"/>
          <w:szCs w:val="22"/>
          <w:lang w:val="it-IT"/>
        </w:rPr>
        <w:t>Se interzice fumatul în imobilele sau spaţiile beneficiarului, fiind permis numai in locurile special amenajate;</w:t>
      </w:r>
    </w:p>
    <w:p w14:paraId="0BFADD53" w14:textId="77777777" w:rsidR="00EC3D98" w:rsidRPr="003C0DA1" w:rsidRDefault="00EC3D98" w:rsidP="00633E64">
      <w:pPr>
        <w:pStyle w:val="Corptext"/>
        <w:numPr>
          <w:ilvl w:val="0"/>
          <w:numId w:val="10"/>
        </w:numPr>
        <w:tabs>
          <w:tab w:val="clear" w:pos="360"/>
          <w:tab w:val="left" w:pos="142"/>
        </w:tabs>
        <w:suppressAutoHyphens w:val="0"/>
        <w:spacing w:after="0"/>
        <w:ind w:left="0" w:firstLine="0"/>
        <w:jc w:val="both"/>
        <w:rPr>
          <w:rFonts w:ascii="Times New Roman" w:hAnsi="Times New Roman"/>
          <w:sz w:val="22"/>
          <w:szCs w:val="22"/>
          <w:lang w:val="it-IT"/>
        </w:rPr>
      </w:pPr>
      <w:r w:rsidRPr="003C0DA1">
        <w:rPr>
          <w:rFonts w:ascii="Times New Roman" w:hAnsi="Times New Roman"/>
          <w:sz w:val="22"/>
          <w:szCs w:val="22"/>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32096489" w14:textId="77777777" w:rsidR="00EC3D98" w:rsidRPr="003C0DA1" w:rsidRDefault="00EC3D98" w:rsidP="00633E64">
      <w:pPr>
        <w:pStyle w:val="Corptext"/>
        <w:numPr>
          <w:ilvl w:val="0"/>
          <w:numId w:val="10"/>
        </w:numPr>
        <w:tabs>
          <w:tab w:val="clear" w:pos="360"/>
          <w:tab w:val="left" w:pos="142"/>
        </w:tabs>
        <w:suppressAutoHyphens w:val="0"/>
        <w:spacing w:after="0"/>
        <w:ind w:left="0" w:firstLine="0"/>
        <w:jc w:val="both"/>
        <w:rPr>
          <w:rFonts w:ascii="Times New Roman" w:hAnsi="Times New Roman"/>
          <w:sz w:val="22"/>
          <w:szCs w:val="22"/>
          <w:lang w:val="it-IT"/>
        </w:rPr>
      </w:pPr>
      <w:r w:rsidRPr="003C0DA1">
        <w:rPr>
          <w:rFonts w:ascii="Times New Roman" w:hAnsi="Times New Roman"/>
          <w:sz w:val="22"/>
          <w:szCs w:val="22"/>
          <w:lang w:val="it-IT"/>
        </w:rPr>
        <w:t>Prevederile prezentelor clauze nu exonerează unitatea prestatoare de a lua toate masurile ce sunt necesare pe linie de securitate si sanatate in munca, siguranta circulatiei, apărarea împotriva incendiilor, etc;</w:t>
      </w:r>
    </w:p>
    <w:p w14:paraId="2D62BC21" w14:textId="77777777" w:rsidR="00EC6B69" w:rsidRPr="00772651" w:rsidRDefault="00EC6B69" w:rsidP="004E523A">
      <w:pPr>
        <w:pStyle w:val="Corptext"/>
        <w:tabs>
          <w:tab w:val="num" w:pos="0"/>
        </w:tabs>
        <w:suppressAutoHyphens w:val="0"/>
        <w:spacing w:after="0"/>
        <w:jc w:val="both"/>
        <w:rPr>
          <w:rFonts w:ascii="Garamond" w:hAnsi="Garamond"/>
          <w:sz w:val="24"/>
          <w:szCs w:val="24"/>
          <w:lang w:val="it-IT"/>
        </w:rPr>
      </w:pPr>
    </w:p>
    <w:p w14:paraId="7145363B" w14:textId="77777777" w:rsidR="003C0DA1" w:rsidRPr="009538E0" w:rsidRDefault="003C0DA1" w:rsidP="003C0DA1">
      <w:pPr>
        <w:rPr>
          <w:rFonts w:ascii="Times New Roman" w:hAnsi="Times New Roman"/>
          <w:b/>
          <w:bCs/>
          <w:sz w:val="24"/>
          <w:szCs w:val="24"/>
          <w:lang w:val="ro-RO" w:eastAsia="ro-RO"/>
        </w:rPr>
      </w:pPr>
      <w:r w:rsidRPr="009538E0">
        <w:rPr>
          <w:rFonts w:ascii="Times New Roman" w:hAnsi="Times New Roman"/>
          <w:b/>
          <w:noProof/>
          <w:sz w:val="24"/>
          <w:szCs w:val="24"/>
          <w:lang w:val="it-IT"/>
        </w:rPr>
        <w:t>Achizitor</w:t>
      </w:r>
      <w:r w:rsidRPr="009538E0">
        <w:rPr>
          <w:rFonts w:ascii="Times New Roman" w:hAnsi="Times New Roman"/>
          <w:b/>
          <w:noProof/>
          <w:sz w:val="24"/>
          <w:szCs w:val="24"/>
          <w:lang w:val="it-IT"/>
        </w:rPr>
        <w:tab/>
      </w:r>
      <w:r w:rsidRPr="009538E0">
        <w:rPr>
          <w:rFonts w:ascii="Garamond" w:hAnsi="Garamond"/>
          <w:b/>
          <w:noProof/>
          <w:sz w:val="24"/>
          <w:szCs w:val="24"/>
          <w:lang w:val="it-IT"/>
        </w:rPr>
        <w:tab/>
      </w:r>
      <w:r w:rsidRPr="009538E0">
        <w:rPr>
          <w:rFonts w:ascii="Garamond" w:hAnsi="Garamond"/>
          <w:b/>
          <w:noProof/>
          <w:sz w:val="24"/>
          <w:szCs w:val="24"/>
          <w:lang w:val="it-IT"/>
        </w:rPr>
        <w:tab/>
      </w:r>
      <w:r w:rsidRPr="009538E0">
        <w:rPr>
          <w:rFonts w:ascii="Garamond" w:hAnsi="Garamond"/>
          <w:b/>
          <w:noProof/>
          <w:sz w:val="24"/>
          <w:szCs w:val="24"/>
          <w:lang w:val="it-IT"/>
        </w:rPr>
        <w:tab/>
      </w:r>
      <w:r w:rsidRPr="009538E0">
        <w:rPr>
          <w:rFonts w:ascii="Garamond" w:hAnsi="Garamond"/>
          <w:b/>
          <w:noProof/>
          <w:sz w:val="24"/>
          <w:szCs w:val="24"/>
          <w:lang w:val="it-IT"/>
        </w:rPr>
        <w:tab/>
        <w:t xml:space="preserve">        </w:t>
      </w:r>
      <w:r w:rsidRPr="009538E0">
        <w:rPr>
          <w:rFonts w:ascii="Garamond" w:hAnsi="Garamond"/>
          <w:b/>
          <w:noProof/>
          <w:sz w:val="24"/>
          <w:szCs w:val="24"/>
          <w:lang w:val="it-IT"/>
        </w:rPr>
        <w:tab/>
      </w:r>
      <w:r>
        <w:rPr>
          <w:rFonts w:ascii="Garamond" w:hAnsi="Garamond"/>
          <w:b/>
          <w:noProof/>
          <w:sz w:val="24"/>
          <w:szCs w:val="24"/>
          <w:lang w:val="it-IT"/>
        </w:rPr>
        <w:t>Prestator</w:t>
      </w:r>
      <w:r w:rsidRPr="009538E0">
        <w:rPr>
          <w:rFonts w:ascii="Garamond" w:hAnsi="Garamond"/>
          <w:b/>
          <w:noProof/>
          <w:sz w:val="24"/>
          <w:szCs w:val="24"/>
          <w:lang w:val="it-IT"/>
        </w:rPr>
        <w:tab/>
      </w:r>
      <w:r w:rsidRPr="009538E0">
        <w:rPr>
          <w:rFonts w:ascii="Garamond" w:hAnsi="Garamond"/>
          <w:b/>
          <w:noProof/>
          <w:sz w:val="24"/>
          <w:szCs w:val="24"/>
          <w:lang w:val="it-IT"/>
        </w:rPr>
        <w:tab/>
      </w:r>
    </w:p>
    <w:p w14:paraId="073E774A" w14:textId="77777777" w:rsidR="003C0DA1" w:rsidRPr="009538E0" w:rsidRDefault="003C0DA1" w:rsidP="003C0DA1">
      <w:pPr>
        <w:suppressAutoHyphens w:val="0"/>
        <w:jc w:val="both"/>
        <w:rPr>
          <w:rFonts w:ascii="Times New Roman" w:hAnsi="Times New Roman"/>
          <w:b/>
          <w:sz w:val="22"/>
          <w:szCs w:val="22"/>
          <w:lang w:val="ro-RO" w:eastAsia="en-US"/>
        </w:rPr>
      </w:pPr>
      <w:r w:rsidRPr="009538E0">
        <w:rPr>
          <w:rFonts w:ascii="Times New Roman" w:hAnsi="Times New Roman"/>
          <w:b/>
          <w:sz w:val="22"/>
          <w:szCs w:val="22"/>
          <w:lang w:val="ro-RO" w:eastAsia="en-US"/>
        </w:rPr>
        <w:t>DGASPC Sector 2</w:t>
      </w:r>
      <w:r w:rsidRPr="009538E0">
        <w:rPr>
          <w:rFonts w:ascii="Times New Roman" w:hAnsi="Times New Roman"/>
          <w:b/>
          <w:sz w:val="22"/>
          <w:szCs w:val="22"/>
          <w:lang w:val="ro-RO" w:eastAsia="en-US"/>
        </w:rPr>
        <w:tab/>
      </w:r>
      <w:r w:rsidRPr="009538E0">
        <w:rPr>
          <w:rFonts w:ascii="Times New Roman" w:hAnsi="Times New Roman"/>
          <w:b/>
          <w:sz w:val="22"/>
          <w:szCs w:val="22"/>
          <w:lang w:val="ro-RO" w:eastAsia="en-US"/>
        </w:rPr>
        <w:tab/>
      </w:r>
      <w:r w:rsidRPr="009538E0">
        <w:rPr>
          <w:rFonts w:ascii="Times New Roman" w:hAnsi="Times New Roman"/>
          <w:b/>
          <w:sz w:val="22"/>
          <w:szCs w:val="22"/>
          <w:lang w:val="ro-RO" w:eastAsia="en-US"/>
        </w:rPr>
        <w:tab/>
      </w:r>
      <w:r w:rsidRPr="009538E0">
        <w:rPr>
          <w:rFonts w:ascii="Times New Roman" w:hAnsi="Times New Roman"/>
          <w:b/>
          <w:sz w:val="22"/>
          <w:szCs w:val="22"/>
          <w:lang w:val="ro-RO" w:eastAsia="en-US"/>
        </w:rPr>
        <w:tab/>
      </w:r>
      <w:r w:rsidRPr="009538E0">
        <w:rPr>
          <w:rFonts w:ascii="Times New Roman" w:hAnsi="Times New Roman"/>
          <w:b/>
          <w:sz w:val="22"/>
          <w:szCs w:val="22"/>
          <w:lang w:val="ro-RO" w:eastAsia="en-US"/>
        </w:rPr>
        <w:tab/>
        <w:t xml:space="preserve">SC </w:t>
      </w:r>
      <w:r>
        <w:rPr>
          <w:rFonts w:ascii="Times New Roman" w:hAnsi="Times New Roman"/>
          <w:b/>
          <w:i/>
          <w:sz w:val="22"/>
          <w:szCs w:val="22"/>
          <w:lang w:val="ro-RO" w:eastAsia="en-US"/>
        </w:rPr>
        <w:t>INSTANT SERVICE COMEXIM</w:t>
      </w:r>
      <w:r w:rsidRPr="009538E0">
        <w:rPr>
          <w:rFonts w:ascii="Times New Roman" w:hAnsi="Times New Roman"/>
          <w:b/>
          <w:sz w:val="22"/>
          <w:szCs w:val="22"/>
          <w:lang w:val="ro-RO" w:eastAsia="en-US"/>
        </w:rPr>
        <w:t xml:space="preserve">  SRL  </w:t>
      </w:r>
    </w:p>
    <w:sectPr w:rsidR="003C0DA1" w:rsidRPr="009538E0" w:rsidSect="00633E64">
      <w:footnotePr>
        <w:pos w:val="beneathText"/>
      </w:footnotePr>
      <w:pgSz w:w="11905" w:h="16837"/>
      <w:pgMar w:top="567" w:right="567" w:bottom="658" w:left="993" w:header="6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FEC87" w14:textId="77777777" w:rsidR="000C29AC" w:rsidRDefault="000C29AC">
      <w:r>
        <w:separator/>
      </w:r>
    </w:p>
  </w:endnote>
  <w:endnote w:type="continuationSeparator" w:id="0">
    <w:p w14:paraId="75BD887E" w14:textId="77777777" w:rsidR="000C29AC" w:rsidRDefault="000C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StarSymbol">
    <w:altName w:val="Yu Gothic"/>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1576B" w14:textId="77777777" w:rsidR="000C29AC" w:rsidRDefault="000C29AC">
      <w:r>
        <w:separator/>
      </w:r>
    </w:p>
  </w:footnote>
  <w:footnote w:type="continuationSeparator" w:id="0">
    <w:p w14:paraId="73403A60" w14:textId="77777777" w:rsidR="000C29AC" w:rsidRDefault="000C2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0000005"/>
    <w:multiLevelType w:val="multilevel"/>
    <w:tmpl w:val="00000005"/>
    <w:name w:val="WW8Num5"/>
    <w:lvl w:ilvl="0">
      <w:start w:val="13"/>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502629"/>
    <w:multiLevelType w:val="hybridMultilevel"/>
    <w:tmpl w:val="7A7E9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81077D"/>
    <w:multiLevelType w:val="hybridMultilevel"/>
    <w:tmpl w:val="13DC3BA4"/>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7A733D9"/>
    <w:multiLevelType w:val="hybridMultilevel"/>
    <w:tmpl w:val="71D4422E"/>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6BB411F"/>
    <w:multiLevelType w:val="hybridMultilevel"/>
    <w:tmpl w:val="DD00E4FC"/>
    <w:lvl w:ilvl="0" w:tplc="3C5860EC">
      <w:numFmt w:val="bullet"/>
      <w:lvlText w:val=""/>
      <w:lvlJc w:val="left"/>
      <w:pPr>
        <w:ind w:left="720" w:hanging="360"/>
      </w:pPr>
      <w:rPr>
        <w:rFonts w:ascii="Symbol" w:eastAsia="Times New Roman"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9B27848"/>
    <w:multiLevelType w:val="hybridMultilevel"/>
    <w:tmpl w:val="133E6DEA"/>
    <w:lvl w:ilvl="0" w:tplc="467EC9A4">
      <w:start w:val="1"/>
      <w:numFmt w:val="decimal"/>
      <w:lvlText w:val="%1."/>
      <w:lvlJc w:val="left"/>
      <w:pPr>
        <w:ind w:left="720" w:hanging="360"/>
      </w:pPr>
      <w:rPr>
        <w:b w:val="0"/>
        <w:bCs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1B4F6C55"/>
    <w:multiLevelType w:val="hybridMultilevel"/>
    <w:tmpl w:val="61764478"/>
    <w:lvl w:ilvl="0" w:tplc="64848BC4">
      <w:start w:val="4"/>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C7A278D"/>
    <w:multiLevelType w:val="hybridMultilevel"/>
    <w:tmpl w:val="DD4E9F3A"/>
    <w:lvl w:ilvl="0" w:tplc="0418000F">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4" w15:restartNumberingAfterBreak="0">
    <w:nsid w:val="1D2420DB"/>
    <w:multiLevelType w:val="hybridMultilevel"/>
    <w:tmpl w:val="F9223D3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20E80950"/>
    <w:multiLevelType w:val="hybridMultilevel"/>
    <w:tmpl w:val="CB1446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5206AE8"/>
    <w:multiLevelType w:val="hybridMultilevel"/>
    <w:tmpl w:val="342A9640"/>
    <w:lvl w:ilvl="0" w:tplc="AE081826">
      <w:start w:val="1"/>
      <w:numFmt w:val="decimal"/>
      <w:lvlText w:val="%1)"/>
      <w:lvlJc w:val="left"/>
      <w:pPr>
        <w:ind w:left="360" w:hanging="360"/>
      </w:pPr>
      <w:rPr>
        <w:b/>
        <w:i/>
      </w:rPr>
    </w:lvl>
    <w:lvl w:ilvl="1" w:tplc="7FC4190A">
      <w:start w:val="1"/>
      <w:numFmt w:val="lowerRoman"/>
      <w:lvlText w:val="%2)"/>
      <w:lvlJc w:val="left"/>
      <w:pPr>
        <w:ind w:left="1440" w:hanging="72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7" w15:restartNumberingAfterBreak="0">
    <w:nsid w:val="25BE2062"/>
    <w:multiLevelType w:val="hybridMultilevel"/>
    <w:tmpl w:val="D8165936"/>
    <w:lvl w:ilvl="0" w:tplc="8878CCE4">
      <w:numFmt w:val="bullet"/>
      <w:lvlText w:val="-"/>
      <w:lvlJc w:val="left"/>
      <w:pPr>
        <w:ind w:left="400" w:hanging="360"/>
      </w:pPr>
      <w:rPr>
        <w:rFonts w:ascii="Calibri" w:eastAsia="Calibri" w:hAnsi="Calibri" w:cs="Times New Roman" w:hint="default"/>
      </w:rPr>
    </w:lvl>
    <w:lvl w:ilvl="1" w:tplc="04090003">
      <w:start w:val="1"/>
      <w:numFmt w:val="bullet"/>
      <w:lvlText w:val="o"/>
      <w:lvlJc w:val="left"/>
      <w:pPr>
        <w:ind w:left="1120" w:hanging="360"/>
      </w:pPr>
      <w:rPr>
        <w:rFonts w:ascii="Courier New" w:hAnsi="Courier New" w:hint="default"/>
      </w:rPr>
    </w:lvl>
    <w:lvl w:ilvl="2" w:tplc="04090005">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8" w15:restartNumberingAfterBreak="0">
    <w:nsid w:val="27C85FE2"/>
    <w:multiLevelType w:val="hybridMultilevel"/>
    <w:tmpl w:val="5FF83AC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2C1B447F"/>
    <w:multiLevelType w:val="hybridMultilevel"/>
    <w:tmpl w:val="AE80D080"/>
    <w:lvl w:ilvl="0" w:tplc="0418000D">
      <w:start w:val="1"/>
      <w:numFmt w:val="bullet"/>
      <w:lvlText w:val=""/>
      <w:lvlJc w:val="left"/>
      <w:pPr>
        <w:ind w:left="1713" w:hanging="360"/>
      </w:pPr>
      <w:rPr>
        <w:rFonts w:ascii="Wingdings" w:hAnsi="Wingdings" w:hint="default"/>
      </w:rPr>
    </w:lvl>
    <w:lvl w:ilvl="1" w:tplc="04180003">
      <w:start w:val="1"/>
      <w:numFmt w:val="bullet"/>
      <w:lvlText w:val="o"/>
      <w:lvlJc w:val="left"/>
      <w:pPr>
        <w:ind w:left="2433" w:hanging="360"/>
      </w:pPr>
      <w:rPr>
        <w:rFonts w:ascii="Courier New" w:hAnsi="Courier New" w:cs="Courier New" w:hint="default"/>
      </w:rPr>
    </w:lvl>
    <w:lvl w:ilvl="2" w:tplc="04180005">
      <w:start w:val="1"/>
      <w:numFmt w:val="bullet"/>
      <w:lvlText w:val=""/>
      <w:lvlJc w:val="left"/>
      <w:pPr>
        <w:ind w:left="3153" w:hanging="360"/>
      </w:pPr>
      <w:rPr>
        <w:rFonts w:ascii="Wingdings" w:hAnsi="Wingdings" w:hint="default"/>
      </w:rPr>
    </w:lvl>
    <w:lvl w:ilvl="3" w:tplc="04180001">
      <w:start w:val="1"/>
      <w:numFmt w:val="bullet"/>
      <w:lvlText w:val=""/>
      <w:lvlJc w:val="left"/>
      <w:pPr>
        <w:ind w:left="3873" w:hanging="360"/>
      </w:pPr>
      <w:rPr>
        <w:rFonts w:ascii="Symbol" w:hAnsi="Symbol" w:hint="default"/>
      </w:rPr>
    </w:lvl>
    <w:lvl w:ilvl="4" w:tplc="04180003">
      <w:start w:val="1"/>
      <w:numFmt w:val="bullet"/>
      <w:lvlText w:val="o"/>
      <w:lvlJc w:val="left"/>
      <w:pPr>
        <w:ind w:left="4593" w:hanging="360"/>
      </w:pPr>
      <w:rPr>
        <w:rFonts w:ascii="Courier New" w:hAnsi="Courier New" w:cs="Courier New" w:hint="default"/>
      </w:rPr>
    </w:lvl>
    <w:lvl w:ilvl="5" w:tplc="04180005">
      <w:start w:val="1"/>
      <w:numFmt w:val="bullet"/>
      <w:lvlText w:val=""/>
      <w:lvlJc w:val="left"/>
      <w:pPr>
        <w:ind w:left="5313" w:hanging="360"/>
      </w:pPr>
      <w:rPr>
        <w:rFonts w:ascii="Wingdings" w:hAnsi="Wingdings" w:hint="default"/>
      </w:rPr>
    </w:lvl>
    <w:lvl w:ilvl="6" w:tplc="04180001">
      <w:start w:val="1"/>
      <w:numFmt w:val="bullet"/>
      <w:lvlText w:val=""/>
      <w:lvlJc w:val="left"/>
      <w:pPr>
        <w:ind w:left="6033" w:hanging="360"/>
      </w:pPr>
      <w:rPr>
        <w:rFonts w:ascii="Symbol" w:hAnsi="Symbol" w:hint="default"/>
      </w:rPr>
    </w:lvl>
    <w:lvl w:ilvl="7" w:tplc="04180003">
      <w:start w:val="1"/>
      <w:numFmt w:val="bullet"/>
      <w:lvlText w:val="o"/>
      <w:lvlJc w:val="left"/>
      <w:pPr>
        <w:ind w:left="6753" w:hanging="360"/>
      </w:pPr>
      <w:rPr>
        <w:rFonts w:ascii="Courier New" w:hAnsi="Courier New" w:cs="Courier New" w:hint="default"/>
      </w:rPr>
    </w:lvl>
    <w:lvl w:ilvl="8" w:tplc="04180005">
      <w:start w:val="1"/>
      <w:numFmt w:val="bullet"/>
      <w:lvlText w:val=""/>
      <w:lvlJc w:val="left"/>
      <w:pPr>
        <w:ind w:left="7473" w:hanging="360"/>
      </w:pPr>
      <w:rPr>
        <w:rFonts w:ascii="Wingdings" w:hAnsi="Wingdings" w:hint="default"/>
      </w:rPr>
    </w:lvl>
  </w:abstractNum>
  <w:abstractNum w:abstractNumId="20" w15:restartNumberingAfterBreak="0">
    <w:nsid w:val="2CD64B29"/>
    <w:multiLevelType w:val="hybridMultilevel"/>
    <w:tmpl w:val="4EE4E36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2CFE4652"/>
    <w:multiLevelType w:val="hybridMultilevel"/>
    <w:tmpl w:val="B4ACA816"/>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F6321EB"/>
    <w:multiLevelType w:val="hybridMultilevel"/>
    <w:tmpl w:val="58FC2764"/>
    <w:lvl w:ilvl="0" w:tplc="72EEB96E">
      <w:numFmt w:val="bullet"/>
      <w:lvlText w:val="-"/>
      <w:lvlJc w:val="left"/>
      <w:pPr>
        <w:ind w:left="1068" w:hanging="360"/>
      </w:pPr>
      <w:rPr>
        <w:rFonts w:ascii="Garamond" w:eastAsia="Calibri" w:hAnsi="Garamond"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4" w15:restartNumberingAfterBreak="0">
    <w:nsid w:val="31F53CE3"/>
    <w:multiLevelType w:val="hybridMultilevel"/>
    <w:tmpl w:val="DCB0EFDA"/>
    <w:lvl w:ilvl="0" w:tplc="ABE2A9CE">
      <w:start w:val="5"/>
      <w:numFmt w:val="bullet"/>
      <w:lvlText w:val=""/>
      <w:lvlJc w:val="left"/>
      <w:pPr>
        <w:ind w:left="369" w:hanging="360"/>
      </w:pPr>
      <w:rPr>
        <w:rFonts w:ascii="Symbol" w:eastAsia="Times New Roman" w:hAnsi="Symbol" w:cs="Times New Roman" w:hint="default"/>
      </w:rPr>
    </w:lvl>
    <w:lvl w:ilvl="1" w:tplc="04180003" w:tentative="1">
      <w:start w:val="1"/>
      <w:numFmt w:val="bullet"/>
      <w:lvlText w:val="o"/>
      <w:lvlJc w:val="left"/>
      <w:pPr>
        <w:ind w:left="1089" w:hanging="360"/>
      </w:pPr>
      <w:rPr>
        <w:rFonts w:ascii="Courier New" w:hAnsi="Courier New" w:cs="Courier New" w:hint="default"/>
      </w:rPr>
    </w:lvl>
    <w:lvl w:ilvl="2" w:tplc="04180005" w:tentative="1">
      <w:start w:val="1"/>
      <w:numFmt w:val="bullet"/>
      <w:lvlText w:val=""/>
      <w:lvlJc w:val="left"/>
      <w:pPr>
        <w:ind w:left="1809" w:hanging="360"/>
      </w:pPr>
      <w:rPr>
        <w:rFonts w:ascii="Wingdings" w:hAnsi="Wingdings" w:hint="default"/>
      </w:rPr>
    </w:lvl>
    <w:lvl w:ilvl="3" w:tplc="04180001" w:tentative="1">
      <w:start w:val="1"/>
      <w:numFmt w:val="bullet"/>
      <w:lvlText w:val=""/>
      <w:lvlJc w:val="left"/>
      <w:pPr>
        <w:ind w:left="2529" w:hanging="360"/>
      </w:pPr>
      <w:rPr>
        <w:rFonts w:ascii="Symbol" w:hAnsi="Symbol" w:hint="default"/>
      </w:rPr>
    </w:lvl>
    <w:lvl w:ilvl="4" w:tplc="04180003" w:tentative="1">
      <w:start w:val="1"/>
      <w:numFmt w:val="bullet"/>
      <w:lvlText w:val="o"/>
      <w:lvlJc w:val="left"/>
      <w:pPr>
        <w:ind w:left="3249" w:hanging="360"/>
      </w:pPr>
      <w:rPr>
        <w:rFonts w:ascii="Courier New" w:hAnsi="Courier New" w:cs="Courier New" w:hint="default"/>
      </w:rPr>
    </w:lvl>
    <w:lvl w:ilvl="5" w:tplc="04180005" w:tentative="1">
      <w:start w:val="1"/>
      <w:numFmt w:val="bullet"/>
      <w:lvlText w:val=""/>
      <w:lvlJc w:val="left"/>
      <w:pPr>
        <w:ind w:left="3969" w:hanging="360"/>
      </w:pPr>
      <w:rPr>
        <w:rFonts w:ascii="Wingdings" w:hAnsi="Wingdings" w:hint="default"/>
      </w:rPr>
    </w:lvl>
    <w:lvl w:ilvl="6" w:tplc="04180001" w:tentative="1">
      <w:start w:val="1"/>
      <w:numFmt w:val="bullet"/>
      <w:lvlText w:val=""/>
      <w:lvlJc w:val="left"/>
      <w:pPr>
        <w:ind w:left="4689" w:hanging="360"/>
      </w:pPr>
      <w:rPr>
        <w:rFonts w:ascii="Symbol" w:hAnsi="Symbol" w:hint="default"/>
      </w:rPr>
    </w:lvl>
    <w:lvl w:ilvl="7" w:tplc="04180003" w:tentative="1">
      <w:start w:val="1"/>
      <w:numFmt w:val="bullet"/>
      <w:lvlText w:val="o"/>
      <w:lvlJc w:val="left"/>
      <w:pPr>
        <w:ind w:left="5409" w:hanging="360"/>
      </w:pPr>
      <w:rPr>
        <w:rFonts w:ascii="Courier New" w:hAnsi="Courier New" w:cs="Courier New" w:hint="default"/>
      </w:rPr>
    </w:lvl>
    <w:lvl w:ilvl="8" w:tplc="04180005" w:tentative="1">
      <w:start w:val="1"/>
      <w:numFmt w:val="bullet"/>
      <w:lvlText w:val=""/>
      <w:lvlJc w:val="left"/>
      <w:pPr>
        <w:ind w:left="6129" w:hanging="360"/>
      </w:pPr>
      <w:rPr>
        <w:rFonts w:ascii="Wingdings" w:hAnsi="Wingdings" w:hint="default"/>
      </w:rPr>
    </w:lvl>
  </w:abstractNum>
  <w:abstractNum w:abstractNumId="25" w15:restartNumberingAfterBreak="0">
    <w:nsid w:val="32EE13C9"/>
    <w:multiLevelType w:val="hybridMultilevel"/>
    <w:tmpl w:val="CCBC02D4"/>
    <w:lvl w:ilvl="0" w:tplc="00CE508E">
      <w:start w:val="1"/>
      <w:numFmt w:val="bullet"/>
      <w:lvlText w:val=""/>
      <w:lvlJc w:val="left"/>
      <w:pPr>
        <w:tabs>
          <w:tab w:val="num" w:pos="360"/>
        </w:tabs>
        <w:ind w:left="76" w:firstLine="284"/>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B04E15"/>
    <w:multiLevelType w:val="hybridMultilevel"/>
    <w:tmpl w:val="FBEC54B6"/>
    <w:lvl w:ilvl="0" w:tplc="BEA09306">
      <w:start w:val="1"/>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27" w15:restartNumberingAfterBreak="0">
    <w:nsid w:val="37D35B4C"/>
    <w:multiLevelType w:val="hybridMultilevel"/>
    <w:tmpl w:val="8A987366"/>
    <w:lvl w:ilvl="0" w:tplc="E3CCB90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38345B51"/>
    <w:multiLevelType w:val="hybridMultilevel"/>
    <w:tmpl w:val="48DA5CB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39605A79"/>
    <w:multiLevelType w:val="hybridMultilevel"/>
    <w:tmpl w:val="CA14EE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397626A8"/>
    <w:multiLevelType w:val="hybridMultilevel"/>
    <w:tmpl w:val="B49A2738"/>
    <w:lvl w:ilvl="0" w:tplc="8D26915A">
      <w:start w:val="1"/>
      <w:numFmt w:val="decimal"/>
      <w:lvlText w:val="%1"/>
      <w:lvlJc w:val="left"/>
      <w:pPr>
        <w:ind w:left="1800" w:hanging="144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348567C"/>
    <w:multiLevelType w:val="hybridMultilevel"/>
    <w:tmpl w:val="2F1A79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4723560F"/>
    <w:multiLevelType w:val="hybridMultilevel"/>
    <w:tmpl w:val="E3D29FB0"/>
    <w:lvl w:ilvl="0" w:tplc="F6F00F0E">
      <w:start w:val="100"/>
      <w:numFmt w:val="bullet"/>
      <w:lvlText w:val="-"/>
      <w:lvlJc w:val="left"/>
      <w:pPr>
        <w:ind w:left="360" w:hanging="360"/>
      </w:pPr>
      <w:rPr>
        <w:rFonts w:ascii="Times New Roman" w:eastAsia="Times New Roman" w:hAnsi="Times New Roman" w:cs="Times New Roman"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33" w15:restartNumberingAfterBreak="0">
    <w:nsid w:val="4B1C32E1"/>
    <w:multiLevelType w:val="hybridMultilevel"/>
    <w:tmpl w:val="3C481BD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BC33AB4"/>
    <w:multiLevelType w:val="multilevel"/>
    <w:tmpl w:val="97C0226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C231004"/>
    <w:multiLevelType w:val="hybridMultilevel"/>
    <w:tmpl w:val="42BA379C"/>
    <w:lvl w:ilvl="0" w:tplc="55F29778">
      <w:start w:val="2"/>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7" w15:restartNumberingAfterBreak="0">
    <w:nsid w:val="550E4B3A"/>
    <w:multiLevelType w:val="hybridMultilevel"/>
    <w:tmpl w:val="0E1206B4"/>
    <w:lvl w:ilvl="0" w:tplc="E71CB568">
      <w:start w:val="16"/>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AD141D5"/>
    <w:multiLevelType w:val="hybridMultilevel"/>
    <w:tmpl w:val="351A78D4"/>
    <w:lvl w:ilvl="0" w:tplc="B10CB77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01667A8"/>
    <w:multiLevelType w:val="hybridMultilevel"/>
    <w:tmpl w:val="B958F3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04C197A"/>
    <w:multiLevelType w:val="hybridMultilevel"/>
    <w:tmpl w:val="BB7292A2"/>
    <w:lvl w:ilvl="0" w:tplc="A88A430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C76F8B"/>
    <w:multiLevelType w:val="hybridMultilevel"/>
    <w:tmpl w:val="391EB04C"/>
    <w:lvl w:ilvl="0" w:tplc="6D0E1A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88762C8"/>
    <w:multiLevelType w:val="hybridMultilevel"/>
    <w:tmpl w:val="986C0D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97F6D8B"/>
    <w:multiLevelType w:val="hybridMultilevel"/>
    <w:tmpl w:val="FDE6295E"/>
    <w:lvl w:ilvl="0" w:tplc="C9E4EAE6">
      <w:start w:val="4"/>
      <w:numFmt w:val="bullet"/>
      <w:lvlText w:val="-"/>
      <w:lvlJc w:val="left"/>
      <w:pPr>
        <w:ind w:left="502" w:hanging="360"/>
      </w:pPr>
      <w:rPr>
        <w:rFonts w:ascii="Times New Roman" w:eastAsia="Times New Roman"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44" w15:restartNumberingAfterBreak="0">
    <w:nsid w:val="76F32530"/>
    <w:multiLevelType w:val="hybridMultilevel"/>
    <w:tmpl w:val="E9FE7E1E"/>
    <w:lvl w:ilvl="0" w:tplc="A6F80E64">
      <w:start w:val="1"/>
      <w:numFmt w:val="decimal"/>
      <w:lvlText w:val="%1)"/>
      <w:lvlJc w:val="left"/>
      <w:pPr>
        <w:ind w:left="360" w:hanging="360"/>
      </w:pPr>
      <w:rPr>
        <w:rFonts w:hint="default"/>
        <w:b/>
        <w:i/>
        <w:color w:val="auto"/>
      </w:rPr>
    </w:lvl>
    <w:lvl w:ilvl="1" w:tplc="828A7AF6">
      <w:start w:val="7"/>
      <w:numFmt w:val="upperRoman"/>
      <w:lvlText w:val="%2."/>
      <w:lvlJc w:val="left"/>
      <w:pPr>
        <w:tabs>
          <w:tab w:val="num" w:pos="810"/>
        </w:tabs>
        <w:ind w:left="810" w:hanging="720"/>
      </w:pPr>
      <w:rPr>
        <w:rFonts w:eastAsia="Times New Roman" w:hint="default"/>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A92167F"/>
    <w:multiLevelType w:val="hybridMultilevel"/>
    <w:tmpl w:val="5D284FD0"/>
    <w:lvl w:ilvl="0" w:tplc="D1BEE8D8">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C1F79F0"/>
    <w:multiLevelType w:val="hybridMultilevel"/>
    <w:tmpl w:val="79A06E46"/>
    <w:lvl w:ilvl="0" w:tplc="04090001">
      <w:start w:val="1"/>
      <w:numFmt w:val="bullet"/>
      <w:lvlText w:val=""/>
      <w:lvlJc w:val="left"/>
      <w:pPr>
        <w:tabs>
          <w:tab w:val="num" w:pos="1353"/>
        </w:tabs>
        <w:ind w:left="1353" w:hanging="360"/>
      </w:pPr>
      <w:rPr>
        <w:rFonts w:ascii="Symbol" w:hAnsi="Symbol"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47" w15:restartNumberingAfterBreak="0">
    <w:nsid w:val="7E2A684F"/>
    <w:multiLevelType w:val="hybridMultilevel"/>
    <w:tmpl w:val="F2B2205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5609646">
    <w:abstractNumId w:val="0"/>
  </w:num>
  <w:num w:numId="2" w16cid:durableId="1151218601">
    <w:abstractNumId w:val="1"/>
  </w:num>
  <w:num w:numId="3" w16cid:durableId="658266156">
    <w:abstractNumId w:val="2"/>
  </w:num>
  <w:num w:numId="4" w16cid:durableId="1791587896">
    <w:abstractNumId w:val="3"/>
  </w:num>
  <w:num w:numId="5" w16cid:durableId="64959414">
    <w:abstractNumId w:val="4"/>
  </w:num>
  <w:num w:numId="6" w16cid:durableId="2095280857">
    <w:abstractNumId w:val="5"/>
  </w:num>
  <w:num w:numId="7" w16cid:durableId="1355886013">
    <w:abstractNumId w:val="21"/>
  </w:num>
  <w:num w:numId="8" w16cid:durableId="1714227178">
    <w:abstractNumId w:val="46"/>
  </w:num>
  <w:num w:numId="9" w16cid:durableId="1009066107">
    <w:abstractNumId w:val="25"/>
  </w:num>
  <w:num w:numId="10" w16cid:durableId="1294091383">
    <w:abstractNumId w:val="34"/>
  </w:num>
  <w:num w:numId="11" w16cid:durableId="1210804507">
    <w:abstractNumId w:val="9"/>
  </w:num>
  <w:num w:numId="12" w16cid:durableId="193352622">
    <w:abstractNumId w:val="6"/>
  </w:num>
  <w:num w:numId="13" w16cid:durableId="282885996">
    <w:abstractNumId w:val="35"/>
  </w:num>
  <w:num w:numId="14" w16cid:durableId="617445490">
    <w:abstractNumId w:val="14"/>
  </w:num>
  <w:num w:numId="15" w16cid:durableId="2104453189">
    <w:abstractNumId w:val="18"/>
  </w:num>
  <w:num w:numId="16" w16cid:durableId="1796948737">
    <w:abstractNumId w:val="8"/>
  </w:num>
  <w:num w:numId="17" w16cid:durableId="830870502">
    <w:abstractNumId w:val="20"/>
  </w:num>
  <w:num w:numId="18" w16cid:durableId="454255539">
    <w:abstractNumId w:val="29"/>
  </w:num>
  <w:num w:numId="19" w16cid:durableId="553345726">
    <w:abstractNumId w:val="28"/>
  </w:num>
  <w:num w:numId="20" w16cid:durableId="1739474945">
    <w:abstractNumId w:val="16"/>
  </w:num>
  <w:num w:numId="21" w16cid:durableId="590817304">
    <w:abstractNumId w:val="32"/>
  </w:num>
  <w:num w:numId="22" w16cid:durableId="1631787226">
    <w:abstractNumId w:val="44"/>
  </w:num>
  <w:num w:numId="23" w16cid:durableId="491529464">
    <w:abstractNumId w:val="43"/>
  </w:num>
  <w:num w:numId="24" w16cid:durableId="2047363773">
    <w:abstractNumId w:val="39"/>
  </w:num>
  <w:num w:numId="25" w16cid:durableId="1841501336">
    <w:abstractNumId w:val="42"/>
  </w:num>
  <w:num w:numId="26" w16cid:durableId="1121222146">
    <w:abstractNumId w:val="47"/>
  </w:num>
  <w:num w:numId="27" w16cid:durableId="1890267637">
    <w:abstractNumId w:val="33"/>
  </w:num>
  <w:num w:numId="28" w16cid:durableId="993727658">
    <w:abstractNumId w:val="15"/>
  </w:num>
  <w:num w:numId="29" w16cid:durableId="2105109728">
    <w:abstractNumId w:val="31"/>
  </w:num>
  <w:num w:numId="30" w16cid:durableId="397561110">
    <w:abstractNumId w:val="26"/>
  </w:num>
  <w:num w:numId="31" w16cid:durableId="67189289">
    <w:abstractNumId w:val="17"/>
  </w:num>
  <w:num w:numId="32" w16cid:durableId="1703899020">
    <w:abstractNumId w:val="23"/>
  </w:num>
  <w:num w:numId="33" w16cid:durableId="485364044">
    <w:abstractNumId w:val="38"/>
  </w:num>
  <w:num w:numId="34" w16cid:durableId="879706070">
    <w:abstractNumId w:val="13"/>
  </w:num>
  <w:num w:numId="35" w16cid:durableId="1089886363">
    <w:abstractNumId w:val="7"/>
  </w:num>
  <w:num w:numId="36" w16cid:durableId="74937563">
    <w:abstractNumId w:val="19"/>
  </w:num>
  <w:num w:numId="37" w16cid:durableId="1164277899">
    <w:abstractNumId w:val="40"/>
  </w:num>
  <w:num w:numId="38" w16cid:durableId="919750845">
    <w:abstractNumId w:val="24"/>
  </w:num>
  <w:num w:numId="39" w16cid:durableId="1130249179">
    <w:abstractNumId w:val="12"/>
  </w:num>
  <w:num w:numId="40" w16cid:durableId="20476861">
    <w:abstractNumId w:val="11"/>
    <w:lvlOverride w:ilvl="0">
      <w:startOverride w:val="1"/>
    </w:lvlOverride>
    <w:lvlOverride w:ilvl="1"/>
    <w:lvlOverride w:ilvl="2"/>
    <w:lvlOverride w:ilvl="3"/>
    <w:lvlOverride w:ilvl="4"/>
    <w:lvlOverride w:ilvl="5"/>
    <w:lvlOverride w:ilvl="6"/>
    <w:lvlOverride w:ilvl="7"/>
    <w:lvlOverride w:ilvl="8"/>
  </w:num>
  <w:num w:numId="41" w16cid:durableId="1884752299">
    <w:abstractNumId w:val="10"/>
  </w:num>
  <w:num w:numId="42" w16cid:durableId="375739376">
    <w:abstractNumId w:val="37"/>
  </w:num>
  <w:num w:numId="43" w16cid:durableId="1820608973">
    <w:abstractNumId w:val="2"/>
  </w:num>
  <w:num w:numId="44" w16cid:durableId="17223125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6941686">
    <w:abstractNumId w:val="30"/>
  </w:num>
  <w:num w:numId="46" w16cid:durableId="1910573423">
    <w:abstractNumId w:val="45"/>
  </w:num>
  <w:num w:numId="47" w16cid:durableId="304551880">
    <w:abstractNumId w:val="27"/>
  </w:num>
  <w:num w:numId="48" w16cid:durableId="649986519">
    <w:abstractNumId w:val="41"/>
  </w:num>
  <w:num w:numId="49" w16cid:durableId="11384525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EB"/>
    <w:rsid w:val="000038CB"/>
    <w:rsid w:val="00005F1D"/>
    <w:rsid w:val="00016802"/>
    <w:rsid w:val="0002236D"/>
    <w:rsid w:val="00022B83"/>
    <w:rsid w:val="00022CDA"/>
    <w:rsid w:val="0002330D"/>
    <w:rsid w:val="000234A3"/>
    <w:rsid w:val="0002374F"/>
    <w:rsid w:val="00024DDE"/>
    <w:rsid w:val="0003089C"/>
    <w:rsid w:val="00030C02"/>
    <w:rsid w:val="000316BE"/>
    <w:rsid w:val="00034062"/>
    <w:rsid w:val="000474AB"/>
    <w:rsid w:val="000502E2"/>
    <w:rsid w:val="00053870"/>
    <w:rsid w:val="00054CBE"/>
    <w:rsid w:val="00056D9B"/>
    <w:rsid w:val="00057AB9"/>
    <w:rsid w:val="0006767C"/>
    <w:rsid w:val="00072C90"/>
    <w:rsid w:val="00073748"/>
    <w:rsid w:val="000745C6"/>
    <w:rsid w:val="00074C4B"/>
    <w:rsid w:val="000757F7"/>
    <w:rsid w:val="00077377"/>
    <w:rsid w:val="0008016A"/>
    <w:rsid w:val="000819A0"/>
    <w:rsid w:val="00083B81"/>
    <w:rsid w:val="0008739E"/>
    <w:rsid w:val="000928A2"/>
    <w:rsid w:val="00094FBC"/>
    <w:rsid w:val="000A0175"/>
    <w:rsid w:val="000A2660"/>
    <w:rsid w:val="000A3F9C"/>
    <w:rsid w:val="000A6143"/>
    <w:rsid w:val="000B4035"/>
    <w:rsid w:val="000B442D"/>
    <w:rsid w:val="000C29AC"/>
    <w:rsid w:val="000C318C"/>
    <w:rsid w:val="000C4562"/>
    <w:rsid w:val="000C4CDE"/>
    <w:rsid w:val="000C517D"/>
    <w:rsid w:val="000C5700"/>
    <w:rsid w:val="000C7F4B"/>
    <w:rsid w:val="000D2204"/>
    <w:rsid w:val="000D47BE"/>
    <w:rsid w:val="000D608F"/>
    <w:rsid w:val="000E4B2F"/>
    <w:rsid w:val="000E72E2"/>
    <w:rsid w:val="000E7692"/>
    <w:rsid w:val="000E7E39"/>
    <w:rsid w:val="000F0400"/>
    <w:rsid w:val="000F0669"/>
    <w:rsid w:val="000F31AA"/>
    <w:rsid w:val="001025C4"/>
    <w:rsid w:val="001136A6"/>
    <w:rsid w:val="00114BEF"/>
    <w:rsid w:val="00133739"/>
    <w:rsid w:val="00135CBE"/>
    <w:rsid w:val="00140CB9"/>
    <w:rsid w:val="00140DF9"/>
    <w:rsid w:val="00140EBE"/>
    <w:rsid w:val="001433ED"/>
    <w:rsid w:val="001470D4"/>
    <w:rsid w:val="001476EA"/>
    <w:rsid w:val="0015186C"/>
    <w:rsid w:val="001518C4"/>
    <w:rsid w:val="00152365"/>
    <w:rsid w:val="00154774"/>
    <w:rsid w:val="001553F6"/>
    <w:rsid w:val="00163C8B"/>
    <w:rsid w:val="00166C16"/>
    <w:rsid w:val="001674F6"/>
    <w:rsid w:val="00185FB7"/>
    <w:rsid w:val="00187F72"/>
    <w:rsid w:val="0019534D"/>
    <w:rsid w:val="00195C82"/>
    <w:rsid w:val="001A05FE"/>
    <w:rsid w:val="001A21C6"/>
    <w:rsid w:val="001A5BFF"/>
    <w:rsid w:val="001B2612"/>
    <w:rsid w:val="001B2A63"/>
    <w:rsid w:val="001B2C46"/>
    <w:rsid w:val="001B3760"/>
    <w:rsid w:val="001B4CE7"/>
    <w:rsid w:val="001B585A"/>
    <w:rsid w:val="001B7510"/>
    <w:rsid w:val="001C067F"/>
    <w:rsid w:val="001C3BD3"/>
    <w:rsid w:val="001C526D"/>
    <w:rsid w:val="001D2117"/>
    <w:rsid w:val="001D327E"/>
    <w:rsid w:val="001D6C67"/>
    <w:rsid w:val="001E361F"/>
    <w:rsid w:val="001E44ED"/>
    <w:rsid w:val="001F0C85"/>
    <w:rsid w:val="001F59B5"/>
    <w:rsid w:val="001F698A"/>
    <w:rsid w:val="001F77C3"/>
    <w:rsid w:val="002027DF"/>
    <w:rsid w:val="00202D60"/>
    <w:rsid w:val="00203650"/>
    <w:rsid w:val="00210841"/>
    <w:rsid w:val="00212C20"/>
    <w:rsid w:val="002137A8"/>
    <w:rsid w:val="00215CAA"/>
    <w:rsid w:val="002177E0"/>
    <w:rsid w:val="0022339C"/>
    <w:rsid w:val="00224309"/>
    <w:rsid w:val="00231D1E"/>
    <w:rsid w:val="0023368F"/>
    <w:rsid w:val="00234078"/>
    <w:rsid w:val="00241FB5"/>
    <w:rsid w:val="002420CD"/>
    <w:rsid w:val="00243EEF"/>
    <w:rsid w:val="00250839"/>
    <w:rsid w:val="00254BE0"/>
    <w:rsid w:val="002610B1"/>
    <w:rsid w:val="00261957"/>
    <w:rsid w:val="00264CD3"/>
    <w:rsid w:val="0027049A"/>
    <w:rsid w:val="00272E27"/>
    <w:rsid w:val="002740FE"/>
    <w:rsid w:val="0027662E"/>
    <w:rsid w:val="00280419"/>
    <w:rsid w:val="00282B7A"/>
    <w:rsid w:val="00283B23"/>
    <w:rsid w:val="002845E3"/>
    <w:rsid w:val="002849C0"/>
    <w:rsid w:val="00287B45"/>
    <w:rsid w:val="002929A5"/>
    <w:rsid w:val="00294A32"/>
    <w:rsid w:val="002A265C"/>
    <w:rsid w:val="002B0534"/>
    <w:rsid w:val="002C09AE"/>
    <w:rsid w:val="002C1EDE"/>
    <w:rsid w:val="002C2754"/>
    <w:rsid w:val="002D044C"/>
    <w:rsid w:val="002D2AF4"/>
    <w:rsid w:val="002E1DC9"/>
    <w:rsid w:val="002E1E1A"/>
    <w:rsid w:val="002E3DFC"/>
    <w:rsid w:val="002E4C3D"/>
    <w:rsid w:val="002E756E"/>
    <w:rsid w:val="002F1CB6"/>
    <w:rsid w:val="002F383C"/>
    <w:rsid w:val="002F5C76"/>
    <w:rsid w:val="00302095"/>
    <w:rsid w:val="00304247"/>
    <w:rsid w:val="00316714"/>
    <w:rsid w:val="0031712B"/>
    <w:rsid w:val="003201A9"/>
    <w:rsid w:val="00320261"/>
    <w:rsid w:val="00326161"/>
    <w:rsid w:val="00327D1D"/>
    <w:rsid w:val="00342A2C"/>
    <w:rsid w:val="00346FBA"/>
    <w:rsid w:val="00357B76"/>
    <w:rsid w:val="003631B0"/>
    <w:rsid w:val="003671DB"/>
    <w:rsid w:val="0037234F"/>
    <w:rsid w:val="0037387E"/>
    <w:rsid w:val="00382C28"/>
    <w:rsid w:val="00383D0E"/>
    <w:rsid w:val="00383EC0"/>
    <w:rsid w:val="0038603B"/>
    <w:rsid w:val="00386918"/>
    <w:rsid w:val="003975F0"/>
    <w:rsid w:val="003A2721"/>
    <w:rsid w:val="003A56F5"/>
    <w:rsid w:val="003B1832"/>
    <w:rsid w:val="003B4290"/>
    <w:rsid w:val="003B4C90"/>
    <w:rsid w:val="003B569F"/>
    <w:rsid w:val="003C05C0"/>
    <w:rsid w:val="003C0DA1"/>
    <w:rsid w:val="003C34AB"/>
    <w:rsid w:val="003D14C1"/>
    <w:rsid w:val="003D4958"/>
    <w:rsid w:val="003D667C"/>
    <w:rsid w:val="003E4742"/>
    <w:rsid w:val="003E4D88"/>
    <w:rsid w:val="003E552E"/>
    <w:rsid w:val="003E5D3D"/>
    <w:rsid w:val="003E61D4"/>
    <w:rsid w:val="003F7644"/>
    <w:rsid w:val="003F7A0D"/>
    <w:rsid w:val="00405021"/>
    <w:rsid w:val="00405036"/>
    <w:rsid w:val="0040698F"/>
    <w:rsid w:val="00406C05"/>
    <w:rsid w:val="00410048"/>
    <w:rsid w:val="004103C8"/>
    <w:rsid w:val="00411477"/>
    <w:rsid w:val="0041361D"/>
    <w:rsid w:val="0041398B"/>
    <w:rsid w:val="00415075"/>
    <w:rsid w:val="004167AE"/>
    <w:rsid w:val="00416EB2"/>
    <w:rsid w:val="00427F71"/>
    <w:rsid w:val="00430AA2"/>
    <w:rsid w:val="0043126B"/>
    <w:rsid w:val="0043279B"/>
    <w:rsid w:val="004348A8"/>
    <w:rsid w:val="00436FA9"/>
    <w:rsid w:val="00445F63"/>
    <w:rsid w:val="004460B5"/>
    <w:rsid w:val="00447904"/>
    <w:rsid w:val="0044790B"/>
    <w:rsid w:val="00450BEB"/>
    <w:rsid w:val="00453795"/>
    <w:rsid w:val="00453A32"/>
    <w:rsid w:val="00455E72"/>
    <w:rsid w:val="00456676"/>
    <w:rsid w:val="00461A21"/>
    <w:rsid w:val="00461BD5"/>
    <w:rsid w:val="004679D7"/>
    <w:rsid w:val="00467BBB"/>
    <w:rsid w:val="00467E30"/>
    <w:rsid w:val="004704E6"/>
    <w:rsid w:val="004717F3"/>
    <w:rsid w:val="00473C38"/>
    <w:rsid w:val="0047406D"/>
    <w:rsid w:val="00477B93"/>
    <w:rsid w:val="004805B5"/>
    <w:rsid w:val="00481EF8"/>
    <w:rsid w:val="00482CBE"/>
    <w:rsid w:val="00483128"/>
    <w:rsid w:val="00486BC8"/>
    <w:rsid w:val="004909CF"/>
    <w:rsid w:val="00490DDA"/>
    <w:rsid w:val="00491D1C"/>
    <w:rsid w:val="00495C93"/>
    <w:rsid w:val="004A6279"/>
    <w:rsid w:val="004A7A8F"/>
    <w:rsid w:val="004B0276"/>
    <w:rsid w:val="004B0AB3"/>
    <w:rsid w:val="004C203B"/>
    <w:rsid w:val="004C368B"/>
    <w:rsid w:val="004C45F5"/>
    <w:rsid w:val="004C5F5B"/>
    <w:rsid w:val="004C61AC"/>
    <w:rsid w:val="004D2BC6"/>
    <w:rsid w:val="004D62D3"/>
    <w:rsid w:val="004E19AF"/>
    <w:rsid w:val="004E333E"/>
    <w:rsid w:val="004E3A62"/>
    <w:rsid w:val="004E444F"/>
    <w:rsid w:val="004E50FD"/>
    <w:rsid w:val="004E523A"/>
    <w:rsid w:val="004E6B2A"/>
    <w:rsid w:val="004F063C"/>
    <w:rsid w:val="004F54D1"/>
    <w:rsid w:val="005003AC"/>
    <w:rsid w:val="00507C04"/>
    <w:rsid w:val="0051534A"/>
    <w:rsid w:val="00517766"/>
    <w:rsid w:val="00523965"/>
    <w:rsid w:val="00532B15"/>
    <w:rsid w:val="00533ED2"/>
    <w:rsid w:val="00537F38"/>
    <w:rsid w:val="00541198"/>
    <w:rsid w:val="0054176D"/>
    <w:rsid w:val="00552596"/>
    <w:rsid w:val="005614F8"/>
    <w:rsid w:val="0057006B"/>
    <w:rsid w:val="00573354"/>
    <w:rsid w:val="00576D1B"/>
    <w:rsid w:val="0057759F"/>
    <w:rsid w:val="00586AB3"/>
    <w:rsid w:val="00587B9F"/>
    <w:rsid w:val="00590018"/>
    <w:rsid w:val="0059097F"/>
    <w:rsid w:val="00591A9C"/>
    <w:rsid w:val="00592649"/>
    <w:rsid w:val="00593B2A"/>
    <w:rsid w:val="00597D1A"/>
    <w:rsid w:val="005A22B8"/>
    <w:rsid w:val="005A4F7F"/>
    <w:rsid w:val="005B0DC3"/>
    <w:rsid w:val="005B248F"/>
    <w:rsid w:val="005B7AEC"/>
    <w:rsid w:val="005C49F5"/>
    <w:rsid w:val="005D0C7D"/>
    <w:rsid w:val="005D1B4E"/>
    <w:rsid w:val="005D41E4"/>
    <w:rsid w:val="005E1205"/>
    <w:rsid w:val="005E43EB"/>
    <w:rsid w:val="005E46A1"/>
    <w:rsid w:val="005E60B0"/>
    <w:rsid w:val="005E6923"/>
    <w:rsid w:val="005F09B3"/>
    <w:rsid w:val="005F79DC"/>
    <w:rsid w:val="006026F9"/>
    <w:rsid w:val="006040BC"/>
    <w:rsid w:val="00605907"/>
    <w:rsid w:val="00606456"/>
    <w:rsid w:val="006105EC"/>
    <w:rsid w:val="00622F8C"/>
    <w:rsid w:val="00623492"/>
    <w:rsid w:val="00625D10"/>
    <w:rsid w:val="00627C61"/>
    <w:rsid w:val="0063211B"/>
    <w:rsid w:val="00633E64"/>
    <w:rsid w:val="00637453"/>
    <w:rsid w:val="0064755F"/>
    <w:rsid w:val="00654820"/>
    <w:rsid w:val="00655921"/>
    <w:rsid w:val="00661AAC"/>
    <w:rsid w:val="006668AA"/>
    <w:rsid w:val="00667D9D"/>
    <w:rsid w:val="00667DBE"/>
    <w:rsid w:val="0067652C"/>
    <w:rsid w:val="00676A8A"/>
    <w:rsid w:val="00676B57"/>
    <w:rsid w:val="0068211B"/>
    <w:rsid w:val="006902C1"/>
    <w:rsid w:val="00690876"/>
    <w:rsid w:val="00690F4B"/>
    <w:rsid w:val="006953B1"/>
    <w:rsid w:val="0069619C"/>
    <w:rsid w:val="006A4849"/>
    <w:rsid w:val="006B24D4"/>
    <w:rsid w:val="006B47F3"/>
    <w:rsid w:val="006B72C3"/>
    <w:rsid w:val="006B7B51"/>
    <w:rsid w:val="006C13B7"/>
    <w:rsid w:val="006C6182"/>
    <w:rsid w:val="006E105A"/>
    <w:rsid w:val="006E3E17"/>
    <w:rsid w:val="006E539F"/>
    <w:rsid w:val="006F1249"/>
    <w:rsid w:val="007019E4"/>
    <w:rsid w:val="00703306"/>
    <w:rsid w:val="00707993"/>
    <w:rsid w:val="0071193E"/>
    <w:rsid w:val="00721704"/>
    <w:rsid w:val="007230BB"/>
    <w:rsid w:val="0072341F"/>
    <w:rsid w:val="0072383B"/>
    <w:rsid w:val="00723FE3"/>
    <w:rsid w:val="00725C75"/>
    <w:rsid w:val="00730394"/>
    <w:rsid w:val="0073209B"/>
    <w:rsid w:val="007405A5"/>
    <w:rsid w:val="00747266"/>
    <w:rsid w:val="00747BBF"/>
    <w:rsid w:val="00751D46"/>
    <w:rsid w:val="007567E5"/>
    <w:rsid w:val="0077107F"/>
    <w:rsid w:val="00772651"/>
    <w:rsid w:val="00773877"/>
    <w:rsid w:val="0077407D"/>
    <w:rsid w:val="00784E96"/>
    <w:rsid w:val="0078523F"/>
    <w:rsid w:val="0078536D"/>
    <w:rsid w:val="00785F22"/>
    <w:rsid w:val="007861CD"/>
    <w:rsid w:val="00786695"/>
    <w:rsid w:val="0079076A"/>
    <w:rsid w:val="00793122"/>
    <w:rsid w:val="00797F13"/>
    <w:rsid w:val="007A1CA9"/>
    <w:rsid w:val="007A33DB"/>
    <w:rsid w:val="007A60D5"/>
    <w:rsid w:val="007A64DD"/>
    <w:rsid w:val="007B245C"/>
    <w:rsid w:val="007B36E0"/>
    <w:rsid w:val="007B5689"/>
    <w:rsid w:val="007B7A80"/>
    <w:rsid w:val="007C1A18"/>
    <w:rsid w:val="007C64CF"/>
    <w:rsid w:val="007E3902"/>
    <w:rsid w:val="007E4A7C"/>
    <w:rsid w:val="007E76ED"/>
    <w:rsid w:val="007F3941"/>
    <w:rsid w:val="007F41EC"/>
    <w:rsid w:val="007F5ACC"/>
    <w:rsid w:val="0080685A"/>
    <w:rsid w:val="008100D8"/>
    <w:rsid w:val="008118EF"/>
    <w:rsid w:val="00811913"/>
    <w:rsid w:val="00820689"/>
    <w:rsid w:val="00823D2E"/>
    <w:rsid w:val="0082460D"/>
    <w:rsid w:val="0082745B"/>
    <w:rsid w:val="00827910"/>
    <w:rsid w:val="008402AC"/>
    <w:rsid w:val="008409BC"/>
    <w:rsid w:val="00850E86"/>
    <w:rsid w:val="008524B2"/>
    <w:rsid w:val="0085342B"/>
    <w:rsid w:val="00853F1A"/>
    <w:rsid w:val="00857403"/>
    <w:rsid w:val="0086028B"/>
    <w:rsid w:val="00860392"/>
    <w:rsid w:val="00865793"/>
    <w:rsid w:val="00870E44"/>
    <w:rsid w:val="0087431E"/>
    <w:rsid w:val="00875831"/>
    <w:rsid w:val="008831D1"/>
    <w:rsid w:val="00885421"/>
    <w:rsid w:val="00886756"/>
    <w:rsid w:val="00894044"/>
    <w:rsid w:val="008A309A"/>
    <w:rsid w:val="008A5431"/>
    <w:rsid w:val="008A7E3A"/>
    <w:rsid w:val="008B4BEA"/>
    <w:rsid w:val="008B66C9"/>
    <w:rsid w:val="008C0239"/>
    <w:rsid w:val="008C42DC"/>
    <w:rsid w:val="008C6ECC"/>
    <w:rsid w:val="008C77A4"/>
    <w:rsid w:val="008C7BCE"/>
    <w:rsid w:val="008D1874"/>
    <w:rsid w:val="008D3136"/>
    <w:rsid w:val="008D3EDD"/>
    <w:rsid w:val="008D46E9"/>
    <w:rsid w:val="008E005B"/>
    <w:rsid w:val="008E283A"/>
    <w:rsid w:val="008E3FD0"/>
    <w:rsid w:val="008E48F4"/>
    <w:rsid w:val="008E6049"/>
    <w:rsid w:val="008F1E5B"/>
    <w:rsid w:val="008F22CE"/>
    <w:rsid w:val="008F33FA"/>
    <w:rsid w:val="008F43C8"/>
    <w:rsid w:val="008F499B"/>
    <w:rsid w:val="0090515C"/>
    <w:rsid w:val="0091562C"/>
    <w:rsid w:val="00916EDA"/>
    <w:rsid w:val="00921D2C"/>
    <w:rsid w:val="009242AF"/>
    <w:rsid w:val="00925F12"/>
    <w:rsid w:val="009317F3"/>
    <w:rsid w:val="00932C7A"/>
    <w:rsid w:val="009339D3"/>
    <w:rsid w:val="0093613E"/>
    <w:rsid w:val="00937E40"/>
    <w:rsid w:val="00941D19"/>
    <w:rsid w:val="00941DF9"/>
    <w:rsid w:val="00945151"/>
    <w:rsid w:val="0094759C"/>
    <w:rsid w:val="00952061"/>
    <w:rsid w:val="0095212F"/>
    <w:rsid w:val="00952FA5"/>
    <w:rsid w:val="009538E0"/>
    <w:rsid w:val="00957B33"/>
    <w:rsid w:val="00962F3F"/>
    <w:rsid w:val="00965DE6"/>
    <w:rsid w:val="00970C3E"/>
    <w:rsid w:val="00980CF8"/>
    <w:rsid w:val="0098402B"/>
    <w:rsid w:val="009908B0"/>
    <w:rsid w:val="00993994"/>
    <w:rsid w:val="009A706E"/>
    <w:rsid w:val="009B1C1C"/>
    <w:rsid w:val="009B770C"/>
    <w:rsid w:val="009C5D17"/>
    <w:rsid w:val="009D01CB"/>
    <w:rsid w:val="009D44DA"/>
    <w:rsid w:val="009D7D7A"/>
    <w:rsid w:val="009E0A6C"/>
    <w:rsid w:val="009E37CD"/>
    <w:rsid w:val="009E6233"/>
    <w:rsid w:val="009F2C9E"/>
    <w:rsid w:val="009F6011"/>
    <w:rsid w:val="009F6A25"/>
    <w:rsid w:val="00A00DA7"/>
    <w:rsid w:val="00A01910"/>
    <w:rsid w:val="00A12056"/>
    <w:rsid w:val="00A124B8"/>
    <w:rsid w:val="00A17694"/>
    <w:rsid w:val="00A17FDF"/>
    <w:rsid w:val="00A2248C"/>
    <w:rsid w:val="00A23258"/>
    <w:rsid w:val="00A30E4C"/>
    <w:rsid w:val="00A341F5"/>
    <w:rsid w:val="00A371A9"/>
    <w:rsid w:val="00A416A3"/>
    <w:rsid w:val="00A42AEB"/>
    <w:rsid w:val="00A468E9"/>
    <w:rsid w:val="00A656C2"/>
    <w:rsid w:val="00A676E8"/>
    <w:rsid w:val="00A679AC"/>
    <w:rsid w:val="00A720E5"/>
    <w:rsid w:val="00A72A5B"/>
    <w:rsid w:val="00A73E4B"/>
    <w:rsid w:val="00A75C03"/>
    <w:rsid w:val="00A76218"/>
    <w:rsid w:val="00A77425"/>
    <w:rsid w:val="00A82FF4"/>
    <w:rsid w:val="00A87D2E"/>
    <w:rsid w:val="00A909EB"/>
    <w:rsid w:val="00AA029B"/>
    <w:rsid w:val="00AA34FA"/>
    <w:rsid w:val="00AA3526"/>
    <w:rsid w:val="00AA3641"/>
    <w:rsid w:val="00AB1178"/>
    <w:rsid w:val="00AB1F90"/>
    <w:rsid w:val="00AB47BA"/>
    <w:rsid w:val="00AB5B8E"/>
    <w:rsid w:val="00AB76CC"/>
    <w:rsid w:val="00AB7EEB"/>
    <w:rsid w:val="00AC1B17"/>
    <w:rsid w:val="00AC3EC1"/>
    <w:rsid w:val="00AD3983"/>
    <w:rsid w:val="00AE0ABF"/>
    <w:rsid w:val="00AE1B7B"/>
    <w:rsid w:val="00AE2FBE"/>
    <w:rsid w:val="00AE4E41"/>
    <w:rsid w:val="00AF2090"/>
    <w:rsid w:val="00B018CE"/>
    <w:rsid w:val="00B11BB5"/>
    <w:rsid w:val="00B138D6"/>
    <w:rsid w:val="00B14873"/>
    <w:rsid w:val="00B14DE2"/>
    <w:rsid w:val="00B20564"/>
    <w:rsid w:val="00B24207"/>
    <w:rsid w:val="00B323D5"/>
    <w:rsid w:val="00B33AFC"/>
    <w:rsid w:val="00B33EC2"/>
    <w:rsid w:val="00B37BA0"/>
    <w:rsid w:val="00B4063D"/>
    <w:rsid w:val="00B45199"/>
    <w:rsid w:val="00B52C88"/>
    <w:rsid w:val="00B7199D"/>
    <w:rsid w:val="00B74D0E"/>
    <w:rsid w:val="00B77342"/>
    <w:rsid w:val="00B8280A"/>
    <w:rsid w:val="00B83459"/>
    <w:rsid w:val="00B83C63"/>
    <w:rsid w:val="00B841F2"/>
    <w:rsid w:val="00B86526"/>
    <w:rsid w:val="00B92C50"/>
    <w:rsid w:val="00B9444C"/>
    <w:rsid w:val="00B95D89"/>
    <w:rsid w:val="00B96A5E"/>
    <w:rsid w:val="00BA01BD"/>
    <w:rsid w:val="00BA1720"/>
    <w:rsid w:val="00BA2993"/>
    <w:rsid w:val="00BA4581"/>
    <w:rsid w:val="00BA581E"/>
    <w:rsid w:val="00BA6AF8"/>
    <w:rsid w:val="00BB3E03"/>
    <w:rsid w:val="00BB4540"/>
    <w:rsid w:val="00BC067A"/>
    <w:rsid w:val="00BC6A6E"/>
    <w:rsid w:val="00BD05D7"/>
    <w:rsid w:val="00BD0DB7"/>
    <w:rsid w:val="00BD24E3"/>
    <w:rsid w:val="00BD3FD9"/>
    <w:rsid w:val="00BD62D2"/>
    <w:rsid w:val="00BE1089"/>
    <w:rsid w:val="00BE113D"/>
    <w:rsid w:val="00BE12D7"/>
    <w:rsid w:val="00BE248A"/>
    <w:rsid w:val="00BE2AE9"/>
    <w:rsid w:val="00BE2F02"/>
    <w:rsid w:val="00BE6EE6"/>
    <w:rsid w:val="00BF15D6"/>
    <w:rsid w:val="00BF40B3"/>
    <w:rsid w:val="00BF4F43"/>
    <w:rsid w:val="00BF5462"/>
    <w:rsid w:val="00BF6C57"/>
    <w:rsid w:val="00BF6DC8"/>
    <w:rsid w:val="00BF7514"/>
    <w:rsid w:val="00C00267"/>
    <w:rsid w:val="00C007F3"/>
    <w:rsid w:val="00C00A69"/>
    <w:rsid w:val="00C04D4A"/>
    <w:rsid w:val="00C077F7"/>
    <w:rsid w:val="00C1260F"/>
    <w:rsid w:val="00C173B1"/>
    <w:rsid w:val="00C17425"/>
    <w:rsid w:val="00C2123B"/>
    <w:rsid w:val="00C23EA3"/>
    <w:rsid w:val="00C274F7"/>
    <w:rsid w:val="00C32CCB"/>
    <w:rsid w:val="00C4480A"/>
    <w:rsid w:val="00C46AE0"/>
    <w:rsid w:val="00C46C8A"/>
    <w:rsid w:val="00C47EE2"/>
    <w:rsid w:val="00C54E4D"/>
    <w:rsid w:val="00C55E92"/>
    <w:rsid w:val="00C60CC1"/>
    <w:rsid w:val="00C61030"/>
    <w:rsid w:val="00C6632A"/>
    <w:rsid w:val="00C72865"/>
    <w:rsid w:val="00C762A9"/>
    <w:rsid w:val="00C76E1C"/>
    <w:rsid w:val="00C80F16"/>
    <w:rsid w:val="00C83A52"/>
    <w:rsid w:val="00C87838"/>
    <w:rsid w:val="00C9010A"/>
    <w:rsid w:val="00C904A1"/>
    <w:rsid w:val="00C9281B"/>
    <w:rsid w:val="00C94F0D"/>
    <w:rsid w:val="00C953C4"/>
    <w:rsid w:val="00C97DC7"/>
    <w:rsid w:val="00CB177C"/>
    <w:rsid w:val="00CB25CD"/>
    <w:rsid w:val="00CB47E5"/>
    <w:rsid w:val="00CB4C88"/>
    <w:rsid w:val="00CC1DE1"/>
    <w:rsid w:val="00CC20BD"/>
    <w:rsid w:val="00CC3F54"/>
    <w:rsid w:val="00CC4079"/>
    <w:rsid w:val="00CC441D"/>
    <w:rsid w:val="00CC5EBB"/>
    <w:rsid w:val="00CC640D"/>
    <w:rsid w:val="00CD1F27"/>
    <w:rsid w:val="00CD2EEA"/>
    <w:rsid w:val="00CD3506"/>
    <w:rsid w:val="00CD4125"/>
    <w:rsid w:val="00CD55EA"/>
    <w:rsid w:val="00CD7BEA"/>
    <w:rsid w:val="00CE0194"/>
    <w:rsid w:val="00CE23F6"/>
    <w:rsid w:val="00CF4E1A"/>
    <w:rsid w:val="00CF4FD0"/>
    <w:rsid w:val="00D039D0"/>
    <w:rsid w:val="00D05CE9"/>
    <w:rsid w:val="00D06013"/>
    <w:rsid w:val="00D06F80"/>
    <w:rsid w:val="00D07EAD"/>
    <w:rsid w:val="00D114D2"/>
    <w:rsid w:val="00D116D3"/>
    <w:rsid w:val="00D1763D"/>
    <w:rsid w:val="00D20538"/>
    <w:rsid w:val="00D2067E"/>
    <w:rsid w:val="00D20F65"/>
    <w:rsid w:val="00D212BB"/>
    <w:rsid w:val="00D231C5"/>
    <w:rsid w:val="00D24E72"/>
    <w:rsid w:val="00D25493"/>
    <w:rsid w:val="00D25709"/>
    <w:rsid w:val="00D2756F"/>
    <w:rsid w:val="00D27B10"/>
    <w:rsid w:val="00D320B7"/>
    <w:rsid w:val="00D34398"/>
    <w:rsid w:val="00D510E9"/>
    <w:rsid w:val="00D54D8B"/>
    <w:rsid w:val="00D560B5"/>
    <w:rsid w:val="00D634B2"/>
    <w:rsid w:val="00D63E81"/>
    <w:rsid w:val="00D7208F"/>
    <w:rsid w:val="00D72A57"/>
    <w:rsid w:val="00D742FF"/>
    <w:rsid w:val="00D75A91"/>
    <w:rsid w:val="00D77DBC"/>
    <w:rsid w:val="00D83AE5"/>
    <w:rsid w:val="00D9627F"/>
    <w:rsid w:val="00DA1F10"/>
    <w:rsid w:val="00DA51C7"/>
    <w:rsid w:val="00DA5BEF"/>
    <w:rsid w:val="00DB1B5D"/>
    <w:rsid w:val="00DB6A3E"/>
    <w:rsid w:val="00DB78F4"/>
    <w:rsid w:val="00DC4A08"/>
    <w:rsid w:val="00DC4C4F"/>
    <w:rsid w:val="00DD4FCF"/>
    <w:rsid w:val="00DD7B43"/>
    <w:rsid w:val="00DE4002"/>
    <w:rsid w:val="00DE4D5C"/>
    <w:rsid w:val="00DF081E"/>
    <w:rsid w:val="00DF14B9"/>
    <w:rsid w:val="00DF63CE"/>
    <w:rsid w:val="00DF7ABA"/>
    <w:rsid w:val="00E01173"/>
    <w:rsid w:val="00E038CA"/>
    <w:rsid w:val="00E038CE"/>
    <w:rsid w:val="00E040E7"/>
    <w:rsid w:val="00E063F5"/>
    <w:rsid w:val="00E0672A"/>
    <w:rsid w:val="00E075A1"/>
    <w:rsid w:val="00E10505"/>
    <w:rsid w:val="00E10BBD"/>
    <w:rsid w:val="00E15DC2"/>
    <w:rsid w:val="00E177BE"/>
    <w:rsid w:val="00E22928"/>
    <w:rsid w:val="00E25455"/>
    <w:rsid w:val="00E27384"/>
    <w:rsid w:val="00E31A4A"/>
    <w:rsid w:val="00E32926"/>
    <w:rsid w:val="00E34891"/>
    <w:rsid w:val="00E36836"/>
    <w:rsid w:val="00E430BE"/>
    <w:rsid w:val="00E43734"/>
    <w:rsid w:val="00E53FEF"/>
    <w:rsid w:val="00E5727A"/>
    <w:rsid w:val="00E605C4"/>
    <w:rsid w:val="00E656EE"/>
    <w:rsid w:val="00E66D23"/>
    <w:rsid w:val="00E71B84"/>
    <w:rsid w:val="00E72E7F"/>
    <w:rsid w:val="00E7590A"/>
    <w:rsid w:val="00E80A0E"/>
    <w:rsid w:val="00E904FF"/>
    <w:rsid w:val="00E930C0"/>
    <w:rsid w:val="00EA0D63"/>
    <w:rsid w:val="00EB2B0B"/>
    <w:rsid w:val="00EB39CE"/>
    <w:rsid w:val="00EC3D98"/>
    <w:rsid w:val="00EC6B69"/>
    <w:rsid w:val="00ED284C"/>
    <w:rsid w:val="00ED293E"/>
    <w:rsid w:val="00ED34F3"/>
    <w:rsid w:val="00EE38C3"/>
    <w:rsid w:val="00EE4004"/>
    <w:rsid w:val="00EE58E1"/>
    <w:rsid w:val="00EF4872"/>
    <w:rsid w:val="00EF4CAF"/>
    <w:rsid w:val="00EF5C2D"/>
    <w:rsid w:val="00EF62EE"/>
    <w:rsid w:val="00F01EDF"/>
    <w:rsid w:val="00F035BE"/>
    <w:rsid w:val="00F048DA"/>
    <w:rsid w:val="00F10233"/>
    <w:rsid w:val="00F11459"/>
    <w:rsid w:val="00F1198A"/>
    <w:rsid w:val="00F127E8"/>
    <w:rsid w:val="00F207D5"/>
    <w:rsid w:val="00F251E7"/>
    <w:rsid w:val="00F363AC"/>
    <w:rsid w:val="00F37A74"/>
    <w:rsid w:val="00F40ADF"/>
    <w:rsid w:val="00F40E81"/>
    <w:rsid w:val="00F41FF0"/>
    <w:rsid w:val="00F4681B"/>
    <w:rsid w:val="00F5579A"/>
    <w:rsid w:val="00F55D8C"/>
    <w:rsid w:val="00F605B8"/>
    <w:rsid w:val="00F648C1"/>
    <w:rsid w:val="00F6514F"/>
    <w:rsid w:val="00F67D89"/>
    <w:rsid w:val="00F73497"/>
    <w:rsid w:val="00F81F11"/>
    <w:rsid w:val="00F83CE2"/>
    <w:rsid w:val="00F83E00"/>
    <w:rsid w:val="00F85824"/>
    <w:rsid w:val="00FA0FDA"/>
    <w:rsid w:val="00FA111E"/>
    <w:rsid w:val="00FA458D"/>
    <w:rsid w:val="00FA5859"/>
    <w:rsid w:val="00FA7193"/>
    <w:rsid w:val="00FB1BA5"/>
    <w:rsid w:val="00FB1C9B"/>
    <w:rsid w:val="00FB219B"/>
    <w:rsid w:val="00FB34A4"/>
    <w:rsid w:val="00FC15E9"/>
    <w:rsid w:val="00FC3356"/>
    <w:rsid w:val="00FC496E"/>
    <w:rsid w:val="00FD6511"/>
    <w:rsid w:val="00FD7193"/>
    <w:rsid w:val="00FD777F"/>
    <w:rsid w:val="00FE01A3"/>
    <w:rsid w:val="00FE341F"/>
    <w:rsid w:val="00FE57FD"/>
    <w:rsid w:val="00FE5FA6"/>
    <w:rsid w:val="00FE7F48"/>
    <w:rsid w:val="00FF58F0"/>
    <w:rsid w:val="00FF6A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613717"/>
  <w15:chartTrackingRefBased/>
  <w15:docId w15:val="{3373ED93-72FD-4CE1-AD60-2F35324A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DA1"/>
    <w:pPr>
      <w:suppressAutoHyphens/>
    </w:pPr>
    <w:rPr>
      <w:rFonts w:ascii="MS Sans Serif" w:hAnsi="MS Sans Serif"/>
      <w:lang w:val="en-US" w:eastAsia="ar-SA"/>
    </w:rPr>
  </w:style>
  <w:style w:type="paragraph" w:styleId="Titlu1">
    <w:name w:val="heading 1"/>
    <w:basedOn w:val="Normal"/>
    <w:next w:val="Corptext"/>
    <w:qFormat/>
    <w:pPr>
      <w:spacing w:before="280"/>
      <w:outlineLvl w:val="0"/>
    </w:pPr>
    <w:rPr>
      <w:rFonts w:ascii="Arial Black" w:hAnsi="Arial Black"/>
      <w:sz w:val="28"/>
    </w:rPr>
  </w:style>
  <w:style w:type="paragraph" w:styleId="Titlu2">
    <w:name w:val="heading 2"/>
    <w:basedOn w:val="Normal"/>
    <w:next w:val="Corptext"/>
    <w:qFormat/>
    <w:pPr>
      <w:spacing w:before="120"/>
      <w:outlineLvl w:val="1"/>
    </w:pPr>
    <w:rPr>
      <w:rFonts w:ascii="Arial" w:hAnsi="Arial"/>
      <w:b/>
      <w:sz w:val="24"/>
    </w:rPr>
  </w:style>
  <w:style w:type="paragraph" w:styleId="Titlu3">
    <w:name w:val="heading 3"/>
    <w:basedOn w:val="Normal"/>
    <w:next w:val="Corptext"/>
    <w:qFormat/>
    <w:pPr>
      <w:spacing w:before="120"/>
      <w:outlineLvl w:val="2"/>
    </w:pPr>
    <w:rPr>
      <w:rFonts w:ascii="Times New Roman" w:hAnsi="Times New Roma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Pr>
      <w:rFonts w:ascii="Times New Roman" w:hAnsi="Times New Roman"/>
    </w:rPr>
  </w:style>
  <w:style w:type="character" w:customStyle="1" w:styleId="WW8Num2z0">
    <w:name w:val="WW8Num2z0"/>
    <w:rPr>
      <w:rFonts w:ascii="Times New Roman" w:hAnsi="Times New Roman"/>
    </w:rPr>
  </w:style>
  <w:style w:type="character" w:customStyle="1" w:styleId="WW8Num3z0">
    <w:name w:val="WW8Num3z0"/>
    <w:rPr>
      <w:rFonts w:ascii="Times New Roman" w:hAnsi="Times New Roman"/>
    </w:rPr>
  </w:style>
  <w:style w:type="character" w:customStyle="1" w:styleId="Absatz-Standardschriftart">
    <w:name w:val="Absatz-Standardschriftart"/>
  </w:style>
  <w:style w:type="character" w:customStyle="1" w:styleId="WW8Num4z0">
    <w:name w:val="WW8Num4z0"/>
    <w:rPr>
      <w:rFonts w:ascii="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5z0">
    <w:name w:val="WW8Num5z0"/>
    <w:rPr>
      <w:rFonts w:ascii="Times New Roman" w:hAnsi="Times New Roman"/>
    </w:rPr>
  </w:style>
  <w:style w:type="character" w:customStyle="1" w:styleId="WW8Num6z0">
    <w:name w:val="WW8Num6z0"/>
    <w:rPr>
      <w:rFonts w:ascii="Times New Roman" w:hAnsi="Times New Roman"/>
      <w:sz w:val="24"/>
    </w:rPr>
  </w:style>
  <w:style w:type="character" w:customStyle="1" w:styleId="WW8Num7z0">
    <w:name w:val="WW8Num7z0"/>
    <w:rPr>
      <w:rFonts w:ascii="Times New Roman" w:hAnsi="Times New Roman"/>
      <w:sz w:val="24"/>
    </w:rPr>
  </w:style>
  <w:style w:type="character" w:customStyle="1" w:styleId="DefaultParagraphFont1">
    <w:name w:val="Default Paragraph Font1"/>
  </w:style>
  <w:style w:type="character" w:customStyle="1" w:styleId="Bullets">
    <w:name w:val="Bullets"/>
    <w:rPr>
      <w:rFonts w:ascii="StarSymbol" w:eastAsia="StarSymbol" w:hAnsi="StarSymbol" w:cs="StarSymbol"/>
      <w:sz w:val="18"/>
      <w:szCs w:val="18"/>
    </w:rPr>
  </w:style>
  <w:style w:type="character" w:customStyle="1" w:styleId="NumberingSymbols">
    <w:name w:val="Numbering Symbols"/>
  </w:style>
  <w:style w:type="paragraph" w:customStyle="1" w:styleId="Heading">
    <w:name w:val="Heading"/>
    <w:basedOn w:val="Normal"/>
    <w:next w:val="Corptext"/>
    <w:pPr>
      <w:keepNext/>
      <w:spacing w:before="240" w:after="120"/>
    </w:pPr>
    <w:rPr>
      <w:rFonts w:ascii="Arial" w:eastAsia="Lucida Sans Unicode" w:hAnsi="Arial" w:cs="Tahoma"/>
      <w:sz w:val="28"/>
      <w:szCs w:val="28"/>
    </w:rPr>
  </w:style>
  <w:style w:type="paragraph" w:styleId="Corptext">
    <w:name w:val="Body Text"/>
    <w:basedOn w:val="Normal"/>
    <w:pPr>
      <w:spacing w:after="120"/>
    </w:pPr>
  </w:style>
  <w:style w:type="paragraph" w:styleId="List">
    <w:name w:val="List"/>
    <w:basedOn w:val="Corptext"/>
    <w:rPr>
      <w:rFonts w:cs="Tahoma"/>
    </w:rPr>
  </w:style>
  <w:style w:type="paragraph" w:customStyle="1" w:styleId="Caption1">
    <w:name w:val="Caption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Titlu">
    <w:name w:val="Title"/>
    <w:basedOn w:val="Normal"/>
    <w:next w:val="Subtitlu"/>
    <w:qFormat/>
    <w:pPr>
      <w:spacing w:after="240"/>
      <w:jc w:val="center"/>
    </w:pPr>
    <w:rPr>
      <w:rFonts w:ascii="Arial Black" w:hAnsi="Arial Black"/>
      <w:sz w:val="48"/>
    </w:rPr>
  </w:style>
  <w:style w:type="paragraph" w:styleId="Subtitlu">
    <w:name w:val="Subtitle"/>
    <w:basedOn w:val="Heading"/>
    <w:next w:val="Corptext"/>
    <w:qFormat/>
    <w:pPr>
      <w:jc w:val="center"/>
    </w:pPr>
    <w:rPr>
      <w:i/>
      <w:iCs/>
    </w:rPr>
  </w:style>
  <w:style w:type="paragraph" w:customStyle="1" w:styleId="DefaultText2">
    <w:name w:val="Default Text:2"/>
    <w:basedOn w:val="Normal"/>
    <w:rPr>
      <w:rFonts w:ascii="Times New Roman" w:hAnsi="Times New Roman"/>
      <w:sz w:val="24"/>
    </w:rPr>
  </w:style>
  <w:style w:type="paragraph" w:customStyle="1" w:styleId="DefaultText1">
    <w:name w:val="Default Text:1"/>
    <w:basedOn w:val="Normal"/>
    <w:rPr>
      <w:rFonts w:ascii="Times New Roman" w:hAnsi="Times New Roman"/>
      <w:sz w:val="24"/>
    </w:rPr>
  </w:style>
  <w:style w:type="paragraph" w:customStyle="1" w:styleId="OutlineNotIndented">
    <w:name w:val="Outline (Not Indented)"/>
    <w:basedOn w:val="Normal"/>
    <w:rPr>
      <w:rFonts w:ascii="Times New Roman" w:hAnsi="Times New Roman"/>
      <w:sz w:val="24"/>
    </w:rPr>
  </w:style>
  <w:style w:type="paragraph" w:customStyle="1" w:styleId="OutlineIndented">
    <w:name w:val="Outline (Indented)"/>
    <w:basedOn w:val="Normal"/>
    <w:rPr>
      <w:rFonts w:ascii="Times New Roman" w:hAnsi="Times New Roman"/>
      <w:sz w:val="24"/>
    </w:rPr>
  </w:style>
  <w:style w:type="paragraph" w:customStyle="1" w:styleId="TableText">
    <w:name w:val="Table Text"/>
    <w:basedOn w:val="Normal"/>
    <w:pPr>
      <w:tabs>
        <w:tab w:val="decimal" w:pos="0"/>
      </w:tabs>
    </w:pPr>
    <w:rPr>
      <w:rFonts w:ascii="Times New Roman" w:hAnsi="Times New Roman"/>
      <w:sz w:val="24"/>
    </w:rPr>
  </w:style>
  <w:style w:type="paragraph" w:customStyle="1" w:styleId="NumberList">
    <w:name w:val="Number List"/>
    <w:basedOn w:val="Normal"/>
    <w:rPr>
      <w:rFonts w:ascii="Times New Roman" w:hAnsi="Times New Roman"/>
      <w:sz w:val="24"/>
    </w:rPr>
  </w:style>
  <w:style w:type="paragraph" w:customStyle="1" w:styleId="FirstLineIndent">
    <w:name w:val="First Line Indent"/>
    <w:basedOn w:val="Normal"/>
    <w:pPr>
      <w:ind w:firstLine="720"/>
    </w:pPr>
    <w:rPr>
      <w:rFonts w:ascii="Times New Roman" w:hAnsi="Times New Roman"/>
      <w:sz w:val="24"/>
    </w:rPr>
  </w:style>
  <w:style w:type="paragraph" w:customStyle="1" w:styleId="Bullet2">
    <w:name w:val="Bullet 2"/>
    <w:basedOn w:val="Normal"/>
    <w:rPr>
      <w:rFonts w:ascii="Times New Roman" w:hAnsi="Times New Roman"/>
      <w:sz w:val="24"/>
    </w:rPr>
  </w:style>
  <w:style w:type="paragraph" w:customStyle="1" w:styleId="Bullet1">
    <w:name w:val="Bullet 1"/>
    <w:basedOn w:val="Normal"/>
    <w:rPr>
      <w:rFonts w:ascii="Times New Roman" w:hAnsi="Times New Roman"/>
      <w:sz w:val="24"/>
    </w:rPr>
  </w:style>
  <w:style w:type="paragraph" w:customStyle="1" w:styleId="BodySingle">
    <w:name w:val="Body Single"/>
    <w:basedOn w:val="Normal"/>
    <w:rPr>
      <w:rFonts w:ascii="Times New Roman" w:hAnsi="Times New Roman"/>
      <w:sz w:val="24"/>
    </w:rPr>
  </w:style>
  <w:style w:type="paragraph" w:customStyle="1" w:styleId="DefaultText">
    <w:name w:val="Default Text"/>
    <w:basedOn w:val="Normal"/>
    <w:link w:val="DefaultTextChar"/>
    <w:rPr>
      <w:rFonts w:ascii="Times New Roman" w:hAnsi="Times New Roman"/>
      <w:sz w:val="24"/>
    </w:rPr>
  </w:style>
  <w:style w:type="paragraph" w:styleId="Antet">
    <w:name w:val="header"/>
    <w:basedOn w:val="Normal"/>
    <w:pPr>
      <w:suppressLineNumbers/>
      <w:tabs>
        <w:tab w:val="center" w:pos="4818"/>
        <w:tab w:val="right" w:pos="9637"/>
      </w:tabs>
    </w:pPr>
  </w:style>
  <w:style w:type="paragraph" w:styleId="Subsol">
    <w:name w:val="footer"/>
    <w:basedOn w:val="Normal"/>
    <w:rsid w:val="005E43EB"/>
    <w:pPr>
      <w:tabs>
        <w:tab w:val="center" w:pos="4320"/>
        <w:tab w:val="right" w:pos="8640"/>
      </w:tabs>
    </w:pPr>
  </w:style>
  <w:style w:type="paragraph" w:styleId="TextnBalon">
    <w:name w:val="Balloon Text"/>
    <w:basedOn w:val="Normal"/>
    <w:semiHidden/>
    <w:rsid w:val="0027049A"/>
    <w:rPr>
      <w:rFonts w:ascii="Tahoma" w:hAnsi="Tahoma" w:cs="Tahoma"/>
      <w:sz w:val="16"/>
      <w:szCs w:val="16"/>
    </w:rPr>
  </w:style>
  <w:style w:type="table" w:styleId="Tabelgril">
    <w:name w:val="Table Grid"/>
    <w:basedOn w:val="TabelNormal"/>
    <w:uiPriority w:val="39"/>
    <w:rsid w:val="00D72A5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
    <w:basedOn w:val="Normal"/>
    <w:link w:val="ListparagrafCaracter"/>
    <w:uiPriority w:val="34"/>
    <w:qFormat/>
    <w:rsid w:val="0037234F"/>
    <w:pPr>
      <w:suppressAutoHyphens w:val="0"/>
      <w:ind w:left="720"/>
      <w:contextualSpacing/>
    </w:pPr>
    <w:rPr>
      <w:rFonts w:ascii="Times New Roman" w:hAnsi="Times New Roman"/>
      <w:sz w:val="24"/>
      <w:szCs w:val="24"/>
      <w:lang w:eastAsia="en-US"/>
    </w:rPr>
  </w:style>
  <w:style w:type="paragraph" w:styleId="NormalWeb">
    <w:name w:val="Normal (Web)"/>
    <w:basedOn w:val="Normal"/>
    <w:unhideWhenUsed/>
    <w:rsid w:val="0037234F"/>
    <w:pPr>
      <w:suppressAutoHyphens w:val="0"/>
      <w:spacing w:before="100" w:beforeAutospacing="1" w:after="100" w:afterAutospacing="1"/>
    </w:pPr>
    <w:rPr>
      <w:rFonts w:ascii="Times New Roman" w:hAnsi="Times New Roman"/>
      <w:sz w:val="24"/>
      <w:szCs w:val="24"/>
      <w:lang w:val="ro-RO" w:eastAsia="ro-RO"/>
    </w:rPr>
  </w:style>
  <w:style w:type="character" w:customStyle="1" w:styleId="apple-converted-space">
    <w:name w:val="apple-converted-space"/>
    <w:rsid w:val="0037234F"/>
  </w:style>
  <w:style w:type="paragraph" w:customStyle="1" w:styleId="Default">
    <w:name w:val="Default"/>
    <w:rsid w:val="0037234F"/>
    <w:pPr>
      <w:autoSpaceDE w:val="0"/>
      <w:autoSpaceDN w:val="0"/>
      <w:adjustRightInd w:val="0"/>
    </w:pPr>
    <w:rPr>
      <w:rFonts w:ascii="Calibri" w:eastAsia="Calibri" w:hAnsi="Calibri" w:cs="Calibri"/>
      <w:color w:val="000000"/>
      <w:sz w:val="24"/>
      <w:szCs w:val="24"/>
      <w:lang w:val="en-US" w:eastAsia="en-US"/>
    </w:rPr>
  </w:style>
  <w:style w:type="character" w:styleId="Robust">
    <w:name w:val="Strong"/>
    <w:uiPriority w:val="22"/>
    <w:qFormat/>
    <w:rsid w:val="0037234F"/>
    <w:rPr>
      <w:b/>
      <w:bCs/>
    </w:rPr>
  </w:style>
  <w:style w:type="character" w:styleId="Hyperlink">
    <w:name w:val="Hyperlink"/>
    <w:uiPriority w:val="99"/>
    <w:unhideWhenUsed/>
    <w:rsid w:val="00A2248C"/>
    <w:rPr>
      <w:color w:val="0000FF"/>
      <w:u w:val="single"/>
    </w:rPr>
  </w:style>
  <w:style w:type="character" w:customStyle="1" w:styleId="tpt1">
    <w:name w:val="tpt1"/>
    <w:rsid w:val="00A2248C"/>
  </w:style>
  <w:style w:type="character" w:customStyle="1" w:styleId="ListparagrafCaracter">
    <w:name w:val="Listă paragraf Caracter"/>
    <w:aliases w:val="Forth level Caracter"/>
    <w:link w:val="Listparagraf"/>
    <w:uiPriority w:val="34"/>
    <w:locked/>
    <w:rsid w:val="00BA6AF8"/>
    <w:rPr>
      <w:sz w:val="24"/>
      <w:szCs w:val="24"/>
      <w:lang w:val="en-US" w:eastAsia="en-US"/>
    </w:rPr>
  </w:style>
  <w:style w:type="paragraph" w:styleId="Textsimplu">
    <w:name w:val="Plain Text"/>
    <w:basedOn w:val="Normal"/>
    <w:link w:val="TextsimpluCaracter"/>
    <w:uiPriority w:val="99"/>
    <w:unhideWhenUsed/>
    <w:rsid w:val="002C1EDE"/>
    <w:pPr>
      <w:suppressAutoHyphens w:val="0"/>
    </w:pPr>
    <w:rPr>
      <w:rFonts w:ascii="Calibri" w:eastAsia="Calibri" w:hAnsi="Calibri"/>
      <w:sz w:val="22"/>
      <w:szCs w:val="21"/>
      <w:lang w:val="ro-RO" w:eastAsia="en-US"/>
    </w:rPr>
  </w:style>
  <w:style w:type="character" w:customStyle="1" w:styleId="TextsimpluCaracter">
    <w:name w:val="Text simplu Caracter"/>
    <w:link w:val="Textsimplu"/>
    <w:uiPriority w:val="99"/>
    <w:rsid w:val="002C1EDE"/>
    <w:rPr>
      <w:rFonts w:ascii="Calibri" w:eastAsia="Calibri" w:hAnsi="Calibri"/>
      <w:sz w:val="22"/>
      <w:szCs w:val="21"/>
      <w:lang w:eastAsia="en-US"/>
    </w:rPr>
  </w:style>
  <w:style w:type="character" w:styleId="MeniuneNerezolvat">
    <w:name w:val="Unresolved Mention"/>
    <w:uiPriority w:val="99"/>
    <w:semiHidden/>
    <w:unhideWhenUsed/>
    <w:rsid w:val="00A42AEB"/>
    <w:rPr>
      <w:color w:val="605E5C"/>
      <w:shd w:val="clear" w:color="auto" w:fill="E1DFDD"/>
    </w:rPr>
  </w:style>
  <w:style w:type="character" w:customStyle="1" w:styleId="DefaultTextChar">
    <w:name w:val="Default Text Char"/>
    <w:link w:val="DefaultText"/>
    <w:locked/>
    <w:rsid w:val="007567E5"/>
    <w:rPr>
      <w:sz w:val="24"/>
      <w:lang w:val="en-US" w:eastAsia="ar-SA"/>
    </w:rPr>
  </w:style>
  <w:style w:type="table" w:customStyle="1" w:styleId="TableGrid">
    <w:name w:val="TableGrid"/>
    <w:rsid w:val="00725C7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2147">
      <w:bodyDiv w:val="1"/>
      <w:marLeft w:val="0"/>
      <w:marRight w:val="0"/>
      <w:marTop w:val="0"/>
      <w:marBottom w:val="0"/>
      <w:divBdr>
        <w:top w:val="none" w:sz="0" w:space="0" w:color="auto"/>
        <w:left w:val="none" w:sz="0" w:space="0" w:color="auto"/>
        <w:bottom w:val="none" w:sz="0" w:space="0" w:color="auto"/>
        <w:right w:val="none" w:sz="0" w:space="0" w:color="auto"/>
      </w:divBdr>
    </w:div>
    <w:div w:id="126969062">
      <w:bodyDiv w:val="1"/>
      <w:marLeft w:val="0"/>
      <w:marRight w:val="0"/>
      <w:marTop w:val="0"/>
      <w:marBottom w:val="0"/>
      <w:divBdr>
        <w:top w:val="none" w:sz="0" w:space="0" w:color="auto"/>
        <w:left w:val="none" w:sz="0" w:space="0" w:color="auto"/>
        <w:bottom w:val="none" w:sz="0" w:space="0" w:color="auto"/>
        <w:right w:val="none" w:sz="0" w:space="0" w:color="auto"/>
      </w:divBdr>
    </w:div>
    <w:div w:id="173619704">
      <w:bodyDiv w:val="1"/>
      <w:marLeft w:val="0"/>
      <w:marRight w:val="0"/>
      <w:marTop w:val="0"/>
      <w:marBottom w:val="0"/>
      <w:divBdr>
        <w:top w:val="none" w:sz="0" w:space="0" w:color="auto"/>
        <w:left w:val="none" w:sz="0" w:space="0" w:color="auto"/>
        <w:bottom w:val="none" w:sz="0" w:space="0" w:color="auto"/>
        <w:right w:val="none" w:sz="0" w:space="0" w:color="auto"/>
      </w:divBdr>
    </w:div>
    <w:div w:id="248271308">
      <w:bodyDiv w:val="1"/>
      <w:marLeft w:val="0"/>
      <w:marRight w:val="0"/>
      <w:marTop w:val="0"/>
      <w:marBottom w:val="0"/>
      <w:divBdr>
        <w:top w:val="none" w:sz="0" w:space="0" w:color="auto"/>
        <w:left w:val="none" w:sz="0" w:space="0" w:color="auto"/>
        <w:bottom w:val="none" w:sz="0" w:space="0" w:color="auto"/>
        <w:right w:val="none" w:sz="0" w:space="0" w:color="auto"/>
      </w:divBdr>
    </w:div>
    <w:div w:id="347755918">
      <w:bodyDiv w:val="1"/>
      <w:marLeft w:val="0"/>
      <w:marRight w:val="0"/>
      <w:marTop w:val="0"/>
      <w:marBottom w:val="0"/>
      <w:divBdr>
        <w:top w:val="none" w:sz="0" w:space="0" w:color="auto"/>
        <w:left w:val="none" w:sz="0" w:space="0" w:color="auto"/>
        <w:bottom w:val="none" w:sz="0" w:space="0" w:color="auto"/>
        <w:right w:val="none" w:sz="0" w:space="0" w:color="auto"/>
      </w:divBdr>
    </w:div>
    <w:div w:id="355813937">
      <w:bodyDiv w:val="1"/>
      <w:marLeft w:val="0"/>
      <w:marRight w:val="0"/>
      <w:marTop w:val="0"/>
      <w:marBottom w:val="0"/>
      <w:divBdr>
        <w:top w:val="none" w:sz="0" w:space="0" w:color="auto"/>
        <w:left w:val="none" w:sz="0" w:space="0" w:color="auto"/>
        <w:bottom w:val="none" w:sz="0" w:space="0" w:color="auto"/>
        <w:right w:val="none" w:sz="0" w:space="0" w:color="auto"/>
      </w:divBdr>
    </w:div>
    <w:div w:id="390007155">
      <w:bodyDiv w:val="1"/>
      <w:marLeft w:val="0"/>
      <w:marRight w:val="0"/>
      <w:marTop w:val="0"/>
      <w:marBottom w:val="0"/>
      <w:divBdr>
        <w:top w:val="none" w:sz="0" w:space="0" w:color="auto"/>
        <w:left w:val="none" w:sz="0" w:space="0" w:color="auto"/>
        <w:bottom w:val="none" w:sz="0" w:space="0" w:color="auto"/>
        <w:right w:val="none" w:sz="0" w:space="0" w:color="auto"/>
      </w:divBdr>
    </w:div>
    <w:div w:id="419761412">
      <w:bodyDiv w:val="1"/>
      <w:marLeft w:val="0"/>
      <w:marRight w:val="0"/>
      <w:marTop w:val="0"/>
      <w:marBottom w:val="0"/>
      <w:divBdr>
        <w:top w:val="none" w:sz="0" w:space="0" w:color="auto"/>
        <w:left w:val="none" w:sz="0" w:space="0" w:color="auto"/>
        <w:bottom w:val="none" w:sz="0" w:space="0" w:color="auto"/>
        <w:right w:val="none" w:sz="0" w:space="0" w:color="auto"/>
      </w:divBdr>
    </w:div>
    <w:div w:id="487864181">
      <w:bodyDiv w:val="1"/>
      <w:marLeft w:val="0"/>
      <w:marRight w:val="0"/>
      <w:marTop w:val="0"/>
      <w:marBottom w:val="0"/>
      <w:divBdr>
        <w:top w:val="none" w:sz="0" w:space="0" w:color="auto"/>
        <w:left w:val="none" w:sz="0" w:space="0" w:color="auto"/>
        <w:bottom w:val="none" w:sz="0" w:space="0" w:color="auto"/>
        <w:right w:val="none" w:sz="0" w:space="0" w:color="auto"/>
      </w:divBdr>
    </w:div>
    <w:div w:id="577788385">
      <w:bodyDiv w:val="1"/>
      <w:marLeft w:val="0"/>
      <w:marRight w:val="0"/>
      <w:marTop w:val="0"/>
      <w:marBottom w:val="0"/>
      <w:divBdr>
        <w:top w:val="none" w:sz="0" w:space="0" w:color="auto"/>
        <w:left w:val="none" w:sz="0" w:space="0" w:color="auto"/>
        <w:bottom w:val="none" w:sz="0" w:space="0" w:color="auto"/>
        <w:right w:val="none" w:sz="0" w:space="0" w:color="auto"/>
      </w:divBdr>
    </w:div>
    <w:div w:id="627122807">
      <w:bodyDiv w:val="1"/>
      <w:marLeft w:val="0"/>
      <w:marRight w:val="0"/>
      <w:marTop w:val="0"/>
      <w:marBottom w:val="0"/>
      <w:divBdr>
        <w:top w:val="none" w:sz="0" w:space="0" w:color="auto"/>
        <w:left w:val="none" w:sz="0" w:space="0" w:color="auto"/>
        <w:bottom w:val="none" w:sz="0" w:space="0" w:color="auto"/>
        <w:right w:val="none" w:sz="0" w:space="0" w:color="auto"/>
      </w:divBdr>
    </w:div>
    <w:div w:id="696665376">
      <w:bodyDiv w:val="1"/>
      <w:marLeft w:val="0"/>
      <w:marRight w:val="0"/>
      <w:marTop w:val="0"/>
      <w:marBottom w:val="0"/>
      <w:divBdr>
        <w:top w:val="none" w:sz="0" w:space="0" w:color="auto"/>
        <w:left w:val="none" w:sz="0" w:space="0" w:color="auto"/>
        <w:bottom w:val="none" w:sz="0" w:space="0" w:color="auto"/>
        <w:right w:val="none" w:sz="0" w:space="0" w:color="auto"/>
      </w:divBdr>
    </w:div>
    <w:div w:id="822694880">
      <w:bodyDiv w:val="1"/>
      <w:marLeft w:val="0"/>
      <w:marRight w:val="0"/>
      <w:marTop w:val="0"/>
      <w:marBottom w:val="0"/>
      <w:divBdr>
        <w:top w:val="none" w:sz="0" w:space="0" w:color="auto"/>
        <w:left w:val="none" w:sz="0" w:space="0" w:color="auto"/>
        <w:bottom w:val="none" w:sz="0" w:space="0" w:color="auto"/>
        <w:right w:val="none" w:sz="0" w:space="0" w:color="auto"/>
      </w:divBdr>
    </w:div>
    <w:div w:id="945816555">
      <w:bodyDiv w:val="1"/>
      <w:marLeft w:val="0"/>
      <w:marRight w:val="0"/>
      <w:marTop w:val="0"/>
      <w:marBottom w:val="0"/>
      <w:divBdr>
        <w:top w:val="none" w:sz="0" w:space="0" w:color="auto"/>
        <w:left w:val="none" w:sz="0" w:space="0" w:color="auto"/>
        <w:bottom w:val="none" w:sz="0" w:space="0" w:color="auto"/>
        <w:right w:val="none" w:sz="0" w:space="0" w:color="auto"/>
      </w:divBdr>
    </w:div>
    <w:div w:id="955984784">
      <w:bodyDiv w:val="1"/>
      <w:marLeft w:val="0"/>
      <w:marRight w:val="0"/>
      <w:marTop w:val="0"/>
      <w:marBottom w:val="0"/>
      <w:divBdr>
        <w:top w:val="none" w:sz="0" w:space="0" w:color="auto"/>
        <w:left w:val="none" w:sz="0" w:space="0" w:color="auto"/>
        <w:bottom w:val="none" w:sz="0" w:space="0" w:color="auto"/>
        <w:right w:val="none" w:sz="0" w:space="0" w:color="auto"/>
      </w:divBdr>
    </w:div>
    <w:div w:id="1025713730">
      <w:bodyDiv w:val="1"/>
      <w:marLeft w:val="0"/>
      <w:marRight w:val="0"/>
      <w:marTop w:val="0"/>
      <w:marBottom w:val="0"/>
      <w:divBdr>
        <w:top w:val="none" w:sz="0" w:space="0" w:color="auto"/>
        <w:left w:val="none" w:sz="0" w:space="0" w:color="auto"/>
        <w:bottom w:val="none" w:sz="0" w:space="0" w:color="auto"/>
        <w:right w:val="none" w:sz="0" w:space="0" w:color="auto"/>
      </w:divBdr>
    </w:div>
    <w:div w:id="1102801928">
      <w:bodyDiv w:val="1"/>
      <w:marLeft w:val="0"/>
      <w:marRight w:val="0"/>
      <w:marTop w:val="0"/>
      <w:marBottom w:val="0"/>
      <w:divBdr>
        <w:top w:val="none" w:sz="0" w:space="0" w:color="auto"/>
        <w:left w:val="none" w:sz="0" w:space="0" w:color="auto"/>
        <w:bottom w:val="none" w:sz="0" w:space="0" w:color="auto"/>
        <w:right w:val="none" w:sz="0" w:space="0" w:color="auto"/>
      </w:divBdr>
    </w:div>
    <w:div w:id="1170606116">
      <w:bodyDiv w:val="1"/>
      <w:marLeft w:val="0"/>
      <w:marRight w:val="0"/>
      <w:marTop w:val="0"/>
      <w:marBottom w:val="0"/>
      <w:divBdr>
        <w:top w:val="none" w:sz="0" w:space="0" w:color="auto"/>
        <w:left w:val="none" w:sz="0" w:space="0" w:color="auto"/>
        <w:bottom w:val="none" w:sz="0" w:space="0" w:color="auto"/>
        <w:right w:val="none" w:sz="0" w:space="0" w:color="auto"/>
      </w:divBdr>
    </w:div>
    <w:div w:id="1177620923">
      <w:bodyDiv w:val="1"/>
      <w:marLeft w:val="0"/>
      <w:marRight w:val="0"/>
      <w:marTop w:val="0"/>
      <w:marBottom w:val="0"/>
      <w:divBdr>
        <w:top w:val="none" w:sz="0" w:space="0" w:color="auto"/>
        <w:left w:val="none" w:sz="0" w:space="0" w:color="auto"/>
        <w:bottom w:val="none" w:sz="0" w:space="0" w:color="auto"/>
        <w:right w:val="none" w:sz="0" w:space="0" w:color="auto"/>
      </w:divBdr>
    </w:div>
    <w:div w:id="1193760813">
      <w:bodyDiv w:val="1"/>
      <w:marLeft w:val="0"/>
      <w:marRight w:val="0"/>
      <w:marTop w:val="0"/>
      <w:marBottom w:val="0"/>
      <w:divBdr>
        <w:top w:val="none" w:sz="0" w:space="0" w:color="auto"/>
        <w:left w:val="none" w:sz="0" w:space="0" w:color="auto"/>
        <w:bottom w:val="none" w:sz="0" w:space="0" w:color="auto"/>
        <w:right w:val="none" w:sz="0" w:space="0" w:color="auto"/>
      </w:divBdr>
    </w:div>
    <w:div w:id="1240599713">
      <w:bodyDiv w:val="1"/>
      <w:marLeft w:val="0"/>
      <w:marRight w:val="0"/>
      <w:marTop w:val="0"/>
      <w:marBottom w:val="0"/>
      <w:divBdr>
        <w:top w:val="none" w:sz="0" w:space="0" w:color="auto"/>
        <w:left w:val="none" w:sz="0" w:space="0" w:color="auto"/>
        <w:bottom w:val="none" w:sz="0" w:space="0" w:color="auto"/>
        <w:right w:val="none" w:sz="0" w:space="0" w:color="auto"/>
      </w:divBdr>
    </w:div>
    <w:div w:id="1242451916">
      <w:bodyDiv w:val="1"/>
      <w:marLeft w:val="0"/>
      <w:marRight w:val="0"/>
      <w:marTop w:val="0"/>
      <w:marBottom w:val="0"/>
      <w:divBdr>
        <w:top w:val="none" w:sz="0" w:space="0" w:color="auto"/>
        <w:left w:val="none" w:sz="0" w:space="0" w:color="auto"/>
        <w:bottom w:val="none" w:sz="0" w:space="0" w:color="auto"/>
        <w:right w:val="none" w:sz="0" w:space="0" w:color="auto"/>
      </w:divBdr>
    </w:div>
    <w:div w:id="1369331620">
      <w:bodyDiv w:val="1"/>
      <w:marLeft w:val="0"/>
      <w:marRight w:val="0"/>
      <w:marTop w:val="0"/>
      <w:marBottom w:val="0"/>
      <w:divBdr>
        <w:top w:val="none" w:sz="0" w:space="0" w:color="auto"/>
        <w:left w:val="none" w:sz="0" w:space="0" w:color="auto"/>
        <w:bottom w:val="none" w:sz="0" w:space="0" w:color="auto"/>
        <w:right w:val="none" w:sz="0" w:space="0" w:color="auto"/>
      </w:divBdr>
    </w:div>
    <w:div w:id="1387989490">
      <w:bodyDiv w:val="1"/>
      <w:marLeft w:val="0"/>
      <w:marRight w:val="0"/>
      <w:marTop w:val="0"/>
      <w:marBottom w:val="0"/>
      <w:divBdr>
        <w:top w:val="none" w:sz="0" w:space="0" w:color="auto"/>
        <w:left w:val="none" w:sz="0" w:space="0" w:color="auto"/>
        <w:bottom w:val="none" w:sz="0" w:space="0" w:color="auto"/>
        <w:right w:val="none" w:sz="0" w:space="0" w:color="auto"/>
      </w:divBdr>
    </w:div>
    <w:div w:id="1504196776">
      <w:bodyDiv w:val="1"/>
      <w:marLeft w:val="0"/>
      <w:marRight w:val="0"/>
      <w:marTop w:val="0"/>
      <w:marBottom w:val="0"/>
      <w:divBdr>
        <w:top w:val="none" w:sz="0" w:space="0" w:color="auto"/>
        <w:left w:val="none" w:sz="0" w:space="0" w:color="auto"/>
        <w:bottom w:val="none" w:sz="0" w:space="0" w:color="auto"/>
        <w:right w:val="none" w:sz="0" w:space="0" w:color="auto"/>
      </w:divBdr>
    </w:div>
    <w:div w:id="1545797936">
      <w:bodyDiv w:val="1"/>
      <w:marLeft w:val="0"/>
      <w:marRight w:val="0"/>
      <w:marTop w:val="0"/>
      <w:marBottom w:val="0"/>
      <w:divBdr>
        <w:top w:val="none" w:sz="0" w:space="0" w:color="auto"/>
        <w:left w:val="none" w:sz="0" w:space="0" w:color="auto"/>
        <w:bottom w:val="none" w:sz="0" w:space="0" w:color="auto"/>
        <w:right w:val="none" w:sz="0" w:space="0" w:color="auto"/>
      </w:divBdr>
    </w:div>
    <w:div w:id="1582175974">
      <w:bodyDiv w:val="1"/>
      <w:marLeft w:val="0"/>
      <w:marRight w:val="0"/>
      <w:marTop w:val="0"/>
      <w:marBottom w:val="0"/>
      <w:divBdr>
        <w:top w:val="none" w:sz="0" w:space="0" w:color="auto"/>
        <w:left w:val="none" w:sz="0" w:space="0" w:color="auto"/>
        <w:bottom w:val="none" w:sz="0" w:space="0" w:color="auto"/>
        <w:right w:val="none" w:sz="0" w:space="0" w:color="auto"/>
      </w:divBdr>
    </w:div>
    <w:div w:id="1590697334">
      <w:bodyDiv w:val="1"/>
      <w:marLeft w:val="0"/>
      <w:marRight w:val="0"/>
      <w:marTop w:val="0"/>
      <w:marBottom w:val="0"/>
      <w:divBdr>
        <w:top w:val="none" w:sz="0" w:space="0" w:color="auto"/>
        <w:left w:val="none" w:sz="0" w:space="0" w:color="auto"/>
        <w:bottom w:val="none" w:sz="0" w:space="0" w:color="auto"/>
        <w:right w:val="none" w:sz="0" w:space="0" w:color="auto"/>
      </w:divBdr>
    </w:div>
    <w:div w:id="1611351691">
      <w:bodyDiv w:val="1"/>
      <w:marLeft w:val="0"/>
      <w:marRight w:val="0"/>
      <w:marTop w:val="0"/>
      <w:marBottom w:val="0"/>
      <w:divBdr>
        <w:top w:val="none" w:sz="0" w:space="0" w:color="auto"/>
        <w:left w:val="none" w:sz="0" w:space="0" w:color="auto"/>
        <w:bottom w:val="none" w:sz="0" w:space="0" w:color="auto"/>
        <w:right w:val="none" w:sz="0" w:space="0" w:color="auto"/>
      </w:divBdr>
    </w:div>
    <w:div w:id="1741902759">
      <w:bodyDiv w:val="1"/>
      <w:marLeft w:val="0"/>
      <w:marRight w:val="0"/>
      <w:marTop w:val="0"/>
      <w:marBottom w:val="0"/>
      <w:divBdr>
        <w:top w:val="none" w:sz="0" w:space="0" w:color="auto"/>
        <w:left w:val="none" w:sz="0" w:space="0" w:color="auto"/>
        <w:bottom w:val="none" w:sz="0" w:space="0" w:color="auto"/>
        <w:right w:val="none" w:sz="0" w:space="0" w:color="auto"/>
      </w:divBdr>
    </w:div>
    <w:div w:id="1762602780">
      <w:bodyDiv w:val="1"/>
      <w:marLeft w:val="0"/>
      <w:marRight w:val="0"/>
      <w:marTop w:val="0"/>
      <w:marBottom w:val="0"/>
      <w:divBdr>
        <w:top w:val="none" w:sz="0" w:space="0" w:color="auto"/>
        <w:left w:val="none" w:sz="0" w:space="0" w:color="auto"/>
        <w:bottom w:val="none" w:sz="0" w:space="0" w:color="auto"/>
        <w:right w:val="none" w:sz="0" w:space="0" w:color="auto"/>
      </w:divBdr>
    </w:div>
    <w:div w:id="1896618220">
      <w:bodyDiv w:val="1"/>
      <w:marLeft w:val="0"/>
      <w:marRight w:val="0"/>
      <w:marTop w:val="0"/>
      <w:marBottom w:val="0"/>
      <w:divBdr>
        <w:top w:val="none" w:sz="0" w:space="0" w:color="auto"/>
        <w:left w:val="none" w:sz="0" w:space="0" w:color="auto"/>
        <w:bottom w:val="none" w:sz="0" w:space="0" w:color="auto"/>
        <w:right w:val="none" w:sz="0" w:space="0" w:color="auto"/>
      </w:divBdr>
    </w:div>
    <w:div w:id="2061975070">
      <w:bodyDiv w:val="1"/>
      <w:marLeft w:val="0"/>
      <w:marRight w:val="0"/>
      <w:marTop w:val="0"/>
      <w:marBottom w:val="0"/>
      <w:divBdr>
        <w:top w:val="none" w:sz="0" w:space="0" w:color="auto"/>
        <w:left w:val="none" w:sz="0" w:space="0" w:color="auto"/>
        <w:bottom w:val="none" w:sz="0" w:space="0" w:color="auto"/>
        <w:right w:val="none" w:sz="0" w:space="0" w:color="auto"/>
      </w:divBdr>
    </w:div>
    <w:div w:id="2077388691">
      <w:bodyDiv w:val="1"/>
      <w:marLeft w:val="0"/>
      <w:marRight w:val="0"/>
      <w:marTop w:val="0"/>
      <w:marBottom w:val="0"/>
      <w:divBdr>
        <w:top w:val="none" w:sz="0" w:space="0" w:color="auto"/>
        <w:left w:val="none" w:sz="0" w:space="0" w:color="auto"/>
        <w:bottom w:val="none" w:sz="0" w:space="0" w:color="auto"/>
        <w:right w:val="none" w:sz="0" w:space="0" w:color="auto"/>
      </w:divBdr>
    </w:div>
    <w:div w:id="2111851832">
      <w:bodyDiv w:val="1"/>
      <w:marLeft w:val="0"/>
      <w:marRight w:val="0"/>
      <w:marTop w:val="0"/>
      <w:marBottom w:val="0"/>
      <w:divBdr>
        <w:top w:val="none" w:sz="0" w:space="0" w:color="auto"/>
        <w:left w:val="none" w:sz="0" w:space="0" w:color="auto"/>
        <w:bottom w:val="none" w:sz="0" w:space="0" w:color="auto"/>
        <w:right w:val="none" w:sz="0" w:space="0" w:color="auto"/>
      </w:divBdr>
    </w:div>
    <w:div w:id="211717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6589E-B725-456D-9ABF-BDB853EF7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3909</Words>
  <Characters>22678</Characters>
  <DocSecurity>0</DocSecurity>
  <Lines>188</Lines>
  <Paragraphs>53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Contract  furnizare de produse</vt:lpstr>
      <vt:lpstr>Contract  furnizare de produse</vt:lpstr>
    </vt:vector>
  </TitlesOfParts>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2024-09-04T12:45:00Z</cp:lastPrinted>
  <dcterms:created xsi:type="dcterms:W3CDTF">2024-09-12T07:35:00Z</dcterms:created>
  <dcterms:modified xsi:type="dcterms:W3CDTF">2024-09-12T07:35:00Z</dcterms:modified>
</cp:coreProperties>
</file>