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FC3B6B" w:rsidRDefault="00FC3B6B" w:rsidP="00FC3B6B">
      <w:pPr>
        <w:tabs>
          <w:tab w:val="left" w:pos="3261"/>
        </w:tabs>
        <w:ind w:left="-426" w:right="-68"/>
        <w:jc w:val="center"/>
        <w:rPr>
          <w:b/>
          <w:sz w:val="22"/>
          <w:szCs w:val="22"/>
        </w:rPr>
      </w:pPr>
      <w:r w:rsidRPr="00FC3B6B">
        <w:rPr>
          <w:b/>
          <w:sz w:val="22"/>
          <w:szCs w:val="22"/>
        </w:rPr>
        <w:t>Contract subsecvent de servicii</w:t>
      </w:r>
    </w:p>
    <w:p w14:paraId="5146D0AE" w14:textId="38FDC1F3"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5A20CA">
        <w:rPr>
          <w:b/>
          <w:sz w:val="22"/>
          <w:szCs w:val="22"/>
        </w:rPr>
        <w:t xml:space="preserve">87/138668 </w:t>
      </w:r>
      <w:r w:rsidRPr="00FC3B6B">
        <w:rPr>
          <w:b/>
          <w:sz w:val="22"/>
          <w:szCs w:val="22"/>
        </w:rPr>
        <w:t xml:space="preserve">data </w:t>
      </w:r>
      <w:r w:rsidR="005A20CA">
        <w:rPr>
          <w:b/>
          <w:sz w:val="22"/>
          <w:szCs w:val="22"/>
        </w:rPr>
        <w:t>30.04.2025</w:t>
      </w:r>
    </w:p>
    <w:p w14:paraId="515F9A58" w14:textId="77777777" w:rsidR="00B45676" w:rsidRDefault="00B45676" w:rsidP="00FC3B6B">
      <w:pPr>
        <w:tabs>
          <w:tab w:val="left" w:pos="3261"/>
        </w:tabs>
        <w:ind w:left="-426" w:right="-68"/>
        <w:jc w:val="center"/>
        <w:rPr>
          <w:b/>
          <w:sz w:val="22"/>
          <w:szCs w:val="22"/>
        </w:rPr>
      </w:pPr>
    </w:p>
    <w:p w14:paraId="24C072B6" w14:textId="1E80E1B5" w:rsidR="00FC3B6B" w:rsidRPr="00FC3B6B" w:rsidRDefault="00FC3B6B" w:rsidP="00FC3B6B">
      <w:pPr>
        <w:tabs>
          <w:tab w:val="left" w:pos="3261"/>
        </w:tabs>
        <w:ind w:left="-426" w:right="-68"/>
        <w:jc w:val="center"/>
        <w:rPr>
          <w:b/>
          <w:sz w:val="22"/>
          <w:szCs w:val="22"/>
        </w:rPr>
      </w:pPr>
      <w:r w:rsidRPr="00FC3B6B">
        <w:rPr>
          <w:b/>
          <w:sz w:val="22"/>
          <w:szCs w:val="22"/>
        </w:rPr>
        <w:t>LOT  3</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4EAB6249"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C26AF2" w:rsidRPr="00CC7836">
        <w:t>86/287092 din 08/10/2024</w:t>
      </w:r>
      <w:r w:rsidR="00C26AF2">
        <w:t xml:space="preserve"> </w:t>
      </w:r>
      <w:r w:rsidRPr="00FC3B6B">
        <w:rPr>
          <w:sz w:val="22"/>
          <w:szCs w:val="22"/>
        </w:rPr>
        <w:t xml:space="preserve">s-a încheiat prezentul contract de servicii,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17D3226D"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cu sediul in București str. Olari, nr. 15, sector 2 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r w:rsidRPr="00FC3B6B">
        <w:rPr>
          <w:b/>
          <w:sz w:val="22"/>
          <w:szCs w:val="22"/>
        </w:rPr>
        <w:t xml:space="preserve">şi </w:t>
      </w:r>
    </w:p>
    <w:p w14:paraId="5F0D8180" w14:textId="4EA89663" w:rsidR="00FC3B6B" w:rsidRPr="00FC3B6B" w:rsidRDefault="00C26AF2" w:rsidP="00FC3B6B">
      <w:pPr>
        <w:tabs>
          <w:tab w:val="left" w:pos="3261"/>
        </w:tabs>
        <w:ind w:right="-68"/>
        <w:jc w:val="both"/>
        <w:rPr>
          <w:sz w:val="22"/>
          <w:szCs w:val="22"/>
        </w:rPr>
      </w:pPr>
      <w:r>
        <w:rPr>
          <w:b/>
          <w:i/>
          <w:sz w:val="22"/>
          <w:szCs w:val="22"/>
        </w:rPr>
        <w:t xml:space="preserve">CAPITAL CLEAN UP </w:t>
      </w:r>
      <w:r w:rsidRPr="00AD1B3D">
        <w:rPr>
          <w:b/>
          <w:i/>
          <w:sz w:val="22"/>
          <w:szCs w:val="22"/>
        </w:rPr>
        <w:t>S.R.L</w:t>
      </w:r>
      <w:r w:rsidRPr="00AD1B3D">
        <w:rPr>
          <w:sz w:val="22"/>
          <w:szCs w:val="22"/>
        </w:rPr>
        <w:t xml:space="preserve">, în calitate de </w:t>
      </w:r>
      <w:r w:rsidR="00FC3B6B" w:rsidRPr="00FC3B6B">
        <w:rPr>
          <w:b/>
          <w:sz w:val="22"/>
          <w:szCs w:val="22"/>
        </w:rPr>
        <w:t>prestator</w:t>
      </w:r>
      <w:r w:rsidR="00FC3B6B" w:rsidRPr="00FC3B6B">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Definiţii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2.1 - În prezentul contract următorii termeni vor fi interpretaţi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şi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achizitor şi  prestator</w:t>
      </w:r>
      <w:r w:rsidRPr="00FC3B6B">
        <w:rPr>
          <w:sz w:val="22"/>
          <w:szCs w:val="22"/>
        </w:rPr>
        <w:t xml:space="preserve">  - părţile contractante, aşa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preţul contractului</w:t>
      </w:r>
      <w:r w:rsidRPr="00FC3B6B">
        <w:rPr>
          <w:b/>
          <w:sz w:val="22"/>
          <w:szCs w:val="22"/>
        </w:rPr>
        <w:t xml:space="preserve"> </w:t>
      </w:r>
      <w:r w:rsidRPr="00FC3B6B">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destinaţie finală</w:t>
      </w:r>
      <w:r w:rsidRPr="00FC3B6B">
        <w:rPr>
          <w:i/>
          <w:sz w:val="22"/>
          <w:szCs w:val="22"/>
        </w:rPr>
        <w:t xml:space="preserve">  </w:t>
      </w:r>
      <w:r w:rsidRPr="00FC3B6B">
        <w:rPr>
          <w:sz w:val="22"/>
          <w:szCs w:val="22"/>
        </w:rPr>
        <w:t>- locul unde prestatorul are obligaţia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forţa majoră</w:t>
      </w:r>
      <w:r w:rsidRPr="00FC3B6B">
        <w:rPr>
          <w:i/>
          <w:sz w:val="22"/>
          <w:szCs w:val="22"/>
        </w:rPr>
        <w:t xml:space="preserve"> </w:t>
      </w:r>
      <w:r w:rsidRPr="00FC3B6B">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nerespectare obligatilor în mod culpabil si repetat</w:t>
      </w:r>
      <w:r w:rsidRPr="00FC3B6B">
        <w:rPr>
          <w:sz w:val="22"/>
          <w:szCs w:val="22"/>
        </w:rPr>
        <w:t xml:space="preserve"> – nerespectarea de 3 (trei) ori de catre una din parti a obligatilor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“zi”sau “zile” sau orice referire la zile reprezintă zile calendaristice daca nu se specifică în mod diferit.</w:t>
      </w:r>
    </w:p>
    <w:p w14:paraId="6A04B475" w14:textId="77777777" w:rsidR="00FC3B6B" w:rsidRPr="00FC3B6B" w:rsidRDefault="00FC3B6B" w:rsidP="00BF703A">
      <w:pPr>
        <w:tabs>
          <w:tab w:val="left" w:pos="3261"/>
        </w:tabs>
        <w:ind w:right="-68"/>
        <w:jc w:val="both"/>
        <w:rPr>
          <w:b/>
          <w:i/>
          <w:sz w:val="22"/>
          <w:szCs w:val="22"/>
        </w:rPr>
      </w:pPr>
    </w:p>
    <w:p w14:paraId="518BDE78" w14:textId="77777777" w:rsidR="00FC3B6B" w:rsidRPr="00FC3B6B" w:rsidRDefault="00FC3B6B" w:rsidP="00FC3B6B">
      <w:pPr>
        <w:tabs>
          <w:tab w:val="left" w:pos="3261"/>
        </w:tabs>
        <w:ind w:left="-142" w:right="-68"/>
        <w:jc w:val="both"/>
        <w:rPr>
          <w:b/>
          <w:i/>
          <w:sz w:val="22"/>
          <w:szCs w:val="22"/>
        </w:rPr>
      </w:pP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achiziţioneze serviciile conform anexei nr. </w:t>
      </w:r>
      <w:r w:rsidR="00C14C6A">
        <w:rPr>
          <w:sz w:val="22"/>
          <w:szCs w:val="22"/>
        </w:rPr>
        <w:t>1</w:t>
      </w:r>
      <w:r w:rsidRPr="00FC3B6B">
        <w:rPr>
          <w:sz w:val="22"/>
          <w:szCs w:val="22"/>
        </w:rPr>
        <w:t xml:space="preserve"> la contract şi să plătească preţul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ramasă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r w:rsidRPr="00FC3B6B">
        <w:rPr>
          <w:b/>
          <w:i/>
          <w:sz w:val="22"/>
          <w:szCs w:val="22"/>
        </w:rPr>
        <w:t>Preţul contractului</w:t>
      </w:r>
    </w:p>
    <w:p w14:paraId="41754232" w14:textId="3D07A7B1" w:rsidR="00FC3B6B" w:rsidRPr="00C26AF2" w:rsidRDefault="00FC3B6B" w:rsidP="00C26AF2">
      <w:pPr>
        <w:jc w:val="both"/>
        <w:rPr>
          <w:b/>
          <w:bCs/>
          <w:color w:val="000000"/>
          <w:sz w:val="22"/>
          <w:szCs w:val="22"/>
        </w:rPr>
      </w:pPr>
      <w:r w:rsidRPr="00FC3B6B">
        <w:rPr>
          <w:sz w:val="22"/>
          <w:szCs w:val="22"/>
        </w:rPr>
        <w:t xml:space="preserve">5.1 Preţul contractului, respectiv preţul serviciilor prestate este de </w:t>
      </w:r>
      <w:r w:rsidR="0065138E">
        <w:rPr>
          <w:b/>
          <w:bCs/>
          <w:color w:val="000000"/>
          <w:sz w:val="22"/>
          <w:szCs w:val="22"/>
        </w:rPr>
        <w:t>30.147,50</w:t>
      </w:r>
      <w:r w:rsidR="00C26AF2">
        <w:rPr>
          <w:b/>
          <w:bCs/>
          <w:color w:val="000000"/>
          <w:sz w:val="22"/>
          <w:szCs w:val="22"/>
        </w:rPr>
        <w:t xml:space="preserve"> </w:t>
      </w:r>
      <w:r w:rsidRPr="00FC3B6B">
        <w:rPr>
          <w:b/>
          <w:sz w:val="22"/>
          <w:szCs w:val="22"/>
        </w:rPr>
        <w:t>lei fără TVA</w:t>
      </w:r>
      <w:r w:rsidRPr="00FC3B6B">
        <w:rPr>
          <w:sz w:val="22"/>
          <w:szCs w:val="22"/>
        </w:rPr>
        <w:t xml:space="preserve">, respectiv  </w:t>
      </w:r>
      <w:r w:rsidR="0065138E">
        <w:rPr>
          <w:b/>
          <w:bCs/>
          <w:color w:val="000000"/>
          <w:sz w:val="22"/>
          <w:szCs w:val="22"/>
        </w:rPr>
        <w:t>35.875,53</w:t>
      </w:r>
      <w:r w:rsidRPr="00FC3B6B">
        <w:rPr>
          <w:sz w:val="22"/>
          <w:szCs w:val="22"/>
        </w:rPr>
        <w:t xml:space="preserve"> </w:t>
      </w:r>
      <w:r w:rsidRPr="00FC3B6B">
        <w:rPr>
          <w:b/>
          <w:sz w:val="22"/>
          <w:szCs w:val="22"/>
        </w:rPr>
        <w:t>lei cu TVA.</w:t>
      </w:r>
    </w:p>
    <w:p w14:paraId="4A793CB9" w14:textId="77777777" w:rsidR="00FC3B6B" w:rsidRPr="00FC3B6B" w:rsidRDefault="00FC3B6B" w:rsidP="00FC3B6B">
      <w:pPr>
        <w:tabs>
          <w:tab w:val="left" w:pos="3261"/>
        </w:tabs>
        <w:ind w:right="-68"/>
        <w:jc w:val="both"/>
        <w:rPr>
          <w:b/>
          <w:sz w:val="22"/>
          <w:szCs w:val="22"/>
        </w:rPr>
      </w:pPr>
      <w:r w:rsidRPr="00FC3B6B">
        <w:rPr>
          <w:sz w:val="22"/>
          <w:szCs w:val="22"/>
        </w:rPr>
        <w:t>5.2 Preţul contractului poate fi ajustat conform prevederilor cap. 14 din prezentul contract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07388329"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6.1 – Durata prezentului contract începe de la data de</w:t>
      </w:r>
      <w:r w:rsidR="00BF703A">
        <w:rPr>
          <w:sz w:val="22"/>
          <w:szCs w:val="22"/>
          <w:lang w:eastAsia="ar-SA"/>
        </w:rPr>
        <w:t xml:space="preserve"> </w:t>
      </w:r>
      <w:r w:rsidR="00726114">
        <w:rPr>
          <w:sz w:val="22"/>
          <w:szCs w:val="22"/>
          <w:lang w:eastAsia="ar-SA"/>
        </w:rPr>
        <w:t>01.05.2025</w:t>
      </w:r>
    </w:p>
    <w:p w14:paraId="3B8FBBB8" w14:textId="11F87B5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C26AF2">
        <w:rPr>
          <w:sz w:val="22"/>
          <w:szCs w:val="22"/>
          <w:lang w:eastAsia="ar-SA"/>
        </w:rPr>
        <w:t xml:space="preserve"> </w:t>
      </w:r>
      <w:r w:rsidR="002214D3">
        <w:rPr>
          <w:sz w:val="22"/>
          <w:szCs w:val="22"/>
          <w:lang w:eastAsia="ar-SA"/>
        </w:rPr>
        <w:t>31.07.</w:t>
      </w:r>
      <w:r w:rsidR="00BF703A">
        <w:rPr>
          <w:sz w:val="22"/>
          <w:szCs w:val="22"/>
          <w:lang w:eastAsia="ar-SA"/>
        </w:rPr>
        <w:t>2025</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0998DCE0"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lista locațiilor si ale adreselor de </w:t>
      </w:r>
      <w:r w:rsidR="009823AD">
        <w:rPr>
          <w:i/>
          <w:sz w:val="22"/>
          <w:szCs w:val="22"/>
          <w:lang w:eastAsia="ar-SA"/>
        </w:rPr>
        <w:t>prestare a serviciilor</w:t>
      </w:r>
      <w:r w:rsidRPr="00FC3B6B">
        <w:rPr>
          <w:i/>
          <w:sz w:val="22"/>
          <w:szCs w:val="22"/>
          <w:lang w:eastAsia="ar-SA"/>
        </w:rPr>
        <w:t xml:space="preserve">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3EEC4943" w14:textId="5A1B12DB" w:rsidR="001A371B" w:rsidRPr="00BF703A"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BF703A">
        <w:rPr>
          <w:i/>
          <w:iCs/>
          <w:sz w:val="22"/>
          <w:szCs w:val="22"/>
          <w:lang w:eastAsia="ar-SA"/>
        </w:rPr>
        <w:t xml:space="preserve">Acordul-Cadru nr. </w:t>
      </w:r>
      <w:r w:rsidR="00C26AF2" w:rsidRPr="00BF703A">
        <w:rPr>
          <w:sz w:val="22"/>
          <w:szCs w:val="22"/>
        </w:rPr>
        <w:t>86/287092 din 08/10/2024</w:t>
      </w:r>
      <w:r w:rsidRPr="00BF703A">
        <w:rPr>
          <w:i/>
          <w:iCs/>
          <w:sz w:val="22"/>
          <w:szCs w:val="22"/>
          <w:lang w:eastAsia="ar-SA"/>
        </w:rPr>
        <w:t>, inclusiv anexele care fac parte integranta din acesta</w:t>
      </w:r>
    </w:p>
    <w:p w14:paraId="7622F1E4" w14:textId="5E744A83" w:rsidR="00BF703A" w:rsidRPr="00BF703A"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BF703A">
        <w:rPr>
          <w:i/>
          <w:iCs/>
          <w:sz w:val="22"/>
          <w:szCs w:val="22"/>
          <w:lang w:eastAsia="ar-SA"/>
        </w:rPr>
        <w:t xml:space="preserve">Actul adițional nr. 1 la Acordul-Cadru nr. </w:t>
      </w:r>
      <w:r w:rsidRPr="00BF703A">
        <w:rPr>
          <w:sz w:val="22"/>
          <w:szCs w:val="22"/>
        </w:rPr>
        <w:t>86/287092 din 08/10/2024</w:t>
      </w:r>
      <w:r w:rsidRPr="00BF703A">
        <w:rPr>
          <w:i/>
          <w:iCs/>
          <w:sz w:val="22"/>
          <w:szCs w:val="22"/>
          <w:lang w:eastAsia="ar-SA"/>
        </w:rPr>
        <w:t>inclusiv anexele care fac parte integranta din acesta</w:t>
      </w:r>
    </w:p>
    <w:p w14:paraId="35A6A021" w14:textId="0660657E" w:rsidR="00BF703A" w:rsidRPr="00BF703A"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BF703A">
        <w:rPr>
          <w:i/>
          <w:iCs/>
          <w:sz w:val="22"/>
          <w:szCs w:val="22"/>
          <w:lang w:eastAsia="ar-SA"/>
        </w:rPr>
        <w:t xml:space="preserve">Actul adițional nr. 2 la Acordul-Cadru nr. </w:t>
      </w:r>
      <w:r w:rsidRPr="00BF703A">
        <w:rPr>
          <w:sz w:val="22"/>
          <w:szCs w:val="22"/>
        </w:rPr>
        <w:t>86/287092 din 08/10/2024</w:t>
      </w:r>
      <w:r w:rsidRPr="00BF703A">
        <w:rPr>
          <w:i/>
          <w:iCs/>
          <w:sz w:val="22"/>
          <w:szCs w:val="22"/>
          <w:lang w:eastAsia="ar-SA"/>
        </w:rPr>
        <w:t>inclusiv anexele care fac parte integranta din acesta</w:t>
      </w:r>
    </w:p>
    <w:p w14:paraId="7ABB6CE2" w14:textId="77777777" w:rsidR="00BF703A" w:rsidRPr="00FC3B6B" w:rsidRDefault="00BF703A" w:rsidP="002214D3">
      <w:pPr>
        <w:tabs>
          <w:tab w:val="left" w:pos="3261"/>
        </w:tabs>
        <w:suppressAutoHyphens/>
        <w:ind w:right="-68"/>
        <w:jc w:val="both"/>
        <w:rPr>
          <w:i/>
          <w:iCs/>
          <w:sz w:val="22"/>
          <w:szCs w:val="22"/>
          <w:lang w:eastAsia="ar-SA"/>
        </w:rPr>
      </w:pP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r w:rsidRPr="00FC3B6B">
        <w:rPr>
          <w:b/>
          <w:i/>
          <w:sz w:val="22"/>
          <w:szCs w:val="22"/>
        </w:rPr>
        <w:t>Obligaţiile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9.1- Prestatorul se obligă să presteze serviciile la standardele şi sau performanţele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Obligaţiile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10.1 - Achizitorul se obligă să recepţioneze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preţul serviciilor către prestator în maxim </w:t>
      </w:r>
      <w:r w:rsidRPr="00FC3B6B">
        <w:rPr>
          <w:b/>
          <w:sz w:val="22"/>
          <w:szCs w:val="22"/>
        </w:rPr>
        <w:t>30 zile de la data emiterii facturii de către acesta</w:t>
      </w:r>
      <w:r w:rsidRPr="00FC3B6B">
        <w:rPr>
          <w:sz w:val="22"/>
          <w:szCs w:val="22"/>
        </w:rPr>
        <w:t>, in funcţie de sumele primite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lastRenderedPageBreak/>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r w:rsidRPr="00FC3B6B">
        <w:rPr>
          <w:b/>
          <w:i/>
          <w:sz w:val="22"/>
          <w:szCs w:val="22"/>
        </w:rPr>
        <w:t xml:space="preserve">Sancţiuni pentru neîndeplinirea culpabilă a obligaţiilor </w:t>
      </w:r>
    </w:p>
    <w:p w14:paraId="11DF9E93" w14:textId="77777777" w:rsidR="00FC3B6B" w:rsidRPr="00FC3B6B" w:rsidRDefault="00FC3B6B" w:rsidP="00FC3B6B">
      <w:pPr>
        <w:tabs>
          <w:tab w:val="left" w:pos="3261"/>
        </w:tabs>
        <w:jc w:val="both"/>
        <w:rPr>
          <w:sz w:val="22"/>
          <w:szCs w:val="22"/>
        </w:rPr>
      </w:pPr>
      <w:bookmarkStart w:id="0"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FC3B6B" w:rsidRDefault="00EF300B" w:rsidP="00FC3B6B">
      <w:pPr>
        <w:tabs>
          <w:tab w:val="left" w:pos="3261"/>
        </w:tabs>
        <w:jc w:val="both"/>
        <w:rPr>
          <w:sz w:val="22"/>
          <w:szCs w:val="22"/>
        </w:rPr>
      </w:pPr>
    </w:p>
    <w:bookmarkEnd w:id="0"/>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12. Garanţia de bună execuţie a contractului</w:t>
      </w:r>
    </w:p>
    <w:p w14:paraId="03F8D18B" w14:textId="7777777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381CE5">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12DED916" w14:textId="77777777" w:rsidR="00EF300B" w:rsidRPr="00FC3B6B" w:rsidRDefault="00EF300B" w:rsidP="00FC3B6B">
      <w:pPr>
        <w:tabs>
          <w:tab w:val="left" w:pos="3261"/>
        </w:tabs>
        <w:jc w:val="both"/>
        <w:rPr>
          <w:sz w:val="22"/>
          <w:szCs w:val="22"/>
        </w:rPr>
      </w:pPr>
    </w:p>
    <w:p w14:paraId="4ADF0C75" w14:textId="5207B885" w:rsidR="00FC3B6B" w:rsidRPr="00FC3B6B" w:rsidRDefault="009823AD" w:rsidP="00FC3B6B">
      <w:pPr>
        <w:tabs>
          <w:tab w:val="left" w:pos="3261"/>
        </w:tabs>
        <w:jc w:val="center"/>
        <w:rPr>
          <w:b/>
          <w:i/>
          <w:sz w:val="22"/>
          <w:szCs w:val="22"/>
        </w:rPr>
      </w:pPr>
      <w:r w:rsidRPr="00FC3B6B">
        <w:rPr>
          <w:b/>
          <w:i/>
          <w:sz w:val="22"/>
          <w:szCs w:val="22"/>
        </w:rPr>
        <w:t>Atribuții</w:t>
      </w:r>
      <w:r w:rsidR="00FC3B6B" w:rsidRPr="00FC3B6B">
        <w:rPr>
          <w:b/>
          <w:i/>
          <w:sz w:val="22"/>
          <w:szCs w:val="22"/>
        </w:rPr>
        <w:t xml:space="preserve"> si </w:t>
      </w:r>
      <w:r w:rsidRPr="00FC3B6B">
        <w:rPr>
          <w:b/>
          <w:i/>
          <w:sz w:val="22"/>
          <w:szCs w:val="22"/>
        </w:rPr>
        <w:t>responsabilități</w:t>
      </w:r>
      <w:r w:rsidR="00FC3B6B" w:rsidRPr="00FC3B6B">
        <w:rPr>
          <w:b/>
          <w:i/>
          <w:sz w:val="22"/>
          <w:szCs w:val="22"/>
        </w:rPr>
        <w:t xml:space="preserve"> ale achizitorului</w:t>
      </w:r>
    </w:p>
    <w:p w14:paraId="69EDBE91" w14:textId="77777777" w:rsidR="00FC3B6B" w:rsidRDefault="00FC3B6B" w:rsidP="00FC3B6B">
      <w:pPr>
        <w:tabs>
          <w:tab w:val="left" w:pos="3261"/>
        </w:tabs>
        <w:jc w:val="both"/>
        <w:rPr>
          <w:sz w:val="22"/>
          <w:szCs w:val="22"/>
        </w:rPr>
      </w:pPr>
    </w:p>
    <w:p w14:paraId="44595901" w14:textId="77777777" w:rsidR="002B41E0" w:rsidRPr="00FC3B6B" w:rsidRDefault="002B41E0" w:rsidP="00FC3B6B">
      <w:pPr>
        <w:tabs>
          <w:tab w:val="left" w:pos="3261"/>
        </w:tabs>
        <w:jc w:val="both"/>
        <w:rPr>
          <w:sz w:val="22"/>
          <w:szCs w:val="22"/>
        </w:rPr>
      </w:pPr>
    </w:p>
    <w:p w14:paraId="60B4A740" w14:textId="4FDC6A35" w:rsidR="00FC3B6B" w:rsidRPr="00FC3B6B" w:rsidRDefault="00FC3B6B" w:rsidP="00FC3B6B">
      <w:pPr>
        <w:tabs>
          <w:tab w:val="left" w:pos="3261"/>
        </w:tabs>
        <w:ind w:right="-68"/>
        <w:jc w:val="both"/>
        <w:rPr>
          <w:b/>
          <w:i/>
          <w:sz w:val="22"/>
          <w:szCs w:val="22"/>
        </w:rPr>
      </w:pPr>
      <w:r w:rsidRPr="00FC3B6B">
        <w:rPr>
          <w:b/>
          <w:i/>
          <w:sz w:val="22"/>
          <w:szCs w:val="22"/>
        </w:rPr>
        <w:t xml:space="preserve">13. </w:t>
      </w:r>
      <w:r w:rsidR="009823AD" w:rsidRPr="00FC3B6B">
        <w:rPr>
          <w:b/>
          <w:i/>
          <w:sz w:val="22"/>
          <w:szCs w:val="22"/>
        </w:rPr>
        <w:t>Recepție</w:t>
      </w:r>
      <w:r w:rsidRPr="00FC3B6B">
        <w:rPr>
          <w:b/>
          <w:i/>
          <w:sz w:val="22"/>
          <w:szCs w:val="22"/>
        </w:rPr>
        <w:t xml:space="preserve">, </w:t>
      </w:r>
      <w:r w:rsidR="009823AD" w:rsidRPr="00FC3B6B">
        <w:rPr>
          <w:b/>
          <w:i/>
          <w:sz w:val="22"/>
          <w:szCs w:val="22"/>
        </w:rPr>
        <w:t>inspecții</w:t>
      </w:r>
      <w:r w:rsidRPr="00FC3B6B">
        <w:rPr>
          <w:b/>
          <w:i/>
          <w:sz w:val="22"/>
          <w:szCs w:val="22"/>
        </w:rPr>
        <w:t xml:space="preserve"> şi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obligaţia asumării garanţiilor sau altor obligaţii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14. Ajustarea preţului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serviciile prestae</w:t>
      </w:r>
      <w:r w:rsidRPr="00FC3B6B">
        <w:rPr>
          <w:sz w:val="22"/>
          <w:szCs w:val="22"/>
        </w:rPr>
        <w:t xml:space="preserve">, plăţile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bCs/>
          <w:iCs/>
          <w:sz w:val="22"/>
          <w:szCs w:val="22"/>
        </w:rPr>
      </w:pPr>
      <w:r w:rsidRPr="00FC3B6B">
        <w:rPr>
          <w:sz w:val="22"/>
          <w:szCs w:val="22"/>
        </w:rPr>
        <w:t xml:space="preserve">14.2 </w:t>
      </w:r>
      <w:r w:rsidRPr="0053360A">
        <w:rPr>
          <w:noProof/>
          <w:sz w:val="22"/>
          <w:szCs w:val="22"/>
          <w:lang w:val="it-IT"/>
        </w:rPr>
        <w:t xml:space="preserve"> – Modul de ajustare al pretului </w:t>
      </w:r>
      <w:r w:rsidRPr="00FC3B6B">
        <w:rPr>
          <w:sz w:val="22"/>
          <w:szCs w:val="22"/>
        </w:rPr>
        <w:t>se face in conformitate cu:</w:t>
      </w:r>
    </w:p>
    <w:p w14:paraId="39425A8B"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art. 222² din Legea nr. 98/2016 privind achizițiile publice, cu modificările și completările ulterioare;</w:t>
      </w:r>
    </w:p>
    <w:p w14:paraId="41986176"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Pe parcursul îndeplinirii acordului-cadru/ contractului, prețul poate fi ajustat prin actualizare în următoarele </w:t>
      </w:r>
      <w:r w:rsidRPr="00272F1D">
        <w:rPr>
          <w:bCs/>
          <w:iCs/>
          <w:sz w:val="22"/>
          <w:szCs w:val="22"/>
        </w:rPr>
        <w:lastRenderedPageBreak/>
        <w:t xml:space="preserve">situații: </w:t>
      </w:r>
    </w:p>
    <w:p w14:paraId="59E1E2C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Prețul contractului se va putea ajusta utilizând următoarea formulă:</w:t>
      </w:r>
    </w:p>
    <w:p w14:paraId="0C9E383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Pa = Pi x IPC/100, în care:</w:t>
      </w:r>
    </w:p>
    <w:p w14:paraId="2CDF92F6"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Pa = preţ actualizat </w:t>
      </w:r>
    </w:p>
    <w:p w14:paraId="1815C04F"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Pi = preţ iniţial</w:t>
      </w:r>
    </w:p>
    <w:p w14:paraId="52CB69CC" w14:textId="3F144D49"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IPC = indicele prețurilor de consum pentru servicii comunicat de Institutul National de Statistică, publicat pe site-ul www.insse.ro.</w:t>
      </w:r>
    </w:p>
    <w:p w14:paraId="60A6A733"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Ajustarea prețului se va face prin înscrisuri semnate de către ambele părţi.</w:t>
      </w:r>
    </w:p>
    <w:p w14:paraId="059D9C33"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Preţul rămâne obligatoriu in lei, pe toata durata de îndeplinire a contractului.</w:t>
      </w:r>
    </w:p>
    <w:p w14:paraId="0A7DF4B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FC3B6B" w:rsidRDefault="00272F1D" w:rsidP="00272F1D">
      <w:pPr>
        <w:widowControl w:val="0"/>
        <w:autoSpaceDE w:val="0"/>
        <w:autoSpaceDN w:val="0"/>
        <w:adjustRightInd w:val="0"/>
        <w:jc w:val="both"/>
        <w:rPr>
          <w:bCs/>
          <w:iCs/>
          <w:sz w:val="22"/>
          <w:szCs w:val="22"/>
        </w:rPr>
      </w:pPr>
      <w:r w:rsidRPr="00272F1D">
        <w:rPr>
          <w:bCs/>
          <w:iCs/>
          <w:sz w:val="22"/>
          <w:szCs w:val="22"/>
        </w:rPr>
        <w:t>Preturile vor fi exprimate in lei si oferta va cuprinde întreaga lista de servicii din caietul de sarcini.</w:t>
      </w:r>
    </w:p>
    <w:p w14:paraId="63EB0B0D" w14:textId="77777777" w:rsidR="00DA607F" w:rsidRDefault="00DA607F"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1"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381CE5">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81CE5">
        <w:rPr>
          <w:bCs/>
          <w:sz w:val="22"/>
          <w:szCs w:val="22"/>
          <w:u w:val="single"/>
        </w:rPr>
        <w:t>art. 221-222 din Legea nr. 98/2016</w:t>
      </w:r>
      <w:r w:rsidR="00A66DDA" w:rsidRPr="00381CE5">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selecția altui ofertant decât contractantul, astfel cum a fost selectat, sau ar fi putut fi acceptată altă ofertă decât cea a contractantului sau ar fi putut fi atrași şi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1"/>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16.2 - Părţile contractante au dreptul, pe durata îndeplinirii contractului, de a conveni modificarea clauzelor contractului, prin act adiţional,.</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lastRenderedPageBreak/>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03565150" w:rsidR="00FC3B6B" w:rsidRPr="00FC3B6B" w:rsidRDefault="00FC3B6B" w:rsidP="00FC3B6B">
      <w:pPr>
        <w:ind w:right="-2"/>
        <w:jc w:val="both"/>
        <w:rPr>
          <w:sz w:val="22"/>
          <w:szCs w:val="22"/>
        </w:rPr>
      </w:pPr>
      <w:r w:rsidRPr="00FC3B6B">
        <w:rPr>
          <w:sz w:val="22"/>
          <w:szCs w:val="22"/>
        </w:rPr>
        <w:t xml:space="preserve">b) prin acordul de </w:t>
      </w:r>
      <w:r w:rsidR="009823AD" w:rsidRPr="00FC3B6B">
        <w:rPr>
          <w:sz w:val="22"/>
          <w:szCs w:val="22"/>
        </w:rPr>
        <w:t>voință</w:t>
      </w:r>
      <w:r w:rsidRPr="00FC3B6B">
        <w:rPr>
          <w:sz w:val="22"/>
          <w:szCs w:val="22"/>
        </w:rPr>
        <w:t xml:space="preserve"> al părţilor, exprimat printr-un act </w:t>
      </w:r>
      <w:r w:rsidR="009823AD" w:rsidRPr="00FC3B6B">
        <w:rPr>
          <w:sz w:val="22"/>
          <w:szCs w:val="22"/>
        </w:rPr>
        <w:t>adițional</w:t>
      </w:r>
      <w:r w:rsidRPr="00FC3B6B">
        <w:rPr>
          <w:sz w:val="22"/>
          <w:szCs w:val="22"/>
        </w:rPr>
        <w:t xml:space="preserve">; </w:t>
      </w:r>
    </w:p>
    <w:p w14:paraId="398ADB34" w14:textId="648CCBA6" w:rsidR="00FC3B6B" w:rsidRPr="00FC3B6B" w:rsidRDefault="00FC3B6B" w:rsidP="00FC3B6B">
      <w:pPr>
        <w:ind w:right="-2"/>
        <w:jc w:val="both"/>
        <w:rPr>
          <w:sz w:val="22"/>
          <w:szCs w:val="22"/>
        </w:rPr>
      </w:pPr>
      <w:r w:rsidRPr="00FC3B6B">
        <w:rPr>
          <w:sz w:val="22"/>
          <w:szCs w:val="22"/>
        </w:rPr>
        <w:t xml:space="preserve">c) în cazul </w:t>
      </w:r>
      <w:r w:rsidR="009823AD" w:rsidRPr="00FC3B6B">
        <w:rPr>
          <w:sz w:val="22"/>
          <w:szCs w:val="22"/>
        </w:rPr>
        <w:t>imposibilității</w:t>
      </w:r>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FC3B6B">
        <w:rPr>
          <w:b/>
          <w:sz w:val="22"/>
          <w:szCs w:val="22"/>
          <w:lang w:eastAsia="ar-SA"/>
        </w:rPr>
        <w:t>printr-o decizie a Curţii de Justiţie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B16792">
        <w:rPr>
          <w:noProof/>
          <w:sz w:val="22"/>
          <w:szCs w:val="22"/>
          <w:lang w:val="it-IT"/>
        </w:rPr>
        <w:t xml:space="preserve"> </w:t>
      </w:r>
      <w:r w:rsidRPr="0053360A">
        <w:rPr>
          <w:noProof/>
          <w:sz w:val="22"/>
          <w:szCs w:val="22"/>
          <w:lang w:val="it-IT"/>
        </w:rPr>
        <w:t>(</w:t>
      </w:r>
      <w:r w:rsidRPr="00FC3B6B">
        <w:rPr>
          <w:sz w:val="22"/>
          <w:szCs w:val="22"/>
        </w:rPr>
        <w:t>obligatiilor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w:t>
      </w:r>
      <w:r w:rsidRPr="00FC3B6B">
        <w:rPr>
          <w:sz w:val="22"/>
          <w:szCs w:val="22"/>
          <w:lang w:eastAsia="ar-SA"/>
        </w:rPr>
        <w:lastRenderedPageBreak/>
        <w:t>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53360A">
        <w:rPr>
          <w:sz w:val="22"/>
          <w:szCs w:val="22"/>
          <w:lang w:val="it-IT"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2EC7475A" w14:textId="3B255F1A"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6BD1E5CF"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r w:rsidR="00025956" w:rsidRPr="00FC3B6B">
        <w:rPr>
          <w:iCs/>
          <w:sz w:val="22"/>
          <w:szCs w:val="22"/>
        </w:rPr>
        <w:t>creanțelor</w:t>
      </w:r>
      <w:r w:rsidRPr="00FC3B6B">
        <w:rPr>
          <w:iCs/>
          <w:sz w:val="22"/>
          <w:szCs w:val="22"/>
        </w:rPr>
        <w:t xml:space="preserve"> născute din contract, </w:t>
      </w:r>
      <w:r w:rsidR="00025956" w:rsidRPr="00FC3B6B">
        <w:rPr>
          <w:iCs/>
          <w:sz w:val="22"/>
          <w:szCs w:val="22"/>
        </w:rPr>
        <w:t>obligațiile</w:t>
      </w:r>
      <w:r w:rsidRPr="00FC3B6B">
        <w:rPr>
          <w:iCs/>
          <w:sz w:val="22"/>
          <w:szCs w:val="22"/>
        </w:rPr>
        <w:t xml:space="preserve"> născute rămânând în sarcina </w:t>
      </w:r>
      <w:r w:rsidR="00025956" w:rsidRPr="00FC3B6B">
        <w:rPr>
          <w:iCs/>
          <w:sz w:val="22"/>
          <w:szCs w:val="22"/>
        </w:rPr>
        <w:t>părților</w:t>
      </w:r>
      <w:r w:rsidRPr="00FC3B6B">
        <w:rPr>
          <w:iCs/>
          <w:sz w:val="22"/>
          <w:szCs w:val="22"/>
        </w:rPr>
        <w:t xml:space="preserve"> contractante, astfel cum au fost stipulate şi asumate </w:t>
      </w:r>
      <w:r w:rsidR="00025956" w:rsidRPr="00FC3B6B">
        <w:rPr>
          <w:iCs/>
          <w:sz w:val="22"/>
          <w:szCs w:val="22"/>
        </w:rPr>
        <w:t>inițial</w:t>
      </w:r>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w:t>
      </w:r>
      <w:r w:rsidRPr="00FC3B6B">
        <w:rPr>
          <w:iCs/>
          <w:sz w:val="22"/>
          <w:szCs w:val="22"/>
        </w:rPr>
        <w:lastRenderedPageBreak/>
        <w:t>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53360A">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23. Forţa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23.1 - Forţa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23.2 - Forţa majoră exonerează parţile contractante de îndeplinirea obligaţiilor asumate prin prezentul contract, pe toată perioada în care aceasta acţionează.</w:t>
      </w:r>
    </w:p>
    <w:p w14:paraId="00AA90D5" w14:textId="77777777" w:rsidR="00FC3B6B" w:rsidRPr="00FC3B6B" w:rsidRDefault="00FC3B6B" w:rsidP="00FC3B6B">
      <w:pPr>
        <w:tabs>
          <w:tab w:val="left" w:pos="3261"/>
        </w:tabs>
        <w:jc w:val="both"/>
        <w:rPr>
          <w:sz w:val="22"/>
          <w:szCs w:val="22"/>
        </w:rPr>
      </w:pPr>
      <w:r w:rsidRPr="00FC3B6B">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FC3B6B" w:rsidRDefault="00FC3B6B" w:rsidP="00FC3B6B">
      <w:pPr>
        <w:tabs>
          <w:tab w:val="left" w:pos="3261"/>
        </w:tabs>
        <w:jc w:val="both"/>
        <w:rPr>
          <w:sz w:val="22"/>
          <w:szCs w:val="22"/>
        </w:rPr>
      </w:pPr>
      <w:r w:rsidRPr="00FC3B6B">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Dacă forţa majoră acţionează sau se estimează că va acţiona o perioadă mai mare de 6 luni, fiecare parte va avea dreptul să notifice celeilalte</w:t>
      </w:r>
      <w:r w:rsidRPr="00FC3B6B">
        <w:rPr>
          <w:b/>
          <w:sz w:val="22"/>
          <w:szCs w:val="22"/>
        </w:rPr>
        <w:t xml:space="preserve"> </w:t>
      </w:r>
      <w:r w:rsidRPr="00FC3B6B">
        <w:rPr>
          <w:sz w:val="22"/>
          <w:szCs w:val="22"/>
        </w:rPr>
        <w:t>părţi încetarea de plin drept a prezentului contract, fără ca vreuna din părţi să poată pretinde celeilalte daune-interese.</w:t>
      </w:r>
    </w:p>
    <w:p w14:paraId="0C799025" w14:textId="77777777" w:rsidR="00FC3B6B" w:rsidRPr="0053360A" w:rsidRDefault="00FC3B6B" w:rsidP="00FC3B6B">
      <w:pPr>
        <w:tabs>
          <w:tab w:val="left" w:pos="3261"/>
        </w:tabs>
        <w:jc w:val="both"/>
        <w:rPr>
          <w:noProof/>
          <w:sz w:val="22"/>
          <w:szCs w:val="22"/>
          <w:lang w:val="it-IT"/>
        </w:rPr>
      </w:pPr>
      <w:r w:rsidRPr="0053360A">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53360A" w:rsidRDefault="00FC3B6B" w:rsidP="00FC3B6B">
      <w:pPr>
        <w:tabs>
          <w:tab w:val="left" w:pos="3261"/>
        </w:tabs>
        <w:jc w:val="both"/>
        <w:rPr>
          <w:noProof/>
          <w:sz w:val="22"/>
          <w:szCs w:val="22"/>
          <w:shd w:val="clear" w:color="auto" w:fill="FFFFFF"/>
          <w:lang w:val="it-IT"/>
        </w:rPr>
      </w:pPr>
      <w:r w:rsidRPr="0053360A">
        <w:rPr>
          <w:noProof/>
          <w:sz w:val="22"/>
          <w:szCs w:val="22"/>
          <w:lang w:val="it-IT"/>
        </w:rPr>
        <w:t xml:space="preserve">In concluzie, </w:t>
      </w:r>
      <w:r w:rsidRPr="0053360A">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53360A"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53360A" w:rsidRDefault="00FC3B6B" w:rsidP="00FC3B6B">
      <w:pPr>
        <w:tabs>
          <w:tab w:val="left" w:pos="3261"/>
        </w:tabs>
        <w:jc w:val="both"/>
        <w:rPr>
          <w:b/>
          <w:bCs/>
          <w:noProof/>
          <w:sz w:val="22"/>
          <w:szCs w:val="22"/>
          <w:lang w:val="it-IT"/>
        </w:rPr>
      </w:pPr>
      <w:r w:rsidRPr="0053360A">
        <w:rPr>
          <w:b/>
          <w:bCs/>
          <w:noProof/>
          <w:sz w:val="22"/>
          <w:szCs w:val="22"/>
          <w:lang w:val="it-IT"/>
        </w:rPr>
        <w:t>24. Confidenţialitatea informaţiilor şi protecţia datelor cu caracter personal</w:t>
      </w:r>
    </w:p>
    <w:p w14:paraId="71A7F40D" w14:textId="77777777" w:rsidR="00FC3B6B" w:rsidRPr="0053360A" w:rsidRDefault="00FC3B6B" w:rsidP="00FC3B6B">
      <w:pPr>
        <w:tabs>
          <w:tab w:val="left" w:pos="3261"/>
        </w:tabs>
        <w:jc w:val="both"/>
        <w:rPr>
          <w:noProof/>
          <w:sz w:val="22"/>
          <w:szCs w:val="22"/>
          <w:lang w:val="it-IT" w:eastAsia="ar-SA"/>
        </w:rPr>
      </w:pPr>
      <w:r w:rsidRPr="0053360A">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53360A">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53360A">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25. Soluţionarea litigiilor</w:t>
      </w:r>
    </w:p>
    <w:p w14:paraId="6756C67C" w14:textId="77777777" w:rsidR="00FC3B6B" w:rsidRPr="00FC3B6B" w:rsidRDefault="00FC3B6B" w:rsidP="00FC3B6B">
      <w:pPr>
        <w:tabs>
          <w:tab w:val="left" w:pos="3261"/>
        </w:tabs>
        <w:jc w:val="both"/>
        <w:rPr>
          <w:sz w:val="22"/>
          <w:szCs w:val="22"/>
        </w:rPr>
      </w:pPr>
      <w:r w:rsidRPr="00FC3B6B">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6022601" w14:textId="77777777" w:rsidR="00BF703A" w:rsidRDefault="00BF703A" w:rsidP="00FC3B6B">
      <w:pPr>
        <w:tabs>
          <w:tab w:val="left" w:pos="3261"/>
        </w:tabs>
        <w:jc w:val="both"/>
        <w:rPr>
          <w:b/>
          <w:sz w:val="22"/>
          <w:szCs w:val="22"/>
        </w:rPr>
      </w:pPr>
    </w:p>
    <w:p w14:paraId="54DDF861" w14:textId="015C890B"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27.1 - (1) Orice comunicare între părţi,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şi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27.2 - Comunicările între părţi se pot face şi prin telefon, telegramă, telex, fax sau e-mail cu condiţia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lastRenderedPageBreak/>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1C446C4F" w:rsidR="00FC3B6B" w:rsidRPr="00FC3B6B" w:rsidRDefault="00FC3B6B" w:rsidP="00FC3B6B">
      <w:pPr>
        <w:tabs>
          <w:tab w:val="left" w:pos="3261"/>
        </w:tabs>
        <w:jc w:val="both"/>
        <w:rPr>
          <w:sz w:val="22"/>
          <w:szCs w:val="22"/>
        </w:rPr>
      </w:pPr>
      <w:r w:rsidRPr="00FC3B6B">
        <w:rPr>
          <w:sz w:val="22"/>
          <w:szCs w:val="22"/>
        </w:rPr>
        <w:t xml:space="preserve">Părţile au înțeles să încheie azi </w:t>
      </w:r>
      <w:r w:rsidR="005A20CA">
        <w:rPr>
          <w:sz w:val="22"/>
          <w:szCs w:val="22"/>
        </w:rPr>
        <w:t xml:space="preserve">30.04.2025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334C6781" w14:textId="77777777" w:rsidR="00BF703A" w:rsidRDefault="00BF703A" w:rsidP="00FC3B6B">
      <w:pPr>
        <w:tabs>
          <w:tab w:val="left" w:pos="3261"/>
        </w:tabs>
        <w:ind w:right="-68"/>
        <w:jc w:val="both"/>
        <w:rPr>
          <w:sz w:val="22"/>
          <w:szCs w:val="22"/>
        </w:rPr>
      </w:pPr>
    </w:p>
    <w:p w14:paraId="41A6833D" w14:textId="77777777" w:rsidR="00BF703A" w:rsidRDefault="00BF703A" w:rsidP="00FC3B6B">
      <w:pPr>
        <w:tabs>
          <w:tab w:val="left" w:pos="3261"/>
        </w:tabs>
        <w:ind w:right="-68"/>
        <w:jc w:val="both"/>
        <w:rPr>
          <w:sz w:val="22"/>
          <w:szCs w:val="22"/>
        </w:rPr>
      </w:pPr>
    </w:p>
    <w:p w14:paraId="1FA37EF1" w14:textId="152B8553" w:rsidR="00FC3B6B" w:rsidRPr="00FC3B6B" w:rsidRDefault="00FC3B6B" w:rsidP="00FC3B6B">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3CF72CB3" w14:textId="1C3DDC62" w:rsidR="00C26AF2" w:rsidRPr="00BF703A" w:rsidRDefault="00C26AF2" w:rsidP="00C26AF2">
      <w:pPr>
        <w:overflowPunct w:val="0"/>
        <w:autoSpaceDE w:val="0"/>
        <w:autoSpaceDN w:val="0"/>
        <w:adjustRightInd w:val="0"/>
        <w:jc w:val="both"/>
        <w:rPr>
          <w:b/>
          <w:sz w:val="22"/>
          <w:szCs w:val="22"/>
        </w:rPr>
      </w:pPr>
      <w:r w:rsidRPr="00BF703A">
        <w:rPr>
          <w:b/>
          <w:sz w:val="22"/>
          <w:szCs w:val="22"/>
        </w:rPr>
        <w:t>DGASPC SECTOR 2</w:t>
      </w:r>
      <w:r w:rsidRPr="00BF703A">
        <w:rPr>
          <w:b/>
          <w:sz w:val="22"/>
          <w:szCs w:val="22"/>
        </w:rPr>
        <w:tab/>
        <w:t xml:space="preserve">  </w:t>
      </w:r>
      <w:r w:rsidRPr="00BF703A">
        <w:rPr>
          <w:b/>
          <w:sz w:val="22"/>
          <w:szCs w:val="22"/>
        </w:rPr>
        <w:tab/>
      </w:r>
      <w:r w:rsidRPr="00BF703A">
        <w:rPr>
          <w:b/>
          <w:sz w:val="22"/>
          <w:szCs w:val="22"/>
        </w:rPr>
        <w:tab/>
      </w:r>
      <w:r w:rsidRPr="00BF703A">
        <w:rPr>
          <w:b/>
          <w:sz w:val="22"/>
          <w:szCs w:val="22"/>
        </w:rPr>
        <w:tab/>
      </w:r>
      <w:r w:rsidR="002214D3">
        <w:rPr>
          <w:b/>
          <w:sz w:val="22"/>
          <w:szCs w:val="22"/>
        </w:rPr>
        <w:tab/>
      </w:r>
      <w:r w:rsidR="002214D3">
        <w:rPr>
          <w:b/>
          <w:sz w:val="22"/>
          <w:szCs w:val="22"/>
        </w:rPr>
        <w:tab/>
      </w:r>
      <w:r w:rsidR="002214D3">
        <w:rPr>
          <w:b/>
          <w:sz w:val="22"/>
          <w:szCs w:val="22"/>
        </w:rPr>
        <w:tab/>
      </w:r>
      <w:r w:rsidRPr="00BF703A">
        <w:rPr>
          <w:b/>
          <w:sz w:val="22"/>
          <w:szCs w:val="22"/>
        </w:rPr>
        <w:t>CAPITAL CLEAN UP S.R.L</w:t>
      </w:r>
    </w:p>
    <w:p w14:paraId="2A8D8D16" w14:textId="77777777" w:rsidR="00BF703A" w:rsidRDefault="00BF703A" w:rsidP="001824A0">
      <w:pPr>
        <w:overflowPunct w:val="0"/>
        <w:autoSpaceDE w:val="0"/>
        <w:autoSpaceDN w:val="0"/>
        <w:adjustRightInd w:val="0"/>
        <w:spacing w:line="360" w:lineRule="auto"/>
        <w:textAlignment w:val="baseline"/>
        <w:rPr>
          <w:b/>
          <w:sz w:val="22"/>
          <w:szCs w:val="22"/>
        </w:rPr>
      </w:pPr>
    </w:p>
    <w:p w14:paraId="71355506" w14:textId="77777777" w:rsidR="00BF703A" w:rsidRDefault="00BF703A" w:rsidP="001824A0">
      <w:pPr>
        <w:overflowPunct w:val="0"/>
        <w:autoSpaceDE w:val="0"/>
        <w:autoSpaceDN w:val="0"/>
        <w:adjustRightInd w:val="0"/>
        <w:spacing w:line="360" w:lineRule="auto"/>
        <w:textAlignment w:val="baseline"/>
        <w:rPr>
          <w:b/>
          <w:sz w:val="22"/>
          <w:szCs w:val="22"/>
        </w:rPr>
      </w:pPr>
    </w:p>
    <w:p w14:paraId="2C76F1BA" w14:textId="77777777" w:rsidR="00BF703A" w:rsidRDefault="00BF703A" w:rsidP="001824A0">
      <w:pPr>
        <w:overflowPunct w:val="0"/>
        <w:autoSpaceDE w:val="0"/>
        <w:autoSpaceDN w:val="0"/>
        <w:adjustRightInd w:val="0"/>
        <w:spacing w:line="360" w:lineRule="auto"/>
        <w:textAlignment w:val="baseline"/>
        <w:rPr>
          <w:b/>
          <w:sz w:val="22"/>
          <w:szCs w:val="22"/>
        </w:rPr>
      </w:pPr>
    </w:p>
    <w:p w14:paraId="4A26683C" w14:textId="77777777" w:rsidR="008D558C" w:rsidRDefault="008D558C" w:rsidP="001824A0">
      <w:pPr>
        <w:overflowPunct w:val="0"/>
        <w:autoSpaceDE w:val="0"/>
        <w:autoSpaceDN w:val="0"/>
        <w:adjustRightInd w:val="0"/>
        <w:spacing w:line="360" w:lineRule="auto"/>
        <w:textAlignment w:val="baseline"/>
        <w:rPr>
          <w:b/>
          <w:sz w:val="22"/>
          <w:szCs w:val="22"/>
        </w:rPr>
      </w:pPr>
    </w:p>
    <w:p w14:paraId="63D6F0B9" w14:textId="16F8E29F" w:rsidR="002214D3" w:rsidRDefault="002214D3" w:rsidP="001824A0">
      <w:pPr>
        <w:overflowPunct w:val="0"/>
        <w:autoSpaceDE w:val="0"/>
        <w:autoSpaceDN w:val="0"/>
        <w:adjustRightInd w:val="0"/>
        <w:spacing w:line="360" w:lineRule="auto"/>
        <w:textAlignment w:val="baseline"/>
        <w:rPr>
          <w:b/>
          <w:sz w:val="22"/>
          <w:szCs w:val="22"/>
        </w:rPr>
        <w:sectPr w:rsidR="002214D3" w:rsidSect="003D5EA5">
          <w:pgSz w:w="11907" w:h="16840" w:code="9"/>
          <w:pgMar w:top="709" w:right="992" w:bottom="851" w:left="1134" w:header="709" w:footer="709" w:gutter="0"/>
          <w:cols w:space="708"/>
          <w:docGrid w:linePitch="360"/>
        </w:sectPr>
      </w:pPr>
    </w:p>
    <w:tbl>
      <w:tblPr>
        <w:tblW w:w="20962" w:type="dxa"/>
        <w:tblLook w:val="04A0" w:firstRow="1" w:lastRow="0" w:firstColumn="1" w:lastColumn="0" w:noHBand="0" w:noVBand="1"/>
      </w:tblPr>
      <w:tblGrid>
        <w:gridCol w:w="815"/>
        <w:gridCol w:w="1216"/>
        <w:gridCol w:w="1206"/>
        <w:gridCol w:w="516"/>
        <w:gridCol w:w="957"/>
        <w:gridCol w:w="866"/>
        <w:gridCol w:w="1060"/>
        <w:gridCol w:w="607"/>
        <w:gridCol w:w="333"/>
        <w:gridCol w:w="727"/>
        <w:gridCol w:w="173"/>
        <w:gridCol w:w="920"/>
        <w:gridCol w:w="147"/>
        <w:gridCol w:w="813"/>
        <w:gridCol w:w="307"/>
        <w:gridCol w:w="633"/>
        <w:gridCol w:w="547"/>
        <w:gridCol w:w="404"/>
        <w:gridCol w:w="716"/>
        <w:gridCol w:w="441"/>
        <w:gridCol w:w="801"/>
        <w:gridCol w:w="135"/>
        <w:gridCol w:w="907"/>
        <w:gridCol w:w="29"/>
        <w:gridCol w:w="1091"/>
        <w:gridCol w:w="980"/>
        <w:gridCol w:w="1335"/>
        <w:gridCol w:w="1100"/>
        <w:gridCol w:w="1180"/>
      </w:tblGrid>
      <w:tr w:rsidR="008D558C" w14:paraId="18BC262D" w14:textId="77777777" w:rsidTr="001E6630">
        <w:trPr>
          <w:trHeight w:val="276"/>
        </w:trPr>
        <w:tc>
          <w:tcPr>
            <w:tcW w:w="8303" w:type="dxa"/>
            <w:gridSpan w:val="10"/>
            <w:tcBorders>
              <w:top w:val="nil"/>
              <w:left w:val="nil"/>
              <w:bottom w:val="nil"/>
              <w:right w:val="nil"/>
            </w:tcBorders>
            <w:shd w:val="clear" w:color="auto" w:fill="auto"/>
            <w:noWrap/>
            <w:vAlign w:val="center"/>
          </w:tcPr>
          <w:p w14:paraId="42994364" w14:textId="68221E48" w:rsidR="008D558C" w:rsidRDefault="008D558C">
            <w:pPr>
              <w:rPr>
                <w:b/>
                <w:bCs/>
                <w:color w:val="000000"/>
                <w:sz w:val="22"/>
                <w:szCs w:val="22"/>
              </w:rPr>
            </w:pPr>
          </w:p>
        </w:tc>
        <w:tc>
          <w:tcPr>
            <w:tcW w:w="1240" w:type="dxa"/>
            <w:gridSpan w:val="3"/>
            <w:tcBorders>
              <w:top w:val="nil"/>
              <w:left w:val="nil"/>
              <w:bottom w:val="nil"/>
              <w:right w:val="nil"/>
            </w:tcBorders>
            <w:shd w:val="clear" w:color="auto" w:fill="auto"/>
            <w:noWrap/>
            <w:vAlign w:val="center"/>
          </w:tcPr>
          <w:p w14:paraId="0CBB2C59" w14:textId="77777777" w:rsidR="008D558C" w:rsidRDefault="008D558C">
            <w:pPr>
              <w:rPr>
                <w:b/>
                <w:bCs/>
                <w:color w:val="000000"/>
                <w:sz w:val="22"/>
                <w:szCs w:val="22"/>
              </w:rPr>
            </w:pPr>
          </w:p>
        </w:tc>
        <w:tc>
          <w:tcPr>
            <w:tcW w:w="1120" w:type="dxa"/>
            <w:gridSpan w:val="2"/>
            <w:tcBorders>
              <w:top w:val="nil"/>
              <w:left w:val="nil"/>
              <w:bottom w:val="nil"/>
              <w:right w:val="nil"/>
            </w:tcBorders>
            <w:shd w:val="clear" w:color="auto" w:fill="auto"/>
            <w:noWrap/>
            <w:vAlign w:val="center"/>
          </w:tcPr>
          <w:p w14:paraId="03A114B9" w14:textId="77777777" w:rsidR="008D558C" w:rsidRDefault="008D558C">
            <w:pPr>
              <w:jc w:val="center"/>
              <w:rPr>
                <w:sz w:val="20"/>
                <w:szCs w:val="20"/>
              </w:rPr>
            </w:pPr>
          </w:p>
        </w:tc>
        <w:tc>
          <w:tcPr>
            <w:tcW w:w="1180" w:type="dxa"/>
            <w:gridSpan w:val="2"/>
            <w:tcBorders>
              <w:top w:val="nil"/>
              <w:left w:val="nil"/>
              <w:bottom w:val="nil"/>
              <w:right w:val="nil"/>
            </w:tcBorders>
            <w:shd w:val="clear" w:color="auto" w:fill="auto"/>
            <w:noWrap/>
            <w:vAlign w:val="center"/>
          </w:tcPr>
          <w:p w14:paraId="55A4AE22" w14:textId="77777777" w:rsidR="008D558C" w:rsidRDefault="008D558C">
            <w:pPr>
              <w:jc w:val="center"/>
              <w:rPr>
                <w:sz w:val="20"/>
                <w:szCs w:val="20"/>
              </w:rPr>
            </w:pPr>
          </w:p>
        </w:tc>
        <w:tc>
          <w:tcPr>
            <w:tcW w:w="1120" w:type="dxa"/>
            <w:gridSpan w:val="2"/>
            <w:tcBorders>
              <w:top w:val="nil"/>
              <w:left w:val="nil"/>
              <w:bottom w:val="nil"/>
              <w:right w:val="nil"/>
            </w:tcBorders>
            <w:shd w:val="clear" w:color="auto" w:fill="auto"/>
            <w:noWrap/>
            <w:vAlign w:val="center"/>
          </w:tcPr>
          <w:p w14:paraId="29B93FA5" w14:textId="77777777" w:rsidR="008D558C" w:rsidRDefault="008D558C">
            <w:pPr>
              <w:jc w:val="center"/>
              <w:rPr>
                <w:sz w:val="20"/>
                <w:szCs w:val="20"/>
              </w:rPr>
            </w:pPr>
          </w:p>
        </w:tc>
        <w:tc>
          <w:tcPr>
            <w:tcW w:w="1242" w:type="dxa"/>
            <w:gridSpan w:val="2"/>
            <w:tcBorders>
              <w:top w:val="nil"/>
              <w:left w:val="nil"/>
              <w:bottom w:val="nil"/>
              <w:right w:val="nil"/>
            </w:tcBorders>
            <w:shd w:val="clear" w:color="auto" w:fill="auto"/>
            <w:noWrap/>
            <w:vAlign w:val="center"/>
          </w:tcPr>
          <w:p w14:paraId="42CB68FE" w14:textId="77777777" w:rsidR="008D558C" w:rsidRDefault="008D558C">
            <w:pPr>
              <w:jc w:val="center"/>
              <w:rPr>
                <w:sz w:val="20"/>
                <w:szCs w:val="20"/>
              </w:rPr>
            </w:pPr>
          </w:p>
        </w:tc>
        <w:tc>
          <w:tcPr>
            <w:tcW w:w="1042" w:type="dxa"/>
            <w:gridSpan w:val="2"/>
            <w:tcBorders>
              <w:top w:val="nil"/>
              <w:left w:val="nil"/>
              <w:bottom w:val="nil"/>
              <w:right w:val="nil"/>
            </w:tcBorders>
            <w:shd w:val="clear" w:color="auto" w:fill="auto"/>
            <w:noWrap/>
            <w:vAlign w:val="center"/>
          </w:tcPr>
          <w:p w14:paraId="1087C021" w14:textId="77777777" w:rsidR="008D558C" w:rsidRDefault="008D558C">
            <w:pPr>
              <w:jc w:val="center"/>
              <w:rPr>
                <w:sz w:val="20"/>
                <w:szCs w:val="20"/>
              </w:rPr>
            </w:pPr>
          </w:p>
        </w:tc>
        <w:tc>
          <w:tcPr>
            <w:tcW w:w="1120" w:type="dxa"/>
            <w:gridSpan w:val="2"/>
            <w:tcBorders>
              <w:top w:val="nil"/>
              <w:left w:val="nil"/>
              <w:bottom w:val="nil"/>
              <w:right w:val="nil"/>
            </w:tcBorders>
            <w:shd w:val="clear" w:color="auto" w:fill="auto"/>
            <w:noWrap/>
            <w:vAlign w:val="center"/>
          </w:tcPr>
          <w:p w14:paraId="42E25C06" w14:textId="77777777" w:rsidR="008D558C" w:rsidRDefault="008D558C">
            <w:pPr>
              <w:jc w:val="center"/>
              <w:rPr>
                <w:sz w:val="20"/>
                <w:szCs w:val="20"/>
              </w:rPr>
            </w:pPr>
          </w:p>
        </w:tc>
        <w:tc>
          <w:tcPr>
            <w:tcW w:w="980" w:type="dxa"/>
            <w:tcBorders>
              <w:top w:val="nil"/>
              <w:left w:val="nil"/>
              <w:bottom w:val="nil"/>
              <w:right w:val="nil"/>
            </w:tcBorders>
            <w:shd w:val="clear" w:color="auto" w:fill="auto"/>
            <w:noWrap/>
            <w:vAlign w:val="center"/>
          </w:tcPr>
          <w:p w14:paraId="00F12834" w14:textId="77777777" w:rsidR="008D558C" w:rsidRDefault="008D558C">
            <w:pPr>
              <w:jc w:val="center"/>
              <w:rPr>
                <w:sz w:val="20"/>
                <w:szCs w:val="20"/>
              </w:rPr>
            </w:pPr>
          </w:p>
        </w:tc>
        <w:tc>
          <w:tcPr>
            <w:tcW w:w="1335" w:type="dxa"/>
            <w:tcBorders>
              <w:top w:val="nil"/>
              <w:left w:val="nil"/>
              <w:bottom w:val="nil"/>
              <w:right w:val="nil"/>
            </w:tcBorders>
            <w:shd w:val="clear" w:color="auto" w:fill="auto"/>
            <w:noWrap/>
            <w:vAlign w:val="center"/>
          </w:tcPr>
          <w:p w14:paraId="3E9FF416" w14:textId="77777777" w:rsidR="008D558C" w:rsidRDefault="008D558C">
            <w:pPr>
              <w:jc w:val="center"/>
              <w:rPr>
                <w:sz w:val="20"/>
                <w:szCs w:val="20"/>
              </w:rPr>
            </w:pPr>
          </w:p>
        </w:tc>
        <w:tc>
          <w:tcPr>
            <w:tcW w:w="1100" w:type="dxa"/>
            <w:tcBorders>
              <w:top w:val="nil"/>
              <w:left w:val="nil"/>
              <w:bottom w:val="nil"/>
              <w:right w:val="nil"/>
            </w:tcBorders>
            <w:shd w:val="clear" w:color="auto" w:fill="auto"/>
            <w:noWrap/>
            <w:vAlign w:val="center"/>
          </w:tcPr>
          <w:p w14:paraId="1963B561" w14:textId="77777777" w:rsidR="008D558C" w:rsidRDefault="008D558C">
            <w:pPr>
              <w:jc w:val="center"/>
              <w:rPr>
                <w:sz w:val="20"/>
                <w:szCs w:val="20"/>
              </w:rPr>
            </w:pPr>
          </w:p>
        </w:tc>
        <w:tc>
          <w:tcPr>
            <w:tcW w:w="1180" w:type="dxa"/>
            <w:tcBorders>
              <w:top w:val="nil"/>
              <w:left w:val="nil"/>
              <w:bottom w:val="nil"/>
              <w:right w:val="nil"/>
            </w:tcBorders>
            <w:shd w:val="clear" w:color="auto" w:fill="auto"/>
            <w:noWrap/>
            <w:vAlign w:val="center"/>
          </w:tcPr>
          <w:p w14:paraId="213210D3" w14:textId="77777777" w:rsidR="008D558C" w:rsidRDefault="008D558C">
            <w:pPr>
              <w:jc w:val="center"/>
              <w:rPr>
                <w:sz w:val="20"/>
                <w:szCs w:val="20"/>
              </w:rPr>
            </w:pPr>
          </w:p>
        </w:tc>
      </w:tr>
      <w:tr w:rsidR="009C5801" w14:paraId="212B9A45" w14:textId="77777777" w:rsidTr="001E6630">
        <w:trPr>
          <w:trHeight w:val="276"/>
        </w:trPr>
        <w:tc>
          <w:tcPr>
            <w:tcW w:w="8303" w:type="dxa"/>
            <w:gridSpan w:val="10"/>
            <w:tcBorders>
              <w:top w:val="nil"/>
              <w:left w:val="nil"/>
              <w:bottom w:val="nil"/>
              <w:right w:val="nil"/>
            </w:tcBorders>
            <w:shd w:val="clear" w:color="auto" w:fill="auto"/>
            <w:noWrap/>
            <w:vAlign w:val="center"/>
          </w:tcPr>
          <w:p w14:paraId="28D14404" w14:textId="77777777" w:rsidR="009C5801" w:rsidRDefault="009C5801">
            <w:pPr>
              <w:rPr>
                <w:b/>
                <w:bCs/>
                <w:color w:val="000000"/>
                <w:sz w:val="22"/>
                <w:szCs w:val="22"/>
              </w:rPr>
            </w:pPr>
          </w:p>
        </w:tc>
        <w:tc>
          <w:tcPr>
            <w:tcW w:w="1240" w:type="dxa"/>
            <w:gridSpan w:val="3"/>
            <w:tcBorders>
              <w:top w:val="nil"/>
              <w:left w:val="nil"/>
              <w:bottom w:val="nil"/>
              <w:right w:val="nil"/>
            </w:tcBorders>
            <w:shd w:val="clear" w:color="auto" w:fill="auto"/>
            <w:noWrap/>
            <w:vAlign w:val="center"/>
          </w:tcPr>
          <w:p w14:paraId="7F2B1335" w14:textId="77777777" w:rsidR="009C5801" w:rsidRDefault="009C5801">
            <w:pPr>
              <w:rPr>
                <w:b/>
                <w:bCs/>
                <w:color w:val="000000"/>
                <w:sz w:val="22"/>
                <w:szCs w:val="22"/>
              </w:rPr>
            </w:pPr>
          </w:p>
        </w:tc>
        <w:tc>
          <w:tcPr>
            <w:tcW w:w="1120" w:type="dxa"/>
            <w:gridSpan w:val="2"/>
            <w:tcBorders>
              <w:top w:val="nil"/>
              <w:left w:val="nil"/>
              <w:bottom w:val="nil"/>
              <w:right w:val="nil"/>
            </w:tcBorders>
            <w:shd w:val="clear" w:color="auto" w:fill="auto"/>
            <w:noWrap/>
            <w:vAlign w:val="center"/>
          </w:tcPr>
          <w:p w14:paraId="328CDC94" w14:textId="77777777" w:rsidR="009C5801" w:rsidRDefault="009C5801">
            <w:pPr>
              <w:jc w:val="center"/>
              <w:rPr>
                <w:sz w:val="20"/>
                <w:szCs w:val="20"/>
              </w:rPr>
            </w:pPr>
          </w:p>
        </w:tc>
        <w:tc>
          <w:tcPr>
            <w:tcW w:w="1180" w:type="dxa"/>
            <w:gridSpan w:val="2"/>
            <w:tcBorders>
              <w:top w:val="nil"/>
              <w:left w:val="nil"/>
              <w:bottom w:val="nil"/>
              <w:right w:val="nil"/>
            </w:tcBorders>
            <w:shd w:val="clear" w:color="auto" w:fill="auto"/>
            <w:noWrap/>
            <w:vAlign w:val="center"/>
          </w:tcPr>
          <w:p w14:paraId="60F6EB36" w14:textId="77777777" w:rsidR="009C5801" w:rsidRDefault="009C5801">
            <w:pPr>
              <w:jc w:val="center"/>
              <w:rPr>
                <w:sz w:val="20"/>
                <w:szCs w:val="20"/>
              </w:rPr>
            </w:pPr>
          </w:p>
        </w:tc>
        <w:tc>
          <w:tcPr>
            <w:tcW w:w="1120" w:type="dxa"/>
            <w:gridSpan w:val="2"/>
            <w:tcBorders>
              <w:top w:val="nil"/>
              <w:left w:val="nil"/>
              <w:bottom w:val="nil"/>
              <w:right w:val="nil"/>
            </w:tcBorders>
            <w:shd w:val="clear" w:color="auto" w:fill="auto"/>
            <w:noWrap/>
            <w:vAlign w:val="center"/>
          </w:tcPr>
          <w:p w14:paraId="7BAA6176" w14:textId="77777777" w:rsidR="009C5801" w:rsidRDefault="009C5801">
            <w:pPr>
              <w:jc w:val="center"/>
              <w:rPr>
                <w:sz w:val="20"/>
                <w:szCs w:val="20"/>
              </w:rPr>
            </w:pPr>
          </w:p>
        </w:tc>
        <w:tc>
          <w:tcPr>
            <w:tcW w:w="1242" w:type="dxa"/>
            <w:gridSpan w:val="2"/>
            <w:tcBorders>
              <w:top w:val="nil"/>
              <w:left w:val="nil"/>
              <w:bottom w:val="nil"/>
              <w:right w:val="nil"/>
            </w:tcBorders>
            <w:shd w:val="clear" w:color="auto" w:fill="auto"/>
            <w:noWrap/>
            <w:vAlign w:val="center"/>
          </w:tcPr>
          <w:p w14:paraId="5269ECD1" w14:textId="77777777" w:rsidR="009C5801" w:rsidRDefault="009C5801">
            <w:pPr>
              <w:jc w:val="center"/>
              <w:rPr>
                <w:sz w:val="20"/>
                <w:szCs w:val="20"/>
              </w:rPr>
            </w:pPr>
          </w:p>
        </w:tc>
        <w:tc>
          <w:tcPr>
            <w:tcW w:w="1042" w:type="dxa"/>
            <w:gridSpan w:val="2"/>
            <w:tcBorders>
              <w:top w:val="nil"/>
              <w:left w:val="nil"/>
              <w:bottom w:val="nil"/>
              <w:right w:val="nil"/>
            </w:tcBorders>
            <w:shd w:val="clear" w:color="auto" w:fill="auto"/>
            <w:noWrap/>
            <w:vAlign w:val="center"/>
          </w:tcPr>
          <w:p w14:paraId="44AEFEFE" w14:textId="77777777" w:rsidR="009C5801" w:rsidRDefault="009C5801">
            <w:pPr>
              <w:jc w:val="center"/>
              <w:rPr>
                <w:sz w:val="20"/>
                <w:szCs w:val="20"/>
              </w:rPr>
            </w:pPr>
          </w:p>
        </w:tc>
        <w:tc>
          <w:tcPr>
            <w:tcW w:w="1120" w:type="dxa"/>
            <w:gridSpan w:val="2"/>
            <w:tcBorders>
              <w:top w:val="nil"/>
              <w:left w:val="nil"/>
              <w:bottom w:val="nil"/>
              <w:right w:val="nil"/>
            </w:tcBorders>
            <w:shd w:val="clear" w:color="auto" w:fill="auto"/>
            <w:noWrap/>
            <w:vAlign w:val="center"/>
          </w:tcPr>
          <w:p w14:paraId="087933CA" w14:textId="77777777" w:rsidR="009C5801" w:rsidRDefault="009C5801">
            <w:pPr>
              <w:jc w:val="center"/>
              <w:rPr>
                <w:sz w:val="20"/>
                <w:szCs w:val="20"/>
              </w:rPr>
            </w:pPr>
          </w:p>
        </w:tc>
        <w:tc>
          <w:tcPr>
            <w:tcW w:w="980" w:type="dxa"/>
            <w:tcBorders>
              <w:top w:val="nil"/>
              <w:left w:val="nil"/>
              <w:bottom w:val="nil"/>
              <w:right w:val="nil"/>
            </w:tcBorders>
            <w:shd w:val="clear" w:color="auto" w:fill="auto"/>
            <w:noWrap/>
            <w:vAlign w:val="center"/>
          </w:tcPr>
          <w:p w14:paraId="2CC473DF" w14:textId="77777777" w:rsidR="009C5801" w:rsidRDefault="009C5801">
            <w:pPr>
              <w:jc w:val="center"/>
              <w:rPr>
                <w:sz w:val="20"/>
                <w:szCs w:val="20"/>
              </w:rPr>
            </w:pPr>
          </w:p>
        </w:tc>
        <w:tc>
          <w:tcPr>
            <w:tcW w:w="1335" w:type="dxa"/>
            <w:tcBorders>
              <w:top w:val="nil"/>
              <w:left w:val="nil"/>
              <w:bottom w:val="nil"/>
              <w:right w:val="nil"/>
            </w:tcBorders>
            <w:shd w:val="clear" w:color="auto" w:fill="auto"/>
            <w:noWrap/>
            <w:vAlign w:val="center"/>
          </w:tcPr>
          <w:p w14:paraId="079E014A" w14:textId="77777777" w:rsidR="009C5801" w:rsidRDefault="009C5801">
            <w:pPr>
              <w:jc w:val="center"/>
              <w:rPr>
                <w:sz w:val="20"/>
                <w:szCs w:val="20"/>
              </w:rPr>
            </w:pPr>
          </w:p>
        </w:tc>
        <w:tc>
          <w:tcPr>
            <w:tcW w:w="1100" w:type="dxa"/>
            <w:tcBorders>
              <w:top w:val="nil"/>
              <w:left w:val="nil"/>
              <w:bottom w:val="nil"/>
              <w:right w:val="nil"/>
            </w:tcBorders>
            <w:shd w:val="clear" w:color="auto" w:fill="auto"/>
            <w:noWrap/>
            <w:vAlign w:val="center"/>
          </w:tcPr>
          <w:p w14:paraId="53A42E1A" w14:textId="77777777" w:rsidR="009C5801" w:rsidRDefault="009C5801">
            <w:pPr>
              <w:jc w:val="center"/>
              <w:rPr>
                <w:sz w:val="20"/>
                <w:szCs w:val="20"/>
              </w:rPr>
            </w:pPr>
          </w:p>
        </w:tc>
        <w:tc>
          <w:tcPr>
            <w:tcW w:w="1180" w:type="dxa"/>
            <w:tcBorders>
              <w:top w:val="nil"/>
              <w:left w:val="nil"/>
              <w:bottom w:val="nil"/>
              <w:right w:val="nil"/>
            </w:tcBorders>
            <w:shd w:val="clear" w:color="auto" w:fill="auto"/>
            <w:noWrap/>
            <w:vAlign w:val="center"/>
          </w:tcPr>
          <w:p w14:paraId="5C897A74" w14:textId="77777777" w:rsidR="009C5801" w:rsidRDefault="009C5801">
            <w:pPr>
              <w:jc w:val="center"/>
              <w:rPr>
                <w:sz w:val="20"/>
                <w:szCs w:val="20"/>
              </w:rPr>
            </w:pPr>
          </w:p>
        </w:tc>
      </w:tr>
      <w:tr w:rsidR="002214D3" w:rsidRPr="003D5EA5" w14:paraId="764D00FC" w14:textId="77777777" w:rsidTr="001E6630">
        <w:trPr>
          <w:trHeight w:val="276"/>
        </w:trPr>
        <w:tc>
          <w:tcPr>
            <w:tcW w:w="7243" w:type="dxa"/>
            <w:gridSpan w:val="8"/>
            <w:tcBorders>
              <w:top w:val="nil"/>
              <w:left w:val="nil"/>
              <w:bottom w:val="nil"/>
              <w:right w:val="nil"/>
            </w:tcBorders>
            <w:shd w:val="clear" w:color="auto" w:fill="auto"/>
            <w:noWrap/>
            <w:vAlign w:val="center"/>
            <w:hideMark/>
          </w:tcPr>
          <w:p w14:paraId="5452B4F0" w14:textId="5644E5F5" w:rsidR="005A20CA" w:rsidRPr="005A20CA" w:rsidRDefault="002214D3" w:rsidP="005A20CA">
            <w:pPr>
              <w:tabs>
                <w:tab w:val="left" w:pos="3261"/>
              </w:tabs>
              <w:ind w:left="-142" w:right="-68"/>
              <w:jc w:val="center"/>
              <w:rPr>
                <w:b/>
                <w:sz w:val="18"/>
                <w:szCs w:val="18"/>
              </w:rPr>
            </w:pPr>
            <w:r w:rsidRPr="003D5EA5">
              <w:rPr>
                <w:b/>
                <w:bCs/>
                <w:color w:val="000000"/>
                <w:sz w:val="18"/>
                <w:szCs w:val="18"/>
              </w:rPr>
              <w:t xml:space="preserve">Anexa nr.1 contractului subsecvent nr. </w:t>
            </w:r>
            <w:r w:rsidR="005A20CA" w:rsidRPr="00FC3B6B">
              <w:rPr>
                <w:b/>
                <w:sz w:val="22"/>
                <w:szCs w:val="22"/>
              </w:rPr>
              <w:t xml:space="preserve"> </w:t>
            </w:r>
            <w:r w:rsidR="005A20CA" w:rsidRPr="005A20CA">
              <w:rPr>
                <w:b/>
                <w:sz w:val="18"/>
                <w:szCs w:val="18"/>
              </w:rPr>
              <w:t>87/138668 data 30.04.2025</w:t>
            </w:r>
          </w:p>
          <w:p w14:paraId="3352ADBF" w14:textId="7744D17D" w:rsidR="002214D3" w:rsidRDefault="002214D3" w:rsidP="009602DE">
            <w:pPr>
              <w:rPr>
                <w:b/>
                <w:bCs/>
                <w:color w:val="000000"/>
                <w:sz w:val="18"/>
                <w:szCs w:val="18"/>
              </w:rPr>
            </w:pPr>
            <w:r w:rsidRPr="003D5EA5">
              <w:rPr>
                <w:b/>
                <w:bCs/>
                <w:color w:val="000000"/>
                <w:sz w:val="18"/>
                <w:szCs w:val="18"/>
              </w:rPr>
              <w:t xml:space="preserve"> </w:t>
            </w:r>
            <w:r w:rsidR="005A20CA">
              <w:rPr>
                <w:b/>
                <w:bCs/>
                <w:color w:val="000000"/>
                <w:sz w:val="18"/>
                <w:szCs w:val="18"/>
              </w:rPr>
              <w:t>la</w:t>
            </w:r>
            <w:r w:rsidRPr="003D5EA5">
              <w:rPr>
                <w:b/>
                <w:bCs/>
                <w:color w:val="000000"/>
                <w:sz w:val="18"/>
                <w:szCs w:val="18"/>
              </w:rPr>
              <w:t xml:space="preserve"> AC nr. 86/287092 din 08/10/2024</w:t>
            </w:r>
          </w:p>
          <w:p w14:paraId="09970E8E" w14:textId="77777777" w:rsidR="001E6630" w:rsidRDefault="001E6630" w:rsidP="001E6630">
            <w:pPr>
              <w:rPr>
                <w:b/>
                <w:bCs/>
                <w:color w:val="000000"/>
                <w:sz w:val="18"/>
                <w:szCs w:val="18"/>
              </w:rPr>
            </w:pPr>
          </w:p>
          <w:p w14:paraId="036DC3E6" w14:textId="77777777" w:rsidR="001E6630" w:rsidRDefault="001E6630" w:rsidP="001E6630">
            <w:pPr>
              <w:rPr>
                <w:b/>
                <w:bCs/>
                <w:color w:val="000000"/>
                <w:sz w:val="18"/>
                <w:szCs w:val="18"/>
              </w:rPr>
            </w:pPr>
          </w:p>
          <w:p w14:paraId="323F1B01" w14:textId="77777777" w:rsidR="001E6630" w:rsidRDefault="001E6630" w:rsidP="001E6630">
            <w:pPr>
              <w:rPr>
                <w:b/>
                <w:bCs/>
                <w:color w:val="000000"/>
                <w:sz w:val="18"/>
                <w:szCs w:val="18"/>
              </w:rPr>
            </w:pPr>
          </w:p>
          <w:p w14:paraId="186766FB" w14:textId="43841A97" w:rsidR="001E6630" w:rsidRPr="001E6630" w:rsidRDefault="001E6630" w:rsidP="001E6630">
            <w:pPr>
              <w:rPr>
                <w:sz w:val="18"/>
                <w:szCs w:val="18"/>
              </w:rPr>
            </w:pPr>
          </w:p>
        </w:tc>
        <w:tc>
          <w:tcPr>
            <w:tcW w:w="1060" w:type="dxa"/>
            <w:gridSpan w:val="2"/>
            <w:tcBorders>
              <w:top w:val="nil"/>
              <w:left w:val="nil"/>
              <w:bottom w:val="nil"/>
              <w:right w:val="nil"/>
            </w:tcBorders>
            <w:shd w:val="clear" w:color="auto" w:fill="auto"/>
            <w:noWrap/>
            <w:vAlign w:val="center"/>
            <w:hideMark/>
          </w:tcPr>
          <w:p w14:paraId="3AE2F5B5" w14:textId="77777777" w:rsidR="002214D3" w:rsidRDefault="002214D3" w:rsidP="009602DE">
            <w:pPr>
              <w:rPr>
                <w:b/>
                <w:bCs/>
                <w:color w:val="000000"/>
                <w:sz w:val="18"/>
                <w:szCs w:val="18"/>
              </w:rPr>
            </w:pPr>
          </w:p>
          <w:p w14:paraId="7C95D7B1" w14:textId="77777777" w:rsidR="003D5EA5" w:rsidRDefault="003D5EA5" w:rsidP="009602DE">
            <w:pPr>
              <w:rPr>
                <w:b/>
                <w:bCs/>
                <w:color w:val="000000"/>
                <w:sz w:val="18"/>
                <w:szCs w:val="18"/>
              </w:rPr>
            </w:pPr>
          </w:p>
          <w:p w14:paraId="55324DAF" w14:textId="77777777" w:rsidR="001E6630" w:rsidRDefault="001E6630" w:rsidP="009602DE">
            <w:pPr>
              <w:rPr>
                <w:b/>
                <w:bCs/>
                <w:color w:val="000000"/>
                <w:sz w:val="18"/>
                <w:szCs w:val="18"/>
              </w:rPr>
            </w:pPr>
          </w:p>
          <w:p w14:paraId="40585D18" w14:textId="77777777" w:rsidR="001E6630" w:rsidRDefault="001E6630" w:rsidP="009602DE">
            <w:pPr>
              <w:rPr>
                <w:b/>
                <w:bCs/>
                <w:color w:val="000000"/>
                <w:sz w:val="18"/>
                <w:szCs w:val="18"/>
              </w:rPr>
            </w:pPr>
          </w:p>
          <w:p w14:paraId="0836B5EC" w14:textId="77777777" w:rsidR="001E6630" w:rsidRDefault="001E6630" w:rsidP="009602DE">
            <w:pPr>
              <w:rPr>
                <w:b/>
                <w:bCs/>
                <w:color w:val="000000"/>
                <w:sz w:val="18"/>
                <w:szCs w:val="18"/>
              </w:rPr>
            </w:pPr>
          </w:p>
          <w:p w14:paraId="025AF420" w14:textId="77777777" w:rsidR="001E6630" w:rsidRDefault="001E6630" w:rsidP="009602DE">
            <w:pPr>
              <w:rPr>
                <w:b/>
                <w:bCs/>
                <w:color w:val="000000"/>
                <w:sz w:val="18"/>
                <w:szCs w:val="18"/>
              </w:rPr>
            </w:pPr>
          </w:p>
          <w:p w14:paraId="15660787" w14:textId="77777777" w:rsidR="001E6630" w:rsidRDefault="001E6630" w:rsidP="009602DE">
            <w:pPr>
              <w:rPr>
                <w:b/>
                <w:bCs/>
                <w:color w:val="000000"/>
                <w:sz w:val="18"/>
                <w:szCs w:val="18"/>
              </w:rPr>
            </w:pPr>
          </w:p>
          <w:p w14:paraId="2E95DCA5" w14:textId="77777777" w:rsidR="003D5EA5" w:rsidRDefault="003D5EA5" w:rsidP="009602DE">
            <w:pPr>
              <w:rPr>
                <w:b/>
                <w:bCs/>
                <w:color w:val="000000"/>
                <w:sz w:val="18"/>
                <w:szCs w:val="18"/>
              </w:rPr>
            </w:pPr>
          </w:p>
          <w:p w14:paraId="51E65A17" w14:textId="77777777" w:rsidR="003D5EA5" w:rsidRPr="003D5EA5" w:rsidRDefault="003D5EA5" w:rsidP="009602DE">
            <w:pPr>
              <w:rPr>
                <w:b/>
                <w:bCs/>
                <w:color w:val="000000"/>
                <w:sz w:val="18"/>
                <w:szCs w:val="18"/>
              </w:rPr>
            </w:pPr>
          </w:p>
        </w:tc>
        <w:tc>
          <w:tcPr>
            <w:tcW w:w="1240" w:type="dxa"/>
            <w:gridSpan w:val="3"/>
            <w:tcBorders>
              <w:top w:val="nil"/>
              <w:left w:val="nil"/>
              <w:bottom w:val="nil"/>
              <w:right w:val="nil"/>
            </w:tcBorders>
            <w:shd w:val="clear" w:color="auto" w:fill="auto"/>
            <w:noWrap/>
            <w:vAlign w:val="center"/>
            <w:hideMark/>
          </w:tcPr>
          <w:p w14:paraId="0D1AF2F5" w14:textId="77777777" w:rsidR="002214D3" w:rsidRPr="003D5EA5" w:rsidRDefault="002214D3" w:rsidP="009602DE">
            <w:pPr>
              <w:jc w:val="center"/>
              <w:rPr>
                <w:sz w:val="18"/>
                <w:szCs w:val="18"/>
              </w:rPr>
            </w:pPr>
          </w:p>
        </w:tc>
        <w:tc>
          <w:tcPr>
            <w:tcW w:w="1120" w:type="dxa"/>
            <w:gridSpan w:val="2"/>
            <w:tcBorders>
              <w:top w:val="nil"/>
              <w:left w:val="nil"/>
              <w:bottom w:val="nil"/>
              <w:right w:val="nil"/>
            </w:tcBorders>
            <w:shd w:val="clear" w:color="auto" w:fill="auto"/>
            <w:noWrap/>
            <w:vAlign w:val="center"/>
            <w:hideMark/>
          </w:tcPr>
          <w:p w14:paraId="5DE7693C" w14:textId="77777777" w:rsidR="002214D3" w:rsidRPr="003D5EA5" w:rsidRDefault="002214D3" w:rsidP="009602DE">
            <w:pPr>
              <w:jc w:val="center"/>
              <w:rPr>
                <w:sz w:val="18"/>
                <w:szCs w:val="18"/>
              </w:rPr>
            </w:pPr>
          </w:p>
        </w:tc>
        <w:tc>
          <w:tcPr>
            <w:tcW w:w="1180" w:type="dxa"/>
            <w:gridSpan w:val="2"/>
            <w:tcBorders>
              <w:top w:val="nil"/>
              <w:left w:val="nil"/>
              <w:bottom w:val="nil"/>
              <w:right w:val="nil"/>
            </w:tcBorders>
            <w:shd w:val="clear" w:color="auto" w:fill="auto"/>
            <w:noWrap/>
            <w:vAlign w:val="center"/>
            <w:hideMark/>
          </w:tcPr>
          <w:p w14:paraId="11BD0089" w14:textId="77777777" w:rsidR="002214D3" w:rsidRPr="003D5EA5" w:rsidRDefault="002214D3" w:rsidP="009602DE">
            <w:pPr>
              <w:jc w:val="center"/>
              <w:rPr>
                <w:sz w:val="18"/>
                <w:szCs w:val="18"/>
              </w:rPr>
            </w:pPr>
          </w:p>
        </w:tc>
        <w:tc>
          <w:tcPr>
            <w:tcW w:w="1120" w:type="dxa"/>
            <w:gridSpan w:val="2"/>
            <w:tcBorders>
              <w:top w:val="nil"/>
              <w:left w:val="nil"/>
              <w:bottom w:val="nil"/>
              <w:right w:val="nil"/>
            </w:tcBorders>
            <w:shd w:val="clear" w:color="auto" w:fill="auto"/>
            <w:noWrap/>
            <w:vAlign w:val="center"/>
            <w:hideMark/>
          </w:tcPr>
          <w:p w14:paraId="1ACA442A" w14:textId="77777777" w:rsidR="002214D3" w:rsidRPr="003D5EA5" w:rsidRDefault="002214D3" w:rsidP="009602DE">
            <w:pPr>
              <w:jc w:val="center"/>
              <w:rPr>
                <w:sz w:val="18"/>
                <w:szCs w:val="18"/>
              </w:rPr>
            </w:pPr>
          </w:p>
        </w:tc>
        <w:tc>
          <w:tcPr>
            <w:tcW w:w="1242" w:type="dxa"/>
            <w:gridSpan w:val="2"/>
            <w:tcBorders>
              <w:top w:val="nil"/>
              <w:left w:val="nil"/>
              <w:bottom w:val="nil"/>
              <w:right w:val="nil"/>
            </w:tcBorders>
            <w:shd w:val="clear" w:color="auto" w:fill="auto"/>
            <w:noWrap/>
            <w:vAlign w:val="center"/>
            <w:hideMark/>
          </w:tcPr>
          <w:p w14:paraId="5CA5C22B" w14:textId="77777777" w:rsidR="002214D3" w:rsidRPr="003D5EA5" w:rsidRDefault="002214D3" w:rsidP="009602DE">
            <w:pPr>
              <w:jc w:val="center"/>
              <w:rPr>
                <w:sz w:val="18"/>
                <w:szCs w:val="18"/>
              </w:rPr>
            </w:pPr>
          </w:p>
        </w:tc>
        <w:tc>
          <w:tcPr>
            <w:tcW w:w="1042" w:type="dxa"/>
            <w:gridSpan w:val="2"/>
            <w:tcBorders>
              <w:top w:val="nil"/>
              <w:left w:val="nil"/>
              <w:bottom w:val="nil"/>
              <w:right w:val="nil"/>
            </w:tcBorders>
            <w:shd w:val="clear" w:color="auto" w:fill="auto"/>
            <w:noWrap/>
            <w:vAlign w:val="center"/>
            <w:hideMark/>
          </w:tcPr>
          <w:p w14:paraId="5E16CD53" w14:textId="77777777" w:rsidR="002214D3" w:rsidRPr="003D5EA5" w:rsidRDefault="002214D3" w:rsidP="009602DE">
            <w:pPr>
              <w:jc w:val="center"/>
              <w:rPr>
                <w:sz w:val="18"/>
                <w:szCs w:val="18"/>
              </w:rPr>
            </w:pPr>
          </w:p>
        </w:tc>
        <w:tc>
          <w:tcPr>
            <w:tcW w:w="1120" w:type="dxa"/>
            <w:gridSpan w:val="2"/>
            <w:tcBorders>
              <w:top w:val="nil"/>
              <w:left w:val="nil"/>
              <w:bottom w:val="nil"/>
              <w:right w:val="nil"/>
            </w:tcBorders>
            <w:shd w:val="clear" w:color="auto" w:fill="auto"/>
            <w:noWrap/>
            <w:vAlign w:val="center"/>
            <w:hideMark/>
          </w:tcPr>
          <w:p w14:paraId="2BCFE3F6" w14:textId="77777777" w:rsidR="002214D3" w:rsidRPr="003D5EA5" w:rsidRDefault="002214D3" w:rsidP="009602DE">
            <w:pPr>
              <w:jc w:val="center"/>
              <w:rPr>
                <w:sz w:val="18"/>
                <w:szCs w:val="18"/>
              </w:rPr>
            </w:pPr>
          </w:p>
        </w:tc>
        <w:tc>
          <w:tcPr>
            <w:tcW w:w="980" w:type="dxa"/>
            <w:tcBorders>
              <w:top w:val="nil"/>
              <w:left w:val="nil"/>
              <w:bottom w:val="nil"/>
              <w:right w:val="nil"/>
            </w:tcBorders>
            <w:shd w:val="clear" w:color="auto" w:fill="auto"/>
            <w:noWrap/>
            <w:vAlign w:val="center"/>
            <w:hideMark/>
          </w:tcPr>
          <w:p w14:paraId="6169230A" w14:textId="77777777" w:rsidR="002214D3" w:rsidRPr="003D5EA5" w:rsidRDefault="002214D3" w:rsidP="009602DE">
            <w:pPr>
              <w:jc w:val="center"/>
              <w:rPr>
                <w:sz w:val="18"/>
                <w:szCs w:val="18"/>
              </w:rPr>
            </w:pPr>
          </w:p>
        </w:tc>
        <w:tc>
          <w:tcPr>
            <w:tcW w:w="1335" w:type="dxa"/>
            <w:tcBorders>
              <w:top w:val="nil"/>
              <w:left w:val="nil"/>
              <w:bottom w:val="nil"/>
              <w:right w:val="nil"/>
            </w:tcBorders>
            <w:shd w:val="clear" w:color="auto" w:fill="auto"/>
            <w:noWrap/>
            <w:vAlign w:val="center"/>
            <w:hideMark/>
          </w:tcPr>
          <w:p w14:paraId="19722C33" w14:textId="77777777" w:rsidR="002214D3" w:rsidRPr="003D5EA5" w:rsidRDefault="002214D3" w:rsidP="009602DE">
            <w:pPr>
              <w:jc w:val="center"/>
              <w:rPr>
                <w:sz w:val="18"/>
                <w:szCs w:val="18"/>
              </w:rPr>
            </w:pPr>
          </w:p>
        </w:tc>
        <w:tc>
          <w:tcPr>
            <w:tcW w:w="1100" w:type="dxa"/>
            <w:tcBorders>
              <w:top w:val="nil"/>
              <w:left w:val="nil"/>
              <w:bottom w:val="nil"/>
              <w:right w:val="nil"/>
            </w:tcBorders>
            <w:shd w:val="clear" w:color="auto" w:fill="auto"/>
            <w:noWrap/>
            <w:vAlign w:val="center"/>
            <w:hideMark/>
          </w:tcPr>
          <w:p w14:paraId="4C1653C7" w14:textId="77777777" w:rsidR="002214D3" w:rsidRPr="003D5EA5" w:rsidRDefault="002214D3" w:rsidP="009602DE">
            <w:pPr>
              <w:jc w:val="center"/>
              <w:rPr>
                <w:sz w:val="18"/>
                <w:szCs w:val="18"/>
              </w:rPr>
            </w:pPr>
          </w:p>
        </w:tc>
        <w:tc>
          <w:tcPr>
            <w:tcW w:w="1180" w:type="dxa"/>
            <w:tcBorders>
              <w:top w:val="nil"/>
              <w:left w:val="nil"/>
              <w:bottom w:val="nil"/>
              <w:right w:val="nil"/>
            </w:tcBorders>
            <w:shd w:val="clear" w:color="auto" w:fill="auto"/>
            <w:noWrap/>
            <w:vAlign w:val="center"/>
            <w:hideMark/>
          </w:tcPr>
          <w:p w14:paraId="0F98DC6D" w14:textId="77777777" w:rsidR="002214D3" w:rsidRPr="003D5EA5" w:rsidRDefault="002214D3" w:rsidP="009602DE">
            <w:pPr>
              <w:jc w:val="center"/>
              <w:rPr>
                <w:sz w:val="18"/>
                <w:szCs w:val="18"/>
              </w:rPr>
            </w:pPr>
          </w:p>
        </w:tc>
      </w:tr>
      <w:tr w:rsidR="001E6630" w14:paraId="059D4F2E" w14:textId="77777777" w:rsidTr="001E6630">
        <w:trPr>
          <w:gridAfter w:val="5"/>
          <w:wAfter w:w="5686" w:type="dxa"/>
          <w:trHeight w:val="288"/>
        </w:trPr>
        <w:tc>
          <w:tcPr>
            <w:tcW w:w="815" w:type="dxa"/>
            <w:vMerge w:val="restart"/>
            <w:tcBorders>
              <w:top w:val="single" w:sz="4" w:space="0" w:color="auto"/>
              <w:left w:val="single" w:sz="4" w:space="0" w:color="auto"/>
              <w:bottom w:val="single" w:sz="4" w:space="0" w:color="000000"/>
              <w:right w:val="nil"/>
            </w:tcBorders>
            <w:shd w:val="clear" w:color="auto" w:fill="auto"/>
            <w:vAlign w:val="center"/>
            <w:hideMark/>
          </w:tcPr>
          <w:p w14:paraId="3D3A9F89" w14:textId="77777777" w:rsidR="001E6630" w:rsidRDefault="001E6630">
            <w:pPr>
              <w:jc w:val="center"/>
              <w:rPr>
                <w:b/>
                <w:bCs/>
                <w:color w:val="000000"/>
                <w:sz w:val="18"/>
                <w:szCs w:val="18"/>
              </w:rPr>
            </w:pPr>
            <w:r>
              <w:rPr>
                <w:b/>
                <w:bCs/>
                <w:color w:val="000000"/>
                <w:sz w:val="18"/>
                <w:szCs w:val="18"/>
              </w:rPr>
              <w:t>NR LOT</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73027" w14:textId="77777777" w:rsidR="001E6630" w:rsidRDefault="001E6630">
            <w:pPr>
              <w:jc w:val="center"/>
              <w:rPr>
                <w:b/>
                <w:bCs/>
                <w:color w:val="000000"/>
                <w:sz w:val="18"/>
                <w:szCs w:val="18"/>
              </w:rPr>
            </w:pPr>
            <w:r>
              <w:rPr>
                <w:b/>
                <w:bCs/>
                <w:color w:val="000000"/>
                <w:sz w:val="18"/>
                <w:szCs w:val="18"/>
              </w:rPr>
              <w:t>Nr. Crt.</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CEF26D" w14:textId="77777777" w:rsidR="001E6630" w:rsidRDefault="001E6630">
            <w:pPr>
              <w:jc w:val="center"/>
              <w:rPr>
                <w:b/>
                <w:bCs/>
                <w:color w:val="000000"/>
                <w:sz w:val="18"/>
                <w:szCs w:val="18"/>
              </w:rPr>
            </w:pPr>
            <w:r>
              <w:rPr>
                <w:b/>
                <w:bCs/>
                <w:color w:val="000000"/>
                <w:sz w:val="18"/>
                <w:szCs w:val="18"/>
              </w:rPr>
              <w:t>Adresa centru/sediu</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72A86" w14:textId="77777777" w:rsidR="001E6630" w:rsidRDefault="001E6630">
            <w:pPr>
              <w:jc w:val="center"/>
              <w:rPr>
                <w:b/>
                <w:bCs/>
                <w:color w:val="000000"/>
                <w:sz w:val="18"/>
                <w:szCs w:val="18"/>
              </w:rPr>
            </w:pPr>
            <w:r>
              <w:rPr>
                <w:b/>
                <w:bCs/>
                <w:color w:val="000000"/>
                <w:sz w:val="18"/>
                <w:szCs w:val="18"/>
              </w:rPr>
              <w:t>UM</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711E0" w14:textId="77777777" w:rsidR="001E6630" w:rsidRDefault="001E6630">
            <w:pPr>
              <w:jc w:val="center"/>
              <w:rPr>
                <w:b/>
                <w:bCs/>
                <w:color w:val="000000"/>
                <w:sz w:val="18"/>
                <w:szCs w:val="18"/>
              </w:rPr>
            </w:pPr>
            <w:r>
              <w:rPr>
                <w:b/>
                <w:bCs/>
                <w:color w:val="000000"/>
                <w:sz w:val="18"/>
                <w:szCs w:val="18"/>
              </w:rPr>
              <w:t>suprafata mp</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584E2" w14:textId="77777777" w:rsidR="001E6630" w:rsidRDefault="001E6630">
            <w:pPr>
              <w:jc w:val="center"/>
              <w:rPr>
                <w:b/>
                <w:bCs/>
                <w:color w:val="000000"/>
                <w:sz w:val="18"/>
                <w:szCs w:val="18"/>
              </w:rPr>
            </w:pPr>
            <w:r>
              <w:rPr>
                <w:b/>
                <w:bCs/>
                <w:color w:val="000000"/>
                <w:sz w:val="18"/>
                <w:szCs w:val="18"/>
              </w:rPr>
              <w:t>Preț fără TVA   (lei/UM)</w:t>
            </w:r>
          </w:p>
        </w:tc>
        <w:tc>
          <w:tcPr>
            <w:tcW w:w="20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767A905" w14:textId="77777777" w:rsidR="001E6630" w:rsidRDefault="001E6630">
            <w:pPr>
              <w:jc w:val="center"/>
              <w:rPr>
                <w:color w:val="000000"/>
                <w:sz w:val="18"/>
                <w:szCs w:val="18"/>
              </w:rPr>
            </w:pPr>
            <w:r>
              <w:rPr>
                <w:color w:val="000000"/>
                <w:sz w:val="18"/>
                <w:szCs w:val="18"/>
              </w:rPr>
              <w:t>mai.25</w:t>
            </w:r>
          </w:p>
        </w:tc>
        <w:tc>
          <w:tcPr>
            <w:tcW w:w="18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CBF345" w14:textId="77777777" w:rsidR="001E6630" w:rsidRDefault="001E6630">
            <w:pPr>
              <w:jc w:val="center"/>
              <w:rPr>
                <w:color w:val="000000"/>
                <w:sz w:val="18"/>
                <w:szCs w:val="18"/>
              </w:rPr>
            </w:pPr>
            <w:r>
              <w:rPr>
                <w:color w:val="000000"/>
                <w:sz w:val="18"/>
                <w:szCs w:val="18"/>
              </w:rPr>
              <w:t>iun.25</w:t>
            </w:r>
          </w:p>
        </w:tc>
        <w:tc>
          <w:tcPr>
            <w:tcW w:w="19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40585D" w14:textId="77777777" w:rsidR="001E6630" w:rsidRDefault="001E6630">
            <w:pPr>
              <w:jc w:val="center"/>
              <w:rPr>
                <w:color w:val="000000"/>
                <w:sz w:val="18"/>
                <w:szCs w:val="18"/>
              </w:rPr>
            </w:pPr>
            <w:r>
              <w:rPr>
                <w:color w:val="000000"/>
                <w:sz w:val="18"/>
                <w:szCs w:val="18"/>
              </w:rPr>
              <w:t>iul.25</w:t>
            </w:r>
          </w:p>
        </w:tc>
        <w:tc>
          <w:tcPr>
            <w:tcW w:w="9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8AA766"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numar total treceri mai -iulie 2025)</w:t>
            </w:r>
          </w:p>
        </w:tc>
        <w:tc>
          <w:tcPr>
            <w:tcW w:w="115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44D610"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Cantitate  CS 3</w:t>
            </w: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4EDC4" w14:textId="77777777" w:rsidR="001E6630" w:rsidRDefault="001E6630">
            <w:pPr>
              <w:jc w:val="center"/>
              <w:rPr>
                <w:b/>
                <w:bCs/>
                <w:color w:val="000000"/>
                <w:sz w:val="18"/>
                <w:szCs w:val="18"/>
              </w:rPr>
            </w:pPr>
            <w:r>
              <w:rPr>
                <w:b/>
                <w:bCs/>
                <w:color w:val="000000"/>
                <w:sz w:val="18"/>
                <w:szCs w:val="18"/>
              </w:rPr>
              <w:t>Valoare servicii, lei fara tva</w:t>
            </w:r>
          </w:p>
        </w:tc>
        <w:tc>
          <w:tcPr>
            <w:tcW w:w="9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B25CC1" w14:textId="77777777" w:rsidR="001E6630" w:rsidRDefault="001E6630">
            <w:pPr>
              <w:jc w:val="center"/>
              <w:rPr>
                <w:b/>
                <w:bCs/>
                <w:color w:val="000000"/>
                <w:sz w:val="18"/>
                <w:szCs w:val="18"/>
              </w:rPr>
            </w:pPr>
            <w:r>
              <w:rPr>
                <w:b/>
                <w:bCs/>
                <w:color w:val="000000"/>
                <w:sz w:val="18"/>
                <w:szCs w:val="18"/>
              </w:rPr>
              <w:t>Valoare servicii, lei cu tva</w:t>
            </w:r>
          </w:p>
        </w:tc>
      </w:tr>
      <w:tr w:rsidR="001E6630" w14:paraId="261780D2" w14:textId="77777777" w:rsidTr="001E6630">
        <w:trPr>
          <w:gridAfter w:val="5"/>
          <w:wAfter w:w="5686" w:type="dxa"/>
          <w:trHeight w:val="1848"/>
        </w:trPr>
        <w:tc>
          <w:tcPr>
            <w:tcW w:w="815" w:type="dxa"/>
            <w:vMerge/>
            <w:tcBorders>
              <w:top w:val="single" w:sz="4" w:space="0" w:color="auto"/>
              <w:left w:val="single" w:sz="4" w:space="0" w:color="auto"/>
              <w:bottom w:val="single" w:sz="4" w:space="0" w:color="000000"/>
              <w:right w:val="nil"/>
            </w:tcBorders>
            <w:vAlign w:val="center"/>
            <w:hideMark/>
          </w:tcPr>
          <w:p w14:paraId="7EF33CF2" w14:textId="77777777" w:rsidR="001E6630" w:rsidRDefault="001E6630">
            <w:pPr>
              <w:rPr>
                <w:b/>
                <w:bCs/>
                <w:color w:val="000000"/>
                <w:sz w:val="18"/>
                <w:szCs w:val="18"/>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4761AAE" w14:textId="77777777" w:rsidR="001E6630" w:rsidRDefault="001E6630">
            <w:pPr>
              <w:rPr>
                <w:b/>
                <w:bCs/>
                <w:color w:val="000000"/>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51EA6E56" w14:textId="77777777" w:rsidR="001E6630" w:rsidRDefault="001E6630">
            <w:pPr>
              <w:rPr>
                <w:b/>
                <w:bCs/>
                <w:color w:val="000000"/>
                <w:sz w:val="18"/>
                <w:szCs w:val="18"/>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14:paraId="2997AD04" w14:textId="77777777" w:rsidR="001E6630" w:rsidRDefault="001E6630">
            <w:pPr>
              <w:rPr>
                <w:b/>
                <w:bCs/>
                <w:color w:val="000000"/>
                <w:sz w:val="18"/>
                <w:szCs w:val="18"/>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AD528C7" w14:textId="77777777" w:rsidR="001E6630" w:rsidRDefault="001E6630">
            <w:pPr>
              <w:rPr>
                <w:b/>
                <w:bCs/>
                <w:color w:val="000000"/>
                <w:sz w:val="18"/>
                <w:szCs w:val="18"/>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1E8A2839" w14:textId="77777777" w:rsidR="001E6630" w:rsidRDefault="001E6630">
            <w:pPr>
              <w:rPr>
                <w:b/>
                <w:bCs/>
                <w:color w:val="00000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14:paraId="3535C296" w14:textId="77777777" w:rsidR="001E6630" w:rsidRDefault="001E6630">
            <w:pPr>
              <w:jc w:val="center"/>
              <w:rPr>
                <w:b/>
                <w:bCs/>
                <w:color w:val="000000"/>
                <w:sz w:val="18"/>
                <w:szCs w:val="18"/>
              </w:rPr>
            </w:pPr>
            <w:r>
              <w:rPr>
                <w:b/>
                <w:bCs/>
                <w:color w:val="000000"/>
                <w:sz w:val="18"/>
                <w:szCs w:val="18"/>
              </w:rPr>
              <w:t>tip serviciu</w:t>
            </w:r>
          </w:p>
        </w:tc>
        <w:tc>
          <w:tcPr>
            <w:tcW w:w="940" w:type="dxa"/>
            <w:gridSpan w:val="2"/>
            <w:tcBorders>
              <w:top w:val="nil"/>
              <w:left w:val="nil"/>
              <w:bottom w:val="single" w:sz="4" w:space="0" w:color="auto"/>
              <w:right w:val="single" w:sz="4" w:space="0" w:color="auto"/>
            </w:tcBorders>
            <w:shd w:val="clear" w:color="auto" w:fill="auto"/>
            <w:vAlign w:val="center"/>
            <w:hideMark/>
          </w:tcPr>
          <w:p w14:paraId="6A76D0F4"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numar treceri</w:t>
            </w:r>
          </w:p>
        </w:tc>
        <w:tc>
          <w:tcPr>
            <w:tcW w:w="900" w:type="dxa"/>
            <w:gridSpan w:val="2"/>
            <w:tcBorders>
              <w:top w:val="nil"/>
              <w:left w:val="nil"/>
              <w:bottom w:val="single" w:sz="4" w:space="0" w:color="auto"/>
              <w:right w:val="single" w:sz="4" w:space="0" w:color="auto"/>
            </w:tcBorders>
            <w:shd w:val="clear" w:color="auto" w:fill="auto"/>
            <w:vAlign w:val="center"/>
            <w:hideMark/>
          </w:tcPr>
          <w:p w14:paraId="6B3B0006" w14:textId="77777777" w:rsidR="001E6630" w:rsidRDefault="001E6630">
            <w:pPr>
              <w:jc w:val="center"/>
              <w:rPr>
                <w:b/>
                <w:bCs/>
                <w:color w:val="000000"/>
                <w:sz w:val="18"/>
                <w:szCs w:val="18"/>
              </w:rPr>
            </w:pPr>
            <w:r>
              <w:rPr>
                <w:b/>
                <w:bCs/>
                <w:color w:val="000000"/>
                <w:sz w:val="18"/>
                <w:szCs w:val="18"/>
              </w:rPr>
              <w:t>tip serviciu</w:t>
            </w:r>
          </w:p>
        </w:tc>
        <w:tc>
          <w:tcPr>
            <w:tcW w:w="920" w:type="dxa"/>
            <w:tcBorders>
              <w:top w:val="nil"/>
              <w:left w:val="nil"/>
              <w:bottom w:val="single" w:sz="4" w:space="0" w:color="auto"/>
              <w:right w:val="single" w:sz="4" w:space="0" w:color="auto"/>
            </w:tcBorders>
            <w:shd w:val="clear" w:color="auto" w:fill="auto"/>
            <w:vAlign w:val="center"/>
            <w:hideMark/>
          </w:tcPr>
          <w:p w14:paraId="517CC8C9"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numar treceri</w:t>
            </w:r>
          </w:p>
        </w:tc>
        <w:tc>
          <w:tcPr>
            <w:tcW w:w="960" w:type="dxa"/>
            <w:gridSpan w:val="2"/>
            <w:tcBorders>
              <w:top w:val="nil"/>
              <w:left w:val="nil"/>
              <w:bottom w:val="single" w:sz="4" w:space="0" w:color="auto"/>
              <w:right w:val="single" w:sz="4" w:space="0" w:color="auto"/>
            </w:tcBorders>
            <w:shd w:val="clear" w:color="auto" w:fill="auto"/>
            <w:vAlign w:val="center"/>
            <w:hideMark/>
          </w:tcPr>
          <w:p w14:paraId="3B2FA25C" w14:textId="77777777" w:rsidR="001E6630" w:rsidRDefault="001E6630">
            <w:pPr>
              <w:jc w:val="center"/>
              <w:rPr>
                <w:b/>
                <w:bCs/>
                <w:color w:val="000000"/>
                <w:sz w:val="18"/>
                <w:szCs w:val="18"/>
              </w:rPr>
            </w:pPr>
            <w:r>
              <w:rPr>
                <w:b/>
                <w:bCs/>
                <w:color w:val="000000"/>
                <w:sz w:val="18"/>
                <w:szCs w:val="18"/>
              </w:rPr>
              <w:t>tip serviciu</w:t>
            </w:r>
          </w:p>
        </w:tc>
        <w:tc>
          <w:tcPr>
            <w:tcW w:w="940" w:type="dxa"/>
            <w:gridSpan w:val="2"/>
            <w:tcBorders>
              <w:top w:val="nil"/>
              <w:left w:val="nil"/>
              <w:bottom w:val="single" w:sz="4" w:space="0" w:color="auto"/>
              <w:right w:val="single" w:sz="4" w:space="0" w:color="auto"/>
            </w:tcBorders>
            <w:shd w:val="clear" w:color="auto" w:fill="auto"/>
            <w:vAlign w:val="center"/>
            <w:hideMark/>
          </w:tcPr>
          <w:p w14:paraId="2D746702"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numar treceri</w:t>
            </w:r>
          </w:p>
        </w:tc>
        <w:tc>
          <w:tcPr>
            <w:tcW w:w="951" w:type="dxa"/>
            <w:gridSpan w:val="2"/>
            <w:vMerge/>
            <w:tcBorders>
              <w:top w:val="single" w:sz="4" w:space="0" w:color="auto"/>
              <w:left w:val="single" w:sz="4" w:space="0" w:color="auto"/>
              <w:bottom w:val="single" w:sz="4" w:space="0" w:color="000000"/>
              <w:right w:val="single" w:sz="4" w:space="0" w:color="auto"/>
            </w:tcBorders>
            <w:vAlign w:val="center"/>
            <w:hideMark/>
          </w:tcPr>
          <w:p w14:paraId="65A08B6B" w14:textId="77777777" w:rsidR="001E6630" w:rsidRDefault="001E6630">
            <w:pPr>
              <w:rPr>
                <w:rFonts w:ascii="Calibri" w:hAnsi="Calibri" w:cs="Calibri"/>
                <w:b/>
                <w:bCs/>
                <w:color w:val="000000"/>
                <w:sz w:val="18"/>
                <w:szCs w:val="18"/>
              </w:rPr>
            </w:pPr>
          </w:p>
        </w:tc>
        <w:tc>
          <w:tcPr>
            <w:tcW w:w="1157" w:type="dxa"/>
            <w:gridSpan w:val="2"/>
            <w:vMerge/>
            <w:tcBorders>
              <w:top w:val="single" w:sz="4" w:space="0" w:color="auto"/>
              <w:left w:val="single" w:sz="4" w:space="0" w:color="auto"/>
              <w:bottom w:val="single" w:sz="4" w:space="0" w:color="000000"/>
              <w:right w:val="single" w:sz="4" w:space="0" w:color="auto"/>
            </w:tcBorders>
            <w:vAlign w:val="center"/>
            <w:hideMark/>
          </w:tcPr>
          <w:p w14:paraId="5B1183F3" w14:textId="77777777" w:rsidR="001E6630" w:rsidRDefault="001E6630">
            <w:pPr>
              <w:rPr>
                <w:rFonts w:ascii="Calibri" w:hAnsi="Calibri" w:cs="Calibri"/>
                <w:b/>
                <w:bCs/>
                <w:color w:val="000000"/>
                <w:sz w:val="18"/>
                <w:szCs w:val="18"/>
              </w:rPr>
            </w:pPr>
          </w:p>
        </w:tc>
        <w:tc>
          <w:tcPr>
            <w:tcW w:w="936" w:type="dxa"/>
            <w:gridSpan w:val="2"/>
            <w:vMerge/>
            <w:tcBorders>
              <w:top w:val="single" w:sz="4" w:space="0" w:color="auto"/>
              <w:left w:val="single" w:sz="4" w:space="0" w:color="auto"/>
              <w:bottom w:val="single" w:sz="4" w:space="0" w:color="auto"/>
              <w:right w:val="single" w:sz="4" w:space="0" w:color="auto"/>
            </w:tcBorders>
            <w:vAlign w:val="center"/>
            <w:hideMark/>
          </w:tcPr>
          <w:p w14:paraId="49FFF9B0" w14:textId="77777777" w:rsidR="001E6630" w:rsidRDefault="001E6630">
            <w:pPr>
              <w:rPr>
                <w:b/>
                <w:bCs/>
                <w:color w:val="000000"/>
                <w:sz w:val="18"/>
                <w:szCs w:val="18"/>
              </w:rPr>
            </w:pPr>
          </w:p>
        </w:tc>
        <w:tc>
          <w:tcPr>
            <w:tcW w:w="936" w:type="dxa"/>
            <w:gridSpan w:val="2"/>
            <w:vMerge/>
            <w:tcBorders>
              <w:top w:val="single" w:sz="4" w:space="0" w:color="auto"/>
              <w:left w:val="single" w:sz="4" w:space="0" w:color="auto"/>
              <w:bottom w:val="single" w:sz="4" w:space="0" w:color="000000"/>
              <w:right w:val="single" w:sz="4" w:space="0" w:color="auto"/>
            </w:tcBorders>
            <w:vAlign w:val="center"/>
            <w:hideMark/>
          </w:tcPr>
          <w:p w14:paraId="7C1AAACD" w14:textId="77777777" w:rsidR="001E6630" w:rsidRDefault="001E6630">
            <w:pPr>
              <w:rPr>
                <w:b/>
                <w:bCs/>
                <w:color w:val="000000"/>
                <w:sz w:val="18"/>
                <w:szCs w:val="18"/>
              </w:rPr>
            </w:pPr>
          </w:p>
        </w:tc>
      </w:tr>
      <w:tr w:rsidR="001E6630" w14:paraId="24080F18" w14:textId="77777777" w:rsidTr="001E6630">
        <w:trPr>
          <w:gridAfter w:val="5"/>
          <w:wAfter w:w="5686" w:type="dxa"/>
          <w:trHeight w:val="960"/>
        </w:trPr>
        <w:tc>
          <w:tcPr>
            <w:tcW w:w="815" w:type="dxa"/>
            <w:vMerge w:val="restart"/>
            <w:tcBorders>
              <w:top w:val="nil"/>
              <w:left w:val="nil"/>
              <w:bottom w:val="single" w:sz="8" w:space="0" w:color="000000"/>
              <w:right w:val="nil"/>
            </w:tcBorders>
            <w:shd w:val="clear" w:color="auto" w:fill="auto"/>
            <w:textDirection w:val="btLr"/>
            <w:vAlign w:val="center"/>
            <w:hideMark/>
          </w:tcPr>
          <w:p w14:paraId="6EB5C5FD" w14:textId="77777777" w:rsidR="001E6630" w:rsidRDefault="001E6630">
            <w:pPr>
              <w:jc w:val="center"/>
              <w:rPr>
                <w:color w:val="000000"/>
                <w:sz w:val="18"/>
                <w:szCs w:val="18"/>
              </w:rPr>
            </w:pPr>
            <w:r>
              <w:rPr>
                <w:color w:val="000000"/>
                <w:sz w:val="18"/>
                <w:szCs w:val="18"/>
              </w:rPr>
              <w:t>LOT 3- SERVICII DE DEZINSECTIE PLOSNITE DE PAT- REZERVAT UNITATE PROTEJATA-dezinsectie  cu pompa de joasa presiune, substanta utilizata: Produs: CYTROL 10/4 ULV -GHILOTINA i14 Cytrol• Producător: PelGar International, Lyon Franța</w:t>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4E79629C" w14:textId="77777777" w:rsidR="001E6630" w:rsidRDefault="001E6630">
            <w:pPr>
              <w:jc w:val="center"/>
              <w:rPr>
                <w:b/>
                <w:bCs/>
                <w:color w:val="000000"/>
                <w:sz w:val="18"/>
                <w:szCs w:val="18"/>
              </w:rPr>
            </w:pPr>
            <w:r>
              <w:rPr>
                <w:b/>
                <w:bCs/>
                <w:color w:val="000000"/>
                <w:sz w:val="18"/>
                <w:szCs w:val="18"/>
              </w:rPr>
              <w:t>1</w:t>
            </w:r>
          </w:p>
        </w:tc>
        <w:tc>
          <w:tcPr>
            <w:tcW w:w="1206" w:type="dxa"/>
            <w:tcBorders>
              <w:top w:val="nil"/>
              <w:left w:val="nil"/>
              <w:bottom w:val="single" w:sz="4" w:space="0" w:color="auto"/>
              <w:right w:val="single" w:sz="4" w:space="0" w:color="auto"/>
            </w:tcBorders>
            <w:shd w:val="clear" w:color="auto" w:fill="auto"/>
            <w:vAlign w:val="center"/>
            <w:hideMark/>
          </w:tcPr>
          <w:p w14:paraId="21C8E380" w14:textId="77777777" w:rsidR="001E6630" w:rsidRDefault="001E6630">
            <w:pPr>
              <w:jc w:val="center"/>
              <w:rPr>
                <w:color w:val="000000"/>
                <w:sz w:val="18"/>
                <w:szCs w:val="18"/>
              </w:rPr>
            </w:pPr>
            <w:r>
              <w:rPr>
                <w:color w:val="000000"/>
                <w:sz w:val="18"/>
                <w:szCs w:val="18"/>
              </w:rPr>
              <w:t xml:space="preserve">AP. str. Pantelimon nr. 291, bl.9, etaj 6, ap. 23, Sector 2 </w:t>
            </w:r>
          </w:p>
        </w:tc>
        <w:tc>
          <w:tcPr>
            <w:tcW w:w="516" w:type="dxa"/>
            <w:tcBorders>
              <w:top w:val="nil"/>
              <w:left w:val="nil"/>
              <w:bottom w:val="single" w:sz="4" w:space="0" w:color="auto"/>
              <w:right w:val="single" w:sz="4" w:space="0" w:color="auto"/>
            </w:tcBorders>
            <w:shd w:val="clear" w:color="auto" w:fill="auto"/>
            <w:vAlign w:val="center"/>
            <w:hideMark/>
          </w:tcPr>
          <w:p w14:paraId="32CC5D66" w14:textId="77777777" w:rsidR="001E6630" w:rsidRDefault="001E6630">
            <w:pPr>
              <w:jc w:val="center"/>
              <w:rPr>
                <w:color w:val="000000"/>
                <w:sz w:val="18"/>
                <w:szCs w:val="18"/>
              </w:rPr>
            </w:pPr>
            <w:r>
              <w:rPr>
                <w:color w:val="000000"/>
                <w:sz w:val="18"/>
                <w:szCs w:val="18"/>
              </w:rPr>
              <w:t>mp</w:t>
            </w:r>
          </w:p>
        </w:tc>
        <w:tc>
          <w:tcPr>
            <w:tcW w:w="957" w:type="dxa"/>
            <w:tcBorders>
              <w:top w:val="nil"/>
              <w:left w:val="nil"/>
              <w:bottom w:val="single" w:sz="4" w:space="0" w:color="auto"/>
              <w:right w:val="single" w:sz="4" w:space="0" w:color="auto"/>
            </w:tcBorders>
            <w:shd w:val="clear" w:color="auto" w:fill="auto"/>
            <w:noWrap/>
            <w:vAlign w:val="center"/>
            <w:hideMark/>
          </w:tcPr>
          <w:p w14:paraId="6527D8DC" w14:textId="77777777" w:rsidR="001E6630" w:rsidRDefault="001E6630">
            <w:pPr>
              <w:jc w:val="center"/>
              <w:rPr>
                <w:color w:val="000000"/>
                <w:sz w:val="18"/>
                <w:szCs w:val="18"/>
              </w:rPr>
            </w:pPr>
            <w:r>
              <w:rPr>
                <w:color w:val="000000"/>
                <w:sz w:val="18"/>
                <w:szCs w:val="18"/>
              </w:rPr>
              <w:t>80,36</w:t>
            </w:r>
          </w:p>
        </w:tc>
        <w:tc>
          <w:tcPr>
            <w:tcW w:w="866" w:type="dxa"/>
            <w:tcBorders>
              <w:top w:val="nil"/>
              <w:left w:val="nil"/>
              <w:bottom w:val="single" w:sz="4" w:space="0" w:color="auto"/>
              <w:right w:val="single" w:sz="4" w:space="0" w:color="auto"/>
            </w:tcBorders>
            <w:shd w:val="clear" w:color="auto" w:fill="auto"/>
            <w:noWrap/>
            <w:vAlign w:val="center"/>
            <w:hideMark/>
          </w:tcPr>
          <w:p w14:paraId="44B762B6" w14:textId="77777777" w:rsidR="001E6630" w:rsidRDefault="001E6630">
            <w:pPr>
              <w:jc w:val="center"/>
              <w:rPr>
                <w:color w:val="000000"/>
                <w:sz w:val="18"/>
                <w:szCs w:val="18"/>
              </w:rPr>
            </w:pPr>
            <w:r>
              <w:rPr>
                <w:color w:val="000000"/>
                <w:sz w:val="18"/>
                <w:szCs w:val="18"/>
              </w:rPr>
              <w:t>0,96</w:t>
            </w:r>
          </w:p>
        </w:tc>
        <w:tc>
          <w:tcPr>
            <w:tcW w:w="1060" w:type="dxa"/>
            <w:tcBorders>
              <w:top w:val="nil"/>
              <w:left w:val="nil"/>
              <w:bottom w:val="single" w:sz="4" w:space="0" w:color="auto"/>
              <w:right w:val="single" w:sz="4" w:space="0" w:color="auto"/>
            </w:tcBorders>
            <w:shd w:val="clear" w:color="auto" w:fill="auto"/>
            <w:noWrap/>
            <w:vAlign w:val="center"/>
            <w:hideMark/>
          </w:tcPr>
          <w:p w14:paraId="4A52C472"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4472B91" w14:textId="77777777" w:rsidR="001E6630" w:rsidRDefault="001E6630">
            <w:pPr>
              <w:jc w:val="center"/>
              <w:rPr>
                <w:color w:val="000000"/>
                <w:sz w:val="18"/>
                <w:szCs w:val="18"/>
              </w:rPr>
            </w:pPr>
            <w:r>
              <w:rPr>
                <w:color w:val="000000"/>
                <w:sz w:val="18"/>
                <w:szCs w:val="18"/>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95F57EF"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79BD21C5"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C57A60"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DF49FCD" w14:textId="77777777" w:rsidR="001E6630" w:rsidRDefault="001E6630">
            <w:pPr>
              <w:jc w:val="center"/>
              <w:rPr>
                <w:color w:val="000000"/>
                <w:sz w:val="18"/>
                <w:szCs w:val="18"/>
              </w:rPr>
            </w:pPr>
            <w:r>
              <w:rPr>
                <w:color w:val="000000"/>
                <w:sz w:val="18"/>
                <w:szCs w:val="18"/>
              </w:rPr>
              <w:t>1</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4CA336AA" w14:textId="77777777" w:rsidR="001E6630" w:rsidRDefault="001E6630">
            <w:pPr>
              <w:jc w:val="center"/>
              <w:rPr>
                <w:color w:val="000000"/>
                <w:sz w:val="18"/>
                <w:szCs w:val="18"/>
              </w:rPr>
            </w:pPr>
            <w:r>
              <w:rPr>
                <w:color w:val="000000"/>
                <w:sz w:val="18"/>
                <w:szCs w:val="18"/>
              </w:rPr>
              <w:t>3</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2C7504A1" w14:textId="77777777" w:rsidR="001E6630" w:rsidRDefault="001E6630">
            <w:pPr>
              <w:jc w:val="center"/>
              <w:rPr>
                <w:color w:val="000000"/>
                <w:sz w:val="18"/>
                <w:szCs w:val="18"/>
              </w:rPr>
            </w:pPr>
            <w:r>
              <w:rPr>
                <w:color w:val="000000"/>
                <w:sz w:val="18"/>
                <w:szCs w:val="18"/>
              </w:rPr>
              <w:t xml:space="preserve">            241,08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03F6B68" w14:textId="77777777" w:rsidR="001E6630" w:rsidRDefault="001E6630">
            <w:pPr>
              <w:jc w:val="center"/>
              <w:rPr>
                <w:b/>
                <w:bCs/>
                <w:color w:val="000000"/>
                <w:sz w:val="18"/>
                <w:szCs w:val="18"/>
              </w:rPr>
            </w:pPr>
            <w:r>
              <w:rPr>
                <w:b/>
                <w:bCs/>
                <w:color w:val="000000"/>
                <w:sz w:val="18"/>
                <w:szCs w:val="18"/>
              </w:rPr>
              <w:t>231,44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C08433B" w14:textId="77777777" w:rsidR="001E6630" w:rsidRDefault="001E6630">
            <w:pPr>
              <w:jc w:val="center"/>
              <w:rPr>
                <w:b/>
                <w:bCs/>
                <w:color w:val="000000"/>
                <w:sz w:val="18"/>
                <w:szCs w:val="18"/>
              </w:rPr>
            </w:pPr>
            <w:r>
              <w:rPr>
                <w:b/>
                <w:bCs/>
                <w:color w:val="000000"/>
                <w:sz w:val="18"/>
                <w:szCs w:val="18"/>
              </w:rPr>
              <w:t>275,41</w:t>
            </w:r>
          </w:p>
        </w:tc>
      </w:tr>
      <w:tr w:rsidR="001E6630" w14:paraId="135F3F1D" w14:textId="77777777" w:rsidTr="001E6630">
        <w:trPr>
          <w:gridAfter w:val="5"/>
          <w:wAfter w:w="5686" w:type="dxa"/>
          <w:trHeight w:val="504"/>
        </w:trPr>
        <w:tc>
          <w:tcPr>
            <w:tcW w:w="815" w:type="dxa"/>
            <w:vMerge/>
            <w:tcBorders>
              <w:top w:val="nil"/>
              <w:left w:val="nil"/>
              <w:bottom w:val="single" w:sz="8" w:space="0" w:color="000000"/>
              <w:right w:val="nil"/>
            </w:tcBorders>
            <w:vAlign w:val="center"/>
            <w:hideMark/>
          </w:tcPr>
          <w:p w14:paraId="6437CB55" w14:textId="77777777" w:rsidR="001E6630" w:rsidRDefault="001E6630">
            <w:pPr>
              <w:rPr>
                <w:color w:val="000000"/>
                <w:sz w:val="18"/>
                <w:szCs w:val="18"/>
              </w:rPr>
            </w:pP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14:paraId="4B805DE2" w14:textId="77777777" w:rsidR="001E6630" w:rsidRDefault="001E6630">
            <w:pPr>
              <w:jc w:val="center"/>
              <w:rPr>
                <w:b/>
                <w:bCs/>
                <w:color w:val="000000"/>
                <w:sz w:val="18"/>
                <w:szCs w:val="18"/>
              </w:rPr>
            </w:pPr>
            <w:r>
              <w:rPr>
                <w:b/>
                <w:bCs/>
                <w:color w:val="000000"/>
                <w:sz w:val="18"/>
                <w:szCs w:val="18"/>
              </w:rPr>
              <w:t>2</w:t>
            </w:r>
          </w:p>
        </w:tc>
        <w:tc>
          <w:tcPr>
            <w:tcW w:w="1206" w:type="dxa"/>
            <w:vMerge w:val="restart"/>
            <w:tcBorders>
              <w:top w:val="nil"/>
              <w:left w:val="single" w:sz="4" w:space="0" w:color="auto"/>
              <w:bottom w:val="single" w:sz="4" w:space="0" w:color="000000"/>
              <w:right w:val="single" w:sz="4" w:space="0" w:color="auto"/>
            </w:tcBorders>
            <w:shd w:val="clear" w:color="auto" w:fill="auto"/>
            <w:vAlign w:val="center"/>
            <w:hideMark/>
          </w:tcPr>
          <w:p w14:paraId="169E976C" w14:textId="77777777" w:rsidR="001E6630" w:rsidRDefault="001E6630">
            <w:pPr>
              <w:jc w:val="center"/>
              <w:rPr>
                <w:color w:val="000000"/>
                <w:sz w:val="18"/>
                <w:szCs w:val="18"/>
              </w:rPr>
            </w:pPr>
            <w:r>
              <w:rPr>
                <w:color w:val="000000"/>
                <w:sz w:val="18"/>
                <w:szCs w:val="18"/>
              </w:rPr>
              <w:t>AP. str. Pantelimon nr. 291, bl.9, ap. 70 , etaj 6, Sector 2</w:t>
            </w:r>
          </w:p>
        </w:tc>
        <w:tc>
          <w:tcPr>
            <w:tcW w:w="516" w:type="dxa"/>
            <w:tcBorders>
              <w:top w:val="nil"/>
              <w:left w:val="nil"/>
              <w:bottom w:val="single" w:sz="4" w:space="0" w:color="auto"/>
              <w:right w:val="single" w:sz="4" w:space="0" w:color="auto"/>
            </w:tcBorders>
            <w:shd w:val="clear" w:color="auto" w:fill="auto"/>
            <w:vAlign w:val="center"/>
            <w:hideMark/>
          </w:tcPr>
          <w:p w14:paraId="5D23C86C" w14:textId="77777777" w:rsidR="001E6630" w:rsidRDefault="001E6630">
            <w:pPr>
              <w:jc w:val="center"/>
              <w:rPr>
                <w:color w:val="000000"/>
                <w:sz w:val="18"/>
                <w:szCs w:val="18"/>
              </w:rPr>
            </w:pPr>
            <w:r>
              <w:rPr>
                <w:color w:val="000000"/>
                <w:sz w:val="18"/>
                <w:szCs w:val="18"/>
              </w:rPr>
              <w:t>mp</w:t>
            </w:r>
          </w:p>
        </w:tc>
        <w:tc>
          <w:tcPr>
            <w:tcW w:w="957" w:type="dxa"/>
            <w:tcBorders>
              <w:top w:val="nil"/>
              <w:left w:val="nil"/>
              <w:bottom w:val="single" w:sz="4" w:space="0" w:color="auto"/>
              <w:right w:val="single" w:sz="4" w:space="0" w:color="auto"/>
            </w:tcBorders>
            <w:shd w:val="clear" w:color="auto" w:fill="auto"/>
            <w:noWrap/>
            <w:vAlign w:val="center"/>
            <w:hideMark/>
          </w:tcPr>
          <w:p w14:paraId="40CCCE4C" w14:textId="77777777" w:rsidR="001E6630" w:rsidRDefault="001E6630">
            <w:pPr>
              <w:jc w:val="center"/>
              <w:rPr>
                <w:color w:val="000000"/>
                <w:sz w:val="18"/>
                <w:szCs w:val="18"/>
              </w:rPr>
            </w:pPr>
            <w:r>
              <w:rPr>
                <w:color w:val="000000"/>
                <w:sz w:val="18"/>
                <w:szCs w:val="18"/>
              </w:rPr>
              <w:t>75,62</w:t>
            </w:r>
          </w:p>
        </w:tc>
        <w:tc>
          <w:tcPr>
            <w:tcW w:w="866" w:type="dxa"/>
            <w:tcBorders>
              <w:top w:val="nil"/>
              <w:left w:val="nil"/>
              <w:bottom w:val="single" w:sz="4" w:space="0" w:color="auto"/>
              <w:right w:val="single" w:sz="4" w:space="0" w:color="auto"/>
            </w:tcBorders>
            <w:shd w:val="clear" w:color="auto" w:fill="auto"/>
            <w:noWrap/>
            <w:vAlign w:val="center"/>
            <w:hideMark/>
          </w:tcPr>
          <w:p w14:paraId="0C130524" w14:textId="77777777" w:rsidR="001E6630" w:rsidRDefault="001E6630">
            <w:pPr>
              <w:jc w:val="center"/>
              <w:rPr>
                <w:color w:val="000000"/>
                <w:sz w:val="18"/>
                <w:szCs w:val="18"/>
              </w:rPr>
            </w:pPr>
            <w:r>
              <w:rPr>
                <w:color w:val="000000"/>
                <w:sz w:val="18"/>
                <w:szCs w:val="18"/>
              </w:rPr>
              <w:t>0,96</w:t>
            </w:r>
          </w:p>
        </w:tc>
        <w:tc>
          <w:tcPr>
            <w:tcW w:w="1060" w:type="dxa"/>
            <w:tcBorders>
              <w:top w:val="nil"/>
              <w:left w:val="nil"/>
              <w:bottom w:val="single" w:sz="4" w:space="0" w:color="auto"/>
              <w:right w:val="single" w:sz="4" w:space="0" w:color="auto"/>
            </w:tcBorders>
            <w:shd w:val="clear" w:color="auto" w:fill="auto"/>
            <w:noWrap/>
            <w:vAlign w:val="center"/>
            <w:hideMark/>
          </w:tcPr>
          <w:p w14:paraId="50B8ED26"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16EB80C" w14:textId="77777777" w:rsidR="001E6630" w:rsidRDefault="001E6630">
            <w:pPr>
              <w:jc w:val="center"/>
              <w:rPr>
                <w:color w:val="000000"/>
                <w:sz w:val="18"/>
                <w:szCs w:val="18"/>
              </w:rPr>
            </w:pPr>
            <w:r>
              <w:rPr>
                <w:color w:val="000000"/>
                <w:sz w:val="18"/>
                <w:szCs w:val="18"/>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F979E1E"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2699C51C"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2B7F56"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3C100FA" w14:textId="77777777" w:rsidR="001E6630" w:rsidRDefault="001E6630">
            <w:pPr>
              <w:jc w:val="center"/>
              <w:rPr>
                <w:color w:val="000000"/>
                <w:sz w:val="18"/>
                <w:szCs w:val="18"/>
              </w:rPr>
            </w:pPr>
            <w:r>
              <w:rPr>
                <w:color w:val="000000"/>
                <w:sz w:val="18"/>
                <w:szCs w:val="18"/>
              </w:rPr>
              <w:t>1</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5E4F3EAD" w14:textId="77777777" w:rsidR="001E6630" w:rsidRDefault="001E6630">
            <w:pPr>
              <w:jc w:val="center"/>
              <w:rPr>
                <w:color w:val="000000"/>
                <w:sz w:val="18"/>
                <w:szCs w:val="18"/>
              </w:rPr>
            </w:pPr>
            <w:r>
              <w:rPr>
                <w:color w:val="000000"/>
                <w:sz w:val="18"/>
                <w:szCs w:val="18"/>
              </w:rPr>
              <w:t>3</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2124541B" w14:textId="77777777" w:rsidR="001E6630" w:rsidRDefault="001E6630">
            <w:pPr>
              <w:jc w:val="center"/>
              <w:rPr>
                <w:color w:val="000000"/>
                <w:sz w:val="18"/>
                <w:szCs w:val="18"/>
              </w:rPr>
            </w:pPr>
            <w:r>
              <w:rPr>
                <w:color w:val="000000"/>
                <w:sz w:val="18"/>
                <w:szCs w:val="18"/>
              </w:rPr>
              <w:t xml:space="preserve">            226,86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9BB60CF" w14:textId="77777777" w:rsidR="001E6630" w:rsidRDefault="001E6630">
            <w:pPr>
              <w:jc w:val="center"/>
              <w:rPr>
                <w:b/>
                <w:bCs/>
                <w:color w:val="000000"/>
                <w:sz w:val="18"/>
                <w:szCs w:val="18"/>
              </w:rPr>
            </w:pPr>
            <w:r>
              <w:rPr>
                <w:b/>
                <w:bCs/>
                <w:color w:val="000000"/>
                <w:sz w:val="18"/>
                <w:szCs w:val="18"/>
              </w:rPr>
              <w:t>217,79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47DA63C" w14:textId="77777777" w:rsidR="001E6630" w:rsidRDefault="001E6630">
            <w:pPr>
              <w:jc w:val="center"/>
              <w:rPr>
                <w:b/>
                <w:bCs/>
                <w:color w:val="000000"/>
                <w:sz w:val="18"/>
                <w:szCs w:val="18"/>
              </w:rPr>
            </w:pPr>
            <w:r>
              <w:rPr>
                <w:b/>
                <w:bCs/>
                <w:color w:val="000000"/>
                <w:sz w:val="18"/>
                <w:szCs w:val="18"/>
              </w:rPr>
              <w:t>259,16</w:t>
            </w:r>
          </w:p>
        </w:tc>
      </w:tr>
      <w:tr w:rsidR="001E6630" w14:paraId="7D75F4B3" w14:textId="77777777" w:rsidTr="001E6630">
        <w:trPr>
          <w:gridAfter w:val="5"/>
          <w:wAfter w:w="5686" w:type="dxa"/>
          <w:trHeight w:val="276"/>
        </w:trPr>
        <w:tc>
          <w:tcPr>
            <w:tcW w:w="815" w:type="dxa"/>
            <w:vMerge/>
            <w:tcBorders>
              <w:top w:val="nil"/>
              <w:left w:val="nil"/>
              <w:bottom w:val="single" w:sz="8" w:space="0" w:color="000000"/>
              <w:right w:val="nil"/>
            </w:tcBorders>
            <w:vAlign w:val="center"/>
            <w:hideMark/>
          </w:tcPr>
          <w:p w14:paraId="480503FE" w14:textId="77777777" w:rsidR="001E6630" w:rsidRDefault="001E6630">
            <w:pPr>
              <w:rPr>
                <w:color w:val="000000"/>
                <w:sz w:val="18"/>
                <w:szCs w:val="18"/>
              </w:rPr>
            </w:pPr>
          </w:p>
        </w:tc>
        <w:tc>
          <w:tcPr>
            <w:tcW w:w="1216" w:type="dxa"/>
            <w:vMerge/>
            <w:tcBorders>
              <w:top w:val="nil"/>
              <w:left w:val="single" w:sz="4" w:space="0" w:color="auto"/>
              <w:bottom w:val="single" w:sz="4" w:space="0" w:color="000000"/>
              <w:right w:val="single" w:sz="4" w:space="0" w:color="auto"/>
            </w:tcBorders>
            <w:vAlign w:val="center"/>
            <w:hideMark/>
          </w:tcPr>
          <w:p w14:paraId="0376F38E" w14:textId="77777777" w:rsidR="001E6630" w:rsidRDefault="001E6630">
            <w:pPr>
              <w:rPr>
                <w:b/>
                <w:bCs/>
                <w:color w:val="000000"/>
                <w:sz w:val="18"/>
                <w:szCs w:val="18"/>
              </w:rPr>
            </w:pPr>
          </w:p>
        </w:tc>
        <w:tc>
          <w:tcPr>
            <w:tcW w:w="1206" w:type="dxa"/>
            <w:vMerge/>
            <w:tcBorders>
              <w:top w:val="nil"/>
              <w:left w:val="single" w:sz="4" w:space="0" w:color="auto"/>
              <w:bottom w:val="single" w:sz="4" w:space="0" w:color="000000"/>
              <w:right w:val="single" w:sz="4" w:space="0" w:color="auto"/>
            </w:tcBorders>
            <w:vAlign w:val="center"/>
            <w:hideMark/>
          </w:tcPr>
          <w:p w14:paraId="056A3E9E" w14:textId="77777777" w:rsidR="001E6630" w:rsidRDefault="001E6630">
            <w:pPr>
              <w:rPr>
                <w:color w:val="000000"/>
                <w:sz w:val="18"/>
                <w:szCs w:val="18"/>
              </w:rPr>
            </w:pPr>
          </w:p>
        </w:tc>
        <w:tc>
          <w:tcPr>
            <w:tcW w:w="8059" w:type="dxa"/>
            <w:gridSpan w:val="13"/>
            <w:tcBorders>
              <w:top w:val="single" w:sz="4" w:space="0" w:color="auto"/>
              <w:left w:val="nil"/>
              <w:bottom w:val="single" w:sz="4" w:space="0" w:color="auto"/>
              <w:right w:val="nil"/>
            </w:tcBorders>
            <w:shd w:val="clear" w:color="000000" w:fill="BFBFBF"/>
            <w:noWrap/>
            <w:vAlign w:val="center"/>
            <w:hideMark/>
          </w:tcPr>
          <w:p w14:paraId="57F0F76F" w14:textId="77777777" w:rsidR="001E6630" w:rsidRDefault="001E6630">
            <w:pPr>
              <w:rPr>
                <w:color w:val="000000"/>
                <w:sz w:val="18"/>
                <w:szCs w:val="18"/>
              </w:rPr>
            </w:pPr>
            <w:r>
              <w:rPr>
                <w:color w:val="000000"/>
                <w:sz w:val="18"/>
                <w:szCs w:val="18"/>
              </w:rPr>
              <w:t xml:space="preserve">TOTAL VALOARE SATR, </w:t>
            </w:r>
          </w:p>
        </w:tc>
        <w:tc>
          <w:tcPr>
            <w:tcW w:w="951" w:type="dxa"/>
            <w:gridSpan w:val="2"/>
            <w:tcBorders>
              <w:top w:val="nil"/>
              <w:left w:val="nil"/>
              <w:bottom w:val="single" w:sz="4" w:space="0" w:color="auto"/>
              <w:right w:val="nil"/>
            </w:tcBorders>
            <w:shd w:val="clear" w:color="000000" w:fill="BFBFBF"/>
            <w:noWrap/>
            <w:vAlign w:val="center"/>
            <w:hideMark/>
          </w:tcPr>
          <w:p w14:paraId="52513477" w14:textId="77777777" w:rsidR="001E6630" w:rsidRDefault="001E6630">
            <w:pPr>
              <w:jc w:val="center"/>
              <w:rPr>
                <w:color w:val="000000"/>
                <w:sz w:val="18"/>
                <w:szCs w:val="18"/>
              </w:rPr>
            </w:pPr>
            <w:r>
              <w:rPr>
                <w:color w:val="000000"/>
                <w:sz w:val="18"/>
                <w:szCs w:val="18"/>
              </w:rPr>
              <w:t> </w:t>
            </w:r>
          </w:p>
        </w:tc>
        <w:tc>
          <w:tcPr>
            <w:tcW w:w="1157" w:type="dxa"/>
            <w:gridSpan w:val="2"/>
            <w:tcBorders>
              <w:top w:val="nil"/>
              <w:left w:val="nil"/>
              <w:bottom w:val="single" w:sz="4" w:space="0" w:color="auto"/>
              <w:right w:val="nil"/>
            </w:tcBorders>
            <w:shd w:val="clear" w:color="000000" w:fill="BFBFBF"/>
            <w:noWrap/>
            <w:vAlign w:val="center"/>
            <w:hideMark/>
          </w:tcPr>
          <w:p w14:paraId="10569C97" w14:textId="77777777" w:rsidR="001E6630" w:rsidRDefault="001E6630">
            <w:pPr>
              <w:jc w:val="center"/>
              <w:rPr>
                <w:color w:val="000000"/>
                <w:sz w:val="18"/>
                <w:szCs w:val="18"/>
              </w:rPr>
            </w:pPr>
            <w:r>
              <w:rPr>
                <w:color w:val="000000"/>
                <w:sz w:val="18"/>
                <w:szCs w:val="18"/>
              </w:rPr>
              <w:t xml:space="preserve">            467,94 </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65C1FAC9" w14:textId="77777777" w:rsidR="001E6630" w:rsidRDefault="001E6630">
            <w:pPr>
              <w:jc w:val="center"/>
              <w:rPr>
                <w:b/>
                <w:bCs/>
                <w:color w:val="000000"/>
                <w:sz w:val="18"/>
                <w:szCs w:val="18"/>
              </w:rPr>
            </w:pPr>
            <w:r>
              <w:rPr>
                <w:b/>
                <w:bCs/>
                <w:color w:val="000000"/>
                <w:sz w:val="18"/>
                <w:szCs w:val="18"/>
              </w:rPr>
              <w:t>449,22</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5DBED81F" w14:textId="77777777" w:rsidR="001E6630" w:rsidRDefault="001E6630">
            <w:pPr>
              <w:jc w:val="center"/>
              <w:rPr>
                <w:b/>
                <w:bCs/>
                <w:color w:val="000000"/>
                <w:sz w:val="18"/>
                <w:szCs w:val="18"/>
              </w:rPr>
            </w:pPr>
            <w:r>
              <w:rPr>
                <w:b/>
                <w:bCs/>
                <w:color w:val="000000"/>
                <w:sz w:val="18"/>
                <w:szCs w:val="18"/>
              </w:rPr>
              <w:t>534,57</w:t>
            </w:r>
          </w:p>
        </w:tc>
      </w:tr>
      <w:tr w:rsidR="001E6630" w14:paraId="45509030" w14:textId="77777777" w:rsidTr="001E6630">
        <w:trPr>
          <w:gridAfter w:val="5"/>
          <w:wAfter w:w="5686" w:type="dxa"/>
          <w:trHeight w:val="492"/>
        </w:trPr>
        <w:tc>
          <w:tcPr>
            <w:tcW w:w="815" w:type="dxa"/>
            <w:vMerge/>
            <w:tcBorders>
              <w:top w:val="nil"/>
              <w:left w:val="nil"/>
              <w:bottom w:val="single" w:sz="8" w:space="0" w:color="000000"/>
              <w:right w:val="nil"/>
            </w:tcBorders>
            <w:vAlign w:val="center"/>
            <w:hideMark/>
          </w:tcPr>
          <w:p w14:paraId="31397642" w14:textId="77777777" w:rsidR="001E6630" w:rsidRDefault="001E6630">
            <w:pPr>
              <w:rPr>
                <w:color w:val="000000"/>
                <w:sz w:val="18"/>
                <w:szCs w:val="18"/>
              </w:rPr>
            </w:pP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14:paraId="047A85F1" w14:textId="77777777" w:rsidR="001E6630" w:rsidRDefault="001E6630">
            <w:pPr>
              <w:jc w:val="center"/>
              <w:rPr>
                <w:b/>
                <w:bCs/>
                <w:color w:val="000000"/>
                <w:sz w:val="18"/>
                <w:szCs w:val="18"/>
              </w:rPr>
            </w:pPr>
            <w:r>
              <w:rPr>
                <w:b/>
                <w:bCs/>
                <w:color w:val="000000"/>
                <w:sz w:val="18"/>
                <w:szCs w:val="18"/>
              </w:rPr>
              <w:t>3</w:t>
            </w:r>
          </w:p>
        </w:tc>
        <w:tc>
          <w:tcPr>
            <w:tcW w:w="120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71185C" w14:textId="77777777" w:rsidR="001E6630" w:rsidRDefault="001E6630">
            <w:pPr>
              <w:jc w:val="center"/>
              <w:rPr>
                <w:color w:val="000000"/>
                <w:sz w:val="18"/>
                <w:szCs w:val="18"/>
              </w:rPr>
            </w:pPr>
            <w:r>
              <w:rPr>
                <w:color w:val="000000"/>
                <w:sz w:val="18"/>
                <w:szCs w:val="18"/>
              </w:rPr>
              <w:t>str. Șerban Gheorghe nr. 7A, Sector 2</w:t>
            </w:r>
          </w:p>
        </w:tc>
        <w:tc>
          <w:tcPr>
            <w:tcW w:w="516" w:type="dxa"/>
            <w:tcBorders>
              <w:top w:val="nil"/>
              <w:left w:val="nil"/>
              <w:bottom w:val="single" w:sz="4" w:space="0" w:color="auto"/>
              <w:right w:val="single" w:sz="4" w:space="0" w:color="auto"/>
            </w:tcBorders>
            <w:shd w:val="clear" w:color="auto" w:fill="auto"/>
            <w:vAlign w:val="center"/>
            <w:hideMark/>
          </w:tcPr>
          <w:p w14:paraId="6CC068E5" w14:textId="77777777" w:rsidR="001E6630" w:rsidRDefault="001E6630">
            <w:pPr>
              <w:jc w:val="center"/>
              <w:rPr>
                <w:color w:val="000000"/>
                <w:sz w:val="18"/>
                <w:szCs w:val="18"/>
              </w:rPr>
            </w:pPr>
            <w:r>
              <w:rPr>
                <w:color w:val="000000"/>
                <w:sz w:val="18"/>
                <w:szCs w:val="18"/>
              </w:rPr>
              <w:t>mp</w:t>
            </w:r>
          </w:p>
        </w:tc>
        <w:tc>
          <w:tcPr>
            <w:tcW w:w="957" w:type="dxa"/>
            <w:tcBorders>
              <w:top w:val="nil"/>
              <w:left w:val="nil"/>
              <w:bottom w:val="single" w:sz="4" w:space="0" w:color="auto"/>
              <w:right w:val="single" w:sz="4" w:space="0" w:color="auto"/>
            </w:tcBorders>
            <w:shd w:val="clear" w:color="auto" w:fill="auto"/>
            <w:noWrap/>
            <w:vAlign w:val="center"/>
            <w:hideMark/>
          </w:tcPr>
          <w:p w14:paraId="2C85138D" w14:textId="77777777" w:rsidR="001E6630" w:rsidRDefault="001E6630">
            <w:pPr>
              <w:jc w:val="center"/>
              <w:rPr>
                <w:color w:val="000000"/>
                <w:sz w:val="18"/>
                <w:szCs w:val="18"/>
              </w:rPr>
            </w:pPr>
            <w:r>
              <w:rPr>
                <w:color w:val="000000"/>
                <w:sz w:val="18"/>
                <w:szCs w:val="18"/>
              </w:rPr>
              <w:t>963,49</w:t>
            </w:r>
          </w:p>
        </w:tc>
        <w:tc>
          <w:tcPr>
            <w:tcW w:w="866" w:type="dxa"/>
            <w:tcBorders>
              <w:top w:val="nil"/>
              <w:left w:val="nil"/>
              <w:bottom w:val="single" w:sz="4" w:space="0" w:color="auto"/>
              <w:right w:val="single" w:sz="4" w:space="0" w:color="auto"/>
            </w:tcBorders>
            <w:shd w:val="clear" w:color="auto" w:fill="auto"/>
            <w:noWrap/>
            <w:vAlign w:val="center"/>
            <w:hideMark/>
          </w:tcPr>
          <w:p w14:paraId="084BD388" w14:textId="77777777" w:rsidR="001E6630" w:rsidRDefault="001E6630">
            <w:pPr>
              <w:jc w:val="center"/>
              <w:rPr>
                <w:color w:val="000000"/>
                <w:sz w:val="18"/>
                <w:szCs w:val="18"/>
              </w:rPr>
            </w:pPr>
            <w:r>
              <w:rPr>
                <w:color w:val="000000"/>
                <w:sz w:val="18"/>
                <w:szCs w:val="18"/>
              </w:rPr>
              <w:t>0,96</w:t>
            </w:r>
          </w:p>
        </w:tc>
        <w:tc>
          <w:tcPr>
            <w:tcW w:w="1060" w:type="dxa"/>
            <w:tcBorders>
              <w:top w:val="nil"/>
              <w:left w:val="nil"/>
              <w:bottom w:val="single" w:sz="4" w:space="0" w:color="auto"/>
              <w:right w:val="single" w:sz="4" w:space="0" w:color="auto"/>
            </w:tcBorders>
            <w:shd w:val="clear" w:color="auto" w:fill="auto"/>
            <w:noWrap/>
            <w:vAlign w:val="center"/>
            <w:hideMark/>
          </w:tcPr>
          <w:p w14:paraId="5FFEAA92"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7E29CA6" w14:textId="77777777" w:rsidR="001E6630" w:rsidRDefault="001E6630">
            <w:pPr>
              <w:jc w:val="center"/>
              <w:rPr>
                <w:color w:val="000000"/>
                <w:sz w:val="18"/>
                <w:szCs w:val="18"/>
              </w:rPr>
            </w:pPr>
            <w:r>
              <w:rPr>
                <w:color w:val="000000"/>
                <w:sz w:val="18"/>
                <w:szCs w:val="18"/>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BA05E93"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3259182D"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0149F8"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F7F7DD9" w14:textId="77777777" w:rsidR="001E6630" w:rsidRDefault="001E6630">
            <w:pPr>
              <w:jc w:val="center"/>
              <w:rPr>
                <w:color w:val="000000"/>
                <w:sz w:val="18"/>
                <w:szCs w:val="18"/>
              </w:rPr>
            </w:pPr>
            <w:r>
              <w:rPr>
                <w:color w:val="000000"/>
                <w:sz w:val="18"/>
                <w:szCs w:val="18"/>
              </w:rPr>
              <w:t>1</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290B9DA3" w14:textId="77777777" w:rsidR="001E6630" w:rsidRDefault="001E6630">
            <w:pPr>
              <w:jc w:val="center"/>
              <w:rPr>
                <w:color w:val="000000"/>
                <w:sz w:val="18"/>
                <w:szCs w:val="18"/>
              </w:rPr>
            </w:pPr>
            <w:r>
              <w:rPr>
                <w:color w:val="000000"/>
                <w:sz w:val="18"/>
                <w:szCs w:val="18"/>
              </w:rPr>
              <w:t>3</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3DAB4BB5" w14:textId="77777777" w:rsidR="001E6630" w:rsidRDefault="001E6630">
            <w:pPr>
              <w:jc w:val="center"/>
              <w:rPr>
                <w:color w:val="000000"/>
                <w:sz w:val="18"/>
                <w:szCs w:val="18"/>
              </w:rPr>
            </w:pPr>
            <w:r>
              <w:rPr>
                <w:color w:val="000000"/>
                <w:sz w:val="18"/>
                <w:szCs w:val="18"/>
              </w:rPr>
              <w:t xml:space="preserve">         2.890,47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F844242" w14:textId="77777777" w:rsidR="001E6630" w:rsidRDefault="001E6630">
            <w:pPr>
              <w:jc w:val="center"/>
              <w:rPr>
                <w:b/>
                <w:bCs/>
                <w:color w:val="000000"/>
                <w:sz w:val="18"/>
                <w:szCs w:val="18"/>
              </w:rPr>
            </w:pPr>
            <w:r>
              <w:rPr>
                <w:b/>
                <w:bCs/>
                <w:color w:val="000000"/>
                <w:sz w:val="18"/>
                <w:szCs w:val="18"/>
              </w:rPr>
              <w:t>2.774,85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FEEC035" w14:textId="77777777" w:rsidR="001E6630" w:rsidRDefault="001E6630">
            <w:pPr>
              <w:jc w:val="center"/>
              <w:rPr>
                <w:b/>
                <w:bCs/>
                <w:color w:val="000000"/>
                <w:sz w:val="18"/>
                <w:szCs w:val="18"/>
              </w:rPr>
            </w:pPr>
            <w:r>
              <w:rPr>
                <w:b/>
                <w:bCs/>
                <w:color w:val="000000"/>
                <w:sz w:val="18"/>
                <w:szCs w:val="18"/>
              </w:rPr>
              <w:t>3.302,07</w:t>
            </w:r>
          </w:p>
        </w:tc>
      </w:tr>
      <w:tr w:rsidR="001E6630" w14:paraId="0372CFBA" w14:textId="77777777" w:rsidTr="001E6630">
        <w:trPr>
          <w:gridAfter w:val="5"/>
          <w:wAfter w:w="5686" w:type="dxa"/>
          <w:trHeight w:val="276"/>
        </w:trPr>
        <w:tc>
          <w:tcPr>
            <w:tcW w:w="815" w:type="dxa"/>
            <w:vMerge/>
            <w:tcBorders>
              <w:top w:val="nil"/>
              <w:left w:val="nil"/>
              <w:bottom w:val="single" w:sz="8" w:space="0" w:color="000000"/>
              <w:right w:val="nil"/>
            </w:tcBorders>
            <w:vAlign w:val="center"/>
            <w:hideMark/>
          </w:tcPr>
          <w:p w14:paraId="3EB86099" w14:textId="77777777" w:rsidR="001E6630" w:rsidRDefault="001E6630">
            <w:pPr>
              <w:rPr>
                <w:color w:val="000000"/>
                <w:sz w:val="18"/>
                <w:szCs w:val="18"/>
              </w:rPr>
            </w:pPr>
          </w:p>
        </w:tc>
        <w:tc>
          <w:tcPr>
            <w:tcW w:w="1216" w:type="dxa"/>
            <w:vMerge/>
            <w:tcBorders>
              <w:top w:val="nil"/>
              <w:left w:val="single" w:sz="4" w:space="0" w:color="auto"/>
              <w:bottom w:val="single" w:sz="4" w:space="0" w:color="000000"/>
              <w:right w:val="single" w:sz="4" w:space="0" w:color="auto"/>
            </w:tcBorders>
            <w:vAlign w:val="center"/>
            <w:hideMark/>
          </w:tcPr>
          <w:p w14:paraId="425E9B48" w14:textId="77777777" w:rsidR="001E6630" w:rsidRDefault="001E6630">
            <w:pPr>
              <w:rPr>
                <w:b/>
                <w:bCs/>
                <w:color w:val="000000"/>
                <w:sz w:val="18"/>
                <w:szCs w:val="18"/>
              </w:rPr>
            </w:pPr>
          </w:p>
        </w:tc>
        <w:tc>
          <w:tcPr>
            <w:tcW w:w="1206" w:type="dxa"/>
            <w:vMerge/>
            <w:tcBorders>
              <w:top w:val="nil"/>
              <w:left w:val="single" w:sz="4" w:space="0" w:color="auto"/>
              <w:bottom w:val="single" w:sz="4" w:space="0" w:color="000000"/>
              <w:right w:val="single" w:sz="4" w:space="0" w:color="auto"/>
            </w:tcBorders>
            <w:vAlign w:val="center"/>
            <w:hideMark/>
          </w:tcPr>
          <w:p w14:paraId="427800DB" w14:textId="77777777" w:rsidR="001E6630" w:rsidRDefault="001E6630">
            <w:pPr>
              <w:rPr>
                <w:color w:val="000000"/>
                <w:sz w:val="18"/>
                <w:szCs w:val="18"/>
              </w:rPr>
            </w:pPr>
          </w:p>
        </w:tc>
        <w:tc>
          <w:tcPr>
            <w:tcW w:w="8059" w:type="dxa"/>
            <w:gridSpan w:val="13"/>
            <w:tcBorders>
              <w:top w:val="single" w:sz="4" w:space="0" w:color="auto"/>
              <w:left w:val="nil"/>
              <w:bottom w:val="single" w:sz="4" w:space="0" w:color="auto"/>
              <w:right w:val="single" w:sz="4" w:space="0" w:color="000000"/>
            </w:tcBorders>
            <w:shd w:val="clear" w:color="000000" w:fill="BFBFBF"/>
            <w:noWrap/>
            <w:vAlign w:val="center"/>
            <w:hideMark/>
          </w:tcPr>
          <w:p w14:paraId="10C5BA63" w14:textId="77777777" w:rsidR="001E6630" w:rsidRDefault="001E6630">
            <w:pPr>
              <w:rPr>
                <w:color w:val="000000"/>
                <w:sz w:val="18"/>
                <w:szCs w:val="18"/>
              </w:rPr>
            </w:pPr>
            <w:r>
              <w:rPr>
                <w:color w:val="000000"/>
                <w:sz w:val="18"/>
                <w:szCs w:val="18"/>
              </w:rPr>
              <w:t>TOTAL VALOARE CENTRE</w:t>
            </w:r>
          </w:p>
        </w:tc>
        <w:tc>
          <w:tcPr>
            <w:tcW w:w="951" w:type="dxa"/>
            <w:gridSpan w:val="2"/>
            <w:tcBorders>
              <w:top w:val="nil"/>
              <w:left w:val="nil"/>
              <w:bottom w:val="single" w:sz="4" w:space="0" w:color="auto"/>
              <w:right w:val="single" w:sz="4" w:space="0" w:color="auto"/>
            </w:tcBorders>
            <w:shd w:val="clear" w:color="000000" w:fill="BFBFBF"/>
            <w:noWrap/>
            <w:vAlign w:val="center"/>
            <w:hideMark/>
          </w:tcPr>
          <w:p w14:paraId="0C8C1FDD" w14:textId="77777777" w:rsidR="001E6630" w:rsidRDefault="001E6630">
            <w:pPr>
              <w:jc w:val="center"/>
              <w:rPr>
                <w:color w:val="000000"/>
                <w:sz w:val="18"/>
                <w:szCs w:val="18"/>
              </w:rPr>
            </w:pPr>
            <w:r>
              <w:rPr>
                <w:color w:val="000000"/>
                <w:sz w:val="18"/>
                <w:szCs w:val="18"/>
              </w:rPr>
              <w:t> </w:t>
            </w:r>
          </w:p>
        </w:tc>
        <w:tc>
          <w:tcPr>
            <w:tcW w:w="1157" w:type="dxa"/>
            <w:gridSpan w:val="2"/>
            <w:tcBorders>
              <w:top w:val="nil"/>
              <w:left w:val="nil"/>
              <w:bottom w:val="single" w:sz="4" w:space="0" w:color="auto"/>
              <w:right w:val="single" w:sz="4" w:space="0" w:color="auto"/>
            </w:tcBorders>
            <w:shd w:val="clear" w:color="000000" w:fill="BFBFBF"/>
            <w:noWrap/>
            <w:vAlign w:val="center"/>
            <w:hideMark/>
          </w:tcPr>
          <w:p w14:paraId="76AF2817" w14:textId="77777777" w:rsidR="001E6630" w:rsidRDefault="001E6630">
            <w:pPr>
              <w:jc w:val="center"/>
              <w:rPr>
                <w:color w:val="000000"/>
                <w:sz w:val="18"/>
                <w:szCs w:val="18"/>
              </w:rPr>
            </w:pPr>
            <w:r>
              <w:rPr>
                <w:color w:val="000000"/>
                <w:sz w:val="18"/>
                <w:szCs w:val="18"/>
              </w:rPr>
              <w:t xml:space="preserve">         2.890,47 </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38A1ED25" w14:textId="77777777" w:rsidR="001E6630" w:rsidRDefault="001E6630">
            <w:pPr>
              <w:jc w:val="center"/>
              <w:rPr>
                <w:b/>
                <w:bCs/>
                <w:color w:val="000000"/>
                <w:sz w:val="18"/>
                <w:szCs w:val="18"/>
              </w:rPr>
            </w:pPr>
            <w:r>
              <w:rPr>
                <w:b/>
                <w:bCs/>
                <w:color w:val="000000"/>
                <w:sz w:val="18"/>
                <w:szCs w:val="18"/>
              </w:rPr>
              <w:t>2.774,85</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371388C5" w14:textId="77777777" w:rsidR="001E6630" w:rsidRDefault="001E6630">
            <w:pPr>
              <w:jc w:val="center"/>
              <w:rPr>
                <w:b/>
                <w:bCs/>
                <w:color w:val="000000"/>
                <w:sz w:val="18"/>
                <w:szCs w:val="18"/>
              </w:rPr>
            </w:pPr>
            <w:r>
              <w:rPr>
                <w:b/>
                <w:bCs/>
                <w:color w:val="000000"/>
                <w:sz w:val="18"/>
                <w:szCs w:val="18"/>
              </w:rPr>
              <w:t>3.302,07</w:t>
            </w:r>
          </w:p>
        </w:tc>
      </w:tr>
      <w:tr w:rsidR="001E6630" w14:paraId="5459FD51" w14:textId="77777777" w:rsidTr="001E6630">
        <w:trPr>
          <w:gridAfter w:val="5"/>
          <w:wAfter w:w="5686" w:type="dxa"/>
          <w:trHeight w:val="276"/>
        </w:trPr>
        <w:tc>
          <w:tcPr>
            <w:tcW w:w="815" w:type="dxa"/>
            <w:vMerge/>
            <w:tcBorders>
              <w:top w:val="nil"/>
              <w:left w:val="nil"/>
              <w:bottom w:val="single" w:sz="8" w:space="0" w:color="000000"/>
              <w:right w:val="nil"/>
            </w:tcBorders>
            <w:vAlign w:val="center"/>
            <w:hideMark/>
          </w:tcPr>
          <w:p w14:paraId="6697C419" w14:textId="77777777" w:rsidR="001E6630" w:rsidRDefault="001E6630">
            <w:pPr>
              <w:rPr>
                <w:color w:val="000000"/>
                <w:sz w:val="18"/>
                <w:szCs w:val="18"/>
              </w:rPr>
            </w:pP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14:paraId="674ACF64" w14:textId="77777777" w:rsidR="001E6630" w:rsidRDefault="001E6630">
            <w:pPr>
              <w:jc w:val="center"/>
              <w:rPr>
                <w:b/>
                <w:bCs/>
                <w:color w:val="000000"/>
                <w:sz w:val="18"/>
                <w:szCs w:val="18"/>
              </w:rPr>
            </w:pPr>
            <w:r>
              <w:rPr>
                <w:b/>
                <w:bCs/>
                <w:color w:val="000000"/>
                <w:sz w:val="18"/>
                <w:szCs w:val="18"/>
              </w:rPr>
              <w:t>4</w:t>
            </w:r>
          </w:p>
        </w:tc>
        <w:tc>
          <w:tcPr>
            <w:tcW w:w="1206" w:type="dxa"/>
            <w:vMerge w:val="restart"/>
            <w:tcBorders>
              <w:top w:val="nil"/>
              <w:left w:val="single" w:sz="4" w:space="0" w:color="auto"/>
              <w:bottom w:val="single" w:sz="4" w:space="0" w:color="000000"/>
              <w:right w:val="single" w:sz="4" w:space="0" w:color="auto"/>
            </w:tcBorders>
            <w:shd w:val="clear" w:color="auto" w:fill="auto"/>
            <w:vAlign w:val="center"/>
            <w:hideMark/>
          </w:tcPr>
          <w:p w14:paraId="3C032724" w14:textId="77777777" w:rsidR="001E6630" w:rsidRDefault="001E6630">
            <w:pPr>
              <w:jc w:val="center"/>
              <w:rPr>
                <w:color w:val="000000"/>
                <w:sz w:val="18"/>
                <w:szCs w:val="18"/>
              </w:rPr>
            </w:pPr>
            <w:r>
              <w:rPr>
                <w:color w:val="000000"/>
                <w:sz w:val="18"/>
                <w:szCs w:val="18"/>
              </w:rPr>
              <w:t>AP. Str. Vergului nr 15, bl. H3A, sc 1, ap. 36, Sector 2</w:t>
            </w:r>
          </w:p>
        </w:tc>
        <w:tc>
          <w:tcPr>
            <w:tcW w:w="516" w:type="dxa"/>
            <w:tcBorders>
              <w:top w:val="nil"/>
              <w:left w:val="nil"/>
              <w:bottom w:val="single" w:sz="4" w:space="0" w:color="auto"/>
              <w:right w:val="single" w:sz="4" w:space="0" w:color="auto"/>
            </w:tcBorders>
            <w:shd w:val="clear" w:color="auto" w:fill="auto"/>
            <w:vAlign w:val="center"/>
            <w:hideMark/>
          </w:tcPr>
          <w:p w14:paraId="60015490" w14:textId="77777777" w:rsidR="001E6630" w:rsidRDefault="001E6630">
            <w:pPr>
              <w:jc w:val="center"/>
              <w:rPr>
                <w:color w:val="000000"/>
                <w:sz w:val="18"/>
                <w:szCs w:val="18"/>
              </w:rPr>
            </w:pPr>
            <w:r>
              <w:rPr>
                <w:color w:val="000000"/>
                <w:sz w:val="18"/>
                <w:szCs w:val="18"/>
              </w:rPr>
              <w:t>mp</w:t>
            </w:r>
          </w:p>
        </w:tc>
        <w:tc>
          <w:tcPr>
            <w:tcW w:w="957" w:type="dxa"/>
            <w:tcBorders>
              <w:top w:val="nil"/>
              <w:left w:val="nil"/>
              <w:bottom w:val="single" w:sz="4" w:space="0" w:color="auto"/>
              <w:right w:val="single" w:sz="4" w:space="0" w:color="auto"/>
            </w:tcBorders>
            <w:shd w:val="clear" w:color="auto" w:fill="auto"/>
            <w:noWrap/>
            <w:vAlign w:val="center"/>
            <w:hideMark/>
          </w:tcPr>
          <w:p w14:paraId="2E15F2E7" w14:textId="77777777" w:rsidR="001E6630" w:rsidRDefault="001E6630">
            <w:pPr>
              <w:jc w:val="center"/>
              <w:rPr>
                <w:color w:val="000000"/>
                <w:sz w:val="18"/>
                <w:szCs w:val="18"/>
              </w:rPr>
            </w:pPr>
            <w:r>
              <w:rPr>
                <w:color w:val="000000"/>
                <w:sz w:val="18"/>
                <w:szCs w:val="18"/>
              </w:rPr>
              <w:t>62,40</w:t>
            </w:r>
          </w:p>
        </w:tc>
        <w:tc>
          <w:tcPr>
            <w:tcW w:w="866" w:type="dxa"/>
            <w:tcBorders>
              <w:top w:val="nil"/>
              <w:left w:val="nil"/>
              <w:bottom w:val="single" w:sz="4" w:space="0" w:color="auto"/>
              <w:right w:val="single" w:sz="4" w:space="0" w:color="auto"/>
            </w:tcBorders>
            <w:shd w:val="clear" w:color="auto" w:fill="auto"/>
            <w:noWrap/>
            <w:vAlign w:val="center"/>
            <w:hideMark/>
          </w:tcPr>
          <w:p w14:paraId="1B14528D" w14:textId="77777777" w:rsidR="001E6630" w:rsidRDefault="001E6630">
            <w:pPr>
              <w:jc w:val="center"/>
              <w:rPr>
                <w:color w:val="000000"/>
                <w:sz w:val="18"/>
                <w:szCs w:val="18"/>
              </w:rPr>
            </w:pPr>
            <w:r>
              <w:rPr>
                <w:color w:val="000000"/>
                <w:sz w:val="18"/>
                <w:szCs w:val="18"/>
              </w:rPr>
              <w:t>0,96</w:t>
            </w:r>
          </w:p>
        </w:tc>
        <w:tc>
          <w:tcPr>
            <w:tcW w:w="1060" w:type="dxa"/>
            <w:tcBorders>
              <w:top w:val="nil"/>
              <w:left w:val="nil"/>
              <w:bottom w:val="single" w:sz="4" w:space="0" w:color="auto"/>
              <w:right w:val="single" w:sz="4" w:space="0" w:color="auto"/>
            </w:tcBorders>
            <w:shd w:val="clear" w:color="auto" w:fill="auto"/>
            <w:noWrap/>
            <w:vAlign w:val="center"/>
            <w:hideMark/>
          </w:tcPr>
          <w:p w14:paraId="75AF9B66"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CE99063" w14:textId="77777777" w:rsidR="001E6630" w:rsidRDefault="001E6630">
            <w:pPr>
              <w:jc w:val="center"/>
              <w:rPr>
                <w:color w:val="000000"/>
                <w:sz w:val="18"/>
                <w:szCs w:val="18"/>
              </w:rPr>
            </w:pPr>
            <w:r>
              <w:rPr>
                <w:color w:val="000000"/>
                <w:sz w:val="18"/>
                <w:szCs w:val="18"/>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7551B60"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770823FD"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599341"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D72DF49" w14:textId="77777777" w:rsidR="001E6630" w:rsidRDefault="001E6630">
            <w:pPr>
              <w:jc w:val="center"/>
              <w:rPr>
                <w:color w:val="000000"/>
                <w:sz w:val="18"/>
                <w:szCs w:val="18"/>
              </w:rPr>
            </w:pPr>
            <w:r>
              <w:rPr>
                <w:color w:val="000000"/>
                <w:sz w:val="18"/>
                <w:szCs w:val="18"/>
              </w:rPr>
              <w:t> </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5AECAF9C" w14:textId="77777777" w:rsidR="001E6630" w:rsidRDefault="001E6630">
            <w:pPr>
              <w:jc w:val="center"/>
              <w:rPr>
                <w:color w:val="000000"/>
                <w:sz w:val="18"/>
                <w:szCs w:val="18"/>
              </w:rPr>
            </w:pPr>
            <w:r>
              <w:rPr>
                <w:color w:val="000000"/>
                <w:sz w:val="18"/>
                <w:szCs w:val="18"/>
              </w:rPr>
              <w:t>1</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4519E770" w14:textId="77777777" w:rsidR="001E6630" w:rsidRDefault="001E6630">
            <w:pPr>
              <w:jc w:val="center"/>
              <w:rPr>
                <w:color w:val="000000"/>
                <w:sz w:val="18"/>
                <w:szCs w:val="18"/>
              </w:rPr>
            </w:pPr>
            <w:r>
              <w:rPr>
                <w:color w:val="000000"/>
                <w:sz w:val="18"/>
                <w:szCs w:val="18"/>
              </w:rPr>
              <w:t xml:space="preserve">              62,40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DD07F85" w14:textId="77777777" w:rsidR="001E6630" w:rsidRDefault="001E6630">
            <w:pPr>
              <w:jc w:val="center"/>
              <w:rPr>
                <w:b/>
                <w:bCs/>
                <w:color w:val="000000"/>
                <w:sz w:val="18"/>
                <w:szCs w:val="18"/>
              </w:rPr>
            </w:pPr>
            <w:r>
              <w:rPr>
                <w:b/>
                <w:bCs/>
                <w:color w:val="000000"/>
                <w:sz w:val="18"/>
                <w:szCs w:val="18"/>
              </w:rPr>
              <w:t>59,90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2B8BDE7" w14:textId="77777777" w:rsidR="001E6630" w:rsidRDefault="001E6630">
            <w:pPr>
              <w:jc w:val="center"/>
              <w:rPr>
                <w:b/>
                <w:bCs/>
                <w:color w:val="000000"/>
                <w:sz w:val="18"/>
                <w:szCs w:val="18"/>
              </w:rPr>
            </w:pPr>
            <w:r>
              <w:rPr>
                <w:b/>
                <w:bCs/>
                <w:color w:val="000000"/>
                <w:sz w:val="18"/>
                <w:szCs w:val="18"/>
              </w:rPr>
              <w:t>71,29</w:t>
            </w:r>
          </w:p>
        </w:tc>
      </w:tr>
      <w:tr w:rsidR="001E6630" w14:paraId="4C4CB688" w14:textId="77777777" w:rsidTr="001E6630">
        <w:trPr>
          <w:gridAfter w:val="5"/>
          <w:wAfter w:w="5686" w:type="dxa"/>
          <w:trHeight w:val="648"/>
        </w:trPr>
        <w:tc>
          <w:tcPr>
            <w:tcW w:w="815" w:type="dxa"/>
            <w:vMerge/>
            <w:tcBorders>
              <w:top w:val="nil"/>
              <w:left w:val="nil"/>
              <w:bottom w:val="single" w:sz="8" w:space="0" w:color="000000"/>
              <w:right w:val="nil"/>
            </w:tcBorders>
            <w:vAlign w:val="center"/>
            <w:hideMark/>
          </w:tcPr>
          <w:p w14:paraId="1B57E152" w14:textId="77777777" w:rsidR="001E6630" w:rsidRDefault="001E6630">
            <w:pPr>
              <w:rPr>
                <w:color w:val="000000"/>
                <w:sz w:val="18"/>
                <w:szCs w:val="18"/>
              </w:rPr>
            </w:pPr>
          </w:p>
        </w:tc>
        <w:tc>
          <w:tcPr>
            <w:tcW w:w="1216" w:type="dxa"/>
            <w:vMerge/>
            <w:tcBorders>
              <w:top w:val="nil"/>
              <w:left w:val="single" w:sz="4" w:space="0" w:color="auto"/>
              <w:bottom w:val="single" w:sz="4" w:space="0" w:color="000000"/>
              <w:right w:val="single" w:sz="4" w:space="0" w:color="auto"/>
            </w:tcBorders>
            <w:vAlign w:val="center"/>
            <w:hideMark/>
          </w:tcPr>
          <w:p w14:paraId="156BD8EA" w14:textId="77777777" w:rsidR="001E6630" w:rsidRDefault="001E6630">
            <w:pPr>
              <w:rPr>
                <w:b/>
                <w:bCs/>
                <w:color w:val="000000"/>
                <w:sz w:val="18"/>
                <w:szCs w:val="18"/>
              </w:rPr>
            </w:pPr>
          </w:p>
        </w:tc>
        <w:tc>
          <w:tcPr>
            <w:tcW w:w="1206" w:type="dxa"/>
            <w:vMerge/>
            <w:tcBorders>
              <w:top w:val="nil"/>
              <w:left w:val="single" w:sz="4" w:space="0" w:color="auto"/>
              <w:bottom w:val="single" w:sz="4" w:space="0" w:color="000000"/>
              <w:right w:val="single" w:sz="4" w:space="0" w:color="auto"/>
            </w:tcBorders>
            <w:vAlign w:val="center"/>
            <w:hideMark/>
          </w:tcPr>
          <w:p w14:paraId="656D3F7B" w14:textId="77777777" w:rsidR="001E6630" w:rsidRDefault="001E6630">
            <w:pPr>
              <w:rPr>
                <w:color w:val="000000"/>
                <w:sz w:val="18"/>
                <w:szCs w:val="18"/>
              </w:rPr>
            </w:pPr>
          </w:p>
        </w:tc>
        <w:tc>
          <w:tcPr>
            <w:tcW w:w="8059" w:type="dxa"/>
            <w:gridSpan w:val="13"/>
            <w:tcBorders>
              <w:top w:val="single" w:sz="4" w:space="0" w:color="auto"/>
              <w:left w:val="nil"/>
              <w:bottom w:val="single" w:sz="4" w:space="0" w:color="auto"/>
              <w:right w:val="single" w:sz="4" w:space="0" w:color="000000"/>
            </w:tcBorders>
            <w:shd w:val="clear" w:color="000000" w:fill="BFBFBF"/>
            <w:noWrap/>
            <w:vAlign w:val="center"/>
            <w:hideMark/>
          </w:tcPr>
          <w:p w14:paraId="2B292D8C" w14:textId="77777777" w:rsidR="001E6630" w:rsidRDefault="001E6630">
            <w:pPr>
              <w:rPr>
                <w:color w:val="000000"/>
                <w:sz w:val="18"/>
                <w:szCs w:val="18"/>
              </w:rPr>
            </w:pPr>
            <w:r>
              <w:rPr>
                <w:color w:val="000000"/>
                <w:sz w:val="18"/>
                <w:szCs w:val="18"/>
              </w:rPr>
              <w:t>TOTAL VALOARE CRRN</w:t>
            </w:r>
          </w:p>
        </w:tc>
        <w:tc>
          <w:tcPr>
            <w:tcW w:w="951" w:type="dxa"/>
            <w:gridSpan w:val="2"/>
            <w:tcBorders>
              <w:top w:val="nil"/>
              <w:left w:val="nil"/>
              <w:bottom w:val="single" w:sz="4" w:space="0" w:color="auto"/>
              <w:right w:val="single" w:sz="4" w:space="0" w:color="auto"/>
            </w:tcBorders>
            <w:shd w:val="clear" w:color="000000" w:fill="BFBFBF"/>
            <w:noWrap/>
            <w:vAlign w:val="center"/>
            <w:hideMark/>
          </w:tcPr>
          <w:p w14:paraId="65C521DC" w14:textId="77777777" w:rsidR="001E6630" w:rsidRDefault="001E6630">
            <w:pPr>
              <w:jc w:val="center"/>
              <w:rPr>
                <w:color w:val="000000"/>
                <w:sz w:val="18"/>
                <w:szCs w:val="18"/>
              </w:rPr>
            </w:pPr>
            <w:r>
              <w:rPr>
                <w:color w:val="000000"/>
                <w:sz w:val="18"/>
                <w:szCs w:val="18"/>
              </w:rPr>
              <w:t>1</w:t>
            </w:r>
          </w:p>
        </w:tc>
        <w:tc>
          <w:tcPr>
            <w:tcW w:w="1157" w:type="dxa"/>
            <w:gridSpan w:val="2"/>
            <w:tcBorders>
              <w:top w:val="nil"/>
              <w:left w:val="nil"/>
              <w:bottom w:val="single" w:sz="4" w:space="0" w:color="auto"/>
              <w:right w:val="single" w:sz="4" w:space="0" w:color="auto"/>
            </w:tcBorders>
            <w:shd w:val="clear" w:color="000000" w:fill="BFBFBF"/>
            <w:noWrap/>
            <w:vAlign w:val="center"/>
            <w:hideMark/>
          </w:tcPr>
          <w:p w14:paraId="56B0D222" w14:textId="77777777" w:rsidR="001E6630" w:rsidRDefault="001E6630">
            <w:pPr>
              <w:jc w:val="center"/>
              <w:rPr>
                <w:color w:val="000000"/>
                <w:sz w:val="18"/>
                <w:szCs w:val="18"/>
              </w:rPr>
            </w:pPr>
            <w:r>
              <w:rPr>
                <w:color w:val="000000"/>
                <w:sz w:val="18"/>
                <w:szCs w:val="18"/>
              </w:rPr>
              <w:t xml:space="preserve">              62,40 </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587A3AB1" w14:textId="77777777" w:rsidR="001E6630" w:rsidRDefault="001E6630">
            <w:pPr>
              <w:jc w:val="center"/>
              <w:rPr>
                <w:b/>
                <w:bCs/>
                <w:color w:val="000000"/>
                <w:sz w:val="18"/>
                <w:szCs w:val="18"/>
              </w:rPr>
            </w:pPr>
            <w:r>
              <w:rPr>
                <w:b/>
                <w:bCs/>
                <w:color w:val="000000"/>
                <w:sz w:val="18"/>
                <w:szCs w:val="18"/>
              </w:rPr>
              <w:t>59,90</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642A780F" w14:textId="77777777" w:rsidR="001E6630" w:rsidRDefault="001E6630">
            <w:pPr>
              <w:jc w:val="center"/>
              <w:rPr>
                <w:b/>
                <w:bCs/>
                <w:color w:val="000000"/>
                <w:sz w:val="18"/>
                <w:szCs w:val="18"/>
              </w:rPr>
            </w:pPr>
            <w:r>
              <w:rPr>
                <w:b/>
                <w:bCs/>
                <w:color w:val="000000"/>
                <w:sz w:val="18"/>
                <w:szCs w:val="18"/>
              </w:rPr>
              <w:t>71,29</w:t>
            </w:r>
          </w:p>
        </w:tc>
      </w:tr>
      <w:tr w:rsidR="001E6630" w14:paraId="29706BBB" w14:textId="77777777" w:rsidTr="001E6630">
        <w:trPr>
          <w:gridAfter w:val="5"/>
          <w:wAfter w:w="5686" w:type="dxa"/>
          <w:trHeight w:val="720"/>
        </w:trPr>
        <w:tc>
          <w:tcPr>
            <w:tcW w:w="815" w:type="dxa"/>
            <w:vMerge/>
            <w:tcBorders>
              <w:top w:val="nil"/>
              <w:left w:val="nil"/>
              <w:bottom w:val="single" w:sz="8" w:space="0" w:color="000000"/>
              <w:right w:val="nil"/>
            </w:tcBorders>
            <w:vAlign w:val="center"/>
            <w:hideMark/>
          </w:tcPr>
          <w:p w14:paraId="36036C81" w14:textId="77777777" w:rsidR="001E6630" w:rsidRDefault="001E6630">
            <w:pPr>
              <w:rPr>
                <w:color w:val="000000"/>
                <w:sz w:val="18"/>
                <w:szCs w:val="18"/>
              </w:rPr>
            </w:pP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3C665653" w14:textId="77777777" w:rsidR="001E6630" w:rsidRDefault="001E6630">
            <w:pPr>
              <w:jc w:val="center"/>
              <w:rPr>
                <w:b/>
                <w:bCs/>
                <w:color w:val="000000"/>
                <w:sz w:val="18"/>
                <w:szCs w:val="18"/>
              </w:rPr>
            </w:pPr>
            <w:r>
              <w:rPr>
                <w:b/>
                <w:bCs/>
                <w:color w:val="000000"/>
                <w:sz w:val="18"/>
                <w:szCs w:val="18"/>
              </w:rPr>
              <w:t>5</w:t>
            </w:r>
          </w:p>
        </w:tc>
        <w:tc>
          <w:tcPr>
            <w:tcW w:w="1206" w:type="dxa"/>
            <w:tcBorders>
              <w:top w:val="nil"/>
              <w:left w:val="nil"/>
              <w:bottom w:val="single" w:sz="4" w:space="0" w:color="auto"/>
              <w:right w:val="single" w:sz="4" w:space="0" w:color="auto"/>
            </w:tcBorders>
            <w:shd w:val="clear" w:color="auto" w:fill="auto"/>
            <w:vAlign w:val="center"/>
            <w:hideMark/>
          </w:tcPr>
          <w:p w14:paraId="3D0A703D" w14:textId="77777777" w:rsidR="001E6630" w:rsidRDefault="001E6630">
            <w:pPr>
              <w:jc w:val="center"/>
              <w:rPr>
                <w:color w:val="000000"/>
                <w:sz w:val="18"/>
                <w:szCs w:val="18"/>
              </w:rPr>
            </w:pPr>
            <w:r>
              <w:rPr>
                <w:color w:val="000000"/>
                <w:sz w:val="18"/>
                <w:szCs w:val="18"/>
              </w:rPr>
              <w:t>str. M. Eminescu nr.87, Sector 2</w:t>
            </w:r>
          </w:p>
        </w:tc>
        <w:tc>
          <w:tcPr>
            <w:tcW w:w="516" w:type="dxa"/>
            <w:tcBorders>
              <w:top w:val="nil"/>
              <w:left w:val="nil"/>
              <w:bottom w:val="single" w:sz="4" w:space="0" w:color="auto"/>
              <w:right w:val="single" w:sz="4" w:space="0" w:color="auto"/>
            </w:tcBorders>
            <w:shd w:val="clear" w:color="auto" w:fill="auto"/>
            <w:vAlign w:val="center"/>
            <w:hideMark/>
          </w:tcPr>
          <w:p w14:paraId="5480B5F1" w14:textId="77777777" w:rsidR="001E6630" w:rsidRDefault="001E6630">
            <w:pPr>
              <w:jc w:val="center"/>
              <w:rPr>
                <w:color w:val="000000"/>
                <w:sz w:val="18"/>
                <w:szCs w:val="18"/>
              </w:rPr>
            </w:pPr>
            <w:r>
              <w:rPr>
                <w:color w:val="000000"/>
                <w:sz w:val="18"/>
                <w:szCs w:val="18"/>
              </w:rPr>
              <w:t>mp</w:t>
            </w:r>
          </w:p>
        </w:tc>
        <w:tc>
          <w:tcPr>
            <w:tcW w:w="957" w:type="dxa"/>
            <w:tcBorders>
              <w:top w:val="nil"/>
              <w:left w:val="nil"/>
              <w:bottom w:val="single" w:sz="4" w:space="0" w:color="auto"/>
              <w:right w:val="single" w:sz="4" w:space="0" w:color="auto"/>
            </w:tcBorders>
            <w:shd w:val="clear" w:color="auto" w:fill="auto"/>
            <w:noWrap/>
            <w:vAlign w:val="center"/>
            <w:hideMark/>
          </w:tcPr>
          <w:p w14:paraId="68D0B9F6" w14:textId="77777777" w:rsidR="001E6630" w:rsidRDefault="001E6630">
            <w:pPr>
              <w:jc w:val="center"/>
              <w:rPr>
                <w:color w:val="000000"/>
                <w:sz w:val="18"/>
                <w:szCs w:val="18"/>
              </w:rPr>
            </w:pPr>
            <w:r>
              <w:rPr>
                <w:color w:val="000000"/>
                <w:sz w:val="18"/>
                <w:szCs w:val="18"/>
              </w:rPr>
              <w:t>1.077,00</w:t>
            </w:r>
          </w:p>
        </w:tc>
        <w:tc>
          <w:tcPr>
            <w:tcW w:w="866" w:type="dxa"/>
            <w:tcBorders>
              <w:top w:val="nil"/>
              <w:left w:val="nil"/>
              <w:bottom w:val="single" w:sz="4" w:space="0" w:color="auto"/>
              <w:right w:val="single" w:sz="4" w:space="0" w:color="auto"/>
            </w:tcBorders>
            <w:shd w:val="clear" w:color="auto" w:fill="auto"/>
            <w:noWrap/>
            <w:vAlign w:val="center"/>
            <w:hideMark/>
          </w:tcPr>
          <w:p w14:paraId="2A7B0349" w14:textId="77777777" w:rsidR="001E6630" w:rsidRDefault="001E6630">
            <w:pPr>
              <w:jc w:val="center"/>
              <w:rPr>
                <w:color w:val="000000"/>
                <w:sz w:val="18"/>
                <w:szCs w:val="18"/>
              </w:rPr>
            </w:pPr>
            <w:r>
              <w:rPr>
                <w:color w:val="000000"/>
                <w:sz w:val="18"/>
                <w:szCs w:val="18"/>
              </w:rPr>
              <w:t>0,96</w:t>
            </w:r>
          </w:p>
        </w:tc>
        <w:tc>
          <w:tcPr>
            <w:tcW w:w="1060" w:type="dxa"/>
            <w:tcBorders>
              <w:top w:val="nil"/>
              <w:left w:val="nil"/>
              <w:bottom w:val="single" w:sz="4" w:space="0" w:color="auto"/>
              <w:right w:val="single" w:sz="4" w:space="0" w:color="auto"/>
            </w:tcBorders>
            <w:shd w:val="clear" w:color="auto" w:fill="auto"/>
            <w:noWrap/>
            <w:vAlign w:val="center"/>
            <w:hideMark/>
          </w:tcPr>
          <w:p w14:paraId="4C39D718"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1FD89CF" w14:textId="77777777" w:rsidR="001E6630" w:rsidRDefault="001E6630">
            <w:pPr>
              <w:jc w:val="center"/>
              <w:rPr>
                <w:color w:val="000000"/>
                <w:sz w:val="18"/>
                <w:szCs w:val="18"/>
              </w:rPr>
            </w:pPr>
            <w:r>
              <w:rPr>
                <w:color w:val="000000"/>
                <w:sz w:val="18"/>
                <w:szCs w:val="18"/>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69CBF16" w14:textId="77777777" w:rsidR="001E6630" w:rsidRDefault="001E6630">
            <w:pPr>
              <w:jc w:val="center"/>
              <w:rPr>
                <w:color w:val="000000"/>
                <w:sz w:val="18"/>
                <w:szCs w:val="18"/>
              </w:rPr>
            </w:pPr>
            <w:r>
              <w:rPr>
                <w:color w:val="000000"/>
                <w:sz w:val="18"/>
                <w:szCs w:val="18"/>
              </w:rPr>
              <w:t> </w:t>
            </w:r>
          </w:p>
        </w:tc>
        <w:tc>
          <w:tcPr>
            <w:tcW w:w="920" w:type="dxa"/>
            <w:tcBorders>
              <w:top w:val="nil"/>
              <w:left w:val="nil"/>
              <w:bottom w:val="single" w:sz="4" w:space="0" w:color="auto"/>
              <w:right w:val="single" w:sz="4" w:space="0" w:color="auto"/>
            </w:tcBorders>
            <w:shd w:val="clear" w:color="auto" w:fill="auto"/>
            <w:noWrap/>
            <w:vAlign w:val="center"/>
            <w:hideMark/>
          </w:tcPr>
          <w:p w14:paraId="565B969E" w14:textId="77777777" w:rsidR="001E6630" w:rsidRDefault="001E6630">
            <w:pPr>
              <w:jc w:val="center"/>
              <w:rPr>
                <w:color w:val="000000"/>
                <w:sz w:val="18"/>
                <w:szCs w:val="18"/>
              </w:rPr>
            </w:pPr>
            <w:r>
              <w:rPr>
                <w:color w:val="000000"/>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AE0D42"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A3F58FF" w14:textId="77777777" w:rsidR="001E6630" w:rsidRDefault="001E6630">
            <w:pPr>
              <w:jc w:val="center"/>
              <w:rPr>
                <w:color w:val="000000"/>
                <w:sz w:val="18"/>
                <w:szCs w:val="18"/>
              </w:rPr>
            </w:pPr>
            <w:r>
              <w:rPr>
                <w:color w:val="000000"/>
                <w:sz w:val="18"/>
                <w:szCs w:val="18"/>
              </w:rPr>
              <w:t> </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2B45F512" w14:textId="77777777" w:rsidR="001E6630" w:rsidRDefault="001E6630">
            <w:pPr>
              <w:jc w:val="center"/>
              <w:rPr>
                <w:color w:val="000000"/>
                <w:sz w:val="18"/>
                <w:szCs w:val="18"/>
              </w:rPr>
            </w:pPr>
            <w:r>
              <w:rPr>
                <w:color w:val="000000"/>
                <w:sz w:val="18"/>
                <w:szCs w:val="18"/>
              </w:rPr>
              <w:t> </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35D7837D" w14:textId="77777777" w:rsidR="001E6630" w:rsidRDefault="001E6630">
            <w:pPr>
              <w:jc w:val="center"/>
              <w:rPr>
                <w:color w:val="000000"/>
                <w:sz w:val="18"/>
                <w:szCs w:val="18"/>
              </w:rPr>
            </w:pPr>
            <w:r>
              <w:rPr>
                <w:color w:val="000000"/>
                <w:sz w:val="18"/>
                <w:szCs w:val="18"/>
              </w:rPr>
              <w:t>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7DC24FC" w14:textId="77777777" w:rsidR="001E6630" w:rsidRDefault="001E6630">
            <w:pPr>
              <w:jc w:val="center"/>
              <w:rPr>
                <w:b/>
                <w:bCs/>
                <w:color w:val="000000"/>
                <w:sz w:val="18"/>
                <w:szCs w:val="18"/>
              </w:rPr>
            </w:pPr>
            <w:r>
              <w:rPr>
                <w:b/>
                <w:bCs/>
                <w:color w:val="000000"/>
                <w:sz w:val="18"/>
                <w:szCs w:val="18"/>
              </w:rPr>
              <w:t>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3839177" w14:textId="77777777" w:rsidR="001E6630" w:rsidRDefault="001E6630">
            <w:pPr>
              <w:jc w:val="center"/>
              <w:rPr>
                <w:b/>
                <w:bCs/>
                <w:color w:val="000000"/>
                <w:sz w:val="18"/>
                <w:szCs w:val="18"/>
              </w:rPr>
            </w:pPr>
            <w:r>
              <w:rPr>
                <w:b/>
                <w:bCs/>
                <w:color w:val="000000"/>
                <w:sz w:val="18"/>
                <w:szCs w:val="18"/>
              </w:rPr>
              <w:t> </w:t>
            </w:r>
          </w:p>
        </w:tc>
      </w:tr>
      <w:tr w:rsidR="001E6630" w14:paraId="476DDC86" w14:textId="77777777" w:rsidTr="001E6630">
        <w:trPr>
          <w:gridAfter w:val="5"/>
          <w:wAfter w:w="5686" w:type="dxa"/>
          <w:trHeight w:val="288"/>
        </w:trPr>
        <w:tc>
          <w:tcPr>
            <w:tcW w:w="815" w:type="dxa"/>
            <w:vMerge/>
            <w:tcBorders>
              <w:top w:val="nil"/>
              <w:left w:val="nil"/>
              <w:bottom w:val="single" w:sz="8" w:space="0" w:color="000000"/>
              <w:right w:val="nil"/>
            </w:tcBorders>
            <w:vAlign w:val="center"/>
            <w:hideMark/>
          </w:tcPr>
          <w:p w14:paraId="58E1B52E" w14:textId="77777777" w:rsidR="001E6630" w:rsidRDefault="001E6630">
            <w:pPr>
              <w:rPr>
                <w:color w:val="000000"/>
                <w:sz w:val="18"/>
                <w:szCs w:val="18"/>
              </w:rPr>
            </w:pP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14:paraId="65F09427" w14:textId="77777777" w:rsidR="001E6630" w:rsidRDefault="001E6630">
            <w:pPr>
              <w:jc w:val="center"/>
              <w:rPr>
                <w:b/>
                <w:bCs/>
                <w:color w:val="000000"/>
                <w:sz w:val="18"/>
                <w:szCs w:val="18"/>
              </w:rPr>
            </w:pPr>
            <w:r>
              <w:rPr>
                <w:b/>
                <w:bCs/>
                <w:color w:val="000000"/>
                <w:sz w:val="18"/>
                <w:szCs w:val="18"/>
              </w:rPr>
              <w:t>6</w:t>
            </w:r>
          </w:p>
        </w:tc>
        <w:tc>
          <w:tcPr>
            <w:tcW w:w="1206" w:type="dxa"/>
            <w:vMerge w:val="restart"/>
            <w:tcBorders>
              <w:top w:val="nil"/>
              <w:left w:val="single" w:sz="4" w:space="0" w:color="auto"/>
              <w:bottom w:val="single" w:sz="4" w:space="0" w:color="000000"/>
              <w:right w:val="single" w:sz="4" w:space="0" w:color="auto"/>
            </w:tcBorders>
            <w:shd w:val="clear" w:color="auto" w:fill="auto"/>
            <w:vAlign w:val="center"/>
            <w:hideMark/>
          </w:tcPr>
          <w:p w14:paraId="59709254" w14:textId="77777777" w:rsidR="001E6630" w:rsidRDefault="001E6630">
            <w:pPr>
              <w:jc w:val="center"/>
              <w:rPr>
                <w:color w:val="000000"/>
                <w:sz w:val="18"/>
                <w:szCs w:val="18"/>
              </w:rPr>
            </w:pPr>
            <w:r>
              <w:rPr>
                <w:color w:val="000000"/>
                <w:sz w:val="18"/>
                <w:szCs w:val="18"/>
              </w:rPr>
              <w:t>Calea 13 Septembrie nr. 221, Corp C8, Sector 5</w:t>
            </w:r>
          </w:p>
        </w:tc>
        <w:tc>
          <w:tcPr>
            <w:tcW w:w="516" w:type="dxa"/>
            <w:tcBorders>
              <w:top w:val="nil"/>
              <w:left w:val="nil"/>
              <w:bottom w:val="single" w:sz="4" w:space="0" w:color="auto"/>
              <w:right w:val="single" w:sz="4" w:space="0" w:color="auto"/>
            </w:tcBorders>
            <w:shd w:val="clear" w:color="auto" w:fill="auto"/>
            <w:vAlign w:val="center"/>
            <w:hideMark/>
          </w:tcPr>
          <w:p w14:paraId="4EAA8B83" w14:textId="77777777" w:rsidR="001E6630" w:rsidRDefault="001E6630">
            <w:pPr>
              <w:jc w:val="center"/>
              <w:rPr>
                <w:color w:val="000000"/>
                <w:sz w:val="18"/>
                <w:szCs w:val="18"/>
              </w:rPr>
            </w:pPr>
            <w:r>
              <w:rPr>
                <w:color w:val="000000"/>
                <w:sz w:val="18"/>
                <w:szCs w:val="18"/>
              </w:rPr>
              <w:t>mp</w:t>
            </w:r>
          </w:p>
        </w:tc>
        <w:tc>
          <w:tcPr>
            <w:tcW w:w="957" w:type="dxa"/>
            <w:tcBorders>
              <w:top w:val="nil"/>
              <w:left w:val="nil"/>
              <w:bottom w:val="single" w:sz="4" w:space="0" w:color="auto"/>
              <w:right w:val="single" w:sz="4" w:space="0" w:color="auto"/>
            </w:tcBorders>
            <w:shd w:val="clear" w:color="auto" w:fill="auto"/>
            <w:noWrap/>
            <w:vAlign w:val="center"/>
            <w:hideMark/>
          </w:tcPr>
          <w:p w14:paraId="7FB7091C" w14:textId="77777777" w:rsidR="001E6630" w:rsidRDefault="001E6630">
            <w:pPr>
              <w:jc w:val="center"/>
              <w:rPr>
                <w:color w:val="000000"/>
                <w:sz w:val="18"/>
                <w:szCs w:val="18"/>
              </w:rPr>
            </w:pPr>
            <w:r>
              <w:rPr>
                <w:color w:val="000000"/>
                <w:sz w:val="18"/>
                <w:szCs w:val="18"/>
              </w:rPr>
              <w:t>1.517,39</w:t>
            </w:r>
          </w:p>
        </w:tc>
        <w:tc>
          <w:tcPr>
            <w:tcW w:w="866" w:type="dxa"/>
            <w:tcBorders>
              <w:top w:val="nil"/>
              <w:left w:val="nil"/>
              <w:bottom w:val="single" w:sz="4" w:space="0" w:color="auto"/>
              <w:right w:val="single" w:sz="4" w:space="0" w:color="auto"/>
            </w:tcBorders>
            <w:shd w:val="clear" w:color="auto" w:fill="auto"/>
            <w:noWrap/>
            <w:vAlign w:val="center"/>
            <w:hideMark/>
          </w:tcPr>
          <w:p w14:paraId="2BE58649" w14:textId="77777777" w:rsidR="001E6630" w:rsidRDefault="001E6630">
            <w:pPr>
              <w:jc w:val="center"/>
              <w:rPr>
                <w:color w:val="000000"/>
                <w:sz w:val="18"/>
                <w:szCs w:val="18"/>
              </w:rPr>
            </w:pPr>
            <w:r>
              <w:rPr>
                <w:color w:val="000000"/>
                <w:sz w:val="18"/>
                <w:szCs w:val="18"/>
              </w:rPr>
              <w:t>0,96</w:t>
            </w:r>
          </w:p>
        </w:tc>
        <w:tc>
          <w:tcPr>
            <w:tcW w:w="1060" w:type="dxa"/>
            <w:tcBorders>
              <w:top w:val="nil"/>
              <w:left w:val="nil"/>
              <w:bottom w:val="single" w:sz="4" w:space="0" w:color="auto"/>
              <w:right w:val="single" w:sz="4" w:space="0" w:color="auto"/>
            </w:tcBorders>
            <w:shd w:val="clear" w:color="auto" w:fill="auto"/>
            <w:noWrap/>
            <w:vAlign w:val="center"/>
            <w:hideMark/>
          </w:tcPr>
          <w:p w14:paraId="1F5D75F7"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F83373B" w14:textId="77777777" w:rsidR="001E6630" w:rsidRDefault="001E6630">
            <w:pPr>
              <w:jc w:val="center"/>
              <w:rPr>
                <w:color w:val="000000"/>
                <w:sz w:val="18"/>
                <w:szCs w:val="18"/>
              </w:rPr>
            </w:pPr>
            <w:r>
              <w:rPr>
                <w:color w:val="000000"/>
                <w:sz w:val="18"/>
                <w:szCs w:val="18"/>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7EABC9B"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13526EE9"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75A9FF"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907952C" w14:textId="77777777" w:rsidR="001E6630" w:rsidRDefault="001E6630">
            <w:pPr>
              <w:jc w:val="center"/>
              <w:rPr>
                <w:color w:val="000000"/>
                <w:sz w:val="18"/>
                <w:szCs w:val="18"/>
              </w:rPr>
            </w:pPr>
            <w:r>
              <w:rPr>
                <w:color w:val="000000"/>
                <w:sz w:val="18"/>
                <w:szCs w:val="18"/>
              </w:rPr>
              <w:t> </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22F2844A" w14:textId="77777777" w:rsidR="001E6630" w:rsidRDefault="001E6630">
            <w:pPr>
              <w:jc w:val="center"/>
              <w:rPr>
                <w:color w:val="000000"/>
                <w:sz w:val="18"/>
                <w:szCs w:val="18"/>
              </w:rPr>
            </w:pPr>
            <w:r>
              <w:rPr>
                <w:color w:val="000000"/>
                <w:sz w:val="18"/>
                <w:szCs w:val="18"/>
              </w:rPr>
              <w:t>1</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4CC9D36A" w14:textId="77777777" w:rsidR="001E6630" w:rsidRDefault="001E6630">
            <w:pPr>
              <w:jc w:val="center"/>
              <w:rPr>
                <w:color w:val="000000"/>
                <w:sz w:val="18"/>
                <w:szCs w:val="18"/>
              </w:rPr>
            </w:pPr>
            <w:r>
              <w:rPr>
                <w:color w:val="000000"/>
                <w:sz w:val="18"/>
                <w:szCs w:val="18"/>
              </w:rPr>
              <w:t xml:space="preserve">         1.517,39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5C05CC0" w14:textId="77777777" w:rsidR="001E6630" w:rsidRDefault="001E6630">
            <w:pPr>
              <w:jc w:val="center"/>
              <w:rPr>
                <w:b/>
                <w:bCs/>
                <w:color w:val="000000"/>
                <w:sz w:val="18"/>
                <w:szCs w:val="18"/>
              </w:rPr>
            </w:pPr>
            <w:r>
              <w:rPr>
                <w:b/>
                <w:bCs/>
                <w:color w:val="000000"/>
                <w:sz w:val="18"/>
                <w:szCs w:val="18"/>
              </w:rPr>
              <w:t>1.456,69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FB32A62" w14:textId="77777777" w:rsidR="001E6630" w:rsidRDefault="001E6630">
            <w:pPr>
              <w:jc w:val="center"/>
              <w:rPr>
                <w:b/>
                <w:bCs/>
                <w:color w:val="000000"/>
                <w:sz w:val="18"/>
                <w:szCs w:val="18"/>
              </w:rPr>
            </w:pPr>
            <w:r>
              <w:rPr>
                <w:b/>
                <w:bCs/>
                <w:color w:val="000000"/>
                <w:sz w:val="18"/>
                <w:szCs w:val="18"/>
              </w:rPr>
              <w:t>1.733,47</w:t>
            </w:r>
          </w:p>
        </w:tc>
      </w:tr>
      <w:tr w:rsidR="001E6630" w14:paraId="4342A4EA" w14:textId="77777777" w:rsidTr="001E6630">
        <w:trPr>
          <w:gridAfter w:val="5"/>
          <w:wAfter w:w="5686" w:type="dxa"/>
          <w:trHeight w:val="816"/>
        </w:trPr>
        <w:tc>
          <w:tcPr>
            <w:tcW w:w="815" w:type="dxa"/>
            <w:vMerge/>
            <w:tcBorders>
              <w:top w:val="nil"/>
              <w:left w:val="nil"/>
              <w:bottom w:val="single" w:sz="8" w:space="0" w:color="000000"/>
              <w:right w:val="nil"/>
            </w:tcBorders>
            <w:vAlign w:val="center"/>
            <w:hideMark/>
          </w:tcPr>
          <w:p w14:paraId="5CB1E24F" w14:textId="77777777" w:rsidR="001E6630" w:rsidRDefault="001E6630">
            <w:pPr>
              <w:rPr>
                <w:color w:val="000000"/>
                <w:sz w:val="18"/>
                <w:szCs w:val="18"/>
              </w:rPr>
            </w:pPr>
          </w:p>
        </w:tc>
        <w:tc>
          <w:tcPr>
            <w:tcW w:w="1216" w:type="dxa"/>
            <w:vMerge/>
            <w:tcBorders>
              <w:top w:val="nil"/>
              <w:left w:val="single" w:sz="4" w:space="0" w:color="auto"/>
              <w:bottom w:val="single" w:sz="4" w:space="0" w:color="000000"/>
              <w:right w:val="single" w:sz="4" w:space="0" w:color="auto"/>
            </w:tcBorders>
            <w:vAlign w:val="center"/>
            <w:hideMark/>
          </w:tcPr>
          <w:p w14:paraId="2F43E48A" w14:textId="77777777" w:rsidR="001E6630" w:rsidRDefault="001E6630">
            <w:pPr>
              <w:rPr>
                <w:b/>
                <w:bCs/>
                <w:color w:val="000000"/>
                <w:sz w:val="18"/>
                <w:szCs w:val="18"/>
              </w:rPr>
            </w:pPr>
          </w:p>
        </w:tc>
        <w:tc>
          <w:tcPr>
            <w:tcW w:w="1206" w:type="dxa"/>
            <w:vMerge/>
            <w:tcBorders>
              <w:top w:val="nil"/>
              <w:left w:val="single" w:sz="4" w:space="0" w:color="auto"/>
              <w:bottom w:val="single" w:sz="4" w:space="0" w:color="000000"/>
              <w:right w:val="single" w:sz="4" w:space="0" w:color="auto"/>
            </w:tcBorders>
            <w:vAlign w:val="center"/>
            <w:hideMark/>
          </w:tcPr>
          <w:p w14:paraId="5AA354ED" w14:textId="77777777" w:rsidR="001E6630" w:rsidRDefault="001E6630">
            <w:pPr>
              <w:rPr>
                <w:color w:val="000000"/>
                <w:sz w:val="18"/>
                <w:szCs w:val="18"/>
              </w:rPr>
            </w:pPr>
          </w:p>
        </w:tc>
        <w:tc>
          <w:tcPr>
            <w:tcW w:w="8059" w:type="dxa"/>
            <w:gridSpan w:val="13"/>
            <w:tcBorders>
              <w:top w:val="single" w:sz="4" w:space="0" w:color="auto"/>
              <w:left w:val="nil"/>
              <w:bottom w:val="single" w:sz="4" w:space="0" w:color="auto"/>
              <w:right w:val="single" w:sz="4" w:space="0" w:color="000000"/>
            </w:tcBorders>
            <w:shd w:val="clear" w:color="000000" w:fill="BFBFBF"/>
            <w:noWrap/>
            <w:vAlign w:val="center"/>
            <w:hideMark/>
          </w:tcPr>
          <w:p w14:paraId="46FDFD49" w14:textId="77777777" w:rsidR="001E6630" w:rsidRDefault="001E6630">
            <w:pPr>
              <w:rPr>
                <w:color w:val="000000"/>
                <w:sz w:val="18"/>
                <w:szCs w:val="18"/>
              </w:rPr>
            </w:pPr>
            <w:r>
              <w:rPr>
                <w:color w:val="000000"/>
                <w:sz w:val="18"/>
                <w:szCs w:val="18"/>
              </w:rPr>
              <w:t>TOTAL VALOARE CIA</w:t>
            </w:r>
          </w:p>
        </w:tc>
        <w:tc>
          <w:tcPr>
            <w:tcW w:w="951" w:type="dxa"/>
            <w:gridSpan w:val="2"/>
            <w:tcBorders>
              <w:top w:val="nil"/>
              <w:left w:val="nil"/>
              <w:bottom w:val="single" w:sz="4" w:space="0" w:color="auto"/>
              <w:right w:val="single" w:sz="4" w:space="0" w:color="auto"/>
            </w:tcBorders>
            <w:shd w:val="clear" w:color="000000" w:fill="BFBFBF"/>
            <w:noWrap/>
            <w:vAlign w:val="center"/>
            <w:hideMark/>
          </w:tcPr>
          <w:p w14:paraId="18EAB6A8" w14:textId="77777777" w:rsidR="001E6630" w:rsidRDefault="001E6630">
            <w:pPr>
              <w:jc w:val="center"/>
              <w:rPr>
                <w:color w:val="000000"/>
                <w:sz w:val="18"/>
                <w:szCs w:val="18"/>
              </w:rPr>
            </w:pPr>
            <w:r>
              <w:rPr>
                <w:color w:val="000000"/>
                <w:sz w:val="18"/>
                <w:szCs w:val="18"/>
              </w:rPr>
              <w:t>1</w:t>
            </w:r>
          </w:p>
        </w:tc>
        <w:tc>
          <w:tcPr>
            <w:tcW w:w="1157" w:type="dxa"/>
            <w:gridSpan w:val="2"/>
            <w:tcBorders>
              <w:top w:val="nil"/>
              <w:left w:val="nil"/>
              <w:bottom w:val="single" w:sz="4" w:space="0" w:color="auto"/>
              <w:right w:val="single" w:sz="4" w:space="0" w:color="auto"/>
            </w:tcBorders>
            <w:shd w:val="clear" w:color="000000" w:fill="BFBFBF"/>
            <w:noWrap/>
            <w:vAlign w:val="center"/>
            <w:hideMark/>
          </w:tcPr>
          <w:p w14:paraId="7F6E1C66" w14:textId="77777777" w:rsidR="001E6630" w:rsidRDefault="001E6630">
            <w:pPr>
              <w:jc w:val="center"/>
              <w:rPr>
                <w:color w:val="000000"/>
                <w:sz w:val="18"/>
                <w:szCs w:val="18"/>
              </w:rPr>
            </w:pPr>
            <w:r>
              <w:rPr>
                <w:color w:val="000000"/>
                <w:sz w:val="18"/>
                <w:szCs w:val="18"/>
              </w:rPr>
              <w:t xml:space="preserve">         1.517,39 </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3E447F4C" w14:textId="77777777" w:rsidR="001E6630" w:rsidRDefault="001E6630">
            <w:pPr>
              <w:jc w:val="center"/>
              <w:rPr>
                <w:b/>
                <w:bCs/>
                <w:color w:val="000000"/>
                <w:sz w:val="18"/>
                <w:szCs w:val="18"/>
              </w:rPr>
            </w:pPr>
            <w:r>
              <w:rPr>
                <w:b/>
                <w:bCs/>
                <w:color w:val="000000"/>
                <w:sz w:val="18"/>
                <w:szCs w:val="18"/>
              </w:rPr>
              <w:t>1.456,69</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64D46564" w14:textId="77777777" w:rsidR="001E6630" w:rsidRDefault="001E6630">
            <w:pPr>
              <w:jc w:val="center"/>
              <w:rPr>
                <w:b/>
                <w:bCs/>
                <w:color w:val="000000"/>
                <w:sz w:val="18"/>
                <w:szCs w:val="18"/>
              </w:rPr>
            </w:pPr>
            <w:r>
              <w:rPr>
                <w:b/>
                <w:bCs/>
                <w:color w:val="000000"/>
                <w:sz w:val="18"/>
                <w:szCs w:val="18"/>
              </w:rPr>
              <w:t>1.733,47</w:t>
            </w:r>
          </w:p>
        </w:tc>
      </w:tr>
      <w:tr w:rsidR="001E6630" w14:paraId="7475F153" w14:textId="77777777" w:rsidTr="001E6630">
        <w:trPr>
          <w:gridAfter w:val="5"/>
          <w:wAfter w:w="5686" w:type="dxa"/>
          <w:trHeight w:val="768"/>
        </w:trPr>
        <w:tc>
          <w:tcPr>
            <w:tcW w:w="815" w:type="dxa"/>
            <w:vMerge/>
            <w:tcBorders>
              <w:top w:val="nil"/>
              <w:left w:val="nil"/>
              <w:bottom w:val="single" w:sz="8" w:space="0" w:color="000000"/>
              <w:right w:val="nil"/>
            </w:tcBorders>
            <w:vAlign w:val="center"/>
            <w:hideMark/>
          </w:tcPr>
          <w:p w14:paraId="6EBD7AF3" w14:textId="77777777" w:rsidR="001E6630" w:rsidRDefault="001E6630">
            <w:pPr>
              <w:rPr>
                <w:color w:val="000000"/>
                <w:sz w:val="18"/>
                <w:szCs w:val="18"/>
              </w:rPr>
            </w:pP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7622A33A" w14:textId="77777777" w:rsidR="001E6630" w:rsidRDefault="001E6630">
            <w:pPr>
              <w:jc w:val="center"/>
              <w:rPr>
                <w:b/>
                <w:bCs/>
                <w:color w:val="000000"/>
                <w:sz w:val="18"/>
                <w:szCs w:val="18"/>
              </w:rPr>
            </w:pPr>
            <w:r>
              <w:rPr>
                <w:b/>
                <w:bCs/>
                <w:color w:val="000000"/>
                <w:sz w:val="18"/>
                <w:szCs w:val="18"/>
              </w:rPr>
              <w:t>7</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14:paraId="29DCD817" w14:textId="77777777" w:rsidR="001E6630" w:rsidRDefault="001E6630">
            <w:pPr>
              <w:jc w:val="center"/>
              <w:rPr>
                <w:color w:val="000000"/>
                <w:sz w:val="18"/>
                <w:szCs w:val="18"/>
              </w:rPr>
            </w:pPr>
            <w:r>
              <w:rPr>
                <w:color w:val="000000"/>
                <w:sz w:val="18"/>
                <w:szCs w:val="18"/>
              </w:rPr>
              <w:t>str. Viitorului nr. 52-54, Sector 2</w:t>
            </w:r>
          </w:p>
        </w:tc>
        <w:tc>
          <w:tcPr>
            <w:tcW w:w="516" w:type="dxa"/>
            <w:tcBorders>
              <w:top w:val="nil"/>
              <w:left w:val="nil"/>
              <w:bottom w:val="single" w:sz="4" w:space="0" w:color="auto"/>
              <w:right w:val="single" w:sz="4" w:space="0" w:color="auto"/>
            </w:tcBorders>
            <w:shd w:val="clear" w:color="auto" w:fill="auto"/>
            <w:vAlign w:val="center"/>
            <w:hideMark/>
          </w:tcPr>
          <w:p w14:paraId="185AB31D" w14:textId="77777777" w:rsidR="001E6630" w:rsidRDefault="001E6630">
            <w:pPr>
              <w:jc w:val="center"/>
              <w:rPr>
                <w:color w:val="000000"/>
                <w:sz w:val="18"/>
                <w:szCs w:val="18"/>
              </w:rPr>
            </w:pPr>
            <w:r>
              <w:rPr>
                <w:color w:val="000000"/>
                <w:sz w:val="18"/>
                <w:szCs w:val="18"/>
              </w:rPr>
              <w:t>mp</w:t>
            </w:r>
          </w:p>
        </w:tc>
        <w:tc>
          <w:tcPr>
            <w:tcW w:w="957" w:type="dxa"/>
            <w:tcBorders>
              <w:top w:val="nil"/>
              <w:left w:val="nil"/>
              <w:bottom w:val="single" w:sz="4" w:space="0" w:color="auto"/>
              <w:right w:val="single" w:sz="4" w:space="0" w:color="auto"/>
            </w:tcBorders>
            <w:shd w:val="clear" w:color="auto" w:fill="auto"/>
            <w:noWrap/>
            <w:vAlign w:val="center"/>
            <w:hideMark/>
          </w:tcPr>
          <w:p w14:paraId="6A962152" w14:textId="77777777" w:rsidR="001E6630" w:rsidRDefault="001E6630">
            <w:pPr>
              <w:jc w:val="center"/>
              <w:rPr>
                <w:color w:val="000000"/>
                <w:sz w:val="18"/>
                <w:szCs w:val="18"/>
              </w:rPr>
            </w:pPr>
            <w:r>
              <w:rPr>
                <w:color w:val="000000"/>
                <w:sz w:val="18"/>
                <w:szCs w:val="18"/>
              </w:rPr>
              <w:t>533,04</w:t>
            </w:r>
          </w:p>
        </w:tc>
        <w:tc>
          <w:tcPr>
            <w:tcW w:w="866" w:type="dxa"/>
            <w:tcBorders>
              <w:top w:val="nil"/>
              <w:left w:val="nil"/>
              <w:bottom w:val="single" w:sz="4" w:space="0" w:color="auto"/>
              <w:right w:val="single" w:sz="4" w:space="0" w:color="auto"/>
            </w:tcBorders>
            <w:shd w:val="clear" w:color="auto" w:fill="auto"/>
            <w:noWrap/>
            <w:vAlign w:val="center"/>
            <w:hideMark/>
          </w:tcPr>
          <w:p w14:paraId="1C893310" w14:textId="77777777" w:rsidR="001E6630" w:rsidRDefault="001E6630">
            <w:pPr>
              <w:jc w:val="center"/>
              <w:rPr>
                <w:color w:val="000000"/>
                <w:sz w:val="18"/>
                <w:szCs w:val="18"/>
              </w:rPr>
            </w:pPr>
            <w:r>
              <w:rPr>
                <w:color w:val="000000"/>
                <w:sz w:val="18"/>
                <w:szCs w:val="18"/>
              </w:rPr>
              <w:t>0,96</w:t>
            </w:r>
          </w:p>
        </w:tc>
        <w:tc>
          <w:tcPr>
            <w:tcW w:w="1060" w:type="dxa"/>
            <w:tcBorders>
              <w:top w:val="nil"/>
              <w:left w:val="nil"/>
              <w:bottom w:val="single" w:sz="4" w:space="0" w:color="auto"/>
              <w:right w:val="single" w:sz="4" w:space="0" w:color="auto"/>
            </w:tcBorders>
            <w:shd w:val="clear" w:color="auto" w:fill="auto"/>
            <w:noWrap/>
            <w:vAlign w:val="center"/>
            <w:hideMark/>
          </w:tcPr>
          <w:p w14:paraId="5678B258" w14:textId="77777777" w:rsidR="001E6630" w:rsidRDefault="001E6630">
            <w:pPr>
              <w:jc w:val="center"/>
              <w:rPr>
                <w:color w:val="000000"/>
                <w:sz w:val="18"/>
                <w:szCs w:val="18"/>
              </w:rPr>
            </w:pPr>
            <w:r>
              <w:rPr>
                <w:color w:val="000000"/>
                <w:sz w:val="18"/>
                <w:szCs w:val="18"/>
              </w:rPr>
              <w:t>infestare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F5EC962" w14:textId="77777777" w:rsidR="001E6630" w:rsidRDefault="001E6630">
            <w:pPr>
              <w:jc w:val="center"/>
              <w:rPr>
                <w:color w:val="000000"/>
                <w:sz w:val="18"/>
                <w:szCs w:val="18"/>
              </w:rPr>
            </w:pPr>
            <w:r>
              <w:rPr>
                <w:color w:val="000000"/>
                <w:sz w:val="18"/>
                <w:szCs w:val="18"/>
              </w:rPr>
              <w:t>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260B8A1" w14:textId="77777777" w:rsidR="001E6630" w:rsidRDefault="001E6630">
            <w:pPr>
              <w:jc w:val="center"/>
              <w:rPr>
                <w:color w:val="000000"/>
                <w:sz w:val="18"/>
                <w:szCs w:val="18"/>
              </w:rPr>
            </w:pPr>
            <w:r>
              <w:rPr>
                <w:color w:val="000000"/>
                <w:sz w:val="18"/>
                <w:szCs w:val="18"/>
              </w:rPr>
              <w:t>infestare</w:t>
            </w:r>
          </w:p>
        </w:tc>
        <w:tc>
          <w:tcPr>
            <w:tcW w:w="920" w:type="dxa"/>
            <w:tcBorders>
              <w:top w:val="nil"/>
              <w:left w:val="nil"/>
              <w:bottom w:val="single" w:sz="4" w:space="0" w:color="auto"/>
              <w:right w:val="single" w:sz="4" w:space="0" w:color="auto"/>
            </w:tcBorders>
            <w:shd w:val="clear" w:color="auto" w:fill="auto"/>
            <w:noWrap/>
            <w:vAlign w:val="center"/>
            <w:hideMark/>
          </w:tcPr>
          <w:p w14:paraId="7397AE0F" w14:textId="77777777" w:rsidR="001E6630" w:rsidRDefault="001E6630">
            <w:pPr>
              <w:jc w:val="center"/>
              <w:rPr>
                <w:color w:val="000000"/>
                <w:sz w:val="18"/>
                <w:szCs w:val="18"/>
              </w:rPr>
            </w:pPr>
            <w:r>
              <w:rPr>
                <w:color w:val="000000"/>
                <w:sz w:val="18"/>
                <w:szCs w:val="18"/>
              </w:rPr>
              <w:t>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FD70C9" w14:textId="77777777" w:rsidR="001E6630" w:rsidRDefault="001E6630">
            <w:pPr>
              <w:jc w:val="center"/>
              <w:rPr>
                <w:color w:val="000000"/>
                <w:sz w:val="18"/>
                <w:szCs w:val="18"/>
              </w:rPr>
            </w:pPr>
            <w:r>
              <w:rPr>
                <w:color w:val="000000"/>
                <w:sz w:val="18"/>
                <w:szCs w:val="18"/>
              </w:rPr>
              <w:t>infestare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1DC81E5" w14:textId="77777777" w:rsidR="001E6630" w:rsidRDefault="001E6630">
            <w:pPr>
              <w:jc w:val="center"/>
              <w:rPr>
                <w:color w:val="000000"/>
                <w:sz w:val="18"/>
                <w:szCs w:val="18"/>
              </w:rPr>
            </w:pPr>
            <w:r>
              <w:rPr>
                <w:color w:val="000000"/>
                <w:sz w:val="18"/>
                <w:szCs w:val="18"/>
              </w:rPr>
              <w:t>4</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437014D8" w14:textId="77777777" w:rsidR="001E6630" w:rsidRDefault="001E6630">
            <w:pPr>
              <w:jc w:val="center"/>
              <w:rPr>
                <w:color w:val="000000"/>
                <w:sz w:val="18"/>
                <w:szCs w:val="18"/>
              </w:rPr>
            </w:pPr>
            <w:r>
              <w:rPr>
                <w:color w:val="000000"/>
                <w:sz w:val="18"/>
                <w:szCs w:val="18"/>
              </w:rPr>
              <w:t>12</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3DDC7677" w14:textId="77777777" w:rsidR="001E6630" w:rsidRDefault="001E6630">
            <w:pPr>
              <w:jc w:val="center"/>
              <w:rPr>
                <w:color w:val="000000"/>
                <w:sz w:val="18"/>
                <w:szCs w:val="18"/>
              </w:rPr>
            </w:pPr>
            <w:r>
              <w:rPr>
                <w:color w:val="000000"/>
                <w:sz w:val="18"/>
                <w:szCs w:val="18"/>
              </w:rPr>
              <w:t xml:space="preserve">         6.396,48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DB97E75" w14:textId="77777777" w:rsidR="001E6630" w:rsidRDefault="001E6630">
            <w:pPr>
              <w:jc w:val="center"/>
              <w:rPr>
                <w:b/>
                <w:bCs/>
                <w:color w:val="000000"/>
                <w:sz w:val="18"/>
                <w:szCs w:val="18"/>
              </w:rPr>
            </w:pPr>
            <w:r>
              <w:rPr>
                <w:b/>
                <w:bCs/>
                <w:color w:val="000000"/>
                <w:sz w:val="18"/>
                <w:szCs w:val="18"/>
              </w:rPr>
              <w:t>6.140,62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035366E" w14:textId="77777777" w:rsidR="001E6630" w:rsidRDefault="001E6630">
            <w:pPr>
              <w:jc w:val="center"/>
              <w:rPr>
                <w:b/>
                <w:bCs/>
                <w:color w:val="000000"/>
                <w:sz w:val="18"/>
                <w:szCs w:val="18"/>
              </w:rPr>
            </w:pPr>
            <w:r>
              <w:rPr>
                <w:b/>
                <w:bCs/>
                <w:color w:val="000000"/>
                <w:sz w:val="18"/>
                <w:szCs w:val="18"/>
              </w:rPr>
              <w:t>7.307,34</w:t>
            </w:r>
          </w:p>
        </w:tc>
      </w:tr>
      <w:tr w:rsidR="001E6630" w14:paraId="33D6292A" w14:textId="77777777" w:rsidTr="001E6630">
        <w:trPr>
          <w:gridAfter w:val="5"/>
          <w:wAfter w:w="5686" w:type="dxa"/>
          <w:trHeight w:val="576"/>
        </w:trPr>
        <w:tc>
          <w:tcPr>
            <w:tcW w:w="815" w:type="dxa"/>
            <w:vMerge/>
            <w:tcBorders>
              <w:top w:val="nil"/>
              <w:left w:val="nil"/>
              <w:bottom w:val="single" w:sz="8" w:space="0" w:color="000000"/>
              <w:right w:val="nil"/>
            </w:tcBorders>
            <w:vAlign w:val="center"/>
            <w:hideMark/>
          </w:tcPr>
          <w:p w14:paraId="6BB7F569" w14:textId="77777777" w:rsidR="001E6630" w:rsidRDefault="001E6630">
            <w:pPr>
              <w:rPr>
                <w:color w:val="000000"/>
                <w:sz w:val="18"/>
                <w:szCs w:val="18"/>
              </w:rPr>
            </w:pPr>
          </w:p>
        </w:tc>
        <w:tc>
          <w:tcPr>
            <w:tcW w:w="1216" w:type="dxa"/>
            <w:vMerge/>
            <w:tcBorders>
              <w:top w:val="nil"/>
              <w:left w:val="single" w:sz="4" w:space="0" w:color="auto"/>
              <w:bottom w:val="single" w:sz="4" w:space="0" w:color="auto"/>
              <w:right w:val="single" w:sz="4" w:space="0" w:color="auto"/>
            </w:tcBorders>
            <w:vAlign w:val="center"/>
            <w:hideMark/>
          </w:tcPr>
          <w:p w14:paraId="0B4EAB84" w14:textId="77777777" w:rsidR="001E6630" w:rsidRDefault="001E6630">
            <w:pPr>
              <w:rPr>
                <w:b/>
                <w:bCs/>
                <w:color w:val="000000"/>
                <w:sz w:val="18"/>
                <w:szCs w:val="18"/>
              </w:rPr>
            </w:pPr>
          </w:p>
        </w:tc>
        <w:tc>
          <w:tcPr>
            <w:tcW w:w="1206" w:type="dxa"/>
            <w:vMerge/>
            <w:tcBorders>
              <w:top w:val="nil"/>
              <w:left w:val="single" w:sz="4" w:space="0" w:color="auto"/>
              <w:bottom w:val="single" w:sz="4" w:space="0" w:color="auto"/>
              <w:right w:val="single" w:sz="4" w:space="0" w:color="auto"/>
            </w:tcBorders>
            <w:vAlign w:val="center"/>
            <w:hideMark/>
          </w:tcPr>
          <w:p w14:paraId="6416AFDB" w14:textId="77777777" w:rsidR="001E6630" w:rsidRDefault="001E6630">
            <w:pPr>
              <w:rPr>
                <w:color w:val="000000"/>
                <w:sz w:val="18"/>
                <w:szCs w:val="18"/>
              </w:rPr>
            </w:pPr>
          </w:p>
        </w:tc>
        <w:tc>
          <w:tcPr>
            <w:tcW w:w="8059" w:type="dxa"/>
            <w:gridSpan w:val="13"/>
            <w:tcBorders>
              <w:top w:val="single" w:sz="4" w:space="0" w:color="auto"/>
              <w:left w:val="nil"/>
              <w:bottom w:val="single" w:sz="4" w:space="0" w:color="auto"/>
              <w:right w:val="single" w:sz="4" w:space="0" w:color="000000"/>
            </w:tcBorders>
            <w:shd w:val="clear" w:color="000000" w:fill="BFBFBF"/>
            <w:noWrap/>
            <w:vAlign w:val="center"/>
            <w:hideMark/>
          </w:tcPr>
          <w:p w14:paraId="55655AA5" w14:textId="77777777" w:rsidR="001E6630" w:rsidRDefault="001E6630">
            <w:pPr>
              <w:rPr>
                <w:color w:val="000000"/>
                <w:sz w:val="18"/>
                <w:szCs w:val="18"/>
              </w:rPr>
            </w:pPr>
            <w:r>
              <w:rPr>
                <w:color w:val="000000"/>
                <w:sz w:val="18"/>
                <w:szCs w:val="18"/>
              </w:rPr>
              <w:t>TOTAL VALOARE SEDII</w:t>
            </w:r>
          </w:p>
        </w:tc>
        <w:tc>
          <w:tcPr>
            <w:tcW w:w="951" w:type="dxa"/>
            <w:gridSpan w:val="2"/>
            <w:tcBorders>
              <w:top w:val="nil"/>
              <w:left w:val="nil"/>
              <w:bottom w:val="single" w:sz="4" w:space="0" w:color="auto"/>
              <w:right w:val="single" w:sz="4" w:space="0" w:color="auto"/>
            </w:tcBorders>
            <w:shd w:val="clear" w:color="000000" w:fill="BFBFBF"/>
            <w:noWrap/>
            <w:vAlign w:val="center"/>
            <w:hideMark/>
          </w:tcPr>
          <w:p w14:paraId="2C534FF9" w14:textId="77777777" w:rsidR="001E6630" w:rsidRDefault="001E6630">
            <w:pPr>
              <w:jc w:val="center"/>
              <w:rPr>
                <w:color w:val="000000"/>
                <w:sz w:val="18"/>
                <w:szCs w:val="18"/>
              </w:rPr>
            </w:pPr>
            <w:r>
              <w:rPr>
                <w:color w:val="000000"/>
                <w:sz w:val="18"/>
                <w:szCs w:val="18"/>
              </w:rPr>
              <w:t>12</w:t>
            </w:r>
          </w:p>
        </w:tc>
        <w:tc>
          <w:tcPr>
            <w:tcW w:w="1157" w:type="dxa"/>
            <w:gridSpan w:val="2"/>
            <w:tcBorders>
              <w:top w:val="nil"/>
              <w:left w:val="nil"/>
              <w:bottom w:val="single" w:sz="4" w:space="0" w:color="auto"/>
              <w:right w:val="single" w:sz="4" w:space="0" w:color="auto"/>
            </w:tcBorders>
            <w:shd w:val="clear" w:color="000000" w:fill="BFBFBF"/>
            <w:noWrap/>
            <w:vAlign w:val="center"/>
            <w:hideMark/>
          </w:tcPr>
          <w:p w14:paraId="132FC9BE" w14:textId="77777777" w:rsidR="001E6630" w:rsidRDefault="001E6630">
            <w:pPr>
              <w:jc w:val="center"/>
              <w:rPr>
                <w:color w:val="000000"/>
                <w:sz w:val="18"/>
                <w:szCs w:val="18"/>
              </w:rPr>
            </w:pPr>
            <w:r>
              <w:rPr>
                <w:color w:val="000000"/>
                <w:sz w:val="18"/>
                <w:szCs w:val="18"/>
              </w:rPr>
              <w:t xml:space="preserve">         6.396,48 </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2B5B4009" w14:textId="77777777" w:rsidR="001E6630" w:rsidRDefault="001E6630">
            <w:pPr>
              <w:jc w:val="center"/>
              <w:rPr>
                <w:b/>
                <w:bCs/>
                <w:color w:val="000000"/>
                <w:sz w:val="18"/>
                <w:szCs w:val="18"/>
              </w:rPr>
            </w:pPr>
            <w:r>
              <w:rPr>
                <w:b/>
                <w:bCs/>
                <w:color w:val="000000"/>
                <w:sz w:val="18"/>
                <w:szCs w:val="18"/>
              </w:rPr>
              <w:t>6.140,62</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66B47415" w14:textId="77777777" w:rsidR="001E6630" w:rsidRDefault="001E6630">
            <w:pPr>
              <w:jc w:val="center"/>
              <w:rPr>
                <w:b/>
                <w:bCs/>
                <w:color w:val="000000"/>
                <w:sz w:val="18"/>
                <w:szCs w:val="18"/>
              </w:rPr>
            </w:pPr>
            <w:r>
              <w:rPr>
                <w:b/>
                <w:bCs/>
                <w:color w:val="000000"/>
                <w:sz w:val="18"/>
                <w:szCs w:val="18"/>
              </w:rPr>
              <w:t>7.307,34</w:t>
            </w:r>
          </w:p>
        </w:tc>
      </w:tr>
      <w:tr w:rsidR="001E6630" w14:paraId="7555445D" w14:textId="77777777" w:rsidTr="001E6630">
        <w:trPr>
          <w:gridAfter w:val="5"/>
          <w:wAfter w:w="5686" w:type="dxa"/>
          <w:trHeight w:val="1392"/>
        </w:trPr>
        <w:tc>
          <w:tcPr>
            <w:tcW w:w="815" w:type="dxa"/>
            <w:vMerge/>
            <w:tcBorders>
              <w:top w:val="nil"/>
              <w:left w:val="nil"/>
              <w:bottom w:val="single" w:sz="8" w:space="0" w:color="000000"/>
              <w:right w:val="nil"/>
            </w:tcBorders>
            <w:vAlign w:val="center"/>
            <w:hideMark/>
          </w:tcPr>
          <w:p w14:paraId="39F5FA70" w14:textId="77777777" w:rsidR="001E6630" w:rsidRDefault="001E6630">
            <w:pPr>
              <w:rPr>
                <w:color w:val="000000"/>
                <w:sz w:val="18"/>
                <w:szCs w:val="18"/>
              </w:rPr>
            </w:pPr>
          </w:p>
        </w:tc>
        <w:tc>
          <w:tcPr>
            <w:tcW w:w="389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C956DC9" w14:textId="77777777" w:rsidR="001E6630" w:rsidRDefault="001E6630">
            <w:pPr>
              <w:jc w:val="center"/>
              <w:rPr>
                <w:b/>
                <w:bCs/>
                <w:color w:val="000000"/>
                <w:sz w:val="18"/>
                <w:szCs w:val="18"/>
              </w:rPr>
            </w:pPr>
            <w:r>
              <w:rPr>
                <w:b/>
                <w:bCs/>
                <w:color w:val="000000"/>
                <w:sz w:val="18"/>
                <w:szCs w:val="18"/>
              </w:rPr>
              <w:t xml:space="preserve">Valoare lei fără TVA </w:t>
            </w:r>
            <w:r>
              <w:rPr>
                <w:color w:val="000000"/>
                <w:sz w:val="18"/>
                <w:szCs w:val="18"/>
              </w:rPr>
              <w:t>LOT 3- SERVICII DE DEZINSECTIE PLOSNITE DE PAT- REZERVAT UNITATE PROTEJATA-</w:t>
            </w:r>
            <w:r>
              <w:rPr>
                <w:b/>
                <w:bCs/>
                <w:color w:val="000000"/>
                <w:sz w:val="18"/>
                <w:szCs w:val="18"/>
              </w:rPr>
              <w:t>dezinsecție  cu pompa de joasa presiune</w:t>
            </w:r>
          </w:p>
        </w:tc>
        <w:tc>
          <w:tcPr>
            <w:tcW w:w="866" w:type="dxa"/>
            <w:tcBorders>
              <w:top w:val="nil"/>
              <w:left w:val="nil"/>
              <w:bottom w:val="nil"/>
              <w:right w:val="nil"/>
            </w:tcBorders>
            <w:shd w:val="clear" w:color="auto" w:fill="auto"/>
            <w:noWrap/>
            <w:vAlign w:val="center"/>
            <w:hideMark/>
          </w:tcPr>
          <w:p w14:paraId="7BA17C5A" w14:textId="77777777" w:rsidR="001E6630" w:rsidRDefault="001E6630">
            <w:pPr>
              <w:jc w:val="center"/>
              <w:rPr>
                <w:b/>
                <w:bCs/>
                <w:color w:val="000000"/>
                <w:sz w:val="18"/>
                <w:szCs w:val="18"/>
              </w:rPr>
            </w:pPr>
          </w:p>
        </w:tc>
        <w:tc>
          <w:tcPr>
            <w:tcW w:w="1060" w:type="dxa"/>
            <w:tcBorders>
              <w:top w:val="nil"/>
              <w:left w:val="nil"/>
              <w:bottom w:val="nil"/>
              <w:right w:val="nil"/>
            </w:tcBorders>
            <w:shd w:val="clear" w:color="auto" w:fill="auto"/>
            <w:noWrap/>
            <w:vAlign w:val="center"/>
            <w:hideMark/>
          </w:tcPr>
          <w:p w14:paraId="7D2C7BB5" w14:textId="77777777" w:rsidR="001E6630" w:rsidRDefault="001E6630">
            <w:pPr>
              <w:jc w:val="center"/>
              <w:rPr>
                <w:sz w:val="20"/>
                <w:szCs w:val="20"/>
              </w:rPr>
            </w:pPr>
          </w:p>
        </w:tc>
        <w:tc>
          <w:tcPr>
            <w:tcW w:w="940" w:type="dxa"/>
            <w:gridSpan w:val="2"/>
            <w:tcBorders>
              <w:top w:val="nil"/>
              <w:left w:val="nil"/>
              <w:bottom w:val="nil"/>
              <w:right w:val="nil"/>
            </w:tcBorders>
            <w:shd w:val="clear" w:color="auto" w:fill="auto"/>
            <w:noWrap/>
            <w:vAlign w:val="center"/>
            <w:hideMark/>
          </w:tcPr>
          <w:p w14:paraId="2E92C810" w14:textId="77777777" w:rsidR="001E6630" w:rsidRDefault="001E6630">
            <w:pPr>
              <w:jc w:val="center"/>
              <w:rPr>
                <w:sz w:val="20"/>
                <w:szCs w:val="20"/>
              </w:rPr>
            </w:pPr>
          </w:p>
        </w:tc>
        <w:tc>
          <w:tcPr>
            <w:tcW w:w="900" w:type="dxa"/>
            <w:gridSpan w:val="2"/>
            <w:tcBorders>
              <w:top w:val="nil"/>
              <w:left w:val="nil"/>
              <w:bottom w:val="nil"/>
              <w:right w:val="nil"/>
            </w:tcBorders>
            <w:shd w:val="clear" w:color="auto" w:fill="auto"/>
            <w:noWrap/>
            <w:vAlign w:val="center"/>
            <w:hideMark/>
          </w:tcPr>
          <w:p w14:paraId="5011EAA6" w14:textId="77777777" w:rsidR="001E6630" w:rsidRDefault="001E6630">
            <w:pPr>
              <w:jc w:val="center"/>
              <w:rPr>
                <w:sz w:val="20"/>
                <w:szCs w:val="20"/>
              </w:rPr>
            </w:pPr>
          </w:p>
        </w:tc>
        <w:tc>
          <w:tcPr>
            <w:tcW w:w="920" w:type="dxa"/>
            <w:tcBorders>
              <w:top w:val="nil"/>
              <w:left w:val="nil"/>
              <w:bottom w:val="nil"/>
              <w:right w:val="nil"/>
            </w:tcBorders>
            <w:shd w:val="clear" w:color="auto" w:fill="auto"/>
            <w:noWrap/>
            <w:vAlign w:val="center"/>
            <w:hideMark/>
          </w:tcPr>
          <w:p w14:paraId="5A63BE2A" w14:textId="77777777" w:rsidR="001E6630" w:rsidRDefault="001E6630">
            <w:pPr>
              <w:jc w:val="center"/>
              <w:rPr>
                <w:sz w:val="20"/>
                <w:szCs w:val="20"/>
              </w:rPr>
            </w:pPr>
          </w:p>
        </w:tc>
        <w:tc>
          <w:tcPr>
            <w:tcW w:w="960" w:type="dxa"/>
            <w:gridSpan w:val="2"/>
            <w:tcBorders>
              <w:top w:val="nil"/>
              <w:left w:val="nil"/>
              <w:bottom w:val="nil"/>
              <w:right w:val="nil"/>
            </w:tcBorders>
            <w:shd w:val="clear" w:color="auto" w:fill="auto"/>
            <w:noWrap/>
            <w:vAlign w:val="center"/>
            <w:hideMark/>
          </w:tcPr>
          <w:p w14:paraId="3F83459F" w14:textId="77777777" w:rsidR="001E6630" w:rsidRDefault="001E6630">
            <w:pPr>
              <w:jc w:val="center"/>
              <w:rPr>
                <w:sz w:val="20"/>
                <w:szCs w:val="20"/>
              </w:rPr>
            </w:pPr>
          </w:p>
        </w:tc>
        <w:tc>
          <w:tcPr>
            <w:tcW w:w="940" w:type="dxa"/>
            <w:gridSpan w:val="2"/>
            <w:tcBorders>
              <w:top w:val="nil"/>
              <w:left w:val="nil"/>
              <w:bottom w:val="nil"/>
              <w:right w:val="nil"/>
            </w:tcBorders>
            <w:shd w:val="clear" w:color="auto" w:fill="auto"/>
            <w:noWrap/>
            <w:vAlign w:val="center"/>
            <w:hideMark/>
          </w:tcPr>
          <w:p w14:paraId="2A12C1F9" w14:textId="77777777" w:rsidR="001E6630" w:rsidRDefault="001E6630">
            <w:pPr>
              <w:jc w:val="center"/>
              <w:rPr>
                <w:sz w:val="20"/>
                <w:szCs w:val="20"/>
              </w:rPr>
            </w:pPr>
          </w:p>
        </w:tc>
        <w:tc>
          <w:tcPr>
            <w:tcW w:w="951" w:type="dxa"/>
            <w:gridSpan w:val="2"/>
            <w:tcBorders>
              <w:top w:val="nil"/>
              <w:left w:val="nil"/>
              <w:bottom w:val="nil"/>
              <w:right w:val="nil"/>
            </w:tcBorders>
            <w:shd w:val="clear" w:color="auto" w:fill="auto"/>
            <w:noWrap/>
            <w:vAlign w:val="center"/>
            <w:hideMark/>
          </w:tcPr>
          <w:p w14:paraId="2CA845CD" w14:textId="77777777" w:rsidR="001E6630" w:rsidRDefault="001E6630">
            <w:pPr>
              <w:jc w:val="center"/>
              <w:rPr>
                <w:sz w:val="20"/>
                <w:szCs w:val="20"/>
              </w:rPr>
            </w:pPr>
          </w:p>
        </w:tc>
        <w:tc>
          <w:tcPr>
            <w:tcW w:w="1157" w:type="dxa"/>
            <w:gridSpan w:val="2"/>
            <w:tcBorders>
              <w:top w:val="nil"/>
              <w:left w:val="nil"/>
              <w:bottom w:val="nil"/>
              <w:right w:val="nil"/>
            </w:tcBorders>
            <w:shd w:val="clear" w:color="auto" w:fill="auto"/>
            <w:noWrap/>
            <w:vAlign w:val="center"/>
            <w:hideMark/>
          </w:tcPr>
          <w:p w14:paraId="4E8A82DE" w14:textId="77777777" w:rsidR="001E6630" w:rsidRDefault="001E6630">
            <w:pPr>
              <w:jc w:val="center"/>
              <w:rPr>
                <w:color w:val="000000"/>
                <w:sz w:val="18"/>
                <w:szCs w:val="18"/>
              </w:rPr>
            </w:pPr>
            <w:r>
              <w:rPr>
                <w:color w:val="000000"/>
                <w:sz w:val="18"/>
                <w:szCs w:val="18"/>
              </w:rPr>
              <w:t xml:space="preserve">        11.334,68 </w:t>
            </w:r>
          </w:p>
        </w:tc>
        <w:tc>
          <w:tcPr>
            <w:tcW w:w="936" w:type="dxa"/>
            <w:gridSpan w:val="2"/>
            <w:tcBorders>
              <w:top w:val="nil"/>
              <w:left w:val="single" w:sz="8" w:space="0" w:color="auto"/>
              <w:bottom w:val="single" w:sz="8" w:space="0" w:color="auto"/>
              <w:right w:val="single" w:sz="8" w:space="0" w:color="auto"/>
            </w:tcBorders>
            <w:shd w:val="clear" w:color="auto" w:fill="auto"/>
            <w:noWrap/>
            <w:vAlign w:val="center"/>
            <w:hideMark/>
          </w:tcPr>
          <w:p w14:paraId="32CB5DBC" w14:textId="77777777" w:rsidR="001E6630" w:rsidRDefault="001E6630">
            <w:pPr>
              <w:jc w:val="center"/>
              <w:rPr>
                <w:b/>
                <w:bCs/>
                <w:color w:val="000000"/>
                <w:sz w:val="18"/>
                <w:szCs w:val="18"/>
              </w:rPr>
            </w:pPr>
            <w:r>
              <w:rPr>
                <w:b/>
                <w:bCs/>
                <w:color w:val="000000"/>
                <w:sz w:val="18"/>
                <w:szCs w:val="18"/>
              </w:rPr>
              <w:t>10.881,29</w:t>
            </w:r>
          </w:p>
        </w:tc>
        <w:tc>
          <w:tcPr>
            <w:tcW w:w="936" w:type="dxa"/>
            <w:gridSpan w:val="2"/>
            <w:tcBorders>
              <w:top w:val="nil"/>
              <w:left w:val="nil"/>
              <w:bottom w:val="single" w:sz="8" w:space="0" w:color="auto"/>
              <w:right w:val="single" w:sz="8" w:space="0" w:color="auto"/>
            </w:tcBorders>
            <w:shd w:val="clear" w:color="auto" w:fill="auto"/>
            <w:noWrap/>
            <w:vAlign w:val="center"/>
            <w:hideMark/>
          </w:tcPr>
          <w:p w14:paraId="3ED7BC08" w14:textId="77777777" w:rsidR="001E6630" w:rsidRDefault="001E6630">
            <w:pPr>
              <w:jc w:val="center"/>
              <w:rPr>
                <w:b/>
                <w:bCs/>
                <w:color w:val="000000"/>
                <w:sz w:val="18"/>
                <w:szCs w:val="18"/>
              </w:rPr>
            </w:pPr>
            <w:r>
              <w:rPr>
                <w:b/>
                <w:bCs/>
                <w:color w:val="000000"/>
                <w:sz w:val="18"/>
                <w:szCs w:val="18"/>
              </w:rPr>
              <w:t>12.948,74</w:t>
            </w:r>
          </w:p>
        </w:tc>
      </w:tr>
      <w:tr w:rsidR="001E6630" w14:paraId="6EFE9CB9" w14:textId="77777777" w:rsidTr="001E6630">
        <w:trPr>
          <w:gridAfter w:val="5"/>
          <w:wAfter w:w="5686" w:type="dxa"/>
          <w:trHeight w:val="1068"/>
        </w:trPr>
        <w:tc>
          <w:tcPr>
            <w:tcW w:w="815" w:type="dxa"/>
            <w:tcBorders>
              <w:top w:val="nil"/>
              <w:left w:val="nil"/>
              <w:bottom w:val="nil"/>
              <w:right w:val="nil"/>
            </w:tcBorders>
            <w:shd w:val="clear" w:color="auto" w:fill="auto"/>
            <w:noWrap/>
            <w:vAlign w:val="center"/>
            <w:hideMark/>
          </w:tcPr>
          <w:p w14:paraId="632C8C3C" w14:textId="77777777" w:rsidR="001E6630" w:rsidRDefault="001E6630">
            <w:pPr>
              <w:jc w:val="center"/>
              <w:rPr>
                <w:b/>
                <w:bCs/>
                <w:color w:val="000000"/>
                <w:sz w:val="18"/>
                <w:szCs w:val="18"/>
              </w:rPr>
            </w:pPr>
          </w:p>
        </w:tc>
        <w:tc>
          <w:tcPr>
            <w:tcW w:w="1216" w:type="dxa"/>
            <w:tcBorders>
              <w:top w:val="nil"/>
              <w:left w:val="nil"/>
              <w:bottom w:val="nil"/>
              <w:right w:val="nil"/>
            </w:tcBorders>
            <w:shd w:val="clear" w:color="auto" w:fill="auto"/>
            <w:noWrap/>
            <w:vAlign w:val="center"/>
            <w:hideMark/>
          </w:tcPr>
          <w:p w14:paraId="3F0CBBBB" w14:textId="77777777" w:rsidR="001E6630" w:rsidRDefault="001E6630">
            <w:pPr>
              <w:jc w:val="center"/>
              <w:rPr>
                <w:sz w:val="20"/>
                <w:szCs w:val="20"/>
              </w:rPr>
            </w:pPr>
          </w:p>
        </w:tc>
        <w:tc>
          <w:tcPr>
            <w:tcW w:w="1206" w:type="dxa"/>
            <w:tcBorders>
              <w:top w:val="nil"/>
              <w:left w:val="nil"/>
              <w:bottom w:val="nil"/>
              <w:right w:val="nil"/>
            </w:tcBorders>
            <w:shd w:val="clear" w:color="auto" w:fill="auto"/>
            <w:noWrap/>
            <w:vAlign w:val="center"/>
            <w:hideMark/>
          </w:tcPr>
          <w:p w14:paraId="668AB7EB" w14:textId="77777777" w:rsidR="001E6630" w:rsidRDefault="001E6630">
            <w:pPr>
              <w:jc w:val="center"/>
              <w:rPr>
                <w:sz w:val="20"/>
                <w:szCs w:val="20"/>
              </w:rPr>
            </w:pPr>
          </w:p>
        </w:tc>
        <w:tc>
          <w:tcPr>
            <w:tcW w:w="516" w:type="dxa"/>
            <w:tcBorders>
              <w:top w:val="nil"/>
              <w:left w:val="nil"/>
              <w:bottom w:val="nil"/>
              <w:right w:val="nil"/>
            </w:tcBorders>
            <w:shd w:val="clear" w:color="auto" w:fill="auto"/>
            <w:noWrap/>
            <w:vAlign w:val="center"/>
            <w:hideMark/>
          </w:tcPr>
          <w:p w14:paraId="72BE9B0B" w14:textId="77777777" w:rsidR="001E6630" w:rsidRDefault="001E6630">
            <w:pPr>
              <w:jc w:val="center"/>
              <w:rPr>
                <w:sz w:val="20"/>
                <w:szCs w:val="20"/>
              </w:rPr>
            </w:pPr>
          </w:p>
        </w:tc>
        <w:tc>
          <w:tcPr>
            <w:tcW w:w="957" w:type="dxa"/>
            <w:tcBorders>
              <w:top w:val="nil"/>
              <w:left w:val="nil"/>
              <w:bottom w:val="nil"/>
              <w:right w:val="nil"/>
            </w:tcBorders>
            <w:shd w:val="clear" w:color="auto" w:fill="auto"/>
            <w:noWrap/>
            <w:vAlign w:val="center"/>
            <w:hideMark/>
          </w:tcPr>
          <w:p w14:paraId="154EEBAF" w14:textId="77777777" w:rsidR="001E6630" w:rsidRDefault="001E6630">
            <w:pPr>
              <w:jc w:val="center"/>
              <w:rPr>
                <w:sz w:val="20"/>
                <w:szCs w:val="20"/>
              </w:rPr>
            </w:pPr>
          </w:p>
        </w:tc>
        <w:tc>
          <w:tcPr>
            <w:tcW w:w="866" w:type="dxa"/>
            <w:tcBorders>
              <w:top w:val="nil"/>
              <w:left w:val="nil"/>
              <w:bottom w:val="nil"/>
              <w:right w:val="nil"/>
            </w:tcBorders>
            <w:shd w:val="clear" w:color="auto" w:fill="auto"/>
            <w:noWrap/>
            <w:vAlign w:val="center"/>
            <w:hideMark/>
          </w:tcPr>
          <w:p w14:paraId="0FB467A0" w14:textId="77777777" w:rsidR="001E6630" w:rsidRDefault="001E6630">
            <w:pPr>
              <w:jc w:val="center"/>
              <w:rPr>
                <w:sz w:val="20"/>
                <w:szCs w:val="20"/>
              </w:rPr>
            </w:pPr>
          </w:p>
        </w:tc>
        <w:tc>
          <w:tcPr>
            <w:tcW w:w="1060" w:type="dxa"/>
            <w:tcBorders>
              <w:top w:val="nil"/>
              <w:left w:val="nil"/>
              <w:bottom w:val="nil"/>
              <w:right w:val="nil"/>
            </w:tcBorders>
            <w:shd w:val="clear" w:color="auto" w:fill="auto"/>
            <w:noWrap/>
            <w:vAlign w:val="center"/>
            <w:hideMark/>
          </w:tcPr>
          <w:p w14:paraId="16F830CE" w14:textId="77777777" w:rsidR="001E6630" w:rsidRDefault="001E6630">
            <w:pPr>
              <w:jc w:val="center"/>
              <w:rPr>
                <w:sz w:val="20"/>
                <w:szCs w:val="20"/>
              </w:rPr>
            </w:pPr>
          </w:p>
        </w:tc>
        <w:tc>
          <w:tcPr>
            <w:tcW w:w="940" w:type="dxa"/>
            <w:gridSpan w:val="2"/>
            <w:tcBorders>
              <w:top w:val="nil"/>
              <w:left w:val="nil"/>
              <w:bottom w:val="nil"/>
              <w:right w:val="nil"/>
            </w:tcBorders>
            <w:shd w:val="clear" w:color="auto" w:fill="auto"/>
            <w:noWrap/>
            <w:vAlign w:val="center"/>
            <w:hideMark/>
          </w:tcPr>
          <w:p w14:paraId="4A7513D8" w14:textId="77777777" w:rsidR="001E6630" w:rsidRDefault="001E6630">
            <w:pPr>
              <w:jc w:val="center"/>
              <w:rPr>
                <w:sz w:val="20"/>
                <w:szCs w:val="20"/>
              </w:rPr>
            </w:pPr>
          </w:p>
        </w:tc>
        <w:tc>
          <w:tcPr>
            <w:tcW w:w="900" w:type="dxa"/>
            <w:gridSpan w:val="2"/>
            <w:tcBorders>
              <w:top w:val="nil"/>
              <w:left w:val="nil"/>
              <w:bottom w:val="nil"/>
              <w:right w:val="nil"/>
            </w:tcBorders>
            <w:shd w:val="clear" w:color="auto" w:fill="auto"/>
            <w:noWrap/>
            <w:vAlign w:val="center"/>
            <w:hideMark/>
          </w:tcPr>
          <w:p w14:paraId="08872A7A" w14:textId="77777777" w:rsidR="001E6630" w:rsidRDefault="001E6630">
            <w:pPr>
              <w:jc w:val="center"/>
              <w:rPr>
                <w:sz w:val="20"/>
                <w:szCs w:val="20"/>
              </w:rPr>
            </w:pPr>
          </w:p>
        </w:tc>
        <w:tc>
          <w:tcPr>
            <w:tcW w:w="920" w:type="dxa"/>
            <w:tcBorders>
              <w:top w:val="nil"/>
              <w:left w:val="nil"/>
              <w:bottom w:val="nil"/>
              <w:right w:val="nil"/>
            </w:tcBorders>
            <w:shd w:val="clear" w:color="auto" w:fill="auto"/>
            <w:noWrap/>
            <w:vAlign w:val="center"/>
            <w:hideMark/>
          </w:tcPr>
          <w:p w14:paraId="4475381A" w14:textId="77777777" w:rsidR="001E6630" w:rsidRDefault="001E6630">
            <w:pPr>
              <w:jc w:val="center"/>
              <w:rPr>
                <w:sz w:val="20"/>
                <w:szCs w:val="20"/>
              </w:rPr>
            </w:pPr>
          </w:p>
        </w:tc>
        <w:tc>
          <w:tcPr>
            <w:tcW w:w="960" w:type="dxa"/>
            <w:gridSpan w:val="2"/>
            <w:tcBorders>
              <w:top w:val="nil"/>
              <w:left w:val="nil"/>
              <w:bottom w:val="nil"/>
              <w:right w:val="nil"/>
            </w:tcBorders>
            <w:shd w:val="clear" w:color="auto" w:fill="auto"/>
            <w:noWrap/>
            <w:vAlign w:val="center"/>
            <w:hideMark/>
          </w:tcPr>
          <w:p w14:paraId="5FF6169C" w14:textId="77777777" w:rsidR="001E6630" w:rsidRDefault="001E6630">
            <w:pPr>
              <w:jc w:val="center"/>
              <w:rPr>
                <w:sz w:val="20"/>
                <w:szCs w:val="20"/>
              </w:rPr>
            </w:pPr>
          </w:p>
        </w:tc>
        <w:tc>
          <w:tcPr>
            <w:tcW w:w="940" w:type="dxa"/>
            <w:gridSpan w:val="2"/>
            <w:tcBorders>
              <w:top w:val="nil"/>
              <w:left w:val="nil"/>
              <w:bottom w:val="nil"/>
              <w:right w:val="nil"/>
            </w:tcBorders>
            <w:shd w:val="clear" w:color="auto" w:fill="auto"/>
            <w:noWrap/>
            <w:vAlign w:val="center"/>
            <w:hideMark/>
          </w:tcPr>
          <w:p w14:paraId="7ECE3E5A" w14:textId="77777777" w:rsidR="001E6630" w:rsidRDefault="001E6630">
            <w:pPr>
              <w:jc w:val="center"/>
              <w:rPr>
                <w:sz w:val="20"/>
                <w:szCs w:val="20"/>
              </w:rPr>
            </w:pPr>
          </w:p>
        </w:tc>
        <w:tc>
          <w:tcPr>
            <w:tcW w:w="951" w:type="dxa"/>
            <w:gridSpan w:val="2"/>
            <w:tcBorders>
              <w:top w:val="nil"/>
              <w:left w:val="nil"/>
              <w:bottom w:val="nil"/>
              <w:right w:val="nil"/>
            </w:tcBorders>
            <w:shd w:val="clear" w:color="auto" w:fill="auto"/>
            <w:noWrap/>
            <w:vAlign w:val="center"/>
            <w:hideMark/>
          </w:tcPr>
          <w:p w14:paraId="493B012D" w14:textId="77777777" w:rsidR="001E6630" w:rsidRDefault="001E6630">
            <w:pPr>
              <w:jc w:val="center"/>
              <w:rPr>
                <w:sz w:val="20"/>
                <w:szCs w:val="20"/>
              </w:rPr>
            </w:pPr>
          </w:p>
        </w:tc>
        <w:tc>
          <w:tcPr>
            <w:tcW w:w="1157" w:type="dxa"/>
            <w:gridSpan w:val="2"/>
            <w:tcBorders>
              <w:top w:val="nil"/>
              <w:left w:val="nil"/>
              <w:bottom w:val="nil"/>
              <w:right w:val="nil"/>
            </w:tcBorders>
            <w:shd w:val="clear" w:color="auto" w:fill="auto"/>
            <w:noWrap/>
            <w:vAlign w:val="center"/>
            <w:hideMark/>
          </w:tcPr>
          <w:p w14:paraId="77A8E633" w14:textId="77777777" w:rsidR="001E6630" w:rsidRDefault="001E663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25941DFA" w14:textId="77777777" w:rsidR="001E6630" w:rsidRDefault="001E663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3E4EC594" w14:textId="77777777" w:rsidR="001E6630" w:rsidRDefault="001E6630">
            <w:pPr>
              <w:jc w:val="center"/>
              <w:rPr>
                <w:sz w:val="20"/>
                <w:szCs w:val="20"/>
              </w:rPr>
            </w:pPr>
          </w:p>
        </w:tc>
      </w:tr>
      <w:tr w:rsidR="001E6630" w14:paraId="7162911B" w14:textId="77777777" w:rsidTr="001E6630">
        <w:trPr>
          <w:gridAfter w:val="5"/>
          <w:wAfter w:w="5686" w:type="dxa"/>
          <w:trHeight w:val="552"/>
        </w:trPr>
        <w:tc>
          <w:tcPr>
            <w:tcW w:w="815" w:type="dxa"/>
            <w:vMerge w:val="restart"/>
            <w:tcBorders>
              <w:top w:val="single" w:sz="4" w:space="0" w:color="auto"/>
              <w:left w:val="single" w:sz="4" w:space="0" w:color="auto"/>
              <w:bottom w:val="single" w:sz="4" w:space="0" w:color="000000"/>
              <w:right w:val="nil"/>
            </w:tcBorders>
            <w:shd w:val="clear" w:color="auto" w:fill="auto"/>
            <w:vAlign w:val="center"/>
            <w:hideMark/>
          </w:tcPr>
          <w:p w14:paraId="38CF5CDE" w14:textId="77777777" w:rsidR="001E6630" w:rsidRDefault="001E6630">
            <w:pPr>
              <w:jc w:val="center"/>
              <w:rPr>
                <w:b/>
                <w:bCs/>
                <w:color w:val="000000"/>
                <w:sz w:val="18"/>
                <w:szCs w:val="18"/>
              </w:rPr>
            </w:pPr>
            <w:r>
              <w:rPr>
                <w:b/>
                <w:bCs/>
                <w:color w:val="000000"/>
                <w:sz w:val="18"/>
                <w:szCs w:val="18"/>
              </w:rPr>
              <w:t>NR LOT</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A8DA3" w14:textId="77777777" w:rsidR="001E6630" w:rsidRDefault="001E6630">
            <w:pPr>
              <w:jc w:val="center"/>
              <w:rPr>
                <w:b/>
                <w:bCs/>
                <w:color w:val="000000"/>
                <w:sz w:val="18"/>
                <w:szCs w:val="18"/>
              </w:rPr>
            </w:pPr>
            <w:r>
              <w:rPr>
                <w:b/>
                <w:bCs/>
                <w:color w:val="000000"/>
                <w:sz w:val="18"/>
                <w:szCs w:val="18"/>
              </w:rPr>
              <w:t>Nr. Crt.</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8869A7" w14:textId="77777777" w:rsidR="001E6630" w:rsidRDefault="001E6630">
            <w:pPr>
              <w:jc w:val="center"/>
              <w:rPr>
                <w:b/>
                <w:bCs/>
                <w:color w:val="000000"/>
                <w:sz w:val="18"/>
                <w:szCs w:val="18"/>
              </w:rPr>
            </w:pPr>
            <w:r>
              <w:rPr>
                <w:b/>
                <w:bCs/>
                <w:color w:val="000000"/>
                <w:sz w:val="18"/>
                <w:szCs w:val="18"/>
              </w:rPr>
              <w:t>Adresa centru/sediu</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9F16C" w14:textId="77777777" w:rsidR="001E6630" w:rsidRDefault="001E6630">
            <w:pPr>
              <w:jc w:val="center"/>
              <w:rPr>
                <w:b/>
                <w:bCs/>
                <w:color w:val="000000"/>
                <w:sz w:val="18"/>
                <w:szCs w:val="18"/>
              </w:rPr>
            </w:pPr>
            <w:r>
              <w:rPr>
                <w:b/>
                <w:bCs/>
                <w:color w:val="000000"/>
                <w:sz w:val="18"/>
                <w:szCs w:val="18"/>
              </w:rPr>
              <w:t>UM</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FC08F" w14:textId="77777777" w:rsidR="001E6630" w:rsidRDefault="001E6630">
            <w:pPr>
              <w:jc w:val="center"/>
              <w:rPr>
                <w:b/>
                <w:bCs/>
                <w:color w:val="000000"/>
                <w:sz w:val="18"/>
                <w:szCs w:val="18"/>
              </w:rPr>
            </w:pPr>
            <w:r>
              <w:rPr>
                <w:b/>
                <w:bCs/>
                <w:color w:val="000000"/>
                <w:sz w:val="18"/>
                <w:szCs w:val="18"/>
              </w:rPr>
              <w:t>suprafata mc</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4AFF66" w14:textId="77777777" w:rsidR="001E6630" w:rsidRDefault="001E6630">
            <w:pPr>
              <w:jc w:val="center"/>
              <w:rPr>
                <w:b/>
                <w:bCs/>
                <w:color w:val="000000"/>
                <w:sz w:val="18"/>
                <w:szCs w:val="18"/>
              </w:rPr>
            </w:pPr>
            <w:r>
              <w:rPr>
                <w:b/>
                <w:bCs/>
                <w:color w:val="000000"/>
                <w:sz w:val="18"/>
                <w:szCs w:val="18"/>
              </w:rPr>
              <w:t>Preț fără TVA   (lei/UM)</w:t>
            </w:r>
          </w:p>
        </w:tc>
        <w:tc>
          <w:tcPr>
            <w:tcW w:w="20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34B08B" w14:textId="77777777" w:rsidR="001E6630" w:rsidRDefault="001E6630">
            <w:pPr>
              <w:jc w:val="center"/>
              <w:rPr>
                <w:color w:val="000000"/>
                <w:sz w:val="18"/>
                <w:szCs w:val="18"/>
              </w:rPr>
            </w:pPr>
            <w:r>
              <w:rPr>
                <w:color w:val="000000"/>
                <w:sz w:val="18"/>
                <w:szCs w:val="18"/>
              </w:rPr>
              <w:t>mai.25</w:t>
            </w:r>
          </w:p>
        </w:tc>
        <w:tc>
          <w:tcPr>
            <w:tcW w:w="18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6578B8" w14:textId="77777777" w:rsidR="001E6630" w:rsidRDefault="001E6630">
            <w:pPr>
              <w:jc w:val="center"/>
              <w:rPr>
                <w:color w:val="000000"/>
                <w:sz w:val="18"/>
                <w:szCs w:val="18"/>
              </w:rPr>
            </w:pPr>
            <w:r>
              <w:rPr>
                <w:color w:val="000000"/>
                <w:sz w:val="18"/>
                <w:szCs w:val="18"/>
              </w:rPr>
              <w:t>iun.25</w:t>
            </w:r>
          </w:p>
        </w:tc>
        <w:tc>
          <w:tcPr>
            <w:tcW w:w="19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6D51BD7" w14:textId="77777777" w:rsidR="001E6630" w:rsidRDefault="001E6630">
            <w:pPr>
              <w:jc w:val="center"/>
              <w:rPr>
                <w:color w:val="000000"/>
                <w:sz w:val="18"/>
                <w:szCs w:val="18"/>
              </w:rPr>
            </w:pPr>
            <w:r>
              <w:rPr>
                <w:color w:val="000000"/>
                <w:sz w:val="18"/>
                <w:szCs w:val="18"/>
              </w:rPr>
              <w:t>iul.25</w:t>
            </w:r>
          </w:p>
        </w:tc>
        <w:tc>
          <w:tcPr>
            <w:tcW w:w="9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99B74A"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numar total treceri mai -iulie 2025)</w:t>
            </w:r>
          </w:p>
        </w:tc>
        <w:tc>
          <w:tcPr>
            <w:tcW w:w="115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193D7F"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Cantitate  CS 3</w:t>
            </w: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58D9AC" w14:textId="77777777" w:rsidR="001E6630" w:rsidRDefault="001E6630">
            <w:pPr>
              <w:jc w:val="center"/>
              <w:rPr>
                <w:b/>
                <w:bCs/>
                <w:color w:val="000000"/>
                <w:sz w:val="18"/>
                <w:szCs w:val="18"/>
              </w:rPr>
            </w:pPr>
            <w:r>
              <w:rPr>
                <w:b/>
                <w:bCs/>
                <w:color w:val="000000"/>
                <w:sz w:val="18"/>
                <w:szCs w:val="18"/>
              </w:rPr>
              <w:t>Valoare servicii, lei fara tva</w:t>
            </w:r>
          </w:p>
        </w:tc>
        <w:tc>
          <w:tcPr>
            <w:tcW w:w="9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A37F97" w14:textId="77777777" w:rsidR="001E6630" w:rsidRDefault="001E6630">
            <w:pPr>
              <w:jc w:val="center"/>
              <w:rPr>
                <w:b/>
                <w:bCs/>
                <w:color w:val="000000"/>
                <w:sz w:val="18"/>
                <w:szCs w:val="18"/>
              </w:rPr>
            </w:pPr>
            <w:r>
              <w:rPr>
                <w:b/>
                <w:bCs/>
                <w:color w:val="000000"/>
                <w:sz w:val="18"/>
                <w:szCs w:val="18"/>
              </w:rPr>
              <w:t>Valoare servicii, lei cu tva</w:t>
            </w:r>
          </w:p>
        </w:tc>
      </w:tr>
      <w:tr w:rsidR="001E6630" w14:paraId="267EBE5F" w14:textId="77777777" w:rsidTr="001E6630">
        <w:trPr>
          <w:gridAfter w:val="5"/>
          <w:wAfter w:w="5686" w:type="dxa"/>
          <w:trHeight w:val="1140"/>
        </w:trPr>
        <w:tc>
          <w:tcPr>
            <w:tcW w:w="815" w:type="dxa"/>
            <w:vMerge/>
            <w:tcBorders>
              <w:top w:val="single" w:sz="4" w:space="0" w:color="auto"/>
              <w:left w:val="single" w:sz="4" w:space="0" w:color="auto"/>
              <w:bottom w:val="single" w:sz="4" w:space="0" w:color="000000"/>
              <w:right w:val="nil"/>
            </w:tcBorders>
            <w:vAlign w:val="center"/>
            <w:hideMark/>
          </w:tcPr>
          <w:p w14:paraId="6D659D0F" w14:textId="77777777" w:rsidR="001E6630" w:rsidRDefault="001E6630">
            <w:pPr>
              <w:rPr>
                <w:b/>
                <w:bCs/>
                <w:color w:val="000000"/>
                <w:sz w:val="18"/>
                <w:szCs w:val="18"/>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6E474A26" w14:textId="77777777" w:rsidR="001E6630" w:rsidRDefault="001E6630">
            <w:pPr>
              <w:rPr>
                <w:b/>
                <w:bCs/>
                <w:color w:val="000000"/>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3FF47DD4" w14:textId="77777777" w:rsidR="001E6630" w:rsidRDefault="001E6630">
            <w:pPr>
              <w:rPr>
                <w:b/>
                <w:bCs/>
                <w:color w:val="000000"/>
                <w:sz w:val="18"/>
                <w:szCs w:val="18"/>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14:paraId="218C08C2" w14:textId="77777777" w:rsidR="001E6630" w:rsidRDefault="001E6630">
            <w:pPr>
              <w:rPr>
                <w:b/>
                <w:bCs/>
                <w:color w:val="000000"/>
                <w:sz w:val="18"/>
                <w:szCs w:val="18"/>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1438ACAE" w14:textId="77777777" w:rsidR="001E6630" w:rsidRDefault="001E6630">
            <w:pPr>
              <w:rPr>
                <w:b/>
                <w:bCs/>
                <w:color w:val="000000"/>
                <w:sz w:val="18"/>
                <w:szCs w:val="18"/>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5D455D82" w14:textId="77777777" w:rsidR="001E6630" w:rsidRDefault="001E6630">
            <w:pPr>
              <w:rPr>
                <w:b/>
                <w:bCs/>
                <w:color w:val="000000"/>
                <w:sz w:val="18"/>
                <w:szCs w:val="18"/>
              </w:rPr>
            </w:pPr>
          </w:p>
        </w:tc>
        <w:tc>
          <w:tcPr>
            <w:tcW w:w="1060" w:type="dxa"/>
            <w:tcBorders>
              <w:top w:val="nil"/>
              <w:left w:val="nil"/>
              <w:bottom w:val="single" w:sz="4" w:space="0" w:color="auto"/>
              <w:right w:val="single" w:sz="4" w:space="0" w:color="auto"/>
            </w:tcBorders>
            <w:shd w:val="clear" w:color="auto" w:fill="auto"/>
            <w:vAlign w:val="center"/>
            <w:hideMark/>
          </w:tcPr>
          <w:p w14:paraId="49213D4F" w14:textId="77777777" w:rsidR="001E6630" w:rsidRDefault="001E6630">
            <w:pPr>
              <w:jc w:val="center"/>
              <w:rPr>
                <w:b/>
                <w:bCs/>
                <w:color w:val="000000"/>
                <w:sz w:val="18"/>
                <w:szCs w:val="18"/>
              </w:rPr>
            </w:pPr>
            <w:r>
              <w:rPr>
                <w:b/>
                <w:bCs/>
                <w:color w:val="000000"/>
                <w:sz w:val="18"/>
                <w:szCs w:val="18"/>
              </w:rPr>
              <w:t>tip serviciu</w:t>
            </w:r>
          </w:p>
        </w:tc>
        <w:tc>
          <w:tcPr>
            <w:tcW w:w="940" w:type="dxa"/>
            <w:gridSpan w:val="2"/>
            <w:tcBorders>
              <w:top w:val="nil"/>
              <w:left w:val="nil"/>
              <w:bottom w:val="single" w:sz="4" w:space="0" w:color="auto"/>
              <w:right w:val="single" w:sz="4" w:space="0" w:color="auto"/>
            </w:tcBorders>
            <w:shd w:val="clear" w:color="auto" w:fill="auto"/>
            <w:vAlign w:val="center"/>
            <w:hideMark/>
          </w:tcPr>
          <w:p w14:paraId="1B39EDEC"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numar treceri</w:t>
            </w:r>
          </w:p>
        </w:tc>
        <w:tc>
          <w:tcPr>
            <w:tcW w:w="900" w:type="dxa"/>
            <w:gridSpan w:val="2"/>
            <w:tcBorders>
              <w:top w:val="nil"/>
              <w:left w:val="nil"/>
              <w:bottom w:val="single" w:sz="4" w:space="0" w:color="auto"/>
              <w:right w:val="single" w:sz="4" w:space="0" w:color="auto"/>
            </w:tcBorders>
            <w:shd w:val="clear" w:color="auto" w:fill="auto"/>
            <w:vAlign w:val="center"/>
            <w:hideMark/>
          </w:tcPr>
          <w:p w14:paraId="186931A1" w14:textId="77777777" w:rsidR="001E6630" w:rsidRDefault="001E6630">
            <w:pPr>
              <w:jc w:val="center"/>
              <w:rPr>
                <w:b/>
                <w:bCs/>
                <w:color w:val="000000"/>
                <w:sz w:val="18"/>
                <w:szCs w:val="18"/>
              </w:rPr>
            </w:pPr>
            <w:r>
              <w:rPr>
                <w:b/>
                <w:bCs/>
                <w:color w:val="000000"/>
                <w:sz w:val="18"/>
                <w:szCs w:val="18"/>
              </w:rPr>
              <w:t>tip serviciu</w:t>
            </w:r>
          </w:p>
        </w:tc>
        <w:tc>
          <w:tcPr>
            <w:tcW w:w="920" w:type="dxa"/>
            <w:tcBorders>
              <w:top w:val="nil"/>
              <w:left w:val="nil"/>
              <w:bottom w:val="single" w:sz="4" w:space="0" w:color="auto"/>
              <w:right w:val="single" w:sz="4" w:space="0" w:color="auto"/>
            </w:tcBorders>
            <w:shd w:val="clear" w:color="auto" w:fill="auto"/>
            <w:vAlign w:val="center"/>
            <w:hideMark/>
          </w:tcPr>
          <w:p w14:paraId="16A1BE7D"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numar treceri</w:t>
            </w:r>
          </w:p>
        </w:tc>
        <w:tc>
          <w:tcPr>
            <w:tcW w:w="960" w:type="dxa"/>
            <w:gridSpan w:val="2"/>
            <w:tcBorders>
              <w:top w:val="nil"/>
              <w:left w:val="nil"/>
              <w:bottom w:val="single" w:sz="4" w:space="0" w:color="auto"/>
              <w:right w:val="single" w:sz="4" w:space="0" w:color="auto"/>
            </w:tcBorders>
            <w:shd w:val="clear" w:color="auto" w:fill="auto"/>
            <w:vAlign w:val="center"/>
            <w:hideMark/>
          </w:tcPr>
          <w:p w14:paraId="56158272" w14:textId="77777777" w:rsidR="001E6630" w:rsidRDefault="001E6630">
            <w:pPr>
              <w:jc w:val="center"/>
              <w:rPr>
                <w:b/>
                <w:bCs/>
                <w:color w:val="000000"/>
                <w:sz w:val="18"/>
                <w:szCs w:val="18"/>
              </w:rPr>
            </w:pPr>
            <w:r>
              <w:rPr>
                <w:b/>
                <w:bCs/>
                <w:color w:val="000000"/>
                <w:sz w:val="18"/>
                <w:szCs w:val="18"/>
              </w:rPr>
              <w:t>tip serviciu</w:t>
            </w:r>
          </w:p>
        </w:tc>
        <w:tc>
          <w:tcPr>
            <w:tcW w:w="940" w:type="dxa"/>
            <w:gridSpan w:val="2"/>
            <w:tcBorders>
              <w:top w:val="nil"/>
              <w:left w:val="nil"/>
              <w:bottom w:val="single" w:sz="4" w:space="0" w:color="auto"/>
              <w:right w:val="single" w:sz="4" w:space="0" w:color="auto"/>
            </w:tcBorders>
            <w:shd w:val="clear" w:color="auto" w:fill="auto"/>
            <w:vAlign w:val="center"/>
            <w:hideMark/>
          </w:tcPr>
          <w:p w14:paraId="123A42BB" w14:textId="77777777" w:rsidR="001E6630" w:rsidRDefault="001E6630">
            <w:pPr>
              <w:jc w:val="center"/>
              <w:rPr>
                <w:rFonts w:ascii="Calibri" w:hAnsi="Calibri" w:cs="Calibri"/>
                <w:b/>
                <w:bCs/>
                <w:color w:val="000000"/>
                <w:sz w:val="18"/>
                <w:szCs w:val="18"/>
              </w:rPr>
            </w:pPr>
            <w:r>
              <w:rPr>
                <w:rFonts w:ascii="Calibri" w:hAnsi="Calibri" w:cs="Calibri"/>
                <w:b/>
                <w:bCs/>
                <w:color w:val="000000"/>
                <w:sz w:val="18"/>
                <w:szCs w:val="18"/>
              </w:rPr>
              <w:t>numar treceri</w:t>
            </w:r>
          </w:p>
        </w:tc>
        <w:tc>
          <w:tcPr>
            <w:tcW w:w="951" w:type="dxa"/>
            <w:gridSpan w:val="2"/>
            <w:vMerge/>
            <w:tcBorders>
              <w:top w:val="single" w:sz="4" w:space="0" w:color="auto"/>
              <w:left w:val="single" w:sz="4" w:space="0" w:color="auto"/>
              <w:bottom w:val="single" w:sz="4" w:space="0" w:color="000000"/>
              <w:right w:val="single" w:sz="4" w:space="0" w:color="auto"/>
            </w:tcBorders>
            <w:vAlign w:val="center"/>
            <w:hideMark/>
          </w:tcPr>
          <w:p w14:paraId="601EC850" w14:textId="77777777" w:rsidR="001E6630" w:rsidRDefault="001E6630">
            <w:pPr>
              <w:rPr>
                <w:rFonts w:ascii="Calibri" w:hAnsi="Calibri" w:cs="Calibri"/>
                <w:b/>
                <w:bCs/>
                <w:color w:val="000000"/>
                <w:sz w:val="18"/>
                <w:szCs w:val="18"/>
              </w:rPr>
            </w:pPr>
          </w:p>
        </w:tc>
        <w:tc>
          <w:tcPr>
            <w:tcW w:w="1157" w:type="dxa"/>
            <w:gridSpan w:val="2"/>
            <w:vMerge/>
            <w:tcBorders>
              <w:top w:val="single" w:sz="4" w:space="0" w:color="auto"/>
              <w:left w:val="single" w:sz="4" w:space="0" w:color="auto"/>
              <w:bottom w:val="single" w:sz="4" w:space="0" w:color="000000"/>
              <w:right w:val="single" w:sz="4" w:space="0" w:color="auto"/>
            </w:tcBorders>
            <w:vAlign w:val="center"/>
            <w:hideMark/>
          </w:tcPr>
          <w:p w14:paraId="17F790BD" w14:textId="77777777" w:rsidR="001E6630" w:rsidRDefault="001E6630">
            <w:pPr>
              <w:rPr>
                <w:rFonts w:ascii="Calibri" w:hAnsi="Calibri" w:cs="Calibri"/>
                <w:b/>
                <w:bCs/>
                <w:color w:val="000000"/>
                <w:sz w:val="18"/>
                <w:szCs w:val="18"/>
              </w:rPr>
            </w:pPr>
          </w:p>
        </w:tc>
        <w:tc>
          <w:tcPr>
            <w:tcW w:w="936" w:type="dxa"/>
            <w:gridSpan w:val="2"/>
            <w:vMerge/>
            <w:tcBorders>
              <w:top w:val="single" w:sz="4" w:space="0" w:color="auto"/>
              <w:left w:val="single" w:sz="4" w:space="0" w:color="auto"/>
              <w:bottom w:val="single" w:sz="4" w:space="0" w:color="auto"/>
              <w:right w:val="single" w:sz="4" w:space="0" w:color="auto"/>
            </w:tcBorders>
            <w:vAlign w:val="center"/>
            <w:hideMark/>
          </w:tcPr>
          <w:p w14:paraId="0F7856D0" w14:textId="77777777" w:rsidR="001E6630" w:rsidRDefault="001E6630">
            <w:pPr>
              <w:rPr>
                <w:b/>
                <w:bCs/>
                <w:color w:val="000000"/>
                <w:sz w:val="18"/>
                <w:szCs w:val="18"/>
              </w:rPr>
            </w:pPr>
          </w:p>
        </w:tc>
        <w:tc>
          <w:tcPr>
            <w:tcW w:w="936" w:type="dxa"/>
            <w:gridSpan w:val="2"/>
            <w:vMerge/>
            <w:tcBorders>
              <w:top w:val="single" w:sz="4" w:space="0" w:color="auto"/>
              <w:left w:val="single" w:sz="4" w:space="0" w:color="auto"/>
              <w:bottom w:val="single" w:sz="4" w:space="0" w:color="000000"/>
              <w:right w:val="single" w:sz="4" w:space="0" w:color="auto"/>
            </w:tcBorders>
            <w:vAlign w:val="center"/>
            <w:hideMark/>
          </w:tcPr>
          <w:p w14:paraId="16A72D3A" w14:textId="77777777" w:rsidR="001E6630" w:rsidRDefault="001E6630">
            <w:pPr>
              <w:rPr>
                <w:b/>
                <w:bCs/>
                <w:color w:val="000000"/>
                <w:sz w:val="18"/>
                <w:szCs w:val="18"/>
              </w:rPr>
            </w:pPr>
          </w:p>
        </w:tc>
      </w:tr>
      <w:tr w:rsidR="001E6630" w14:paraId="3A531696" w14:textId="77777777" w:rsidTr="001E6630">
        <w:trPr>
          <w:gridAfter w:val="5"/>
          <w:wAfter w:w="5686" w:type="dxa"/>
          <w:trHeight w:val="1152"/>
        </w:trPr>
        <w:tc>
          <w:tcPr>
            <w:tcW w:w="815" w:type="dxa"/>
            <w:vMerge w:val="restart"/>
            <w:tcBorders>
              <w:top w:val="nil"/>
              <w:left w:val="nil"/>
              <w:bottom w:val="single" w:sz="8" w:space="0" w:color="000000"/>
              <w:right w:val="nil"/>
            </w:tcBorders>
            <w:shd w:val="clear" w:color="auto" w:fill="auto"/>
            <w:textDirection w:val="btLr"/>
            <w:vAlign w:val="center"/>
            <w:hideMark/>
          </w:tcPr>
          <w:p w14:paraId="675A141B" w14:textId="77777777" w:rsidR="001E6630" w:rsidRDefault="001E6630">
            <w:pPr>
              <w:jc w:val="center"/>
              <w:rPr>
                <w:color w:val="000000"/>
                <w:sz w:val="18"/>
                <w:szCs w:val="18"/>
              </w:rPr>
            </w:pPr>
            <w:r>
              <w:rPr>
                <w:color w:val="000000"/>
                <w:sz w:val="18"/>
                <w:szCs w:val="18"/>
              </w:rPr>
              <w:t>LOT 3 SERVICII DE DEZINSECTIE PLOSNITE DE PAT- REZERVAT UNITATE PROTEJATA-dezinsectie prin nebulizare, substanta utilizata: CYTROL 10/4 ULV-GHILOTINA i14 Cytrol• Producător: PelGar International, Lyon Franța</w:t>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05C24899" w14:textId="77777777" w:rsidR="001E6630" w:rsidRDefault="001E6630">
            <w:pPr>
              <w:jc w:val="center"/>
              <w:rPr>
                <w:b/>
                <w:bCs/>
                <w:color w:val="000000"/>
                <w:sz w:val="18"/>
                <w:szCs w:val="18"/>
              </w:rPr>
            </w:pPr>
            <w:r>
              <w:rPr>
                <w:b/>
                <w:bCs/>
                <w:color w:val="000000"/>
                <w:sz w:val="18"/>
                <w:szCs w:val="18"/>
              </w:rPr>
              <w:t>1</w:t>
            </w:r>
          </w:p>
        </w:tc>
        <w:tc>
          <w:tcPr>
            <w:tcW w:w="1206" w:type="dxa"/>
            <w:tcBorders>
              <w:top w:val="nil"/>
              <w:left w:val="nil"/>
              <w:bottom w:val="single" w:sz="4" w:space="0" w:color="auto"/>
              <w:right w:val="single" w:sz="4" w:space="0" w:color="auto"/>
            </w:tcBorders>
            <w:shd w:val="clear" w:color="auto" w:fill="auto"/>
            <w:vAlign w:val="center"/>
            <w:hideMark/>
          </w:tcPr>
          <w:p w14:paraId="0967C192" w14:textId="77777777" w:rsidR="001E6630" w:rsidRDefault="001E6630">
            <w:pPr>
              <w:jc w:val="center"/>
              <w:rPr>
                <w:color w:val="000000"/>
                <w:sz w:val="18"/>
                <w:szCs w:val="18"/>
              </w:rPr>
            </w:pPr>
            <w:r>
              <w:rPr>
                <w:color w:val="000000"/>
                <w:sz w:val="18"/>
                <w:szCs w:val="18"/>
              </w:rPr>
              <w:t xml:space="preserve">AP. str. Pantelimon nr. 291, bl.9, etaj 6, ap. 23, Sector 2 </w:t>
            </w:r>
          </w:p>
        </w:tc>
        <w:tc>
          <w:tcPr>
            <w:tcW w:w="516" w:type="dxa"/>
            <w:tcBorders>
              <w:top w:val="nil"/>
              <w:left w:val="nil"/>
              <w:bottom w:val="single" w:sz="4" w:space="0" w:color="auto"/>
              <w:right w:val="single" w:sz="4" w:space="0" w:color="auto"/>
            </w:tcBorders>
            <w:shd w:val="clear" w:color="auto" w:fill="auto"/>
            <w:vAlign w:val="center"/>
            <w:hideMark/>
          </w:tcPr>
          <w:p w14:paraId="6C79A30D" w14:textId="77777777" w:rsidR="001E6630" w:rsidRDefault="001E6630">
            <w:pPr>
              <w:jc w:val="center"/>
              <w:rPr>
                <w:color w:val="000000"/>
                <w:sz w:val="18"/>
                <w:szCs w:val="18"/>
              </w:rPr>
            </w:pPr>
            <w:r>
              <w:rPr>
                <w:color w:val="000000"/>
                <w:sz w:val="18"/>
                <w:szCs w:val="18"/>
              </w:rPr>
              <w:t>mc</w:t>
            </w:r>
          </w:p>
        </w:tc>
        <w:tc>
          <w:tcPr>
            <w:tcW w:w="957" w:type="dxa"/>
            <w:tcBorders>
              <w:top w:val="nil"/>
              <w:left w:val="nil"/>
              <w:bottom w:val="single" w:sz="4" w:space="0" w:color="auto"/>
              <w:right w:val="single" w:sz="4" w:space="0" w:color="auto"/>
            </w:tcBorders>
            <w:shd w:val="clear" w:color="auto" w:fill="auto"/>
            <w:noWrap/>
            <w:vAlign w:val="center"/>
            <w:hideMark/>
          </w:tcPr>
          <w:p w14:paraId="11711F97" w14:textId="77777777" w:rsidR="001E6630" w:rsidRDefault="001E6630">
            <w:pPr>
              <w:jc w:val="center"/>
              <w:rPr>
                <w:color w:val="000000"/>
                <w:sz w:val="18"/>
                <w:szCs w:val="18"/>
              </w:rPr>
            </w:pPr>
            <w:r>
              <w:rPr>
                <w:color w:val="000000"/>
                <w:sz w:val="18"/>
                <w:szCs w:val="18"/>
              </w:rPr>
              <w:t>200,90</w:t>
            </w:r>
          </w:p>
        </w:tc>
        <w:tc>
          <w:tcPr>
            <w:tcW w:w="866" w:type="dxa"/>
            <w:tcBorders>
              <w:top w:val="nil"/>
              <w:left w:val="nil"/>
              <w:bottom w:val="single" w:sz="4" w:space="0" w:color="auto"/>
              <w:right w:val="single" w:sz="4" w:space="0" w:color="auto"/>
            </w:tcBorders>
            <w:shd w:val="clear" w:color="auto" w:fill="auto"/>
            <w:noWrap/>
            <w:vAlign w:val="center"/>
            <w:hideMark/>
          </w:tcPr>
          <w:p w14:paraId="3BD58CB1" w14:textId="77777777" w:rsidR="001E6630" w:rsidRDefault="001E6630">
            <w:pPr>
              <w:jc w:val="center"/>
              <w:rPr>
                <w:color w:val="000000"/>
                <w:sz w:val="18"/>
                <w:szCs w:val="18"/>
              </w:rPr>
            </w:pPr>
            <w:r>
              <w:rPr>
                <w:color w:val="000000"/>
                <w:sz w:val="18"/>
                <w:szCs w:val="18"/>
              </w:rPr>
              <w:t>0,40</w:t>
            </w:r>
          </w:p>
        </w:tc>
        <w:tc>
          <w:tcPr>
            <w:tcW w:w="1060" w:type="dxa"/>
            <w:tcBorders>
              <w:top w:val="nil"/>
              <w:left w:val="nil"/>
              <w:bottom w:val="single" w:sz="4" w:space="0" w:color="auto"/>
              <w:right w:val="single" w:sz="4" w:space="0" w:color="auto"/>
            </w:tcBorders>
            <w:shd w:val="clear" w:color="auto" w:fill="auto"/>
            <w:noWrap/>
            <w:vAlign w:val="center"/>
            <w:hideMark/>
          </w:tcPr>
          <w:p w14:paraId="0A833BEB"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79E6323" w14:textId="77777777" w:rsidR="001E6630" w:rsidRDefault="001E6630">
            <w:pPr>
              <w:jc w:val="center"/>
              <w:rPr>
                <w:color w:val="000000"/>
                <w:sz w:val="18"/>
                <w:szCs w:val="18"/>
              </w:rPr>
            </w:pPr>
            <w:r>
              <w:rPr>
                <w:color w:val="000000"/>
                <w:sz w:val="18"/>
                <w:szCs w:val="18"/>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24E1B78"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498097B2"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485DFB"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44A499E" w14:textId="77777777" w:rsidR="001E6630" w:rsidRDefault="001E6630">
            <w:pPr>
              <w:jc w:val="center"/>
              <w:rPr>
                <w:color w:val="000000"/>
                <w:sz w:val="18"/>
                <w:szCs w:val="18"/>
              </w:rPr>
            </w:pPr>
            <w:r>
              <w:rPr>
                <w:color w:val="000000"/>
                <w:sz w:val="18"/>
                <w:szCs w:val="18"/>
              </w:rPr>
              <w:t>1</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50F6E74C" w14:textId="77777777" w:rsidR="001E6630" w:rsidRDefault="001E6630">
            <w:pPr>
              <w:jc w:val="center"/>
              <w:rPr>
                <w:color w:val="000000"/>
                <w:sz w:val="18"/>
                <w:szCs w:val="18"/>
              </w:rPr>
            </w:pPr>
            <w:r>
              <w:rPr>
                <w:color w:val="000000"/>
                <w:sz w:val="18"/>
                <w:szCs w:val="18"/>
              </w:rPr>
              <w:t>3</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2B143197" w14:textId="77777777" w:rsidR="001E6630" w:rsidRDefault="001E6630">
            <w:pPr>
              <w:jc w:val="center"/>
              <w:rPr>
                <w:color w:val="000000"/>
                <w:sz w:val="18"/>
                <w:szCs w:val="18"/>
              </w:rPr>
            </w:pPr>
            <w:r>
              <w:rPr>
                <w:color w:val="000000"/>
                <w:sz w:val="18"/>
                <w:szCs w:val="18"/>
              </w:rPr>
              <w:t>602,70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0BF45AC" w14:textId="77777777" w:rsidR="001E6630" w:rsidRDefault="001E6630">
            <w:pPr>
              <w:jc w:val="center"/>
              <w:rPr>
                <w:b/>
                <w:bCs/>
                <w:color w:val="000000"/>
                <w:sz w:val="18"/>
                <w:szCs w:val="18"/>
              </w:rPr>
            </w:pPr>
            <w:r>
              <w:rPr>
                <w:b/>
                <w:bCs/>
                <w:color w:val="000000"/>
                <w:sz w:val="18"/>
                <w:szCs w:val="18"/>
              </w:rPr>
              <w:t>241,08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4E0ACD5" w14:textId="77777777" w:rsidR="001E6630" w:rsidRDefault="001E6630">
            <w:pPr>
              <w:jc w:val="center"/>
              <w:rPr>
                <w:b/>
                <w:bCs/>
                <w:color w:val="000000"/>
                <w:sz w:val="18"/>
                <w:szCs w:val="18"/>
              </w:rPr>
            </w:pPr>
            <w:r>
              <w:rPr>
                <w:b/>
                <w:bCs/>
                <w:color w:val="000000"/>
                <w:sz w:val="18"/>
                <w:szCs w:val="18"/>
              </w:rPr>
              <w:t>286,89</w:t>
            </w:r>
          </w:p>
        </w:tc>
      </w:tr>
      <w:tr w:rsidR="001E6630" w14:paraId="73601235" w14:textId="77777777" w:rsidTr="001E6630">
        <w:trPr>
          <w:gridAfter w:val="5"/>
          <w:wAfter w:w="5686" w:type="dxa"/>
          <w:trHeight w:val="288"/>
        </w:trPr>
        <w:tc>
          <w:tcPr>
            <w:tcW w:w="815" w:type="dxa"/>
            <w:vMerge/>
            <w:tcBorders>
              <w:top w:val="nil"/>
              <w:left w:val="nil"/>
              <w:bottom w:val="single" w:sz="8" w:space="0" w:color="000000"/>
              <w:right w:val="nil"/>
            </w:tcBorders>
            <w:vAlign w:val="center"/>
            <w:hideMark/>
          </w:tcPr>
          <w:p w14:paraId="20963C9B" w14:textId="77777777" w:rsidR="001E6630" w:rsidRDefault="001E6630">
            <w:pPr>
              <w:rPr>
                <w:color w:val="000000"/>
                <w:sz w:val="18"/>
                <w:szCs w:val="18"/>
              </w:rPr>
            </w:pP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14:paraId="3E9FBE0E" w14:textId="77777777" w:rsidR="001E6630" w:rsidRDefault="001E6630">
            <w:pPr>
              <w:jc w:val="center"/>
              <w:rPr>
                <w:b/>
                <w:bCs/>
                <w:color w:val="000000"/>
                <w:sz w:val="18"/>
                <w:szCs w:val="18"/>
              </w:rPr>
            </w:pPr>
            <w:r>
              <w:rPr>
                <w:b/>
                <w:bCs/>
                <w:color w:val="000000"/>
                <w:sz w:val="18"/>
                <w:szCs w:val="18"/>
              </w:rPr>
              <w:t>2</w:t>
            </w:r>
          </w:p>
        </w:tc>
        <w:tc>
          <w:tcPr>
            <w:tcW w:w="1206" w:type="dxa"/>
            <w:vMerge w:val="restart"/>
            <w:tcBorders>
              <w:top w:val="nil"/>
              <w:left w:val="single" w:sz="4" w:space="0" w:color="auto"/>
              <w:bottom w:val="single" w:sz="4" w:space="0" w:color="000000"/>
              <w:right w:val="single" w:sz="4" w:space="0" w:color="auto"/>
            </w:tcBorders>
            <w:shd w:val="clear" w:color="auto" w:fill="auto"/>
            <w:vAlign w:val="center"/>
            <w:hideMark/>
          </w:tcPr>
          <w:p w14:paraId="114AFE53" w14:textId="77777777" w:rsidR="001E6630" w:rsidRDefault="001E6630">
            <w:pPr>
              <w:jc w:val="center"/>
              <w:rPr>
                <w:color w:val="000000"/>
                <w:sz w:val="18"/>
                <w:szCs w:val="18"/>
              </w:rPr>
            </w:pPr>
            <w:r>
              <w:rPr>
                <w:color w:val="000000"/>
                <w:sz w:val="18"/>
                <w:szCs w:val="18"/>
              </w:rPr>
              <w:t>AP. str. Pantelimon nr. 291, bl.9, ap. 70 , etaj 6, Sector 2</w:t>
            </w:r>
          </w:p>
        </w:tc>
        <w:tc>
          <w:tcPr>
            <w:tcW w:w="516" w:type="dxa"/>
            <w:tcBorders>
              <w:top w:val="nil"/>
              <w:left w:val="nil"/>
              <w:bottom w:val="single" w:sz="4" w:space="0" w:color="auto"/>
              <w:right w:val="single" w:sz="4" w:space="0" w:color="auto"/>
            </w:tcBorders>
            <w:shd w:val="clear" w:color="auto" w:fill="auto"/>
            <w:vAlign w:val="center"/>
            <w:hideMark/>
          </w:tcPr>
          <w:p w14:paraId="050B6476" w14:textId="77777777" w:rsidR="001E6630" w:rsidRDefault="001E6630">
            <w:pPr>
              <w:jc w:val="center"/>
              <w:rPr>
                <w:color w:val="000000"/>
                <w:sz w:val="18"/>
                <w:szCs w:val="18"/>
              </w:rPr>
            </w:pPr>
            <w:r>
              <w:rPr>
                <w:color w:val="000000"/>
                <w:sz w:val="18"/>
                <w:szCs w:val="18"/>
              </w:rPr>
              <w:t>mc</w:t>
            </w:r>
          </w:p>
        </w:tc>
        <w:tc>
          <w:tcPr>
            <w:tcW w:w="957" w:type="dxa"/>
            <w:tcBorders>
              <w:top w:val="nil"/>
              <w:left w:val="nil"/>
              <w:bottom w:val="single" w:sz="4" w:space="0" w:color="auto"/>
              <w:right w:val="single" w:sz="4" w:space="0" w:color="auto"/>
            </w:tcBorders>
            <w:shd w:val="clear" w:color="auto" w:fill="auto"/>
            <w:noWrap/>
            <w:vAlign w:val="center"/>
            <w:hideMark/>
          </w:tcPr>
          <w:p w14:paraId="2119C016" w14:textId="77777777" w:rsidR="001E6630" w:rsidRDefault="001E6630">
            <w:pPr>
              <w:jc w:val="center"/>
              <w:rPr>
                <w:color w:val="000000"/>
                <w:sz w:val="18"/>
                <w:szCs w:val="18"/>
              </w:rPr>
            </w:pPr>
            <w:r>
              <w:rPr>
                <w:color w:val="000000"/>
                <w:sz w:val="18"/>
                <w:szCs w:val="18"/>
              </w:rPr>
              <w:t>189,05</w:t>
            </w:r>
          </w:p>
        </w:tc>
        <w:tc>
          <w:tcPr>
            <w:tcW w:w="866" w:type="dxa"/>
            <w:tcBorders>
              <w:top w:val="nil"/>
              <w:left w:val="nil"/>
              <w:bottom w:val="single" w:sz="4" w:space="0" w:color="auto"/>
              <w:right w:val="single" w:sz="4" w:space="0" w:color="auto"/>
            </w:tcBorders>
            <w:shd w:val="clear" w:color="auto" w:fill="auto"/>
            <w:noWrap/>
            <w:vAlign w:val="center"/>
            <w:hideMark/>
          </w:tcPr>
          <w:p w14:paraId="73EACED3" w14:textId="77777777" w:rsidR="001E6630" w:rsidRDefault="001E6630">
            <w:pPr>
              <w:jc w:val="center"/>
              <w:rPr>
                <w:color w:val="000000"/>
                <w:sz w:val="18"/>
                <w:szCs w:val="18"/>
              </w:rPr>
            </w:pPr>
            <w:r>
              <w:rPr>
                <w:color w:val="000000"/>
                <w:sz w:val="18"/>
                <w:szCs w:val="18"/>
              </w:rPr>
              <w:t>0,40</w:t>
            </w:r>
          </w:p>
        </w:tc>
        <w:tc>
          <w:tcPr>
            <w:tcW w:w="1060" w:type="dxa"/>
            <w:tcBorders>
              <w:top w:val="nil"/>
              <w:left w:val="nil"/>
              <w:bottom w:val="single" w:sz="4" w:space="0" w:color="auto"/>
              <w:right w:val="single" w:sz="4" w:space="0" w:color="auto"/>
            </w:tcBorders>
            <w:shd w:val="clear" w:color="auto" w:fill="auto"/>
            <w:noWrap/>
            <w:vAlign w:val="center"/>
            <w:hideMark/>
          </w:tcPr>
          <w:p w14:paraId="120D75C2"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96B45C1" w14:textId="77777777" w:rsidR="001E6630" w:rsidRDefault="001E6630">
            <w:pPr>
              <w:jc w:val="center"/>
              <w:rPr>
                <w:color w:val="000000"/>
                <w:sz w:val="18"/>
                <w:szCs w:val="18"/>
              </w:rPr>
            </w:pPr>
            <w:r>
              <w:rPr>
                <w:color w:val="000000"/>
                <w:sz w:val="18"/>
                <w:szCs w:val="18"/>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35FD262"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5E16C833"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0B3B20"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8E7F1FF" w14:textId="77777777" w:rsidR="001E6630" w:rsidRDefault="001E6630">
            <w:pPr>
              <w:jc w:val="center"/>
              <w:rPr>
                <w:color w:val="000000"/>
                <w:sz w:val="18"/>
                <w:szCs w:val="18"/>
              </w:rPr>
            </w:pPr>
            <w:r>
              <w:rPr>
                <w:color w:val="000000"/>
                <w:sz w:val="18"/>
                <w:szCs w:val="18"/>
              </w:rPr>
              <w:t>1</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253BA665" w14:textId="77777777" w:rsidR="001E6630" w:rsidRDefault="001E6630">
            <w:pPr>
              <w:jc w:val="center"/>
              <w:rPr>
                <w:color w:val="000000"/>
                <w:sz w:val="18"/>
                <w:szCs w:val="18"/>
              </w:rPr>
            </w:pPr>
            <w:r>
              <w:rPr>
                <w:color w:val="000000"/>
                <w:sz w:val="18"/>
                <w:szCs w:val="18"/>
              </w:rPr>
              <w:t>3</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7C6B3399" w14:textId="77777777" w:rsidR="001E6630" w:rsidRDefault="001E6630">
            <w:pPr>
              <w:jc w:val="center"/>
              <w:rPr>
                <w:color w:val="000000"/>
                <w:sz w:val="18"/>
                <w:szCs w:val="18"/>
              </w:rPr>
            </w:pPr>
            <w:r>
              <w:rPr>
                <w:color w:val="000000"/>
                <w:sz w:val="18"/>
                <w:szCs w:val="18"/>
              </w:rPr>
              <w:t>567,15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7A77CA7" w14:textId="77777777" w:rsidR="001E6630" w:rsidRDefault="001E6630">
            <w:pPr>
              <w:jc w:val="center"/>
              <w:rPr>
                <w:b/>
                <w:bCs/>
                <w:color w:val="000000"/>
                <w:sz w:val="18"/>
                <w:szCs w:val="18"/>
              </w:rPr>
            </w:pPr>
            <w:r>
              <w:rPr>
                <w:b/>
                <w:bCs/>
                <w:color w:val="000000"/>
                <w:sz w:val="18"/>
                <w:szCs w:val="18"/>
              </w:rPr>
              <w:t>226,86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F65E71D" w14:textId="77777777" w:rsidR="001E6630" w:rsidRDefault="001E6630">
            <w:pPr>
              <w:jc w:val="center"/>
              <w:rPr>
                <w:b/>
                <w:bCs/>
                <w:color w:val="000000"/>
                <w:sz w:val="18"/>
                <w:szCs w:val="18"/>
              </w:rPr>
            </w:pPr>
            <w:r>
              <w:rPr>
                <w:b/>
                <w:bCs/>
                <w:color w:val="000000"/>
                <w:sz w:val="18"/>
                <w:szCs w:val="18"/>
              </w:rPr>
              <w:t>269,96</w:t>
            </w:r>
          </w:p>
        </w:tc>
      </w:tr>
      <w:tr w:rsidR="001E6630" w14:paraId="24F2E81A" w14:textId="77777777" w:rsidTr="001E6630">
        <w:trPr>
          <w:gridAfter w:val="5"/>
          <w:wAfter w:w="5686" w:type="dxa"/>
          <w:trHeight w:val="840"/>
        </w:trPr>
        <w:tc>
          <w:tcPr>
            <w:tcW w:w="815" w:type="dxa"/>
            <w:vMerge/>
            <w:tcBorders>
              <w:top w:val="nil"/>
              <w:left w:val="nil"/>
              <w:bottom w:val="single" w:sz="8" w:space="0" w:color="000000"/>
              <w:right w:val="nil"/>
            </w:tcBorders>
            <w:vAlign w:val="center"/>
            <w:hideMark/>
          </w:tcPr>
          <w:p w14:paraId="47A770D1" w14:textId="77777777" w:rsidR="001E6630" w:rsidRDefault="001E6630">
            <w:pPr>
              <w:rPr>
                <w:color w:val="000000"/>
                <w:sz w:val="18"/>
                <w:szCs w:val="18"/>
              </w:rPr>
            </w:pPr>
          </w:p>
        </w:tc>
        <w:tc>
          <w:tcPr>
            <w:tcW w:w="1216" w:type="dxa"/>
            <w:vMerge/>
            <w:tcBorders>
              <w:top w:val="nil"/>
              <w:left w:val="single" w:sz="4" w:space="0" w:color="auto"/>
              <w:bottom w:val="single" w:sz="4" w:space="0" w:color="000000"/>
              <w:right w:val="single" w:sz="4" w:space="0" w:color="auto"/>
            </w:tcBorders>
            <w:vAlign w:val="center"/>
            <w:hideMark/>
          </w:tcPr>
          <w:p w14:paraId="7D9FDB9D" w14:textId="77777777" w:rsidR="001E6630" w:rsidRDefault="001E6630">
            <w:pPr>
              <w:rPr>
                <w:b/>
                <w:bCs/>
                <w:color w:val="000000"/>
                <w:sz w:val="18"/>
                <w:szCs w:val="18"/>
              </w:rPr>
            </w:pPr>
          </w:p>
        </w:tc>
        <w:tc>
          <w:tcPr>
            <w:tcW w:w="1206" w:type="dxa"/>
            <w:vMerge/>
            <w:tcBorders>
              <w:top w:val="nil"/>
              <w:left w:val="single" w:sz="4" w:space="0" w:color="auto"/>
              <w:bottom w:val="single" w:sz="4" w:space="0" w:color="000000"/>
              <w:right w:val="single" w:sz="4" w:space="0" w:color="auto"/>
            </w:tcBorders>
            <w:vAlign w:val="center"/>
            <w:hideMark/>
          </w:tcPr>
          <w:p w14:paraId="78B90021" w14:textId="77777777" w:rsidR="001E6630" w:rsidRDefault="001E6630">
            <w:pPr>
              <w:rPr>
                <w:color w:val="000000"/>
                <w:sz w:val="18"/>
                <w:szCs w:val="18"/>
              </w:rPr>
            </w:pPr>
          </w:p>
        </w:tc>
        <w:tc>
          <w:tcPr>
            <w:tcW w:w="8059" w:type="dxa"/>
            <w:gridSpan w:val="13"/>
            <w:tcBorders>
              <w:top w:val="single" w:sz="4" w:space="0" w:color="auto"/>
              <w:left w:val="nil"/>
              <w:bottom w:val="single" w:sz="4" w:space="0" w:color="auto"/>
              <w:right w:val="single" w:sz="4" w:space="0" w:color="000000"/>
            </w:tcBorders>
            <w:shd w:val="clear" w:color="000000" w:fill="BFBFBF"/>
            <w:noWrap/>
            <w:vAlign w:val="center"/>
            <w:hideMark/>
          </w:tcPr>
          <w:p w14:paraId="6C46F9FB" w14:textId="77777777" w:rsidR="001E6630" w:rsidRDefault="001E6630">
            <w:pPr>
              <w:rPr>
                <w:color w:val="000000"/>
                <w:sz w:val="18"/>
                <w:szCs w:val="18"/>
              </w:rPr>
            </w:pPr>
            <w:r>
              <w:rPr>
                <w:color w:val="000000"/>
                <w:sz w:val="18"/>
                <w:szCs w:val="18"/>
              </w:rPr>
              <w:t xml:space="preserve">TOTAL VALOARE SATR </w:t>
            </w:r>
          </w:p>
        </w:tc>
        <w:tc>
          <w:tcPr>
            <w:tcW w:w="951" w:type="dxa"/>
            <w:gridSpan w:val="2"/>
            <w:tcBorders>
              <w:top w:val="nil"/>
              <w:left w:val="nil"/>
              <w:bottom w:val="single" w:sz="4" w:space="0" w:color="auto"/>
              <w:right w:val="single" w:sz="4" w:space="0" w:color="auto"/>
            </w:tcBorders>
            <w:shd w:val="clear" w:color="000000" w:fill="BFBFBF"/>
            <w:noWrap/>
            <w:vAlign w:val="center"/>
            <w:hideMark/>
          </w:tcPr>
          <w:p w14:paraId="79F10618" w14:textId="77777777" w:rsidR="001E6630" w:rsidRDefault="001E6630">
            <w:pPr>
              <w:jc w:val="center"/>
              <w:rPr>
                <w:color w:val="000000"/>
                <w:sz w:val="18"/>
                <w:szCs w:val="18"/>
              </w:rPr>
            </w:pPr>
            <w:r>
              <w:rPr>
                <w:color w:val="000000"/>
                <w:sz w:val="18"/>
                <w:szCs w:val="18"/>
              </w:rPr>
              <w:t>6</w:t>
            </w:r>
          </w:p>
        </w:tc>
        <w:tc>
          <w:tcPr>
            <w:tcW w:w="1157" w:type="dxa"/>
            <w:gridSpan w:val="2"/>
            <w:tcBorders>
              <w:top w:val="nil"/>
              <w:left w:val="nil"/>
              <w:bottom w:val="single" w:sz="4" w:space="0" w:color="auto"/>
              <w:right w:val="single" w:sz="4" w:space="0" w:color="auto"/>
            </w:tcBorders>
            <w:shd w:val="clear" w:color="000000" w:fill="BFBFBF"/>
            <w:noWrap/>
            <w:vAlign w:val="center"/>
            <w:hideMark/>
          </w:tcPr>
          <w:p w14:paraId="2E83C6EC" w14:textId="77777777" w:rsidR="001E6630" w:rsidRDefault="001E6630">
            <w:pPr>
              <w:jc w:val="center"/>
              <w:rPr>
                <w:color w:val="000000"/>
                <w:sz w:val="18"/>
                <w:szCs w:val="18"/>
              </w:rPr>
            </w:pPr>
            <w:r>
              <w:rPr>
                <w:color w:val="000000"/>
                <w:sz w:val="18"/>
                <w:szCs w:val="18"/>
              </w:rPr>
              <w:t>1169,85</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10731D7C" w14:textId="77777777" w:rsidR="001E6630" w:rsidRDefault="001E6630">
            <w:pPr>
              <w:jc w:val="center"/>
              <w:rPr>
                <w:b/>
                <w:bCs/>
                <w:color w:val="000000"/>
                <w:sz w:val="18"/>
                <w:szCs w:val="18"/>
              </w:rPr>
            </w:pPr>
            <w:r>
              <w:rPr>
                <w:b/>
                <w:bCs/>
                <w:color w:val="000000"/>
                <w:sz w:val="18"/>
                <w:szCs w:val="18"/>
              </w:rPr>
              <w:t>467,94</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2B3ED80B" w14:textId="77777777" w:rsidR="001E6630" w:rsidRDefault="001E6630">
            <w:pPr>
              <w:jc w:val="center"/>
              <w:rPr>
                <w:b/>
                <w:bCs/>
                <w:color w:val="000000"/>
                <w:sz w:val="18"/>
                <w:szCs w:val="18"/>
              </w:rPr>
            </w:pPr>
            <w:r>
              <w:rPr>
                <w:b/>
                <w:bCs/>
                <w:color w:val="000000"/>
                <w:sz w:val="18"/>
                <w:szCs w:val="18"/>
              </w:rPr>
              <w:t>556,85</w:t>
            </w:r>
          </w:p>
        </w:tc>
      </w:tr>
      <w:tr w:rsidR="001E6630" w14:paraId="394B0A0E" w14:textId="77777777" w:rsidTr="001E6630">
        <w:trPr>
          <w:gridAfter w:val="5"/>
          <w:wAfter w:w="5686" w:type="dxa"/>
          <w:trHeight w:val="564"/>
        </w:trPr>
        <w:tc>
          <w:tcPr>
            <w:tcW w:w="815" w:type="dxa"/>
            <w:vMerge/>
            <w:tcBorders>
              <w:top w:val="nil"/>
              <w:left w:val="nil"/>
              <w:bottom w:val="single" w:sz="8" w:space="0" w:color="000000"/>
              <w:right w:val="nil"/>
            </w:tcBorders>
            <w:vAlign w:val="center"/>
            <w:hideMark/>
          </w:tcPr>
          <w:p w14:paraId="15BEF993" w14:textId="77777777" w:rsidR="001E6630" w:rsidRDefault="001E6630">
            <w:pPr>
              <w:rPr>
                <w:color w:val="000000"/>
                <w:sz w:val="18"/>
                <w:szCs w:val="18"/>
              </w:rPr>
            </w:pP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14:paraId="5A7944DB" w14:textId="77777777" w:rsidR="001E6630" w:rsidRDefault="001E6630">
            <w:pPr>
              <w:jc w:val="center"/>
              <w:rPr>
                <w:b/>
                <w:bCs/>
                <w:color w:val="000000"/>
                <w:sz w:val="18"/>
                <w:szCs w:val="18"/>
              </w:rPr>
            </w:pPr>
            <w:r>
              <w:rPr>
                <w:b/>
                <w:bCs/>
                <w:color w:val="000000"/>
                <w:sz w:val="18"/>
                <w:szCs w:val="18"/>
              </w:rPr>
              <w:t>3</w:t>
            </w:r>
          </w:p>
        </w:tc>
        <w:tc>
          <w:tcPr>
            <w:tcW w:w="12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537832" w14:textId="77777777" w:rsidR="001E6630" w:rsidRDefault="001E6630">
            <w:pPr>
              <w:jc w:val="center"/>
              <w:rPr>
                <w:color w:val="000000"/>
                <w:sz w:val="18"/>
                <w:szCs w:val="18"/>
              </w:rPr>
            </w:pPr>
            <w:r>
              <w:rPr>
                <w:color w:val="000000"/>
                <w:sz w:val="18"/>
                <w:szCs w:val="18"/>
              </w:rPr>
              <w:t>Str. Șerban Gheorghe nr. 7A, Sector 2</w:t>
            </w:r>
          </w:p>
        </w:tc>
        <w:tc>
          <w:tcPr>
            <w:tcW w:w="516" w:type="dxa"/>
            <w:tcBorders>
              <w:top w:val="nil"/>
              <w:left w:val="nil"/>
              <w:bottom w:val="single" w:sz="4" w:space="0" w:color="auto"/>
              <w:right w:val="single" w:sz="4" w:space="0" w:color="auto"/>
            </w:tcBorders>
            <w:shd w:val="clear" w:color="auto" w:fill="auto"/>
            <w:vAlign w:val="center"/>
            <w:hideMark/>
          </w:tcPr>
          <w:p w14:paraId="123712EC" w14:textId="77777777" w:rsidR="001E6630" w:rsidRDefault="001E6630">
            <w:pPr>
              <w:jc w:val="center"/>
              <w:rPr>
                <w:color w:val="000000"/>
                <w:sz w:val="18"/>
                <w:szCs w:val="18"/>
              </w:rPr>
            </w:pPr>
            <w:r>
              <w:rPr>
                <w:color w:val="000000"/>
                <w:sz w:val="18"/>
                <w:szCs w:val="18"/>
              </w:rPr>
              <w:t>mc</w:t>
            </w:r>
          </w:p>
        </w:tc>
        <w:tc>
          <w:tcPr>
            <w:tcW w:w="957" w:type="dxa"/>
            <w:tcBorders>
              <w:top w:val="nil"/>
              <w:left w:val="nil"/>
              <w:bottom w:val="single" w:sz="4" w:space="0" w:color="auto"/>
              <w:right w:val="single" w:sz="4" w:space="0" w:color="auto"/>
            </w:tcBorders>
            <w:shd w:val="clear" w:color="auto" w:fill="auto"/>
            <w:noWrap/>
            <w:vAlign w:val="center"/>
            <w:hideMark/>
          </w:tcPr>
          <w:p w14:paraId="65DDABD8" w14:textId="77777777" w:rsidR="001E6630" w:rsidRDefault="001E6630">
            <w:pPr>
              <w:jc w:val="center"/>
              <w:rPr>
                <w:color w:val="000000"/>
                <w:sz w:val="18"/>
                <w:szCs w:val="18"/>
              </w:rPr>
            </w:pPr>
            <w:r>
              <w:rPr>
                <w:color w:val="000000"/>
                <w:sz w:val="18"/>
                <w:szCs w:val="18"/>
              </w:rPr>
              <w:t>2.408,73</w:t>
            </w:r>
          </w:p>
        </w:tc>
        <w:tc>
          <w:tcPr>
            <w:tcW w:w="866" w:type="dxa"/>
            <w:tcBorders>
              <w:top w:val="nil"/>
              <w:left w:val="nil"/>
              <w:bottom w:val="single" w:sz="4" w:space="0" w:color="auto"/>
              <w:right w:val="single" w:sz="4" w:space="0" w:color="auto"/>
            </w:tcBorders>
            <w:shd w:val="clear" w:color="auto" w:fill="auto"/>
            <w:noWrap/>
            <w:vAlign w:val="center"/>
            <w:hideMark/>
          </w:tcPr>
          <w:p w14:paraId="04165B95" w14:textId="77777777" w:rsidR="001E6630" w:rsidRDefault="001E6630">
            <w:pPr>
              <w:jc w:val="center"/>
              <w:rPr>
                <w:color w:val="000000"/>
                <w:sz w:val="18"/>
                <w:szCs w:val="18"/>
              </w:rPr>
            </w:pPr>
            <w:r>
              <w:rPr>
                <w:color w:val="000000"/>
                <w:sz w:val="18"/>
                <w:szCs w:val="18"/>
              </w:rPr>
              <w:t>0,40</w:t>
            </w:r>
          </w:p>
        </w:tc>
        <w:tc>
          <w:tcPr>
            <w:tcW w:w="1060" w:type="dxa"/>
            <w:tcBorders>
              <w:top w:val="nil"/>
              <w:left w:val="nil"/>
              <w:bottom w:val="single" w:sz="4" w:space="0" w:color="auto"/>
              <w:right w:val="single" w:sz="4" w:space="0" w:color="auto"/>
            </w:tcBorders>
            <w:shd w:val="clear" w:color="auto" w:fill="auto"/>
            <w:noWrap/>
            <w:vAlign w:val="center"/>
            <w:hideMark/>
          </w:tcPr>
          <w:p w14:paraId="68C41BFF"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67300AB" w14:textId="77777777" w:rsidR="001E6630" w:rsidRDefault="001E6630">
            <w:pPr>
              <w:jc w:val="center"/>
              <w:rPr>
                <w:color w:val="000000"/>
                <w:sz w:val="18"/>
                <w:szCs w:val="18"/>
              </w:rPr>
            </w:pPr>
            <w:r>
              <w:rPr>
                <w:color w:val="000000"/>
                <w:sz w:val="18"/>
                <w:szCs w:val="18"/>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4ED83B3"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66E2533A"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9FB2D0" w14:textId="77777777" w:rsidR="001E6630" w:rsidRDefault="001E6630">
            <w:pPr>
              <w:jc w:val="center"/>
              <w:rPr>
                <w:color w:val="000000"/>
                <w:sz w:val="18"/>
                <w:szCs w:val="18"/>
              </w:rPr>
            </w:pPr>
            <w:r>
              <w:rPr>
                <w:color w:val="000000"/>
                <w:sz w:val="18"/>
                <w:szCs w:val="18"/>
              </w:rPr>
              <w:t>preventie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09B87C3" w14:textId="77777777" w:rsidR="001E6630" w:rsidRDefault="001E6630">
            <w:pPr>
              <w:jc w:val="center"/>
              <w:rPr>
                <w:color w:val="000000"/>
                <w:sz w:val="18"/>
                <w:szCs w:val="18"/>
              </w:rPr>
            </w:pPr>
            <w:r>
              <w:rPr>
                <w:color w:val="000000"/>
                <w:sz w:val="18"/>
                <w:szCs w:val="18"/>
              </w:rPr>
              <w:t>1</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19B43882" w14:textId="77777777" w:rsidR="001E6630" w:rsidRDefault="001E6630">
            <w:pPr>
              <w:jc w:val="center"/>
              <w:rPr>
                <w:color w:val="000000"/>
                <w:sz w:val="18"/>
                <w:szCs w:val="18"/>
              </w:rPr>
            </w:pPr>
            <w:r>
              <w:rPr>
                <w:color w:val="000000"/>
                <w:sz w:val="18"/>
                <w:szCs w:val="18"/>
              </w:rPr>
              <w:t>3</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31E87FA9" w14:textId="77777777" w:rsidR="001E6630" w:rsidRDefault="001E6630">
            <w:pPr>
              <w:jc w:val="center"/>
              <w:rPr>
                <w:color w:val="000000"/>
                <w:sz w:val="18"/>
                <w:szCs w:val="18"/>
              </w:rPr>
            </w:pPr>
            <w:r>
              <w:rPr>
                <w:color w:val="000000"/>
                <w:sz w:val="18"/>
                <w:szCs w:val="18"/>
              </w:rPr>
              <w:t>7226,19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F764538" w14:textId="77777777" w:rsidR="001E6630" w:rsidRDefault="001E6630">
            <w:pPr>
              <w:jc w:val="center"/>
              <w:rPr>
                <w:b/>
                <w:bCs/>
                <w:color w:val="000000"/>
                <w:sz w:val="18"/>
                <w:szCs w:val="18"/>
              </w:rPr>
            </w:pPr>
            <w:r>
              <w:rPr>
                <w:b/>
                <w:bCs/>
                <w:color w:val="000000"/>
                <w:sz w:val="18"/>
                <w:szCs w:val="18"/>
              </w:rPr>
              <w:t>2.890,48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74A527B" w14:textId="77777777" w:rsidR="001E6630" w:rsidRDefault="001E6630">
            <w:pPr>
              <w:jc w:val="center"/>
              <w:rPr>
                <w:b/>
                <w:bCs/>
                <w:color w:val="000000"/>
                <w:sz w:val="18"/>
                <w:szCs w:val="18"/>
              </w:rPr>
            </w:pPr>
            <w:r>
              <w:rPr>
                <w:b/>
                <w:bCs/>
                <w:color w:val="000000"/>
                <w:sz w:val="18"/>
                <w:szCs w:val="18"/>
              </w:rPr>
              <w:t>3.439,67</w:t>
            </w:r>
          </w:p>
        </w:tc>
      </w:tr>
      <w:tr w:rsidR="001E6630" w14:paraId="2819F9C7" w14:textId="77777777" w:rsidTr="001E6630">
        <w:trPr>
          <w:gridAfter w:val="5"/>
          <w:wAfter w:w="5686" w:type="dxa"/>
          <w:trHeight w:val="276"/>
        </w:trPr>
        <w:tc>
          <w:tcPr>
            <w:tcW w:w="815" w:type="dxa"/>
            <w:vMerge/>
            <w:tcBorders>
              <w:top w:val="nil"/>
              <w:left w:val="nil"/>
              <w:bottom w:val="single" w:sz="8" w:space="0" w:color="000000"/>
              <w:right w:val="nil"/>
            </w:tcBorders>
            <w:vAlign w:val="center"/>
            <w:hideMark/>
          </w:tcPr>
          <w:p w14:paraId="0ECD9EF8" w14:textId="77777777" w:rsidR="001E6630" w:rsidRDefault="001E6630">
            <w:pPr>
              <w:rPr>
                <w:color w:val="000000"/>
                <w:sz w:val="18"/>
                <w:szCs w:val="18"/>
              </w:rPr>
            </w:pPr>
          </w:p>
        </w:tc>
        <w:tc>
          <w:tcPr>
            <w:tcW w:w="1216" w:type="dxa"/>
            <w:vMerge/>
            <w:tcBorders>
              <w:top w:val="nil"/>
              <w:left w:val="single" w:sz="4" w:space="0" w:color="auto"/>
              <w:bottom w:val="single" w:sz="4" w:space="0" w:color="000000"/>
              <w:right w:val="single" w:sz="4" w:space="0" w:color="auto"/>
            </w:tcBorders>
            <w:vAlign w:val="center"/>
            <w:hideMark/>
          </w:tcPr>
          <w:p w14:paraId="01584872" w14:textId="77777777" w:rsidR="001E6630" w:rsidRDefault="001E6630">
            <w:pPr>
              <w:rPr>
                <w:b/>
                <w:bCs/>
                <w:color w:val="000000"/>
                <w:sz w:val="18"/>
                <w:szCs w:val="18"/>
              </w:rPr>
            </w:pPr>
          </w:p>
        </w:tc>
        <w:tc>
          <w:tcPr>
            <w:tcW w:w="1206" w:type="dxa"/>
            <w:vMerge/>
            <w:tcBorders>
              <w:top w:val="nil"/>
              <w:left w:val="single" w:sz="4" w:space="0" w:color="auto"/>
              <w:bottom w:val="single" w:sz="4" w:space="0" w:color="auto"/>
              <w:right w:val="single" w:sz="4" w:space="0" w:color="auto"/>
            </w:tcBorders>
            <w:vAlign w:val="center"/>
            <w:hideMark/>
          </w:tcPr>
          <w:p w14:paraId="32DFE14E" w14:textId="77777777" w:rsidR="001E6630" w:rsidRDefault="001E6630">
            <w:pPr>
              <w:rPr>
                <w:color w:val="000000"/>
                <w:sz w:val="18"/>
                <w:szCs w:val="18"/>
              </w:rPr>
            </w:pPr>
          </w:p>
        </w:tc>
        <w:tc>
          <w:tcPr>
            <w:tcW w:w="8059" w:type="dxa"/>
            <w:gridSpan w:val="13"/>
            <w:tcBorders>
              <w:top w:val="single" w:sz="4" w:space="0" w:color="auto"/>
              <w:left w:val="nil"/>
              <w:bottom w:val="single" w:sz="4" w:space="0" w:color="auto"/>
              <w:right w:val="single" w:sz="4" w:space="0" w:color="auto"/>
            </w:tcBorders>
            <w:shd w:val="clear" w:color="000000" w:fill="BFBFBF"/>
            <w:noWrap/>
            <w:vAlign w:val="center"/>
            <w:hideMark/>
          </w:tcPr>
          <w:p w14:paraId="51D34766" w14:textId="77777777" w:rsidR="001E6630" w:rsidRDefault="001E6630">
            <w:pPr>
              <w:rPr>
                <w:color w:val="000000"/>
                <w:sz w:val="18"/>
                <w:szCs w:val="18"/>
              </w:rPr>
            </w:pPr>
            <w:r>
              <w:rPr>
                <w:color w:val="000000"/>
                <w:sz w:val="18"/>
                <w:szCs w:val="18"/>
              </w:rPr>
              <w:t>TOTAL VALOARE CENTRE</w:t>
            </w:r>
          </w:p>
        </w:tc>
        <w:tc>
          <w:tcPr>
            <w:tcW w:w="951" w:type="dxa"/>
            <w:gridSpan w:val="2"/>
            <w:tcBorders>
              <w:top w:val="nil"/>
              <w:left w:val="nil"/>
              <w:bottom w:val="single" w:sz="4" w:space="0" w:color="auto"/>
              <w:right w:val="single" w:sz="4" w:space="0" w:color="auto"/>
            </w:tcBorders>
            <w:shd w:val="clear" w:color="000000" w:fill="BFBFBF"/>
            <w:noWrap/>
            <w:vAlign w:val="center"/>
            <w:hideMark/>
          </w:tcPr>
          <w:p w14:paraId="31670622" w14:textId="77777777" w:rsidR="001E6630" w:rsidRDefault="001E6630">
            <w:pPr>
              <w:jc w:val="center"/>
              <w:rPr>
                <w:color w:val="000000"/>
                <w:sz w:val="18"/>
                <w:szCs w:val="18"/>
              </w:rPr>
            </w:pPr>
            <w:r>
              <w:rPr>
                <w:color w:val="000000"/>
                <w:sz w:val="18"/>
                <w:szCs w:val="18"/>
              </w:rPr>
              <w:t>3</w:t>
            </w:r>
          </w:p>
        </w:tc>
        <w:tc>
          <w:tcPr>
            <w:tcW w:w="1157" w:type="dxa"/>
            <w:gridSpan w:val="2"/>
            <w:tcBorders>
              <w:top w:val="nil"/>
              <w:left w:val="nil"/>
              <w:bottom w:val="single" w:sz="4" w:space="0" w:color="auto"/>
              <w:right w:val="single" w:sz="4" w:space="0" w:color="auto"/>
            </w:tcBorders>
            <w:shd w:val="clear" w:color="000000" w:fill="BFBFBF"/>
            <w:noWrap/>
            <w:vAlign w:val="center"/>
            <w:hideMark/>
          </w:tcPr>
          <w:p w14:paraId="58632210" w14:textId="77777777" w:rsidR="001E6630" w:rsidRDefault="001E6630">
            <w:pPr>
              <w:jc w:val="center"/>
              <w:rPr>
                <w:color w:val="000000"/>
                <w:sz w:val="18"/>
                <w:szCs w:val="18"/>
              </w:rPr>
            </w:pPr>
            <w:r>
              <w:rPr>
                <w:color w:val="000000"/>
                <w:sz w:val="18"/>
                <w:szCs w:val="18"/>
              </w:rPr>
              <w:t>7226,19</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6E1EA63D" w14:textId="77777777" w:rsidR="001E6630" w:rsidRDefault="001E6630">
            <w:pPr>
              <w:jc w:val="center"/>
              <w:rPr>
                <w:b/>
                <w:bCs/>
                <w:color w:val="000000"/>
                <w:sz w:val="18"/>
                <w:szCs w:val="18"/>
              </w:rPr>
            </w:pPr>
            <w:r>
              <w:rPr>
                <w:b/>
                <w:bCs/>
                <w:color w:val="000000"/>
                <w:sz w:val="18"/>
                <w:szCs w:val="18"/>
              </w:rPr>
              <w:t>2.890,48</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28DC579D" w14:textId="77777777" w:rsidR="001E6630" w:rsidRDefault="001E6630">
            <w:pPr>
              <w:jc w:val="center"/>
              <w:rPr>
                <w:b/>
                <w:bCs/>
                <w:color w:val="000000"/>
                <w:sz w:val="18"/>
                <w:szCs w:val="18"/>
              </w:rPr>
            </w:pPr>
            <w:r>
              <w:rPr>
                <w:b/>
                <w:bCs/>
                <w:color w:val="000000"/>
                <w:sz w:val="18"/>
                <w:szCs w:val="18"/>
              </w:rPr>
              <w:t>3.439,67</w:t>
            </w:r>
          </w:p>
        </w:tc>
      </w:tr>
      <w:tr w:rsidR="001E6630" w14:paraId="50D1AA9A" w14:textId="77777777" w:rsidTr="001E6630">
        <w:trPr>
          <w:gridAfter w:val="5"/>
          <w:wAfter w:w="5686" w:type="dxa"/>
          <w:trHeight w:val="288"/>
        </w:trPr>
        <w:tc>
          <w:tcPr>
            <w:tcW w:w="815" w:type="dxa"/>
            <w:vMerge/>
            <w:tcBorders>
              <w:top w:val="nil"/>
              <w:left w:val="nil"/>
              <w:bottom w:val="single" w:sz="8" w:space="0" w:color="000000"/>
              <w:right w:val="nil"/>
            </w:tcBorders>
            <w:vAlign w:val="center"/>
            <w:hideMark/>
          </w:tcPr>
          <w:p w14:paraId="079015AC" w14:textId="77777777" w:rsidR="001E6630" w:rsidRDefault="001E6630">
            <w:pPr>
              <w:rPr>
                <w:color w:val="000000"/>
                <w:sz w:val="18"/>
                <w:szCs w:val="18"/>
              </w:rPr>
            </w:pP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14:paraId="3D9C1AD0" w14:textId="77777777" w:rsidR="001E6630" w:rsidRDefault="001E6630">
            <w:pPr>
              <w:jc w:val="center"/>
              <w:rPr>
                <w:b/>
                <w:bCs/>
                <w:color w:val="000000"/>
                <w:sz w:val="18"/>
                <w:szCs w:val="18"/>
              </w:rPr>
            </w:pPr>
            <w:r>
              <w:rPr>
                <w:b/>
                <w:bCs/>
                <w:color w:val="000000"/>
                <w:sz w:val="18"/>
                <w:szCs w:val="18"/>
              </w:rPr>
              <w:t>4</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14:paraId="28BD614D" w14:textId="77777777" w:rsidR="001E6630" w:rsidRDefault="001E6630">
            <w:pPr>
              <w:jc w:val="center"/>
              <w:rPr>
                <w:color w:val="000000"/>
                <w:sz w:val="18"/>
                <w:szCs w:val="18"/>
              </w:rPr>
            </w:pPr>
            <w:r>
              <w:rPr>
                <w:color w:val="000000"/>
                <w:sz w:val="18"/>
                <w:szCs w:val="18"/>
              </w:rPr>
              <w:t>AP. Str. Vergului nr 15, bl. H3A, sc 1, ap. 36, Sector 2</w:t>
            </w:r>
          </w:p>
        </w:tc>
        <w:tc>
          <w:tcPr>
            <w:tcW w:w="516" w:type="dxa"/>
            <w:tcBorders>
              <w:top w:val="nil"/>
              <w:left w:val="nil"/>
              <w:bottom w:val="single" w:sz="4" w:space="0" w:color="auto"/>
              <w:right w:val="single" w:sz="4" w:space="0" w:color="auto"/>
            </w:tcBorders>
            <w:shd w:val="clear" w:color="auto" w:fill="auto"/>
            <w:vAlign w:val="center"/>
            <w:hideMark/>
          </w:tcPr>
          <w:p w14:paraId="044A823F" w14:textId="77777777" w:rsidR="001E6630" w:rsidRDefault="001E6630">
            <w:pPr>
              <w:jc w:val="center"/>
              <w:rPr>
                <w:color w:val="000000"/>
                <w:sz w:val="18"/>
                <w:szCs w:val="18"/>
              </w:rPr>
            </w:pPr>
            <w:r>
              <w:rPr>
                <w:color w:val="000000"/>
                <w:sz w:val="18"/>
                <w:szCs w:val="18"/>
              </w:rPr>
              <w:t>mc</w:t>
            </w:r>
          </w:p>
        </w:tc>
        <w:tc>
          <w:tcPr>
            <w:tcW w:w="957" w:type="dxa"/>
            <w:tcBorders>
              <w:top w:val="nil"/>
              <w:left w:val="nil"/>
              <w:bottom w:val="single" w:sz="4" w:space="0" w:color="auto"/>
              <w:right w:val="single" w:sz="4" w:space="0" w:color="auto"/>
            </w:tcBorders>
            <w:shd w:val="clear" w:color="auto" w:fill="auto"/>
            <w:noWrap/>
            <w:vAlign w:val="center"/>
            <w:hideMark/>
          </w:tcPr>
          <w:p w14:paraId="39735200" w14:textId="77777777" w:rsidR="001E6630" w:rsidRDefault="001E6630">
            <w:pPr>
              <w:jc w:val="center"/>
              <w:rPr>
                <w:color w:val="000000"/>
                <w:sz w:val="18"/>
                <w:szCs w:val="18"/>
              </w:rPr>
            </w:pPr>
            <w:r>
              <w:rPr>
                <w:color w:val="000000"/>
                <w:sz w:val="18"/>
                <w:szCs w:val="18"/>
              </w:rPr>
              <w:t>156,00</w:t>
            </w:r>
          </w:p>
        </w:tc>
        <w:tc>
          <w:tcPr>
            <w:tcW w:w="866" w:type="dxa"/>
            <w:tcBorders>
              <w:top w:val="nil"/>
              <w:left w:val="nil"/>
              <w:bottom w:val="single" w:sz="4" w:space="0" w:color="auto"/>
              <w:right w:val="single" w:sz="4" w:space="0" w:color="auto"/>
            </w:tcBorders>
            <w:shd w:val="clear" w:color="auto" w:fill="auto"/>
            <w:noWrap/>
            <w:vAlign w:val="center"/>
            <w:hideMark/>
          </w:tcPr>
          <w:p w14:paraId="181D9CCC" w14:textId="77777777" w:rsidR="001E6630" w:rsidRDefault="001E6630">
            <w:pPr>
              <w:jc w:val="center"/>
              <w:rPr>
                <w:color w:val="000000"/>
                <w:sz w:val="18"/>
                <w:szCs w:val="18"/>
              </w:rPr>
            </w:pPr>
            <w:r>
              <w:rPr>
                <w:color w:val="000000"/>
                <w:sz w:val="18"/>
                <w:szCs w:val="18"/>
              </w:rPr>
              <w:t>0,40</w:t>
            </w:r>
          </w:p>
        </w:tc>
        <w:tc>
          <w:tcPr>
            <w:tcW w:w="1060" w:type="dxa"/>
            <w:tcBorders>
              <w:top w:val="nil"/>
              <w:left w:val="nil"/>
              <w:bottom w:val="single" w:sz="4" w:space="0" w:color="auto"/>
              <w:right w:val="single" w:sz="4" w:space="0" w:color="auto"/>
            </w:tcBorders>
            <w:shd w:val="clear" w:color="auto" w:fill="auto"/>
            <w:noWrap/>
            <w:vAlign w:val="center"/>
            <w:hideMark/>
          </w:tcPr>
          <w:p w14:paraId="43150CEF"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99E09F6" w14:textId="77777777" w:rsidR="001E6630" w:rsidRDefault="001E6630">
            <w:pPr>
              <w:jc w:val="center"/>
              <w:rPr>
                <w:color w:val="000000"/>
                <w:sz w:val="18"/>
                <w:szCs w:val="18"/>
              </w:rPr>
            </w:pPr>
            <w:r>
              <w:rPr>
                <w:color w:val="000000"/>
                <w:sz w:val="18"/>
                <w:szCs w:val="18"/>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EF0F3BD"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5CC37D8A"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B3F5D7"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CEB29B9" w14:textId="77777777" w:rsidR="001E6630" w:rsidRDefault="001E6630">
            <w:pPr>
              <w:jc w:val="center"/>
              <w:rPr>
                <w:color w:val="000000"/>
                <w:sz w:val="18"/>
                <w:szCs w:val="18"/>
              </w:rPr>
            </w:pPr>
            <w:r>
              <w:rPr>
                <w:color w:val="000000"/>
                <w:sz w:val="18"/>
                <w:szCs w:val="18"/>
              </w:rPr>
              <w:t> </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44AC7845" w14:textId="77777777" w:rsidR="001E6630" w:rsidRDefault="001E6630">
            <w:pPr>
              <w:jc w:val="center"/>
              <w:rPr>
                <w:color w:val="000000"/>
                <w:sz w:val="18"/>
                <w:szCs w:val="18"/>
              </w:rPr>
            </w:pPr>
            <w:r>
              <w:rPr>
                <w:color w:val="000000"/>
                <w:sz w:val="18"/>
                <w:szCs w:val="18"/>
              </w:rPr>
              <w:t>1</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278ED5A5" w14:textId="77777777" w:rsidR="001E6630" w:rsidRDefault="001E6630">
            <w:pPr>
              <w:jc w:val="center"/>
              <w:rPr>
                <w:color w:val="000000"/>
                <w:sz w:val="18"/>
                <w:szCs w:val="18"/>
              </w:rPr>
            </w:pPr>
            <w:r>
              <w:rPr>
                <w:color w:val="000000"/>
                <w:sz w:val="18"/>
                <w:szCs w:val="18"/>
              </w:rPr>
              <w:t>156,00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DA6E7F8" w14:textId="77777777" w:rsidR="001E6630" w:rsidRDefault="001E6630">
            <w:pPr>
              <w:jc w:val="center"/>
              <w:rPr>
                <w:b/>
                <w:bCs/>
                <w:color w:val="000000"/>
                <w:sz w:val="18"/>
                <w:szCs w:val="18"/>
              </w:rPr>
            </w:pPr>
            <w:r>
              <w:rPr>
                <w:b/>
                <w:bCs/>
                <w:color w:val="000000"/>
                <w:sz w:val="18"/>
                <w:szCs w:val="18"/>
              </w:rPr>
              <w:t>62,40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71DE471" w14:textId="77777777" w:rsidR="001E6630" w:rsidRDefault="001E6630">
            <w:pPr>
              <w:jc w:val="center"/>
              <w:rPr>
                <w:b/>
                <w:bCs/>
                <w:color w:val="000000"/>
                <w:sz w:val="18"/>
                <w:szCs w:val="18"/>
              </w:rPr>
            </w:pPr>
            <w:r>
              <w:rPr>
                <w:b/>
                <w:bCs/>
                <w:color w:val="000000"/>
                <w:sz w:val="18"/>
                <w:szCs w:val="18"/>
              </w:rPr>
              <w:t>74,26</w:t>
            </w:r>
          </w:p>
        </w:tc>
      </w:tr>
      <w:tr w:rsidR="001E6630" w14:paraId="75D11A61" w14:textId="77777777" w:rsidTr="001E6630">
        <w:trPr>
          <w:gridAfter w:val="5"/>
          <w:wAfter w:w="5686" w:type="dxa"/>
          <w:trHeight w:val="552"/>
        </w:trPr>
        <w:tc>
          <w:tcPr>
            <w:tcW w:w="815" w:type="dxa"/>
            <w:vMerge/>
            <w:tcBorders>
              <w:top w:val="nil"/>
              <w:left w:val="nil"/>
              <w:bottom w:val="single" w:sz="8" w:space="0" w:color="000000"/>
              <w:right w:val="nil"/>
            </w:tcBorders>
            <w:vAlign w:val="center"/>
            <w:hideMark/>
          </w:tcPr>
          <w:p w14:paraId="168AB0FC" w14:textId="77777777" w:rsidR="001E6630" w:rsidRDefault="001E6630">
            <w:pPr>
              <w:rPr>
                <w:color w:val="000000"/>
                <w:sz w:val="18"/>
                <w:szCs w:val="18"/>
              </w:rPr>
            </w:pPr>
          </w:p>
        </w:tc>
        <w:tc>
          <w:tcPr>
            <w:tcW w:w="1216" w:type="dxa"/>
            <w:vMerge/>
            <w:tcBorders>
              <w:top w:val="nil"/>
              <w:left w:val="single" w:sz="4" w:space="0" w:color="auto"/>
              <w:bottom w:val="single" w:sz="4" w:space="0" w:color="000000"/>
              <w:right w:val="single" w:sz="4" w:space="0" w:color="auto"/>
            </w:tcBorders>
            <w:vAlign w:val="center"/>
            <w:hideMark/>
          </w:tcPr>
          <w:p w14:paraId="61B4819F" w14:textId="77777777" w:rsidR="001E6630" w:rsidRDefault="001E6630">
            <w:pPr>
              <w:rPr>
                <w:b/>
                <w:bCs/>
                <w:color w:val="000000"/>
                <w:sz w:val="18"/>
                <w:szCs w:val="18"/>
              </w:rPr>
            </w:pPr>
          </w:p>
        </w:tc>
        <w:tc>
          <w:tcPr>
            <w:tcW w:w="1206" w:type="dxa"/>
            <w:vMerge/>
            <w:tcBorders>
              <w:top w:val="nil"/>
              <w:left w:val="single" w:sz="4" w:space="0" w:color="auto"/>
              <w:bottom w:val="single" w:sz="4" w:space="0" w:color="auto"/>
              <w:right w:val="single" w:sz="4" w:space="0" w:color="auto"/>
            </w:tcBorders>
            <w:vAlign w:val="center"/>
            <w:hideMark/>
          </w:tcPr>
          <w:p w14:paraId="64DD94F0" w14:textId="77777777" w:rsidR="001E6630" w:rsidRDefault="001E6630">
            <w:pPr>
              <w:rPr>
                <w:color w:val="000000"/>
                <w:sz w:val="18"/>
                <w:szCs w:val="18"/>
              </w:rPr>
            </w:pPr>
          </w:p>
        </w:tc>
        <w:tc>
          <w:tcPr>
            <w:tcW w:w="8059" w:type="dxa"/>
            <w:gridSpan w:val="13"/>
            <w:tcBorders>
              <w:top w:val="single" w:sz="4" w:space="0" w:color="auto"/>
              <w:left w:val="nil"/>
              <w:bottom w:val="single" w:sz="4" w:space="0" w:color="auto"/>
              <w:right w:val="single" w:sz="4" w:space="0" w:color="auto"/>
            </w:tcBorders>
            <w:shd w:val="clear" w:color="000000" w:fill="BFBFBF"/>
            <w:noWrap/>
            <w:vAlign w:val="center"/>
            <w:hideMark/>
          </w:tcPr>
          <w:p w14:paraId="23A7B5C6" w14:textId="77777777" w:rsidR="001E6630" w:rsidRDefault="001E6630">
            <w:pPr>
              <w:rPr>
                <w:color w:val="000000"/>
                <w:sz w:val="18"/>
                <w:szCs w:val="18"/>
              </w:rPr>
            </w:pPr>
            <w:r>
              <w:rPr>
                <w:color w:val="000000"/>
                <w:sz w:val="18"/>
                <w:szCs w:val="18"/>
              </w:rPr>
              <w:t>TOTAL VALOARE CRRN</w:t>
            </w:r>
          </w:p>
        </w:tc>
        <w:tc>
          <w:tcPr>
            <w:tcW w:w="951" w:type="dxa"/>
            <w:gridSpan w:val="2"/>
            <w:tcBorders>
              <w:top w:val="nil"/>
              <w:left w:val="nil"/>
              <w:bottom w:val="single" w:sz="4" w:space="0" w:color="auto"/>
              <w:right w:val="single" w:sz="4" w:space="0" w:color="auto"/>
            </w:tcBorders>
            <w:shd w:val="clear" w:color="000000" w:fill="BFBFBF"/>
            <w:noWrap/>
            <w:vAlign w:val="center"/>
            <w:hideMark/>
          </w:tcPr>
          <w:p w14:paraId="73F526B2" w14:textId="77777777" w:rsidR="001E6630" w:rsidRDefault="001E6630">
            <w:pPr>
              <w:jc w:val="center"/>
              <w:rPr>
                <w:color w:val="000000"/>
                <w:sz w:val="18"/>
                <w:szCs w:val="18"/>
              </w:rPr>
            </w:pPr>
            <w:r>
              <w:rPr>
                <w:color w:val="000000"/>
                <w:sz w:val="18"/>
                <w:szCs w:val="18"/>
              </w:rPr>
              <w:t>1</w:t>
            </w:r>
          </w:p>
        </w:tc>
        <w:tc>
          <w:tcPr>
            <w:tcW w:w="1157" w:type="dxa"/>
            <w:gridSpan w:val="2"/>
            <w:tcBorders>
              <w:top w:val="nil"/>
              <w:left w:val="nil"/>
              <w:bottom w:val="single" w:sz="4" w:space="0" w:color="auto"/>
              <w:right w:val="single" w:sz="4" w:space="0" w:color="auto"/>
            </w:tcBorders>
            <w:shd w:val="clear" w:color="000000" w:fill="BFBFBF"/>
            <w:noWrap/>
            <w:vAlign w:val="center"/>
            <w:hideMark/>
          </w:tcPr>
          <w:p w14:paraId="1EDA7C98" w14:textId="77777777" w:rsidR="001E6630" w:rsidRDefault="001E6630">
            <w:pPr>
              <w:jc w:val="center"/>
              <w:rPr>
                <w:color w:val="000000"/>
                <w:sz w:val="18"/>
                <w:szCs w:val="18"/>
              </w:rPr>
            </w:pPr>
            <w:r>
              <w:rPr>
                <w:color w:val="000000"/>
                <w:sz w:val="18"/>
                <w:szCs w:val="18"/>
              </w:rPr>
              <w:t>156,00</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3EEA857F" w14:textId="77777777" w:rsidR="001E6630" w:rsidRDefault="001E6630">
            <w:pPr>
              <w:jc w:val="center"/>
              <w:rPr>
                <w:b/>
                <w:bCs/>
                <w:color w:val="000000"/>
                <w:sz w:val="18"/>
                <w:szCs w:val="18"/>
              </w:rPr>
            </w:pPr>
            <w:r>
              <w:rPr>
                <w:b/>
                <w:bCs/>
                <w:color w:val="000000"/>
                <w:sz w:val="18"/>
                <w:szCs w:val="18"/>
              </w:rPr>
              <w:t>62,40</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46102E68" w14:textId="77777777" w:rsidR="001E6630" w:rsidRDefault="001E6630">
            <w:pPr>
              <w:jc w:val="center"/>
              <w:rPr>
                <w:b/>
                <w:bCs/>
                <w:color w:val="000000"/>
                <w:sz w:val="18"/>
                <w:szCs w:val="18"/>
              </w:rPr>
            </w:pPr>
            <w:r>
              <w:rPr>
                <w:b/>
                <w:bCs/>
                <w:color w:val="000000"/>
                <w:sz w:val="18"/>
                <w:szCs w:val="18"/>
              </w:rPr>
              <w:t>74,26</w:t>
            </w:r>
          </w:p>
        </w:tc>
      </w:tr>
      <w:tr w:rsidR="001E6630" w14:paraId="452E8DD7" w14:textId="77777777" w:rsidTr="001E6630">
        <w:trPr>
          <w:gridAfter w:val="5"/>
          <w:wAfter w:w="5686" w:type="dxa"/>
          <w:trHeight w:val="684"/>
        </w:trPr>
        <w:tc>
          <w:tcPr>
            <w:tcW w:w="815" w:type="dxa"/>
            <w:vMerge/>
            <w:tcBorders>
              <w:top w:val="nil"/>
              <w:left w:val="nil"/>
              <w:bottom w:val="single" w:sz="8" w:space="0" w:color="000000"/>
              <w:right w:val="nil"/>
            </w:tcBorders>
            <w:vAlign w:val="center"/>
            <w:hideMark/>
          </w:tcPr>
          <w:p w14:paraId="71EDE9D4" w14:textId="77777777" w:rsidR="001E6630" w:rsidRDefault="001E6630">
            <w:pPr>
              <w:rPr>
                <w:color w:val="000000"/>
                <w:sz w:val="18"/>
                <w:szCs w:val="18"/>
              </w:rPr>
            </w:pP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4F306E1D" w14:textId="77777777" w:rsidR="001E6630" w:rsidRDefault="001E6630">
            <w:pPr>
              <w:jc w:val="center"/>
              <w:rPr>
                <w:b/>
                <w:bCs/>
                <w:color w:val="000000"/>
                <w:sz w:val="18"/>
                <w:szCs w:val="18"/>
              </w:rPr>
            </w:pPr>
            <w:r>
              <w:rPr>
                <w:b/>
                <w:bCs/>
                <w:color w:val="000000"/>
                <w:sz w:val="18"/>
                <w:szCs w:val="18"/>
              </w:rPr>
              <w:t>5</w:t>
            </w:r>
          </w:p>
        </w:tc>
        <w:tc>
          <w:tcPr>
            <w:tcW w:w="1206" w:type="dxa"/>
            <w:tcBorders>
              <w:top w:val="nil"/>
              <w:left w:val="nil"/>
              <w:bottom w:val="single" w:sz="4" w:space="0" w:color="auto"/>
              <w:right w:val="single" w:sz="4" w:space="0" w:color="auto"/>
            </w:tcBorders>
            <w:shd w:val="clear" w:color="auto" w:fill="auto"/>
            <w:vAlign w:val="center"/>
            <w:hideMark/>
          </w:tcPr>
          <w:p w14:paraId="0FFD315E" w14:textId="77777777" w:rsidR="001E6630" w:rsidRDefault="001E6630">
            <w:pPr>
              <w:jc w:val="center"/>
              <w:rPr>
                <w:color w:val="000000"/>
                <w:sz w:val="18"/>
                <w:szCs w:val="18"/>
              </w:rPr>
            </w:pPr>
            <w:r>
              <w:rPr>
                <w:color w:val="000000"/>
                <w:sz w:val="18"/>
                <w:szCs w:val="18"/>
              </w:rPr>
              <w:t>str. M. Eminescu nr.87, Sector 2</w:t>
            </w:r>
          </w:p>
        </w:tc>
        <w:tc>
          <w:tcPr>
            <w:tcW w:w="516" w:type="dxa"/>
            <w:tcBorders>
              <w:top w:val="nil"/>
              <w:left w:val="nil"/>
              <w:bottom w:val="single" w:sz="4" w:space="0" w:color="auto"/>
              <w:right w:val="single" w:sz="4" w:space="0" w:color="auto"/>
            </w:tcBorders>
            <w:shd w:val="clear" w:color="auto" w:fill="auto"/>
            <w:vAlign w:val="center"/>
            <w:hideMark/>
          </w:tcPr>
          <w:p w14:paraId="7F5BAD06" w14:textId="77777777" w:rsidR="001E6630" w:rsidRDefault="001E6630">
            <w:pPr>
              <w:jc w:val="center"/>
              <w:rPr>
                <w:color w:val="000000"/>
                <w:sz w:val="18"/>
                <w:szCs w:val="18"/>
              </w:rPr>
            </w:pPr>
            <w:r>
              <w:rPr>
                <w:color w:val="000000"/>
                <w:sz w:val="18"/>
                <w:szCs w:val="18"/>
              </w:rPr>
              <w:t>mc</w:t>
            </w:r>
          </w:p>
        </w:tc>
        <w:tc>
          <w:tcPr>
            <w:tcW w:w="957" w:type="dxa"/>
            <w:tcBorders>
              <w:top w:val="nil"/>
              <w:left w:val="nil"/>
              <w:bottom w:val="single" w:sz="4" w:space="0" w:color="auto"/>
              <w:right w:val="single" w:sz="4" w:space="0" w:color="auto"/>
            </w:tcBorders>
            <w:shd w:val="clear" w:color="auto" w:fill="auto"/>
            <w:noWrap/>
            <w:vAlign w:val="center"/>
            <w:hideMark/>
          </w:tcPr>
          <w:p w14:paraId="7B09C320" w14:textId="77777777" w:rsidR="001E6630" w:rsidRDefault="001E6630">
            <w:pPr>
              <w:jc w:val="center"/>
              <w:rPr>
                <w:color w:val="000000"/>
                <w:sz w:val="18"/>
                <w:szCs w:val="18"/>
              </w:rPr>
            </w:pPr>
            <w:r>
              <w:rPr>
                <w:color w:val="000000"/>
                <w:sz w:val="18"/>
                <w:szCs w:val="18"/>
              </w:rPr>
              <w:t>3.984,90</w:t>
            </w:r>
          </w:p>
        </w:tc>
        <w:tc>
          <w:tcPr>
            <w:tcW w:w="866" w:type="dxa"/>
            <w:tcBorders>
              <w:top w:val="nil"/>
              <w:left w:val="nil"/>
              <w:bottom w:val="single" w:sz="4" w:space="0" w:color="auto"/>
              <w:right w:val="single" w:sz="4" w:space="0" w:color="auto"/>
            </w:tcBorders>
            <w:shd w:val="clear" w:color="auto" w:fill="auto"/>
            <w:noWrap/>
            <w:vAlign w:val="center"/>
            <w:hideMark/>
          </w:tcPr>
          <w:p w14:paraId="408F9DE2" w14:textId="77777777" w:rsidR="001E6630" w:rsidRDefault="001E6630">
            <w:pPr>
              <w:jc w:val="center"/>
              <w:rPr>
                <w:color w:val="000000"/>
                <w:sz w:val="18"/>
                <w:szCs w:val="18"/>
              </w:rPr>
            </w:pPr>
            <w:r>
              <w:rPr>
                <w:color w:val="000000"/>
                <w:sz w:val="18"/>
                <w:szCs w:val="18"/>
              </w:rPr>
              <w:t>0,40</w:t>
            </w:r>
          </w:p>
        </w:tc>
        <w:tc>
          <w:tcPr>
            <w:tcW w:w="1060" w:type="dxa"/>
            <w:tcBorders>
              <w:top w:val="nil"/>
              <w:left w:val="nil"/>
              <w:bottom w:val="single" w:sz="4" w:space="0" w:color="auto"/>
              <w:right w:val="single" w:sz="4" w:space="0" w:color="auto"/>
            </w:tcBorders>
            <w:shd w:val="clear" w:color="auto" w:fill="auto"/>
            <w:noWrap/>
            <w:vAlign w:val="center"/>
            <w:hideMark/>
          </w:tcPr>
          <w:p w14:paraId="60A8B94C"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3D97C6A" w14:textId="77777777" w:rsidR="001E6630" w:rsidRDefault="001E6630">
            <w:pPr>
              <w:jc w:val="center"/>
              <w:rPr>
                <w:color w:val="000000"/>
                <w:sz w:val="18"/>
                <w:szCs w:val="18"/>
              </w:rPr>
            </w:pPr>
            <w:r>
              <w:rPr>
                <w:color w:val="000000"/>
                <w:sz w:val="18"/>
                <w:szCs w:val="18"/>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986C641" w14:textId="77777777" w:rsidR="001E6630" w:rsidRDefault="001E6630">
            <w:pPr>
              <w:jc w:val="center"/>
              <w:rPr>
                <w:color w:val="000000"/>
                <w:sz w:val="18"/>
                <w:szCs w:val="18"/>
              </w:rPr>
            </w:pPr>
            <w:r>
              <w:rPr>
                <w:color w:val="000000"/>
                <w:sz w:val="18"/>
                <w:szCs w:val="18"/>
              </w:rPr>
              <w:t> </w:t>
            </w:r>
          </w:p>
        </w:tc>
        <w:tc>
          <w:tcPr>
            <w:tcW w:w="920" w:type="dxa"/>
            <w:tcBorders>
              <w:top w:val="nil"/>
              <w:left w:val="nil"/>
              <w:bottom w:val="single" w:sz="4" w:space="0" w:color="auto"/>
              <w:right w:val="single" w:sz="4" w:space="0" w:color="auto"/>
            </w:tcBorders>
            <w:shd w:val="clear" w:color="auto" w:fill="auto"/>
            <w:noWrap/>
            <w:vAlign w:val="center"/>
            <w:hideMark/>
          </w:tcPr>
          <w:p w14:paraId="127053A1" w14:textId="77777777" w:rsidR="001E6630" w:rsidRDefault="001E6630">
            <w:pPr>
              <w:jc w:val="center"/>
              <w:rPr>
                <w:color w:val="000000"/>
                <w:sz w:val="18"/>
                <w:szCs w:val="18"/>
              </w:rPr>
            </w:pPr>
            <w:r>
              <w:rPr>
                <w:color w:val="000000"/>
                <w:sz w:val="18"/>
                <w:szCs w:val="18"/>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44FAD0"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356E7A9" w14:textId="77777777" w:rsidR="001E6630" w:rsidRDefault="001E6630">
            <w:pPr>
              <w:jc w:val="center"/>
              <w:rPr>
                <w:color w:val="000000"/>
                <w:sz w:val="18"/>
                <w:szCs w:val="18"/>
              </w:rPr>
            </w:pPr>
            <w:r>
              <w:rPr>
                <w:color w:val="000000"/>
                <w:sz w:val="18"/>
                <w:szCs w:val="18"/>
              </w:rPr>
              <w:t> </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78022006" w14:textId="77777777" w:rsidR="001E6630" w:rsidRDefault="001E6630">
            <w:pPr>
              <w:jc w:val="center"/>
              <w:rPr>
                <w:color w:val="000000"/>
                <w:sz w:val="18"/>
                <w:szCs w:val="18"/>
              </w:rPr>
            </w:pPr>
            <w:r>
              <w:rPr>
                <w:color w:val="000000"/>
                <w:sz w:val="18"/>
                <w:szCs w:val="18"/>
              </w:rPr>
              <w:t> </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04937A06" w14:textId="77777777" w:rsidR="001E6630" w:rsidRDefault="001E6630">
            <w:pPr>
              <w:jc w:val="center"/>
              <w:rPr>
                <w:color w:val="000000"/>
                <w:sz w:val="18"/>
                <w:szCs w:val="18"/>
              </w:rPr>
            </w:pPr>
            <w:r>
              <w:rPr>
                <w:color w:val="000000"/>
                <w:sz w:val="18"/>
                <w:szCs w:val="18"/>
              </w:rPr>
              <w:t>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8BCE4C4" w14:textId="77777777" w:rsidR="001E6630" w:rsidRDefault="001E6630">
            <w:pPr>
              <w:jc w:val="center"/>
              <w:rPr>
                <w:b/>
                <w:bCs/>
                <w:color w:val="000000"/>
                <w:sz w:val="18"/>
                <w:szCs w:val="18"/>
              </w:rPr>
            </w:pPr>
            <w:r>
              <w:rPr>
                <w:b/>
                <w:bCs/>
                <w:color w:val="000000"/>
                <w:sz w:val="18"/>
                <w:szCs w:val="18"/>
              </w:rPr>
              <w:t> </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1A0E999" w14:textId="77777777" w:rsidR="001E6630" w:rsidRDefault="001E6630">
            <w:pPr>
              <w:jc w:val="center"/>
              <w:rPr>
                <w:b/>
                <w:bCs/>
                <w:color w:val="000000"/>
                <w:sz w:val="18"/>
                <w:szCs w:val="18"/>
              </w:rPr>
            </w:pPr>
            <w:r>
              <w:rPr>
                <w:b/>
                <w:bCs/>
                <w:color w:val="000000"/>
                <w:sz w:val="18"/>
                <w:szCs w:val="18"/>
              </w:rPr>
              <w:t> </w:t>
            </w:r>
          </w:p>
        </w:tc>
      </w:tr>
      <w:tr w:rsidR="001E6630" w14:paraId="4ED15735" w14:textId="77777777" w:rsidTr="001E6630">
        <w:trPr>
          <w:gridAfter w:val="5"/>
          <w:wAfter w:w="5686" w:type="dxa"/>
          <w:trHeight w:val="288"/>
        </w:trPr>
        <w:tc>
          <w:tcPr>
            <w:tcW w:w="815" w:type="dxa"/>
            <w:vMerge/>
            <w:tcBorders>
              <w:top w:val="nil"/>
              <w:left w:val="nil"/>
              <w:bottom w:val="single" w:sz="8" w:space="0" w:color="000000"/>
              <w:right w:val="nil"/>
            </w:tcBorders>
            <w:vAlign w:val="center"/>
            <w:hideMark/>
          </w:tcPr>
          <w:p w14:paraId="2604434E" w14:textId="77777777" w:rsidR="001E6630" w:rsidRDefault="001E6630">
            <w:pPr>
              <w:rPr>
                <w:color w:val="000000"/>
                <w:sz w:val="18"/>
                <w:szCs w:val="18"/>
              </w:rPr>
            </w:pP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14:paraId="0C96C4C8" w14:textId="77777777" w:rsidR="001E6630" w:rsidRDefault="001E6630">
            <w:pPr>
              <w:jc w:val="center"/>
              <w:rPr>
                <w:b/>
                <w:bCs/>
                <w:color w:val="000000"/>
                <w:sz w:val="18"/>
                <w:szCs w:val="18"/>
              </w:rPr>
            </w:pPr>
            <w:r>
              <w:rPr>
                <w:b/>
                <w:bCs/>
                <w:color w:val="000000"/>
                <w:sz w:val="18"/>
                <w:szCs w:val="18"/>
              </w:rPr>
              <w:t>6</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14:paraId="0F07DE0A" w14:textId="77777777" w:rsidR="001E6630" w:rsidRDefault="001E6630">
            <w:pPr>
              <w:jc w:val="center"/>
              <w:rPr>
                <w:color w:val="000000"/>
                <w:sz w:val="18"/>
                <w:szCs w:val="18"/>
              </w:rPr>
            </w:pPr>
            <w:r>
              <w:rPr>
                <w:color w:val="000000"/>
                <w:sz w:val="18"/>
                <w:szCs w:val="18"/>
              </w:rPr>
              <w:t>Calea 13 Septembrie nr. 221, Corp C8, Sector 5</w:t>
            </w:r>
          </w:p>
        </w:tc>
        <w:tc>
          <w:tcPr>
            <w:tcW w:w="516" w:type="dxa"/>
            <w:tcBorders>
              <w:top w:val="nil"/>
              <w:left w:val="nil"/>
              <w:bottom w:val="single" w:sz="4" w:space="0" w:color="auto"/>
              <w:right w:val="single" w:sz="4" w:space="0" w:color="auto"/>
            </w:tcBorders>
            <w:shd w:val="clear" w:color="auto" w:fill="auto"/>
            <w:vAlign w:val="center"/>
            <w:hideMark/>
          </w:tcPr>
          <w:p w14:paraId="3BDDCDA5" w14:textId="77777777" w:rsidR="001E6630" w:rsidRDefault="001E6630">
            <w:pPr>
              <w:jc w:val="center"/>
              <w:rPr>
                <w:color w:val="000000"/>
                <w:sz w:val="18"/>
                <w:szCs w:val="18"/>
              </w:rPr>
            </w:pPr>
            <w:r>
              <w:rPr>
                <w:color w:val="000000"/>
                <w:sz w:val="18"/>
                <w:szCs w:val="18"/>
              </w:rPr>
              <w:t>mc</w:t>
            </w:r>
          </w:p>
        </w:tc>
        <w:tc>
          <w:tcPr>
            <w:tcW w:w="957" w:type="dxa"/>
            <w:tcBorders>
              <w:top w:val="nil"/>
              <w:left w:val="nil"/>
              <w:bottom w:val="single" w:sz="4" w:space="0" w:color="auto"/>
              <w:right w:val="single" w:sz="4" w:space="0" w:color="auto"/>
            </w:tcBorders>
            <w:shd w:val="clear" w:color="auto" w:fill="auto"/>
            <w:noWrap/>
            <w:vAlign w:val="center"/>
            <w:hideMark/>
          </w:tcPr>
          <w:p w14:paraId="47270CA1" w14:textId="77777777" w:rsidR="001E6630" w:rsidRDefault="001E6630">
            <w:pPr>
              <w:jc w:val="center"/>
              <w:rPr>
                <w:color w:val="000000"/>
                <w:sz w:val="18"/>
                <w:szCs w:val="18"/>
              </w:rPr>
            </w:pPr>
            <w:r>
              <w:rPr>
                <w:color w:val="000000"/>
                <w:sz w:val="18"/>
                <w:szCs w:val="18"/>
              </w:rPr>
              <w:t>3.793,48</w:t>
            </w:r>
          </w:p>
        </w:tc>
        <w:tc>
          <w:tcPr>
            <w:tcW w:w="866" w:type="dxa"/>
            <w:tcBorders>
              <w:top w:val="nil"/>
              <w:left w:val="nil"/>
              <w:bottom w:val="single" w:sz="4" w:space="0" w:color="auto"/>
              <w:right w:val="single" w:sz="4" w:space="0" w:color="auto"/>
            </w:tcBorders>
            <w:shd w:val="clear" w:color="auto" w:fill="auto"/>
            <w:noWrap/>
            <w:vAlign w:val="center"/>
            <w:hideMark/>
          </w:tcPr>
          <w:p w14:paraId="401C6696" w14:textId="77777777" w:rsidR="001E6630" w:rsidRDefault="001E6630">
            <w:pPr>
              <w:jc w:val="center"/>
              <w:rPr>
                <w:color w:val="000000"/>
                <w:sz w:val="18"/>
                <w:szCs w:val="18"/>
              </w:rPr>
            </w:pPr>
            <w:r>
              <w:rPr>
                <w:color w:val="000000"/>
                <w:sz w:val="18"/>
                <w:szCs w:val="18"/>
              </w:rPr>
              <w:t>0,40</w:t>
            </w:r>
          </w:p>
        </w:tc>
        <w:tc>
          <w:tcPr>
            <w:tcW w:w="1060" w:type="dxa"/>
            <w:tcBorders>
              <w:top w:val="nil"/>
              <w:left w:val="nil"/>
              <w:bottom w:val="single" w:sz="4" w:space="0" w:color="auto"/>
              <w:right w:val="single" w:sz="4" w:space="0" w:color="auto"/>
            </w:tcBorders>
            <w:shd w:val="clear" w:color="auto" w:fill="auto"/>
            <w:noWrap/>
            <w:vAlign w:val="center"/>
            <w:hideMark/>
          </w:tcPr>
          <w:p w14:paraId="1C986A20"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E2C1B1A" w14:textId="77777777" w:rsidR="001E6630" w:rsidRDefault="001E6630">
            <w:pPr>
              <w:jc w:val="center"/>
              <w:rPr>
                <w:color w:val="000000"/>
                <w:sz w:val="18"/>
                <w:szCs w:val="18"/>
              </w:rPr>
            </w:pPr>
            <w:r>
              <w:rPr>
                <w:color w:val="000000"/>
                <w:sz w:val="18"/>
                <w:szCs w:val="18"/>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D18873E" w14:textId="77777777" w:rsidR="001E6630" w:rsidRDefault="001E6630">
            <w:pPr>
              <w:jc w:val="center"/>
              <w:rPr>
                <w:color w:val="000000"/>
                <w:sz w:val="18"/>
                <w:szCs w:val="18"/>
              </w:rPr>
            </w:pPr>
            <w:r>
              <w:rPr>
                <w:color w:val="000000"/>
                <w:sz w:val="18"/>
                <w:szCs w:val="18"/>
              </w:rPr>
              <w:t>preventie</w:t>
            </w:r>
          </w:p>
        </w:tc>
        <w:tc>
          <w:tcPr>
            <w:tcW w:w="920" w:type="dxa"/>
            <w:tcBorders>
              <w:top w:val="nil"/>
              <w:left w:val="nil"/>
              <w:bottom w:val="single" w:sz="4" w:space="0" w:color="auto"/>
              <w:right w:val="single" w:sz="4" w:space="0" w:color="auto"/>
            </w:tcBorders>
            <w:shd w:val="clear" w:color="auto" w:fill="auto"/>
            <w:noWrap/>
            <w:vAlign w:val="center"/>
            <w:hideMark/>
          </w:tcPr>
          <w:p w14:paraId="51092459" w14:textId="77777777" w:rsidR="001E6630" w:rsidRDefault="001E6630">
            <w:pPr>
              <w:jc w:val="center"/>
              <w:rPr>
                <w:color w:val="000000"/>
                <w:sz w:val="18"/>
                <w:szCs w:val="18"/>
              </w:rPr>
            </w:pPr>
            <w:r>
              <w:rPr>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C44777" w14:textId="77777777" w:rsidR="001E6630" w:rsidRDefault="001E6630">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2F697F8" w14:textId="77777777" w:rsidR="001E6630" w:rsidRDefault="001E6630">
            <w:pPr>
              <w:jc w:val="center"/>
              <w:rPr>
                <w:color w:val="000000"/>
                <w:sz w:val="18"/>
                <w:szCs w:val="18"/>
              </w:rPr>
            </w:pPr>
            <w:r>
              <w:rPr>
                <w:color w:val="000000"/>
                <w:sz w:val="18"/>
                <w:szCs w:val="18"/>
              </w:rPr>
              <w:t> </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1930C29D" w14:textId="77777777" w:rsidR="001E6630" w:rsidRDefault="001E6630">
            <w:pPr>
              <w:jc w:val="center"/>
              <w:rPr>
                <w:color w:val="000000"/>
                <w:sz w:val="18"/>
                <w:szCs w:val="18"/>
              </w:rPr>
            </w:pPr>
            <w:r>
              <w:rPr>
                <w:color w:val="000000"/>
                <w:sz w:val="18"/>
                <w:szCs w:val="18"/>
              </w:rPr>
              <w:t>1</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7EA6B961" w14:textId="77777777" w:rsidR="001E6630" w:rsidRDefault="001E6630">
            <w:pPr>
              <w:jc w:val="center"/>
              <w:rPr>
                <w:color w:val="000000"/>
                <w:sz w:val="18"/>
                <w:szCs w:val="18"/>
              </w:rPr>
            </w:pPr>
            <w:r>
              <w:rPr>
                <w:color w:val="000000"/>
                <w:sz w:val="18"/>
                <w:szCs w:val="18"/>
              </w:rPr>
              <w:t>3793,48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D22AEDB" w14:textId="77777777" w:rsidR="001E6630" w:rsidRDefault="001E6630">
            <w:pPr>
              <w:jc w:val="center"/>
              <w:rPr>
                <w:b/>
                <w:bCs/>
                <w:color w:val="000000"/>
                <w:sz w:val="18"/>
                <w:szCs w:val="18"/>
              </w:rPr>
            </w:pPr>
            <w:r>
              <w:rPr>
                <w:b/>
                <w:bCs/>
                <w:color w:val="000000"/>
                <w:sz w:val="18"/>
                <w:szCs w:val="18"/>
              </w:rPr>
              <w:t>1.517,39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69AE1B3" w14:textId="77777777" w:rsidR="001E6630" w:rsidRDefault="001E6630">
            <w:pPr>
              <w:jc w:val="center"/>
              <w:rPr>
                <w:b/>
                <w:bCs/>
                <w:color w:val="000000"/>
                <w:sz w:val="18"/>
                <w:szCs w:val="18"/>
              </w:rPr>
            </w:pPr>
            <w:r>
              <w:rPr>
                <w:b/>
                <w:bCs/>
                <w:color w:val="000000"/>
                <w:sz w:val="18"/>
                <w:szCs w:val="18"/>
              </w:rPr>
              <w:t>1.805,70</w:t>
            </w:r>
          </w:p>
        </w:tc>
      </w:tr>
      <w:tr w:rsidR="001E6630" w14:paraId="0EBCA270" w14:textId="77777777" w:rsidTr="001E6630">
        <w:trPr>
          <w:gridAfter w:val="5"/>
          <w:wAfter w:w="5686" w:type="dxa"/>
          <w:trHeight w:val="876"/>
        </w:trPr>
        <w:tc>
          <w:tcPr>
            <w:tcW w:w="815" w:type="dxa"/>
            <w:vMerge/>
            <w:tcBorders>
              <w:top w:val="nil"/>
              <w:left w:val="nil"/>
              <w:bottom w:val="single" w:sz="8" w:space="0" w:color="000000"/>
              <w:right w:val="nil"/>
            </w:tcBorders>
            <w:vAlign w:val="center"/>
            <w:hideMark/>
          </w:tcPr>
          <w:p w14:paraId="500B7B86" w14:textId="77777777" w:rsidR="001E6630" w:rsidRDefault="001E6630">
            <w:pPr>
              <w:rPr>
                <w:color w:val="000000"/>
                <w:sz w:val="18"/>
                <w:szCs w:val="18"/>
              </w:rPr>
            </w:pPr>
          </w:p>
        </w:tc>
        <w:tc>
          <w:tcPr>
            <w:tcW w:w="1216" w:type="dxa"/>
            <w:vMerge/>
            <w:tcBorders>
              <w:top w:val="nil"/>
              <w:left w:val="single" w:sz="4" w:space="0" w:color="auto"/>
              <w:bottom w:val="single" w:sz="4" w:space="0" w:color="000000"/>
              <w:right w:val="single" w:sz="4" w:space="0" w:color="auto"/>
            </w:tcBorders>
            <w:vAlign w:val="center"/>
            <w:hideMark/>
          </w:tcPr>
          <w:p w14:paraId="638E9367" w14:textId="77777777" w:rsidR="001E6630" w:rsidRDefault="001E6630">
            <w:pPr>
              <w:rPr>
                <w:b/>
                <w:bCs/>
                <w:color w:val="000000"/>
                <w:sz w:val="18"/>
                <w:szCs w:val="18"/>
              </w:rPr>
            </w:pPr>
          </w:p>
        </w:tc>
        <w:tc>
          <w:tcPr>
            <w:tcW w:w="1206" w:type="dxa"/>
            <w:vMerge/>
            <w:tcBorders>
              <w:top w:val="nil"/>
              <w:left w:val="single" w:sz="4" w:space="0" w:color="auto"/>
              <w:bottom w:val="single" w:sz="4" w:space="0" w:color="auto"/>
              <w:right w:val="single" w:sz="4" w:space="0" w:color="auto"/>
            </w:tcBorders>
            <w:vAlign w:val="center"/>
            <w:hideMark/>
          </w:tcPr>
          <w:p w14:paraId="6FB9BA72" w14:textId="77777777" w:rsidR="001E6630" w:rsidRDefault="001E6630">
            <w:pPr>
              <w:rPr>
                <w:color w:val="000000"/>
                <w:sz w:val="18"/>
                <w:szCs w:val="18"/>
              </w:rPr>
            </w:pPr>
          </w:p>
        </w:tc>
        <w:tc>
          <w:tcPr>
            <w:tcW w:w="8059" w:type="dxa"/>
            <w:gridSpan w:val="13"/>
            <w:tcBorders>
              <w:top w:val="single" w:sz="4" w:space="0" w:color="auto"/>
              <w:left w:val="nil"/>
              <w:bottom w:val="single" w:sz="4" w:space="0" w:color="auto"/>
              <w:right w:val="single" w:sz="4" w:space="0" w:color="auto"/>
            </w:tcBorders>
            <w:shd w:val="clear" w:color="000000" w:fill="BFBFBF"/>
            <w:noWrap/>
            <w:vAlign w:val="center"/>
            <w:hideMark/>
          </w:tcPr>
          <w:p w14:paraId="4332940F" w14:textId="77777777" w:rsidR="001E6630" w:rsidRDefault="001E6630">
            <w:pPr>
              <w:jc w:val="center"/>
              <w:rPr>
                <w:color w:val="000000"/>
                <w:sz w:val="18"/>
                <w:szCs w:val="18"/>
              </w:rPr>
            </w:pPr>
            <w:r>
              <w:rPr>
                <w:color w:val="000000"/>
                <w:sz w:val="18"/>
                <w:szCs w:val="18"/>
              </w:rPr>
              <w:t>TOTAL VALOARE CIA</w:t>
            </w:r>
          </w:p>
        </w:tc>
        <w:tc>
          <w:tcPr>
            <w:tcW w:w="951" w:type="dxa"/>
            <w:gridSpan w:val="2"/>
            <w:tcBorders>
              <w:top w:val="nil"/>
              <w:left w:val="nil"/>
              <w:bottom w:val="single" w:sz="4" w:space="0" w:color="auto"/>
              <w:right w:val="single" w:sz="4" w:space="0" w:color="auto"/>
            </w:tcBorders>
            <w:shd w:val="clear" w:color="000000" w:fill="BFBFBF"/>
            <w:noWrap/>
            <w:vAlign w:val="center"/>
            <w:hideMark/>
          </w:tcPr>
          <w:p w14:paraId="0666EBFA" w14:textId="77777777" w:rsidR="001E6630" w:rsidRDefault="001E6630">
            <w:pPr>
              <w:jc w:val="center"/>
              <w:rPr>
                <w:color w:val="000000"/>
                <w:sz w:val="18"/>
                <w:szCs w:val="18"/>
              </w:rPr>
            </w:pPr>
            <w:r>
              <w:rPr>
                <w:color w:val="000000"/>
                <w:sz w:val="18"/>
                <w:szCs w:val="18"/>
              </w:rPr>
              <w:t>1</w:t>
            </w:r>
          </w:p>
        </w:tc>
        <w:tc>
          <w:tcPr>
            <w:tcW w:w="1157" w:type="dxa"/>
            <w:gridSpan w:val="2"/>
            <w:tcBorders>
              <w:top w:val="nil"/>
              <w:left w:val="nil"/>
              <w:bottom w:val="single" w:sz="4" w:space="0" w:color="auto"/>
              <w:right w:val="single" w:sz="4" w:space="0" w:color="auto"/>
            </w:tcBorders>
            <w:shd w:val="clear" w:color="000000" w:fill="BFBFBF"/>
            <w:noWrap/>
            <w:vAlign w:val="center"/>
            <w:hideMark/>
          </w:tcPr>
          <w:p w14:paraId="35779835" w14:textId="77777777" w:rsidR="001E6630" w:rsidRDefault="001E6630">
            <w:pPr>
              <w:jc w:val="center"/>
              <w:rPr>
                <w:color w:val="000000"/>
                <w:sz w:val="18"/>
                <w:szCs w:val="18"/>
              </w:rPr>
            </w:pPr>
            <w:r>
              <w:rPr>
                <w:color w:val="000000"/>
                <w:sz w:val="18"/>
                <w:szCs w:val="18"/>
              </w:rPr>
              <w:t>3793,48</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4817008C" w14:textId="77777777" w:rsidR="001E6630" w:rsidRDefault="001E6630">
            <w:pPr>
              <w:jc w:val="center"/>
              <w:rPr>
                <w:b/>
                <w:bCs/>
                <w:color w:val="000000"/>
                <w:sz w:val="18"/>
                <w:szCs w:val="18"/>
              </w:rPr>
            </w:pPr>
            <w:r>
              <w:rPr>
                <w:b/>
                <w:bCs/>
                <w:color w:val="000000"/>
                <w:sz w:val="18"/>
                <w:szCs w:val="18"/>
              </w:rPr>
              <w:t>1.517,39</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357CC5CA" w14:textId="77777777" w:rsidR="001E6630" w:rsidRDefault="001E6630">
            <w:pPr>
              <w:jc w:val="center"/>
              <w:rPr>
                <w:b/>
                <w:bCs/>
                <w:color w:val="000000"/>
                <w:sz w:val="18"/>
                <w:szCs w:val="18"/>
              </w:rPr>
            </w:pPr>
            <w:r>
              <w:rPr>
                <w:b/>
                <w:bCs/>
                <w:color w:val="000000"/>
                <w:sz w:val="18"/>
                <w:szCs w:val="18"/>
              </w:rPr>
              <w:t>1.805,70</w:t>
            </w:r>
          </w:p>
        </w:tc>
      </w:tr>
      <w:tr w:rsidR="001E6630" w14:paraId="3A504859" w14:textId="77777777" w:rsidTr="001E6630">
        <w:trPr>
          <w:gridAfter w:val="5"/>
          <w:wAfter w:w="5686" w:type="dxa"/>
          <w:trHeight w:val="288"/>
        </w:trPr>
        <w:tc>
          <w:tcPr>
            <w:tcW w:w="815" w:type="dxa"/>
            <w:vMerge/>
            <w:tcBorders>
              <w:top w:val="nil"/>
              <w:left w:val="nil"/>
              <w:bottom w:val="single" w:sz="8" w:space="0" w:color="000000"/>
              <w:right w:val="nil"/>
            </w:tcBorders>
            <w:vAlign w:val="center"/>
            <w:hideMark/>
          </w:tcPr>
          <w:p w14:paraId="75B0642C" w14:textId="77777777" w:rsidR="001E6630" w:rsidRDefault="001E6630">
            <w:pPr>
              <w:rPr>
                <w:color w:val="000000"/>
                <w:sz w:val="18"/>
                <w:szCs w:val="18"/>
              </w:rPr>
            </w:pPr>
          </w:p>
        </w:tc>
        <w:tc>
          <w:tcPr>
            <w:tcW w:w="1216" w:type="dxa"/>
            <w:vMerge w:val="restart"/>
            <w:tcBorders>
              <w:top w:val="nil"/>
              <w:left w:val="single" w:sz="4" w:space="0" w:color="auto"/>
              <w:bottom w:val="nil"/>
              <w:right w:val="single" w:sz="4" w:space="0" w:color="auto"/>
            </w:tcBorders>
            <w:shd w:val="clear" w:color="auto" w:fill="auto"/>
            <w:vAlign w:val="center"/>
            <w:hideMark/>
          </w:tcPr>
          <w:p w14:paraId="0AFFE2C0" w14:textId="77777777" w:rsidR="001E6630" w:rsidRDefault="001E6630">
            <w:pPr>
              <w:jc w:val="center"/>
              <w:rPr>
                <w:b/>
                <w:bCs/>
                <w:color w:val="000000"/>
                <w:sz w:val="18"/>
                <w:szCs w:val="18"/>
              </w:rPr>
            </w:pPr>
            <w:r>
              <w:rPr>
                <w:b/>
                <w:bCs/>
                <w:color w:val="000000"/>
                <w:sz w:val="18"/>
                <w:szCs w:val="18"/>
              </w:rPr>
              <w:t>7</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14:paraId="15AA8F7B" w14:textId="77777777" w:rsidR="001E6630" w:rsidRDefault="001E6630">
            <w:pPr>
              <w:jc w:val="center"/>
              <w:rPr>
                <w:color w:val="000000"/>
                <w:sz w:val="18"/>
                <w:szCs w:val="18"/>
              </w:rPr>
            </w:pPr>
            <w:r>
              <w:rPr>
                <w:color w:val="000000"/>
                <w:sz w:val="18"/>
                <w:szCs w:val="18"/>
              </w:rPr>
              <w:t>str. Viitorului nr. 52-54, Sector 2</w:t>
            </w:r>
          </w:p>
        </w:tc>
        <w:tc>
          <w:tcPr>
            <w:tcW w:w="516" w:type="dxa"/>
            <w:tcBorders>
              <w:top w:val="nil"/>
              <w:left w:val="nil"/>
              <w:bottom w:val="single" w:sz="4" w:space="0" w:color="auto"/>
              <w:right w:val="single" w:sz="4" w:space="0" w:color="auto"/>
            </w:tcBorders>
            <w:shd w:val="clear" w:color="auto" w:fill="auto"/>
            <w:vAlign w:val="center"/>
            <w:hideMark/>
          </w:tcPr>
          <w:p w14:paraId="4B4F3035" w14:textId="77777777" w:rsidR="001E6630" w:rsidRDefault="001E6630">
            <w:pPr>
              <w:jc w:val="center"/>
              <w:rPr>
                <w:color w:val="000000"/>
                <w:sz w:val="18"/>
                <w:szCs w:val="18"/>
              </w:rPr>
            </w:pPr>
            <w:r>
              <w:rPr>
                <w:color w:val="000000"/>
                <w:sz w:val="18"/>
                <w:szCs w:val="18"/>
              </w:rPr>
              <w:t>mc</w:t>
            </w:r>
          </w:p>
        </w:tc>
        <w:tc>
          <w:tcPr>
            <w:tcW w:w="957" w:type="dxa"/>
            <w:tcBorders>
              <w:top w:val="nil"/>
              <w:left w:val="nil"/>
              <w:bottom w:val="single" w:sz="4" w:space="0" w:color="auto"/>
              <w:right w:val="single" w:sz="4" w:space="0" w:color="auto"/>
            </w:tcBorders>
            <w:shd w:val="clear" w:color="auto" w:fill="auto"/>
            <w:noWrap/>
            <w:vAlign w:val="center"/>
            <w:hideMark/>
          </w:tcPr>
          <w:p w14:paraId="37F948E1" w14:textId="77777777" w:rsidR="001E6630" w:rsidRDefault="001E6630">
            <w:pPr>
              <w:jc w:val="center"/>
              <w:rPr>
                <w:color w:val="000000"/>
                <w:sz w:val="18"/>
                <w:szCs w:val="18"/>
              </w:rPr>
            </w:pPr>
            <w:r>
              <w:rPr>
                <w:color w:val="000000"/>
                <w:sz w:val="18"/>
                <w:szCs w:val="18"/>
              </w:rPr>
              <w:t>2.985,00</w:t>
            </w:r>
          </w:p>
        </w:tc>
        <w:tc>
          <w:tcPr>
            <w:tcW w:w="866" w:type="dxa"/>
            <w:tcBorders>
              <w:top w:val="nil"/>
              <w:left w:val="nil"/>
              <w:bottom w:val="single" w:sz="4" w:space="0" w:color="auto"/>
              <w:right w:val="single" w:sz="4" w:space="0" w:color="auto"/>
            </w:tcBorders>
            <w:shd w:val="clear" w:color="auto" w:fill="auto"/>
            <w:noWrap/>
            <w:vAlign w:val="center"/>
            <w:hideMark/>
          </w:tcPr>
          <w:p w14:paraId="716DC198" w14:textId="77777777" w:rsidR="001E6630" w:rsidRDefault="001E6630">
            <w:pPr>
              <w:jc w:val="center"/>
              <w:rPr>
                <w:color w:val="000000"/>
                <w:sz w:val="18"/>
                <w:szCs w:val="18"/>
              </w:rPr>
            </w:pPr>
            <w:r>
              <w:rPr>
                <w:color w:val="000000"/>
                <w:sz w:val="18"/>
                <w:szCs w:val="18"/>
              </w:rPr>
              <w:t>0,40</w:t>
            </w:r>
          </w:p>
        </w:tc>
        <w:tc>
          <w:tcPr>
            <w:tcW w:w="1060" w:type="dxa"/>
            <w:tcBorders>
              <w:top w:val="nil"/>
              <w:left w:val="nil"/>
              <w:bottom w:val="single" w:sz="4" w:space="0" w:color="auto"/>
              <w:right w:val="single" w:sz="4" w:space="0" w:color="auto"/>
            </w:tcBorders>
            <w:shd w:val="clear" w:color="auto" w:fill="auto"/>
            <w:noWrap/>
            <w:vAlign w:val="center"/>
            <w:hideMark/>
          </w:tcPr>
          <w:p w14:paraId="1AA8C69A" w14:textId="77777777" w:rsidR="001E6630" w:rsidRDefault="001E6630">
            <w:pPr>
              <w:jc w:val="center"/>
              <w:rPr>
                <w:color w:val="000000"/>
                <w:sz w:val="18"/>
                <w:szCs w:val="18"/>
              </w:rPr>
            </w:pPr>
            <w:r>
              <w:rPr>
                <w:color w:val="000000"/>
                <w:sz w:val="18"/>
                <w:szCs w:val="18"/>
              </w:rPr>
              <w:t>infestare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7D7C874" w14:textId="77777777" w:rsidR="001E6630" w:rsidRDefault="001E6630">
            <w:pPr>
              <w:jc w:val="center"/>
              <w:rPr>
                <w:color w:val="000000"/>
                <w:sz w:val="18"/>
                <w:szCs w:val="18"/>
              </w:rPr>
            </w:pPr>
            <w:r>
              <w:rPr>
                <w:color w:val="000000"/>
                <w:sz w:val="18"/>
                <w:szCs w:val="18"/>
              </w:rPr>
              <w:t>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C31E110" w14:textId="77777777" w:rsidR="001E6630" w:rsidRDefault="001E6630">
            <w:pPr>
              <w:jc w:val="center"/>
              <w:rPr>
                <w:color w:val="000000"/>
                <w:sz w:val="18"/>
                <w:szCs w:val="18"/>
              </w:rPr>
            </w:pPr>
            <w:r>
              <w:rPr>
                <w:color w:val="000000"/>
                <w:sz w:val="18"/>
                <w:szCs w:val="18"/>
              </w:rPr>
              <w:t>infestare</w:t>
            </w:r>
          </w:p>
        </w:tc>
        <w:tc>
          <w:tcPr>
            <w:tcW w:w="920" w:type="dxa"/>
            <w:tcBorders>
              <w:top w:val="nil"/>
              <w:left w:val="nil"/>
              <w:bottom w:val="single" w:sz="4" w:space="0" w:color="auto"/>
              <w:right w:val="single" w:sz="4" w:space="0" w:color="auto"/>
            </w:tcBorders>
            <w:shd w:val="clear" w:color="auto" w:fill="auto"/>
            <w:noWrap/>
            <w:vAlign w:val="center"/>
            <w:hideMark/>
          </w:tcPr>
          <w:p w14:paraId="7093CAE6" w14:textId="77777777" w:rsidR="001E6630" w:rsidRDefault="001E6630">
            <w:pPr>
              <w:jc w:val="center"/>
              <w:rPr>
                <w:color w:val="000000"/>
                <w:sz w:val="18"/>
                <w:szCs w:val="18"/>
              </w:rPr>
            </w:pPr>
            <w:r>
              <w:rPr>
                <w:color w:val="000000"/>
                <w:sz w:val="18"/>
                <w:szCs w:val="18"/>
              </w:rPr>
              <w:t>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DBBA36" w14:textId="77777777" w:rsidR="001E6630" w:rsidRDefault="001E6630">
            <w:pPr>
              <w:jc w:val="center"/>
              <w:rPr>
                <w:color w:val="000000"/>
                <w:sz w:val="18"/>
                <w:szCs w:val="18"/>
              </w:rPr>
            </w:pPr>
            <w:r>
              <w:rPr>
                <w:color w:val="000000"/>
                <w:sz w:val="18"/>
                <w:szCs w:val="18"/>
              </w:rPr>
              <w:t>infestare</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8838FBF" w14:textId="77777777" w:rsidR="001E6630" w:rsidRDefault="001E6630">
            <w:pPr>
              <w:jc w:val="center"/>
              <w:rPr>
                <w:color w:val="000000"/>
                <w:sz w:val="18"/>
                <w:szCs w:val="18"/>
              </w:rPr>
            </w:pPr>
            <w:r>
              <w:rPr>
                <w:color w:val="000000"/>
                <w:sz w:val="18"/>
                <w:szCs w:val="18"/>
              </w:rPr>
              <w:t>4</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2A2E5C0B" w14:textId="77777777" w:rsidR="001E6630" w:rsidRDefault="001E6630">
            <w:pPr>
              <w:jc w:val="center"/>
              <w:rPr>
                <w:color w:val="000000"/>
                <w:sz w:val="18"/>
                <w:szCs w:val="18"/>
              </w:rPr>
            </w:pPr>
            <w:r>
              <w:rPr>
                <w:color w:val="000000"/>
                <w:sz w:val="18"/>
                <w:szCs w:val="18"/>
              </w:rPr>
              <w:t>12</w:t>
            </w:r>
          </w:p>
        </w:tc>
        <w:tc>
          <w:tcPr>
            <w:tcW w:w="1157" w:type="dxa"/>
            <w:gridSpan w:val="2"/>
            <w:tcBorders>
              <w:top w:val="nil"/>
              <w:left w:val="nil"/>
              <w:bottom w:val="single" w:sz="4" w:space="0" w:color="auto"/>
              <w:right w:val="single" w:sz="4" w:space="0" w:color="auto"/>
            </w:tcBorders>
            <w:shd w:val="clear" w:color="auto" w:fill="auto"/>
            <w:noWrap/>
            <w:vAlign w:val="center"/>
            <w:hideMark/>
          </w:tcPr>
          <w:p w14:paraId="4F8DDAAD" w14:textId="77777777" w:rsidR="001E6630" w:rsidRDefault="001E6630">
            <w:pPr>
              <w:jc w:val="center"/>
              <w:rPr>
                <w:color w:val="000000"/>
                <w:sz w:val="18"/>
                <w:szCs w:val="18"/>
              </w:rPr>
            </w:pPr>
            <w:r>
              <w:rPr>
                <w:color w:val="000000"/>
                <w:sz w:val="18"/>
                <w:szCs w:val="18"/>
              </w:rPr>
              <w:t>35820,00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00B0008" w14:textId="77777777" w:rsidR="001E6630" w:rsidRDefault="001E6630">
            <w:pPr>
              <w:jc w:val="center"/>
              <w:rPr>
                <w:b/>
                <w:bCs/>
                <w:color w:val="000000"/>
                <w:sz w:val="18"/>
                <w:szCs w:val="18"/>
              </w:rPr>
            </w:pPr>
            <w:r>
              <w:rPr>
                <w:b/>
                <w:bCs/>
                <w:color w:val="000000"/>
                <w:sz w:val="18"/>
                <w:szCs w:val="18"/>
              </w:rPr>
              <w:t>14.328,00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10CFCF0" w14:textId="77777777" w:rsidR="001E6630" w:rsidRDefault="001E6630">
            <w:pPr>
              <w:jc w:val="center"/>
              <w:rPr>
                <w:b/>
                <w:bCs/>
                <w:color w:val="000000"/>
                <w:sz w:val="18"/>
                <w:szCs w:val="18"/>
              </w:rPr>
            </w:pPr>
            <w:r>
              <w:rPr>
                <w:b/>
                <w:bCs/>
                <w:color w:val="000000"/>
                <w:sz w:val="18"/>
                <w:szCs w:val="18"/>
              </w:rPr>
              <w:t>17.050,32</w:t>
            </w:r>
          </w:p>
        </w:tc>
      </w:tr>
      <w:tr w:rsidR="001E6630" w14:paraId="092C75E2" w14:textId="77777777" w:rsidTr="001E6630">
        <w:trPr>
          <w:gridAfter w:val="5"/>
          <w:wAfter w:w="5686" w:type="dxa"/>
          <w:trHeight w:val="504"/>
        </w:trPr>
        <w:tc>
          <w:tcPr>
            <w:tcW w:w="815" w:type="dxa"/>
            <w:vMerge/>
            <w:tcBorders>
              <w:top w:val="nil"/>
              <w:left w:val="nil"/>
              <w:bottom w:val="single" w:sz="8" w:space="0" w:color="000000"/>
              <w:right w:val="nil"/>
            </w:tcBorders>
            <w:vAlign w:val="center"/>
            <w:hideMark/>
          </w:tcPr>
          <w:p w14:paraId="34F44AE9" w14:textId="77777777" w:rsidR="001E6630" w:rsidRDefault="001E6630">
            <w:pPr>
              <w:rPr>
                <w:color w:val="000000"/>
                <w:sz w:val="18"/>
                <w:szCs w:val="18"/>
              </w:rPr>
            </w:pPr>
          </w:p>
        </w:tc>
        <w:tc>
          <w:tcPr>
            <w:tcW w:w="1216" w:type="dxa"/>
            <w:vMerge/>
            <w:tcBorders>
              <w:top w:val="nil"/>
              <w:left w:val="single" w:sz="4" w:space="0" w:color="auto"/>
              <w:bottom w:val="nil"/>
              <w:right w:val="single" w:sz="4" w:space="0" w:color="auto"/>
            </w:tcBorders>
            <w:vAlign w:val="center"/>
            <w:hideMark/>
          </w:tcPr>
          <w:p w14:paraId="1AEA988D" w14:textId="77777777" w:rsidR="001E6630" w:rsidRDefault="001E6630">
            <w:pPr>
              <w:rPr>
                <w:b/>
                <w:bCs/>
                <w:color w:val="000000"/>
                <w:sz w:val="18"/>
                <w:szCs w:val="18"/>
              </w:rPr>
            </w:pPr>
          </w:p>
        </w:tc>
        <w:tc>
          <w:tcPr>
            <w:tcW w:w="1206" w:type="dxa"/>
            <w:vMerge/>
            <w:tcBorders>
              <w:top w:val="nil"/>
              <w:left w:val="single" w:sz="4" w:space="0" w:color="auto"/>
              <w:bottom w:val="single" w:sz="4" w:space="0" w:color="auto"/>
              <w:right w:val="single" w:sz="4" w:space="0" w:color="auto"/>
            </w:tcBorders>
            <w:vAlign w:val="center"/>
            <w:hideMark/>
          </w:tcPr>
          <w:p w14:paraId="34EB0CC6" w14:textId="77777777" w:rsidR="001E6630" w:rsidRDefault="001E6630">
            <w:pPr>
              <w:rPr>
                <w:color w:val="000000"/>
                <w:sz w:val="18"/>
                <w:szCs w:val="18"/>
              </w:rPr>
            </w:pPr>
          </w:p>
        </w:tc>
        <w:tc>
          <w:tcPr>
            <w:tcW w:w="8059" w:type="dxa"/>
            <w:gridSpan w:val="13"/>
            <w:tcBorders>
              <w:top w:val="single" w:sz="4" w:space="0" w:color="auto"/>
              <w:left w:val="nil"/>
              <w:bottom w:val="single" w:sz="4" w:space="0" w:color="000000"/>
              <w:right w:val="single" w:sz="4" w:space="0" w:color="auto"/>
            </w:tcBorders>
            <w:shd w:val="clear" w:color="000000" w:fill="BFBFBF"/>
            <w:noWrap/>
            <w:vAlign w:val="center"/>
            <w:hideMark/>
          </w:tcPr>
          <w:p w14:paraId="3855E092" w14:textId="77777777" w:rsidR="001E6630" w:rsidRDefault="001E6630">
            <w:pPr>
              <w:jc w:val="center"/>
              <w:rPr>
                <w:color w:val="000000"/>
                <w:sz w:val="18"/>
                <w:szCs w:val="18"/>
              </w:rPr>
            </w:pPr>
            <w:r>
              <w:rPr>
                <w:color w:val="000000"/>
                <w:sz w:val="18"/>
                <w:szCs w:val="18"/>
              </w:rPr>
              <w:t>TOTAL VALOARE SEDII</w:t>
            </w:r>
          </w:p>
        </w:tc>
        <w:tc>
          <w:tcPr>
            <w:tcW w:w="951" w:type="dxa"/>
            <w:gridSpan w:val="2"/>
            <w:tcBorders>
              <w:top w:val="nil"/>
              <w:left w:val="nil"/>
              <w:bottom w:val="single" w:sz="4" w:space="0" w:color="auto"/>
              <w:right w:val="single" w:sz="4" w:space="0" w:color="auto"/>
            </w:tcBorders>
            <w:shd w:val="clear" w:color="000000" w:fill="BFBFBF"/>
            <w:noWrap/>
            <w:vAlign w:val="center"/>
            <w:hideMark/>
          </w:tcPr>
          <w:p w14:paraId="5195164F" w14:textId="77777777" w:rsidR="001E6630" w:rsidRDefault="001E6630">
            <w:pPr>
              <w:jc w:val="center"/>
              <w:rPr>
                <w:color w:val="000000"/>
                <w:sz w:val="18"/>
                <w:szCs w:val="18"/>
              </w:rPr>
            </w:pPr>
            <w:r>
              <w:rPr>
                <w:color w:val="000000"/>
                <w:sz w:val="18"/>
                <w:szCs w:val="18"/>
              </w:rPr>
              <w:t>12</w:t>
            </w:r>
          </w:p>
        </w:tc>
        <w:tc>
          <w:tcPr>
            <w:tcW w:w="1157" w:type="dxa"/>
            <w:gridSpan w:val="2"/>
            <w:tcBorders>
              <w:top w:val="nil"/>
              <w:left w:val="nil"/>
              <w:bottom w:val="single" w:sz="4" w:space="0" w:color="auto"/>
              <w:right w:val="single" w:sz="4" w:space="0" w:color="auto"/>
            </w:tcBorders>
            <w:shd w:val="clear" w:color="000000" w:fill="BFBFBF"/>
            <w:noWrap/>
            <w:vAlign w:val="center"/>
            <w:hideMark/>
          </w:tcPr>
          <w:p w14:paraId="5F85A34C" w14:textId="77777777" w:rsidR="001E6630" w:rsidRDefault="001E6630">
            <w:pPr>
              <w:jc w:val="center"/>
              <w:rPr>
                <w:color w:val="000000"/>
                <w:sz w:val="18"/>
                <w:szCs w:val="18"/>
              </w:rPr>
            </w:pPr>
            <w:r>
              <w:rPr>
                <w:color w:val="000000"/>
                <w:sz w:val="18"/>
                <w:szCs w:val="18"/>
              </w:rPr>
              <w:t>35820,00</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24D68935" w14:textId="77777777" w:rsidR="001E6630" w:rsidRDefault="001E6630">
            <w:pPr>
              <w:jc w:val="center"/>
              <w:rPr>
                <w:b/>
                <w:bCs/>
                <w:color w:val="000000"/>
                <w:sz w:val="18"/>
                <w:szCs w:val="18"/>
              </w:rPr>
            </w:pPr>
            <w:r>
              <w:rPr>
                <w:b/>
                <w:bCs/>
                <w:color w:val="000000"/>
                <w:sz w:val="18"/>
                <w:szCs w:val="18"/>
              </w:rPr>
              <w:t>14.328,00</w:t>
            </w:r>
          </w:p>
        </w:tc>
        <w:tc>
          <w:tcPr>
            <w:tcW w:w="936" w:type="dxa"/>
            <w:gridSpan w:val="2"/>
            <w:tcBorders>
              <w:top w:val="nil"/>
              <w:left w:val="nil"/>
              <w:bottom w:val="single" w:sz="4" w:space="0" w:color="auto"/>
              <w:right w:val="single" w:sz="4" w:space="0" w:color="auto"/>
            </w:tcBorders>
            <w:shd w:val="clear" w:color="000000" w:fill="BFBFBF"/>
            <w:noWrap/>
            <w:vAlign w:val="center"/>
            <w:hideMark/>
          </w:tcPr>
          <w:p w14:paraId="555A6DA0" w14:textId="77777777" w:rsidR="001E6630" w:rsidRDefault="001E6630">
            <w:pPr>
              <w:jc w:val="center"/>
              <w:rPr>
                <w:b/>
                <w:bCs/>
                <w:color w:val="000000"/>
                <w:sz w:val="18"/>
                <w:szCs w:val="18"/>
              </w:rPr>
            </w:pPr>
            <w:r>
              <w:rPr>
                <w:b/>
                <w:bCs/>
                <w:color w:val="000000"/>
                <w:sz w:val="18"/>
                <w:szCs w:val="18"/>
              </w:rPr>
              <w:t>17.050,32</w:t>
            </w:r>
          </w:p>
        </w:tc>
      </w:tr>
      <w:tr w:rsidR="001E6630" w14:paraId="5F7F35A0" w14:textId="77777777" w:rsidTr="001E6630">
        <w:trPr>
          <w:gridAfter w:val="5"/>
          <w:wAfter w:w="5686" w:type="dxa"/>
          <w:trHeight w:val="1224"/>
        </w:trPr>
        <w:tc>
          <w:tcPr>
            <w:tcW w:w="815" w:type="dxa"/>
            <w:vMerge/>
            <w:tcBorders>
              <w:top w:val="nil"/>
              <w:left w:val="nil"/>
              <w:bottom w:val="single" w:sz="8" w:space="0" w:color="000000"/>
              <w:right w:val="nil"/>
            </w:tcBorders>
            <w:vAlign w:val="center"/>
            <w:hideMark/>
          </w:tcPr>
          <w:p w14:paraId="09B32204" w14:textId="77777777" w:rsidR="001E6630" w:rsidRDefault="001E6630">
            <w:pPr>
              <w:rPr>
                <w:color w:val="000000"/>
                <w:sz w:val="18"/>
                <w:szCs w:val="18"/>
              </w:rPr>
            </w:pPr>
          </w:p>
        </w:tc>
        <w:tc>
          <w:tcPr>
            <w:tcW w:w="389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82CAECC" w14:textId="77777777" w:rsidR="001E6630" w:rsidRDefault="001E6630">
            <w:pPr>
              <w:jc w:val="center"/>
              <w:rPr>
                <w:b/>
                <w:bCs/>
                <w:color w:val="000000"/>
                <w:sz w:val="18"/>
                <w:szCs w:val="18"/>
              </w:rPr>
            </w:pPr>
            <w:r>
              <w:rPr>
                <w:b/>
                <w:bCs/>
                <w:color w:val="000000"/>
                <w:sz w:val="18"/>
                <w:szCs w:val="18"/>
              </w:rPr>
              <w:t>Valoare lei fără TVA</w:t>
            </w:r>
            <w:r>
              <w:rPr>
                <w:color w:val="000000"/>
                <w:sz w:val="18"/>
                <w:szCs w:val="18"/>
              </w:rPr>
              <w:t xml:space="preserve"> -LOT 3 SERVICII DE DEZINSECTIE PLOSNITE DE PAT- REZERVAT UNITATE PROTEJATA-</w:t>
            </w:r>
            <w:r>
              <w:rPr>
                <w:b/>
                <w:bCs/>
                <w:color w:val="000000"/>
                <w:sz w:val="18"/>
                <w:szCs w:val="18"/>
              </w:rPr>
              <w:t>dezinsecție prin nebulizare</w:t>
            </w:r>
          </w:p>
        </w:tc>
        <w:tc>
          <w:tcPr>
            <w:tcW w:w="866" w:type="dxa"/>
            <w:tcBorders>
              <w:top w:val="nil"/>
              <w:left w:val="nil"/>
              <w:bottom w:val="nil"/>
              <w:right w:val="nil"/>
            </w:tcBorders>
            <w:shd w:val="clear" w:color="auto" w:fill="auto"/>
            <w:noWrap/>
            <w:vAlign w:val="center"/>
            <w:hideMark/>
          </w:tcPr>
          <w:p w14:paraId="253A9C8E" w14:textId="77777777" w:rsidR="001E6630" w:rsidRDefault="001E6630">
            <w:pPr>
              <w:jc w:val="center"/>
              <w:rPr>
                <w:b/>
                <w:bCs/>
                <w:color w:val="000000"/>
                <w:sz w:val="18"/>
                <w:szCs w:val="18"/>
              </w:rPr>
            </w:pPr>
          </w:p>
        </w:tc>
        <w:tc>
          <w:tcPr>
            <w:tcW w:w="1060" w:type="dxa"/>
            <w:tcBorders>
              <w:top w:val="nil"/>
              <w:left w:val="nil"/>
              <w:bottom w:val="nil"/>
              <w:right w:val="nil"/>
            </w:tcBorders>
            <w:shd w:val="clear" w:color="auto" w:fill="auto"/>
            <w:noWrap/>
            <w:vAlign w:val="center"/>
            <w:hideMark/>
          </w:tcPr>
          <w:p w14:paraId="5494C242" w14:textId="77777777" w:rsidR="001E6630" w:rsidRDefault="001E6630">
            <w:pPr>
              <w:jc w:val="center"/>
              <w:rPr>
                <w:sz w:val="20"/>
                <w:szCs w:val="20"/>
              </w:rPr>
            </w:pPr>
          </w:p>
        </w:tc>
        <w:tc>
          <w:tcPr>
            <w:tcW w:w="940" w:type="dxa"/>
            <w:gridSpan w:val="2"/>
            <w:tcBorders>
              <w:top w:val="nil"/>
              <w:left w:val="nil"/>
              <w:bottom w:val="nil"/>
              <w:right w:val="nil"/>
            </w:tcBorders>
            <w:shd w:val="clear" w:color="auto" w:fill="auto"/>
            <w:noWrap/>
            <w:vAlign w:val="center"/>
            <w:hideMark/>
          </w:tcPr>
          <w:p w14:paraId="69ED5389" w14:textId="77777777" w:rsidR="001E6630" w:rsidRDefault="001E6630">
            <w:pPr>
              <w:jc w:val="center"/>
              <w:rPr>
                <w:sz w:val="20"/>
                <w:szCs w:val="20"/>
              </w:rPr>
            </w:pPr>
          </w:p>
        </w:tc>
        <w:tc>
          <w:tcPr>
            <w:tcW w:w="900" w:type="dxa"/>
            <w:gridSpan w:val="2"/>
            <w:tcBorders>
              <w:top w:val="nil"/>
              <w:left w:val="nil"/>
              <w:bottom w:val="nil"/>
              <w:right w:val="nil"/>
            </w:tcBorders>
            <w:shd w:val="clear" w:color="auto" w:fill="auto"/>
            <w:noWrap/>
            <w:vAlign w:val="center"/>
            <w:hideMark/>
          </w:tcPr>
          <w:p w14:paraId="50AAAEBF" w14:textId="77777777" w:rsidR="001E6630" w:rsidRDefault="001E6630">
            <w:pPr>
              <w:jc w:val="center"/>
              <w:rPr>
                <w:sz w:val="20"/>
                <w:szCs w:val="20"/>
              </w:rPr>
            </w:pPr>
          </w:p>
        </w:tc>
        <w:tc>
          <w:tcPr>
            <w:tcW w:w="920" w:type="dxa"/>
            <w:tcBorders>
              <w:top w:val="nil"/>
              <w:left w:val="nil"/>
              <w:bottom w:val="nil"/>
              <w:right w:val="nil"/>
            </w:tcBorders>
            <w:shd w:val="clear" w:color="auto" w:fill="auto"/>
            <w:noWrap/>
            <w:vAlign w:val="center"/>
            <w:hideMark/>
          </w:tcPr>
          <w:p w14:paraId="3EFEB884" w14:textId="77777777" w:rsidR="001E6630" w:rsidRDefault="001E6630">
            <w:pPr>
              <w:jc w:val="center"/>
              <w:rPr>
                <w:sz w:val="20"/>
                <w:szCs w:val="20"/>
              </w:rPr>
            </w:pPr>
          </w:p>
        </w:tc>
        <w:tc>
          <w:tcPr>
            <w:tcW w:w="960" w:type="dxa"/>
            <w:gridSpan w:val="2"/>
            <w:tcBorders>
              <w:top w:val="nil"/>
              <w:left w:val="nil"/>
              <w:bottom w:val="nil"/>
              <w:right w:val="nil"/>
            </w:tcBorders>
            <w:shd w:val="clear" w:color="auto" w:fill="auto"/>
            <w:noWrap/>
            <w:vAlign w:val="center"/>
            <w:hideMark/>
          </w:tcPr>
          <w:p w14:paraId="4CF985B5" w14:textId="77777777" w:rsidR="001E6630" w:rsidRDefault="001E6630">
            <w:pPr>
              <w:jc w:val="center"/>
              <w:rPr>
                <w:sz w:val="20"/>
                <w:szCs w:val="20"/>
              </w:rPr>
            </w:pPr>
          </w:p>
        </w:tc>
        <w:tc>
          <w:tcPr>
            <w:tcW w:w="940" w:type="dxa"/>
            <w:gridSpan w:val="2"/>
            <w:tcBorders>
              <w:top w:val="nil"/>
              <w:left w:val="nil"/>
              <w:bottom w:val="nil"/>
              <w:right w:val="nil"/>
            </w:tcBorders>
            <w:shd w:val="clear" w:color="auto" w:fill="auto"/>
            <w:noWrap/>
            <w:vAlign w:val="center"/>
            <w:hideMark/>
          </w:tcPr>
          <w:p w14:paraId="1B8B3DDC" w14:textId="77777777" w:rsidR="001E6630" w:rsidRDefault="001E6630">
            <w:pPr>
              <w:jc w:val="center"/>
              <w:rPr>
                <w:sz w:val="20"/>
                <w:szCs w:val="20"/>
              </w:rPr>
            </w:pPr>
          </w:p>
        </w:tc>
        <w:tc>
          <w:tcPr>
            <w:tcW w:w="951" w:type="dxa"/>
            <w:gridSpan w:val="2"/>
            <w:tcBorders>
              <w:top w:val="nil"/>
              <w:left w:val="nil"/>
              <w:bottom w:val="nil"/>
              <w:right w:val="nil"/>
            </w:tcBorders>
            <w:shd w:val="clear" w:color="auto" w:fill="auto"/>
            <w:noWrap/>
            <w:vAlign w:val="center"/>
            <w:hideMark/>
          </w:tcPr>
          <w:p w14:paraId="47D0D0E0" w14:textId="77777777" w:rsidR="001E6630" w:rsidRDefault="001E6630">
            <w:pPr>
              <w:jc w:val="center"/>
              <w:rPr>
                <w:sz w:val="20"/>
                <w:szCs w:val="20"/>
              </w:rPr>
            </w:pPr>
          </w:p>
        </w:tc>
        <w:tc>
          <w:tcPr>
            <w:tcW w:w="1157" w:type="dxa"/>
            <w:gridSpan w:val="2"/>
            <w:tcBorders>
              <w:top w:val="nil"/>
              <w:left w:val="nil"/>
              <w:bottom w:val="nil"/>
              <w:right w:val="nil"/>
            </w:tcBorders>
            <w:shd w:val="clear" w:color="auto" w:fill="auto"/>
            <w:noWrap/>
            <w:vAlign w:val="center"/>
            <w:hideMark/>
          </w:tcPr>
          <w:p w14:paraId="30EA04CE" w14:textId="77777777" w:rsidR="001E6630" w:rsidRDefault="001E6630">
            <w:pPr>
              <w:jc w:val="center"/>
              <w:rPr>
                <w:color w:val="000000"/>
                <w:sz w:val="18"/>
                <w:szCs w:val="18"/>
              </w:rPr>
            </w:pPr>
            <w:r>
              <w:rPr>
                <w:color w:val="000000"/>
                <w:sz w:val="18"/>
                <w:szCs w:val="18"/>
              </w:rPr>
              <w:t xml:space="preserve">        48.165,52 </w:t>
            </w:r>
          </w:p>
        </w:tc>
        <w:tc>
          <w:tcPr>
            <w:tcW w:w="936" w:type="dxa"/>
            <w:gridSpan w:val="2"/>
            <w:tcBorders>
              <w:top w:val="nil"/>
              <w:left w:val="single" w:sz="8" w:space="0" w:color="auto"/>
              <w:bottom w:val="single" w:sz="8" w:space="0" w:color="auto"/>
              <w:right w:val="single" w:sz="4" w:space="0" w:color="auto"/>
            </w:tcBorders>
            <w:shd w:val="clear" w:color="auto" w:fill="auto"/>
            <w:noWrap/>
            <w:vAlign w:val="center"/>
            <w:hideMark/>
          </w:tcPr>
          <w:p w14:paraId="1CC72E1A" w14:textId="77777777" w:rsidR="001E6630" w:rsidRDefault="001E6630">
            <w:pPr>
              <w:jc w:val="center"/>
              <w:rPr>
                <w:b/>
                <w:bCs/>
                <w:color w:val="000000"/>
                <w:sz w:val="18"/>
                <w:szCs w:val="18"/>
              </w:rPr>
            </w:pPr>
            <w:r>
              <w:rPr>
                <w:b/>
                <w:bCs/>
                <w:color w:val="000000"/>
                <w:sz w:val="18"/>
                <w:szCs w:val="18"/>
              </w:rPr>
              <w:t>19.266,21</w:t>
            </w:r>
          </w:p>
        </w:tc>
        <w:tc>
          <w:tcPr>
            <w:tcW w:w="936" w:type="dxa"/>
            <w:gridSpan w:val="2"/>
            <w:tcBorders>
              <w:top w:val="single" w:sz="8" w:space="0" w:color="auto"/>
              <w:left w:val="nil"/>
              <w:bottom w:val="single" w:sz="8" w:space="0" w:color="auto"/>
              <w:right w:val="single" w:sz="8" w:space="0" w:color="auto"/>
            </w:tcBorders>
            <w:shd w:val="clear" w:color="auto" w:fill="auto"/>
            <w:noWrap/>
            <w:vAlign w:val="center"/>
            <w:hideMark/>
          </w:tcPr>
          <w:p w14:paraId="20405811" w14:textId="77777777" w:rsidR="001E6630" w:rsidRDefault="001E6630">
            <w:pPr>
              <w:jc w:val="center"/>
              <w:rPr>
                <w:b/>
                <w:bCs/>
                <w:color w:val="000000"/>
                <w:sz w:val="18"/>
                <w:szCs w:val="18"/>
              </w:rPr>
            </w:pPr>
            <w:r>
              <w:rPr>
                <w:b/>
                <w:bCs/>
                <w:color w:val="000000"/>
                <w:sz w:val="18"/>
                <w:szCs w:val="18"/>
              </w:rPr>
              <w:t>22.926,79</w:t>
            </w:r>
          </w:p>
        </w:tc>
      </w:tr>
    </w:tbl>
    <w:tbl>
      <w:tblPr>
        <w:tblW w:w="15289"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1935"/>
        <w:gridCol w:w="961"/>
        <w:gridCol w:w="963"/>
        <w:gridCol w:w="964"/>
        <w:gridCol w:w="1101"/>
        <w:gridCol w:w="6"/>
      </w:tblGrid>
      <w:tr w:rsidR="001E6630" w:rsidRPr="003D5EA5" w14:paraId="4BC56576" w14:textId="77777777" w:rsidTr="005A20CA">
        <w:trPr>
          <w:trHeight w:val="279"/>
        </w:trPr>
        <w:tc>
          <w:tcPr>
            <w:tcW w:w="12255"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8CA7" w14:textId="0A189860" w:rsidR="001E6630" w:rsidRPr="003D5EA5" w:rsidRDefault="001E6630" w:rsidP="009602DE">
            <w:pPr>
              <w:jc w:val="center"/>
              <w:rPr>
                <w:color w:val="000000"/>
                <w:sz w:val="18"/>
                <w:szCs w:val="18"/>
              </w:rPr>
            </w:pPr>
            <w:r w:rsidRPr="003D5EA5">
              <w:rPr>
                <w:color w:val="000000"/>
                <w:sz w:val="18"/>
                <w:szCs w:val="18"/>
              </w:rPr>
              <w:t xml:space="preserve">Total valoare contract subsecvent nr </w:t>
            </w:r>
            <w:r>
              <w:rPr>
                <w:color w:val="000000"/>
                <w:sz w:val="18"/>
                <w:szCs w:val="18"/>
              </w:rPr>
              <w:t>3</w:t>
            </w:r>
            <w:r w:rsidRPr="003D5EA5">
              <w:rPr>
                <w:color w:val="000000"/>
                <w:sz w:val="18"/>
                <w:szCs w:val="18"/>
              </w:rPr>
              <w:t xml:space="preserve">, fara TVA </w:t>
            </w:r>
          </w:p>
        </w:tc>
        <w:tc>
          <w:tcPr>
            <w:tcW w:w="30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1F15E" w14:textId="51B0B674" w:rsidR="001E6630" w:rsidRPr="003D5EA5" w:rsidRDefault="001E6630" w:rsidP="009602DE">
            <w:pPr>
              <w:jc w:val="center"/>
              <w:rPr>
                <w:sz w:val="18"/>
                <w:szCs w:val="18"/>
              </w:rPr>
            </w:pPr>
            <w:r w:rsidRPr="003D5EA5">
              <w:rPr>
                <w:b/>
                <w:bCs/>
                <w:color w:val="000000"/>
                <w:sz w:val="18"/>
                <w:szCs w:val="18"/>
              </w:rPr>
              <w:t>30.147,50</w:t>
            </w:r>
          </w:p>
        </w:tc>
      </w:tr>
      <w:tr w:rsidR="001E6630" w:rsidRPr="003D5EA5" w14:paraId="5CC8D0A5" w14:textId="77777777" w:rsidTr="005A20CA">
        <w:trPr>
          <w:trHeight w:val="279"/>
        </w:trPr>
        <w:tc>
          <w:tcPr>
            <w:tcW w:w="12255"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23030" w14:textId="75DC6E74" w:rsidR="001E6630" w:rsidRPr="003D5EA5" w:rsidRDefault="001E6630" w:rsidP="009602DE">
            <w:pPr>
              <w:jc w:val="center"/>
              <w:rPr>
                <w:color w:val="000000"/>
                <w:sz w:val="18"/>
                <w:szCs w:val="18"/>
              </w:rPr>
            </w:pPr>
            <w:r w:rsidRPr="003D5EA5">
              <w:rPr>
                <w:color w:val="000000"/>
                <w:sz w:val="18"/>
                <w:szCs w:val="18"/>
              </w:rPr>
              <w:t xml:space="preserve">Total valoare contract subsecvent nr </w:t>
            </w:r>
            <w:r>
              <w:rPr>
                <w:color w:val="000000"/>
                <w:sz w:val="18"/>
                <w:szCs w:val="18"/>
              </w:rPr>
              <w:t>3</w:t>
            </w:r>
            <w:r w:rsidRPr="003D5EA5">
              <w:rPr>
                <w:color w:val="000000"/>
                <w:sz w:val="18"/>
                <w:szCs w:val="18"/>
              </w:rPr>
              <w:t xml:space="preserve">, cu  TVA </w:t>
            </w:r>
          </w:p>
        </w:tc>
        <w:tc>
          <w:tcPr>
            <w:tcW w:w="30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3DA42" w14:textId="6F05D14B" w:rsidR="001E6630" w:rsidRPr="003D5EA5" w:rsidRDefault="001E6630" w:rsidP="009602DE">
            <w:pPr>
              <w:jc w:val="center"/>
              <w:rPr>
                <w:sz w:val="18"/>
                <w:szCs w:val="18"/>
              </w:rPr>
            </w:pPr>
            <w:r w:rsidRPr="003D5EA5">
              <w:rPr>
                <w:b/>
                <w:bCs/>
                <w:color w:val="000000"/>
                <w:sz w:val="18"/>
                <w:szCs w:val="18"/>
              </w:rPr>
              <w:t xml:space="preserve"> 35.875,53 </w:t>
            </w:r>
          </w:p>
        </w:tc>
      </w:tr>
      <w:tr w:rsidR="001E6630" w:rsidRPr="003D5EA5" w14:paraId="5D9E8935" w14:textId="77777777" w:rsidTr="005A20CA">
        <w:trPr>
          <w:gridAfter w:val="1"/>
          <w:wAfter w:w="6" w:type="dxa"/>
          <w:trHeight w:val="267"/>
        </w:trPr>
        <w:tc>
          <w:tcPr>
            <w:tcW w:w="1275" w:type="dxa"/>
            <w:tcBorders>
              <w:top w:val="single" w:sz="4" w:space="0" w:color="auto"/>
              <w:left w:val="nil"/>
              <w:bottom w:val="nil"/>
              <w:right w:val="nil"/>
            </w:tcBorders>
            <w:shd w:val="clear" w:color="auto" w:fill="auto"/>
            <w:noWrap/>
            <w:vAlign w:val="center"/>
            <w:hideMark/>
          </w:tcPr>
          <w:p w14:paraId="29A909DC" w14:textId="77777777" w:rsidR="00D72019" w:rsidRPr="003D5EA5" w:rsidRDefault="00D72019" w:rsidP="009602DE">
            <w:pPr>
              <w:jc w:val="both"/>
              <w:rPr>
                <w:color w:val="000000"/>
                <w:sz w:val="18"/>
                <w:szCs w:val="18"/>
              </w:rPr>
            </w:pPr>
          </w:p>
          <w:p w14:paraId="7C71F3B4" w14:textId="77777777" w:rsidR="00D72019" w:rsidRPr="003D5EA5" w:rsidRDefault="00D72019" w:rsidP="009602DE">
            <w:pPr>
              <w:jc w:val="both"/>
              <w:rPr>
                <w:color w:val="000000"/>
                <w:sz w:val="18"/>
                <w:szCs w:val="18"/>
              </w:rPr>
            </w:pPr>
          </w:p>
          <w:p w14:paraId="1EF92C66" w14:textId="54EBFDBC" w:rsidR="002214D3" w:rsidRPr="003D5EA5" w:rsidRDefault="002214D3" w:rsidP="009602DE">
            <w:pPr>
              <w:jc w:val="both"/>
              <w:rPr>
                <w:color w:val="000000"/>
                <w:sz w:val="18"/>
                <w:szCs w:val="18"/>
              </w:rPr>
            </w:pPr>
            <w:r w:rsidRPr="003D5EA5">
              <w:rPr>
                <w:color w:val="000000"/>
                <w:sz w:val="18"/>
                <w:szCs w:val="18"/>
              </w:rPr>
              <w:t>Achizitor</w:t>
            </w:r>
          </w:p>
        </w:tc>
        <w:tc>
          <w:tcPr>
            <w:tcW w:w="886" w:type="dxa"/>
            <w:tcBorders>
              <w:top w:val="single" w:sz="4" w:space="0" w:color="auto"/>
              <w:left w:val="nil"/>
              <w:bottom w:val="nil"/>
              <w:right w:val="nil"/>
            </w:tcBorders>
            <w:shd w:val="clear" w:color="auto" w:fill="auto"/>
            <w:noWrap/>
            <w:vAlign w:val="center"/>
            <w:hideMark/>
          </w:tcPr>
          <w:p w14:paraId="58291274" w14:textId="77777777" w:rsidR="002214D3" w:rsidRPr="003D5EA5" w:rsidRDefault="002214D3" w:rsidP="009602DE">
            <w:pPr>
              <w:jc w:val="both"/>
              <w:rPr>
                <w:color w:val="000000"/>
                <w:sz w:val="18"/>
                <w:szCs w:val="18"/>
              </w:rPr>
            </w:pPr>
            <w:r w:rsidRPr="003D5EA5">
              <w:rPr>
                <w:color w:val="000000"/>
                <w:sz w:val="18"/>
                <w:szCs w:val="18"/>
              </w:rPr>
              <w:t xml:space="preserve">   </w:t>
            </w:r>
          </w:p>
        </w:tc>
        <w:tc>
          <w:tcPr>
            <w:tcW w:w="1547" w:type="dxa"/>
            <w:tcBorders>
              <w:top w:val="single" w:sz="4" w:space="0" w:color="auto"/>
              <w:left w:val="nil"/>
              <w:bottom w:val="nil"/>
              <w:right w:val="nil"/>
            </w:tcBorders>
            <w:shd w:val="clear" w:color="auto" w:fill="auto"/>
            <w:noWrap/>
            <w:vAlign w:val="bottom"/>
            <w:hideMark/>
          </w:tcPr>
          <w:p w14:paraId="3AB5DE55" w14:textId="77777777" w:rsidR="002214D3" w:rsidRPr="003D5EA5" w:rsidRDefault="002214D3" w:rsidP="009602DE">
            <w:pPr>
              <w:jc w:val="both"/>
              <w:rPr>
                <w:color w:val="000000"/>
                <w:sz w:val="18"/>
                <w:szCs w:val="18"/>
              </w:rPr>
            </w:pPr>
          </w:p>
        </w:tc>
        <w:tc>
          <w:tcPr>
            <w:tcW w:w="689" w:type="dxa"/>
            <w:tcBorders>
              <w:top w:val="single" w:sz="4" w:space="0" w:color="auto"/>
              <w:left w:val="nil"/>
              <w:bottom w:val="nil"/>
              <w:right w:val="nil"/>
            </w:tcBorders>
            <w:shd w:val="clear" w:color="auto" w:fill="auto"/>
            <w:noWrap/>
            <w:vAlign w:val="center"/>
            <w:hideMark/>
          </w:tcPr>
          <w:p w14:paraId="6E1F35D2" w14:textId="77777777" w:rsidR="002214D3" w:rsidRPr="003D5EA5" w:rsidRDefault="002214D3" w:rsidP="009602DE">
            <w:pPr>
              <w:jc w:val="both"/>
              <w:rPr>
                <w:color w:val="000000"/>
                <w:sz w:val="18"/>
                <w:szCs w:val="18"/>
              </w:rPr>
            </w:pPr>
            <w:r w:rsidRPr="003D5EA5">
              <w:rPr>
                <w:color w:val="000000"/>
                <w:sz w:val="18"/>
                <w:szCs w:val="18"/>
              </w:rPr>
              <w:t xml:space="preserve">          </w:t>
            </w:r>
          </w:p>
        </w:tc>
        <w:tc>
          <w:tcPr>
            <w:tcW w:w="964" w:type="dxa"/>
            <w:tcBorders>
              <w:top w:val="single" w:sz="4" w:space="0" w:color="auto"/>
              <w:left w:val="nil"/>
              <w:bottom w:val="nil"/>
              <w:right w:val="nil"/>
            </w:tcBorders>
            <w:shd w:val="clear" w:color="auto" w:fill="auto"/>
            <w:noWrap/>
            <w:vAlign w:val="center"/>
            <w:hideMark/>
          </w:tcPr>
          <w:p w14:paraId="3E60BC6A" w14:textId="77777777" w:rsidR="002214D3" w:rsidRPr="003D5EA5" w:rsidRDefault="002214D3" w:rsidP="009602DE">
            <w:pPr>
              <w:jc w:val="both"/>
              <w:rPr>
                <w:color w:val="000000"/>
                <w:sz w:val="18"/>
                <w:szCs w:val="18"/>
              </w:rPr>
            </w:pPr>
            <w:r w:rsidRPr="003D5EA5">
              <w:rPr>
                <w:color w:val="000000"/>
                <w:sz w:val="18"/>
                <w:szCs w:val="18"/>
              </w:rPr>
              <w:t xml:space="preserve">                </w:t>
            </w:r>
          </w:p>
        </w:tc>
        <w:tc>
          <w:tcPr>
            <w:tcW w:w="966" w:type="dxa"/>
            <w:tcBorders>
              <w:top w:val="single" w:sz="4" w:space="0" w:color="auto"/>
              <w:left w:val="nil"/>
              <w:bottom w:val="nil"/>
              <w:right w:val="nil"/>
            </w:tcBorders>
            <w:shd w:val="clear" w:color="auto" w:fill="auto"/>
            <w:noWrap/>
            <w:vAlign w:val="center"/>
            <w:hideMark/>
          </w:tcPr>
          <w:p w14:paraId="2029038E" w14:textId="77777777" w:rsidR="002214D3" w:rsidRPr="003D5EA5" w:rsidRDefault="002214D3" w:rsidP="009602DE">
            <w:pPr>
              <w:jc w:val="both"/>
              <w:rPr>
                <w:color w:val="000000"/>
                <w:sz w:val="18"/>
                <w:szCs w:val="18"/>
              </w:rPr>
            </w:pPr>
          </w:p>
        </w:tc>
        <w:tc>
          <w:tcPr>
            <w:tcW w:w="963" w:type="dxa"/>
            <w:tcBorders>
              <w:top w:val="single" w:sz="4" w:space="0" w:color="auto"/>
              <w:left w:val="nil"/>
              <w:bottom w:val="nil"/>
              <w:right w:val="nil"/>
            </w:tcBorders>
            <w:shd w:val="clear" w:color="auto" w:fill="auto"/>
            <w:noWrap/>
            <w:vAlign w:val="center"/>
            <w:hideMark/>
          </w:tcPr>
          <w:p w14:paraId="607A1847" w14:textId="77777777" w:rsidR="002214D3" w:rsidRPr="003D5EA5" w:rsidRDefault="002214D3" w:rsidP="009602DE">
            <w:pPr>
              <w:jc w:val="center"/>
              <w:rPr>
                <w:sz w:val="18"/>
                <w:szCs w:val="18"/>
              </w:rPr>
            </w:pPr>
          </w:p>
        </w:tc>
        <w:tc>
          <w:tcPr>
            <w:tcW w:w="1105" w:type="dxa"/>
            <w:tcBorders>
              <w:top w:val="single" w:sz="4" w:space="0" w:color="auto"/>
              <w:left w:val="nil"/>
              <w:bottom w:val="nil"/>
              <w:right w:val="nil"/>
            </w:tcBorders>
            <w:shd w:val="clear" w:color="auto" w:fill="auto"/>
            <w:noWrap/>
            <w:vAlign w:val="center"/>
            <w:hideMark/>
          </w:tcPr>
          <w:p w14:paraId="470256C0" w14:textId="77777777" w:rsidR="002214D3" w:rsidRPr="003D5EA5" w:rsidRDefault="002214D3" w:rsidP="009602DE">
            <w:pPr>
              <w:jc w:val="center"/>
              <w:rPr>
                <w:sz w:val="18"/>
                <w:szCs w:val="18"/>
              </w:rPr>
            </w:pPr>
          </w:p>
        </w:tc>
        <w:tc>
          <w:tcPr>
            <w:tcW w:w="964" w:type="dxa"/>
            <w:tcBorders>
              <w:top w:val="single" w:sz="4" w:space="0" w:color="auto"/>
              <w:left w:val="nil"/>
              <w:bottom w:val="nil"/>
              <w:right w:val="nil"/>
            </w:tcBorders>
            <w:shd w:val="clear" w:color="auto" w:fill="auto"/>
            <w:noWrap/>
            <w:vAlign w:val="center"/>
            <w:hideMark/>
          </w:tcPr>
          <w:p w14:paraId="3FC6E05D" w14:textId="77777777" w:rsidR="002214D3" w:rsidRPr="003D5EA5" w:rsidRDefault="002214D3" w:rsidP="009602DE">
            <w:pPr>
              <w:jc w:val="center"/>
              <w:rPr>
                <w:sz w:val="18"/>
                <w:szCs w:val="18"/>
              </w:rPr>
            </w:pPr>
          </w:p>
        </w:tc>
        <w:tc>
          <w:tcPr>
            <w:tcW w:w="2896" w:type="dxa"/>
            <w:gridSpan w:val="2"/>
            <w:tcBorders>
              <w:top w:val="single" w:sz="4" w:space="0" w:color="auto"/>
              <w:left w:val="nil"/>
              <w:bottom w:val="nil"/>
              <w:right w:val="nil"/>
            </w:tcBorders>
            <w:shd w:val="clear" w:color="auto" w:fill="auto"/>
            <w:noWrap/>
            <w:vAlign w:val="center"/>
          </w:tcPr>
          <w:p w14:paraId="4B9A16BE" w14:textId="10CB1FBA" w:rsidR="002214D3" w:rsidRPr="003D5EA5" w:rsidRDefault="002214D3" w:rsidP="009602DE">
            <w:pPr>
              <w:rPr>
                <w:color w:val="000000"/>
                <w:sz w:val="18"/>
                <w:szCs w:val="18"/>
              </w:rPr>
            </w:pPr>
          </w:p>
        </w:tc>
        <w:tc>
          <w:tcPr>
            <w:tcW w:w="963" w:type="dxa"/>
            <w:tcBorders>
              <w:top w:val="single" w:sz="4" w:space="0" w:color="auto"/>
              <w:left w:val="nil"/>
              <w:bottom w:val="nil"/>
              <w:right w:val="nil"/>
            </w:tcBorders>
            <w:shd w:val="clear" w:color="auto" w:fill="auto"/>
            <w:noWrap/>
            <w:vAlign w:val="center"/>
            <w:hideMark/>
          </w:tcPr>
          <w:p w14:paraId="71675162" w14:textId="77777777" w:rsidR="002214D3" w:rsidRPr="003D5EA5" w:rsidRDefault="002214D3" w:rsidP="009602DE">
            <w:pPr>
              <w:rPr>
                <w:color w:val="000000"/>
                <w:sz w:val="18"/>
                <w:szCs w:val="18"/>
              </w:rPr>
            </w:pPr>
          </w:p>
        </w:tc>
        <w:tc>
          <w:tcPr>
            <w:tcW w:w="964" w:type="dxa"/>
            <w:tcBorders>
              <w:top w:val="single" w:sz="4" w:space="0" w:color="auto"/>
              <w:left w:val="nil"/>
              <w:bottom w:val="nil"/>
              <w:right w:val="nil"/>
            </w:tcBorders>
            <w:shd w:val="clear" w:color="auto" w:fill="auto"/>
            <w:noWrap/>
            <w:vAlign w:val="center"/>
            <w:hideMark/>
          </w:tcPr>
          <w:p w14:paraId="23AA1F0E" w14:textId="77777777" w:rsidR="002214D3" w:rsidRPr="003D5EA5" w:rsidRDefault="002214D3" w:rsidP="009602DE">
            <w:pPr>
              <w:jc w:val="center"/>
              <w:rPr>
                <w:sz w:val="18"/>
                <w:szCs w:val="18"/>
              </w:rPr>
            </w:pPr>
          </w:p>
        </w:tc>
        <w:tc>
          <w:tcPr>
            <w:tcW w:w="1101" w:type="dxa"/>
            <w:tcBorders>
              <w:top w:val="single" w:sz="4" w:space="0" w:color="auto"/>
              <w:left w:val="nil"/>
              <w:bottom w:val="nil"/>
              <w:right w:val="nil"/>
            </w:tcBorders>
            <w:shd w:val="clear" w:color="auto" w:fill="auto"/>
            <w:noWrap/>
            <w:vAlign w:val="center"/>
            <w:hideMark/>
          </w:tcPr>
          <w:p w14:paraId="507618B4" w14:textId="77777777" w:rsidR="002214D3" w:rsidRPr="003D5EA5" w:rsidRDefault="002214D3" w:rsidP="009602DE">
            <w:pPr>
              <w:jc w:val="center"/>
              <w:rPr>
                <w:sz w:val="18"/>
                <w:szCs w:val="18"/>
              </w:rPr>
            </w:pPr>
          </w:p>
        </w:tc>
      </w:tr>
      <w:tr w:rsidR="00411FBF" w:rsidRPr="003D5EA5" w14:paraId="7264AD2A" w14:textId="77777777" w:rsidTr="005A20CA">
        <w:trPr>
          <w:gridAfter w:val="1"/>
          <w:wAfter w:w="6" w:type="dxa"/>
          <w:trHeight w:val="267"/>
        </w:trPr>
        <w:tc>
          <w:tcPr>
            <w:tcW w:w="2161" w:type="dxa"/>
            <w:gridSpan w:val="2"/>
            <w:tcBorders>
              <w:top w:val="nil"/>
              <w:left w:val="nil"/>
              <w:bottom w:val="nil"/>
              <w:right w:val="nil"/>
            </w:tcBorders>
            <w:shd w:val="clear" w:color="auto" w:fill="auto"/>
            <w:noWrap/>
            <w:vAlign w:val="center"/>
            <w:hideMark/>
          </w:tcPr>
          <w:p w14:paraId="26028B99" w14:textId="77777777" w:rsidR="00D72019" w:rsidRPr="003D5EA5" w:rsidRDefault="00D72019" w:rsidP="00D72019">
            <w:pPr>
              <w:rPr>
                <w:b/>
                <w:bCs/>
                <w:color w:val="000000"/>
                <w:sz w:val="18"/>
                <w:szCs w:val="18"/>
              </w:rPr>
            </w:pPr>
            <w:r w:rsidRPr="003D5EA5">
              <w:rPr>
                <w:b/>
                <w:bCs/>
                <w:color w:val="000000"/>
                <w:sz w:val="18"/>
                <w:szCs w:val="18"/>
              </w:rPr>
              <w:t>DGASPC SECTOR 2</w:t>
            </w:r>
          </w:p>
        </w:tc>
        <w:tc>
          <w:tcPr>
            <w:tcW w:w="1547" w:type="dxa"/>
            <w:tcBorders>
              <w:top w:val="nil"/>
              <w:left w:val="nil"/>
              <w:bottom w:val="nil"/>
              <w:right w:val="nil"/>
            </w:tcBorders>
            <w:shd w:val="clear" w:color="auto" w:fill="auto"/>
            <w:noWrap/>
            <w:vAlign w:val="bottom"/>
            <w:hideMark/>
          </w:tcPr>
          <w:p w14:paraId="4AB24226" w14:textId="77777777" w:rsidR="00D72019" w:rsidRPr="003D5EA5" w:rsidRDefault="00D72019" w:rsidP="00D72019">
            <w:pPr>
              <w:rPr>
                <w:b/>
                <w:bCs/>
                <w:color w:val="000000"/>
                <w:sz w:val="18"/>
                <w:szCs w:val="18"/>
              </w:rPr>
            </w:pPr>
          </w:p>
        </w:tc>
        <w:tc>
          <w:tcPr>
            <w:tcW w:w="689" w:type="dxa"/>
            <w:tcBorders>
              <w:top w:val="nil"/>
              <w:left w:val="nil"/>
              <w:bottom w:val="nil"/>
              <w:right w:val="nil"/>
            </w:tcBorders>
            <w:shd w:val="clear" w:color="auto" w:fill="auto"/>
            <w:noWrap/>
            <w:vAlign w:val="center"/>
            <w:hideMark/>
          </w:tcPr>
          <w:p w14:paraId="33A09647" w14:textId="77777777" w:rsidR="00D72019" w:rsidRPr="003D5EA5" w:rsidRDefault="00D72019" w:rsidP="00D72019">
            <w:pPr>
              <w:rPr>
                <w:sz w:val="18"/>
                <w:szCs w:val="18"/>
              </w:rPr>
            </w:pPr>
          </w:p>
        </w:tc>
        <w:tc>
          <w:tcPr>
            <w:tcW w:w="964" w:type="dxa"/>
            <w:tcBorders>
              <w:top w:val="nil"/>
              <w:left w:val="nil"/>
              <w:bottom w:val="nil"/>
              <w:right w:val="nil"/>
            </w:tcBorders>
            <w:shd w:val="clear" w:color="auto" w:fill="auto"/>
            <w:noWrap/>
            <w:vAlign w:val="bottom"/>
            <w:hideMark/>
          </w:tcPr>
          <w:p w14:paraId="32B1FFE7" w14:textId="77777777" w:rsidR="00D72019" w:rsidRPr="003D5EA5" w:rsidRDefault="00D72019" w:rsidP="00D72019">
            <w:pPr>
              <w:jc w:val="both"/>
              <w:rPr>
                <w:sz w:val="18"/>
                <w:szCs w:val="18"/>
              </w:rPr>
            </w:pPr>
          </w:p>
        </w:tc>
        <w:tc>
          <w:tcPr>
            <w:tcW w:w="966" w:type="dxa"/>
            <w:tcBorders>
              <w:top w:val="nil"/>
              <w:left w:val="nil"/>
              <w:bottom w:val="nil"/>
              <w:right w:val="nil"/>
            </w:tcBorders>
            <w:shd w:val="clear" w:color="auto" w:fill="auto"/>
            <w:noWrap/>
            <w:vAlign w:val="bottom"/>
            <w:hideMark/>
          </w:tcPr>
          <w:p w14:paraId="71B32026" w14:textId="77777777" w:rsidR="00D72019" w:rsidRPr="003D5EA5" w:rsidRDefault="00D72019" w:rsidP="00D72019">
            <w:pPr>
              <w:rPr>
                <w:sz w:val="18"/>
                <w:szCs w:val="18"/>
              </w:rPr>
            </w:pPr>
          </w:p>
        </w:tc>
        <w:tc>
          <w:tcPr>
            <w:tcW w:w="963" w:type="dxa"/>
            <w:tcBorders>
              <w:top w:val="nil"/>
              <w:left w:val="nil"/>
              <w:bottom w:val="nil"/>
              <w:right w:val="nil"/>
            </w:tcBorders>
            <w:shd w:val="clear" w:color="auto" w:fill="auto"/>
            <w:noWrap/>
            <w:vAlign w:val="center"/>
            <w:hideMark/>
          </w:tcPr>
          <w:p w14:paraId="7FE54CD5" w14:textId="77777777" w:rsidR="00D72019" w:rsidRPr="003D5EA5" w:rsidRDefault="00D72019" w:rsidP="00D72019">
            <w:pPr>
              <w:rPr>
                <w:sz w:val="18"/>
                <w:szCs w:val="18"/>
              </w:rPr>
            </w:pPr>
          </w:p>
        </w:tc>
        <w:tc>
          <w:tcPr>
            <w:tcW w:w="1105" w:type="dxa"/>
            <w:tcBorders>
              <w:top w:val="nil"/>
              <w:left w:val="nil"/>
              <w:bottom w:val="nil"/>
              <w:right w:val="nil"/>
            </w:tcBorders>
            <w:shd w:val="clear" w:color="auto" w:fill="auto"/>
            <w:noWrap/>
            <w:vAlign w:val="center"/>
            <w:hideMark/>
          </w:tcPr>
          <w:p w14:paraId="1AC19179" w14:textId="77777777" w:rsidR="00D72019" w:rsidRPr="003D5EA5" w:rsidRDefault="00D72019" w:rsidP="00D72019">
            <w:pPr>
              <w:jc w:val="center"/>
              <w:rPr>
                <w:sz w:val="18"/>
                <w:szCs w:val="18"/>
              </w:rPr>
            </w:pPr>
          </w:p>
        </w:tc>
        <w:tc>
          <w:tcPr>
            <w:tcW w:w="2899" w:type="dxa"/>
            <w:gridSpan w:val="2"/>
            <w:tcBorders>
              <w:top w:val="nil"/>
              <w:left w:val="nil"/>
              <w:bottom w:val="nil"/>
              <w:right w:val="nil"/>
            </w:tcBorders>
            <w:shd w:val="clear" w:color="auto" w:fill="auto"/>
            <w:noWrap/>
            <w:vAlign w:val="center"/>
            <w:hideMark/>
          </w:tcPr>
          <w:p w14:paraId="388C57B0" w14:textId="7C524059" w:rsidR="00D72019" w:rsidRPr="003D5EA5" w:rsidRDefault="0099422F" w:rsidP="00D72019">
            <w:pPr>
              <w:rPr>
                <w:color w:val="000000"/>
                <w:sz w:val="18"/>
                <w:szCs w:val="18"/>
              </w:rPr>
            </w:pPr>
            <w:r w:rsidRPr="003D5EA5">
              <w:rPr>
                <w:color w:val="000000"/>
                <w:sz w:val="18"/>
                <w:szCs w:val="18"/>
              </w:rPr>
              <w:t xml:space="preserve">                </w:t>
            </w:r>
            <w:r w:rsidR="00D72019" w:rsidRPr="003D5EA5">
              <w:rPr>
                <w:color w:val="000000"/>
                <w:sz w:val="18"/>
                <w:szCs w:val="18"/>
              </w:rPr>
              <w:t>Prestator</w:t>
            </w:r>
          </w:p>
          <w:p w14:paraId="0EF69FCF" w14:textId="3420E0ED" w:rsidR="0099422F" w:rsidRPr="003D5EA5" w:rsidRDefault="0099422F" w:rsidP="00D72019">
            <w:pPr>
              <w:rPr>
                <w:b/>
                <w:bCs/>
                <w:color w:val="000000"/>
                <w:sz w:val="18"/>
                <w:szCs w:val="18"/>
              </w:rPr>
            </w:pPr>
            <w:r w:rsidRPr="003D5EA5">
              <w:rPr>
                <w:b/>
                <w:bCs/>
                <w:color w:val="000000"/>
                <w:sz w:val="18"/>
                <w:szCs w:val="18"/>
              </w:rPr>
              <w:t>CAPITAL CLEAN UP S.R.L</w:t>
            </w:r>
          </w:p>
        </w:tc>
        <w:tc>
          <w:tcPr>
            <w:tcW w:w="961" w:type="dxa"/>
            <w:tcBorders>
              <w:top w:val="nil"/>
              <w:left w:val="nil"/>
              <w:bottom w:val="nil"/>
              <w:right w:val="nil"/>
            </w:tcBorders>
            <w:shd w:val="clear" w:color="auto" w:fill="auto"/>
            <w:noWrap/>
            <w:vAlign w:val="center"/>
            <w:hideMark/>
          </w:tcPr>
          <w:p w14:paraId="265D7B4D" w14:textId="77777777" w:rsidR="00D72019" w:rsidRPr="003D5EA5" w:rsidRDefault="00D72019" w:rsidP="00D72019">
            <w:pPr>
              <w:rPr>
                <w:b/>
                <w:bCs/>
                <w:color w:val="000000"/>
                <w:sz w:val="18"/>
                <w:szCs w:val="18"/>
              </w:rPr>
            </w:pPr>
          </w:p>
        </w:tc>
        <w:tc>
          <w:tcPr>
            <w:tcW w:w="963" w:type="dxa"/>
            <w:tcBorders>
              <w:top w:val="nil"/>
              <w:left w:val="nil"/>
              <w:bottom w:val="nil"/>
              <w:right w:val="nil"/>
            </w:tcBorders>
            <w:shd w:val="clear" w:color="auto" w:fill="auto"/>
            <w:noWrap/>
            <w:vAlign w:val="center"/>
            <w:hideMark/>
          </w:tcPr>
          <w:p w14:paraId="6B500E2A" w14:textId="77777777" w:rsidR="00D72019" w:rsidRPr="003D5EA5" w:rsidRDefault="00D72019" w:rsidP="00D72019">
            <w:pPr>
              <w:rPr>
                <w:sz w:val="18"/>
                <w:szCs w:val="18"/>
              </w:rPr>
            </w:pPr>
          </w:p>
        </w:tc>
        <w:tc>
          <w:tcPr>
            <w:tcW w:w="964" w:type="dxa"/>
            <w:tcBorders>
              <w:top w:val="nil"/>
              <w:left w:val="nil"/>
              <w:bottom w:val="nil"/>
              <w:right w:val="nil"/>
            </w:tcBorders>
            <w:shd w:val="clear" w:color="auto" w:fill="auto"/>
            <w:noWrap/>
            <w:vAlign w:val="center"/>
            <w:hideMark/>
          </w:tcPr>
          <w:p w14:paraId="793C4F40" w14:textId="77777777" w:rsidR="00D72019" w:rsidRPr="003D5EA5" w:rsidRDefault="00D72019" w:rsidP="00D72019">
            <w:pPr>
              <w:rPr>
                <w:sz w:val="18"/>
                <w:szCs w:val="18"/>
              </w:rPr>
            </w:pPr>
          </w:p>
        </w:tc>
        <w:tc>
          <w:tcPr>
            <w:tcW w:w="1101" w:type="dxa"/>
            <w:tcBorders>
              <w:top w:val="nil"/>
              <w:left w:val="nil"/>
              <w:bottom w:val="nil"/>
              <w:right w:val="nil"/>
            </w:tcBorders>
            <w:shd w:val="clear" w:color="auto" w:fill="auto"/>
            <w:noWrap/>
            <w:vAlign w:val="center"/>
            <w:hideMark/>
          </w:tcPr>
          <w:p w14:paraId="19B93CF8" w14:textId="77777777" w:rsidR="00D72019" w:rsidRPr="003D5EA5" w:rsidRDefault="00D72019" w:rsidP="00D72019">
            <w:pPr>
              <w:rPr>
                <w:sz w:val="18"/>
                <w:szCs w:val="18"/>
              </w:rPr>
            </w:pPr>
          </w:p>
        </w:tc>
      </w:tr>
    </w:tbl>
    <w:p w14:paraId="47DDD8ED" w14:textId="77777777" w:rsidR="002214D3" w:rsidRPr="0099422F" w:rsidRDefault="002214D3" w:rsidP="002214D3">
      <w:pPr>
        <w:rPr>
          <w:sz w:val="22"/>
          <w:szCs w:val="22"/>
        </w:rPr>
        <w:sectPr w:rsidR="002214D3" w:rsidRPr="0099422F" w:rsidSect="003D5EA5">
          <w:pgSz w:w="16838" w:h="11906" w:orient="landscape" w:code="9"/>
          <w:pgMar w:top="425" w:right="709" w:bottom="425" w:left="851" w:header="709" w:footer="709" w:gutter="0"/>
          <w:cols w:space="708"/>
          <w:docGrid w:linePitch="360"/>
        </w:sectPr>
      </w:pPr>
    </w:p>
    <w:p w14:paraId="1F7FCB94" w14:textId="77777777" w:rsidR="00BF703A" w:rsidRPr="0099422F" w:rsidRDefault="00BF703A" w:rsidP="001824A0">
      <w:pPr>
        <w:overflowPunct w:val="0"/>
        <w:autoSpaceDE w:val="0"/>
        <w:autoSpaceDN w:val="0"/>
        <w:adjustRightInd w:val="0"/>
        <w:spacing w:line="360" w:lineRule="auto"/>
        <w:textAlignment w:val="baseline"/>
        <w:rPr>
          <w:b/>
          <w:sz w:val="22"/>
          <w:szCs w:val="22"/>
        </w:rPr>
      </w:pPr>
    </w:p>
    <w:p w14:paraId="7E07DF87" w14:textId="77777777" w:rsidR="003D5EA5" w:rsidRDefault="003D5EA5" w:rsidP="001824A0">
      <w:pPr>
        <w:ind w:right="-360"/>
        <w:rPr>
          <w:b/>
        </w:rPr>
      </w:pPr>
    </w:p>
    <w:p w14:paraId="4D3E3B8D" w14:textId="77777777" w:rsidR="005A20CA" w:rsidRPr="00FC3B6B" w:rsidRDefault="003D5EA5" w:rsidP="005A20CA">
      <w:pPr>
        <w:tabs>
          <w:tab w:val="left" w:pos="3261"/>
        </w:tabs>
        <w:ind w:left="-142" w:right="-68"/>
        <w:rPr>
          <w:b/>
          <w:sz w:val="22"/>
          <w:szCs w:val="22"/>
        </w:rPr>
      </w:pPr>
      <w:r w:rsidRPr="0099422F">
        <w:rPr>
          <w:b/>
          <w:sz w:val="22"/>
          <w:szCs w:val="22"/>
        </w:rPr>
        <w:t>Anexa nr. 2 la contractul subsecvent</w:t>
      </w:r>
      <w:r>
        <w:rPr>
          <w:b/>
          <w:sz w:val="22"/>
          <w:szCs w:val="22"/>
        </w:rPr>
        <w:t xml:space="preserve"> </w:t>
      </w:r>
      <w:r w:rsidRPr="0099422F">
        <w:rPr>
          <w:b/>
          <w:sz w:val="22"/>
          <w:szCs w:val="22"/>
        </w:rPr>
        <w:t xml:space="preserve"> </w:t>
      </w:r>
      <w:r w:rsidR="005A20CA" w:rsidRPr="00FC3B6B">
        <w:rPr>
          <w:b/>
          <w:sz w:val="22"/>
          <w:szCs w:val="22"/>
        </w:rPr>
        <w:t xml:space="preserve">nr. </w:t>
      </w:r>
      <w:r w:rsidR="005A20CA">
        <w:rPr>
          <w:b/>
          <w:sz w:val="22"/>
          <w:szCs w:val="22"/>
        </w:rPr>
        <w:t xml:space="preserve">87/138668 </w:t>
      </w:r>
      <w:r w:rsidR="005A20CA" w:rsidRPr="00FC3B6B">
        <w:rPr>
          <w:b/>
          <w:sz w:val="22"/>
          <w:szCs w:val="22"/>
        </w:rPr>
        <w:t xml:space="preserve">data </w:t>
      </w:r>
      <w:r w:rsidR="005A20CA">
        <w:rPr>
          <w:b/>
          <w:sz w:val="22"/>
          <w:szCs w:val="22"/>
        </w:rPr>
        <w:t>30.04.2025</w:t>
      </w:r>
    </w:p>
    <w:p w14:paraId="057BC04C" w14:textId="677F7898" w:rsidR="003D5EA5" w:rsidRPr="0099422F"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Pr="0099422F"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2B41E0" w:rsidRDefault="003D5EA5" w:rsidP="003D5EA5">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471CC29B" w14:textId="77777777" w:rsidR="003D5EA5" w:rsidRPr="002B41E0" w:rsidRDefault="003D5EA5" w:rsidP="003D5EA5">
      <w:pPr>
        <w:overflowPunct w:val="0"/>
        <w:autoSpaceDE w:val="0"/>
        <w:autoSpaceDN w:val="0"/>
        <w:adjustRightInd w:val="0"/>
        <w:spacing w:line="360" w:lineRule="auto"/>
        <w:jc w:val="center"/>
        <w:textAlignment w:val="baseline"/>
        <w:rPr>
          <w:b/>
          <w:sz w:val="22"/>
          <w:szCs w:val="22"/>
        </w:rPr>
      </w:pPr>
      <w:r w:rsidRPr="002B41E0">
        <w:rPr>
          <w:b/>
          <w:sz w:val="22"/>
          <w:szCs w:val="22"/>
        </w:rPr>
        <w:t>LOT  3</w:t>
      </w:r>
    </w:p>
    <w:p w14:paraId="35628276" w14:textId="77777777" w:rsidR="003D5EA5" w:rsidRPr="002B41E0" w:rsidRDefault="003D5EA5" w:rsidP="003D5EA5">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1F33ADA7" w14:textId="77777777" w:rsidR="003D5EA5" w:rsidRPr="002B41E0" w:rsidRDefault="003D5EA5" w:rsidP="003D5EA5">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Perioada de zile calendaristice  necesara</w:t>
      </w:r>
    </w:p>
    <w:p w14:paraId="1C99AFC5" w14:textId="77777777" w:rsidR="003D5EA5" w:rsidRPr="002B41E0" w:rsidRDefault="003D5EA5" w:rsidP="003D5EA5">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fiecărei prestări</w:t>
      </w:r>
    </w:p>
    <w:p w14:paraId="4EF8D2B6" w14:textId="77777777" w:rsidR="003D5EA5" w:rsidRPr="002B41E0" w:rsidRDefault="003D5EA5" w:rsidP="003D5EA5">
      <w:pPr>
        <w:overflowPunct w:val="0"/>
        <w:autoSpaceDE w:val="0"/>
        <w:autoSpaceDN w:val="0"/>
        <w:adjustRightInd w:val="0"/>
        <w:jc w:val="both"/>
        <w:textAlignment w:val="baseline"/>
        <w:rPr>
          <w:sz w:val="22"/>
          <w:szCs w:val="22"/>
        </w:rPr>
      </w:pPr>
    </w:p>
    <w:p w14:paraId="3AB86829" w14:textId="77777777" w:rsidR="003D5EA5" w:rsidRPr="002B41E0" w:rsidRDefault="003D5EA5" w:rsidP="003D5EA5">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4F80B0C7" w14:textId="77777777" w:rsidR="003D5EA5" w:rsidRPr="002B41E0" w:rsidRDefault="003D5EA5" w:rsidP="003D5EA5">
      <w:pPr>
        <w:pBdr>
          <w:bottom w:val="single" w:sz="12" w:space="1" w:color="auto"/>
        </w:pBdr>
        <w:overflowPunct w:val="0"/>
        <w:autoSpaceDE w:val="0"/>
        <w:autoSpaceDN w:val="0"/>
        <w:adjustRightInd w:val="0"/>
        <w:textAlignment w:val="baseline"/>
        <w:rPr>
          <w:sz w:val="22"/>
          <w:szCs w:val="22"/>
        </w:rPr>
      </w:pPr>
      <w:r w:rsidRPr="002B41E0">
        <w:rPr>
          <w:sz w:val="22"/>
          <w:szCs w:val="22"/>
        </w:rPr>
        <w:t>1</w:t>
      </w:r>
      <w:r w:rsidRPr="002B41E0">
        <w:rPr>
          <w:sz w:val="22"/>
          <w:szCs w:val="22"/>
        </w:rPr>
        <w:tab/>
      </w:r>
      <w:r>
        <w:rPr>
          <w:sz w:val="22"/>
          <w:szCs w:val="22"/>
        </w:rPr>
        <w:t>preventie</w:t>
      </w:r>
      <w:r>
        <w:rPr>
          <w:sz w:val="22"/>
          <w:szCs w:val="22"/>
        </w:rPr>
        <w:tab/>
        <w:t>trecere</w:t>
      </w:r>
      <w:r>
        <w:rPr>
          <w:sz w:val="22"/>
          <w:szCs w:val="22"/>
        </w:rPr>
        <w:tab/>
      </w:r>
      <w:r>
        <w:rPr>
          <w:sz w:val="22"/>
          <w:szCs w:val="22"/>
        </w:rPr>
        <w:tab/>
      </w:r>
      <w:r>
        <w:rPr>
          <w:sz w:val="22"/>
          <w:szCs w:val="22"/>
        </w:rPr>
        <w:tab/>
      </w:r>
      <w:r>
        <w:rPr>
          <w:sz w:val="22"/>
          <w:szCs w:val="22"/>
        </w:rPr>
        <w:tab/>
      </w:r>
      <w:r>
        <w:rPr>
          <w:sz w:val="22"/>
          <w:szCs w:val="22"/>
        </w:rPr>
        <w:tab/>
        <w:t>max.72 ore</w:t>
      </w:r>
    </w:p>
    <w:p w14:paraId="170AB1DD" w14:textId="77777777" w:rsidR="003D5EA5" w:rsidRPr="002B41E0" w:rsidRDefault="003D5EA5" w:rsidP="003D5EA5">
      <w:pPr>
        <w:pBdr>
          <w:bottom w:val="single" w:sz="12" w:space="1" w:color="auto"/>
        </w:pBdr>
        <w:overflowPunct w:val="0"/>
        <w:autoSpaceDE w:val="0"/>
        <w:autoSpaceDN w:val="0"/>
        <w:adjustRightInd w:val="0"/>
        <w:textAlignment w:val="baseline"/>
        <w:rPr>
          <w:sz w:val="22"/>
          <w:szCs w:val="22"/>
        </w:rPr>
      </w:pPr>
      <w:r w:rsidRPr="002B41E0">
        <w:rPr>
          <w:sz w:val="22"/>
          <w:szCs w:val="22"/>
        </w:rPr>
        <w:t>2</w:t>
      </w:r>
      <w:r w:rsidRPr="002B41E0">
        <w:rPr>
          <w:sz w:val="22"/>
          <w:szCs w:val="22"/>
        </w:rPr>
        <w:tab/>
      </w:r>
      <w:r>
        <w:rPr>
          <w:sz w:val="22"/>
          <w:szCs w:val="22"/>
        </w:rPr>
        <w:t>infestare</w:t>
      </w:r>
      <w:r>
        <w:rPr>
          <w:sz w:val="22"/>
          <w:szCs w:val="22"/>
        </w:rPr>
        <w:tab/>
        <w:t>trecere</w:t>
      </w:r>
      <w:r>
        <w:rPr>
          <w:sz w:val="22"/>
          <w:szCs w:val="22"/>
        </w:rPr>
        <w:tab/>
      </w:r>
      <w:r>
        <w:rPr>
          <w:sz w:val="22"/>
          <w:szCs w:val="22"/>
        </w:rPr>
        <w:tab/>
      </w:r>
      <w:r>
        <w:rPr>
          <w:sz w:val="22"/>
          <w:szCs w:val="22"/>
        </w:rPr>
        <w:tab/>
      </w:r>
      <w:r>
        <w:rPr>
          <w:sz w:val="22"/>
          <w:szCs w:val="22"/>
        </w:rPr>
        <w:tab/>
      </w:r>
      <w:r>
        <w:rPr>
          <w:sz w:val="22"/>
          <w:szCs w:val="22"/>
        </w:rPr>
        <w:tab/>
        <w:t>max 72 ore</w:t>
      </w:r>
    </w:p>
    <w:p w14:paraId="10563086" w14:textId="77777777" w:rsidR="003D5EA5" w:rsidRDefault="003D5EA5" w:rsidP="003D5EA5">
      <w:pPr>
        <w:ind w:right="-360"/>
        <w:rPr>
          <w:i/>
          <w:sz w:val="22"/>
          <w:szCs w:val="22"/>
        </w:rPr>
      </w:pPr>
    </w:p>
    <w:p w14:paraId="559031DC" w14:textId="77777777" w:rsidR="003D5EA5" w:rsidRDefault="003D5EA5" w:rsidP="003D5EA5">
      <w:pPr>
        <w:ind w:right="-360"/>
        <w:rPr>
          <w:i/>
          <w:sz w:val="22"/>
          <w:szCs w:val="22"/>
        </w:rPr>
      </w:pPr>
      <w:r>
        <w:rPr>
          <w:i/>
          <w:sz w:val="22"/>
          <w:szCs w:val="22"/>
        </w:rPr>
        <w:t>Nota:</w:t>
      </w:r>
    </w:p>
    <w:p w14:paraId="17D5B312" w14:textId="77777777" w:rsidR="003D5EA5" w:rsidRDefault="003D5EA5" w:rsidP="003D5EA5">
      <w:pPr>
        <w:ind w:right="-360"/>
        <w:rPr>
          <w:i/>
          <w:sz w:val="22"/>
          <w:szCs w:val="22"/>
        </w:rPr>
      </w:pPr>
      <w:r>
        <w:rPr>
          <w:i/>
          <w:sz w:val="22"/>
          <w:szCs w:val="22"/>
        </w:rPr>
        <w:t>Preventie presupune 1 trecere lunara cu executia serviciilor de dezinsectie ploșnite de pat cu pompa de joasă presiune si prin nebulizare.</w:t>
      </w:r>
    </w:p>
    <w:p w14:paraId="7C436D76" w14:textId="77777777" w:rsidR="003D5EA5" w:rsidRDefault="003D5EA5" w:rsidP="003D5EA5">
      <w:pPr>
        <w:ind w:right="-360"/>
        <w:rPr>
          <w:i/>
          <w:sz w:val="22"/>
          <w:szCs w:val="22"/>
        </w:rPr>
      </w:pPr>
      <w:r>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Default="003D5EA5" w:rsidP="003D5EA5">
      <w:pPr>
        <w:ind w:right="-360"/>
        <w:rPr>
          <w:i/>
          <w:sz w:val="22"/>
          <w:szCs w:val="22"/>
        </w:rPr>
      </w:pPr>
    </w:p>
    <w:p w14:paraId="2DE3945C" w14:textId="77777777" w:rsidR="003D5EA5" w:rsidRPr="002B41E0" w:rsidRDefault="003D5EA5" w:rsidP="003D5EA5">
      <w:pPr>
        <w:ind w:right="-360"/>
        <w:rPr>
          <w:i/>
          <w:sz w:val="22"/>
          <w:szCs w:val="22"/>
        </w:rPr>
      </w:pPr>
    </w:p>
    <w:p w14:paraId="0EBF5DE6" w14:textId="2BC40787" w:rsidR="003D5EA5" w:rsidRPr="002B41E0" w:rsidRDefault="003D5EA5" w:rsidP="003D5EA5">
      <w:pPr>
        <w:tabs>
          <w:tab w:val="left" w:pos="3261"/>
        </w:tabs>
        <w:jc w:val="both"/>
        <w:rPr>
          <w:sz w:val="22"/>
          <w:szCs w:val="22"/>
        </w:rPr>
      </w:pPr>
      <w:r w:rsidRPr="002B41E0">
        <w:rPr>
          <w:sz w:val="22"/>
          <w:szCs w:val="22"/>
        </w:rPr>
        <w:t>Achizitor</w:t>
      </w:r>
      <w:r w:rsidR="00E93D87" w:rsidRPr="00E93D87">
        <w:rPr>
          <w:sz w:val="22"/>
          <w:szCs w:val="22"/>
        </w:rPr>
        <w:t xml:space="preserve"> </w:t>
      </w:r>
      <w:r w:rsidR="00E93D87">
        <w:rPr>
          <w:sz w:val="22"/>
          <w:szCs w:val="22"/>
        </w:rPr>
        <w:tab/>
      </w:r>
      <w:r w:rsidR="00E93D87">
        <w:rPr>
          <w:sz w:val="22"/>
          <w:szCs w:val="22"/>
        </w:rPr>
        <w:tab/>
      </w:r>
      <w:r w:rsidR="00E93D87">
        <w:rPr>
          <w:sz w:val="22"/>
          <w:szCs w:val="22"/>
        </w:rPr>
        <w:tab/>
      </w:r>
      <w:r w:rsidR="00E93D87">
        <w:rPr>
          <w:sz w:val="22"/>
          <w:szCs w:val="22"/>
        </w:rPr>
        <w:tab/>
      </w:r>
      <w:r w:rsidR="00E93D87">
        <w:rPr>
          <w:sz w:val="22"/>
          <w:szCs w:val="22"/>
        </w:rPr>
        <w:tab/>
      </w:r>
      <w:r w:rsidR="00E93D87">
        <w:rPr>
          <w:sz w:val="22"/>
          <w:szCs w:val="22"/>
        </w:rPr>
        <w:tab/>
      </w:r>
      <w:r w:rsidR="00E93D87" w:rsidRPr="002B41E0">
        <w:rPr>
          <w:sz w:val="22"/>
          <w:szCs w:val="22"/>
        </w:rPr>
        <w:t>Prestator</w:t>
      </w:r>
      <w:r w:rsidRPr="002B41E0">
        <w:rPr>
          <w:sz w:val="22"/>
          <w:szCs w:val="22"/>
        </w:rPr>
        <w:tab/>
        <w:t xml:space="preserve"> </w:t>
      </w:r>
      <w:r w:rsidRPr="002B41E0">
        <w:rPr>
          <w:sz w:val="22"/>
          <w:szCs w:val="22"/>
        </w:rPr>
        <w:tab/>
        <w:t xml:space="preserve">   </w:t>
      </w:r>
      <w:r w:rsidRPr="002B41E0">
        <w:rPr>
          <w:sz w:val="22"/>
          <w:szCs w:val="22"/>
        </w:rPr>
        <w:tab/>
      </w:r>
      <w:r w:rsidRPr="002B41E0">
        <w:rPr>
          <w:sz w:val="22"/>
          <w:szCs w:val="22"/>
        </w:rPr>
        <w:tab/>
        <w:t xml:space="preserve">          </w:t>
      </w:r>
      <w:r w:rsidRPr="002B41E0">
        <w:rPr>
          <w:sz w:val="22"/>
          <w:szCs w:val="22"/>
        </w:rPr>
        <w:tab/>
        <w:t xml:space="preserve">            </w:t>
      </w:r>
      <w:r w:rsidRPr="002B41E0">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t xml:space="preserve">  </w:t>
      </w:r>
    </w:p>
    <w:p w14:paraId="5E81F72D" w14:textId="0A99AA9D" w:rsidR="003D5EA5" w:rsidRPr="00BF703A" w:rsidRDefault="003D5EA5" w:rsidP="003D5EA5">
      <w:pPr>
        <w:overflowPunct w:val="0"/>
        <w:autoSpaceDE w:val="0"/>
        <w:autoSpaceDN w:val="0"/>
        <w:adjustRightInd w:val="0"/>
        <w:jc w:val="both"/>
        <w:rPr>
          <w:b/>
          <w:sz w:val="22"/>
          <w:szCs w:val="22"/>
        </w:rPr>
      </w:pPr>
      <w:r w:rsidRPr="00BF703A">
        <w:rPr>
          <w:b/>
          <w:sz w:val="22"/>
          <w:szCs w:val="22"/>
        </w:rPr>
        <w:t>DGASPC SECTOR 2</w:t>
      </w:r>
      <w:r w:rsidRPr="00BF703A">
        <w:rPr>
          <w:b/>
          <w:sz w:val="22"/>
          <w:szCs w:val="22"/>
        </w:rPr>
        <w:tab/>
        <w:t xml:space="preserve">  </w:t>
      </w:r>
      <w:r w:rsidRPr="00BF703A">
        <w:rPr>
          <w:b/>
          <w:sz w:val="22"/>
          <w:szCs w:val="22"/>
        </w:rPr>
        <w:tab/>
      </w:r>
      <w:r w:rsidRPr="00BF703A">
        <w:rPr>
          <w:b/>
          <w:sz w:val="22"/>
          <w:szCs w:val="22"/>
        </w:rPr>
        <w:tab/>
      </w:r>
      <w:r w:rsidRPr="00BF703A">
        <w:rPr>
          <w:b/>
          <w:sz w:val="22"/>
          <w:szCs w:val="22"/>
        </w:rPr>
        <w:tab/>
        <w:t xml:space="preserve">                          </w:t>
      </w:r>
      <w:r>
        <w:rPr>
          <w:b/>
          <w:sz w:val="22"/>
          <w:szCs w:val="22"/>
        </w:rPr>
        <w:t xml:space="preserve"> </w:t>
      </w:r>
      <w:r w:rsidRPr="00BF703A">
        <w:rPr>
          <w:b/>
          <w:sz w:val="22"/>
          <w:szCs w:val="22"/>
        </w:rPr>
        <w:t>CAPITAL CLEAN UP S.R.L</w:t>
      </w:r>
    </w:p>
    <w:p w14:paraId="4ABC11F7" w14:textId="77777777" w:rsidR="00B87E37" w:rsidRDefault="00B87E37" w:rsidP="001824A0">
      <w:pPr>
        <w:ind w:right="-360"/>
        <w:rPr>
          <w:b/>
        </w:rPr>
      </w:pPr>
    </w:p>
    <w:p w14:paraId="2D78E23A" w14:textId="77777777" w:rsidR="005A20CA" w:rsidRDefault="005A20CA" w:rsidP="001824A0">
      <w:pPr>
        <w:ind w:right="-360"/>
        <w:rPr>
          <w:b/>
        </w:rPr>
      </w:pPr>
    </w:p>
    <w:p w14:paraId="32E98B59" w14:textId="77777777" w:rsidR="005A20CA" w:rsidRDefault="005A20CA" w:rsidP="001824A0">
      <w:pPr>
        <w:ind w:right="-360"/>
        <w:rPr>
          <w:b/>
        </w:rPr>
      </w:pPr>
    </w:p>
    <w:p w14:paraId="6D7B01C5" w14:textId="77777777" w:rsidR="005A20CA" w:rsidRDefault="005A20CA" w:rsidP="001824A0">
      <w:pPr>
        <w:ind w:right="-360"/>
        <w:rPr>
          <w:b/>
        </w:rPr>
      </w:pPr>
    </w:p>
    <w:p w14:paraId="4CA01D6A" w14:textId="77777777" w:rsidR="005A20CA" w:rsidRDefault="005A20CA" w:rsidP="001824A0">
      <w:pPr>
        <w:ind w:right="-360"/>
        <w:rPr>
          <w:b/>
        </w:rPr>
      </w:pPr>
    </w:p>
    <w:p w14:paraId="3C89425F" w14:textId="77777777" w:rsidR="005A20CA" w:rsidRDefault="005A20CA" w:rsidP="001824A0">
      <w:pPr>
        <w:ind w:right="-360"/>
        <w:rPr>
          <w:b/>
        </w:rPr>
      </w:pPr>
    </w:p>
    <w:p w14:paraId="15CAF1D3" w14:textId="77777777" w:rsidR="005A20CA" w:rsidRDefault="005A20CA" w:rsidP="001824A0">
      <w:pPr>
        <w:ind w:right="-360"/>
        <w:rPr>
          <w:b/>
        </w:rPr>
      </w:pPr>
    </w:p>
    <w:p w14:paraId="50E320E5" w14:textId="77777777" w:rsidR="005A20CA" w:rsidRDefault="005A20CA" w:rsidP="001824A0">
      <w:pPr>
        <w:ind w:right="-360"/>
        <w:rPr>
          <w:b/>
        </w:rPr>
      </w:pPr>
    </w:p>
    <w:p w14:paraId="1018DA75" w14:textId="77777777" w:rsidR="005A20CA" w:rsidRDefault="005A20CA" w:rsidP="001824A0">
      <w:pPr>
        <w:ind w:right="-360"/>
        <w:rPr>
          <w:b/>
        </w:rPr>
      </w:pPr>
    </w:p>
    <w:p w14:paraId="1368133D" w14:textId="77777777" w:rsidR="005A20CA" w:rsidRDefault="005A20CA" w:rsidP="001824A0">
      <w:pPr>
        <w:ind w:right="-360"/>
        <w:rPr>
          <w:b/>
        </w:rPr>
      </w:pPr>
    </w:p>
    <w:p w14:paraId="7245E7A8" w14:textId="77777777" w:rsidR="005A20CA" w:rsidRDefault="005A20CA" w:rsidP="001824A0">
      <w:pPr>
        <w:ind w:right="-360"/>
        <w:rPr>
          <w:b/>
        </w:rPr>
      </w:pPr>
    </w:p>
    <w:p w14:paraId="4E661AAF" w14:textId="77777777" w:rsidR="005A20CA" w:rsidRDefault="005A20CA" w:rsidP="001824A0">
      <w:pPr>
        <w:ind w:right="-360"/>
        <w:rPr>
          <w:b/>
        </w:rPr>
      </w:pPr>
    </w:p>
    <w:p w14:paraId="1AE48087" w14:textId="77777777" w:rsidR="005A20CA" w:rsidRDefault="005A20CA" w:rsidP="001824A0">
      <w:pPr>
        <w:ind w:right="-360"/>
        <w:rPr>
          <w:b/>
        </w:rPr>
      </w:pPr>
    </w:p>
    <w:p w14:paraId="2A05EDF9" w14:textId="77777777" w:rsidR="005A20CA" w:rsidRDefault="005A20CA" w:rsidP="001824A0">
      <w:pPr>
        <w:ind w:right="-360"/>
        <w:rPr>
          <w:b/>
        </w:rPr>
      </w:pPr>
    </w:p>
    <w:p w14:paraId="1C50B8C6" w14:textId="77777777" w:rsidR="005A20CA" w:rsidRDefault="005A20CA" w:rsidP="001824A0">
      <w:pPr>
        <w:ind w:right="-360"/>
        <w:rPr>
          <w:b/>
        </w:rPr>
      </w:pPr>
    </w:p>
    <w:p w14:paraId="5E7D2655" w14:textId="77777777" w:rsidR="005A20CA" w:rsidRDefault="005A20CA" w:rsidP="001824A0">
      <w:pPr>
        <w:ind w:right="-360"/>
        <w:rPr>
          <w:b/>
        </w:rPr>
      </w:pPr>
    </w:p>
    <w:p w14:paraId="303F2A8D" w14:textId="77777777" w:rsidR="005A20CA" w:rsidRDefault="005A20CA" w:rsidP="001824A0">
      <w:pPr>
        <w:ind w:right="-360"/>
        <w:rPr>
          <w:b/>
        </w:rPr>
      </w:pPr>
    </w:p>
    <w:p w14:paraId="57BCE018" w14:textId="77777777" w:rsidR="005A20CA" w:rsidRDefault="005A20CA" w:rsidP="001824A0">
      <w:pPr>
        <w:ind w:right="-360"/>
        <w:rPr>
          <w:b/>
        </w:rPr>
      </w:pPr>
    </w:p>
    <w:p w14:paraId="5879A0AE" w14:textId="77777777" w:rsidR="005A20CA" w:rsidRDefault="005A20CA" w:rsidP="001824A0">
      <w:pPr>
        <w:ind w:right="-360"/>
        <w:rPr>
          <w:b/>
        </w:rPr>
      </w:pPr>
    </w:p>
    <w:p w14:paraId="63416EE8" w14:textId="77777777" w:rsidR="005A20CA" w:rsidRDefault="005A20CA" w:rsidP="001824A0">
      <w:pPr>
        <w:ind w:right="-360"/>
        <w:rPr>
          <w:b/>
        </w:rPr>
      </w:pPr>
    </w:p>
    <w:p w14:paraId="60E7BB90" w14:textId="77777777" w:rsidR="005A20CA" w:rsidRDefault="005A20CA" w:rsidP="001824A0">
      <w:pPr>
        <w:ind w:right="-360"/>
        <w:rPr>
          <w:b/>
        </w:rPr>
      </w:pPr>
    </w:p>
    <w:p w14:paraId="44EEDB90" w14:textId="77777777" w:rsidR="005A20CA" w:rsidRDefault="005A20CA" w:rsidP="001824A0">
      <w:pPr>
        <w:ind w:right="-360"/>
        <w:rPr>
          <w:b/>
        </w:rPr>
      </w:pPr>
    </w:p>
    <w:p w14:paraId="6D21E9DB" w14:textId="77777777" w:rsidR="005A20CA" w:rsidRDefault="005A20CA" w:rsidP="001824A0">
      <w:pPr>
        <w:ind w:right="-360"/>
        <w:rPr>
          <w:b/>
        </w:rPr>
      </w:pPr>
    </w:p>
    <w:p w14:paraId="581AE158" w14:textId="77777777" w:rsidR="005A20CA" w:rsidRDefault="005A20CA" w:rsidP="001824A0">
      <w:pPr>
        <w:ind w:right="-360"/>
        <w:rPr>
          <w:b/>
        </w:rPr>
      </w:pPr>
    </w:p>
    <w:p w14:paraId="3611DAA8" w14:textId="77777777" w:rsidR="005A20CA" w:rsidRDefault="005A20CA" w:rsidP="001824A0">
      <w:pPr>
        <w:ind w:right="-360"/>
        <w:rPr>
          <w:b/>
        </w:rPr>
      </w:pPr>
    </w:p>
    <w:p w14:paraId="61FB95A9" w14:textId="77777777" w:rsidR="005A20CA" w:rsidRDefault="005A20CA" w:rsidP="001824A0">
      <w:pPr>
        <w:ind w:right="-360"/>
        <w:rPr>
          <w:b/>
        </w:rPr>
      </w:pPr>
    </w:p>
    <w:p w14:paraId="7B5BAC3F" w14:textId="77777777" w:rsidR="005A20CA" w:rsidRDefault="005A20CA" w:rsidP="001824A0">
      <w:pPr>
        <w:ind w:right="-360"/>
        <w:rPr>
          <w:b/>
        </w:rPr>
      </w:pPr>
    </w:p>
    <w:p w14:paraId="242FBA50" w14:textId="77777777" w:rsidR="005A20CA" w:rsidRPr="00FC3B6B" w:rsidRDefault="001824A0" w:rsidP="005A20CA">
      <w:pPr>
        <w:tabs>
          <w:tab w:val="left" w:pos="3261"/>
        </w:tabs>
        <w:ind w:left="-142" w:right="-68"/>
        <w:rPr>
          <w:b/>
          <w:sz w:val="22"/>
          <w:szCs w:val="22"/>
        </w:rPr>
      </w:pPr>
      <w:r w:rsidRPr="001824A0">
        <w:rPr>
          <w:b/>
        </w:rPr>
        <w:t>Anexa  nr. 3  la contractul</w:t>
      </w:r>
      <w:r w:rsidRPr="001824A0">
        <w:t xml:space="preserve"> </w:t>
      </w:r>
      <w:r w:rsidRPr="001824A0">
        <w:rPr>
          <w:b/>
        </w:rPr>
        <w:t xml:space="preserve">subsecvent </w:t>
      </w:r>
      <w:r w:rsidR="00CB1E03">
        <w:rPr>
          <w:b/>
        </w:rPr>
        <w:t xml:space="preserve"> </w:t>
      </w:r>
      <w:r w:rsidR="005A20CA" w:rsidRPr="00FC3B6B">
        <w:rPr>
          <w:b/>
          <w:sz w:val="22"/>
          <w:szCs w:val="22"/>
        </w:rPr>
        <w:t xml:space="preserve">nr. </w:t>
      </w:r>
      <w:r w:rsidR="005A20CA">
        <w:rPr>
          <w:b/>
          <w:sz w:val="22"/>
          <w:szCs w:val="22"/>
        </w:rPr>
        <w:t xml:space="preserve">87/138668 </w:t>
      </w:r>
      <w:r w:rsidR="005A20CA" w:rsidRPr="00FC3B6B">
        <w:rPr>
          <w:b/>
          <w:sz w:val="22"/>
          <w:szCs w:val="22"/>
        </w:rPr>
        <w:t xml:space="preserve">data </w:t>
      </w:r>
      <w:r w:rsidR="005A20CA">
        <w:rPr>
          <w:b/>
          <w:sz w:val="22"/>
          <w:szCs w:val="22"/>
        </w:rPr>
        <w:t>30.04.2025</w:t>
      </w:r>
    </w:p>
    <w:p w14:paraId="5D29365E" w14:textId="560B5EA3" w:rsidR="001824A0" w:rsidRPr="001824A0" w:rsidRDefault="001824A0" w:rsidP="001824A0">
      <w:pPr>
        <w:ind w:right="-360"/>
        <w:rPr>
          <w:b/>
        </w:rPr>
      </w:pPr>
    </w:p>
    <w:p w14:paraId="1117AC30" w14:textId="77777777" w:rsidR="001824A0" w:rsidRDefault="001824A0" w:rsidP="001824A0">
      <w:pPr>
        <w:ind w:right="-360"/>
        <w:rPr>
          <w:b/>
        </w:rPr>
      </w:pPr>
    </w:p>
    <w:p w14:paraId="3EF7DAEB" w14:textId="77777777" w:rsidR="00156873" w:rsidRDefault="00156873" w:rsidP="001824A0">
      <w:pPr>
        <w:ind w:right="-360"/>
        <w:rPr>
          <w:b/>
        </w:rPr>
      </w:pPr>
    </w:p>
    <w:p w14:paraId="2FAEAB06" w14:textId="1A1B13E8" w:rsidR="00156873" w:rsidRDefault="00A83591" w:rsidP="001824A0">
      <w:pPr>
        <w:ind w:right="-360"/>
        <w:rPr>
          <w:b/>
        </w:rPr>
      </w:pPr>
      <w:r>
        <w:rPr>
          <w:b/>
        </w:rPr>
        <w:t>Lista locați</w:t>
      </w:r>
      <w:r w:rsidR="00CB1E03">
        <w:rPr>
          <w:b/>
        </w:rPr>
        <w:t>ilor si adresele acestora</w:t>
      </w:r>
    </w:p>
    <w:p w14:paraId="4C98FF88" w14:textId="77777777" w:rsidR="00A83591" w:rsidRDefault="00A83591" w:rsidP="001824A0">
      <w:pPr>
        <w:ind w:right="-360"/>
        <w:rPr>
          <w:b/>
        </w:rPr>
      </w:pPr>
    </w:p>
    <w:tbl>
      <w:tblPr>
        <w:tblW w:w="7520" w:type="dxa"/>
        <w:tblCellMar>
          <w:top w:w="15" w:type="dxa"/>
        </w:tblCellMar>
        <w:tblLook w:val="04A0" w:firstRow="1" w:lastRow="0" w:firstColumn="1" w:lastColumn="0" w:noHBand="0" w:noVBand="1"/>
      </w:tblPr>
      <w:tblGrid>
        <w:gridCol w:w="7298"/>
        <w:gridCol w:w="222"/>
      </w:tblGrid>
      <w:tr w:rsidR="00CB1E03" w14:paraId="08A988C5" w14:textId="77777777" w:rsidTr="00CB1E03">
        <w:trPr>
          <w:gridAfter w:val="1"/>
          <w:wAfter w:w="36" w:type="dxa"/>
          <w:trHeight w:val="1200"/>
        </w:trPr>
        <w:tc>
          <w:tcPr>
            <w:tcW w:w="7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D2ED" w14:textId="77777777" w:rsidR="00CB1E03" w:rsidRPr="00CB1E03" w:rsidRDefault="00CB1E03">
            <w:pPr>
              <w:jc w:val="center"/>
              <w:rPr>
                <w:color w:val="000000"/>
                <w:sz w:val="22"/>
                <w:szCs w:val="22"/>
              </w:rPr>
            </w:pPr>
            <w:r w:rsidRPr="00CB1E03">
              <w:rPr>
                <w:color w:val="000000"/>
                <w:sz w:val="22"/>
                <w:szCs w:val="22"/>
              </w:rPr>
              <w:t xml:space="preserve">AP. str. Pantelimon nr. 291, bl.9, etaj 6, ap. 23, Sector 2 </w:t>
            </w:r>
          </w:p>
        </w:tc>
      </w:tr>
      <w:tr w:rsidR="00CB1E03" w14:paraId="2DA985CC" w14:textId="77777777" w:rsidTr="00CB1E03">
        <w:trPr>
          <w:gridAfter w:val="1"/>
          <w:wAfter w:w="36" w:type="dxa"/>
          <w:trHeight w:val="458"/>
        </w:trPr>
        <w:tc>
          <w:tcPr>
            <w:tcW w:w="7484" w:type="dxa"/>
            <w:vMerge w:val="restart"/>
            <w:tcBorders>
              <w:top w:val="nil"/>
              <w:left w:val="single" w:sz="4" w:space="0" w:color="auto"/>
              <w:bottom w:val="single" w:sz="4" w:space="0" w:color="000000"/>
              <w:right w:val="single" w:sz="4" w:space="0" w:color="auto"/>
            </w:tcBorders>
            <w:shd w:val="clear" w:color="auto" w:fill="auto"/>
            <w:vAlign w:val="center"/>
            <w:hideMark/>
          </w:tcPr>
          <w:p w14:paraId="6AF0A9A8" w14:textId="77777777" w:rsidR="00CB1E03" w:rsidRPr="00CB1E03" w:rsidRDefault="00CB1E03">
            <w:pPr>
              <w:jc w:val="center"/>
              <w:rPr>
                <w:color w:val="000000"/>
                <w:sz w:val="22"/>
                <w:szCs w:val="22"/>
              </w:rPr>
            </w:pPr>
            <w:r w:rsidRPr="00CB1E03">
              <w:rPr>
                <w:color w:val="000000"/>
                <w:sz w:val="22"/>
                <w:szCs w:val="22"/>
              </w:rPr>
              <w:t>AP. str. Pantelimon nr. 291, bl.9, ap. 70 , etaj 6, Sector 2</w:t>
            </w:r>
          </w:p>
        </w:tc>
      </w:tr>
      <w:tr w:rsidR="00CB1E03" w14:paraId="56FA5F01" w14:textId="77777777" w:rsidTr="00CB1E03">
        <w:trPr>
          <w:trHeight w:val="288"/>
        </w:trPr>
        <w:tc>
          <w:tcPr>
            <w:tcW w:w="7484" w:type="dxa"/>
            <w:vMerge/>
            <w:tcBorders>
              <w:top w:val="nil"/>
              <w:left w:val="single" w:sz="4" w:space="0" w:color="auto"/>
              <w:bottom w:val="single" w:sz="4" w:space="0" w:color="000000"/>
              <w:right w:val="single" w:sz="4" w:space="0" w:color="auto"/>
            </w:tcBorders>
            <w:vAlign w:val="center"/>
            <w:hideMark/>
          </w:tcPr>
          <w:p w14:paraId="5B7EAF03" w14:textId="77777777" w:rsidR="00CB1E03" w:rsidRPr="00CB1E03" w:rsidRDefault="00CB1E03">
            <w:pPr>
              <w:rPr>
                <w:color w:val="000000"/>
                <w:sz w:val="22"/>
                <w:szCs w:val="22"/>
              </w:rPr>
            </w:pPr>
          </w:p>
        </w:tc>
        <w:tc>
          <w:tcPr>
            <w:tcW w:w="36" w:type="dxa"/>
            <w:tcBorders>
              <w:top w:val="nil"/>
              <w:left w:val="nil"/>
              <w:bottom w:val="nil"/>
              <w:right w:val="nil"/>
            </w:tcBorders>
            <w:shd w:val="clear" w:color="auto" w:fill="auto"/>
            <w:noWrap/>
            <w:vAlign w:val="bottom"/>
            <w:hideMark/>
          </w:tcPr>
          <w:p w14:paraId="260CE001" w14:textId="77777777" w:rsidR="00CB1E03" w:rsidRDefault="00CB1E03">
            <w:pPr>
              <w:jc w:val="center"/>
              <w:rPr>
                <w:color w:val="000000"/>
                <w:sz w:val="18"/>
                <w:szCs w:val="18"/>
              </w:rPr>
            </w:pPr>
          </w:p>
        </w:tc>
      </w:tr>
      <w:tr w:rsidR="00CB1E03" w14:paraId="2A50B960" w14:textId="77777777" w:rsidTr="00CB1E03">
        <w:trPr>
          <w:trHeight w:val="288"/>
        </w:trPr>
        <w:tc>
          <w:tcPr>
            <w:tcW w:w="74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1B7EA1" w14:textId="77777777" w:rsidR="00CB1E03" w:rsidRPr="00CB1E03" w:rsidRDefault="00CB1E03">
            <w:pPr>
              <w:jc w:val="center"/>
              <w:rPr>
                <w:color w:val="000000"/>
                <w:sz w:val="22"/>
                <w:szCs w:val="22"/>
              </w:rPr>
            </w:pPr>
            <w:r w:rsidRPr="00CB1E03">
              <w:rPr>
                <w:color w:val="000000"/>
                <w:sz w:val="22"/>
                <w:szCs w:val="22"/>
              </w:rPr>
              <w:t>Str. Șerban Gheorghe nr. 7A, Sector 2</w:t>
            </w:r>
          </w:p>
        </w:tc>
        <w:tc>
          <w:tcPr>
            <w:tcW w:w="36" w:type="dxa"/>
            <w:vAlign w:val="center"/>
            <w:hideMark/>
          </w:tcPr>
          <w:p w14:paraId="5FD5DB73" w14:textId="77777777" w:rsidR="00CB1E03" w:rsidRDefault="00CB1E03">
            <w:pPr>
              <w:rPr>
                <w:sz w:val="20"/>
                <w:szCs w:val="20"/>
              </w:rPr>
            </w:pPr>
          </w:p>
        </w:tc>
      </w:tr>
      <w:tr w:rsidR="00CB1E03" w14:paraId="5228AB00" w14:textId="77777777" w:rsidTr="00CB1E03">
        <w:trPr>
          <w:trHeight w:val="288"/>
        </w:trPr>
        <w:tc>
          <w:tcPr>
            <w:tcW w:w="7484" w:type="dxa"/>
            <w:vMerge/>
            <w:tcBorders>
              <w:top w:val="nil"/>
              <w:left w:val="single" w:sz="4" w:space="0" w:color="auto"/>
              <w:bottom w:val="single" w:sz="4" w:space="0" w:color="auto"/>
              <w:right w:val="single" w:sz="4" w:space="0" w:color="auto"/>
            </w:tcBorders>
            <w:vAlign w:val="center"/>
            <w:hideMark/>
          </w:tcPr>
          <w:p w14:paraId="75E44F3E" w14:textId="77777777" w:rsidR="00CB1E03" w:rsidRPr="00CB1E03" w:rsidRDefault="00CB1E03">
            <w:pPr>
              <w:rPr>
                <w:color w:val="000000"/>
                <w:sz w:val="22"/>
                <w:szCs w:val="22"/>
              </w:rPr>
            </w:pPr>
          </w:p>
        </w:tc>
        <w:tc>
          <w:tcPr>
            <w:tcW w:w="36" w:type="dxa"/>
            <w:tcBorders>
              <w:top w:val="nil"/>
              <w:left w:val="nil"/>
              <w:bottom w:val="nil"/>
              <w:right w:val="nil"/>
            </w:tcBorders>
            <w:shd w:val="clear" w:color="auto" w:fill="auto"/>
            <w:noWrap/>
            <w:vAlign w:val="bottom"/>
            <w:hideMark/>
          </w:tcPr>
          <w:p w14:paraId="52C106A4" w14:textId="77777777" w:rsidR="00CB1E03" w:rsidRDefault="00CB1E03">
            <w:pPr>
              <w:jc w:val="center"/>
              <w:rPr>
                <w:color w:val="000000"/>
                <w:sz w:val="18"/>
                <w:szCs w:val="18"/>
              </w:rPr>
            </w:pPr>
          </w:p>
        </w:tc>
      </w:tr>
      <w:tr w:rsidR="00CB1E03" w14:paraId="759606F0" w14:textId="77777777" w:rsidTr="00CB1E03">
        <w:trPr>
          <w:trHeight w:val="288"/>
        </w:trPr>
        <w:tc>
          <w:tcPr>
            <w:tcW w:w="7484" w:type="dxa"/>
            <w:vMerge w:val="restart"/>
            <w:tcBorders>
              <w:top w:val="nil"/>
              <w:left w:val="single" w:sz="4" w:space="0" w:color="auto"/>
              <w:bottom w:val="single" w:sz="4" w:space="0" w:color="auto"/>
              <w:right w:val="single" w:sz="4" w:space="0" w:color="auto"/>
            </w:tcBorders>
            <w:shd w:val="clear" w:color="auto" w:fill="auto"/>
            <w:vAlign w:val="center"/>
            <w:hideMark/>
          </w:tcPr>
          <w:p w14:paraId="7D350EA4" w14:textId="77777777" w:rsidR="00CB1E03" w:rsidRPr="00CB1E03" w:rsidRDefault="00CB1E03">
            <w:pPr>
              <w:jc w:val="center"/>
              <w:rPr>
                <w:color w:val="000000"/>
                <w:sz w:val="22"/>
                <w:szCs w:val="22"/>
              </w:rPr>
            </w:pPr>
            <w:r w:rsidRPr="00CB1E03">
              <w:rPr>
                <w:color w:val="000000"/>
                <w:sz w:val="22"/>
                <w:szCs w:val="22"/>
              </w:rPr>
              <w:t>AP. Str. Vergului nr 15, bl. H3A, sc 1, ap. 36, Sector 2</w:t>
            </w:r>
          </w:p>
        </w:tc>
        <w:tc>
          <w:tcPr>
            <w:tcW w:w="36" w:type="dxa"/>
            <w:vAlign w:val="center"/>
            <w:hideMark/>
          </w:tcPr>
          <w:p w14:paraId="777F9C24" w14:textId="77777777" w:rsidR="00CB1E03" w:rsidRDefault="00CB1E03">
            <w:pPr>
              <w:rPr>
                <w:sz w:val="20"/>
                <w:szCs w:val="20"/>
              </w:rPr>
            </w:pPr>
          </w:p>
        </w:tc>
      </w:tr>
      <w:tr w:rsidR="00CB1E03" w14:paraId="2519DFCA" w14:textId="77777777" w:rsidTr="00CB1E03">
        <w:trPr>
          <w:trHeight w:val="288"/>
        </w:trPr>
        <w:tc>
          <w:tcPr>
            <w:tcW w:w="7484" w:type="dxa"/>
            <w:vMerge/>
            <w:tcBorders>
              <w:top w:val="nil"/>
              <w:left w:val="single" w:sz="4" w:space="0" w:color="auto"/>
              <w:bottom w:val="single" w:sz="4" w:space="0" w:color="auto"/>
              <w:right w:val="single" w:sz="4" w:space="0" w:color="auto"/>
            </w:tcBorders>
            <w:vAlign w:val="center"/>
            <w:hideMark/>
          </w:tcPr>
          <w:p w14:paraId="17951AC1" w14:textId="77777777" w:rsidR="00CB1E03" w:rsidRPr="00CB1E03" w:rsidRDefault="00CB1E03">
            <w:pPr>
              <w:rPr>
                <w:color w:val="000000"/>
                <w:sz w:val="22"/>
                <w:szCs w:val="22"/>
              </w:rPr>
            </w:pPr>
          </w:p>
        </w:tc>
        <w:tc>
          <w:tcPr>
            <w:tcW w:w="36" w:type="dxa"/>
            <w:tcBorders>
              <w:top w:val="nil"/>
              <w:left w:val="nil"/>
              <w:bottom w:val="nil"/>
              <w:right w:val="nil"/>
            </w:tcBorders>
            <w:shd w:val="clear" w:color="auto" w:fill="auto"/>
            <w:noWrap/>
            <w:vAlign w:val="bottom"/>
            <w:hideMark/>
          </w:tcPr>
          <w:p w14:paraId="4E301170" w14:textId="77777777" w:rsidR="00CB1E03" w:rsidRDefault="00CB1E03">
            <w:pPr>
              <w:jc w:val="center"/>
              <w:rPr>
                <w:color w:val="000000"/>
                <w:sz w:val="18"/>
                <w:szCs w:val="18"/>
              </w:rPr>
            </w:pPr>
          </w:p>
        </w:tc>
      </w:tr>
      <w:tr w:rsidR="00CB1E03" w14:paraId="65C4BD63" w14:textId="77777777" w:rsidTr="00CB1E03">
        <w:trPr>
          <w:trHeight w:val="288"/>
        </w:trPr>
        <w:tc>
          <w:tcPr>
            <w:tcW w:w="7484" w:type="dxa"/>
            <w:vMerge w:val="restart"/>
            <w:tcBorders>
              <w:top w:val="nil"/>
              <w:left w:val="single" w:sz="4" w:space="0" w:color="auto"/>
              <w:bottom w:val="single" w:sz="4" w:space="0" w:color="auto"/>
              <w:right w:val="single" w:sz="4" w:space="0" w:color="auto"/>
            </w:tcBorders>
            <w:shd w:val="clear" w:color="auto" w:fill="auto"/>
            <w:vAlign w:val="center"/>
            <w:hideMark/>
          </w:tcPr>
          <w:p w14:paraId="6CAB03A6" w14:textId="77777777" w:rsidR="00CB1E03" w:rsidRPr="00CB1E03" w:rsidRDefault="00CB1E03">
            <w:pPr>
              <w:jc w:val="center"/>
              <w:rPr>
                <w:color w:val="000000"/>
                <w:sz w:val="22"/>
                <w:szCs w:val="22"/>
              </w:rPr>
            </w:pPr>
            <w:r w:rsidRPr="00CB1E03">
              <w:rPr>
                <w:color w:val="000000"/>
                <w:sz w:val="22"/>
                <w:szCs w:val="22"/>
              </w:rPr>
              <w:t>Calea 13 Septembrie nr. 221, Corp C8, Sector 5</w:t>
            </w:r>
          </w:p>
        </w:tc>
        <w:tc>
          <w:tcPr>
            <w:tcW w:w="36" w:type="dxa"/>
            <w:vAlign w:val="center"/>
            <w:hideMark/>
          </w:tcPr>
          <w:p w14:paraId="77B7EB24" w14:textId="77777777" w:rsidR="00CB1E03" w:rsidRDefault="00CB1E03">
            <w:pPr>
              <w:rPr>
                <w:sz w:val="20"/>
                <w:szCs w:val="20"/>
              </w:rPr>
            </w:pPr>
          </w:p>
        </w:tc>
      </w:tr>
      <w:tr w:rsidR="00CB1E03" w14:paraId="728EE83D" w14:textId="77777777" w:rsidTr="00CB1E03">
        <w:trPr>
          <w:trHeight w:val="288"/>
        </w:trPr>
        <w:tc>
          <w:tcPr>
            <w:tcW w:w="7484" w:type="dxa"/>
            <w:vMerge/>
            <w:tcBorders>
              <w:top w:val="nil"/>
              <w:left w:val="single" w:sz="4" w:space="0" w:color="auto"/>
              <w:bottom w:val="single" w:sz="4" w:space="0" w:color="auto"/>
              <w:right w:val="single" w:sz="4" w:space="0" w:color="auto"/>
            </w:tcBorders>
            <w:vAlign w:val="center"/>
            <w:hideMark/>
          </w:tcPr>
          <w:p w14:paraId="47A25BCD" w14:textId="77777777" w:rsidR="00CB1E03" w:rsidRPr="00CB1E03" w:rsidRDefault="00CB1E03">
            <w:pPr>
              <w:rPr>
                <w:color w:val="000000"/>
                <w:sz w:val="22"/>
                <w:szCs w:val="22"/>
              </w:rPr>
            </w:pPr>
          </w:p>
        </w:tc>
        <w:tc>
          <w:tcPr>
            <w:tcW w:w="36" w:type="dxa"/>
            <w:tcBorders>
              <w:top w:val="nil"/>
              <w:left w:val="nil"/>
              <w:bottom w:val="nil"/>
              <w:right w:val="nil"/>
            </w:tcBorders>
            <w:shd w:val="clear" w:color="auto" w:fill="auto"/>
            <w:noWrap/>
            <w:vAlign w:val="bottom"/>
            <w:hideMark/>
          </w:tcPr>
          <w:p w14:paraId="3AA8A356" w14:textId="77777777" w:rsidR="00CB1E03" w:rsidRDefault="00CB1E03">
            <w:pPr>
              <w:jc w:val="center"/>
              <w:rPr>
                <w:color w:val="000000"/>
                <w:sz w:val="18"/>
                <w:szCs w:val="18"/>
              </w:rPr>
            </w:pPr>
          </w:p>
        </w:tc>
      </w:tr>
      <w:tr w:rsidR="00CB1E03" w14:paraId="61DDE80C" w14:textId="77777777" w:rsidTr="00CB1E03">
        <w:trPr>
          <w:trHeight w:val="288"/>
        </w:trPr>
        <w:tc>
          <w:tcPr>
            <w:tcW w:w="7484" w:type="dxa"/>
            <w:vMerge w:val="restart"/>
            <w:tcBorders>
              <w:top w:val="nil"/>
              <w:left w:val="single" w:sz="4" w:space="0" w:color="auto"/>
              <w:bottom w:val="single" w:sz="4" w:space="0" w:color="auto"/>
              <w:right w:val="single" w:sz="4" w:space="0" w:color="auto"/>
            </w:tcBorders>
            <w:shd w:val="clear" w:color="auto" w:fill="auto"/>
            <w:vAlign w:val="center"/>
            <w:hideMark/>
          </w:tcPr>
          <w:p w14:paraId="6F706FBB" w14:textId="77777777" w:rsidR="00CB1E03" w:rsidRPr="00CB1E03" w:rsidRDefault="00CB1E03">
            <w:pPr>
              <w:jc w:val="center"/>
              <w:rPr>
                <w:color w:val="000000"/>
                <w:sz w:val="22"/>
                <w:szCs w:val="22"/>
              </w:rPr>
            </w:pPr>
            <w:r w:rsidRPr="00CB1E03">
              <w:rPr>
                <w:color w:val="000000"/>
                <w:sz w:val="22"/>
                <w:szCs w:val="22"/>
              </w:rPr>
              <w:t>str. Viitorului nr. 52-54, Sector 2</w:t>
            </w:r>
          </w:p>
        </w:tc>
        <w:tc>
          <w:tcPr>
            <w:tcW w:w="36" w:type="dxa"/>
            <w:vAlign w:val="center"/>
            <w:hideMark/>
          </w:tcPr>
          <w:p w14:paraId="477B57A3" w14:textId="77777777" w:rsidR="00CB1E03" w:rsidRDefault="00CB1E03">
            <w:pPr>
              <w:rPr>
                <w:sz w:val="20"/>
                <w:szCs w:val="20"/>
              </w:rPr>
            </w:pPr>
          </w:p>
        </w:tc>
      </w:tr>
      <w:tr w:rsidR="00CB1E03" w14:paraId="1980A619" w14:textId="77777777" w:rsidTr="00CB1E03">
        <w:trPr>
          <w:trHeight w:val="288"/>
        </w:trPr>
        <w:tc>
          <w:tcPr>
            <w:tcW w:w="7484" w:type="dxa"/>
            <w:vMerge/>
            <w:tcBorders>
              <w:top w:val="nil"/>
              <w:left w:val="single" w:sz="4" w:space="0" w:color="auto"/>
              <w:bottom w:val="single" w:sz="4" w:space="0" w:color="auto"/>
              <w:right w:val="single" w:sz="4" w:space="0" w:color="auto"/>
            </w:tcBorders>
            <w:vAlign w:val="center"/>
            <w:hideMark/>
          </w:tcPr>
          <w:p w14:paraId="191BFA6A" w14:textId="77777777" w:rsidR="00CB1E03" w:rsidRDefault="00CB1E03">
            <w:pPr>
              <w:rPr>
                <w:color w:val="000000"/>
                <w:sz w:val="18"/>
                <w:szCs w:val="18"/>
              </w:rPr>
            </w:pPr>
          </w:p>
        </w:tc>
        <w:tc>
          <w:tcPr>
            <w:tcW w:w="36" w:type="dxa"/>
            <w:tcBorders>
              <w:top w:val="nil"/>
              <w:left w:val="nil"/>
              <w:bottom w:val="nil"/>
              <w:right w:val="nil"/>
            </w:tcBorders>
            <w:shd w:val="clear" w:color="auto" w:fill="auto"/>
            <w:noWrap/>
            <w:vAlign w:val="bottom"/>
            <w:hideMark/>
          </w:tcPr>
          <w:p w14:paraId="6162771E" w14:textId="77777777" w:rsidR="00CB1E03" w:rsidRDefault="00CB1E03">
            <w:pPr>
              <w:jc w:val="center"/>
              <w:rPr>
                <w:color w:val="000000"/>
                <w:sz w:val="18"/>
                <w:szCs w:val="18"/>
              </w:rPr>
            </w:pPr>
          </w:p>
        </w:tc>
      </w:tr>
    </w:tbl>
    <w:p w14:paraId="7262BAD3" w14:textId="26ACBA68" w:rsidR="00156873" w:rsidRDefault="00156873" w:rsidP="001824A0">
      <w:pPr>
        <w:ind w:right="-360"/>
        <w:rPr>
          <w:b/>
        </w:rPr>
      </w:pPr>
    </w:p>
    <w:p w14:paraId="0E6024C4" w14:textId="77777777" w:rsidR="00156873" w:rsidRDefault="00156873" w:rsidP="001824A0">
      <w:pPr>
        <w:ind w:right="-360"/>
        <w:rPr>
          <w:b/>
        </w:rPr>
      </w:pPr>
    </w:p>
    <w:p w14:paraId="4096F492" w14:textId="77777777" w:rsidR="008C72A1" w:rsidRDefault="008C72A1" w:rsidP="001824A0">
      <w:pPr>
        <w:ind w:right="-360"/>
        <w:rPr>
          <w:b/>
        </w:rPr>
      </w:pPr>
    </w:p>
    <w:p w14:paraId="1737CF06" w14:textId="77777777" w:rsidR="001824A0" w:rsidRPr="00242E56" w:rsidRDefault="001824A0" w:rsidP="001824A0">
      <w:pPr>
        <w:tabs>
          <w:tab w:val="left" w:pos="3261"/>
        </w:tabs>
        <w:jc w:val="both"/>
      </w:pPr>
      <w:r w:rsidRPr="00242E56">
        <w:t>Achizitor</w:t>
      </w:r>
      <w:r w:rsidRPr="00242E56">
        <w:tab/>
        <w:t xml:space="preserve"> </w:t>
      </w:r>
      <w:r w:rsidRPr="00242E56">
        <w:tab/>
        <w:t xml:space="preserve">   </w:t>
      </w:r>
      <w:r w:rsidRPr="00242E56">
        <w:tab/>
      </w:r>
      <w:r w:rsidRPr="00242E56">
        <w:tab/>
        <w:t xml:space="preserve">          </w:t>
      </w:r>
      <w:r w:rsidRPr="00242E56">
        <w:tab/>
        <w:t xml:space="preserve">                Prestator</w:t>
      </w:r>
    </w:p>
    <w:p w14:paraId="74D50146" w14:textId="75A9E339" w:rsidR="00C26AF2" w:rsidRPr="00BF703A" w:rsidRDefault="00C26AF2" w:rsidP="00C26AF2">
      <w:pPr>
        <w:overflowPunct w:val="0"/>
        <w:autoSpaceDE w:val="0"/>
        <w:autoSpaceDN w:val="0"/>
        <w:adjustRightInd w:val="0"/>
        <w:jc w:val="both"/>
        <w:rPr>
          <w:b/>
          <w:sz w:val="22"/>
          <w:szCs w:val="22"/>
        </w:rPr>
      </w:pPr>
      <w:r w:rsidRPr="00BF703A">
        <w:rPr>
          <w:b/>
          <w:sz w:val="22"/>
          <w:szCs w:val="22"/>
        </w:rPr>
        <w:t>DGASPC SECTOR 2</w:t>
      </w:r>
      <w:r w:rsidRPr="00BF703A">
        <w:rPr>
          <w:b/>
          <w:sz w:val="22"/>
          <w:szCs w:val="22"/>
        </w:rPr>
        <w:tab/>
        <w:t xml:space="preserve">  </w:t>
      </w:r>
      <w:r w:rsidRPr="00BF703A">
        <w:rPr>
          <w:b/>
          <w:sz w:val="22"/>
          <w:szCs w:val="22"/>
        </w:rPr>
        <w:tab/>
      </w:r>
      <w:r w:rsidRPr="00BF703A">
        <w:rPr>
          <w:b/>
          <w:sz w:val="22"/>
          <w:szCs w:val="22"/>
        </w:rPr>
        <w:tab/>
      </w:r>
      <w:r w:rsidRPr="00BF703A">
        <w:rPr>
          <w:b/>
          <w:sz w:val="22"/>
          <w:szCs w:val="22"/>
        </w:rPr>
        <w:tab/>
        <w:t xml:space="preserve">                          CAPITAL CLEAN UP S.R.L</w:t>
      </w:r>
    </w:p>
    <w:p w14:paraId="37D0C4DF" w14:textId="77777777" w:rsidR="00CB1E03" w:rsidRDefault="00CB1E03" w:rsidP="001824A0">
      <w:pPr>
        <w:spacing w:after="120"/>
        <w:ind w:right="-357"/>
        <w:rPr>
          <w:b/>
          <w:sz w:val="22"/>
          <w:szCs w:val="22"/>
        </w:rPr>
      </w:pPr>
    </w:p>
    <w:p w14:paraId="14E6CA3A" w14:textId="77777777" w:rsidR="005A20CA" w:rsidRDefault="005A20CA" w:rsidP="001824A0">
      <w:pPr>
        <w:spacing w:after="120"/>
        <w:ind w:right="-357"/>
        <w:rPr>
          <w:b/>
          <w:sz w:val="22"/>
          <w:szCs w:val="22"/>
        </w:rPr>
      </w:pPr>
    </w:p>
    <w:p w14:paraId="2326A2BD" w14:textId="77777777" w:rsidR="005A20CA" w:rsidRDefault="005A20CA" w:rsidP="001824A0">
      <w:pPr>
        <w:spacing w:after="120"/>
        <w:ind w:right="-357"/>
        <w:rPr>
          <w:b/>
          <w:sz w:val="22"/>
          <w:szCs w:val="22"/>
        </w:rPr>
      </w:pPr>
    </w:p>
    <w:p w14:paraId="0E19E163" w14:textId="77777777" w:rsidR="005A20CA" w:rsidRDefault="005A20CA" w:rsidP="001824A0">
      <w:pPr>
        <w:spacing w:after="120"/>
        <w:ind w:right="-357"/>
        <w:rPr>
          <w:b/>
          <w:sz w:val="22"/>
          <w:szCs w:val="22"/>
        </w:rPr>
      </w:pPr>
    </w:p>
    <w:p w14:paraId="19EB4BCF" w14:textId="77777777" w:rsidR="005A20CA" w:rsidRDefault="005A20CA" w:rsidP="001824A0">
      <w:pPr>
        <w:spacing w:after="120"/>
        <w:ind w:right="-357"/>
        <w:rPr>
          <w:b/>
          <w:sz w:val="22"/>
          <w:szCs w:val="22"/>
        </w:rPr>
      </w:pPr>
    </w:p>
    <w:p w14:paraId="7C5E7A8D" w14:textId="77777777" w:rsidR="005A20CA" w:rsidRDefault="005A20CA" w:rsidP="001824A0">
      <w:pPr>
        <w:spacing w:after="120"/>
        <w:ind w:right="-357"/>
        <w:rPr>
          <w:b/>
          <w:sz w:val="22"/>
          <w:szCs w:val="22"/>
        </w:rPr>
      </w:pPr>
    </w:p>
    <w:p w14:paraId="72CE782C" w14:textId="77777777" w:rsidR="005A20CA" w:rsidRDefault="005A20CA" w:rsidP="001824A0">
      <w:pPr>
        <w:spacing w:after="120"/>
        <w:ind w:right="-357"/>
        <w:rPr>
          <w:b/>
          <w:sz w:val="22"/>
          <w:szCs w:val="22"/>
        </w:rPr>
      </w:pPr>
    </w:p>
    <w:p w14:paraId="70A23F5B" w14:textId="77777777" w:rsidR="005A20CA" w:rsidRDefault="005A20CA" w:rsidP="001824A0">
      <w:pPr>
        <w:spacing w:after="120"/>
        <w:ind w:right="-357"/>
        <w:rPr>
          <w:b/>
          <w:sz w:val="22"/>
          <w:szCs w:val="22"/>
        </w:rPr>
      </w:pPr>
    </w:p>
    <w:p w14:paraId="20C58B20" w14:textId="77777777" w:rsidR="005A20CA" w:rsidRDefault="005A20CA" w:rsidP="001824A0">
      <w:pPr>
        <w:spacing w:after="120"/>
        <w:ind w:right="-357"/>
        <w:rPr>
          <w:b/>
          <w:sz w:val="22"/>
          <w:szCs w:val="22"/>
        </w:rPr>
      </w:pPr>
    </w:p>
    <w:p w14:paraId="512A1B2D" w14:textId="77777777" w:rsidR="005A20CA" w:rsidRDefault="005A20CA" w:rsidP="001824A0">
      <w:pPr>
        <w:spacing w:after="120"/>
        <w:ind w:right="-357"/>
        <w:rPr>
          <w:b/>
          <w:sz w:val="22"/>
          <w:szCs w:val="22"/>
        </w:rPr>
      </w:pPr>
    </w:p>
    <w:p w14:paraId="50EB3526" w14:textId="77777777" w:rsidR="005A20CA" w:rsidRDefault="005A20CA" w:rsidP="001824A0">
      <w:pPr>
        <w:spacing w:after="120"/>
        <w:ind w:right="-357"/>
        <w:rPr>
          <w:b/>
          <w:sz w:val="22"/>
          <w:szCs w:val="22"/>
        </w:rPr>
      </w:pPr>
    </w:p>
    <w:p w14:paraId="6CCA36AB" w14:textId="77777777" w:rsidR="005A20CA" w:rsidRDefault="005A20CA" w:rsidP="001824A0">
      <w:pPr>
        <w:spacing w:after="120"/>
        <w:ind w:right="-357"/>
        <w:rPr>
          <w:b/>
          <w:sz w:val="22"/>
          <w:szCs w:val="22"/>
        </w:rPr>
      </w:pPr>
    </w:p>
    <w:p w14:paraId="32082D63" w14:textId="77777777" w:rsidR="005A20CA" w:rsidRDefault="005A20CA" w:rsidP="001824A0">
      <w:pPr>
        <w:spacing w:after="120"/>
        <w:ind w:right="-357"/>
        <w:rPr>
          <w:b/>
          <w:sz w:val="22"/>
          <w:szCs w:val="22"/>
        </w:rPr>
      </w:pPr>
    </w:p>
    <w:p w14:paraId="7296D280" w14:textId="77777777" w:rsidR="005A20CA" w:rsidRDefault="005A20CA" w:rsidP="001824A0">
      <w:pPr>
        <w:spacing w:after="120"/>
        <w:ind w:right="-357"/>
        <w:rPr>
          <w:b/>
          <w:sz w:val="22"/>
          <w:szCs w:val="22"/>
        </w:rPr>
      </w:pPr>
    </w:p>
    <w:p w14:paraId="39BA3ED0" w14:textId="77777777" w:rsidR="005A20CA" w:rsidRDefault="005A20CA" w:rsidP="001824A0">
      <w:pPr>
        <w:spacing w:after="120"/>
        <w:ind w:right="-357"/>
        <w:rPr>
          <w:b/>
          <w:sz w:val="22"/>
          <w:szCs w:val="22"/>
        </w:rPr>
      </w:pPr>
    </w:p>
    <w:p w14:paraId="18C1959E" w14:textId="77777777" w:rsidR="005A20CA" w:rsidRDefault="005A20CA" w:rsidP="001824A0">
      <w:pPr>
        <w:spacing w:after="120"/>
        <w:ind w:right="-357"/>
        <w:rPr>
          <w:b/>
          <w:sz w:val="22"/>
          <w:szCs w:val="22"/>
        </w:rPr>
      </w:pPr>
    </w:p>
    <w:p w14:paraId="07000866" w14:textId="77777777" w:rsidR="00CB1E03" w:rsidRDefault="00CB1E03" w:rsidP="001824A0">
      <w:pPr>
        <w:spacing w:after="120"/>
        <w:ind w:right="-357"/>
        <w:rPr>
          <w:b/>
          <w:sz w:val="22"/>
          <w:szCs w:val="22"/>
        </w:rPr>
      </w:pPr>
    </w:p>
    <w:p w14:paraId="50675DE6" w14:textId="77777777" w:rsidR="00CB1E03" w:rsidRDefault="00CB1E03" w:rsidP="001824A0">
      <w:pPr>
        <w:spacing w:after="120"/>
        <w:ind w:right="-357"/>
        <w:rPr>
          <w:b/>
          <w:sz w:val="22"/>
          <w:szCs w:val="22"/>
        </w:rPr>
      </w:pPr>
    </w:p>
    <w:p w14:paraId="2A1AC27F" w14:textId="77777777" w:rsidR="00E93D87" w:rsidRDefault="00E93D87" w:rsidP="001824A0">
      <w:pPr>
        <w:spacing w:after="120"/>
        <w:ind w:right="-357"/>
        <w:rPr>
          <w:b/>
          <w:sz w:val="22"/>
          <w:szCs w:val="22"/>
        </w:rPr>
      </w:pPr>
    </w:p>
    <w:p w14:paraId="654ACD09" w14:textId="77777777" w:rsidR="005A20CA" w:rsidRPr="00FC3B6B" w:rsidRDefault="001824A0" w:rsidP="005A20CA">
      <w:pPr>
        <w:tabs>
          <w:tab w:val="left" w:pos="3261"/>
        </w:tabs>
        <w:ind w:left="-142" w:right="-68"/>
        <w:rPr>
          <w:b/>
          <w:sz w:val="22"/>
          <w:szCs w:val="22"/>
        </w:rPr>
      </w:pPr>
      <w:r w:rsidRPr="001824A0">
        <w:rPr>
          <w:b/>
          <w:sz w:val="22"/>
          <w:szCs w:val="22"/>
        </w:rPr>
        <w:t>Anexa nr. 4 la contractul subsecvent</w:t>
      </w:r>
      <w:r w:rsidR="00CB1E03">
        <w:rPr>
          <w:b/>
          <w:sz w:val="22"/>
          <w:szCs w:val="22"/>
        </w:rPr>
        <w:t xml:space="preserve"> </w:t>
      </w:r>
      <w:r w:rsidRPr="001824A0">
        <w:rPr>
          <w:b/>
          <w:sz w:val="22"/>
          <w:szCs w:val="22"/>
        </w:rPr>
        <w:t xml:space="preserve"> </w:t>
      </w:r>
      <w:r w:rsidR="005A20CA" w:rsidRPr="00FC3B6B">
        <w:rPr>
          <w:b/>
          <w:sz w:val="22"/>
          <w:szCs w:val="22"/>
        </w:rPr>
        <w:t xml:space="preserve">nr. </w:t>
      </w:r>
      <w:r w:rsidR="005A20CA">
        <w:rPr>
          <w:b/>
          <w:sz w:val="22"/>
          <w:szCs w:val="22"/>
        </w:rPr>
        <w:t xml:space="preserve">87/138668 </w:t>
      </w:r>
      <w:r w:rsidR="005A20CA" w:rsidRPr="00FC3B6B">
        <w:rPr>
          <w:b/>
          <w:sz w:val="22"/>
          <w:szCs w:val="22"/>
        </w:rPr>
        <w:t xml:space="preserve">data </w:t>
      </w:r>
      <w:r w:rsidR="005A20CA">
        <w:rPr>
          <w:b/>
          <w:sz w:val="22"/>
          <w:szCs w:val="22"/>
        </w:rPr>
        <w:t>30.04.2025</w:t>
      </w:r>
    </w:p>
    <w:p w14:paraId="73D7CA7B" w14:textId="01A8B3AE" w:rsidR="001824A0" w:rsidRPr="001824A0" w:rsidRDefault="001824A0" w:rsidP="001824A0">
      <w:pPr>
        <w:spacing w:after="120"/>
        <w:ind w:right="-357"/>
        <w:rPr>
          <w:b/>
          <w:sz w:val="22"/>
          <w:szCs w:val="22"/>
        </w:rPr>
      </w:pP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D.G.A.S.P.C.sector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unitatii furnizoare;</w:t>
      </w:r>
    </w:p>
    <w:p w14:paraId="1F0FAA48" w14:textId="77777777" w:rsidR="001824A0" w:rsidRPr="001824A0" w:rsidRDefault="001824A0" w:rsidP="001824A0">
      <w:pPr>
        <w:numPr>
          <w:ilvl w:val="0"/>
          <w:numId w:val="11"/>
        </w:numPr>
        <w:jc w:val="both"/>
        <w:rPr>
          <w:sz w:val="22"/>
          <w:szCs w:val="22"/>
        </w:rPr>
      </w:pPr>
      <w:r w:rsidRPr="001824A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iar acolo unde situatia o impune, se va reduce viteza pana la limita evitarii oricarui pericol, respectand regulile de circulatie pe caile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1824A0" w:rsidRDefault="001824A0" w:rsidP="001824A0">
      <w:pPr>
        <w:numPr>
          <w:ilvl w:val="0"/>
          <w:numId w:val="11"/>
        </w:numPr>
        <w:jc w:val="both"/>
        <w:rPr>
          <w:sz w:val="22"/>
          <w:szCs w:val="22"/>
        </w:rPr>
      </w:pPr>
      <w:r w:rsidRPr="001824A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Se interzice fumatul în imobilele sau spaţiile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2BA5AC5A"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00CB1E03">
        <w:rPr>
          <w:sz w:val="22"/>
          <w:szCs w:val="22"/>
          <w:lang w:eastAsia="ar-SA"/>
        </w:rPr>
        <w:t xml:space="preserve">     </w:t>
      </w:r>
      <w:r w:rsidR="0065138E">
        <w:rPr>
          <w:sz w:val="22"/>
          <w:szCs w:val="22"/>
          <w:lang w:eastAsia="ar-SA"/>
        </w:rPr>
        <w:t xml:space="preserve">  </w:t>
      </w:r>
      <w:r w:rsidRPr="001824A0">
        <w:rPr>
          <w:sz w:val="22"/>
          <w:szCs w:val="22"/>
          <w:lang w:eastAsia="ar-SA"/>
        </w:rPr>
        <w:t>Prestator</w:t>
      </w:r>
    </w:p>
    <w:p w14:paraId="7FD963AC" w14:textId="4BE41CAA" w:rsidR="00C26AF2" w:rsidRPr="00BF703A" w:rsidRDefault="00C26AF2" w:rsidP="00C26AF2">
      <w:pPr>
        <w:overflowPunct w:val="0"/>
        <w:autoSpaceDE w:val="0"/>
        <w:autoSpaceDN w:val="0"/>
        <w:adjustRightInd w:val="0"/>
        <w:jc w:val="both"/>
        <w:rPr>
          <w:b/>
          <w:sz w:val="22"/>
          <w:szCs w:val="22"/>
        </w:rPr>
      </w:pPr>
      <w:r w:rsidRPr="00BF703A">
        <w:rPr>
          <w:b/>
          <w:sz w:val="22"/>
          <w:szCs w:val="22"/>
        </w:rPr>
        <w:t>DGASPC SECTOR 2</w:t>
      </w:r>
      <w:r w:rsidRPr="00BF703A">
        <w:rPr>
          <w:b/>
          <w:sz w:val="22"/>
          <w:szCs w:val="22"/>
        </w:rPr>
        <w:tab/>
      </w:r>
      <w:r w:rsidRPr="00AD1B3D">
        <w:rPr>
          <w:bCs/>
          <w:sz w:val="22"/>
          <w:szCs w:val="22"/>
        </w:rPr>
        <w:t xml:space="preserve">  </w:t>
      </w:r>
      <w:r w:rsidRPr="00AD1B3D">
        <w:rPr>
          <w:bCs/>
          <w:sz w:val="22"/>
          <w:szCs w:val="22"/>
        </w:rPr>
        <w:tab/>
      </w:r>
      <w:r w:rsidRPr="00AD1B3D">
        <w:rPr>
          <w:bCs/>
          <w:sz w:val="22"/>
          <w:szCs w:val="22"/>
        </w:rPr>
        <w:tab/>
      </w:r>
      <w:r w:rsidRPr="00AD1B3D">
        <w:rPr>
          <w:bCs/>
          <w:sz w:val="22"/>
          <w:szCs w:val="22"/>
        </w:rPr>
        <w:tab/>
      </w:r>
      <w:r w:rsidRPr="00BF703A">
        <w:rPr>
          <w:b/>
          <w:sz w:val="22"/>
          <w:szCs w:val="22"/>
        </w:rPr>
        <w:t xml:space="preserve">                          </w:t>
      </w:r>
      <w:r w:rsidR="00CB1E03">
        <w:rPr>
          <w:b/>
          <w:sz w:val="22"/>
          <w:szCs w:val="22"/>
        </w:rPr>
        <w:t xml:space="preserve">   </w:t>
      </w:r>
      <w:r w:rsidRPr="00BF703A">
        <w:rPr>
          <w:b/>
          <w:sz w:val="22"/>
          <w:szCs w:val="22"/>
        </w:rPr>
        <w:t>CAPITAL CLEAN UP S.R.L</w:t>
      </w:r>
    </w:p>
    <w:p w14:paraId="46B56470" w14:textId="77777777" w:rsidR="00BA38A6" w:rsidRDefault="00BA38A6" w:rsidP="00C22875"/>
    <w:sectPr w:rsidR="00BA38A6"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398E" w14:textId="77777777" w:rsidR="00284E86" w:rsidRDefault="00284E86">
      <w:r>
        <w:separator/>
      </w:r>
    </w:p>
  </w:endnote>
  <w:endnote w:type="continuationSeparator" w:id="0">
    <w:p w14:paraId="100AEF9E" w14:textId="77777777" w:rsidR="00284E86" w:rsidRDefault="0028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Subsol"/>
      <w:framePr w:wrap="around" w:vAnchor="text" w:hAnchor="margin" w:xAlign="right" w:y="1"/>
      <w:rPr>
        <w:rStyle w:val="Numrdepagin"/>
      </w:rPr>
    </w:pPr>
  </w:p>
  <w:p w14:paraId="1D39C141" w14:textId="77777777" w:rsidR="00E01A62" w:rsidRDefault="00E01A62">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6D11" w14:textId="77777777" w:rsidR="00284E86" w:rsidRDefault="00284E86">
      <w:r>
        <w:separator/>
      </w:r>
    </w:p>
  </w:footnote>
  <w:footnote w:type="continuationSeparator" w:id="0">
    <w:p w14:paraId="2E1177E2" w14:textId="77777777" w:rsidR="00284E86" w:rsidRDefault="00284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A5A7A"/>
    <w:rsid w:val="000A7DB3"/>
    <w:rsid w:val="000B0296"/>
    <w:rsid w:val="000C6709"/>
    <w:rsid w:val="000E2F94"/>
    <w:rsid w:val="0011555E"/>
    <w:rsid w:val="00116C97"/>
    <w:rsid w:val="00130520"/>
    <w:rsid w:val="00144736"/>
    <w:rsid w:val="001506E0"/>
    <w:rsid w:val="00151A79"/>
    <w:rsid w:val="00152D0C"/>
    <w:rsid w:val="00156873"/>
    <w:rsid w:val="00166AF1"/>
    <w:rsid w:val="00175C05"/>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11D25"/>
    <w:rsid w:val="00211E7D"/>
    <w:rsid w:val="002214D3"/>
    <w:rsid w:val="00231350"/>
    <w:rsid w:val="00232290"/>
    <w:rsid w:val="002424DD"/>
    <w:rsid w:val="00242E56"/>
    <w:rsid w:val="0025171C"/>
    <w:rsid w:val="00254BE9"/>
    <w:rsid w:val="00262F60"/>
    <w:rsid w:val="00272F1D"/>
    <w:rsid w:val="00284E86"/>
    <w:rsid w:val="00292938"/>
    <w:rsid w:val="002A2E3E"/>
    <w:rsid w:val="002A716C"/>
    <w:rsid w:val="002B0CEE"/>
    <w:rsid w:val="002B3908"/>
    <w:rsid w:val="002B41E0"/>
    <w:rsid w:val="002B4DB7"/>
    <w:rsid w:val="002C1D5E"/>
    <w:rsid w:val="002C3F23"/>
    <w:rsid w:val="002D307B"/>
    <w:rsid w:val="002E0722"/>
    <w:rsid w:val="002E6332"/>
    <w:rsid w:val="002E6F92"/>
    <w:rsid w:val="00320C04"/>
    <w:rsid w:val="00340BAA"/>
    <w:rsid w:val="00356775"/>
    <w:rsid w:val="003700E4"/>
    <w:rsid w:val="003765FA"/>
    <w:rsid w:val="00381CE5"/>
    <w:rsid w:val="00383DEB"/>
    <w:rsid w:val="0038604D"/>
    <w:rsid w:val="00386961"/>
    <w:rsid w:val="00387914"/>
    <w:rsid w:val="003A7B1F"/>
    <w:rsid w:val="003B308D"/>
    <w:rsid w:val="003C0F24"/>
    <w:rsid w:val="003D5EA5"/>
    <w:rsid w:val="003D7ACB"/>
    <w:rsid w:val="003F4E57"/>
    <w:rsid w:val="0040618C"/>
    <w:rsid w:val="004068C7"/>
    <w:rsid w:val="004101A6"/>
    <w:rsid w:val="00411FBF"/>
    <w:rsid w:val="00421609"/>
    <w:rsid w:val="00426BD8"/>
    <w:rsid w:val="00441FEA"/>
    <w:rsid w:val="004426C7"/>
    <w:rsid w:val="00446F15"/>
    <w:rsid w:val="00457CF3"/>
    <w:rsid w:val="00467764"/>
    <w:rsid w:val="00474C6A"/>
    <w:rsid w:val="00476E4B"/>
    <w:rsid w:val="004808B5"/>
    <w:rsid w:val="004819BB"/>
    <w:rsid w:val="00491803"/>
    <w:rsid w:val="004A2A5B"/>
    <w:rsid w:val="004A2C81"/>
    <w:rsid w:val="004A39A2"/>
    <w:rsid w:val="004A5520"/>
    <w:rsid w:val="004C2AF0"/>
    <w:rsid w:val="004C6FF4"/>
    <w:rsid w:val="004F4C67"/>
    <w:rsid w:val="005141FC"/>
    <w:rsid w:val="00514BF4"/>
    <w:rsid w:val="005223AD"/>
    <w:rsid w:val="0053360A"/>
    <w:rsid w:val="0054778D"/>
    <w:rsid w:val="00556E5E"/>
    <w:rsid w:val="00570FC7"/>
    <w:rsid w:val="00581BBD"/>
    <w:rsid w:val="00587D44"/>
    <w:rsid w:val="005A20CA"/>
    <w:rsid w:val="005A6BF5"/>
    <w:rsid w:val="005B3C82"/>
    <w:rsid w:val="005B4F00"/>
    <w:rsid w:val="005C193B"/>
    <w:rsid w:val="005C6262"/>
    <w:rsid w:val="005C6B14"/>
    <w:rsid w:val="005D460C"/>
    <w:rsid w:val="005D7414"/>
    <w:rsid w:val="005F06BF"/>
    <w:rsid w:val="006177F1"/>
    <w:rsid w:val="0065138E"/>
    <w:rsid w:val="00657E60"/>
    <w:rsid w:val="00662C89"/>
    <w:rsid w:val="0066665B"/>
    <w:rsid w:val="00687652"/>
    <w:rsid w:val="006B115A"/>
    <w:rsid w:val="006C6C95"/>
    <w:rsid w:val="006D7800"/>
    <w:rsid w:val="006E0F33"/>
    <w:rsid w:val="006F2930"/>
    <w:rsid w:val="006F70B9"/>
    <w:rsid w:val="006F7715"/>
    <w:rsid w:val="00705701"/>
    <w:rsid w:val="00707954"/>
    <w:rsid w:val="00712660"/>
    <w:rsid w:val="0071449E"/>
    <w:rsid w:val="00720CCF"/>
    <w:rsid w:val="00726114"/>
    <w:rsid w:val="007277B6"/>
    <w:rsid w:val="0074366E"/>
    <w:rsid w:val="00755B2A"/>
    <w:rsid w:val="00776674"/>
    <w:rsid w:val="00787807"/>
    <w:rsid w:val="00787A8A"/>
    <w:rsid w:val="007C708A"/>
    <w:rsid w:val="007E2736"/>
    <w:rsid w:val="008242C2"/>
    <w:rsid w:val="00831722"/>
    <w:rsid w:val="00852268"/>
    <w:rsid w:val="00867673"/>
    <w:rsid w:val="00871809"/>
    <w:rsid w:val="008810A3"/>
    <w:rsid w:val="008A7695"/>
    <w:rsid w:val="008B43B4"/>
    <w:rsid w:val="008B5FCA"/>
    <w:rsid w:val="008C3172"/>
    <w:rsid w:val="008C72A1"/>
    <w:rsid w:val="008D4340"/>
    <w:rsid w:val="008D558C"/>
    <w:rsid w:val="008E1EB0"/>
    <w:rsid w:val="008E6326"/>
    <w:rsid w:val="008F1B05"/>
    <w:rsid w:val="00906807"/>
    <w:rsid w:val="00916D66"/>
    <w:rsid w:val="009406A6"/>
    <w:rsid w:val="00974F1B"/>
    <w:rsid w:val="0098104D"/>
    <w:rsid w:val="009823AD"/>
    <w:rsid w:val="0099422F"/>
    <w:rsid w:val="009A2871"/>
    <w:rsid w:val="009A7419"/>
    <w:rsid w:val="009B774F"/>
    <w:rsid w:val="009C34E8"/>
    <w:rsid w:val="009C486D"/>
    <w:rsid w:val="009C5801"/>
    <w:rsid w:val="009C60F9"/>
    <w:rsid w:val="009D3643"/>
    <w:rsid w:val="009F12BD"/>
    <w:rsid w:val="00A11D80"/>
    <w:rsid w:val="00A24074"/>
    <w:rsid w:val="00A3118D"/>
    <w:rsid w:val="00A45FBA"/>
    <w:rsid w:val="00A622DD"/>
    <w:rsid w:val="00A66447"/>
    <w:rsid w:val="00A66DDA"/>
    <w:rsid w:val="00A67363"/>
    <w:rsid w:val="00A735CC"/>
    <w:rsid w:val="00A83591"/>
    <w:rsid w:val="00A851FC"/>
    <w:rsid w:val="00A94064"/>
    <w:rsid w:val="00A96C07"/>
    <w:rsid w:val="00AA006A"/>
    <w:rsid w:val="00AE365E"/>
    <w:rsid w:val="00AE5747"/>
    <w:rsid w:val="00AF10D6"/>
    <w:rsid w:val="00B008AA"/>
    <w:rsid w:val="00B02E1A"/>
    <w:rsid w:val="00B11054"/>
    <w:rsid w:val="00B142FD"/>
    <w:rsid w:val="00B16792"/>
    <w:rsid w:val="00B26B2E"/>
    <w:rsid w:val="00B35DC4"/>
    <w:rsid w:val="00B40705"/>
    <w:rsid w:val="00B45676"/>
    <w:rsid w:val="00B542B3"/>
    <w:rsid w:val="00B67DE0"/>
    <w:rsid w:val="00B80387"/>
    <w:rsid w:val="00B86E02"/>
    <w:rsid w:val="00B87E37"/>
    <w:rsid w:val="00BA38A6"/>
    <w:rsid w:val="00BC6709"/>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64492"/>
    <w:rsid w:val="00C7133A"/>
    <w:rsid w:val="00C73B9C"/>
    <w:rsid w:val="00C84E73"/>
    <w:rsid w:val="00CA328D"/>
    <w:rsid w:val="00CA6E19"/>
    <w:rsid w:val="00CB1E03"/>
    <w:rsid w:val="00CF0C10"/>
    <w:rsid w:val="00D013B6"/>
    <w:rsid w:val="00D24204"/>
    <w:rsid w:val="00D302C0"/>
    <w:rsid w:val="00D52A0C"/>
    <w:rsid w:val="00D54B07"/>
    <w:rsid w:val="00D72019"/>
    <w:rsid w:val="00D755AA"/>
    <w:rsid w:val="00D87DA0"/>
    <w:rsid w:val="00DA607F"/>
    <w:rsid w:val="00DB0A6E"/>
    <w:rsid w:val="00DC03B1"/>
    <w:rsid w:val="00DC15AC"/>
    <w:rsid w:val="00DC2CDD"/>
    <w:rsid w:val="00DD470C"/>
    <w:rsid w:val="00DE65F6"/>
    <w:rsid w:val="00DF2B0E"/>
    <w:rsid w:val="00E00060"/>
    <w:rsid w:val="00E01A62"/>
    <w:rsid w:val="00E150C3"/>
    <w:rsid w:val="00E34A33"/>
    <w:rsid w:val="00E353A9"/>
    <w:rsid w:val="00E42998"/>
    <w:rsid w:val="00E44742"/>
    <w:rsid w:val="00E458FC"/>
    <w:rsid w:val="00E47AD6"/>
    <w:rsid w:val="00E67BD4"/>
    <w:rsid w:val="00E80DE4"/>
    <w:rsid w:val="00E93D87"/>
    <w:rsid w:val="00EB1877"/>
    <w:rsid w:val="00ED32A4"/>
    <w:rsid w:val="00ED77D5"/>
    <w:rsid w:val="00EE1842"/>
    <w:rsid w:val="00EF21B6"/>
    <w:rsid w:val="00EF300B"/>
    <w:rsid w:val="00EF63DB"/>
    <w:rsid w:val="00F16EC7"/>
    <w:rsid w:val="00F205F0"/>
    <w:rsid w:val="00F27BAC"/>
    <w:rsid w:val="00F41DF8"/>
    <w:rsid w:val="00F475C8"/>
    <w:rsid w:val="00F52DF0"/>
    <w:rsid w:val="00F567EE"/>
    <w:rsid w:val="00F606C2"/>
    <w:rsid w:val="00F73E40"/>
    <w:rsid w:val="00F75BE2"/>
    <w:rsid w:val="00F90DF3"/>
    <w:rsid w:val="00F9534B"/>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5964</Words>
  <Characters>34593</Characters>
  <DocSecurity>0</DocSecurity>
  <Lines>288</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2025-04-29T08:46:00Z</cp:lastPrinted>
  <dcterms:created xsi:type="dcterms:W3CDTF">2025-05-08T10:54:00Z</dcterms:created>
  <dcterms:modified xsi:type="dcterms:W3CDTF">2025-05-08T12:22:00Z</dcterms:modified>
</cp:coreProperties>
</file>