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7744" w14:textId="77777777" w:rsidR="00487A4A" w:rsidRDefault="00487A4A" w:rsidP="00487A4A">
      <w:pPr>
        <w:pStyle w:val="DefaultText2"/>
        <w:spacing w:line="360" w:lineRule="auto"/>
        <w:jc w:val="center"/>
        <w:rPr>
          <w:rFonts w:ascii="Trebuchet MS" w:hAnsi="Trebuchet MS"/>
          <w:b/>
          <w:noProof w:val="0"/>
          <w:sz w:val="22"/>
          <w:szCs w:val="22"/>
          <w:lang w:val="ro-RO"/>
        </w:rPr>
      </w:pPr>
    </w:p>
    <w:p w14:paraId="62DB42F3" w14:textId="4757C603" w:rsidR="00487A4A" w:rsidRPr="0008586F" w:rsidRDefault="00C57969" w:rsidP="006354FB">
      <w:pPr>
        <w:pStyle w:val="DefaultText2"/>
        <w:spacing w:line="360" w:lineRule="auto"/>
        <w:jc w:val="center"/>
        <w:rPr>
          <w:rFonts w:ascii="Trebuchet MS" w:hAnsi="Trebuchet MS"/>
          <w:b/>
          <w:noProof w:val="0"/>
          <w:sz w:val="22"/>
          <w:szCs w:val="22"/>
          <w:lang w:val="ro-RO"/>
        </w:rPr>
      </w:pPr>
      <w:r w:rsidRPr="0008586F">
        <w:rPr>
          <w:rFonts w:ascii="Trebuchet MS" w:hAnsi="Trebuchet MS"/>
          <w:b/>
          <w:noProof w:val="0"/>
          <w:sz w:val="22"/>
          <w:szCs w:val="22"/>
          <w:lang w:val="ro-RO"/>
        </w:rPr>
        <w:t xml:space="preserve">Contract de </w:t>
      </w:r>
      <w:r w:rsidR="00C8384F" w:rsidRPr="0008586F">
        <w:rPr>
          <w:rFonts w:ascii="Trebuchet MS" w:hAnsi="Trebuchet MS"/>
          <w:b/>
          <w:noProof w:val="0"/>
          <w:sz w:val="22"/>
          <w:szCs w:val="22"/>
          <w:lang w:val="ro-RO"/>
        </w:rPr>
        <w:t xml:space="preserve">achiziție publică de </w:t>
      </w:r>
      <w:r w:rsidR="003577D8" w:rsidRPr="0008586F">
        <w:rPr>
          <w:rFonts w:ascii="Trebuchet MS" w:hAnsi="Trebuchet MS"/>
          <w:b/>
          <w:noProof w:val="0"/>
          <w:sz w:val="22"/>
          <w:szCs w:val="22"/>
          <w:lang w:val="ro-RO"/>
        </w:rPr>
        <w:t>lucrări</w:t>
      </w:r>
    </w:p>
    <w:p w14:paraId="0660AE7D" w14:textId="65A1F1A6" w:rsidR="00B13BB5" w:rsidRPr="0008586F" w:rsidRDefault="00707550" w:rsidP="0008586F">
      <w:pPr>
        <w:pStyle w:val="DefaultText2"/>
        <w:spacing w:line="360" w:lineRule="auto"/>
        <w:jc w:val="center"/>
        <w:rPr>
          <w:rFonts w:ascii="Trebuchet MS" w:hAnsi="Trebuchet MS"/>
          <w:b/>
          <w:noProof w:val="0"/>
          <w:sz w:val="22"/>
          <w:szCs w:val="22"/>
          <w:lang w:val="ro-RO"/>
        </w:rPr>
      </w:pPr>
      <w:r w:rsidRPr="0008586F">
        <w:rPr>
          <w:rFonts w:ascii="Trebuchet MS" w:hAnsi="Trebuchet MS"/>
          <w:b/>
          <w:noProof w:val="0"/>
          <w:sz w:val="22"/>
          <w:szCs w:val="22"/>
          <w:lang w:val="ro-RO"/>
        </w:rPr>
        <w:t xml:space="preserve">Nr. </w:t>
      </w:r>
      <w:r w:rsidR="006354FB">
        <w:rPr>
          <w:rFonts w:ascii="Trebuchet MS" w:hAnsi="Trebuchet MS"/>
          <w:b/>
          <w:noProof w:val="0"/>
          <w:sz w:val="22"/>
          <w:szCs w:val="22"/>
          <w:lang w:val="ro-RO"/>
        </w:rPr>
        <w:t>87/222524/10.07.2025</w:t>
      </w:r>
    </w:p>
    <w:p w14:paraId="25C37C94" w14:textId="77777777" w:rsidR="00707550" w:rsidRPr="0008586F" w:rsidRDefault="00707550" w:rsidP="0008586F">
      <w:pPr>
        <w:pStyle w:val="DefaultText2"/>
        <w:spacing w:line="360" w:lineRule="auto"/>
        <w:jc w:val="both"/>
        <w:rPr>
          <w:rFonts w:ascii="Trebuchet MS" w:hAnsi="Trebuchet MS"/>
          <w:bCs/>
          <w:noProof w:val="0"/>
          <w:sz w:val="22"/>
          <w:szCs w:val="22"/>
          <w:lang w:val="ro-RO"/>
        </w:rPr>
      </w:pPr>
    </w:p>
    <w:p w14:paraId="427352DC" w14:textId="73DD40E7" w:rsidR="00487A4A" w:rsidRDefault="0035159C" w:rsidP="0008586F">
      <w:pPr>
        <w:pStyle w:val="DefaultText"/>
        <w:spacing w:line="360" w:lineRule="auto"/>
        <w:jc w:val="both"/>
        <w:rPr>
          <w:rFonts w:ascii="Trebuchet MS" w:hAnsi="Trebuchet MS"/>
          <w:b/>
          <w:noProof w:val="0"/>
          <w:sz w:val="22"/>
          <w:szCs w:val="22"/>
          <w:lang w:val="ro-RO"/>
        </w:rPr>
      </w:pPr>
      <w:r w:rsidRPr="0008586F">
        <w:rPr>
          <w:rFonts w:ascii="Trebuchet MS" w:hAnsi="Trebuchet MS"/>
          <w:b/>
          <w:noProof w:val="0"/>
          <w:sz w:val="22"/>
          <w:szCs w:val="22"/>
          <w:lang w:val="ro-RO"/>
        </w:rPr>
        <w:t>Preambul:</w:t>
      </w:r>
    </w:p>
    <w:p w14:paraId="0D53987F" w14:textId="77777777" w:rsidR="00487A4A" w:rsidRPr="0008586F" w:rsidRDefault="00487A4A" w:rsidP="0008586F">
      <w:pPr>
        <w:pStyle w:val="DefaultText"/>
        <w:spacing w:line="360" w:lineRule="auto"/>
        <w:jc w:val="both"/>
        <w:rPr>
          <w:rFonts w:ascii="Trebuchet MS" w:hAnsi="Trebuchet MS"/>
          <w:b/>
          <w:noProof w:val="0"/>
          <w:sz w:val="22"/>
          <w:szCs w:val="22"/>
          <w:lang w:val="ro-RO"/>
        </w:rPr>
      </w:pPr>
    </w:p>
    <w:p w14:paraId="7FA435D5" w14:textId="1E6735F9" w:rsidR="00487A4A" w:rsidRDefault="0035159C" w:rsidP="0008586F">
      <w:pPr>
        <w:pStyle w:val="DefaultText"/>
        <w:spacing w:line="360" w:lineRule="auto"/>
        <w:jc w:val="both"/>
        <w:rPr>
          <w:rFonts w:ascii="Trebuchet MS" w:hAnsi="Trebuchet MS"/>
          <w:bCs/>
          <w:noProof w:val="0"/>
          <w:sz w:val="22"/>
          <w:szCs w:val="22"/>
          <w:lang w:val="ro-RO"/>
        </w:rPr>
      </w:pPr>
      <w:r w:rsidRPr="0008586F">
        <w:rPr>
          <w:rFonts w:ascii="Trebuchet MS" w:hAnsi="Trebuchet MS"/>
          <w:bCs/>
          <w:noProof w:val="0"/>
          <w:sz w:val="22"/>
          <w:szCs w:val="22"/>
          <w:lang w:val="ro-RO"/>
        </w:rPr>
        <w:t xml:space="preserve">Prezentul Contract de achiziție publică de lucrări, (denumit în continuare „Contract”), s-a încheiat având în vedere prevederile din Legea nr. 98/2016 </w:t>
      </w:r>
      <w:r w:rsidRPr="0008586F">
        <w:rPr>
          <w:rFonts w:ascii="Trebuchet MS" w:hAnsi="Trebuchet MS"/>
          <w:bCs/>
          <w:i/>
          <w:iCs/>
          <w:noProof w:val="0"/>
          <w:sz w:val="22"/>
          <w:szCs w:val="22"/>
          <w:lang w:val="ro-RO"/>
        </w:rPr>
        <w:t>privind achizițiile publice</w:t>
      </w:r>
      <w:r w:rsidRPr="0008586F">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w:t>
      </w:r>
      <w:r w:rsidR="00EF7EC3">
        <w:rPr>
          <w:rFonts w:ascii="Trebuchet MS" w:hAnsi="Trebuchet MS"/>
          <w:bCs/>
          <w:noProof w:val="0"/>
          <w:sz w:val="22"/>
          <w:szCs w:val="22"/>
          <w:lang w:val="ro-RO"/>
        </w:rPr>
        <w:t>ț</w:t>
      </w:r>
      <w:r w:rsidRPr="0008586F">
        <w:rPr>
          <w:rFonts w:ascii="Trebuchet MS" w:hAnsi="Trebuchet MS"/>
          <w:bCs/>
          <w:noProof w:val="0"/>
          <w:sz w:val="22"/>
          <w:szCs w:val="22"/>
          <w:lang w:val="ro-RO"/>
        </w:rPr>
        <w:t xml:space="preserve">ie publică/acordului - cadru din Legea nr. 98/2016 aprobate prin H.G. nr. 395/2016 și a </w:t>
      </w:r>
      <w:r w:rsidR="004F71D7">
        <w:rPr>
          <w:rFonts w:ascii="Trebuchet MS" w:hAnsi="Trebuchet MS"/>
          <w:bCs/>
          <w:noProof w:val="0"/>
          <w:sz w:val="22"/>
          <w:szCs w:val="22"/>
          <w:lang w:val="ro-RO"/>
        </w:rPr>
        <w:t>Documentației din SEAP</w:t>
      </w:r>
      <w:r w:rsidRPr="0008586F">
        <w:rPr>
          <w:rFonts w:ascii="Trebuchet MS" w:hAnsi="Trebuchet MS"/>
          <w:bCs/>
          <w:noProof w:val="0"/>
          <w:sz w:val="22"/>
          <w:szCs w:val="22"/>
          <w:lang w:val="ro-RO"/>
        </w:rPr>
        <w:t xml:space="preserve"> nr. </w:t>
      </w:r>
      <w:r w:rsidR="00EF7EC3">
        <w:rPr>
          <w:rFonts w:ascii="Trebuchet MS" w:hAnsi="Trebuchet MS"/>
          <w:bCs/>
          <w:noProof w:val="0"/>
          <w:sz w:val="22"/>
          <w:szCs w:val="22"/>
          <w:lang w:val="ro-RO"/>
        </w:rPr>
        <w:t>DA38466803/04.07.2025.</w:t>
      </w:r>
    </w:p>
    <w:p w14:paraId="43BA4384" w14:textId="77777777" w:rsidR="00487A4A" w:rsidRPr="0008586F" w:rsidRDefault="00487A4A" w:rsidP="0008586F">
      <w:pPr>
        <w:pStyle w:val="DefaultText"/>
        <w:spacing w:line="360" w:lineRule="auto"/>
        <w:jc w:val="both"/>
        <w:rPr>
          <w:rFonts w:ascii="Trebuchet MS" w:hAnsi="Trebuchet MS"/>
          <w:bCs/>
          <w:noProof w:val="0"/>
          <w:sz w:val="22"/>
          <w:szCs w:val="22"/>
          <w:lang w:val="ro-RO"/>
        </w:rPr>
      </w:pPr>
    </w:p>
    <w:p w14:paraId="570F7DEF" w14:textId="085F268D" w:rsidR="00487A4A" w:rsidRPr="0008586F" w:rsidRDefault="00033B78" w:rsidP="0008586F">
      <w:pPr>
        <w:pStyle w:val="DefaultText"/>
        <w:spacing w:line="360" w:lineRule="auto"/>
        <w:jc w:val="both"/>
        <w:rPr>
          <w:rFonts w:ascii="Trebuchet MS" w:eastAsia="Calibri" w:hAnsi="Trebuchet MS"/>
          <w:bCs/>
          <w:noProof w:val="0"/>
          <w:sz w:val="22"/>
          <w:szCs w:val="22"/>
          <w:lang w:val="ro-RO"/>
        </w:rPr>
      </w:pPr>
      <w:r w:rsidRPr="0008586F">
        <w:rPr>
          <w:rFonts w:ascii="Trebuchet MS" w:eastAsia="Calibri" w:hAnsi="Trebuchet MS"/>
          <w:bCs/>
          <w:noProof w:val="0"/>
          <w:sz w:val="22"/>
          <w:szCs w:val="22"/>
          <w:lang w:val="ro-RO"/>
        </w:rPr>
        <w:t>între:</w:t>
      </w:r>
    </w:p>
    <w:p w14:paraId="608EEEE1" w14:textId="10C04B31" w:rsidR="006A7985" w:rsidRPr="0008586F" w:rsidRDefault="00D20BAB" w:rsidP="0008586F">
      <w:pPr>
        <w:spacing w:before="120" w:after="120" w:line="360" w:lineRule="auto"/>
        <w:ind w:left="1"/>
        <w:jc w:val="both"/>
        <w:rPr>
          <w:rFonts w:ascii="Trebuchet MS" w:eastAsia="Calibri" w:hAnsi="Trebuchet MS"/>
          <w:noProof w:val="0"/>
          <w:sz w:val="22"/>
          <w:szCs w:val="22"/>
          <w:lang w:val="ro-RO"/>
        </w:rPr>
      </w:pPr>
      <w:r w:rsidRPr="0008586F">
        <w:rPr>
          <w:rFonts w:ascii="Trebuchet MS" w:hAnsi="Trebuchet MS"/>
          <w:b/>
          <w:noProof w:val="0"/>
          <w:sz w:val="22"/>
          <w:szCs w:val="22"/>
          <w:lang w:val="ro-RO"/>
        </w:rPr>
        <w:t>DIRECŢIA GENERALĂ DE ASISITENŢĂ SOCIALĂ ŞI PROTECŢIA COPILULUI SECTOR  2</w:t>
      </w:r>
      <w:r w:rsidR="006A7985" w:rsidRPr="0008586F">
        <w:rPr>
          <w:rFonts w:ascii="Trebuchet MS" w:hAnsi="Trebuchet MS"/>
          <w:noProof w:val="0"/>
          <w:sz w:val="22"/>
          <w:szCs w:val="22"/>
          <w:lang w:val="ro-RO"/>
        </w:rPr>
        <w:t xml:space="preserve">, </w:t>
      </w:r>
      <w:r w:rsidR="006A7985" w:rsidRPr="0008586F">
        <w:rPr>
          <w:rFonts w:ascii="Trebuchet MS" w:eastAsia="Calibri" w:hAnsi="Trebuchet MS"/>
          <w:noProof w:val="0"/>
          <w:sz w:val="22"/>
          <w:szCs w:val="22"/>
          <w:lang w:val="ro-RO"/>
        </w:rPr>
        <w:t xml:space="preserve">și denumită în continuare </w:t>
      </w:r>
      <w:r w:rsidR="00707550" w:rsidRPr="0008586F">
        <w:rPr>
          <w:rFonts w:ascii="Trebuchet MS" w:eastAsia="Calibri" w:hAnsi="Trebuchet MS"/>
          <w:b/>
          <w:noProof w:val="0"/>
          <w:sz w:val="22"/>
          <w:szCs w:val="22"/>
          <w:lang w:val="ro-RO"/>
        </w:rPr>
        <w:t>„Autoritatea contractantă”</w:t>
      </w:r>
      <w:r w:rsidR="006A7985" w:rsidRPr="0008586F">
        <w:rPr>
          <w:rFonts w:ascii="Trebuchet MS" w:eastAsia="Calibri" w:hAnsi="Trebuchet MS"/>
          <w:b/>
          <w:noProof w:val="0"/>
          <w:sz w:val="22"/>
          <w:szCs w:val="22"/>
          <w:lang w:val="ro-RO"/>
        </w:rPr>
        <w:t>,</w:t>
      </w:r>
      <w:r w:rsidR="006A7985" w:rsidRPr="0008586F">
        <w:rPr>
          <w:rFonts w:ascii="Trebuchet MS" w:eastAsia="Calibri" w:hAnsi="Trebuchet MS"/>
          <w:noProof w:val="0"/>
          <w:sz w:val="22"/>
          <w:szCs w:val="22"/>
          <w:lang w:val="ro-RO"/>
        </w:rPr>
        <w:t xml:space="preserve"> pe de o parte</w:t>
      </w:r>
    </w:p>
    <w:p w14:paraId="27BF5AA0" w14:textId="00F8C309" w:rsidR="00B13BB5" w:rsidRDefault="00487A4A" w:rsidP="0008586F">
      <w:pPr>
        <w:pStyle w:val="DefaultText"/>
        <w:spacing w:line="360" w:lineRule="auto"/>
        <w:jc w:val="both"/>
        <w:rPr>
          <w:rFonts w:ascii="Trebuchet MS" w:hAnsi="Trebuchet MS"/>
          <w:b/>
          <w:noProof w:val="0"/>
          <w:sz w:val="22"/>
          <w:szCs w:val="22"/>
          <w:lang w:val="ro-RO"/>
        </w:rPr>
      </w:pPr>
      <w:r w:rsidRPr="0008586F">
        <w:rPr>
          <w:rFonts w:ascii="Trebuchet MS" w:hAnsi="Trebuchet MS"/>
          <w:b/>
          <w:noProof w:val="0"/>
          <w:sz w:val="22"/>
          <w:szCs w:val="22"/>
          <w:lang w:val="ro-RO"/>
        </w:rPr>
        <w:t>Ș</w:t>
      </w:r>
      <w:r w:rsidR="00707550" w:rsidRPr="0008586F">
        <w:rPr>
          <w:rFonts w:ascii="Trebuchet MS" w:hAnsi="Trebuchet MS"/>
          <w:b/>
          <w:noProof w:val="0"/>
          <w:sz w:val="22"/>
          <w:szCs w:val="22"/>
          <w:lang w:val="ro-RO"/>
        </w:rPr>
        <w:t>i</w:t>
      </w:r>
    </w:p>
    <w:p w14:paraId="7928F1DE" w14:textId="77777777" w:rsidR="00487A4A" w:rsidRPr="0008586F" w:rsidRDefault="00487A4A" w:rsidP="0008586F">
      <w:pPr>
        <w:pStyle w:val="DefaultText"/>
        <w:spacing w:line="360" w:lineRule="auto"/>
        <w:jc w:val="both"/>
        <w:rPr>
          <w:rFonts w:ascii="Trebuchet MS" w:hAnsi="Trebuchet MS"/>
          <w:b/>
          <w:noProof w:val="0"/>
          <w:sz w:val="22"/>
          <w:szCs w:val="22"/>
          <w:lang w:val="ro-RO"/>
        </w:rPr>
      </w:pPr>
    </w:p>
    <w:p w14:paraId="42C98878" w14:textId="1A0DFDC5" w:rsidR="00707550" w:rsidRPr="0008586F" w:rsidRDefault="00707550" w:rsidP="0008586F">
      <w:pPr>
        <w:pStyle w:val="DefaultText"/>
        <w:spacing w:line="360" w:lineRule="auto"/>
        <w:jc w:val="both"/>
        <w:rPr>
          <w:rFonts w:ascii="Trebuchet MS" w:hAnsi="Trebuchet MS"/>
          <w:bCs/>
          <w:noProof w:val="0"/>
          <w:sz w:val="22"/>
          <w:szCs w:val="22"/>
          <w:lang w:val="ro-RO"/>
        </w:rPr>
      </w:pPr>
      <w:r w:rsidRPr="0008586F">
        <w:rPr>
          <w:rFonts w:ascii="Trebuchet MS" w:hAnsi="Trebuchet MS"/>
          <w:b/>
          <w:noProof w:val="0"/>
          <w:sz w:val="22"/>
          <w:szCs w:val="22"/>
          <w:lang w:val="ro-RO"/>
        </w:rPr>
        <w:t>PV DEVELOPMENT CONCEPT S.R.L.</w:t>
      </w:r>
      <w:r w:rsidRPr="0008586F">
        <w:rPr>
          <w:rFonts w:ascii="Trebuchet MS" w:hAnsi="Trebuchet MS"/>
          <w:bCs/>
          <w:noProof w:val="0"/>
          <w:sz w:val="22"/>
          <w:szCs w:val="22"/>
          <w:lang w:val="ro-RO"/>
        </w:rPr>
        <w:t xml:space="preserve">, în calitate de și denumită în continuare </w:t>
      </w:r>
      <w:r w:rsidRPr="0008586F">
        <w:rPr>
          <w:rFonts w:ascii="Trebuchet MS" w:hAnsi="Trebuchet MS"/>
          <w:b/>
          <w:noProof w:val="0"/>
          <w:sz w:val="22"/>
          <w:szCs w:val="22"/>
          <w:lang w:val="ro-RO"/>
        </w:rPr>
        <w:t>„Executant”,</w:t>
      </w:r>
      <w:r w:rsidRPr="0008586F">
        <w:rPr>
          <w:rFonts w:ascii="Trebuchet MS" w:hAnsi="Trebuchet MS"/>
          <w:bCs/>
          <w:noProof w:val="0"/>
          <w:sz w:val="22"/>
          <w:szCs w:val="22"/>
          <w:lang w:val="ro-RO"/>
        </w:rPr>
        <w:t xml:space="preserve"> pe de altă parte, </w:t>
      </w:r>
    </w:p>
    <w:p w14:paraId="555178E8" w14:textId="319850CC" w:rsidR="005016AF" w:rsidRPr="005016AF" w:rsidRDefault="00707550" w:rsidP="0008586F">
      <w:pPr>
        <w:pStyle w:val="DefaultText"/>
        <w:spacing w:line="360" w:lineRule="auto"/>
        <w:jc w:val="both"/>
        <w:rPr>
          <w:rFonts w:ascii="Trebuchet MS" w:hAnsi="Trebuchet MS"/>
          <w:bCs/>
          <w:noProof w:val="0"/>
          <w:sz w:val="22"/>
          <w:szCs w:val="22"/>
          <w:lang w:val="ro-RO"/>
        </w:rPr>
      </w:pPr>
      <w:r w:rsidRPr="0008586F">
        <w:rPr>
          <w:rFonts w:ascii="Trebuchet MS" w:hAnsi="Trebuchet MS"/>
          <w:bCs/>
          <w:noProof w:val="0"/>
          <w:sz w:val="22"/>
          <w:szCs w:val="22"/>
          <w:lang w:val="ro-RO"/>
        </w:rPr>
        <w:t xml:space="preserve">denumite, în continuare, împreună, </w:t>
      </w:r>
      <w:r w:rsidRPr="0008586F">
        <w:rPr>
          <w:rFonts w:ascii="Trebuchet MS" w:hAnsi="Trebuchet MS"/>
          <w:b/>
          <w:noProof w:val="0"/>
          <w:sz w:val="22"/>
          <w:szCs w:val="22"/>
          <w:lang w:val="ro-RO"/>
        </w:rPr>
        <w:t>"Părțile"</w:t>
      </w:r>
      <w:r w:rsidRPr="0008586F">
        <w:rPr>
          <w:rFonts w:ascii="Trebuchet MS" w:hAnsi="Trebuchet MS"/>
          <w:bCs/>
          <w:noProof w:val="0"/>
          <w:sz w:val="22"/>
          <w:szCs w:val="22"/>
          <w:lang w:val="ro-RO"/>
        </w:rPr>
        <w:t xml:space="preserve"> și care,</w:t>
      </w:r>
    </w:p>
    <w:p w14:paraId="2525BBCD" w14:textId="33A26105" w:rsidR="00487A4A" w:rsidRPr="0008586F" w:rsidRDefault="00C57969"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noProof w:val="0"/>
          <w:sz w:val="22"/>
          <w:szCs w:val="22"/>
          <w:lang w:val="ro-RO"/>
        </w:rPr>
        <w:t>având în vedere că:</w:t>
      </w:r>
    </w:p>
    <w:p w14:paraId="7C663685" w14:textId="612D77C0" w:rsidR="00707550" w:rsidRPr="0008586F" w:rsidRDefault="00707550" w:rsidP="0008586F">
      <w:pPr>
        <w:spacing w:line="360" w:lineRule="auto"/>
        <w:jc w:val="both"/>
        <w:rPr>
          <w:rFonts w:ascii="Trebuchet MS" w:eastAsia="Calibri" w:hAnsi="Trebuchet MS"/>
          <w:sz w:val="22"/>
          <w:szCs w:val="22"/>
          <w:lang w:val="ro-RO"/>
        </w:rPr>
      </w:pPr>
      <w:r w:rsidRPr="0008586F">
        <w:rPr>
          <w:rFonts w:ascii="Trebuchet MS" w:eastAsia="Calibri" w:hAnsi="Trebuchet MS"/>
          <w:noProof w:val="0"/>
          <w:sz w:val="22"/>
          <w:szCs w:val="22"/>
          <w:lang w:val="ro-RO"/>
        </w:rPr>
        <w:t xml:space="preserve">Autoritatea contractantă a derulat achiziția directă din catalogul electronic nr. </w:t>
      </w:r>
      <w:r w:rsidR="00EF7EC3">
        <w:rPr>
          <w:rFonts w:ascii="Trebuchet MS" w:hAnsi="Trebuchet MS"/>
          <w:bCs/>
          <w:noProof w:val="0"/>
          <w:sz w:val="22"/>
          <w:szCs w:val="22"/>
          <w:lang w:val="ro-RO"/>
        </w:rPr>
        <w:t xml:space="preserve">DA38466803 </w:t>
      </w:r>
      <w:r w:rsidRPr="0008586F">
        <w:rPr>
          <w:rFonts w:ascii="Trebuchet MS" w:eastAsia="Calibri" w:hAnsi="Trebuchet MS"/>
          <w:noProof w:val="0"/>
          <w:sz w:val="22"/>
          <w:szCs w:val="22"/>
          <w:lang w:val="ro-RO"/>
        </w:rPr>
        <w:t xml:space="preserve">având ca obiect achiziționarea de </w:t>
      </w:r>
      <w:r w:rsidR="00EF7EC3" w:rsidRPr="00EF7EC3">
        <w:rPr>
          <w:rFonts w:ascii="Trebuchet MS" w:eastAsia="Calibri" w:hAnsi="Trebuchet MS"/>
          <w:b/>
          <w:bCs/>
          <w:noProof w:val="0"/>
          <w:sz w:val="22"/>
          <w:szCs w:val="22"/>
          <w:lang w:val="ro-RO"/>
        </w:rPr>
        <w:t>„Lucr</w:t>
      </w:r>
      <w:r w:rsidR="00EF7EC3" w:rsidRPr="00EF7EC3">
        <w:rPr>
          <w:rFonts w:ascii="Trebuchet MS" w:eastAsia="Calibri" w:hAnsi="Trebuchet MS" w:hint="eastAsia"/>
          <w:b/>
          <w:bCs/>
          <w:noProof w:val="0"/>
          <w:sz w:val="22"/>
          <w:szCs w:val="22"/>
          <w:lang w:val="ro-RO"/>
        </w:rPr>
        <w:t>ă</w:t>
      </w:r>
      <w:r w:rsidR="00EF7EC3" w:rsidRPr="00EF7EC3">
        <w:rPr>
          <w:rFonts w:ascii="Trebuchet MS" w:eastAsia="Calibri" w:hAnsi="Trebuchet MS"/>
          <w:b/>
          <w:bCs/>
          <w:noProof w:val="0"/>
          <w:sz w:val="22"/>
          <w:szCs w:val="22"/>
          <w:lang w:val="ro-RO"/>
        </w:rPr>
        <w:t>ri de reparații curente pentru imobilul din Calea Moșilor nr. 229, sector 2 București”</w:t>
      </w:r>
      <w:r w:rsidR="00EF7EC3" w:rsidRPr="00EF7EC3">
        <w:rPr>
          <w:rFonts w:ascii="Times New Roman" w:hAnsi="Times New Roman"/>
          <w:b/>
          <w:bCs/>
          <w:sz w:val="24"/>
          <w:szCs w:val="24"/>
          <w:lang w:val="ro-RO" w:eastAsia="en-GB"/>
        </w:rPr>
        <w:t xml:space="preserve"> </w:t>
      </w:r>
      <w:r w:rsidR="00EF7EC3" w:rsidRPr="00EF7EC3">
        <w:rPr>
          <w:rFonts w:ascii="Trebuchet MS" w:eastAsia="Calibri" w:hAnsi="Trebuchet MS"/>
          <w:b/>
          <w:bCs/>
          <w:sz w:val="22"/>
          <w:szCs w:val="22"/>
          <w:lang w:val="ro-RO"/>
        </w:rPr>
        <w:t>din cadrul Direcției Generale de Asistență Socială și Protecția Copilului Sector 2</w:t>
      </w:r>
      <w:r w:rsidR="00784488">
        <w:rPr>
          <w:rFonts w:ascii="Trebuchet MS" w:eastAsia="Calibri" w:hAnsi="Trebuchet MS"/>
          <w:noProof w:val="0"/>
          <w:sz w:val="22"/>
          <w:szCs w:val="22"/>
          <w:lang w:val="ro-RO"/>
        </w:rPr>
        <w:t xml:space="preserve">, </w:t>
      </w:r>
      <w:r w:rsidRPr="0008586F">
        <w:rPr>
          <w:rFonts w:ascii="Trebuchet MS" w:eastAsia="Calibri" w:hAnsi="Trebuchet MS"/>
          <w:noProof w:val="0"/>
          <w:sz w:val="22"/>
          <w:szCs w:val="22"/>
          <w:lang w:val="ro-RO"/>
        </w:rPr>
        <w:t xml:space="preserve">atribuită în S.E.A.P. în </w:t>
      </w:r>
      <w:r w:rsidRPr="004F71D7">
        <w:rPr>
          <w:rFonts w:ascii="Trebuchet MS" w:eastAsia="Calibri" w:hAnsi="Trebuchet MS"/>
          <w:noProof w:val="0"/>
          <w:sz w:val="22"/>
          <w:szCs w:val="22"/>
          <w:lang w:val="ro-RO"/>
        </w:rPr>
        <w:t xml:space="preserve">data de </w:t>
      </w:r>
      <w:r w:rsidR="004F71D7" w:rsidRPr="004F71D7">
        <w:rPr>
          <w:rFonts w:ascii="Trebuchet MS" w:eastAsia="Calibri" w:hAnsi="Trebuchet MS"/>
          <w:noProof w:val="0"/>
          <w:sz w:val="22"/>
          <w:szCs w:val="22"/>
          <w:lang w:val="ro-RO"/>
        </w:rPr>
        <w:t>04.07.2025</w:t>
      </w:r>
    </w:p>
    <w:p w14:paraId="78468805" w14:textId="77777777" w:rsidR="00707550" w:rsidRPr="0008586F" w:rsidRDefault="00707550"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noProof w:val="0"/>
          <w:sz w:val="22"/>
          <w:szCs w:val="22"/>
          <w:lang w:val="ro-RO"/>
        </w:rPr>
        <w:t>și au convenit încheierea prezentului Contract.</w:t>
      </w:r>
    </w:p>
    <w:p w14:paraId="2709C933" w14:textId="77777777" w:rsidR="00F55AA0" w:rsidRPr="0008586F" w:rsidRDefault="00F55AA0" w:rsidP="0008586F">
      <w:pPr>
        <w:spacing w:line="360" w:lineRule="auto"/>
        <w:jc w:val="both"/>
        <w:rPr>
          <w:rFonts w:ascii="Trebuchet MS" w:eastAsia="Calibri" w:hAnsi="Trebuchet MS"/>
          <w:b/>
          <w:bCs/>
          <w:noProof w:val="0"/>
          <w:sz w:val="22"/>
          <w:szCs w:val="22"/>
          <w:lang w:val="ro-RO"/>
        </w:rPr>
      </w:pPr>
    </w:p>
    <w:p w14:paraId="108FEEF2" w14:textId="6376CA62" w:rsidR="003A4A1F" w:rsidRPr="0008586F" w:rsidRDefault="003A4A1F" w:rsidP="0008586F">
      <w:pPr>
        <w:spacing w:line="360" w:lineRule="auto"/>
        <w:ind w:left="1"/>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Capitolul I </w:t>
      </w:r>
      <w:r w:rsidR="00915F6D" w:rsidRPr="0008586F">
        <w:rPr>
          <w:rFonts w:ascii="Trebuchet MS" w:eastAsia="Calibri" w:hAnsi="Trebuchet MS"/>
          <w:b/>
          <w:noProof w:val="0"/>
          <w:sz w:val="22"/>
          <w:szCs w:val="22"/>
          <w:lang w:val="ro-RO"/>
        </w:rPr>
        <w:t xml:space="preserve">- </w:t>
      </w:r>
      <w:r w:rsidRPr="0008586F">
        <w:rPr>
          <w:rFonts w:ascii="Trebuchet MS" w:eastAsia="Calibri" w:hAnsi="Trebuchet MS"/>
          <w:b/>
          <w:noProof w:val="0"/>
          <w:sz w:val="22"/>
          <w:szCs w:val="22"/>
          <w:lang w:val="ro-RO"/>
        </w:rPr>
        <w:t>Defini</w:t>
      </w:r>
      <w:r w:rsidR="00707550" w:rsidRPr="0008586F">
        <w:rPr>
          <w:rFonts w:ascii="Trebuchet MS" w:eastAsia="Calibri" w:hAnsi="Trebuchet MS"/>
          <w:b/>
          <w:noProof w:val="0"/>
          <w:sz w:val="22"/>
          <w:szCs w:val="22"/>
          <w:lang w:val="ro-RO"/>
        </w:rPr>
        <w:t>ț</w:t>
      </w:r>
      <w:r w:rsidRPr="0008586F">
        <w:rPr>
          <w:rFonts w:ascii="Trebuchet MS" w:eastAsia="Calibri" w:hAnsi="Trebuchet MS"/>
          <w:b/>
          <w:noProof w:val="0"/>
          <w:sz w:val="22"/>
          <w:szCs w:val="22"/>
          <w:lang w:val="ro-RO"/>
        </w:rPr>
        <w:t>ii</w:t>
      </w:r>
    </w:p>
    <w:p w14:paraId="1961A5AE" w14:textId="0CB2B607" w:rsidR="00B13BB5" w:rsidRPr="0008586F" w:rsidRDefault="003A4A1F"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 1</w:t>
      </w:r>
      <w:r w:rsidRPr="0008586F">
        <w:rPr>
          <w:rFonts w:ascii="Trebuchet MS" w:eastAsia="Calibri" w:hAnsi="Trebuchet MS"/>
          <w:noProof w:val="0"/>
          <w:sz w:val="22"/>
          <w:szCs w:val="22"/>
          <w:lang w:val="ro-RO"/>
        </w:rPr>
        <w:t xml:space="preserve">. </w:t>
      </w:r>
      <w:r w:rsidR="00B13BB5" w:rsidRPr="0008586F">
        <w:rPr>
          <w:rFonts w:ascii="Trebuchet MS" w:hAnsi="Trebuchet MS"/>
          <w:noProof w:val="0"/>
          <w:sz w:val="22"/>
          <w:szCs w:val="22"/>
          <w:lang w:val="ro-RO"/>
        </w:rPr>
        <w:t>În prezentul contract următorii termeni vor fi interpreta</w:t>
      </w:r>
      <w:r w:rsidR="00707550"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 astfel:</w:t>
      </w:r>
    </w:p>
    <w:p w14:paraId="521DC480" w14:textId="5FF05B49"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Contract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 </w:t>
      </w:r>
      <w:r w:rsidR="004925F2" w:rsidRPr="0008586F">
        <w:rPr>
          <w:rFonts w:ascii="Trebuchet MS" w:hAnsi="Trebuchet MS"/>
          <w:noProof w:val="0"/>
          <w:sz w:val="22"/>
          <w:szCs w:val="22"/>
          <w:lang w:val="ro-RO"/>
        </w:rPr>
        <w:t xml:space="preserve">prezentul Contract de achiziție publică de lucrări care are ca obiect executarea </w:t>
      </w:r>
      <w:r w:rsidR="004925F2" w:rsidRPr="0008586F">
        <w:rPr>
          <w:rFonts w:ascii="Trebuchet MS" w:hAnsi="Trebuchet MS"/>
          <w:b/>
          <w:noProof w:val="0"/>
          <w:sz w:val="22"/>
          <w:szCs w:val="22"/>
          <w:lang w:val="ro-RO"/>
        </w:rPr>
        <w:t xml:space="preserve">de </w:t>
      </w:r>
      <w:r w:rsidR="00EF7EC3" w:rsidRPr="00EF7EC3">
        <w:rPr>
          <w:rFonts w:ascii="Trebuchet MS" w:hAnsi="Trebuchet MS"/>
          <w:b/>
          <w:noProof w:val="0"/>
          <w:sz w:val="22"/>
          <w:szCs w:val="22"/>
          <w:lang w:val="ro-RO"/>
        </w:rPr>
        <w:t>„Lucr</w:t>
      </w:r>
      <w:r w:rsidR="00EF7EC3" w:rsidRPr="00EF7EC3">
        <w:rPr>
          <w:rFonts w:ascii="Trebuchet MS" w:hAnsi="Trebuchet MS" w:hint="eastAsia"/>
          <w:b/>
          <w:noProof w:val="0"/>
          <w:sz w:val="22"/>
          <w:szCs w:val="22"/>
          <w:lang w:val="ro-RO"/>
        </w:rPr>
        <w:t>ă</w:t>
      </w:r>
      <w:r w:rsidR="00EF7EC3" w:rsidRPr="00EF7EC3">
        <w:rPr>
          <w:rFonts w:ascii="Trebuchet MS" w:hAnsi="Trebuchet MS"/>
          <w:b/>
          <w:noProof w:val="0"/>
          <w:sz w:val="22"/>
          <w:szCs w:val="22"/>
          <w:lang w:val="ro-RO"/>
        </w:rPr>
        <w:t>ri de reparații curente pentru imobilul din Calea Moșilor nr. 229, sector 2 București” din cadrul Direcției Generale de Asistenț</w:t>
      </w:r>
      <w:r w:rsidR="00EF7EC3" w:rsidRPr="00EF7EC3">
        <w:rPr>
          <w:rFonts w:ascii="Trebuchet MS" w:hAnsi="Trebuchet MS" w:hint="eastAsia"/>
          <w:b/>
          <w:noProof w:val="0"/>
          <w:sz w:val="22"/>
          <w:szCs w:val="22"/>
          <w:lang w:val="ro-RO"/>
        </w:rPr>
        <w:t>ă</w:t>
      </w:r>
      <w:r w:rsidR="00EF7EC3" w:rsidRPr="00EF7EC3">
        <w:rPr>
          <w:rFonts w:ascii="Trebuchet MS" w:hAnsi="Trebuchet MS"/>
          <w:b/>
          <w:noProof w:val="0"/>
          <w:sz w:val="22"/>
          <w:szCs w:val="22"/>
          <w:lang w:val="ro-RO"/>
        </w:rPr>
        <w:t xml:space="preserve"> Social</w:t>
      </w:r>
      <w:r w:rsidR="00EF7EC3" w:rsidRPr="00EF7EC3">
        <w:rPr>
          <w:rFonts w:ascii="Trebuchet MS" w:hAnsi="Trebuchet MS" w:hint="eastAsia"/>
          <w:b/>
          <w:noProof w:val="0"/>
          <w:sz w:val="22"/>
          <w:szCs w:val="22"/>
          <w:lang w:val="ro-RO"/>
        </w:rPr>
        <w:t>ă</w:t>
      </w:r>
      <w:r w:rsidR="00EF7EC3" w:rsidRPr="00EF7EC3">
        <w:rPr>
          <w:rFonts w:ascii="Trebuchet MS" w:hAnsi="Trebuchet MS"/>
          <w:b/>
          <w:noProof w:val="0"/>
          <w:sz w:val="22"/>
          <w:szCs w:val="22"/>
          <w:lang w:val="ro-RO"/>
        </w:rPr>
        <w:t xml:space="preserve"> și Protecția Copilului Sector 2 </w:t>
      </w:r>
      <w:r w:rsidR="004925F2" w:rsidRPr="0008586F">
        <w:rPr>
          <w:rFonts w:ascii="Trebuchet MS" w:hAnsi="Trebuchet MS"/>
          <w:noProof w:val="0"/>
          <w:sz w:val="22"/>
          <w:szCs w:val="22"/>
          <w:lang w:val="ro-RO"/>
        </w:rPr>
        <w:t xml:space="preserve">(și toate Anexele sale), cu titlu oneros, asimilat, potrivit Legii, actului administrativ, încheiat în scris, între Autoritatea contractantă și </w:t>
      </w:r>
      <w:r w:rsidR="00DD75F9" w:rsidRPr="0008586F">
        <w:rPr>
          <w:rFonts w:ascii="Trebuchet MS" w:hAnsi="Trebuchet MS"/>
          <w:noProof w:val="0"/>
          <w:sz w:val="22"/>
          <w:szCs w:val="22"/>
          <w:lang w:val="ro-RO"/>
        </w:rPr>
        <w:t>Executant</w:t>
      </w:r>
      <w:r w:rsidR="004925F2" w:rsidRPr="0008586F">
        <w:rPr>
          <w:rFonts w:ascii="Trebuchet MS" w:hAnsi="Trebuchet MS"/>
          <w:noProof w:val="0"/>
          <w:sz w:val="22"/>
          <w:szCs w:val="22"/>
          <w:lang w:val="ro-RO"/>
        </w:rPr>
        <w:t xml:space="preserve">, care are ca obiect </w:t>
      </w:r>
      <w:r w:rsidR="00DD75F9" w:rsidRPr="0008586F">
        <w:rPr>
          <w:rFonts w:ascii="Trebuchet MS" w:hAnsi="Trebuchet MS"/>
          <w:noProof w:val="0"/>
          <w:sz w:val="22"/>
          <w:szCs w:val="22"/>
          <w:lang w:val="ro-RO"/>
        </w:rPr>
        <w:t>executarea de lucrări;</w:t>
      </w:r>
    </w:p>
    <w:p w14:paraId="5B08367E" w14:textId="59C89A6B" w:rsidR="00B13BB5" w:rsidRPr="0008586F" w:rsidRDefault="00707550"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Autoritatea contractantă</w:t>
      </w:r>
      <w:r w:rsidR="001A6B5F" w:rsidRPr="0008586F">
        <w:rPr>
          <w:rFonts w:ascii="Trebuchet MS" w:hAnsi="Trebuchet MS"/>
          <w:b/>
          <w:noProof w:val="0"/>
          <w:sz w:val="22"/>
          <w:szCs w:val="22"/>
          <w:lang w:val="ro-RO"/>
        </w:rPr>
        <w:t xml:space="preserve"> </w:t>
      </w:r>
      <w:r w:rsidR="005B0B76" w:rsidRPr="0008586F">
        <w:rPr>
          <w:rFonts w:ascii="Trebuchet MS" w:hAnsi="Trebuchet MS"/>
          <w:b/>
          <w:noProof w:val="0"/>
          <w:sz w:val="22"/>
          <w:szCs w:val="22"/>
          <w:lang w:val="ro-RO"/>
        </w:rPr>
        <w:t>ș</w:t>
      </w:r>
      <w:r w:rsidR="00B13BB5" w:rsidRPr="0008586F">
        <w:rPr>
          <w:rFonts w:ascii="Trebuchet MS" w:hAnsi="Trebuchet MS"/>
          <w:b/>
          <w:noProof w:val="0"/>
          <w:sz w:val="22"/>
          <w:szCs w:val="22"/>
          <w:lang w:val="ro-RO"/>
        </w:rPr>
        <w:t xml:space="preserve">i </w:t>
      </w:r>
      <w:r w:rsidRPr="0008586F">
        <w:rPr>
          <w:rFonts w:ascii="Trebuchet MS" w:hAnsi="Trebuchet MS"/>
          <w:b/>
          <w:noProof w:val="0"/>
          <w:sz w:val="22"/>
          <w:szCs w:val="22"/>
          <w:lang w:val="ro-RO"/>
        </w:rPr>
        <w:t>E</w:t>
      </w:r>
      <w:r w:rsidR="00B13BB5" w:rsidRPr="0008586F">
        <w:rPr>
          <w:rFonts w:ascii="Trebuchet MS" w:hAnsi="Trebuchet MS"/>
          <w:b/>
          <w:noProof w:val="0"/>
          <w:sz w:val="22"/>
          <w:szCs w:val="22"/>
          <w:lang w:val="ro-RO"/>
        </w:rPr>
        <w:t>xecutant</w:t>
      </w:r>
      <w:r w:rsidR="00B13BB5" w:rsidRPr="0008586F">
        <w:rPr>
          <w:rFonts w:ascii="Trebuchet MS" w:hAnsi="Trebuchet MS"/>
          <w:noProof w:val="0"/>
          <w:sz w:val="22"/>
          <w:szCs w:val="22"/>
          <w:lang w:val="ro-RO"/>
        </w:rPr>
        <w:t xml:space="preserve"> - păr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contractante, a</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a cum sunt acestea numite în prezentul contract;</w:t>
      </w:r>
    </w:p>
    <w:p w14:paraId="02E47F66" w14:textId="63974881" w:rsidR="004925F2" w:rsidRPr="0008586F" w:rsidRDefault="004925F2" w:rsidP="0008586F">
      <w:pPr>
        <w:pStyle w:val="DefaultText2"/>
        <w:numPr>
          <w:ilvl w:val="3"/>
          <w:numId w:val="1"/>
        </w:numPr>
        <w:tabs>
          <w:tab w:val="left" w:pos="360"/>
        </w:tabs>
        <w:spacing w:line="360" w:lineRule="auto"/>
        <w:ind w:left="0" w:firstLine="0"/>
        <w:rPr>
          <w:rFonts w:ascii="Trebuchet MS" w:hAnsi="Trebuchet MS"/>
          <w:i/>
          <w:noProof w:val="0"/>
          <w:sz w:val="22"/>
          <w:szCs w:val="22"/>
          <w:lang w:val="ro-RO"/>
        </w:rPr>
      </w:pPr>
      <w:r w:rsidRPr="0008586F">
        <w:rPr>
          <w:rFonts w:ascii="Trebuchet MS" w:hAnsi="Trebuchet MS"/>
          <w:b/>
          <w:bCs/>
          <w:noProof w:val="0"/>
          <w:sz w:val="22"/>
          <w:szCs w:val="22"/>
          <w:lang w:val="ro-RO"/>
        </w:rPr>
        <w:lastRenderedPageBreak/>
        <w:t>Act Adițional</w:t>
      </w:r>
      <w:r w:rsidRPr="0008586F">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08586F">
        <w:rPr>
          <w:rFonts w:ascii="Trebuchet MS" w:hAnsi="Trebuchet MS"/>
          <w:i/>
          <w:noProof w:val="0"/>
          <w:sz w:val="22"/>
          <w:szCs w:val="22"/>
          <w:lang w:val="ro-RO"/>
        </w:rPr>
        <w:t>privind achizițiile publice;</w:t>
      </w:r>
    </w:p>
    <w:p w14:paraId="3C9C2F70" w14:textId="758B03BF" w:rsidR="004925F2" w:rsidRPr="0008586F" w:rsidRDefault="004925F2"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bCs/>
          <w:noProof w:val="0"/>
          <w:sz w:val="22"/>
          <w:szCs w:val="22"/>
          <w:lang w:val="ro-RO"/>
        </w:rPr>
        <w:t>Specificații tehnice</w:t>
      </w:r>
      <w:r w:rsidRPr="0008586F">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1334502C" w14:textId="77777777" w:rsidR="004925F2" w:rsidRPr="0008586F" w:rsidRDefault="004925F2" w:rsidP="0008586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08586F">
        <w:rPr>
          <w:rFonts w:ascii="Trebuchet MS" w:hAnsi="Trebuchet MS"/>
          <w:b/>
          <w:bCs/>
          <w:noProof w:val="0"/>
          <w:sz w:val="22"/>
          <w:szCs w:val="22"/>
          <w:lang w:val="ro-RO"/>
        </w:rPr>
        <w:t>Caz fortuit</w:t>
      </w:r>
      <w:r w:rsidRPr="0008586F">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11D71334" w14:textId="74A35534" w:rsidR="004925F2" w:rsidRPr="0008586F" w:rsidRDefault="004925F2" w:rsidP="0008586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08586F">
        <w:rPr>
          <w:rFonts w:ascii="Trebuchet MS" w:hAnsi="Trebuchet MS"/>
          <w:b/>
          <w:bCs/>
          <w:noProof w:val="0"/>
          <w:sz w:val="22"/>
          <w:szCs w:val="22"/>
          <w:lang w:val="ro-RO"/>
        </w:rPr>
        <w:t xml:space="preserve">Cesiune </w:t>
      </w:r>
      <w:r w:rsidRPr="0008586F">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651F715D" w14:textId="13092FF1"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Pre</w:t>
      </w:r>
      <w:r w:rsidR="00784488">
        <w:rPr>
          <w:rFonts w:ascii="Trebuchet MS" w:hAnsi="Trebuchet MS"/>
          <w:b/>
          <w:noProof w:val="0"/>
          <w:sz w:val="22"/>
          <w:szCs w:val="22"/>
          <w:lang w:val="ro-RO"/>
        </w:rPr>
        <w:t>ț</w:t>
      </w:r>
      <w:r w:rsidRPr="0008586F">
        <w:rPr>
          <w:rFonts w:ascii="Trebuchet MS" w:hAnsi="Trebuchet MS"/>
          <w:b/>
          <w:noProof w:val="0"/>
          <w:sz w:val="22"/>
          <w:szCs w:val="22"/>
          <w:lang w:val="ro-RO"/>
        </w:rPr>
        <w:t xml:space="preserve">ul </w:t>
      </w:r>
      <w:r w:rsidR="00B13BB5" w:rsidRPr="0008586F">
        <w:rPr>
          <w:rFonts w:ascii="Trebuchet MS" w:hAnsi="Trebuchet MS"/>
          <w:b/>
          <w:noProof w:val="0"/>
          <w:sz w:val="22"/>
          <w:szCs w:val="22"/>
          <w:lang w:val="ro-RO"/>
        </w:rPr>
        <w:t>contractului</w:t>
      </w:r>
      <w:r w:rsidR="00B13BB5" w:rsidRPr="0008586F">
        <w:rPr>
          <w:rFonts w:ascii="Trebuchet MS" w:hAnsi="Trebuchet MS"/>
          <w:noProof w:val="0"/>
          <w:sz w:val="22"/>
          <w:szCs w:val="22"/>
          <w:lang w:val="ro-RO"/>
        </w:rPr>
        <w:t xml:space="preserve"> - pre</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ul plătibil </w:t>
      </w:r>
      <w:r w:rsidR="00707550"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de către </w:t>
      </w:r>
      <w:r w:rsidR="00707550"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în baza contractului pentru îndeplinirea integrală </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corespunzătoare a tuturor obliga</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iilor sale, asumate prin contract;</w:t>
      </w:r>
    </w:p>
    <w:p w14:paraId="024CE4B7" w14:textId="579A9DC6"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 xml:space="preserve">Amplasamentul </w:t>
      </w:r>
      <w:r w:rsidR="00B13BB5" w:rsidRPr="0008586F">
        <w:rPr>
          <w:rFonts w:ascii="Trebuchet MS" w:hAnsi="Trebuchet MS"/>
          <w:b/>
          <w:noProof w:val="0"/>
          <w:sz w:val="22"/>
          <w:szCs w:val="22"/>
          <w:lang w:val="ro-RO"/>
        </w:rPr>
        <w:t>lucrării</w:t>
      </w:r>
      <w:r w:rsidR="00B13BB5" w:rsidRPr="0008586F">
        <w:rPr>
          <w:rFonts w:ascii="Trebuchet MS" w:hAnsi="Trebuchet MS"/>
          <w:noProof w:val="0"/>
          <w:sz w:val="22"/>
          <w:szCs w:val="22"/>
          <w:lang w:val="ro-RO"/>
        </w:rPr>
        <w:t xml:space="preserve"> - locul unde </w:t>
      </w:r>
      <w:r w:rsidR="005B0B76"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execută lucrarea;</w:t>
      </w:r>
    </w:p>
    <w:p w14:paraId="5AEEF17B" w14:textId="2059D442"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For</w:t>
      </w:r>
      <w:r w:rsidR="005B0B76" w:rsidRPr="0008586F">
        <w:rPr>
          <w:rFonts w:ascii="Trebuchet MS" w:hAnsi="Trebuchet MS"/>
          <w:b/>
          <w:noProof w:val="0"/>
          <w:sz w:val="22"/>
          <w:szCs w:val="22"/>
          <w:lang w:val="ro-RO"/>
        </w:rPr>
        <w:t>ț</w:t>
      </w:r>
      <w:r w:rsidRPr="0008586F">
        <w:rPr>
          <w:rFonts w:ascii="Trebuchet MS" w:hAnsi="Trebuchet MS"/>
          <w:b/>
          <w:noProof w:val="0"/>
          <w:sz w:val="22"/>
          <w:szCs w:val="22"/>
          <w:lang w:val="ro-RO"/>
        </w:rPr>
        <w:t xml:space="preserve">a </w:t>
      </w:r>
      <w:r w:rsidR="00B13BB5" w:rsidRPr="0008586F">
        <w:rPr>
          <w:rFonts w:ascii="Trebuchet MS" w:hAnsi="Trebuchet MS"/>
          <w:b/>
          <w:noProof w:val="0"/>
          <w:sz w:val="22"/>
          <w:szCs w:val="22"/>
          <w:lang w:val="ro-RO"/>
        </w:rPr>
        <w:t>majoră</w:t>
      </w:r>
      <w:r w:rsidR="00B13BB5" w:rsidRPr="0008586F">
        <w:rPr>
          <w:rFonts w:ascii="Trebuchet MS" w:hAnsi="Trebuchet MS"/>
          <w:noProof w:val="0"/>
          <w:sz w:val="22"/>
          <w:szCs w:val="22"/>
          <w:lang w:val="ro-RO"/>
        </w:rPr>
        <w:t xml:space="preserve"> -  un eveniment mai presus de controlul păr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ilor, care nu se datorează gre</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elii sau vinei acestora, care nu putea fi prev</w:t>
      </w:r>
      <w:r w:rsidR="005B0B76"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zut la momentul încheierii contractului </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care face imposibilă executarea </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respectiv, îndeplinirea contractului; sunt considerate asemenea evenimente: războaie, revolu</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incendii, inunda</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sau orice alte catastrofe naturale, restric</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apărute ca urmare a unei carantine, embargou, enumerarea nefiind exhaustivă</w:t>
      </w:r>
      <w:r w:rsidR="00B31ED5">
        <w:rPr>
          <w:rFonts w:ascii="Trebuchet MS" w:hAnsi="Trebuchet MS"/>
          <w:noProof w:val="0"/>
          <w:sz w:val="22"/>
          <w:szCs w:val="22"/>
          <w:lang w:val="ro-RO"/>
        </w:rPr>
        <w:t>,</w:t>
      </w:r>
      <w:r w:rsidR="00B13BB5" w:rsidRPr="0008586F">
        <w:rPr>
          <w:rFonts w:ascii="Trebuchet MS" w:hAnsi="Trebuchet MS"/>
          <w:noProof w:val="0"/>
          <w:sz w:val="22"/>
          <w:szCs w:val="22"/>
          <w:lang w:val="ro-RO"/>
        </w:rPr>
        <w:t xml:space="preserve"> ci enunciativă. Nu este considerat</w:t>
      </w:r>
      <w:r w:rsidR="005B0B76"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for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ă majoră un eveniment asemenea celor de mai sus care, fără a crea o imposibilitate de executare, face extrem de costisitoare executarea obliga</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iilor uneia din păr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w:t>
      </w:r>
    </w:p>
    <w:p w14:paraId="1BB2F3F3" w14:textId="77777777"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Zi</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zi calendaristică; an - 365 zile.</w:t>
      </w:r>
    </w:p>
    <w:p w14:paraId="17E3A789" w14:textId="15372BB5" w:rsidR="000C79BC" w:rsidRPr="00784488" w:rsidRDefault="000C79BC" w:rsidP="0008586F">
      <w:pPr>
        <w:pStyle w:val="DefaultText2"/>
        <w:numPr>
          <w:ilvl w:val="3"/>
          <w:numId w:val="1"/>
        </w:numPr>
        <w:tabs>
          <w:tab w:val="left" w:pos="360"/>
        </w:tabs>
        <w:spacing w:line="360" w:lineRule="auto"/>
        <w:ind w:left="0" w:firstLine="0"/>
        <w:jc w:val="both"/>
        <w:rPr>
          <w:rFonts w:ascii="Trebuchet MS" w:hAnsi="Trebuchet MS"/>
          <w:b/>
          <w:noProof w:val="0"/>
          <w:sz w:val="22"/>
          <w:szCs w:val="22"/>
          <w:lang w:val="ro-RO"/>
        </w:rPr>
      </w:pPr>
      <w:r w:rsidRPr="0008586F">
        <w:rPr>
          <w:rFonts w:ascii="Trebuchet MS" w:hAnsi="Trebuchet MS"/>
          <w:sz w:val="22"/>
          <w:szCs w:val="22"/>
          <w:lang w:val="ro-RO"/>
        </w:rPr>
        <w:t xml:space="preserve">Perioada de garanţie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6166506F" w14:textId="7770C379" w:rsidR="006C2490" w:rsidRPr="0008586F" w:rsidRDefault="006C2490" w:rsidP="0008586F">
      <w:pPr>
        <w:spacing w:before="120"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II - Interpretare</w:t>
      </w:r>
    </w:p>
    <w:p w14:paraId="2C97493C" w14:textId="2E4D05D9" w:rsidR="00B13BB5" w:rsidRPr="0008586F" w:rsidRDefault="009B3F6E" w:rsidP="0008586F">
      <w:pPr>
        <w:pStyle w:val="DefaultText"/>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B13BB5"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În prezentul contract, cu excep</w:t>
      </w:r>
      <w:r w:rsidR="004925F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unei prevederi contrare cuvintele la forma singular vor include forma de plural </w:t>
      </w:r>
      <w:r w:rsidR="004925F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viceversa, acolo unde acest lucru este permis de context.</w:t>
      </w:r>
    </w:p>
    <w:p w14:paraId="42E14C3A" w14:textId="5BE61BBD" w:rsidR="00D1037E" w:rsidRPr="0008586F" w:rsidRDefault="009B3F6E" w:rsidP="0008586F">
      <w:pPr>
        <w:pStyle w:val="DefaultText"/>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B13BB5"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B13BB5"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Termenul “zi”</w:t>
      </w:r>
      <w:r w:rsidR="00EE4B76"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sau “zile” sau orice referire la zile reprezintă zile calendaristice dacă nu se specifică în mod diferit.</w:t>
      </w:r>
    </w:p>
    <w:p w14:paraId="774147E9" w14:textId="25C30D8F" w:rsidR="009B3F6E" w:rsidRPr="0008586F" w:rsidRDefault="009B3F6E"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Art.2.3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5B959161" w14:textId="77777777" w:rsidR="00915F6D" w:rsidRPr="0008586F" w:rsidRDefault="00915F6D" w:rsidP="0008586F">
      <w:pPr>
        <w:spacing w:line="360" w:lineRule="auto"/>
        <w:jc w:val="both"/>
        <w:rPr>
          <w:rFonts w:ascii="Trebuchet MS" w:eastAsia="Calibri" w:hAnsi="Trebuchet MS"/>
          <w:b/>
          <w:noProof w:val="0"/>
          <w:sz w:val="22"/>
          <w:szCs w:val="22"/>
          <w:lang w:val="ro-RO"/>
        </w:rPr>
      </w:pPr>
    </w:p>
    <w:p w14:paraId="6D3E4D70" w14:textId="2D16B7CA" w:rsidR="009B3F6E" w:rsidRPr="0008586F" w:rsidRDefault="009B3F6E" w:rsidP="0008586F">
      <w:pPr>
        <w:spacing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III - Obiectul Contractului</w:t>
      </w:r>
    </w:p>
    <w:p w14:paraId="3ABD33F5" w14:textId="581C76EE" w:rsidR="00EE4B76" w:rsidRPr="0008586F" w:rsidRDefault="009B3F6E" w:rsidP="0008586F">
      <w:pPr>
        <w:pStyle w:val="DefaultText2"/>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Art.3.</w:t>
      </w:r>
      <w:r w:rsidRPr="0008586F">
        <w:rPr>
          <w:rFonts w:ascii="Trebuchet MS" w:eastAsia="Calibri" w:hAnsi="Trebuchet MS"/>
          <w:noProof w:val="0"/>
          <w:sz w:val="22"/>
          <w:szCs w:val="22"/>
          <w:lang w:val="ro-RO"/>
        </w:rPr>
        <w:t xml:space="preserve"> </w:t>
      </w:r>
      <w:r w:rsidR="00255D1F" w:rsidRPr="0008586F">
        <w:rPr>
          <w:rFonts w:ascii="Trebuchet MS" w:hAnsi="Trebuchet MS"/>
          <w:noProof w:val="0"/>
          <w:sz w:val="22"/>
          <w:szCs w:val="22"/>
          <w:lang w:val="ro-RO"/>
        </w:rPr>
        <w:t xml:space="preserve">Obiectul </w:t>
      </w:r>
      <w:r w:rsidR="00DD75F9" w:rsidRPr="0008586F">
        <w:rPr>
          <w:rFonts w:ascii="Trebuchet MS" w:hAnsi="Trebuchet MS"/>
          <w:noProof w:val="0"/>
          <w:sz w:val="22"/>
          <w:szCs w:val="22"/>
          <w:lang w:val="ro-RO"/>
        </w:rPr>
        <w:t xml:space="preserve">prezentului </w:t>
      </w:r>
      <w:r w:rsidR="00255D1F" w:rsidRPr="0008586F">
        <w:rPr>
          <w:rFonts w:ascii="Trebuchet MS" w:hAnsi="Trebuchet MS"/>
          <w:noProof w:val="0"/>
          <w:sz w:val="22"/>
          <w:szCs w:val="22"/>
          <w:lang w:val="ro-RO"/>
        </w:rPr>
        <w:t xml:space="preserve">contract îl reprezintă </w:t>
      </w:r>
      <w:r w:rsidR="00DD75F9" w:rsidRPr="0008586F">
        <w:rPr>
          <w:rFonts w:ascii="Trebuchet MS" w:hAnsi="Trebuchet MS"/>
          <w:noProof w:val="0"/>
          <w:sz w:val="22"/>
          <w:szCs w:val="22"/>
          <w:lang w:val="ro-RO"/>
        </w:rPr>
        <w:t>executarea</w:t>
      </w:r>
      <w:r w:rsidR="00255D1F" w:rsidRPr="0008586F">
        <w:rPr>
          <w:rFonts w:ascii="Trebuchet MS" w:hAnsi="Trebuchet MS"/>
          <w:noProof w:val="0"/>
          <w:sz w:val="22"/>
          <w:szCs w:val="22"/>
          <w:lang w:val="ro-RO"/>
        </w:rPr>
        <w:t xml:space="preserve"> </w:t>
      </w:r>
      <w:r w:rsidR="00EE4B76" w:rsidRPr="0008586F">
        <w:rPr>
          <w:rFonts w:ascii="Trebuchet MS" w:hAnsi="Trebuchet MS"/>
          <w:noProof w:val="0"/>
          <w:sz w:val="22"/>
          <w:szCs w:val="22"/>
          <w:lang w:val="ro-RO"/>
        </w:rPr>
        <w:t xml:space="preserve">de </w:t>
      </w:r>
      <w:r w:rsidR="00EF7EC3" w:rsidRPr="00EF7EC3">
        <w:rPr>
          <w:rFonts w:ascii="Trebuchet MS" w:hAnsi="Trebuchet MS"/>
          <w:b/>
          <w:bCs/>
          <w:noProof w:val="0"/>
          <w:sz w:val="22"/>
          <w:szCs w:val="22"/>
          <w:lang w:val="ro-RO"/>
        </w:rPr>
        <w:t>„Lucr</w:t>
      </w:r>
      <w:r w:rsidR="00EF7EC3" w:rsidRPr="00EF7EC3">
        <w:rPr>
          <w:rFonts w:ascii="Trebuchet MS" w:hAnsi="Trebuchet MS" w:hint="eastAsia"/>
          <w:b/>
          <w:bCs/>
          <w:noProof w:val="0"/>
          <w:sz w:val="22"/>
          <w:szCs w:val="22"/>
          <w:lang w:val="ro-RO"/>
        </w:rPr>
        <w:t>ă</w:t>
      </w:r>
      <w:r w:rsidR="00EF7EC3" w:rsidRPr="00EF7EC3">
        <w:rPr>
          <w:rFonts w:ascii="Trebuchet MS" w:hAnsi="Trebuchet MS"/>
          <w:b/>
          <w:bCs/>
          <w:noProof w:val="0"/>
          <w:sz w:val="22"/>
          <w:szCs w:val="22"/>
          <w:lang w:val="ro-RO"/>
        </w:rPr>
        <w:t>ri de reparații curente pentru imobilul din Calea Moșilor nr. 229, sector 2 București” din cadrul Direcției Generale de Asistenț</w:t>
      </w:r>
      <w:r w:rsidR="00EF7EC3" w:rsidRPr="00EF7EC3">
        <w:rPr>
          <w:rFonts w:ascii="Trebuchet MS" w:hAnsi="Trebuchet MS" w:hint="eastAsia"/>
          <w:b/>
          <w:bCs/>
          <w:noProof w:val="0"/>
          <w:sz w:val="22"/>
          <w:szCs w:val="22"/>
          <w:lang w:val="ro-RO"/>
        </w:rPr>
        <w:t>ă</w:t>
      </w:r>
      <w:r w:rsidR="00EF7EC3" w:rsidRPr="00EF7EC3">
        <w:rPr>
          <w:rFonts w:ascii="Trebuchet MS" w:hAnsi="Trebuchet MS"/>
          <w:b/>
          <w:bCs/>
          <w:noProof w:val="0"/>
          <w:sz w:val="22"/>
          <w:szCs w:val="22"/>
          <w:lang w:val="ro-RO"/>
        </w:rPr>
        <w:t xml:space="preserve"> Social</w:t>
      </w:r>
      <w:r w:rsidR="00EF7EC3" w:rsidRPr="00EF7EC3">
        <w:rPr>
          <w:rFonts w:ascii="Trebuchet MS" w:hAnsi="Trebuchet MS" w:hint="eastAsia"/>
          <w:b/>
          <w:bCs/>
          <w:noProof w:val="0"/>
          <w:sz w:val="22"/>
          <w:szCs w:val="22"/>
          <w:lang w:val="ro-RO"/>
        </w:rPr>
        <w:t>ă</w:t>
      </w:r>
      <w:r w:rsidR="00EF7EC3" w:rsidRPr="00EF7EC3">
        <w:rPr>
          <w:rFonts w:ascii="Trebuchet MS" w:hAnsi="Trebuchet MS"/>
          <w:b/>
          <w:bCs/>
          <w:noProof w:val="0"/>
          <w:sz w:val="22"/>
          <w:szCs w:val="22"/>
          <w:lang w:val="ro-RO"/>
        </w:rPr>
        <w:t xml:space="preserve"> și Protecția Copilului Sector 2</w:t>
      </w:r>
      <w:r w:rsidR="00244491" w:rsidRPr="00EF7EC3">
        <w:rPr>
          <w:rFonts w:ascii="Trebuchet MS" w:eastAsia="Calibri" w:hAnsi="Trebuchet MS"/>
          <w:b/>
          <w:bCs/>
          <w:noProof w:val="0"/>
          <w:sz w:val="22"/>
          <w:szCs w:val="22"/>
          <w:lang w:val="ro-RO"/>
        </w:rPr>
        <w:t>,</w:t>
      </w:r>
      <w:r w:rsidR="00244491" w:rsidRPr="0008586F">
        <w:rPr>
          <w:rFonts w:ascii="Trebuchet MS" w:eastAsia="Calibri" w:hAnsi="Trebuchet MS"/>
          <w:noProof w:val="0"/>
          <w:sz w:val="22"/>
          <w:szCs w:val="22"/>
          <w:lang w:val="ro-RO"/>
        </w:rPr>
        <w:t xml:space="preserve"> </w:t>
      </w:r>
      <w:r w:rsidR="00DD75F9" w:rsidRPr="0008586F">
        <w:rPr>
          <w:rFonts w:ascii="Trebuchet MS" w:eastAsia="Calibri" w:hAnsi="Trebuchet MS"/>
          <w:noProof w:val="0"/>
          <w:sz w:val="22"/>
          <w:szCs w:val="22"/>
          <w:lang w:val="ro-RO"/>
        </w:rPr>
        <w:t>denumite în continuare Lucrări, pe care Executantul se obligă să le execute în conformitate cu prevederile din prezentul Contract, Specificații tehnice, Propunerea (oferta) tehnică, cu dispozițiile legale, aprobările și standardele tehnice, profesionale și de calitate în vigoare.</w:t>
      </w:r>
    </w:p>
    <w:p w14:paraId="32904ED7" w14:textId="77777777" w:rsidR="00EF7EC3" w:rsidRDefault="00EF7EC3" w:rsidP="0008586F">
      <w:pPr>
        <w:spacing w:line="360" w:lineRule="auto"/>
        <w:jc w:val="both"/>
        <w:rPr>
          <w:rFonts w:ascii="Trebuchet MS" w:eastAsia="Calibri" w:hAnsi="Trebuchet MS"/>
          <w:b/>
          <w:noProof w:val="0"/>
          <w:sz w:val="22"/>
          <w:szCs w:val="22"/>
          <w:lang w:val="ro-RO"/>
        </w:rPr>
      </w:pPr>
    </w:p>
    <w:p w14:paraId="0A7965DE" w14:textId="590BBE4C" w:rsidR="00231678" w:rsidRPr="0008586F" w:rsidRDefault="00231678" w:rsidP="0008586F">
      <w:pPr>
        <w:spacing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IV - Prețul Contractului</w:t>
      </w:r>
    </w:p>
    <w:p w14:paraId="3A0DE51E" w14:textId="3FBEC0A7" w:rsidR="00B13BB5" w:rsidRPr="0008586F" w:rsidRDefault="00231678"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Art.4.1</w:t>
      </w:r>
      <w:r w:rsidR="00327246">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Pre</w:t>
      </w:r>
      <w:r w:rsidR="00EE4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ul convenit pentru îndeplinirea contractului, plătibil </w:t>
      </w:r>
      <w:r w:rsidR="00EE4B76"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de către </w:t>
      </w:r>
      <w:r w:rsidR="00EE4B76"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este de </w:t>
      </w:r>
      <w:r w:rsidR="00EF7EC3">
        <w:rPr>
          <w:rFonts w:ascii="Trebuchet MS" w:hAnsi="Trebuchet MS"/>
          <w:b/>
          <w:bCs/>
          <w:noProof w:val="0"/>
          <w:sz w:val="22"/>
          <w:szCs w:val="22"/>
          <w:lang w:val="ro-RO"/>
        </w:rPr>
        <w:t>58.980,00</w:t>
      </w:r>
      <w:r w:rsidR="00B13BB5" w:rsidRPr="0008586F">
        <w:rPr>
          <w:rFonts w:ascii="Trebuchet MS" w:hAnsi="Trebuchet MS"/>
          <w:b/>
          <w:bCs/>
          <w:noProof w:val="0"/>
          <w:sz w:val="22"/>
          <w:szCs w:val="22"/>
          <w:lang w:val="ro-RO"/>
        </w:rPr>
        <w:t xml:space="preserve"> lei</w:t>
      </w:r>
      <w:r w:rsidR="006C2490" w:rsidRPr="0008586F">
        <w:rPr>
          <w:rFonts w:ascii="Trebuchet MS" w:hAnsi="Trebuchet MS"/>
          <w:b/>
          <w:bCs/>
          <w:noProof w:val="0"/>
          <w:sz w:val="22"/>
          <w:szCs w:val="22"/>
          <w:lang w:val="ro-RO"/>
        </w:rPr>
        <w:t xml:space="preserve"> fără TVA</w:t>
      </w:r>
      <w:r w:rsidR="00B13BB5" w:rsidRPr="0008586F">
        <w:rPr>
          <w:rFonts w:ascii="Trebuchet MS" w:hAnsi="Trebuchet MS"/>
          <w:noProof w:val="0"/>
          <w:sz w:val="22"/>
          <w:szCs w:val="22"/>
          <w:lang w:val="ro-RO"/>
        </w:rPr>
        <w:t xml:space="preserve">, </w:t>
      </w:r>
      <w:r w:rsidR="00DA41D4" w:rsidRPr="0008586F">
        <w:rPr>
          <w:rFonts w:ascii="Trebuchet MS" w:hAnsi="Trebuchet MS"/>
          <w:b/>
          <w:bCs/>
          <w:noProof w:val="0"/>
          <w:sz w:val="22"/>
          <w:szCs w:val="22"/>
          <w:lang w:val="ro-RO"/>
        </w:rPr>
        <w:t xml:space="preserve">respectiv </w:t>
      </w:r>
      <w:r w:rsidR="00EF7EC3" w:rsidRPr="00EF7EC3">
        <w:rPr>
          <w:rFonts w:ascii="Trebuchet MS" w:hAnsi="Trebuchet MS"/>
          <w:b/>
          <w:bCs/>
          <w:noProof w:val="0"/>
          <w:sz w:val="22"/>
          <w:szCs w:val="22"/>
          <w:lang w:val="ro-RO"/>
        </w:rPr>
        <w:t>70.186,20</w:t>
      </w:r>
      <w:r w:rsidR="00EF7EC3">
        <w:rPr>
          <w:rFonts w:ascii="Trebuchet MS" w:hAnsi="Trebuchet MS"/>
          <w:b/>
          <w:bCs/>
          <w:noProof w:val="0"/>
          <w:sz w:val="22"/>
          <w:szCs w:val="22"/>
          <w:lang w:val="ro-RO"/>
        </w:rPr>
        <w:t xml:space="preserve"> </w:t>
      </w:r>
      <w:r w:rsidR="00C05D24" w:rsidRPr="0008586F">
        <w:rPr>
          <w:rFonts w:ascii="Trebuchet MS" w:hAnsi="Trebuchet MS"/>
          <w:b/>
          <w:bCs/>
          <w:noProof w:val="0"/>
          <w:sz w:val="22"/>
          <w:szCs w:val="22"/>
          <w:lang w:val="ro-RO"/>
        </w:rPr>
        <w:t>lei</w:t>
      </w:r>
      <w:r w:rsidR="00DA41D4" w:rsidRPr="0008586F">
        <w:rPr>
          <w:rFonts w:ascii="Trebuchet MS" w:hAnsi="Trebuchet MS"/>
          <w:b/>
          <w:bCs/>
          <w:noProof w:val="0"/>
          <w:sz w:val="22"/>
          <w:szCs w:val="22"/>
          <w:lang w:val="ro-RO"/>
        </w:rPr>
        <w:t xml:space="preserve"> cu TVA</w:t>
      </w:r>
      <w:r w:rsidR="006C2490" w:rsidRPr="0008586F">
        <w:rPr>
          <w:rFonts w:ascii="Trebuchet MS" w:hAnsi="Trebuchet MS"/>
          <w:noProof w:val="0"/>
          <w:sz w:val="22"/>
          <w:szCs w:val="22"/>
          <w:lang w:val="ro-RO"/>
        </w:rPr>
        <w:t>.</w:t>
      </w:r>
      <w:r w:rsidR="00C05D24" w:rsidRPr="0008586F">
        <w:rPr>
          <w:rFonts w:ascii="Trebuchet MS" w:hAnsi="Trebuchet MS"/>
          <w:noProof w:val="0"/>
          <w:sz w:val="22"/>
          <w:szCs w:val="22"/>
          <w:lang w:val="ro-RO"/>
        </w:rPr>
        <w:t xml:space="preserve"> </w:t>
      </w:r>
    </w:p>
    <w:p w14:paraId="6BC721DD" w14:textId="57E832A0" w:rsidR="00231678" w:rsidRDefault="00231678" w:rsidP="005016A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Art.4.2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Prețul este ferm pe toată durata de valabilitate a contractului.</w:t>
      </w:r>
      <w:r w:rsidRPr="0008586F">
        <w:rPr>
          <w:rFonts w:ascii="Trebuchet MS" w:eastAsia="MS Mincho" w:hAnsi="Trebuchet MS"/>
          <w:noProof w:val="0"/>
          <w:sz w:val="22"/>
          <w:szCs w:val="22"/>
          <w:lang w:val="ro-RO"/>
        </w:rPr>
        <w:t xml:space="preserve"> </w:t>
      </w:r>
      <w:r w:rsidRPr="0008586F">
        <w:rPr>
          <w:rFonts w:ascii="Trebuchet MS" w:eastAsia="Calibri" w:hAnsi="Trebuchet MS"/>
          <w:noProof w:val="0"/>
          <w:sz w:val="22"/>
          <w:szCs w:val="22"/>
          <w:lang w:val="ro-RO"/>
        </w:rPr>
        <w:t>Pre</w:t>
      </w:r>
      <w:r w:rsidR="00244491"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ul contractului include pre</w:t>
      </w:r>
      <w:r w:rsidR="00244491"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 xml:space="preserve">ul </w:t>
      </w:r>
      <w:r w:rsidR="001865C5" w:rsidRPr="0008586F">
        <w:rPr>
          <w:rFonts w:ascii="Trebuchet MS" w:eastAsia="Calibri" w:hAnsi="Trebuchet MS"/>
          <w:noProof w:val="0"/>
          <w:sz w:val="22"/>
          <w:szCs w:val="22"/>
          <w:lang w:val="ro-RO"/>
        </w:rPr>
        <w:t>lucrării</w:t>
      </w:r>
      <w:r w:rsidRPr="0008586F">
        <w:rPr>
          <w:rFonts w:ascii="Trebuchet MS" w:eastAsia="Calibri" w:hAnsi="Trebuchet MS"/>
          <w:noProof w:val="0"/>
          <w:sz w:val="22"/>
          <w:szCs w:val="22"/>
          <w:lang w:val="ro-RO"/>
        </w:rPr>
        <w:t xml:space="preserve">, </w:t>
      </w:r>
      <w:r w:rsidR="00F40678">
        <w:rPr>
          <w:rFonts w:ascii="Trebuchet MS" w:eastAsia="Calibri" w:hAnsi="Trebuchet MS"/>
          <w:noProof w:val="0"/>
          <w:sz w:val="22"/>
          <w:szCs w:val="22"/>
          <w:lang w:val="ro-RO"/>
        </w:rPr>
        <w:t xml:space="preserve">prețul materialelor, </w:t>
      </w:r>
      <w:r w:rsidRPr="0008586F">
        <w:rPr>
          <w:rFonts w:ascii="Trebuchet MS" w:eastAsia="Calibri" w:hAnsi="Trebuchet MS"/>
          <w:noProof w:val="0"/>
          <w:sz w:val="22"/>
          <w:szCs w:val="22"/>
          <w:lang w:val="ro-RO"/>
        </w:rPr>
        <w:t>pre</w:t>
      </w:r>
      <w:r w:rsidR="00244491"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ul serviciilor de transport, manipulare, toate prețurile și costurile aferente îndeplinirii integrale și corespunzătoare a tuturor obligațiilor asumate prin Contract</w:t>
      </w:r>
      <w:r w:rsidR="00244491" w:rsidRPr="0008586F">
        <w:rPr>
          <w:rFonts w:ascii="Trebuchet MS" w:eastAsia="Calibri" w:hAnsi="Trebuchet MS"/>
          <w:noProof w:val="0"/>
          <w:sz w:val="22"/>
          <w:szCs w:val="22"/>
          <w:lang w:val="ro-RO"/>
        </w:rPr>
        <w:t>.</w:t>
      </w:r>
    </w:p>
    <w:p w14:paraId="5E1B0A64" w14:textId="77777777" w:rsidR="005016AF" w:rsidRPr="005016AF" w:rsidRDefault="005016AF" w:rsidP="005016AF">
      <w:pPr>
        <w:spacing w:line="360" w:lineRule="auto"/>
        <w:jc w:val="both"/>
        <w:rPr>
          <w:rFonts w:ascii="Trebuchet MS" w:eastAsia="Calibri" w:hAnsi="Trebuchet MS"/>
          <w:noProof w:val="0"/>
          <w:sz w:val="22"/>
          <w:szCs w:val="22"/>
          <w:lang w:val="ro-RO"/>
        </w:rPr>
      </w:pPr>
    </w:p>
    <w:p w14:paraId="50BE8386" w14:textId="77777777" w:rsidR="001865C5" w:rsidRPr="0008586F" w:rsidRDefault="001865C5" w:rsidP="0008586F">
      <w:pPr>
        <w:spacing w:line="360" w:lineRule="auto"/>
        <w:jc w:val="both"/>
        <w:rPr>
          <w:rFonts w:ascii="Trebuchet MS" w:eastAsia="Calibri" w:hAnsi="Trebuchet MS"/>
          <w:b/>
          <w:noProof w:val="0"/>
          <w:sz w:val="22"/>
          <w:szCs w:val="22"/>
          <w:lang w:val="ro-RO"/>
        </w:rPr>
      </w:pPr>
      <w:bookmarkStart w:id="0" w:name="_Hlk88565297"/>
      <w:r w:rsidRPr="0008586F">
        <w:rPr>
          <w:rFonts w:ascii="Trebuchet MS" w:eastAsia="Calibri" w:hAnsi="Trebuchet MS"/>
          <w:b/>
          <w:noProof w:val="0"/>
          <w:sz w:val="22"/>
          <w:szCs w:val="22"/>
          <w:lang w:val="ro-RO"/>
        </w:rPr>
        <w:t>Capitolul V - Durata Contractului</w:t>
      </w:r>
    </w:p>
    <w:p w14:paraId="31AE954E" w14:textId="3907BAE0" w:rsidR="00B13BB5" w:rsidRPr="00B31ED5" w:rsidRDefault="001865C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060F2F" w:rsidRPr="0008586F">
        <w:rPr>
          <w:rFonts w:ascii="Trebuchet MS" w:hAnsi="Trebuchet MS"/>
          <w:b/>
          <w:noProof w:val="0"/>
          <w:sz w:val="22"/>
          <w:szCs w:val="22"/>
          <w:lang w:val="ro-RO"/>
        </w:rPr>
        <w:t>5</w:t>
      </w:r>
      <w:r w:rsidR="00B13BB5"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w:t>
      </w:r>
      <w:r w:rsidR="00B31ED5" w:rsidRPr="0008586F">
        <w:rPr>
          <w:rFonts w:ascii="Trebuchet MS" w:hAnsi="Trebuchet MS"/>
          <w:noProof w:val="0"/>
          <w:sz w:val="22"/>
          <w:szCs w:val="22"/>
          <w:lang w:val="ro-RO"/>
        </w:rPr>
        <w:t xml:space="preserve">Durata prezentului Contract </w:t>
      </w:r>
      <w:r w:rsidR="00B31ED5">
        <w:rPr>
          <w:rFonts w:ascii="Trebuchet MS" w:hAnsi="Trebuchet MS"/>
          <w:noProof w:val="0"/>
          <w:sz w:val="22"/>
          <w:szCs w:val="22"/>
          <w:lang w:val="ro-RO"/>
        </w:rPr>
        <w:t xml:space="preserve">este de </w:t>
      </w:r>
      <w:r w:rsidR="00B31ED5" w:rsidRPr="00762C42">
        <w:rPr>
          <w:rFonts w:ascii="Trebuchet MS" w:hAnsi="Trebuchet MS"/>
          <w:b/>
          <w:bCs/>
          <w:noProof w:val="0"/>
          <w:sz w:val="22"/>
          <w:szCs w:val="22"/>
          <w:lang w:val="ro-RO"/>
        </w:rPr>
        <w:t>2 luni</w:t>
      </w:r>
      <w:r w:rsidR="00B31ED5">
        <w:rPr>
          <w:rFonts w:ascii="Trebuchet MS" w:hAnsi="Trebuchet MS"/>
          <w:noProof w:val="0"/>
          <w:sz w:val="22"/>
          <w:szCs w:val="22"/>
          <w:lang w:val="ro-RO"/>
        </w:rPr>
        <w:t xml:space="preserve"> de la data </w:t>
      </w:r>
      <w:r w:rsidR="00B31ED5" w:rsidRPr="006A13AF">
        <w:rPr>
          <w:rFonts w:ascii="Trebuchet MS" w:hAnsi="Trebuchet MS"/>
          <w:noProof w:val="0"/>
          <w:sz w:val="22"/>
          <w:szCs w:val="22"/>
          <w:lang w:val="ro-RO"/>
        </w:rPr>
        <w:t>transmiterii ordinului de începere a lucr</w:t>
      </w:r>
      <w:r w:rsidR="00B31ED5" w:rsidRPr="006A13AF">
        <w:rPr>
          <w:rFonts w:ascii="Trebuchet MS" w:hAnsi="Trebuchet MS" w:hint="eastAsia"/>
          <w:noProof w:val="0"/>
          <w:sz w:val="22"/>
          <w:szCs w:val="22"/>
          <w:lang w:val="ro-RO"/>
        </w:rPr>
        <w:t>ă</w:t>
      </w:r>
      <w:r w:rsidR="00B31ED5" w:rsidRPr="006A13AF">
        <w:rPr>
          <w:rFonts w:ascii="Trebuchet MS" w:hAnsi="Trebuchet MS"/>
          <w:noProof w:val="0"/>
          <w:sz w:val="22"/>
          <w:szCs w:val="22"/>
          <w:lang w:val="ro-RO"/>
        </w:rPr>
        <w:t>rilor de c</w:t>
      </w:r>
      <w:r w:rsidR="00B31ED5" w:rsidRPr="006A13AF">
        <w:rPr>
          <w:rFonts w:ascii="Trebuchet MS" w:hAnsi="Trebuchet MS" w:hint="eastAsia"/>
          <w:noProof w:val="0"/>
          <w:sz w:val="22"/>
          <w:szCs w:val="22"/>
          <w:lang w:val="ro-RO"/>
        </w:rPr>
        <w:t>ă</w:t>
      </w:r>
      <w:r w:rsidR="00B31ED5" w:rsidRPr="006A13AF">
        <w:rPr>
          <w:rFonts w:ascii="Trebuchet MS" w:hAnsi="Trebuchet MS"/>
          <w:noProof w:val="0"/>
          <w:sz w:val="22"/>
          <w:szCs w:val="22"/>
          <w:lang w:val="ro-RO"/>
        </w:rPr>
        <w:t>tre Autoritatea contractant</w:t>
      </w:r>
      <w:r w:rsidR="00B31ED5" w:rsidRPr="006A13AF">
        <w:rPr>
          <w:rFonts w:ascii="Trebuchet MS" w:hAnsi="Trebuchet MS" w:hint="eastAsia"/>
          <w:noProof w:val="0"/>
          <w:sz w:val="22"/>
          <w:szCs w:val="22"/>
          <w:lang w:val="ro-RO"/>
        </w:rPr>
        <w:t>ă</w:t>
      </w:r>
      <w:r w:rsidR="00B31ED5">
        <w:rPr>
          <w:rFonts w:ascii="Trebuchet MS" w:hAnsi="Trebuchet MS"/>
          <w:noProof w:val="0"/>
          <w:sz w:val="22"/>
          <w:szCs w:val="22"/>
          <w:lang w:val="ro-RO"/>
        </w:rPr>
        <w:t xml:space="preserve">, </w:t>
      </w:r>
      <w:r w:rsidR="00B31ED5" w:rsidRPr="0090254C">
        <w:rPr>
          <w:rFonts w:ascii="Trebuchet MS" w:hAnsi="Trebuchet MS"/>
          <w:noProof w:val="0"/>
          <w:sz w:val="22"/>
          <w:szCs w:val="22"/>
          <w:lang w:val="ro-RO"/>
        </w:rPr>
        <w:t xml:space="preserve">dar nu mai târziu de </w:t>
      </w:r>
      <w:r w:rsidR="00B31ED5" w:rsidRPr="00762C42">
        <w:rPr>
          <w:rFonts w:ascii="Trebuchet MS" w:hAnsi="Trebuchet MS"/>
          <w:b/>
          <w:bCs/>
          <w:noProof w:val="0"/>
          <w:sz w:val="22"/>
          <w:szCs w:val="22"/>
          <w:lang w:val="ro-RO"/>
        </w:rPr>
        <w:t>31.10.2025.</w:t>
      </w:r>
    </w:p>
    <w:p w14:paraId="762309FE" w14:textId="49B71F4B" w:rsidR="003536FA" w:rsidRPr="0008586F" w:rsidRDefault="00244491" w:rsidP="0008586F">
      <w:pPr>
        <w:pStyle w:val="DefaultText2"/>
        <w:spacing w:line="360" w:lineRule="auto"/>
        <w:jc w:val="both"/>
        <w:rPr>
          <w:rFonts w:ascii="Trebuchet MS" w:hAnsi="Trebuchet MS"/>
          <w:noProof w:val="0"/>
          <w:sz w:val="22"/>
          <w:szCs w:val="22"/>
          <w:lang w:val="es-MX"/>
        </w:rPr>
      </w:pPr>
      <w:r w:rsidRPr="0008586F">
        <w:rPr>
          <w:rFonts w:ascii="Trebuchet MS" w:hAnsi="Trebuchet MS"/>
          <w:b/>
          <w:bCs/>
          <w:noProof w:val="0"/>
          <w:sz w:val="22"/>
          <w:szCs w:val="22"/>
          <w:lang w:val="es-MX"/>
        </w:rPr>
        <w:t>Art.5.2.</w:t>
      </w:r>
      <w:r w:rsidRPr="0008586F">
        <w:rPr>
          <w:rFonts w:ascii="Trebuchet MS" w:hAnsi="Trebuchet MS"/>
          <w:noProof w:val="0"/>
          <w:sz w:val="22"/>
          <w:szCs w:val="22"/>
          <w:lang w:val="es-MX"/>
        </w:rPr>
        <w:t xml:space="preserve"> Contractul intră în vigoare la data semnării acestuia de către ambele părți.</w:t>
      </w:r>
      <w:r w:rsidR="00EF7EC3">
        <w:rPr>
          <w:rFonts w:ascii="Trebuchet MS" w:hAnsi="Trebuchet MS"/>
          <w:noProof w:val="0"/>
          <w:sz w:val="22"/>
          <w:szCs w:val="22"/>
          <w:lang w:val="es-MX"/>
        </w:rPr>
        <w:t xml:space="preserve"> </w:t>
      </w:r>
    </w:p>
    <w:bookmarkEnd w:id="0"/>
    <w:p w14:paraId="27E7A907" w14:textId="77777777" w:rsidR="00757EF5" w:rsidRPr="0008586F" w:rsidRDefault="00757EF5" w:rsidP="0008586F">
      <w:pPr>
        <w:pStyle w:val="DefaultText2"/>
        <w:spacing w:line="360" w:lineRule="auto"/>
        <w:jc w:val="both"/>
        <w:rPr>
          <w:rFonts w:ascii="Trebuchet MS" w:hAnsi="Trebuchet MS"/>
          <w:noProof w:val="0"/>
          <w:sz w:val="22"/>
          <w:szCs w:val="22"/>
          <w:lang w:val="ro-RO"/>
        </w:rPr>
      </w:pPr>
    </w:p>
    <w:p w14:paraId="7D4C3C51" w14:textId="0323DEA8" w:rsidR="00FF5152" w:rsidRPr="0008586F" w:rsidRDefault="000A552C" w:rsidP="0008586F">
      <w:pPr>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 xml:space="preserve">Capitolul VI - </w:t>
      </w:r>
      <w:bookmarkStart w:id="1" w:name="_Hlk88565410"/>
      <w:r w:rsidR="00B13BB5" w:rsidRPr="0008586F">
        <w:rPr>
          <w:rFonts w:ascii="Trebuchet MS" w:eastAsia="Calibri" w:hAnsi="Trebuchet MS"/>
          <w:b/>
          <w:noProof w:val="0"/>
          <w:sz w:val="22"/>
          <w:szCs w:val="22"/>
          <w:lang w:val="ro-RO"/>
        </w:rPr>
        <w:t>Executarea contractului</w:t>
      </w:r>
      <w:r w:rsidR="00B13BB5" w:rsidRPr="0008586F">
        <w:rPr>
          <w:rFonts w:ascii="Trebuchet MS" w:hAnsi="Trebuchet MS"/>
          <w:b/>
          <w:noProof w:val="0"/>
          <w:sz w:val="22"/>
          <w:szCs w:val="22"/>
          <w:lang w:val="ro-RO"/>
        </w:rPr>
        <w:t xml:space="preserve"> </w:t>
      </w:r>
    </w:p>
    <w:p w14:paraId="27694684" w14:textId="51A8588A" w:rsidR="00487A4A" w:rsidRDefault="00D12F5F" w:rsidP="0008586F">
      <w:pPr>
        <w:pStyle w:val="DefaultText"/>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Art.6</w:t>
      </w:r>
      <w:r w:rsidRPr="0008586F">
        <w:rPr>
          <w:rFonts w:ascii="Trebuchet MS" w:hAnsi="Trebuchet MS"/>
          <w:b/>
          <w:noProof w:val="0"/>
          <w:sz w:val="22"/>
          <w:szCs w:val="22"/>
          <w:lang w:val="ro-RO"/>
        </w:rPr>
        <w:t>.</w:t>
      </w:r>
      <w:r w:rsidR="00327246">
        <w:rPr>
          <w:rFonts w:ascii="Trebuchet MS" w:hAnsi="Trebuchet MS"/>
          <w:b/>
          <w:noProof w:val="0"/>
          <w:sz w:val="22"/>
          <w:szCs w:val="22"/>
          <w:lang w:val="ro-RO"/>
        </w:rPr>
        <w:t xml:space="preserve"> </w:t>
      </w:r>
      <w:bookmarkEnd w:id="1"/>
      <w:r w:rsidR="00B31ED5" w:rsidRPr="006A13AF">
        <w:rPr>
          <w:rFonts w:ascii="Trebuchet MS" w:hAnsi="Trebuchet MS"/>
          <w:noProof w:val="0"/>
          <w:sz w:val="22"/>
          <w:szCs w:val="22"/>
          <w:lang w:val="ro-RO"/>
        </w:rPr>
        <w:t>Termenul de execuție a</w:t>
      </w:r>
      <w:r w:rsidR="003C4781">
        <w:rPr>
          <w:rFonts w:ascii="Trebuchet MS" w:hAnsi="Trebuchet MS"/>
          <w:noProof w:val="0"/>
          <w:sz w:val="22"/>
          <w:szCs w:val="22"/>
          <w:lang w:val="ro-RO"/>
        </w:rPr>
        <w:t>l</w:t>
      </w:r>
      <w:r w:rsidR="00B31ED5" w:rsidRPr="006A13AF">
        <w:rPr>
          <w:rFonts w:ascii="Trebuchet MS" w:hAnsi="Trebuchet MS"/>
          <w:noProof w:val="0"/>
          <w:sz w:val="22"/>
          <w:szCs w:val="22"/>
          <w:lang w:val="ro-RO"/>
        </w:rPr>
        <w:t xml:space="preserve"> lucr</w:t>
      </w:r>
      <w:r w:rsidR="00B31ED5" w:rsidRPr="006A13AF">
        <w:rPr>
          <w:rFonts w:ascii="Trebuchet MS" w:hAnsi="Trebuchet MS" w:hint="eastAsia"/>
          <w:noProof w:val="0"/>
          <w:sz w:val="22"/>
          <w:szCs w:val="22"/>
          <w:lang w:val="ro-RO"/>
        </w:rPr>
        <w:t>ă</w:t>
      </w:r>
      <w:r w:rsidR="00B31ED5" w:rsidRPr="006A13AF">
        <w:rPr>
          <w:rFonts w:ascii="Trebuchet MS" w:hAnsi="Trebuchet MS"/>
          <w:noProof w:val="0"/>
          <w:sz w:val="22"/>
          <w:szCs w:val="22"/>
          <w:lang w:val="ro-RO"/>
        </w:rPr>
        <w:t xml:space="preserve">rilor este de </w:t>
      </w:r>
      <w:r w:rsidR="00B31ED5" w:rsidRPr="006A13AF">
        <w:rPr>
          <w:rFonts w:ascii="Trebuchet MS" w:hAnsi="Trebuchet MS"/>
          <w:b/>
          <w:bCs/>
          <w:noProof w:val="0"/>
          <w:sz w:val="22"/>
          <w:szCs w:val="22"/>
          <w:lang w:val="ro-RO"/>
        </w:rPr>
        <w:t>30 de zile</w:t>
      </w:r>
      <w:r w:rsidR="00B31ED5" w:rsidRPr="006A13AF">
        <w:rPr>
          <w:rFonts w:ascii="Trebuchet MS" w:hAnsi="Trebuchet MS"/>
          <w:noProof w:val="0"/>
          <w:sz w:val="22"/>
          <w:szCs w:val="22"/>
          <w:lang w:val="ro-RO"/>
        </w:rPr>
        <w:t xml:space="preserve"> de la data transmiterii ordinului de începere a lucr</w:t>
      </w:r>
      <w:r w:rsidR="00B31ED5" w:rsidRPr="006A13AF">
        <w:rPr>
          <w:rFonts w:ascii="Trebuchet MS" w:hAnsi="Trebuchet MS" w:hint="eastAsia"/>
          <w:noProof w:val="0"/>
          <w:sz w:val="22"/>
          <w:szCs w:val="22"/>
          <w:lang w:val="ro-RO"/>
        </w:rPr>
        <w:t>ă</w:t>
      </w:r>
      <w:r w:rsidR="00B31ED5" w:rsidRPr="006A13AF">
        <w:rPr>
          <w:rFonts w:ascii="Trebuchet MS" w:hAnsi="Trebuchet MS"/>
          <w:noProof w:val="0"/>
          <w:sz w:val="22"/>
          <w:szCs w:val="22"/>
          <w:lang w:val="ro-RO"/>
        </w:rPr>
        <w:t>rilor de c</w:t>
      </w:r>
      <w:r w:rsidR="00B31ED5" w:rsidRPr="006A13AF">
        <w:rPr>
          <w:rFonts w:ascii="Trebuchet MS" w:hAnsi="Trebuchet MS" w:hint="eastAsia"/>
          <w:noProof w:val="0"/>
          <w:sz w:val="22"/>
          <w:szCs w:val="22"/>
          <w:lang w:val="ro-RO"/>
        </w:rPr>
        <w:t>ă</w:t>
      </w:r>
      <w:r w:rsidR="00B31ED5" w:rsidRPr="006A13AF">
        <w:rPr>
          <w:rFonts w:ascii="Trebuchet MS" w:hAnsi="Trebuchet MS"/>
          <w:noProof w:val="0"/>
          <w:sz w:val="22"/>
          <w:szCs w:val="22"/>
          <w:lang w:val="ro-RO"/>
        </w:rPr>
        <w:t>tre Autoritatea contractant</w:t>
      </w:r>
      <w:r w:rsidR="00B31ED5" w:rsidRPr="006A13AF">
        <w:rPr>
          <w:rFonts w:ascii="Trebuchet MS" w:hAnsi="Trebuchet MS" w:hint="eastAsia"/>
          <w:noProof w:val="0"/>
          <w:sz w:val="22"/>
          <w:szCs w:val="22"/>
          <w:lang w:val="ro-RO"/>
        </w:rPr>
        <w:t>ă</w:t>
      </w:r>
      <w:r w:rsidR="00B31ED5" w:rsidRPr="006A13AF">
        <w:rPr>
          <w:rFonts w:ascii="Trebuchet MS" w:hAnsi="Trebuchet MS"/>
          <w:noProof w:val="0"/>
          <w:sz w:val="22"/>
          <w:szCs w:val="22"/>
          <w:lang w:val="ro-RO"/>
        </w:rPr>
        <w:t>.</w:t>
      </w:r>
    </w:p>
    <w:p w14:paraId="3F6EAA61" w14:textId="77777777" w:rsidR="00B31ED5" w:rsidRPr="00B31ED5" w:rsidRDefault="00B31ED5" w:rsidP="0008586F">
      <w:pPr>
        <w:pStyle w:val="DefaultText"/>
        <w:spacing w:line="360" w:lineRule="auto"/>
        <w:jc w:val="both"/>
        <w:rPr>
          <w:rFonts w:ascii="Trebuchet MS" w:hAnsi="Trebuchet MS"/>
          <w:noProof w:val="0"/>
          <w:sz w:val="22"/>
          <w:szCs w:val="22"/>
          <w:lang w:val="ro-RO"/>
        </w:rPr>
      </w:pPr>
    </w:p>
    <w:p w14:paraId="066D2BB5" w14:textId="33FDB72F" w:rsidR="00FD204A" w:rsidRPr="0008586F" w:rsidRDefault="00AE1EE0" w:rsidP="0008586F">
      <w:pPr>
        <w:pStyle w:val="DefaultText"/>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 xml:space="preserve">Capitolul VII - </w:t>
      </w:r>
      <w:r w:rsidR="00B13BB5" w:rsidRPr="0008586F">
        <w:rPr>
          <w:rFonts w:ascii="Trebuchet MS" w:hAnsi="Trebuchet MS"/>
          <w:b/>
          <w:noProof w:val="0"/>
          <w:sz w:val="22"/>
          <w:szCs w:val="22"/>
          <w:lang w:val="ro-RO"/>
        </w:rPr>
        <w:t xml:space="preserve"> Documentele contractului</w:t>
      </w:r>
    </w:p>
    <w:p w14:paraId="2532784D" w14:textId="1F315B1E" w:rsidR="00B13BB5" w:rsidRPr="0008586F" w:rsidRDefault="00AE1EE0" w:rsidP="0008586F">
      <w:pPr>
        <w:pStyle w:val="DefaultText1"/>
        <w:spacing w:line="360" w:lineRule="auto"/>
        <w:jc w:val="both"/>
        <w:rPr>
          <w:rFonts w:ascii="Trebuchet MS" w:hAnsi="Trebuchet MS"/>
          <w:noProof w:val="0"/>
          <w:sz w:val="22"/>
          <w:szCs w:val="22"/>
          <w:lang w:val="ro-RO"/>
        </w:rPr>
      </w:pPr>
      <w:bookmarkStart w:id="2" w:name="_Hlk198553947"/>
      <w:r w:rsidRPr="0008586F">
        <w:rPr>
          <w:rFonts w:ascii="Trebuchet MS" w:eastAsia="Calibri" w:hAnsi="Trebuchet MS"/>
          <w:b/>
          <w:noProof w:val="0"/>
          <w:sz w:val="22"/>
          <w:szCs w:val="22"/>
          <w:lang w:val="ro-RO"/>
        </w:rPr>
        <w:t>Art.</w:t>
      </w:r>
      <w:bookmarkEnd w:id="2"/>
      <w:r w:rsidRPr="0008586F">
        <w:rPr>
          <w:rFonts w:ascii="Trebuchet MS" w:eastAsia="Calibri" w:hAnsi="Trebuchet MS"/>
          <w:b/>
          <w:noProof w:val="0"/>
          <w:sz w:val="22"/>
          <w:szCs w:val="22"/>
          <w:lang w:val="ro-RO"/>
        </w:rPr>
        <w:t xml:space="preserve"> 7</w:t>
      </w:r>
      <w:r w:rsidR="00B13BB5" w:rsidRPr="0008586F">
        <w:rPr>
          <w:rFonts w:ascii="Trebuchet MS" w:hAnsi="Trebuchet MS"/>
          <w:noProof w:val="0"/>
          <w:sz w:val="22"/>
          <w:szCs w:val="22"/>
          <w:lang w:val="ro-RO"/>
        </w:rPr>
        <w:t>.</w:t>
      </w:r>
      <w:r w:rsidR="00327246">
        <w:rPr>
          <w:rFonts w:ascii="Trebuchet MS" w:hAnsi="Trebuchet MS"/>
          <w:b/>
          <w:bCs/>
          <w:noProof w:val="0"/>
          <w:sz w:val="22"/>
          <w:szCs w:val="22"/>
          <w:lang w:val="ro-RO"/>
        </w:rPr>
        <w:t xml:space="preserve"> </w:t>
      </w:r>
      <w:r w:rsidR="00B13BB5" w:rsidRPr="0008586F">
        <w:rPr>
          <w:rFonts w:ascii="Trebuchet MS" w:hAnsi="Trebuchet MS"/>
          <w:noProof w:val="0"/>
          <w:sz w:val="22"/>
          <w:szCs w:val="22"/>
          <w:lang w:val="ro-RO"/>
        </w:rPr>
        <w:t>Documentele contractului sunt:</w:t>
      </w:r>
    </w:p>
    <w:p w14:paraId="286AFCD5" w14:textId="53293F8C" w:rsidR="00EE4B76" w:rsidRPr="0008586F" w:rsidRDefault="00047486" w:rsidP="0008586F">
      <w:pPr>
        <w:pStyle w:val="DefaultText1"/>
        <w:numPr>
          <w:ilvl w:val="0"/>
          <w:numId w:val="31"/>
        </w:numPr>
        <w:spacing w:line="360" w:lineRule="auto"/>
        <w:jc w:val="both"/>
        <w:rPr>
          <w:rFonts w:ascii="Trebuchet MS" w:hAnsi="Trebuchet MS"/>
          <w:b/>
          <w:bCs/>
          <w:noProof w:val="0"/>
          <w:sz w:val="22"/>
          <w:szCs w:val="22"/>
          <w:lang w:val="ro-RO"/>
        </w:rPr>
      </w:pPr>
      <w:r w:rsidRPr="00047486">
        <w:rPr>
          <w:rFonts w:ascii="Trebuchet MS" w:hAnsi="Trebuchet MS"/>
          <w:noProof w:val="0"/>
          <w:sz w:val="22"/>
          <w:szCs w:val="22"/>
          <w:lang w:val="ro-RO"/>
        </w:rPr>
        <w:t>Activitate principal</w:t>
      </w:r>
      <w:r w:rsidRPr="00047486">
        <w:rPr>
          <w:rFonts w:ascii="Trebuchet MS" w:hAnsi="Trebuchet MS" w:hint="eastAsia"/>
          <w:noProof w:val="0"/>
          <w:sz w:val="22"/>
          <w:szCs w:val="22"/>
          <w:lang w:val="ro-RO"/>
        </w:rPr>
        <w:t>ă</w:t>
      </w:r>
      <w:r w:rsidRPr="00047486">
        <w:rPr>
          <w:rFonts w:ascii="Trebuchet MS" w:hAnsi="Trebuchet MS"/>
          <w:noProof w:val="0"/>
          <w:sz w:val="22"/>
          <w:szCs w:val="22"/>
          <w:lang w:val="ro-RO"/>
        </w:rPr>
        <w:t>/categorii de lucr</w:t>
      </w:r>
      <w:r w:rsidRPr="00047486">
        <w:rPr>
          <w:rFonts w:ascii="Trebuchet MS" w:hAnsi="Trebuchet MS" w:hint="eastAsia"/>
          <w:noProof w:val="0"/>
          <w:sz w:val="22"/>
          <w:szCs w:val="22"/>
          <w:lang w:val="ro-RO"/>
        </w:rPr>
        <w:t>ă</w:t>
      </w:r>
      <w:r w:rsidRPr="00047486">
        <w:rPr>
          <w:rFonts w:ascii="Trebuchet MS" w:hAnsi="Trebuchet MS"/>
          <w:noProof w:val="0"/>
          <w:sz w:val="22"/>
          <w:szCs w:val="22"/>
          <w:lang w:val="ro-RO"/>
        </w:rPr>
        <w:t xml:space="preserve">ri - </w:t>
      </w:r>
      <w:r w:rsidR="00EE4B76" w:rsidRPr="0008586F">
        <w:rPr>
          <w:rFonts w:ascii="Trebuchet MS" w:hAnsi="Trebuchet MS"/>
          <w:noProof w:val="0"/>
          <w:sz w:val="22"/>
          <w:szCs w:val="22"/>
          <w:lang w:val="ro-RO"/>
        </w:rPr>
        <w:t xml:space="preserve">Denumire, cantitate și valoarea totală a acestora – </w:t>
      </w:r>
      <w:r w:rsidR="00EE4B76" w:rsidRPr="0008586F">
        <w:rPr>
          <w:rFonts w:ascii="Trebuchet MS" w:hAnsi="Trebuchet MS"/>
          <w:b/>
          <w:bCs/>
          <w:noProof w:val="0"/>
          <w:sz w:val="22"/>
          <w:szCs w:val="22"/>
          <w:lang w:val="ro-RO"/>
        </w:rPr>
        <w:t>Anexa nr. 1</w:t>
      </w:r>
      <w:r w:rsidR="00EE4B76" w:rsidRPr="0008586F">
        <w:rPr>
          <w:rFonts w:ascii="Trebuchet MS" w:hAnsi="Trebuchet MS"/>
          <w:b/>
          <w:bCs/>
          <w:noProof w:val="0"/>
          <w:sz w:val="22"/>
          <w:szCs w:val="22"/>
          <w:lang w:val="es-MX"/>
        </w:rPr>
        <w:t>;</w:t>
      </w:r>
    </w:p>
    <w:p w14:paraId="00171D0F" w14:textId="33591702" w:rsidR="00EE4B76" w:rsidRPr="008E2377" w:rsidRDefault="00487A4A" w:rsidP="0008586F">
      <w:pPr>
        <w:pStyle w:val="DefaultText1"/>
        <w:numPr>
          <w:ilvl w:val="0"/>
          <w:numId w:val="31"/>
        </w:numPr>
        <w:spacing w:line="360" w:lineRule="auto"/>
        <w:jc w:val="both"/>
        <w:rPr>
          <w:rFonts w:ascii="Trebuchet MS" w:hAnsi="Trebuchet MS"/>
          <w:b/>
          <w:bCs/>
          <w:noProof w:val="0"/>
          <w:sz w:val="22"/>
          <w:szCs w:val="22"/>
          <w:lang w:val="ro-RO"/>
        </w:rPr>
      </w:pPr>
      <w:r w:rsidRPr="00487A4A">
        <w:rPr>
          <w:rFonts w:ascii="Trebuchet MS" w:hAnsi="Trebuchet MS"/>
          <w:noProof w:val="0"/>
          <w:sz w:val="22"/>
          <w:szCs w:val="22"/>
          <w:lang w:val="ro-RO"/>
        </w:rPr>
        <w:t>Proces - verbal de recepție la terminarea lucr</w:t>
      </w:r>
      <w:r w:rsidRPr="00487A4A">
        <w:rPr>
          <w:rFonts w:ascii="Trebuchet MS" w:hAnsi="Trebuchet MS" w:hint="eastAsia"/>
          <w:noProof w:val="0"/>
          <w:sz w:val="22"/>
          <w:szCs w:val="22"/>
          <w:lang w:val="ro-RO"/>
        </w:rPr>
        <w:t>ă</w:t>
      </w:r>
      <w:r w:rsidRPr="00487A4A">
        <w:rPr>
          <w:rFonts w:ascii="Trebuchet MS" w:hAnsi="Trebuchet MS"/>
          <w:noProof w:val="0"/>
          <w:sz w:val="22"/>
          <w:szCs w:val="22"/>
          <w:lang w:val="ro-RO"/>
        </w:rPr>
        <w:t>rilor</w:t>
      </w:r>
      <w:r w:rsidR="00EE4B76" w:rsidRPr="00487A4A">
        <w:rPr>
          <w:rFonts w:ascii="Trebuchet MS" w:hAnsi="Trebuchet MS"/>
          <w:noProof w:val="0"/>
          <w:sz w:val="22"/>
          <w:szCs w:val="22"/>
          <w:lang w:val="ro-RO"/>
        </w:rPr>
        <w:t xml:space="preserve">- </w:t>
      </w:r>
      <w:r w:rsidR="00EE4B76" w:rsidRPr="00487A4A">
        <w:rPr>
          <w:rFonts w:ascii="Trebuchet MS" w:hAnsi="Trebuchet MS"/>
          <w:b/>
          <w:bCs/>
          <w:noProof w:val="0"/>
          <w:sz w:val="22"/>
          <w:szCs w:val="22"/>
          <w:lang w:val="ro-RO"/>
        </w:rPr>
        <w:t>Anexa nr. 2</w:t>
      </w:r>
      <w:r w:rsidR="00EE4B76" w:rsidRPr="00487A4A">
        <w:rPr>
          <w:rFonts w:ascii="Trebuchet MS" w:hAnsi="Trebuchet MS"/>
          <w:b/>
          <w:bCs/>
          <w:noProof w:val="0"/>
          <w:sz w:val="22"/>
          <w:szCs w:val="22"/>
          <w:lang w:val="es-MX"/>
        </w:rPr>
        <w:t>;</w:t>
      </w:r>
    </w:p>
    <w:p w14:paraId="5756C7D1" w14:textId="72255E37" w:rsidR="008E2377" w:rsidRPr="008E2377" w:rsidRDefault="008E2377" w:rsidP="008E2377">
      <w:pPr>
        <w:pStyle w:val="DefaultText1"/>
        <w:numPr>
          <w:ilvl w:val="0"/>
          <w:numId w:val="31"/>
        </w:numPr>
        <w:spacing w:line="360" w:lineRule="auto"/>
        <w:jc w:val="both"/>
        <w:rPr>
          <w:rFonts w:ascii="Trebuchet MS" w:hAnsi="Trebuchet MS"/>
          <w:noProof w:val="0"/>
          <w:sz w:val="22"/>
          <w:szCs w:val="22"/>
          <w:lang w:val="ro-RO"/>
        </w:rPr>
      </w:pPr>
      <w:r w:rsidRPr="00F94DD7">
        <w:rPr>
          <w:rFonts w:ascii="Trebuchet MS" w:hAnsi="Trebuchet MS"/>
          <w:noProof w:val="0"/>
          <w:sz w:val="22"/>
          <w:szCs w:val="22"/>
          <w:lang w:val="ro-RO"/>
        </w:rPr>
        <w:t>Clauze contractuale privind securitatea și s</w:t>
      </w:r>
      <w:r w:rsidRPr="00F94DD7">
        <w:rPr>
          <w:rFonts w:ascii="Trebuchet MS" w:hAnsi="Trebuchet MS" w:hint="eastAsia"/>
          <w:noProof w:val="0"/>
          <w:sz w:val="22"/>
          <w:szCs w:val="22"/>
          <w:lang w:val="ro-RO"/>
        </w:rPr>
        <w:t>ă</w:t>
      </w:r>
      <w:r w:rsidRPr="00F94DD7">
        <w:rPr>
          <w:rFonts w:ascii="Trebuchet MS" w:hAnsi="Trebuchet MS"/>
          <w:noProof w:val="0"/>
          <w:sz w:val="22"/>
          <w:szCs w:val="22"/>
          <w:lang w:val="ro-RO"/>
        </w:rPr>
        <w:t>n</w:t>
      </w:r>
      <w:r w:rsidRPr="00F94DD7">
        <w:rPr>
          <w:rFonts w:ascii="Trebuchet MS" w:hAnsi="Trebuchet MS" w:hint="eastAsia"/>
          <w:noProof w:val="0"/>
          <w:sz w:val="22"/>
          <w:szCs w:val="22"/>
          <w:lang w:val="ro-RO"/>
        </w:rPr>
        <w:t>ă</w:t>
      </w:r>
      <w:r w:rsidRPr="00F94DD7">
        <w:rPr>
          <w:rFonts w:ascii="Trebuchet MS" w:hAnsi="Trebuchet MS"/>
          <w:noProof w:val="0"/>
          <w:sz w:val="22"/>
          <w:szCs w:val="22"/>
          <w:lang w:val="ro-RO"/>
        </w:rPr>
        <w:t>tatea în munc</w:t>
      </w:r>
      <w:r w:rsidRPr="00F94DD7">
        <w:rPr>
          <w:rFonts w:ascii="Trebuchet MS" w:hAnsi="Trebuchet MS" w:hint="eastAsia"/>
          <w:noProof w:val="0"/>
          <w:sz w:val="22"/>
          <w:szCs w:val="22"/>
          <w:lang w:val="ro-RO"/>
        </w:rPr>
        <w:t>ă</w:t>
      </w:r>
      <w:r w:rsidRPr="00F94DD7">
        <w:rPr>
          <w:rFonts w:ascii="Trebuchet MS" w:hAnsi="Trebuchet MS"/>
          <w:noProof w:val="0"/>
          <w:sz w:val="22"/>
          <w:szCs w:val="22"/>
          <w:lang w:val="ro-RO"/>
        </w:rPr>
        <w:t xml:space="preserve"> și prevenirea și stingerea incendiilor pentru achiziție</w:t>
      </w:r>
      <w:r>
        <w:rPr>
          <w:rFonts w:ascii="Trebuchet MS" w:hAnsi="Trebuchet MS"/>
          <w:noProof w:val="0"/>
          <w:sz w:val="22"/>
          <w:szCs w:val="22"/>
          <w:lang w:val="ro-RO"/>
        </w:rPr>
        <w:t xml:space="preserve"> - </w:t>
      </w:r>
      <w:r w:rsidRPr="00F94DD7">
        <w:rPr>
          <w:rFonts w:ascii="Trebuchet MS" w:hAnsi="Trebuchet MS"/>
          <w:b/>
          <w:bCs/>
          <w:noProof w:val="0"/>
          <w:sz w:val="22"/>
          <w:szCs w:val="22"/>
          <w:lang w:val="ro-RO"/>
        </w:rPr>
        <w:t>Anexa nr. 3</w:t>
      </w:r>
      <w:r w:rsidRPr="00F94DD7">
        <w:rPr>
          <w:rFonts w:ascii="Trebuchet MS" w:hAnsi="Trebuchet MS"/>
          <w:b/>
          <w:bCs/>
          <w:noProof w:val="0"/>
          <w:sz w:val="22"/>
          <w:szCs w:val="22"/>
        </w:rPr>
        <w:t>;</w:t>
      </w:r>
    </w:p>
    <w:p w14:paraId="292002FC" w14:textId="0035AA10" w:rsidR="00EE4B76" w:rsidRPr="0008586F" w:rsidRDefault="00EE4B76" w:rsidP="0008586F">
      <w:pPr>
        <w:pStyle w:val="DefaultText1"/>
        <w:numPr>
          <w:ilvl w:val="0"/>
          <w:numId w:val="31"/>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Specificații tehnice;</w:t>
      </w:r>
    </w:p>
    <w:p w14:paraId="38500668" w14:textId="25C9CBC8" w:rsidR="00EE4B76" w:rsidRPr="0008586F" w:rsidRDefault="00EE4B76" w:rsidP="0008586F">
      <w:pPr>
        <w:pStyle w:val="DefaultText1"/>
        <w:numPr>
          <w:ilvl w:val="0"/>
          <w:numId w:val="31"/>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Propunerea tehnică;</w:t>
      </w:r>
    </w:p>
    <w:p w14:paraId="6BB74E6E" w14:textId="499B7254" w:rsidR="00EE4B76" w:rsidRDefault="00EE4B76" w:rsidP="0008586F">
      <w:pPr>
        <w:pStyle w:val="DefaultText1"/>
        <w:numPr>
          <w:ilvl w:val="0"/>
          <w:numId w:val="31"/>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Propunerea financiară;</w:t>
      </w:r>
    </w:p>
    <w:p w14:paraId="4D688616" w14:textId="77777777" w:rsidR="006354FB" w:rsidRPr="0008586F" w:rsidRDefault="006354FB" w:rsidP="006354FB">
      <w:pPr>
        <w:pStyle w:val="DefaultText1"/>
        <w:spacing w:line="360" w:lineRule="auto"/>
        <w:ind w:left="720"/>
        <w:jc w:val="both"/>
        <w:rPr>
          <w:rFonts w:ascii="Trebuchet MS" w:hAnsi="Trebuchet MS"/>
          <w:noProof w:val="0"/>
          <w:sz w:val="22"/>
          <w:szCs w:val="22"/>
          <w:lang w:val="ro-RO"/>
        </w:rPr>
      </w:pPr>
    </w:p>
    <w:p w14:paraId="418D70E2" w14:textId="77777777" w:rsidR="00BD4BB2" w:rsidRPr="0008586F" w:rsidRDefault="00BD4BB2" w:rsidP="0008586F">
      <w:pPr>
        <w:tabs>
          <w:tab w:val="left" w:pos="810"/>
        </w:tabs>
        <w:spacing w:line="360" w:lineRule="auto"/>
        <w:jc w:val="both"/>
        <w:rPr>
          <w:rFonts w:ascii="Trebuchet MS" w:hAnsi="Trebuchet MS"/>
          <w:b/>
          <w:color w:val="3333FF"/>
          <w:sz w:val="22"/>
          <w:szCs w:val="22"/>
          <w:lang w:val="ro-RO"/>
        </w:rPr>
      </w:pPr>
    </w:p>
    <w:p w14:paraId="55B8C115" w14:textId="1EC9BB49" w:rsidR="00FD204A" w:rsidRPr="0008586F" w:rsidRDefault="001A1004" w:rsidP="0008586F">
      <w:pPr>
        <w:pStyle w:val="DefaultText1"/>
        <w:tabs>
          <w:tab w:val="left" w:pos="360"/>
        </w:tabs>
        <w:suppressAutoHyphens/>
        <w:spacing w:line="360" w:lineRule="auto"/>
        <w:rPr>
          <w:rFonts w:ascii="Trebuchet MS" w:hAnsi="Trebuchet MS"/>
          <w:b/>
          <w:noProof w:val="0"/>
          <w:sz w:val="22"/>
          <w:szCs w:val="22"/>
          <w:lang w:val="ro-RO"/>
        </w:rPr>
      </w:pPr>
      <w:r w:rsidRPr="0008586F">
        <w:rPr>
          <w:rFonts w:ascii="Trebuchet MS" w:eastAsia="Calibri" w:hAnsi="Trebuchet MS"/>
          <w:b/>
          <w:noProof w:val="0"/>
          <w:sz w:val="22"/>
          <w:szCs w:val="22"/>
          <w:lang w:val="ro-RO"/>
        </w:rPr>
        <w:lastRenderedPageBreak/>
        <w:t xml:space="preserve">Capitolul VIII </w:t>
      </w:r>
      <w:r w:rsidR="00EE4B76" w:rsidRPr="0008586F">
        <w:rPr>
          <w:rFonts w:ascii="Trebuchet MS" w:eastAsia="Calibri" w:hAnsi="Trebuchet MS"/>
          <w:b/>
          <w:noProof w:val="0"/>
          <w:sz w:val="22"/>
          <w:szCs w:val="22"/>
          <w:lang w:val="ro-RO"/>
        </w:rPr>
        <w:t>–</w:t>
      </w:r>
      <w:r w:rsidR="00B13BB5" w:rsidRPr="0008586F">
        <w:rPr>
          <w:rFonts w:ascii="Trebuchet MS" w:hAnsi="Trebuchet MS"/>
          <w:b/>
          <w:noProof w:val="0"/>
          <w:sz w:val="22"/>
          <w:szCs w:val="22"/>
          <w:lang w:val="ro-RO"/>
        </w:rPr>
        <w:t xml:space="preserve"> Protec</w:t>
      </w:r>
      <w:r w:rsidR="00EE4B76"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ia patrimoniului cultural na</w:t>
      </w:r>
      <w:r w:rsidR="00D063D6"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 xml:space="preserve">ional  </w:t>
      </w:r>
    </w:p>
    <w:p w14:paraId="2BD42756" w14:textId="438146B2" w:rsidR="00B13BB5" w:rsidRPr="0008586F" w:rsidRDefault="001A100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Art.8</w:t>
      </w:r>
      <w:r w:rsidR="00B13BB5"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iile dintre păr</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 ca fiind proprietatea absolută a </w:t>
      </w:r>
      <w:r w:rsidR="0035159C" w:rsidRPr="0008586F">
        <w:rPr>
          <w:rFonts w:ascii="Trebuchet MS" w:hAnsi="Trebuchet MS"/>
          <w:noProof w:val="0"/>
          <w:sz w:val="22"/>
          <w:szCs w:val="22"/>
          <w:lang w:val="ro-RO"/>
        </w:rPr>
        <w:t>Autorității contractante</w:t>
      </w:r>
      <w:r w:rsidR="00B13BB5" w:rsidRPr="0008586F">
        <w:rPr>
          <w:rFonts w:ascii="Trebuchet MS" w:hAnsi="Trebuchet MS"/>
          <w:noProof w:val="0"/>
          <w:sz w:val="22"/>
          <w:szCs w:val="22"/>
          <w:lang w:val="ro-RO"/>
        </w:rPr>
        <w:t xml:space="preserve">. </w:t>
      </w:r>
    </w:p>
    <w:p w14:paraId="04F5C684" w14:textId="5181E85D" w:rsidR="00B13BB5" w:rsidRPr="0008586F" w:rsidRDefault="001A100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Art.8</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Executantul are obliga</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de a lua toate precau</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iile necesare pentru ca muncitorii săi sau oricare alte persoane s</w:t>
      </w:r>
      <w:r w:rsidR="00D063D6"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nu îndepărteze sau să deterioreze obiectele prevăzute la </w:t>
      </w:r>
      <w:r w:rsidR="00D063D6" w:rsidRPr="0008586F">
        <w:rPr>
          <w:rFonts w:ascii="Trebuchet MS" w:hAnsi="Trebuchet MS"/>
          <w:b/>
          <w:bCs/>
          <w:noProof w:val="0"/>
          <w:sz w:val="22"/>
          <w:szCs w:val="22"/>
          <w:lang w:val="ro-RO"/>
        </w:rPr>
        <w:t>art.</w:t>
      </w:r>
      <w:r w:rsidR="00B13BB5" w:rsidRPr="0008586F">
        <w:rPr>
          <w:rFonts w:ascii="Trebuchet MS" w:hAnsi="Trebuchet MS"/>
          <w:b/>
          <w:bCs/>
          <w:noProof w:val="0"/>
          <w:sz w:val="22"/>
          <w:szCs w:val="22"/>
          <w:lang w:val="ro-RO"/>
        </w:rPr>
        <w:t xml:space="preserve"> </w:t>
      </w:r>
      <w:r w:rsidR="00623213" w:rsidRPr="0008586F">
        <w:rPr>
          <w:rFonts w:ascii="Trebuchet MS" w:hAnsi="Trebuchet MS"/>
          <w:b/>
          <w:bCs/>
          <w:noProof w:val="0"/>
          <w:sz w:val="22"/>
          <w:szCs w:val="22"/>
          <w:lang w:val="ro-RO"/>
        </w:rPr>
        <w:t>8</w:t>
      </w:r>
      <w:r w:rsidR="00B13BB5" w:rsidRPr="0008586F">
        <w:rPr>
          <w:rFonts w:ascii="Trebuchet MS" w:hAnsi="Trebuchet MS"/>
          <w:b/>
          <w:bCs/>
          <w:noProof w:val="0"/>
          <w:sz w:val="22"/>
          <w:szCs w:val="22"/>
          <w:lang w:val="ro-RO"/>
        </w:rPr>
        <w:t>.1</w:t>
      </w:r>
      <w:r w:rsidR="00B13BB5" w:rsidRPr="0008586F">
        <w:rPr>
          <w:rFonts w:ascii="Trebuchet MS" w:hAnsi="Trebuchet MS"/>
          <w:noProof w:val="0"/>
          <w:sz w:val="22"/>
          <w:szCs w:val="22"/>
          <w:lang w:val="ro-RO"/>
        </w:rPr>
        <w:t xml:space="preserve">, iar imediat după descoperirea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înainte de îndepărtarea lor, de a în</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tiin</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a </w:t>
      </w:r>
      <w:r w:rsidR="00D063D6"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despre această descoperire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de a îndeplini dispozi</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primite de la </w:t>
      </w:r>
      <w:r w:rsidR="00D063D6"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privind îndepărtarea acestora. Dacă din cauza unor astfel de dispozi</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 </w:t>
      </w:r>
      <w:r w:rsidR="00D063D6"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 suferă întârzieri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i/sau cheltuieli suplimentare, atunci, prin consultare, păr</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vor stabili:</w:t>
      </w:r>
    </w:p>
    <w:p w14:paraId="63CD793D" w14:textId="7C17DBF3" w:rsidR="00B13BB5" w:rsidRPr="0008586F" w:rsidRDefault="00B13BB5" w:rsidP="0008586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orice prelungire a duratei de execu</w:t>
      </w:r>
      <w:r w:rsidR="00D063D6" w:rsidRPr="0008586F">
        <w:rPr>
          <w:rFonts w:ascii="Trebuchet MS" w:hAnsi="Trebuchet MS"/>
          <w:noProof w:val="0"/>
          <w:sz w:val="22"/>
          <w:szCs w:val="22"/>
          <w:lang w:val="ro-RO"/>
        </w:rPr>
        <w:t>ț</w:t>
      </w:r>
      <w:r w:rsidRPr="0008586F">
        <w:rPr>
          <w:rFonts w:ascii="Trebuchet MS" w:hAnsi="Trebuchet MS"/>
          <w:noProof w:val="0"/>
          <w:sz w:val="22"/>
          <w:szCs w:val="22"/>
          <w:lang w:val="ro-RO"/>
        </w:rPr>
        <w:t>ie la care executantul are dreptul;</w:t>
      </w:r>
    </w:p>
    <w:p w14:paraId="5CB0F758" w14:textId="3FC68929" w:rsidR="00B13BB5" w:rsidRPr="0008586F" w:rsidRDefault="00B13BB5" w:rsidP="0008586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totalul cheltuielilor suplimentare, care se va ad</w:t>
      </w:r>
      <w:r w:rsidR="00D063D6" w:rsidRPr="0008586F">
        <w:rPr>
          <w:rFonts w:ascii="Trebuchet MS" w:hAnsi="Trebuchet MS"/>
          <w:noProof w:val="0"/>
          <w:sz w:val="22"/>
          <w:szCs w:val="22"/>
          <w:lang w:val="ro-RO"/>
        </w:rPr>
        <w:t>ă</w:t>
      </w:r>
      <w:r w:rsidRPr="0008586F">
        <w:rPr>
          <w:rFonts w:ascii="Trebuchet MS" w:hAnsi="Trebuchet MS"/>
          <w:noProof w:val="0"/>
          <w:sz w:val="22"/>
          <w:szCs w:val="22"/>
          <w:lang w:val="ro-RO"/>
        </w:rPr>
        <w:t>uga la pre</w:t>
      </w:r>
      <w:r w:rsidR="00D063D6" w:rsidRPr="0008586F">
        <w:rPr>
          <w:rFonts w:ascii="Trebuchet MS" w:hAnsi="Trebuchet MS"/>
          <w:noProof w:val="0"/>
          <w:sz w:val="22"/>
          <w:szCs w:val="22"/>
          <w:lang w:val="ro-RO"/>
        </w:rPr>
        <w:t>ț</w:t>
      </w:r>
      <w:r w:rsidRPr="0008586F">
        <w:rPr>
          <w:rFonts w:ascii="Trebuchet MS" w:hAnsi="Trebuchet MS"/>
          <w:noProof w:val="0"/>
          <w:sz w:val="22"/>
          <w:szCs w:val="22"/>
          <w:lang w:val="ro-RO"/>
        </w:rPr>
        <w:t>ul contractului.</w:t>
      </w:r>
    </w:p>
    <w:p w14:paraId="0C0DD12D" w14:textId="7FBC1F7B" w:rsidR="00420EAC" w:rsidRPr="0008586F" w:rsidRDefault="001A100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Art.8</w:t>
      </w:r>
      <w:r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A</w:t>
      </w:r>
      <w:r w:rsidR="00EE4B76" w:rsidRPr="0008586F">
        <w:rPr>
          <w:rFonts w:ascii="Trebuchet MS" w:hAnsi="Trebuchet MS"/>
          <w:noProof w:val="0"/>
          <w:sz w:val="22"/>
          <w:szCs w:val="22"/>
          <w:lang w:val="ro-RO"/>
        </w:rPr>
        <w:t>utoritatea contractantă</w:t>
      </w:r>
      <w:r w:rsidR="00B13BB5" w:rsidRPr="0008586F">
        <w:rPr>
          <w:rFonts w:ascii="Trebuchet MS" w:hAnsi="Trebuchet MS"/>
          <w:noProof w:val="0"/>
          <w:sz w:val="22"/>
          <w:szCs w:val="22"/>
          <w:lang w:val="ro-RO"/>
        </w:rPr>
        <w:t xml:space="preserve"> are obliga</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de îndată ce a luat la cuno</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tin</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ă despre descoperirea obiectelor prevăzute la </w:t>
      </w:r>
      <w:r w:rsidR="00D063D6" w:rsidRPr="0008586F">
        <w:rPr>
          <w:rFonts w:ascii="Trebuchet MS" w:hAnsi="Trebuchet MS"/>
          <w:b/>
          <w:bCs/>
          <w:noProof w:val="0"/>
          <w:sz w:val="22"/>
          <w:szCs w:val="22"/>
          <w:lang w:val="ro-RO"/>
        </w:rPr>
        <w:t>art.</w:t>
      </w:r>
      <w:r w:rsidR="00B13BB5" w:rsidRPr="0008586F">
        <w:rPr>
          <w:rFonts w:ascii="Trebuchet MS" w:hAnsi="Trebuchet MS"/>
          <w:b/>
          <w:bCs/>
          <w:noProof w:val="0"/>
          <w:sz w:val="22"/>
          <w:szCs w:val="22"/>
          <w:lang w:val="ro-RO"/>
        </w:rPr>
        <w:t xml:space="preserve"> </w:t>
      </w:r>
      <w:r w:rsidR="00623213" w:rsidRPr="0008586F">
        <w:rPr>
          <w:rFonts w:ascii="Trebuchet MS" w:hAnsi="Trebuchet MS"/>
          <w:b/>
          <w:bCs/>
          <w:noProof w:val="0"/>
          <w:sz w:val="22"/>
          <w:szCs w:val="22"/>
          <w:lang w:val="ro-RO"/>
        </w:rPr>
        <w:t>8</w:t>
      </w:r>
      <w:r w:rsidR="00B13BB5" w:rsidRPr="0008586F">
        <w:rPr>
          <w:rFonts w:ascii="Trebuchet MS" w:hAnsi="Trebuchet MS"/>
          <w:b/>
          <w:bCs/>
          <w:noProof w:val="0"/>
          <w:sz w:val="22"/>
          <w:szCs w:val="22"/>
          <w:lang w:val="ro-RO"/>
        </w:rPr>
        <w:t>.1</w:t>
      </w:r>
      <w:r w:rsidR="00B13BB5" w:rsidRPr="0008586F">
        <w:rPr>
          <w:rFonts w:ascii="Trebuchet MS" w:hAnsi="Trebuchet MS"/>
          <w:noProof w:val="0"/>
          <w:sz w:val="22"/>
          <w:szCs w:val="22"/>
          <w:lang w:val="ro-RO"/>
        </w:rPr>
        <w:t>, de a în</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tiin</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a în acest sens organele de poli</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comisia monumentelor istorice.</w:t>
      </w:r>
    </w:p>
    <w:p w14:paraId="480C284C" w14:textId="77777777" w:rsidR="00CE3AF7" w:rsidRPr="0008586F" w:rsidRDefault="00CE3AF7" w:rsidP="0008586F">
      <w:pPr>
        <w:spacing w:line="360" w:lineRule="auto"/>
        <w:jc w:val="both"/>
        <w:rPr>
          <w:rFonts w:ascii="Trebuchet MS" w:eastAsia="Calibri" w:hAnsi="Trebuchet MS"/>
          <w:b/>
          <w:noProof w:val="0"/>
          <w:sz w:val="22"/>
          <w:szCs w:val="22"/>
          <w:lang w:val="ro-RO"/>
        </w:rPr>
      </w:pPr>
    </w:p>
    <w:p w14:paraId="3E5CD1E5" w14:textId="2B9A7797" w:rsidR="00CE3AF7" w:rsidRPr="0008586F" w:rsidRDefault="00CE3AF7" w:rsidP="0008586F">
      <w:pPr>
        <w:spacing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IX - Comunicarea între Părți</w:t>
      </w:r>
    </w:p>
    <w:p w14:paraId="09ED04DA" w14:textId="6F10C0DE" w:rsidR="00CE3AF7" w:rsidRPr="0008586F" w:rsidRDefault="00CE3AF7"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Art.9.1</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4DFDDAF" w14:textId="70C40958" w:rsidR="00CE3AF7" w:rsidRPr="0008586F" w:rsidRDefault="00CE3AF7"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Art.9.2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Comunicările între Părți se pot face și prin fax sau e-mail, cu condiția confirmării în scris a primirii comunicării.</w:t>
      </w:r>
    </w:p>
    <w:p w14:paraId="7B486F24" w14:textId="2BA7692F" w:rsidR="00CE3AF7" w:rsidRPr="0008586F" w:rsidRDefault="00CE3AF7" w:rsidP="0008586F">
      <w:pPr>
        <w:spacing w:line="360" w:lineRule="auto"/>
        <w:jc w:val="both"/>
        <w:rPr>
          <w:rFonts w:ascii="Trebuchet MS" w:eastAsia="Calibri" w:hAnsi="Trebuchet MS"/>
          <w:noProof w:val="0"/>
          <w:sz w:val="22"/>
          <w:szCs w:val="22"/>
          <w:lang w:val="ro-RO"/>
        </w:rPr>
      </w:pPr>
      <w:bookmarkStart w:id="3" w:name="_Hlk198554428"/>
      <w:r w:rsidRPr="0008586F">
        <w:rPr>
          <w:rFonts w:ascii="Trebuchet MS" w:eastAsia="Calibri" w:hAnsi="Trebuchet MS"/>
          <w:b/>
          <w:noProof w:val="0"/>
          <w:sz w:val="22"/>
          <w:szCs w:val="22"/>
          <w:lang w:val="ro-RO"/>
        </w:rPr>
        <w:t>Art.</w:t>
      </w:r>
      <w:bookmarkEnd w:id="3"/>
      <w:r w:rsidRPr="0008586F">
        <w:rPr>
          <w:rFonts w:ascii="Trebuchet MS" w:eastAsia="Calibri" w:hAnsi="Trebuchet MS"/>
          <w:b/>
          <w:noProof w:val="0"/>
          <w:sz w:val="22"/>
          <w:szCs w:val="22"/>
          <w:lang w:val="ro-RO"/>
        </w:rPr>
        <w:t>9.3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9B6FA60" w14:textId="6C45C3FB" w:rsidR="009A134C" w:rsidRPr="0008586F" w:rsidRDefault="009A134C"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bCs/>
          <w:noProof w:val="0"/>
          <w:sz w:val="22"/>
          <w:szCs w:val="22"/>
          <w:lang w:val="ro-RO"/>
        </w:rPr>
        <w:t>Art.9.4.</w:t>
      </w:r>
      <w:r w:rsidRPr="0008586F">
        <w:rPr>
          <w:rFonts w:ascii="Trebuchet MS" w:eastAsia="Calibri" w:hAnsi="Trebuchet MS"/>
          <w:noProof w:val="0"/>
          <w:sz w:val="22"/>
          <w:szCs w:val="22"/>
          <w:lang w:val="ro-RO"/>
        </w:rPr>
        <w:t xml:space="preserve"> Adresele la care se transmit comunicările sunt următoarele:</w:t>
      </w:r>
    </w:p>
    <w:tbl>
      <w:tblPr>
        <w:tblStyle w:val="Tabelgril"/>
        <w:tblW w:w="9916" w:type="dxa"/>
        <w:tblInd w:w="1" w:type="dxa"/>
        <w:tblLook w:val="04A0" w:firstRow="1" w:lastRow="0" w:firstColumn="1" w:lastColumn="0" w:noHBand="0" w:noVBand="1"/>
      </w:tblPr>
      <w:tblGrid>
        <w:gridCol w:w="4814"/>
        <w:gridCol w:w="5102"/>
      </w:tblGrid>
      <w:tr w:rsidR="009A134C" w:rsidRPr="00487A4A" w14:paraId="31743F21" w14:textId="77777777" w:rsidTr="005016AF">
        <w:tc>
          <w:tcPr>
            <w:tcW w:w="4814" w:type="dxa"/>
            <w:shd w:val="clear" w:color="auto" w:fill="B4C6E7" w:themeFill="accent1" w:themeFillTint="66"/>
          </w:tcPr>
          <w:p w14:paraId="3B70D8D2" w14:textId="77777777" w:rsidR="009A134C" w:rsidRPr="00487A4A" w:rsidRDefault="009A134C" w:rsidP="0008586F">
            <w:pPr>
              <w:spacing w:line="360" w:lineRule="auto"/>
              <w:jc w:val="center"/>
              <w:rPr>
                <w:rFonts w:ascii="Trebuchet MS" w:hAnsi="Trebuchet MS"/>
                <w:b/>
                <w:sz w:val="22"/>
                <w:szCs w:val="22"/>
                <w:lang w:val="es-MX"/>
              </w:rPr>
            </w:pPr>
            <w:r w:rsidRPr="00487A4A">
              <w:rPr>
                <w:rFonts w:ascii="Trebuchet MS" w:hAnsi="Trebuchet MS"/>
                <w:b/>
                <w:sz w:val="22"/>
                <w:szCs w:val="22"/>
                <w:lang w:val="es-MX"/>
              </w:rPr>
              <w:t>Pentru Autoritatea contractantă:</w:t>
            </w:r>
          </w:p>
          <w:p w14:paraId="733AC195" w14:textId="0A1C6F56" w:rsidR="00517AA9" w:rsidRPr="00487A4A" w:rsidRDefault="009A134C" w:rsidP="00487A4A">
            <w:pPr>
              <w:spacing w:line="360" w:lineRule="auto"/>
              <w:jc w:val="center"/>
              <w:rPr>
                <w:rFonts w:ascii="Trebuchet MS" w:hAnsi="Trebuchet MS"/>
                <w:b/>
                <w:sz w:val="22"/>
                <w:szCs w:val="22"/>
                <w:lang w:val="es-MX"/>
              </w:rPr>
            </w:pPr>
            <w:r w:rsidRPr="00487A4A">
              <w:rPr>
                <w:rFonts w:ascii="Trebuchet MS" w:hAnsi="Trebuchet MS"/>
                <w:b/>
                <w:sz w:val="22"/>
                <w:szCs w:val="22"/>
                <w:lang w:val="es-MX"/>
              </w:rPr>
              <w:t>DIRECȚIA GENERALĂ DE ASISTENȚĂ SOCIALĂ ȘI PROTECȚIA COPILULUI SECTOR 2</w:t>
            </w:r>
          </w:p>
        </w:tc>
        <w:tc>
          <w:tcPr>
            <w:tcW w:w="5102" w:type="dxa"/>
            <w:shd w:val="clear" w:color="auto" w:fill="B4C6E7" w:themeFill="accent1" w:themeFillTint="66"/>
          </w:tcPr>
          <w:p w14:paraId="30217468" w14:textId="77777777" w:rsidR="009A134C" w:rsidRPr="00487A4A" w:rsidRDefault="009A134C" w:rsidP="0008586F">
            <w:pPr>
              <w:spacing w:line="360" w:lineRule="auto"/>
              <w:jc w:val="center"/>
              <w:rPr>
                <w:rFonts w:ascii="Trebuchet MS" w:hAnsi="Trebuchet MS"/>
                <w:b/>
                <w:sz w:val="22"/>
                <w:szCs w:val="22"/>
              </w:rPr>
            </w:pPr>
            <w:r w:rsidRPr="00487A4A">
              <w:rPr>
                <w:rFonts w:ascii="Trebuchet MS" w:hAnsi="Trebuchet MS"/>
                <w:b/>
                <w:sz w:val="22"/>
                <w:szCs w:val="22"/>
              </w:rPr>
              <w:t>Pentru Contractant:</w:t>
            </w:r>
          </w:p>
          <w:p w14:paraId="0E7B7640" w14:textId="71BEEC1C" w:rsidR="009A134C" w:rsidRPr="00487A4A" w:rsidRDefault="009A134C" w:rsidP="0008586F">
            <w:pPr>
              <w:spacing w:line="360" w:lineRule="auto"/>
              <w:jc w:val="center"/>
              <w:rPr>
                <w:rFonts w:ascii="Trebuchet MS" w:hAnsi="Trebuchet MS"/>
                <w:b/>
                <w:sz w:val="22"/>
                <w:szCs w:val="22"/>
              </w:rPr>
            </w:pPr>
            <w:r w:rsidRPr="00487A4A">
              <w:rPr>
                <w:rFonts w:ascii="Trebuchet MS" w:hAnsi="Trebuchet MS"/>
                <w:b/>
                <w:sz w:val="22"/>
                <w:szCs w:val="22"/>
              </w:rPr>
              <w:t>PV DEVELOPMENT CONCEPT S.R.L.</w:t>
            </w:r>
          </w:p>
        </w:tc>
      </w:tr>
      <w:tr w:rsidR="009A134C" w:rsidRPr="00487A4A" w14:paraId="5EA7EFE1" w14:textId="77777777" w:rsidTr="005016AF">
        <w:trPr>
          <w:trHeight w:val="325"/>
        </w:trPr>
        <w:tc>
          <w:tcPr>
            <w:tcW w:w="4814" w:type="dxa"/>
          </w:tcPr>
          <w:p w14:paraId="3D1D8639" w14:textId="05C7C0E4" w:rsidR="009A134C" w:rsidRPr="00B31ED5" w:rsidRDefault="009A134C" w:rsidP="0008586F">
            <w:pPr>
              <w:spacing w:line="360" w:lineRule="auto"/>
              <w:jc w:val="both"/>
              <w:rPr>
                <w:rFonts w:ascii="Trebuchet MS" w:hAnsi="Trebuchet MS"/>
                <w:sz w:val="22"/>
                <w:szCs w:val="22"/>
              </w:rPr>
            </w:pPr>
            <w:r w:rsidRPr="00B31ED5">
              <w:rPr>
                <w:rFonts w:ascii="Trebuchet MS" w:hAnsi="Trebuchet MS"/>
                <w:b/>
                <w:sz w:val="22"/>
                <w:szCs w:val="22"/>
              </w:rPr>
              <w:t>Adresă:</w:t>
            </w:r>
            <w:r w:rsidRPr="00B31ED5">
              <w:rPr>
                <w:rFonts w:ascii="Trebuchet MS" w:hAnsi="Trebuchet MS"/>
                <w:sz w:val="22"/>
                <w:szCs w:val="22"/>
              </w:rPr>
              <w:t xml:space="preserve"> </w:t>
            </w:r>
          </w:p>
        </w:tc>
        <w:tc>
          <w:tcPr>
            <w:tcW w:w="5102" w:type="dxa"/>
          </w:tcPr>
          <w:p w14:paraId="30B303DD" w14:textId="629E5D1E" w:rsidR="009A134C" w:rsidRPr="00487A4A" w:rsidRDefault="009A134C" w:rsidP="0008586F">
            <w:pPr>
              <w:spacing w:line="360" w:lineRule="auto"/>
              <w:jc w:val="both"/>
              <w:rPr>
                <w:rFonts w:ascii="Trebuchet MS" w:hAnsi="Trebuchet MS"/>
                <w:sz w:val="22"/>
                <w:szCs w:val="22"/>
                <w:lang w:val="es-MX"/>
              </w:rPr>
            </w:pPr>
            <w:r w:rsidRPr="00487A4A">
              <w:rPr>
                <w:rFonts w:ascii="Trebuchet MS" w:hAnsi="Trebuchet MS"/>
                <w:b/>
                <w:sz w:val="22"/>
                <w:szCs w:val="22"/>
                <w:lang w:val="es-MX"/>
              </w:rPr>
              <w:t>Adresă:</w:t>
            </w:r>
            <w:r w:rsidRPr="00487A4A">
              <w:rPr>
                <w:rFonts w:ascii="Trebuchet MS" w:hAnsi="Trebuchet MS"/>
                <w:sz w:val="22"/>
                <w:szCs w:val="22"/>
                <w:lang w:val="es-MX"/>
              </w:rPr>
              <w:t xml:space="preserve"> </w:t>
            </w:r>
          </w:p>
        </w:tc>
      </w:tr>
      <w:tr w:rsidR="009A134C" w:rsidRPr="00487A4A" w14:paraId="1357E2AD" w14:textId="77777777" w:rsidTr="0003300F">
        <w:trPr>
          <w:trHeight w:val="476"/>
        </w:trPr>
        <w:tc>
          <w:tcPr>
            <w:tcW w:w="4814" w:type="dxa"/>
          </w:tcPr>
          <w:p w14:paraId="6BAA6639" w14:textId="5B3F9191" w:rsidR="009A134C" w:rsidRPr="008019DA" w:rsidRDefault="009A134C" w:rsidP="0008586F">
            <w:pPr>
              <w:spacing w:line="360" w:lineRule="auto"/>
              <w:jc w:val="both"/>
              <w:rPr>
                <w:rFonts w:ascii="Trebuchet MS" w:hAnsi="Trebuchet MS"/>
                <w:sz w:val="22"/>
                <w:szCs w:val="22"/>
              </w:rPr>
            </w:pPr>
            <w:r w:rsidRPr="008019DA">
              <w:rPr>
                <w:rFonts w:ascii="Trebuchet MS" w:hAnsi="Trebuchet MS"/>
                <w:b/>
                <w:sz w:val="22"/>
                <w:szCs w:val="22"/>
              </w:rPr>
              <w:t>Telefon:</w:t>
            </w:r>
            <w:r w:rsidRPr="008019DA">
              <w:rPr>
                <w:rFonts w:ascii="Trebuchet MS" w:hAnsi="Trebuchet MS"/>
                <w:sz w:val="22"/>
                <w:szCs w:val="22"/>
              </w:rPr>
              <w:t xml:space="preserve"> </w:t>
            </w:r>
          </w:p>
        </w:tc>
        <w:tc>
          <w:tcPr>
            <w:tcW w:w="5102" w:type="dxa"/>
          </w:tcPr>
          <w:p w14:paraId="03209099" w14:textId="7067439A" w:rsidR="009A134C" w:rsidRPr="00487A4A" w:rsidRDefault="009A134C" w:rsidP="0008586F">
            <w:pPr>
              <w:spacing w:line="360" w:lineRule="auto"/>
              <w:jc w:val="both"/>
              <w:rPr>
                <w:rFonts w:ascii="Trebuchet MS" w:hAnsi="Trebuchet MS"/>
                <w:b/>
                <w:sz w:val="22"/>
                <w:szCs w:val="22"/>
              </w:rPr>
            </w:pPr>
            <w:r w:rsidRPr="00487A4A">
              <w:rPr>
                <w:rFonts w:ascii="Trebuchet MS" w:hAnsi="Trebuchet MS"/>
                <w:b/>
                <w:sz w:val="22"/>
                <w:szCs w:val="22"/>
              </w:rPr>
              <w:t xml:space="preserve">Telefon: </w:t>
            </w:r>
          </w:p>
        </w:tc>
      </w:tr>
      <w:tr w:rsidR="009A134C" w:rsidRPr="00487A4A" w14:paraId="58CBFA42" w14:textId="77777777" w:rsidTr="0003300F">
        <w:trPr>
          <w:trHeight w:val="568"/>
        </w:trPr>
        <w:tc>
          <w:tcPr>
            <w:tcW w:w="4814" w:type="dxa"/>
          </w:tcPr>
          <w:p w14:paraId="2D9FB6F5" w14:textId="30C03DFF" w:rsidR="00487A4A" w:rsidRPr="008019DA" w:rsidRDefault="009A134C" w:rsidP="0008586F">
            <w:pPr>
              <w:spacing w:line="360" w:lineRule="auto"/>
              <w:jc w:val="both"/>
              <w:rPr>
                <w:rFonts w:ascii="Trebuchet MS" w:hAnsi="Trebuchet MS"/>
                <w:sz w:val="22"/>
                <w:szCs w:val="22"/>
              </w:rPr>
            </w:pPr>
            <w:r w:rsidRPr="008019DA">
              <w:rPr>
                <w:rFonts w:ascii="Trebuchet MS" w:hAnsi="Trebuchet MS"/>
                <w:b/>
                <w:sz w:val="22"/>
                <w:szCs w:val="22"/>
              </w:rPr>
              <w:t xml:space="preserve">E-mail: </w:t>
            </w:r>
            <w:hyperlink r:id="rId8" w:history="1">
              <w:r w:rsidR="008019DA" w:rsidRPr="008019DA">
                <w:rPr>
                  <w:rStyle w:val="Hyperlink"/>
                  <w:rFonts w:ascii="Trebuchet MS" w:hAnsi="Trebuchet MS"/>
                  <w:bCs/>
                  <w:color w:val="auto"/>
                  <w:sz w:val="22"/>
                  <w:szCs w:val="22"/>
                  <w:u w:val="none"/>
                </w:rPr>
                <w:t>a</w:t>
              </w:r>
            </w:hyperlink>
          </w:p>
        </w:tc>
        <w:tc>
          <w:tcPr>
            <w:tcW w:w="5102" w:type="dxa"/>
          </w:tcPr>
          <w:p w14:paraId="633A90A5" w14:textId="449966E0" w:rsidR="009A134C" w:rsidRPr="00487A4A" w:rsidRDefault="009A134C" w:rsidP="0008586F">
            <w:pPr>
              <w:spacing w:line="360" w:lineRule="auto"/>
              <w:jc w:val="both"/>
              <w:rPr>
                <w:rFonts w:ascii="Trebuchet MS" w:hAnsi="Trebuchet MS"/>
                <w:sz w:val="22"/>
                <w:szCs w:val="22"/>
              </w:rPr>
            </w:pPr>
            <w:r w:rsidRPr="00487A4A">
              <w:rPr>
                <w:rFonts w:ascii="Trebuchet MS" w:hAnsi="Trebuchet MS"/>
                <w:b/>
                <w:sz w:val="22"/>
                <w:szCs w:val="22"/>
              </w:rPr>
              <w:t>E-mail:</w:t>
            </w:r>
            <w:r w:rsidRPr="00487A4A">
              <w:rPr>
                <w:rFonts w:ascii="Trebuchet MS" w:hAnsi="Trebuchet MS"/>
                <w:sz w:val="22"/>
                <w:szCs w:val="22"/>
              </w:rPr>
              <w:t xml:space="preserve"> </w:t>
            </w:r>
          </w:p>
        </w:tc>
      </w:tr>
      <w:tr w:rsidR="009A134C" w:rsidRPr="006354FB" w14:paraId="08EB1FAE" w14:textId="77777777" w:rsidTr="0003300F">
        <w:trPr>
          <w:trHeight w:val="548"/>
        </w:trPr>
        <w:tc>
          <w:tcPr>
            <w:tcW w:w="4814" w:type="dxa"/>
          </w:tcPr>
          <w:p w14:paraId="08CBED43" w14:textId="11E6E9A7" w:rsidR="006354FB" w:rsidRPr="008019DA" w:rsidRDefault="009A134C" w:rsidP="006354FB">
            <w:pPr>
              <w:spacing w:line="360" w:lineRule="auto"/>
              <w:jc w:val="both"/>
              <w:rPr>
                <w:rFonts w:ascii="Trebuchet MS" w:hAnsi="Trebuchet MS"/>
                <w:sz w:val="22"/>
                <w:szCs w:val="22"/>
                <w:lang w:val="es-MX"/>
              </w:rPr>
            </w:pPr>
            <w:r w:rsidRPr="008019DA">
              <w:rPr>
                <w:rFonts w:ascii="Trebuchet MS" w:hAnsi="Trebuchet MS"/>
                <w:b/>
                <w:sz w:val="22"/>
                <w:szCs w:val="22"/>
                <w:lang w:val="es-MX"/>
              </w:rPr>
              <w:t xml:space="preserve">Persoana de contact: </w:t>
            </w:r>
          </w:p>
          <w:p w14:paraId="29D1241B" w14:textId="5A171CB4" w:rsidR="00487A4A" w:rsidRPr="008019DA" w:rsidRDefault="00487A4A" w:rsidP="008019DA">
            <w:pPr>
              <w:spacing w:line="360" w:lineRule="auto"/>
              <w:jc w:val="both"/>
              <w:rPr>
                <w:rFonts w:ascii="Trebuchet MS" w:hAnsi="Trebuchet MS"/>
                <w:sz w:val="22"/>
                <w:szCs w:val="22"/>
                <w:lang w:val="es-MX"/>
              </w:rPr>
            </w:pPr>
          </w:p>
        </w:tc>
        <w:tc>
          <w:tcPr>
            <w:tcW w:w="5102" w:type="dxa"/>
          </w:tcPr>
          <w:p w14:paraId="5762EB56" w14:textId="7264D841" w:rsidR="009A134C" w:rsidRPr="00487A4A" w:rsidRDefault="009A134C" w:rsidP="0008586F">
            <w:pPr>
              <w:spacing w:line="360" w:lineRule="auto"/>
              <w:jc w:val="both"/>
              <w:rPr>
                <w:rFonts w:ascii="Trebuchet MS" w:hAnsi="Trebuchet MS"/>
                <w:b/>
                <w:sz w:val="22"/>
                <w:szCs w:val="22"/>
                <w:lang w:val="es-MX"/>
              </w:rPr>
            </w:pPr>
            <w:r w:rsidRPr="00487A4A">
              <w:rPr>
                <w:rFonts w:ascii="Trebuchet MS" w:hAnsi="Trebuchet MS"/>
                <w:b/>
                <w:sz w:val="22"/>
                <w:szCs w:val="22"/>
                <w:lang w:val="es-MX"/>
              </w:rPr>
              <w:t>Persoană de contact:</w:t>
            </w:r>
            <w:r w:rsidRPr="00487A4A">
              <w:rPr>
                <w:rFonts w:ascii="Trebuchet MS" w:hAnsi="Trebuchet MS"/>
                <w:sz w:val="22"/>
                <w:szCs w:val="22"/>
                <w:lang w:val="es-MX"/>
              </w:rPr>
              <w:t xml:space="preserve"> </w:t>
            </w:r>
          </w:p>
        </w:tc>
      </w:tr>
    </w:tbl>
    <w:p w14:paraId="1BA69E29" w14:textId="13E93D6F" w:rsidR="009A134C" w:rsidRPr="00AA1C0C" w:rsidRDefault="009A134C" w:rsidP="0008586F">
      <w:pPr>
        <w:spacing w:line="360" w:lineRule="auto"/>
        <w:jc w:val="both"/>
        <w:rPr>
          <w:rFonts w:ascii="Trebuchet MS" w:eastAsia="Calibri" w:hAnsi="Trebuchet MS"/>
          <w:noProof w:val="0"/>
          <w:sz w:val="22"/>
          <w:szCs w:val="22"/>
        </w:rPr>
      </w:pPr>
      <w:r w:rsidRPr="00AA1C0C">
        <w:rPr>
          <w:rFonts w:ascii="Trebuchet MS" w:eastAsia="Calibri" w:hAnsi="Trebuchet MS"/>
          <w:b/>
          <w:bCs/>
          <w:noProof w:val="0"/>
          <w:sz w:val="22"/>
          <w:szCs w:val="22"/>
        </w:rPr>
        <w:t>Art.</w:t>
      </w:r>
      <w:r w:rsidR="00D42692" w:rsidRPr="00AA1C0C">
        <w:rPr>
          <w:rFonts w:ascii="Trebuchet MS" w:eastAsia="Calibri" w:hAnsi="Trebuchet MS"/>
          <w:b/>
          <w:bCs/>
          <w:noProof w:val="0"/>
          <w:sz w:val="22"/>
          <w:szCs w:val="22"/>
        </w:rPr>
        <w:t>9</w:t>
      </w:r>
      <w:r w:rsidRPr="00AA1C0C">
        <w:rPr>
          <w:rFonts w:ascii="Trebuchet MS" w:eastAsia="Calibri" w:hAnsi="Trebuchet MS"/>
          <w:b/>
          <w:bCs/>
          <w:noProof w:val="0"/>
          <w:sz w:val="22"/>
          <w:szCs w:val="22"/>
        </w:rPr>
        <w:t>.5.</w:t>
      </w:r>
      <w:r w:rsidRPr="00AA1C0C">
        <w:rPr>
          <w:rFonts w:ascii="Trebuchet MS" w:eastAsia="Calibri" w:hAnsi="Trebuchet MS"/>
          <w:noProof w:val="0"/>
          <w:sz w:val="22"/>
          <w:szCs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620E512D" w14:textId="4A7790E9"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lastRenderedPageBreak/>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.6.</w:t>
      </w:r>
      <w:r w:rsidRPr="0008586F">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art. </w:t>
      </w:r>
      <w:r w:rsidR="00D42692" w:rsidRPr="0008586F">
        <w:rPr>
          <w:rFonts w:ascii="Trebuchet MS" w:eastAsia="Calibri" w:hAnsi="Trebuchet MS"/>
          <w:noProof w:val="0"/>
          <w:sz w:val="22"/>
          <w:szCs w:val="22"/>
          <w:lang w:val="es-MX"/>
        </w:rPr>
        <w:t>9</w:t>
      </w:r>
      <w:r w:rsidRPr="0008586F">
        <w:rPr>
          <w:rFonts w:ascii="Trebuchet MS" w:eastAsia="Calibri" w:hAnsi="Trebuchet MS"/>
          <w:noProof w:val="0"/>
          <w:sz w:val="22"/>
          <w:szCs w:val="22"/>
          <w:lang w:val="es-MX"/>
        </w:rPr>
        <w:t>.4.</w:t>
      </w:r>
    </w:p>
    <w:p w14:paraId="5A4D13B9" w14:textId="423A0E44"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.7.</w:t>
      </w:r>
      <w:r w:rsidRPr="0008586F">
        <w:rPr>
          <w:rFonts w:ascii="Trebuchet MS" w:eastAsia="Calibri" w:hAnsi="Trebuchet MS"/>
          <w:noProof w:val="0"/>
          <w:sz w:val="22"/>
          <w:szCs w:val="22"/>
          <w:lang w:val="es-MX"/>
        </w:rPr>
        <w:t xml:space="preserve"> Orice comunicare făcută de una dintre Părți va fi considerată primită:</w:t>
      </w:r>
    </w:p>
    <w:p w14:paraId="59FA7B05" w14:textId="77777777"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noProof w:val="0"/>
          <w:sz w:val="22"/>
          <w:szCs w:val="22"/>
          <w:lang w:val="es-MX"/>
        </w:rPr>
        <w:t>(i)</w:t>
      </w:r>
      <w:r w:rsidRPr="0008586F">
        <w:rPr>
          <w:rFonts w:ascii="Trebuchet MS" w:eastAsia="Calibri" w:hAnsi="Trebuchet MS"/>
          <w:noProof w:val="0"/>
          <w:sz w:val="22"/>
          <w:szCs w:val="22"/>
          <w:lang w:val="es-MX"/>
        </w:rPr>
        <w:tab/>
        <w:t>la momentul înmânării, dacă este depusă personal de către una dintre Părți,</w:t>
      </w:r>
    </w:p>
    <w:p w14:paraId="794E4E59" w14:textId="77777777"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noProof w:val="0"/>
          <w:sz w:val="22"/>
          <w:szCs w:val="22"/>
          <w:lang w:val="es-MX"/>
        </w:rPr>
        <w:t>(ii)</w:t>
      </w:r>
      <w:r w:rsidRPr="0008586F">
        <w:rPr>
          <w:rFonts w:ascii="Trebuchet MS" w:eastAsia="Calibri" w:hAnsi="Trebuchet MS"/>
          <w:noProof w:val="0"/>
          <w:sz w:val="22"/>
          <w:szCs w:val="22"/>
          <w:lang w:val="es-MX"/>
        </w:rPr>
        <w:tab/>
        <w:t>la momentul primirii de către destinatar, în cazul trimiterii prin scrisoare recomandată cu confirmare de primire,</w:t>
      </w:r>
    </w:p>
    <w:p w14:paraId="4C209CE0" w14:textId="77777777"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noProof w:val="0"/>
          <w:sz w:val="22"/>
          <w:szCs w:val="22"/>
          <w:lang w:val="es-MX"/>
        </w:rPr>
        <w:t>(iii)</w:t>
      </w:r>
      <w:r w:rsidRPr="0008586F">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A2F109F" w14:textId="2DF26EA2"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.8</w:t>
      </w:r>
      <w:r w:rsidRPr="0008586F">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1A9D7609" w14:textId="17B67B39"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.9.</w:t>
      </w:r>
      <w:r w:rsidRPr="0008586F">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F8CD717" w14:textId="34A7BAA9"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.10.</w:t>
      </w:r>
      <w:r w:rsidRPr="0008586F">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79564197" w14:textId="77777777" w:rsidR="00F55AA0" w:rsidRPr="0008586F" w:rsidRDefault="00F55AA0" w:rsidP="0008586F">
      <w:pPr>
        <w:pStyle w:val="DefaultText2"/>
        <w:spacing w:line="360" w:lineRule="auto"/>
        <w:jc w:val="both"/>
        <w:rPr>
          <w:rFonts w:ascii="Trebuchet MS" w:hAnsi="Trebuchet MS"/>
          <w:noProof w:val="0"/>
          <w:sz w:val="22"/>
          <w:szCs w:val="22"/>
          <w:lang w:val="ro-RO"/>
        </w:rPr>
      </w:pPr>
    </w:p>
    <w:p w14:paraId="6BC4265C" w14:textId="79371F12" w:rsidR="00B13BB5" w:rsidRPr="0008586F" w:rsidRDefault="009223D8"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w:t>
      </w:r>
      <w:r w:rsidR="00CC674A" w:rsidRPr="0008586F">
        <w:rPr>
          <w:rFonts w:ascii="Trebuchet MS" w:eastAsia="Calibri" w:hAnsi="Trebuchet MS"/>
          <w:b/>
          <w:noProof w:val="0"/>
          <w:sz w:val="22"/>
          <w:szCs w:val="22"/>
          <w:lang w:val="ro-RO"/>
        </w:rPr>
        <w:t xml:space="preserve"> -</w:t>
      </w:r>
      <w:r w:rsidRPr="0008586F">
        <w:rPr>
          <w:rFonts w:ascii="Trebuchet MS" w:eastAsia="Calibri" w:hAnsi="Trebuchet MS"/>
          <w:b/>
          <w:noProof w:val="0"/>
          <w:sz w:val="22"/>
          <w:szCs w:val="22"/>
          <w:lang w:val="ro-RO"/>
        </w:rPr>
        <w:t xml:space="preserve"> </w:t>
      </w:r>
      <w:r w:rsidR="00B13BB5" w:rsidRPr="0008586F">
        <w:rPr>
          <w:rFonts w:ascii="Trebuchet MS" w:hAnsi="Trebuchet MS"/>
          <w:b/>
          <w:noProof w:val="0"/>
          <w:sz w:val="22"/>
          <w:szCs w:val="22"/>
          <w:lang w:val="ro-RO"/>
        </w:rPr>
        <w:t>Obliga</w:t>
      </w:r>
      <w:r w:rsidR="00D42692"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 xml:space="preserve">iile principale ale executantului </w:t>
      </w:r>
    </w:p>
    <w:p w14:paraId="5F007D19" w14:textId="272A2BD0" w:rsidR="00E22C99" w:rsidRPr="0008586F" w:rsidRDefault="009223D8"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10.1</w:t>
      </w:r>
      <w:r w:rsidR="00327246">
        <w:rPr>
          <w:rFonts w:ascii="Trebuchet MS" w:hAnsi="Trebuchet MS"/>
          <w:b/>
          <w:noProof w:val="0"/>
          <w:sz w:val="22"/>
          <w:szCs w:val="22"/>
          <w:lang w:val="ro-RO"/>
        </w:rPr>
        <w:t>.</w:t>
      </w:r>
      <w:r w:rsidR="00B13BB5"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(1) Executantul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executa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finaliza lucrările precum </w:t>
      </w:r>
      <w:r w:rsidR="008019DA">
        <w:rPr>
          <w:rFonts w:ascii="Trebuchet MS" w:hAnsi="Trebuchet MS"/>
          <w:noProof w:val="0"/>
          <w:sz w:val="22"/>
          <w:szCs w:val="22"/>
          <w:lang w:val="ro-RO"/>
        </w:rPr>
        <w:t>ș</w:t>
      </w:r>
      <w:r w:rsidR="00B13BB5" w:rsidRPr="0008586F">
        <w:rPr>
          <w:rFonts w:ascii="Trebuchet MS" w:hAnsi="Trebuchet MS"/>
          <w:noProof w:val="0"/>
          <w:sz w:val="22"/>
          <w:szCs w:val="22"/>
          <w:lang w:val="ro-RO"/>
        </w:rPr>
        <w:t>i de a remedia viciile ascunse, cu aten</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w:t>
      </w:r>
      <w:r w:rsidR="0008586F">
        <w:rPr>
          <w:rFonts w:ascii="Trebuchet MS" w:hAnsi="Trebuchet MS"/>
          <w:noProof w:val="0"/>
          <w:sz w:val="22"/>
          <w:szCs w:val="22"/>
          <w:lang w:val="ro-RO"/>
        </w:rPr>
        <w:t>ș</w:t>
      </w:r>
      <w:r w:rsidR="00B13BB5" w:rsidRPr="0008586F">
        <w:rPr>
          <w:rFonts w:ascii="Trebuchet MS" w:hAnsi="Trebuchet MS"/>
          <w:noProof w:val="0"/>
          <w:sz w:val="22"/>
          <w:szCs w:val="22"/>
          <w:lang w:val="ro-RO"/>
        </w:rPr>
        <w:t>i promptitudinea cuvenită, în concordan</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ă cu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asumate prin contract, </w:t>
      </w:r>
      <w:r w:rsidR="004236FE" w:rsidRPr="0008586F">
        <w:rPr>
          <w:rFonts w:ascii="Trebuchet MS" w:hAnsi="Trebuchet MS"/>
          <w:noProof w:val="0"/>
          <w:sz w:val="22"/>
          <w:szCs w:val="22"/>
          <w:lang w:val="ro-RO"/>
        </w:rPr>
        <w:t>cu documenta</w:t>
      </w:r>
      <w:r w:rsidR="00BD4BB2" w:rsidRPr="0008586F">
        <w:rPr>
          <w:rFonts w:ascii="Trebuchet MS" w:hAnsi="Trebuchet MS"/>
          <w:noProof w:val="0"/>
          <w:sz w:val="22"/>
          <w:szCs w:val="22"/>
          <w:lang w:val="ro-RO"/>
        </w:rPr>
        <w:t>ț</w:t>
      </w:r>
      <w:r w:rsidR="004236FE" w:rsidRPr="0008586F">
        <w:rPr>
          <w:rFonts w:ascii="Trebuchet MS" w:hAnsi="Trebuchet MS"/>
          <w:noProof w:val="0"/>
          <w:sz w:val="22"/>
          <w:szCs w:val="22"/>
          <w:lang w:val="ro-RO"/>
        </w:rPr>
        <w:t>ia tehnic</w:t>
      </w:r>
      <w:r w:rsidR="00BD4BB2" w:rsidRPr="0008586F">
        <w:rPr>
          <w:rFonts w:ascii="Trebuchet MS" w:hAnsi="Trebuchet MS"/>
          <w:noProof w:val="0"/>
          <w:sz w:val="22"/>
          <w:szCs w:val="22"/>
          <w:lang w:val="ro-RO"/>
        </w:rPr>
        <w:t>ă</w:t>
      </w:r>
      <w:r w:rsidR="004236FE" w:rsidRPr="0008586F">
        <w:rPr>
          <w:rFonts w:ascii="Trebuchet MS" w:hAnsi="Trebuchet MS"/>
          <w:noProof w:val="0"/>
          <w:sz w:val="22"/>
          <w:szCs w:val="22"/>
          <w:lang w:val="ro-RO"/>
        </w:rPr>
        <w:t xml:space="preserve"> </w:t>
      </w:r>
      <w:r w:rsidR="00BD4BB2" w:rsidRPr="0008586F">
        <w:rPr>
          <w:rFonts w:ascii="Trebuchet MS" w:hAnsi="Trebuchet MS"/>
          <w:noProof w:val="0"/>
          <w:sz w:val="22"/>
          <w:szCs w:val="22"/>
          <w:lang w:val="ro-RO"/>
        </w:rPr>
        <w:t>ș</w:t>
      </w:r>
      <w:r w:rsidR="004236FE" w:rsidRPr="0008586F">
        <w:rPr>
          <w:rFonts w:ascii="Trebuchet MS" w:hAnsi="Trebuchet MS"/>
          <w:noProof w:val="0"/>
          <w:sz w:val="22"/>
          <w:szCs w:val="22"/>
          <w:lang w:val="ro-RO"/>
        </w:rPr>
        <w:t>i a legisla</w:t>
      </w:r>
      <w:r w:rsidR="00BD4BB2" w:rsidRPr="0008586F">
        <w:rPr>
          <w:rFonts w:ascii="Trebuchet MS" w:hAnsi="Trebuchet MS"/>
          <w:noProof w:val="0"/>
          <w:sz w:val="22"/>
          <w:szCs w:val="22"/>
          <w:lang w:val="ro-RO"/>
        </w:rPr>
        <w:t>ț</w:t>
      </w:r>
      <w:r w:rsidR="004236FE" w:rsidRPr="0008586F">
        <w:rPr>
          <w:rFonts w:ascii="Trebuchet MS" w:hAnsi="Trebuchet MS"/>
          <w:noProof w:val="0"/>
          <w:sz w:val="22"/>
          <w:szCs w:val="22"/>
          <w:lang w:val="ro-RO"/>
        </w:rPr>
        <w:t xml:space="preserve">iei </w:t>
      </w:r>
      <w:r w:rsidR="00BD4BB2" w:rsidRPr="0008586F">
        <w:rPr>
          <w:rFonts w:ascii="Trebuchet MS" w:hAnsi="Trebuchet MS"/>
          <w:noProof w:val="0"/>
          <w:sz w:val="22"/>
          <w:szCs w:val="22"/>
          <w:lang w:val="ro-RO"/>
        </w:rPr>
        <w:t>î</w:t>
      </w:r>
      <w:r w:rsidR="004236FE" w:rsidRPr="0008586F">
        <w:rPr>
          <w:rFonts w:ascii="Trebuchet MS" w:hAnsi="Trebuchet MS"/>
          <w:noProof w:val="0"/>
          <w:sz w:val="22"/>
          <w:szCs w:val="22"/>
          <w:lang w:val="ro-RO"/>
        </w:rPr>
        <w:t>n vigoare.</w:t>
      </w:r>
    </w:p>
    <w:p w14:paraId="30CC14A8" w14:textId="40B826F9"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Executantul are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ia de a supraveghea lucrările, de a asigura for</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a de muncă, materialele,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iile, echipamentele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toate celelalte obiecte, fie de natură provizorie, fie definitive, cerute de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pentru contract, în m</w:t>
      </w:r>
      <w:r w:rsidR="00D42692" w:rsidRPr="0008586F">
        <w:rPr>
          <w:rFonts w:ascii="Trebuchet MS" w:hAnsi="Trebuchet MS"/>
          <w:noProof w:val="0"/>
          <w:sz w:val="22"/>
          <w:szCs w:val="22"/>
          <w:lang w:val="ro-RO"/>
        </w:rPr>
        <w:t>ă</w:t>
      </w:r>
      <w:r w:rsidRPr="0008586F">
        <w:rPr>
          <w:rFonts w:ascii="Trebuchet MS" w:hAnsi="Trebuchet MS"/>
          <w:noProof w:val="0"/>
          <w:sz w:val="22"/>
          <w:szCs w:val="22"/>
          <w:lang w:val="ro-RO"/>
        </w:rPr>
        <w:t xml:space="preserve">sura în care necesitatea asigurării acestora este prevăzută în contract sau se poate deduce în mod rezonabil din contract.  </w:t>
      </w:r>
    </w:p>
    <w:p w14:paraId="7F44B3D5" w14:textId="19A5B9CA" w:rsidR="001D508C" w:rsidRPr="0008586F" w:rsidRDefault="00C40BC7"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10.</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EA1795"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Executantul este pe deplin responsabil pentru conformitatea, stabilitatea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siguran</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a tuturor opera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iunilor executate pe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antier precum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pentru procedeele de execu</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ie utilizat</w:t>
      </w:r>
      <w:r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 </w:t>
      </w:r>
    </w:p>
    <w:p w14:paraId="56FD320A" w14:textId="05D52EE9" w:rsidR="00B13BB5" w:rsidRPr="0008586F" w:rsidRDefault="00EA179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10.</w:t>
      </w:r>
      <w:r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w:t>
      </w:r>
      <w:r w:rsidR="00E10FA0" w:rsidRPr="0008586F">
        <w:rPr>
          <w:rFonts w:ascii="Trebuchet MS" w:hAnsi="Trebuchet MS"/>
          <w:noProof w:val="0"/>
          <w:sz w:val="22"/>
          <w:szCs w:val="22"/>
          <w:lang w:val="ro-RO"/>
        </w:rPr>
        <w:t xml:space="preserve">(1) </w:t>
      </w:r>
      <w:r w:rsidR="00B13BB5" w:rsidRPr="0008586F">
        <w:rPr>
          <w:rFonts w:ascii="Trebuchet MS" w:hAnsi="Trebuchet MS"/>
          <w:noProof w:val="0"/>
          <w:sz w:val="22"/>
          <w:szCs w:val="22"/>
          <w:lang w:val="ro-RO"/>
        </w:rPr>
        <w:t>Executantul este responsabil de trasarea corectă a lucrărilor fa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ă de reperele date de </w:t>
      </w:r>
      <w:r w:rsidR="00D42692"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precum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de </w:t>
      </w:r>
      <w:r w:rsidR="00877C02" w:rsidRPr="0008586F">
        <w:rPr>
          <w:rFonts w:ascii="Trebuchet MS" w:hAnsi="Trebuchet MS"/>
          <w:noProof w:val="0"/>
          <w:sz w:val="22"/>
          <w:szCs w:val="22"/>
          <w:lang w:val="ro-RO"/>
        </w:rPr>
        <w:t>asigurarea</w:t>
      </w:r>
      <w:r w:rsidR="00B13BB5" w:rsidRPr="0008586F">
        <w:rPr>
          <w:rFonts w:ascii="Trebuchet MS" w:hAnsi="Trebuchet MS"/>
          <w:noProof w:val="0"/>
          <w:sz w:val="22"/>
          <w:szCs w:val="22"/>
          <w:lang w:val="ro-RO"/>
        </w:rPr>
        <w:t xml:space="preserve"> tuturor echipamentelor, instrumentelor, dispozitivelor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resurselor umane necesare îndeplinirii responsabilită</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respective.</w:t>
      </w:r>
    </w:p>
    <w:p w14:paraId="14C4CE26" w14:textId="4E00788A" w:rsidR="00F40FD1"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În cazul în care, pe parcursul execu</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iei lucrărilor, survine o eroare, </w:t>
      </w:r>
      <w:r w:rsidR="00D42692" w:rsidRPr="0008586F">
        <w:rPr>
          <w:rFonts w:ascii="Trebuchet MS" w:hAnsi="Trebuchet MS"/>
          <w:noProof w:val="0"/>
          <w:sz w:val="22"/>
          <w:szCs w:val="22"/>
          <w:lang w:val="ro-RO"/>
        </w:rPr>
        <w:t>E</w:t>
      </w:r>
      <w:r w:rsidRPr="0008586F">
        <w:rPr>
          <w:rFonts w:ascii="Trebuchet MS" w:hAnsi="Trebuchet MS"/>
          <w:noProof w:val="0"/>
          <w:sz w:val="22"/>
          <w:szCs w:val="22"/>
          <w:lang w:val="ro-RO"/>
        </w:rPr>
        <w:t>xecutantul are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ia de a rectifica eroarea constatată, pe cheltuiala sa</w:t>
      </w:r>
      <w:r w:rsidR="00F40FD1" w:rsidRPr="0008586F">
        <w:rPr>
          <w:rFonts w:ascii="Trebuchet MS" w:hAnsi="Trebuchet MS"/>
          <w:noProof w:val="0"/>
          <w:sz w:val="22"/>
          <w:szCs w:val="22"/>
          <w:lang w:val="ro-RO"/>
        </w:rPr>
        <w:t>.</w:t>
      </w:r>
    </w:p>
    <w:p w14:paraId="7AEB5C5D" w14:textId="5E7560C8" w:rsidR="00B13BB5" w:rsidRPr="0008586F" w:rsidRDefault="00E10FA0" w:rsidP="0008586F">
      <w:pPr>
        <w:pStyle w:val="DefaultText2"/>
        <w:spacing w:line="360" w:lineRule="auto"/>
        <w:jc w:val="both"/>
        <w:rPr>
          <w:rFonts w:ascii="Trebuchet MS" w:hAnsi="Trebuchet MS"/>
          <w:noProof w:val="0"/>
          <w:sz w:val="22"/>
          <w:szCs w:val="22"/>
          <w:lang w:val="ro-RO"/>
        </w:rPr>
      </w:pPr>
      <w:bookmarkStart w:id="4" w:name="_Hlk198555814"/>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10.4</w:t>
      </w:r>
      <w:bookmarkEnd w:id="4"/>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(1) Pe parcursul execu</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iei lucrărilor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a remedierii viciilor ascunse,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în măsura permisă de respectarea prevederilor contractului, de a nu stânjeni inutil sau în mod abuziv:</w:t>
      </w:r>
    </w:p>
    <w:p w14:paraId="3243656E" w14:textId="77777777"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ab/>
        <w:t>a) confortul riveranilor, sau</w:t>
      </w:r>
    </w:p>
    <w:p w14:paraId="5E96FA5C" w14:textId="32DB54A1"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lastRenderedPageBreak/>
        <w:tab/>
        <w:t xml:space="preserve">b) căile de acces, prin folosirea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ocuparea drumurilor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căilor publice sau private care deservesc proprietă</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ile aflate în posesia </w:t>
      </w:r>
      <w:r w:rsidR="00D42692" w:rsidRPr="0008586F">
        <w:rPr>
          <w:rFonts w:ascii="Trebuchet MS" w:hAnsi="Trebuchet MS"/>
          <w:noProof w:val="0"/>
          <w:sz w:val="22"/>
          <w:szCs w:val="22"/>
          <w:lang w:val="ro-RO"/>
        </w:rPr>
        <w:t>Autorității contractante</w:t>
      </w:r>
      <w:r w:rsidRPr="0008586F">
        <w:rPr>
          <w:rFonts w:ascii="Trebuchet MS" w:hAnsi="Trebuchet MS"/>
          <w:noProof w:val="0"/>
          <w:sz w:val="22"/>
          <w:szCs w:val="22"/>
          <w:lang w:val="ro-RO"/>
        </w:rPr>
        <w:t xml:space="preserve"> sau a oric</w:t>
      </w:r>
      <w:r w:rsidR="00D42692" w:rsidRPr="0008586F">
        <w:rPr>
          <w:rFonts w:ascii="Trebuchet MS" w:hAnsi="Trebuchet MS"/>
          <w:noProof w:val="0"/>
          <w:sz w:val="22"/>
          <w:szCs w:val="22"/>
          <w:lang w:val="ro-RO"/>
        </w:rPr>
        <w:t>ă</w:t>
      </w:r>
      <w:r w:rsidRPr="0008586F">
        <w:rPr>
          <w:rFonts w:ascii="Trebuchet MS" w:hAnsi="Trebuchet MS"/>
          <w:noProof w:val="0"/>
          <w:sz w:val="22"/>
          <w:szCs w:val="22"/>
          <w:lang w:val="ro-RO"/>
        </w:rPr>
        <w:t>rei alte persoane.</w:t>
      </w:r>
    </w:p>
    <w:p w14:paraId="610F8D9C" w14:textId="5DBD5535"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(2) Executantul va despăgubi </w:t>
      </w:r>
      <w:r w:rsidR="00D42692" w:rsidRPr="0008586F">
        <w:rPr>
          <w:rFonts w:ascii="Trebuchet MS" w:hAnsi="Trebuchet MS"/>
          <w:noProof w:val="0"/>
          <w:sz w:val="22"/>
          <w:szCs w:val="22"/>
          <w:lang w:val="ro-RO"/>
        </w:rPr>
        <w:t>Autoritatea contractantă</w:t>
      </w:r>
      <w:r w:rsidRPr="0008586F">
        <w:rPr>
          <w:rFonts w:ascii="Trebuchet MS" w:hAnsi="Trebuchet MS"/>
          <w:noProof w:val="0"/>
          <w:sz w:val="22"/>
          <w:szCs w:val="22"/>
          <w:lang w:val="ro-RO"/>
        </w:rPr>
        <w:t xml:space="preserve"> împotriva tuturor reclama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iilor, ac</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iunilor în justi</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 daunelor-interese, costurilor, taxelor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cheltuielilor indiferent de natura lor, rezultând din sau în legătură cu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ia prevăzută la alin.(1), pentru care responsabilitatea revine </w:t>
      </w:r>
      <w:r w:rsidR="00D42692" w:rsidRPr="0008586F">
        <w:rPr>
          <w:rFonts w:ascii="Trebuchet MS" w:hAnsi="Trebuchet MS"/>
          <w:noProof w:val="0"/>
          <w:sz w:val="22"/>
          <w:szCs w:val="22"/>
          <w:lang w:val="ro-RO"/>
        </w:rPr>
        <w:t>E</w:t>
      </w:r>
      <w:r w:rsidRPr="0008586F">
        <w:rPr>
          <w:rFonts w:ascii="Trebuchet MS" w:hAnsi="Trebuchet MS"/>
          <w:noProof w:val="0"/>
          <w:sz w:val="22"/>
          <w:szCs w:val="22"/>
          <w:lang w:val="ro-RO"/>
        </w:rPr>
        <w:t>xecutantului.</w:t>
      </w:r>
    </w:p>
    <w:p w14:paraId="3325A8A0" w14:textId="580EC514" w:rsidR="00B13BB5" w:rsidRPr="0008586F" w:rsidRDefault="00E238D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10.5</w:t>
      </w:r>
      <w:r w:rsidR="00B13BB5" w:rsidRPr="0008586F">
        <w:rPr>
          <w:rFonts w:ascii="Trebuchet MS" w:hAnsi="Trebuchet MS"/>
          <w:noProof w:val="0"/>
          <w:sz w:val="22"/>
          <w:szCs w:val="22"/>
          <w:lang w:val="ro-RO"/>
        </w:rPr>
        <w:t xml:space="preserve"> </w:t>
      </w:r>
      <w:r w:rsidR="00327246">
        <w:rPr>
          <w:rFonts w:ascii="Trebuchet MS" w:hAnsi="Trebuchet MS"/>
          <w:noProof w:val="0"/>
          <w:sz w:val="22"/>
          <w:szCs w:val="22"/>
          <w:lang w:val="ro-RO"/>
        </w:rPr>
        <w:t>.</w:t>
      </w:r>
      <w:r w:rsidR="00B13BB5" w:rsidRPr="0008586F">
        <w:rPr>
          <w:rFonts w:ascii="Trebuchet MS" w:hAnsi="Trebuchet MS"/>
          <w:noProof w:val="0"/>
          <w:sz w:val="22"/>
          <w:szCs w:val="22"/>
          <w:lang w:val="ro-RO"/>
        </w:rPr>
        <w:t>(1) Pe parcursul execu</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iei lucrării,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w:t>
      </w:r>
    </w:p>
    <w:p w14:paraId="46C2DDFD" w14:textId="74D5F950" w:rsidR="00B13BB5" w:rsidRPr="0008586F" w:rsidRDefault="00B13BB5" w:rsidP="0008586F">
      <w:pPr>
        <w:pStyle w:val="DefaultText2"/>
        <w:numPr>
          <w:ilvl w:val="7"/>
          <w:numId w:val="8"/>
        </w:numPr>
        <w:tabs>
          <w:tab w:val="left" w:pos="1418"/>
        </w:tabs>
        <w:spacing w:line="360" w:lineRule="auto"/>
        <w:ind w:left="284" w:hanging="196"/>
        <w:jc w:val="both"/>
        <w:rPr>
          <w:rFonts w:ascii="Trebuchet MS" w:hAnsi="Trebuchet MS"/>
          <w:noProof w:val="0"/>
          <w:sz w:val="22"/>
          <w:szCs w:val="22"/>
          <w:lang w:val="ro-RO"/>
        </w:rPr>
      </w:pPr>
      <w:r w:rsidRPr="0008586F">
        <w:rPr>
          <w:rFonts w:ascii="Trebuchet MS" w:hAnsi="Trebuchet MS"/>
          <w:noProof w:val="0"/>
          <w:sz w:val="22"/>
          <w:szCs w:val="22"/>
          <w:lang w:val="ro-RO"/>
        </w:rPr>
        <w:t xml:space="preserve">de a evita, pe cât posibil, acumularea de obstacole inutile pe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w:t>
      </w:r>
    </w:p>
    <w:p w14:paraId="3CCB00E9" w14:textId="21864F5F" w:rsidR="00B13BB5" w:rsidRPr="0008586F" w:rsidRDefault="00B13BB5" w:rsidP="0008586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08586F">
        <w:rPr>
          <w:rFonts w:ascii="Trebuchet MS" w:hAnsi="Trebuchet MS"/>
          <w:noProof w:val="0"/>
          <w:sz w:val="22"/>
          <w:szCs w:val="22"/>
          <w:lang w:val="ro-RO"/>
        </w:rPr>
        <w:t>de a depozita sau retrage orice utilaje, echipamente,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 surplus de materiale;</w:t>
      </w:r>
    </w:p>
    <w:p w14:paraId="52EEC7DB" w14:textId="00AFF498" w:rsidR="00B13BB5" w:rsidRPr="0008586F" w:rsidRDefault="00B13BB5" w:rsidP="0008586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08586F">
        <w:rPr>
          <w:rFonts w:ascii="Trebuchet MS" w:hAnsi="Trebuchet MS"/>
          <w:noProof w:val="0"/>
          <w:sz w:val="22"/>
          <w:szCs w:val="22"/>
          <w:lang w:val="ro-RO"/>
        </w:rPr>
        <w:t xml:space="preserve">de a aduna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îndepărta de pe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 dărâmăturile, molozul sau lucrările provizorii de orice fel, care nu mai sunt necesare.</w:t>
      </w:r>
    </w:p>
    <w:p w14:paraId="2D75F4E7" w14:textId="1B818E1B"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Executantul are dreptul de a re</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ine pe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 până la sfâr</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itul perioadei de garan</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ie, numai acele materiale, echipamente,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 sau lucrări provizorii, care îi sunt necesare în scopul îndeplinirii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iilor sale în perioada de garan</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ie.</w:t>
      </w:r>
    </w:p>
    <w:p w14:paraId="54F60B25" w14:textId="49AB63BC" w:rsidR="00B13BB5" w:rsidRPr="0008586F" w:rsidRDefault="00571716"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10.6</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Executantul se obligă de a despăgubi </w:t>
      </w:r>
      <w:r w:rsidR="00D42692" w:rsidRPr="0008586F">
        <w:rPr>
          <w:rFonts w:ascii="Trebuchet MS" w:hAnsi="Trebuchet MS"/>
          <w:noProof w:val="0"/>
          <w:sz w:val="22"/>
          <w:szCs w:val="22"/>
          <w:lang w:val="ro-RO"/>
        </w:rPr>
        <w:t xml:space="preserve">Autoritatea contractantă </w:t>
      </w:r>
      <w:r w:rsidR="00B13BB5" w:rsidRPr="0008586F">
        <w:rPr>
          <w:rFonts w:ascii="Trebuchet MS" w:hAnsi="Trebuchet MS"/>
          <w:noProof w:val="0"/>
          <w:sz w:val="22"/>
          <w:szCs w:val="22"/>
          <w:lang w:val="ro-RO"/>
        </w:rPr>
        <w:t>împotriva oricăror:</w:t>
      </w:r>
    </w:p>
    <w:p w14:paraId="7E167789" w14:textId="5DA59073" w:rsidR="00B13BB5" w:rsidRPr="0008586F" w:rsidRDefault="00B13BB5" w:rsidP="0008586F">
      <w:pPr>
        <w:pStyle w:val="DefaultText2"/>
        <w:numPr>
          <w:ilvl w:val="7"/>
          <w:numId w:val="5"/>
        </w:numPr>
        <w:spacing w:line="360" w:lineRule="auto"/>
        <w:ind w:left="426"/>
        <w:jc w:val="both"/>
        <w:rPr>
          <w:rFonts w:ascii="Trebuchet MS" w:hAnsi="Trebuchet MS"/>
          <w:noProof w:val="0"/>
          <w:sz w:val="22"/>
          <w:szCs w:val="22"/>
          <w:lang w:val="ro-RO"/>
        </w:rPr>
      </w:pPr>
      <w:r w:rsidRPr="0008586F">
        <w:rPr>
          <w:rFonts w:ascii="Trebuchet MS" w:hAnsi="Trebuchet MS"/>
          <w:noProof w:val="0"/>
          <w:sz w:val="22"/>
          <w:szCs w:val="22"/>
          <w:lang w:val="ro-RO"/>
        </w:rPr>
        <w:t>reclama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ii </w:t>
      </w:r>
      <w:r w:rsidR="00D42692" w:rsidRPr="0008586F">
        <w:rPr>
          <w:rFonts w:ascii="Trebuchet MS" w:hAnsi="Trebuchet MS"/>
          <w:noProof w:val="0"/>
          <w:sz w:val="22"/>
          <w:szCs w:val="22"/>
          <w:lang w:val="ro-RO"/>
        </w:rPr>
        <w:t>s</w:t>
      </w:r>
      <w:r w:rsidRPr="0008586F">
        <w:rPr>
          <w:rFonts w:ascii="Trebuchet MS" w:hAnsi="Trebuchet MS"/>
          <w:noProof w:val="0"/>
          <w:sz w:val="22"/>
          <w:szCs w:val="22"/>
          <w:lang w:val="ro-RO"/>
        </w:rPr>
        <w:t>i ac</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iuni în justi</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ie, ce rezultă din încălcarea unor drepturi de proprietate intelectuală (brevete, nume, mărci înregistrate etc.), legate de echipamentele, materialele,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iile sau utilajele folosite pentru sau în legătura cu execu</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ia lucrărilor sau încorporate în acestea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w:t>
      </w:r>
    </w:p>
    <w:p w14:paraId="4BDABF61" w14:textId="227BB02E" w:rsidR="00B13BB5" w:rsidRDefault="00B13BB5" w:rsidP="0008586F">
      <w:pPr>
        <w:pStyle w:val="DefaultText2"/>
        <w:numPr>
          <w:ilvl w:val="7"/>
          <w:numId w:val="5"/>
        </w:numPr>
        <w:spacing w:line="360" w:lineRule="auto"/>
        <w:ind w:left="426"/>
        <w:jc w:val="both"/>
        <w:rPr>
          <w:rFonts w:ascii="Trebuchet MS" w:hAnsi="Trebuchet MS"/>
          <w:noProof w:val="0"/>
          <w:sz w:val="22"/>
          <w:szCs w:val="22"/>
          <w:lang w:val="ro-RO"/>
        </w:rPr>
      </w:pPr>
      <w:r w:rsidRPr="0008586F">
        <w:rPr>
          <w:rFonts w:ascii="Trebuchet MS" w:hAnsi="Trebuchet MS"/>
          <w:noProof w:val="0"/>
          <w:sz w:val="22"/>
          <w:szCs w:val="22"/>
          <w:lang w:val="ro-RO"/>
        </w:rPr>
        <w:t xml:space="preserve">daune-interese, costuri, taxe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cheltuieli de orice natură, aferente</w:t>
      </w:r>
      <w:r w:rsidR="00B80325" w:rsidRPr="0008586F">
        <w:rPr>
          <w:rFonts w:ascii="Trebuchet MS" w:hAnsi="Trebuchet MS"/>
          <w:noProof w:val="0"/>
          <w:sz w:val="22"/>
          <w:szCs w:val="22"/>
          <w:lang w:val="ro-RO"/>
        </w:rPr>
        <w:t xml:space="preserve">, </w:t>
      </w:r>
      <w:r w:rsidRPr="0008586F">
        <w:rPr>
          <w:rFonts w:ascii="Trebuchet MS" w:hAnsi="Trebuchet MS"/>
          <w:noProof w:val="0"/>
          <w:sz w:val="22"/>
          <w:szCs w:val="22"/>
          <w:lang w:val="ro-RO"/>
        </w:rPr>
        <w:t>cu excep</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ia situa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iei în care o astfel de încălcare rezultă din respectarea proiectului sau </w:t>
      </w:r>
      <w:r w:rsidR="00D42692" w:rsidRPr="0008586F">
        <w:rPr>
          <w:rFonts w:ascii="Trebuchet MS" w:hAnsi="Trebuchet MS"/>
          <w:noProof w:val="0"/>
          <w:sz w:val="22"/>
          <w:szCs w:val="22"/>
          <w:lang w:val="ro-RO"/>
        </w:rPr>
        <w:t>specificațiilor tehnice</w:t>
      </w:r>
      <w:r w:rsidRPr="0008586F">
        <w:rPr>
          <w:rFonts w:ascii="Trebuchet MS" w:hAnsi="Trebuchet MS"/>
          <w:noProof w:val="0"/>
          <w:sz w:val="22"/>
          <w:szCs w:val="22"/>
          <w:lang w:val="ro-RO"/>
        </w:rPr>
        <w:t xml:space="preserve"> întocmit</w:t>
      </w:r>
      <w:r w:rsidR="00D42692" w:rsidRPr="0008586F">
        <w:rPr>
          <w:rFonts w:ascii="Trebuchet MS" w:hAnsi="Trebuchet MS"/>
          <w:noProof w:val="0"/>
          <w:sz w:val="22"/>
          <w:szCs w:val="22"/>
          <w:lang w:val="ro-RO"/>
        </w:rPr>
        <w:t>e</w:t>
      </w:r>
      <w:r w:rsidRPr="0008586F">
        <w:rPr>
          <w:rFonts w:ascii="Trebuchet MS" w:hAnsi="Trebuchet MS"/>
          <w:noProof w:val="0"/>
          <w:sz w:val="22"/>
          <w:szCs w:val="22"/>
          <w:lang w:val="ro-RO"/>
        </w:rPr>
        <w:t xml:space="preserve"> de către </w:t>
      </w:r>
      <w:r w:rsidR="00D42692" w:rsidRPr="0008586F">
        <w:rPr>
          <w:rFonts w:ascii="Trebuchet MS" w:hAnsi="Trebuchet MS"/>
          <w:noProof w:val="0"/>
          <w:sz w:val="22"/>
          <w:szCs w:val="22"/>
          <w:lang w:val="ro-RO"/>
        </w:rPr>
        <w:t>Autoritatea contractantă.</w:t>
      </w:r>
    </w:p>
    <w:p w14:paraId="21ECD4FD" w14:textId="45DA8814" w:rsidR="00371DD9" w:rsidRPr="00784488" w:rsidRDefault="00784488" w:rsidP="00784488">
      <w:pPr>
        <w:pStyle w:val="DefaultText2"/>
        <w:spacing w:line="360" w:lineRule="auto"/>
        <w:ind w:left="1440"/>
        <w:jc w:val="both"/>
        <w:rPr>
          <w:rFonts w:ascii="Trebuchet MS" w:hAnsi="Trebuchet MS"/>
          <w:noProof w:val="0"/>
          <w:sz w:val="22"/>
          <w:szCs w:val="22"/>
          <w:lang w:val="ro-RO"/>
        </w:rPr>
      </w:pPr>
      <w:r>
        <w:rPr>
          <w:rFonts w:ascii="Trebuchet MS" w:hAnsi="Trebuchet MS"/>
          <w:noProof w:val="0"/>
          <w:sz w:val="22"/>
          <w:szCs w:val="22"/>
          <w:lang w:val="ro-RO"/>
        </w:rPr>
        <w:t xml:space="preserve"> </w:t>
      </w:r>
    </w:p>
    <w:p w14:paraId="1D0ADACE" w14:textId="22391291" w:rsidR="004F7273" w:rsidRPr="0008586F" w:rsidRDefault="00520621"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XI</w:t>
      </w:r>
      <w:r w:rsidR="00B13BB5"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 </w:t>
      </w:r>
      <w:r w:rsidR="00B13BB5" w:rsidRPr="0008586F">
        <w:rPr>
          <w:rFonts w:ascii="Trebuchet MS" w:hAnsi="Trebuchet MS"/>
          <w:b/>
          <w:noProof w:val="0"/>
          <w:sz w:val="22"/>
          <w:szCs w:val="22"/>
          <w:lang w:val="ro-RO"/>
        </w:rPr>
        <w:t>Obliga</w:t>
      </w:r>
      <w:r w:rsidR="00D42692"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 xml:space="preserve">iile </w:t>
      </w:r>
      <w:r w:rsidR="001D3DCD" w:rsidRPr="0008586F">
        <w:rPr>
          <w:rFonts w:ascii="Trebuchet MS" w:hAnsi="Trebuchet MS"/>
          <w:b/>
          <w:noProof w:val="0"/>
          <w:sz w:val="22"/>
          <w:szCs w:val="22"/>
          <w:lang w:val="ro-RO"/>
        </w:rPr>
        <w:t xml:space="preserve">principale ale </w:t>
      </w:r>
      <w:r w:rsidR="00D42692" w:rsidRPr="0008586F">
        <w:rPr>
          <w:rFonts w:ascii="Trebuchet MS" w:hAnsi="Trebuchet MS"/>
          <w:b/>
          <w:noProof w:val="0"/>
          <w:sz w:val="22"/>
          <w:szCs w:val="22"/>
          <w:lang w:val="ro-RO"/>
        </w:rPr>
        <w:t>Autorității contractante</w:t>
      </w:r>
    </w:p>
    <w:p w14:paraId="6A82A68A" w14:textId="4F1E0A79" w:rsidR="00B13BB5" w:rsidRPr="0008586F" w:rsidRDefault="00520621"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w:t>
      </w:r>
      <w:r w:rsidR="00416B6E" w:rsidRPr="0008586F">
        <w:rPr>
          <w:rFonts w:ascii="Trebuchet MS" w:hAnsi="Trebuchet MS"/>
          <w:b/>
          <w:noProof w:val="0"/>
          <w:sz w:val="22"/>
          <w:szCs w:val="22"/>
          <w:lang w:val="ro-RO"/>
        </w:rPr>
        <w:t>1</w:t>
      </w:r>
      <w:r w:rsidR="00B13BB5" w:rsidRPr="0008586F">
        <w:rPr>
          <w:rFonts w:ascii="Trebuchet MS" w:hAnsi="Trebuchet MS"/>
          <w:b/>
          <w:noProof w:val="0"/>
          <w:sz w:val="22"/>
          <w:szCs w:val="22"/>
          <w:lang w:val="ro-RO"/>
        </w:rPr>
        <w:t>.</w:t>
      </w:r>
      <w:r w:rsidR="00A949E6"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A</w:t>
      </w:r>
      <w:r w:rsidR="00D42692" w:rsidRPr="0008586F">
        <w:rPr>
          <w:rFonts w:ascii="Trebuchet MS" w:hAnsi="Trebuchet MS"/>
          <w:noProof w:val="0"/>
          <w:sz w:val="22"/>
          <w:szCs w:val="22"/>
          <w:lang w:val="ro-RO"/>
        </w:rPr>
        <w:t>utoritatea contractantă</w:t>
      </w:r>
      <w:r w:rsidR="00B13BB5" w:rsidRPr="0008586F">
        <w:rPr>
          <w:rFonts w:ascii="Trebuchet MS" w:hAnsi="Trebuchet MS"/>
          <w:noProof w:val="0"/>
          <w:sz w:val="22"/>
          <w:szCs w:val="22"/>
          <w:lang w:val="ro-RO"/>
        </w:rPr>
        <w:t xml:space="preserve">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de a pune la dispozi</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xecutantului, fără plată, dacă nu s-a convenit altfel, următoarele:</w:t>
      </w:r>
    </w:p>
    <w:p w14:paraId="313BEBDA" w14:textId="77777777"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amplasamentul lucrării, liber de orice sarcină;</w:t>
      </w:r>
    </w:p>
    <w:p w14:paraId="62D3DD5D" w14:textId="5CAA7141"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suprafe</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ele de teren necesare pentru depozitare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pentru organizarea de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w:t>
      </w:r>
    </w:p>
    <w:p w14:paraId="74E02A73" w14:textId="330E070A"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 xml:space="preserve">căile de acces rutier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racordurile de cale ferată;</w:t>
      </w:r>
    </w:p>
    <w:p w14:paraId="56C96CAC" w14:textId="5D31F5D5"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racordurile pentru utilită</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 (apă, gaz, energie, canalizare etc.), până la limita amplasamentului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antierului.</w:t>
      </w:r>
    </w:p>
    <w:p w14:paraId="5641CF60" w14:textId="4E84A25E" w:rsidR="00B13BB5" w:rsidRPr="0008586F" w:rsidRDefault="00A949E6"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w:t>
      </w:r>
      <w:r w:rsidR="00416B6E" w:rsidRPr="0008586F">
        <w:rPr>
          <w:rFonts w:ascii="Trebuchet MS" w:hAnsi="Trebuchet MS"/>
          <w:b/>
          <w:noProof w:val="0"/>
          <w:sz w:val="22"/>
          <w:szCs w:val="22"/>
          <w:lang w:val="ro-RO"/>
        </w:rPr>
        <w:t>1</w:t>
      </w:r>
      <w:r w:rsidR="00B13BB5" w:rsidRPr="0008586F">
        <w:rPr>
          <w:rFonts w:ascii="Trebuchet MS" w:hAnsi="Trebuchet MS"/>
          <w:b/>
          <w:noProof w:val="0"/>
          <w:sz w:val="22"/>
          <w:szCs w:val="22"/>
          <w:lang w:val="ro-RO"/>
        </w:rPr>
        <w:t>.</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w:t>
      </w:r>
      <w:r w:rsidR="00D42692"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este pe deplin responsabil</w:t>
      </w:r>
      <w:r w:rsidR="00D42692"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de exactitatea documentelor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a oricăror alte informa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 furnizate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xecutantului</w:t>
      </w:r>
      <w:r w:rsidR="00D42692" w:rsidRPr="0008586F">
        <w:rPr>
          <w:rFonts w:ascii="Trebuchet MS" w:hAnsi="Trebuchet MS"/>
          <w:noProof w:val="0"/>
          <w:sz w:val="22"/>
          <w:szCs w:val="22"/>
          <w:lang w:val="ro-RO"/>
        </w:rPr>
        <w:t>,</w:t>
      </w:r>
      <w:r w:rsidR="00B13BB5" w:rsidRPr="0008586F">
        <w:rPr>
          <w:rFonts w:ascii="Trebuchet MS" w:hAnsi="Trebuchet MS"/>
          <w:noProof w:val="0"/>
          <w:sz w:val="22"/>
          <w:szCs w:val="22"/>
          <w:lang w:val="ro-RO"/>
        </w:rPr>
        <w:t xml:space="preserve"> precum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pentru dispozi</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livrările sale.</w:t>
      </w:r>
    </w:p>
    <w:p w14:paraId="1CB36324" w14:textId="77777777" w:rsidR="008C4DA6" w:rsidRPr="004B7C24" w:rsidRDefault="008C4DA6" w:rsidP="008C4DA6">
      <w:pPr>
        <w:spacing w:line="360" w:lineRule="auto"/>
        <w:ind w:left="1"/>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Art.11.3</w:t>
      </w:r>
      <w:r>
        <w:rPr>
          <w:rFonts w:ascii="Trebuchet MS" w:eastAsia="Calibri" w:hAnsi="Trebuchet MS"/>
          <w:b/>
          <w:noProof w:val="0"/>
          <w:sz w:val="22"/>
          <w:szCs w:val="22"/>
          <w:lang w:val="ro-RO"/>
        </w:rPr>
        <w:t>.</w:t>
      </w:r>
      <w:r w:rsidRPr="0008586F">
        <w:rPr>
          <w:rFonts w:ascii="Trebuchet MS" w:eastAsia="Calibri" w:hAnsi="Trebuchet MS"/>
          <w:b/>
          <w:noProof w:val="0"/>
          <w:sz w:val="22"/>
          <w:szCs w:val="22"/>
          <w:lang w:val="ro-RO"/>
        </w:rPr>
        <w:t xml:space="preserve"> </w:t>
      </w:r>
      <w:bookmarkStart w:id="5" w:name="_Hlk198556842"/>
      <w:r w:rsidRPr="0008586F">
        <w:rPr>
          <w:rFonts w:ascii="Trebuchet MS" w:hAnsi="Trebuchet MS"/>
          <w:noProof w:val="0"/>
          <w:sz w:val="22"/>
          <w:szCs w:val="22"/>
          <w:lang w:val="ro-RO"/>
        </w:rPr>
        <w:t>Autoritatea contractantă</w:t>
      </w:r>
      <w:r>
        <w:rPr>
          <w:rFonts w:ascii="Trebuchet MS" w:hAnsi="Trebuchet MS"/>
          <w:noProof w:val="0"/>
          <w:sz w:val="22"/>
          <w:szCs w:val="22"/>
          <w:lang w:val="ro-RO"/>
        </w:rPr>
        <w:t>,</w:t>
      </w:r>
      <w:r w:rsidRPr="0008586F">
        <w:rPr>
          <w:rFonts w:ascii="Trebuchet MS" w:hAnsi="Trebuchet MS"/>
          <w:noProof w:val="0"/>
          <w:sz w:val="22"/>
          <w:szCs w:val="22"/>
          <w:lang w:val="ro-RO"/>
        </w:rPr>
        <w:t xml:space="preserve"> </w:t>
      </w:r>
      <w:bookmarkEnd w:id="5"/>
      <w:r w:rsidRPr="004B7C24">
        <w:rPr>
          <w:rFonts w:ascii="Trebuchet MS" w:hAnsi="Trebuchet MS"/>
          <w:noProof w:val="0"/>
          <w:sz w:val="22"/>
          <w:szCs w:val="22"/>
          <w:lang w:val="ro-RO"/>
        </w:rPr>
        <w:t>prin comisia</w:t>
      </w:r>
      <w:r>
        <w:rPr>
          <w:rFonts w:ascii="Trebuchet MS" w:hAnsi="Trebuchet MS"/>
          <w:noProof w:val="0"/>
          <w:sz w:val="22"/>
          <w:szCs w:val="22"/>
          <w:lang w:val="ro-RO"/>
        </w:rPr>
        <w:t xml:space="preserve"> de recepție a lucrării </w:t>
      </w:r>
      <w:r w:rsidRPr="004B7C24">
        <w:rPr>
          <w:rFonts w:ascii="Trebuchet MS" w:hAnsi="Trebuchet MS"/>
          <w:noProof w:val="0"/>
          <w:sz w:val="22"/>
          <w:szCs w:val="22"/>
          <w:lang w:val="ro-RO"/>
        </w:rPr>
        <w:t>constituit</w:t>
      </w:r>
      <w:r w:rsidRPr="004B7C24">
        <w:rPr>
          <w:rFonts w:ascii="Trebuchet MS" w:hAnsi="Trebuchet MS" w:hint="eastAsia"/>
          <w:noProof w:val="0"/>
          <w:sz w:val="22"/>
          <w:szCs w:val="22"/>
          <w:lang w:val="ro-RO"/>
        </w:rPr>
        <w:t>ă</w:t>
      </w:r>
      <w:r w:rsidRPr="004B7C24">
        <w:rPr>
          <w:rFonts w:ascii="Trebuchet MS" w:hAnsi="Trebuchet MS"/>
          <w:noProof w:val="0"/>
          <w:sz w:val="22"/>
          <w:szCs w:val="22"/>
          <w:lang w:val="ro-RO"/>
        </w:rPr>
        <w:t xml:space="preserve"> la nive</w:t>
      </w:r>
      <w:r>
        <w:rPr>
          <w:rFonts w:ascii="Trebuchet MS" w:hAnsi="Trebuchet MS"/>
          <w:noProof w:val="0"/>
          <w:sz w:val="22"/>
          <w:szCs w:val="22"/>
          <w:lang w:val="ro-RO"/>
        </w:rPr>
        <w:t xml:space="preserve">lul instituției, </w:t>
      </w:r>
      <w:r w:rsidRPr="0008586F">
        <w:rPr>
          <w:rFonts w:ascii="Trebuchet MS" w:eastAsia="Calibri" w:hAnsi="Trebuchet MS"/>
          <w:noProof w:val="0"/>
          <w:sz w:val="22"/>
          <w:szCs w:val="22"/>
          <w:lang w:val="ro-RO"/>
        </w:rPr>
        <w:t>se obligă să</w:t>
      </w:r>
      <w:r w:rsidRPr="0008586F">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3A28CCE5" w14:textId="626F4960" w:rsidR="00A37447" w:rsidRPr="0008586F" w:rsidRDefault="00A37447" w:rsidP="0008586F">
      <w:pPr>
        <w:spacing w:line="360" w:lineRule="auto"/>
        <w:ind w:left="1"/>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lastRenderedPageBreak/>
        <w:t>Art. 11.4</w:t>
      </w:r>
      <w:r w:rsidR="00327246">
        <w:rPr>
          <w:rFonts w:ascii="Trebuchet MS" w:eastAsia="Calibri" w:hAnsi="Trebuchet MS"/>
          <w:b/>
          <w:noProof w:val="0"/>
          <w:sz w:val="22"/>
          <w:szCs w:val="22"/>
          <w:lang w:val="ro-RO"/>
        </w:rPr>
        <w:t>.</w:t>
      </w:r>
      <w:r w:rsidRPr="0008586F">
        <w:rPr>
          <w:rFonts w:ascii="Trebuchet MS" w:eastAsia="Calibri" w:hAnsi="Trebuchet MS"/>
          <w:b/>
          <w:noProof w:val="0"/>
          <w:sz w:val="22"/>
          <w:szCs w:val="22"/>
          <w:lang w:val="ro-RO"/>
        </w:rPr>
        <w:t xml:space="preserve"> </w:t>
      </w:r>
      <w:r w:rsidR="00F16BFB" w:rsidRPr="0008586F">
        <w:rPr>
          <w:rFonts w:ascii="Trebuchet MS" w:hAnsi="Trebuchet MS"/>
          <w:noProof w:val="0"/>
          <w:sz w:val="22"/>
          <w:szCs w:val="22"/>
          <w:lang w:val="ro-RO"/>
        </w:rPr>
        <w:t>Autoritatea contractantă</w:t>
      </w:r>
      <w:r w:rsidR="00CD35D4" w:rsidRPr="0008586F">
        <w:rPr>
          <w:rFonts w:ascii="Trebuchet MS" w:eastAsia="Calibri" w:hAnsi="Trebuchet MS"/>
          <w:noProof w:val="0"/>
          <w:sz w:val="22"/>
          <w:szCs w:val="22"/>
          <w:lang w:val="ro-RO"/>
        </w:rPr>
        <w:t xml:space="preserve"> </w:t>
      </w:r>
      <w:r w:rsidRPr="0008586F">
        <w:rPr>
          <w:rFonts w:ascii="Trebuchet MS" w:eastAsia="Calibri" w:hAnsi="Trebuchet MS"/>
          <w:noProof w:val="0"/>
          <w:sz w:val="22"/>
          <w:szCs w:val="22"/>
          <w:lang w:val="ro-RO"/>
        </w:rPr>
        <w:t xml:space="preserve">se obligă să furnizeze </w:t>
      </w:r>
      <w:bookmarkStart w:id="6" w:name="_Hlk198556898"/>
      <w:r w:rsidR="00250C70" w:rsidRPr="0008586F">
        <w:rPr>
          <w:rFonts w:ascii="Trebuchet MS" w:eastAsia="Calibri" w:hAnsi="Trebuchet MS"/>
          <w:noProof w:val="0"/>
          <w:sz w:val="22"/>
          <w:szCs w:val="22"/>
          <w:lang w:val="ro-RO"/>
        </w:rPr>
        <w:t>Executant</w:t>
      </w:r>
      <w:bookmarkEnd w:id="6"/>
      <w:r w:rsidR="00250C70" w:rsidRPr="0008586F">
        <w:rPr>
          <w:rFonts w:ascii="Trebuchet MS" w:eastAsia="Calibri" w:hAnsi="Trebuchet MS"/>
          <w:noProof w:val="0"/>
          <w:sz w:val="22"/>
          <w:szCs w:val="22"/>
          <w:lang w:val="ro-RO"/>
        </w:rPr>
        <w:t>ului</w:t>
      </w:r>
      <w:r w:rsidRPr="0008586F">
        <w:rPr>
          <w:rFonts w:ascii="Trebuchet MS" w:eastAsia="Calibri" w:hAnsi="Trebuchet MS"/>
          <w:noProof w:val="0"/>
          <w:sz w:val="22"/>
          <w:szCs w:val="22"/>
          <w:lang w:val="ro-RO"/>
        </w:rPr>
        <w:t>, la cererea acestuia, informa</w:t>
      </w:r>
      <w:r w:rsidR="00F16BFB"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 xml:space="preserve">ii ce pot fi necesare în scopul executării de către </w:t>
      </w:r>
      <w:r w:rsidR="00250C70" w:rsidRPr="0008586F">
        <w:rPr>
          <w:rFonts w:ascii="Trebuchet MS" w:eastAsia="Calibri" w:hAnsi="Trebuchet MS"/>
          <w:noProof w:val="0"/>
          <w:sz w:val="22"/>
          <w:szCs w:val="22"/>
          <w:lang w:val="ro-RO"/>
        </w:rPr>
        <w:t>Executant</w:t>
      </w:r>
      <w:r w:rsidRPr="0008586F">
        <w:rPr>
          <w:rFonts w:ascii="Trebuchet MS" w:eastAsia="Calibri" w:hAnsi="Trebuchet MS"/>
          <w:noProof w:val="0"/>
          <w:sz w:val="22"/>
          <w:szCs w:val="22"/>
          <w:lang w:val="ro-RO"/>
        </w:rPr>
        <w:t xml:space="preserve"> a obliga</w:t>
      </w:r>
      <w:r w:rsidR="00F16BFB"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iilor care decurg din prezentul Contract</w:t>
      </w:r>
      <w:r w:rsidR="00BD4BB2" w:rsidRPr="0008586F">
        <w:rPr>
          <w:rFonts w:ascii="Trebuchet MS" w:eastAsia="Calibri" w:hAnsi="Trebuchet MS"/>
          <w:noProof w:val="0"/>
          <w:sz w:val="22"/>
          <w:szCs w:val="22"/>
          <w:lang w:val="ro-RO"/>
        </w:rPr>
        <w:t>.</w:t>
      </w:r>
    </w:p>
    <w:p w14:paraId="35BD8AFD" w14:textId="77777777" w:rsidR="00B13BB5" w:rsidRPr="0008586F" w:rsidRDefault="00B13BB5" w:rsidP="0008586F">
      <w:pPr>
        <w:pStyle w:val="DefaultText"/>
        <w:spacing w:line="360" w:lineRule="auto"/>
        <w:jc w:val="both"/>
        <w:rPr>
          <w:rFonts w:ascii="Trebuchet MS" w:hAnsi="Trebuchet MS"/>
          <w:b/>
          <w:noProof w:val="0"/>
          <w:sz w:val="22"/>
          <w:szCs w:val="22"/>
          <w:lang w:val="ro-RO"/>
        </w:rPr>
      </w:pPr>
    </w:p>
    <w:p w14:paraId="4389E214" w14:textId="6D1C9928" w:rsidR="00B13BB5" w:rsidRPr="0008586F" w:rsidRDefault="00250C70" w:rsidP="0008586F">
      <w:pPr>
        <w:pStyle w:val="DefaultText"/>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 xml:space="preserve">Capitolul XII </w:t>
      </w:r>
      <w:r w:rsidR="00CC674A" w:rsidRPr="0008586F">
        <w:rPr>
          <w:rFonts w:ascii="Trebuchet MS" w:eastAsia="Calibri" w:hAnsi="Trebuchet MS"/>
          <w:b/>
          <w:noProof w:val="0"/>
          <w:sz w:val="22"/>
          <w:szCs w:val="22"/>
          <w:lang w:val="ro-RO"/>
        </w:rPr>
        <w:t xml:space="preserve"> - </w:t>
      </w:r>
      <w:r w:rsidR="00B13BB5" w:rsidRPr="0008586F">
        <w:rPr>
          <w:rFonts w:ascii="Trebuchet MS" w:hAnsi="Trebuchet MS"/>
          <w:b/>
          <w:noProof w:val="0"/>
          <w:sz w:val="22"/>
          <w:szCs w:val="22"/>
          <w:lang w:val="ro-RO"/>
        </w:rPr>
        <w:t>Sanc</w:t>
      </w:r>
      <w:r w:rsidR="00ED7193"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iuni pentru neîndeplinirea culpabilă a obliga</w:t>
      </w:r>
      <w:r w:rsidR="00ED7193"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iilor</w:t>
      </w:r>
    </w:p>
    <w:p w14:paraId="2B25BE04" w14:textId="625ECCF4" w:rsidR="001D3DCD" w:rsidRPr="0008586F"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ro-RO"/>
        </w:rPr>
        <w:t>Art.12.1</w:t>
      </w:r>
      <w:r w:rsidR="00327246">
        <w:rPr>
          <w:rFonts w:ascii="Trebuchet MS" w:hAnsi="Trebuchet MS"/>
          <w:b/>
          <w:sz w:val="22"/>
          <w:szCs w:val="22"/>
          <w:lang w:val="ro-RO"/>
        </w:rPr>
        <w:t>.</w:t>
      </w:r>
      <w:r w:rsidRPr="0008586F">
        <w:rPr>
          <w:rFonts w:ascii="Trebuchet MS" w:hAnsi="Trebuchet MS"/>
          <w:sz w:val="22"/>
          <w:szCs w:val="22"/>
          <w:lang w:val="ro-RO"/>
        </w:rPr>
        <w:t xml:space="preserve"> În cazul în care, Executantul nu își îndeplinește la termen obligațiile asumate prin contract sau le îndeplinește necorespunzător, atunci </w:t>
      </w:r>
      <w:r w:rsidR="00ED7193" w:rsidRPr="0008586F">
        <w:rPr>
          <w:rFonts w:ascii="Trebuchet MS" w:hAnsi="Trebuchet MS"/>
          <w:noProof w:val="0"/>
          <w:sz w:val="22"/>
          <w:szCs w:val="22"/>
          <w:lang w:val="ro-RO"/>
        </w:rPr>
        <w:t>Autoritatea contractantă</w:t>
      </w:r>
      <w:r w:rsidRPr="0008586F">
        <w:rPr>
          <w:rFonts w:ascii="Trebuchet MS" w:hAnsi="Trebuchet MS"/>
          <w:sz w:val="22"/>
          <w:szCs w:val="22"/>
          <w:lang w:val="ro-RO"/>
        </w:rPr>
        <w:t xml:space="preserve"> are dreptul de a percepe dobânda legală penalizatoare calculată potrivit prevederilor art. 4 din Legea 72/2013 </w:t>
      </w:r>
      <w:r w:rsidRPr="0008586F">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08586F">
        <w:rPr>
          <w:rFonts w:ascii="Trebuchet MS" w:hAnsi="Trebuchet MS"/>
          <w:sz w:val="22"/>
          <w:szCs w:val="22"/>
          <w:lang w:val="ro-RO"/>
        </w:rPr>
        <w:t xml:space="preserve">. </w:t>
      </w:r>
      <w:r w:rsidRPr="0008586F">
        <w:rPr>
          <w:rFonts w:ascii="Trebuchet MS" w:hAnsi="Trebuchet MS"/>
          <w:sz w:val="22"/>
          <w:szCs w:val="22"/>
          <w:lang w:val="es-MX"/>
        </w:rPr>
        <w:t xml:space="preserve">Dobânda se aplică la valoarea </w:t>
      </w:r>
      <w:r w:rsidR="00ED7193" w:rsidRPr="0008586F">
        <w:rPr>
          <w:rFonts w:ascii="Trebuchet MS" w:hAnsi="Trebuchet MS"/>
          <w:sz w:val="22"/>
          <w:szCs w:val="22"/>
          <w:lang w:val="es-MX"/>
        </w:rPr>
        <w:t>lucrărilor neexecutate</w:t>
      </w:r>
      <w:r w:rsidRPr="0008586F">
        <w:rPr>
          <w:rFonts w:ascii="Trebuchet MS" w:hAnsi="Trebuchet MS"/>
          <w:sz w:val="22"/>
          <w:szCs w:val="22"/>
          <w:lang w:val="es-MX"/>
        </w:rPr>
        <w:t xml:space="preserve"> pentru fiecare zi de întârziere, dar nu mai mult de valoarea contractului.</w:t>
      </w:r>
    </w:p>
    <w:p w14:paraId="61F76822" w14:textId="69E987C0" w:rsidR="001D3DCD" w:rsidRPr="0008586F" w:rsidRDefault="001D3DCD" w:rsidP="0008586F">
      <w:pPr>
        <w:pStyle w:val="Listparagraf"/>
        <w:spacing w:line="360" w:lineRule="auto"/>
        <w:ind w:left="0"/>
        <w:contextualSpacing w:val="0"/>
        <w:jc w:val="both"/>
        <w:rPr>
          <w:rFonts w:ascii="Trebuchet MS" w:hAnsi="Trebuchet MS"/>
          <w:sz w:val="22"/>
          <w:szCs w:val="22"/>
        </w:rPr>
      </w:pPr>
      <w:r w:rsidRPr="0008586F">
        <w:rPr>
          <w:rFonts w:ascii="Trebuchet MS" w:hAnsi="Trebuchet MS"/>
          <w:b/>
          <w:sz w:val="22"/>
          <w:szCs w:val="22"/>
        </w:rPr>
        <w:t>Art.12.2</w:t>
      </w:r>
      <w:r w:rsidR="00327246">
        <w:rPr>
          <w:rFonts w:ascii="Trebuchet MS" w:hAnsi="Trebuchet MS"/>
          <w:b/>
          <w:sz w:val="22"/>
          <w:szCs w:val="22"/>
        </w:rPr>
        <w:t>.</w:t>
      </w:r>
      <w:r w:rsidRPr="0008586F">
        <w:rPr>
          <w:rFonts w:ascii="Trebuchet MS" w:hAnsi="Trebuchet MS"/>
          <w:sz w:val="22"/>
          <w:szCs w:val="22"/>
        </w:rPr>
        <w:t xml:space="preserve"> Răspunderea </w:t>
      </w:r>
      <w:r w:rsidR="00ED7193" w:rsidRPr="0008586F">
        <w:rPr>
          <w:rFonts w:ascii="Trebuchet MS" w:hAnsi="Trebuchet MS"/>
          <w:sz w:val="22"/>
          <w:szCs w:val="22"/>
        </w:rPr>
        <w:t xml:space="preserve">Executantului </w:t>
      </w:r>
      <w:r w:rsidRPr="0008586F">
        <w:rPr>
          <w:rFonts w:ascii="Trebuchet MS" w:hAnsi="Trebuchet MS"/>
          <w:sz w:val="22"/>
          <w:szCs w:val="22"/>
        </w:rPr>
        <w:t>nu operează în următoarele situații:</w:t>
      </w:r>
    </w:p>
    <w:p w14:paraId="6B62C188" w14:textId="17794D57" w:rsidR="001D3DCD" w:rsidRPr="0008586F" w:rsidRDefault="001D3DCD" w:rsidP="008C4DA6">
      <w:pPr>
        <w:pStyle w:val="Listparagraf"/>
        <w:numPr>
          <w:ilvl w:val="1"/>
          <w:numId w:val="30"/>
        </w:numPr>
        <w:spacing w:line="276" w:lineRule="auto"/>
        <w:ind w:left="284"/>
        <w:jc w:val="both"/>
        <w:rPr>
          <w:rFonts w:ascii="Trebuchet MS" w:hAnsi="Trebuchet MS"/>
          <w:sz w:val="22"/>
          <w:szCs w:val="22"/>
          <w:lang w:val="es-MX"/>
        </w:rPr>
      </w:pPr>
      <w:r w:rsidRPr="0008586F">
        <w:rPr>
          <w:rFonts w:ascii="Trebuchet MS" w:hAnsi="Trebuchet MS"/>
          <w:sz w:val="22"/>
          <w:szCs w:val="22"/>
          <w:lang w:val="es-MX"/>
        </w:rPr>
        <w:t xml:space="preserve">datele/informațiile/documentele necesare pentru îndeplinirea contractului nu sunt puse la dispoziția </w:t>
      </w:r>
      <w:r w:rsidR="00ED7193" w:rsidRPr="0008586F">
        <w:rPr>
          <w:rFonts w:ascii="Trebuchet MS" w:hAnsi="Trebuchet MS"/>
          <w:sz w:val="22"/>
          <w:szCs w:val="22"/>
          <w:lang w:val="es-MX"/>
        </w:rPr>
        <w:t>Executantului</w:t>
      </w:r>
      <w:r w:rsidRPr="0008586F">
        <w:rPr>
          <w:rFonts w:ascii="Trebuchet MS" w:hAnsi="Trebuchet MS"/>
          <w:sz w:val="22"/>
          <w:szCs w:val="22"/>
          <w:lang w:val="es-MX"/>
        </w:rPr>
        <w:t xml:space="preserve"> sau sunt puse la dispoziție cu întârziere;</w:t>
      </w:r>
    </w:p>
    <w:p w14:paraId="46A76ECC" w14:textId="55C3F61B" w:rsidR="001D3DCD" w:rsidRPr="0008586F" w:rsidRDefault="001D3DCD" w:rsidP="008C4DA6">
      <w:pPr>
        <w:pStyle w:val="Listparagraf"/>
        <w:numPr>
          <w:ilvl w:val="1"/>
          <w:numId w:val="30"/>
        </w:numPr>
        <w:spacing w:line="276" w:lineRule="auto"/>
        <w:ind w:left="284"/>
        <w:jc w:val="both"/>
        <w:rPr>
          <w:rFonts w:ascii="Trebuchet MS" w:hAnsi="Trebuchet MS"/>
          <w:sz w:val="22"/>
          <w:szCs w:val="22"/>
          <w:lang w:val="es-MX"/>
        </w:rPr>
      </w:pPr>
      <w:r w:rsidRPr="0008586F">
        <w:rPr>
          <w:rFonts w:ascii="Trebuchet MS" w:hAnsi="Trebuchet MS"/>
          <w:sz w:val="22"/>
          <w:szCs w:val="22"/>
          <w:lang w:val="es-MX"/>
        </w:rPr>
        <w:t xml:space="preserve">neexecutarea sau executarea în mod necorespunzător a obligațiilor ce revin </w:t>
      </w:r>
      <w:r w:rsidR="00ED7193" w:rsidRPr="0008586F">
        <w:rPr>
          <w:rFonts w:ascii="Trebuchet MS" w:hAnsi="Trebuchet MS"/>
          <w:sz w:val="22"/>
          <w:szCs w:val="22"/>
          <w:lang w:val="es-MX"/>
        </w:rPr>
        <w:t xml:space="preserve">Executantului </w:t>
      </w:r>
      <w:r w:rsidRPr="0008586F">
        <w:rPr>
          <w:rFonts w:ascii="Trebuchet MS" w:hAnsi="Trebuchet MS"/>
          <w:sz w:val="22"/>
          <w:szCs w:val="22"/>
          <w:lang w:val="es-MX"/>
        </w:rPr>
        <w:t xml:space="preserve">se datorează culpei </w:t>
      </w:r>
      <w:r w:rsidR="00ED7193" w:rsidRPr="0008586F">
        <w:rPr>
          <w:rFonts w:ascii="Trebuchet MS" w:hAnsi="Trebuchet MS"/>
          <w:sz w:val="22"/>
          <w:szCs w:val="22"/>
          <w:lang w:val="es-MX"/>
        </w:rPr>
        <w:t>Autorității contractante</w:t>
      </w:r>
      <w:r w:rsidRPr="0008586F">
        <w:rPr>
          <w:rFonts w:ascii="Trebuchet MS" w:hAnsi="Trebuchet MS"/>
          <w:sz w:val="22"/>
          <w:szCs w:val="22"/>
          <w:lang w:val="es-MX"/>
        </w:rPr>
        <w:t>;</w:t>
      </w:r>
    </w:p>
    <w:p w14:paraId="205273A2" w14:textId="11296C6A" w:rsidR="001D3DCD" w:rsidRPr="0008586F" w:rsidRDefault="00ED7193" w:rsidP="008C4DA6">
      <w:pPr>
        <w:pStyle w:val="Listparagraf"/>
        <w:numPr>
          <w:ilvl w:val="1"/>
          <w:numId w:val="30"/>
        </w:numPr>
        <w:spacing w:line="276" w:lineRule="auto"/>
        <w:ind w:left="284" w:hanging="357"/>
        <w:contextualSpacing w:val="0"/>
        <w:jc w:val="both"/>
        <w:rPr>
          <w:rFonts w:ascii="Trebuchet MS" w:hAnsi="Trebuchet MS"/>
          <w:sz w:val="22"/>
          <w:szCs w:val="22"/>
          <w:lang w:val="es-MX"/>
        </w:rPr>
      </w:pPr>
      <w:r w:rsidRPr="0008586F">
        <w:rPr>
          <w:rFonts w:ascii="Trebuchet MS" w:hAnsi="Trebuchet MS"/>
          <w:sz w:val="22"/>
          <w:szCs w:val="22"/>
          <w:lang w:val="es-MX"/>
        </w:rPr>
        <w:t>Executantul</w:t>
      </w:r>
      <w:r w:rsidR="001D3DCD" w:rsidRPr="0008586F">
        <w:rPr>
          <w:rFonts w:ascii="Trebuchet MS" w:hAnsi="Trebuchet MS"/>
          <w:sz w:val="22"/>
          <w:szCs w:val="22"/>
          <w:lang w:val="es-MX"/>
        </w:rPr>
        <w:t xml:space="preserve"> se află în imposibilitatea fortuită de executare a obligaților contractuale imputate.</w:t>
      </w:r>
    </w:p>
    <w:p w14:paraId="162ADA6E" w14:textId="3F09CC28" w:rsidR="001D3DCD" w:rsidRPr="0008586F"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es-MX"/>
        </w:rPr>
        <w:t>Art.12.3</w:t>
      </w:r>
      <w:r w:rsidR="00327246">
        <w:rPr>
          <w:rFonts w:ascii="Trebuchet MS" w:hAnsi="Trebuchet MS"/>
          <w:b/>
          <w:sz w:val="22"/>
          <w:szCs w:val="22"/>
          <w:lang w:val="es-MX"/>
        </w:rPr>
        <w:t>.</w:t>
      </w:r>
      <w:r w:rsidRPr="0008586F">
        <w:rPr>
          <w:rFonts w:ascii="Trebuchet MS" w:hAnsi="Trebuchet MS"/>
          <w:sz w:val="22"/>
          <w:szCs w:val="22"/>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08586F">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08586F">
        <w:rPr>
          <w:rFonts w:ascii="Trebuchet MS" w:hAnsi="Trebuchet MS"/>
          <w:sz w:val="22"/>
          <w:szCs w:val="22"/>
          <w:lang w:val="es-MX"/>
        </w:rPr>
        <w:t>, dar nu mai mult decât valoarea plății neefectuate, care curge de la expirarea termenului de plată.</w:t>
      </w:r>
    </w:p>
    <w:p w14:paraId="050A79DE" w14:textId="75E9FA96" w:rsidR="001D3DCD" w:rsidRPr="0008586F"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es-MX"/>
        </w:rPr>
        <w:t>Art.12.4</w:t>
      </w:r>
      <w:r w:rsidR="00327246">
        <w:rPr>
          <w:rFonts w:ascii="Trebuchet MS" w:hAnsi="Trebuchet MS"/>
          <w:b/>
          <w:sz w:val="22"/>
          <w:szCs w:val="22"/>
          <w:lang w:val="es-MX"/>
        </w:rPr>
        <w:t>.</w:t>
      </w:r>
      <w:r w:rsidRPr="0008586F">
        <w:rPr>
          <w:rFonts w:ascii="Trebuchet MS" w:hAnsi="Trebuchet MS"/>
          <w:sz w:val="22"/>
          <w:szCs w:val="22"/>
          <w:lang w:val="es-MX"/>
        </w:rPr>
        <w:t xml:space="preserve"> Penalitățile de întârziere datorate curg de drept din data scadenței obligațiilor asumate conform prezentului contract.</w:t>
      </w:r>
    </w:p>
    <w:p w14:paraId="39E72F1B" w14:textId="0D3C3160" w:rsidR="00AC18BD"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es-MX"/>
        </w:rPr>
        <w:t>Art.12.5</w:t>
      </w:r>
      <w:r w:rsidR="00327246">
        <w:rPr>
          <w:rFonts w:ascii="Trebuchet MS" w:hAnsi="Trebuchet MS"/>
          <w:b/>
          <w:sz w:val="22"/>
          <w:szCs w:val="22"/>
          <w:lang w:val="es-MX"/>
        </w:rPr>
        <w:t>.</w:t>
      </w:r>
      <w:r w:rsidRPr="0008586F">
        <w:rPr>
          <w:rFonts w:ascii="Trebuchet MS" w:hAnsi="Trebuchet MS"/>
          <w:sz w:val="22"/>
          <w:szCs w:val="22"/>
          <w:lang w:val="es-MX"/>
        </w:rPr>
        <w:t xml:space="preserve"> În măsura în care </w:t>
      </w:r>
      <w:r w:rsidR="00ED7193" w:rsidRPr="0008586F">
        <w:rPr>
          <w:rFonts w:ascii="Trebuchet MS" w:hAnsi="Trebuchet MS"/>
          <w:noProof w:val="0"/>
          <w:sz w:val="22"/>
          <w:szCs w:val="22"/>
          <w:lang w:val="ro-RO"/>
        </w:rPr>
        <w:t>Autoritatea contractantă</w:t>
      </w:r>
      <w:r w:rsidRPr="0008586F">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w:t>
      </w:r>
      <w:r w:rsidR="00ED7193" w:rsidRPr="0008586F">
        <w:rPr>
          <w:rFonts w:ascii="Trebuchet MS" w:hAnsi="Trebuchet MS"/>
          <w:sz w:val="22"/>
          <w:szCs w:val="22"/>
          <w:lang w:val="es-MX"/>
        </w:rPr>
        <w:t>executarea lucrărilor</w:t>
      </w:r>
      <w:r w:rsidRPr="0008586F">
        <w:rPr>
          <w:rFonts w:ascii="Trebuchet MS" w:hAnsi="Trebuchet MS"/>
          <w:sz w:val="22"/>
          <w:szCs w:val="22"/>
          <w:lang w:val="es-MX"/>
        </w:rPr>
        <w:t xml:space="preserve"> și la plata unor daune interese.</w:t>
      </w:r>
    </w:p>
    <w:p w14:paraId="3522C7F9" w14:textId="77777777" w:rsidR="008C4DA6" w:rsidRDefault="008C4DA6" w:rsidP="0008586F">
      <w:pPr>
        <w:pStyle w:val="Listparagraf"/>
        <w:spacing w:line="360" w:lineRule="auto"/>
        <w:ind w:left="0"/>
        <w:contextualSpacing w:val="0"/>
        <w:jc w:val="both"/>
        <w:rPr>
          <w:rFonts w:ascii="Trebuchet MS" w:hAnsi="Trebuchet MS"/>
          <w:sz w:val="22"/>
          <w:szCs w:val="22"/>
          <w:lang w:val="es-MX"/>
        </w:rPr>
      </w:pPr>
    </w:p>
    <w:p w14:paraId="07AF3074" w14:textId="0EB16E2D" w:rsidR="004F7273" w:rsidRPr="0008586F" w:rsidRDefault="004F01A5"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XIII</w:t>
      </w:r>
      <w:r w:rsidR="00CC674A" w:rsidRPr="0008586F">
        <w:rPr>
          <w:rFonts w:ascii="Trebuchet MS" w:eastAsia="Calibri" w:hAnsi="Trebuchet MS"/>
          <w:b/>
          <w:noProof w:val="0"/>
          <w:sz w:val="22"/>
          <w:szCs w:val="22"/>
          <w:lang w:val="ro-RO"/>
        </w:rPr>
        <w:t xml:space="preserve"> -</w:t>
      </w:r>
      <w:r w:rsidRPr="0008586F">
        <w:rPr>
          <w:rFonts w:ascii="Trebuchet MS" w:eastAsia="Calibri" w:hAnsi="Trebuchet MS"/>
          <w:b/>
          <w:noProof w:val="0"/>
          <w:sz w:val="22"/>
          <w:szCs w:val="22"/>
          <w:lang w:val="ro-RO"/>
        </w:rPr>
        <w:t xml:space="preserve"> </w:t>
      </w:r>
      <w:r w:rsidR="00B13BB5" w:rsidRPr="0008586F">
        <w:rPr>
          <w:rFonts w:ascii="Trebuchet MS" w:hAnsi="Trebuchet MS"/>
          <w:b/>
          <w:noProof w:val="0"/>
          <w:sz w:val="22"/>
          <w:szCs w:val="22"/>
          <w:lang w:val="ro-RO"/>
        </w:rPr>
        <w:t xml:space="preserve">Începerea </w:t>
      </w:r>
      <w:r w:rsidR="00ED7193" w:rsidRPr="0008586F">
        <w:rPr>
          <w:rFonts w:ascii="Trebuchet MS" w:hAnsi="Trebuchet MS"/>
          <w:b/>
          <w:noProof w:val="0"/>
          <w:sz w:val="22"/>
          <w:szCs w:val="22"/>
          <w:lang w:val="ro-RO"/>
        </w:rPr>
        <w:t>ș</w:t>
      </w:r>
      <w:r w:rsidR="00B13BB5" w:rsidRPr="0008586F">
        <w:rPr>
          <w:rFonts w:ascii="Trebuchet MS" w:hAnsi="Trebuchet MS"/>
          <w:b/>
          <w:noProof w:val="0"/>
          <w:sz w:val="22"/>
          <w:szCs w:val="22"/>
          <w:lang w:val="ro-RO"/>
        </w:rPr>
        <w:t>i execu</w:t>
      </w:r>
      <w:r w:rsidR="00ED7193"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ia lucrărilor</w:t>
      </w:r>
    </w:p>
    <w:p w14:paraId="70F93E71" w14:textId="77777777" w:rsidR="00F40678" w:rsidRDefault="004F01A5" w:rsidP="00F40678">
      <w:pPr>
        <w:pStyle w:val="DefaultText"/>
        <w:spacing w:line="360" w:lineRule="auto"/>
        <w:jc w:val="both"/>
        <w:rPr>
          <w:rFonts w:ascii="Trebuchet MS" w:hAnsi="Trebuchet MS"/>
          <w:noProof w:val="0"/>
          <w:sz w:val="22"/>
          <w:szCs w:val="22"/>
          <w:lang w:val="ro-RO"/>
        </w:rPr>
      </w:pPr>
      <w:bookmarkStart w:id="7" w:name="_Hlk198557149"/>
      <w:r w:rsidRPr="0008586F">
        <w:rPr>
          <w:rFonts w:ascii="Trebuchet MS" w:eastAsia="Calibri" w:hAnsi="Trebuchet MS"/>
          <w:b/>
          <w:noProof w:val="0"/>
          <w:sz w:val="22"/>
          <w:szCs w:val="22"/>
          <w:lang w:val="ro-RO"/>
        </w:rPr>
        <w:t>Art.</w:t>
      </w:r>
      <w:r w:rsidR="00B13BB5" w:rsidRPr="0008586F">
        <w:rPr>
          <w:rFonts w:ascii="Trebuchet MS" w:eastAsia="Calibri" w:hAnsi="Trebuchet MS"/>
          <w:b/>
          <w:noProof w:val="0"/>
          <w:sz w:val="22"/>
          <w:szCs w:val="22"/>
          <w:lang w:val="ro-RO"/>
        </w:rPr>
        <w:t>1</w:t>
      </w:r>
      <w:r w:rsidRPr="0008586F">
        <w:rPr>
          <w:rFonts w:ascii="Trebuchet MS" w:eastAsia="Calibri" w:hAnsi="Trebuchet MS"/>
          <w:b/>
          <w:noProof w:val="0"/>
          <w:sz w:val="22"/>
          <w:szCs w:val="22"/>
          <w:lang w:val="ro-RO"/>
        </w:rPr>
        <w:t>3</w:t>
      </w:r>
      <w:r w:rsidR="00B13BB5" w:rsidRPr="0008586F">
        <w:rPr>
          <w:rFonts w:ascii="Trebuchet MS" w:eastAsia="Calibri" w:hAnsi="Trebuchet MS"/>
          <w:b/>
          <w:noProof w:val="0"/>
          <w:sz w:val="22"/>
          <w:szCs w:val="22"/>
          <w:lang w:val="ro-RO"/>
        </w:rPr>
        <w:t>.1</w:t>
      </w:r>
      <w:bookmarkEnd w:id="7"/>
      <w:r w:rsidR="00327246">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Executantul are obliga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începe lucrările </w:t>
      </w:r>
      <w:r w:rsidR="00F40678" w:rsidRPr="006A13AF">
        <w:rPr>
          <w:rFonts w:ascii="Trebuchet MS" w:hAnsi="Trebuchet MS"/>
          <w:noProof w:val="0"/>
          <w:sz w:val="22"/>
          <w:szCs w:val="22"/>
          <w:lang w:val="ro-RO"/>
        </w:rPr>
        <w:t>de la data transmiterii ordinului de începere a lucr</w:t>
      </w:r>
      <w:r w:rsidR="00F40678" w:rsidRPr="006A13AF">
        <w:rPr>
          <w:rFonts w:ascii="Trebuchet MS" w:hAnsi="Trebuchet MS" w:hint="eastAsia"/>
          <w:noProof w:val="0"/>
          <w:sz w:val="22"/>
          <w:szCs w:val="22"/>
          <w:lang w:val="ro-RO"/>
        </w:rPr>
        <w:t>ă</w:t>
      </w:r>
      <w:r w:rsidR="00F40678" w:rsidRPr="006A13AF">
        <w:rPr>
          <w:rFonts w:ascii="Trebuchet MS" w:hAnsi="Trebuchet MS"/>
          <w:noProof w:val="0"/>
          <w:sz w:val="22"/>
          <w:szCs w:val="22"/>
          <w:lang w:val="ro-RO"/>
        </w:rPr>
        <w:t>rilor de c</w:t>
      </w:r>
      <w:r w:rsidR="00F40678" w:rsidRPr="006A13AF">
        <w:rPr>
          <w:rFonts w:ascii="Trebuchet MS" w:hAnsi="Trebuchet MS" w:hint="eastAsia"/>
          <w:noProof w:val="0"/>
          <w:sz w:val="22"/>
          <w:szCs w:val="22"/>
          <w:lang w:val="ro-RO"/>
        </w:rPr>
        <w:t>ă</w:t>
      </w:r>
      <w:r w:rsidR="00F40678" w:rsidRPr="006A13AF">
        <w:rPr>
          <w:rFonts w:ascii="Trebuchet MS" w:hAnsi="Trebuchet MS"/>
          <w:noProof w:val="0"/>
          <w:sz w:val="22"/>
          <w:szCs w:val="22"/>
          <w:lang w:val="ro-RO"/>
        </w:rPr>
        <w:t>tre Autoritatea contractant</w:t>
      </w:r>
      <w:r w:rsidR="00F40678" w:rsidRPr="006A13AF">
        <w:rPr>
          <w:rFonts w:ascii="Trebuchet MS" w:hAnsi="Trebuchet MS" w:hint="eastAsia"/>
          <w:noProof w:val="0"/>
          <w:sz w:val="22"/>
          <w:szCs w:val="22"/>
          <w:lang w:val="ro-RO"/>
        </w:rPr>
        <w:t>ă</w:t>
      </w:r>
      <w:r w:rsidR="00F40678" w:rsidRPr="006A13AF">
        <w:rPr>
          <w:rFonts w:ascii="Trebuchet MS" w:hAnsi="Trebuchet MS"/>
          <w:noProof w:val="0"/>
          <w:sz w:val="22"/>
          <w:szCs w:val="22"/>
          <w:lang w:val="ro-RO"/>
        </w:rPr>
        <w:t>.</w:t>
      </w:r>
    </w:p>
    <w:p w14:paraId="16271BC3" w14:textId="24DD5C3B" w:rsidR="00B13BB5" w:rsidRPr="0008586F" w:rsidRDefault="003D5848"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Art.13.2</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În cazul în care </w:t>
      </w:r>
      <w:r w:rsidR="00ED7193"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întârzie începerea lucrărilor, terminarea pregătirilor sau dacă nu î</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îndepline</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te îndatoririle prevăzute la </w:t>
      </w:r>
      <w:r w:rsidR="00B65548" w:rsidRPr="0008586F">
        <w:rPr>
          <w:rFonts w:ascii="Trebuchet MS" w:hAnsi="Trebuchet MS"/>
          <w:b/>
          <w:bCs/>
          <w:noProof w:val="0"/>
          <w:sz w:val="22"/>
          <w:szCs w:val="22"/>
          <w:lang w:val="ro-RO"/>
        </w:rPr>
        <w:t>capitolul X</w:t>
      </w:r>
      <w:r w:rsidR="00B65548" w:rsidRPr="0008586F">
        <w:rPr>
          <w:rFonts w:ascii="Trebuchet MS" w:hAnsi="Trebuchet MS"/>
          <w:noProof w:val="0"/>
          <w:sz w:val="22"/>
          <w:szCs w:val="22"/>
          <w:lang w:val="ro-RO"/>
        </w:rPr>
        <w:t xml:space="preserve"> </w:t>
      </w:r>
      <w:r w:rsidR="00ED7193" w:rsidRPr="0008586F">
        <w:rPr>
          <w:rFonts w:ascii="Trebuchet MS" w:hAnsi="Trebuchet MS"/>
          <w:noProof w:val="0"/>
          <w:sz w:val="22"/>
          <w:szCs w:val="22"/>
          <w:lang w:val="ro-RO"/>
        </w:rPr>
        <w:t xml:space="preserve">- </w:t>
      </w:r>
      <w:r w:rsidR="00ED7193" w:rsidRPr="0008586F">
        <w:rPr>
          <w:rFonts w:ascii="Trebuchet MS" w:hAnsi="Trebuchet MS"/>
          <w:b/>
          <w:noProof w:val="0"/>
          <w:sz w:val="22"/>
          <w:szCs w:val="22"/>
          <w:lang w:val="ro-RO"/>
        </w:rPr>
        <w:t xml:space="preserve">Obligațiile principale ale executantului, </w:t>
      </w:r>
      <w:r w:rsidR="00ED7193" w:rsidRPr="0008586F">
        <w:rPr>
          <w:rFonts w:ascii="Trebuchet MS" w:hAnsi="Trebuchet MS"/>
          <w:bCs/>
          <w:noProof w:val="0"/>
          <w:sz w:val="22"/>
          <w:szCs w:val="22"/>
          <w:lang w:val="ro-RO"/>
        </w:rPr>
        <w:t>Autoritatea contractantă</w:t>
      </w:r>
      <w:r w:rsidR="00ED7193"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este îndreptă</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it</w:t>
      </w:r>
      <w:r w:rsidR="00ED7193"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să-i </w:t>
      </w:r>
      <w:r w:rsidR="00ED7193" w:rsidRPr="0008586F">
        <w:rPr>
          <w:rFonts w:ascii="Trebuchet MS" w:hAnsi="Trebuchet MS"/>
          <w:noProof w:val="0"/>
          <w:sz w:val="22"/>
          <w:szCs w:val="22"/>
          <w:lang w:val="ro-RO"/>
        </w:rPr>
        <w:t>stabilească</w:t>
      </w:r>
      <w:r w:rsidR="00B13BB5" w:rsidRPr="0008586F">
        <w:rPr>
          <w:rFonts w:ascii="Trebuchet MS" w:hAnsi="Trebuchet MS"/>
          <w:noProof w:val="0"/>
          <w:sz w:val="22"/>
          <w:szCs w:val="22"/>
          <w:lang w:val="ro-RO"/>
        </w:rPr>
        <w:t xml:space="preserve"> </w:t>
      </w:r>
      <w:r w:rsidR="00ED7193"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un termen până la care activitatea să intre în normal </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să îl avertizeze că, în cazul neconformării, la expirarea termenului stabilit îi va rezilia contractul.</w:t>
      </w:r>
    </w:p>
    <w:p w14:paraId="7560BDC9" w14:textId="3D7346C6" w:rsidR="00B13BB5" w:rsidRPr="0008586F" w:rsidRDefault="0018439E" w:rsidP="0008586F">
      <w:pPr>
        <w:pStyle w:val="DefaultText2"/>
        <w:spacing w:line="360" w:lineRule="auto"/>
        <w:jc w:val="both"/>
        <w:rPr>
          <w:rFonts w:ascii="Trebuchet MS" w:hAnsi="Trebuchet MS"/>
          <w:strike/>
          <w:noProof w:val="0"/>
          <w:sz w:val="22"/>
          <w:szCs w:val="22"/>
          <w:lang w:val="ro-RO"/>
        </w:rPr>
      </w:pPr>
      <w:r w:rsidRPr="0008586F">
        <w:rPr>
          <w:rFonts w:ascii="Trebuchet MS" w:eastAsia="Calibri" w:hAnsi="Trebuchet MS"/>
          <w:b/>
          <w:noProof w:val="0"/>
          <w:sz w:val="22"/>
          <w:szCs w:val="22"/>
          <w:lang w:val="ro-RO"/>
        </w:rPr>
        <w:lastRenderedPageBreak/>
        <w:t>Art.13.</w:t>
      </w:r>
      <w:r w:rsidR="00CC674A"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ED7193" w:rsidRPr="0008586F">
        <w:rPr>
          <w:rFonts w:ascii="Trebuchet MS" w:hAnsi="Trebuchet MS"/>
          <w:bCs/>
          <w:noProof w:val="0"/>
          <w:sz w:val="22"/>
          <w:szCs w:val="22"/>
          <w:lang w:val="ro-RO"/>
        </w:rPr>
        <w:t>Autoritatea contractantă</w:t>
      </w:r>
      <w:r w:rsidR="00B13BB5" w:rsidRPr="0008586F">
        <w:rPr>
          <w:rFonts w:ascii="Trebuchet MS" w:hAnsi="Trebuchet MS"/>
          <w:noProof w:val="0"/>
          <w:sz w:val="22"/>
          <w:szCs w:val="22"/>
          <w:lang w:val="ro-RO"/>
        </w:rPr>
        <w:t xml:space="preserve"> are dreptul de a supraveghea desfă</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urarea execu</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iei lucrărilor </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de a stabili conformitatea lor cu specifica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w:t>
      </w:r>
      <w:r w:rsidR="00157B82" w:rsidRPr="0008586F">
        <w:rPr>
          <w:rFonts w:ascii="Trebuchet MS" w:hAnsi="Trebuchet MS"/>
          <w:noProof w:val="0"/>
          <w:sz w:val="22"/>
          <w:szCs w:val="22"/>
          <w:lang w:val="ro-RO"/>
        </w:rPr>
        <w:t>tehnice</w:t>
      </w:r>
      <w:r w:rsidR="00B13BB5" w:rsidRPr="0008586F">
        <w:rPr>
          <w:rFonts w:ascii="Trebuchet MS" w:hAnsi="Trebuchet MS"/>
          <w:noProof w:val="0"/>
          <w:sz w:val="22"/>
          <w:szCs w:val="22"/>
          <w:lang w:val="ro-RO"/>
        </w:rPr>
        <w:t xml:space="preserve">. </w:t>
      </w:r>
    </w:p>
    <w:p w14:paraId="1B5DBFD5" w14:textId="0A6EF665" w:rsidR="00B13BB5" w:rsidRPr="0008586F" w:rsidRDefault="0018439E"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Art.13.</w:t>
      </w:r>
      <w:r w:rsidR="00CC674A"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Executantul are obliga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asigura accesul reprezentantului </w:t>
      </w:r>
      <w:r w:rsidR="00ED7193" w:rsidRPr="0008586F">
        <w:rPr>
          <w:rFonts w:ascii="Trebuchet MS" w:hAnsi="Trebuchet MS"/>
          <w:bCs/>
          <w:noProof w:val="0"/>
          <w:sz w:val="22"/>
          <w:szCs w:val="22"/>
          <w:lang w:val="ro-RO"/>
        </w:rPr>
        <w:t>Autorității contractante</w:t>
      </w:r>
      <w:r w:rsidR="00B13BB5" w:rsidRPr="0008586F">
        <w:rPr>
          <w:rFonts w:ascii="Trebuchet MS" w:hAnsi="Trebuchet MS"/>
          <w:noProof w:val="0"/>
          <w:sz w:val="22"/>
          <w:szCs w:val="22"/>
          <w:lang w:val="ro-RO"/>
        </w:rPr>
        <w:t xml:space="preserve"> la locul </w:t>
      </w:r>
      <w:r w:rsidRPr="0008586F">
        <w:rPr>
          <w:rFonts w:ascii="Trebuchet MS" w:hAnsi="Trebuchet MS"/>
          <w:noProof w:val="0"/>
          <w:sz w:val="22"/>
          <w:szCs w:val="22"/>
          <w:lang w:val="ro-RO"/>
        </w:rPr>
        <w:t>unde</w:t>
      </w:r>
      <w:r w:rsidR="00B13BB5" w:rsidRPr="0008586F">
        <w:rPr>
          <w:rFonts w:ascii="Trebuchet MS" w:hAnsi="Trebuchet MS"/>
          <w:noProof w:val="0"/>
          <w:sz w:val="22"/>
          <w:szCs w:val="22"/>
          <w:lang w:val="ro-RO"/>
        </w:rPr>
        <w:t xml:space="preserve"> î</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desfă</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oară activită</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legate de îndeplinirea obliga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iilor asumate prin contract, inclusiv pentru verificarea lucrărilor ascunse. </w:t>
      </w:r>
    </w:p>
    <w:p w14:paraId="769512EF" w14:textId="5DEF39B6" w:rsidR="00B13BB5" w:rsidRPr="0008586F" w:rsidRDefault="00E725F7"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Art.13.</w:t>
      </w:r>
      <w:r w:rsidR="00CC674A" w:rsidRPr="0008586F">
        <w:rPr>
          <w:rFonts w:ascii="Trebuchet MS" w:eastAsia="Calibri" w:hAnsi="Trebuchet MS"/>
          <w:b/>
          <w:noProof w:val="0"/>
          <w:sz w:val="22"/>
          <w:szCs w:val="22"/>
          <w:lang w:val="ro-RO"/>
        </w:rPr>
        <w:t>5</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(1) Materialele trebuie să fie de calitatea prevăzută în documenta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w:t>
      </w:r>
      <w:r w:rsidR="00226F21" w:rsidRPr="0008586F">
        <w:rPr>
          <w:rFonts w:ascii="Trebuchet MS" w:hAnsi="Trebuchet MS"/>
          <w:noProof w:val="0"/>
          <w:sz w:val="22"/>
          <w:szCs w:val="22"/>
          <w:lang w:val="ro-RO"/>
        </w:rPr>
        <w:t>tehnică</w:t>
      </w:r>
      <w:r w:rsidR="00B13BB5" w:rsidRPr="0008586F">
        <w:rPr>
          <w:rFonts w:ascii="Trebuchet MS" w:hAnsi="Trebuchet MS"/>
          <w:noProof w:val="0"/>
          <w:sz w:val="22"/>
          <w:szCs w:val="22"/>
          <w:lang w:val="ro-RO"/>
        </w:rPr>
        <w:t xml:space="preserve">;  </w:t>
      </w:r>
    </w:p>
    <w:p w14:paraId="1CF48F2C" w14:textId="27863464" w:rsidR="00E725F7"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Executantul are obliga</w:t>
      </w:r>
      <w:r w:rsidR="00ED7193"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ia de a asigura </w:t>
      </w:r>
      <w:r w:rsidR="00C72F4A" w:rsidRPr="0008586F">
        <w:rPr>
          <w:rFonts w:ascii="Trebuchet MS" w:hAnsi="Trebuchet MS"/>
          <w:noProof w:val="0"/>
          <w:sz w:val="22"/>
          <w:szCs w:val="22"/>
          <w:lang w:val="ro-RO"/>
        </w:rPr>
        <w:t>echipamentele și</w:t>
      </w:r>
      <w:r w:rsidRPr="0008586F">
        <w:rPr>
          <w:rFonts w:ascii="Trebuchet MS" w:hAnsi="Trebuchet MS"/>
          <w:noProof w:val="0"/>
          <w:sz w:val="22"/>
          <w:szCs w:val="22"/>
          <w:lang w:val="ro-RO"/>
        </w:rPr>
        <w:t xml:space="preserve"> materialele necesare pentru verificarea, măsurarea </w:t>
      </w:r>
      <w:r w:rsidR="00ED7193"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testarea lucrărilor. Costul probelor </w:t>
      </w:r>
      <w:r w:rsidR="00ED7193"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încercărilor, inclusiv manopera aferentă acestora, revin </w:t>
      </w:r>
      <w:r w:rsidR="00ED7193" w:rsidRPr="0008586F">
        <w:rPr>
          <w:rFonts w:ascii="Trebuchet MS" w:hAnsi="Trebuchet MS"/>
          <w:noProof w:val="0"/>
          <w:sz w:val="22"/>
          <w:szCs w:val="22"/>
          <w:lang w:val="ro-RO"/>
        </w:rPr>
        <w:t>E</w:t>
      </w:r>
      <w:r w:rsidRPr="0008586F">
        <w:rPr>
          <w:rFonts w:ascii="Trebuchet MS" w:hAnsi="Trebuchet MS"/>
          <w:noProof w:val="0"/>
          <w:sz w:val="22"/>
          <w:szCs w:val="22"/>
          <w:lang w:val="ro-RO"/>
        </w:rPr>
        <w:t>xecutantului.</w:t>
      </w:r>
    </w:p>
    <w:p w14:paraId="43E81BF5" w14:textId="77777777" w:rsidR="00487A4A" w:rsidRPr="00487A4A" w:rsidRDefault="00487A4A" w:rsidP="0008586F">
      <w:pPr>
        <w:pStyle w:val="DefaultText2"/>
        <w:spacing w:line="360" w:lineRule="auto"/>
        <w:jc w:val="both"/>
        <w:rPr>
          <w:rFonts w:ascii="Trebuchet MS" w:hAnsi="Trebuchet MS"/>
          <w:noProof w:val="0"/>
          <w:sz w:val="22"/>
          <w:szCs w:val="22"/>
          <w:lang w:val="ro-RO"/>
        </w:rPr>
      </w:pPr>
    </w:p>
    <w:p w14:paraId="3DCE04B0" w14:textId="7D0F45C8" w:rsidR="004F7273" w:rsidRPr="0008586F" w:rsidRDefault="00E020AD"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XI</w:t>
      </w:r>
      <w:r w:rsidR="00B813B9" w:rsidRPr="0008586F">
        <w:rPr>
          <w:rFonts w:ascii="Trebuchet MS" w:eastAsia="Calibri" w:hAnsi="Trebuchet MS"/>
          <w:b/>
          <w:noProof w:val="0"/>
          <w:sz w:val="22"/>
          <w:szCs w:val="22"/>
          <w:lang w:val="ro-RO"/>
        </w:rPr>
        <w:t>V</w:t>
      </w:r>
      <w:r w:rsidR="00CC674A" w:rsidRPr="0008586F">
        <w:rPr>
          <w:rFonts w:ascii="Trebuchet MS" w:eastAsia="Calibri" w:hAnsi="Trebuchet MS"/>
          <w:b/>
          <w:noProof w:val="0"/>
          <w:sz w:val="22"/>
          <w:szCs w:val="22"/>
          <w:lang w:val="ro-RO"/>
        </w:rPr>
        <w:t xml:space="preserve"> -</w:t>
      </w:r>
      <w:r w:rsidR="00B13BB5" w:rsidRPr="0008586F">
        <w:rPr>
          <w:rFonts w:ascii="Trebuchet MS" w:hAnsi="Trebuchet MS"/>
          <w:b/>
          <w:noProof w:val="0"/>
          <w:sz w:val="22"/>
          <w:szCs w:val="22"/>
          <w:lang w:val="ro-RO"/>
        </w:rPr>
        <w:t xml:space="preserve"> Întârzierea </w:t>
      </w:r>
      <w:r w:rsidR="00ED7193" w:rsidRPr="0008586F">
        <w:rPr>
          <w:rFonts w:ascii="Trebuchet MS" w:hAnsi="Trebuchet MS"/>
          <w:b/>
          <w:noProof w:val="0"/>
          <w:sz w:val="22"/>
          <w:szCs w:val="22"/>
          <w:lang w:val="ro-RO"/>
        </w:rPr>
        <w:t>ș</w:t>
      </w:r>
      <w:r w:rsidR="00B13BB5" w:rsidRPr="0008586F">
        <w:rPr>
          <w:rFonts w:ascii="Trebuchet MS" w:hAnsi="Trebuchet MS"/>
          <w:b/>
          <w:noProof w:val="0"/>
          <w:sz w:val="22"/>
          <w:szCs w:val="22"/>
          <w:lang w:val="ro-RO"/>
        </w:rPr>
        <w:t>i sistarea lucrărilor</w:t>
      </w:r>
    </w:p>
    <w:p w14:paraId="2396999F" w14:textId="2420F7F6" w:rsidR="00B13BB5" w:rsidRPr="0008586F" w:rsidRDefault="00B813B9"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Art.14.</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În cazul în care: </w:t>
      </w:r>
    </w:p>
    <w:p w14:paraId="63903FC0" w14:textId="77777777" w:rsidR="00B13BB5" w:rsidRPr="0008586F" w:rsidRDefault="00B13BB5" w:rsidP="0008586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volumul sau natura lucrărilor neprevăzute; sau</w:t>
      </w:r>
    </w:p>
    <w:p w14:paraId="2FEAA488" w14:textId="545958DA" w:rsidR="00B13BB5" w:rsidRPr="0008586F" w:rsidRDefault="00B13BB5" w:rsidP="0008586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condi</w:t>
      </w:r>
      <w:r w:rsidR="00ED7193" w:rsidRPr="0008586F">
        <w:rPr>
          <w:rFonts w:ascii="Trebuchet MS" w:hAnsi="Trebuchet MS"/>
          <w:noProof w:val="0"/>
          <w:sz w:val="22"/>
          <w:szCs w:val="22"/>
          <w:lang w:val="ro-RO"/>
        </w:rPr>
        <w:t>ț</w:t>
      </w:r>
      <w:r w:rsidRPr="0008586F">
        <w:rPr>
          <w:rFonts w:ascii="Trebuchet MS" w:hAnsi="Trebuchet MS"/>
          <w:noProof w:val="0"/>
          <w:sz w:val="22"/>
          <w:szCs w:val="22"/>
          <w:lang w:val="ro-RO"/>
        </w:rPr>
        <w:t>iile climaterice excep</w:t>
      </w:r>
      <w:r w:rsidR="00ED7193" w:rsidRPr="0008586F">
        <w:rPr>
          <w:rFonts w:ascii="Trebuchet MS" w:hAnsi="Trebuchet MS"/>
          <w:noProof w:val="0"/>
          <w:sz w:val="22"/>
          <w:szCs w:val="22"/>
          <w:lang w:val="ro-RO"/>
        </w:rPr>
        <w:t>ț</w:t>
      </w:r>
      <w:r w:rsidRPr="0008586F">
        <w:rPr>
          <w:rFonts w:ascii="Trebuchet MS" w:hAnsi="Trebuchet MS"/>
          <w:noProof w:val="0"/>
          <w:sz w:val="22"/>
          <w:szCs w:val="22"/>
          <w:lang w:val="ro-RO"/>
        </w:rPr>
        <w:t>ional de nefavorabile; sau</w:t>
      </w:r>
    </w:p>
    <w:p w14:paraId="57B6D1F1" w14:textId="15BB4533" w:rsidR="00B13BB5" w:rsidRPr="0008586F" w:rsidRDefault="00B13BB5" w:rsidP="0008586F">
      <w:pPr>
        <w:pStyle w:val="DefaultText2"/>
        <w:numPr>
          <w:ilvl w:val="7"/>
          <w:numId w:val="13"/>
        </w:numPr>
        <w:tabs>
          <w:tab w:val="left" w:pos="1872"/>
        </w:tabs>
        <w:spacing w:line="360" w:lineRule="auto"/>
        <w:ind w:left="567" w:hanging="425"/>
        <w:jc w:val="both"/>
        <w:rPr>
          <w:rFonts w:ascii="Trebuchet MS" w:hAnsi="Trebuchet MS"/>
          <w:noProof w:val="0"/>
          <w:sz w:val="22"/>
          <w:szCs w:val="22"/>
          <w:lang w:val="ro-RO"/>
        </w:rPr>
      </w:pPr>
      <w:r w:rsidRPr="0008586F">
        <w:rPr>
          <w:rFonts w:ascii="Trebuchet MS" w:hAnsi="Trebuchet MS"/>
          <w:noProof w:val="0"/>
          <w:sz w:val="22"/>
          <w:szCs w:val="22"/>
          <w:lang w:val="ro-RO"/>
        </w:rPr>
        <w:t xml:space="preserve">oricare alt motiv de întârziere care nu se datorează executantului </w:t>
      </w:r>
      <w:r w:rsidR="00ED7193"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nu a survenit prin încălcarea contractului de către acesta; </w:t>
      </w:r>
    </w:p>
    <w:p w14:paraId="1BA0F0E8" w14:textId="4411172F"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îndreptă</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esc </w:t>
      </w:r>
      <w:r w:rsidR="004D3CCE" w:rsidRPr="0008586F">
        <w:rPr>
          <w:rFonts w:ascii="Trebuchet MS" w:hAnsi="Trebuchet MS"/>
          <w:noProof w:val="0"/>
          <w:sz w:val="22"/>
          <w:szCs w:val="22"/>
          <w:lang w:val="ro-RO"/>
        </w:rPr>
        <w:t>E</w:t>
      </w:r>
      <w:r w:rsidRPr="0008586F">
        <w:rPr>
          <w:rFonts w:ascii="Trebuchet MS" w:hAnsi="Trebuchet MS"/>
          <w:noProof w:val="0"/>
          <w:sz w:val="22"/>
          <w:szCs w:val="22"/>
          <w:lang w:val="ro-RO"/>
        </w:rPr>
        <w:t>xecutantul de a solicita prelungirea termenului de execu</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ie a lucrărilor sau a oricărei păr</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i a acestora, atunci, prin consultare, păr</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ile vor stabili:</w:t>
      </w:r>
    </w:p>
    <w:p w14:paraId="0846AC68" w14:textId="67535B64" w:rsidR="00B13BB5" w:rsidRPr="0008586F" w:rsidRDefault="00B13BB5" w:rsidP="0008586F">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orice prelungire a duratei de execu</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 la care </w:t>
      </w:r>
      <w:r w:rsidR="004D3CCE" w:rsidRPr="0008586F">
        <w:rPr>
          <w:rFonts w:ascii="Trebuchet MS" w:hAnsi="Trebuchet MS"/>
          <w:noProof w:val="0"/>
          <w:sz w:val="22"/>
          <w:szCs w:val="22"/>
          <w:lang w:val="ro-RO"/>
        </w:rPr>
        <w:t>E</w:t>
      </w:r>
      <w:r w:rsidRPr="0008586F">
        <w:rPr>
          <w:rFonts w:ascii="Trebuchet MS" w:hAnsi="Trebuchet MS"/>
          <w:noProof w:val="0"/>
          <w:sz w:val="22"/>
          <w:szCs w:val="22"/>
          <w:lang w:val="ro-RO"/>
        </w:rPr>
        <w:t>xecutantul are dreptul;</w:t>
      </w:r>
    </w:p>
    <w:p w14:paraId="1A50C722" w14:textId="273EE128" w:rsidR="00B13BB5" w:rsidRPr="0008586F" w:rsidRDefault="00B13BB5" w:rsidP="0008586F">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totalul cheltuielilor suplimentare, care se va adăuga la pre</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ul contractului.    </w:t>
      </w:r>
    </w:p>
    <w:p w14:paraId="682558BB" w14:textId="77777777" w:rsidR="00784488" w:rsidRDefault="00784488" w:rsidP="0008586F">
      <w:pPr>
        <w:pStyle w:val="DefaultText2"/>
        <w:spacing w:line="360" w:lineRule="auto"/>
        <w:jc w:val="both"/>
        <w:rPr>
          <w:rFonts w:ascii="Trebuchet MS" w:hAnsi="Trebuchet MS"/>
          <w:b/>
          <w:noProof w:val="0"/>
          <w:sz w:val="22"/>
          <w:szCs w:val="22"/>
          <w:lang w:val="ro-RO"/>
        </w:rPr>
      </w:pPr>
    </w:p>
    <w:p w14:paraId="73B67AF5" w14:textId="1F49AAAC" w:rsidR="004F7273" w:rsidRPr="0008586F" w:rsidRDefault="00C82514"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XV</w:t>
      </w:r>
      <w:r w:rsidR="00B13BB5"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Finalizarea lucrărilor</w:t>
      </w:r>
    </w:p>
    <w:p w14:paraId="3A97EFCE" w14:textId="3D85DDB9" w:rsidR="00B13BB5" w:rsidRPr="0008586F" w:rsidRDefault="00C82514"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Art.15.1</w:t>
      </w:r>
      <w:r w:rsidR="00327246">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64CAF8D" w14:textId="5397DD8B" w:rsidR="00B13BB5" w:rsidRDefault="00BF51F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Art.15.</w:t>
      </w:r>
      <w:r w:rsidR="00AA7FF6" w:rsidRPr="0008586F">
        <w:rPr>
          <w:rFonts w:ascii="Trebuchet MS" w:eastAsia="Calibri" w:hAnsi="Trebuchet MS"/>
          <w:b/>
          <w:noProof w:val="0"/>
          <w:sz w:val="22"/>
          <w:szCs w:val="22"/>
          <w:lang w:val="ro-RO"/>
        </w:rPr>
        <w:t>2</w:t>
      </w:r>
      <w:r w:rsidR="00327246">
        <w:rPr>
          <w:rFonts w:ascii="Trebuchet MS" w:eastAsia="Calibri" w:hAnsi="Trebuchet MS"/>
          <w:b/>
          <w:noProof w:val="0"/>
          <w:sz w:val="22"/>
          <w:szCs w:val="22"/>
          <w:lang w:val="ro-RO"/>
        </w:rPr>
        <w:t>.</w:t>
      </w:r>
      <w:r w:rsidR="00AA7FF6" w:rsidRPr="0008586F">
        <w:rPr>
          <w:rFonts w:ascii="Trebuchet MS" w:eastAsia="Calibri" w:hAnsi="Trebuchet MS"/>
          <w:b/>
          <w:noProof w:val="0"/>
          <w:sz w:val="22"/>
          <w:szCs w:val="22"/>
          <w:lang w:val="ro-RO"/>
        </w:rPr>
        <w:t xml:space="preserve"> </w:t>
      </w:r>
      <w:r w:rsidR="00B13BB5" w:rsidRPr="0008586F">
        <w:rPr>
          <w:rFonts w:ascii="Trebuchet MS" w:hAnsi="Trebuchet MS"/>
          <w:noProof w:val="0"/>
          <w:sz w:val="22"/>
          <w:szCs w:val="22"/>
          <w:lang w:val="ro-RO"/>
        </w:rPr>
        <w:t>Pe baza situa</w:t>
      </w:r>
      <w:r w:rsidR="004D3CCE"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iilor de lucrări executate confirmate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a constatărilor efectuate pe teren, </w:t>
      </w:r>
      <w:r w:rsidR="004D3CCE" w:rsidRPr="0008586F">
        <w:rPr>
          <w:rFonts w:ascii="Trebuchet MS" w:hAnsi="Trebuchet MS"/>
          <w:bCs/>
          <w:noProof w:val="0"/>
          <w:sz w:val="22"/>
          <w:szCs w:val="22"/>
          <w:lang w:val="ro-RO"/>
        </w:rPr>
        <w:t>Autoritatea contractantă</w:t>
      </w:r>
      <w:r w:rsidR="00B13BB5" w:rsidRPr="0008586F">
        <w:rPr>
          <w:rFonts w:ascii="Trebuchet MS" w:hAnsi="Trebuchet MS"/>
          <w:noProof w:val="0"/>
          <w:sz w:val="22"/>
          <w:szCs w:val="22"/>
          <w:lang w:val="ro-RO"/>
        </w:rPr>
        <w:t xml:space="preserve"> va aprecia dacă sunt </w:t>
      </w:r>
      <w:r w:rsidR="00544EA2" w:rsidRPr="0008586F">
        <w:rPr>
          <w:rFonts w:ascii="Trebuchet MS" w:hAnsi="Trebuchet MS"/>
          <w:noProof w:val="0"/>
          <w:sz w:val="22"/>
          <w:szCs w:val="22"/>
          <w:lang w:val="ro-RO"/>
        </w:rPr>
        <w:t>finalizate lucrările</w:t>
      </w:r>
      <w:r w:rsidR="00B13BB5" w:rsidRPr="0008586F">
        <w:rPr>
          <w:rFonts w:ascii="Trebuchet MS" w:hAnsi="Trebuchet MS"/>
          <w:noProof w:val="0"/>
          <w:sz w:val="22"/>
          <w:szCs w:val="22"/>
          <w:lang w:val="ro-RO"/>
        </w:rPr>
        <w:t>. În cazul în care se constată ca sunt lipsuri sau deficien</w:t>
      </w:r>
      <w:r w:rsidR="004D3CCE"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e, acestea vor fi notificate </w:t>
      </w:r>
      <w:r w:rsidR="004D3CCE"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stabilindu-se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termenele pentru remediere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finalizare. După constatarea remedierii tuturor lipsurilor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deficien</w:t>
      </w:r>
      <w:r w:rsidR="004D3CCE"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elor, la o nouă solicitare a </w:t>
      </w:r>
      <w:r w:rsidR="004D3CCE"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w:t>
      </w:r>
      <w:r w:rsidR="004D3CCE" w:rsidRPr="0008586F">
        <w:rPr>
          <w:rFonts w:ascii="Trebuchet MS" w:hAnsi="Trebuchet MS"/>
          <w:bCs/>
          <w:noProof w:val="0"/>
          <w:sz w:val="22"/>
          <w:szCs w:val="22"/>
          <w:lang w:val="ro-RO"/>
        </w:rPr>
        <w:t>Autoritatea contractantă</w:t>
      </w:r>
      <w:r w:rsidR="00B13BB5" w:rsidRPr="0008586F">
        <w:rPr>
          <w:rFonts w:ascii="Trebuchet MS" w:hAnsi="Trebuchet MS"/>
          <w:noProof w:val="0"/>
          <w:sz w:val="22"/>
          <w:szCs w:val="22"/>
          <w:lang w:val="ro-RO"/>
        </w:rPr>
        <w:t xml:space="preserve"> va </w:t>
      </w:r>
      <w:r w:rsidR="00544EA2" w:rsidRPr="0008586F">
        <w:rPr>
          <w:rFonts w:ascii="Trebuchet MS" w:hAnsi="Trebuchet MS"/>
          <w:noProof w:val="0"/>
          <w:sz w:val="22"/>
          <w:szCs w:val="22"/>
          <w:lang w:val="ro-RO"/>
        </w:rPr>
        <w:t>efectua o nouă verificare</w:t>
      </w:r>
      <w:r w:rsidR="00B13BB5" w:rsidRPr="0008586F">
        <w:rPr>
          <w:rFonts w:ascii="Trebuchet MS" w:hAnsi="Trebuchet MS"/>
          <w:noProof w:val="0"/>
          <w:sz w:val="22"/>
          <w:szCs w:val="22"/>
          <w:lang w:val="ro-RO"/>
        </w:rPr>
        <w:t>.</w:t>
      </w:r>
    </w:p>
    <w:p w14:paraId="3FBF33A3" w14:textId="77777777" w:rsidR="00B31ED5" w:rsidRDefault="00B31ED5" w:rsidP="0008586F">
      <w:pPr>
        <w:pStyle w:val="DefaultText2"/>
        <w:spacing w:line="360" w:lineRule="auto"/>
        <w:jc w:val="both"/>
        <w:rPr>
          <w:rFonts w:ascii="Trebuchet MS" w:hAnsi="Trebuchet MS"/>
          <w:noProof w:val="0"/>
          <w:sz w:val="22"/>
          <w:szCs w:val="22"/>
          <w:lang w:val="ro-RO"/>
        </w:rPr>
      </w:pPr>
      <w:bookmarkStart w:id="8" w:name="_Hlk198558800"/>
    </w:p>
    <w:p w14:paraId="2D2C802C" w14:textId="4809EC68" w:rsidR="004F7273" w:rsidRPr="0008586F" w:rsidRDefault="00C121E7" w:rsidP="0008586F">
      <w:pPr>
        <w:pStyle w:val="DefaultText2"/>
        <w:spacing w:line="360" w:lineRule="auto"/>
        <w:jc w:val="both"/>
        <w:rPr>
          <w:rFonts w:ascii="Trebuchet MS" w:eastAsia="Calibri" w:hAnsi="Trebuchet MS"/>
          <w:b/>
          <w:bCs/>
          <w:noProof w:val="0"/>
          <w:sz w:val="22"/>
          <w:szCs w:val="22"/>
          <w:lang w:val="ro-RO"/>
        </w:rPr>
      </w:pPr>
      <w:r w:rsidRPr="0008586F">
        <w:rPr>
          <w:rFonts w:ascii="Trebuchet MS" w:eastAsia="Calibri" w:hAnsi="Trebuchet MS"/>
          <w:b/>
          <w:noProof w:val="0"/>
          <w:sz w:val="22"/>
          <w:szCs w:val="22"/>
          <w:lang w:val="ro-RO"/>
        </w:rPr>
        <w:t>Capitolul XV</w:t>
      </w:r>
      <w:r w:rsidR="00F506E5" w:rsidRPr="0008586F">
        <w:rPr>
          <w:rFonts w:ascii="Trebuchet MS" w:eastAsia="Calibri" w:hAnsi="Trebuchet MS"/>
          <w:b/>
          <w:noProof w:val="0"/>
          <w:sz w:val="22"/>
          <w:szCs w:val="22"/>
          <w:lang w:val="ro-RO"/>
        </w:rPr>
        <w:t>I</w:t>
      </w:r>
      <w:r w:rsidR="00B13BB5" w:rsidRPr="0008586F">
        <w:rPr>
          <w:rFonts w:ascii="Trebuchet MS" w:hAnsi="Trebuchet MS"/>
          <w:b/>
          <w:noProof w:val="0"/>
          <w:sz w:val="22"/>
          <w:szCs w:val="22"/>
          <w:lang w:val="ro-RO"/>
        </w:rPr>
        <w:t xml:space="preserve"> </w:t>
      </w:r>
      <w:bookmarkEnd w:id="8"/>
      <w:r w:rsidR="00D42AEC" w:rsidRPr="0008586F">
        <w:rPr>
          <w:rFonts w:ascii="Trebuchet MS" w:hAnsi="Trebuchet MS"/>
          <w:b/>
          <w:noProof w:val="0"/>
          <w:sz w:val="22"/>
          <w:szCs w:val="22"/>
          <w:lang w:val="ro-RO"/>
        </w:rPr>
        <w:t xml:space="preserve">- </w:t>
      </w:r>
      <w:r w:rsidR="00AD2455" w:rsidRPr="0008586F">
        <w:rPr>
          <w:rFonts w:ascii="Trebuchet MS" w:hAnsi="Trebuchet MS"/>
          <w:b/>
          <w:bCs/>
          <w:sz w:val="22"/>
          <w:szCs w:val="22"/>
          <w:lang w:val="es-MX"/>
        </w:rPr>
        <w:t>Perioada de garanție a lucrărilor</w:t>
      </w:r>
    </w:p>
    <w:p w14:paraId="3E4FB0D2" w14:textId="041B0773"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16.1</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 xml:space="preserve">Perioada de Garanție a lucrărilor executate este de </w:t>
      </w:r>
      <w:r w:rsidR="00526CC2" w:rsidRPr="005016AF">
        <w:rPr>
          <w:rFonts w:ascii="Trebuchet MS" w:hAnsi="Trebuchet MS"/>
          <w:b/>
          <w:bCs/>
          <w:sz w:val="22"/>
          <w:szCs w:val="22"/>
          <w:lang w:val="es-MX"/>
        </w:rPr>
        <w:t>24</w:t>
      </w:r>
      <w:r w:rsidR="00DA0F40" w:rsidRPr="005016AF">
        <w:rPr>
          <w:rFonts w:ascii="Trebuchet MS" w:hAnsi="Trebuchet MS"/>
          <w:b/>
          <w:bCs/>
          <w:sz w:val="22"/>
          <w:szCs w:val="22"/>
          <w:lang w:val="es-MX"/>
        </w:rPr>
        <w:t xml:space="preserve"> luni</w:t>
      </w:r>
      <w:r w:rsidR="00526CC2" w:rsidRPr="005016AF">
        <w:rPr>
          <w:rFonts w:ascii="Trebuchet MS" w:hAnsi="Trebuchet MS"/>
          <w:b/>
          <w:bCs/>
          <w:sz w:val="22"/>
          <w:szCs w:val="22"/>
          <w:lang w:val="es-MX"/>
        </w:rPr>
        <w:t>.</w:t>
      </w:r>
    </w:p>
    <w:p w14:paraId="123F4042" w14:textId="1BF9741D"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1F90E0E5" w14:textId="77777777" w:rsidR="00AD2455" w:rsidRPr="0008586F" w:rsidRDefault="00AD2455" w:rsidP="0008586F">
      <w:pPr>
        <w:spacing w:line="360" w:lineRule="auto"/>
        <w:jc w:val="both"/>
        <w:rPr>
          <w:rFonts w:ascii="Trebuchet MS" w:hAnsi="Trebuchet MS"/>
          <w:sz w:val="22"/>
          <w:szCs w:val="22"/>
          <w:lang w:val="es-MX"/>
        </w:rPr>
      </w:pPr>
      <w:r w:rsidRPr="0008586F">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14107E85" w14:textId="77777777" w:rsidR="00AD2455" w:rsidRPr="0008586F" w:rsidRDefault="00AD2455" w:rsidP="0008586F">
      <w:pPr>
        <w:spacing w:line="360" w:lineRule="auto"/>
        <w:jc w:val="both"/>
        <w:rPr>
          <w:rFonts w:ascii="Trebuchet MS" w:hAnsi="Trebuchet MS"/>
          <w:sz w:val="22"/>
          <w:szCs w:val="22"/>
          <w:lang w:val="es-MX"/>
        </w:rPr>
      </w:pPr>
      <w:r w:rsidRPr="0008586F">
        <w:rPr>
          <w:rFonts w:ascii="Trebuchet MS" w:hAnsi="Trebuchet MS"/>
          <w:sz w:val="22"/>
          <w:szCs w:val="22"/>
          <w:lang w:val="es-MX"/>
        </w:rPr>
        <w:lastRenderedPageBreak/>
        <w:t xml:space="preserve"> (b) rezultă din orice acțiune sau lipsă de acțiune a Executantului în Perioada de Garanție. </w:t>
      </w:r>
    </w:p>
    <w:p w14:paraId="57D2792D" w14:textId="4BE82BE4"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 xml:space="preserve">Dacă un astfel de viciu apare sau o astfel de deteriorare se produce în Perioada de Garanție, </w:t>
      </w:r>
      <w:r w:rsidR="00526CC2" w:rsidRPr="0008586F">
        <w:rPr>
          <w:rFonts w:ascii="Trebuchet MS" w:hAnsi="Trebuchet MS"/>
          <w:bCs/>
          <w:noProof w:val="0"/>
          <w:sz w:val="22"/>
          <w:szCs w:val="22"/>
          <w:lang w:val="ro-RO"/>
        </w:rPr>
        <w:t>Autoritatea contractantă</w:t>
      </w:r>
      <w:r w:rsidRPr="0008586F">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407F8A6A" w14:textId="24E89BE0"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 xml:space="preserve">În </w:t>
      </w:r>
      <w:r w:rsidR="005F2599" w:rsidRPr="0008586F">
        <w:rPr>
          <w:rFonts w:ascii="Trebuchet MS" w:hAnsi="Trebuchet MS"/>
          <w:sz w:val="22"/>
          <w:szCs w:val="22"/>
          <w:lang w:val="es-MX"/>
        </w:rPr>
        <w:t>p</w:t>
      </w:r>
      <w:r w:rsidRPr="0008586F">
        <w:rPr>
          <w:rFonts w:ascii="Trebuchet MS" w:hAnsi="Trebuchet MS"/>
          <w:sz w:val="22"/>
          <w:szCs w:val="22"/>
          <w:lang w:val="es-MX"/>
        </w:rPr>
        <w:t xml:space="preserve">erioada de </w:t>
      </w:r>
      <w:r w:rsidR="005F2599" w:rsidRPr="0008586F">
        <w:rPr>
          <w:rFonts w:ascii="Trebuchet MS" w:hAnsi="Trebuchet MS"/>
          <w:sz w:val="22"/>
          <w:szCs w:val="22"/>
          <w:lang w:val="es-MX"/>
        </w:rPr>
        <w:t xml:space="preserve">garanție, </w:t>
      </w:r>
      <w:r w:rsidR="00526CC2" w:rsidRPr="0008586F">
        <w:rPr>
          <w:rFonts w:ascii="Trebuchet MS" w:hAnsi="Trebuchet MS"/>
          <w:sz w:val="22"/>
          <w:szCs w:val="22"/>
          <w:lang w:val="es-MX"/>
        </w:rPr>
        <w:t>E</w:t>
      </w:r>
      <w:r w:rsidR="005F2599" w:rsidRPr="0008586F">
        <w:rPr>
          <w:rFonts w:ascii="Trebuchet MS" w:hAnsi="Trebuchet MS"/>
          <w:sz w:val="22"/>
          <w:szCs w:val="22"/>
          <w:lang w:val="es-MX"/>
        </w:rPr>
        <w:t>xecutantul nu va fi responsabil pentru uzura normală a lucrărilor produsă, pentru fiecare parte din lucrări de la data de aprobare a recepției la terminar</w:t>
      </w:r>
      <w:r w:rsidRPr="0008586F">
        <w:rPr>
          <w:rFonts w:ascii="Trebuchet MS" w:hAnsi="Trebuchet MS"/>
          <w:sz w:val="22"/>
          <w:szCs w:val="22"/>
          <w:lang w:val="es-MX"/>
        </w:rPr>
        <w:t xml:space="preserve">e. De asemenea, Executantul nu va fi responsabil pentru uzura sau deteriorări care rezultă dintro utilizare necorespunzătoare a </w:t>
      </w:r>
      <w:r w:rsidR="005F2599" w:rsidRPr="0008586F">
        <w:rPr>
          <w:rFonts w:ascii="Trebuchet MS" w:hAnsi="Trebuchet MS"/>
          <w:sz w:val="22"/>
          <w:szCs w:val="22"/>
          <w:lang w:val="es-MX"/>
        </w:rPr>
        <w:t>l</w:t>
      </w:r>
      <w:r w:rsidRPr="0008586F">
        <w:rPr>
          <w:rFonts w:ascii="Trebuchet MS" w:hAnsi="Trebuchet MS"/>
          <w:sz w:val="22"/>
          <w:szCs w:val="22"/>
          <w:lang w:val="es-MX"/>
        </w:rPr>
        <w:t>ucrărilor.</w:t>
      </w:r>
    </w:p>
    <w:p w14:paraId="77EDE0E4" w14:textId="0AB0B63F"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5</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6305C24E" w14:textId="384C4882"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6</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În cazul în care Executantul nu remediază un viciu sau o deteriorare în termenul prevăzut în notificare,</w:t>
      </w:r>
      <w:r w:rsidR="00526CC2" w:rsidRPr="0008586F">
        <w:rPr>
          <w:rFonts w:ascii="Trebuchet MS" w:hAnsi="Trebuchet MS"/>
          <w:bCs/>
          <w:noProof w:val="0"/>
          <w:sz w:val="22"/>
          <w:szCs w:val="22"/>
          <w:lang w:val="ro-RO"/>
        </w:rPr>
        <w:t xml:space="preserve"> Autoritatea contractantă</w:t>
      </w:r>
      <w:r w:rsidR="00526CC2" w:rsidRPr="0008586F">
        <w:rPr>
          <w:rFonts w:ascii="Trebuchet MS" w:hAnsi="Trebuchet MS"/>
          <w:b/>
          <w:noProof w:val="0"/>
          <w:sz w:val="22"/>
          <w:szCs w:val="22"/>
          <w:lang w:val="ro-RO"/>
        </w:rPr>
        <w:t xml:space="preserve"> </w:t>
      </w:r>
      <w:r w:rsidRPr="0008586F">
        <w:rPr>
          <w:rFonts w:ascii="Trebuchet MS" w:hAnsi="Trebuchet MS"/>
          <w:sz w:val="22"/>
          <w:szCs w:val="22"/>
          <w:lang w:val="es-MX"/>
        </w:rPr>
        <w:t>poate executa lucrările de remediere direct sau printr-un terț, pe riscul şi costul Executantului</w:t>
      </w:r>
      <w:r w:rsidR="005F2599" w:rsidRPr="0008586F">
        <w:rPr>
          <w:rFonts w:ascii="Trebuchet MS" w:hAnsi="Trebuchet MS"/>
          <w:sz w:val="22"/>
          <w:szCs w:val="22"/>
          <w:lang w:val="es-MX"/>
        </w:rPr>
        <w:t>.</w:t>
      </w:r>
      <w:r w:rsidRPr="0008586F">
        <w:rPr>
          <w:rFonts w:ascii="Trebuchet MS" w:hAnsi="Trebuchet MS"/>
          <w:sz w:val="22"/>
          <w:szCs w:val="22"/>
          <w:lang w:val="es-MX"/>
        </w:rPr>
        <w:t xml:space="preserve"> </w:t>
      </w:r>
    </w:p>
    <w:p w14:paraId="35D71275" w14:textId="77777777" w:rsidR="00AD2455" w:rsidRPr="0008586F" w:rsidRDefault="00AD2455" w:rsidP="0008586F">
      <w:pPr>
        <w:pStyle w:val="DefaultText2"/>
        <w:spacing w:line="360" w:lineRule="auto"/>
        <w:jc w:val="both"/>
        <w:rPr>
          <w:rFonts w:ascii="Trebuchet MS" w:eastAsia="Calibri" w:hAnsi="Trebuchet MS"/>
          <w:b/>
          <w:noProof w:val="0"/>
          <w:sz w:val="22"/>
          <w:szCs w:val="22"/>
          <w:lang w:val="ro-RO"/>
        </w:rPr>
      </w:pPr>
    </w:p>
    <w:p w14:paraId="695278F1" w14:textId="4B704A0E" w:rsidR="00AD2455" w:rsidRPr="0008586F" w:rsidRDefault="00AD2455"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XV</w:t>
      </w:r>
      <w:r w:rsidR="00717CC2" w:rsidRPr="0008586F">
        <w:rPr>
          <w:rFonts w:ascii="Trebuchet MS" w:eastAsia="Calibri" w:hAnsi="Trebuchet MS"/>
          <w:b/>
          <w:noProof w:val="0"/>
          <w:sz w:val="22"/>
          <w:szCs w:val="22"/>
          <w:lang w:val="ro-RO"/>
        </w:rPr>
        <w:t>I</w:t>
      </w:r>
      <w:r w:rsidRPr="0008586F">
        <w:rPr>
          <w:rFonts w:ascii="Trebuchet MS" w:eastAsia="Calibri" w:hAnsi="Trebuchet MS"/>
          <w:b/>
          <w:noProof w:val="0"/>
          <w:sz w:val="22"/>
          <w:szCs w:val="22"/>
          <w:lang w:val="ro-RO"/>
        </w:rPr>
        <w:t>I</w:t>
      </w:r>
      <w:r w:rsidRPr="0008586F">
        <w:rPr>
          <w:rFonts w:ascii="Trebuchet MS" w:hAnsi="Trebuchet MS"/>
          <w:b/>
          <w:noProof w:val="0"/>
          <w:sz w:val="22"/>
          <w:szCs w:val="22"/>
          <w:lang w:val="ro-RO"/>
        </w:rPr>
        <w:t xml:space="preserve"> - Modalită</w:t>
      </w:r>
      <w:r w:rsidR="00526CC2" w:rsidRPr="0008586F">
        <w:rPr>
          <w:rFonts w:ascii="Trebuchet MS" w:hAnsi="Trebuchet MS"/>
          <w:b/>
          <w:noProof w:val="0"/>
          <w:sz w:val="22"/>
          <w:szCs w:val="22"/>
          <w:lang w:val="ro-RO"/>
        </w:rPr>
        <w:t>ț</w:t>
      </w:r>
      <w:r w:rsidRPr="0008586F">
        <w:rPr>
          <w:rFonts w:ascii="Trebuchet MS" w:hAnsi="Trebuchet MS"/>
          <w:b/>
          <w:noProof w:val="0"/>
          <w:sz w:val="22"/>
          <w:szCs w:val="22"/>
          <w:lang w:val="ro-RO"/>
        </w:rPr>
        <w:t>i de plată,</w:t>
      </w:r>
      <w:r w:rsidRPr="0008586F">
        <w:rPr>
          <w:rFonts w:ascii="Trebuchet MS" w:eastAsia="Calibri" w:hAnsi="Trebuchet MS"/>
          <w:b/>
          <w:noProof w:val="0"/>
          <w:sz w:val="22"/>
          <w:szCs w:val="22"/>
          <w:lang w:val="ro-RO"/>
        </w:rPr>
        <w:t xml:space="preserve"> facturare și plăți în cadrul Contractului</w:t>
      </w:r>
    </w:p>
    <w:p w14:paraId="7444893A" w14:textId="618670DA"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5A5561"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.1</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Plata se va efectua, prin ordin de plată, în baza facturii fiscale emisă de </w:t>
      </w:r>
      <w:r w:rsidR="00526CC2" w:rsidRPr="0008586F">
        <w:rPr>
          <w:rFonts w:ascii="Trebuchet MS" w:eastAsia="Calibri" w:hAnsi="Trebuchet MS"/>
          <w:noProof w:val="0"/>
          <w:sz w:val="22"/>
          <w:szCs w:val="22"/>
          <w:lang w:val="ro-RO"/>
        </w:rPr>
        <w:t>E</w:t>
      </w:r>
      <w:r w:rsidR="00B65548" w:rsidRPr="0008586F">
        <w:rPr>
          <w:rFonts w:ascii="Trebuchet MS" w:eastAsia="Calibri" w:hAnsi="Trebuchet MS"/>
          <w:noProof w:val="0"/>
          <w:sz w:val="22"/>
          <w:szCs w:val="22"/>
          <w:lang w:val="ro-RO"/>
        </w:rPr>
        <w:t>xecutant</w:t>
      </w:r>
      <w:r w:rsidRPr="0008586F">
        <w:rPr>
          <w:rFonts w:ascii="Trebuchet MS" w:eastAsia="Calibri" w:hAnsi="Trebuchet MS"/>
          <w:noProof w:val="0"/>
          <w:sz w:val="22"/>
          <w:szCs w:val="22"/>
          <w:lang w:val="ro-RO"/>
        </w:rPr>
        <w:t xml:space="preserve">, transmisă prin sistemul național privind factura electronică RO e-factura, în conformitate cu dispozițiile legale în vigoare, după efectuarea recepției </w:t>
      </w:r>
      <w:r w:rsidR="00B65548" w:rsidRPr="0008586F">
        <w:rPr>
          <w:rFonts w:ascii="Trebuchet MS" w:eastAsia="Calibri" w:hAnsi="Trebuchet MS"/>
          <w:noProof w:val="0"/>
          <w:sz w:val="22"/>
          <w:szCs w:val="22"/>
          <w:lang w:val="ro-RO"/>
        </w:rPr>
        <w:t>lucrărilor</w:t>
      </w:r>
      <w:r w:rsidRPr="0008586F">
        <w:rPr>
          <w:rFonts w:ascii="Trebuchet MS" w:eastAsia="Calibri" w:hAnsi="Trebuchet MS"/>
          <w:noProof w:val="0"/>
          <w:sz w:val="22"/>
          <w:szCs w:val="22"/>
          <w:lang w:val="ro-RO"/>
        </w:rPr>
        <w:t xml:space="preserve"> fără obiecțiuni. </w:t>
      </w:r>
      <w:r w:rsidR="00B65548" w:rsidRPr="0008586F">
        <w:rPr>
          <w:rFonts w:ascii="Trebuchet MS" w:eastAsia="Calibri" w:hAnsi="Trebuchet MS"/>
          <w:noProof w:val="0"/>
          <w:sz w:val="22"/>
          <w:szCs w:val="22"/>
          <w:lang w:val="ro-RO"/>
        </w:rPr>
        <w:t>Executantul</w:t>
      </w:r>
      <w:r w:rsidRPr="0008586F">
        <w:rPr>
          <w:rFonts w:ascii="Trebuchet MS" w:eastAsia="Calibri" w:hAnsi="Trebuchet MS"/>
          <w:noProof w:val="0"/>
          <w:sz w:val="22"/>
          <w:szCs w:val="22"/>
          <w:lang w:val="ro-RO"/>
        </w:rPr>
        <w:t xml:space="preserve"> are obligația ca la data încărcării în sistemul electronic RO e-factura să notifice Autoritatea Contractantă, cu indicarea codului de identificare. </w:t>
      </w:r>
    </w:p>
    <w:p w14:paraId="5BA25869" w14:textId="25B6F8F9" w:rsidR="00526CC2"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5A5561"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00B65548" w:rsidRPr="0008586F">
        <w:rPr>
          <w:rFonts w:ascii="Trebuchet MS" w:eastAsia="Calibri" w:hAnsi="Trebuchet MS"/>
          <w:noProof w:val="0"/>
          <w:sz w:val="22"/>
          <w:szCs w:val="22"/>
          <w:lang w:val="ro-RO"/>
        </w:rPr>
        <w:t>Executantul</w:t>
      </w:r>
      <w:r w:rsidRPr="0008586F">
        <w:rPr>
          <w:rFonts w:ascii="Trebuchet MS" w:eastAsia="Calibri" w:hAnsi="Trebuchet MS"/>
          <w:noProof w:val="0"/>
          <w:sz w:val="22"/>
          <w:szCs w:val="22"/>
          <w:lang w:val="ro-RO"/>
        </w:rPr>
        <w:t xml:space="preserve"> are obligația de a înscrie în factură codul CPV corespunzător prevăzut în Nomenclatorul de referință în domeniul achizițiilor publice</w:t>
      </w:r>
      <w:r w:rsidR="00AA1C0C">
        <w:rPr>
          <w:rFonts w:ascii="Trebuchet MS" w:eastAsia="Calibri" w:hAnsi="Trebuchet MS"/>
          <w:noProof w:val="0"/>
          <w:sz w:val="22"/>
          <w:szCs w:val="22"/>
          <w:lang w:val="ro-RO"/>
        </w:rPr>
        <w:t>.</w:t>
      </w:r>
    </w:p>
    <w:p w14:paraId="3FF77E02" w14:textId="209BE00C"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5A5561"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5A5561"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În vederea efectuării plății, factur</w:t>
      </w:r>
      <w:r w:rsidR="00B65548" w:rsidRPr="0008586F">
        <w:rPr>
          <w:rFonts w:ascii="Trebuchet MS" w:eastAsia="Calibri" w:hAnsi="Trebuchet MS"/>
          <w:noProof w:val="0"/>
          <w:sz w:val="22"/>
          <w:szCs w:val="22"/>
          <w:lang w:val="ro-RO"/>
        </w:rPr>
        <w:t>a</w:t>
      </w:r>
      <w:r w:rsidRPr="0008586F">
        <w:rPr>
          <w:rFonts w:ascii="Trebuchet MS" w:eastAsia="Calibri" w:hAnsi="Trebuchet MS"/>
          <w:noProof w:val="0"/>
          <w:sz w:val="22"/>
          <w:szCs w:val="22"/>
          <w:lang w:val="ro-RO"/>
        </w:rPr>
        <w:t xml:space="preserve"> v</w:t>
      </w:r>
      <w:r w:rsidR="00B65548" w:rsidRPr="0008586F">
        <w:rPr>
          <w:rFonts w:ascii="Trebuchet MS" w:eastAsia="Calibri" w:hAnsi="Trebuchet MS"/>
          <w:noProof w:val="0"/>
          <w:sz w:val="22"/>
          <w:szCs w:val="22"/>
          <w:lang w:val="ro-RO"/>
        </w:rPr>
        <w:t>a</w:t>
      </w:r>
      <w:r w:rsidRPr="0008586F">
        <w:rPr>
          <w:rFonts w:ascii="Trebuchet MS" w:eastAsia="Calibri" w:hAnsi="Trebuchet MS"/>
          <w:noProof w:val="0"/>
          <w:sz w:val="22"/>
          <w:szCs w:val="22"/>
          <w:lang w:val="ro-RO"/>
        </w:rPr>
        <w:t xml:space="preserve"> fi înso</w:t>
      </w:r>
      <w:r w:rsidR="00526CC2"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it</w:t>
      </w:r>
      <w:r w:rsidR="00B65548" w:rsidRPr="0008586F">
        <w:rPr>
          <w:rFonts w:ascii="Trebuchet MS" w:eastAsia="Calibri" w:hAnsi="Trebuchet MS"/>
          <w:noProof w:val="0"/>
          <w:sz w:val="22"/>
          <w:szCs w:val="22"/>
          <w:lang w:val="ro-RO"/>
        </w:rPr>
        <w:t>ă</w:t>
      </w:r>
      <w:r w:rsidRPr="0008586F">
        <w:rPr>
          <w:rFonts w:ascii="Trebuchet MS" w:eastAsia="Calibri" w:hAnsi="Trebuchet MS"/>
          <w:noProof w:val="0"/>
          <w:sz w:val="22"/>
          <w:szCs w:val="22"/>
          <w:lang w:val="ro-RO"/>
        </w:rPr>
        <w:t xml:space="preserve"> de </w:t>
      </w:r>
      <w:r w:rsidR="00B65548" w:rsidRPr="0008586F">
        <w:rPr>
          <w:rFonts w:ascii="Trebuchet MS" w:eastAsia="Calibri" w:hAnsi="Trebuchet MS"/>
          <w:noProof w:val="0"/>
          <w:sz w:val="22"/>
          <w:szCs w:val="22"/>
          <w:lang w:val="ro-RO"/>
        </w:rPr>
        <w:t xml:space="preserve">procesul verbal de recepție </w:t>
      </w:r>
      <w:r w:rsidR="00D515AF" w:rsidRPr="0008586F">
        <w:rPr>
          <w:rFonts w:ascii="Trebuchet MS" w:eastAsia="Calibri" w:hAnsi="Trebuchet MS"/>
          <w:noProof w:val="0"/>
          <w:sz w:val="22"/>
          <w:szCs w:val="22"/>
          <w:lang w:val="ro-RO"/>
        </w:rPr>
        <w:t>a lucrărilor executate</w:t>
      </w:r>
      <w:r w:rsidRPr="0008586F">
        <w:rPr>
          <w:rFonts w:ascii="Trebuchet MS" w:eastAsia="Calibri" w:hAnsi="Trebuchet MS"/>
          <w:noProof w:val="0"/>
          <w:sz w:val="22"/>
          <w:szCs w:val="22"/>
          <w:lang w:val="ro-RO"/>
        </w:rPr>
        <w:t xml:space="preserve">. </w:t>
      </w:r>
    </w:p>
    <w:p w14:paraId="14A9E6CD" w14:textId="16EEE409"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Plata se va efectua conform prevederilor art. 6 din Legea nr. 72/2013 </w:t>
      </w:r>
      <w:r w:rsidRPr="0008586F">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08586F">
        <w:rPr>
          <w:rFonts w:ascii="Trebuchet MS" w:eastAsia="Calibri" w:hAnsi="Trebuchet MS"/>
          <w:noProof w:val="0"/>
          <w:sz w:val="22"/>
          <w:szCs w:val="22"/>
          <w:lang w:val="ro-RO"/>
        </w:rPr>
        <w:t>.</w:t>
      </w:r>
    </w:p>
    <w:p w14:paraId="5507F24E" w14:textId="65AEDF2B"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5</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Moneda utilizată în cadrul prezentului Contract: LEU.</w:t>
      </w:r>
    </w:p>
    <w:p w14:paraId="2CE77E24" w14:textId="00B473C7"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6</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Factur</w:t>
      </w:r>
      <w:r w:rsidR="003672F1" w:rsidRPr="0008586F">
        <w:rPr>
          <w:rFonts w:ascii="Trebuchet MS" w:eastAsia="Calibri" w:hAnsi="Trebuchet MS"/>
          <w:noProof w:val="0"/>
          <w:sz w:val="22"/>
          <w:szCs w:val="22"/>
          <w:lang w:val="ro-RO"/>
        </w:rPr>
        <w:t>a fiscală va</w:t>
      </w:r>
      <w:r w:rsidRPr="0008586F">
        <w:rPr>
          <w:rFonts w:ascii="Trebuchet MS" w:eastAsia="Calibri" w:hAnsi="Trebuchet MS"/>
          <w:noProof w:val="0"/>
          <w:sz w:val="22"/>
          <w:szCs w:val="22"/>
          <w:lang w:val="ro-RO"/>
        </w:rPr>
        <w:t xml:space="preserve"> fi emis</w:t>
      </w:r>
      <w:r w:rsidR="003672F1" w:rsidRPr="0008586F">
        <w:rPr>
          <w:rFonts w:ascii="Trebuchet MS" w:eastAsia="Calibri" w:hAnsi="Trebuchet MS"/>
          <w:noProof w:val="0"/>
          <w:sz w:val="22"/>
          <w:szCs w:val="22"/>
          <w:lang w:val="ro-RO"/>
        </w:rPr>
        <w:t>ă</w:t>
      </w:r>
      <w:r w:rsidRPr="0008586F">
        <w:rPr>
          <w:rFonts w:ascii="Trebuchet MS" w:eastAsia="Calibri" w:hAnsi="Trebuchet MS"/>
          <w:noProof w:val="0"/>
          <w:sz w:val="22"/>
          <w:szCs w:val="22"/>
          <w:lang w:val="ro-RO"/>
        </w:rPr>
        <w:t xml:space="preserve"> și completat</w:t>
      </w:r>
      <w:r w:rsidR="003672F1" w:rsidRPr="0008586F">
        <w:rPr>
          <w:rFonts w:ascii="Trebuchet MS" w:eastAsia="Calibri" w:hAnsi="Trebuchet MS"/>
          <w:noProof w:val="0"/>
          <w:sz w:val="22"/>
          <w:szCs w:val="22"/>
          <w:lang w:val="ro-RO"/>
        </w:rPr>
        <w:t>ă</w:t>
      </w:r>
      <w:r w:rsidRPr="0008586F">
        <w:rPr>
          <w:rFonts w:ascii="Trebuchet MS" w:eastAsia="Calibri" w:hAnsi="Trebuchet MS"/>
          <w:noProof w:val="0"/>
          <w:sz w:val="22"/>
          <w:szCs w:val="22"/>
          <w:lang w:val="ro-RO"/>
        </w:rPr>
        <w:t xml:space="preserve"> în conformitate cu legislația română în vigoare.</w:t>
      </w:r>
    </w:p>
    <w:p w14:paraId="545A7EFF" w14:textId="25CA5623" w:rsidR="00B65548"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7</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Dacă factura are elemente greșite și/sau greșeli de calcul identificate de </w:t>
      </w:r>
      <w:r w:rsidR="00526CC2" w:rsidRPr="0008586F">
        <w:rPr>
          <w:rFonts w:ascii="Trebuchet MS" w:eastAsia="Calibri" w:hAnsi="Trebuchet MS"/>
          <w:noProof w:val="0"/>
          <w:sz w:val="22"/>
          <w:szCs w:val="22"/>
          <w:lang w:val="ro-RO"/>
        </w:rPr>
        <w:t>Autoritatea contractantă</w:t>
      </w:r>
      <w:r w:rsidRPr="0008586F">
        <w:rPr>
          <w:rFonts w:ascii="Trebuchet MS" w:eastAsia="Calibri" w:hAnsi="Trebuchet MS"/>
          <w:noProof w:val="0"/>
          <w:sz w:val="22"/>
          <w:szCs w:val="22"/>
          <w:lang w:val="ro-RO"/>
        </w:rPr>
        <w:t xml:space="preserve">, și sunt necesare revizuiri, clarificări suplimentare sau alte documente suport din partea </w:t>
      </w:r>
      <w:r w:rsidR="003672F1" w:rsidRPr="0008586F">
        <w:rPr>
          <w:rFonts w:ascii="Trebuchet MS" w:eastAsia="Calibri" w:hAnsi="Trebuchet MS"/>
          <w:noProof w:val="0"/>
          <w:sz w:val="22"/>
          <w:szCs w:val="22"/>
          <w:lang w:val="ro-RO"/>
        </w:rPr>
        <w:t>Executantului</w:t>
      </w:r>
      <w:r w:rsidRPr="0008586F">
        <w:rPr>
          <w:rFonts w:ascii="Trebuchet MS" w:eastAsia="Calibri" w:hAnsi="Trebuchet MS"/>
          <w:noProof w:val="0"/>
          <w:sz w:val="22"/>
          <w:szCs w:val="22"/>
          <w:lang w:val="ro-RO"/>
        </w:rPr>
        <w:t>, termenul de 30 de zile pentru plata facturii se suspendă. Repunerea în termen se face de la momentul îndeplinirii condițiilor de formă și de fond ale facturii.</w:t>
      </w:r>
    </w:p>
    <w:p w14:paraId="517C00AA" w14:textId="5E574312"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8</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00B65548" w:rsidRPr="0008586F">
        <w:rPr>
          <w:rFonts w:ascii="Trebuchet MS" w:eastAsia="Calibri" w:hAnsi="Trebuchet MS"/>
          <w:noProof w:val="0"/>
          <w:sz w:val="22"/>
          <w:szCs w:val="22"/>
          <w:lang w:val="ro-RO"/>
        </w:rPr>
        <w:t>Executantul</w:t>
      </w:r>
      <w:r w:rsidRPr="0008586F">
        <w:rPr>
          <w:rFonts w:ascii="Trebuchet MS" w:eastAsia="Calibri" w:hAnsi="Trebuchet MS"/>
          <w:noProof w:val="0"/>
          <w:sz w:val="22"/>
          <w:szCs w:val="22"/>
          <w:lang w:val="ro-RO"/>
        </w:rPr>
        <w:t xml:space="preserve"> este răspunzător de corectitudinea și exactitatea datelor înscrise în facturi și se obligă să restituie atât sumele încasate în plus cât și foloasele realizate necuvenit, </w:t>
      </w:r>
      <w:r w:rsidRPr="0008586F">
        <w:rPr>
          <w:rFonts w:ascii="Trebuchet MS" w:eastAsia="Calibri" w:hAnsi="Trebuchet MS"/>
          <w:noProof w:val="0"/>
          <w:sz w:val="22"/>
          <w:szCs w:val="22"/>
          <w:lang w:val="ro-RO"/>
        </w:rPr>
        <w:lastRenderedPageBreak/>
        <w:t xml:space="preserve">aferent acestora. Sumele încasate în plus, cât și foloasele necuvenite aferente acestora (pe perioada  de la încasare până la constatarea lor), vor fi stabilite în urma verificărilor executate de către </w:t>
      </w:r>
      <w:r w:rsidR="00717CC2" w:rsidRPr="0008586F">
        <w:rPr>
          <w:rFonts w:ascii="Trebuchet MS" w:eastAsia="Calibri" w:hAnsi="Trebuchet MS"/>
          <w:noProof w:val="0"/>
          <w:sz w:val="22"/>
          <w:szCs w:val="22"/>
          <w:lang w:val="ro-RO"/>
        </w:rPr>
        <w:t xml:space="preserve">organele de control intern ale contractantului sau alte organisme </w:t>
      </w:r>
      <w:r w:rsidRPr="0008586F">
        <w:rPr>
          <w:rFonts w:ascii="Trebuchet MS" w:eastAsia="Calibri" w:hAnsi="Trebuchet MS"/>
          <w:noProof w:val="0"/>
          <w:sz w:val="22"/>
          <w:szCs w:val="22"/>
          <w:lang w:val="ro-RO"/>
        </w:rPr>
        <w:t>de control abilitate de lege.</w:t>
      </w:r>
    </w:p>
    <w:p w14:paraId="6D323CCD" w14:textId="77777777" w:rsidR="00B65548" w:rsidRPr="0008586F" w:rsidRDefault="00B65548" w:rsidP="0008586F">
      <w:pPr>
        <w:pStyle w:val="DefaultText"/>
        <w:spacing w:line="360" w:lineRule="auto"/>
        <w:jc w:val="both"/>
        <w:rPr>
          <w:rFonts w:ascii="Trebuchet MS" w:eastAsia="Calibri" w:hAnsi="Trebuchet MS"/>
          <w:noProof w:val="0"/>
          <w:sz w:val="22"/>
          <w:szCs w:val="22"/>
          <w:lang w:val="ro-RO"/>
        </w:rPr>
      </w:pPr>
    </w:p>
    <w:p w14:paraId="5707F070" w14:textId="101EDAEE" w:rsidR="004F7273" w:rsidRPr="0008586F" w:rsidRDefault="00D515AF"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XVII</w:t>
      </w:r>
      <w:r w:rsidR="009017EF" w:rsidRPr="0008586F">
        <w:rPr>
          <w:rFonts w:ascii="Trebuchet MS" w:eastAsia="Calibri" w:hAnsi="Trebuchet MS"/>
          <w:b/>
          <w:noProof w:val="0"/>
          <w:sz w:val="22"/>
          <w:szCs w:val="22"/>
          <w:lang w:val="ro-RO"/>
        </w:rPr>
        <w:t>I</w:t>
      </w:r>
      <w:r w:rsidR="00B13BB5"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Ajustarea pre</w:t>
      </w:r>
      <w:r w:rsidR="00487A4A">
        <w:rPr>
          <w:rFonts w:ascii="Trebuchet MS" w:hAnsi="Trebuchet MS"/>
          <w:b/>
          <w:noProof w:val="0"/>
          <w:sz w:val="22"/>
          <w:szCs w:val="22"/>
          <w:lang w:val="ro-RO"/>
        </w:rPr>
        <w:t>ț</w:t>
      </w:r>
      <w:r w:rsidR="00B13BB5" w:rsidRPr="0008586F">
        <w:rPr>
          <w:rFonts w:ascii="Trebuchet MS" w:hAnsi="Trebuchet MS"/>
          <w:b/>
          <w:noProof w:val="0"/>
          <w:sz w:val="22"/>
          <w:szCs w:val="22"/>
          <w:lang w:val="ro-RO"/>
        </w:rPr>
        <w:t>ului contractului</w:t>
      </w:r>
    </w:p>
    <w:p w14:paraId="6C57E355" w14:textId="1FD55849" w:rsidR="00250030" w:rsidRPr="0008586F" w:rsidRDefault="006D5C63"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w:t>
      </w:r>
      <w:r w:rsidR="009017EF" w:rsidRPr="0008586F">
        <w:rPr>
          <w:rFonts w:ascii="Trebuchet MS" w:hAnsi="Trebuchet MS"/>
          <w:b/>
          <w:noProof w:val="0"/>
          <w:sz w:val="22"/>
          <w:szCs w:val="22"/>
          <w:lang w:val="ro-RO"/>
        </w:rPr>
        <w:t>8</w:t>
      </w:r>
      <w:r w:rsidRPr="0008586F">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526CC2" w:rsidRPr="0008586F">
        <w:rPr>
          <w:rFonts w:ascii="Trebuchet MS" w:hAnsi="Trebuchet MS"/>
          <w:noProof w:val="0"/>
          <w:sz w:val="22"/>
          <w:szCs w:val="22"/>
          <w:lang w:val="ro-R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298F6B18" w14:textId="77777777" w:rsidR="00526CC2" w:rsidRPr="0008586F" w:rsidRDefault="00526CC2" w:rsidP="0008586F">
      <w:pPr>
        <w:pStyle w:val="DefaultText2"/>
        <w:spacing w:line="360" w:lineRule="auto"/>
        <w:jc w:val="both"/>
        <w:rPr>
          <w:rFonts w:ascii="Trebuchet MS" w:hAnsi="Trebuchet MS"/>
          <w:noProof w:val="0"/>
          <w:sz w:val="22"/>
          <w:szCs w:val="22"/>
          <w:lang w:val="ro-RO"/>
        </w:rPr>
      </w:pPr>
    </w:p>
    <w:p w14:paraId="02B930DD" w14:textId="2EFF20A5" w:rsidR="004F7273" w:rsidRPr="0008586F" w:rsidRDefault="008868EC" w:rsidP="0008586F">
      <w:pPr>
        <w:pStyle w:val="DefaultText2"/>
        <w:spacing w:line="360" w:lineRule="auto"/>
        <w:jc w:val="both"/>
        <w:rPr>
          <w:rFonts w:ascii="Trebuchet MS" w:hAnsi="Trebuchet MS"/>
          <w:b/>
          <w:noProof w:val="0"/>
          <w:sz w:val="22"/>
          <w:szCs w:val="22"/>
          <w:lang w:val="ro-RO"/>
        </w:rPr>
      </w:pPr>
      <w:bookmarkStart w:id="9" w:name="_Hlk198558928"/>
      <w:r w:rsidRPr="0008586F">
        <w:rPr>
          <w:rFonts w:ascii="Trebuchet MS" w:eastAsia="Calibri" w:hAnsi="Trebuchet MS"/>
          <w:b/>
          <w:noProof w:val="0"/>
          <w:sz w:val="22"/>
          <w:szCs w:val="22"/>
          <w:lang w:val="ro-RO"/>
        </w:rPr>
        <w:t>Capitolul XI</w:t>
      </w:r>
      <w:r w:rsidR="009017EF" w:rsidRPr="0008586F">
        <w:rPr>
          <w:rFonts w:ascii="Trebuchet MS" w:eastAsia="Calibri" w:hAnsi="Trebuchet MS"/>
          <w:b/>
          <w:noProof w:val="0"/>
          <w:sz w:val="22"/>
          <w:szCs w:val="22"/>
          <w:lang w:val="ro-RO"/>
        </w:rPr>
        <w:t>X</w:t>
      </w:r>
      <w:r w:rsidR="00B13BB5" w:rsidRPr="0008586F">
        <w:rPr>
          <w:rFonts w:ascii="Trebuchet MS" w:hAnsi="Trebuchet MS"/>
          <w:b/>
          <w:noProof w:val="0"/>
          <w:sz w:val="22"/>
          <w:szCs w:val="22"/>
          <w:lang w:val="ro-RO"/>
        </w:rPr>
        <w:t xml:space="preserve"> </w:t>
      </w:r>
      <w:bookmarkEnd w:id="9"/>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 xml:space="preserve">Amendamente </w:t>
      </w:r>
    </w:p>
    <w:p w14:paraId="159440DD" w14:textId="56A899AC" w:rsidR="00B13BB5" w:rsidRPr="0008586F" w:rsidRDefault="008868EC"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w:t>
      </w:r>
      <w:r w:rsidR="00FE2FD8" w:rsidRPr="0008586F">
        <w:rPr>
          <w:rFonts w:ascii="Trebuchet MS" w:hAnsi="Trebuchet MS"/>
          <w:b/>
          <w:noProof w:val="0"/>
          <w:sz w:val="22"/>
          <w:szCs w:val="22"/>
          <w:lang w:val="ro-RO"/>
        </w:rPr>
        <w:t>9</w:t>
      </w:r>
      <w:r w:rsidRPr="0008586F">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Păr</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contractante au dreptul, pe durata îndeplinirii contractului, de a conveni modificarea clauzelor contractului, prin act adi</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ional, numai în cazul apari</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iei unor circumstan</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e care lezează interesele comerciale legitime ale acestora </w:t>
      </w:r>
      <w:r w:rsidR="00526CC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care nu au putut fi prevăzute la data încheierii contractului.</w:t>
      </w:r>
    </w:p>
    <w:p w14:paraId="73892910" w14:textId="30CD7E47" w:rsidR="00B13BB5" w:rsidRPr="0008586F" w:rsidRDefault="00E02118"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w:t>
      </w:r>
      <w:r w:rsidR="00B13BB5" w:rsidRPr="0008586F">
        <w:rPr>
          <w:rFonts w:ascii="Trebuchet MS" w:hAnsi="Trebuchet MS"/>
          <w:noProof w:val="0"/>
          <w:sz w:val="22"/>
          <w:szCs w:val="22"/>
          <w:lang w:val="ro-RO"/>
        </w:rPr>
        <w:t>) Executantul are obliga</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notifica prompt </w:t>
      </w:r>
      <w:r w:rsidR="00526CC2"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despre toate erorile, omisiunile, viciile sau altele asemenea descoperite de el în proiect sau în </w:t>
      </w:r>
      <w:r w:rsidR="00526CC2" w:rsidRPr="0008586F">
        <w:rPr>
          <w:rFonts w:ascii="Trebuchet MS" w:hAnsi="Trebuchet MS"/>
          <w:noProof w:val="0"/>
          <w:sz w:val="22"/>
          <w:szCs w:val="22"/>
          <w:lang w:val="ro-RO"/>
        </w:rPr>
        <w:t>specificațiile tehnice</w:t>
      </w:r>
      <w:r w:rsidR="00B13BB5" w:rsidRPr="0008586F">
        <w:rPr>
          <w:rFonts w:ascii="Trebuchet MS" w:hAnsi="Trebuchet MS"/>
          <w:noProof w:val="0"/>
          <w:sz w:val="22"/>
          <w:szCs w:val="22"/>
          <w:lang w:val="ro-RO"/>
        </w:rPr>
        <w:t xml:space="preserve"> pe durata îndeplinirii contractului.</w:t>
      </w:r>
    </w:p>
    <w:p w14:paraId="0A66CF5E" w14:textId="77777777" w:rsidR="00F55AA0" w:rsidRPr="0008586F" w:rsidRDefault="00F55AA0" w:rsidP="0008586F">
      <w:pPr>
        <w:pStyle w:val="DefaultText2"/>
        <w:spacing w:line="360" w:lineRule="auto"/>
        <w:jc w:val="both"/>
        <w:rPr>
          <w:rFonts w:ascii="Trebuchet MS" w:hAnsi="Trebuchet MS"/>
          <w:b/>
          <w:noProof w:val="0"/>
          <w:sz w:val="22"/>
          <w:szCs w:val="22"/>
          <w:lang w:val="ro-RO"/>
        </w:rPr>
      </w:pPr>
    </w:p>
    <w:p w14:paraId="490A9246" w14:textId="62BB7165" w:rsidR="002F6EE3" w:rsidRPr="0008586F" w:rsidRDefault="008868EC" w:rsidP="0008586F">
      <w:pPr>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w:t>
      </w:r>
      <w:r w:rsidR="00A16DDE" w:rsidRPr="0008586F">
        <w:rPr>
          <w:rFonts w:ascii="Trebuchet MS" w:eastAsia="Calibri" w:hAnsi="Trebuchet MS"/>
          <w:b/>
          <w:noProof w:val="0"/>
          <w:sz w:val="22"/>
          <w:szCs w:val="22"/>
          <w:lang w:val="ro-RO"/>
        </w:rPr>
        <w:t>X</w:t>
      </w:r>
      <w:r w:rsidR="002F6EE3"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w:t>
      </w:r>
      <w:r w:rsidR="002F6EE3" w:rsidRPr="0008586F">
        <w:rPr>
          <w:rFonts w:ascii="Trebuchet MS" w:hAnsi="Trebuchet MS"/>
          <w:b/>
          <w:noProof w:val="0"/>
          <w:sz w:val="22"/>
          <w:szCs w:val="22"/>
          <w:lang w:val="ro-RO"/>
        </w:rPr>
        <w:t>Încetarea contractului:</w:t>
      </w:r>
    </w:p>
    <w:p w14:paraId="359A57FB" w14:textId="54B50462" w:rsidR="002F6EE3" w:rsidRPr="0008586F" w:rsidRDefault="00A16DDE" w:rsidP="0008586F">
      <w:pPr>
        <w:spacing w:line="360" w:lineRule="auto"/>
        <w:ind w:right="-2"/>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20</w:t>
      </w:r>
      <w:r w:rsidRPr="0008586F">
        <w:rPr>
          <w:rFonts w:ascii="Trebuchet MS" w:eastAsia="Calibri" w:hAnsi="Trebuchet MS"/>
          <w:b/>
          <w:noProof w:val="0"/>
          <w:sz w:val="22"/>
          <w:szCs w:val="22"/>
          <w:lang w:val="ro-RO"/>
        </w:rPr>
        <w:t>.1</w:t>
      </w:r>
      <w:r w:rsidR="00327246">
        <w:rPr>
          <w:rFonts w:ascii="Trebuchet MS" w:eastAsia="Calibri" w:hAnsi="Trebuchet MS"/>
          <w:b/>
          <w:noProof w:val="0"/>
          <w:sz w:val="22"/>
          <w:szCs w:val="22"/>
          <w:lang w:val="ro-RO"/>
        </w:rPr>
        <w:t>.</w:t>
      </w:r>
      <w:r w:rsidR="002F6EE3" w:rsidRPr="0008586F">
        <w:rPr>
          <w:rFonts w:ascii="Trebuchet MS" w:hAnsi="Trebuchet MS"/>
          <w:noProof w:val="0"/>
          <w:sz w:val="22"/>
          <w:szCs w:val="22"/>
          <w:lang w:val="ro-RO"/>
        </w:rPr>
        <w:t xml:space="preserve"> Prezentul contract încetează:</w:t>
      </w:r>
    </w:p>
    <w:p w14:paraId="7D2DF5C5" w14:textId="77777777" w:rsidR="002F6EE3" w:rsidRPr="0008586F" w:rsidRDefault="002F6EE3" w:rsidP="0008586F">
      <w:pPr>
        <w:spacing w:line="360" w:lineRule="auto"/>
        <w:ind w:right="-2"/>
        <w:jc w:val="both"/>
        <w:rPr>
          <w:rFonts w:ascii="Trebuchet MS" w:hAnsi="Trebuchet MS"/>
          <w:noProof w:val="0"/>
          <w:sz w:val="22"/>
          <w:szCs w:val="22"/>
          <w:lang w:val="ro-RO"/>
        </w:rPr>
      </w:pPr>
      <w:r w:rsidRPr="0008586F">
        <w:rPr>
          <w:rFonts w:ascii="Trebuchet MS" w:hAnsi="Trebuchet MS"/>
          <w:noProof w:val="0"/>
          <w:sz w:val="22"/>
          <w:szCs w:val="22"/>
          <w:lang w:val="ro-RO"/>
        </w:rPr>
        <w:t>a) prin ajungerea la termen;</w:t>
      </w:r>
    </w:p>
    <w:p w14:paraId="673A929B" w14:textId="58629031" w:rsidR="002F6EE3" w:rsidRPr="0008586F" w:rsidRDefault="002F6EE3" w:rsidP="0008586F">
      <w:pPr>
        <w:spacing w:line="360" w:lineRule="auto"/>
        <w:ind w:right="-2"/>
        <w:jc w:val="both"/>
        <w:rPr>
          <w:rFonts w:ascii="Trebuchet MS" w:hAnsi="Trebuchet MS"/>
          <w:noProof w:val="0"/>
          <w:sz w:val="22"/>
          <w:szCs w:val="22"/>
          <w:lang w:val="ro-RO"/>
        </w:rPr>
      </w:pPr>
      <w:r w:rsidRPr="0008586F">
        <w:rPr>
          <w:rFonts w:ascii="Trebuchet MS" w:hAnsi="Trebuchet MS"/>
          <w:noProof w:val="0"/>
          <w:sz w:val="22"/>
          <w:szCs w:val="22"/>
          <w:lang w:val="ro-RO"/>
        </w:rPr>
        <w:t>b) prin acordul de voin</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ă al păr</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ilor, exprimat printr-un act adi</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ional; </w:t>
      </w:r>
    </w:p>
    <w:p w14:paraId="4D1730E1" w14:textId="0CAD68A6" w:rsidR="002F6EE3" w:rsidRPr="0008586F" w:rsidRDefault="002F6EE3" w:rsidP="0008586F">
      <w:pPr>
        <w:spacing w:line="360" w:lineRule="auto"/>
        <w:ind w:right="-2"/>
        <w:jc w:val="both"/>
        <w:rPr>
          <w:rFonts w:ascii="Trebuchet MS" w:hAnsi="Trebuchet MS"/>
          <w:noProof w:val="0"/>
          <w:sz w:val="22"/>
          <w:szCs w:val="22"/>
          <w:lang w:val="ro-RO"/>
        </w:rPr>
      </w:pPr>
      <w:r w:rsidRPr="0008586F">
        <w:rPr>
          <w:rFonts w:ascii="Trebuchet MS" w:hAnsi="Trebuchet MS"/>
          <w:noProof w:val="0"/>
          <w:sz w:val="22"/>
          <w:szCs w:val="22"/>
          <w:lang w:val="ro-RO"/>
        </w:rPr>
        <w:t>c) în cazul imposibilită</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ii fortuite de executare a obiectului;</w:t>
      </w:r>
    </w:p>
    <w:p w14:paraId="5B5AAF60" w14:textId="3F7608E8" w:rsidR="002F6EE3" w:rsidRPr="0008586F" w:rsidRDefault="00A16DDE" w:rsidP="0008586F">
      <w:pPr>
        <w:tabs>
          <w:tab w:val="left" w:pos="3261"/>
        </w:tabs>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 xml:space="preserve"> 20</w:t>
      </w:r>
      <w:r w:rsidRPr="0008586F">
        <w:rPr>
          <w:rFonts w:ascii="Trebuchet MS" w:eastAsia="Calibri" w:hAnsi="Trebuchet MS"/>
          <w:b/>
          <w:noProof w:val="0"/>
          <w:sz w:val="22"/>
          <w:szCs w:val="22"/>
          <w:lang w:val="ro-RO"/>
        </w:rPr>
        <w:t>.2</w:t>
      </w:r>
      <w:r w:rsidR="00327246">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 xml:space="preserve"> </w:t>
      </w:r>
      <w:r w:rsidR="002F6EE3" w:rsidRPr="0008586F">
        <w:rPr>
          <w:rFonts w:ascii="Trebuchet MS" w:hAnsi="Trebuchet MS"/>
          <w:noProof w:val="0"/>
          <w:sz w:val="22"/>
          <w:szCs w:val="22"/>
          <w:lang w:val="ro-RO"/>
        </w:rPr>
        <w:t xml:space="preserve">Comunicarea desființării de plin drept a prezentului contract se face de către </w:t>
      </w:r>
      <w:r w:rsidR="00E91D1C"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rPr>
        <w:t xml:space="preserve"> printr-o notificare scris</w:t>
      </w:r>
      <w:r w:rsidR="00E91D1C"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w:t>
      </w:r>
    </w:p>
    <w:p w14:paraId="4106D509" w14:textId="2E4075F0" w:rsidR="002F6EE3" w:rsidRPr="0008586F" w:rsidRDefault="00010985" w:rsidP="0008586F">
      <w:pPr>
        <w:tabs>
          <w:tab w:val="left" w:pos="3261"/>
        </w:tabs>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 xml:space="preserve"> 20</w:t>
      </w:r>
      <w:r w:rsidRPr="0008586F">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E91D1C"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rPr>
        <w:t xml:space="preserve"> î</w:t>
      </w:r>
      <w:r w:rsidR="00E91D1C" w:rsidRPr="0008586F">
        <w:rPr>
          <w:rFonts w:ascii="Trebuchet MS" w:hAnsi="Trebuchet MS"/>
          <w:noProof w:val="0"/>
          <w:sz w:val="22"/>
          <w:szCs w:val="22"/>
          <w:lang w:val="ro-RO"/>
        </w:rPr>
        <w:t>ș</w:t>
      </w:r>
      <w:r w:rsidR="002F6EE3" w:rsidRPr="0008586F">
        <w:rPr>
          <w:rFonts w:ascii="Trebuchet MS" w:hAnsi="Trebuchet MS"/>
          <w:noProof w:val="0"/>
          <w:sz w:val="22"/>
          <w:szCs w:val="22"/>
          <w:lang w:val="ro-RO"/>
        </w:rPr>
        <w:t>i rezervă dreptul de a renun</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 xml:space="preserve">a la contract, printr-o notificare scrisă adresată </w:t>
      </w:r>
      <w:r w:rsidR="00E91D1C" w:rsidRPr="0008586F">
        <w:rPr>
          <w:rFonts w:ascii="Trebuchet MS" w:hAnsi="Trebuchet MS"/>
          <w:noProof w:val="0"/>
          <w:sz w:val="22"/>
          <w:szCs w:val="22"/>
          <w:lang w:val="ro-RO"/>
        </w:rPr>
        <w:t>Executantului</w:t>
      </w:r>
      <w:r w:rsidR="002F6EE3" w:rsidRPr="0008586F">
        <w:rPr>
          <w:rFonts w:ascii="Trebuchet MS" w:hAnsi="Trebuchet MS"/>
          <w:noProof w:val="0"/>
          <w:sz w:val="22"/>
          <w:szCs w:val="22"/>
          <w:lang w:val="ro-RO"/>
        </w:rPr>
        <w:t>, fără nicio compensa</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ie, dacă acesta din urmă dă faliment, cu condi</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ia ca această anulare să nu prejudicieze sau să afecteze dreptul la ac</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 xml:space="preserve">iune sau despăgubire pentru </w:t>
      </w:r>
      <w:r w:rsidR="00E91D1C" w:rsidRPr="0008586F">
        <w:rPr>
          <w:rFonts w:ascii="Trebuchet MS" w:hAnsi="Trebuchet MS"/>
          <w:noProof w:val="0"/>
          <w:sz w:val="22"/>
          <w:szCs w:val="22"/>
          <w:lang w:val="ro-RO"/>
        </w:rPr>
        <w:t>Executant</w:t>
      </w:r>
      <w:r w:rsidR="002F6EE3" w:rsidRPr="0008586F">
        <w:rPr>
          <w:rFonts w:ascii="Trebuchet MS" w:hAnsi="Trebuchet MS"/>
          <w:noProof w:val="0"/>
          <w:sz w:val="22"/>
          <w:szCs w:val="22"/>
          <w:lang w:val="ro-RO"/>
        </w:rPr>
        <w:t xml:space="preserve">. </w:t>
      </w:r>
      <w:r w:rsidR="00E91D1C" w:rsidRPr="0008586F">
        <w:rPr>
          <w:rFonts w:ascii="Trebuchet MS" w:hAnsi="Trebuchet MS"/>
          <w:noProof w:val="0"/>
          <w:sz w:val="22"/>
          <w:szCs w:val="22"/>
          <w:lang w:val="ro-RO"/>
        </w:rPr>
        <w:t>Î</w:t>
      </w:r>
      <w:r w:rsidR="002F6EE3" w:rsidRPr="0008586F">
        <w:rPr>
          <w:rFonts w:ascii="Trebuchet MS" w:hAnsi="Trebuchet MS"/>
          <w:noProof w:val="0"/>
          <w:sz w:val="22"/>
          <w:szCs w:val="22"/>
          <w:lang w:val="ro-RO"/>
        </w:rPr>
        <w:t xml:space="preserve">n acest caz, </w:t>
      </w:r>
      <w:r w:rsidR="00E91D1C" w:rsidRPr="0008586F">
        <w:rPr>
          <w:rFonts w:ascii="Trebuchet MS" w:hAnsi="Trebuchet MS"/>
          <w:noProof w:val="0"/>
          <w:sz w:val="22"/>
          <w:szCs w:val="22"/>
          <w:lang w:val="ro-RO"/>
        </w:rPr>
        <w:t>Executantul</w:t>
      </w:r>
      <w:r w:rsidR="002F6EE3" w:rsidRPr="0008586F">
        <w:rPr>
          <w:rFonts w:ascii="Trebuchet MS" w:hAnsi="Trebuchet MS"/>
          <w:noProof w:val="0"/>
          <w:sz w:val="22"/>
          <w:szCs w:val="22"/>
          <w:lang w:val="ro-RO"/>
        </w:rPr>
        <w:t xml:space="preserve"> are dreptul de a pretinde numai plata corespunzătoare pentru partea din contract îndeplinită pân</w:t>
      </w:r>
      <w:r w:rsidR="00E91D1C"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 xml:space="preserve"> la data denun</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ării unilaterale a contractului.</w:t>
      </w:r>
    </w:p>
    <w:p w14:paraId="3E2787F8" w14:textId="79F940DD" w:rsidR="002F6EE3" w:rsidRPr="0008586F" w:rsidRDefault="00010985"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20</w:t>
      </w:r>
      <w:r w:rsidRPr="0008586F">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002F6EE3" w:rsidRPr="0008586F">
        <w:rPr>
          <w:rFonts w:ascii="Trebuchet MS" w:hAnsi="Trebuchet MS"/>
          <w:noProof w:val="0"/>
          <w:sz w:val="22"/>
          <w:szCs w:val="22"/>
          <w:lang w:val="ro-RO" w:eastAsia="ar-SA"/>
        </w:rPr>
        <w:t xml:space="preserve"> Cauze specifice de încetare a contractului de achiziție publica: Fără a aduce atingere dispozi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iilor</w:t>
      </w:r>
      <w:r w:rsidR="00E91D1C" w:rsidRPr="0008586F">
        <w:rPr>
          <w:rFonts w:ascii="Trebuchet MS" w:hAnsi="Trebuchet MS"/>
          <w:noProof w:val="0"/>
          <w:sz w:val="22"/>
          <w:szCs w:val="22"/>
          <w:lang w:val="ro-RO" w:eastAsia="ar-SA"/>
        </w:rPr>
        <w:t xml:space="preserve"> </w:t>
      </w:r>
      <w:r w:rsidR="002F6EE3" w:rsidRPr="0008586F">
        <w:rPr>
          <w:rFonts w:ascii="Trebuchet MS" w:hAnsi="Trebuchet MS"/>
          <w:noProof w:val="0"/>
          <w:sz w:val="22"/>
          <w:szCs w:val="22"/>
          <w:lang w:val="ro-RO" w:eastAsia="ar-SA"/>
        </w:rPr>
        <w:t>dreptului comun privind încetarea contractelor sau dreptului autorită</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 contractante de a solicita constatarea nulită</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 absolute a contractului de achizi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ie publică, în conformitate cu dispozi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iile dreptului comun, autoritatea contractantă are dreptul de a denun</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 xml:space="preserve">a </w:t>
      </w:r>
      <w:r w:rsidR="002F6EE3" w:rsidRPr="0008586F">
        <w:rPr>
          <w:rFonts w:ascii="Trebuchet MS" w:hAnsi="Trebuchet MS"/>
          <w:noProof w:val="0"/>
          <w:sz w:val="22"/>
          <w:szCs w:val="22"/>
          <w:lang w:val="ro-RO" w:eastAsia="ar-SA"/>
        </w:rPr>
        <w:lastRenderedPageBreak/>
        <w:t>unilateral un contract de achizi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ie publică în perioada de valabilitate a acestuia în una dintre următoarele situa</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w:t>
      </w:r>
    </w:p>
    <w:p w14:paraId="0D981CCC" w14:textId="1B091021" w:rsidR="002F6EE3" w:rsidRPr="0008586F"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a) contractantul se afl</w:t>
      </w:r>
      <w:r w:rsidR="00E91D1C"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la momentul atribuirii contractului, în una dintre situa</w:t>
      </w:r>
      <w:r w:rsidR="00E91D1C"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iile </w:t>
      </w:r>
      <w:r w:rsidR="00010985" w:rsidRPr="0008586F">
        <w:rPr>
          <w:rFonts w:ascii="Trebuchet MS" w:hAnsi="Trebuchet MS"/>
          <w:noProof w:val="0"/>
          <w:sz w:val="22"/>
          <w:szCs w:val="22"/>
          <w:lang w:val="ro-RO" w:eastAsia="ar-SA"/>
        </w:rPr>
        <w:t>de excludere</w:t>
      </w:r>
      <w:r w:rsidRPr="0008586F">
        <w:rPr>
          <w:rFonts w:ascii="Trebuchet MS" w:hAnsi="Trebuchet MS"/>
          <w:b/>
          <w:bCs/>
          <w:noProof w:val="0"/>
          <w:sz w:val="22"/>
          <w:szCs w:val="22"/>
          <w:lang w:val="ro-RO" w:eastAsia="ar-SA"/>
        </w:rPr>
        <w:t xml:space="preserve"> </w:t>
      </w:r>
      <w:r w:rsidRPr="0008586F">
        <w:rPr>
          <w:rFonts w:ascii="Trebuchet MS" w:hAnsi="Trebuchet MS"/>
          <w:noProof w:val="0"/>
          <w:sz w:val="22"/>
          <w:szCs w:val="22"/>
          <w:lang w:val="ro-RO" w:eastAsia="ar-SA"/>
        </w:rPr>
        <w:t>potrivit art. 164-167;</w:t>
      </w:r>
    </w:p>
    <w:p w14:paraId="1F958093" w14:textId="23BB7202" w:rsidR="002F6EE3" w:rsidRPr="0008586F"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b) contractul nu ar fi trebuit să fie atribuit contractantului respectiv, având în vedere o încălcare gravă a obliga</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iilor care rezultă din legisla</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ia europeană relevantă </w:t>
      </w:r>
      <w:r w:rsidR="00617079"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care a fost constatată printr-o decizie a Cur</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ii de Justi</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ie a Uniunii Europene.</w:t>
      </w:r>
    </w:p>
    <w:p w14:paraId="45723F4D" w14:textId="7BB1D533" w:rsidR="002F6EE3" w:rsidRPr="0008586F" w:rsidRDefault="00010985"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20</w:t>
      </w:r>
      <w:r w:rsidRPr="0008586F">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5</w:t>
      </w:r>
      <w:r w:rsidRPr="0008586F">
        <w:rPr>
          <w:rFonts w:ascii="Trebuchet MS" w:hAnsi="Trebuchet MS"/>
          <w:noProof w:val="0"/>
          <w:sz w:val="22"/>
          <w:szCs w:val="22"/>
          <w:lang w:val="ro-RO" w:eastAsia="ar-SA"/>
        </w:rPr>
        <w:t xml:space="preserve"> </w:t>
      </w:r>
      <w:r w:rsidR="002F6EE3" w:rsidRPr="0008586F">
        <w:rPr>
          <w:rFonts w:ascii="Trebuchet MS" w:hAnsi="Trebuchet MS"/>
          <w:noProof w:val="0"/>
          <w:sz w:val="22"/>
          <w:szCs w:val="22"/>
          <w:lang w:val="ro-RO"/>
        </w:rPr>
        <w:t>Autoritatea contractant</w:t>
      </w:r>
      <w:r w:rsidR="00617079"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 xml:space="preserve"> are dreptul s</w:t>
      </w:r>
      <w:r w:rsidR="00617079"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 xml:space="preserve"> rezilieze unilateral contractul după transmiterea a unui număr maxim de trei notificări cu privire la nerespectarea condițiilor de calitate </w:t>
      </w:r>
      <w:r w:rsidR="00617079" w:rsidRPr="0008586F">
        <w:rPr>
          <w:rFonts w:ascii="Trebuchet MS" w:hAnsi="Trebuchet MS"/>
          <w:noProof w:val="0"/>
          <w:sz w:val="22"/>
          <w:szCs w:val="22"/>
          <w:lang w:val="ro-RO"/>
        </w:rPr>
        <w:t>î</w:t>
      </w:r>
      <w:r w:rsidR="002F6EE3" w:rsidRPr="0008586F">
        <w:rPr>
          <w:rFonts w:ascii="Trebuchet MS" w:hAnsi="Trebuchet MS"/>
          <w:noProof w:val="0"/>
          <w:sz w:val="22"/>
          <w:szCs w:val="22"/>
          <w:lang w:val="ro-RO"/>
        </w:rPr>
        <w:t xml:space="preserve">n </w:t>
      </w:r>
      <w:r w:rsidR="00617079" w:rsidRPr="0008586F">
        <w:rPr>
          <w:rFonts w:ascii="Trebuchet MS" w:hAnsi="Trebuchet MS"/>
          <w:noProof w:val="0"/>
          <w:sz w:val="22"/>
          <w:szCs w:val="22"/>
          <w:lang w:val="ro-RO"/>
        </w:rPr>
        <w:t>executarea</w:t>
      </w:r>
      <w:r w:rsidR="002F6EE3" w:rsidRPr="0008586F">
        <w:rPr>
          <w:rFonts w:ascii="Trebuchet MS" w:hAnsi="Trebuchet MS"/>
          <w:noProof w:val="0"/>
          <w:sz w:val="22"/>
          <w:szCs w:val="22"/>
          <w:lang w:val="ro-RO"/>
        </w:rPr>
        <w:t xml:space="preserve"> </w:t>
      </w:r>
      <w:r w:rsidR="00D91091" w:rsidRPr="0008586F">
        <w:rPr>
          <w:rFonts w:ascii="Trebuchet MS" w:hAnsi="Trebuchet MS"/>
          <w:noProof w:val="0"/>
          <w:sz w:val="22"/>
          <w:szCs w:val="22"/>
          <w:lang w:val="ro-RO"/>
        </w:rPr>
        <w:t>lucr</w:t>
      </w:r>
      <w:r w:rsidR="00617079" w:rsidRPr="0008586F">
        <w:rPr>
          <w:rFonts w:ascii="Trebuchet MS" w:hAnsi="Trebuchet MS"/>
          <w:noProof w:val="0"/>
          <w:sz w:val="22"/>
          <w:szCs w:val="22"/>
          <w:lang w:val="ro-RO"/>
        </w:rPr>
        <w:t>ă</w:t>
      </w:r>
      <w:r w:rsidR="00D91091" w:rsidRPr="0008586F">
        <w:rPr>
          <w:rFonts w:ascii="Trebuchet MS" w:hAnsi="Trebuchet MS"/>
          <w:noProof w:val="0"/>
          <w:sz w:val="22"/>
          <w:szCs w:val="22"/>
          <w:lang w:val="ro-RO"/>
        </w:rPr>
        <w:t xml:space="preserve">rilor </w:t>
      </w:r>
      <w:r w:rsidR="002F6EE3" w:rsidRPr="0008586F">
        <w:rPr>
          <w:rFonts w:ascii="Trebuchet MS" w:hAnsi="Trebuchet MS"/>
          <w:noProof w:val="0"/>
          <w:sz w:val="22"/>
          <w:szCs w:val="22"/>
          <w:lang w:val="ro-RO"/>
        </w:rPr>
        <w:t>(obligațiilor asumate prin propunerea tehnic</w:t>
      </w:r>
      <w:r w:rsidR="00617079"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w:t>
      </w:r>
    </w:p>
    <w:p w14:paraId="16E347A4" w14:textId="77777777" w:rsidR="002F6EE3" w:rsidRPr="0008586F" w:rsidRDefault="002F6EE3" w:rsidP="0008586F">
      <w:pPr>
        <w:pStyle w:val="DefaultText1"/>
        <w:spacing w:line="360" w:lineRule="auto"/>
        <w:jc w:val="both"/>
        <w:rPr>
          <w:rFonts w:ascii="Trebuchet MS" w:hAnsi="Trebuchet MS"/>
          <w:b/>
          <w:noProof w:val="0"/>
          <w:sz w:val="22"/>
          <w:szCs w:val="22"/>
          <w:lang w:val="ro-RO"/>
        </w:rPr>
      </w:pPr>
    </w:p>
    <w:p w14:paraId="28402384" w14:textId="34D93D6C" w:rsidR="002F6EE3" w:rsidRPr="0008586F" w:rsidRDefault="005F513D" w:rsidP="0008586F">
      <w:pPr>
        <w:keepNext/>
        <w:keepLines/>
        <w:tabs>
          <w:tab w:val="left" w:pos="180"/>
        </w:tabs>
        <w:spacing w:line="360" w:lineRule="auto"/>
        <w:ind w:right="-2"/>
        <w:jc w:val="both"/>
        <w:outlineLvl w:val="2"/>
        <w:rPr>
          <w:rFonts w:ascii="Trebuchet MS" w:hAnsi="Trebuchet MS"/>
          <w:b/>
          <w:bCs/>
          <w:noProof w:val="0"/>
          <w:sz w:val="22"/>
          <w:szCs w:val="22"/>
          <w:lang w:val="ro-RO" w:eastAsia="ro-RO"/>
        </w:rPr>
      </w:pPr>
      <w:r w:rsidRPr="0008586F">
        <w:rPr>
          <w:rFonts w:ascii="Trebuchet MS" w:eastAsia="MS Mincho" w:hAnsi="Trebuchet MS"/>
          <w:b/>
          <w:noProof w:val="0"/>
          <w:sz w:val="22"/>
          <w:szCs w:val="22"/>
          <w:lang w:val="it-IT"/>
        </w:rPr>
        <w:t>Capitolul XX</w:t>
      </w:r>
      <w:r w:rsidR="00FE2FD8" w:rsidRPr="0008586F">
        <w:rPr>
          <w:rFonts w:ascii="Trebuchet MS" w:eastAsia="MS Mincho" w:hAnsi="Trebuchet MS"/>
          <w:b/>
          <w:noProof w:val="0"/>
          <w:sz w:val="22"/>
          <w:szCs w:val="22"/>
          <w:lang w:val="it-IT"/>
        </w:rPr>
        <w:t>I</w:t>
      </w:r>
      <w:r w:rsidR="00CC674A" w:rsidRPr="0008586F">
        <w:rPr>
          <w:rFonts w:ascii="Trebuchet MS" w:eastAsia="MS Mincho" w:hAnsi="Trebuchet MS"/>
          <w:b/>
          <w:noProof w:val="0"/>
          <w:sz w:val="22"/>
          <w:szCs w:val="22"/>
          <w:lang w:val="it-IT"/>
        </w:rPr>
        <w:t xml:space="preserve"> - </w:t>
      </w:r>
      <w:r w:rsidR="002F6EE3" w:rsidRPr="0008586F">
        <w:rPr>
          <w:rFonts w:ascii="Trebuchet MS" w:hAnsi="Trebuchet MS"/>
          <w:b/>
          <w:bCs/>
          <w:noProof w:val="0"/>
          <w:sz w:val="22"/>
          <w:szCs w:val="22"/>
          <w:lang w:val="ro-RO" w:eastAsia="ro-RO"/>
        </w:rPr>
        <w:t xml:space="preserve">Obligații privind personalul și forța de muncă, asigurările și securitatea muncii, legislația muncii </w:t>
      </w:r>
    </w:p>
    <w:p w14:paraId="3F9F36A0" w14:textId="6A3A65D4" w:rsidR="002F6EE3" w:rsidRPr="0008586F" w:rsidRDefault="005F513D" w:rsidP="0008586F">
      <w:pPr>
        <w:tabs>
          <w:tab w:val="left" w:pos="3261"/>
        </w:tabs>
        <w:suppressAutoHyphens/>
        <w:spacing w:line="360" w:lineRule="auto"/>
        <w:ind w:right="-2"/>
        <w:jc w:val="both"/>
        <w:rPr>
          <w:rFonts w:ascii="Trebuchet MS" w:hAnsi="Trebuchet MS"/>
          <w:noProof w:val="0"/>
          <w:sz w:val="22"/>
          <w:szCs w:val="22"/>
          <w:lang w:val="ro-RO"/>
        </w:rPr>
      </w:pPr>
      <w:bookmarkStart w:id="10" w:name="_Hlk198559153"/>
      <w:r w:rsidRPr="0008586F">
        <w:rPr>
          <w:rFonts w:ascii="Trebuchet MS" w:eastAsia="Calibri" w:hAnsi="Trebuchet MS"/>
          <w:b/>
          <w:noProof w:val="0"/>
          <w:sz w:val="22"/>
          <w:szCs w:val="22"/>
          <w:lang w:val="ro-RO"/>
        </w:rPr>
        <w:t>Art.</w:t>
      </w:r>
      <w:r w:rsidR="003A4B27"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002F6EE3"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2F6EE3" w:rsidRPr="0008586F">
        <w:rPr>
          <w:rFonts w:ascii="Trebuchet MS" w:hAnsi="Trebuchet MS"/>
          <w:noProof w:val="0"/>
          <w:sz w:val="22"/>
          <w:szCs w:val="22"/>
          <w:lang w:val="ro-RO"/>
        </w:rPr>
        <w:t xml:space="preserve"> </w:t>
      </w:r>
      <w:bookmarkEnd w:id="10"/>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w:t>
      </w:r>
      <w:r w:rsidR="00DF1B2A" w:rsidRPr="0008586F">
        <w:rPr>
          <w:rFonts w:ascii="Trebuchet MS" w:hAnsi="Trebuchet MS"/>
          <w:noProof w:val="0"/>
          <w:sz w:val="22"/>
          <w:szCs w:val="22"/>
          <w:lang w:val="ro-RO"/>
        </w:rPr>
        <w:t>ș</w:t>
      </w:r>
      <w:r w:rsidR="002F6EE3" w:rsidRPr="0008586F">
        <w:rPr>
          <w:rFonts w:ascii="Trebuchet MS" w:hAnsi="Trebuchet MS"/>
          <w:noProof w:val="0"/>
          <w:sz w:val="22"/>
          <w:szCs w:val="22"/>
          <w:lang w:val="ro-RO"/>
        </w:rPr>
        <w:t xml:space="preserve">i repatriere, </w:t>
      </w:r>
      <w:r w:rsidR="00DF1B2A" w:rsidRPr="0008586F">
        <w:rPr>
          <w:rFonts w:ascii="Trebuchet MS" w:hAnsi="Trebuchet MS"/>
          <w:noProof w:val="0"/>
          <w:sz w:val="22"/>
          <w:szCs w:val="22"/>
          <w:lang w:val="ro-RO"/>
        </w:rPr>
        <w:t>ș</w:t>
      </w:r>
      <w:r w:rsidR="002F6EE3" w:rsidRPr="0008586F">
        <w:rPr>
          <w:rFonts w:ascii="Trebuchet MS" w:hAnsi="Trebuchet MS"/>
          <w:noProof w:val="0"/>
          <w:sz w:val="22"/>
          <w:szCs w:val="22"/>
          <w:lang w:val="ro-RO"/>
        </w:rPr>
        <w:t>i îi va asigura acestuia toate drepturile legale.</w:t>
      </w:r>
    </w:p>
    <w:p w14:paraId="59FF7064" w14:textId="5D61667B" w:rsidR="002F6EE3" w:rsidRPr="0008586F" w:rsidRDefault="005F513D" w:rsidP="0008586F">
      <w:pPr>
        <w:tabs>
          <w:tab w:val="left" w:pos="720"/>
          <w:tab w:val="left" w:pos="9000"/>
        </w:tabs>
        <w:spacing w:line="360" w:lineRule="auto"/>
        <w:ind w:right="-2"/>
        <w:contextualSpacing/>
        <w:jc w:val="both"/>
        <w:rPr>
          <w:rFonts w:ascii="Trebuchet MS" w:hAnsi="Trebuchet MS"/>
          <w:noProof w:val="0"/>
          <w:sz w:val="22"/>
          <w:szCs w:val="22"/>
          <w:lang w:val="ro-RO" w:eastAsia="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2F6EE3" w:rsidRPr="0008586F">
        <w:rPr>
          <w:rFonts w:ascii="Trebuchet MS" w:hAnsi="Trebuchet MS"/>
          <w:noProof w:val="0"/>
          <w:sz w:val="22"/>
          <w:szCs w:val="22"/>
          <w:lang w:val="ro-RO" w:eastAsia="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3787851E" w14:textId="7CA56F2C" w:rsidR="002F6EE3" w:rsidRPr="0008586F" w:rsidRDefault="005F513D" w:rsidP="0008586F">
      <w:pPr>
        <w:tabs>
          <w:tab w:val="left" w:pos="3261"/>
        </w:tabs>
        <w:suppressAutoHyphens/>
        <w:spacing w:line="360" w:lineRule="auto"/>
        <w:ind w:right="-2"/>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va manifesta o deosebită atenție astfel încât, să evite producerea oricăror evenimente care să aibă efecte nocive asupra mediului sau asupra stării de sănătate a personalului.</w:t>
      </w:r>
    </w:p>
    <w:p w14:paraId="650AB31A" w14:textId="71A6D9CD" w:rsidR="002F6EE3" w:rsidRPr="0008586F" w:rsidRDefault="005F513D" w:rsidP="0008586F">
      <w:pPr>
        <w:tabs>
          <w:tab w:val="left" w:pos="3261"/>
        </w:tabs>
        <w:suppressAutoHyphens/>
        <w:spacing w:line="360" w:lineRule="auto"/>
        <w:ind w:right="-2"/>
        <w:jc w:val="both"/>
        <w:rPr>
          <w:rFonts w:ascii="Trebuchet MS" w:hAnsi="Trebuchet MS"/>
          <w:noProof w:val="0"/>
          <w:sz w:val="22"/>
          <w:szCs w:val="22"/>
          <w:lang w:val="ro-RO" w:eastAsia="ar-SA"/>
        </w:rPr>
      </w:pPr>
      <w:bookmarkStart w:id="11" w:name="_Hlk198562570"/>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.4</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bookmarkEnd w:id="11"/>
      <w:r w:rsidR="002F6EE3" w:rsidRPr="0008586F">
        <w:rPr>
          <w:rFonts w:ascii="Trebuchet MS" w:hAnsi="Trebuchet MS"/>
          <w:noProof w:val="0"/>
          <w:sz w:val="22"/>
          <w:szCs w:val="22"/>
          <w:lang w:val="ro-RO" w:eastAsia="ar-SA"/>
        </w:rPr>
        <w:t xml:space="preserve">Personalul desemnat va respecta normele de ordine interioară stabilite de comun acord cu reprezentantul </w:t>
      </w:r>
      <w:r w:rsidR="00B338E5" w:rsidRPr="0008586F">
        <w:rPr>
          <w:rFonts w:ascii="Trebuchet MS" w:hAnsi="Trebuchet MS"/>
          <w:noProof w:val="0"/>
          <w:sz w:val="22"/>
          <w:szCs w:val="22"/>
          <w:lang w:val="ro-RO" w:eastAsia="ar-SA"/>
        </w:rPr>
        <w:t>Autorității contractante</w:t>
      </w:r>
      <w:r w:rsidR="002F6EE3" w:rsidRPr="0008586F">
        <w:rPr>
          <w:rFonts w:ascii="Trebuchet MS" w:hAnsi="Trebuchet MS"/>
          <w:noProof w:val="0"/>
          <w:sz w:val="22"/>
          <w:szCs w:val="22"/>
          <w:lang w:val="ro-RO" w:eastAsia="ar-SA"/>
        </w:rPr>
        <w:t>.</w:t>
      </w:r>
    </w:p>
    <w:p w14:paraId="651A3AEE" w14:textId="77777777" w:rsidR="00487A4A" w:rsidRDefault="000F5736" w:rsidP="00487A4A">
      <w:pPr>
        <w:tabs>
          <w:tab w:val="left" w:pos="3261"/>
        </w:tabs>
        <w:suppressAutoHyphens/>
        <w:spacing w:line="360" w:lineRule="auto"/>
        <w:ind w:right="-2"/>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.5</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Pr="0008586F">
        <w:rPr>
          <w:rFonts w:ascii="Trebuchet MS" w:hAnsi="Trebuchet MS"/>
          <w:noProof w:val="0"/>
          <w:sz w:val="22"/>
          <w:szCs w:val="22"/>
          <w:lang w:val="ro-RO" w:eastAsia="ar-SA"/>
        </w:rPr>
        <w:t>In cazul in care pe teritoriul D.G.A.S.P.C.</w:t>
      </w:r>
      <w:r w:rsidR="0067145A" w:rsidRPr="0008586F">
        <w:rPr>
          <w:rFonts w:ascii="Trebuchet MS" w:hAnsi="Trebuchet MS"/>
          <w:noProof w:val="0"/>
          <w:sz w:val="22"/>
          <w:szCs w:val="22"/>
          <w:lang w:val="ro-RO" w:eastAsia="ar-SA"/>
        </w:rPr>
        <w:t xml:space="preserve"> S</w:t>
      </w:r>
      <w:r w:rsidRPr="0008586F">
        <w:rPr>
          <w:rFonts w:ascii="Trebuchet MS" w:hAnsi="Trebuchet MS"/>
          <w:noProof w:val="0"/>
          <w:sz w:val="22"/>
          <w:szCs w:val="22"/>
          <w:lang w:val="ro-RO" w:eastAsia="ar-SA"/>
        </w:rPr>
        <w:t>ector 2 se produce un accident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personalului angajat al unit</w:t>
      </w:r>
      <w:r w:rsidR="00DF1B2A" w:rsidRPr="0008586F">
        <w:rPr>
          <w:rFonts w:ascii="Trebuchet MS" w:hAnsi="Trebuchet MS"/>
          <w:noProof w:val="0"/>
          <w:sz w:val="22"/>
          <w:szCs w:val="22"/>
          <w:lang w:val="ro-RO" w:eastAsia="ar-SA"/>
        </w:rPr>
        <w:t>ăț</w:t>
      </w:r>
      <w:r w:rsidRPr="0008586F">
        <w:rPr>
          <w:rFonts w:ascii="Trebuchet MS" w:hAnsi="Trebuchet MS"/>
          <w:noProof w:val="0"/>
          <w:sz w:val="22"/>
          <w:szCs w:val="22"/>
          <w:lang w:val="ro-RO" w:eastAsia="ar-SA"/>
        </w:rPr>
        <w:t xml:space="preserve">ii executoare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 perioada execut</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rii lucr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rilor contractate, incendiu, avarie, explozie etc., 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spunderea revine </w:t>
      </w:r>
      <w:r w:rsidR="00DF1B2A" w:rsidRPr="0008586F">
        <w:rPr>
          <w:rFonts w:ascii="Trebuchet MS" w:hAnsi="Trebuchet MS"/>
          <w:noProof w:val="0"/>
          <w:sz w:val="22"/>
          <w:szCs w:val="22"/>
          <w:lang w:val="ro-RO" w:eastAsia="ar-SA"/>
        </w:rPr>
        <w:t>E</w:t>
      </w:r>
      <w:r w:rsidRPr="0008586F">
        <w:rPr>
          <w:rFonts w:ascii="Trebuchet MS" w:hAnsi="Trebuchet MS"/>
          <w:noProof w:val="0"/>
          <w:sz w:val="22"/>
          <w:szCs w:val="22"/>
          <w:lang w:val="ro-RO" w:eastAsia="ar-SA"/>
        </w:rPr>
        <w:t>xecutantului lucr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rilor respective, care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 consecin</w:t>
      </w:r>
      <w:r w:rsidR="00DF1B2A" w:rsidRPr="0008586F">
        <w:rPr>
          <w:rFonts w:ascii="Trebuchet MS" w:hAnsi="Trebuchet MS"/>
          <w:noProof w:val="0"/>
          <w:sz w:val="22"/>
          <w:szCs w:val="22"/>
          <w:lang w:val="ro-RO" w:eastAsia="ar-SA"/>
        </w:rPr>
        <w:t>ță</w:t>
      </w:r>
      <w:r w:rsidRPr="0008586F">
        <w:rPr>
          <w:rFonts w:ascii="Trebuchet MS" w:hAnsi="Trebuchet MS"/>
          <w:noProof w:val="0"/>
          <w:sz w:val="22"/>
          <w:szCs w:val="22"/>
          <w:lang w:val="ro-RO" w:eastAsia="ar-SA"/>
        </w:rPr>
        <w:t xml:space="preserve"> se va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nregistra cu accidentul respectiv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va 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spunde potrivit legii, de stabilirea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aplicarea m</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surilor de ap</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rare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mpotriva incendiilor, precum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de consecin</w:t>
      </w:r>
      <w:r w:rsidR="00DF1B2A"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ele producerii.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 cazul producerii unor ac</w:t>
      </w:r>
      <w:r w:rsidR="00DF1B2A" w:rsidRPr="0008586F">
        <w:rPr>
          <w:rFonts w:ascii="Trebuchet MS" w:hAnsi="Trebuchet MS"/>
          <w:noProof w:val="0"/>
          <w:sz w:val="22"/>
          <w:szCs w:val="22"/>
          <w:lang w:val="ro-RO" w:eastAsia="ar-SA"/>
        </w:rPr>
        <w:t>c</w:t>
      </w:r>
      <w:r w:rsidRPr="0008586F">
        <w:rPr>
          <w:rFonts w:ascii="Trebuchet MS" w:hAnsi="Trebuchet MS"/>
          <w:noProof w:val="0"/>
          <w:sz w:val="22"/>
          <w:szCs w:val="22"/>
          <w:lang w:val="ro-RO" w:eastAsia="ar-SA"/>
        </w:rPr>
        <w:t>idente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suferite de 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tre personalul unit</w:t>
      </w:r>
      <w:r w:rsidR="00DF1B2A" w:rsidRPr="0008586F">
        <w:rPr>
          <w:rFonts w:ascii="Trebuchet MS" w:hAnsi="Trebuchet MS"/>
          <w:noProof w:val="0"/>
          <w:sz w:val="22"/>
          <w:szCs w:val="22"/>
          <w:lang w:val="ro-RO" w:eastAsia="ar-SA"/>
        </w:rPr>
        <w:t>ăț</w:t>
      </w:r>
      <w:r w:rsidRPr="0008586F">
        <w:rPr>
          <w:rFonts w:ascii="Trebuchet MS" w:hAnsi="Trebuchet MS"/>
          <w:noProof w:val="0"/>
          <w:sz w:val="22"/>
          <w:szCs w:val="22"/>
          <w:lang w:val="ro-RO" w:eastAsia="ar-SA"/>
        </w:rPr>
        <w:t>ii beneficiare, ca urmare a nerespect</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rii obliga</w:t>
      </w:r>
      <w:r w:rsidR="00DF1B2A"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iilor ce revin unit</w:t>
      </w:r>
      <w:r w:rsidR="00DF1B2A" w:rsidRPr="0008586F">
        <w:rPr>
          <w:rFonts w:ascii="Trebuchet MS" w:hAnsi="Trebuchet MS"/>
          <w:noProof w:val="0"/>
          <w:sz w:val="22"/>
          <w:szCs w:val="22"/>
          <w:lang w:val="ro-RO" w:eastAsia="ar-SA"/>
        </w:rPr>
        <w:t>ăț</w:t>
      </w:r>
      <w:r w:rsidRPr="0008586F">
        <w:rPr>
          <w:rFonts w:ascii="Trebuchet MS" w:hAnsi="Trebuchet MS"/>
          <w:noProof w:val="0"/>
          <w:sz w:val="22"/>
          <w:szCs w:val="22"/>
          <w:lang w:val="ro-RO" w:eastAsia="ar-SA"/>
        </w:rPr>
        <w:t xml:space="preserve">ii executoare, accidentul se va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nregistra de 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tre unitatea executoare.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n caz de litigiu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ntre p</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w:t>
      </w:r>
      <w:r w:rsidR="00DF1B2A"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ile contractoare cu privire la cercetarea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 xml:space="preserve">i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nregistrarea accidentelor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arbitrarea va fi f</w:t>
      </w:r>
      <w:r w:rsidR="005B0B76"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cut</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de 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tre Inspectoratul Teritorial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Bucure</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ti</w:t>
      </w:r>
      <w:r w:rsidR="00DF1B2A" w:rsidRPr="0008586F">
        <w:rPr>
          <w:rFonts w:ascii="Trebuchet MS" w:hAnsi="Trebuchet MS"/>
          <w:noProof w:val="0"/>
          <w:sz w:val="22"/>
          <w:szCs w:val="22"/>
          <w:lang w:val="ro-RO" w:eastAsia="ar-SA"/>
        </w:rPr>
        <w:t>.</w:t>
      </w:r>
    </w:p>
    <w:p w14:paraId="6685D92A" w14:textId="344C104D" w:rsidR="002F6EE3" w:rsidRPr="0008586F" w:rsidRDefault="005F513D" w:rsidP="00487A4A">
      <w:pPr>
        <w:tabs>
          <w:tab w:val="left" w:pos="3261"/>
        </w:tabs>
        <w:suppressAutoHyphens/>
        <w:spacing w:line="360" w:lineRule="auto"/>
        <w:ind w:right="-2"/>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w:t>
      </w:r>
      <w:r w:rsidR="000F5736" w:rsidRPr="0008586F">
        <w:rPr>
          <w:rFonts w:ascii="Trebuchet MS" w:hAnsi="Trebuchet MS"/>
          <w:b/>
          <w:noProof w:val="0"/>
          <w:sz w:val="22"/>
          <w:szCs w:val="22"/>
          <w:lang w:val="ro-RO"/>
        </w:rPr>
        <w:t>6</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DF1B2A" w:rsidRPr="0008586F">
        <w:rPr>
          <w:rFonts w:ascii="Trebuchet MS" w:hAnsi="Trebuchet MS"/>
          <w:noProof w:val="0"/>
          <w:sz w:val="22"/>
          <w:szCs w:val="22"/>
          <w:lang w:val="ro-RO" w:eastAsia="ar-SA"/>
        </w:rPr>
        <w:t>Executarea</w:t>
      </w:r>
      <w:r w:rsidR="002F6EE3" w:rsidRPr="0008586F">
        <w:rPr>
          <w:rFonts w:ascii="Trebuchet MS" w:hAnsi="Trebuchet MS"/>
          <w:noProof w:val="0"/>
          <w:sz w:val="22"/>
          <w:szCs w:val="22"/>
          <w:lang w:val="ro-RO" w:eastAsia="ar-SA"/>
        </w:rPr>
        <w:t xml:space="preserve"> </w:t>
      </w:r>
      <w:r w:rsidR="00D91091" w:rsidRPr="0008586F">
        <w:rPr>
          <w:rFonts w:ascii="Trebuchet MS" w:hAnsi="Trebuchet MS"/>
          <w:noProof w:val="0"/>
          <w:sz w:val="22"/>
          <w:szCs w:val="22"/>
          <w:lang w:val="ro-RO" w:eastAsia="ar-SA"/>
        </w:rPr>
        <w:t xml:space="preserve">lucrărilor </w:t>
      </w:r>
      <w:r w:rsidR="002F6EE3" w:rsidRPr="0008586F">
        <w:rPr>
          <w:rFonts w:ascii="Trebuchet MS" w:hAnsi="Trebuchet MS"/>
          <w:noProof w:val="0"/>
          <w:sz w:val="22"/>
          <w:szCs w:val="22"/>
          <w:lang w:val="ro-RO" w:eastAsia="ar-SA"/>
        </w:rPr>
        <w:t>se va face în conformitate cu legislația privind protecția muncii, protecției mediului și fiscalității ce se găsesc pe site-urile ministerelor de resort: www.mmssf.ro, www.mmediu.ro, www.mfinante.ro  etc.</w:t>
      </w:r>
    </w:p>
    <w:p w14:paraId="37E90F9A" w14:textId="77777777" w:rsidR="002F6EE3" w:rsidRPr="0008586F" w:rsidRDefault="002F6EE3" w:rsidP="0008586F">
      <w:pPr>
        <w:tabs>
          <w:tab w:val="left" w:pos="3261"/>
        </w:tabs>
        <w:suppressAutoHyphens/>
        <w:spacing w:line="360" w:lineRule="auto"/>
        <w:jc w:val="both"/>
        <w:rPr>
          <w:rFonts w:ascii="Trebuchet MS" w:hAnsi="Trebuchet MS"/>
          <w:b/>
          <w:noProof w:val="0"/>
          <w:sz w:val="22"/>
          <w:szCs w:val="22"/>
          <w:lang w:val="ro-RO" w:eastAsia="ar-SA"/>
        </w:rPr>
      </w:pPr>
    </w:p>
    <w:p w14:paraId="03085DA4" w14:textId="275DD6A5" w:rsidR="002F6EE3" w:rsidRPr="0008586F" w:rsidRDefault="00770440" w:rsidP="0008586F">
      <w:pPr>
        <w:tabs>
          <w:tab w:val="left" w:pos="3261"/>
        </w:tabs>
        <w:suppressAutoHyphens/>
        <w:spacing w:line="360" w:lineRule="auto"/>
        <w:jc w:val="both"/>
        <w:rPr>
          <w:rFonts w:ascii="Trebuchet MS" w:hAnsi="Trebuchet MS"/>
          <w:b/>
          <w:noProof w:val="0"/>
          <w:sz w:val="22"/>
          <w:szCs w:val="22"/>
          <w:lang w:val="ro-RO" w:eastAsia="ar-SA"/>
        </w:rPr>
      </w:pPr>
      <w:bookmarkStart w:id="12" w:name="_Hlk198559278"/>
      <w:r w:rsidRPr="0008586F">
        <w:rPr>
          <w:rFonts w:ascii="Trebuchet MS" w:eastAsia="MS Mincho" w:hAnsi="Trebuchet MS"/>
          <w:b/>
          <w:noProof w:val="0"/>
          <w:sz w:val="22"/>
          <w:szCs w:val="22"/>
          <w:lang w:val="it-IT"/>
        </w:rPr>
        <w:t>Capitolul XXI</w:t>
      </w:r>
      <w:r w:rsidR="00FE2FD8" w:rsidRPr="0008586F">
        <w:rPr>
          <w:rFonts w:ascii="Trebuchet MS" w:eastAsia="MS Mincho" w:hAnsi="Trebuchet MS"/>
          <w:b/>
          <w:noProof w:val="0"/>
          <w:sz w:val="22"/>
          <w:szCs w:val="22"/>
          <w:lang w:val="it-IT"/>
        </w:rPr>
        <w:t>I</w:t>
      </w:r>
      <w:r w:rsidR="002F6EE3" w:rsidRPr="0008586F">
        <w:rPr>
          <w:rFonts w:ascii="Trebuchet MS" w:hAnsi="Trebuchet MS"/>
          <w:b/>
          <w:noProof w:val="0"/>
          <w:sz w:val="22"/>
          <w:szCs w:val="22"/>
          <w:lang w:val="ro-RO" w:eastAsia="ar-SA"/>
        </w:rPr>
        <w:t xml:space="preserve"> </w:t>
      </w:r>
      <w:bookmarkEnd w:id="12"/>
      <w:r w:rsidR="00CC674A" w:rsidRPr="0008586F">
        <w:rPr>
          <w:rFonts w:ascii="Trebuchet MS" w:hAnsi="Trebuchet MS"/>
          <w:b/>
          <w:noProof w:val="0"/>
          <w:sz w:val="22"/>
          <w:szCs w:val="22"/>
          <w:lang w:val="ro-RO" w:eastAsia="ar-SA"/>
        </w:rPr>
        <w:t xml:space="preserve">- </w:t>
      </w:r>
      <w:r w:rsidR="002F6EE3" w:rsidRPr="0008586F">
        <w:rPr>
          <w:rFonts w:ascii="Trebuchet MS" w:hAnsi="Trebuchet MS"/>
          <w:b/>
          <w:noProof w:val="0"/>
          <w:sz w:val="22"/>
          <w:szCs w:val="22"/>
          <w:lang w:val="ro-RO" w:eastAsia="ar-SA"/>
        </w:rPr>
        <w:t>Conflictul de interese</w:t>
      </w:r>
    </w:p>
    <w:p w14:paraId="72469048" w14:textId="7FDDEE41" w:rsidR="002F6EE3" w:rsidRPr="0008586F" w:rsidRDefault="00770440"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lastRenderedPageBreak/>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DF1B2A" w:rsidRPr="0008586F">
        <w:rPr>
          <w:rFonts w:ascii="Trebuchet MS" w:hAnsi="Trebuchet MS"/>
          <w:noProof w:val="0"/>
          <w:sz w:val="22"/>
          <w:szCs w:val="22"/>
          <w:lang w:val="ro-RO"/>
        </w:rPr>
        <w:t>Autorității contractante</w:t>
      </w:r>
      <w:r w:rsidR="002F6EE3" w:rsidRPr="0008586F">
        <w:rPr>
          <w:rFonts w:ascii="Trebuchet MS" w:hAnsi="Trebuchet MS"/>
          <w:noProof w:val="0"/>
          <w:sz w:val="22"/>
          <w:szCs w:val="22"/>
          <w:lang w:val="ro-RO" w:eastAsia="ar-SA"/>
        </w:rPr>
        <w:t>, fără întârziere.</w:t>
      </w:r>
    </w:p>
    <w:p w14:paraId="181A1604" w14:textId="000A2D60" w:rsidR="002F6EE3" w:rsidRPr="0008586F" w:rsidRDefault="00770440" w:rsidP="0008586F">
      <w:pPr>
        <w:tabs>
          <w:tab w:val="left" w:pos="3261"/>
        </w:tabs>
        <w:suppressAutoHyphens/>
        <w:spacing w:line="360" w:lineRule="auto"/>
        <w:jc w:val="both"/>
        <w:rPr>
          <w:rFonts w:ascii="Trebuchet MS" w:hAnsi="Trebuchet MS"/>
          <w:noProof w:val="0"/>
          <w:sz w:val="22"/>
          <w:szCs w:val="22"/>
          <w:lang w:val="ro-RO" w:eastAsia="ar-SA"/>
        </w:rPr>
      </w:pPr>
      <w:bookmarkStart w:id="13" w:name="_Hlk198559251"/>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bookmarkEnd w:id="13"/>
      <w:r w:rsidR="00DF1B2A"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se asigură că Personalul/reprezentanții său/săi nu se află într-o situație care ar putea genera un conflict de interese.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înlocuiește, de îndată și fără vreo compensație din partea </w:t>
      </w:r>
      <w:r w:rsidR="00DF1B2A" w:rsidRPr="0008586F">
        <w:rPr>
          <w:rFonts w:ascii="Trebuchet MS" w:hAnsi="Trebuchet MS"/>
          <w:noProof w:val="0"/>
          <w:sz w:val="22"/>
          <w:szCs w:val="22"/>
          <w:lang w:val="ro-RO"/>
        </w:rPr>
        <w:t>Autorității contractante</w:t>
      </w:r>
      <w:r w:rsidR="002F6EE3" w:rsidRPr="0008586F">
        <w:rPr>
          <w:rFonts w:ascii="Trebuchet MS" w:hAnsi="Trebuchet MS"/>
          <w:noProof w:val="0"/>
          <w:sz w:val="22"/>
          <w:szCs w:val="22"/>
          <w:lang w:val="ro-RO" w:eastAsia="ar-SA"/>
        </w:rPr>
        <w:t>, orice membru al Personalului său, care se regăsește într-o astfel de situație.</w:t>
      </w:r>
    </w:p>
    <w:p w14:paraId="3BCB54AC" w14:textId="217B75CC" w:rsidR="002F6EE3" w:rsidRPr="0008586F" w:rsidRDefault="00770440"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w:t>
      </w:r>
      <w:r w:rsidR="0076389B"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trebuie să evite orice contact care ar putea să-i compromită independența sa ori pe cea a Personalului său. Dacă și când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eșuează în a-și menține independența, </w:t>
      </w:r>
      <w:r w:rsidR="00DF1B2A"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027C0D53" w14:textId="1862D640" w:rsidR="002F6EE3" w:rsidRPr="0008586F" w:rsidRDefault="0076389B"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.4</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 xml:space="preserve">Executantul </w:t>
      </w:r>
      <w:r w:rsidR="002F6EE3" w:rsidRPr="0008586F">
        <w:rPr>
          <w:rFonts w:ascii="Trebuchet MS" w:hAnsi="Trebuchet MS"/>
          <w:noProof w:val="0"/>
          <w:sz w:val="22"/>
          <w:szCs w:val="22"/>
          <w:lang w:val="ro-RO" w:eastAsia="ar-SA"/>
        </w:rPr>
        <w:t xml:space="preserve">are obligația de a respecta prevederile legale în domeniul achizițiilor publice cu privire la evitarea conflictului de interese. </w:t>
      </w:r>
    </w:p>
    <w:p w14:paraId="6C17DD86" w14:textId="77777777" w:rsidR="002F6EE3" w:rsidRPr="0008586F" w:rsidRDefault="002F6EE3" w:rsidP="0008586F">
      <w:pPr>
        <w:tabs>
          <w:tab w:val="left" w:pos="3261"/>
        </w:tabs>
        <w:suppressAutoHyphens/>
        <w:spacing w:line="360" w:lineRule="auto"/>
        <w:jc w:val="both"/>
        <w:rPr>
          <w:rFonts w:ascii="Trebuchet MS" w:hAnsi="Trebuchet MS"/>
          <w:b/>
          <w:noProof w:val="0"/>
          <w:sz w:val="22"/>
          <w:szCs w:val="22"/>
          <w:lang w:val="ro-RO" w:eastAsia="ar-SA"/>
        </w:rPr>
      </w:pPr>
    </w:p>
    <w:p w14:paraId="6A9A5C9C" w14:textId="639F0ABA" w:rsidR="002F6EE3" w:rsidRPr="0008586F" w:rsidRDefault="0076389B" w:rsidP="0008586F">
      <w:pPr>
        <w:tabs>
          <w:tab w:val="left" w:pos="3261"/>
        </w:tabs>
        <w:suppressAutoHyphens/>
        <w:spacing w:line="360" w:lineRule="auto"/>
        <w:jc w:val="both"/>
        <w:rPr>
          <w:rFonts w:ascii="Trebuchet MS" w:hAnsi="Trebuchet MS"/>
          <w:b/>
          <w:noProof w:val="0"/>
          <w:sz w:val="22"/>
          <w:szCs w:val="22"/>
          <w:lang w:val="ro-RO" w:eastAsia="ar-SA"/>
        </w:rPr>
      </w:pPr>
      <w:bookmarkStart w:id="14" w:name="_Hlk198559338"/>
      <w:r w:rsidRPr="0008586F">
        <w:rPr>
          <w:rFonts w:ascii="Trebuchet MS" w:eastAsia="MS Mincho" w:hAnsi="Trebuchet MS"/>
          <w:b/>
          <w:noProof w:val="0"/>
          <w:sz w:val="22"/>
          <w:szCs w:val="22"/>
          <w:lang w:val="it-IT"/>
        </w:rPr>
        <w:t>Capitolul XX</w:t>
      </w:r>
      <w:r w:rsidR="00FE2FD8" w:rsidRPr="0008586F">
        <w:rPr>
          <w:rFonts w:ascii="Trebuchet MS" w:eastAsia="MS Mincho" w:hAnsi="Trebuchet MS"/>
          <w:b/>
          <w:noProof w:val="0"/>
          <w:sz w:val="22"/>
          <w:szCs w:val="22"/>
          <w:lang w:val="it-IT"/>
        </w:rPr>
        <w:t>I</w:t>
      </w:r>
      <w:r w:rsidRPr="0008586F">
        <w:rPr>
          <w:rFonts w:ascii="Trebuchet MS" w:eastAsia="MS Mincho" w:hAnsi="Trebuchet MS"/>
          <w:b/>
          <w:noProof w:val="0"/>
          <w:sz w:val="22"/>
          <w:szCs w:val="22"/>
          <w:lang w:val="it-IT"/>
        </w:rPr>
        <w:t>II</w:t>
      </w:r>
      <w:r w:rsidR="002F6EE3" w:rsidRPr="0008586F">
        <w:rPr>
          <w:rFonts w:ascii="Trebuchet MS" w:hAnsi="Trebuchet MS"/>
          <w:b/>
          <w:noProof w:val="0"/>
          <w:sz w:val="22"/>
          <w:szCs w:val="22"/>
          <w:lang w:val="ro-RO" w:eastAsia="ar-SA"/>
        </w:rPr>
        <w:t xml:space="preserve"> </w:t>
      </w:r>
      <w:bookmarkEnd w:id="14"/>
      <w:r w:rsidR="00CC674A" w:rsidRPr="0008586F">
        <w:rPr>
          <w:rFonts w:ascii="Trebuchet MS" w:hAnsi="Trebuchet MS"/>
          <w:b/>
          <w:noProof w:val="0"/>
          <w:sz w:val="22"/>
          <w:szCs w:val="22"/>
          <w:lang w:val="ro-RO" w:eastAsia="ar-SA"/>
        </w:rPr>
        <w:t xml:space="preserve">- </w:t>
      </w:r>
      <w:r w:rsidR="002F6EE3" w:rsidRPr="0008586F">
        <w:rPr>
          <w:rFonts w:ascii="Trebuchet MS" w:hAnsi="Trebuchet MS"/>
          <w:b/>
          <w:noProof w:val="0"/>
          <w:sz w:val="22"/>
          <w:szCs w:val="22"/>
          <w:lang w:val="ro-RO" w:eastAsia="ar-SA"/>
        </w:rPr>
        <w:t xml:space="preserve">Derularea </w:t>
      </w:r>
      <w:r w:rsidR="00FE2FD8" w:rsidRPr="0008586F">
        <w:rPr>
          <w:rFonts w:ascii="Trebuchet MS" w:hAnsi="Trebuchet MS"/>
          <w:b/>
          <w:noProof w:val="0"/>
          <w:sz w:val="22"/>
          <w:szCs w:val="22"/>
          <w:lang w:val="ro-RO" w:eastAsia="ar-SA"/>
        </w:rPr>
        <w:t>ș</w:t>
      </w:r>
      <w:r w:rsidR="002F6EE3" w:rsidRPr="0008586F">
        <w:rPr>
          <w:rFonts w:ascii="Trebuchet MS" w:hAnsi="Trebuchet MS"/>
          <w:b/>
          <w:noProof w:val="0"/>
          <w:sz w:val="22"/>
          <w:szCs w:val="22"/>
          <w:lang w:val="ro-RO" w:eastAsia="ar-SA"/>
        </w:rPr>
        <w:t xml:space="preserve">i monitorizarea contractului </w:t>
      </w:r>
    </w:p>
    <w:p w14:paraId="3EDFB20D" w14:textId="1D1C3B52" w:rsidR="002F6EE3" w:rsidRPr="0008586F" w:rsidRDefault="00203CD6"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3</w:t>
      </w:r>
      <w:r w:rsidRPr="0008586F">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2F6EE3" w:rsidRPr="0008586F">
        <w:rPr>
          <w:rFonts w:ascii="Trebuchet MS" w:hAnsi="Trebuchet MS"/>
          <w:noProof w:val="0"/>
          <w:sz w:val="22"/>
          <w:szCs w:val="22"/>
          <w:lang w:val="ro-RO" w:eastAsia="ar-SA"/>
        </w:rPr>
        <w:t xml:space="preserve">Personalul/departamentul </w:t>
      </w:r>
      <w:r w:rsidR="00DF1B2A" w:rsidRPr="0008586F">
        <w:rPr>
          <w:rFonts w:ascii="Trebuchet MS" w:hAnsi="Trebuchet MS"/>
          <w:noProof w:val="0"/>
          <w:sz w:val="22"/>
          <w:szCs w:val="22"/>
          <w:lang w:val="ro-RO" w:eastAsia="ar-SA"/>
        </w:rPr>
        <w:t>A</w:t>
      </w:r>
      <w:r w:rsidR="002F6EE3" w:rsidRPr="0008586F">
        <w:rPr>
          <w:rFonts w:ascii="Trebuchet MS" w:hAnsi="Trebuchet MS"/>
          <w:noProof w:val="0"/>
          <w:sz w:val="22"/>
          <w:szCs w:val="22"/>
          <w:lang w:val="ro-RO" w:eastAsia="ar-SA"/>
        </w:rPr>
        <w:t>utorității contractante va răspunde de:</w:t>
      </w:r>
    </w:p>
    <w:p w14:paraId="26BE6D59" w14:textId="6961CD2B" w:rsidR="002F6EE3" w:rsidRPr="0008586F"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 Urmărirea derulării contrac</w:t>
      </w:r>
      <w:r w:rsidR="00DF1B2A" w:rsidRPr="0008586F">
        <w:rPr>
          <w:rFonts w:ascii="Trebuchet MS" w:hAnsi="Trebuchet MS"/>
          <w:noProof w:val="0"/>
          <w:sz w:val="22"/>
          <w:szCs w:val="22"/>
          <w:lang w:val="ro-RO" w:eastAsia="ar-SA"/>
        </w:rPr>
        <w:t>tului</w:t>
      </w:r>
      <w:r w:rsidRPr="0008586F">
        <w:rPr>
          <w:rFonts w:ascii="Trebuchet MS" w:hAnsi="Trebuchet MS"/>
          <w:noProof w:val="0"/>
          <w:sz w:val="22"/>
          <w:szCs w:val="22"/>
          <w:lang w:val="ro-RO" w:eastAsia="ar-SA"/>
        </w:rPr>
        <w:t xml:space="preserve"> de achiziție publica privind </w:t>
      </w:r>
      <w:r w:rsidR="00036358" w:rsidRPr="0008586F">
        <w:rPr>
          <w:rFonts w:ascii="Trebuchet MS" w:hAnsi="Trebuchet MS"/>
          <w:noProof w:val="0"/>
          <w:sz w:val="22"/>
          <w:szCs w:val="22"/>
          <w:lang w:val="ro-RO" w:eastAsia="ar-SA"/>
        </w:rPr>
        <w:t>lucrările</w:t>
      </w:r>
      <w:r w:rsidRPr="0008586F">
        <w:rPr>
          <w:rFonts w:ascii="Trebuchet MS" w:hAnsi="Trebuchet MS"/>
          <w:noProof w:val="0"/>
          <w:sz w:val="22"/>
          <w:szCs w:val="22"/>
          <w:lang w:val="ro-RO" w:eastAsia="ar-SA"/>
        </w:rPr>
        <w:t xml:space="preserve"> </w:t>
      </w:r>
      <w:r w:rsidR="0076389B" w:rsidRPr="0008586F">
        <w:rPr>
          <w:rFonts w:ascii="Trebuchet MS" w:hAnsi="Trebuchet MS"/>
          <w:noProof w:val="0"/>
          <w:sz w:val="22"/>
          <w:szCs w:val="22"/>
          <w:lang w:val="ro-RO" w:eastAsia="ar-SA"/>
        </w:rPr>
        <w:t>executate</w:t>
      </w:r>
      <w:r w:rsidRPr="0008586F">
        <w:rPr>
          <w:rFonts w:ascii="Trebuchet MS" w:hAnsi="Trebuchet MS"/>
          <w:noProof w:val="0"/>
          <w:sz w:val="22"/>
          <w:szCs w:val="22"/>
          <w:lang w:val="ro-RO" w:eastAsia="ar-SA"/>
        </w:rPr>
        <w:t xml:space="preserv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n conformitate cu clauzele din </w:t>
      </w:r>
      <w:r w:rsidR="00DF1B2A" w:rsidRPr="0008586F">
        <w:rPr>
          <w:rFonts w:ascii="Trebuchet MS" w:hAnsi="Trebuchet MS"/>
          <w:noProof w:val="0"/>
          <w:sz w:val="22"/>
          <w:szCs w:val="22"/>
          <w:lang w:val="ro-RO" w:eastAsia="ar-SA"/>
        </w:rPr>
        <w:t>prezentul contract</w:t>
      </w:r>
      <w:r w:rsidRPr="0008586F">
        <w:rPr>
          <w:rFonts w:ascii="Trebuchet MS" w:hAnsi="Trebuchet MS"/>
          <w:noProof w:val="0"/>
          <w:sz w:val="22"/>
          <w:szCs w:val="22"/>
          <w:lang w:val="ro-RO" w:eastAsia="ar-SA"/>
        </w:rPr>
        <w:t xml:space="preserve">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urmărirea îndeplinirii obligațiilor asumate prin contract;</w:t>
      </w:r>
    </w:p>
    <w:p w14:paraId="44317204" w14:textId="6BABE6FE" w:rsidR="00B31ED5"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 Pe parcursul executării contract</w:t>
      </w:r>
      <w:r w:rsidR="002019A3" w:rsidRPr="0008586F">
        <w:rPr>
          <w:rFonts w:ascii="Trebuchet MS" w:hAnsi="Trebuchet MS"/>
          <w:noProof w:val="0"/>
          <w:sz w:val="22"/>
          <w:szCs w:val="22"/>
          <w:lang w:val="ro-RO" w:eastAsia="ar-SA"/>
        </w:rPr>
        <w:t xml:space="preserve">ului </w:t>
      </w:r>
      <w:r w:rsidRPr="0008586F">
        <w:rPr>
          <w:rFonts w:ascii="Trebuchet MS" w:hAnsi="Trebuchet MS"/>
          <w:noProof w:val="0"/>
          <w:sz w:val="22"/>
          <w:szCs w:val="22"/>
          <w:lang w:val="ro-RO" w:eastAsia="ar-SA"/>
        </w:rPr>
        <w:t xml:space="preserve">se realizează coordonarea continuă, monitorizarea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 xml:space="preserve">i controlul tuturor </w:t>
      </w:r>
      <w:r w:rsidR="00D91091" w:rsidRPr="0008586F">
        <w:rPr>
          <w:rFonts w:ascii="Trebuchet MS" w:hAnsi="Trebuchet MS"/>
          <w:noProof w:val="0"/>
          <w:sz w:val="22"/>
          <w:szCs w:val="22"/>
          <w:lang w:val="ro-RO" w:eastAsia="ar-SA"/>
        </w:rPr>
        <w:t>activităților</w:t>
      </w:r>
      <w:r w:rsidRPr="0008586F">
        <w:rPr>
          <w:rFonts w:ascii="Trebuchet MS" w:hAnsi="Trebuchet MS"/>
          <w:noProof w:val="0"/>
          <w:sz w:val="22"/>
          <w:szCs w:val="22"/>
          <w:lang w:val="ro-RO" w:eastAsia="ar-SA"/>
        </w:rPr>
        <w:t xml:space="preserve">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 xml:space="preserve">i rezultatelor realizate de </w:t>
      </w:r>
      <w:r w:rsidR="00B62D68" w:rsidRPr="0008586F">
        <w:rPr>
          <w:rFonts w:ascii="Trebuchet MS" w:hAnsi="Trebuchet MS"/>
          <w:noProof w:val="0"/>
          <w:sz w:val="22"/>
          <w:szCs w:val="22"/>
          <w:lang w:val="ro-RO" w:eastAsia="ar-SA"/>
        </w:rPr>
        <w:t xml:space="preserve">Executant </w:t>
      </w:r>
      <w:r w:rsidRPr="0008586F">
        <w:rPr>
          <w:rFonts w:ascii="Trebuchet MS" w:hAnsi="Trebuchet MS"/>
          <w:noProof w:val="0"/>
          <w:sz w:val="22"/>
          <w:szCs w:val="22"/>
          <w:lang w:val="ro-RO" w:eastAsia="ar-SA"/>
        </w:rPr>
        <w:t xml:space="preserve">ținându-se cont de obligațiile asumate de către acesta, specificațiile tehnice, termenele comerciale convenite și toate mențiunile specificate în cadrul </w:t>
      </w:r>
      <w:r w:rsidR="00353CF8" w:rsidRPr="0008586F">
        <w:rPr>
          <w:rFonts w:ascii="Trebuchet MS" w:hAnsi="Trebuchet MS"/>
          <w:noProof w:val="0"/>
          <w:sz w:val="22"/>
          <w:szCs w:val="22"/>
          <w:lang w:val="ro-RO" w:eastAsia="ar-SA"/>
        </w:rPr>
        <w:t>propunerii tehn</w:t>
      </w:r>
      <w:r w:rsidR="003C7343">
        <w:rPr>
          <w:rFonts w:ascii="Trebuchet MS" w:hAnsi="Trebuchet MS"/>
          <w:noProof w:val="0"/>
          <w:sz w:val="22"/>
          <w:szCs w:val="22"/>
          <w:lang w:val="ro-RO" w:eastAsia="ar-SA"/>
        </w:rPr>
        <w:t>ice.</w:t>
      </w:r>
    </w:p>
    <w:p w14:paraId="28831363" w14:textId="77777777" w:rsidR="001B4A62" w:rsidRPr="0008586F" w:rsidRDefault="001B4A62" w:rsidP="0008586F">
      <w:pPr>
        <w:pStyle w:val="DefaultText1"/>
        <w:spacing w:line="360" w:lineRule="auto"/>
        <w:jc w:val="both"/>
        <w:rPr>
          <w:rFonts w:ascii="Trebuchet MS" w:hAnsi="Trebuchet MS"/>
          <w:b/>
          <w:noProof w:val="0"/>
          <w:sz w:val="22"/>
          <w:szCs w:val="22"/>
          <w:lang w:val="ro-RO"/>
        </w:rPr>
      </w:pPr>
    </w:p>
    <w:p w14:paraId="478B839F" w14:textId="1D341618" w:rsidR="002A5328" w:rsidRPr="0008586F" w:rsidRDefault="00203CD6" w:rsidP="0008586F">
      <w:pPr>
        <w:tabs>
          <w:tab w:val="left" w:pos="3261"/>
        </w:tabs>
        <w:spacing w:line="360" w:lineRule="auto"/>
        <w:jc w:val="both"/>
        <w:rPr>
          <w:rFonts w:ascii="Trebuchet MS" w:hAnsi="Trebuchet MS"/>
          <w:b/>
          <w:noProof w:val="0"/>
          <w:sz w:val="22"/>
          <w:szCs w:val="22"/>
          <w:lang w:val="ro-RO"/>
        </w:rPr>
      </w:pPr>
      <w:bookmarkStart w:id="15" w:name="_Hlk198559510"/>
      <w:r w:rsidRPr="0008586F">
        <w:rPr>
          <w:rFonts w:ascii="Trebuchet MS" w:eastAsia="MS Mincho" w:hAnsi="Trebuchet MS"/>
          <w:b/>
          <w:noProof w:val="0"/>
          <w:sz w:val="22"/>
          <w:szCs w:val="22"/>
          <w:lang w:val="it-IT"/>
        </w:rPr>
        <w:t>Capitolul XXI</w:t>
      </w:r>
      <w:r w:rsidR="00915F6D" w:rsidRPr="0008586F">
        <w:rPr>
          <w:rFonts w:ascii="Trebuchet MS" w:eastAsia="MS Mincho" w:hAnsi="Trebuchet MS"/>
          <w:b/>
          <w:noProof w:val="0"/>
          <w:sz w:val="22"/>
          <w:szCs w:val="22"/>
          <w:lang w:val="it-IT"/>
        </w:rPr>
        <w:t>V</w:t>
      </w:r>
      <w:r w:rsidRPr="0008586F">
        <w:rPr>
          <w:rFonts w:ascii="Trebuchet MS" w:hAnsi="Trebuchet MS"/>
          <w:b/>
          <w:noProof w:val="0"/>
          <w:sz w:val="22"/>
          <w:szCs w:val="22"/>
          <w:lang w:val="ro-RO" w:eastAsia="ar-SA"/>
        </w:rPr>
        <w:t xml:space="preserve"> </w:t>
      </w:r>
      <w:bookmarkEnd w:id="15"/>
      <w:r w:rsidR="00CC674A" w:rsidRPr="0008586F">
        <w:rPr>
          <w:rFonts w:ascii="Trebuchet MS" w:hAnsi="Trebuchet MS"/>
          <w:b/>
          <w:noProof w:val="0"/>
          <w:sz w:val="22"/>
          <w:szCs w:val="22"/>
          <w:lang w:val="ro-RO" w:eastAsia="ar-SA"/>
        </w:rPr>
        <w:t xml:space="preserve">- </w:t>
      </w:r>
      <w:r w:rsidR="002A5328" w:rsidRPr="0008586F">
        <w:rPr>
          <w:rFonts w:ascii="Trebuchet MS" w:hAnsi="Trebuchet MS"/>
          <w:b/>
          <w:noProof w:val="0"/>
          <w:sz w:val="22"/>
          <w:szCs w:val="22"/>
          <w:lang w:val="ro-RO"/>
        </w:rPr>
        <w:t xml:space="preserve">Riscuri </w:t>
      </w:r>
      <w:r w:rsidR="00F5548E" w:rsidRPr="0008586F">
        <w:rPr>
          <w:rFonts w:ascii="Trebuchet MS" w:hAnsi="Trebuchet MS"/>
          <w:b/>
          <w:noProof w:val="0"/>
          <w:sz w:val="22"/>
          <w:szCs w:val="22"/>
          <w:lang w:val="ro-RO"/>
        </w:rPr>
        <w:t>î</w:t>
      </w:r>
      <w:r w:rsidR="002A5328" w:rsidRPr="0008586F">
        <w:rPr>
          <w:rFonts w:ascii="Trebuchet MS" w:hAnsi="Trebuchet MS"/>
          <w:b/>
          <w:noProof w:val="0"/>
          <w:sz w:val="22"/>
          <w:szCs w:val="22"/>
          <w:lang w:val="ro-RO"/>
        </w:rPr>
        <w:t>n îndeplinirea contractului</w:t>
      </w:r>
      <w:r w:rsidR="003D317D" w:rsidRPr="0008586F">
        <w:rPr>
          <w:rFonts w:ascii="Trebuchet MS" w:hAnsi="Trebuchet MS"/>
          <w:b/>
          <w:noProof w:val="0"/>
          <w:sz w:val="22"/>
          <w:szCs w:val="22"/>
          <w:lang w:val="ro-RO"/>
        </w:rPr>
        <w:t xml:space="preserve"> </w:t>
      </w:r>
      <w:r w:rsidR="00F5548E" w:rsidRPr="0008586F">
        <w:rPr>
          <w:rFonts w:ascii="Trebuchet MS" w:hAnsi="Trebuchet MS"/>
          <w:b/>
          <w:noProof w:val="0"/>
          <w:sz w:val="22"/>
          <w:szCs w:val="22"/>
          <w:lang w:val="ro-RO"/>
        </w:rPr>
        <w:t>ș</w:t>
      </w:r>
      <w:r w:rsidR="003D317D" w:rsidRPr="0008586F">
        <w:rPr>
          <w:rFonts w:ascii="Trebuchet MS" w:hAnsi="Trebuchet MS"/>
          <w:b/>
          <w:noProof w:val="0"/>
          <w:sz w:val="22"/>
          <w:szCs w:val="22"/>
          <w:lang w:val="ro-RO"/>
        </w:rPr>
        <w:t xml:space="preserve">i </w:t>
      </w:r>
      <w:r w:rsidR="000C69FC" w:rsidRPr="0008586F">
        <w:rPr>
          <w:rFonts w:ascii="Trebuchet MS" w:hAnsi="Trebuchet MS"/>
          <w:b/>
          <w:noProof w:val="0"/>
          <w:sz w:val="22"/>
          <w:szCs w:val="22"/>
          <w:lang w:val="ro-RO"/>
        </w:rPr>
        <w:t>măsurile</w:t>
      </w:r>
      <w:r w:rsidR="003D317D" w:rsidRPr="0008586F">
        <w:rPr>
          <w:rFonts w:ascii="Trebuchet MS" w:hAnsi="Trebuchet MS"/>
          <w:b/>
          <w:noProof w:val="0"/>
          <w:sz w:val="22"/>
          <w:szCs w:val="22"/>
          <w:lang w:val="ro-RO"/>
        </w:rPr>
        <w:t xml:space="preserve"> de remediere.</w:t>
      </w:r>
    </w:p>
    <w:p w14:paraId="62329E6A" w14:textId="79012F5B" w:rsidR="00D91091" w:rsidRPr="0008586F" w:rsidRDefault="004166D8" w:rsidP="0008586F">
      <w:pPr>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915F6D" w:rsidRPr="0008586F">
        <w:rPr>
          <w:rFonts w:ascii="Trebuchet MS" w:hAnsi="Trebuchet MS"/>
          <w:b/>
          <w:noProof w:val="0"/>
          <w:sz w:val="22"/>
          <w:szCs w:val="22"/>
          <w:lang w:val="ro-RO"/>
        </w:rPr>
        <w:t>4</w:t>
      </w:r>
      <w:r w:rsidRPr="0008586F">
        <w:rPr>
          <w:rFonts w:ascii="Trebuchet MS" w:hAnsi="Trebuchet MS"/>
          <w:b/>
          <w:noProof w:val="0"/>
          <w:sz w:val="22"/>
          <w:szCs w:val="22"/>
          <w:lang w:val="ro-RO"/>
        </w:rPr>
        <w:t>.</w:t>
      </w:r>
      <w:r w:rsidR="00A52C41" w:rsidRPr="0008586F">
        <w:rPr>
          <w:rFonts w:ascii="Trebuchet MS" w:hAnsi="Trebuchet MS"/>
          <w:b/>
          <w:noProof w:val="0"/>
          <w:sz w:val="22"/>
          <w:szCs w:val="22"/>
          <w:lang w:val="ro-RO"/>
        </w:rPr>
        <w:t xml:space="preserve"> </w:t>
      </w:r>
      <w:r w:rsidR="00A52C41" w:rsidRPr="0008586F">
        <w:rPr>
          <w:rFonts w:ascii="Trebuchet MS" w:hAnsi="Trebuchet MS"/>
          <w:bCs/>
          <w:noProof w:val="0"/>
          <w:sz w:val="22"/>
          <w:szCs w:val="22"/>
          <w:lang w:val="ro-RO"/>
        </w:rPr>
        <w:t>Î</w:t>
      </w:r>
      <w:r w:rsidR="008E41C2" w:rsidRPr="0008586F">
        <w:rPr>
          <w:rFonts w:ascii="Trebuchet MS" w:hAnsi="Trebuchet MS"/>
          <w:noProof w:val="0"/>
          <w:sz w:val="22"/>
          <w:szCs w:val="22"/>
          <w:lang w:val="ro-RO"/>
        </w:rPr>
        <w:t xml:space="preserve">n cazul </w:t>
      </w:r>
      <w:r w:rsidR="00915F6D" w:rsidRPr="0008586F">
        <w:rPr>
          <w:rFonts w:ascii="Trebuchet MS" w:hAnsi="Trebuchet MS"/>
          <w:noProof w:val="0"/>
          <w:sz w:val="22"/>
          <w:szCs w:val="22"/>
          <w:lang w:val="ro-RO"/>
        </w:rPr>
        <w:t>î</w:t>
      </w:r>
      <w:r w:rsidR="008E41C2" w:rsidRPr="0008586F">
        <w:rPr>
          <w:rFonts w:ascii="Trebuchet MS" w:hAnsi="Trebuchet MS"/>
          <w:noProof w:val="0"/>
          <w:sz w:val="22"/>
          <w:szCs w:val="22"/>
          <w:lang w:val="ro-RO"/>
        </w:rPr>
        <w:t>n care se constat</w:t>
      </w:r>
      <w:r w:rsidR="00915F6D" w:rsidRPr="0008586F">
        <w:rPr>
          <w:rFonts w:ascii="Trebuchet MS" w:hAnsi="Trebuchet MS"/>
          <w:noProof w:val="0"/>
          <w:sz w:val="22"/>
          <w:szCs w:val="22"/>
          <w:lang w:val="ro-RO"/>
        </w:rPr>
        <w:t>ă</w:t>
      </w:r>
      <w:r w:rsidR="008E41C2" w:rsidRPr="0008586F">
        <w:rPr>
          <w:rFonts w:ascii="Trebuchet MS" w:hAnsi="Trebuchet MS"/>
          <w:noProof w:val="0"/>
          <w:sz w:val="22"/>
          <w:szCs w:val="22"/>
          <w:lang w:val="ro-RO"/>
        </w:rPr>
        <w:t xml:space="preserve"> c</w:t>
      </w:r>
      <w:r w:rsidR="00915F6D" w:rsidRPr="0008586F">
        <w:rPr>
          <w:rFonts w:ascii="Trebuchet MS" w:hAnsi="Trebuchet MS"/>
          <w:noProof w:val="0"/>
          <w:sz w:val="22"/>
          <w:szCs w:val="22"/>
          <w:lang w:val="ro-RO"/>
        </w:rPr>
        <w:t>ă</w:t>
      </w:r>
      <w:r w:rsidR="008E41C2" w:rsidRPr="0008586F">
        <w:rPr>
          <w:rFonts w:ascii="Trebuchet MS" w:hAnsi="Trebuchet MS"/>
          <w:noProof w:val="0"/>
          <w:sz w:val="22"/>
          <w:szCs w:val="22"/>
          <w:lang w:val="ro-RO"/>
        </w:rPr>
        <w:t xml:space="preserve"> </w:t>
      </w:r>
      <w:r w:rsidR="00D91091" w:rsidRPr="0008586F">
        <w:rPr>
          <w:rFonts w:ascii="Trebuchet MS" w:hAnsi="Trebuchet MS"/>
          <w:noProof w:val="0"/>
          <w:sz w:val="22"/>
          <w:szCs w:val="22"/>
          <w:lang w:val="ro-RO"/>
        </w:rPr>
        <w:t>lucrări</w:t>
      </w:r>
      <w:r w:rsidR="00915F6D" w:rsidRPr="0008586F">
        <w:rPr>
          <w:rFonts w:ascii="Trebuchet MS" w:hAnsi="Trebuchet MS"/>
          <w:noProof w:val="0"/>
          <w:sz w:val="22"/>
          <w:szCs w:val="22"/>
          <w:lang w:val="ro-RO"/>
        </w:rPr>
        <w:t>le</w:t>
      </w:r>
      <w:r w:rsidR="00D91091" w:rsidRPr="0008586F">
        <w:rPr>
          <w:rFonts w:ascii="Trebuchet MS" w:hAnsi="Trebuchet MS"/>
          <w:noProof w:val="0"/>
          <w:sz w:val="22"/>
          <w:szCs w:val="22"/>
          <w:lang w:val="ro-RO"/>
        </w:rPr>
        <w:t xml:space="preserve"> </w:t>
      </w:r>
      <w:r w:rsidR="008E41C2" w:rsidRPr="0008586F">
        <w:rPr>
          <w:rFonts w:ascii="Trebuchet MS" w:hAnsi="Trebuchet MS"/>
          <w:noProof w:val="0"/>
          <w:sz w:val="22"/>
          <w:szCs w:val="22"/>
          <w:lang w:val="ro-RO"/>
        </w:rPr>
        <w:t xml:space="preserve">nu sunt de calitate, </w:t>
      </w:r>
      <w:r w:rsidR="00DF1B2A" w:rsidRPr="0008586F">
        <w:rPr>
          <w:rFonts w:ascii="Trebuchet MS" w:hAnsi="Trebuchet MS"/>
          <w:noProof w:val="0"/>
          <w:sz w:val="22"/>
          <w:szCs w:val="22"/>
          <w:lang w:val="ro-RO"/>
        </w:rPr>
        <w:t>Autoritatea contractantă</w:t>
      </w:r>
      <w:r w:rsidR="008E41C2" w:rsidRPr="0008586F">
        <w:rPr>
          <w:rFonts w:ascii="Trebuchet MS" w:hAnsi="Trebuchet MS"/>
          <w:noProof w:val="0"/>
          <w:sz w:val="22"/>
          <w:szCs w:val="22"/>
          <w:lang w:val="ro-RO"/>
        </w:rPr>
        <w:t xml:space="preserve"> va lua următoarele m</w:t>
      </w:r>
      <w:r w:rsidR="00DF1B2A" w:rsidRPr="0008586F">
        <w:rPr>
          <w:rFonts w:ascii="Trebuchet MS" w:hAnsi="Trebuchet MS"/>
          <w:noProof w:val="0"/>
          <w:sz w:val="22"/>
          <w:szCs w:val="22"/>
          <w:lang w:val="ro-RO"/>
        </w:rPr>
        <w:t>ă</w:t>
      </w:r>
      <w:r w:rsidR="008E41C2" w:rsidRPr="0008586F">
        <w:rPr>
          <w:rFonts w:ascii="Trebuchet MS" w:hAnsi="Trebuchet MS"/>
          <w:noProof w:val="0"/>
          <w:sz w:val="22"/>
          <w:szCs w:val="22"/>
          <w:lang w:val="ro-RO"/>
        </w:rPr>
        <w:t>suri:</w:t>
      </w:r>
    </w:p>
    <w:p w14:paraId="248DBC52" w14:textId="4F498E17" w:rsidR="00826E2C" w:rsidRPr="0008586F" w:rsidRDefault="00826E2C" w:rsidP="0008586F">
      <w:p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 executarea lucrărilor care fac obiectul prezentului contract cu nerespectarea cerințelor de ordin calitativ/ cantitativ: </w:t>
      </w:r>
    </w:p>
    <w:p w14:paraId="2776D368" w14:textId="77777777" w:rsidR="00826E2C" w:rsidRPr="0008586F" w:rsidRDefault="00D91091" w:rsidP="0008586F">
      <w:pPr>
        <w:pStyle w:val="Listparagraf"/>
        <w:numPr>
          <w:ilvl w:val="0"/>
          <w:numId w:val="24"/>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stabilirea unui termen de remediere a lucrărilor defectuos executate</w:t>
      </w:r>
    </w:p>
    <w:p w14:paraId="1A55E27C" w14:textId="7004410F" w:rsidR="00D91091" w:rsidRPr="0008586F" w:rsidRDefault="00D91091" w:rsidP="0008586F">
      <w:pPr>
        <w:pStyle w:val="Listparagraf"/>
        <w:numPr>
          <w:ilvl w:val="0"/>
          <w:numId w:val="24"/>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îndeplinirea obligațiilor de plata a facturi</w:t>
      </w:r>
      <w:r w:rsidR="00DF1B2A" w:rsidRPr="0008586F">
        <w:rPr>
          <w:rFonts w:ascii="Trebuchet MS" w:hAnsi="Trebuchet MS"/>
          <w:noProof w:val="0"/>
          <w:sz w:val="22"/>
          <w:szCs w:val="22"/>
          <w:lang w:val="ro-RO"/>
        </w:rPr>
        <w:t>i</w:t>
      </w:r>
      <w:r w:rsidRPr="0008586F">
        <w:rPr>
          <w:rFonts w:ascii="Trebuchet MS" w:hAnsi="Trebuchet MS"/>
          <w:noProof w:val="0"/>
          <w:sz w:val="22"/>
          <w:szCs w:val="22"/>
          <w:lang w:val="ro-RO"/>
        </w:rPr>
        <w:t xml:space="preserve"> fiscale numai </w:t>
      </w:r>
      <w:r w:rsidR="00DF1B2A" w:rsidRPr="0008586F">
        <w:rPr>
          <w:rFonts w:ascii="Trebuchet MS" w:hAnsi="Trebuchet MS"/>
          <w:noProof w:val="0"/>
          <w:sz w:val="22"/>
          <w:szCs w:val="22"/>
          <w:lang w:val="ro-RO"/>
        </w:rPr>
        <w:t>î</w:t>
      </w:r>
      <w:r w:rsidRPr="0008586F">
        <w:rPr>
          <w:rFonts w:ascii="Trebuchet MS" w:hAnsi="Trebuchet MS"/>
          <w:noProof w:val="0"/>
          <w:sz w:val="22"/>
          <w:szCs w:val="22"/>
          <w:lang w:val="ro-RO"/>
        </w:rPr>
        <w:t xml:space="preserve">n ceea ce privește lucrările executate </w:t>
      </w:r>
      <w:r w:rsidR="00DF1B2A" w:rsidRPr="0008586F">
        <w:rPr>
          <w:rFonts w:ascii="Trebuchet MS" w:hAnsi="Trebuchet MS"/>
          <w:noProof w:val="0"/>
          <w:sz w:val="22"/>
          <w:szCs w:val="22"/>
          <w:lang w:val="ro-RO"/>
        </w:rPr>
        <w:t>î</w:t>
      </w:r>
      <w:r w:rsidRPr="0008586F">
        <w:rPr>
          <w:rFonts w:ascii="Trebuchet MS" w:hAnsi="Trebuchet MS"/>
          <w:noProof w:val="0"/>
          <w:sz w:val="22"/>
          <w:szCs w:val="22"/>
          <w:lang w:val="ro-RO"/>
        </w:rPr>
        <w:t xml:space="preserve">n conformitate cu cerințele </w:t>
      </w:r>
      <w:r w:rsidR="0086525F" w:rsidRPr="0008586F">
        <w:rPr>
          <w:rFonts w:ascii="Trebuchet MS" w:hAnsi="Trebuchet MS"/>
          <w:noProof w:val="0"/>
          <w:sz w:val="22"/>
          <w:szCs w:val="22"/>
          <w:lang w:val="ro-RO"/>
        </w:rPr>
        <w:t>Autorității contractante</w:t>
      </w:r>
      <w:r w:rsidR="00826E2C" w:rsidRPr="0008586F">
        <w:rPr>
          <w:rFonts w:ascii="Trebuchet MS" w:hAnsi="Trebuchet MS"/>
          <w:noProof w:val="0"/>
          <w:sz w:val="22"/>
          <w:szCs w:val="22"/>
          <w:lang w:val="ro-RO"/>
        </w:rPr>
        <w:t>.</w:t>
      </w:r>
    </w:p>
    <w:p w14:paraId="1B2434F4" w14:textId="32BC5D43" w:rsidR="00F37354" w:rsidRPr="0008586F" w:rsidRDefault="00F37354" w:rsidP="0008586F">
      <w:p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depășirea duratei de realizare a activităților asumată prin Propunerea Tehnică</w:t>
      </w:r>
      <w:r w:rsidR="00826E2C" w:rsidRPr="0008586F">
        <w:rPr>
          <w:rFonts w:ascii="Trebuchet MS" w:hAnsi="Trebuchet MS"/>
          <w:noProof w:val="0"/>
          <w:sz w:val="22"/>
          <w:szCs w:val="22"/>
          <w:lang w:val="ro-RO"/>
        </w:rPr>
        <w:t>:</w:t>
      </w:r>
    </w:p>
    <w:p w14:paraId="540C269B" w14:textId="7C35833F" w:rsidR="003E7094" w:rsidRPr="0008586F" w:rsidRDefault="00F37354" w:rsidP="0008586F">
      <w:pPr>
        <w:pStyle w:val="Listparagraf"/>
        <w:numPr>
          <w:ilvl w:val="0"/>
          <w:numId w:val="25"/>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lastRenderedPageBreak/>
        <w:t xml:space="preserve">întreprinderea tuturor demersurilor necesare pentru înștiințarea </w:t>
      </w:r>
      <w:r w:rsidR="0086525F" w:rsidRPr="0008586F">
        <w:rPr>
          <w:rFonts w:ascii="Trebuchet MS" w:hAnsi="Trebuchet MS"/>
          <w:noProof w:val="0"/>
          <w:sz w:val="22"/>
          <w:szCs w:val="22"/>
          <w:lang w:val="ro-RO"/>
        </w:rPr>
        <w:t>E</w:t>
      </w:r>
      <w:r w:rsidRPr="0008586F">
        <w:rPr>
          <w:rFonts w:ascii="Trebuchet MS" w:hAnsi="Trebuchet MS"/>
          <w:noProof w:val="0"/>
          <w:sz w:val="22"/>
          <w:szCs w:val="22"/>
          <w:lang w:val="ro-RO"/>
        </w:rPr>
        <w:t>x</w:t>
      </w:r>
      <w:r w:rsidR="00F5548E" w:rsidRPr="0008586F">
        <w:rPr>
          <w:rFonts w:ascii="Trebuchet MS" w:hAnsi="Trebuchet MS"/>
          <w:noProof w:val="0"/>
          <w:sz w:val="22"/>
          <w:szCs w:val="22"/>
          <w:lang w:val="ro-RO"/>
        </w:rPr>
        <w:t>ecu</w:t>
      </w:r>
      <w:r w:rsidRPr="0008586F">
        <w:rPr>
          <w:rFonts w:ascii="Trebuchet MS" w:hAnsi="Trebuchet MS"/>
          <w:noProof w:val="0"/>
          <w:sz w:val="22"/>
          <w:szCs w:val="22"/>
          <w:lang w:val="ro-RO"/>
        </w:rPr>
        <w:t>tantului cu privire la apropierea termen</w:t>
      </w:r>
      <w:r w:rsidR="0086525F" w:rsidRPr="0008586F">
        <w:rPr>
          <w:rFonts w:ascii="Trebuchet MS" w:hAnsi="Trebuchet MS"/>
          <w:noProof w:val="0"/>
          <w:sz w:val="22"/>
          <w:szCs w:val="22"/>
          <w:lang w:val="ro-RO"/>
        </w:rPr>
        <w:t>ului</w:t>
      </w:r>
      <w:r w:rsidRPr="0008586F">
        <w:rPr>
          <w:rFonts w:ascii="Trebuchet MS" w:hAnsi="Trebuchet MS"/>
          <w:noProof w:val="0"/>
          <w:sz w:val="22"/>
          <w:szCs w:val="22"/>
          <w:lang w:val="ro-RO"/>
        </w:rPr>
        <w:t xml:space="preserve"> de </w:t>
      </w:r>
      <w:r w:rsidR="00826E2C" w:rsidRPr="0008586F">
        <w:rPr>
          <w:rFonts w:ascii="Trebuchet MS" w:hAnsi="Trebuchet MS"/>
          <w:noProof w:val="0"/>
          <w:sz w:val="22"/>
          <w:szCs w:val="22"/>
          <w:lang w:val="ro-RO"/>
        </w:rPr>
        <w:t>execuție.</w:t>
      </w:r>
      <w:r w:rsidRPr="0008586F">
        <w:rPr>
          <w:rFonts w:ascii="Trebuchet MS" w:hAnsi="Trebuchet MS"/>
          <w:noProof w:val="0"/>
          <w:sz w:val="22"/>
          <w:szCs w:val="22"/>
          <w:lang w:val="ro-RO"/>
        </w:rPr>
        <w:t xml:space="preserve"> </w:t>
      </w:r>
    </w:p>
    <w:p w14:paraId="3A16F003" w14:textId="0E90B29C" w:rsidR="008E41C2" w:rsidRPr="0008586F" w:rsidRDefault="008E41C2" w:rsidP="0008586F">
      <w:p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 datele și informațiile comunicate de către </w:t>
      </w:r>
      <w:r w:rsidR="0086525F" w:rsidRPr="0008586F">
        <w:rPr>
          <w:rFonts w:ascii="Trebuchet MS" w:hAnsi="Trebuchet MS"/>
          <w:noProof w:val="0"/>
          <w:sz w:val="22"/>
          <w:szCs w:val="22"/>
          <w:lang w:val="ro-RO"/>
        </w:rPr>
        <w:t xml:space="preserve">Autoritatea contractantă </w:t>
      </w:r>
      <w:r w:rsidRPr="0008586F">
        <w:rPr>
          <w:rFonts w:ascii="Trebuchet MS" w:hAnsi="Trebuchet MS"/>
          <w:noProof w:val="0"/>
          <w:sz w:val="22"/>
          <w:szCs w:val="22"/>
          <w:lang w:val="ro-RO"/>
        </w:rPr>
        <w:t xml:space="preserve">nu sunt suficiente sau sunt incomplete pentru îndeplinirea cerințelor </w:t>
      </w:r>
      <w:r w:rsidR="00353CF8" w:rsidRPr="0008586F">
        <w:rPr>
          <w:rFonts w:ascii="Trebuchet MS" w:hAnsi="Trebuchet MS"/>
          <w:noProof w:val="0"/>
          <w:sz w:val="22"/>
          <w:szCs w:val="22"/>
          <w:lang w:val="ro-RO"/>
        </w:rPr>
        <w:t>din specificațiile tehnice</w:t>
      </w:r>
      <w:r w:rsidR="003D317D" w:rsidRPr="0008586F">
        <w:rPr>
          <w:rFonts w:ascii="Trebuchet MS" w:hAnsi="Trebuchet MS"/>
          <w:noProof w:val="0"/>
          <w:sz w:val="22"/>
          <w:szCs w:val="22"/>
          <w:lang w:val="ro-RO"/>
        </w:rPr>
        <w:t>:</w:t>
      </w:r>
    </w:p>
    <w:p w14:paraId="1E22C1E1" w14:textId="4BF6809B" w:rsidR="00826E2C" w:rsidRPr="0008586F" w:rsidRDefault="00826E2C" w:rsidP="0008586F">
      <w:pPr>
        <w:pStyle w:val="Listparagraf"/>
        <w:numPr>
          <w:ilvl w:val="0"/>
          <w:numId w:val="25"/>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desemnarea unei persoane din cadru </w:t>
      </w:r>
      <w:r w:rsidR="00915F6D" w:rsidRPr="0008586F">
        <w:rPr>
          <w:rFonts w:ascii="Trebuchet MS" w:hAnsi="Trebuchet MS"/>
          <w:noProof w:val="0"/>
          <w:sz w:val="22"/>
          <w:szCs w:val="22"/>
          <w:lang w:val="ro-RO"/>
        </w:rPr>
        <w:t>sediului D</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G</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A</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S</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P</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C</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 xml:space="preserve"> Sector 2 unde se execută lucrarea,</w:t>
      </w:r>
      <w:r w:rsidRPr="0008586F">
        <w:rPr>
          <w:rFonts w:ascii="Trebuchet MS" w:hAnsi="Trebuchet MS"/>
          <w:noProof w:val="0"/>
          <w:sz w:val="22"/>
          <w:szCs w:val="22"/>
          <w:lang w:val="ro-RO"/>
        </w:rPr>
        <w:t xml:space="preserve"> pentru coordonarea </w:t>
      </w:r>
      <w:r w:rsidR="0086525F" w:rsidRPr="0008586F">
        <w:rPr>
          <w:rFonts w:ascii="Trebuchet MS" w:hAnsi="Trebuchet MS"/>
          <w:noProof w:val="0"/>
          <w:sz w:val="22"/>
          <w:szCs w:val="22"/>
          <w:lang w:val="ro-RO"/>
        </w:rPr>
        <w:t>ș</w:t>
      </w:r>
      <w:r w:rsidRPr="0008586F">
        <w:rPr>
          <w:rFonts w:ascii="Trebuchet MS" w:hAnsi="Trebuchet MS"/>
          <w:noProof w:val="0"/>
          <w:sz w:val="22"/>
          <w:szCs w:val="22"/>
          <w:lang w:val="ro-RO"/>
        </w:rPr>
        <w:t>i monitorizarea tuturor operațiunilor care se vor desfășura pentru executarea contractului</w:t>
      </w:r>
      <w:r w:rsidR="0086525F" w:rsidRPr="0008586F">
        <w:rPr>
          <w:rFonts w:ascii="Trebuchet MS" w:hAnsi="Trebuchet MS"/>
          <w:noProof w:val="0"/>
          <w:sz w:val="22"/>
          <w:szCs w:val="22"/>
          <w:lang w:val="ro-RO"/>
        </w:rPr>
        <w:t>.</w:t>
      </w:r>
    </w:p>
    <w:p w14:paraId="04AD5A8F" w14:textId="77777777" w:rsidR="002A5328" w:rsidRPr="0008586F" w:rsidRDefault="002A5328" w:rsidP="0008586F">
      <w:pPr>
        <w:pStyle w:val="DefaultText1"/>
        <w:spacing w:line="360" w:lineRule="auto"/>
        <w:jc w:val="both"/>
        <w:rPr>
          <w:rFonts w:ascii="Trebuchet MS" w:hAnsi="Trebuchet MS"/>
          <w:b/>
          <w:noProof w:val="0"/>
          <w:sz w:val="22"/>
          <w:szCs w:val="22"/>
          <w:lang w:val="ro-RO"/>
        </w:rPr>
      </w:pPr>
    </w:p>
    <w:p w14:paraId="161DD685" w14:textId="11ED9689" w:rsidR="004F7273" w:rsidRPr="0008586F" w:rsidRDefault="00A52C41" w:rsidP="0008586F">
      <w:pPr>
        <w:pStyle w:val="DefaultText2"/>
        <w:spacing w:line="360" w:lineRule="auto"/>
        <w:jc w:val="both"/>
        <w:rPr>
          <w:rFonts w:ascii="Trebuchet MS" w:hAnsi="Trebuchet MS"/>
          <w:b/>
          <w:noProof w:val="0"/>
          <w:sz w:val="22"/>
          <w:szCs w:val="22"/>
          <w:lang w:val="ro-RO"/>
        </w:rPr>
      </w:pPr>
      <w:bookmarkStart w:id="16" w:name="_Hlk198559650"/>
      <w:r w:rsidRPr="0008586F">
        <w:rPr>
          <w:rFonts w:ascii="Trebuchet MS" w:eastAsia="MS Mincho" w:hAnsi="Trebuchet MS"/>
          <w:b/>
          <w:noProof w:val="0"/>
          <w:sz w:val="22"/>
          <w:szCs w:val="22"/>
          <w:lang w:val="ro-RO"/>
        </w:rPr>
        <w:t xml:space="preserve">Capitolul XXV </w:t>
      </w:r>
      <w:bookmarkEnd w:id="16"/>
      <w:r w:rsidR="00CC674A" w:rsidRPr="0008586F">
        <w:rPr>
          <w:rFonts w:ascii="Trebuchet MS" w:eastAsia="MS Mincho" w:hAnsi="Trebuchet MS"/>
          <w:b/>
          <w:noProof w:val="0"/>
          <w:sz w:val="22"/>
          <w:szCs w:val="22"/>
          <w:lang w:val="ro-RO"/>
        </w:rPr>
        <w:t xml:space="preserve">- </w:t>
      </w:r>
      <w:r w:rsidR="00B13BB5" w:rsidRPr="0008586F">
        <w:rPr>
          <w:rFonts w:ascii="Trebuchet MS" w:hAnsi="Trebuchet MS"/>
          <w:b/>
          <w:noProof w:val="0"/>
          <w:sz w:val="22"/>
          <w:szCs w:val="22"/>
          <w:lang w:val="ro-RO"/>
        </w:rPr>
        <w:t>For</w:t>
      </w:r>
      <w:r w:rsid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a majoră</w:t>
      </w:r>
      <w:r w:rsidR="00915F6D" w:rsidRPr="0008586F">
        <w:rPr>
          <w:rFonts w:ascii="Trebuchet MS" w:hAnsi="Trebuchet MS"/>
          <w:b/>
          <w:noProof w:val="0"/>
          <w:sz w:val="22"/>
          <w:szCs w:val="22"/>
          <w:lang w:val="ro-RO"/>
        </w:rPr>
        <w:t xml:space="preserve"> și cazul fortuit</w:t>
      </w:r>
    </w:p>
    <w:p w14:paraId="2B7F53AE" w14:textId="22C20CC6"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Art.25.1</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4EBA14A6" w14:textId="0970D243"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Art.25.2</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Forța majoră și cazul fortuit trebuie dovedite.</w:t>
      </w:r>
    </w:p>
    <w:p w14:paraId="53B7075C" w14:textId="483F0F02"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Art.25.3</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2FA23335" w14:textId="161A1C9A"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w:t>
      </w:r>
      <w:r w:rsidR="00EE4070">
        <w:rPr>
          <w:rFonts w:ascii="Trebuchet MS" w:hAnsi="Trebuchet MS"/>
          <w:b/>
          <w:noProof w:val="0"/>
          <w:sz w:val="22"/>
          <w:szCs w:val="22"/>
          <w:lang w:val="ro-RO"/>
        </w:rPr>
        <w:t>5</w:t>
      </w:r>
      <w:r w:rsidRPr="0008586F">
        <w:rPr>
          <w:rFonts w:ascii="Trebuchet MS" w:hAnsi="Trebuchet MS"/>
          <w:b/>
          <w:noProof w:val="0"/>
          <w:sz w:val="22"/>
          <w:szCs w:val="22"/>
          <w:lang w:val="ro-RO"/>
        </w:rPr>
        <w:t>.4</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7C934979" w14:textId="5C6DB279"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Art.25.5</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3976A344" w14:textId="7764BE25" w:rsidR="00915F6D"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Art.25.6</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4D75B48" w14:textId="77777777" w:rsidR="00487A4A" w:rsidRDefault="00487A4A" w:rsidP="0008586F">
      <w:pPr>
        <w:pStyle w:val="DefaultText2"/>
        <w:spacing w:line="360" w:lineRule="auto"/>
        <w:jc w:val="both"/>
        <w:rPr>
          <w:rFonts w:ascii="Trebuchet MS" w:hAnsi="Trebuchet MS"/>
          <w:noProof w:val="0"/>
          <w:sz w:val="22"/>
          <w:szCs w:val="22"/>
          <w:lang w:val="ro-RO"/>
        </w:rPr>
      </w:pPr>
    </w:p>
    <w:p w14:paraId="7C0DC6F3" w14:textId="049783FA" w:rsidR="00E12767" w:rsidRPr="0008586F" w:rsidRDefault="00B9185C" w:rsidP="0008586F">
      <w:pPr>
        <w:tabs>
          <w:tab w:val="left" w:pos="3261"/>
        </w:tabs>
        <w:spacing w:line="360" w:lineRule="auto"/>
        <w:jc w:val="both"/>
        <w:rPr>
          <w:rFonts w:ascii="Trebuchet MS" w:hAnsi="Trebuchet MS"/>
          <w:b/>
          <w:bCs/>
          <w:noProof w:val="0"/>
          <w:sz w:val="22"/>
          <w:szCs w:val="22"/>
          <w:lang w:val="ro-RO"/>
        </w:rPr>
      </w:pPr>
      <w:r w:rsidRPr="0008586F">
        <w:rPr>
          <w:rFonts w:ascii="Trebuchet MS" w:eastAsia="MS Mincho" w:hAnsi="Trebuchet MS"/>
          <w:b/>
          <w:noProof w:val="0"/>
          <w:sz w:val="22"/>
          <w:szCs w:val="22"/>
          <w:lang w:val="ro-RO"/>
        </w:rPr>
        <w:t>Capitolul XXV</w:t>
      </w:r>
      <w:r w:rsidR="00845357" w:rsidRPr="0008586F">
        <w:rPr>
          <w:rFonts w:ascii="Trebuchet MS" w:eastAsia="MS Mincho" w:hAnsi="Trebuchet MS"/>
          <w:b/>
          <w:noProof w:val="0"/>
          <w:sz w:val="22"/>
          <w:szCs w:val="22"/>
          <w:lang w:val="ro-RO"/>
        </w:rPr>
        <w:t>I</w:t>
      </w:r>
      <w:r w:rsidR="00CC674A" w:rsidRPr="0008586F">
        <w:rPr>
          <w:rFonts w:ascii="Trebuchet MS" w:eastAsia="MS Mincho" w:hAnsi="Trebuchet MS"/>
          <w:b/>
          <w:noProof w:val="0"/>
          <w:sz w:val="22"/>
          <w:szCs w:val="22"/>
          <w:lang w:val="ro-RO"/>
        </w:rPr>
        <w:t xml:space="preserve"> -</w:t>
      </w:r>
      <w:r w:rsidR="00E12767" w:rsidRPr="0008586F">
        <w:rPr>
          <w:rFonts w:ascii="Trebuchet MS" w:hAnsi="Trebuchet MS"/>
          <w:b/>
          <w:bCs/>
          <w:noProof w:val="0"/>
          <w:sz w:val="22"/>
          <w:szCs w:val="22"/>
          <w:lang w:val="ro-RO"/>
        </w:rPr>
        <w:t xml:space="preserve"> Confiden</w:t>
      </w:r>
      <w:r w:rsidR="00740CBC" w:rsidRPr="0008586F">
        <w:rPr>
          <w:rFonts w:ascii="Trebuchet MS" w:hAnsi="Trebuchet MS"/>
          <w:b/>
          <w:bCs/>
          <w:noProof w:val="0"/>
          <w:sz w:val="22"/>
          <w:szCs w:val="22"/>
          <w:lang w:val="ro-RO"/>
        </w:rPr>
        <w:t>ț</w:t>
      </w:r>
      <w:r w:rsidR="00E12767" w:rsidRPr="0008586F">
        <w:rPr>
          <w:rFonts w:ascii="Trebuchet MS" w:hAnsi="Trebuchet MS"/>
          <w:b/>
          <w:bCs/>
          <w:noProof w:val="0"/>
          <w:sz w:val="22"/>
          <w:szCs w:val="22"/>
          <w:lang w:val="ro-RO"/>
        </w:rPr>
        <w:t>ialitatea informa</w:t>
      </w:r>
      <w:r w:rsidR="00740CBC" w:rsidRPr="0008586F">
        <w:rPr>
          <w:rFonts w:ascii="Trebuchet MS" w:hAnsi="Trebuchet MS"/>
          <w:b/>
          <w:bCs/>
          <w:noProof w:val="0"/>
          <w:sz w:val="22"/>
          <w:szCs w:val="22"/>
          <w:lang w:val="ro-RO"/>
        </w:rPr>
        <w:t>ț</w:t>
      </w:r>
      <w:r w:rsidR="00E12767" w:rsidRPr="0008586F">
        <w:rPr>
          <w:rFonts w:ascii="Trebuchet MS" w:hAnsi="Trebuchet MS"/>
          <w:b/>
          <w:bCs/>
          <w:noProof w:val="0"/>
          <w:sz w:val="22"/>
          <w:szCs w:val="22"/>
          <w:lang w:val="ro-RO"/>
        </w:rPr>
        <w:t xml:space="preserve">iilor </w:t>
      </w:r>
      <w:r w:rsidR="00740CBC" w:rsidRPr="0008586F">
        <w:rPr>
          <w:rFonts w:ascii="Trebuchet MS" w:hAnsi="Trebuchet MS"/>
          <w:b/>
          <w:bCs/>
          <w:noProof w:val="0"/>
          <w:sz w:val="22"/>
          <w:szCs w:val="22"/>
          <w:lang w:val="ro-RO"/>
        </w:rPr>
        <w:t>ș</w:t>
      </w:r>
      <w:r w:rsidR="00E12767" w:rsidRPr="0008586F">
        <w:rPr>
          <w:rFonts w:ascii="Trebuchet MS" w:hAnsi="Trebuchet MS"/>
          <w:b/>
          <w:bCs/>
          <w:noProof w:val="0"/>
          <w:sz w:val="22"/>
          <w:szCs w:val="22"/>
          <w:lang w:val="ro-RO"/>
        </w:rPr>
        <w:t>i protec</w:t>
      </w:r>
      <w:r w:rsidR="00740CBC" w:rsidRPr="0008586F">
        <w:rPr>
          <w:rFonts w:ascii="Trebuchet MS" w:hAnsi="Trebuchet MS"/>
          <w:b/>
          <w:bCs/>
          <w:noProof w:val="0"/>
          <w:sz w:val="22"/>
          <w:szCs w:val="22"/>
          <w:lang w:val="ro-RO"/>
        </w:rPr>
        <w:t>ț</w:t>
      </w:r>
      <w:r w:rsidR="00E12767" w:rsidRPr="0008586F">
        <w:rPr>
          <w:rFonts w:ascii="Trebuchet MS" w:hAnsi="Trebuchet MS"/>
          <w:b/>
          <w:bCs/>
          <w:noProof w:val="0"/>
          <w:sz w:val="22"/>
          <w:szCs w:val="22"/>
          <w:lang w:val="ro-RO"/>
        </w:rPr>
        <w:t>ia datelor cu caracter personal</w:t>
      </w:r>
    </w:p>
    <w:p w14:paraId="37964958" w14:textId="6EDF8ABF" w:rsidR="00E12767" w:rsidRPr="0008586F" w:rsidRDefault="00845357" w:rsidP="0008586F">
      <w:pPr>
        <w:tabs>
          <w:tab w:val="left" w:pos="3261"/>
        </w:tab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Art.26.1</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E12767" w:rsidRPr="0008586F">
        <w:rPr>
          <w:rFonts w:ascii="Trebuchet MS" w:hAnsi="Trebuchet MS"/>
          <w:noProof w:val="0"/>
          <w:sz w:val="22"/>
          <w:szCs w:val="22"/>
          <w:lang w:val="ro-RO" w:eastAsia="ar-SA"/>
        </w:rPr>
        <w:t>F</w:t>
      </w:r>
      <w:r w:rsidR="00740CBC" w:rsidRPr="0008586F">
        <w:rPr>
          <w:rFonts w:ascii="Trebuchet MS" w:hAnsi="Trebuchet MS"/>
          <w:noProof w:val="0"/>
          <w:sz w:val="22"/>
          <w:szCs w:val="22"/>
          <w:lang w:val="ro-RO" w:eastAsia="ar-SA"/>
        </w:rPr>
        <w:t>ără</w:t>
      </w:r>
      <w:r w:rsidR="00E12767" w:rsidRPr="0008586F">
        <w:rPr>
          <w:rFonts w:ascii="Trebuchet MS" w:hAnsi="Trebuchet MS"/>
          <w:noProof w:val="0"/>
          <w:sz w:val="22"/>
          <w:szCs w:val="22"/>
          <w:lang w:val="ro-RO" w:eastAsia="ar-SA"/>
        </w:rPr>
        <w:t xml:space="preserve"> a aduce atingere execu</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iei prezentului contract, </w:t>
      </w:r>
      <w:r w:rsidR="00740CBC" w:rsidRPr="0008586F">
        <w:rPr>
          <w:rFonts w:ascii="Trebuchet MS" w:hAnsi="Trebuchet MS"/>
          <w:noProof w:val="0"/>
          <w:sz w:val="22"/>
          <w:szCs w:val="22"/>
          <w:lang w:val="ro-RO"/>
        </w:rPr>
        <w:t xml:space="preserve">Autoritatea contractantă </w:t>
      </w:r>
      <w:r w:rsidR="00E12767" w:rsidRPr="0008586F">
        <w:rPr>
          <w:rFonts w:ascii="Trebuchet MS" w:hAnsi="Trebuchet MS"/>
          <w:noProof w:val="0"/>
          <w:sz w:val="22"/>
          <w:szCs w:val="22"/>
          <w:lang w:val="ro-RO" w:eastAsia="ar-SA"/>
        </w:rPr>
        <w:t>are obliga</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ia de a garanta protejarea acelor informa</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ii pe care </w:t>
      </w:r>
      <w:r w:rsidR="00915F6D" w:rsidRPr="0008586F">
        <w:rPr>
          <w:rFonts w:ascii="Trebuchet MS" w:hAnsi="Trebuchet MS"/>
          <w:noProof w:val="0"/>
          <w:sz w:val="22"/>
          <w:szCs w:val="22"/>
          <w:lang w:val="ro-RO" w:eastAsia="ar-SA"/>
        </w:rPr>
        <w:t>Executantul</w:t>
      </w:r>
      <w:r w:rsidR="00E12767" w:rsidRPr="0008586F">
        <w:rPr>
          <w:rFonts w:ascii="Trebuchet MS" w:hAnsi="Trebuchet MS"/>
          <w:noProof w:val="0"/>
          <w:sz w:val="22"/>
          <w:szCs w:val="22"/>
          <w:lang w:val="ro-RO" w:eastAsia="ar-SA"/>
        </w:rPr>
        <w:t xml:space="preserve"> le precizeaz</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 xml:space="preserve"> ca fiind confiden</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iale,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m</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 xml:space="preserve">sura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 xml:space="preserve">n care,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mod obiectiv, dezv</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luirea acestor informa</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ii ar prejudicia interesele legitime ale acestuia,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 xml:space="preserve">n special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ceea ce prive</w:t>
      </w:r>
      <w:r w:rsidR="00915F6D" w:rsidRPr="0008586F">
        <w:rPr>
          <w:rFonts w:ascii="Trebuchet MS" w:hAnsi="Trebuchet MS"/>
          <w:noProof w:val="0"/>
          <w:sz w:val="22"/>
          <w:szCs w:val="22"/>
          <w:lang w:val="ro-RO" w:eastAsia="ar-SA"/>
        </w:rPr>
        <w:t>ș</w:t>
      </w:r>
      <w:r w:rsidR="00E12767" w:rsidRPr="0008586F">
        <w:rPr>
          <w:rFonts w:ascii="Trebuchet MS" w:hAnsi="Trebuchet MS"/>
          <w:noProof w:val="0"/>
          <w:sz w:val="22"/>
          <w:szCs w:val="22"/>
          <w:lang w:val="ro-RO" w:eastAsia="ar-SA"/>
        </w:rPr>
        <w:t xml:space="preserve">te secretul comercial </w:t>
      </w:r>
      <w:r w:rsidR="00915F6D" w:rsidRPr="0008586F">
        <w:rPr>
          <w:rFonts w:ascii="Trebuchet MS" w:hAnsi="Trebuchet MS"/>
          <w:noProof w:val="0"/>
          <w:sz w:val="22"/>
          <w:szCs w:val="22"/>
          <w:lang w:val="ro-RO" w:eastAsia="ar-SA"/>
        </w:rPr>
        <w:t>ș</w:t>
      </w:r>
      <w:r w:rsidR="00E12767" w:rsidRPr="0008586F">
        <w:rPr>
          <w:rFonts w:ascii="Trebuchet MS" w:hAnsi="Trebuchet MS"/>
          <w:noProof w:val="0"/>
          <w:sz w:val="22"/>
          <w:szCs w:val="22"/>
          <w:lang w:val="ro-RO" w:eastAsia="ar-SA"/>
        </w:rPr>
        <w:t>i proprietatea intelectual</w:t>
      </w:r>
      <w:r w:rsidR="00915F6D"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w:t>
      </w:r>
    </w:p>
    <w:p w14:paraId="1B88928F" w14:textId="10DAC497" w:rsidR="00E12767" w:rsidRPr="0008586F" w:rsidRDefault="00845357" w:rsidP="0008586F">
      <w:pPr>
        <w:tabs>
          <w:tab w:val="left" w:pos="3261"/>
        </w:tab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Art.26.2</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E12767" w:rsidRPr="0008586F">
        <w:rPr>
          <w:rFonts w:ascii="Trebuchet MS" w:hAnsi="Trebuchet MS"/>
          <w:noProof w:val="0"/>
          <w:sz w:val="22"/>
          <w:szCs w:val="22"/>
          <w:lang w:val="ro-RO" w:eastAsia="ar-SA"/>
        </w:rPr>
        <w:t xml:space="preserve">Prevederile </w:t>
      </w:r>
      <w:r w:rsidR="00E12767" w:rsidRPr="0008586F">
        <w:rPr>
          <w:rFonts w:ascii="Trebuchet MS" w:hAnsi="Trebuchet MS"/>
          <w:b/>
          <w:bCs/>
          <w:noProof w:val="0"/>
          <w:sz w:val="22"/>
          <w:szCs w:val="22"/>
          <w:lang w:val="ro-RO" w:eastAsia="ar-SA"/>
        </w:rPr>
        <w:t>art. 2</w:t>
      </w:r>
      <w:r w:rsidRPr="0008586F">
        <w:rPr>
          <w:rFonts w:ascii="Trebuchet MS" w:hAnsi="Trebuchet MS"/>
          <w:b/>
          <w:bCs/>
          <w:noProof w:val="0"/>
          <w:sz w:val="22"/>
          <w:szCs w:val="22"/>
          <w:lang w:val="ro-RO" w:eastAsia="ar-SA"/>
        </w:rPr>
        <w:t>6</w:t>
      </w:r>
      <w:r w:rsidR="00E12767" w:rsidRPr="0008586F">
        <w:rPr>
          <w:rFonts w:ascii="Trebuchet MS" w:hAnsi="Trebuchet MS"/>
          <w:b/>
          <w:bCs/>
          <w:noProof w:val="0"/>
          <w:sz w:val="22"/>
          <w:szCs w:val="22"/>
          <w:lang w:val="ro-RO" w:eastAsia="ar-SA"/>
        </w:rPr>
        <w:t>.1.</w:t>
      </w:r>
      <w:r w:rsidR="00E12767" w:rsidRPr="0008586F">
        <w:rPr>
          <w:rFonts w:ascii="Trebuchet MS" w:hAnsi="Trebuchet MS"/>
          <w:noProof w:val="0"/>
          <w:sz w:val="22"/>
          <w:szCs w:val="22"/>
          <w:lang w:val="ro-RO" w:eastAsia="ar-SA"/>
        </w:rPr>
        <w:t xml:space="preserve"> se aplica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mod corespunz</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 xml:space="preserve">tor </w:t>
      </w:r>
      <w:r w:rsidR="00915F6D" w:rsidRPr="0008586F">
        <w:rPr>
          <w:rFonts w:ascii="Trebuchet MS" w:hAnsi="Trebuchet MS"/>
          <w:noProof w:val="0"/>
          <w:sz w:val="22"/>
          <w:szCs w:val="22"/>
          <w:lang w:val="ro-RO" w:eastAsia="ar-SA"/>
        </w:rPr>
        <w:t>ș</w:t>
      </w:r>
      <w:r w:rsidR="00E12767" w:rsidRPr="0008586F">
        <w:rPr>
          <w:rFonts w:ascii="Trebuchet MS" w:hAnsi="Trebuchet MS"/>
          <w:noProof w:val="0"/>
          <w:sz w:val="22"/>
          <w:szCs w:val="22"/>
          <w:lang w:val="ro-RO" w:eastAsia="ar-SA"/>
        </w:rPr>
        <w:t xml:space="preserve">i </w:t>
      </w:r>
      <w:r w:rsidR="00915F6D" w:rsidRPr="0008586F">
        <w:rPr>
          <w:rFonts w:ascii="Trebuchet MS" w:hAnsi="Trebuchet MS"/>
          <w:noProof w:val="0"/>
          <w:sz w:val="22"/>
          <w:szCs w:val="22"/>
          <w:lang w:val="ro-RO" w:eastAsia="ar-SA"/>
        </w:rPr>
        <w:t>Executantului.</w:t>
      </w:r>
    </w:p>
    <w:p w14:paraId="616B2667" w14:textId="33B48A6E" w:rsidR="00E12767" w:rsidRPr="0008586F" w:rsidRDefault="00E15E3A" w:rsidP="0008586F">
      <w:pPr>
        <w:tabs>
          <w:tab w:val="left" w:pos="3261"/>
        </w:tabs>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Art.26.3</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740CBC" w:rsidRPr="0008586F">
        <w:rPr>
          <w:rFonts w:ascii="Trebuchet MS" w:hAnsi="Trebuchet MS"/>
          <w:noProof w:val="0"/>
          <w:sz w:val="22"/>
          <w:szCs w:val="22"/>
          <w:lang w:val="ro-RO"/>
        </w:rPr>
        <w:t>Executantul</w:t>
      </w:r>
      <w:r w:rsidR="00E12767" w:rsidRPr="0008586F">
        <w:rPr>
          <w:rFonts w:ascii="Trebuchet MS" w:hAnsi="Trebuchet MS"/>
          <w:noProof w:val="0"/>
          <w:sz w:val="22"/>
          <w:szCs w:val="22"/>
          <w:lang w:val="ro-RO"/>
        </w:rPr>
        <w:t xml:space="preserve"> va considera toate documentele </w:t>
      </w:r>
      <w:r w:rsidR="00740CBC" w:rsidRPr="0008586F">
        <w:rPr>
          <w:rFonts w:ascii="Trebuchet MS" w:hAnsi="Trebuchet MS"/>
          <w:noProof w:val="0"/>
          <w:sz w:val="22"/>
          <w:szCs w:val="22"/>
          <w:lang w:val="ro-RO"/>
        </w:rPr>
        <w:t>ș</w:t>
      </w:r>
      <w:r w:rsidR="00E12767" w:rsidRPr="0008586F">
        <w:rPr>
          <w:rFonts w:ascii="Trebuchet MS" w:hAnsi="Trebuchet MS"/>
          <w:noProof w:val="0"/>
          <w:sz w:val="22"/>
          <w:szCs w:val="22"/>
          <w:lang w:val="ro-RO"/>
        </w:rPr>
        <w:t>i informa</w:t>
      </w:r>
      <w:r w:rsidR="00740CBC"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iile care îi sunt puse la dispozi</w:t>
      </w:r>
      <w:r w:rsidR="00740CBC"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 xml:space="preserve">ie în vederea încheierii </w:t>
      </w:r>
      <w:r w:rsidR="00740CBC" w:rsidRPr="0008586F">
        <w:rPr>
          <w:rFonts w:ascii="Trebuchet MS" w:hAnsi="Trebuchet MS"/>
          <w:noProof w:val="0"/>
          <w:sz w:val="22"/>
          <w:szCs w:val="22"/>
          <w:lang w:val="ro-RO"/>
        </w:rPr>
        <w:t>ș</w:t>
      </w:r>
      <w:r w:rsidR="00E12767" w:rsidRPr="0008586F">
        <w:rPr>
          <w:rFonts w:ascii="Trebuchet MS" w:hAnsi="Trebuchet MS"/>
          <w:noProof w:val="0"/>
          <w:sz w:val="22"/>
          <w:szCs w:val="22"/>
          <w:lang w:val="ro-RO"/>
        </w:rPr>
        <w:t>i executării Contractului drept strict confiden</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iale.</w:t>
      </w:r>
    </w:p>
    <w:p w14:paraId="66AD2EEF" w14:textId="302F72EE" w:rsidR="00E12767" w:rsidRPr="0008586F" w:rsidRDefault="00E15E3A" w:rsidP="0008586F">
      <w:pPr>
        <w:pStyle w:val="DefaultText2"/>
        <w:spacing w:line="360" w:lineRule="auto"/>
        <w:jc w:val="both"/>
        <w:rPr>
          <w:rFonts w:ascii="Trebuchet MS" w:hAnsi="Trebuchet MS"/>
          <w:bCs/>
          <w:noProof w:val="0"/>
          <w:sz w:val="22"/>
          <w:szCs w:val="22"/>
          <w:lang w:val="ro-RO"/>
        </w:rPr>
      </w:pPr>
      <w:r w:rsidRPr="0008586F">
        <w:rPr>
          <w:rFonts w:ascii="Trebuchet MS" w:eastAsia="Calibri" w:hAnsi="Trebuchet MS"/>
          <w:b/>
          <w:noProof w:val="0"/>
          <w:sz w:val="22"/>
          <w:szCs w:val="22"/>
          <w:lang w:val="ro-RO"/>
        </w:rPr>
        <w:t>Art.26.4</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E12767" w:rsidRPr="0008586F">
        <w:rPr>
          <w:rFonts w:ascii="Trebuchet MS" w:hAnsi="Trebuchet MS"/>
          <w:noProof w:val="0"/>
          <w:sz w:val="22"/>
          <w:szCs w:val="22"/>
          <w:lang w:val="ro-RO"/>
        </w:rPr>
        <w:t>Obliga</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ia de confiden</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ialitate nu se aplică în cazul solicitărilor legale privind divulgarea unor informa</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ii venite, în format oficial, din partea anumitor autorită</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 publice conform prevederilor legale aplicabile.</w:t>
      </w:r>
    </w:p>
    <w:p w14:paraId="67533FF6" w14:textId="77777777" w:rsidR="00263B7A" w:rsidRPr="0008586F" w:rsidRDefault="00263B7A" w:rsidP="0008586F">
      <w:pPr>
        <w:pStyle w:val="DefaultText2"/>
        <w:spacing w:line="360" w:lineRule="auto"/>
        <w:jc w:val="both"/>
        <w:rPr>
          <w:rFonts w:ascii="Trebuchet MS" w:hAnsi="Trebuchet MS"/>
          <w:bCs/>
          <w:noProof w:val="0"/>
          <w:sz w:val="22"/>
          <w:szCs w:val="22"/>
          <w:lang w:val="ro-RO"/>
        </w:rPr>
      </w:pPr>
    </w:p>
    <w:p w14:paraId="2E61E668" w14:textId="385CB163" w:rsidR="00A974BD" w:rsidRPr="0008586F" w:rsidRDefault="00E15E3A" w:rsidP="0008586F">
      <w:pPr>
        <w:pStyle w:val="DefaultText2"/>
        <w:spacing w:line="360" w:lineRule="auto"/>
        <w:jc w:val="both"/>
        <w:rPr>
          <w:rFonts w:ascii="Trebuchet MS" w:hAnsi="Trebuchet MS"/>
          <w:b/>
          <w:noProof w:val="0"/>
          <w:sz w:val="22"/>
          <w:szCs w:val="22"/>
          <w:lang w:val="ro-RO"/>
        </w:rPr>
      </w:pPr>
      <w:r w:rsidRPr="0008586F">
        <w:rPr>
          <w:rFonts w:ascii="Trebuchet MS" w:eastAsia="MS Mincho" w:hAnsi="Trebuchet MS"/>
          <w:b/>
          <w:noProof w:val="0"/>
          <w:sz w:val="22"/>
          <w:szCs w:val="22"/>
          <w:lang w:val="ro-RO"/>
        </w:rPr>
        <w:t>Capitolul XXVI</w:t>
      </w:r>
      <w:r w:rsidR="00F91711" w:rsidRPr="0008586F">
        <w:rPr>
          <w:rFonts w:ascii="Trebuchet MS" w:eastAsia="MS Mincho" w:hAnsi="Trebuchet MS"/>
          <w:b/>
          <w:noProof w:val="0"/>
          <w:sz w:val="22"/>
          <w:szCs w:val="22"/>
          <w:lang w:val="ro-RO"/>
        </w:rPr>
        <w:t>I</w:t>
      </w:r>
      <w:r w:rsidR="00CC674A" w:rsidRPr="0008586F">
        <w:rPr>
          <w:rFonts w:ascii="Trebuchet MS" w:eastAsia="MS Mincho" w:hAnsi="Trebuchet MS"/>
          <w:b/>
          <w:noProof w:val="0"/>
          <w:sz w:val="22"/>
          <w:szCs w:val="22"/>
          <w:lang w:val="ro-RO"/>
        </w:rPr>
        <w:t xml:space="preserve"> </w:t>
      </w:r>
      <w:r w:rsidR="00FB25E6">
        <w:rPr>
          <w:rFonts w:ascii="Trebuchet MS" w:eastAsia="MS Mincho" w:hAnsi="Trebuchet MS"/>
          <w:b/>
          <w:noProof w:val="0"/>
          <w:sz w:val="22"/>
          <w:szCs w:val="22"/>
          <w:lang w:val="ro-RO"/>
        </w:rPr>
        <w:t>–</w:t>
      </w:r>
      <w:r w:rsidR="00B13BB5" w:rsidRPr="0008586F">
        <w:rPr>
          <w:rFonts w:ascii="Trebuchet MS" w:hAnsi="Trebuchet MS"/>
          <w:b/>
          <w:noProof w:val="0"/>
          <w:sz w:val="22"/>
          <w:szCs w:val="22"/>
          <w:lang w:val="ro-RO"/>
        </w:rPr>
        <w:t xml:space="preserve"> </w:t>
      </w:r>
      <w:r w:rsidR="00A974BD" w:rsidRPr="0008586F">
        <w:rPr>
          <w:rFonts w:ascii="Trebuchet MS" w:hAnsi="Trebuchet MS"/>
          <w:b/>
          <w:noProof w:val="0"/>
          <w:sz w:val="22"/>
          <w:szCs w:val="22"/>
          <w:lang w:val="ro-RO"/>
        </w:rPr>
        <w:t>Soluționarea eventualelor divergențe și a litigiilor</w:t>
      </w:r>
    </w:p>
    <w:p w14:paraId="58F111A1" w14:textId="708DEB30" w:rsidR="00A974BD" w:rsidRPr="0008586F" w:rsidRDefault="00A974BD" w:rsidP="0008586F">
      <w:pPr>
        <w:pStyle w:val="DefaultText2"/>
        <w:spacing w:line="360" w:lineRule="auto"/>
        <w:jc w:val="both"/>
        <w:rPr>
          <w:rFonts w:ascii="Trebuchet MS" w:hAnsi="Trebuchet MS"/>
          <w:bCs/>
          <w:noProof w:val="0"/>
          <w:sz w:val="22"/>
          <w:szCs w:val="22"/>
          <w:lang w:val="ro-RO"/>
        </w:rPr>
      </w:pPr>
      <w:r w:rsidRPr="0008586F">
        <w:rPr>
          <w:rFonts w:ascii="Trebuchet MS" w:hAnsi="Trebuchet MS"/>
          <w:b/>
          <w:noProof w:val="0"/>
          <w:sz w:val="22"/>
          <w:szCs w:val="22"/>
          <w:lang w:val="ro-RO"/>
        </w:rPr>
        <w:lastRenderedPageBreak/>
        <w:t>Art.27.1.</w:t>
      </w:r>
      <w:r w:rsidRPr="0008586F">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33E2156" w14:textId="17C2B58E" w:rsidR="00A974BD" w:rsidRPr="0008586F" w:rsidRDefault="00A974BD" w:rsidP="0008586F">
      <w:pPr>
        <w:pStyle w:val="DefaultText2"/>
        <w:spacing w:line="360" w:lineRule="auto"/>
        <w:jc w:val="both"/>
        <w:rPr>
          <w:rFonts w:ascii="Trebuchet MS" w:hAnsi="Trebuchet MS"/>
          <w:bCs/>
          <w:noProof w:val="0"/>
          <w:sz w:val="22"/>
          <w:szCs w:val="22"/>
          <w:lang w:val="ro-RO"/>
        </w:rPr>
      </w:pPr>
      <w:r w:rsidRPr="0008586F">
        <w:rPr>
          <w:rFonts w:ascii="Trebuchet MS" w:hAnsi="Trebuchet MS"/>
          <w:b/>
          <w:noProof w:val="0"/>
          <w:sz w:val="22"/>
          <w:szCs w:val="22"/>
          <w:lang w:val="ro-RO"/>
        </w:rPr>
        <w:t>Art.27.2</w:t>
      </w:r>
      <w:r w:rsidRPr="0008586F">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210BC" w14:textId="532DD576" w:rsidR="00456994" w:rsidRPr="0008586F" w:rsidRDefault="00A974BD" w:rsidP="0008586F">
      <w:pPr>
        <w:pStyle w:val="DefaultText2"/>
        <w:spacing w:line="360" w:lineRule="auto"/>
        <w:jc w:val="both"/>
        <w:rPr>
          <w:rFonts w:ascii="Trebuchet MS" w:hAnsi="Trebuchet MS"/>
          <w:bCs/>
          <w:noProof w:val="0"/>
          <w:sz w:val="22"/>
          <w:szCs w:val="22"/>
          <w:lang w:val="ro-RO"/>
        </w:rPr>
      </w:pPr>
      <w:r w:rsidRPr="0008586F">
        <w:rPr>
          <w:rFonts w:ascii="Trebuchet MS" w:hAnsi="Trebuchet MS"/>
          <w:b/>
          <w:noProof w:val="0"/>
          <w:sz w:val="22"/>
          <w:szCs w:val="22"/>
          <w:lang w:val="ro-RO"/>
        </w:rPr>
        <w:t>Art.27.3.</w:t>
      </w:r>
      <w:r w:rsidRPr="0008586F">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3ECA11B9" w14:textId="77777777" w:rsidR="00A974BD" w:rsidRPr="0008586F" w:rsidRDefault="00A974BD" w:rsidP="0008586F">
      <w:pPr>
        <w:pStyle w:val="DefaultText2"/>
        <w:spacing w:line="360" w:lineRule="auto"/>
        <w:jc w:val="both"/>
        <w:rPr>
          <w:rFonts w:ascii="Trebuchet MS" w:hAnsi="Trebuchet MS"/>
          <w:bCs/>
          <w:noProof w:val="0"/>
          <w:sz w:val="22"/>
          <w:szCs w:val="22"/>
          <w:lang w:val="ro-RO"/>
        </w:rPr>
      </w:pPr>
    </w:p>
    <w:p w14:paraId="1A08F5E8" w14:textId="4B0AA626" w:rsidR="00832266" w:rsidRPr="0008586F" w:rsidRDefault="00F91711" w:rsidP="0008586F">
      <w:pPr>
        <w:pStyle w:val="DefaultText2"/>
        <w:spacing w:line="360" w:lineRule="auto"/>
        <w:jc w:val="both"/>
        <w:rPr>
          <w:rFonts w:ascii="Trebuchet MS" w:hAnsi="Trebuchet MS"/>
          <w:b/>
          <w:noProof w:val="0"/>
          <w:sz w:val="22"/>
          <w:szCs w:val="22"/>
          <w:lang w:val="ro-RO"/>
        </w:rPr>
      </w:pPr>
      <w:r w:rsidRPr="0008586F">
        <w:rPr>
          <w:rFonts w:ascii="Trebuchet MS" w:eastAsia="MS Mincho" w:hAnsi="Trebuchet MS"/>
          <w:b/>
          <w:noProof w:val="0"/>
          <w:sz w:val="22"/>
          <w:szCs w:val="22"/>
          <w:lang w:val="ro-RO"/>
        </w:rPr>
        <w:t>Capitolul XXVIII</w:t>
      </w:r>
      <w:r w:rsidR="00CC674A" w:rsidRPr="0008586F">
        <w:rPr>
          <w:rFonts w:ascii="Trebuchet MS" w:eastAsia="MS Mincho" w:hAnsi="Trebuchet MS"/>
          <w:b/>
          <w:noProof w:val="0"/>
          <w:sz w:val="22"/>
          <w:szCs w:val="22"/>
          <w:lang w:val="ro-RO"/>
        </w:rPr>
        <w:t xml:space="preserve"> </w:t>
      </w:r>
      <w:r w:rsidR="00FB25E6">
        <w:rPr>
          <w:rFonts w:ascii="Trebuchet MS" w:eastAsia="MS Mincho" w:hAnsi="Trebuchet MS"/>
          <w:b/>
          <w:noProof w:val="0"/>
          <w:sz w:val="22"/>
          <w:szCs w:val="22"/>
          <w:lang w:val="ro-RO"/>
        </w:rPr>
        <w:t>–</w:t>
      </w:r>
      <w:r w:rsidR="00B13BB5" w:rsidRPr="0008586F">
        <w:rPr>
          <w:rFonts w:ascii="Trebuchet MS" w:hAnsi="Trebuchet MS"/>
          <w:b/>
          <w:noProof w:val="0"/>
          <w:sz w:val="22"/>
          <w:szCs w:val="22"/>
          <w:lang w:val="ro-RO"/>
        </w:rPr>
        <w:t xml:space="preserve"> Limba care guvernează contractul</w:t>
      </w:r>
    </w:p>
    <w:p w14:paraId="64CE97A0" w14:textId="52C68F1C" w:rsidR="00B13BB5" w:rsidRPr="0008586F" w:rsidRDefault="00F91711"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Art.28</w:t>
      </w:r>
      <w:r w:rsidR="0008586F">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Limba care guvernează contractul este limba română.</w:t>
      </w:r>
    </w:p>
    <w:p w14:paraId="3049B2D4" w14:textId="77777777" w:rsidR="0045400A" w:rsidRPr="0008586F" w:rsidRDefault="0045400A" w:rsidP="0008586F">
      <w:pPr>
        <w:pStyle w:val="DefaultText2"/>
        <w:spacing w:line="360" w:lineRule="auto"/>
        <w:rPr>
          <w:rFonts w:ascii="Trebuchet MS" w:hAnsi="Trebuchet MS"/>
          <w:b/>
          <w:noProof w:val="0"/>
          <w:sz w:val="22"/>
          <w:szCs w:val="22"/>
          <w:lang w:val="ro-RO"/>
        </w:rPr>
      </w:pPr>
    </w:p>
    <w:p w14:paraId="165E3FA4" w14:textId="56C13A55" w:rsidR="00832266" w:rsidRPr="0008586F" w:rsidRDefault="00A77DF4" w:rsidP="0008586F">
      <w:pPr>
        <w:pStyle w:val="DefaultText2"/>
        <w:spacing w:line="360" w:lineRule="auto"/>
        <w:rPr>
          <w:rFonts w:ascii="Trebuchet MS" w:hAnsi="Trebuchet MS"/>
          <w:b/>
          <w:noProof w:val="0"/>
          <w:sz w:val="22"/>
          <w:szCs w:val="22"/>
          <w:lang w:val="ro-RO"/>
        </w:rPr>
      </w:pPr>
      <w:r w:rsidRPr="0008586F">
        <w:rPr>
          <w:rFonts w:ascii="Trebuchet MS" w:eastAsia="MS Mincho" w:hAnsi="Trebuchet MS"/>
          <w:b/>
          <w:noProof w:val="0"/>
          <w:sz w:val="22"/>
          <w:szCs w:val="22"/>
          <w:lang w:val="ro-RO"/>
        </w:rPr>
        <w:t>Capitolul XX</w:t>
      </w:r>
      <w:r w:rsidR="00A974BD" w:rsidRPr="0008586F">
        <w:rPr>
          <w:rFonts w:ascii="Trebuchet MS" w:eastAsia="MS Mincho" w:hAnsi="Trebuchet MS"/>
          <w:b/>
          <w:noProof w:val="0"/>
          <w:sz w:val="22"/>
          <w:szCs w:val="22"/>
          <w:lang w:val="ro-RO"/>
        </w:rPr>
        <w:t>IX</w:t>
      </w:r>
      <w:r w:rsidR="00B13BB5" w:rsidRPr="0008586F">
        <w:rPr>
          <w:rFonts w:ascii="Trebuchet MS" w:hAnsi="Trebuchet MS"/>
          <w:b/>
          <w:noProof w:val="0"/>
          <w:sz w:val="22"/>
          <w:szCs w:val="22"/>
          <w:lang w:val="ro-RO"/>
        </w:rPr>
        <w:t xml:space="preserve"> </w:t>
      </w:r>
      <w:r w:rsidR="00FB25E6">
        <w:rPr>
          <w:rFonts w:ascii="Trebuchet MS" w:hAnsi="Trebuchet MS"/>
          <w:b/>
          <w:noProof w:val="0"/>
          <w:sz w:val="22"/>
          <w:szCs w:val="22"/>
          <w:lang w:val="ro-RO"/>
        </w:rPr>
        <w:t>–</w:t>
      </w:r>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Legea aplicabilă contractului</w:t>
      </w:r>
    </w:p>
    <w:p w14:paraId="38BC3B23" w14:textId="266CFA5E" w:rsidR="00B13BB5" w:rsidRPr="0008586F" w:rsidRDefault="00A77DF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A974BD" w:rsidRPr="0008586F">
        <w:rPr>
          <w:rFonts w:ascii="Trebuchet MS" w:eastAsia="Calibri" w:hAnsi="Trebuchet MS"/>
          <w:b/>
          <w:noProof w:val="0"/>
          <w:sz w:val="22"/>
          <w:szCs w:val="22"/>
          <w:lang w:val="ro-RO"/>
        </w:rPr>
        <w:t>29</w:t>
      </w:r>
      <w:r w:rsidRPr="0008586F">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Contractul va fi interpretat conform legilor din România.</w:t>
      </w:r>
    </w:p>
    <w:p w14:paraId="119D8909" w14:textId="77777777" w:rsidR="00A974BD" w:rsidRPr="0008586F" w:rsidRDefault="00A974BD" w:rsidP="0008586F">
      <w:pPr>
        <w:pStyle w:val="DefaultText2"/>
        <w:spacing w:line="360" w:lineRule="auto"/>
        <w:jc w:val="both"/>
        <w:rPr>
          <w:rFonts w:ascii="Trebuchet MS" w:hAnsi="Trebuchet MS"/>
          <w:noProof w:val="0"/>
          <w:sz w:val="22"/>
          <w:szCs w:val="22"/>
          <w:lang w:val="ro-RO"/>
        </w:rPr>
      </w:pPr>
    </w:p>
    <w:p w14:paraId="045B63A5" w14:textId="4C5FDF95" w:rsidR="00A974BD" w:rsidRPr="0008586F" w:rsidRDefault="00A974BD" w:rsidP="0008586F">
      <w:pPr>
        <w:pStyle w:val="DefaultText2"/>
        <w:spacing w:line="360" w:lineRule="auto"/>
        <w:jc w:val="both"/>
        <w:rPr>
          <w:rFonts w:ascii="Trebuchet MS" w:hAnsi="Trebuchet MS"/>
          <w:b/>
          <w:bCs/>
          <w:noProof w:val="0"/>
          <w:sz w:val="22"/>
          <w:szCs w:val="22"/>
          <w:lang w:val="it-IT"/>
        </w:rPr>
      </w:pPr>
      <w:r w:rsidRPr="0008586F">
        <w:rPr>
          <w:rFonts w:ascii="Trebuchet MS" w:hAnsi="Trebuchet MS"/>
          <w:b/>
          <w:bCs/>
          <w:noProof w:val="0"/>
          <w:sz w:val="22"/>
          <w:szCs w:val="22"/>
          <w:lang w:val="it-IT"/>
        </w:rPr>
        <w:t xml:space="preserve">CAPITOLUL XXX </w:t>
      </w:r>
      <w:r w:rsidR="00FB25E6">
        <w:rPr>
          <w:rFonts w:ascii="Trebuchet MS" w:hAnsi="Trebuchet MS"/>
          <w:b/>
          <w:bCs/>
          <w:noProof w:val="0"/>
          <w:sz w:val="22"/>
          <w:szCs w:val="22"/>
          <w:lang w:val="it-IT"/>
        </w:rPr>
        <w:t>–</w:t>
      </w:r>
      <w:r w:rsidRPr="0008586F">
        <w:rPr>
          <w:rFonts w:ascii="Trebuchet MS" w:hAnsi="Trebuchet MS"/>
          <w:b/>
          <w:bCs/>
          <w:noProof w:val="0"/>
          <w:sz w:val="22"/>
          <w:szCs w:val="22"/>
          <w:lang w:val="it-IT"/>
        </w:rPr>
        <w:t xml:space="preserve"> Clauze Finale</w:t>
      </w:r>
    </w:p>
    <w:p w14:paraId="05970B70" w14:textId="55E1AB11" w:rsidR="00784488" w:rsidRDefault="00A974BD" w:rsidP="0008586F">
      <w:pPr>
        <w:pStyle w:val="DefaultText2"/>
        <w:spacing w:line="360" w:lineRule="auto"/>
        <w:jc w:val="both"/>
        <w:rPr>
          <w:rFonts w:ascii="Trebuchet MS" w:hAnsi="Trebuchet MS"/>
          <w:noProof w:val="0"/>
          <w:sz w:val="22"/>
          <w:szCs w:val="22"/>
          <w:lang w:val="it-IT"/>
        </w:rPr>
      </w:pPr>
      <w:r w:rsidRPr="0008586F">
        <w:rPr>
          <w:rFonts w:ascii="Trebuchet MS" w:hAnsi="Trebuchet MS"/>
          <w:b/>
          <w:bCs/>
          <w:noProof w:val="0"/>
          <w:sz w:val="22"/>
          <w:szCs w:val="22"/>
          <w:lang w:val="it-IT"/>
        </w:rPr>
        <w:t>Art.30.</w:t>
      </w:r>
      <w:r w:rsidRPr="0008586F">
        <w:rPr>
          <w:rFonts w:ascii="Trebuchet MS" w:hAnsi="Trebuchet MS"/>
          <w:noProof w:val="0"/>
          <w:sz w:val="22"/>
          <w:szCs w:val="22"/>
          <w:lang w:val="it-IT"/>
        </w:rPr>
        <w:t xml:space="preserve">  Modificările şi amendamentele la prezentul Contract vor fi aprobate în scris de ambele Părţi contractante şi vor fi anexate la Contract sub formă de Acte Adiţionale, constituind parte integrantă a acestuia.</w:t>
      </w:r>
    </w:p>
    <w:p w14:paraId="60822B4E" w14:textId="7C978BE8" w:rsidR="00A974BD" w:rsidRDefault="00A974BD" w:rsidP="0008586F">
      <w:pPr>
        <w:pStyle w:val="DefaultText2"/>
        <w:spacing w:line="360" w:lineRule="auto"/>
        <w:jc w:val="both"/>
        <w:rPr>
          <w:rFonts w:ascii="Trebuchet MS" w:hAnsi="Trebuchet MS"/>
          <w:noProof w:val="0"/>
          <w:sz w:val="22"/>
          <w:szCs w:val="22"/>
          <w:lang w:val="it-IT"/>
        </w:rPr>
      </w:pPr>
      <w:r w:rsidRPr="0008586F">
        <w:rPr>
          <w:rFonts w:ascii="Trebuchet MS" w:hAnsi="Trebuchet MS"/>
          <w:b/>
          <w:bCs/>
          <w:noProof w:val="0"/>
          <w:sz w:val="22"/>
          <w:szCs w:val="22"/>
          <w:lang w:val="it-IT"/>
        </w:rPr>
        <w:t>Art.30.2.</w:t>
      </w:r>
      <w:r w:rsidRPr="0008586F">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30C7A9A1" w14:textId="77777777" w:rsidR="00F51F84" w:rsidRDefault="00F51F84" w:rsidP="0008586F">
      <w:pPr>
        <w:pStyle w:val="DefaultText2"/>
        <w:spacing w:line="360" w:lineRule="auto"/>
        <w:jc w:val="both"/>
        <w:rPr>
          <w:rFonts w:ascii="Trebuchet MS" w:hAnsi="Trebuchet MS"/>
          <w:noProof w:val="0"/>
          <w:sz w:val="22"/>
          <w:szCs w:val="22"/>
          <w:lang w:val="it-IT"/>
        </w:rPr>
      </w:pPr>
    </w:p>
    <w:p w14:paraId="3D52CC09" w14:textId="77777777" w:rsidR="00F51F84" w:rsidRPr="0008586F" w:rsidRDefault="00F51F84" w:rsidP="0008586F">
      <w:pPr>
        <w:pStyle w:val="DefaultText2"/>
        <w:spacing w:line="360" w:lineRule="auto"/>
        <w:jc w:val="both"/>
        <w:rPr>
          <w:rFonts w:ascii="Trebuchet MS" w:hAnsi="Trebuchet MS"/>
          <w:noProof w:val="0"/>
          <w:sz w:val="22"/>
          <w:szCs w:val="22"/>
          <w:lang w:val="it-IT"/>
        </w:rPr>
      </w:pPr>
    </w:p>
    <w:p w14:paraId="0ECAF9BC" w14:textId="77777777" w:rsidR="00A974BD" w:rsidRPr="0008586F" w:rsidRDefault="00A974BD" w:rsidP="0008586F">
      <w:pPr>
        <w:pStyle w:val="DefaultText2"/>
        <w:spacing w:line="360" w:lineRule="auto"/>
        <w:jc w:val="both"/>
        <w:rPr>
          <w:rFonts w:ascii="Trebuchet MS" w:hAnsi="Trebuchet MS"/>
          <w:noProof w:val="0"/>
          <w:sz w:val="22"/>
          <w:szCs w:val="22"/>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A974BD" w:rsidRPr="00AA1C0C" w14:paraId="780BBA50" w14:textId="77777777" w:rsidTr="006354FB">
        <w:tc>
          <w:tcPr>
            <w:tcW w:w="4748" w:type="dxa"/>
            <w:hideMark/>
          </w:tcPr>
          <w:p w14:paraId="0D039A90" w14:textId="40AC236F" w:rsidR="00A974BD" w:rsidRPr="0008586F" w:rsidRDefault="00A974BD" w:rsidP="0008586F">
            <w:pPr>
              <w:spacing w:after="160" w:line="360" w:lineRule="auto"/>
              <w:jc w:val="center"/>
              <w:rPr>
                <w:rFonts w:ascii="Trebuchet MS" w:hAnsi="Trebuchet MS"/>
                <w:b/>
                <w:sz w:val="22"/>
                <w:szCs w:val="22"/>
                <w:lang w:val="it-IT"/>
              </w:rPr>
            </w:pPr>
            <w:r w:rsidRPr="0008586F">
              <w:rPr>
                <w:rFonts w:ascii="Trebuchet MS" w:hAnsi="Trebuchet MS"/>
                <w:b/>
                <w:sz w:val="22"/>
                <w:szCs w:val="22"/>
                <w:lang w:val="it-IT"/>
              </w:rPr>
              <w:t>Executant</w:t>
            </w:r>
          </w:p>
          <w:p w14:paraId="5E4D38F6" w14:textId="34BB4D4D" w:rsidR="00A974BD" w:rsidRPr="0008586F" w:rsidRDefault="00A974BD" w:rsidP="0008586F">
            <w:pPr>
              <w:spacing w:after="160" w:line="360" w:lineRule="auto"/>
              <w:jc w:val="center"/>
              <w:rPr>
                <w:rFonts w:ascii="Trebuchet MS" w:hAnsi="Trebuchet MS" w:cstheme="minorBidi"/>
                <w:b/>
                <w:sz w:val="22"/>
                <w:szCs w:val="22"/>
                <w:lang w:val="it-IT"/>
              </w:rPr>
            </w:pPr>
            <w:r w:rsidRPr="0008586F">
              <w:rPr>
                <w:rFonts w:ascii="Trebuchet MS" w:hAnsi="Trebuchet MS" w:cstheme="minorBidi"/>
                <w:b/>
                <w:sz w:val="22"/>
                <w:szCs w:val="22"/>
                <w:lang w:val="it-IT"/>
              </w:rPr>
              <w:t xml:space="preserve">PV DEVELOPMENT CONCEPT S.R.L. </w:t>
            </w:r>
          </w:p>
        </w:tc>
        <w:tc>
          <w:tcPr>
            <w:tcW w:w="5147" w:type="dxa"/>
            <w:hideMark/>
          </w:tcPr>
          <w:p w14:paraId="538F2D7A" w14:textId="77777777" w:rsidR="00A974BD" w:rsidRPr="0008586F" w:rsidRDefault="00A974BD" w:rsidP="0008586F">
            <w:pPr>
              <w:spacing w:after="160" w:line="360" w:lineRule="auto"/>
              <w:jc w:val="center"/>
              <w:rPr>
                <w:rFonts w:ascii="Trebuchet MS" w:hAnsi="Trebuchet MS" w:cstheme="minorBidi"/>
                <w:b/>
                <w:sz w:val="22"/>
                <w:szCs w:val="22"/>
                <w:lang w:val="it-IT"/>
              </w:rPr>
            </w:pPr>
            <w:r w:rsidRPr="0008586F">
              <w:rPr>
                <w:rFonts w:ascii="Trebuchet MS" w:hAnsi="Trebuchet MS" w:cstheme="minorBidi"/>
                <w:b/>
                <w:sz w:val="22"/>
                <w:szCs w:val="22"/>
                <w:lang w:val="it-IT"/>
              </w:rPr>
              <w:t>Autoritatea Contractantă</w:t>
            </w:r>
          </w:p>
          <w:p w14:paraId="36D081AE" w14:textId="77777777" w:rsidR="00A974BD" w:rsidRPr="0008586F" w:rsidRDefault="00A974BD" w:rsidP="0008586F">
            <w:pPr>
              <w:spacing w:after="160" w:line="360" w:lineRule="auto"/>
              <w:jc w:val="center"/>
              <w:rPr>
                <w:rFonts w:ascii="Trebuchet MS" w:hAnsi="Trebuchet MS" w:cstheme="minorBidi"/>
                <w:b/>
                <w:sz w:val="22"/>
                <w:szCs w:val="22"/>
                <w:lang w:val="it-IT"/>
              </w:rPr>
            </w:pPr>
            <w:r w:rsidRPr="0008586F">
              <w:rPr>
                <w:rFonts w:ascii="Trebuchet MS" w:hAnsi="Trebuchet MS" w:cstheme="minorBidi"/>
                <w:b/>
                <w:sz w:val="22"/>
                <w:szCs w:val="22"/>
                <w:lang w:val="it-IT"/>
              </w:rPr>
              <w:t>DIRECȚIA GENERALĂ DE ASISTENȚĂ SOCIALĂ ȘI PROTECȚIA COPILULUI SECTOR 2</w:t>
            </w:r>
          </w:p>
        </w:tc>
      </w:tr>
    </w:tbl>
    <w:p w14:paraId="4A2D2C22" w14:textId="77777777" w:rsidR="00A974BD" w:rsidRPr="00AA1C0C" w:rsidRDefault="00A974BD" w:rsidP="0008586F">
      <w:pPr>
        <w:pStyle w:val="DefaultText2"/>
        <w:spacing w:line="360" w:lineRule="auto"/>
        <w:jc w:val="both"/>
        <w:rPr>
          <w:rFonts w:ascii="Trebuchet MS" w:hAnsi="Trebuchet MS"/>
          <w:noProof w:val="0"/>
          <w:sz w:val="22"/>
          <w:szCs w:val="22"/>
          <w:lang w:val="es-MX"/>
        </w:rPr>
      </w:pPr>
    </w:p>
    <w:p w14:paraId="5AD899FD" w14:textId="77777777" w:rsidR="00A974BD" w:rsidRDefault="00A974BD" w:rsidP="0008586F">
      <w:pPr>
        <w:pStyle w:val="DefaultText"/>
        <w:spacing w:line="360" w:lineRule="auto"/>
        <w:jc w:val="both"/>
        <w:rPr>
          <w:rFonts w:ascii="Trebuchet MS" w:hAnsi="Trebuchet MS"/>
          <w:noProof w:val="0"/>
          <w:sz w:val="22"/>
          <w:szCs w:val="22"/>
          <w:lang w:val="ro-RO"/>
        </w:rPr>
      </w:pPr>
    </w:p>
    <w:p w14:paraId="4B7A3A76" w14:textId="77777777" w:rsidR="005016AF" w:rsidRPr="0008586F" w:rsidRDefault="005016AF" w:rsidP="0008586F">
      <w:pPr>
        <w:pStyle w:val="DefaultText"/>
        <w:spacing w:line="360" w:lineRule="auto"/>
        <w:jc w:val="both"/>
        <w:rPr>
          <w:rFonts w:ascii="Trebuchet MS" w:hAnsi="Trebuchet MS"/>
          <w:noProof w:val="0"/>
          <w:sz w:val="22"/>
          <w:szCs w:val="22"/>
          <w:lang w:val="ro-RO"/>
        </w:rPr>
      </w:pPr>
    </w:p>
    <w:p w14:paraId="71518666" w14:textId="21B2C194" w:rsidR="003656C0" w:rsidRPr="006354FB" w:rsidRDefault="003656C0" w:rsidP="0008586F">
      <w:pPr>
        <w:pStyle w:val="DefaultText"/>
        <w:spacing w:line="360" w:lineRule="auto"/>
        <w:jc w:val="both"/>
        <w:rPr>
          <w:rFonts w:ascii="Trebuchet MS" w:eastAsia="MS Mincho" w:hAnsi="Trebuchet MS"/>
          <w:b/>
          <w:bCs/>
          <w:sz w:val="22"/>
          <w:szCs w:val="22"/>
          <w:lang w:val="it-IT"/>
        </w:rPr>
      </w:pPr>
    </w:p>
    <w:sectPr w:rsidR="003656C0" w:rsidRPr="006354FB" w:rsidSect="00487A4A">
      <w:headerReference w:type="even" r:id="rId9"/>
      <w:headerReference w:type="default" r:id="rId10"/>
      <w:footerReference w:type="even" r:id="rId11"/>
      <w:footerReference w:type="default" r:id="rId12"/>
      <w:headerReference w:type="first" r:id="rId13"/>
      <w:footerReference w:type="first" r:id="rId14"/>
      <w:pgSz w:w="11906" w:h="16838"/>
      <w:pgMar w:top="284" w:right="991" w:bottom="284"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D039" w14:textId="77777777" w:rsidR="00747FD2" w:rsidRDefault="00747FD2">
      <w:r>
        <w:separator/>
      </w:r>
    </w:p>
  </w:endnote>
  <w:endnote w:type="continuationSeparator" w:id="0">
    <w:p w14:paraId="559FD932" w14:textId="77777777" w:rsidR="00747FD2" w:rsidRDefault="0074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31E6" w14:textId="77777777" w:rsidR="004C6F70" w:rsidRDefault="004C6F7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B92178" w14:textId="77777777" w:rsidR="004C6F70" w:rsidRDefault="004C6F70"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28BC58A3" w14:textId="6F285702" w:rsidR="00C13C32" w:rsidRDefault="00C13C32">
        <w:pPr>
          <w:pStyle w:val="Subsol"/>
          <w:jc w:val="right"/>
        </w:pPr>
        <w:r>
          <w:fldChar w:fldCharType="begin"/>
        </w:r>
        <w:r>
          <w:instrText>PAGE   \* MERGEFORMAT</w:instrText>
        </w:r>
        <w:r>
          <w:fldChar w:fldCharType="separate"/>
        </w:r>
        <w:r>
          <w:rPr>
            <w:lang w:val="ro-RO"/>
          </w:rPr>
          <w:t>2</w:t>
        </w:r>
        <w:r>
          <w:fldChar w:fldCharType="end"/>
        </w:r>
      </w:p>
    </w:sdtContent>
  </w:sdt>
  <w:p w14:paraId="003FF0B2" w14:textId="77777777" w:rsidR="004C6F70" w:rsidRDefault="004C6F70"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753" w14:textId="77777777" w:rsidR="00C13C32" w:rsidRDefault="00C13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036C" w14:textId="77777777" w:rsidR="00747FD2" w:rsidRDefault="00747FD2">
      <w:r>
        <w:separator/>
      </w:r>
    </w:p>
  </w:footnote>
  <w:footnote w:type="continuationSeparator" w:id="0">
    <w:p w14:paraId="655281B5" w14:textId="77777777" w:rsidR="00747FD2" w:rsidRDefault="0074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A05" w14:textId="77777777" w:rsidR="00C13C32" w:rsidRDefault="00C13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65C" w14:textId="77777777" w:rsidR="004C6F70" w:rsidRDefault="004C6F70">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DCC" w14:textId="77777777" w:rsidR="00C13C32" w:rsidRDefault="00C13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29"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4"/>
  </w:num>
  <w:num w:numId="2" w16cid:durableId="1089498800">
    <w:abstractNumId w:val="19"/>
  </w:num>
  <w:num w:numId="3" w16cid:durableId="838890888">
    <w:abstractNumId w:val="4"/>
  </w:num>
  <w:num w:numId="4" w16cid:durableId="805002974">
    <w:abstractNumId w:val="5"/>
  </w:num>
  <w:num w:numId="5" w16cid:durableId="630860919">
    <w:abstractNumId w:val="22"/>
  </w:num>
  <w:num w:numId="6" w16cid:durableId="2121098112">
    <w:abstractNumId w:val="3"/>
  </w:num>
  <w:num w:numId="7" w16cid:durableId="43450374">
    <w:abstractNumId w:val="9"/>
  </w:num>
  <w:num w:numId="8" w16cid:durableId="330068472">
    <w:abstractNumId w:val="20"/>
  </w:num>
  <w:num w:numId="9" w16cid:durableId="2127581162">
    <w:abstractNumId w:val="17"/>
  </w:num>
  <w:num w:numId="10" w16cid:durableId="262080604">
    <w:abstractNumId w:val="27"/>
  </w:num>
  <w:num w:numId="11" w16cid:durableId="1639994326">
    <w:abstractNumId w:val="23"/>
  </w:num>
  <w:num w:numId="12" w16cid:durableId="1846746676">
    <w:abstractNumId w:val="11"/>
  </w:num>
  <w:num w:numId="13" w16cid:durableId="1605842938">
    <w:abstractNumId w:val="30"/>
  </w:num>
  <w:num w:numId="14" w16cid:durableId="910888711">
    <w:abstractNumId w:val="25"/>
  </w:num>
  <w:num w:numId="15" w16cid:durableId="636568700">
    <w:abstractNumId w:val="21"/>
  </w:num>
  <w:num w:numId="16" w16cid:durableId="424421516">
    <w:abstractNumId w:val="8"/>
  </w:num>
  <w:num w:numId="17" w16cid:durableId="1205098824">
    <w:abstractNumId w:val="18"/>
  </w:num>
  <w:num w:numId="18" w16cid:durableId="1863201202">
    <w:abstractNumId w:val="0"/>
  </w:num>
  <w:num w:numId="19" w16cid:durableId="963658642">
    <w:abstractNumId w:val="7"/>
  </w:num>
  <w:num w:numId="20" w16cid:durableId="1782533506">
    <w:abstractNumId w:val="6"/>
  </w:num>
  <w:num w:numId="21" w16cid:durableId="772746615">
    <w:abstractNumId w:val="14"/>
  </w:num>
  <w:num w:numId="22" w16cid:durableId="1851413338">
    <w:abstractNumId w:val="13"/>
  </w:num>
  <w:num w:numId="23" w16cid:durableId="29959057">
    <w:abstractNumId w:val="28"/>
  </w:num>
  <w:num w:numId="24" w16cid:durableId="1473015463">
    <w:abstractNumId w:val="16"/>
  </w:num>
  <w:num w:numId="25" w16cid:durableId="1986665936">
    <w:abstractNumId w:val="31"/>
  </w:num>
  <w:num w:numId="26" w16cid:durableId="1653365410">
    <w:abstractNumId w:val="10"/>
  </w:num>
  <w:num w:numId="27" w16cid:durableId="293295817">
    <w:abstractNumId w:val="29"/>
  </w:num>
  <w:num w:numId="28" w16cid:durableId="1530609276">
    <w:abstractNumId w:val="1"/>
  </w:num>
  <w:num w:numId="29" w16cid:durableId="2001304846">
    <w:abstractNumId w:val="26"/>
  </w:num>
  <w:num w:numId="30" w16cid:durableId="1041592975">
    <w:abstractNumId w:val="12"/>
  </w:num>
  <w:num w:numId="31" w16cid:durableId="338316454">
    <w:abstractNumId w:val="15"/>
  </w:num>
  <w:num w:numId="32" w16cid:durableId="168763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5"/>
    <w:rsid w:val="00000990"/>
    <w:rsid w:val="00001475"/>
    <w:rsid w:val="0000252F"/>
    <w:rsid w:val="00010985"/>
    <w:rsid w:val="00012E0F"/>
    <w:rsid w:val="00016F4F"/>
    <w:rsid w:val="00020CB1"/>
    <w:rsid w:val="000252E6"/>
    <w:rsid w:val="00025469"/>
    <w:rsid w:val="0002557B"/>
    <w:rsid w:val="000266E0"/>
    <w:rsid w:val="0003300F"/>
    <w:rsid w:val="00033794"/>
    <w:rsid w:val="00033B78"/>
    <w:rsid w:val="00036358"/>
    <w:rsid w:val="00037BDD"/>
    <w:rsid w:val="00040CEF"/>
    <w:rsid w:val="000417A6"/>
    <w:rsid w:val="00046B8F"/>
    <w:rsid w:val="00046B94"/>
    <w:rsid w:val="00047486"/>
    <w:rsid w:val="00047ABB"/>
    <w:rsid w:val="0005410D"/>
    <w:rsid w:val="000546EC"/>
    <w:rsid w:val="0005683F"/>
    <w:rsid w:val="00060F2F"/>
    <w:rsid w:val="00062472"/>
    <w:rsid w:val="00063238"/>
    <w:rsid w:val="00064D3C"/>
    <w:rsid w:val="00070426"/>
    <w:rsid w:val="0007296E"/>
    <w:rsid w:val="00076FC8"/>
    <w:rsid w:val="0007787C"/>
    <w:rsid w:val="00083610"/>
    <w:rsid w:val="000841C0"/>
    <w:rsid w:val="000849E3"/>
    <w:rsid w:val="0008586F"/>
    <w:rsid w:val="00086093"/>
    <w:rsid w:val="00086A0E"/>
    <w:rsid w:val="000911F0"/>
    <w:rsid w:val="0009756D"/>
    <w:rsid w:val="000A1FCD"/>
    <w:rsid w:val="000A4864"/>
    <w:rsid w:val="000A552C"/>
    <w:rsid w:val="000B17D7"/>
    <w:rsid w:val="000B4F8D"/>
    <w:rsid w:val="000B70A1"/>
    <w:rsid w:val="000B79E0"/>
    <w:rsid w:val="000C27B5"/>
    <w:rsid w:val="000C69FC"/>
    <w:rsid w:val="000C79BC"/>
    <w:rsid w:val="000D26ED"/>
    <w:rsid w:val="000D3280"/>
    <w:rsid w:val="000D32CD"/>
    <w:rsid w:val="000E34FA"/>
    <w:rsid w:val="000E3EB4"/>
    <w:rsid w:val="000F419B"/>
    <w:rsid w:val="000F5736"/>
    <w:rsid w:val="000F5ADF"/>
    <w:rsid w:val="0010102A"/>
    <w:rsid w:val="0010478B"/>
    <w:rsid w:val="00106D41"/>
    <w:rsid w:val="00107866"/>
    <w:rsid w:val="00110701"/>
    <w:rsid w:val="00112C69"/>
    <w:rsid w:val="00114955"/>
    <w:rsid w:val="001149DF"/>
    <w:rsid w:val="001150D2"/>
    <w:rsid w:val="001160A0"/>
    <w:rsid w:val="001218C3"/>
    <w:rsid w:val="001226FD"/>
    <w:rsid w:val="001235AD"/>
    <w:rsid w:val="001265F8"/>
    <w:rsid w:val="00130CCD"/>
    <w:rsid w:val="00137514"/>
    <w:rsid w:val="001379F8"/>
    <w:rsid w:val="00140947"/>
    <w:rsid w:val="00143401"/>
    <w:rsid w:val="001505DE"/>
    <w:rsid w:val="00150F25"/>
    <w:rsid w:val="00151EB7"/>
    <w:rsid w:val="00157B82"/>
    <w:rsid w:val="00162A24"/>
    <w:rsid w:val="00164C71"/>
    <w:rsid w:val="001733C6"/>
    <w:rsid w:val="001815A5"/>
    <w:rsid w:val="00182BCD"/>
    <w:rsid w:val="0018439E"/>
    <w:rsid w:val="001865C5"/>
    <w:rsid w:val="0019253E"/>
    <w:rsid w:val="00197DF4"/>
    <w:rsid w:val="001A1004"/>
    <w:rsid w:val="001A48DC"/>
    <w:rsid w:val="001A5537"/>
    <w:rsid w:val="001A5A9E"/>
    <w:rsid w:val="001A6B5F"/>
    <w:rsid w:val="001A6E44"/>
    <w:rsid w:val="001B2489"/>
    <w:rsid w:val="001B286E"/>
    <w:rsid w:val="001B4A62"/>
    <w:rsid w:val="001B57A8"/>
    <w:rsid w:val="001B5E77"/>
    <w:rsid w:val="001B7F1F"/>
    <w:rsid w:val="001C629B"/>
    <w:rsid w:val="001D3DCD"/>
    <w:rsid w:val="001D508C"/>
    <w:rsid w:val="001D6DCD"/>
    <w:rsid w:val="001E4F2A"/>
    <w:rsid w:val="001E588E"/>
    <w:rsid w:val="001F32A0"/>
    <w:rsid w:val="002019A3"/>
    <w:rsid w:val="00203CD6"/>
    <w:rsid w:val="0020422C"/>
    <w:rsid w:val="00210917"/>
    <w:rsid w:val="002148B1"/>
    <w:rsid w:val="00226F21"/>
    <w:rsid w:val="00231678"/>
    <w:rsid w:val="00232593"/>
    <w:rsid w:val="00244491"/>
    <w:rsid w:val="00247A5F"/>
    <w:rsid w:val="00250030"/>
    <w:rsid w:val="00250C70"/>
    <w:rsid w:val="00250E05"/>
    <w:rsid w:val="00251820"/>
    <w:rsid w:val="002525B8"/>
    <w:rsid w:val="00255D1F"/>
    <w:rsid w:val="00263B7A"/>
    <w:rsid w:val="00263D34"/>
    <w:rsid w:val="00264B54"/>
    <w:rsid w:val="002715DF"/>
    <w:rsid w:val="00271B67"/>
    <w:rsid w:val="0027207C"/>
    <w:rsid w:val="00274E5E"/>
    <w:rsid w:val="00276E84"/>
    <w:rsid w:val="00281148"/>
    <w:rsid w:val="0029579F"/>
    <w:rsid w:val="002A3880"/>
    <w:rsid w:val="002A5328"/>
    <w:rsid w:val="002B1FB6"/>
    <w:rsid w:val="002B310E"/>
    <w:rsid w:val="002C0F30"/>
    <w:rsid w:val="002C680D"/>
    <w:rsid w:val="002C7A50"/>
    <w:rsid w:val="002D0C31"/>
    <w:rsid w:val="002D318E"/>
    <w:rsid w:val="002D4F9C"/>
    <w:rsid w:val="002D7283"/>
    <w:rsid w:val="002E0346"/>
    <w:rsid w:val="002F1EEB"/>
    <w:rsid w:val="002F3A26"/>
    <w:rsid w:val="002F49A5"/>
    <w:rsid w:val="002F6D6F"/>
    <w:rsid w:val="002F6EE3"/>
    <w:rsid w:val="002F792E"/>
    <w:rsid w:val="0030065A"/>
    <w:rsid w:val="00302780"/>
    <w:rsid w:val="00311248"/>
    <w:rsid w:val="00311A9C"/>
    <w:rsid w:val="00313467"/>
    <w:rsid w:val="00314F2F"/>
    <w:rsid w:val="003161DB"/>
    <w:rsid w:val="00327246"/>
    <w:rsid w:val="00327FB3"/>
    <w:rsid w:val="0033088A"/>
    <w:rsid w:val="0033352F"/>
    <w:rsid w:val="00333AE4"/>
    <w:rsid w:val="003343E5"/>
    <w:rsid w:val="00336FB0"/>
    <w:rsid w:val="00337722"/>
    <w:rsid w:val="00340480"/>
    <w:rsid w:val="00340BEC"/>
    <w:rsid w:val="00343C75"/>
    <w:rsid w:val="003459FC"/>
    <w:rsid w:val="00346E42"/>
    <w:rsid w:val="0035159C"/>
    <w:rsid w:val="003536FA"/>
    <w:rsid w:val="00353CF8"/>
    <w:rsid w:val="003549E0"/>
    <w:rsid w:val="003577D8"/>
    <w:rsid w:val="00360D4C"/>
    <w:rsid w:val="00364FDB"/>
    <w:rsid w:val="003656C0"/>
    <w:rsid w:val="003672F1"/>
    <w:rsid w:val="00371DD9"/>
    <w:rsid w:val="00377049"/>
    <w:rsid w:val="00377451"/>
    <w:rsid w:val="00380322"/>
    <w:rsid w:val="00383E4E"/>
    <w:rsid w:val="00384755"/>
    <w:rsid w:val="003922D2"/>
    <w:rsid w:val="00393A3E"/>
    <w:rsid w:val="00396250"/>
    <w:rsid w:val="003A2033"/>
    <w:rsid w:val="003A30F5"/>
    <w:rsid w:val="003A4A1F"/>
    <w:rsid w:val="003A4B27"/>
    <w:rsid w:val="003A668F"/>
    <w:rsid w:val="003A66D0"/>
    <w:rsid w:val="003B269B"/>
    <w:rsid w:val="003B79AD"/>
    <w:rsid w:val="003C2541"/>
    <w:rsid w:val="003C3048"/>
    <w:rsid w:val="003C4781"/>
    <w:rsid w:val="003C60B1"/>
    <w:rsid w:val="003C7343"/>
    <w:rsid w:val="003D317D"/>
    <w:rsid w:val="003D5848"/>
    <w:rsid w:val="003D5E8B"/>
    <w:rsid w:val="003E4B60"/>
    <w:rsid w:val="003E5374"/>
    <w:rsid w:val="003E7094"/>
    <w:rsid w:val="003F6AB9"/>
    <w:rsid w:val="003F6FC9"/>
    <w:rsid w:val="003F75B6"/>
    <w:rsid w:val="00412CE7"/>
    <w:rsid w:val="00415E32"/>
    <w:rsid w:val="004166D8"/>
    <w:rsid w:val="00416B6E"/>
    <w:rsid w:val="00417AFB"/>
    <w:rsid w:val="00420A01"/>
    <w:rsid w:val="00420EAC"/>
    <w:rsid w:val="004216C4"/>
    <w:rsid w:val="004236FE"/>
    <w:rsid w:val="004259D1"/>
    <w:rsid w:val="00425B50"/>
    <w:rsid w:val="00426490"/>
    <w:rsid w:val="00427910"/>
    <w:rsid w:val="004311E7"/>
    <w:rsid w:val="0044169C"/>
    <w:rsid w:val="004455FF"/>
    <w:rsid w:val="0044654F"/>
    <w:rsid w:val="004520AB"/>
    <w:rsid w:val="00452570"/>
    <w:rsid w:val="0045400A"/>
    <w:rsid w:val="00456994"/>
    <w:rsid w:val="00457DAE"/>
    <w:rsid w:val="00463AF5"/>
    <w:rsid w:val="00464058"/>
    <w:rsid w:val="004642E7"/>
    <w:rsid w:val="004745ED"/>
    <w:rsid w:val="00482DA9"/>
    <w:rsid w:val="00485385"/>
    <w:rsid w:val="00487005"/>
    <w:rsid w:val="004871B4"/>
    <w:rsid w:val="00487A4A"/>
    <w:rsid w:val="004925F2"/>
    <w:rsid w:val="00492A4F"/>
    <w:rsid w:val="0049458A"/>
    <w:rsid w:val="0049672C"/>
    <w:rsid w:val="004A2E96"/>
    <w:rsid w:val="004A3D30"/>
    <w:rsid w:val="004A42C5"/>
    <w:rsid w:val="004B6811"/>
    <w:rsid w:val="004B6926"/>
    <w:rsid w:val="004C4788"/>
    <w:rsid w:val="004C632C"/>
    <w:rsid w:val="004C6F70"/>
    <w:rsid w:val="004D0B41"/>
    <w:rsid w:val="004D277D"/>
    <w:rsid w:val="004D3CCE"/>
    <w:rsid w:val="004E2E59"/>
    <w:rsid w:val="004E6F59"/>
    <w:rsid w:val="004F01A5"/>
    <w:rsid w:val="004F1DCA"/>
    <w:rsid w:val="004F2F37"/>
    <w:rsid w:val="004F3AAC"/>
    <w:rsid w:val="004F71D7"/>
    <w:rsid w:val="004F7273"/>
    <w:rsid w:val="005016AF"/>
    <w:rsid w:val="005062A7"/>
    <w:rsid w:val="005070A3"/>
    <w:rsid w:val="00512436"/>
    <w:rsid w:val="005132B8"/>
    <w:rsid w:val="00513745"/>
    <w:rsid w:val="00517AA9"/>
    <w:rsid w:val="00520621"/>
    <w:rsid w:val="00526CC2"/>
    <w:rsid w:val="00527C28"/>
    <w:rsid w:val="00527D0C"/>
    <w:rsid w:val="005323E7"/>
    <w:rsid w:val="00535161"/>
    <w:rsid w:val="00536C81"/>
    <w:rsid w:val="00544EA2"/>
    <w:rsid w:val="005577FA"/>
    <w:rsid w:val="00571716"/>
    <w:rsid w:val="0057524D"/>
    <w:rsid w:val="00575ACB"/>
    <w:rsid w:val="00580101"/>
    <w:rsid w:val="00581CA7"/>
    <w:rsid w:val="00581DC3"/>
    <w:rsid w:val="00586FA2"/>
    <w:rsid w:val="00593BF5"/>
    <w:rsid w:val="00594E5F"/>
    <w:rsid w:val="00596BBA"/>
    <w:rsid w:val="005A5561"/>
    <w:rsid w:val="005B0ACB"/>
    <w:rsid w:val="005B0B76"/>
    <w:rsid w:val="005B2804"/>
    <w:rsid w:val="005B5F02"/>
    <w:rsid w:val="005C1E8E"/>
    <w:rsid w:val="005D59E1"/>
    <w:rsid w:val="005D5AFD"/>
    <w:rsid w:val="005D5FCA"/>
    <w:rsid w:val="005E5A8E"/>
    <w:rsid w:val="005E5F4C"/>
    <w:rsid w:val="005E6E3F"/>
    <w:rsid w:val="005F2599"/>
    <w:rsid w:val="005F4A45"/>
    <w:rsid w:val="005F513D"/>
    <w:rsid w:val="00600E9A"/>
    <w:rsid w:val="00607157"/>
    <w:rsid w:val="006140AC"/>
    <w:rsid w:val="00614D24"/>
    <w:rsid w:val="006158C8"/>
    <w:rsid w:val="00617079"/>
    <w:rsid w:val="00622186"/>
    <w:rsid w:val="00623213"/>
    <w:rsid w:val="00627014"/>
    <w:rsid w:val="00627AF2"/>
    <w:rsid w:val="00633B9A"/>
    <w:rsid w:val="006354FB"/>
    <w:rsid w:val="00640A23"/>
    <w:rsid w:val="00642E9E"/>
    <w:rsid w:val="006446B9"/>
    <w:rsid w:val="00645F1C"/>
    <w:rsid w:val="00651E8A"/>
    <w:rsid w:val="006547F1"/>
    <w:rsid w:val="006606B3"/>
    <w:rsid w:val="006638A5"/>
    <w:rsid w:val="00670C59"/>
    <w:rsid w:val="0067145A"/>
    <w:rsid w:val="00674D01"/>
    <w:rsid w:val="006827DA"/>
    <w:rsid w:val="00686CD0"/>
    <w:rsid w:val="00687B9A"/>
    <w:rsid w:val="006909CC"/>
    <w:rsid w:val="006918A1"/>
    <w:rsid w:val="00696265"/>
    <w:rsid w:val="006A14A1"/>
    <w:rsid w:val="006A4B4B"/>
    <w:rsid w:val="006A6100"/>
    <w:rsid w:val="006A7985"/>
    <w:rsid w:val="006C2490"/>
    <w:rsid w:val="006C59DA"/>
    <w:rsid w:val="006C6E95"/>
    <w:rsid w:val="006C73D9"/>
    <w:rsid w:val="006C7F75"/>
    <w:rsid w:val="006D5C63"/>
    <w:rsid w:val="006E0EB2"/>
    <w:rsid w:val="006E0F92"/>
    <w:rsid w:val="006E17BA"/>
    <w:rsid w:val="006E25F2"/>
    <w:rsid w:val="006E5728"/>
    <w:rsid w:val="006E60A7"/>
    <w:rsid w:val="006F1092"/>
    <w:rsid w:val="006F2B2F"/>
    <w:rsid w:val="006F4A66"/>
    <w:rsid w:val="006F7FD6"/>
    <w:rsid w:val="00700616"/>
    <w:rsid w:val="00701100"/>
    <w:rsid w:val="0070127A"/>
    <w:rsid w:val="00705D39"/>
    <w:rsid w:val="00707550"/>
    <w:rsid w:val="00710711"/>
    <w:rsid w:val="00711061"/>
    <w:rsid w:val="00717CC2"/>
    <w:rsid w:val="0072263C"/>
    <w:rsid w:val="00724625"/>
    <w:rsid w:val="007246EE"/>
    <w:rsid w:val="0073361F"/>
    <w:rsid w:val="007342E8"/>
    <w:rsid w:val="007359E0"/>
    <w:rsid w:val="007406D6"/>
    <w:rsid w:val="00740CBC"/>
    <w:rsid w:val="0074176B"/>
    <w:rsid w:val="0074653D"/>
    <w:rsid w:val="0074697D"/>
    <w:rsid w:val="00747983"/>
    <w:rsid w:val="00747FD2"/>
    <w:rsid w:val="007510AF"/>
    <w:rsid w:val="007517BB"/>
    <w:rsid w:val="00757B50"/>
    <w:rsid w:val="00757EF5"/>
    <w:rsid w:val="00762BC1"/>
    <w:rsid w:val="0076387C"/>
    <w:rsid w:val="0076389B"/>
    <w:rsid w:val="00770440"/>
    <w:rsid w:val="00784488"/>
    <w:rsid w:val="0078524B"/>
    <w:rsid w:val="00793543"/>
    <w:rsid w:val="00796565"/>
    <w:rsid w:val="007A05DD"/>
    <w:rsid w:val="007B4135"/>
    <w:rsid w:val="007C076E"/>
    <w:rsid w:val="007C4451"/>
    <w:rsid w:val="007D1E12"/>
    <w:rsid w:val="007D53C2"/>
    <w:rsid w:val="007D5FED"/>
    <w:rsid w:val="007D6DB3"/>
    <w:rsid w:val="007E0A84"/>
    <w:rsid w:val="007E26CA"/>
    <w:rsid w:val="007E4A3E"/>
    <w:rsid w:val="007E627A"/>
    <w:rsid w:val="007F0917"/>
    <w:rsid w:val="007F0A8F"/>
    <w:rsid w:val="007F79BA"/>
    <w:rsid w:val="008019DA"/>
    <w:rsid w:val="008036BF"/>
    <w:rsid w:val="00806117"/>
    <w:rsid w:val="008075CC"/>
    <w:rsid w:val="00807789"/>
    <w:rsid w:val="00810043"/>
    <w:rsid w:val="008120CF"/>
    <w:rsid w:val="0081227D"/>
    <w:rsid w:val="00813553"/>
    <w:rsid w:val="008222AB"/>
    <w:rsid w:val="00822F29"/>
    <w:rsid w:val="00824AD5"/>
    <w:rsid w:val="00826E2C"/>
    <w:rsid w:val="00831F9D"/>
    <w:rsid w:val="00832266"/>
    <w:rsid w:val="0083563E"/>
    <w:rsid w:val="008426D1"/>
    <w:rsid w:val="00845357"/>
    <w:rsid w:val="008468CA"/>
    <w:rsid w:val="008506E3"/>
    <w:rsid w:val="0085595A"/>
    <w:rsid w:val="0086103E"/>
    <w:rsid w:val="00861DEC"/>
    <w:rsid w:val="0086525F"/>
    <w:rsid w:val="00866FDA"/>
    <w:rsid w:val="00876242"/>
    <w:rsid w:val="00876DCB"/>
    <w:rsid w:val="00877C02"/>
    <w:rsid w:val="008868EC"/>
    <w:rsid w:val="008A3CF2"/>
    <w:rsid w:val="008A6F4E"/>
    <w:rsid w:val="008B020F"/>
    <w:rsid w:val="008C3036"/>
    <w:rsid w:val="008C3D42"/>
    <w:rsid w:val="008C4DA6"/>
    <w:rsid w:val="008C746A"/>
    <w:rsid w:val="008D43BB"/>
    <w:rsid w:val="008D5D91"/>
    <w:rsid w:val="008D6319"/>
    <w:rsid w:val="008E2377"/>
    <w:rsid w:val="008E41C2"/>
    <w:rsid w:val="008E5830"/>
    <w:rsid w:val="008F02C7"/>
    <w:rsid w:val="008F0D10"/>
    <w:rsid w:val="008F1D1C"/>
    <w:rsid w:val="008F67D7"/>
    <w:rsid w:val="009017EF"/>
    <w:rsid w:val="00905F50"/>
    <w:rsid w:val="009108CB"/>
    <w:rsid w:val="00911BA6"/>
    <w:rsid w:val="00915F6D"/>
    <w:rsid w:val="00916B2C"/>
    <w:rsid w:val="00916F22"/>
    <w:rsid w:val="00921895"/>
    <w:rsid w:val="00921F02"/>
    <w:rsid w:val="009223D8"/>
    <w:rsid w:val="009232A9"/>
    <w:rsid w:val="009234F2"/>
    <w:rsid w:val="009327F6"/>
    <w:rsid w:val="009379E3"/>
    <w:rsid w:val="00937BCF"/>
    <w:rsid w:val="009407B3"/>
    <w:rsid w:val="00944012"/>
    <w:rsid w:val="00953ADA"/>
    <w:rsid w:val="00953CD4"/>
    <w:rsid w:val="009543F1"/>
    <w:rsid w:val="00954468"/>
    <w:rsid w:val="009577AF"/>
    <w:rsid w:val="00960434"/>
    <w:rsid w:val="00961144"/>
    <w:rsid w:val="00961384"/>
    <w:rsid w:val="0096434B"/>
    <w:rsid w:val="00965A3A"/>
    <w:rsid w:val="00967CB3"/>
    <w:rsid w:val="00974ACB"/>
    <w:rsid w:val="00975B13"/>
    <w:rsid w:val="0098584B"/>
    <w:rsid w:val="00985A70"/>
    <w:rsid w:val="009A134C"/>
    <w:rsid w:val="009A4580"/>
    <w:rsid w:val="009A6DEF"/>
    <w:rsid w:val="009B3F6E"/>
    <w:rsid w:val="009B5F98"/>
    <w:rsid w:val="009C3820"/>
    <w:rsid w:val="009C5DDE"/>
    <w:rsid w:val="009D033D"/>
    <w:rsid w:val="009D1FA2"/>
    <w:rsid w:val="009D4E68"/>
    <w:rsid w:val="009E2470"/>
    <w:rsid w:val="009E76C4"/>
    <w:rsid w:val="009E7F57"/>
    <w:rsid w:val="009F43C2"/>
    <w:rsid w:val="009F7E41"/>
    <w:rsid w:val="00A01031"/>
    <w:rsid w:val="00A018C5"/>
    <w:rsid w:val="00A052E6"/>
    <w:rsid w:val="00A11E92"/>
    <w:rsid w:val="00A16DDE"/>
    <w:rsid w:val="00A17996"/>
    <w:rsid w:val="00A17DFF"/>
    <w:rsid w:val="00A31687"/>
    <w:rsid w:val="00A3293D"/>
    <w:rsid w:val="00A37338"/>
    <w:rsid w:val="00A37447"/>
    <w:rsid w:val="00A4403E"/>
    <w:rsid w:val="00A4559F"/>
    <w:rsid w:val="00A45CF5"/>
    <w:rsid w:val="00A46CA5"/>
    <w:rsid w:val="00A47729"/>
    <w:rsid w:val="00A5094C"/>
    <w:rsid w:val="00A52C41"/>
    <w:rsid w:val="00A53574"/>
    <w:rsid w:val="00A54235"/>
    <w:rsid w:val="00A5553D"/>
    <w:rsid w:val="00A65D1F"/>
    <w:rsid w:val="00A6749F"/>
    <w:rsid w:val="00A70933"/>
    <w:rsid w:val="00A752F7"/>
    <w:rsid w:val="00A77DF4"/>
    <w:rsid w:val="00A87AA8"/>
    <w:rsid w:val="00A90A51"/>
    <w:rsid w:val="00A92ADD"/>
    <w:rsid w:val="00A92C75"/>
    <w:rsid w:val="00A9370E"/>
    <w:rsid w:val="00A949E6"/>
    <w:rsid w:val="00A974BD"/>
    <w:rsid w:val="00A978EE"/>
    <w:rsid w:val="00AA1C0C"/>
    <w:rsid w:val="00AA33DA"/>
    <w:rsid w:val="00AA3A08"/>
    <w:rsid w:val="00AA6C4B"/>
    <w:rsid w:val="00AA7786"/>
    <w:rsid w:val="00AA7FF6"/>
    <w:rsid w:val="00AB04E5"/>
    <w:rsid w:val="00AB2321"/>
    <w:rsid w:val="00AB3638"/>
    <w:rsid w:val="00AB5ACC"/>
    <w:rsid w:val="00AC18BD"/>
    <w:rsid w:val="00AC1E11"/>
    <w:rsid w:val="00AC2962"/>
    <w:rsid w:val="00AC4DBD"/>
    <w:rsid w:val="00AD1D85"/>
    <w:rsid w:val="00AD2455"/>
    <w:rsid w:val="00AD3045"/>
    <w:rsid w:val="00AD3C9A"/>
    <w:rsid w:val="00AE0892"/>
    <w:rsid w:val="00AE1EC3"/>
    <w:rsid w:val="00AE1EE0"/>
    <w:rsid w:val="00AE346A"/>
    <w:rsid w:val="00AE4648"/>
    <w:rsid w:val="00AE48FC"/>
    <w:rsid w:val="00AF17D6"/>
    <w:rsid w:val="00B00340"/>
    <w:rsid w:val="00B0294D"/>
    <w:rsid w:val="00B03862"/>
    <w:rsid w:val="00B04C2B"/>
    <w:rsid w:val="00B05D4D"/>
    <w:rsid w:val="00B063E3"/>
    <w:rsid w:val="00B106E3"/>
    <w:rsid w:val="00B12B18"/>
    <w:rsid w:val="00B13BB5"/>
    <w:rsid w:val="00B147B4"/>
    <w:rsid w:val="00B208CE"/>
    <w:rsid w:val="00B209D0"/>
    <w:rsid w:val="00B214DE"/>
    <w:rsid w:val="00B25466"/>
    <w:rsid w:val="00B25B34"/>
    <w:rsid w:val="00B30E1F"/>
    <w:rsid w:val="00B31ED5"/>
    <w:rsid w:val="00B338E5"/>
    <w:rsid w:val="00B34363"/>
    <w:rsid w:val="00B529C4"/>
    <w:rsid w:val="00B61716"/>
    <w:rsid w:val="00B62D68"/>
    <w:rsid w:val="00B63E05"/>
    <w:rsid w:val="00B65548"/>
    <w:rsid w:val="00B66CEC"/>
    <w:rsid w:val="00B70E97"/>
    <w:rsid w:val="00B76002"/>
    <w:rsid w:val="00B80325"/>
    <w:rsid w:val="00B813B9"/>
    <w:rsid w:val="00B83A8D"/>
    <w:rsid w:val="00B85EFE"/>
    <w:rsid w:val="00B86FD7"/>
    <w:rsid w:val="00B87EDC"/>
    <w:rsid w:val="00B9185C"/>
    <w:rsid w:val="00B941F3"/>
    <w:rsid w:val="00B952AE"/>
    <w:rsid w:val="00B9596B"/>
    <w:rsid w:val="00BA61BC"/>
    <w:rsid w:val="00BB39B5"/>
    <w:rsid w:val="00BC2245"/>
    <w:rsid w:val="00BC28C6"/>
    <w:rsid w:val="00BC2C52"/>
    <w:rsid w:val="00BC4DDD"/>
    <w:rsid w:val="00BC5CFF"/>
    <w:rsid w:val="00BD16FA"/>
    <w:rsid w:val="00BD4BB2"/>
    <w:rsid w:val="00BD5BC6"/>
    <w:rsid w:val="00BD6F9B"/>
    <w:rsid w:val="00BE2DA2"/>
    <w:rsid w:val="00BE380A"/>
    <w:rsid w:val="00BE448C"/>
    <w:rsid w:val="00BE46EB"/>
    <w:rsid w:val="00BE5206"/>
    <w:rsid w:val="00BE6423"/>
    <w:rsid w:val="00BF13CA"/>
    <w:rsid w:val="00BF354F"/>
    <w:rsid w:val="00BF51F5"/>
    <w:rsid w:val="00C04032"/>
    <w:rsid w:val="00C05D24"/>
    <w:rsid w:val="00C0748B"/>
    <w:rsid w:val="00C07BC4"/>
    <w:rsid w:val="00C07E93"/>
    <w:rsid w:val="00C11E67"/>
    <w:rsid w:val="00C121E7"/>
    <w:rsid w:val="00C13C32"/>
    <w:rsid w:val="00C141A6"/>
    <w:rsid w:val="00C170D5"/>
    <w:rsid w:val="00C23E85"/>
    <w:rsid w:val="00C27561"/>
    <w:rsid w:val="00C27987"/>
    <w:rsid w:val="00C3025D"/>
    <w:rsid w:val="00C30A53"/>
    <w:rsid w:val="00C31EA0"/>
    <w:rsid w:val="00C334A6"/>
    <w:rsid w:val="00C40278"/>
    <w:rsid w:val="00C40BC7"/>
    <w:rsid w:val="00C40D79"/>
    <w:rsid w:val="00C42EAB"/>
    <w:rsid w:val="00C541DC"/>
    <w:rsid w:val="00C549C6"/>
    <w:rsid w:val="00C57969"/>
    <w:rsid w:val="00C647CF"/>
    <w:rsid w:val="00C70F86"/>
    <w:rsid w:val="00C7283A"/>
    <w:rsid w:val="00C72F4A"/>
    <w:rsid w:val="00C76D6F"/>
    <w:rsid w:val="00C77D51"/>
    <w:rsid w:val="00C82514"/>
    <w:rsid w:val="00C82C9C"/>
    <w:rsid w:val="00C8384F"/>
    <w:rsid w:val="00C83FE5"/>
    <w:rsid w:val="00C8538B"/>
    <w:rsid w:val="00C91995"/>
    <w:rsid w:val="00C94EFD"/>
    <w:rsid w:val="00CA3CF9"/>
    <w:rsid w:val="00CA5807"/>
    <w:rsid w:val="00CB4634"/>
    <w:rsid w:val="00CB7974"/>
    <w:rsid w:val="00CC2315"/>
    <w:rsid w:val="00CC36BB"/>
    <w:rsid w:val="00CC674A"/>
    <w:rsid w:val="00CD19A9"/>
    <w:rsid w:val="00CD35D4"/>
    <w:rsid w:val="00CD5B15"/>
    <w:rsid w:val="00CD6817"/>
    <w:rsid w:val="00CE3AF7"/>
    <w:rsid w:val="00CF18EB"/>
    <w:rsid w:val="00CF20E2"/>
    <w:rsid w:val="00D03227"/>
    <w:rsid w:val="00D05B5E"/>
    <w:rsid w:val="00D063D6"/>
    <w:rsid w:val="00D06FD8"/>
    <w:rsid w:val="00D1037E"/>
    <w:rsid w:val="00D12F5F"/>
    <w:rsid w:val="00D15F4E"/>
    <w:rsid w:val="00D17CE4"/>
    <w:rsid w:val="00D20BAB"/>
    <w:rsid w:val="00D21911"/>
    <w:rsid w:val="00D24CEC"/>
    <w:rsid w:val="00D37E1B"/>
    <w:rsid w:val="00D42692"/>
    <w:rsid w:val="00D427EF"/>
    <w:rsid w:val="00D42AEC"/>
    <w:rsid w:val="00D4335A"/>
    <w:rsid w:val="00D50510"/>
    <w:rsid w:val="00D514A8"/>
    <w:rsid w:val="00D515AF"/>
    <w:rsid w:val="00D52D9A"/>
    <w:rsid w:val="00D604D8"/>
    <w:rsid w:val="00D605C4"/>
    <w:rsid w:val="00D61BDB"/>
    <w:rsid w:val="00D6315E"/>
    <w:rsid w:val="00D66216"/>
    <w:rsid w:val="00D726C1"/>
    <w:rsid w:val="00D72AB9"/>
    <w:rsid w:val="00D77B33"/>
    <w:rsid w:val="00D820A7"/>
    <w:rsid w:val="00D83137"/>
    <w:rsid w:val="00D848B4"/>
    <w:rsid w:val="00D85122"/>
    <w:rsid w:val="00D851DF"/>
    <w:rsid w:val="00D91091"/>
    <w:rsid w:val="00D94EEB"/>
    <w:rsid w:val="00D95746"/>
    <w:rsid w:val="00DA0F40"/>
    <w:rsid w:val="00DA3741"/>
    <w:rsid w:val="00DA41D4"/>
    <w:rsid w:val="00DA509A"/>
    <w:rsid w:val="00DA5F29"/>
    <w:rsid w:val="00DB1D74"/>
    <w:rsid w:val="00DB434B"/>
    <w:rsid w:val="00DB5AD5"/>
    <w:rsid w:val="00DB6DB0"/>
    <w:rsid w:val="00DC5C71"/>
    <w:rsid w:val="00DC7BE6"/>
    <w:rsid w:val="00DD7229"/>
    <w:rsid w:val="00DD75F9"/>
    <w:rsid w:val="00DE2B8F"/>
    <w:rsid w:val="00DE47FC"/>
    <w:rsid w:val="00DE6EFF"/>
    <w:rsid w:val="00DF088C"/>
    <w:rsid w:val="00DF1A86"/>
    <w:rsid w:val="00DF1B2A"/>
    <w:rsid w:val="00DF23AC"/>
    <w:rsid w:val="00DF2926"/>
    <w:rsid w:val="00DF38A2"/>
    <w:rsid w:val="00E01B48"/>
    <w:rsid w:val="00E020AD"/>
    <w:rsid w:val="00E02118"/>
    <w:rsid w:val="00E03183"/>
    <w:rsid w:val="00E05C93"/>
    <w:rsid w:val="00E06D01"/>
    <w:rsid w:val="00E06F59"/>
    <w:rsid w:val="00E07D89"/>
    <w:rsid w:val="00E10FA0"/>
    <w:rsid w:val="00E12767"/>
    <w:rsid w:val="00E15E3A"/>
    <w:rsid w:val="00E201B4"/>
    <w:rsid w:val="00E21EC7"/>
    <w:rsid w:val="00E22C99"/>
    <w:rsid w:val="00E238D5"/>
    <w:rsid w:val="00E23B52"/>
    <w:rsid w:val="00E25C14"/>
    <w:rsid w:val="00E30781"/>
    <w:rsid w:val="00E357A0"/>
    <w:rsid w:val="00E37D7D"/>
    <w:rsid w:val="00E37F9C"/>
    <w:rsid w:val="00E439A1"/>
    <w:rsid w:val="00E45A22"/>
    <w:rsid w:val="00E51D1E"/>
    <w:rsid w:val="00E5529F"/>
    <w:rsid w:val="00E5598B"/>
    <w:rsid w:val="00E60F02"/>
    <w:rsid w:val="00E62DD1"/>
    <w:rsid w:val="00E657E5"/>
    <w:rsid w:val="00E725F7"/>
    <w:rsid w:val="00E74B0B"/>
    <w:rsid w:val="00E765CC"/>
    <w:rsid w:val="00E82F52"/>
    <w:rsid w:val="00E8714A"/>
    <w:rsid w:val="00E91D1C"/>
    <w:rsid w:val="00E95AE0"/>
    <w:rsid w:val="00EA1795"/>
    <w:rsid w:val="00EA1FFE"/>
    <w:rsid w:val="00EA323E"/>
    <w:rsid w:val="00EB000F"/>
    <w:rsid w:val="00EB402A"/>
    <w:rsid w:val="00EC0657"/>
    <w:rsid w:val="00EC5634"/>
    <w:rsid w:val="00EC6C9A"/>
    <w:rsid w:val="00EC7600"/>
    <w:rsid w:val="00ED0254"/>
    <w:rsid w:val="00ED062E"/>
    <w:rsid w:val="00ED7193"/>
    <w:rsid w:val="00EE00B3"/>
    <w:rsid w:val="00EE4070"/>
    <w:rsid w:val="00EE4B76"/>
    <w:rsid w:val="00EE65DC"/>
    <w:rsid w:val="00EE75BE"/>
    <w:rsid w:val="00EF3E3D"/>
    <w:rsid w:val="00EF4447"/>
    <w:rsid w:val="00EF7EC3"/>
    <w:rsid w:val="00F01CBB"/>
    <w:rsid w:val="00F059D9"/>
    <w:rsid w:val="00F12492"/>
    <w:rsid w:val="00F16BFB"/>
    <w:rsid w:val="00F26E3A"/>
    <w:rsid w:val="00F27819"/>
    <w:rsid w:val="00F33327"/>
    <w:rsid w:val="00F3499F"/>
    <w:rsid w:val="00F35468"/>
    <w:rsid w:val="00F354C3"/>
    <w:rsid w:val="00F36849"/>
    <w:rsid w:val="00F37354"/>
    <w:rsid w:val="00F40678"/>
    <w:rsid w:val="00F40FD1"/>
    <w:rsid w:val="00F41C1E"/>
    <w:rsid w:val="00F506E5"/>
    <w:rsid w:val="00F50BAB"/>
    <w:rsid w:val="00F51F84"/>
    <w:rsid w:val="00F52524"/>
    <w:rsid w:val="00F5548E"/>
    <w:rsid w:val="00F55AA0"/>
    <w:rsid w:val="00F607CA"/>
    <w:rsid w:val="00F63D3F"/>
    <w:rsid w:val="00F70E21"/>
    <w:rsid w:val="00F767DB"/>
    <w:rsid w:val="00F77821"/>
    <w:rsid w:val="00F8072D"/>
    <w:rsid w:val="00F84A3B"/>
    <w:rsid w:val="00F864AF"/>
    <w:rsid w:val="00F86F6A"/>
    <w:rsid w:val="00F91711"/>
    <w:rsid w:val="00F91A9F"/>
    <w:rsid w:val="00F97B91"/>
    <w:rsid w:val="00FA0D99"/>
    <w:rsid w:val="00FB25E6"/>
    <w:rsid w:val="00FB3394"/>
    <w:rsid w:val="00FB3F77"/>
    <w:rsid w:val="00FB55F7"/>
    <w:rsid w:val="00FB6ACF"/>
    <w:rsid w:val="00FD204A"/>
    <w:rsid w:val="00FD2C92"/>
    <w:rsid w:val="00FD677A"/>
    <w:rsid w:val="00FE2FD8"/>
    <w:rsid w:val="00FE5D1B"/>
    <w:rsid w:val="00FE6A01"/>
    <w:rsid w:val="00FF0778"/>
    <w:rsid w:val="00FF14FD"/>
    <w:rsid w:val="00FF21CC"/>
    <w:rsid w:val="00FF2EE0"/>
    <w:rsid w:val="00FF49D3"/>
    <w:rsid w:val="00FF5152"/>
    <w:rsid w:val="00FF7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BD9D"/>
  <w15:chartTrackingRefBased/>
  <w15:docId w15:val="{0390AD05-1D41-4EB5-976E-9BCBF9F0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5"/>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styleId="Subsol">
    <w:name w:val="footer"/>
    <w:basedOn w:val="Normal"/>
    <w:link w:val="SubsolCaracter"/>
    <w:uiPriority w:val="99"/>
    <w:rsid w:val="00C8538B"/>
    <w:pPr>
      <w:tabs>
        <w:tab w:val="center" w:pos="4320"/>
        <w:tab w:val="right" w:pos="8640"/>
      </w:tabs>
    </w:pPr>
  </w:style>
  <w:style w:type="character" w:styleId="Numrdepagin">
    <w:name w:val="page number"/>
    <w:basedOn w:val="Fontdeparagrafimplicit"/>
    <w:rsid w:val="00C8538B"/>
  </w:style>
  <w:style w:type="paragraph" w:styleId="Antet">
    <w:name w:val="header"/>
    <w:basedOn w:val="Normal"/>
    <w:rsid w:val="006C59DA"/>
    <w:pPr>
      <w:tabs>
        <w:tab w:val="center" w:pos="4320"/>
        <w:tab w:val="right" w:pos="8640"/>
      </w:tabs>
    </w:pPr>
  </w:style>
  <w:style w:type="paragraph" w:styleId="Corptext">
    <w:name w:val="Body Text"/>
    <w:basedOn w:val="Normal"/>
    <w:link w:val="CorptextCaracter"/>
    <w:rsid w:val="008D6319"/>
    <w:rPr>
      <w:rFonts w:ascii="Times New Roman" w:hAnsi="Times New Roman"/>
      <w:noProof w:val="0"/>
      <w:sz w:val="28"/>
      <w:lang w:val="x-none" w:eastAsia="x-none"/>
    </w:rPr>
  </w:style>
  <w:style w:type="character" w:customStyle="1" w:styleId="CorptextCaracter">
    <w:name w:val="Corp text Caracter"/>
    <w:link w:val="Corptext"/>
    <w:rsid w:val="00961144"/>
    <w:rPr>
      <w:sz w:val="28"/>
    </w:rPr>
  </w:style>
  <w:style w:type="character" w:customStyle="1" w:styleId="DefaultTextChar">
    <w:name w:val="Default Text Char"/>
    <w:link w:val="DefaultText"/>
    <w:rsid w:val="00AB2321"/>
    <w:rPr>
      <w:noProof/>
      <w:sz w:val="24"/>
      <w:lang w:val="en-US" w:eastAsia="en-US"/>
    </w:rPr>
  </w:style>
  <w:style w:type="character" w:customStyle="1" w:styleId="WW8Num2z0">
    <w:name w:val="WW8Num2z0"/>
    <w:rsid w:val="009543F1"/>
    <w:rPr>
      <w:rFonts w:ascii="Times New Roman" w:hAnsi="Times New Roman"/>
    </w:rPr>
  </w:style>
  <w:style w:type="table" w:styleId="Tabelgril">
    <w:name w:val="Table Grid"/>
    <w:basedOn w:val="TabelNormal"/>
    <w:uiPriority w:val="59"/>
    <w:rsid w:val="00ED02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52D9A"/>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99"/>
    <w:qFormat/>
    <w:locked/>
    <w:rsid w:val="00D52D9A"/>
    <w:rPr>
      <w:rFonts w:ascii="Calibri" w:hAnsi="Calibri"/>
      <w:sz w:val="22"/>
      <w:lang w:val="en-US"/>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826E2C"/>
    <w:pPr>
      <w:ind w:left="720"/>
      <w:contextualSpacing/>
    </w:pPr>
  </w:style>
  <w:style w:type="character" w:styleId="Hyperlink">
    <w:name w:val="Hyperlink"/>
    <w:basedOn w:val="Fontdeparagrafimplicit"/>
    <w:rsid w:val="00C334A6"/>
    <w:rPr>
      <w:color w:val="0563C1" w:themeColor="hyperlink"/>
      <w:u w:val="single"/>
    </w:rPr>
  </w:style>
  <w:style w:type="character" w:styleId="MeniuneNerezolvat">
    <w:name w:val="Unresolved Mention"/>
    <w:basedOn w:val="Fontdeparagrafimplicit"/>
    <w:uiPriority w:val="99"/>
    <w:semiHidden/>
    <w:unhideWhenUsed/>
    <w:rsid w:val="00C334A6"/>
    <w:rPr>
      <w:color w:val="605E5C"/>
      <w:shd w:val="clear" w:color="auto" w:fill="E1DFDD"/>
    </w:rPr>
  </w:style>
  <w:style w:type="table" w:customStyle="1" w:styleId="TableGrid1">
    <w:name w:val="Table Grid1"/>
    <w:basedOn w:val="TabelNormal"/>
    <w:next w:val="Tabelgril"/>
    <w:uiPriority w:val="39"/>
    <w:rsid w:val="00974ACB"/>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1D3DCD"/>
    <w:rPr>
      <w:rFonts w:ascii="MS Sans Serif" w:hAnsi="MS Sans Serif"/>
      <w:noProof/>
      <w:lang w:val="en-US" w:eastAsia="en-US"/>
    </w:rPr>
  </w:style>
  <w:style w:type="character" w:customStyle="1" w:styleId="Titlu2Caracter">
    <w:name w:val="Titlu 2 Caracter"/>
    <w:basedOn w:val="Fontdeparagrafimplicit"/>
    <w:rsid w:val="00AD2455"/>
    <w:rPr>
      <w:rFonts w:ascii="Calibri Light" w:eastAsia="Times New Roman" w:hAnsi="Calibri Light" w:cs="Times New Roman"/>
      <w:color w:val="2F5496"/>
      <w:sz w:val="32"/>
      <w:szCs w:val="32"/>
    </w:rPr>
  </w:style>
  <w:style w:type="table" w:customStyle="1" w:styleId="TableGrid11">
    <w:name w:val="Table Grid11"/>
    <w:basedOn w:val="TabelNormal"/>
    <w:next w:val="Tabelgril"/>
    <w:uiPriority w:val="39"/>
    <w:rsid w:val="00A974BD"/>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C13C32"/>
    <w:rPr>
      <w:rFonts w:ascii="MS Sans Serif" w:hAnsi="MS Sans Serif"/>
      <w:noProof/>
      <w:lang w:val="en-US" w:eastAsia="en-US"/>
    </w:rPr>
  </w:style>
  <w:style w:type="paragraph" w:styleId="Frspaiere">
    <w:name w:val="No Spacing"/>
    <w:uiPriority w:val="1"/>
    <w:qFormat/>
    <w:rsid w:val="00EF7EC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912">
      <w:bodyDiv w:val="1"/>
      <w:marLeft w:val="0"/>
      <w:marRight w:val="0"/>
      <w:marTop w:val="0"/>
      <w:marBottom w:val="0"/>
      <w:divBdr>
        <w:top w:val="none" w:sz="0" w:space="0" w:color="auto"/>
        <w:left w:val="none" w:sz="0" w:space="0" w:color="auto"/>
        <w:bottom w:val="none" w:sz="0" w:space="0" w:color="auto"/>
        <w:right w:val="none" w:sz="0" w:space="0" w:color="auto"/>
      </w:divBdr>
    </w:div>
    <w:div w:id="513108904">
      <w:bodyDiv w:val="1"/>
      <w:marLeft w:val="0"/>
      <w:marRight w:val="0"/>
      <w:marTop w:val="0"/>
      <w:marBottom w:val="0"/>
      <w:divBdr>
        <w:top w:val="none" w:sz="0" w:space="0" w:color="auto"/>
        <w:left w:val="none" w:sz="0" w:space="0" w:color="auto"/>
        <w:bottom w:val="none" w:sz="0" w:space="0" w:color="auto"/>
        <w:right w:val="none" w:sz="0" w:space="0" w:color="auto"/>
      </w:divBdr>
    </w:div>
    <w:div w:id="755982535">
      <w:bodyDiv w:val="1"/>
      <w:marLeft w:val="0"/>
      <w:marRight w:val="0"/>
      <w:marTop w:val="0"/>
      <w:marBottom w:val="0"/>
      <w:divBdr>
        <w:top w:val="none" w:sz="0" w:space="0" w:color="auto"/>
        <w:left w:val="none" w:sz="0" w:space="0" w:color="auto"/>
        <w:bottom w:val="none" w:sz="0" w:space="0" w:color="auto"/>
        <w:right w:val="none" w:sz="0" w:space="0" w:color="auto"/>
      </w:divBdr>
    </w:div>
    <w:div w:id="855579612">
      <w:bodyDiv w:val="1"/>
      <w:marLeft w:val="0"/>
      <w:marRight w:val="0"/>
      <w:marTop w:val="0"/>
      <w:marBottom w:val="0"/>
      <w:divBdr>
        <w:top w:val="none" w:sz="0" w:space="0" w:color="auto"/>
        <w:left w:val="none" w:sz="0" w:space="0" w:color="auto"/>
        <w:bottom w:val="none" w:sz="0" w:space="0" w:color="auto"/>
        <w:right w:val="none" w:sz="0" w:space="0" w:color="auto"/>
      </w:divBdr>
    </w:div>
    <w:div w:id="926234862">
      <w:bodyDiv w:val="1"/>
      <w:marLeft w:val="0"/>
      <w:marRight w:val="0"/>
      <w:marTop w:val="0"/>
      <w:marBottom w:val="0"/>
      <w:divBdr>
        <w:top w:val="none" w:sz="0" w:space="0" w:color="auto"/>
        <w:left w:val="none" w:sz="0" w:space="0" w:color="auto"/>
        <w:bottom w:val="none" w:sz="0" w:space="0" w:color="auto"/>
        <w:right w:val="none" w:sz="0" w:space="0" w:color="auto"/>
      </w:divBdr>
    </w:div>
    <w:div w:id="1679382195">
      <w:bodyDiv w:val="1"/>
      <w:marLeft w:val="0"/>
      <w:marRight w:val="0"/>
      <w:marTop w:val="0"/>
      <w:marBottom w:val="0"/>
      <w:divBdr>
        <w:top w:val="none" w:sz="0" w:space="0" w:color="auto"/>
        <w:left w:val="none" w:sz="0" w:space="0" w:color="auto"/>
        <w:bottom w:val="none" w:sz="0" w:space="0" w:color="auto"/>
        <w:right w:val="none" w:sz="0" w:space="0" w:color="auto"/>
      </w:divBdr>
    </w:div>
    <w:div w:id="1736971115">
      <w:bodyDiv w:val="1"/>
      <w:marLeft w:val="0"/>
      <w:marRight w:val="0"/>
      <w:marTop w:val="0"/>
      <w:marBottom w:val="0"/>
      <w:divBdr>
        <w:top w:val="none" w:sz="0" w:space="0" w:color="auto"/>
        <w:left w:val="none" w:sz="0" w:space="0" w:color="auto"/>
        <w:bottom w:val="none" w:sz="0" w:space="0" w:color="auto"/>
        <w:right w:val="none" w:sz="0" w:space="0" w:color="auto"/>
      </w:divBdr>
    </w:div>
    <w:div w:id="2144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social2.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481-3184-4780-B3D0-8394046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5436</Words>
  <Characters>31534</Characters>
  <Application>Microsoft Office Word</Application>
  <DocSecurity>0</DocSecurity>
  <Lines>262</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executie de lucrari</vt:lpstr>
      <vt:lpstr>Contract  executie de lucrari</vt:lpstr>
    </vt:vector>
  </TitlesOfParts>
  <Company>MF</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LPT 1</dc:creator>
  <cp:keywords/>
  <cp:lastModifiedBy>Utilizator</cp:lastModifiedBy>
  <cp:revision>57</cp:revision>
  <cp:lastPrinted>2025-07-11T14:34:00Z</cp:lastPrinted>
  <dcterms:created xsi:type="dcterms:W3CDTF">2025-05-22T12:57:00Z</dcterms:created>
  <dcterms:modified xsi:type="dcterms:W3CDTF">2025-07-11T17:41:00Z</dcterms:modified>
</cp:coreProperties>
</file>