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41DB79F7" w:rsidR="00FC3B6B" w:rsidRPr="00285F70" w:rsidRDefault="00FC3B6B" w:rsidP="00FC3B6B">
      <w:pPr>
        <w:tabs>
          <w:tab w:val="left" w:pos="3261"/>
        </w:tabs>
        <w:ind w:left="-142" w:right="-68"/>
        <w:jc w:val="center"/>
        <w:rPr>
          <w:b/>
          <w:sz w:val="22"/>
          <w:szCs w:val="22"/>
        </w:rPr>
      </w:pPr>
      <w:r w:rsidRPr="00285F70">
        <w:rPr>
          <w:b/>
          <w:sz w:val="22"/>
          <w:szCs w:val="22"/>
        </w:rPr>
        <w:t xml:space="preserve">nr. </w:t>
      </w:r>
      <w:r w:rsidR="00AC05BF">
        <w:rPr>
          <w:b/>
          <w:sz w:val="22"/>
          <w:szCs w:val="22"/>
        </w:rPr>
        <w:t>87/347334</w:t>
      </w:r>
      <w:r w:rsidRPr="00285F70">
        <w:rPr>
          <w:b/>
          <w:sz w:val="22"/>
          <w:szCs w:val="22"/>
        </w:rPr>
        <w:t xml:space="preserve"> data </w:t>
      </w:r>
      <w:r w:rsidR="00AC05BF">
        <w:rPr>
          <w:b/>
          <w:sz w:val="22"/>
          <w:szCs w:val="22"/>
        </w:rPr>
        <w:t>22.10.2025</w:t>
      </w:r>
    </w:p>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1BE2DE69"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697B2846"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xml:space="preserve">,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285F70" w:rsidRDefault="00FC3B6B" w:rsidP="00FC3B6B">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6A04B475" w14:textId="77777777" w:rsidR="00FC3B6B" w:rsidRPr="00285F70" w:rsidRDefault="00FC3B6B" w:rsidP="00BF703A">
      <w:pPr>
        <w:tabs>
          <w:tab w:val="left" w:pos="3261"/>
        </w:tabs>
        <w:ind w:right="-68"/>
        <w:jc w:val="both"/>
        <w:rPr>
          <w:b/>
          <w:i/>
          <w:sz w:val="22"/>
          <w:szCs w:val="22"/>
        </w:rPr>
      </w:pPr>
    </w:p>
    <w:p w14:paraId="518BDE78" w14:textId="77777777" w:rsidR="00FC3B6B" w:rsidRPr="00285F70" w:rsidRDefault="00FC3B6B" w:rsidP="00FC3B6B">
      <w:pPr>
        <w:tabs>
          <w:tab w:val="left" w:pos="3261"/>
        </w:tabs>
        <w:ind w:left="-142" w:right="-68"/>
        <w:jc w:val="both"/>
        <w:rPr>
          <w:b/>
          <w:i/>
          <w:sz w:val="22"/>
          <w:szCs w:val="22"/>
        </w:rPr>
      </w:pPr>
    </w:p>
    <w:p w14:paraId="71720D8E" w14:textId="77777777" w:rsidR="009A18B9" w:rsidRPr="00285F70" w:rsidRDefault="009A18B9" w:rsidP="00FC3B6B">
      <w:pPr>
        <w:tabs>
          <w:tab w:val="left" w:pos="3261"/>
        </w:tabs>
        <w:ind w:left="-142" w:right="-68"/>
        <w:jc w:val="center"/>
        <w:rPr>
          <w:b/>
          <w:i/>
          <w:sz w:val="22"/>
          <w:szCs w:val="22"/>
        </w:rPr>
      </w:pPr>
    </w:p>
    <w:p w14:paraId="1B74DC1C" w14:textId="77777777" w:rsidR="00322E06" w:rsidRPr="00285F70" w:rsidRDefault="00322E06" w:rsidP="00FC3B6B">
      <w:pPr>
        <w:tabs>
          <w:tab w:val="left" w:pos="3261"/>
        </w:tabs>
        <w:ind w:left="-142" w:right="-68"/>
        <w:jc w:val="center"/>
        <w:rPr>
          <w:b/>
          <w:i/>
          <w:sz w:val="22"/>
          <w:szCs w:val="22"/>
        </w:rPr>
      </w:pPr>
    </w:p>
    <w:p w14:paraId="6BDB1A52" w14:textId="77777777" w:rsidR="00322E06" w:rsidRDefault="00322E06" w:rsidP="00FC3B6B">
      <w:pPr>
        <w:tabs>
          <w:tab w:val="left" w:pos="3261"/>
        </w:tabs>
        <w:ind w:left="-142" w:right="-68"/>
        <w:jc w:val="center"/>
        <w:rPr>
          <w:b/>
          <w:i/>
          <w:sz w:val="22"/>
          <w:szCs w:val="22"/>
        </w:rPr>
      </w:pPr>
    </w:p>
    <w:p w14:paraId="058CE87E" w14:textId="77777777" w:rsidR="00AC05BF" w:rsidRDefault="00AC05BF" w:rsidP="00FC3B6B">
      <w:pPr>
        <w:tabs>
          <w:tab w:val="left" w:pos="3261"/>
        </w:tabs>
        <w:ind w:left="-142" w:right="-68"/>
        <w:jc w:val="center"/>
        <w:rPr>
          <w:b/>
          <w:i/>
          <w:sz w:val="22"/>
          <w:szCs w:val="22"/>
        </w:rPr>
      </w:pPr>
    </w:p>
    <w:p w14:paraId="21556963" w14:textId="77777777" w:rsidR="00AC05BF" w:rsidRDefault="00AC05BF" w:rsidP="00FC3B6B">
      <w:pPr>
        <w:tabs>
          <w:tab w:val="left" w:pos="3261"/>
        </w:tabs>
        <w:ind w:left="-142" w:right="-68"/>
        <w:jc w:val="center"/>
        <w:rPr>
          <w:b/>
          <w:i/>
          <w:sz w:val="22"/>
          <w:szCs w:val="22"/>
        </w:rPr>
      </w:pPr>
    </w:p>
    <w:p w14:paraId="21333B3C" w14:textId="77777777" w:rsidR="00AC05BF" w:rsidRDefault="00AC05BF" w:rsidP="00FC3B6B">
      <w:pPr>
        <w:tabs>
          <w:tab w:val="left" w:pos="3261"/>
        </w:tabs>
        <w:ind w:left="-142" w:right="-68"/>
        <w:jc w:val="center"/>
        <w:rPr>
          <w:b/>
          <w:i/>
          <w:sz w:val="22"/>
          <w:szCs w:val="22"/>
        </w:rPr>
      </w:pPr>
    </w:p>
    <w:p w14:paraId="16540915" w14:textId="77777777" w:rsidR="00AC05BF" w:rsidRPr="00285F70" w:rsidRDefault="00AC05BF" w:rsidP="00FC3B6B">
      <w:pPr>
        <w:tabs>
          <w:tab w:val="left" w:pos="3261"/>
        </w:tabs>
        <w:ind w:left="-142" w:right="-68"/>
        <w:jc w:val="center"/>
        <w:rPr>
          <w:b/>
          <w:i/>
          <w:sz w:val="22"/>
          <w:szCs w:val="22"/>
        </w:rPr>
      </w:pPr>
    </w:p>
    <w:p w14:paraId="04964AFF" w14:textId="77777777" w:rsidR="009A18B9" w:rsidRPr="00285F70" w:rsidRDefault="009A18B9" w:rsidP="00FC3B6B">
      <w:pPr>
        <w:tabs>
          <w:tab w:val="left" w:pos="3261"/>
        </w:tabs>
        <w:ind w:left="-142" w:right="-68"/>
        <w:jc w:val="center"/>
        <w:rPr>
          <w:b/>
          <w:i/>
          <w:sz w:val="22"/>
          <w:szCs w:val="22"/>
        </w:rPr>
      </w:pPr>
    </w:p>
    <w:p w14:paraId="4EB4F44E" w14:textId="77777777" w:rsidR="009A18B9" w:rsidRPr="00285F70" w:rsidRDefault="009A18B9" w:rsidP="00FC3B6B">
      <w:pPr>
        <w:tabs>
          <w:tab w:val="left" w:pos="3261"/>
        </w:tabs>
        <w:ind w:left="-142" w:right="-68"/>
        <w:jc w:val="center"/>
        <w:rPr>
          <w:b/>
          <w:i/>
          <w:sz w:val="22"/>
          <w:szCs w:val="22"/>
        </w:rPr>
      </w:pPr>
    </w:p>
    <w:p w14:paraId="7DE285FF" w14:textId="14C7C3F3" w:rsidR="00FC3B6B" w:rsidRPr="00285F70" w:rsidRDefault="00FC3B6B" w:rsidP="00FC3B6B">
      <w:pPr>
        <w:tabs>
          <w:tab w:val="left" w:pos="3261"/>
        </w:tabs>
        <w:ind w:left="-142" w:right="-68"/>
        <w:jc w:val="center"/>
        <w:rPr>
          <w:b/>
          <w:i/>
          <w:sz w:val="22"/>
          <w:szCs w:val="22"/>
        </w:rPr>
      </w:pPr>
      <w:r w:rsidRPr="00285F70">
        <w:rPr>
          <w:b/>
          <w:i/>
          <w:sz w:val="22"/>
          <w:szCs w:val="22"/>
        </w:rPr>
        <w:lastRenderedPageBreak/>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68092A9C" w14:textId="77777777" w:rsidR="001113DD" w:rsidRDefault="00FC3B6B" w:rsidP="00FC3B6B">
      <w:pPr>
        <w:tabs>
          <w:tab w:val="left" w:pos="3261"/>
        </w:tabs>
        <w:ind w:right="-68"/>
        <w:jc w:val="both"/>
        <w:rPr>
          <w:sz w:val="22"/>
          <w:szCs w:val="22"/>
        </w:rPr>
      </w:pPr>
      <w:r w:rsidRPr="00285F70">
        <w:rPr>
          <w:sz w:val="22"/>
          <w:szCs w:val="22"/>
        </w:rPr>
        <w:t xml:space="preserve">4.1 – Prestatorul se obligă să presteze serviciile </w:t>
      </w:r>
      <w:r w:rsidR="001113DD" w:rsidRPr="00322E06">
        <w:rPr>
          <w:sz w:val="22"/>
          <w:szCs w:val="22"/>
        </w:rPr>
        <w:t xml:space="preserve">conform anexei nr. 1 la contract, în graficul de prestare prevăzut în anexa nr. 2 la contract. </w:t>
      </w:r>
    </w:p>
    <w:p w14:paraId="2824A61C" w14:textId="1745B3A3"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t xml:space="preserve">5. </w:t>
      </w:r>
      <w:r w:rsidRPr="00285F70">
        <w:rPr>
          <w:b/>
          <w:i/>
          <w:sz w:val="22"/>
          <w:szCs w:val="22"/>
        </w:rPr>
        <w:t>Preţul contractului</w:t>
      </w:r>
    </w:p>
    <w:p w14:paraId="41754232" w14:textId="41DDD63A"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AC7093" w:rsidRPr="00AC7093">
        <w:rPr>
          <w:b/>
          <w:bCs/>
          <w:color w:val="000000"/>
          <w:sz w:val="22"/>
          <w:szCs w:val="22"/>
        </w:rPr>
        <w:t>13.770,46</w:t>
      </w:r>
      <w:r w:rsidR="00C26AF2" w:rsidRPr="00AC7093">
        <w:rPr>
          <w:b/>
          <w:bCs/>
          <w:color w:val="000000"/>
          <w:sz w:val="22"/>
          <w:szCs w:val="22"/>
        </w:rPr>
        <w:t xml:space="preserve"> </w:t>
      </w:r>
      <w:r w:rsidRPr="00AC7093">
        <w:rPr>
          <w:b/>
          <w:sz w:val="22"/>
          <w:szCs w:val="22"/>
        </w:rPr>
        <w:t>lei fără TVA</w:t>
      </w:r>
      <w:r w:rsidRPr="00AC7093">
        <w:rPr>
          <w:sz w:val="22"/>
          <w:szCs w:val="22"/>
        </w:rPr>
        <w:t xml:space="preserve">, respectiv  </w:t>
      </w:r>
      <w:r w:rsidR="00AC7093" w:rsidRPr="00AC7093">
        <w:rPr>
          <w:b/>
          <w:bCs/>
          <w:color w:val="000000"/>
          <w:sz w:val="22"/>
          <w:szCs w:val="22"/>
        </w:rPr>
        <w:t>16.662,25</w:t>
      </w:r>
      <w:r w:rsidR="00213D0E" w:rsidRPr="00AC7093">
        <w:rPr>
          <w:b/>
          <w:bCs/>
          <w:color w:val="000000"/>
          <w:sz w:val="22"/>
          <w:szCs w:val="22"/>
        </w:rPr>
        <w:t xml:space="preserve"> </w:t>
      </w:r>
      <w:r w:rsidRPr="00AC7093">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t>5.2 Preţul contractului poate fi ajustat conform prevederilor cap. 14 din prezentul contract</w:t>
      </w:r>
    </w:p>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521D20A2"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D07C6B" w:rsidRPr="00285F70">
        <w:rPr>
          <w:sz w:val="22"/>
          <w:szCs w:val="22"/>
          <w:lang w:eastAsia="ar-SA"/>
        </w:rPr>
        <w:t xml:space="preserve"> </w:t>
      </w:r>
      <w:r w:rsidR="00AC05BF">
        <w:rPr>
          <w:sz w:val="22"/>
          <w:szCs w:val="22"/>
          <w:lang w:eastAsia="ar-SA"/>
        </w:rPr>
        <w:t>22.10.2025</w:t>
      </w:r>
      <w:r w:rsidR="00D07C6B" w:rsidRPr="00285F70">
        <w:rPr>
          <w:sz w:val="22"/>
          <w:szCs w:val="22"/>
          <w:lang w:eastAsia="ar-SA"/>
        </w:rPr>
        <w:t xml:space="preserve"> </w:t>
      </w:r>
      <w:r w:rsidR="00840C3C" w:rsidRPr="00285F70">
        <w:rPr>
          <w:sz w:val="22"/>
          <w:szCs w:val="22"/>
          <w:lang w:eastAsia="ar-SA"/>
        </w:rPr>
        <w:t>.</w:t>
      </w:r>
    </w:p>
    <w:p w14:paraId="3B8FBBB8" w14:textId="770711DB"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397E7B" w:rsidRPr="00285F70">
        <w:rPr>
          <w:sz w:val="22"/>
          <w:szCs w:val="22"/>
          <w:lang w:eastAsia="ar-SA"/>
        </w:rPr>
        <w:t>3</w:t>
      </w:r>
      <w:r w:rsidR="00AC7093">
        <w:rPr>
          <w:sz w:val="22"/>
          <w:szCs w:val="22"/>
          <w:lang w:eastAsia="ar-SA"/>
        </w:rPr>
        <w:t>0</w:t>
      </w:r>
      <w:r w:rsidR="00636355" w:rsidRPr="00285F70">
        <w:rPr>
          <w:sz w:val="22"/>
          <w:szCs w:val="22"/>
          <w:lang w:eastAsia="ar-SA"/>
        </w:rPr>
        <w:t>.</w:t>
      </w:r>
      <w:r w:rsidR="00213D0E">
        <w:rPr>
          <w:sz w:val="22"/>
          <w:szCs w:val="22"/>
          <w:lang w:eastAsia="ar-SA"/>
        </w:rPr>
        <w:t>1</w:t>
      </w:r>
      <w:r w:rsidR="00AC7093">
        <w:rPr>
          <w:sz w:val="22"/>
          <w:szCs w:val="22"/>
          <w:lang w:eastAsia="ar-SA"/>
        </w:rPr>
        <w:t>1</w:t>
      </w:r>
      <w:r w:rsidR="00636355" w:rsidRPr="00285F70">
        <w:rPr>
          <w:sz w:val="22"/>
          <w:szCs w:val="22"/>
          <w:lang w:eastAsia="ar-SA"/>
        </w:rPr>
        <w:t xml:space="preserve">. </w:t>
      </w:r>
      <w:r w:rsidR="00BF703A" w:rsidRPr="00285F70">
        <w:rPr>
          <w:sz w:val="22"/>
          <w:szCs w:val="22"/>
          <w:lang w:eastAsia="ar-SA"/>
        </w:rPr>
        <w:t>2025</w:t>
      </w:r>
      <w:r w:rsidRPr="00285F70">
        <w:rPr>
          <w:sz w:val="22"/>
          <w:szCs w:val="22"/>
          <w:lang w:eastAsia="ar-SA"/>
        </w:rPr>
        <w:t>.</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7269A0C2" w14:textId="16D9F37B" w:rsidR="00AC7093" w:rsidRPr="00AC7093" w:rsidRDefault="00AC7093" w:rsidP="00AC7093">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lista locațiilor si ale adreselor de prestare a serviciilor (anexa nr. 3)</w:t>
      </w:r>
    </w:p>
    <w:p w14:paraId="5C3C01C2" w14:textId="3D761EBA"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AC7093">
        <w:rPr>
          <w:i/>
          <w:sz w:val="22"/>
          <w:szCs w:val="22"/>
          <w:lang w:eastAsia="ar-SA"/>
        </w:rPr>
        <w:t>4</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0"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0"/>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195B2698" w:rsidR="00FC3B6B" w:rsidRPr="00285F70" w:rsidRDefault="00FC3B6B" w:rsidP="00FC3B6B">
      <w:pPr>
        <w:tabs>
          <w:tab w:val="left" w:pos="3261"/>
        </w:tabs>
        <w:ind w:right="-68"/>
        <w:jc w:val="both"/>
        <w:rPr>
          <w:b/>
          <w:sz w:val="22"/>
          <w:szCs w:val="22"/>
        </w:rPr>
      </w:pPr>
      <w:r w:rsidRPr="00285F70">
        <w:rPr>
          <w:sz w:val="22"/>
          <w:szCs w:val="22"/>
        </w:rPr>
        <w:t xml:space="preserve">9.1- Prestatorul se obligă să presteze serviciile la </w:t>
      </w:r>
      <w:r w:rsidR="00C96778" w:rsidRPr="00285F70">
        <w:rPr>
          <w:sz w:val="22"/>
          <w:szCs w:val="22"/>
        </w:rPr>
        <w:t>locatia situată</w:t>
      </w:r>
      <w:r w:rsidR="00636355" w:rsidRPr="00285F70">
        <w:rPr>
          <w:sz w:val="22"/>
          <w:szCs w:val="22"/>
        </w:rPr>
        <w:t xml:space="preserve"> în </w:t>
      </w:r>
      <w:r w:rsidR="005566CD" w:rsidRPr="00285F70">
        <w:rPr>
          <w:sz w:val="22"/>
          <w:szCs w:val="22"/>
        </w:rPr>
        <w:t xml:space="preserve">str </w:t>
      </w:r>
      <w:r w:rsidR="005566CD">
        <w:rPr>
          <w:sz w:val="22"/>
          <w:szCs w:val="22"/>
        </w:rPr>
        <w:t>Dimitrie Racoviță</w:t>
      </w:r>
      <w:r w:rsidR="005566CD" w:rsidRPr="00285F70">
        <w:rPr>
          <w:sz w:val="22"/>
          <w:szCs w:val="22"/>
        </w:rPr>
        <w:t>,</w:t>
      </w:r>
      <w:r w:rsidR="005566CD">
        <w:rPr>
          <w:sz w:val="22"/>
          <w:szCs w:val="22"/>
        </w:rPr>
        <w:t xml:space="preserve"> </w:t>
      </w:r>
      <w:r w:rsidR="005566CD" w:rsidRPr="00285F70">
        <w:rPr>
          <w:sz w:val="22"/>
          <w:szCs w:val="22"/>
        </w:rPr>
        <w:t xml:space="preserve">nr </w:t>
      </w:r>
      <w:r w:rsidR="005566CD">
        <w:rPr>
          <w:sz w:val="22"/>
          <w:szCs w:val="22"/>
        </w:rPr>
        <w:t>22</w:t>
      </w:r>
      <w:r w:rsidR="005566CD" w:rsidRPr="00285F70">
        <w:rPr>
          <w:sz w:val="22"/>
          <w:szCs w:val="22"/>
        </w:rPr>
        <w:t>, Sector 2</w:t>
      </w:r>
      <w:r w:rsidR="00342708" w:rsidRPr="00285F70">
        <w:rPr>
          <w:sz w:val="22"/>
          <w:szCs w:val="22"/>
        </w:rPr>
        <w:t xml:space="preserve"> </w:t>
      </w:r>
      <w:r w:rsidR="00636355" w:rsidRPr="00285F70">
        <w:rPr>
          <w:sz w:val="22"/>
          <w:szCs w:val="22"/>
        </w:rPr>
        <w:t xml:space="preserve">la </w:t>
      </w:r>
      <w:r w:rsidRPr="00285F70">
        <w:rPr>
          <w:sz w:val="22"/>
          <w:szCs w:val="22"/>
        </w:rPr>
        <w:t>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285F70" w:rsidRDefault="00A11D80" w:rsidP="00A11D80">
      <w:pPr>
        <w:tabs>
          <w:tab w:val="left" w:pos="284"/>
          <w:tab w:val="left" w:pos="3261"/>
        </w:tabs>
        <w:suppressAutoHyphens/>
        <w:ind w:right="-68"/>
        <w:jc w:val="both"/>
        <w:rPr>
          <w:sz w:val="22"/>
          <w:szCs w:val="22"/>
        </w:rPr>
      </w:pPr>
    </w:p>
    <w:p w14:paraId="6F5830CA" w14:textId="77777777" w:rsidR="00322E06" w:rsidRDefault="00322E06" w:rsidP="00FC3B6B">
      <w:pPr>
        <w:tabs>
          <w:tab w:val="left" w:pos="3261"/>
        </w:tabs>
        <w:ind w:right="-68"/>
        <w:jc w:val="both"/>
        <w:rPr>
          <w:b/>
          <w:sz w:val="22"/>
          <w:szCs w:val="22"/>
        </w:rPr>
      </w:pPr>
    </w:p>
    <w:p w14:paraId="547D50FD" w14:textId="77777777" w:rsidR="00AC05BF" w:rsidRDefault="00AC05BF" w:rsidP="00FC3B6B">
      <w:pPr>
        <w:tabs>
          <w:tab w:val="left" w:pos="3261"/>
        </w:tabs>
        <w:ind w:right="-68"/>
        <w:jc w:val="both"/>
        <w:rPr>
          <w:b/>
          <w:sz w:val="22"/>
          <w:szCs w:val="22"/>
        </w:rPr>
      </w:pPr>
    </w:p>
    <w:p w14:paraId="11143202" w14:textId="77777777" w:rsidR="00AC05BF" w:rsidRPr="00285F70" w:rsidRDefault="00AC05BF"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1" w:name="_Hlk528587918"/>
      <w:r w:rsidRPr="00285F70">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285F70" w:rsidRDefault="00EF300B" w:rsidP="00FC3B6B">
      <w:pPr>
        <w:tabs>
          <w:tab w:val="left" w:pos="3261"/>
        </w:tabs>
        <w:jc w:val="both"/>
        <w:rPr>
          <w:sz w:val="22"/>
          <w:szCs w:val="22"/>
        </w:rPr>
      </w:pPr>
    </w:p>
    <w:bookmarkEnd w:id="1"/>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6D3052D7" w14:textId="77777777" w:rsidR="002B41E0" w:rsidRPr="00285F70" w:rsidRDefault="002B41E0" w:rsidP="00FC3B6B">
      <w:pPr>
        <w:tabs>
          <w:tab w:val="left" w:pos="3261"/>
        </w:tabs>
        <w:jc w:val="both"/>
        <w:rPr>
          <w:sz w:val="22"/>
          <w:szCs w:val="22"/>
        </w:rPr>
      </w:pP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69EDBE91" w14:textId="77777777" w:rsidR="00FC3B6B" w:rsidRPr="00285F70" w:rsidRDefault="00FC3B6B" w:rsidP="00FC3B6B">
      <w:pPr>
        <w:tabs>
          <w:tab w:val="left" w:pos="3261"/>
        </w:tabs>
        <w:jc w:val="both"/>
        <w:rPr>
          <w:sz w:val="22"/>
          <w:szCs w:val="22"/>
        </w:rPr>
      </w:pP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17409532" w14:textId="77777777" w:rsidR="00FC3B6B" w:rsidRPr="00285F70" w:rsidRDefault="00FC3B6B" w:rsidP="00FC3B6B">
      <w:pPr>
        <w:tabs>
          <w:tab w:val="left" w:pos="3261"/>
        </w:tabs>
        <w:ind w:right="-68"/>
        <w:jc w:val="both"/>
        <w:rPr>
          <w:sz w:val="22"/>
          <w:szCs w:val="22"/>
        </w:rPr>
      </w:pP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lastRenderedPageBreak/>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2"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5CEEA797" w14:textId="77777777" w:rsidR="00FC3B6B" w:rsidRPr="00285F70" w:rsidRDefault="00FC3B6B" w:rsidP="00974F1B">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4AA045B0" w14:textId="77777777" w:rsidR="00FC3B6B" w:rsidRPr="00285F70" w:rsidRDefault="00FC3B6B" w:rsidP="00FC3B6B">
      <w:pPr>
        <w:jc w:val="both"/>
        <w:rPr>
          <w:bCs/>
          <w:sz w:val="22"/>
          <w:szCs w:val="22"/>
          <w:highlight w:val="yellow"/>
        </w:rPr>
      </w:pPr>
    </w:p>
    <w:p w14:paraId="3AFE2D50" w14:textId="77777777" w:rsidR="00322E06" w:rsidRPr="00285F70" w:rsidRDefault="00322E06" w:rsidP="00FC3B6B">
      <w:pPr>
        <w:jc w:val="both"/>
        <w:rPr>
          <w:bCs/>
          <w:sz w:val="22"/>
          <w:szCs w:val="22"/>
        </w:rPr>
      </w:pPr>
    </w:p>
    <w:p w14:paraId="2DACAF23" w14:textId="77777777" w:rsidR="00322E06" w:rsidRPr="00285F70" w:rsidRDefault="00322E06" w:rsidP="00FC3B6B">
      <w:pPr>
        <w:jc w:val="both"/>
        <w:rPr>
          <w:bCs/>
          <w:sz w:val="22"/>
          <w:szCs w:val="22"/>
        </w:rPr>
      </w:pPr>
    </w:p>
    <w:p w14:paraId="20536E98" w14:textId="77777777" w:rsidR="00AC7093" w:rsidRDefault="00AC7093" w:rsidP="00FC3B6B">
      <w:pPr>
        <w:jc w:val="both"/>
        <w:rPr>
          <w:bCs/>
          <w:sz w:val="22"/>
          <w:szCs w:val="22"/>
        </w:rPr>
      </w:pPr>
    </w:p>
    <w:p w14:paraId="47654842" w14:textId="77777777" w:rsidR="00AC7093" w:rsidRDefault="00AC7093" w:rsidP="00FC3B6B">
      <w:pPr>
        <w:jc w:val="both"/>
        <w:rPr>
          <w:bCs/>
          <w:sz w:val="22"/>
          <w:szCs w:val="22"/>
        </w:rPr>
      </w:pPr>
    </w:p>
    <w:p w14:paraId="019E581E" w14:textId="3BC67437"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2"/>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0DEEA55" w14:textId="77777777" w:rsidR="00636355" w:rsidRPr="00285F70" w:rsidRDefault="00636355" w:rsidP="00FC3B6B">
      <w:pPr>
        <w:tabs>
          <w:tab w:val="left" w:pos="3261"/>
        </w:tabs>
        <w:suppressAutoHyphens/>
        <w:jc w:val="both"/>
        <w:rPr>
          <w:b/>
          <w:sz w:val="22"/>
          <w:szCs w:val="22"/>
          <w:lang w:eastAsia="ar-SA"/>
        </w:rPr>
      </w:pPr>
    </w:p>
    <w:p w14:paraId="5ED1389B" w14:textId="77777777" w:rsidR="00AC7093" w:rsidRDefault="00AC7093" w:rsidP="00FC3B6B">
      <w:pPr>
        <w:tabs>
          <w:tab w:val="left" w:pos="3261"/>
        </w:tabs>
        <w:suppressAutoHyphens/>
        <w:jc w:val="both"/>
        <w:rPr>
          <w:b/>
          <w:sz w:val="22"/>
          <w:szCs w:val="22"/>
          <w:lang w:eastAsia="ar-SA"/>
        </w:rPr>
      </w:pPr>
    </w:p>
    <w:p w14:paraId="04974A66" w14:textId="77777777" w:rsidR="00AC7093" w:rsidRDefault="00AC7093" w:rsidP="00FC3B6B">
      <w:pPr>
        <w:tabs>
          <w:tab w:val="left" w:pos="3261"/>
        </w:tabs>
        <w:suppressAutoHyphens/>
        <w:jc w:val="both"/>
        <w:rPr>
          <w:b/>
          <w:sz w:val="22"/>
          <w:szCs w:val="22"/>
          <w:lang w:eastAsia="ar-SA"/>
        </w:rPr>
      </w:pPr>
    </w:p>
    <w:p w14:paraId="20DF1965" w14:textId="77777777" w:rsidR="00AC7093" w:rsidRDefault="00AC7093" w:rsidP="00FC3B6B">
      <w:pPr>
        <w:tabs>
          <w:tab w:val="left" w:pos="3261"/>
        </w:tabs>
        <w:suppressAutoHyphens/>
        <w:jc w:val="both"/>
        <w:rPr>
          <w:b/>
          <w:sz w:val="22"/>
          <w:szCs w:val="22"/>
          <w:lang w:eastAsia="ar-SA"/>
        </w:rPr>
      </w:pPr>
    </w:p>
    <w:p w14:paraId="456D95EF" w14:textId="77777777" w:rsidR="00AC7093" w:rsidRDefault="00AC7093" w:rsidP="00FC3B6B">
      <w:pPr>
        <w:tabs>
          <w:tab w:val="left" w:pos="3261"/>
        </w:tabs>
        <w:suppressAutoHyphens/>
        <w:jc w:val="both"/>
        <w:rPr>
          <w:b/>
          <w:sz w:val="22"/>
          <w:szCs w:val="22"/>
          <w:lang w:eastAsia="ar-SA"/>
        </w:rPr>
      </w:pPr>
    </w:p>
    <w:p w14:paraId="3811B469" w14:textId="29DE04DF"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181DD123"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14FAAA9A"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7C80295E" w14:textId="77777777" w:rsidR="00AC7093" w:rsidRDefault="00AC7093" w:rsidP="000B0296">
      <w:pPr>
        <w:contextualSpacing/>
        <w:rPr>
          <w:i/>
          <w:iCs/>
          <w:sz w:val="22"/>
          <w:szCs w:val="22"/>
          <w:lang w:eastAsia="ro-RO"/>
        </w:rPr>
      </w:pPr>
    </w:p>
    <w:p w14:paraId="6BB6647F" w14:textId="77777777" w:rsidR="00AC7093" w:rsidRDefault="00AC7093" w:rsidP="000B0296">
      <w:pPr>
        <w:contextualSpacing/>
        <w:rPr>
          <w:i/>
          <w:iCs/>
          <w:sz w:val="22"/>
          <w:szCs w:val="22"/>
          <w:lang w:eastAsia="ro-RO"/>
        </w:rPr>
      </w:pPr>
    </w:p>
    <w:p w14:paraId="26A132C5" w14:textId="5BBFE4B9"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285F70" w:rsidRDefault="00FC3B6B" w:rsidP="00FC3B6B">
      <w:pPr>
        <w:tabs>
          <w:tab w:val="left" w:pos="3261"/>
        </w:tabs>
        <w:jc w:val="both"/>
        <w:rPr>
          <w:b/>
          <w:sz w:val="22"/>
          <w:szCs w:val="22"/>
        </w:rPr>
      </w:pPr>
    </w:p>
    <w:p w14:paraId="2522B1D9" w14:textId="77777777" w:rsidR="00F75049" w:rsidRPr="00285F70" w:rsidRDefault="00F75049" w:rsidP="00FC3B6B">
      <w:pPr>
        <w:tabs>
          <w:tab w:val="left" w:pos="3261"/>
        </w:tabs>
        <w:jc w:val="both"/>
        <w:rPr>
          <w:b/>
          <w:sz w:val="22"/>
          <w:szCs w:val="22"/>
        </w:rPr>
      </w:pP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7A1A0FD3" w14:textId="77777777" w:rsidR="00FC3B6B" w:rsidRPr="00285F70" w:rsidRDefault="00FC3B6B" w:rsidP="00FC3B6B">
      <w:pPr>
        <w:tabs>
          <w:tab w:val="left" w:pos="3261"/>
        </w:tabs>
        <w:jc w:val="both"/>
        <w:rPr>
          <w:sz w:val="22"/>
          <w:szCs w:val="22"/>
        </w:rPr>
      </w:pP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04E391D5" w14:textId="77777777" w:rsidR="00FC3B6B" w:rsidRPr="00285F70"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295E463D" w14:textId="77777777" w:rsidR="00FC3B6B" w:rsidRPr="00285F70" w:rsidRDefault="00FC3B6B" w:rsidP="00FC3B6B">
      <w:pPr>
        <w:tabs>
          <w:tab w:val="left" w:pos="3261"/>
        </w:tabs>
        <w:jc w:val="both"/>
        <w:rPr>
          <w:sz w:val="22"/>
          <w:szCs w:val="22"/>
        </w:rPr>
      </w:pPr>
    </w:p>
    <w:p w14:paraId="20B94BEF" w14:textId="77777777" w:rsidR="00FC3B6B" w:rsidRPr="00285F70" w:rsidRDefault="00FC3B6B" w:rsidP="00FC3B6B">
      <w:pPr>
        <w:tabs>
          <w:tab w:val="left" w:pos="3261"/>
        </w:tabs>
        <w:jc w:val="both"/>
        <w:rPr>
          <w:b/>
          <w:sz w:val="22"/>
          <w:szCs w:val="22"/>
        </w:rPr>
      </w:pPr>
      <w:r w:rsidRPr="00285F70">
        <w:rPr>
          <w:b/>
          <w:sz w:val="22"/>
          <w:szCs w:val="22"/>
        </w:rPr>
        <w:t>28. Legea aplicabilă contractului</w:t>
      </w:r>
    </w:p>
    <w:p w14:paraId="7FA2C505" w14:textId="77777777"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226D4FAC" w14:textId="77777777" w:rsidR="00FC3B6B" w:rsidRPr="00285F70" w:rsidRDefault="00FC3B6B" w:rsidP="00FC3B6B">
      <w:pPr>
        <w:tabs>
          <w:tab w:val="left" w:pos="3261"/>
        </w:tabs>
        <w:jc w:val="both"/>
        <w:rPr>
          <w:sz w:val="22"/>
          <w:szCs w:val="22"/>
        </w:rPr>
      </w:pPr>
    </w:p>
    <w:p w14:paraId="569640E4" w14:textId="63F9806A" w:rsidR="00FC3B6B" w:rsidRPr="00285F70" w:rsidRDefault="00FC3B6B" w:rsidP="00FC3B6B">
      <w:pPr>
        <w:tabs>
          <w:tab w:val="left" w:pos="3261"/>
        </w:tabs>
        <w:jc w:val="both"/>
        <w:rPr>
          <w:sz w:val="22"/>
          <w:szCs w:val="22"/>
        </w:rPr>
      </w:pPr>
      <w:r w:rsidRPr="00285F70">
        <w:rPr>
          <w:sz w:val="22"/>
          <w:szCs w:val="22"/>
        </w:rPr>
        <w:t xml:space="preserve">Părţile au înțeles să încheie azi </w:t>
      </w:r>
      <w:r w:rsidR="00AC05BF">
        <w:rPr>
          <w:sz w:val="22"/>
          <w:szCs w:val="22"/>
        </w:rPr>
        <w:t xml:space="preserve">22.10.2025 </w:t>
      </w:r>
      <w:r w:rsidRPr="00285F70">
        <w:rPr>
          <w:sz w:val="22"/>
          <w:szCs w:val="22"/>
        </w:rPr>
        <w:t xml:space="preserve">prezentul contract în două exemplare, câte unul pentru fiecare parte.    </w:t>
      </w:r>
    </w:p>
    <w:p w14:paraId="5D4448A3" w14:textId="77777777" w:rsidR="00FC3B6B" w:rsidRPr="00285F70" w:rsidRDefault="00FC3B6B" w:rsidP="00FC3B6B">
      <w:pPr>
        <w:tabs>
          <w:tab w:val="left" w:pos="3261"/>
        </w:tabs>
        <w:ind w:right="-68"/>
        <w:jc w:val="both"/>
        <w:rPr>
          <w:sz w:val="22"/>
          <w:szCs w:val="22"/>
        </w:rPr>
      </w:pPr>
      <w:r w:rsidRPr="00285F70">
        <w:rPr>
          <w:sz w:val="22"/>
          <w:szCs w:val="22"/>
        </w:rPr>
        <w:t xml:space="preserve">    </w:t>
      </w:r>
    </w:p>
    <w:p w14:paraId="41A6833D" w14:textId="77777777" w:rsidR="00BF703A" w:rsidRPr="00285F70" w:rsidRDefault="00BF703A" w:rsidP="00FC3B6B">
      <w:pPr>
        <w:tabs>
          <w:tab w:val="left" w:pos="3261"/>
        </w:tabs>
        <w:ind w:right="-68"/>
        <w:jc w:val="both"/>
        <w:rPr>
          <w:sz w:val="22"/>
          <w:szCs w:val="22"/>
        </w:rPr>
      </w:pP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5618"/>
        <w:gridCol w:w="1060"/>
        <w:gridCol w:w="1240"/>
        <w:gridCol w:w="1120"/>
        <w:gridCol w:w="1180"/>
        <w:gridCol w:w="1120"/>
        <w:gridCol w:w="1242"/>
        <w:gridCol w:w="1042"/>
        <w:gridCol w:w="1120"/>
        <w:gridCol w:w="980"/>
        <w:gridCol w:w="1335"/>
        <w:gridCol w:w="1100"/>
        <w:gridCol w:w="1180"/>
      </w:tblGrid>
      <w:tr w:rsidR="0021015C" w:rsidRPr="00D4539D" w14:paraId="764D00FC" w14:textId="77777777" w:rsidTr="007C0A4A">
        <w:trPr>
          <w:trHeight w:val="276"/>
        </w:trPr>
        <w:tc>
          <w:tcPr>
            <w:tcW w:w="15618" w:type="dxa"/>
            <w:tcBorders>
              <w:top w:val="nil"/>
              <w:left w:val="nil"/>
              <w:bottom w:val="nil"/>
              <w:right w:val="nil"/>
            </w:tcBorders>
            <w:noWrap/>
            <w:vAlign w:val="center"/>
            <w:hideMark/>
          </w:tcPr>
          <w:p w14:paraId="169988A2" w14:textId="77777777" w:rsidR="00322E06" w:rsidRPr="00D4539D" w:rsidRDefault="00322E06" w:rsidP="009602DE">
            <w:pPr>
              <w:rPr>
                <w:b/>
                <w:bCs/>
                <w:color w:val="000000"/>
                <w:sz w:val="22"/>
                <w:szCs w:val="22"/>
              </w:rPr>
            </w:pPr>
            <w:bookmarkStart w:id="3" w:name="_Hlk204081583"/>
          </w:p>
          <w:p w14:paraId="09970E8E" w14:textId="0F47A24A" w:rsidR="001E6630" w:rsidRPr="00D4539D" w:rsidRDefault="00724C58" w:rsidP="001E6630">
            <w:pPr>
              <w:rPr>
                <w:b/>
                <w:bCs/>
                <w:color w:val="000000"/>
                <w:sz w:val="22"/>
                <w:szCs w:val="22"/>
              </w:rPr>
            </w:pPr>
            <w:r w:rsidRPr="00D4539D">
              <w:rPr>
                <w:b/>
                <w:bCs/>
                <w:color w:val="000000"/>
                <w:sz w:val="22"/>
                <w:szCs w:val="22"/>
              </w:rPr>
              <w:t xml:space="preserve">      </w:t>
            </w:r>
            <w:r w:rsidR="002214D3" w:rsidRPr="00D4539D">
              <w:rPr>
                <w:b/>
                <w:bCs/>
                <w:color w:val="000000"/>
                <w:sz w:val="22"/>
                <w:szCs w:val="22"/>
              </w:rPr>
              <w:t xml:space="preserve">Anexa nr.1 </w:t>
            </w:r>
            <w:r w:rsidR="00F75049" w:rsidRPr="00D4539D">
              <w:rPr>
                <w:b/>
                <w:bCs/>
                <w:color w:val="000000"/>
                <w:sz w:val="22"/>
                <w:szCs w:val="22"/>
              </w:rPr>
              <w:t xml:space="preserve">la </w:t>
            </w:r>
            <w:r w:rsidR="002214D3" w:rsidRPr="00D4539D">
              <w:rPr>
                <w:b/>
                <w:bCs/>
                <w:color w:val="000000"/>
                <w:sz w:val="22"/>
                <w:szCs w:val="22"/>
              </w:rPr>
              <w:t xml:space="preserve">contractului subsecvent nr.   </w:t>
            </w:r>
            <w:bookmarkStart w:id="4" w:name="_Hlk212107792"/>
            <w:r w:rsidR="00AC05BF">
              <w:rPr>
                <w:b/>
                <w:bCs/>
                <w:color w:val="000000"/>
                <w:sz w:val="22"/>
                <w:szCs w:val="22"/>
              </w:rPr>
              <w:t>87/347334/22.10.2025</w:t>
            </w:r>
            <w:r w:rsidR="002214D3" w:rsidRPr="00D4539D">
              <w:rPr>
                <w:b/>
                <w:bCs/>
                <w:color w:val="000000"/>
                <w:sz w:val="22"/>
                <w:szCs w:val="22"/>
              </w:rPr>
              <w:t xml:space="preserve">  </w:t>
            </w:r>
            <w:bookmarkEnd w:id="4"/>
            <w:r w:rsidR="00F75049" w:rsidRPr="00D4539D">
              <w:rPr>
                <w:b/>
                <w:bCs/>
                <w:color w:val="000000"/>
                <w:sz w:val="22"/>
                <w:szCs w:val="22"/>
              </w:rPr>
              <w:t>al</w:t>
            </w:r>
            <w:r w:rsidR="002214D3" w:rsidRPr="00D4539D">
              <w:rPr>
                <w:b/>
                <w:bCs/>
                <w:color w:val="000000"/>
                <w:sz w:val="22"/>
                <w:szCs w:val="22"/>
              </w:rPr>
              <w:t xml:space="preserve"> AC nr. </w:t>
            </w:r>
            <w:r w:rsidR="00674186" w:rsidRPr="00D4539D">
              <w:rPr>
                <w:b/>
                <w:bCs/>
                <w:color w:val="000000"/>
                <w:sz w:val="22"/>
                <w:szCs w:val="22"/>
              </w:rPr>
              <w:t xml:space="preserve">87/180697 </w:t>
            </w:r>
            <w:r w:rsidR="002214D3" w:rsidRPr="00D4539D">
              <w:rPr>
                <w:b/>
                <w:bCs/>
                <w:color w:val="000000"/>
                <w:sz w:val="22"/>
                <w:szCs w:val="22"/>
              </w:rPr>
              <w:t xml:space="preserve">din </w:t>
            </w:r>
            <w:r w:rsidR="00674186" w:rsidRPr="00D4539D">
              <w:rPr>
                <w:b/>
                <w:bCs/>
                <w:color w:val="000000"/>
                <w:sz w:val="22"/>
                <w:szCs w:val="22"/>
              </w:rPr>
              <w:t>05.06.2025</w:t>
            </w:r>
          </w:p>
          <w:p w14:paraId="1CFB5110" w14:textId="27DB70CC" w:rsidR="0047028D" w:rsidRPr="00D4539D" w:rsidRDefault="00724C58" w:rsidP="007C0A4A">
            <w:pPr>
              <w:rPr>
                <w:b/>
                <w:bCs/>
                <w:sz w:val="22"/>
                <w:szCs w:val="22"/>
              </w:rPr>
            </w:pPr>
            <w:r w:rsidRPr="00D4539D">
              <w:rPr>
                <w:b/>
                <w:bCs/>
                <w:sz w:val="22"/>
                <w:szCs w:val="22"/>
              </w:rPr>
              <w:t xml:space="preserve">      </w:t>
            </w:r>
            <w:r w:rsidR="0047028D" w:rsidRPr="00D4539D">
              <w:rPr>
                <w:b/>
                <w:bCs/>
                <w:sz w:val="22"/>
                <w:szCs w:val="22"/>
              </w:rPr>
              <w:t xml:space="preserve">SERVICII DE DEZINSECTIE PENTRU PLOSNITE DE PAT- </w:t>
            </w:r>
            <w:r w:rsidR="00C81D05" w:rsidRPr="00D4539D">
              <w:rPr>
                <w:b/>
                <w:bCs/>
                <w:sz w:val="22"/>
                <w:szCs w:val="22"/>
              </w:rPr>
              <w:t>LOT 2</w:t>
            </w:r>
          </w:p>
          <w:p w14:paraId="575F0052" w14:textId="2B80009A" w:rsidR="007C0A4A" w:rsidRPr="00D4539D" w:rsidRDefault="00724C58" w:rsidP="007C0A4A">
            <w:pPr>
              <w:rPr>
                <w:sz w:val="22"/>
                <w:szCs w:val="22"/>
              </w:rPr>
            </w:pPr>
            <w:r w:rsidRPr="00D4539D">
              <w:rPr>
                <w:sz w:val="22"/>
                <w:szCs w:val="22"/>
              </w:rPr>
              <w:t xml:space="preserve">      </w:t>
            </w:r>
            <w:r w:rsidR="007C0A4A" w:rsidRPr="00D4539D">
              <w:rPr>
                <w:sz w:val="22"/>
                <w:szCs w:val="22"/>
              </w:rPr>
              <w:t>Produs: SUPER G</w:t>
            </w:r>
          </w:p>
          <w:p w14:paraId="05A6B34E" w14:textId="537788F7" w:rsidR="008155BA" w:rsidRDefault="00724C58" w:rsidP="007C0A4A">
            <w:pPr>
              <w:rPr>
                <w:sz w:val="22"/>
                <w:szCs w:val="22"/>
              </w:rPr>
            </w:pPr>
            <w:r w:rsidRPr="00D4539D">
              <w:rPr>
                <w:sz w:val="22"/>
                <w:szCs w:val="22"/>
              </w:rPr>
              <w:t xml:space="preserve">      </w:t>
            </w:r>
            <w:r w:rsidR="007C0A4A" w:rsidRPr="00D4539D">
              <w:rPr>
                <w:sz w:val="22"/>
                <w:szCs w:val="22"/>
              </w:rPr>
              <w:t>Producător: SC G&amp;M 2000 SRL</w:t>
            </w:r>
          </w:p>
          <w:p w14:paraId="5C722E9E" w14:textId="77777777" w:rsidR="00AC7093" w:rsidRDefault="00AC7093" w:rsidP="007C0A4A">
            <w:pPr>
              <w:rPr>
                <w:sz w:val="22"/>
                <w:szCs w:val="22"/>
              </w:rPr>
            </w:pPr>
          </w:p>
          <w:p w14:paraId="17F293F9" w14:textId="77777777" w:rsidR="00AC7093" w:rsidRDefault="00AC7093" w:rsidP="007C0A4A">
            <w:pPr>
              <w:rPr>
                <w:sz w:val="22"/>
                <w:szCs w:val="22"/>
              </w:rPr>
            </w:pPr>
          </w:p>
          <w:p w14:paraId="799666D2" w14:textId="77777777" w:rsidR="00AC7093" w:rsidRDefault="00AC7093" w:rsidP="007C0A4A">
            <w:pPr>
              <w:rPr>
                <w:sz w:val="22"/>
                <w:szCs w:val="22"/>
              </w:rPr>
            </w:pPr>
          </w:p>
          <w:tbl>
            <w:tblPr>
              <w:tblW w:w="15333" w:type="dxa"/>
              <w:tblLook w:val="04A0" w:firstRow="1" w:lastRow="0" w:firstColumn="1" w:lastColumn="0" w:noHBand="0" w:noVBand="1"/>
            </w:tblPr>
            <w:tblGrid>
              <w:gridCol w:w="553"/>
              <w:gridCol w:w="3579"/>
              <w:gridCol w:w="850"/>
              <w:gridCol w:w="1082"/>
              <w:gridCol w:w="1417"/>
              <w:gridCol w:w="1276"/>
              <w:gridCol w:w="1276"/>
              <w:gridCol w:w="1275"/>
              <w:gridCol w:w="1096"/>
              <w:gridCol w:w="1417"/>
              <w:gridCol w:w="1276"/>
              <w:gridCol w:w="236"/>
            </w:tblGrid>
            <w:tr w:rsidR="00491804" w14:paraId="4DBFA284" w14:textId="77777777" w:rsidTr="00491804">
              <w:trPr>
                <w:gridAfter w:val="1"/>
                <w:wAfter w:w="236" w:type="dxa"/>
                <w:trHeight w:val="576"/>
              </w:trPr>
              <w:tc>
                <w:tcPr>
                  <w:tcW w:w="553" w:type="dxa"/>
                  <w:vMerge w:val="restart"/>
                  <w:tcBorders>
                    <w:top w:val="single" w:sz="8" w:space="0" w:color="000000"/>
                    <w:left w:val="single" w:sz="8" w:space="0" w:color="000000"/>
                    <w:bottom w:val="single" w:sz="4" w:space="0" w:color="000000"/>
                    <w:right w:val="single" w:sz="4" w:space="0" w:color="000000"/>
                  </w:tcBorders>
                  <w:vAlign w:val="center"/>
                  <w:hideMark/>
                </w:tcPr>
                <w:p w14:paraId="65AB0803" w14:textId="77777777" w:rsidR="00491804" w:rsidRDefault="00491804" w:rsidP="00491804">
                  <w:pPr>
                    <w:jc w:val="center"/>
                    <w:rPr>
                      <w:color w:val="000000"/>
                      <w:sz w:val="22"/>
                      <w:szCs w:val="22"/>
                    </w:rPr>
                  </w:pPr>
                  <w:r>
                    <w:rPr>
                      <w:color w:val="000000"/>
                      <w:sz w:val="22"/>
                      <w:szCs w:val="22"/>
                    </w:rPr>
                    <w:t>Nr. Crt.</w:t>
                  </w:r>
                </w:p>
              </w:tc>
              <w:tc>
                <w:tcPr>
                  <w:tcW w:w="3579" w:type="dxa"/>
                  <w:vMerge w:val="restart"/>
                  <w:tcBorders>
                    <w:top w:val="single" w:sz="8" w:space="0" w:color="000000"/>
                    <w:left w:val="single" w:sz="4" w:space="0" w:color="000000"/>
                    <w:bottom w:val="single" w:sz="4" w:space="0" w:color="000000"/>
                    <w:right w:val="single" w:sz="4" w:space="0" w:color="000000"/>
                  </w:tcBorders>
                  <w:vAlign w:val="center"/>
                  <w:hideMark/>
                </w:tcPr>
                <w:p w14:paraId="6D5F451C" w14:textId="77777777" w:rsidR="00491804" w:rsidRPr="00491804" w:rsidRDefault="00491804" w:rsidP="00491804">
                  <w:pPr>
                    <w:rPr>
                      <w:color w:val="000000"/>
                      <w:sz w:val="22"/>
                      <w:szCs w:val="22"/>
                    </w:rPr>
                  </w:pPr>
                  <w:r w:rsidRPr="00491804">
                    <w:rPr>
                      <w:color w:val="000000"/>
                      <w:sz w:val="22"/>
                      <w:szCs w:val="22"/>
                    </w:rPr>
                    <w:t>Adresa imobilului</w:t>
                  </w:r>
                </w:p>
              </w:tc>
              <w:tc>
                <w:tcPr>
                  <w:tcW w:w="850" w:type="dxa"/>
                  <w:vMerge w:val="restart"/>
                  <w:tcBorders>
                    <w:top w:val="single" w:sz="8" w:space="0" w:color="000000"/>
                    <w:left w:val="single" w:sz="4" w:space="0" w:color="000000"/>
                    <w:bottom w:val="single" w:sz="4" w:space="0" w:color="000000"/>
                    <w:right w:val="single" w:sz="4" w:space="0" w:color="000000"/>
                  </w:tcBorders>
                  <w:vAlign w:val="center"/>
                  <w:hideMark/>
                </w:tcPr>
                <w:p w14:paraId="7AEB4432" w14:textId="77777777" w:rsidR="00491804" w:rsidRPr="00491804" w:rsidRDefault="00491804" w:rsidP="00491804">
                  <w:pPr>
                    <w:jc w:val="center"/>
                    <w:rPr>
                      <w:color w:val="000000"/>
                      <w:sz w:val="22"/>
                      <w:szCs w:val="22"/>
                    </w:rPr>
                  </w:pPr>
                  <w:r w:rsidRPr="00491804">
                    <w:rPr>
                      <w:color w:val="000000"/>
                      <w:sz w:val="22"/>
                      <w:szCs w:val="22"/>
                    </w:rPr>
                    <w:t>UM</w:t>
                  </w:r>
                </w:p>
              </w:tc>
              <w:tc>
                <w:tcPr>
                  <w:tcW w:w="1082" w:type="dxa"/>
                  <w:vMerge w:val="restart"/>
                  <w:tcBorders>
                    <w:top w:val="single" w:sz="8" w:space="0" w:color="000000"/>
                    <w:left w:val="single" w:sz="4" w:space="0" w:color="000000"/>
                    <w:bottom w:val="single" w:sz="4" w:space="0" w:color="000000"/>
                    <w:right w:val="single" w:sz="4" w:space="0" w:color="000000"/>
                  </w:tcBorders>
                  <w:vAlign w:val="center"/>
                  <w:hideMark/>
                </w:tcPr>
                <w:p w14:paraId="2EA42A47" w14:textId="77777777" w:rsidR="00491804" w:rsidRPr="00491804" w:rsidRDefault="00491804" w:rsidP="00491804">
                  <w:pPr>
                    <w:jc w:val="center"/>
                    <w:rPr>
                      <w:color w:val="000000"/>
                      <w:sz w:val="22"/>
                      <w:szCs w:val="22"/>
                    </w:rPr>
                  </w:pPr>
                  <w:r w:rsidRPr="00491804">
                    <w:rPr>
                      <w:color w:val="000000"/>
                      <w:sz w:val="22"/>
                      <w:szCs w:val="22"/>
                    </w:rPr>
                    <w:t>Suprafata  utila/ mp</w:t>
                  </w:r>
                </w:p>
              </w:tc>
              <w:tc>
                <w:tcPr>
                  <w:tcW w:w="1417" w:type="dxa"/>
                  <w:vMerge w:val="restart"/>
                  <w:tcBorders>
                    <w:top w:val="single" w:sz="8" w:space="0" w:color="000000"/>
                    <w:left w:val="single" w:sz="4" w:space="0" w:color="000000"/>
                    <w:bottom w:val="single" w:sz="4" w:space="0" w:color="000000"/>
                    <w:right w:val="single" w:sz="4" w:space="0" w:color="000000"/>
                  </w:tcBorders>
                  <w:vAlign w:val="center"/>
                  <w:hideMark/>
                </w:tcPr>
                <w:p w14:paraId="6AF69FDC" w14:textId="77777777" w:rsidR="00491804" w:rsidRPr="00491804" w:rsidRDefault="00491804" w:rsidP="00491804">
                  <w:pPr>
                    <w:jc w:val="center"/>
                    <w:rPr>
                      <w:color w:val="000000"/>
                      <w:sz w:val="22"/>
                      <w:szCs w:val="22"/>
                    </w:rPr>
                  </w:pPr>
                  <w:r w:rsidRPr="00491804">
                    <w:rPr>
                      <w:color w:val="000000"/>
                      <w:sz w:val="22"/>
                      <w:szCs w:val="22"/>
                    </w:rPr>
                    <w:t>Suprafata tratata</w:t>
                  </w:r>
                </w:p>
              </w:tc>
              <w:tc>
                <w:tcPr>
                  <w:tcW w:w="1276" w:type="dxa"/>
                  <w:vMerge w:val="restart"/>
                  <w:tcBorders>
                    <w:top w:val="single" w:sz="8" w:space="0" w:color="000000"/>
                    <w:left w:val="single" w:sz="4" w:space="0" w:color="000000"/>
                    <w:bottom w:val="single" w:sz="4" w:space="0" w:color="000000"/>
                    <w:right w:val="single" w:sz="4" w:space="0" w:color="000000"/>
                  </w:tcBorders>
                  <w:vAlign w:val="center"/>
                  <w:hideMark/>
                </w:tcPr>
                <w:p w14:paraId="125FB25C" w14:textId="77777777" w:rsidR="00491804" w:rsidRPr="00491804" w:rsidRDefault="00491804" w:rsidP="00491804">
                  <w:pPr>
                    <w:jc w:val="center"/>
                    <w:rPr>
                      <w:color w:val="000000"/>
                      <w:sz w:val="22"/>
                      <w:szCs w:val="22"/>
                    </w:rPr>
                  </w:pPr>
                  <w:r w:rsidRPr="00491804">
                    <w:rPr>
                      <w:color w:val="000000"/>
                      <w:sz w:val="22"/>
                      <w:szCs w:val="22"/>
                    </w:rPr>
                    <w:t>Preț fără TVA   (lei/UM)</w:t>
                  </w:r>
                </w:p>
              </w:tc>
              <w:tc>
                <w:tcPr>
                  <w:tcW w:w="1276" w:type="dxa"/>
                  <w:vMerge w:val="restart"/>
                  <w:tcBorders>
                    <w:top w:val="single" w:sz="8" w:space="0" w:color="000000"/>
                    <w:left w:val="single" w:sz="4" w:space="0" w:color="000000"/>
                    <w:bottom w:val="single" w:sz="4" w:space="0" w:color="000000"/>
                    <w:right w:val="single" w:sz="4" w:space="0" w:color="000000"/>
                  </w:tcBorders>
                  <w:vAlign w:val="center"/>
                  <w:hideMark/>
                </w:tcPr>
                <w:p w14:paraId="7C4A3B93" w14:textId="77777777" w:rsidR="00491804" w:rsidRPr="00491804" w:rsidRDefault="00491804" w:rsidP="00491804">
                  <w:pPr>
                    <w:jc w:val="center"/>
                    <w:rPr>
                      <w:color w:val="000000"/>
                      <w:sz w:val="22"/>
                      <w:szCs w:val="22"/>
                    </w:rPr>
                  </w:pPr>
                  <w:r w:rsidRPr="00491804">
                    <w:rPr>
                      <w:color w:val="000000"/>
                      <w:sz w:val="22"/>
                      <w:szCs w:val="22"/>
                    </w:rPr>
                    <w:t>Tip serviciu</w:t>
                  </w:r>
                </w:p>
              </w:tc>
              <w:tc>
                <w:tcPr>
                  <w:tcW w:w="1275" w:type="dxa"/>
                  <w:vMerge w:val="restart"/>
                  <w:tcBorders>
                    <w:top w:val="single" w:sz="8" w:space="0" w:color="000000"/>
                    <w:left w:val="single" w:sz="4" w:space="0" w:color="000000"/>
                    <w:bottom w:val="single" w:sz="4" w:space="0" w:color="000000"/>
                    <w:right w:val="single" w:sz="4" w:space="0" w:color="000000"/>
                  </w:tcBorders>
                  <w:vAlign w:val="center"/>
                  <w:hideMark/>
                </w:tcPr>
                <w:p w14:paraId="46DC7388" w14:textId="77777777" w:rsidR="00491804" w:rsidRPr="00491804" w:rsidRDefault="00491804" w:rsidP="00491804">
                  <w:pPr>
                    <w:jc w:val="center"/>
                    <w:rPr>
                      <w:color w:val="000000"/>
                      <w:sz w:val="22"/>
                      <w:szCs w:val="22"/>
                    </w:rPr>
                  </w:pPr>
                  <w:r w:rsidRPr="00491804">
                    <w:rPr>
                      <w:color w:val="000000"/>
                      <w:sz w:val="22"/>
                      <w:szCs w:val="22"/>
                    </w:rPr>
                    <w:t>Nr treceri octombrie-noiembrie 2025</w:t>
                  </w:r>
                </w:p>
              </w:tc>
              <w:tc>
                <w:tcPr>
                  <w:tcW w:w="1096" w:type="dxa"/>
                  <w:vMerge w:val="restart"/>
                  <w:tcBorders>
                    <w:top w:val="single" w:sz="8" w:space="0" w:color="000000"/>
                    <w:left w:val="single" w:sz="4" w:space="0" w:color="000000"/>
                    <w:bottom w:val="single" w:sz="4" w:space="0" w:color="000000"/>
                    <w:right w:val="single" w:sz="4" w:space="0" w:color="000000"/>
                  </w:tcBorders>
                  <w:vAlign w:val="center"/>
                  <w:hideMark/>
                </w:tcPr>
                <w:p w14:paraId="12490F70" w14:textId="77777777" w:rsidR="00491804" w:rsidRPr="00491804" w:rsidRDefault="00491804" w:rsidP="00491804">
                  <w:pPr>
                    <w:jc w:val="center"/>
                    <w:rPr>
                      <w:color w:val="000000"/>
                      <w:sz w:val="22"/>
                      <w:szCs w:val="22"/>
                    </w:rPr>
                  </w:pPr>
                  <w:r w:rsidRPr="00491804">
                    <w:rPr>
                      <w:color w:val="000000"/>
                      <w:sz w:val="22"/>
                      <w:szCs w:val="22"/>
                    </w:rPr>
                    <w:t xml:space="preserve">Cantitate CS </w:t>
                  </w:r>
                </w:p>
              </w:tc>
              <w:tc>
                <w:tcPr>
                  <w:tcW w:w="1417" w:type="dxa"/>
                  <w:vMerge w:val="restart"/>
                  <w:tcBorders>
                    <w:top w:val="single" w:sz="8" w:space="0" w:color="000000"/>
                    <w:left w:val="single" w:sz="4" w:space="0" w:color="000000"/>
                    <w:bottom w:val="single" w:sz="4" w:space="0" w:color="000000"/>
                    <w:right w:val="single" w:sz="4" w:space="0" w:color="000000"/>
                  </w:tcBorders>
                  <w:vAlign w:val="center"/>
                  <w:hideMark/>
                </w:tcPr>
                <w:p w14:paraId="17E1E5CD" w14:textId="77777777" w:rsidR="00491804" w:rsidRPr="00491804" w:rsidRDefault="00491804" w:rsidP="00491804">
                  <w:pPr>
                    <w:jc w:val="center"/>
                    <w:rPr>
                      <w:color w:val="000000"/>
                      <w:sz w:val="22"/>
                      <w:szCs w:val="22"/>
                    </w:rPr>
                  </w:pPr>
                  <w:r w:rsidRPr="00491804">
                    <w:rPr>
                      <w:color w:val="000000"/>
                      <w:sz w:val="22"/>
                      <w:szCs w:val="22"/>
                    </w:rPr>
                    <w:t xml:space="preserve">Valoare servicii – lei fara TVA </w:t>
                  </w:r>
                </w:p>
              </w:tc>
              <w:tc>
                <w:tcPr>
                  <w:tcW w:w="1276" w:type="dxa"/>
                  <w:vMerge w:val="restart"/>
                  <w:tcBorders>
                    <w:top w:val="single" w:sz="8" w:space="0" w:color="000000"/>
                    <w:left w:val="single" w:sz="4" w:space="0" w:color="000000"/>
                    <w:bottom w:val="single" w:sz="4" w:space="0" w:color="000000"/>
                    <w:right w:val="single" w:sz="8" w:space="0" w:color="000000"/>
                  </w:tcBorders>
                  <w:vAlign w:val="center"/>
                  <w:hideMark/>
                </w:tcPr>
                <w:p w14:paraId="5039A018" w14:textId="77777777" w:rsidR="00491804" w:rsidRPr="00491804" w:rsidRDefault="00491804" w:rsidP="00491804">
                  <w:pPr>
                    <w:jc w:val="center"/>
                    <w:rPr>
                      <w:color w:val="000000"/>
                      <w:sz w:val="22"/>
                      <w:szCs w:val="22"/>
                    </w:rPr>
                  </w:pPr>
                  <w:r w:rsidRPr="00491804">
                    <w:rPr>
                      <w:color w:val="000000"/>
                      <w:sz w:val="22"/>
                      <w:szCs w:val="22"/>
                    </w:rPr>
                    <w:t>Valoare servicii – lei cu  TVA</w:t>
                  </w:r>
                </w:p>
              </w:tc>
            </w:tr>
            <w:tr w:rsidR="00491804" w14:paraId="3CEF2CCF" w14:textId="77777777" w:rsidTr="00491804">
              <w:trPr>
                <w:trHeight w:val="588"/>
              </w:trPr>
              <w:tc>
                <w:tcPr>
                  <w:tcW w:w="553" w:type="dxa"/>
                  <w:vMerge/>
                  <w:tcBorders>
                    <w:top w:val="single" w:sz="8" w:space="0" w:color="000000"/>
                    <w:left w:val="single" w:sz="8" w:space="0" w:color="000000"/>
                    <w:bottom w:val="single" w:sz="4" w:space="0" w:color="000000"/>
                    <w:right w:val="single" w:sz="4" w:space="0" w:color="000000"/>
                  </w:tcBorders>
                  <w:vAlign w:val="center"/>
                  <w:hideMark/>
                </w:tcPr>
                <w:p w14:paraId="4BCA8E13" w14:textId="77777777" w:rsidR="00491804" w:rsidRDefault="00491804" w:rsidP="00491804">
                  <w:pPr>
                    <w:rPr>
                      <w:color w:val="000000"/>
                      <w:sz w:val="22"/>
                      <w:szCs w:val="22"/>
                    </w:rPr>
                  </w:pPr>
                </w:p>
              </w:tc>
              <w:tc>
                <w:tcPr>
                  <w:tcW w:w="3579" w:type="dxa"/>
                  <w:vMerge/>
                  <w:tcBorders>
                    <w:top w:val="single" w:sz="8" w:space="0" w:color="000000"/>
                    <w:left w:val="single" w:sz="4" w:space="0" w:color="000000"/>
                    <w:bottom w:val="single" w:sz="4" w:space="0" w:color="000000"/>
                    <w:right w:val="single" w:sz="4" w:space="0" w:color="000000"/>
                  </w:tcBorders>
                  <w:vAlign w:val="center"/>
                  <w:hideMark/>
                </w:tcPr>
                <w:p w14:paraId="34B94CDD" w14:textId="77777777" w:rsidR="00491804" w:rsidRDefault="00491804" w:rsidP="00491804">
                  <w:pPr>
                    <w:rPr>
                      <w:b/>
                      <w:bCs/>
                      <w:color w:val="000000"/>
                      <w:sz w:val="22"/>
                      <w:szCs w:val="22"/>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14:paraId="43C68B95" w14:textId="77777777" w:rsidR="00491804" w:rsidRDefault="00491804" w:rsidP="00491804">
                  <w:pPr>
                    <w:rPr>
                      <w:b/>
                      <w:bCs/>
                      <w:color w:val="000000"/>
                      <w:sz w:val="22"/>
                      <w:szCs w:val="22"/>
                    </w:rPr>
                  </w:pPr>
                </w:p>
              </w:tc>
              <w:tc>
                <w:tcPr>
                  <w:tcW w:w="1082" w:type="dxa"/>
                  <w:vMerge/>
                  <w:tcBorders>
                    <w:top w:val="single" w:sz="8" w:space="0" w:color="000000"/>
                    <w:left w:val="single" w:sz="4" w:space="0" w:color="000000"/>
                    <w:bottom w:val="single" w:sz="4" w:space="0" w:color="000000"/>
                    <w:right w:val="single" w:sz="4" w:space="0" w:color="000000"/>
                  </w:tcBorders>
                  <w:vAlign w:val="center"/>
                  <w:hideMark/>
                </w:tcPr>
                <w:p w14:paraId="32E5B00B" w14:textId="77777777" w:rsidR="00491804" w:rsidRDefault="00491804" w:rsidP="00491804">
                  <w:pPr>
                    <w:rPr>
                      <w:rFonts w:ascii="Calibri" w:hAnsi="Calibri" w:cs="Calibri"/>
                      <w:color w:val="000000"/>
                      <w:sz w:val="22"/>
                      <w:szCs w:val="22"/>
                    </w:rPr>
                  </w:pPr>
                </w:p>
              </w:tc>
              <w:tc>
                <w:tcPr>
                  <w:tcW w:w="1417" w:type="dxa"/>
                  <w:vMerge/>
                  <w:tcBorders>
                    <w:top w:val="single" w:sz="8" w:space="0" w:color="000000"/>
                    <w:left w:val="single" w:sz="4" w:space="0" w:color="000000"/>
                    <w:bottom w:val="single" w:sz="4" w:space="0" w:color="000000"/>
                    <w:right w:val="single" w:sz="4" w:space="0" w:color="000000"/>
                  </w:tcBorders>
                  <w:vAlign w:val="center"/>
                  <w:hideMark/>
                </w:tcPr>
                <w:p w14:paraId="309F5277" w14:textId="77777777" w:rsidR="00491804" w:rsidRDefault="00491804" w:rsidP="00491804">
                  <w:pPr>
                    <w:rPr>
                      <w:b/>
                      <w:bCs/>
                      <w:color w:val="000000"/>
                      <w:sz w:val="22"/>
                      <w:szCs w:val="22"/>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6B2B691C" w14:textId="77777777" w:rsidR="00491804" w:rsidRDefault="00491804" w:rsidP="00491804">
                  <w:pPr>
                    <w:rPr>
                      <w:b/>
                      <w:bCs/>
                      <w:color w:val="000000"/>
                      <w:sz w:val="22"/>
                      <w:szCs w:val="22"/>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7B6C34C1" w14:textId="77777777" w:rsidR="00491804" w:rsidRDefault="00491804" w:rsidP="00491804">
                  <w:pPr>
                    <w:rPr>
                      <w:b/>
                      <w:bCs/>
                      <w:color w:val="000000"/>
                      <w:sz w:val="22"/>
                      <w:szCs w:val="22"/>
                    </w:rPr>
                  </w:pPr>
                </w:p>
              </w:tc>
              <w:tc>
                <w:tcPr>
                  <w:tcW w:w="1275" w:type="dxa"/>
                  <w:vMerge/>
                  <w:tcBorders>
                    <w:top w:val="single" w:sz="8" w:space="0" w:color="000000"/>
                    <w:left w:val="single" w:sz="4" w:space="0" w:color="000000"/>
                    <w:bottom w:val="single" w:sz="4" w:space="0" w:color="000000"/>
                    <w:right w:val="single" w:sz="4" w:space="0" w:color="000000"/>
                  </w:tcBorders>
                  <w:vAlign w:val="center"/>
                  <w:hideMark/>
                </w:tcPr>
                <w:p w14:paraId="0130CB60" w14:textId="77777777" w:rsidR="00491804" w:rsidRDefault="00491804" w:rsidP="00491804">
                  <w:pPr>
                    <w:rPr>
                      <w:b/>
                      <w:bCs/>
                      <w:color w:val="000000"/>
                      <w:sz w:val="22"/>
                      <w:szCs w:val="22"/>
                    </w:rPr>
                  </w:pPr>
                </w:p>
              </w:tc>
              <w:tc>
                <w:tcPr>
                  <w:tcW w:w="1096" w:type="dxa"/>
                  <w:vMerge/>
                  <w:tcBorders>
                    <w:top w:val="single" w:sz="8" w:space="0" w:color="000000"/>
                    <w:left w:val="single" w:sz="4" w:space="0" w:color="000000"/>
                    <w:bottom w:val="single" w:sz="4" w:space="0" w:color="000000"/>
                    <w:right w:val="single" w:sz="4" w:space="0" w:color="000000"/>
                  </w:tcBorders>
                  <w:vAlign w:val="center"/>
                  <w:hideMark/>
                </w:tcPr>
                <w:p w14:paraId="47F6CDB5" w14:textId="77777777" w:rsidR="00491804" w:rsidRDefault="00491804" w:rsidP="00491804">
                  <w:pPr>
                    <w:rPr>
                      <w:b/>
                      <w:bCs/>
                      <w:color w:val="000000"/>
                      <w:sz w:val="22"/>
                      <w:szCs w:val="22"/>
                    </w:rPr>
                  </w:pPr>
                </w:p>
              </w:tc>
              <w:tc>
                <w:tcPr>
                  <w:tcW w:w="1417" w:type="dxa"/>
                  <w:vMerge/>
                  <w:tcBorders>
                    <w:top w:val="single" w:sz="8" w:space="0" w:color="000000"/>
                    <w:left w:val="single" w:sz="4" w:space="0" w:color="000000"/>
                    <w:bottom w:val="single" w:sz="4" w:space="0" w:color="000000"/>
                    <w:right w:val="single" w:sz="4" w:space="0" w:color="000000"/>
                  </w:tcBorders>
                  <w:vAlign w:val="center"/>
                  <w:hideMark/>
                </w:tcPr>
                <w:p w14:paraId="623E7C8F" w14:textId="77777777" w:rsidR="00491804" w:rsidRDefault="00491804" w:rsidP="00491804">
                  <w:pPr>
                    <w:rPr>
                      <w:b/>
                      <w:bCs/>
                      <w:color w:val="000000"/>
                      <w:sz w:val="22"/>
                      <w:szCs w:val="22"/>
                    </w:rPr>
                  </w:pPr>
                </w:p>
              </w:tc>
              <w:tc>
                <w:tcPr>
                  <w:tcW w:w="1276" w:type="dxa"/>
                  <w:vMerge/>
                  <w:tcBorders>
                    <w:top w:val="single" w:sz="8" w:space="0" w:color="000000"/>
                    <w:left w:val="single" w:sz="4" w:space="0" w:color="000000"/>
                    <w:bottom w:val="single" w:sz="4" w:space="0" w:color="000000"/>
                    <w:right w:val="single" w:sz="8" w:space="0" w:color="000000"/>
                  </w:tcBorders>
                  <w:vAlign w:val="center"/>
                  <w:hideMark/>
                </w:tcPr>
                <w:p w14:paraId="123D5D28" w14:textId="77777777" w:rsidR="00491804" w:rsidRDefault="00491804" w:rsidP="00491804">
                  <w:pPr>
                    <w:rPr>
                      <w:b/>
                      <w:bCs/>
                      <w:color w:val="000000"/>
                      <w:sz w:val="22"/>
                      <w:szCs w:val="22"/>
                    </w:rPr>
                  </w:pPr>
                </w:p>
              </w:tc>
              <w:tc>
                <w:tcPr>
                  <w:tcW w:w="236" w:type="dxa"/>
                  <w:tcBorders>
                    <w:top w:val="nil"/>
                    <w:left w:val="nil"/>
                    <w:bottom w:val="nil"/>
                    <w:right w:val="nil"/>
                  </w:tcBorders>
                  <w:noWrap/>
                  <w:vAlign w:val="bottom"/>
                  <w:hideMark/>
                </w:tcPr>
                <w:p w14:paraId="572B8DE3" w14:textId="77777777" w:rsidR="00491804" w:rsidRDefault="00491804" w:rsidP="00491804">
                  <w:pPr>
                    <w:jc w:val="center"/>
                    <w:rPr>
                      <w:b/>
                      <w:bCs/>
                      <w:color w:val="000000"/>
                      <w:sz w:val="22"/>
                      <w:szCs w:val="22"/>
                    </w:rPr>
                  </w:pPr>
                </w:p>
              </w:tc>
            </w:tr>
            <w:tr w:rsidR="00491804" w14:paraId="49C6E549" w14:textId="77777777" w:rsidTr="00491804">
              <w:trPr>
                <w:trHeight w:val="1010"/>
              </w:trPr>
              <w:tc>
                <w:tcPr>
                  <w:tcW w:w="553" w:type="dxa"/>
                  <w:tcBorders>
                    <w:top w:val="nil"/>
                    <w:left w:val="single" w:sz="8" w:space="0" w:color="000000"/>
                    <w:bottom w:val="single" w:sz="4" w:space="0" w:color="000000"/>
                    <w:right w:val="single" w:sz="4" w:space="0" w:color="000000"/>
                  </w:tcBorders>
                  <w:vAlign w:val="center"/>
                  <w:hideMark/>
                </w:tcPr>
                <w:p w14:paraId="3E96D7E4" w14:textId="77777777" w:rsidR="00491804" w:rsidRDefault="00491804" w:rsidP="00491804">
                  <w:pPr>
                    <w:jc w:val="center"/>
                    <w:rPr>
                      <w:b/>
                      <w:bCs/>
                      <w:color w:val="000000"/>
                      <w:sz w:val="22"/>
                      <w:szCs w:val="22"/>
                    </w:rPr>
                  </w:pPr>
                  <w:r>
                    <w:rPr>
                      <w:b/>
                      <w:bCs/>
                      <w:color w:val="000000"/>
                      <w:sz w:val="22"/>
                      <w:szCs w:val="22"/>
                    </w:rPr>
                    <w:t>1</w:t>
                  </w:r>
                </w:p>
              </w:tc>
              <w:tc>
                <w:tcPr>
                  <w:tcW w:w="3579" w:type="dxa"/>
                  <w:tcBorders>
                    <w:top w:val="nil"/>
                    <w:left w:val="nil"/>
                    <w:bottom w:val="single" w:sz="4" w:space="0" w:color="000000"/>
                    <w:right w:val="single" w:sz="4" w:space="0" w:color="000000"/>
                  </w:tcBorders>
                  <w:vAlign w:val="center"/>
                  <w:hideMark/>
                </w:tcPr>
                <w:p w14:paraId="3BE525BD" w14:textId="77777777" w:rsidR="00491804" w:rsidRDefault="00491804" w:rsidP="00491804">
                  <w:pPr>
                    <w:rPr>
                      <w:color w:val="000000"/>
                      <w:sz w:val="22"/>
                      <w:szCs w:val="22"/>
                    </w:rPr>
                  </w:pPr>
                  <w:r>
                    <w:rPr>
                      <w:color w:val="000000"/>
                      <w:sz w:val="22"/>
                      <w:szCs w:val="22"/>
                    </w:rPr>
                    <w:t>Bd. Lacul Tei, nr 126-128, bl. 17-18, sc B , et 9, ap. 83, sector 2</w:t>
                  </w:r>
                </w:p>
              </w:tc>
              <w:tc>
                <w:tcPr>
                  <w:tcW w:w="850" w:type="dxa"/>
                  <w:tcBorders>
                    <w:top w:val="nil"/>
                    <w:left w:val="nil"/>
                    <w:bottom w:val="single" w:sz="4" w:space="0" w:color="000000"/>
                    <w:right w:val="single" w:sz="4" w:space="0" w:color="000000"/>
                  </w:tcBorders>
                  <w:vAlign w:val="center"/>
                  <w:hideMark/>
                </w:tcPr>
                <w:p w14:paraId="60E58A51" w14:textId="77777777" w:rsidR="00491804" w:rsidRDefault="00491804" w:rsidP="00491804">
                  <w:pPr>
                    <w:jc w:val="center"/>
                    <w:rPr>
                      <w:color w:val="000000"/>
                      <w:sz w:val="22"/>
                      <w:szCs w:val="22"/>
                    </w:rPr>
                  </w:pPr>
                  <w:r>
                    <w:rPr>
                      <w:color w:val="000000"/>
                      <w:sz w:val="22"/>
                      <w:szCs w:val="22"/>
                    </w:rPr>
                    <w:t>mp</w:t>
                  </w:r>
                </w:p>
              </w:tc>
              <w:tc>
                <w:tcPr>
                  <w:tcW w:w="1082" w:type="dxa"/>
                  <w:tcBorders>
                    <w:top w:val="nil"/>
                    <w:left w:val="nil"/>
                    <w:bottom w:val="single" w:sz="4" w:space="0" w:color="000000"/>
                    <w:right w:val="single" w:sz="4" w:space="0" w:color="000000"/>
                  </w:tcBorders>
                  <w:vAlign w:val="center"/>
                  <w:hideMark/>
                </w:tcPr>
                <w:p w14:paraId="60F82A47" w14:textId="77777777" w:rsidR="00491804" w:rsidRDefault="00491804" w:rsidP="00491804">
                  <w:pPr>
                    <w:jc w:val="right"/>
                    <w:rPr>
                      <w:color w:val="000000"/>
                      <w:sz w:val="22"/>
                      <w:szCs w:val="22"/>
                    </w:rPr>
                  </w:pPr>
                  <w:r>
                    <w:rPr>
                      <w:color w:val="000000"/>
                      <w:sz w:val="22"/>
                      <w:szCs w:val="22"/>
                    </w:rPr>
                    <w:t>63,93</w:t>
                  </w:r>
                </w:p>
              </w:tc>
              <w:tc>
                <w:tcPr>
                  <w:tcW w:w="1417" w:type="dxa"/>
                  <w:tcBorders>
                    <w:top w:val="nil"/>
                    <w:left w:val="nil"/>
                    <w:bottom w:val="single" w:sz="4" w:space="0" w:color="000000"/>
                    <w:right w:val="single" w:sz="4" w:space="0" w:color="000000"/>
                  </w:tcBorders>
                  <w:vAlign w:val="center"/>
                  <w:hideMark/>
                </w:tcPr>
                <w:p w14:paraId="2B7AD25E" w14:textId="77777777" w:rsidR="00491804" w:rsidRDefault="00491804" w:rsidP="00491804">
                  <w:pPr>
                    <w:jc w:val="center"/>
                    <w:rPr>
                      <w:color w:val="000000"/>
                      <w:sz w:val="22"/>
                      <w:szCs w:val="22"/>
                    </w:rPr>
                  </w:pPr>
                  <w:r>
                    <w:rPr>
                      <w:color w:val="000000"/>
                      <w:sz w:val="22"/>
                      <w:szCs w:val="22"/>
                    </w:rPr>
                    <w:t>158,82</w:t>
                  </w:r>
                </w:p>
              </w:tc>
              <w:tc>
                <w:tcPr>
                  <w:tcW w:w="1276" w:type="dxa"/>
                  <w:tcBorders>
                    <w:top w:val="nil"/>
                    <w:left w:val="nil"/>
                    <w:bottom w:val="single" w:sz="4" w:space="0" w:color="000000"/>
                    <w:right w:val="single" w:sz="4" w:space="0" w:color="000000"/>
                  </w:tcBorders>
                  <w:vAlign w:val="center"/>
                  <w:hideMark/>
                </w:tcPr>
                <w:p w14:paraId="21E51B32" w14:textId="77777777" w:rsidR="00491804" w:rsidRDefault="00491804" w:rsidP="00491804">
                  <w:pPr>
                    <w:jc w:val="center"/>
                    <w:rPr>
                      <w:color w:val="000000"/>
                      <w:sz w:val="22"/>
                      <w:szCs w:val="22"/>
                    </w:rPr>
                  </w:pPr>
                  <w:r>
                    <w:rPr>
                      <w:color w:val="000000"/>
                      <w:sz w:val="22"/>
                      <w:szCs w:val="22"/>
                    </w:rPr>
                    <w:t>1,07</w:t>
                  </w:r>
                </w:p>
              </w:tc>
              <w:tc>
                <w:tcPr>
                  <w:tcW w:w="1276" w:type="dxa"/>
                  <w:tcBorders>
                    <w:top w:val="nil"/>
                    <w:left w:val="nil"/>
                    <w:bottom w:val="single" w:sz="4" w:space="0" w:color="000000"/>
                    <w:right w:val="single" w:sz="4" w:space="0" w:color="000000"/>
                  </w:tcBorders>
                  <w:vAlign w:val="center"/>
                  <w:hideMark/>
                </w:tcPr>
                <w:p w14:paraId="6D5105BC" w14:textId="77777777" w:rsidR="00491804" w:rsidRDefault="00491804" w:rsidP="00491804">
                  <w:pPr>
                    <w:jc w:val="center"/>
                    <w:rPr>
                      <w:color w:val="000000"/>
                      <w:sz w:val="22"/>
                      <w:szCs w:val="22"/>
                    </w:rPr>
                  </w:pPr>
                  <w:r>
                    <w:rPr>
                      <w:color w:val="000000"/>
                      <w:sz w:val="22"/>
                      <w:szCs w:val="22"/>
                    </w:rPr>
                    <w:t>infestare</w:t>
                  </w:r>
                </w:p>
              </w:tc>
              <w:tc>
                <w:tcPr>
                  <w:tcW w:w="1275" w:type="dxa"/>
                  <w:tcBorders>
                    <w:top w:val="nil"/>
                    <w:left w:val="nil"/>
                    <w:bottom w:val="single" w:sz="4" w:space="0" w:color="000000"/>
                    <w:right w:val="single" w:sz="4" w:space="0" w:color="000000"/>
                  </w:tcBorders>
                  <w:vAlign w:val="center"/>
                  <w:hideMark/>
                </w:tcPr>
                <w:p w14:paraId="5855DC74" w14:textId="77777777" w:rsidR="00491804" w:rsidRDefault="00491804" w:rsidP="00491804">
                  <w:pPr>
                    <w:jc w:val="center"/>
                    <w:rPr>
                      <w:color w:val="000000"/>
                      <w:sz w:val="22"/>
                      <w:szCs w:val="22"/>
                    </w:rPr>
                  </w:pPr>
                  <w:r>
                    <w:rPr>
                      <w:color w:val="000000"/>
                      <w:sz w:val="22"/>
                      <w:szCs w:val="22"/>
                    </w:rPr>
                    <w:t>4</w:t>
                  </w:r>
                </w:p>
              </w:tc>
              <w:tc>
                <w:tcPr>
                  <w:tcW w:w="1096" w:type="dxa"/>
                  <w:tcBorders>
                    <w:top w:val="nil"/>
                    <w:left w:val="nil"/>
                    <w:bottom w:val="single" w:sz="4" w:space="0" w:color="000000"/>
                    <w:right w:val="single" w:sz="4" w:space="0" w:color="000000"/>
                  </w:tcBorders>
                  <w:noWrap/>
                  <w:vAlign w:val="center"/>
                  <w:hideMark/>
                </w:tcPr>
                <w:p w14:paraId="70F7425A" w14:textId="77777777" w:rsidR="00491804" w:rsidRDefault="00491804" w:rsidP="00491804">
                  <w:pPr>
                    <w:jc w:val="right"/>
                    <w:rPr>
                      <w:color w:val="000000"/>
                      <w:sz w:val="22"/>
                      <w:szCs w:val="22"/>
                    </w:rPr>
                  </w:pPr>
                  <w:r>
                    <w:rPr>
                      <w:color w:val="000000"/>
                      <w:sz w:val="22"/>
                      <w:szCs w:val="22"/>
                    </w:rPr>
                    <w:t xml:space="preserve"> 635,28 </w:t>
                  </w:r>
                </w:p>
              </w:tc>
              <w:tc>
                <w:tcPr>
                  <w:tcW w:w="1417" w:type="dxa"/>
                  <w:tcBorders>
                    <w:top w:val="nil"/>
                    <w:left w:val="nil"/>
                    <w:bottom w:val="single" w:sz="4" w:space="0" w:color="000000"/>
                    <w:right w:val="single" w:sz="4" w:space="0" w:color="000000"/>
                  </w:tcBorders>
                  <w:vAlign w:val="center"/>
                  <w:hideMark/>
                </w:tcPr>
                <w:p w14:paraId="58B96C55" w14:textId="77777777" w:rsidR="00491804" w:rsidRDefault="00491804" w:rsidP="00491804">
                  <w:pPr>
                    <w:jc w:val="right"/>
                    <w:rPr>
                      <w:color w:val="000000"/>
                      <w:sz w:val="22"/>
                      <w:szCs w:val="22"/>
                    </w:rPr>
                  </w:pPr>
                  <w:r>
                    <w:rPr>
                      <w:color w:val="000000"/>
                      <w:sz w:val="22"/>
                      <w:szCs w:val="22"/>
                    </w:rPr>
                    <w:t xml:space="preserve"> 679,75 </w:t>
                  </w:r>
                </w:p>
              </w:tc>
              <w:tc>
                <w:tcPr>
                  <w:tcW w:w="1276" w:type="dxa"/>
                  <w:tcBorders>
                    <w:top w:val="nil"/>
                    <w:left w:val="nil"/>
                    <w:bottom w:val="single" w:sz="4" w:space="0" w:color="000000"/>
                    <w:right w:val="single" w:sz="8" w:space="0" w:color="000000"/>
                  </w:tcBorders>
                  <w:vAlign w:val="center"/>
                  <w:hideMark/>
                </w:tcPr>
                <w:p w14:paraId="5C7DD99C" w14:textId="77777777" w:rsidR="00491804" w:rsidRDefault="00491804" w:rsidP="00491804">
                  <w:pPr>
                    <w:jc w:val="right"/>
                    <w:rPr>
                      <w:color w:val="000000"/>
                      <w:sz w:val="22"/>
                      <w:szCs w:val="22"/>
                    </w:rPr>
                  </w:pPr>
                  <w:r>
                    <w:rPr>
                      <w:color w:val="000000"/>
                      <w:sz w:val="22"/>
                      <w:szCs w:val="22"/>
                    </w:rPr>
                    <w:t xml:space="preserve"> 822,50 </w:t>
                  </w:r>
                </w:p>
              </w:tc>
              <w:tc>
                <w:tcPr>
                  <w:tcW w:w="236" w:type="dxa"/>
                  <w:vAlign w:val="center"/>
                  <w:hideMark/>
                </w:tcPr>
                <w:p w14:paraId="6312229E" w14:textId="77777777" w:rsidR="00491804" w:rsidRDefault="00491804" w:rsidP="00491804">
                  <w:pPr>
                    <w:rPr>
                      <w:sz w:val="20"/>
                      <w:szCs w:val="20"/>
                    </w:rPr>
                  </w:pPr>
                </w:p>
              </w:tc>
            </w:tr>
            <w:tr w:rsidR="00491804" w14:paraId="5A6734D1" w14:textId="77777777" w:rsidTr="00491804">
              <w:trPr>
                <w:trHeight w:val="698"/>
              </w:trPr>
              <w:tc>
                <w:tcPr>
                  <w:tcW w:w="15097" w:type="dxa"/>
                  <w:gridSpan w:val="11"/>
                  <w:tcBorders>
                    <w:top w:val="single" w:sz="4" w:space="0" w:color="000000"/>
                    <w:left w:val="single" w:sz="8" w:space="0" w:color="000000"/>
                    <w:bottom w:val="single" w:sz="4" w:space="0" w:color="000000"/>
                    <w:right w:val="single" w:sz="8" w:space="0" w:color="000000"/>
                  </w:tcBorders>
                  <w:vAlign w:val="center"/>
                  <w:hideMark/>
                </w:tcPr>
                <w:p w14:paraId="6E56EBD9" w14:textId="77777777" w:rsidR="00491804" w:rsidRDefault="00491804" w:rsidP="00491804">
                  <w:pPr>
                    <w:jc w:val="center"/>
                    <w:rPr>
                      <w:b/>
                      <w:bCs/>
                      <w:color w:val="000000"/>
                      <w:sz w:val="22"/>
                      <w:szCs w:val="22"/>
                    </w:rPr>
                  </w:pPr>
                  <w:r>
                    <w:rPr>
                      <w:b/>
                      <w:bCs/>
                      <w:color w:val="000000"/>
                      <w:sz w:val="22"/>
                      <w:szCs w:val="22"/>
                    </w:rPr>
                    <w:t>Total Centre</w:t>
                  </w:r>
                </w:p>
              </w:tc>
              <w:tc>
                <w:tcPr>
                  <w:tcW w:w="236" w:type="dxa"/>
                  <w:vAlign w:val="center"/>
                  <w:hideMark/>
                </w:tcPr>
                <w:p w14:paraId="17A2C4DE" w14:textId="77777777" w:rsidR="00491804" w:rsidRDefault="00491804" w:rsidP="00491804">
                  <w:pPr>
                    <w:rPr>
                      <w:sz w:val="20"/>
                      <w:szCs w:val="20"/>
                    </w:rPr>
                  </w:pPr>
                </w:p>
              </w:tc>
            </w:tr>
            <w:tr w:rsidR="00491804" w14:paraId="212B68F8" w14:textId="77777777" w:rsidTr="00491804">
              <w:trPr>
                <w:trHeight w:val="860"/>
              </w:trPr>
              <w:tc>
                <w:tcPr>
                  <w:tcW w:w="553" w:type="dxa"/>
                  <w:tcBorders>
                    <w:top w:val="nil"/>
                    <w:left w:val="single" w:sz="8" w:space="0" w:color="000000"/>
                    <w:bottom w:val="single" w:sz="4" w:space="0" w:color="000000"/>
                    <w:right w:val="single" w:sz="4" w:space="0" w:color="000000"/>
                  </w:tcBorders>
                  <w:vAlign w:val="center"/>
                  <w:hideMark/>
                </w:tcPr>
                <w:p w14:paraId="44620A4C" w14:textId="77777777" w:rsidR="00491804" w:rsidRDefault="00491804" w:rsidP="00491804">
                  <w:pPr>
                    <w:jc w:val="center"/>
                    <w:rPr>
                      <w:b/>
                      <w:bCs/>
                      <w:color w:val="000000"/>
                      <w:sz w:val="22"/>
                      <w:szCs w:val="22"/>
                    </w:rPr>
                  </w:pPr>
                  <w:r>
                    <w:rPr>
                      <w:b/>
                      <w:bCs/>
                      <w:color w:val="000000"/>
                      <w:sz w:val="22"/>
                      <w:szCs w:val="22"/>
                    </w:rPr>
                    <w:t>2</w:t>
                  </w:r>
                </w:p>
              </w:tc>
              <w:tc>
                <w:tcPr>
                  <w:tcW w:w="3579" w:type="dxa"/>
                  <w:tcBorders>
                    <w:top w:val="nil"/>
                    <w:left w:val="nil"/>
                    <w:bottom w:val="single" w:sz="4" w:space="0" w:color="000000"/>
                    <w:right w:val="single" w:sz="4" w:space="0" w:color="000000"/>
                  </w:tcBorders>
                  <w:vAlign w:val="center"/>
                  <w:hideMark/>
                </w:tcPr>
                <w:p w14:paraId="0031CD52" w14:textId="77777777" w:rsidR="00491804" w:rsidRDefault="00491804" w:rsidP="00491804">
                  <w:pPr>
                    <w:rPr>
                      <w:color w:val="000000"/>
                      <w:sz w:val="22"/>
                      <w:szCs w:val="22"/>
                    </w:rPr>
                  </w:pPr>
                  <w:r>
                    <w:rPr>
                      <w:color w:val="000000"/>
                      <w:sz w:val="22"/>
                      <w:szCs w:val="22"/>
                    </w:rPr>
                    <w:t>Str. Dimitrie Racovita, nr. 22,  Sector 2</w:t>
                  </w:r>
                </w:p>
              </w:tc>
              <w:tc>
                <w:tcPr>
                  <w:tcW w:w="850" w:type="dxa"/>
                  <w:tcBorders>
                    <w:top w:val="nil"/>
                    <w:left w:val="nil"/>
                    <w:bottom w:val="single" w:sz="4" w:space="0" w:color="000000"/>
                    <w:right w:val="single" w:sz="4" w:space="0" w:color="000000"/>
                  </w:tcBorders>
                  <w:vAlign w:val="center"/>
                  <w:hideMark/>
                </w:tcPr>
                <w:p w14:paraId="119E6FC0" w14:textId="77777777" w:rsidR="00491804" w:rsidRDefault="00491804" w:rsidP="00491804">
                  <w:pPr>
                    <w:jc w:val="center"/>
                    <w:rPr>
                      <w:color w:val="000000"/>
                      <w:sz w:val="22"/>
                      <w:szCs w:val="22"/>
                    </w:rPr>
                  </w:pPr>
                  <w:r>
                    <w:rPr>
                      <w:color w:val="000000"/>
                      <w:sz w:val="22"/>
                      <w:szCs w:val="22"/>
                    </w:rPr>
                    <w:t>mp</w:t>
                  </w:r>
                </w:p>
              </w:tc>
              <w:tc>
                <w:tcPr>
                  <w:tcW w:w="1082" w:type="dxa"/>
                  <w:tcBorders>
                    <w:top w:val="nil"/>
                    <w:left w:val="nil"/>
                    <w:bottom w:val="single" w:sz="4" w:space="0" w:color="000000"/>
                    <w:right w:val="single" w:sz="4" w:space="0" w:color="000000"/>
                  </w:tcBorders>
                  <w:vAlign w:val="center"/>
                  <w:hideMark/>
                </w:tcPr>
                <w:p w14:paraId="0631CBA2" w14:textId="77777777" w:rsidR="00491804" w:rsidRDefault="00491804" w:rsidP="00491804">
                  <w:pPr>
                    <w:jc w:val="center"/>
                    <w:rPr>
                      <w:color w:val="000000"/>
                      <w:sz w:val="22"/>
                      <w:szCs w:val="22"/>
                    </w:rPr>
                  </w:pPr>
                  <w:r>
                    <w:rPr>
                      <w:color w:val="000000"/>
                      <w:sz w:val="22"/>
                      <w:szCs w:val="22"/>
                    </w:rPr>
                    <w:t>672,86</w:t>
                  </w:r>
                </w:p>
              </w:tc>
              <w:tc>
                <w:tcPr>
                  <w:tcW w:w="1417" w:type="dxa"/>
                  <w:tcBorders>
                    <w:top w:val="nil"/>
                    <w:left w:val="nil"/>
                    <w:bottom w:val="single" w:sz="4" w:space="0" w:color="000000"/>
                    <w:right w:val="single" w:sz="4" w:space="0" w:color="000000"/>
                  </w:tcBorders>
                  <w:vAlign w:val="center"/>
                  <w:hideMark/>
                </w:tcPr>
                <w:p w14:paraId="3F5DAE25" w14:textId="77777777" w:rsidR="00491804" w:rsidRDefault="00491804" w:rsidP="00491804">
                  <w:pPr>
                    <w:jc w:val="center"/>
                    <w:rPr>
                      <w:color w:val="000000"/>
                      <w:sz w:val="22"/>
                      <w:szCs w:val="22"/>
                    </w:rPr>
                  </w:pPr>
                  <w:r>
                    <w:rPr>
                      <w:color w:val="000000"/>
                      <w:sz w:val="22"/>
                      <w:szCs w:val="22"/>
                    </w:rPr>
                    <w:t>1682,15</w:t>
                  </w:r>
                </w:p>
              </w:tc>
              <w:tc>
                <w:tcPr>
                  <w:tcW w:w="1276" w:type="dxa"/>
                  <w:tcBorders>
                    <w:top w:val="nil"/>
                    <w:left w:val="nil"/>
                    <w:bottom w:val="single" w:sz="4" w:space="0" w:color="000000"/>
                    <w:right w:val="single" w:sz="4" w:space="0" w:color="000000"/>
                  </w:tcBorders>
                  <w:vAlign w:val="center"/>
                  <w:hideMark/>
                </w:tcPr>
                <w:p w14:paraId="07EE987E" w14:textId="77777777" w:rsidR="00491804" w:rsidRDefault="00491804" w:rsidP="00491804">
                  <w:pPr>
                    <w:jc w:val="center"/>
                    <w:rPr>
                      <w:color w:val="000000"/>
                      <w:sz w:val="22"/>
                      <w:szCs w:val="22"/>
                    </w:rPr>
                  </w:pPr>
                  <w:r>
                    <w:rPr>
                      <w:color w:val="000000"/>
                      <w:sz w:val="22"/>
                      <w:szCs w:val="22"/>
                    </w:rPr>
                    <w:t>1,07</w:t>
                  </w:r>
                </w:p>
              </w:tc>
              <w:tc>
                <w:tcPr>
                  <w:tcW w:w="1276" w:type="dxa"/>
                  <w:tcBorders>
                    <w:top w:val="nil"/>
                    <w:left w:val="nil"/>
                    <w:bottom w:val="single" w:sz="4" w:space="0" w:color="000000"/>
                    <w:right w:val="single" w:sz="4" w:space="0" w:color="000000"/>
                  </w:tcBorders>
                  <w:vAlign w:val="center"/>
                  <w:hideMark/>
                </w:tcPr>
                <w:p w14:paraId="675CD7AA" w14:textId="77777777" w:rsidR="00491804" w:rsidRDefault="00491804" w:rsidP="00491804">
                  <w:pPr>
                    <w:jc w:val="center"/>
                    <w:rPr>
                      <w:color w:val="000000"/>
                      <w:sz w:val="22"/>
                      <w:szCs w:val="22"/>
                    </w:rPr>
                  </w:pPr>
                  <w:r>
                    <w:rPr>
                      <w:color w:val="000000"/>
                      <w:sz w:val="22"/>
                      <w:szCs w:val="22"/>
                    </w:rPr>
                    <w:t>infestare</w:t>
                  </w:r>
                </w:p>
              </w:tc>
              <w:tc>
                <w:tcPr>
                  <w:tcW w:w="1275" w:type="dxa"/>
                  <w:tcBorders>
                    <w:top w:val="nil"/>
                    <w:left w:val="nil"/>
                    <w:bottom w:val="single" w:sz="4" w:space="0" w:color="000000"/>
                    <w:right w:val="single" w:sz="4" w:space="0" w:color="000000"/>
                  </w:tcBorders>
                  <w:vAlign w:val="center"/>
                  <w:hideMark/>
                </w:tcPr>
                <w:p w14:paraId="6FCA6FF1" w14:textId="77777777" w:rsidR="00491804" w:rsidRDefault="00491804" w:rsidP="00491804">
                  <w:pPr>
                    <w:jc w:val="center"/>
                    <w:rPr>
                      <w:color w:val="000000"/>
                      <w:sz w:val="22"/>
                      <w:szCs w:val="22"/>
                    </w:rPr>
                  </w:pPr>
                  <w:r>
                    <w:rPr>
                      <w:color w:val="000000"/>
                      <w:sz w:val="22"/>
                      <w:szCs w:val="22"/>
                    </w:rPr>
                    <w:t>4</w:t>
                  </w:r>
                </w:p>
              </w:tc>
              <w:tc>
                <w:tcPr>
                  <w:tcW w:w="1096" w:type="dxa"/>
                  <w:tcBorders>
                    <w:top w:val="nil"/>
                    <w:left w:val="nil"/>
                    <w:bottom w:val="single" w:sz="4" w:space="0" w:color="000000"/>
                    <w:right w:val="single" w:sz="4" w:space="0" w:color="000000"/>
                  </w:tcBorders>
                  <w:noWrap/>
                  <w:vAlign w:val="center"/>
                  <w:hideMark/>
                </w:tcPr>
                <w:p w14:paraId="443572ED" w14:textId="77777777" w:rsidR="00491804" w:rsidRDefault="00491804" w:rsidP="00491804">
                  <w:pPr>
                    <w:jc w:val="right"/>
                    <w:rPr>
                      <w:color w:val="000000"/>
                      <w:sz w:val="22"/>
                      <w:szCs w:val="22"/>
                    </w:rPr>
                  </w:pPr>
                  <w:r>
                    <w:rPr>
                      <w:color w:val="000000"/>
                      <w:sz w:val="22"/>
                      <w:szCs w:val="22"/>
                    </w:rPr>
                    <w:t xml:space="preserve"> 6.728,60 </w:t>
                  </w:r>
                </w:p>
              </w:tc>
              <w:tc>
                <w:tcPr>
                  <w:tcW w:w="1417" w:type="dxa"/>
                  <w:tcBorders>
                    <w:top w:val="nil"/>
                    <w:left w:val="nil"/>
                    <w:bottom w:val="single" w:sz="4" w:space="0" w:color="000000"/>
                    <w:right w:val="single" w:sz="4" w:space="0" w:color="000000"/>
                  </w:tcBorders>
                  <w:vAlign w:val="center"/>
                  <w:hideMark/>
                </w:tcPr>
                <w:p w14:paraId="5186CA09" w14:textId="77777777" w:rsidR="00491804" w:rsidRDefault="00491804" w:rsidP="00491804">
                  <w:pPr>
                    <w:jc w:val="right"/>
                    <w:rPr>
                      <w:color w:val="000000"/>
                      <w:sz w:val="22"/>
                      <w:szCs w:val="22"/>
                    </w:rPr>
                  </w:pPr>
                  <w:r>
                    <w:rPr>
                      <w:color w:val="000000"/>
                      <w:sz w:val="22"/>
                      <w:szCs w:val="22"/>
                    </w:rPr>
                    <w:t xml:space="preserve"> 7.199,60 </w:t>
                  </w:r>
                </w:p>
              </w:tc>
              <w:tc>
                <w:tcPr>
                  <w:tcW w:w="1276" w:type="dxa"/>
                  <w:tcBorders>
                    <w:top w:val="nil"/>
                    <w:left w:val="nil"/>
                    <w:bottom w:val="single" w:sz="4" w:space="0" w:color="000000"/>
                    <w:right w:val="single" w:sz="8" w:space="0" w:color="000000"/>
                  </w:tcBorders>
                  <w:vAlign w:val="center"/>
                  <w:hideMark/>
                </w:tcPr>
                <w:p w14:paraId="3B01903D" w14:textId="77777777" w:rsidR="00491804" w:rsidRDefault="00491804" w:rsidP="00491804">
                  <w:pPr>
                    <w:jc w:val="right"/>
                    <w:rPr>
                      <w:color w:val="000000"/>
                      <w:sz w:val="22"/>
                      <w:szCs w:val="22"/>
                    </w:rPr>
                  </w:pPr>
                  <w:r>
                    <w:rPr>
                      <w:color w:val="000000"/>
                      <w:sz w:val="22"/>
                      <w:szCs w:val="22"/>
                    </w:rPr>
                    <w:t xml:space="preserve"> 8.711,52 </w:t>
                  </w:r>
                </w:p>
              </w:tc>
              <w:tc>
                <w:tcPr>
                  <w:tcW w:w="236" w:type="dxa"/>
                  <w:vAlign w:val="center"/>
                  <w:hideMark/>
                </w:tcPr>
                <w:p w14:paraId="46074D40" w14:textId="77777777" w:rsidR="00491804" w:rsidRDefault="00491804" w:rsidP="00491804">
                  <w:pPr>
                    <w:rPr>
                      <w:sz w:val="20"/>
                      <w:szCs w:val="20"/>
                    </w:rPr>
                  </w:pPr>
                </w:p>
              </w:tc>
            </w:tr>
            <w:tr w:rsidR="00491804" w14:paraId="3A649302" w14:textId="77777777" w:rsidTr="00491804">
              <w:trPr>
                <w:trHeight w:val="536"/>
              </w:trPr>
              <w:tc>
                <w:tcPr>
                  <w:tcW w:w="15097" w:type="dxa"/>
                  <w:gridSpan w:val="11"/>
                  <w:tcBorders>
                    <w:top w:val="single" w:sz="4" w:space="0" w:color="000000"/>
                    <w:left w:val="single" w:sz="8" w:space="0" w:color="000000"/>
                    <w:bottom w:val="single" w:sz="4" w:space="0" w:color="000000"/>
                    <w:right w:val="single" w:sz="8" w:space="0" w:color="000000"/>
                  </w:tcBorders>
                  <w:vAlign w:val="center"/>
                  <w:hideMark/>
                </w:tcPr>
                <w:p w14:paraId="1966A7F8" w14:textId="77777777" w:rsidR="00491804" w:rsidRDefault="00491804" w:rsidP="00491804">
                  <w:pPr>
                    <w:jc w:val="center"/>
                    <w:rPr>
                      <w:b/>
                      <w:bCs/>
                      <w:color w:val="000000"/>
                      <w:sz w:val="22"/>
                      <w:szCs w:val="22"/>
                    </w:rPr>
                  </w:pPr>
                  <w:r>
                    <w:rPr>
                      <w:b/>
                      <w:bCs/>
                      <w:color w:val="000000"/>
                      <w:sz w:val="22"/>
                      <w:szCs w:val="22"/>
                    </w:rPr>
                    <w:t>Total SEDII</w:t>
                  </w:r>
                </w:p>
              </w:tc>
              <w:tc>
                <w:tcPr>
                  <w:tcW w:w="236" w:type="dxa"/>
                  <w:vAlign w:val="center"/>
                  <w:hideMark/>
                </w:tcPr>
                <w:p w14:paraId="12469F93" w14:textId="77777777" w:rsidR="00491804" w:rsidRDefault="00491804" w:rsidP="00491804">
                  <w:pPr>
                    <w:rPr>
                      <w:sz w:val="20"/>
                      <w:szCs w:val="20"/>
                    </w:rPr>
                  </w:pPr>
                </w:p>
              </w:tc>
            </w:tr>
            <w:tr w:rsidR="00491804" w14:paraId="29696E00" w14:textId="77777777" w:rsidTr="00491804">
              <w:trPr>
                <w:trHeight w:val="983"/>
              </w:trPr>
              <w:tc>
                <w:tcPr>
                  <w:tcW w:w="12404" w:type="dxa"/>
                  <w:gridSpan w:val="9"/>
                  <w:tcBorders>
                    <w:top w:val="single" w:sz="4" w:space="0" w:color="000000"/>
                    <w:left w:val="single" w:sz="8" w:space="0" w:color="000000"/>
                    <w:bottom w:val="single" w:sz="8" w:space="0" w:color="000000"/>
                    <w:right w:val="single" w:sz="4" w:space="0" w:color="000000"/>
                  </w:tcBorders>
                  <w:vAlign w:val="center"/>
                  <w:hideMark/>
                </w:tcPr>
                <w:p w14:paraId="3F688DF1" w14:textId="77777777" w:rsidR="00491804" w:rsidRDefault="00491804" w:rsidP="00491804">
                  <w:pPr>
                    <w:jc w:val="center"/>
                    <w:rPr>
                      <w:b/>
                      <w:bCs/>
                      <w:color w:val="000000"/>
                      <w:sz w:val="22"/>
                      <w:szCs w:val="22"/>
                    </w:rPr>
                  </w:pPr>
                  <w:r>
                    <w:rPr>
                      <w:b/>
                      <w:bCs/>
                      <w:color w:val="000000"/>
                      <w:sz w:val="22"/>
                      <w:szCs w:val="22"/>
                    </w:rPr>
                    <w:t>TOTAL etapa 1-DEZINSECTIE CU POMPA DE JOASĂ PRESIUNE</w:t>
                  </w:r>
                </w:p>
              </w:tc>
              <w:tc>
                <w:tcPr>
                  <w:tcW w:w="1417" w:type="dxa"/>
                  <w:tcBorders>
                    <w:top w:val="nil"/>
                    <w:left w:val="nil"/>
                    <w:bottom w:val="single" w:sz="8" w:space="0" w:color="000000"/>
                    <w:right w:val="single" w:sz="4" w:space="0" w:color="000000"/>
                  </w:tcBorders>
                  <w:vAlign w:val="center"/>
                  <w:hideMark/>
                </w:tcPr>
                <w:p w14:paraId="291A24B4" w14:textId="77777777" w:rsidR="00491804" w:rsidRDefault="00491804" w:rsidP="00491804">
                  <w:pPr>
                    <w:jc w:val="right"/>
                    <w:rPr>
                      <w:b/>
                      <w:bCs/>
                      <w:color w:val="000000"/>
                      <w:sz w:val="22"/>
                      <w:szCs w:val="22"/>
                    </w:rPr>
                  </w:pPr>
                  <w:r>
                    <w:rPr>
                      <w:b/>
                      <w:bCs/>
                      <w:color w:val="000000"/>
                      <w:sz w:val="22"/>
                      <w:szCs w:val="22"/>
                    </w:rPr>
                    <w:t xml:space="preserve"> 7.879,35 </w:t>
                  </w:r>
                </w:p>
              </w:tc>
              <w:tc>
                <w:tcPr>
                  <w:tcW w:w="1276" w:type="dxa"/>
                  <w:tcBorders>
                    <w:top w:val="nil"/>
                    <w:left w:val="nil"/>
                    <w:bottom w:val="single" w:sz="8" w:space="0" w:color="000000"/>
                    <w:right w:val="single" w:sz="8" w:space="0" w:color="000000"/>
                  </w:tcBorders>
                  <w:vAlign w:val="center"/>
                  <w:hideMark/>
                </w:tcPr>
                <w:p w14:paraId="6AFED22C" w14:textId="77777777" w:rsidR="00491804" w:rsidRDefault="00491804" w:rsidP="00491804">
                  <w:pPr>
                    <w:jc w:val="right"/>
                    <w:rPr>
                      <w:b/>
                      <w:bCs/>
                      <w:color w:val="000000"/>
                      <w:sz w:val="22"/>
                      <w:szCs w:val="22"/>
                    </w:rPr>
                  </w:pPr>
                  <w:r>
                    <w:rPr>
                      <w:b/>
                      <w:bCs/>
                      <w:color w:val="000000"/>
                      <w:sz w:val="22"/>
                      <w:szCs w:val="22"/>
                    </w:rPr>
                    <w:t xml:space="preserve"> 9.534,02 </w:t>
                  </w:r>
                </w:p>
              </w:tc>
              <w:tc>
                <w:tcPr>
                  <w:tcW w:w="236" w:type="dxa"/>
                  <w:vAlign w:val="center"/>
                  <w:hideMark/>
                </w:tcPr>
                <w:p w14:paraId="4CD1D872" w14:textId="77777777" w:rsidR="00491804" w:rsidRDefault="00491804" w:rsidP="00491804">
                  <w:pPr>
                    <w:rPr>
                      <w:sz w:val="20"/>
                      <w:szCs w:val="20"/>
                    </w:rPr>
                  </w:pPr>
                </w:p>
              </w:tc>
            </w:tr>
            <w:tr w:rsidR="00491804" w14:paraId="16B4B70E" w14:textId="77777777" w:rsidTr="00491804">
              <w:trPr>
                <w:trHeight w:val="288"/>
              </w:trPr>
              <w:tc>
                <w:tcPr>
                  <w:tcW w:w="553" w:type="dxa"/>
                  <w:tcBorders>
                    <w:top w:val="nil"/>
                    <w:left w:val="nil"/>
                    <w:bottom w:val="nil"/>
                    <w:right w:val="nil"/>
                  </w:tcBorders>
                  <w:noWrap/>
                  <w:vAlign w:val="bottom"/>
                  <w:hideMark/>
                </w:tcPr>
                <w:p w14:paraId="4CADAEA5" w14:textId="77777777" w:rsidR="00491804" w:rsidRDefault="00491804" w:rsidP="00491804">
                  <w:pPr>
                    <w:jc w:val="right"/>
                    <w:rPr>
                      <w:b/>
                      <w:bCs/>
                      <w:color w:val="000000"/>
                      <w:sz w:val="22"/>
                      <w:szCs w:val="22"/>
                    </w:rPr>
                  </w:pPr>
                </w:p>
              </w:tc>
              <w:tc>
                <w:tcPr>
                  <w:tcW w:w="3579" w:type="dxa"/>
                  <w:tcBorders>
                    <w:top w:val="nil"/>
                    <w:left w:val="nil"/>
                    <w:bottom w:val="nil"/>
                    <w:right w:val="nil"/>
                  </w:tcBorders>
                  <w:noWrap/>
                  <w:vAlign w:val="bottom"/>
                  <w:hideMark/>
                </w:tcPr>
                <w:p w14:paraId="3E11D612" w14:textId="77777777" w:rsidR="00491804" w:rsidRDefault="00491804" w:rsidP="00491804">
                  <w:pPr>
                    <w:rPr>
                      <w:sz w:val="20"/>
                      <w:szCs w:val="20"/>
                    </w:rPr>
                  </w:pPr>
                </w:p>
              </w:tc>
              <w:tc>
                <w:tcPr>
                  <w:tcW w:w="850" w:type="dxa"/>
                  <w:tcBorders>
                    <w:top w:val="nil"/>
                    <w:left w:val="nil"/>
                    <w:bottom w:val="nil"/>
                    <w:right w:val="nil"/>
                  </w:tcBorders>
                  <w:noWrap/>
                  <w:vAlign w:val="bottom"/>
                  <w:hideMark/>
                </w:tcPr>
                <w:p w14:paraId="4D4E3A1E" w14:textId="77777777" w:rsidR="00491804" w:rsidRDefault="00491804" w:rsidP="00491804">
                  <w:pPr>
                    <w:rPr>
                      <w:sz w:val="20"/>
                      <w:szCs w:val="20"/>
                    </w:rPr>
                  </w:pPr>
                </w:p>
              </w:tc>
              <w:tc>
                <w:tcPr>
                  <w:tcW w:w="1082" w:type="dxa"/>
                  <w:tcBorders>
                    <w:top w:val="nil"/>
                    <w:left w:val="nil"/>
                    <w:bottom w:val="nil"/>
                    <w:right w:val="nil"/>
                  </w:tcBorders>
                  <w:noWrap/>
                  <w:vAlign w:val="bottom"/>
                  <w:hideMark/>
                </w:tcPr>
                <w:p w14:paraId="4D1878F9"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3EE5CDC3"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11137B7F"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33757FD1" w14:textId="77777777" w:rsidR="00491804" w:rsidRDefault="00491804" w:rsidP="00491804">
                  <w:pPr>
                    <w:rPr>
                      <w:sz w:val="20"/>
                      <w:szCs w:val="20"/>
                    </w:rPr>
                  </w:pPr>
                </w:p>
              </w:tc>
              <w:tc>
                <w:tcPr>
                  <w:tcW w:w="1275" w:type="dxa"/>
                  <w:tcBorders>
                    <w:top w:val="nil"/>
                    <w:left w:val="nil"/>
                    <w:bottom w:val="nil"/>
                    <w:right w:val="nil"/>
                  </w:tcBorders>
                  <w:noWrap/>
                  <w:vAlign w:val="bottom"/>
                  <w:hideMark/>
                </w:tcPr>
                <w:p w14:paraId="3DB5561C" w14:textId="77777777" w:rsidR="00491804" w:rsidRDefault="00491804" w:rsidP="00491804">
                  <w:pPr>
                    <w:rPr>
                      <w:sz w:val="20"/>
                      <w:szCs w:val="20"/>
                    </w:rPr>
                  </w:pPr>
                </w:p>
              </w:tc>
              <w:tc>
                <w:tcPr>
                  <w:tcW w:w="1096" w:type="dxa"/>
                  <w:tcBorders>
                    <w:top w:val="nil"/>
                    <w:left w:val="nil"/>
                    <w:bottom w:val="nil"/>
                    <w:right w:val="nil"/>
                  </w:tcBorders>
                  <w:noWrap/>
                  <w:vAlign w:val="bottom"/>
                  <w:hideMark/>
                </w:tcPr>
                <w:p w14:paraId="70B53A33"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7386A20C"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0F039961" w14:textId="77777777" w:rsidR="00491804" w:rsidRDefault="00491804" w:rsidP="00491804">
                  <w:pPr>
                    <w:rPr>
                      <w:sz w:val="20"/>
                      <w:szCs w:val="20"/>
                    </w:rPr>
                  </w:pPr>
                </w:p>
              </w:tc>
              <w:tc>
                <w:tcPr>
                  <w:tcW w:w="236" w:type="dxa"/>
                  <w:vAlign w:val="center"/>
                  <w:hideMark/>
                </w:tcPr>
                <w:p w14:paraId="181FCAD3" w14:textId="77777777" w:rsidR="00491804" w:rsidRDefault="00491804" w:rsidP="00491804">
                  <w:pPr>
                    <w:rPr>
                      <w:sz w:val="20"/>
                      <w:szCs w:val="20"/>
                    </w:rPr>
                  </w:pPr>
                </w:p>
              </w:tc>
            </w:tr>
            <w:tr w:rsidR="00491804" w14:paraId="44D00C8B" w14:textId="77777777" w:rsidTr="00491804">
              <w:trPr>
                <w:trHeight w:val="288"/>
              </w:trPr>
              <w:tc>
                <w:tcPr>
                  <w:tcW w:w="553" w:type="dxa"/>
                  <w:tcBorders>
                    <w:top w:val="nil"/>
                    <w:left w:val="nil"/>
                    <w:bottom w:val="nil"/>
                    <w:right w:val="nil"/>
                  </w:tcBorders>
                  <w:noWrap/>
                  <w:vAlign w:val="bottom"/>
                  <w:hideMark/>
                </w:tcPr>
                <w:p w14:paraId="2DDF429E" w14:textId="77777777" w:rsidR="00491804" w:rsidRDefault="00491804" w:rsidP="00491804">
                  <w:pPr>
                    <w:rPr>
                      <w:sz w:val="20"/>
                      <w:szCs w:val="20"/>
                    </w:rPr>
                  </w:pPr>
                </w:p>
              </w:tc>
              <w:tc>
                <w:tcPr>
                  <w:tcW w:w="3579" w:type="dxa"/>
                  <w:tcBorders>
                    <w:top w:val="nil"/>
                    <w:left w:val="nil"/>
                    <w:bottom w:val="nil"/>
                    <w:right w:val="nil"/>
                  </w:tcBorders>
                  <w:noWrap/>
                  <w:vAlign w:val="bottom"/>
                  <w:hideMark/>
                </w:tcPr>
                <w:p w14:paraId="690B7985" w14:textId="77777777" w:rsidR="00491804" w:rsidRDefault="00491804" w:rsidP="00491804">
                  <w:pPr>
                    <w:rPr>
                      <w:sz w:val="20"/>
                      <w:szCs w:val="20"/>
                    </w:rPr>
                  </w:pPr>
                </w:p>
              </w:tc>
              <w:tc>
                <w:tcPr>
                  <w:tcW w:w="850" w:type="dxa"/>
                  <w:tcBorders>
                    <w:top w:val="nil"/>
                    <w:left w:val="nil"/>
                    <w:bottom w:val="nil"/>
                    <w:right w:val="nil"/>
                  </w:tcBorders>
                  <w:noWrap/>
                  <w:vAlign w:val="bottom"/>
                  <w:hideMark/>
                </w:tcPr>
                <w:p w14:paraId="7841C026" w14:textId="77777777" w:rsidR="00491804" w:rsidRDefault="00491804" w:rsidP="00491804">
                  <w:pPr>
                    <w:rPr>
                      <w:sz w:val="20"/>
                      <w:szCs w:val="20"/>
                    </w:rPr>
                  </w:pPr>
                </w:p>
              </w:tc>
              <w:tc>
                <w:tcPr>
                  <w:tcW w:w="1082" w:type="dxa"/>
                  <w:tcBorders>
                    <w:top w:val="nil"/>
                    <w:left w:val="nil"/>
                    <w:bottom w:val="nil"/>
                    <w:right w:val="nil"/>
                  </w:tcBorders>
                  <w:noWrap/>
                  <w:vAlign w:val="bottom"/>
                  <w:hideMark/>
                </w:tcPr>
                <w:p w14:paraId="0D757409"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6DF1250E"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5727753B"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1FC94F0C" w14:textId="77777777" w:rsidR="00491804" w:rsidRDefault="00491804" w:rsidP="00491804">
                  <w:pPr>
                    <w:rPr>
                      <w:sz w:val="20"/>
                      <w:szCs w:val="20"/>
                    </w:rPr>
                  </w:pPr>
                </w:p>
              </w:tc>
              <w:tc>
                <w:tcPr>
                  <w:tcW w:w="1275" w:type="dxa"/>
                  <w:tcBorders>
                    <w:top w:val="nil"/>
                    <w:left w:val="nil"/>
                    <w:bottom w:val="nil"/>
                    <w:right w:val="nil"/>
                  </w:tcBorders>
                  <w:noWrap/>
                  <w:vAlign w:val="bottom"/>
                  <w:hideMark/>
                </w:tcPr>
                <w:p w14:paraId="08EA4772" w14:textId="77777777" w:rsidR="00491804" w:rsidRDefault="00491804" w:rsidP="00491804">
                  <w:pPr>
                    <w:rPr>
                      <w:sz w:val="20"/>
                      <w:szCs w:val="20"/>
                    </w:rPr>
                  </w:pPr>
                </w:p>
              </w:tc>
              <w:tc>
                <w:tcPr>
                  <w:tcW w:w="1096" w:type="dxa"/>
                  <w:tcBorders>
                    <w:top w:val="nil"/>
                    <w:left w:val="nil"/>
                    <w:bottom w:val="nil"/>
                    <w:right w:val="nil"/>
                  </w:tcBorders>
                  <w:noWrap/>
                  <w:vAlign w:val="bottom"/>
                  <w:hideMark/>
                </w:tcPr>
                <w:p w14:paraId="1EC389DA"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4E8C34D4"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73D3918A" w14:textId="77777777" w:rsidR="00491804" w:rsidRDefault="00491804" w:rsidP="00491804">
                  <w:pPr>
                    <w:rPr>
                      <w:sz w:val="20"/>
                      <w:szCs w:val="20"/>
                    </w:rPr>
                  </w:pPr>
                </w:p>
              </w:tc>
              <w:tc>
                <w:tcPr>
                  <w:tcW w:w="236" w:type="dxa"/>
                  <w:vAlign w:val="center"/>
                  <w:hideMark/>
                </w:tcPr>
                <w:p w14:paraId="168343E3" w14:textId="77777777" w:rsidR="00491804" w:rsidRDefault="00491804" w:rsidP="00491804">
                  <w:pPr>
                    <w:rPr>
                      <w:sz w:val="20"/>
                      <w:szCs w:val="20"/>
                    </w:rPr>
                  </w:pPr>
                </w:p>
              </w:tc>
            </w:tr>
            <w:tr w:rsidR="00491804" w14:paraId="14094635" w14:textId="77777777" w:rsidTr="00491804">
              <w:trPr>
                <w:trHeight w:val="300"/>
              </w:trPr>
              <w:tc>
                <w:tcPr>
                  <w:tcW w:w="553" w:type="dxa"/>
                  <w:tcBorders>
                    <w:top w:val="nil"/>
                    <w:left w:val="nil"/>
                    <w:bottom w:val="nil"/>
                    <w:right w:val="nil"/>
                  </w:tcBorders>
                  <w:noWrap/>
                  <w:vAlign w:val="bottom"/>
                  <w:hideMark/>
                </w:tcPr>
                <w:p w14:paraId="7C7E095C" w14:textId="77777777" w:rsidR="00491804" w:rsidRDefault="00491804" w:rsidP="00491804">
                  <w:pPr>
                    <w:rPr>
                      <w:sz w:val="20"/>
                      <w:szCs w:val="20"/>
                    </w:rPr>
                  </w:pPr>
                </w:p>
              </w:tc>
              <w:tc>
                <w:tcPr>
                  <w:tcW w:w="3579" w:type="dxa"/>
                  <w:tcBorders>
                    <w:top w:val="nil"/>
                    <w:left w:val="nil"/>
                    <w:bottom w:val="nil"/>
                    <w:right w:val="nil"/>
                  </w:tcBorders>
                  <w:noWrap/>
                  <w:vAlign w:val="bottom"/>
                  <w:hideMark/>
                </w:tcPr>
                <w:p w14:paraId="0A39F899" w14:textId="77777777" w:rsidR="00491804" w:rsidRDefault="00491804" w:rsidP="00491804">
                  <w:pPr>
                    <w:rPr>
                      <w:sz w:val="20"/>
                      <w:szCs w:val="20"/>
                    </w:rPr>
                  </w:pPr>
                </w:p>
              </w:tc>
              <w:tc>
                <w:tcPr>
                  <w:tcW w:w="850" w:type="dxa"/>
                  <w:tcBorders>
                    <w:top w:val="nil"/>
                    <w:left w:val="nil"/>
                    <w:bottom w:val="nil"/>
                    <w:right w:val="nil"/>
                  </w:tcBorders>
                  <w:noWrap/>
                  <w:vAlign w:val="bottom"/>
                  <w:hideMark/>
                </w:tcPr>
                <w:p w14:paraId="6D02C7E4" w14:textId="77777777" w:rsidR="00491804" w:rsidRDefault="00491804" w:rsidP="00491804">
                  <w:pPr>
                    <w:rPr>
                      <w:sz w:val="20"/>
                      <w:szCs w:val="20"/>
                    </w:rPr>
                  </w:pPr>
                </w:p>
              </w:tc>
              <w:tc>
                <w:tcPr>
                  <w:tcW w:w="1082" w:type="dxa"/>
                  <w:tcBorders>
                    <w:top w:val="nil"/>
                    <w:left w:val="nil"/>
                    <w:bottom w:val="nil"/>
                    <w:right w:val="nil"/>
                  </w:tcBorders>
                  <w:noWrap/>
                  <w:vAlign w:val="bottom"/>
                  <w:hideMark/>
                </w:tcPr>
                <w:p w14:paraId="1EBB6C84"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173ED301"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6031990A"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69C90001" w14:textId="77777777" w:rsidR="00491804" w:rsidRDefault="00491804" w:rsidP="00491804">
                  <w:pPr>
                    <w:rPr>
                      <w:sz w:val="20"/>
                      <w:szCs w:val="20"/>
                    </w:rPr>
                  </w:pPr>
                </w:p>
              </w:tc>
              <w:tc>
                <w:tcPr>
                  <w:tcW w:w="1275" w:type="dxa"/>
                  <w:tcBorders>
                    <w:top w:val="nil"/>
                    <w:left w:val="nil"/>
                    <w:bottom w:val="nil"/>
                    <w:right w:val="nil"/>
                  </w:tcBorders>
                  <w:noWrap/>
                  <w:vAlign w:val="bottom"/>
                  <w:hideMark/>
                </w:tcPr>
                <w:p w14:paraId="5F120B5D" w14:textId="77777777" w:rsidR="00491804" w:rsidRDefault="00491804" w:rsidP="00491804">
                  <w:pPr>
                    <w:rPr>
                      <w:sz w:val="20"/>
                      <w:szCs w:val="20"/>
                    </w:rPr>
                  </w:pPr>
                </w:p>
              </w:tc>
              <w:tc>
                <w:tcPr>
                  <w:tcW w:w="1096" w:type="dxa"/>
                  <w:tcBorders>
                    <w:top w:val="nil"/>
                    <w:left w:val="nil"/>
                    <w:bottom w:val="nil"/>
                    <w:right w:val="nil"/>
                  </w:tcBorders>
                  <w:noWrap/>
                  <w:vAlign w:val="bottom"/>
                  <w:hideMark/>
                </w:tcPr>
                <w:p w14:paraId="524AE94B"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1EE4BB6A"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47F68AD4" w14:textId="77777777" w:rsidR="00491804" w:rsidRDefault="00491804" w:rsidP="00491804">
                  <w:pPr>
                    <w:rPr>
                      <w:sz w:val="20"/>
                      <w:szCs w:val="20"/>
                    </w:rPr>
                  </w:pPr>
                </w:p>
              </w:tc>
              <w:tc>
                <w:tcPr>
                  <w:tcW w:w="236" w:type="dxa"/>
                  <w:vAlign w:val="center"/>
                  <w:hideMark/>
                </w:tcPr>
                <w:p w14:paraId="5838BF21" w14:textId="77777777" w:rsidR="00491804" w:rsidRDefault="00491804" w:rsidP="00491804">
                  <w:pPr>
                    <w:rPr>
                      <w:sz w:val="20"/>
                      <w:szCs w:val="20"/>
                    </w:rPr>
                  </w:pPr>
                </w:p>
              </w:tc>
            </w:tr>
            <w:tr w:rsidR="00491804" w14:paraId="4F26490E" w14:textId="77777777" w:rsidTr="00491804">
              <w:trPr>
                <w:trHeight w:val="300"/>
              </w:trPr>
              <w:tc>
                <w:tcPr>
                  <w:tcW w:w="553" w:type="dxa"/>
                  <w:vMerge w:val="restart"/>
                  <w:tcBorders>
                    <w:top w:val="single" w:sz="8" w:space="0" w:color="000000"/>
                    <w:left w:val="single" w:sz="8" w:space="0" w:color="000000"/>
                    <w:bottom w:val="single" w:sz="4" w:space="0" w:color="000000"/>
                    <w:right w:val="single" w:sz="4" w:space="0" w:color="000000"/>
                  </w:tcBorders>
                  <w:vAlign w:val="center"/>
                  <w:hideMark/>
                </w:tcPr>
                <w:p w14:paraId="42D72457" w14:textId="77777777" w:rsidR="00491804" w:rsidRDefault="00491804" w:rsidP="00491804">
                  <w:pPr>
                    <w:jc w:val="center"/>
                    <w:rPr>
                      <w:color w:val="000000"/>
                      <w:sz w:val="22"/>
                      <w:szCs w:val="22"/>
                    </w:rPr>
                  </w:pPr>
                  <w:r>
                    <w:rPr>
                      <w:color w:val="000000"/>
                      <w:sz w:val="22"/>
                      <w:szCs w:val="22"/>
                    </w:rPr>
                    <w:t>Nr. Crt.</w:t>
                  </w:r>
                </w:p>
              </w:tc>
              <w:tc>
                <w:tcPr>
                  <w:tcW w:w="3579" w:type="dxa"/>
                  <w:vMerge w:val="restart"/>
                  <w:tcBorders>
                    <w:top w:val="single" w:sz="8" w:space="0" w:color="000000"/>
                    <w:left w:val="single" w:sz="4" w:space="0" w:color="000000"/>
                    <w:bottom w:val="single" w:sz="4" w:space="0" w:color="000000"/>
                    <w:right w:val="single" w:sz="4" w:space="0" w:color="000000"/>
                  </w:tcBorders>
                  <w:vAlign w:val="center"/>
                  <w:hideMark/>
                </w:tcPr>
                <w:p w14:paraId="5299E337" w14:textId="77777777" w:rsidR="00491804" w:rsidRPr="00491804" w:rsidRDefault="00491804" w:rsidP="00491804">
                  <w:pPr>
                    <w:rPr>
                      <w:color w:val="000000"/>
                      <w:sz w:val="22"/>
                      <w:szCs w:val="22"/>
                    </w:rPr>
                  </w:pPr>
                  <w:r w:rsidRPr="00491804">
                    <w:rPr>
                      <w:color w:val="000000"/>
                      <w:sz w:val="22"/>
                      <w:szCs w:val="22"/>
                    </w:rPr>
                    <w:t>Adresa imobilului</w:t>
                  </w:r>
                </w:p>
              </w:tc>
              <w:tc>
                <w:tcPr>
                  <w:tcW w:w="850" w:type="dxa"/>
                  <w:vMerge w:val="restart"/>
                  <w:tcBorders>
                    <w:top w:val="single" w:sz="8" w:space="0" w:color="000000"/>
                    <w:left w:val="single" w:sz="4" w:space="0" w:color="000000"/>
                    <w:bottom w:val="single" w:sz="4" w:space="0" w:color="000000"/>
                    <w:right w:val="single" w:sz="4" w:space="0" w:color="000000"/>
                  </w:tcBorders>
                  <w:vAlign w:val="center"/>
                  <w:hideMark/>
                </w:tcPr>
                <w:p w14:paraId="74AE8500" w14:textId="77777777" w:rsidR="00491804" w:rsidRPr="00491804" w:rsidRDefault="00491804" w:rsidP="00491804">
                  <w:pPr>
                    <w:jc w:val="center"/>
                    <w:rPr>
                      <w:color w:val="000000"/>
                      <w:sz w:val="22"/>
                      <w:szCs w:val="22"/>
                    </w:rPr>
                  </w:pPr>
                  <w:r w:rsidRPr="00491804">
                    <w:rPr>
                      <w:color w:val="000000"/>
                      <w:sz w:val="22"/>
                      <w:szCs w:val="22"/>
                    </w:rPr>
                    <w:t>UM</w:t>
                  </w:r>
                </w:p>
              </w:tc>
              <w:tc>
                <w:tcPr>
                  <w:tcW w:w="1082" w:type="dxa"/>
                  <w:vMerge w:val="restart"/>
                  <w:tcBorders>
                    <w:top w:val="single" w:sz="8" w:space="0" w:color="000000"/>
                    <w:left w:val="single" w:sz="4" w:space="0" w:color="000000"/>
                    <w:bottom w:val="single" w:sz="4" w:space="0" w:color="000000"/>
                    <w:right w:val="single" w:sz="4" w:space="0" w:color="000000"/>
                  </w:tcBorders>
                  <w:vAlign w:val="center"/>
                  <w:hideMark/>
                </w:tcPr>
                <w:p w14:paraId="663150E7" w14:textId="77777777" w:rsidR="00491804" w:rsidRPr="00491804" w:rsidRDefault="00491804" w:rsidP="00491804">
                  <w:pPr>
                    <w:jc w:val="center"/>
                    <w:rPr>
                      <w:color w:val="000000"/>
                      <w:sz w:val="22"/>
                      <w:szCs w:val="22"/>
                    </w:rPr>
                  </w:pPr>
                  <w:r w:rsidRPr="00491804">
                    <w:rPr>
                      <w:color w:val="000000"/>
                      <w:sz w:val="22"/>
                      <w:szCs w:val="22"/>
                    </w:rPr>
                    <w:t>Suprafata  utila/ mp</w:t>
                  </w:r>
                </w:p>
              </w:tc>
              <w:tc>
                <w:tcPr>
                  <w:tcW w:w="1417" w:type="dxa"/>
                  <w:vMerge w:val="restart"/>
                  <w:tcBorders>
                    <w:top w:val="single" w:sz="8" w:space="0" w:color="000000"/>
                    <w:left w:val="single" w:sz="4" w:space="0" w:color="000000"/>
                    <w:bottom w:val="single" w:sz="4" w:space="0" w:color="000000"/>
                    <w:right w:val="single" w:sz="4" w:space="0" w:color="000000"/>
                  </w:tcBorders>
                  <w:vAlign w:val="center"/>
                  <w:hideMark/>
                </w:tcPr>
                <w:p w14:paraId="0CF98A28" w14:textId="77777777" w:rsidR="00491804" w:rsidRPr="00491804" w:rsidRDefault="00491804" w:rsidP="00491804">
                  <w:pPr>
                    <w:jc w:val="center"/>
                    <w:rPr>
                      <w:color w:val="000000"/>
                      <w:sz w:val="22"/>
                      <w:szCs w:val="22"/>
                    </w:rPr>
                  </w:pPr>
                  <w:r w:rsidRPr="00491804">
                    <w:rPr>
                      <w:color w:val="000000"/>
                      <w:sz w:val="22"/>
                      <w:szCs w:val="22"/>
                    </w:rPr>
                    <w:t>Suprafata tratata</w:t>
                  </w:r>
                </w:p>
              </w:tc>
              <w:tc>
                <w:tcPr>
                  <w:tcW w:w="1276" w:type="dxa"/>
                  <w:vMerge w:val="restart"/>
                  <w:tcBorders>
                    <w:top w:val="single" w:sz="8" w:space="0" w:color="000000"/>
                    <w:left w:val="single" w:sz="4" w:space="0" w:color="000000"/>
                    <w:bottom w:val="single" w:sz="4" w:space="0" w:color="000000"/>
                    <w:right w:val="single" w:sz="4" w:space="0" w:color="000000"/>
                  </w:tcBorders>
                  <w:vAlign w:val="center"/>
                  <w:hideMark/>
                </w:tcPr>
                <w:p w14:paraId="5C35EB02" w14:textId="77777777" w:rsidR="00491804" w:rsidRPr="00491804" w:rsidRDefault="00491804" w:rsidP="00491804">
                  <w:pPr>
                    <w:jc w:val="center"/>
                    <w:rPr>
                      <w:color w:val="000000"/>
                      <w:sz w:val="22"/>
                      <w:szCs w:val="22"/>
                    </w:rPr>
                  </w:pPr>
                  <w:r w:rsidRPr="00491804">
                    <w:rPr>
                      <w:color w:val="000000"/>
                      <w:sz w:val="22"/>
                      <w:szCs w:val="22"/>
                    </w:rPr>
                    <w:t>Preț fără TVA   (lei/UM)</w:t>
                  </w:r>
                </w:p>
              </w:tc>
              <w:tc>
                <w:tcPr>
                  <w:tcW w:w="1276" w:type="dxa"/>
                  <w:vMerge w:val="restart"/>
                  <w:tcBorders>
                    <w:top w:val="single" w:sz="8" w:space="0" w:color="000000"/>
                    <w:left w:val="single" w:sz="4" w:space="0" w:color="000000"/>
                    <w:bottom w:val="single" w:sz="4" w:space="0" w:color="000000"/>
                    <w:right w:val="single" w:sz="4" w:space="0" w:color="000000"/>
                  </w:tcBorders>
                  <w:vAlign w:val="center"/>
                  <w:hideMark/>
                </w:tcPr>
                <w:p w14:paraId="1B859AB3" w14:textId="77777777" w:rsidR="00491804" w:rsidRPr="00491804" w:rsidRDefault="00491804" w:rsidP="00491804">
                  <w:pPr>
                    <w:jc w:val="center"/>
                    <w:rPr>
                      <w:color w:val="000000"/>
                      <w:sz w:val="22"/>
                      <w:szCs w:val="22"/>
                    </w:rPr>
                  </w:pPr>
                  <w:r w:rsidRPr="00491804">
                    <w:rPr>
                      <w:color w:val="000000"/>
                      <w:sz w:val="22"/>
                      <w:szCs w:val="22"/>
                    </w:rPr>
                    <w:t>Tip serviciu</w:t>
                  </w:r>
                </w:p>
              </w:tc>
              <w:tc>
                <w:tcPr>
                  <w:tcW w:w="1275" w:type="dxa"/>
                  <w:vMerge w:val="restart"/>
                  <w:tcBorders>
                    <w:top w:val="single" w:sz="8" w:space="0" w:color="000000"/>
                    <w:left w:val="single" w:sz="4" w:space="0" w:color="000000"/>
                    <w:bottom w:val="single" w:sz="4" w:space="0" w:color="000000"/>
                    <w:right w:val="single" w:sz="4" w:space="0" w:color="000000"/>
                  </w:tcBorders>
                  <w:vAlign w:val="center"/>
                  <w:hideMark/>
                </w:tcPr>
                <w:p w14:paraId="6F8C78E0" w14:textId="77777777" w:rsidR="00491804" w:rsidRPr="00491804" w:rsidRDefault="00491804" w:rsidP="00491804">
                  <w:pPr>
                    <w:jc w:val="center"/>
                    <w:rPr>
                      <w:color w:val="000000"/>
                      <w:sz w:val="22"/>
                      <w:szCs w:val="22"/>
                    </w:rPr>
                  </w:pPr>
                  <w:r w:rsidRPr="00491804">
                    <w:rPr>
                      <w:color w:val="000000"/>
                      <w:sz w:val="22"/>
                      <w:szCs w:val="22"/>
                    </w:rPr>
                    <w:t>Nr treceri octombrie-noiembrie 2025</w:t>
                  </w:r>
                </w:p>
              </w:tc>
              <w:tc>
                <w:tcPr>
                  <w:tcW w:w="1096" w:type="dxa"/>
                  <w:vMerge w:val="restart"/>
                  <w:tcBorders>
                    <w:top w:val="single" w:sz="8" w:space="0" w:color="000000"/>
                    <w:left w:val="single" w:sz="4" w:space="0" w:color="000000"/>
                    <w:bottom w:val="single" w:sz="4" w:space="0" w:color="000000"/>
                    <w:right w:val="single" w:sz="4" w:space="0" w:color="000000"/>
                  </w:tcBorders>
                  <w:vAlign w:val="center"/>
                  <w:hideMark/>
                </w:tcPr>
                <w:p w14:paraId="7B061DE3" w14:textId="77777777" w:rsidR="00491804" w:rsidRPr="00491804" w:rsidRDefault="00491804" w:rsidP="00491804">
                  <w:pPr>
                    <w:jc w:val="center"/>
                    <w:rPr>
                      <w:color w:val="000000"/>
                      <w:sz w:val="22"/>
                      <w:szCs w:val="22"/>
                    </w:rPr>
                  </w:pPr>
                  <w:r w:rsidRPr="00491804">
                    <w:rPr>
                      <w:color w:val="000000"/>
                      <w:sz w:val="22"/>
                      <w:szCs w:val="22"/>
                    </w:rPr>
                    <w:t xml:space="preserve">Cantitate CS </w:t>
                  </w:r>
                </w:p>
              </w:tc>
              <w:tc>
                <w:tcPr>
                  <w:tcW w:w="1417" w:type="dxa"/>
                  <w:vMerge w:val="restart"/>
                  <w:tcBorders>
                    <w:top w:val="single" w:sz="8" w:space="0" w:color="000000"/>
                    <w:left w:val="single" w:sz="4" w:space="0" w:color="000000"/>
                    <w:bottom w:val="single" w:sz="4" w:space="0" w:color="000000"/>
                    <w:right w:val="single" w:sz="4" w:space="0" w:color="000000"/>
                  </w:tcBorders>
                  <w:vAlign w:val="center"/>
                  <w:hideMark/>
                </w:tcPr>
                <w:p w14:paraId="34B578B0" w14:textId="77777777" w:rsidR="00491804" w:rsidRPr="00491804" w:rsidRDefault="00491804" w:rsidP="00491804">
                  <w:pPr>
                    <w:jc w:val="center"/>
                    <w:rPr>
                      <w:color w:val="000000"/>
                      <w:sz w:val="22"/>
                      <w:szCs w:val="22"/>
                    </w:rPr>
                  </w:pPr>
                  <w:r w:rsidRPr="00491804">
                    <w:rPr>
                      <w:color w:val="000000"/>
                      <w:sz w:val="22"/>
                      <w:szCs w:val="22"/>
                    </w:rPr>
                    <w:t xml:space="preserve">Valoare servicii – lei fara TVA </w:t>
                  </w:r>
                </w:p>
              </w:tc>
              <w:tc>
                <w:tcPr>
                  <w:tcW w:w="1276" w:type="dxa"/>
                  <w:vMerge w:val="restart"/>
                  <w:tcBorders>
                    <w:top w:val="single" w:sz="8" w:space="0" w:color="000000"/>
                    <w:left w:val="single" w:sz="4" w:space="0" w:color="000000"/>
                    <w:bottom w:val="single" w:sz="4" w:space="0" w:color="000000"/>
                    <w:right w:val="single" w:sz="8" w:space="0" w:color="000000"/>
                  </w:tcBorders>
                  <w:vAlign w:val="center"/>
                  <w:hideMark/>
                </w:tcPr>
                <w:p w14:paraId="30E3CF15" w14:textId="77777777" w:rsidR="00491804" w:rsidRPr="00491804" w:rsidRDefault="00491804" w:rsidP="00491804">
                  <w:pPr>
                    <w:jc w:val="center"/>
                    <w:rPr>
                      <w:color w:val="000000"/>
                      <w:sz w:val="22"/>
                      <w:szCs w:val="22"/>
                    </w:rPr>
                  </w:pPr>
                  <w:r w:rsidRPr="00491804">
                    <w:rPr>
                      <w:color w:val="000000"/>
                      <w:sz w:val="22"/>
                      <w:szCs w:val="22"/>
                    </w:rPr>
                    <w:t>Valoare servicii – lei cu  TVA</w:t>
                  </w:r>
                </w:p>
              </w:tc>
              <w:tc>
                <w:tcPr>
                  <w:tcW w:w="236" w:type="dxa"/>
                  <w:vAlign w:val="center"/>
                  <w:hideMark/>
                </w:tcPr>
                <w:p w14:paraId="2E8C159F" w14:textId="77777777" w:rsidR="00491804" w:rsidRDefault="00491804" w:rsidP="00491804">
                  <w:pPr>
                    <w:rPr>
                      <w:sz w:val="20"/>
                      <w:szCs w:val="20"/>
                    </w:rPr>
                  </w:pPr>
                </w:p>
              </w:tc>
            </w:tr>
            <w:tr w:rsidR="00491804" w14:paraId="2EBE8ADC" w14:textId="77777777" w:rsidTr="00491804">
              <w:trPr>
                <w:trHeight w:val="339"/>
              </w:trPr>
              <w:tc>
                <w:tcPr>
                  <w:tcW w:w="553" w:type="dxa"/>
                  <w:vMerge/>
                  <w:tcBorders>
                    <w:top w:val="single" w:sz="8" w:space="0" w:color="000000"/>
                    <w:left w:val="single" w:sz="8" w:space="0" w:color="000000"/>
                    <w:bottom w:val="single" w:sz="4" w:space="0" w:color="000000"/>
                    <w:right w:val="single" w:sz="4" w:space="0" w:color="000000"/>
                  </w:tcBorders>
                  <w:vAlign w:val="center"/>
                  <w:hideMark/>
                </w:tcPr>
                <w:p w14:paraId="0ACD8531" w14:textId="77777777" w:rsidR="00491804" w:rsidRDefault="00491804" w:rsidP="00491804">
                  <w:pPr>
                    <w:rPr>
                      <w:color w:val="000000"/>
                      <w:sz w:val="22"/>
                      <w:szCs w:val="22"/>
                    </w:rPr>
                  </w:pPr>
                </w:p>
              </w:tc>
              <w:tc>
                <w:tcPr>
                  <w:tcW w:w="3579" w:type="dxa"/>
                  <w:vMerge/>
                  <w:tcBorders>
                    <w:top w:val="single" w:sz="8" w:space="0" w:color="000000"/>
                    <w:left w:val="single" w:sz="4" w:space="0" w:color="000000"/>
                    <w:bottom w:val="single" w:sz="4" w:space="0" w:color="000000"/>
                    <w:right w:val="single" w:sz="4" w:space="0" w:color="000000"/>
                  </w:tcBorders>
                  <w:vAlign w:val="center"/>
                  <w:hideMark/>
                </w:tcPr>
                <w:p w14:paraId="097B59E2" w14:textId="77777777" w:rsidR="00491804" w:rsidRDefault="00491804" w:rsidP="00491804">
                  <w:pPr>
                    <w:rPr>
                      <w:b/>
                      <w:bCs/>
                      <w:color w:val="000000"/>
                      <w:sz w:val="22"/>
                      <w:szCs w:val="22"/>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14:paraId="5C33E59A" w14:textId="77777777" w:rsidR="00491804" w:rsidRDefault="00491804" w:rsidP="00491804">
                  <w:pPr>
                    <w:rPr>
                      <w:b/>
                      <w:bCs/>
                      <w:color w:val="000000"/>
                      <w:sz w:val="22"/>
                      <w:szCs w:val="22"/>
                    </w:rPr>
                  </w:pPr>
                </w:p>
              </w:tc>
              <w:tc>
                <w:tcPr>
                  <w:tcW w:w="1082" w:type="dxa"/>
                  <w:vMerge/>
                  <w:tcBorders>
                    <w:top w:val="single" w:sz="8" w:space="0" w:color="000000"/>
                    <w:left w:val="single" w:sz="4" w:space="0" w:color="000000"/>
                    <w:bottom w:val="single" w:sz="4" w:space="0" w:color="000000"/>
                    <w:right w:val="single" w:sz="4" w:space="0" w:color="000000"/>
                  </w:tcBorders>
                  <w:vAlign w:val="center"/>
                  <w:hideMark/>
                </w:tcPr>
                <w:p w14:paraId="4DFC2F1E" w14:textId="77777777" w:rsidR="00491804" w:rsidRDefault="00491804" w:rsidP="00491804">
                  <w:pPr>
                    <w:rPr>
                      <w:rFonts w:ascii="Calibri" w:hAnsi="Calibri" w:cs="Calibri"/>
                      <w:color w:val="000000"/>
                      <w:sz w:val="22"/>
                      <w:szCs w:val="22"/>
                    </w:rPr>
                  </w:pPr>
                </w:p>
              </w:tc>
              <w:tc>
                <w:tcPr>
                  <w:tcW w:w="1417" w:type="dxa"/>
                  <w:vMerge/>
                  <w:tcBorders>
                    <w:top w:val="single" w:sz="8" w:space="0" w:color="000000"/>
                    <w:left w:val="single" w:sz="4" w:space="0" w:color="000000"/>
                    <w:bottom w:val="single" w:sz="4" w:space="0" w:color="000000"/>
                    <w:right w:val="single" w:sz="4" w:space="0" w:color="000000"/>
                  </w:tcBorders>
                  <w:vAlign w:val="center"/>
                  <w:hideMark/>
                </w:tcPr>
                <w:p w14:paraId="5EA87A7F" w14:textId="77777777" w:rsidR="00491804" w:rsidRDefault="00491804" w:rsidP="00491804">
                  <w:pPr>
                    <w:rPr>
                      <w:b/>
                      <w:bCs/>
                      <w:color w:val="000000"/>
                      <w:sz w:val="22"/>
                      <w:szCs w:val="22"/>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007049DC" w14:textId="77777777" w:rsidR="00491804" w:rsidRDefault="00491804" w:rsidP="00491804">
                  <w:pPr>
                    <w:rPr>
                      <w:b/>
                      <w:bCs/>
                      <w:color w:val="000000"/>
                      <w:sz w:val="22"/>
                      <w:szCs w:val="22"/>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6ECE29BA" w14:textId="77777777" w:rsidR="00491804" w:rsidRDefault="00491804" w:rsidP="00491804">
                  <w:pPr>
                    <w:rPr>
                      <w:b/>
                      <w:bCs/>
                      <w:color w:val="000000"/>
                      <w:sz w:val="22"/>
                      <w:szCs w:val="22"/>
                    </w:rPr>
                  </w:pPr>
                </w:p>
              </w:tc>
              <w:tc>
                <w:tcPr>
                  <w:tcW w:w="1275" w:type="dxa"/>
                  <w:vMerge/>
                  <w:tcBorders>
                    <w:top w:val="single" w:sz="8" w:space="0" w:color="000000"/>
                    <w:left w:val="single" w:sz="4" w:space="0" w:color="000000"/>
                    <w:bottom w:val="single" w:sz="4" w:space="0" w:color="000000"/>
                    <w:right w:val="single" w:sz="4" w:space="0" w:color="000000"/>
                  </w:tcBorders>
                  <w:vAlign w:val="center"/>
                  <w:hideMark/>
                </w:tcPr>
                <w:p w14:paraId="7623B63C" w14:textId="77777777" w:rsidR="00491804" w:rsidRDefault="00491804" w:rsidP="00491804">
                  <w:pPr>
                    <w:rPr>
                      <w:b/>
                      <w:bCs/>
                      <w:color w:val="000000"/>
                      <w:sz w:val="22"/>
                      <w:szCs w:val="22"/>
                    </w:rPr>
                  </w:pPr>
                </w:p>
              </w:tc>
              <w:tc>
                <w:tcPr>
                  <w:tcW w:w="1096" w:type="dxa"/>
                  <w:vMerge/>
                  <w:tcBorders>
                    <w:top w:val="single" w:sz="8" w:space="0" w:color="000000"/>
                    <w:left w:val="single" w:sz="4" w:space="0" w:color="000000"/>
                    <w:bottom w:val="single" w:sz="4" w:space="0" w:color="000000"/>
                    <w:right w:val="single" w:sz="4" w:space="0" w:color="000000"/>
                  </w:tcBorders>
                  <w:vAlign w:val="center"/>
                  <w:hideMark/>
                </w:tcPr>
                <w:p w14:paraId="5313164E" w14:textId="77777777" w:rsidR="00491804" w:rsidRDefault="00491804" w:rsidP="00491804">
                  <w:pPr>
                    <w:rPr>
                      <w:b/>
                      <w:bCs/>
                      <w:color w:val="000000"/>
                      <w:sz w:val="22"/>
                      <w:szCs w:val="22"/>
                    </w:rPr>
                  </w:pPr>
                </w:p>
              </w:tc>
              <w:tc>
                <w:tcPr>
                  <w:tcW w:w="1417" w:type="dxa"/>
                  <w:vMerge/>
                  <w:tcBorders>
                    <w:top w:val="single" w:sz="8" w:space="0" w:color="000000"/>
                    <w:left w:val="single" w:sz="4" w:space="0" w:color="000000"/>
                    <w:bottom w:val="single" w:sz="4" w:space="0" w:color="000000"/>
                    <w:right w:val="single" w:sz="4" w:space="0" w:color="000000"/>
                  </w:tcBorders>
                  <w:vAlign w:val="center"/>
                  <w:hideMark/>
                </w:tcPr>
                <w:p w14:paraId="1E4B8794" w14:textId="77777777" w:rsidR="00491804" w:rsidRDefault="00491804" w:rsidP="00491804">
                  <w:pPr>
                    <w:rPr>
                      <w:b/>
                      <w:bCs/>
                      <w:color w:val="000000"/>
                      <w:sz w:val="22"/>
                      <w:szCs w:val="22"/>
                    </w:rPr>
                  </w:pPr>
                </w:p>
              </w:tc>
              <w:tc>
                <w:tcPr>
                  <w:tcW w:w="1276" w:type="dxa"/>
                  <w:vMerge/>
                  <w:tcBorders>
                    <w:top w:val="single" w:sz="8" w:space="0" w:color="000000"/>
                    <w:left w:val="single" w:sz="4" w:space="0" w:color="000000"/>
                    <w:bottom w:val="single" w:sz="4" w:space="0" w:color="000000"/>
                    <w:right w:val="single" w:sz="8" w:space="0" w:color="000000"/>
                  </w:tcBorders>
                  <w:vAlign w:val="center"/>
                  <w:hideMark/>
                </w:tcPr>
                <w:p w14:paraId="529CF90E" w14:textId="77777777" w:rsidR="00491804" w:rsidRDefault="00491804" w:rsidP="00491804">
                  <w:pPr>
                    <w:rPr>
                      <w:b/>
                      <w:bCs/>
                      <w:color w:val="000000"/>
                      <w:sz w:val="22"/>
                      <w:szCs w:val="22"/>
                    </w:rPr>
                  </w:pPr>
                </w:p>
              </w:tc>
              <w:tc>
                <w:tcPr>
                  <w:tcW w:w="236" w:type="dxa"/>
                  <w:tcBorders>
                    <w:top w:val="nil"/>
                    <w:left w:val="nil"/>
                    <w:bottom w:val="nil"/>
                    <w:right w:val="nil"/>
                  </w:tcBorders>
                  <w:noWrap/>
                  <w:vAlign w:val="bottom"/>
                  <w:hideMark/>
                </w:tcPr>
                <w:p w14:paraId="6B0B6214" w14:textId="77777777" w:rsidR="00491804" w:rsidRDefault="00491804" w:rsidP="00491804">
                  <w:pPr>
                    <w:jc w:val="center"/>
                    <w:rPr>
                      <w:b/>
                      <w:bCs/>
                      <w:color w:val="000000"/>
                      <w:sz w:val="22"/>
                      <w:szCs w:val="22"/>
                    </w:rPr>
                  </w:pPr>
                </w:p>
              </w:tc>
            </w:tr>
            <w:tr w:rsidR="00491804" w14:paraId="443282A2" w14:textId="77777777" w:rsidTr="00491804">
              <w:trPr>
                <w:trHeight w:val="770"/>
              </w:trPr>
              <w:tc>
                <w:tcPr>
                  <w:tcW w:w="553" w:type="dxa"/>
                  <w:tcBorders>
                    <w:top w:val="nil"/>
                    <w:left w:val="single" w:sz="8" w:space="0" w:color="000000"/>
                    <w:bottom w:val="single" w:sz="4" w:space="0" w:color="000000"/>
                    <w:right w:val="single" w:sz="4" w:space="0" w:color="000000"/>
                  </w:tcBorders>
                  <w:vAlign w:val="center"/>
                  <w:hideMark/>
                </w:tcPr>
                <w:p w14:paraId="5EE1DB7C" w14:textId="77777777" w:rsidR="00491804" w:rsidRDefault="00491804" w:rsidP="00491804">
                  <w:pPr>
                    <w:jc w:val="center"/>
                    <w:rPr>
                      <w:b/>
                      <w:bCs/>
                      <w:color w:val="000000"/>
                      <w:sz w:val="22"/>
                      <w:szCs w:val="22"/>
                    </w:rPr>
                  </w:pPr>
                  <w:r>
                    <w:rPr>
                      <w:b/>
                      <w:bCs/>
                      <w:color w:val="000000"/>
                      <w:sz w:val="22"/>
                      <w:szCs w:val="22"/>
                    </w:rPr>
                    <w:t>1</w:t>
                  </w:r>
                </w:p>
              </w:tc>
              <w:tc>
                <w:tcPr>
                  <w:tcW w:w="3579" w:type="dxa"/>
                  <w:tcBorders>
                    <w:top w:val="nil"/>
                    <w:left w:val="nil"/>
                    <w:bottom w:val="single" w:sz="4" w:space="0" w:color="000000"/>
                    <w:right w:val="single" w:sz="4" w:space="0" w:color="000000"/>
                  </w:tcBorders>
                  <w:vAlign w:val="center"/>
                  <w:hideMark/>
                </w:tcPr>
                <w:p w14:paraId="19ADFB6A" w14:textId="77777777" w:rsidR="00491804" w:rsidRDefault="00491804" w:rsidP="00491804">
                  <w:pPr>
                    <w:rPr>
                      <w:color w:val="000000"/>
                      <w:sz w:val="22"/>
                      <w:szCs w:val="22"/>
                    </w:rPr>
                  </w:pPr>
                  <w:r>
                    <w:rPr>
                      <w:color w:val="000000"/>
                      <w:sz w:val="22"/>
                      <w:szCs w:val="22"/>
                    </w:rPr>
                    <w:t>Bd. Lacul Tei, nr 126-128, bl. 17-18, sc B , et 9, ap. 83, sector 2</w:t>
                  </w:r>
                </w:p>
              </w:tc>
              <w:tc>
                <w:tcPr>
                  <w:tcW w:w="850" w:type="dxa"/>
                  <w:tcBorders>
                    <w:top w:val="nil"/>
                    <w:left w:val="nil"/>
                    <w:bottom w:val="single" w:sz="4" w:space="0" w:color="000000"/>
                    <w:right w:val="single" w:sz="4" w:space="0" w:color="000000"/>
                  </w:tcBorders>
                  <w:vAlign w:val="center"/>
                  <w:hideMark/>
                </w:tcPr>
                <w:p w14:paraId="4292E368" w14:textId="77777777" w:rsidR="00491804" w:rsidRDefault="00491804" w:rsidP="00491804">
                  <w:pPr>
                    <w:jc w:val="center"/>
                    <w:rPr>
                      <w:color w:val="000000"/>
                      <w:sz w:val="22"/>
                      <w:szCs w:val="22"/>
                    </w:rPr>
                  </w:pPr>
                  <w:r>
                    <w:rPr>
                      <w:color w:val="000000"/>
                      <w:sz w:val="22"/>
                      <w:szCs w:val="22"/>
                    </w:rPr>
                    <w:t>mp</w:t>
                  </w:r>
                </w:p>
              </w:tc>
              <w:tc>
                <w:tcPr>
                  <w:tcW w:w="1082" w:type="dxa"/>
                  <w:tcBorders>
                    <w:top w:val="nil"/>
                    <w:left w:val="nil"/>
                    <w:bottom w:val="single" w:sz="4" w:space="0" w:color="000000"/>
                    <w:right w:val="single" w:sz="4" w:space="0" w:color="000000"/>
                  </w:tcBorders>
                  <w:vAlign w:val="center"/>
                  <w:hideMark/>
                </w:tcPr>
                <w:p w14:paraId="182AD4B7" w14:textId="77777777" w:rsidR="00491804" w:rsidRDefault="00491804" w:rsidP="00491804">
                  <w:pPr>
                    <w:jc w:val="right"/>
                    <w:rPr>
                      <w:color w:val="000000"/>
                      <w:sz w:val="22"/>
                      <w:szCs w:val="22"/>
                    </w:rPr>
                  </w:pPr>
                  <w:r>
                    <w:rPr>
                      <w:color w:val="000000"/>
                      <w:sz w:val="22"/>
                      <w:szCs w:val="22"/>
                    </w:rPr>
                    <w:t>63,93</w:t>
                  </w:r>
                </w:p>
              </w:tc>
              <w:tc>
                <w:tcPr>
                  <w:tcW w:w="1417" w:type="dxa"/>
                  <w:tcBorders>
                    <w:top w:val="nil"/>
                    <w:left w:val="nil"/>
                    <w:bottom w:val="single" w:sz="4" w:space="0" w:color="000000"/>
                    <w:right w:val="single" w:sz="4" w:space="0" w:color="000000"/>
                  </w:tcBorders>
                  <w:vAlign w:val="center"/>
                  <w:hideMark/>
                </w:tcPr>
                <w:p w14:paraId="3E2F3258" w14:textId="77777777" w:rsidR="00491804" w:rsidRDefault="00491804" w:rsidP="00491804">
                  <w:pPr>
                    <w:jc w:val="center"/>
                    <w:rPr>
                      <w:color w:val="000000"/>
                      <w:sz w:val="22"/>
                      <w:szCs w:val="22"/>
                    </w:rPr>
                  </w:pPr>
                  <w:r>
                    <w:rPr>
                      <w:color w:val="000000"/>
                      <w:sz w:val="22"/>
                      <w:szCs w:val="22"/>
                    </w:rPr>
                    <w:t>158,82</w:t>
                  </w:r>
                </w:p>
              </w:tc>
              <w:tc>
                <w:tcPr>
                  <w:tcW w:w="1276" w:type="dxa"/>
                  <w:tcBorders>
                    <w:top w:val="nil"/>
                    <w:left w:val="nil"/>
                    <w:bottom w:val="single" w:sz="4" w:space="0" w:color="000000"/>
                    <w:right w:val="single" w:sz="4" w:space="0" w:color="000000"/>
                  </w:tcBorders>
                  <w:vAlign w:val="center"/>
                  <w:hideMark/>
                </w:tcPr>
                <w:p w14:paraId="33AB26D9" w14:textId="77777777" w:rsidR="00491804" w:rsidRDefault="00491804" w:rsidP="00491804">
                  <w:pPr>
                    <w:jc w:val="center"/>
                    <w:rPr>
                      <w:color w:val="000000"/>
                      <w:sz w:val="22"/>
                      <w:szCs w:val="22"/>
                    </w:rPr>
                  </w:pPr>
                  <w:r>
                    <w:rPr>
                      <w:color w:val="000000"/>
                      <w:sz w:val="22"/>
                      <w:szCs w:val="22"/>
                    </w:rPr>
                    <w:t>0,80</w:t>
                  </w:r>
                </w:p>
              </w:tc>
              <w:tc>
                <w:tcPr>
                  <w:tcW w:w="1276" w:type="dxa"/>
                  <w:tcBorders>
                    <w:top w:val="nil"/>
                    <w:left w:val="nil"/>
                    <w:bottom w:val="single" w:sz="4" w:space="0" w:color="000000"/>
                    <w:right w:val="single" w:sz="4" w:space="0" w:color="000000"/>
                  </w:tcBorders>
                  <w:vAlign w:val="center"/>
                  <w:hideMark/>
                </w:tcPr>
                <w:p w14:paraId="47FE143F" w14:textId="77777777" w:rsidR="00491804" w:rsidRDefault="00491804" w:rsidP="00491804">
                  <w:pPr>
                    <w:jc w:val="center"/>
                    <w:rPr>
                      <w:color w:val="000000"/>
                      <w:sz w:val="22"/>
                      <w:szCs w:val="22"/>
                    </w:rPr>
                  </w:pPr>
                  <w:r>
                    <w:rPr>
                      <w:color w:val="000000"/>
                      <w:sz w:val="22"/>
                      <w:szCs w:val="22"/>
                    </w:rPr>
                    <w:t>infestare</w:t>
                  </w:r>
                </w:p>
              </w:tc>
              <w:tc>
                <w:tcPr>
                  <w:tcW w:w="1275" w:type="dxa"/>
                  <w:tcBorders>
                    <w:top w:val="nil"/>
                    <w:left w:val="nil"/>
                    <w:bottom w:val="single" w:sz="4" w:space="0" w:color="000000"/>
                    <w:right w:val="single" w:sz="4" w:space="0" w:color="000000"/>
                  </w:tcBorders>
                  <w:vAlign w:val="center"/>
                  <w:hideMark/>
                </w:tcPr>
                <w:p w14:paraId="795B7E50" w14:textId="77777777" w:rsidR="00491804" w:rsidRDefault="00491804" w:rsidP="00491804">
                  <w:pPr>
                    <w:jc w:val="center"/>
                    <w:rPr>
                      <w:color w:val="000000"/>
                      <w:sz w:val="22"/>
                      <w:szCs w:val="22"/>
                    </w:rPr>
                  </w:pPr>
                  <w:r>
                    <w:rPr>
                      <w:color w:val="000000"/>
                      <w:sz w:val="22"/>
                      <w:szCs w:val="22"/>
                    </w:rPr>
                    <w:t>4</w:t>
                  </w:r>
                </w:p>
              </w:tc>
              <w:tc>
                <w:tcPr>
                  <w:tcW w:w="1096" w:type="dxa"/>
                  <w:tcBorders>
                    <w:top w:val="nil"/>
                    <w:left w:val="nil"/>
                    <w:bottom w:val="single" w:sz="4" w:space="0" w:color="000000"/>
                    <w:right w:val="single" w:sz="4" w:space="0" w:color="000000"/>
                  </w:tcBorders>
                  <w:noWrap/>
                  <w:vAlign w:val="center"/>
                  <w:hideMark/>
                </w:tcPr>
                <w:p w14:paraId="4609C391" w14:textId="77777777" w:rsidR="00491804" w:rsidRDefault="00491804" w:rsidP="00491804">
                  <w:pPr>
                    <w:jc w:val="right"/>
                    <w:rPr>
                      <w:color w:val="000000"/>
                      <w:sz w:val="22"/>
                      <w:szCs w:val="22"/>
                    </w:rPr>
                  </w:pPr>
                  <w:r>
                    <w:rPr>
                      <w:color w:val="000000"/>
                      <w:sz w:val="22"/>
                      <w:szCs w:val="22"/>
                    </w:rPr>
                    <w:t xml:space="preserve"> 635,28 </w:t>
                  </w:r>
                </w:p>
              </w:tc>
              <w:tc>
                <w:tcPr>
                  <w:tcW w:w="1417" w:type="dxa"/>
                  <w:tcBorders>
                    <w:top w:val="nil"/>
                    <w:left w:val="nil"/>
                    <w:bottom w:val="single" w:sz="4" w:space="0" w:color="000000"/>
                    <w:right w:val="single" w:sz="4" w:space="0" w:color="000000"/>
                  </w:tcBorders>
                  <w:vAlign w:val="center"/>
                  <w:hideMark/>
                </w:tcPr>
                <w:p w14:paraId="7FA058EE" w14:textId="77777777" w:rsidR="00491804" w:rsidRDefault="00491804" w:rsidP="00491804">
                  <w:pPr>
                    <w:jc w:val="right"/>
                    <w:rPr>
                      <w:color w:val="000000"/>
                      <w:sz w:val="22"/>
                      <w:szCs w:val="22"/>
                    </w:rPr>
                  </w:pPr>
                  <w:r>
                    <w:rPr>
                      <w:color w:val="000000"/>
                      <w:sz w:val="22"/>
                      <w:szCs w:val="22"/>
                    </w:rPr>
                    <w:t xml:space="preserve"> 508,22 </w:t>
                  </w:r>
                </w:p>
              </w:tc>
              <w:tc>
                <w:tcPr>
                  <w:tcW w:w="1276" w:type="dxa"/>
                  <w:tcBorders>
                    <w:top w:val="nil"/>
                    <w:left w:val="nil"/>
                    <w:bottom w:val="single" w:sz="4" w:space="0" w:color="000000"/>
                    <w:right w:val="single" w:sz="8" w:space="0" w:color="000000"/>
                  </w:tcBorders>
                  <w:vAlign w:val="center"/>
                  <w:hideMark/>
                </w:tcPr>
                <w:p w14:paraId="458098B3" w14:textId="77777777" w:rsidR="00491804" w:rsidRDefault="00491804" w:rsidP="00491804">
                  <w:pPr>
                    <w:jc w:val="right"/>
                    <w:rPr>
                      <w:color w:val="000000"/>
                      <w:sz w:val="22"/>
                      <w:szCs w:val="22"/>
                    </w:rPr>
                  </w:pPr>
                  <w:r>
                    <w:rPr>
                      <w:color w:val="000000"/>
                      <w:sz w:val="22"/>
                      <w:szCs w:val="22"/>
                    </w:rPr>
                    <w:t xml:space="preserve"> 614,95 </w:t>
                  </w:r>
                </w:p>
              </w:tc>
              <w:tc>
                <w:tcPr>
                  <w:tcW w:w="236" w:type="dxa"/>
                  <w:vAlign w:val="center"/>
                  <w:hideMark/>
                </w:tcPr>
                <w:p w14:paraId="716ED6C7" w14:textId="77777777" w:rsidR="00491804" w:rsidRDefault="00491804" w:rsidP="00491804">
                  <w:pPr>
                    <w:rPr>
                      <w:sz w:val="20"/>
                      <w:szCs w:val="20"/>
                    </w:rPr>
                  </w:pPr>
                </w:p>
              </w:tc>
            </w:tr>
            <w:tr w:rsidR="00491804" w14:paraId="3321245A" w14:textId="77777777" w:rsidTr="00491804">
              <w:trPr>
                <w:trHeight w:val="408"/>
              </w:trPr>
              <w:tc>
                <w:tcPr>
                  <w:tcW w:w="15097" w:type="dxa"/>
                  <w:gridSpan w:val="11"/>
                  <w:tcBorders>
                    <w:top w:val="single" w:sz="4" w:space="0" w:color="000000"/>
                    <w:left w:val="single" w:sz="8" w:space="0" w:color="000000"/>
                    <w:bottom w:val="single" w:sz="4" w:space="0" w:color="000000"/>
                    <w:right w:val="single" w:sz="8" w:space="0" w:color="000000"/>
                  </w:tcBorders>
                  <w:vAlign w:val="center"/>
                  <w:hideMark/>
                </w:tcPr>
                <w:p w14:paraId="08A4920B" w14:textId="77777777" w:rsidR="00491804" w:rsidRDefault="00491804" w:rsidP="00491804">
                  <w:pPr>
                    <w:jc w:val="center"/>
                    <w:rPr>
                      <w:b/>
                      <w:bCs/>
                      <w:color w:val="000000"/>
                      <w:sz w:val="22"/>
                      <w:szCs w:val="22"/>
                    </w:rPr>
                  </w:pPr>
                </w:p>
                <w:p w14:paraId="3466983F" w14:textId="5EEB6C3F" w:rsidR="00491804" w:rsidRDefault="00491804" w:rsidP="00491804">
                  <w:pPr>
                    <w:jc w:val="center"/>
                    <w:rPr>
                      <w:b/>
                      <w:bCs/>
                      <w:color w:val="000000"/>
                      <w:sz w:val="22"/>
                      <w:szCs w:val="22"/>
                    </w:rPr>
                  </w:pPr>
                  <w:r>
                    <w:rPr>
                      <w:b/>
                      <w:bCs/>
                      <w:color w:val="000000"/>
                      <w:sz w:val="22"/>
                      <w:szCs w:val="22"/>
                    </w:rPr>
                    <w:t>Total Centre</w:t>
                  </w:r>
                </w:p>
                <w:p w14:paraId="48C81C67" w14:textId="77777777" w:rsidR="00491804" w:rsidRDefault="00491804" w:rsidP="00491804">
                  <w:pPr>
                    <w:jc w:val="center"/>
                    <w:rPr>
                      <w:b/>
                      <w:bCs/>
                      <w:color w:val="000000"/>
                      <w:sz w:val="22"/>
                      <w:szCs w:val="22"/>
                    </w:rPr>
                  </w:pPr>
                </w:p>
                <w:p w14:paraId="60CA61E2" w14:textId="77777777" w:rsidR="00491804" w:rsidRDefault="00491804" w:rsidP="00491804">
                  <w:pPr>
                    <w:jc w:val="center"/>
                    <w:rPr>
                      <w:b/>
                      <w:bCs/>
                      <w:color w:val="000000"/>
                      <w:sz w:val="22"/>
                      <w:szCs w:val="22"/>
                    </w:rPr>
                  </w:pPr>
                </w:p>
              </w:tc>
              <w:tc>
                <w:tcPr>
                  <w:tcW w:w="236" w:type="dxa"/>
                  <w:vAlign w:val="center"/>
                  <w:hideMark/>
                </w:tcPr>
                <w:p w14:paraId="4F19FD8F" w14:textId="77777777" w:rsidR="00491804" w:rsidRDefault="00491804" w:rsidP="00491804">
                  <w:pPr>
                    <w:rPr>
                      <w:sz w:val="20"/>
                      <w:szCs w:val="20"/>
                    </w:rPr>
                  </w:pPr>
                </w:p>
              </w:tc>
            </w:tr>
            <w:tr w:rsidR="00491804" w14:paraId="6EFF3E75" w14:textId="77777777" w:rsidTr="00491804">
              <w:trPr>
                <w:trHeight w:val="1032"/>
              </w:trPr>
              <w:tc>
                <w:tcPr>
                  <w:tcW w:w="553" w:type="dxa"/>
                  <w:tcBorders>
                    <w:top w:val="nil"/>
                    <w:left w:val="single" w:sz="8" w:space="0" w:color="000000"/>
                    <w:bottom w:val="single" w:sz="4" w:space="0" w:color="000000"/>
                    <w:right w:val="single" w:sz="4" w:space="0" w:color="000000"/>
                  </w:tcBorders>
                  <w:vAlign w:val="center"/>
                  <w:hideMark/>
                </w:tcPr>
                <w:p w14:paraId="197C5C87" w14:textId="77777777" w:rsidR="00491804" w:rsidRDefault="00491804" w:rsidP="00491804">
                  <w:pPr>
                    <w:jc w:val="center"/>
                    <w:rPr>
                      <w:b/>
                      <w:bCs/>
                      <w:color w:val="000000"/>
                      <w:sz w:val="22"/>
                      <w:szCs w:val="22"/>
                    </w:rPr>
                  </w:pPr>
                  <w:r>
                    <w:rPr>
                      <w:b/>
                      <w:bCs/>
                      <w:color w:val="000000"/>
                      <w:sz w:val="22"/>
                      <w:szCs w:val="22"/>
                    </w:rPr>
                    <w:lastRenderedPageBreak/>
                    <w:t>2</w:t>
                  </w:r>
                </w:p>
              </w:tc>
              <w:tc>
                <w:tcPr>
                  <w:tcW w:w="3579" w:type="dxa"/>
                  <w:tcBorders>
                    <w:top w:val="nil"/>
                    <w:left w:val="nil"/>
                    <w:bottom w:val="single" w:sz="4" w:space="0" w:color="000000"/>
                    <w:right w:val="single" w:sz="4" w:space="0" w:color="000000"/>
                  </w:tcBorders>
                  <w:vAlign w:val="center"/>
                  <w:hideMark/>
                </w:tcPr>
                <w:p w14:paraId="52F653A0" w14:textId="77777777" w:rsidR="00491804" w:rsidRDefault="00491804" w:rsidP="00491804">
                  <w:pPr>
                    <w:rPr>
                      <w:color w:val="000000"/>
                      <w:sz w:val="22"/>
                      <w:szCs w:val="22"/>
                    </w:rPr>
                  </w:pPr>
                  <w:r>
                    <w:rPr>
                      <w:color w:val="000000"/>
                      <w:sz w:val="22"/>
                      <w:szCs w:val="22"/>
                    </w:rPr>
                    <w:t>Str. Dimitrie Racovita, nr. 22,  Sector 2</w:t>
                  </w:r>
                </w:p>
              </w:tc>
              <w:tc>
                <w:tcPr>
                  <w:tcW w:w="850" w:type="dxa"/>
                  <w:tcBorders>
                    <w:top w:val="nil"/>
                    <w:left w:val="nil"/>
                    <w:bottom w:val="single" w:sz="4" w:space="0" w:color="000000"/>
                    <w:right w:val="single" w:sz="4" w:space="0" w:color="000000"/>
                  </w:tcBorders>
                  <w:vAlign w:val="center"/>
                  <w:hideMark/>
                </w:tcPr>
                <w:p w14:paraId="4EF2FDE3" w14:textId="77777777" w:rsidR="00491804" w:rsidRDefault="00491804" w:rsidP="00491804">
                  <w:pPr>
                    <w:jc w:val="center"/>
                    <w:rPr>
                      <w:color w:val="000000"/>
                      <w:sz w:val="22"/>
                      <w:szCs w:val="22"/>
                    </w:rPr>
                  </w:pPr>
                  <w:r>
                    <w:rPr>
                      <w:color w:val="000000"/>
                      <w:sz w:val="22"/>
                      <w:szCs w:val="22"/>
                    </w:rPr>
                    <w:t>mp</w:t>
                  </w:r>
                </w:p>
              </w:tc>
              <w:tc>
                <w:tcPr>
                  <w:tcW w:w="1082" w:type="dxa"/>
                  <w:tcBorders>
                    <w:top w:val="nil"/>
                    <w:left w:val="nil"/>
                    <w:bottom w:val="single" w:sz="4" w:space="0" w:color="000000"/>
                    <w:right w:val="single" w:sz="4" w:space="0" w:color="000000"/>
                  </w:tcBorders>
                  <w:vAlign w:val="center"/>
                  <w:hideMark/>
                </w:tcPr>
                <w:p w14:paraId="5B02C25B" w14:textId="77777777" w:rsidR="00491804" w:rsidRDefault="00491804" w:rsidP="00491804">
                  <w:pPr>
                    <w:jc w:val="center"/>
                    <w:rPr>
                      <w:color w:val="000000"/>
                      <w:sz w:val="22"/>
                      <w:szCs w:val="22"/>
                    </w:rPr>
                  </w:pPr>
                  <w:r>
                    <w:rPr>
                      <w:color w:val="000000"/>
                      <w:sz w:val="22"/>
                      <w:szCs w:val="22"/>
                    </w:rPr>
                    <w:t>672,86</w:t>
                  </w:r>
                </w:p>
              </w:tc>
              <w:tc>
                <w:tcPr>
                  <w:tcW w:w="1417" w:type="dxa"/>
                  <w:tcBorders>
                    <w:top w:val="nil"/>
                    <w:left w:val="nil"/>
                    <w:bottom w:val="single" w:sz="4" w:space="0" w:color="000000"/>
                    <w:right w:val="single" w:sz="4" w:space="0" w:color="000000"/>
                  </w:tcBorders>
                  <w:vAlign w:val="center"/>
                  <w:hideMark/>
                </w:tcPr>
                <w:p w14:paraId="13E7158C" w14:textId="77777777" w:rsidR="00491804" w:rsidRDefault="00491804" w:rsidP="00491804">
                  <w:pPr>
                    <w:jc w:val="center"/>
                    <w:rPr>
                      <w:color w:val="000000"/>
                      <w:sz w:val="22"/>
                      <w:szCs w:val="22"/>
                    </w:rPr>
                  </w:pPr>
                  <w:r>
                    <w:rPr>
                      <w:color w:val="000000"/>
                      <w:sz w:val="22"/>
                      <w:szCs w:val="22"/>
                    </w:rPr>
                    <w:t>1682,15</w:t>
                  </w:r>
                </w:p>
              </w:tc>
              <w:tc>
                <w:tcPr>
                  <w:tcW w:w="1276" w:type="dxa"/>
                  <w:tcBorders>
                    <w:top w:val="nil"/>
                    <w:left w:val="nil"/>
                    <w:bottom w:val="single" w:sz="4" w:space="0" w:color="000000"/>
                    <w:right w:val="single" w:sz="4" w:space="0" w:color="000000"/>
                  </w:tcBorders>
                  <w:vAlign w:val="center"/>
                  <w:hideMark/>
                </w:tcPr>
                <w:p w14:paraId="23325256" w14:textId="77777777" w:rsidR="00491804" w:rsidRDefault="00491804" w:rsidP="00491804">
                  <w:pPr>
                    <w:jc w:val="center"/>
                    <w:rPr>
                      <w:color w:val="000000"/>
                      <w:sz w:val="22"/>
                      <w:szCs w:val="22"/>
                    </w:rPr>
                  </w:pPr>
                  <w:r>
                    <w:rPr>
                      <w:color w:val="000000"/>
                      <w:sz w:val="22"/>
                      <w:szCs w:val="22"/>
                    </w:rPr>
                    <w:t>0,80</w:t>
                  </w:r>
                </w:p>
              </w:tc>
              <w:tc>
                <w:tcPr>
                  <w:tcW w:w="1276" w:type="dxa"/>
                  <w:tcBorders>
                    <w:top w:val="nil"/>
                    <w:left w:val="nil"/>
                    <w:bottom w:val="single" w:sz="4" w:space="0" w:color="000000"/>
                    <w:right w:val="single" w:sz="4" w:space="0" w:color="000000"/>
                  </w:tcBorders>
                  <w:vAlign w:val="center"/>
                  <w:hideMark/>
                </w:tcPr>
                <w:p w14:paraId="5C8D62BD" w14:textId="77777777" w:rsidR="00491804" w:rsidRDefault="00491804" w:rsidP="00491804">
                  <w:pPr>
                    <w:jc w:val="center"/>
                    <w:rPr>
                      <w:color w:val="000000"/>
                      <w:sz w:val="22"/>
                      <w:szCs w:val="22"/>
                    </w:rPr>
                  </w:pPr>
                  <w:r>
                    <w:rPr>
                      <w:color w:val="000000"/>
                      <w:sz w:val="22"/>
                      <w:szCs w:val="22"/>
                    </w:rPr>
                    <w:t>infestare</w:t>
                  </w:r>
                </w:p>
              </w:tc>
              <w:tc>
                <w:tcPr>
                  <w:tcW w:w="1275" w:type="dxa"/>
                  <w:tcBorders>
                    <w:top w:val="nil"/>
                    <w:left w:val="nil"/>
                    <w:bottom w:val="single" w:sz="4" w:space="0" w:color="000000"/>
                    <w:right w:val="single" w:sz="4" w:space="0" w:color="000000"/>
                  </w:tcBorders>
                  <w:vAlign w:val="center"/>
                  <w:hideMark/>
                </w:tcPr>
                <w:p w14:paraId="3711E106" w14:textId="77777777" w:rsidR="00491804" w:rsidRDefault="00491804" w:rsidP="00491804">
                  <w:pPr>
                    <w:jc w:val="center"/>
                    <w:rPr>
                      <w:color w:val="000000"/>
                      <w:sz w:val="22"/>
                      <w:szCs w:val="22"/>
                    </w:rPr>
                  </w:pPr>
                  <w:r>
                    <w:rPr>
                      <w:color w:val="000000"/>
                      <w:sz w:val="22"/>
                      <w:szCs w:val="22"/>
                    </w:rPr>
                    <w:t>4</w:t>
                  </w:r>
                </w:p>
              </w:tc>
              <w:tc>
                <w:tcPr>
                  <w:tcW w:w="1096" w:type="dxa"/>
                  <w:tcBorders>
                    <w:top w:val="nil"/>
                    <w:left w:val="nil"/>
                    <w:bottom w:val="single" w:sz="4" w:space="0" w:color="000000"/>
                    <w:right w:val="single" w:sz="4" w:space="0" w:color="000000"/>
                  </w:tcBorders>
                  <w:noWrap/>
                  <w:vAlign w:val="center"/>
                  <w:hideMark/>
                </w:tcPr>
                <w:p w14:paraId="43F28064" w14:textId="77777777" w:rsidR="00491804" w:rsidRDefault="00491804" w:rsidP="00491804">
                  <w:pPr>
                    <w:jc w:val="right"/>
                    <w:rPr>
                      <w:color w:val="000000"/>
                      <w:sz w:val="22"/>
                      <w:szCs w:val="22"/>
                    </w:rPr>
                  </w:pPr>
                  <w:r>
                    <w:rPr>
                      <w:color w:val="000000"/>
                      <w:sz w:val="22"/>
                      <w:szCs w:val="22"/>
                    </w:rPr>
                    <w:t xml:space="preserve"> 6.728,60 </w:t>
                  </w:r>
                </w:p>
              </w:tc>
              <w:tc>
                <w:tcPr>
                  <w:tcW w:w="1417" w:type="dxa"/>
                  <w:tcBorders>
                    <w:top w:val="nil"/>
                    <w:left w:val="nil"/>
                    <w:bottom w:val="single" w:sz="4" w:space="0" w:color="000000"/>
                    <w:right w:val="single" w:sz="4" w:space="0" w:color="000000"/>
                  </w:tcBorders>
                  <w:vAlign w:val="center"/>
                  <w:hideMark/>
                </w:tcPr>
                <w:p w14:paraId="493454AB" w14:textId="77777777" w:rsidR="00491804" w:rsidRDefault="00491804" w:rsidP="00491804">
                  <w:pPr>
                    <w:jc w:val="right"/>
                    <w:rPr>
                      <w:color w:val="000000"/>
                      <w:sz w:val="22"/>
                      <w:szCs w:val="22"/>
                    </w:rPr>
                  </w:pPr>
                  <w:r>
                    <w:rPr>
                      <w:color w:val="000000"/>
                      <w:sz w:val="22"/>
                      <w:szCs w:val="22"/>
                    </w:rPr>
                    <w:t xml:space="preserve"> 5.382,88 </w:t>
                  </w:r>
                </w:p>
              </w:tc>
              <w:tc>
                <w:tcPr>
                  <w:tcW w:w="1276" w:type="dxa"/>
                  <w:tcBorders>
                    <w:top w:val="nil"/>
                    <w:left w:val="nil"/>
                    <w:bottom w:val="single" w:sz="4" w:space="0" w:color="000000"/>
                    <w:right w:val="single" w:sz="8" w:space="0" w:color="000000"/>
                  </w:tcBorders>
                  <w:vAlign w:val="center"/>
                  <w:hideMark/>
                </w:tcPr>
                <w:p w14:paraId="77A103E0" w14:textId="77777777" w:rsidR="00491804" w:rsidRDefault="00491804" w:rsidP="00491804">
                  <w:pPr>
                    <w:jc w:val="right"/>
                    <w:rPr>
                      <w:color w:val="000000"/>
                      <w:sz w:val="22"/>
                      <w:szCs w:val="22"/>
                    </w:rPr>
                  </w:pPr>
                  <w:r>
                    <w:rPr>
                      <w:color w:val="000000"/>
                      <w:sz w:val="22"/>
                      <w:szCs w:val="22"/>
                    </w:rPr>
                    <w:t xml:space="preserve"> 6.513,28 </w:t>
                  </w:r>
                </w:p>
              </w:tc>
              <w:tc>
                <w:tcPr>
                  <w:tcW w:w="236" w:type="dxa"/>
                  <w:vAlign w:val="center"/>
                  <w:hideMark/>
                </w:tcPr>
                <w:p w14:paraId="771EADD2" w14:textId="77777777" w:rsidR="00491804" w:rsidRDefault="00491804" w:rsidP="00491804">
                  <w:pPr>
                    <w:rPr>
                      <w:sz w:val="20"/>
                      <w:szCs w:val="20"/>
                    </w:rPr>
                  </w:pPr>
                </w:p>
              </w:tc>
            </w:tr>
            <w:tr w:rsidR="00491804" w14:paraId="343FF952" w14:textId="77777777" w:rsidTr="00491804">
              <w:trPr>
                <w:trHeight w:val="288"/>
              </w:trPr>
              <w:tc>
                <w:tcPr>
                  <w:tcW w:w="15097" w:type="dxa"/>
                  <w:gridSpan w:val="11"/>
                  <w:tcBorders>
                    <w:top w:val="single" w:sz="4" w:space="0" w:color="000000"/>
                    <w:left w:val="single" w:sz="8" w:space="0" w:color="000000"/>
                    <w:bottom w:val="single" w:sz="4" w:space="0" w:color="000000"/>
                    <w:right w:val="single" w:sz="8" w:space="0" w:color="000000"/>
                  </w:tcBorders>
                  <w:vAlign w:val="center"/>
                  <w:hideMark/>
                </w:tcPr>
                <w:p w14:paraId="013AA7D0" w14:textId="77777777" w:rsidR="00491804" w:rsidRDefault="00491804" w:rsidP="00491804">
                  <w:pPr>
                    <w:jc w:val="center"/>
                    <w:rPr>
                      <w:b/>
                      <w:bCs/>
                      <w:color w:val="000000"/>
                      <w:sz w:val="22"/>
                      <w:szCs w:val="22"/>
                    </w:rPr>
                  </w:pPr>
                </w:p>
                <w:p w14:paraId="6DFA2B44" w14:textId="315ABE13" w:rsidR="00491804" w:rsidRDefault="00491804" w:rsidP="00491804">
                  <w:pPr>
                    <w:jc w:val="center"/>
                    <w:rPr>
                      <w:b/>
                      <w:bCs/>
                      <w:color w:val="000000"/>
                      <w:sz w:val="22"/>
                      <w:szCs w:val="22"/>
                    </w:rPr>
                  </w:pPr>
                  <w:r>
                    <w:rPr>
                      <w:b/>
                      <w:bCs/>
                      <w:color w:val="000000"/>
                      <w:sz w:val="22"/>
                      <w:szCs w:val="22"/>
                    </w:rPr>
                    <w:t>Total SEDII</w:t>
                  </w:r>
                </w:p>
                <w:p w14:paraId="58EC64C3" w14:textId="77777777" w:rsidR="00491804" w:rsidRDefault="00491804" w:rsidP="00491804">
                  <w:pPr>
                    <w:jc w:val="center"/>
                    <w:rPr>
                      <w:b/>
                      <w:bCs/>
                      <w:color w:val="000000"/>
                      <w:sz w:val="22"/>
                      <w:szCs w:val="22"/>
                    </w:rPr>
                  </w:pPr>
                </w:p>
                <w:p w14:paraId="510C015E" w14:textId="77777777" w:rsidR="00491804" w:rsidRDefault="00491804" w:rsidP="00491804">
                  <w:pPr>
                    <w:jc w:val="center"/>
                    <w:rPr>
                      <w:b/>
                      <w:bCs/>
                      <w:color w:val="000000"/>
                      <w:sz w:val="22"/>
                      <w:szCs w:val="22"/>
                    </w:rPr>
                  </w:pPr>
                </w:p>
              </w:tc>
              <w:tc>
                <w:tcPr>
                  <w:tcW w:w="236" w:type="dxa"/>
                  <w:vAlign w:val="center"/>
                  <w:hideMark/>
                </w:tcPr>
                <w:p w14:paraId="549D5E85" w14:textId="77777777" w:rsidR="00491804" w:rsidRDefault="00491804" w:rsidP="00491804">
                  <w:pPr>
                    <w:rPr>
                      <w:sz w:val="20"/>
                      <w:szCs w:val="20"/>
                    </w:rPr>
                  </w:pPr>
                </w:p>
              </w:tc>
            </w:tr>
            <w:tr w:rsidR="00491804" w14:paraId="5A25C118" w14:textId="77777777" w:rsidTr="00491804">
              <w:trPr>
                <w:trHeight w:val="300"/>
              </w:trPr>
              <w:tc>
                <w:tcPr>
                  <w:tcW w:w="12404" w:type="dxa"/>
                  <w:gridSpan w:val="9"/>
                  <w:tcBorders>
                    <w:top w:val="single" w:sz="4" w:space="0" w:color="000000"/>
                    <w:left w:val="single" w:sz="8" w:space="0" w:color="000000"/>
                    <w:bottom w:val="single" w:sz="8" w:space="0" w:color="000000"/>
                    <w:right w:val="single" w:sz="4" w:space="0" w:color="000000"/>
                  </w:tcBorders>
                  <w:vAlign w:val="center"/>
                  <w:hideMark/>
                </w:tcPr>
                <w:p w14:paraId="30133EA3" w14:textId="77777777" w:rsidR="00491804" w:rsidRDefault="00491804" w:rsidP="00491804">
                  <w:pPr>
                    <w:jc w:val="center"/>
                    <w:rPr>
                      <w:b/>
                      <w:bCs/>
                      <w:color w:val="000000"/>
                      <w:sz w:val="22"/>
                      <w:szCs w:val="22"/>
                    </w:rPr>
                  </w:pPr>
                  <w:r>
                    <w:rPr>
                      <w:b/>
                      <w:bCs/>
                      <w:color w:val="000000"/>
                      <w:sz w:val="22"/>
                      <w:szCs w:val="22"/>
                    </w:rPr>
                    <w:t>TOTAL etapa 2-DEZINSECTIE PRIN NEBULIZARE</w:t>
                  </w:r>
                </w:p>
                <w:p w14:paraId="154C92F0" w14:textId="77777777" w:rsidR="00491804" w:rsidRDefault="00491804" w:rsidP="00491804">
                  <w:pPr>
                    <w:jc w:val="center"/>
                    <w:rPr>
                      <w:b/>
                      <w:bCs/>
                      <w:color w:val="000000"/>
                      <w:sz w:val="22"/>
                      <w:szCs w:val="22"/>
                    </w:rPr>
                  </w:pPr>
                </w:p>
              </w:tc>
              <w:tc>
                <w:tcPr>
                  <w:tcW w:w="1417" w:type="dxa"/>
                  <w:tcBorders>
                    <w:top w:val="nil"/>
                    <w:left w:val="nil"/>
                    <w:bottom w:val="nil"/>
                    <w:right w:val="single" w:sz="4" w:space="0" w:color="000000"/>
                  </w:tcBorders>
                  <w:vAlign w:val="center"/>
                  <w:hideMark/>
                </w:tcPr>
                <w:p w14:paraId="35ADB3FD" w14:textId="77777777" w:rsidR="00491804" w:rsidRDefault="00491804" w:rsidP="00491804">
                  <w:pPr>
                    <w:jc w:val="right"/>
                    <w:rPr>
                      <w:b/>
                      <w:bCs/>
                      <w:color w:val="000000"/>
                      <w:sz w:val="22"/>
                      <w:szCs w:val="22"/>
                    </w:rPr>
                  </w:pPr>
                  <w:r>
                    <w:rPr>
                      <w:b/>
                      <w:bCs/>
                      <w:color w:val="000000"/>
                      <w:sz w:val="22"/>
                      <w:szCs w:val="22"/>
                    </w:rPr>
                    <w:t xml:space="preserve"> 5.891,10 </w:t>
                  </w:r>
                </w:p>
              </w:tc>
              <w:tc>
                <w:tcPr>
                  <w:tcW w:w="1276" w:type="dxa"/>
                  <w:tcBorders>
                    <w:top w:val="nil"/>
                    <w:left w:val="nil"/>
                    <w:bottom w:val="nil"/>
                    <w:right w:val="single" w:sz="8" w:space="0" w:color="000000"/>
                  </w:tcBorders>
                  <w:vAlign w:val="center"/>
                  <w:hideMark/>
                </w:tcPr>
                <w:p w14:paraId="63DED097" w14:textId="77777777" w:rsidR="00491804" w:rsidRDefault="00491804" w:rsidP="00491804">
                  <w:pPr>
                    <w:jc w:val="right"/>
                    <w:rPr>
                      <w:b/>
                      <w:bCs/>
                      <w:color w:val="000000"/>
                      <w:sz w:val="22"/>
                      <w:szCs w:val="22"/>
                    </w:rPr>
                  </w:pPr>
                  <w:r>
                    <w:rPr>
                      <w:b/>
                      <w:bCs/>
                      <w:color w:val="000000"/>
                      <w:sz w:val="22"/>
                      <w:szCs w:val="22"/>
                    </w:rPr>
                    <w:t xml:space="preserve"> 7.128,24 </w:t>
                  </w:r>
                </w:p>
              </w:tc>
              <w:tc>
                <w:tcPr>
                  <w:tcW w:w="236" w:type="dxa"/>
                  <w:vAlign w:val="center"/>
                  <w:hideMark/>
                </w:tcPr>
                <w:p w14:paraId="75F52F55" w14:textId="77777777" w:rsidR="00491804" w:rsidRDefault="00491804" w:rsidP="00491804">
                  <w:pPr>
                    <w:rPr>
                      <w:sz w:val="20"/>
                      <w:szCs w:val="20"/>
                    </w:rPr>
                  </w:pPr>
                </w:p>
              </w:tc>
            </w:tr>
            <w:tr w:rsidR="00491804" w14:paraId="4AB570FD" w14:textId="77777777" w:rsidTr="00491804">
              <w:trPr>
                <w:trHeight w:val="408"/>
              </w:trPr>
              <w:tc>
                <w:tcPr>
                  <w:tcW w:w="12404" w:type="dxa"/>
                  <w:gridSpan w:val="9"/>
                  <w:tcBorders>
                    <w:top w:val="single" w:sz="8" w:space="0" w:color="000000"/>
                    <w:left w:val="single" w:sz="8" w:space="0" w:color="000000"/>
                    <w:bottom w:val="single" w:sz="4" w:space="0" w:color="000000"/>
                    <w:right w:val="single" w:sz="4" w:space="0" w:color="000000"/>
                  </w:tcBorders>
                  <w:noWrap/>
                  <w:vAlign w:val="bottom"/>
                  <w:hideMark/>
                </w:tcPr>
                <w:p w14:paraId="756DA13D" w14:textId="77777777" w:rsidR="00491804" w:rsidRDefault="00491804" w:rsidP="00491804">
                  <w:pPr>
                    <w:jc w:val="center"/>
                    <w:rPr>
                      <w:b/>
                      <w:bCs/>
                      <w:color w:val="000000"/>
                      <w:sz w:val="22"/>
                      <w:szCs w:val="22"/>
                    </w:rPr>
                  </w:pPr>
                  <w:r>
                    <w:rPr>
                      <w:b/>
                      <w:bCs/>
                      <w:color w:val="000000"/>
                      <w:sz w:val="22"/>
                      <w:szCs w:val="22"/>
                    </w:rPr>
                    <w:t>Total valoare contract subsecvent fara  TVA</w:t>
                  </w:r>
                </w:p>
              </w:tc>
              <w:tc>
                <w:tcPr>
                  <w:tcW w:w="2693" w:type="dxa"/>
                  <w:gridSpan w:val="2"/>
                  <w:tcBorders>
                    <w:top w:val="single" w:sz="8" w:space="0" w:color="000000"/>
                    <w:left w:val="nil"/>
                    <w:bottom w:val="single" w:sz="4" w:space="0" w:color="000000"/>
                    <w:right w:val="single" w:sz="8" w:space="0" w:color="000000"/>
                  </w:tcBorders>
                  <w:noWrap/>
                  <w:vAlign w:val="bottom"/>
                  <w:hideMark/>
                </w:tcPr>
                <w:p w14:paraId="09CF941B" w14:textId="77777777" w:rsidR="00491804" w:rsidRDefault="00491804" w:rsidP="00491804">
                  <w:pPr>
                    <w:jc w:val="center"/>
                    <w:rPr>
                      <w:rFonts w:ascii="Calibri" w:hAnsi="Calibri" w:cs="Calibri"/>
                      <w:b/>
                      <w:bCs/>
                      <w:color w:val="000000"/>
                      <w:sz w:val="22"/>
                      <w:szCs w:val="22"/>
                    </w:rPr>
                  </w:pPr>
                  <w:r>
                    <w:rPr>
                      <w:rFonts w:ascii="Calibri" w:hAnsi="Calibri" w:cs="Calibri"/>
                      <w:b/>
                      <w:bCs/>
                      <w:color w:val="000000"/>
                      <w:sz w:val="22"/>
                      <w:szCs w:val="22"/>
                    </w:rPr>
                    <w:t>13.770,46</w:t>
                  </w:r>
                </w:p>
              </w:tc>
              <w:tc>
                <w:tcPr>
                  <w:tcW w:w="236" w:type="dxa"/>
                  <w:vAlign w:val="center"/>
                  <w:hideMark/>
                </w:tcPr>
                <w:p w14:paraId="7B71757F" w14:textId="77777777" w:rsidR="00491804" w:rsidRDefault="00491804" w:rsidP="00491804">
                  <w:pPr>
                    <w:rPr>
                      <w:sz w:val="20"/>
                      <w:szCs w:val="20"/>
                    </w:rPr>
                  </w:pPr>
                </w:p>
              </w:tc>
            </w:tr>
            <w:tr w:rsidR="00491804" w14:paraId="4392A535" w14:textId="77777777" w:rsidTr="00491804">
              <w:trPr>
                <w:trHeight w:val="336"/>
              </w:trPr>
              <w:tc>
                <w:tcPr>
                  <w:tcW w:w="12404" w:type="dxa"/>
                  <w:gridSpan w:val="9"/>
                  <w:tcBorders>
                    <w:top w:val="single" w:sz="4" w:space="0" w:color="000000"/>
                    <w:left w:val="single" w:sz="8" w:space="0" w:color="000000"/>
                    <w:bottom w:val="single" w:sz="8" w:space="0" w:color="000000"/>
                    <w:right w:val="single" w:sz="4" w:space="0" w:color="000000"/>
                  </w:tcBorders>
                  <w:noWrap/>
                  <w:vAlign w:val="bottom"/>
                  <w:hideMark/>
                </w:tcPr>
                <w:p w14:paraId="2DBC6A76" w14:textId="77777777" w:rsidR="00491804" w:rsidRDefault="00491804" w:rsidP="00491804">
                  <w:pPr>
                    <w:jc w:val="center"/>
                    <w:rPr>
                      <w:b/>
                      <w:bCs/>
                      <w:color w:val="000000"/>
                      <w:sz w:val="22"/>
                      <w:szCs w:val="22"/>
                    </w:rPr>
                  </w:pPr>
                  <w:r>
                    <w:rPr>
                      <w:b/>
                      <w:bCs/>
                      <w:color w:val="000000"/>
                      <w:sz w:val="22"/>
                      <w:szCs w:val="22"/>
                    </w:rPr>
                    <w:t>Total valoare contract subsecvent  cu TVA</w:t>
                  </w:r>
                </w:p>
              </w:tc>
              <w:tc>
                <w:tcPr>
                  <w:tcW w:w="2693" w:type="dxa"/>
                  <w:gridSpan w:val="2"/>
                  <w:tcBorders>
                    <w:top w:val="single" w:sz="4" w:space="0" w:color="000000"/>
                    <w:left w:val="nil"/>
                    <w:bottom w:val="single" w:sz="8" w:space="0" w:color="000000"/>
                    <w:right w:val="single" w:sz="8" w:space="0" w:color="000000"/>
                  </w:tcBorders>
                  <w:noWrap/>
                  <w:vAlign w:val="bottom"/>
                  <w:hideMark/>
                </w:tcPr>
                <w:p w14:paraId="304CEE76" w14:textId="77777777" w:rsidR="00491804" w:rsidRDefault="00491804" w:rsidP="00491804">
                  <w:pPr>
                    <w:jc w:val="center"/>
                    <w:rPr>
                      <w:rFonts w:ascii="Calibri" w:hAnsi="Calibri" w:cs="Calibri"/>
                      <w:b/>
                      <w:bCs/>
                      <w:color w:val="000000"/>
                      <w:sz w:val="22"/>
                      <w:szCs w:val="22"/>
                    </w:rPr>
                  </w:pPr>
                  <w:r>
                    <w:rPr>
                      <w:rFonts w:ascii="Calibri" w:hAnsi="Calibri" w:cs="Calibri"/>
                      <w:b/>
                      <w:bCs/>
                      <w:color w:val="000000"/>
                      <w:sz w:val="22"/>
                      <w:szCs w:val="22"/>
                    </w:rPr>
                    <w:t>16.662,25</w:t>
                  </w:r>
                </w:p>
              </w:tc>
              <w:tc>
                <w:tcPr>
                  <w:tcW w:w="236" w:type="dxa"/>
                  <w:vAlign w:val="center"/>
                  <w:hideMark/>
                </w:tcPr>
                <w:p w14:paraId="1264E42F" w14:textId="77777777" w:rsidR="00491804" w:rsidRDefault="00491804" w:rsidP="00491804">
                  <w:pPr>
                    <w:rPr>
                      <w:sz w:val="20"/>
                      <w:szCs w:val="20"/>
                    </w:rPr>
                  </w:pPr>
                </w:p>
              </w:tc>
            </w:tr>
          </w:tbl>
          <w:p w14:paraId="2E0866B2" w14:textId="77777777" w:rsidR="00AC7093" w:rsidRDefault="00AC7093" w:rsidP="007C0A4A">
            <w:pPr>
              <w:rPr>
                <w:sz w:val="22"/>
                <w:szCs w:val="22"/>
              </w:rPr>
            </w:pPr>
          </w:p>
          <w:bookmarkEnd w:id="3"/>
          <w:p w14:paraId="186766FB" w14:textId="43841A97" w:rsidR="001E6630" w:rsidRPr="00D4539D" w:rsidRDefault="001E6630"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D4539D" w:rsidRDefault="002214D3" w:rsidP="009602DE">
            <w:pPr>
              <w:rPr>
                <w:b/>
                <w:bCs/>
                <w:color w:val="000000"/>
                <w:sz w:val="22"/>
                <w:szCs w:val="22"/>
              </w:rPr>
            </w:pPr>
          </w:p>
          <w:p w14:paraId="7C95D7B1" w14:textId="77777777" w:rsidR="003D5EA5" w:rsidRPr="00D4539D" w:rsidRDefault="003D5EA5" w:rsidP="009602DE">
            <w:pPr>
              <w:rPr>
                <w:b/>
                <w:bCs/>
                <w:color w:val="000000"/>
                <w:sz w:val="22"/>
                <w:szCs w:val="22"/>
              </w:rPr>
            </w:pPr>
          </w:p>
          <w:p w14:paraId="55324DAF" w14:textId="77777777" w:rsidR="001E6630" w:rsidRPr="00D4539D" w:rsidRDefault="001E6630" w:rsidP="009602DE">
            <w:pPr>
              <w:rPr>
                <w:b/>
                <w:bCs/>
                <w:color w:val="000000"/>
                <w:sz w:val="22"/>
                <w:szCs w:val="22"/>
              </w:rPr>
            </w:pPr>
          </w:p>
          <w:p w14:paraId="40585D18" w14:textId="77777777" w:rsidR="001E6630" w:rsidRPr="00D4539D" w:rsidRDefault="001E6630" w:rsidP="009602DE">
            <w:pPr>
              <w:rPr>
                <w:b/>
                <w:bCs/>
                <w:color w:val="000000"/>
                <w:sz w:val="22"/>
                <w:szCs w:val="22"/>
              </w:rPr>
            </w:pPr>
          </w:p>
          <w:p w14:paraId="0836B5EC" w14:textId="77777777" w:rsidR="001E6630" w:rsidRPr="00D4539D" w:rsidRDefault="001E6630" w:rsidP="009602DE">
            <w:pPr>
              <w:rPr>
                <w:b/>
                <w:bCs/>
                <w:color w:val="000000"/>
                <w:sz w:val="22"/>
                <w:szCs w:val="22"/>
              </w:rPr>
            </w:pPr>
          </w:p>
          <w:p w14:paraId="025AF420" w14:textId="77777777" w:rsidR="001E6630" w:rsidRPr="00D4539D" w:rsidRDefault="001E6630" w:rsidP="009602DE">
            <w:pPr>
              <w:rPr>
                <w:b/>
                <w:bCs/>
                <w:color w:val="000000"/>
                <w:sz w:val="22"/>
                <w:szCs w:val="22"/>
              </w:rPr>
            </w:pPr>
          </w:p>
          <w:p w14:paraId="15660787" w14:textId="77777777" w:rsidR="001E6630" w:rsidRPr="00D4539D" w:rsidRDefault="001E6630" w:rsidP="009602DE">
            <w:pPr>
              <w:rPr>
                <w:b/>
                <w:bCs/>
                <w:color w:val="000000"/>
                <w:sz w:val="22"/>
                <w:szCs w:val="22"/>
              </w:rPr>
            </w:pPr>
          </w:p>
          <w:p w14:paraId="2E95DCA5" w14:textId="77777777" w:rsidR="003D5EA5" w:rsidRPr="00D4539D" w:rsidRDefault="003D5EA5" w:rsidP="009602DE">
            <w:pPr>
              <w:rPr>
                <w:b/>
                <w:bCs/>
                <w:color w:val="000000"/>
                <w:sz w:val="22"/>
                <w:szCs w:val="22"/>
              </w:rPr>
            </w:pPr>
          </w:p>
          <w:p w14:paraId="51E65A17" w14:textId="77777777" w:rsidR="003D5EA5" w:rsidRPr="00D4539D"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D4539D"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D4539D"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D4539D"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D4539D"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D4539D"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D4539D" w:rsidRDefault="002214D3" w:rsidP="009602DE">
            <w:pPr>
              <w:jc w:val="center"/>
              <w:rPr>
                <w:sz w:val="22"/>
                <w:szCs w:val="22"/>
              </w:rPr>
            </w:pPr>
          </w:p>
        </w:tc>
      </w:tr>
    </w:tbl>
    <w:tbl>
      <w:tblPr>
        <w:tblW w:w="15815"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964"/>
        <w:gridCol w:w="971"/>
        <w:gridCol w:w="961"/>
        <w:gridCol w:w="963"/>
        <w:gridCol w:w="964"/>
        <w:gridCol w:w="1101"/>
        <w:gridCol w:w="532"/>
      </w:tblGrid>
      <w:tr w:rsidR="00674186" w:rsidRPr="00D4539D" w14:paraId="1F7AF11D" w14:textId="77777777" w:rsidTr="00506358">
        <w:trPr>
          <w:gridAfter w:val="1"/>
          <w:wAfter w:w="532" w:type="dxa"/>
          <w:trHeight w:val="267"/>
        </w:trPr>
        <w:tc>
          <w:tcPr>
            <w:tcW w:w="1275" w:type="dxa"/>
            <w:noWrap/>
            <w:vAlign w:val="center"/>
            <w:hideMark/>
          </w:tcPr>
          <w:p w14:paraId="45352DD7" w14:textId="77777777" w:rsidR="00AC7093" w:rsidRDefault="00AC7093" w:rsidP="00506358">
            <w:pPr>
              <w:jc w:val="both"/>
              <w:rPr>
                <w:color w:val="000000"/>
                <w:sz w:val="22"/>
                <w:szCs w:val="22"/>
              </w:rPr>
            </w:pPr>
          </w:p>
          <w:p w14:paraId="58DE62C3" w14:textId="77777777" w:rsidR="00AC7093" w:rsidRDefault="00AC7093" w:rsidP="00506358">
            <w:pPr>
              <w:jc w:val="both"/>
              <w:rPr>
                <w:color w:val="000000"/>
                <w:sz w:val="22"/>
                <w:szCs w:val="22"/>
              </w:rPr>
            </w:pPr>
          </w:p>
          <w:p w14:paraId="4F0CD2F9" w14:textId="77777777" w:rsidR="00AC7093" w:rsidRDefault="00AC7093" w:rsidP="00506358">
            <w:pPr>
              <w:jc w:val="both"/>
              <w:rPr>
                <w:color w:val="000000"/>
                <w:sz w:val="22"/>
                <w:szCs w:val="22"/>
              </w:rPr>
            </w:pPr>
          </w:p>
          <w:p w14:paraId="23D0C2FC" w14:textId="77777777" w:rsidR="00AC7093" w:rsidRDefault="00AC7093" w:rsidP="00506358">
            <w:pPr>
              <w:jc w:val="both"/>
              <w:rPr>
                <w:color w:val="000000"/>
                <w:sz w:val="22"/>
                <w:szCs w:val="22"/>
              </w:rPr>
            </w:pPr>
          </w:p>
          <w:p w14:paraId="25EDB4AB" w14:textId="3A066EAD" w:rsidR="00674186" w:rsidRPr="00D4539D" w:rsidRDefault="00674186" w:rsidP="00506358">
            <w:pPr>
              <w:jc w:val="both"/>
              <w:rPr>
                <w:color w:val="000000"/>
                <w:sz w:val="22"/>
                <w:szCs w:val="22"/>
              </w:rPr>
            </w:pPr>
            <w:r w:rsidRPr="00D4539D">
              <w:rPr>
                <w:color w:val="000000"/>
                <w:sz w:val="22"/>
                <w:szCs w:val="22"/>
              </w:rPr>
              <w:t>Achizitor</w:t>
            </w:r>
          </w:p>
        </w:tc>
        <w:tc>
          <w:tcPr>
            <w:tcW w:w="886" w:type="dxa"/>
            <w:noWrap/>
            <w:vAlign w:val="center"/>
            <w:hideMark/>
          </w:tcPr>
          <w:p w14:paraId="2B38CBFB"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1547" w:type="dxa"/>
            <w:noWrap/>
            <w:vAlign w:val="bottom"/>
            <w:hideMark/>
          </w:tcPr>
          <w:p w14:paraId="3CF61714" w14:textId="77777777" w:rsidR="00674186" w:rsidRPr="00D4539D" w:rsidRDefault="00674186" w:rsidP="00506358">
            <w:pPr>
              <w:jc w:val="both"/>
              <w:rPr>
                <w:color w:val="000000"/>
                <w:sz w:val="22"/>
                <w:szCs w:val="22"/>
              </w:rPr>
            </w:pPr>
          </w:p>
        </w:tc>
        <w:tc>
          <w:tcPr>
            <w:tcW w:w="689" w:type="dxa"/>
            <w:noWrap/>
            <w:vAlign w:val="center"/>
            <w:hideMark/>
          </w:tcPr>
          <w:p w14:paraId="47E02B43"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4" w:type="dxa"/>
            <w:noWrap/>
            <w:vAlign w:val="center"/>
            <w:hideMark/>
          </w:tcPr>
          <w:p w14:paraId="7DE890BD"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6" w:type="dxa"/>
            <w:noWrap/>
            <w:vAlign w:val="center"/>
            <w:hideMark/>
          </w:tcPr>
          <w:p w14:paraId="5E0595F9" w14:textId="77777777" w:rsidR="00674186" w:rsidRPr="00D4539D" w:rsidRDefault="00674186" w:rsidP="00506358">
            <w:pPr>
              <w:jc w:val="both"/>
              <w:rPr>
                <w:color w:val="000000"/>
                <w:sz w:val="22"/>
                <w:szCs w:val="22"/>
              </w:rPr>
            </w:pPr>
          </w:p>
        </w:tc>
        <w:tc>
          <w:tcPr>
            <w:tcW w:w="963" w:type="dxa"/>
            <w:noWrap/>
            <w:vAlign w:val="center"/>
            <w:hideMark/>
          </w:tcPr>
          <w:p w14:paraId="17576047" w14:textId="77777777" w:rsidR="00674186" w:rsidRPr="00D4539D" w:rsidRDefault="00674186" w:rsidP="00506358">
            <w:pPr>
              <w:jc w:val="center"/>
              <w:rPr>
                <w:sz w:val="22"/>
                <w:szCs w:val="22"/>
              </w:rPr>
            </w:pPr>
          </w:p>
        </w:tc>
        <w:tc>
          <w:tcPr>
            <w:tcW w:w="1105" w:type="dxa"/>
            <w:noWrap/>
            <w:vAlign w:val="center"/>
            <w:hideMark/>
          </w:tcPr>
          <w:p w14:paraId="0E155013" w14:textId="77777777" w:rsidR="00674186" w:rsidRPr="00D4539D" w:rsidRDefault="00674186" w:rsidP="00506358">
            <w:pPr>
              <w:jc w:val="center"/>
              <w:rPr>
                <w:sz w:val="22"/>
                <w:szCs w:val="22"/>
              </w:rPr>
            </w:pPr>
          </w:p>
        </w:tc>
        <w:tc>
          <w:tcPr>
            <w:tcW w:w="964" w:type="dxa"/>
            <w:noWrap/>
            <w:vAlign w:val="center"/>
            <w:hideMark/>
          </w:tcPr>
          <w:p w14:paraId="62AD98EE" w14:textId="77777777" w:rsidR="00674186" w:rsidRPr="00D4539D" w:rsidRDefault="00674186" w:rsidP="00506358">
            <w:pPr>
              <w:jc w:val="center"/>
              <w:rPr>
                <w:sz w:val="22"/>
                <w:szCs w:val="22"/>
              </w:rPr>
            </w:pPr>
          </w:p>
        </w:tc>
        <w:tc>
          <w:tcPr>
            <w:tcW w:w="2896" w:type="dxa"/>
            <w:gridSpan w:val="3"/>
            <w:noWrap/>
            <w:vAlign w:val="center"/>
          </w:tcPr>
          <w:p w14:paraId="38D0CCDC" w14:textId="77777777" w:rsidR="00674186" w:rsidRPr="00D4539D" w:rsidRDefault="00674186" w:rsidP="00506358">
            <w:pPr>
              <w:rPr>
                <w:color w:val="000000"/>
                <w:sz w:val="22"/>
                <w:szCs w:val="22"/>
              </w:rPr>
            </w:pPr>
          </w:p>
        </w:tc>
        <w:tc>
          <w:tcPr>
            <w:tcW w:w="963" w:type="dxa"/>
            <w:noWrap/>
            <w:vAlign w:val="center"/>
            <w:hideMark/>
          </w:tcPr>
          <w:p w14:paraId="3D4FEB10" w14:textId="77777777" w:rsidR="00674186" w:rsidRPr="00D4539D" w:rsidRDefault="00674186" w:rsidP="00506358">
            <w:pPr>
              <w:rPr>
                <w:color w:val="000000"/>
                <w:sz w:val="22"/>
                <w:szCs w:val="22"/>
              </w:rPr>
            </w:pPr>
          </w:p>
        </w:tc>
        <w:tc>
          <w:tcPr>
            <w:tcW w:w="964" w:type="dxa"/>
            <w:noWrap/>
            <w:vAlign w:val="center"/>
            <w:hideMark/>
          </w:tcPr>
          <w:p w14:paraId="3DF9A82B" w14:textId="77777777" w:rsidR="00674186" w:rsidRPr="00D4539D" w:rsidRDefault="00674186" w:rsidP="00506358">
            <w:pPr>
              <w:jc w:val="center"/>
              <w:rPr>
                <w:sz w:val="22"/>
                <w:szCs w:val="22"/>
              </w:rPr>
            </w:pPr>
          </w:p>
        </w:tc>
        <w:tc>
          <w:tcPr>
            <w:tcW w:w="1101" w:type="dxa"/>
            <w:noWrap/>
            <w:vAlign w:val="center"/>
            <w:hideMark/>
          </w:tcPr>
          <w:p w14:paraId="2DB54DEB" w14:textId="77777777" w:rsidR="00674186" w:rsidRPr="00D4539D" w:rsidRDefault="00674186" w:rsidP="00506358">
            <w:pPr>
              <w:jc w:val="center"/>
              <w:rPr>
                <w:sz w:val="22"/>
                <w:szCs w:val="22"/>
              </w:rPr>
            </w:pPr>
          </w:p>
        </w:tc>
      </w:tr>
      <w:tr w:rsidR="00141A67" w:rsidRPr="00D4539D" w14:paraId="3B22152D" w14:textId="77777777" w:rsidTr="00CF4114">
        <w:trPr>
          <w:gridAfter w:val="1"/>
          <w:wAfter w:w="532" w:type="dxa"/>
          <w:trHeight w:val="267"/>
        </w:trPr>
        <w:tc>
          <w:tcPr>
            <w:tcW w:w="3708" w:type="dxa"/>
            <w:gridSpan w:val="3"/>
            <w:noWrap/>
            <w:vAlign w:val="center"/>
            <w:hideMark/>
          </w:tcPr>
          <w:p w14:paraId="421EDDE6" w14:textId="6FB2C281" w:rsidR="00141A67" w:rsidRPr="00D4539D" w:rsidRDefault="00141A67" w:rsidP="00506358">
            <w:pPr>
              <w:rPr>
                <w:color w:val="000000"/>
                <w:sz w:val="22"/>
                <w:szCs w:val="22"/>
              </w:rPr>
            </w:pPr>
            <w:r w:rsidRPr="00D4539D">
              <w:rPr>
                <w:color w:val="000000"/>
                <w:sz w:val="22"/>
                <w:szCs w:val="22"/>
              </w:rPr>
              <w:t>DGASPC SECTOR 2</w:t>
            </w:r>
          </w:p>
        </w:tc>
        <w:tc>
          <w:tcPr>
            <w:tcW w:w="689" w:type="dxa"/>
            <w:noWrap/>
            <w:vAlign w:val="center"/>
            <w:hideMark/>
          </w:tcPr>
          <w:p w14:paraId="3533AABB" w14:textId="77777777" w:rsidR="00141A67" w:rsidRPr="00D4539D" w:rsidRDefault="00141A67" w:rsidP="00506358">
            <w:pPr>
              <w:rPr>
                <w:sz w:val="22"/>
                <w:szCs w:val="22"/>
              </w:rPr>
            </w:pPr>
          </w:p>
        </w:tc>
        <w:tc>
          <w:tcPr>
            <w:tcW w:w="964" w:type="dxa"/>
            <w:noWrap/>
            <w:vAlign w:val="bottom"/>
            <w:hideMark/>
          </w:tcPr>
          <w:p w14:paraId="1A298A2C" w14:textId="77777777" w:rsidR="00141A67" w:rsidRPr="00D4539D" w:rsidRDefault="00141A67" w:rsidP="00506358">
            <w:pPr>
              <w:jc w:val="both"/>
              <w:rPr>
                <w:sz w:val="22"/>
                <w:szCs w:val="22"/>
              </w:rPr>
            </w:pPr>
          </w:p>
        </w:tc>
        <w:tc>
          <w:tcPr>
            <w:tcW w:w="966" w:type="dxa"/>
            <w:noWrap/>
            <w:vAlign w:val="bottom"/>
            <w:hideMark/>
          </w:tcPr>
          <w:p w14:paraId="46A68357" w14:textId="77777777" w:rsidR="00141A67" w:rsidRPr="00D4539D" w:rsidRDefault="00141A67" w:rsidP="00506358">
            <w:pPr>
              <w:rPr>
                <w:sz w:val="22"/>
                <w:szCs w:val="22"/>
              </w:rPr>
            </w:pPr>
          </w:p>
        </w:tc>
        <w:tc>
          <w:tcPr>
            <w:tcW w:w="963" w:type="dxa"/>
            <w:noWrap/>
            <w:vAlign w:val="center"/>
            <w:hideMark/>
          </w:tcPr>
          <w:p w14:paraId="7D0973C6" w14:textId="77777777" w:rsidR="00141A67" w:rsidRPr="00D4539D" w:rsidRDefault="00141A67" w:rsidP="00506358">
            <w:pPr>
              <w:rPr>
                <w:sz w:val="22"/>
                <w:szCs w:val="22"/>
              </w:rPr>
            </w:pPr>
          </w:p>
        </w:tc>
        <w:tc>
          <w:tcPr>
            <w:tcW w:w="1105" w:type="dxa"/>
            <w:noWrap/>
            <w:vAlign w:val="center"/>
            <w:hideMark/>
          </w:tcPr>
          <w:p w14:paraId="6EAB6498" w14:textId="77777777" w:rsidR="00141A67" w:rsidRPr="00D4539D" w:rsidRDefault="00141A67" w:rsidP="00506358">
            <w:pPr>
              <w:jc w:val="center"/>
              <w:rPr>
                <w:sz w:val="22"/>
                <w:szCs w:val="22"/>
              </w:rPr>
            </w:pPr>
          </w:p>
        </w:tc>
        <w:tc>
          <w:tcPr>
            <w:tcW w:w="5787" w:type="dxa"/>
            <w:gridSpan w:val="6"/>
            <w:vMerge w:val="restart"/>
            <w:noWrap/>
            <w:vAlign w:val="center"/>
            <w:hideMark/>
          </w:tcPr>
          <w:p w14:paraId="0A1F1BD1" w14:textId="3D03D4F3" w:rsidR="00141A67" w:rsidRPr="00D4539D" w:rsidRDefault="00141A67" w:rsidP="00506358">
            <w:pPr>
              <w:rPr>
                <w:color w:val="000000"/>
                <w:sz w:val="22"/>
                <w:szCs w:val="22"/>
              </w:rPr>
            </w:pPr>
            <w:r w:rsidRPr="00D4539D">
              <w:rPr>
                <w:color w:val="000000"/>
                <w:sz w:val="22"/>
                <w:szCs w:val="22"/>
              </w:rPr>
              <w:t>Prestator</w:t>
            </w:r>
          </w:p>
          <w:p w14:paraId="09DE8E75" w14:textId="77777777" w:rsidR="00CD39F6" w:rsidRPr="00D4539D" w:rsidRDefault="00141A67" w:rsidP="00506358">
            <w:pPr>
              <w:rPr>
                <w:color w:val="000000"/>
                <w:sz w:val="22"/>
                <w:szCs w:val="22"/>
              </w:rPr>
            </w:pPr>
            <w:r w:rsidRPr="00D4539D">
              <w:rPr>
                <w:sz w:val="22"/>
                <w:szCs w:val="22"/>
              </w:rPr>
              <w:t>DDD CONSTANCE PERFECT CLEAN SRL</w:t>
            </w:r>
            <w:r w:rsidRPr="00D4539D">
              <w:rPr>
                <w:color w:val="000000"/>
                <w:sz w:val="22"/>
                <w:szCs w:val="22"/>
              </w:rPr>
              <w:t xml:space="preserve"> </w:t>
            </w:r>
          </w:p>
          <w:p w14:paraId="4A2CF734" w14:textId="30A28A92" w:rsidR="00141A67" w:rsidRPr="00D4539D" w:rsidRDefault="00141A67" w:rsidP="00AC05BF">
            <w:pPr>
              <w:rPr>
                <w:color w:val="000000"/>
                <w:sz w:val="22"/>
                <w:szCs w:val="22"/>
              </w:rPr>
            </w:pPr>
          </w:p>
        </w:tc>
        <w:tc>
          <w:tcPr>
            <w:tcW w:w="1101" w:type="dxa"/>
            <w:noWrap/>
            <w:vAlign w:val="center"/>
            <w:hideMark/>
          </w:tcPr>
          <w:p w14:paraId="3A1462E1" w14:textId="77777777" w:rsidR="00141A67" w:rsidRPr="00D4539D" w:rsidRDefault="00141A67" w:rsidP="00506358">
            <w:pPr>
              <w:rPr>
                <w:sz w:val="22"/>
                <w:szCs w:val="22"/>
              </w:rPr>
            </w:pPr>
          </w:p>
        </w:tc>
      </w:tr>
      <w:tr w:rsidR="00141A67" w:rsidRPr="00D4539D" w14:paraId="5A903771" w14:textId="77777777" w:rsidTr="00AE2139">
        <w:trPr>
          <w:gridAfter w:val="1"/>
          <w:wAfter w:w="532" w:type="dxa"/>
          <w:trHeight w:val="267"/>
        </w:trPr>
        <w:tc>
          <w:tcPr>
            <w:tcW w:w="2161" w:type="dxa"/>
            <w:gridSpan w:val="2"/>
            <w:noWrap/>
            <w:vAlign w:val="center"/>
            <w:hideMark/>
          </w:tcPr>
          <w:p w14:paraId="2593251C" w14:textId="1931D734" w:rsidR="00141A67" w:rsidRPr="00D4539D" w:rsidRDefault="00141A67" w:rsidP="00506358">
            <w:pPr>
              <w:rPr>
                <w:color w:val="000000"/>
                <w:sz w:val="22"/>
                <w:szCs w:val="22"/>
              </w:rPr>
            </w:pPr>
          </w:p>
        </w:tc>
        <w:tc>
          <w:tcPr>
            <w:tcW w:w="1547" w:type="dxa"/>
            <w:noWrap/>
            <w:vAlign w:val="bottom"/>
            <w:hideMark/>
          </w:tcPr>
          <w:p w14:paraId="19035AC5" w14:textId="77777777" w:rsidR="00141A67" w:rsidRPr="00D4539D" w:rsidRDefault="00141A67" w:rsidP="00506358">
            <w:pPr>
              <w:rPr>
                <w:color w:val="000000"/>
                <w:sz w:val="22"/>
                <w:szCs w:val="22"/>
              </w:rPr>
            </w:pPr>
          </w:p>
        </w:tc>
        <w:tc>
          <w:tcPr>
            <w:tcW w:w="689" w:type="dxa"/>
            <w:noWrap/>
            <w:vAlign w:val="bottom"/>
            <w:hideMark/>
          </w:tcPr>
          <w:p w14:paraId="30BE08DD" w14:textId="77777777" w:rsidR="00141A67" w:rsidRPr="00D4539D" w:rsidRDefault="00141A67" w:rsidP="00506358">
            <w:pPr>
              <w:rPr>
                <w:sz w:val="22"/>
                <w:szCs w:val="22"/>
              </w:rPr>
            </w:pPr>
          </w:p>
        </w:tc>
        <w:tc>
          <w:tcPr>
            <w:tcW w:w="964" w:type="dxa"/>
            <w:noWrap/>
            <w:vAlign w:val="bottom"/>
            <w:hideMark/>
          </w:tcPr>
          <w:p w14:paraId="0566E333" w14:textId="77777777" w:rsidR="00141A67" w:rsidRPr="00D4539D" w:rsidRDefault="00141A67" w:rsidP="00506358">
            <w:pPr>
              <w:rPr>
                <w:sz w:val="22"/>
                <w:szCs w:val="22"/>
              </w:rPr>
            </w:pPr>
          </w:p>
        </w:tc>
        <w:tc>
          <w:tcPr>
            <w:tcW w:w="966" w:type="dxa"/>
            <w:noWrap/>
            <w:vAlign w:val="center"/>
            <w:hideMark/>
          </w:tcPr>
          <w:p w14:paraId="5726D7FE" w14:textId="77777777" w:rsidR="00141A67" w:rsidRPr="00D4539D" w:rsidRDefault="00141A67" w:rsidP="00506358">
            <w:pPr>
              <w:rPr>
                <w:sz w:val="22"/>
                <w:szCs w:val="22"/>
              </w:rPr>
            </w:pPr>
          </w:p>
        </w:tc>
        <w:tc>
          <w:tcPr>
            <w:tcW w:w="963" w:type="dxa"/>
            <w:noWrap/>
            <w:vAlign w:val="center"/>
            <w:hideMark/>
          </w:tcPr>
          <w:p w14:paraId="08391B85" w14:textId="77777777" w:rsidR="00141A67" w:rsidRPr="00D4539D" w:rsidRDefault="00141A67" w:rsidP="00506358">
            <w:pPr>
              <w:jc w:val="both"/>
              <w:rPr>
                <w:sz w:val="22"/>
                <w:szCs w:val="22"/>
              </w:rPr>
            </w:pPr>
          </w:p>
        </w:tc>
        <w:tc>
          <w:tcPr>
            <w:tcW w:w="1105" w:type="dxa"/>
            <w:noWrap/>
            <w:vAlign w:val="center"/>
            <w:hideMark/>
          </w:tcPr>
          <w:p w14:paraId="11E1748B" w14:textId="77777777" w:rsidR="00141A67" w:rsidRPr="00D4539D" w:rsidRDefault="00141A67" w:rsidP="00506358">
            <w:pPr>
              <w:jc w:val="center"/>
              <w:rPr>
                <w:sz w:val="22"/>
                <w:szCs w:val="22"/>
              </w:rPr>
            </w:pPr>
          </w:p>
        </w:tc>
        <w:tc>
          <w:tcPr>
            <w:tcW w:w="5787" w:type="dxa"/>
            <w:gridSpan w:val="6"/>
            <w:vMerge/>
            <w:noWrap/>
            <w:vAlign w:val="center"/>
            <w:hideMark/>
          </w:tcPr>
          <w:p w14:paraId="400D2207" w14:textId="14D352E0" w:rsidR="00141A67" w:rsidRPr="00D4539D" w:rsidRDefault="00141A67" w:rsidP="00506358">
            <w:pPr>
              <w:rPr>
                <w:sz w:val="22"/>
                <w:szCs w:val="22"/>
              </w:rPr>
            </w:pPr>
          </w:p>
        </w:tc>
        <w:tc>
          <w:tcPr>
            <w:tcW w:w="1101" w:type="dxa"/>
            <w:noWrap/>
            <w:vAlign w:val="center"/>
            <w:hideMark/>
          </w:tcPr>
          <w:p w14:paraId="52DF4613" w14:textId="77777777" w:rsidR="00141A67" w:rsidRPr="00D4539D" w:rsidRDefault="00141A67" w:rsidP="00506358">
            <w:pPr>
              <w:jc w:val="center"/>
              <w:rPr>
                <w:sz w:val="22"/>
                <w:szCs w:val="22"/>
              </w:rPr>
            </w:pPr>
          </w:p>
        </w:tc>
      </w:tr>
      <w:tr w:rsidR="00141A67" w:rsidRPr="00D4539D" w14:paraId="17988292" w14:textId="77777777" w:rsidTr="007B5143">
        <w:trPr>
          <w:gridAfter w:val="1"/>
          <w:wAfter w:w="532" w:type="dxa"/>
          <w:trHeight w:val="267"/>
        </w:trPr>
        <w:tc>
          <w:tcPr>
            <w:tcW w:w="3708" w:type="dxa"/>
            <w:gridSpan w:val="3"/>
            <w:noWrap/>
            <w:vAlign w:val="center"/>
            <w:hideMark/>
          </w:tcPr>
          <w:p w14:paraId="0243DCEE" w14:textId="425047C6" w:rsidR="00141A67" w:rsidRPr="00D4539D" w:rsidRDefault="00141A67" w:rsidP="00506358">
            <w:pPr>
              <w:rPr>
                <w:color w:val="000000"/>
                <w:sz w:val="22"/>
                <w:szCs w:val="22"/>
              </w:rPr>
            </w:pPr>
          </w:p>
        </w:tc>
        <w:tc>
          <w:tcPr>
            <w:tcW w:w="689" w:type="dxa"/>
            <w:noWrap/>
            <w:vAlign w:val="bottom"/>
            <w:hideMark/>
          </w:tcPr>
          <w:p w14:paraId="007F3CC1" w14:textId="77777777" w:rsidR="00141A67" w:rsidRPr="00D4539D" w:rsidRDefault="00141A67" w:rsidP="00506358">
            <w:pPr>
              <w:rPr>
                <w:sz w:val="22"/>
                <w:szCs w:val="22"/>
              </w:rPr>
            </w:pPr>
          </w:p>
        </w:tc>
        <w:tc>
          <w:tcPr>
            <w:tcW w:w="964" w:type="dxa"/>
            <w:noWrap/>
            <w:vAlign w:val="bottom"/>
            <w:hideMark/>
          </w:tcPr>
          <w:p w14:paraId="2C4A64A0" w14:textId="77777777" w:rsidR="00141A67" w:rsidRPr="00D4539D" w:rsidRDefault="00141A67" w:rsidP="00506358">
            <w:pPr>
              <w:rPr>
                <w:sz w:val="22"/>
                <w:szCs w:val="22"/>
              </w:rPr>
            </w:pPr>
          </w:p>
        </w:tc>
        <w:tc>
          <w:tcPr>
            <w:tcW w:w="966" w:type="dxa"/>
            <w:noWrap/>
            <w:vAlign w:val="center"/>
            <w:hideMark/>
          </w:tcPr>
          <w:p w14:paraId="3D03148D" w14:textId="77777777" w:rsidR="00141A67" w:rsidRPr="00D4539D" w:rsidRDefault="00141A67" w:rsidP="00506358">
            <w:pPr>
              <w:rPr>
                <w:sz w:val="22"/>
                <w:szCs w:val="22"/>
              </w:rPr>
            </w:pPr>
          </w:p>
        </w:tc>
        <w:tc>
          <w:tcPr>
            <w:tcW w:w="963" w:type="dxa"/>
            <w:noWrap/>
            <w:vAlign w:val="center"/>
            <w:hideMark/>
          </w:tcPr>
          <w:p w14:paraId="3A384864" w14:textId="77777777" w:rsidR="00141A67" w:rsidRPr="00D4539D" w:rsidRDefault="00141A67" w:rsidP="00506358">
            <w:pPr>
              <w:jc w:val="both"/>
              <w:rPr>
                <w:sz w:val="22"/>
                <w:szCs w:val="22"/>
              </w:rPr>
            </w:pPr>
          </w:p>
        </w:tc>
        <w:tc>
          <w:tcPr>
            <w:tcW w:w="1105" w:type="dxa"/>
            <w:noWrap/>
            <w:vAlign w:val="center"/>
            <w:hideMark/>
          </w:tcPr>
          <w:p w14:paraId="1C3DFA59" w14:textId="77777777" w:rsidR="00141A67" w:rsidRPr="00D4539D" w:rsidRDefault="00141A67" w:rsidP="00506358">
            <w:pPr>
              <w:jc w:val="center"/>
              <w:rPr>
                <w:sz w:val="22"/>
                <w:szCs w:val="22"/>
              </w:rPr>
            </w:pPr>
          </w:p>
        </w:tc>
        <w:tc>
          <w:tcPr>
            <w:tcW w:w="5787" w:type="dxa"/>
            <w:gridSpan w:val="6"/>
            <w:vMerge/>
            <w:noWrap/>
            <w:vAlign w:val="center"/>
            <w:hideMark/>
          </w:tcPr>
          <w:p w14:paraId="310934FC" w14:textId="566ED9D4" w:rsidR="00141A67" w:rsidRPr="00D4539D" w:rsidRDefault="00141A67" w:rsidP="00506358">
            <w:pPr>
              <w:rPr>
                <w:sz w:val="22"/>
                <w:szCs w:val="22"/>
              </w:rPr>
            </w:pPr>
          </w:p>
        </w:tc>
        <w:tc>
          <w:tcPr>
            <w:tcW w:w="1101" w:type="dxa"/>
            <w:noWrap/>
            <w:vAlign w:val="center"/>
            <w:hideMark/>
          </w:tcPr>
          <w:p w14:paraId="49428296" w14:textId="77777777" w:rsidR="00141A67" w:rsidRPr="00D4539D" w:rsidRDefault="00141A67" w:rsidP="00506358">
            <w:pPr>
              <w:rPr>
                <w:sz w:val="22"/>
                <w:szCs w:val="22"/>
              </w:rPr>
            </w:pPr>
          </w:p>
        </w:tc>
      </w:tr>
      <w:tr w:rsidR="00674186" w:rsidRPr="00D4539D" w14:paraId="4CC6AAB4" w14:textId="77777777" w:rsidTr="00506358">
        <w:trPr>
          <w:gridAfter w:val="1"/>
          <w:wAfter w:w="532" w:type="dxa"/>
          <w:trHeight w:val="267"/>
        </w:trPr>
        <w:tc>
          <w:tcPr>
            <w:tcW w:w="1275" w:type="dxa"/>
            <w:noWrap/>
            <w:vAlign w:val="center"/>
            <w:hideMark/>
          </w:tcPr>
          <w:p w14:paraId="50D5D8DB" w14:textId="77777777" w:rsidR="00674186" w:rsidRPr="00D4539D" w:rsidRDefault="00674186" w:rsidP="00506358">
            <w:pPr>
              <w:jc w:val="center"/>
              <w:rPr>
                <w:sz w:val="22"/>
                <w:szCs w:val="22"/>
              </w:rPr>
            </w:pPr>
          </w:p>
        </w:tc>
        <w:tc>
          <w:tcPr>
            <w:tcW w:w="886" w:type="dxa"/>
            <w:noWrap/>
            <w:vAlign w:val="bottom"/>
            <w:hideMark/>
          </w:tcPr>
          <w:p w14:paraId="36ED1DC7" w14:textId="77777777" w:rsidR="00674186" w:rsidRPr="00D4539D" w:rsidRDefault="00674186" w:rsidP="00506358">
            <w:pPr>
              <w:jc w:val="both"/>
              <w:rPr>
                <w:sz w:val="22"/>
                <w:szCs w:val="22"/>
              </w:rPr>
            </w:pPr>
          </w:p>
        </w:tc>
        <w:tc>
          <w:tcPr>
            <w:tcW w:w="1547" w:type="dxa"/>
            <w:noWrap/>
            <w:vAlign w:val="bottom"/>
            <w:hideMark/>
          </w:tcPr>
          <w:p w14:paraId="419C3B6D" w14:textId="77777777" w:rsidR="00674186" w:rsidRPr="00D4539D" w:rsidRDefault="00674186" w:rsidP="00506358">
            <w:pPr>
              <w:rPr>
                <w:sz w:val="22"/>
                <w:szCs w:val="22"/>
              </w:rPr>
            </w:pPr>
          </w:p>
        </w:tc>
        <w:tc>
          <w:tcPr>
            <w:tcW w:w="689" w:type="dxa"/>
            <w:noWrap/>
            <w:vAlign w:val="bottom"/>
            <w:hideMark/>
          </w:tcPr>
          <w:p w14:paraId="21A0A02A" w14:textId="77777777" w:rsidR="00674186" w:rsidRPr="00D4539D" w:rsidRDefault="00674186" w:rsidP="00506358">
            <w:pPr>
              <w:rPr>
                <w:sz w:val="22"/>
                <w:szCs w:val="22"/>
              </w:rPr>
            </w:pPr>
          </w:p>
        </w:tc>
        <w:tc>
          <w:tcPr>
            <w:tcW w:w="964" w:type="dxa"/>
            <w:noWrap/>
            <w:vAlign w:val="bottom"/>
            <w:hideMark/>
          </w:tcPr>
          <w:p w14:paraId="2A2D1D63" w14:textId="77777777" w:rsidR="00674186" w:rsidRPr="00D4539D" w:rsidRDefault="00674186" w:rsidP="00506358">
            <w:pPr>
              <w:rPr>
                <w:sz w:val="22"/>
                <w:szCs w:val="22"/>
              </w:rPr>
            </w:pPr>
          </w:p>
        </w:tc>
        <w:tc>
          <w:tcPr>
            <w:tcW w:w="966" w:type="dxa"/>
            <w:noWrap/>
            <w:vAlign w:val="bottom"/>
            <w:hideMark/>
          </w:tcPr>
          <w:p w14:paraId="1FCD264D" w14:textId="77777777" w:rsidR="00674186" w:rsidRPr="00D4539D" w:rsidRDefault="00674186" w:rsidP="00506358">
            <w:pPr>
              <w:rPr>
                <w:sz w:val="22"/>
                <w:szCs w:val="22"/>
              </w:rPr>
            </w:pPr>
          </w:p>
        </w:tc>
        <w:tc>
          <w:tcPr>
            <w:tcW w:w="963" w:type="dxa"/>
            <w:noWrap/>
            <w:vAlign w:val="center"/>
            <w:hideMark/>
          </w:tcPr>
          <w:p w14:paraId="1C430874" w14:textId="77777777" w:rsidR="00674186" w:rsidRPr="00D4539D" w:rsidRDefault="00674186" w:rsidP="00506358">
            <w:pPr>
              <w:rPr>
                <w:sz w:val="22"/>
                <w:szCs w:val="22"/>
              </w:rPr>
            </w:pPr>
          </w:p>
        </w:tc>
        <w:tc>
          <w:tcPr>
            <w:tcW w:w="1105" w:type="dxa"/>
            <w:noWrap/>
            <w:vAlign w:val="center"/>
            <w:hideMark/>
          </w:tcPr>
          <w:p w14:paraId="52A8119F" w14:textId="77777777" w:rsidR="00674186" w:rsidRPr="00D4539D" w:rsidRDefault="00674186" w:rsidP="00506358">
            <w:pPr>
              <w:jc w:val="center"/>
              <w:rPr>
                <w:sz w:val="22"/>
                <w:szCs w:val="22"/>
              </w:rPr>
            </w:pPr>
          </w:p>
        </w:tc>
        <w:tc>
          <w:tcPr>
            <w:tcW w:w="964" w:type="dxa"/>
            <w:noWrap/>
            <w:vAlign w:val="center"/>
            <w:hideMark/>
          </w:tcPr>
          <w:p w14:paraId="14B8E58B" w14:textId="77777777" w:rsidR="00674186" w:rsidRPr="00D4539D" w:rsidRDefault="00674186" w:rsidP="00506358">
            <w:pPr>
              <w:jc w:val="center"/>
              <w:rPr>
                <w:sz w:val="22"/>
                <w:szCs w:val="22"/>
              </w:rPr>
            </w:pPr>
          </w:p>
        </w:tc>
        <w:tc>
          <w:tcPr>
            <w:tcW w:w="964" w:type="dxa"/>
            <w:noWrap/>
            <w:vAlign w:val="center"/>
            <w:hideMark/>
          </w:tcPr>
          <w:p w14:paraId="144AC4BD" w14:textId="77777777" w:rsidR="00674186" w:rsidRPr="00D4539D" w:rsidRDefault="00674186" w:rsidP="00506358">
            <w:pPr>
              <w:jc w:val="center"/>
              <w:rPr>
                <w:sz w:val="22"/>
                <w:szCs w:val="22"/>
              </w:rPr>
            </w:pPr>
          </w:p>
        </w:tc>
        <w:tc>
          <w:tcPr>
            <w:tcW w:w="971" w:type="dxa"/>
            <w:noWrap/>
            <w:vAlign w:val="center"/>
            <w:hideMark/>
          </w:tcPr>
          <w:p w14:paraId="136A45D4" w14:textId="77777777" w:rsidR="00674186" w:rsidRPr="00D4539D" w:rsidRDefault="00674186" w:rsidP="00506358">
            <w:pPr>
              <w:jc w:val="center"/>
              <w:rPr>
                <w:sz w:val="22"/>
                <w:szCs w:val="22"/>
              </w:rPr>
            </w:pPr>
          </w:p>
        </w:tc>
        <w:tc>
          <w:tcPr>
            <w:tcW w:w="961" w:type="dxa"/>
            <w:noWrap/>
            <w:vAlign w:val="center"/>
            <w:hideMark/>
          </w:tcPr>
          <w:p w14:paraId="6F058E36" w14:textId="77777777" w:rsidR="00674186" w:rsidRPr="00D4539D" w:rsidRDefault="00674186" w:rsidP="00506358">
            <w:pPr>
              <w:jc w:val="center"/>
              <w:rPr>
                <w:sz w:val="22"/>
                <w:szCs w:val="22"/>
              </w:rPr>
            </w:pPr>
          </w:p>
        </w:tc>
        <w:tc>
          <w:tcPr>
            <w:tcW w:w="963" w:type="dxa"/>
            <w:noWrap/>
            <w:vAlign w:val="center"/>
            <w:hideMark/>
          </w:tcPr>
          <w:p w14:paraId="432D904C" w14:textId="77777777" w:rsidR="00674186" w:rsidRPr="00D4539D" w:rsidRDefault="00674186" w:rsidP="00506358">
            <w:pPr>
              <w:jc w:val="center"/>
              <w:rPr>
                <w:sz w:val="22"/>
                <w:szCs w:val="22"/>
              </w:rPr>
            </w:pPr>
          </w:p>
        </w:tc>
        <w:tc>
          <w:tcPr>
            <w:tcW w:w="964" w:type="dxa"/>
            <w:noWrap/>
            <w:vAlign w:val="center"/>
            <w:hideMark/>
          </w:tcPr>
          <w:p w14:paraId="460595FD" w14:textId="77777777" w:rsidR="00674186" w:rsidRPr="00D4539D" w:rsidRDefault="00674186" w:rsidP="00506358">
            <w:pPr>
              <w:jc w:val="center"/>
              <w:rPr>
                <w:sz w:val="22"/>
                <w:szCs w:val="22"/>
              </w:rPr>
            </w:pPr>
          </w:p>
        </w:tc>
        <w:tc>
          <w:tcPr>
            <w:tcW w:w="1101" w:type="dxa"/>
            <w:noWrap/>
            <w:vAlign w:val="center"/>
            <w:hideMark/>
          </w:tcPr>
          <w:p w14:paraId="5F57F7B4" w14:textId="77777777" w:rsidR="00674186" w:rsidRPr="00D4539D" w:rsidRDefault="00674186" w:rsidP="00506358">
            <w:pPr>
              <w:jc w:val="center"/>
              <w:rPr>
                <w:sz w:val="22"/>
                <w:szCs w:val="22"/>
              </w:rPr>
            </w:pPr>
          </w:p>
        </w:tc>
      </w:tr>
      <w:tr w:rsidR="00674186" w:rsidRPr="00D4539D" w14:paraId="6649E302" w14:textId="77777777" w:rsidTr="00506358">
        <w:trPr>
          <w:trHeight w:val="267"/>
        </w:trPr>
        <w:tc>
          <w:tcPr>
            <w:tcW w:w="6327" w:type="dxa"/>
            <w:gridSpan w:val="6"/>
            <w:noWrap/>
            <w:vAlign w:val="bottom"/>
            <w:hideMark/>
          </w:tcPr>
          <w:p w14:paraId="7C8F8DF5" w14:textId="305F3023" w:rsidR="00674186" w:rsidRPr="00D4539D" w:rsidRDefault="00674186" w:rsidP="00506358">
            <w:pPr>
              <w:rPr>
                <w:color w:val="000000"/>
                <w:sz w:val="22"/>
                <w:szCs w:val="22"/>
              </w:rPr>
            </w:pPr>
          </w:p>
        </w:tc>
        <w:tc>
          <w:tcPr>
            <w:tcW w:w="963" w:type="dxa"/>
            <w:noWrap/>
            <w:vAlign w:val="bottom"/>
            <w:hideMark/>
          </w:tcPr>
          <w:p w14:paraId="2A45F6A7" w14:textId="77777777" w:rsidR="00674186" w:rsidRPr="00D4539D" w:rsidRDefault="00674186" w:rsidP="00506358">
            <w:pPr>
              <w:rPr>
                <w:color w:val="000000"/>
                <w:sz w:val="22"/>
                <w:szCs w:val="22"/>
              </w:rPr>
            </w:pPr>
          </w:p>
        </w:tc>
        <w:tc>
          <w:tcPr>
            <w:tcW w:w="1105" w:type="dxa"/>
            <w:noWrap/>
            <w:vAlign w:val="center"/>
            <w:hideMark/>
          </w:tcPr>
          <w:p w14:paraId="591427E1" w14:textId="77777777" w:rsidR="00674186" w:rsidRPr="00D4539D" w:rsidRDefault="00674186" w:rsidP="00506358">
            <w:pPr>
              <w:rPr>
                <w:sz w:val="22"/>
                <w:szCs w:val="22"/>
              </w:rPr>
            </w:pPr>
          </w:p>
        </w:tc>
        <w:tc>
          <w:tcPr>
            <w:tcW w:w="964" w:type="dxa"/>
            <w:noWrap/>
            <w:vAlign w:val="center"/>
            <w:hideMark/>
          </w:tcPr>
          <w:p w14:paraId="754AB9F4" w14:textId="77777777" w:rsidR="00674186" w:rsidRPr="00D4539D" w:rsidRDefault="00674186" w:rsidP="00506358">
            <w:pPr>
              <w:jc w:val="center"/>
              <w:rPr>
                <w:sz w:val="22"/>
                <w:szCs w:val="22"/>
              </w:rPr>
            </w:pPr>
          </w:p>
        </w:tc>
        <w:tc>
          <w:tcPr>
            <w:tcW w:w="964" w:type="dxa"/>
            <w:noWrap/>
            <w:vAlign w:val="center"/>
            <w:hideMark/>
          </w:tcPr>
          <w:p w14:paraId="4ECCAFF7" w14:textId="77777777" w:rsidR="00674186" w:rsidRPr="00D4539D" w:rsidRDefault="00674186" w:rsidP="00506358">
            <w:pPr>
              <w:jc w:val="center"/>
              <w:rPr>
                <w:sz w:val="22"/>
                <w:szCs w:val="22"/>
              </w:rPr>
            </w:pPr>
          </w:p>
        </w:tc>
        <w:tc>
          <w:tcPr>
            <w:tcW w:w="971" w:type="dxa"/>
            <w:noWrap/>
            <w:vAlign w:val="center"/>
            <w:hideMark/>
          </w:tcPr>
          <w:p w14:paraId="1D8766FB" w14:textId="77777777" w:rsidR="00674186" w:rsidRPr="00D4539D" w:rsidRDefault="00674186" w:rsidP="00506358">
            <w:pPr>
              <w:jc w:val="center"/>
              <w:rPr>
                <w:sz w:val="22"/>
                <w:szCs w:val="22"/>
              </w:rPr>
            </w:pPr>
          </w:p>
        </w:tc>
        <w:tc>
          <w:tcPr>
            <w:tcW w:w="961" w:type="dxa"/>
            <w:noWrap/>
            <w:vAlign w:val="center"/>
            <w:hideMark/>
          </w:tcPr>
          <w:p w14:paraId="6E867343" w14:textId="77777777" w:rsidR="00674186" w:rsidRPr="00D4539D" w:rsidRDefault="00674186" w:rsidP="00506358">
            <w:pPr>
              <w:jc w:val="center"/>
              <w:rPr>
                <w:sz w:val="22"/>
                <w:szCs w:val="22"/>
              </w:rPr>
            </w:pPr>
          </w:p>
        </w:tc>
        <w:tc>
          <w:tcPr>
            <w:tcW w:w="963" w:type="dxa"/>
            <w:noWrap/>
            <w:vAlign w:val="center"/>
            <w:hideMark/>
          </w:tcPr>
          <w:p w14:paraId="3700C781" w14:textId="77777777" w:rsidR="00674186" w:rsidRPr="00D4539D" w:rsidRDefault="00674186" w:rsidP="00506358">
            <w:pPr>
              <w:jc w:val="center"/>
              <w:rPr>
                <w:sz w:val="22"/>
                <w:szCs w:val="22"/>
              </w:rPr>
            </w:pPr>
          </w:p>
        </w:tc>
        <w:tc>
          <w:tcPr>
            <w:tcW w:w="964" w:type="dxa"/>
            <w:noWrap/>
            <w:vAlign w:val="center"/>
            <w:hideMark/>
          </w:tcPr>
          <w:p w14:paraId="33F26493" w14:textId="77777777" w:rsidR="00674186" w:rsidRPr="00D4539D" w:rsidRDefault="00674186" w:rsidP="00506358">
            <w:pPr>
              <w:jc w:val="center"/>
              <w:rPr>
                <w:sz w:val="22"/>
                <w:szCs w:val="22"/>
              </w:rPr>
            </w:pPr>
          </w:p>
        </w:tc>
        <w:tc>
          <w:tcPr>
            <w:tcW w:w="1101" w:type="dxa"/>
            <w:noWrap/>
            <w:vAlign w:val="center"/>
            <w:hideMark/>
          </w:tcPr>
          <w:p w14:paraId="75092488" w14:textId="77777777" w:rsidR="00674186" w:rsidRPr="00D4539D" w:rsidRDefault="00674186" w:rsidP="00506358">
            <w:pPr>
              <w:jc w:val="center"/>
              <w:rPr>
                <w:sz w:val="22"/>
                <w:szCs w:val="22"/>
              </w:rPr>
            </w:pPr>
          </w:p>
        </w:tc>
        <w:tc>
          <w:tcPr>
            <w:tcW w:w="532" w:type="dxa"/>
            <w:noWrap/>
            <w:vAlign w:val="center"/>
            <w:hideMark/>
          </w:tcPr>
          <w:p w14:paraId="7ACB5A08" w14:textId="77777777" w:rsidR="00674186" w:rsidRPr="00D4539D" w:rsidRDefault="00674186" w:rsidP="00506358">
            <w:pPr>
              <w:jc w:val="center"/>
              <w:rPr>
                <w:sz w:val="22"/>
                <w:szCs w:val="22"/>
              </w:rPr>
            </w:pPr>
          </w:p>
        </w:tc>
      </w:tr>
      <w:tr w:rsidR="00674186" w:rsidRPr="00D4539D" w14:paraId="39C2E299" w14:textId="77777777" w:rsidTr="00506358">
        <w:trPr>
          <w:trHeight w:val="267"/>
        </w:trPr>
        <w:tc>
          <w:tcPr>
            <w:tcW w:w="2161" w:type="dxa"/>
            <w:gridSpan w:val="2"/>
            <w:noWrap/>
            <w:vAlign w:val="center"/>
            <w:hideMark/>
          </w:tcPr>
          <w:p w14:paraId="3B96B88A" w14:textId="13BA3E8B" w:rsidR="00674186" w:rsidRPr="00D4539D" w:rsidRDefault="00674186" w:rsidP="00506358">
            <w:pPr>
              <w:rPr>
                <w:color w:val="000000"/>
                <w:sz w:val="22"/>
                <w:szCs w:val="22"/>
              </w:rPr>
            </w:pPr>
          </w:p>
        </w:tc>
        <w:tc>
          <w:tcPr>
            <w:tcW w:w="1547" w:type="dxa"/>
            <w:noWrap/>
            <w:vAlign w:val="bottom"/>
            <w:hideMark/>
          </w:tcPr>
          <w:p w14:paraId="203266CB" w14:textId="77777777" w:rsidR="00674186" w:rsidRPr="00D4539D" w:rsidRDefault="00674186" w:rsidP="00506358">
            <w:pPr>
              <w:rPr>
                <w:color w:val="000000"/>
                <w:sz w:val="22"/>
                <w:szCs w:val="22"/>
              </w:rPr>
            </w:pPr>
          </w:p>
        </w:tc>
        <w:tc>
          <w:tcPr>
            <w:tcW w:w="689" w:type="dxa"/>
            <w:noWrap/>
            <w:vAlign w:val="bottom"/>
            <w:hideMark/>
          </w:tcPr>
          <w:p w14:paraId="489E395C" w14:textId="77777777" w:rsidR="00674186" w:rsidRPr="00D4539D" w:rsidRDefault="00674186" w:rsidP="00506358">
            <w:pPr>
              <w:rPr>
                <w:sz w:val="22"/>
                <w:szCs w:val="22"/>
              </w:rPr>
            </w:pPr>
          </w:p>
        </w:tc>
        <w:tc>
          <w:tcPr>
            <w:tcW w:w="964" w:type="dxa"/>
            <w:noWrap/>
            <w:vAlign w:val="bottom"/>
            <w:hideMark/>
          </w:tcPr>
          <w:p w14:paraId="790B606D" w14:textId="77777777" w:rsidR="00674186" w:rsidRPr="00D4539D" w:rsidRDefault="00674186" w:rsidP="00506358">
            <w:pPr>
              <w:rPr>
                <w:sz w:val="22"/>
                <w:szCs w:val="22"/>
              </w:rPr>
            </w:pPr>
          </w:p>
        </w:tc>
        <w:tc>
          <w:tcPr>
            <w:tcW w:w="966" w:type="dxa"/>
            <w:noWrap/>
            <w:vAlign w:val="bottom"/>
            <w:hideMark/>
          </w:tcPr>
          <w:p w14:paraId="447F25EA" w14:textId="77777777" w:rsidR="00674186" w:rsidRPr="00D4539D" w:rsidRDefault="00674186" w:rsidP="00506358">
            <w:pPr>
              <w:rPr>
                <w:sz w:val="22"/>
                <w:szCs w:val="22"/>
              </w:rPr>
            </w:pPr>
          </w:p>
        </w:tc>
        <w:tc>
          <w:tcPr>
            <w:tcW w:w="963" w:type="dxa"/>
            <w:noWrap/>
            <w:vAlign w:val="center"/>
            <w:hideMark/>
          </w:tcPr>
          <w:p w14:paraId="5CDE66A3" w14:textId="77777777" w:rsidR="00674186" w:rsidRPr="00D4539D" w:rsidRDefault="00674186" w:rsidP="00506358">
            <w:pPr>
              <w:rPr>
                <w:sz w:val="22"/>
                <w:szCs w:val="22"/>
              </w:rPr>
            </w:pPr>
          </w:p>
        </w:tc>
        <w:tc>
          <w:tcPr>
            <w:tcW w:w="1105" w:type="dxa"/>
            <w:noWrap/>
            <w:vAlign w:val="bottom"/>
            <w:hideMark/>
          </w:tcPr>
          <w:p w14:paraId="5B1452E1" w14:textId="77777777" w:rsidR="00674186" w:rsidRPr="00D4539D" w:rsidRDefault="00674186" w:rsidP="00506358">
            <w:pPr>
              <w:jc w:val="center"/>
              <w:rPr>
                <w:sz w:val="22"/>
                <w:szCs w:val="22"/>
              </w:rPr>
            </w:pPr>
          </w:p>
        </w:tc>
        <w:tc>
          <w:tcPr>
            <w:tcW w:w="964" w:type="dxa"/>
            <w:noWrap/>
            <w:vAlign w:val="center"/>
            <w:hideMark/>
          </w:tcPr>
          <w:p w14:paraId="35BC6F82" w14:textId="77777777" w:rsidR="00674186" w:rsidRPr="00D4539D" w:rsidRDefault="00674186" w:rsidP="00506358">
            <w:pPr>
              <w:rPr>
                <w:sz w:val="22"/>
                <w:szCs w:val="22"/>
              </w:rPr>
            </w:pPr>
          </w:p>
        </w:tc>
        <w:tc>
          <w:tcPr>
            <w:tcW w:w="964" w:type="dxa"/>
            <w:noWrap/>
            <w:vAlign w:val="bottom"/>
            <w:hideMark/>
          </w:tcPr>
          <w:p w14:paraId="190EAC0A" w14:textId="77777777" w:rsidR="00674186" w:rsidRPr="00D4539D" w:rsidRDefault="00674186" w:rsidP="00506358">
            <w:pPr>
              <w:jc w:val="center"/>
              <w:rPr>
                <w:sz w:val="22"/>
                <w:szCs w:val="22"/>
              </w:rPr>
            </w:pPr>
          </w:p>
        </w:tc>
        <w:tc>
          <w:tcPr>
            <w:tcW w:w="971" w:type="dxa"/>
            <w:noWrap/>
            <w:vAlign w:val="center"/>
            <w:hideMark/>
          </w:tcPr>
          <w:p w14:paraId="62EABEFE" w14:textId="77777777" w:rsidR="00674186" w:rsidRPr="00D4539D" w:rsidRDefault="00674186" w:rsidP="00506358">
            <w:pPr>
              <w:rPr>
                <w:sz w:val="22"/>
                <w:szCs w:val="22"/>
              </w:rPr>
            </w:pPr>
          </w:p>
        </w:tc>
        <w:tc>
          <w:tcPr>
            <w:tcW w:w="961" w:type="dxa"/>
            <w:noWrap/>
            <w:vAlign w:val="center"/>
            <w:hideMark/>
          </w:tcPr>
          <w:p w14:paraId="62ADFB6D" w14:textId="77777777" w:rsidR="00674186" w:rsidRPr="00D4539D" w:rsidRDefault="00674186" w:rsidP="00506358">
            <w:pPr>
              <w:jc w:val="center"/>
              <w:rPr>
                <w:sz w:val="22"/>
                <w:szCs w:val="22"/>
              </w:rPr>
            </w:pPr>
          </w:p>
        </w:tc>
        <w:tc>
          <w:tcPr>
            <w:tcW w:w="963" w:type="dxa"/>
            <w:noWrap/>
            <w:vAlign w:val="center"/>
            <w:hideMark/>
          </w:tcPr>
          <w:p w14:paraId="479366AE" w14:textId="77777777" w:rsidR="00674186" w:rsidRPr="00D4539D" w:rsidRDefault="00674186" w:rsidP="00506358">
            <w:pPr>
              <w:jc w:val="center"/>
              <w:rPr>
                <w:sz w:val="22"/>
                <w:szCs w:val="22"/>
              </w:rPr>
            </w:pPr>
          </w:p>
        </w:tc>
        <w:tc>
          <w:tcPr>
            <w:tcW w:w="964" w:type="dxa"/>
            <w:noWrap/>
            <w:vAlign w:val="center"/>
            <w:hideMark/>
          </w:tcPr>
          <w:p w14:paraId="7CD6F221" w14:textId="77777777" w:rsidR="00674186" w:rsidRPr="00D4539D" w:rsidRDefault="00674186" w:rsidP="00506358">
            <w:pPr>
              <w:jc w:val="center"/>
              <w:rPr>
                <w:sz w:val="22"/>
                <w:szCs w:val="22"/>
              </w:rPr>
            </w:pPr>
          </w:p>
        </w:tc>
        <w:tc>
          <w:tcPr>
            <w:tcW w:w="1101" w:type="dxa"/>
            <w:noWrap/>
            <w:vAlign w:val="center"/>
            <w:hideMark/>
          </w:tcPr>
          <w:p w14:paraId="5D13E2C8" w14:textId="77777777" w:rsidR="00674186" w:rsidRPr="00D4539D" w:rsidRDefault="00674186" w:rsidP="00506358">
            <w:pPr>
              <w:jc w:val="center"/>
              <w:rPr>
                <w:sz w:val="22"/>
                <w:szCs w:val="22"/>
              </w:rPr>
            </w:pPr>
          </w:p>
        </w:tc>
        <w:tc>
          <w:tcPr>
            <w:tcW w:w="532" w:type="dxa"/>
            <w:vAlign w:val="center"/>
            <w:hideMark/>
          </w:tcPr>
          <w:p w14:paraId="5EF00A2A" w14:textId="77777777" w:rsidR="00674186" w:rsidRPr="00D4539D" w:rsidRDefault="00674186" w:rsidP="00506358">
            <w:pPr>
              <w:rPr>
                <w:sz w:val="22"/>
                <w:szCs w:val="22"/>
              </w:rPr>
            </w:pPr>
          </w:p>
        </w:tc>
      </w:tr>
      <w:tr w:rsidR="00674186" w:rsidRPr="00D4539D" w14:paraId="0DC2BE9F" w14:textId="77777777" w:rsidTr="00506358">
        <w:trPr>
          <w:trHeight w:val="267"/>
        </w:trPr>
        <w:tc>
          <w:tcPr>
            <w:tcW w:w="2161" w:type="dxa"/>
            <w:gridSpan w:val="2"/>
            <w:noWrap/>
            <w:vAlign w:val="center"/>
            <w:hideMark/>
          </w:tcPr>
          <w:p w14:paraId="047BCC4C" w14:textId="0FF25033" w:rsidR="00674186" w:rsidRPr="00D4539D" w:rsidRDefault="00674186" w:rsidP="00506358">
            <w:pPr>
              <w:rPr>
                <w:color w:val="000000"/>
                <w:sz w:val="22"/>
                <w:szCs w:val="22"/>
              </w:rPr>
            </w:pPr>
          </w:p>
        </w:tc>
        <w:tc>
          <w:tcPr>
            <w:tcW w:w="1547" w:type="dxa"/>
            <w:noWrap/>
            <w:vAlign w:val="bottom"/>
            <w:hideMark/>
          </w:tcPr>
          <w:p w14:paraId="1C592261" w14:textId="77777777" w:rsidR="00674186" w:rsidRPr="00D4539D" w:rsidRDefault="00674186" w:rsidP="00506358">
            <w:pPr>
              <w:rPr>
                <w:color w:val="000000"/>
                <w:sz w:val="22"/>
                <w:szCs w:val="22"/>
              </w:rPr>
            </w:pPr>
          </w:p>
        </w:tc>
        <w:tc>
          <w:tcPr>
            <w:tcW w:w="689" w:type="dxa"/>
            <w:noWrap/>
            <w:vAlign w:val="bottom"/>
            <w:hideMark/>
          </w:tcPr>
          <w:p w14:paraId="2288A181" w14:textId="77777777" w:rsidR="00674186" w:rsidRPr="00D4539D" w:rsidRDefault="00674186" w:rsidP="00506358">
            <w:pPr>
              <w:rPr>
                <w:sz w:val="22"/>
                <w:szCs w:val="22"/>
              </w:rPr>
            </w:pPr>
          </w:p>
        </w:tc>
        <w:tc>
          <w:tcPr>
            <w:tcW w:w="964" w:type="dxa"/>
            <w:noWrap/>
            <w:vAlign w:val="bottom"/>
            <w:hideMark/>
          </w:tcPr>
          <w:p w14:paraId="6EA8A987" w14:textId="77777777" w:rsidR="00674186" w:rsidRPr="00D4539D" w:rsidRDefault="00674186" w:rsidP="00506358">
            <w:pPr>
              <w:rPr>
                <w:sz w:val="22"/>
                <w:szCs w:val="22"/>
              </w:rPr>
            </w:pPr>
          </w:p>
        </w:tc>
        <w:tc>
          <w:tcPr>
            <w:tcW w:w="966" w:type="dxa"/>
            <w:noWrap/>
            <w:vAlign w:val="bottom"/>
            <w:hideMark/>
          </w:tcPr>
          <w:p w14:paraId="577C8DD0" w14:textId="77777777" w:rsidR="00674186" w:rsidRPr="00D4539D" w:rsidRDefault="00674186" w:rsidP="00506358">
            <w:pPr>
              <w:rPr>
                <w:sz w:val="22"/>
                <w:szCs w:val="22"/>
              </w:rPr>
            </w:pPr>
          </w:p>
        </w:tc>
        <w:tc>
          <w:tcPr>
            <w:tcW w:w="963" w:type="dxa"/>
            <w:noWrap/>
            <w:vAlign w:val="center"/>
            <w:hideMark/>
          </w:tcPr>
          <w:p w14:paraId="60594272" w14:textId="77777777" w:rsidR="00674186" w:rsidRPr="00D4539D" w:rsidRDefault="00674186" w:rsidP="00506358">
            <w:pPr>
              <w:rPr>
                <w:sz w:val="22"/>
                <w:szCs w:val="22"/>
              </w:rPr>
            </w:pPr>
          </w:p>
        </w:tc>
        <w:tc>
          <w:tcPr>
            <w:tcW w:w="1105" w:type="dxa"/>
            <w:noWrap/>
            <w:vAlign w:val="bottom"/>
            <w:hideMark/>
          </w:tcPr>
          <w:p w14:paraId="5B57001B" w14:textId="77777777" w:rsidR="00674186" w:rsidRPr="00D4539D" w:rsidRDefault="00674186" w:rsidP="00506358">
            <w:pPr>
              <w:jc w:val="center"/>
              <w:rPr>
                <w:sz w:val="22"/>
                <w:szCs w:val="22"/>
              </w:rPr>
            </w:pPr>
          </w:p>
        </w:tc>
        <w:tc>
          <w:tcPr>
            <w:tcW w:w="964" w:type="dxa"/>
            <w:noWrap/>
            <w:vAlign w:val="center"/>
            <w:hideMark/>
          </w:tcPr>
          <w:p w14:paraId="33ABECD8" w14:textId="77777777" w:rsidR="00674186" w:rsidRPr="00D4539D" w:rsidRDefault="00674186" w:rsidP="00506358">
            <w:pPr>
              <w:rPr>
                <w:sz w:val="22"/>
                <w:szCs w:val="22"/>
              </w:rPr>
            </w:pPr>
          </w:p>
        </w:tc>
        <w:tc>
          <w:tcPr>
            <w:tcW w:w="964" w:type="dxa"/>
            <w:noWrap/>
            <w:vAlign w:val="bottom"/>
            <w:hideMark/>
          </w:tcPr>
          <w:p w14:paraId="65A9D68F" w14:textId="77777777" w:rsidR="00674186" w:rsidRPr="00D4539D" w:rsidRDefault="00674186" w:rsidP="00506358">
            <w:pPr>
              <w:jc w:val="center"/>
              <w:rPr>
                <w:sz w:val="22"/>
                <w:szCs w:val="22"/>
              </w:rPr>
            </w:pPr>
          </w:p>
        </w:tc>
        <w:tc>
          <w:tcPr>
            <w:tcW w:w="971" w:type="dxa"/>
            <w:noWrap/>
            <w:vAlign w:val="center"/>
            <w:hideMark/>
          </w:tcPr>
          <w:p w14:paraId="3F991FB7" w14:textId="77777777" w:rsidR="00674186" w:rsidRPr="00D4539D" w:rsidRDefault="00674186" w:rsidP="00506358">
            <w:pPr>
              <w:rPr>
                <w:sz w:val="22"/>
                <w:szCs w:val="22"/>
              </w:rPr>
            </w:pPr>
          </w:p>
        </w:tc>
        <w:tc>
          <w:tcPr>
            <w:tcW w:w="961" w:type="dxa"/>
            <w:noWrap/>
            <w:vAlign w:val="center"/>
            <w:hideMark/>
          </w:tcPr>
          <w:p w14:paraId="70627B4E" w14:textId="77777777" w:rsidR="00674186" w:rsidRPr="00D4539D" w:rsidRDefault="00674186" w:rsidP="00506358">
            <w:pPr>
              <w:jc w:val="center"/>
              <w:rPr>
                <w:sz w:val="22"/>
                <w:szCs w:val="22"/>
              </w:rPr>
            </w:pPr>
          </w:p>
        </w:tc>
        <w:tc>
          <w:tcPr>
            <w:tcW w:w="963" w:type="dxa"/>
            <w:noWrap/>
            <w:vAlign w:val="center"/>
            <w:hideMark/>
          </w:tcPr>
          <w:p w14:paraId="0D2158A6" w14:textId="77777777" w:rsidR="00674186" w:rsidRPr="00D4539D" w:rsidRDefault="00674186" w:rsidP="00506358">
            <w:pPr>
              <w:jc w:val="center"/>
              <w:rPr>
                <w:sz w:val="22"/>
                <w:szCs w:val="22"/>
              </w:rPr>
            </w:pPr>
          </w:p>
        </w:tc>
        <w:tc>
          <w:tcPr>
            <w:tcW w:w="964" w:type="dxa"/>
            <w:noWrap/>
            <w:vAlign w:val="center"/>
            <w:hideMark/>
          </w:tcPr>
          <w:p w14:paraId="53528EC7" w14:textId="77777777" w:rsidR="00674186" w:rsidRPr="00D4539D" w:rsidRDefault="00674186" w:rsidP="00506358">
            <w:pPr>
              <w:jc w:val="center"/>
              <w:rPr>
                <w:sz w:val="22"/>
                <w:szCs w:val="22"/>
              </w:rPr>
            </w:pPr>
          </w:p>
        </w:tc>
        <w:tc>
          <w:tcPr>
            <w:tcW w:w="1101" w:type="dxa"/>
            <w:noWrap/>
            <w:vAlign w:val="center"/>
            <w:hideMark/>
          </w:tcPr>
          <w:p w14:paraId="213C4428" w14:textId="77777777" w:rsidR="00674186" w:rsidRPr="00D4539D" w:rsidRDefault="00674186" w:rsidP="00506358">
            <w:pPr>
              <w:jc w:val="center"/>
              <w:rPr>
                <w:sz w:val="22"/>
                <w:szCs w:val="22"/>
              </w:rPr>
            </w:pPr>
          </w:p>
        </w:tc>
        <w:tc>
          <w:tcPr>
            <w:tcW w:w="532" w:type="dxa"/>
            <w:vAlign w:val="center"/>
            <w:hideMark/>
          </w:tcPr>
          <w:p w14:paraId="200F8089" w14:textId="77777777" w:rsidR="00674186" w:rsidRPr="00D4539D" w:rsidRDefault="00674186" w:rsidP="00506358">
            <w:pPr>
              <w:rPr>
                <w:sz w:val="22"/>
                <w:szCs w:val="22"/>
              </w:rPr>
            </w:pPr>
          </w:p>
        </w:tc>
      </w:tr>
      <w:tr w:rsidR="00674186" w:rsidRPr="00D4539D" w14:paraId="5A28695E" w14:textId="77777777" w:rsidTr="00506358">
        <w:trPr>
          <w:trHeight w:val="267"/>
        </w:trPr>
        <w:tc>
          <w:tcPr>
            <w:tcW w:w="1275" w:type="dxa"/>
            <w:noWrap/>
            <w:vAlign w:val="center"/>
            <w:hideMark/>
          </w:tcPr>
          <w:p w14:paraId="03178BBE" w14:textId="77777777" w:rsidR="00674186" w:rsidRPr="00D4539D" w:rsidRDefault="00674186" w:rsidP="00506358">
            <w:pPr>
              <w:jc w:val="center"/>
              <w:rPr>
                <w:sz w:val="22"/>
                <w:szCs w:val="22"/>
              </w:rPr>
            </w:pPr>
          </w:p>
        </w:tc>
        <w:tc>
          <w:tcPr>
            <w:tcW w:w="886" w:type="dxa"/>
            <w:noWrap/>
            <w:vAlign w:val="bottom"/>
            <w:hideMark/>
          </w:tcPr>
          <w:p w14:paraId="3958B16B" w14:textId="77777777" w:rsidR="00674186" w:rsidRPr="00D4539D" w:rsidRDefault="00674186" w:rsidP="00506358">
            <w:pPr>
              <w:jc w:val="both"/>
              <w:rPr>
                <w:sz w:val="22"/>
                <w:szCs w:val="22"/>
              </w:rPr>
            </w:pPr>
          </w:p>
        </w:tc>
        <w:tc>
          <w:tcPr>
            <w:tcW w:w="1547" w:type="dxa"/>
            <w:noWrap/>
            <w:vAlign w:val="bottom"/>
            <w:hideMark/>
          </w:tcPr>
          <w:p w14:paraId="1A9B34F6" w14:textId="77777777" w:rsidR="00674186" w:rsidRPr="00D4539D" w:rsidRDefault="00674186" w:rsidP="00506358">
            <w:pPr>
              <w:rPr>
                <w:sz w:val="22"/>
                <w:szCs w:val="22"/>
              </w:rPr>
            </w:pPr>
          </w:p>
        </w:tc>
        <w:tc>
          <w:tcPr>
            <w:tcW w:w="689" w:type="dxa"/>
            <w:noWrap/>
            <w:vAlign w:val="bottom"/>
            <w:hideMark/>
          </w:tcPr>
          <w:p w14:paraId="4F4B78BD" w14:textId="77777777" w:rsidR="00674186" w:rsidRPr="00D4539D" w:rsidRDefault="00674186" w:rsidP="00506358">
            <w:pPr>
              <w:rPr>
                <w:sz w:val="22"/>
                <w:szCs w:val="22"/>
              </w:rPr>
            </w:pPr>
          </w:p>
        </w:tc>
        <w:tc>
          <w:tcPr>
            <w:tcW w:w="964" w:type="dxa"/>
            <w:noWrap/>
            <w:vAlign w:val="bottom"/>
            <w:hideMark/>
          </w:tcPr>
          <w:p w14:paraId="1D63CD6B" w14:textId="77777777" w:rsidR="00674186" w:rsidRPr="00D4539D" w:rsidRDefault="00674186" w:rsidP="00506358">
            <w:pPr>
              <w:rPr>
                <w:sz w:val="22"/>
                <w:szCs w:val="22"/>
              </w:rPr>
            </w:pPr>
          </w:p>
        </w:tc>
        <w:tc>
          <w:tcPr>
            <w:tcW w:w="966" w:type="dxa"/>
            <w:noWrap/>
            <w:vAlign w:val="bottom"/>
            <w:hideMark/>
          </w:tcPr>
          <w:p w14:paraId="18CC44C9" w14:textId="77777777" w:rsidR="00674186" w:rsidRPr="00D4539D" w:rsidRDefault="00674186" w:rsidP="00506358">
            <w:pPr>
              <w:rPr>
                <w:sz w:val="22"/>
                <w:szCs w:val="22"/>
              </w:rPr>
            </w:pPr>
          </w:p>
        </w:tc>
        <w:tc>
          <w:tcPr>
            <w:tcW w:w="963" w:type="dxa"/>
            <w:noWrap/>
            <w:vAlign w:val="bottom"/>
            <w:hideMark/>
          </w:tcPr>
          <w:p w14:paraId="6F778E5C" w14:textId="77777777" w:rsidR="00674186" w:rsidRPr="00D4539D" w:rsidRDefault="00674186" w:rsidP="00506358">
            <w:pPr>
              <w:rPr>
                <w:sz w:val="22"/>
                <w:szCs w:val="22"/>
              </w:rPr>
            </w:pPr>
          </w:p>
        </w:tc>
        <w:tc>
          <w:tcPr>
            <w:tcW w:w="1105" w:type="dxa"/>
            <w:noWrap/>
            <w:vAlign w:val="bottom"/>
            <w:hideMark/>
          </w:tcPr>
          <w:p w14:paraId="589D5A3A" w14:textId="77777777" w:rsidR="00674186" w:rsidRPr="00D4539D" w:rsidRDefault="00674186" w:rsidP="00506358">
            <w:pPr>
              <w:rPr>
                <w:sz w:val="22"/>
                <w:szCs w:val="22"/>
              </w:rPr>
            </w:pPr>
          </w:p>
        </w:tc>
        <w:tc>
          <w:tcPr>
            <w:tcW w:w="964" w:type="dxa"/>
            <w:noWrap/>
            <w:vAlign w:val="center"/>
            <w:hideMark/>
          </w:tcPr>
          <w:p w14:paraId="279B582F" w14:textId="77777777" w:rsidR="00674186" w:rsidRPr="00D4539D" w:rsidRDefault="00674186" w:rsidP="00506358">
            <w:pPr>
              <w:rPr>
                <w:sz w:val="22"/>
                <w:szCs w:val="22"/>
              </w:rPr>
            </w:pPr>
          </w:p>
        </w:tc>
        <w:tc>
          <w:tcPr>
            <w:tcW w:w="964" w:type="dxa"/>
            <w:noWrap/>
            <w:vAlign w:val="center"/>
            <w:hideMark/>
          </w:tcPr>
          <w:p w14:paraId="0D92D93F" w14:textId="77777777" w:rsidR="00674186" w:rsidRPr="00D4539D" w:rsidRDefault="00674186" w:rsidP="00506358">
            <w:pPr>
              <w:jc w:val="center"/>
              <w:rPr>
                <w:sz w:val="22"/>
                <w:szCs w:val="22"/>
              </w:rPr>
            </w:pPr>
          </w:p>
        </w:tc>
        <w:tc>
          <w:tcPr>
            <w:tcW w:w="971" w:type="dxa"/>
            <w:noWrap/>
            <w:vAlign w:val="center"/>
            <w:hideMark/>
          </w:tcPr>
          <w:p w14:paraId="55A4F504" w14:textId="77777777" w:rsidR="00674186" w:rsidRPr="00D4539D" w:rsidRDefault="00674186" w:rsidP="00506358">
            <w:pPr>
              <w:jc w:val="center"/>
              <w:rPr>
                <w:sz w:val="22"/>
                <w:szCs w:val="22"/>
              </w:rPr>
            </w:pPr>
          </w:p>
        </w:tc>
        <w:tc>
          <w:tcPr>
            <w:tcW w:w="961" w:type="dxa"/>
            <w:noWrap/>
            <w:vAlign w:val="center"/>
            <w:hideMark/>
          </w:tcPr>
          <w:p w14:paraId="34587DF5" w14:textId="77777777" w:rsidR="00674186" w:rsidRPr="00D4539D" w:rsidRDefault="00674186" w:rsidP="00506358">
            <w:pPr>
              <w:jc w:val="center"/>
              <w:rPr>
                <w:sz w:val="22"/>
                <w:szCs w:val="22"/>
              </w:rPr>
            </w:pPr>
          </w:p>
        </w:tc>
        <w:tc>
          <w:tcPr>
            <w:tcW w:w="963" w:type="dxa"/>
            <w:noWrap/>
            <w:vAlign w:val="center"/>
            <w:hideMark/>
          </w:tcPr>
          <w:p w14:paraId="41E5023C" w14:textId="77777777" w:rsidR="00674186" w:rsidRPr="00D4539D" w:rsidRDefault="00674186" w:rsidP="00506358">
            <w:pPr>
              <w:jc w:val="center"/>
              <w:rPr>
                <w:sz w:val="22"/>
                <w:szCs w:val="22"/>
              </w:rPr>
            </w:pPr>
          </w:p>
        </w:tc>
        <w:tc>
          <w:tcPr>
            <w:tcW w:w="964" w:type="dxa"/>
            <w:noWrap/>
            <w:vAlign w:val="center"/>
            <w:hideMark/>
          </w:tcPr>
          <w:p w14:paraId="099396A9" w14:textId="77777777" w:rsidR="00674186" w:rsidRPr="00D4539D" w:rsidRDefault="00674186" w:rsidP="00506358">
            <w:pPr>
              <w:jc w:val="center"/>
              <w:rPr>
                <w:sz w:val="22"/>
                <w:szCs w:val="22"/>
              </w:rPr>
            </w:pPr>
          </w:p>
        </w:tc>
        <w:tc>
          <w:tcPr>
            <w:tcW w:w="1101" w:type="dxa"/>
            <w:noWrap/>
            <w:vAlign w:val="center"/>
            <w:hideMark/>
          </w:tcPr>
          <w:p w14:paraId="7E078338" w14:textId="77777777" w:rsidR="00674186" w:rsidRPr="00D4539D" w:rsidRDefault="00674186" w:rsidP="00506358">
            <w:pPr>
              <w:jc w:val="center"/>
              <w:rPr>
                <w:sz w:val="22"/>
                <w:szCs w:val="22"/>
              </w:rPr>
            </w:pPr>
          </w:p>
        </w:tc>
        <w:tc>
          <w:tcPr>
            <w:tcW w:w="532" w:type="dxa"/>
            <w:vAlign w:val="center"/>
            <w:hideMark/>
          </w:tcPr>
          <w:p w14:paraId="0141F388" w14:textId="77777777" w:rsidR="00674186" w:rsidRPr="00D4539D" w:rsidRDefault="00674186" w:rsidP="00506358">
            <w:pPr>
              <w:rPr>
                <w:sz w:val="22"/>
                <w:szCs w:val="22"/>
              </w:rPr>
            </w:pPr>
          </w:p>
        </w:tc>
      </w:tr>
      <w:tr w:rsidR="00674186" w:rsidRPr="00D4539D" w14:paraId="14BB0536" w14:textId="77777777" w:rsidTr="00506358">
        <w:trPr>
          <w:trHeight w:val="267"/>
        </w:trPr>
        <w:tc>
          <w:tcPr>
            <w:tcW w:w="2161" w:type="dxa"/>
            <w:gridSpan w:val="2"/>
            <w:noWrap/>
            <w:vAlign w:val="center"/>
            <w:hideMark/>
          </w:tcPr>
          <w:p w14:paraId="5B5F277F" w14:textId="6D73AEF7" w:rsidR="00674186" w:rsidRPr="00D4539D" w:rsidRDefault="00674186" w:rsidP="00506358">
            <w:pPr>
              <w:rPr>
                <w:color w:val="000000"/>
                <w:sz w:val="22"/>
                <w:szCs w:val="22"/>
              </w:rPr>
            </w:pPr>
          </w:p>
        </w:tc>
        <w:tc>
          <w:tcPr>
            <w:tcW w:w="1547" w:type="dxa"/>
            <w:noWrap/>
            <w:vAlign w:val="center"/>
            <w:hideMark/>
          </w:tcPr>
          <w:p w14:paraId="6C7B0B1A" w14:textId="77777777" w:rsidR="00674186" w:rsidRPr="00D4539D" w:rsidRDefault="00674186" w:rsidP="00506358">
            <w:pPr>
              <w:rPr>
                <w:color w:val="000000"/>
                <w:sz w:val="22"/>
                <w:szCs w:val="22"/>
              </w:rPr>
            </w:pPr>
          </w:p>
        </w:tc>
        <w:tc>
          <w:tcPr>
            <w:tcW w:w="689" w:type="dxa"/>
            <w:noWrap/>
            <w:vAlign w:val="center"/>
            <w:hideMark/>
          </w:tcPr>
          <w:p w14:paraId="4765C7BA" w14:textId="77777777" w:rsidR="00674186" w:rsidRPr="00D4539D" w:rsidRDefault="00674186" w:rsidP="00506358">
            <w:pPr>
              <w:jc w:val="center"/>
              <w:rPr>
                <w:sz w:val="22"/>
                <w:szCs w:val="22"/>
              </w:rPr>
            </w:pPr>
          </w:p>
        </w:tc>
        <w:tc>
          <w:tcPr>
            <w:tcW w:w="964" w:type="dxa"/>
            <w:noWrap/>
            <w:vAlign w:val="center"/>
            <w:hideMark/>
          </w:tcPr>
          <w:p w14:paraId="26ABF7F9" w14:textId="77777777" w:rsidR="00674186" w:rsidRPr="00D4539D" w:rsidRDefault="00674186" w:rsidP="00506358">
            <w:pPr>
              <w:jc w:val="center"/>
              <w:rPr>
                <w:sz w:val="22"/>
                <w:szCs w:val="22"/>
              </w:rPr>
            </w:pPr>
          </w:p>
        </w:tc>
        <w:tc>
          <w:tcPr>
            <w:tcW w:w="966" w:type="dxa"/>
            <w:noWrap/>
            <w:vAlign w:val="center"/>
            <w:hideMark/>
          </w:tcPr>
          <w:p w14:paraId="2E54D749" w14:textId="77777777" w:rsidR="00674186" w:rsidRPr="00D4539D" w:rsidRDefault="00674186" w:rsidP="00506358">
            <w:pPr>
              <w:jc w:val="center"/>
              <w:rPr>
                <w:sz w:val="22"/>
                <w:szCs w:val="22"/>
              </w:rPr>
            </w:pPr>
          </w:p>
        </w:tc>
        <w:tc>
          <w:tcPr>
            <w:tcW w:w="963" w:type="dxa"/>
            <w:noWrap/>
            <w:vAlign w:val="center"/>
            <w:hideMark/>
          </w:tcPr>
          <w:p w14:paraId="07D3DE78" w14:textId="77777777" w:rsidR="00674186" w:rsidRPr="00D4539D" w:rsidRDefault="00674186" w:rsidP="00506358">
            <w:pPr>
              <w:jc w:val="center"/>
              <w:rPr>
                <w:sz w:val="22"/>
                <w:szCs w:val="22"/>
              </w:rPr>
            </w:pPr>
          </w:p>
        </w:tc>
        <w:tc>
          <w:tcPr>
            <w:tcW w:w="1105" w:type="dxa"/>
            <w:noWrap/>
            <w:vAlign w:val="center"/>
            <w:hideMark/>
          </w:tcPr>
          <w:p w14:paraId="660A57FD" w14:textId="77777777" w:rsidR="00674186" w:rsidRPr="00D4539D" w:rsidRDefault="00674186" w:rsidP="00506358">
            <w:pPr>
              <w:jc w:val="center"/>
              <w:rPr>
                <w:sz w:val="22"/>
                <w:szCs w:val="22"/>
              </w:rPr>
            </w:pPr>
          </w:p>
        </w:tc>
        <w:tc>
          <w:tcPr>
            <w:tcW w:w="964" w:type="dxa"/>
            <w:noWrap/>
            <w:vAlign w:val="center"/>
            <w:hideMark/>
          </w:tcPr>
          <w:p w14:paraId="35DE802B" w14:textId="77777777" w:rsidR="00674186" w:rsidRPr="00D4539D" w:rsidRDefault="00674186" w:rsidP="00506358">
            <w:pPr>
              <w:jc w:val="center"/>
              <w:rPr>
                <w:sz w:val="22"/>
                <w:szCs w:val="22"/>
              </w:rPr>
            </w:pPr>
          </w:p>
        </w:tc>
        <w:tc>
          <w:tcPr>
            <w:tcW w:w="964" w:type="dxa"/>
            <w:noWrap/>
            <w:vAlign w:val="center"/>
            <w:hideMark/>
          </w:tcPr>
          <w:p w14:paraId="33E7C3BE" w14:textId="77777777" w:rsidR="00674186" w:rsidRPr="00D4539D" w:rsidRDefault="00674186" w:rsidP="00506358">
            <w:pPr>
              <w:jc w:val="center"/>
              <w:rPr>
                <w:sz w:val="22"/>
                <w:szCs w:val="22"/>
              </w:rPr>
            </w:pPr>
          </w:p>
        </w:tc>
        <w:tc>
          <w:tcPr>
            <w:tcW w:w="971" w:type="dxa"/>
            <w:noWrap/>
            <w:vAlign w:val="center"/>
            <w:hideMark/>
          </w:tcPr>
          <w:p w14:paraId="5D4D2CDC" w14:textId="77777777" w:rsidR="00674186" w:rsidRPr="00D4539D" w:rsidRDefault="00674186" w:rsidP="00506358">
            <w:pPr>
              <w:jc w:val="center"/>
              <w:rPr>
                <w:sz w:val="22"/>
                <w:szCs w:val="22"/>
              </w:rPr>
            </w:pPr>
          </w:p>
        </w:tc>
        <w:tc>
          <w:tcPr>
            <w:tcW w:w="961" w:type="dxa"/>
            <w:noWrap/>
            <w:vAlign w:val="center"/>
            <w:hideMark/>
          </w:tcPr>
          <w:p w14:paraId="74BECFC8" w14:textId="77777777" w:rsidR="00674186" w:rsidRPr="00D4539D" w:rsidRDefault="00674186" w:rsidP="00506358">
            <w:pPr>
              <w:jc w:val="center"/>
              <w:rPr>
                <w:sz w:val="22"/>
                <w:szCs w:val="22"/>
              </w:rPr>
            </w:pPr>
          </w:p>
        </w:tc>
        <w:tc>
          <w:tcPr>
            <w:tcW w:w="963" w:type="dxa"/>
            <w:noWrap/>
            <w:vAlign w:val="center"/>
            <w:hideMark/>
          </w:tcPr>
          <w:p w14:paraId="57362005" w14:textId="77777777" w:rsidR="00674186" w:rsidRPr="00D4539D" w:rsidRDefault="00674186" w:rsidP="00506358">
            <w:pPr>
              <w:jc w:val="center"/>
              <w:rPr>
                <w:sz w:val="22"/>
                <w:szCs w:val="22"/>
              </w:rPr>
            </w:pPr>
          </w:p>
        </w:tc>
        <w:tc>
          <w:tcPr>
            <w:tcW w:w="964" w:type="dxa"/>
            <w:noWrap/>
            <w:vAlign w:val="center"/>
            <w:hideMark/>
          </w:tcPr>
          <w:p w14:paraId="52773D1A" w14:textId="77777777" w:rsidR="00674186" w:rsidRPr="00D4539D" w:rsidRDefault="00674186" w:rsidP="00506358">
            <w:pPr>
              <w:jc w:val="center"/>
              <w:rPr>
                <w:sz w:val="22"/>
                <w:szCs w:val="22"/>
              </w:rPr>
            </w:pPr>
          </w:p>
        </w:tc>
        <w:tc>
          <w:tcPr>
            <w:tcW w:w="1101" w:type="dxa"/>
            <w:noWrap/>
            <w:vAlign w:val="center"/>
            <w:hideMark/>
          </w:tcPr>
          <w:p w14:paraId="436FEDC1" w14:textId="77777777" w:rsidR="00674186" w:rsidRPr="00D4539D" w:rsidRDefault="00674186" w:rsidP="00506358">
            <w:pPr>
              <w:jc w:val="center"/>
              <w:rPr>
                <w:sz w:val="22"/>
                <w:szCs w:val="22"/>
              </w:rPr>
            </w:pPr>
          </w:p>
        </w:tc>
        <w:tc>
          <w:tcPr>
            <w:tcW w:w="532" w:type="dxa"/>
            <w:vAlign w:val="center"/>
            <w:hideMark/>
          </w:tcPr>
          <w:p w14:paraId="3800E0C0" w14:textId="77777777" w:rsidR="00674186" w:rsidRPr="00D4539D" w:rsidRDefault="00674186" w:rsidP="00506358">
            <w:pPr>
              <w:rPr>
                <w:sz w:val="22"/>
                <w:szCs w:val="22"/>
              </w:rPr>
            </w:pPr>
          </w:p>
        </w:tc>
      </w:tr>
      <w:tr w:rsidR="00674186" w:rsidRPr="00D4539D" w14:paraId="33402B71" w14:textId="77777777" w:rsidTr="00506358">
        <w:trPr>
          <w:trHeight w:val="267"/>
        </w:trPr>
        <w:tc>
          <w:tcPr>
            <w:tcW w:w="2161" w:type="dxa"/>
            <w:gridSpan w:val="2"/>
            <w:noWrap/>
            <w:vAlign w:val="center"/>
            <w:hideMark/>
          </w:tcPr>
          <w:p w14:paraId="65C3ABD3" w14:textId="0E1558B8" w:rsidR="00674186" w:rsidRPr="00D4539D" w:rsidRDefault="00674186" w:rsidP="00506358">
            <w:pPr>
              <w:rPr>
                <w:color w:val="000000"/>
                <w:sz w:val="22"/>
                <w:szCs w:val="22"/>
              </w:rPr>
            </w:pPr>
          </w:p>
        </w:tc>
        <w:tc>
          <w:tcPr>
            <w:tcW w:w="1547" w:type="dxa"/>
            <w:noWrap/>
            <w:vAlign w:val="center"/>
            <w:hideMark/>
          </w:tcPr>
          <w:p w14:paraId="1EA3BB3C" w14:textId="77777777" w:rsidR="00674186" w:rsidRPr="00D4539D" w:rsidRDefault="00674186" w:rsidP="00506358">
            <w:pPr>
              <w:rPr>
                <w:color w:val="000000"/>
                <w:sz w:val="22"/>
                <w:szCs w:val="22"/>
              </w:rPr>
            </w:pPr>
          </w:p>
        </w:tc>
        <w:tc>
          <w:tcPr>
            <w:tcW w:w="689" w:type="dxa"/>
            <w:noWrap/>
            <w:vAlign w:val="center"/>
            <w:hideMark/>
          </w:tcPr>
          <w:p w14:paraId="0A52B0C3" w14:textId="77777777" w:rsidR="00674186" w:rsidRPr="00D4539D" w:rsidRDefault="00674186" w:rsidP="00506358">
            <w:pPr>
              <w:jc w:val="center"/>
              <w:rPr>
                <w:sz w:val="22"/>
                <w:szCs w:val="22"/>
              </w:rPr>
            </w:pPr>
          </w:p>
        </w:tc>
        <w:tc>
          <w:tcPr>
            <w:tcW w:w="964" w:type="dxa"/>
            <w:noWrap/>
            <w:vAlign w:val="center"/>
            <w:hideMark/>
          </w:tcPr>
          <w:p w14:paraId="2153D2A7" w14:textId="77777777" w:rsidR="00674186" w:rsidRPr="00D4539D" w:rsidRDefault="00674186" w:rsidP="00506358">
            <w:pPr>
              <w:jc w:val="center"/>
              <w:rPr>
                <w:sz w:val="22"/>
                <w:szCs w:val="22"/>
              </w:rPr>
            </w:pPr>
          </w:p>
        </w:tc>
        <w:tc>
          <w:tcPr>
            <w:tcW w:w="966" w:type="dxa"/>
            <w:noWrap/>
            <w:vAlign w:val="center"/>
            <w:hideMark/>
          </w:tcPr>
          <w:p w14:paraId="27C511C8" w14:textId="77777777" w:rsidR="00674186" w:rsidRPr="00D4539D" w:rsidRDefault="00674186" w:rsidP="00506358">
            <w:pPr>
              <w:jc w:val="center"/>
              <w:rPr>
                <w:sz w:val="22"/>
                <w:szCs w:val="22"/>
              </w:rPr>
            </w:pPr>
          </w:p>
        </w:tc>
        <w:tc>
          <w:tcPr>
            <w:tcW w:w="963" w:type="dxa"/>
            <w:noWrap/>
            <w:vAlign w:val="center"/>
            <w:hideMark/>
          </w:tcPr>
          <w:p w14:paraId="4E47F993" w14:textId="77777777" w:rsidR="00674186" w:rsidRPr="00D4539D" w:rsidRDefault="00674186" w:rsidP="00506358">
            <w:pPr>
              <w:jc w:val="center"/>
              <w:rPr>
                <w:sz w:val="22"/>
                <w:szCs w:val="22"/>
              </w:rPr>
            </w:pPr>
          </w:p>
        </w:tc>
        <w:tc>
          <w:tcPr>
            <w:tcW w:w="1105" w:type="dxa"/>
            <w:noWrap/>
            <w:vAlign w:val="center"/>
            <w:hideMark/>
          </w:tcPr>
          <w:p w14:paraId="3A3E6707" w14:textId="77777777" w:rsidR="00674186" w:rsidRPr="00D4539D" w:rsidRDefault="00674186" w:rsidP="00506358">
            <w:pPr>
              <w:jc w:val="center"/>
              <w:rPr>
                <w:sz w:val="22"/>
                <w:szCs w:val="22"/>
              </w:rPr>
            </w:pPr>
          </w:p>
        </w:tc>
        <w:tc>
          <w:tcPr>
            <w:tcW w:w="964" w:type="dxa"/>
            <w:noWrap/>
            <w:vAlign w:val="center"/>
            <w:hideMark/>
          </w:tcPr>
          <w:p w14:paraId="07033D3B" w14:textId="77777777" w:rsidR="00674186" w:rsidRPr="00D4539D" w:rsidRDefault="00674186" w:rsidP="00506358">
            <w:pPr>
              <w:jc w:val="center"/>
              <w:rPr>
                <w:sz w:val="22"/>
                <w:szCs w:val="22"/>
              </w:rPr>
            </w:pPr>
          </w:p>
        </w:tc>
        <w:tc>
          <w:tcPr>
            <w:tcW w:w="964" w:type="dxa"/>
            <w:noWrap/>
            <w:vAlign w:val="center"/>
            <w:hideMark/>
          </w:tcPr>
          <w:p w14:paraId="2250B110" w14:textId="77777777" w:rsidR="00674186" w:rsidRPr="00D4539D" w:rsidRDefault="00674186" w:rsidP="00506358">
            <w:pPr>
              <w:jc w:val="center"/>
              <w:rPr>
                <w:sz w:val="22"/>
                <w:szCs w:val="22"/>
              </w:rPr>
            </w:pPr>
          </w:p>
        </w:tc>
        <w:tc>
          <w:tcPr>
            <w:tcW w:w="971" w:type="dxa"/>
            <w:noWrap/>
            <w:vAlign w:val="center"/>
            <w:hideMark/>
          </w:tcPr>
          <w:p w14:paraId="0CA5883C" w14:textId="77777777" w:rsidR="00674186" w:rsidRPr="00D4539D" w:rsidRDefault="00674186" w:rsidP="00506358">
            <w:pPr>
              <w:jc w:val="center"/>
              <w:rPr>
                <w:sz w:val="22"/>
                <w:szCs w:val="22"/>
              </w:rPr>
            </w:pPr>
          </w:p>
        </w:tc>
        <w:tc>
          <w:tcPr>
            <w:tcW w:w="961" w:type="dxa"/>
            <w:noWrap/>
            <w:vAlign w:val="center"/>
            <w:hideMark/>
          </w:tcPr>
          <w:p w14:paraId="45681BF8" w14:textId="77777777" w:rsidR="00674186" w:rsidRPr="00D4539D" w:rsidRDefault="00674186" w:rsidP="00506358">
            <w:pPr>
              <w:jc w:val="center"/>
              <w:rPr>
                <w:sz w:val="22"/>
                <w:szCs w:val="22"/>
              </w:rPr>
            </w:pPr>
          </w:p>
        </w:tc>
        <w:tc>
          <w:tcPr>
            <w:tcW w:w="963" w:type="dxa"/>
            <w:noWrap/>
            <w:vAlign w:val="center"/>
            <w:hideMark/>
          </w:tcPr>
          <w:p w14:paraId="4605DF72" w14:textId="77777777" w:rsidR="00674186" w:rsidRPr="00D4539D" w:rsidRDefault="00674186" w:rsidP="00506358">
            <w:pPr>
              <w:jc w:val="center"/>
              <w:rPr>
                <w:sz w:val="22"/>
                <w:szCs w:val="22"/>
              </w:rPr>
            </w:pPr>
          </w:p>
        </w:tc>
        <w:tc>
          <w:tcPr>
            <w:tcW w:w="964" w:type="dxa"/>
            <w:noWrap/>
            <w:vAlign w:val="center"/>
            <w:hideMark/>
          </w:tcPr>
          <w:p w14:paraId="6A59F6E5" w14:textId="77777777" w:rsidR="00674186" w:rsidRPr="00D4539D" w:rsidRDefault="00674186" w:rsidP="00506358">
            <w:pPr>
              <w:jc w:val="center"/>
              <w:rPr>
                <w:sz w:val="22"/>
                <w:szCs w:val="22"/>
              </w:rPr>
            </w:pPr>
          </w:p>
        </w:tc>
        <w:tc>
          <w:tcPr>
            <w:tcW w:w="1101" w:type="dxa"/>
            <w:noWrap/>
            <w:vAlign w:val="center"/>
            <w:hideMark/>
          </w:tcPr>
          <w:p w14:paraId="1861B145" w14:textId="77777777" w:rsidR="00674186" w:rsidRPr="00D4539D" w:rsidRDefault="00674186" w:rsidP="00506358">
            <w:pPr>
              <w:jc w:val="center"/>
              <w:rPr>
                <w:sz w:val="22"/>
                <w:szCs w:val="22"/>
              </w:rPr>
            </w:pPr>
          </w:p>
        </w:tc>
        <w:tc>
          <w:tcPr>
            <w:tcW w:w="532" w:type="dxa"/>
            <w:vAlign w:val="center"/>
            <w:hideMark/>
          </w:tcPr>
          <w:p w14:paraId="76DA6421" w14:textId="77777777" w:rsidR="00674186" w:rsidRPr="00D4539D" w:rsidRDefault="00674186" w:rsidP="00506358">
            <w:pPr>
              <w:rPr>
                <w:sz w:val="22"/>
                <w:szCs w:val="22"/>
              </w:rPr>
            </w:pPr>
          </w:p>
        </w:tc>
      </w:tr>
      <w:tr w:rsidR="00674186" w:rsidRPr="00D4539D" w14:paraId="020814CD" w14:textId="77777777" w:rsidTr="00506358">
        <w:trPr>
          <w:trHeight w:val="267"/>
        </w:trPr>
        <w:tc>
          <w:tcPr>
            <w:tcW w:w="2161" w:type="dxa"/>
            <w:gridSpan w:val="2"/>
            <w:noWrap/>
            <w:vAlign w:val="center"/>
            <w:hideMark/>
          </w:tcPr>
          <w:p w14:paraId="3FCF65CB" w14:textId="0B433842" w:rsidR="00674186" w:rsidRPr="00D4539D" w:rsidRDefault="00674186" w:rsidP="00506358">
            <w:pPr>
              <w:rPr>
                <w:color w:val="000000"/>
                <w:sz w:val="22"/>
                <w:szCs w:val="22"/>
              </w:rPr>
            </w:pPr>
          </w:p>
        </w:tc>
        <w:tc>
          <w:tcPr>
            <w:tcW w:w="1547" w:type="dxa"/>
            <w:noWrap/>
            <w:vAlign w:val="center"/>
            <w:hideMark/>
          </w:tcPr>
          <w:p w14:paraId="1280EB20" w14:textId="77777777" w:rsidR="00674186" w:rsidRPr="00D4539D" w:rsidRDefault="00674186" w:rsidP="00506358">
            <w:pPr>
              <w:rPr>
                <w:color w:val="000000"/>
                <w:sz w:val="22"/>
                <w:szCs w:val="22"/>
              </w:rPr>
            </w:pPr>
          </w:p>
        </w:tc>
        <w:tc>
          <w:tcPr>
            <w:tcW w:w="689" w:type="dxa"/>
            <w:noWrap/>
            <w:vAlign w:val="center"/>
            <w:hideMark/>
          </w:tcPr>
          <w:p w14:paraId="76C8DDF3" w14:textId="77777777" w:rsidR="00674186" w:rsidRPr="00D4539D" w:rsidRDefault="00674186" w:rsidP="00506358">
            <w:pPr>
              <w:jc w:val="center"/>
              <w:rPr>
                <w:sz w:val="22"/>
                <w:szCs w:val="22"/>
              </w:rPr>
            </w:pPr>
          </w:p>
        </w:tc>
        <w:tc>
          <w:tcPr>
            <w:tcW w:w="964" w:type="dxa"/>
            <w:noWrap/>
            <w:vAlign w:val="center"/>
            <w:hideMark/>
          </w:tcPr>
          <w:p w14:paraId="12F79D61" w14:textId="77777777" w:rsidR="00674186" w:rsidRPr="00D4539D" w:rsidRDefault="00674186" w:rsidP="00506358">
            <w:pPr>
              <w:jc w:val="center"/>
              <w:rPr>
                <w:sz w:val="22"/>
                <w:szCs w:val="22"/>
              </w:rPr>
            </w:pPr>
          </w:p>
        </w:tc>
        <w:tc>
          <w:tcPr>
            <w:tcW w:w="966" w:type="dxa"/>
            <w:noWrap/>
            <w:vAlign w:val="center"/>
            <w:hideMark/>
          </w:tcPr>
          <w:p w14:paraId="405D4D82" w14:textId="77777777" w:rsidR="00674186" w:rsidRPr="00D4539D" w:rsidRDefault="00674186" w:rsidP="00506358">
            <w:pPr>
              <w:jc w:val="center"/>
              <w:rPr>
                <w:sz w:val="22"/>
                <w:szCs w:val="22"/>
              </w:rPr>
            </w:pPr>
          </w:p>
        </w:tc>
        <w:tc>
          <w:tcPr>
            <w:tcW w:w="963" w:type="dxa"/>
            <w:noWrap/>
            <w:vAlign w:val="center"/>
            <w:hideMark/>
          </w:tcPr>
          <w:p w14:paraId="567341B4" w14:textId="77777777" w:rsidR="00674186" w:rsidRPr="00D4539D" w:rsidRDefault="00674186" w:rsidP="00506358">
            <w:pPr>
              <w:jc w:val="center"/>
              <w:rPr>
                <w:sz w:val="22"/>
                <w:szCs w:val="22"/>
              </w:rPr>
            </w:pPr>
          </w:p>
        </w:tc>
        <w:tc>
          <w:tcPr>
            <w:tcW w:w="1105" w:type="dxa"/>
            <w:noWrap/>
            <w:vAlign w:val="center"/>
            <w:hideMark/>
          </w:tcPr>
          <w:p w14:paraId="1EAC6930" w14:textId="77777777" w:rsidR="00674186" w:rsidRPr="00D4539D" w:rsidRDefault="00674186" w:rsidP="00506358">
            <w:pPr>
              <w:jc w:val="center"/>
              <w:rPr>
                <w:sz w:val="22"/>
                <w:szCs w:val="22"/>
              </w:rPr>
            </w:pPr>
          </w:p>
        </w:tc>
        <w:tc>
          <w:tcPr>
            <w:tcW w:w="964" w:type="dxa"/>
            <w:noWrap/>
            <w:vAlign w:val="center"/>
            <w:hideMark/>
          </w:tcPr>
          <w:p w14:paraId="574C2543" w14:textId="77777777" w:rsidR="00674186" w:rsidRPr="00D4539D" w:rsidRDefault="00674186" w:rsidP="00506358">
            <w:pPr>
              <w:jc w:val="center"/>
              <w:rPr>
                <w:sz w:val="22"/>
                <w:szCs w:val="22"/>
              </w:rPr>
            </w:pPr>
          </w:p>
        </w:tc>
        <w:tc>
          <w:tcPr>
            <w:tcW w:w="964" w:type="dxa"/>
            <w:noWrap/>
            <w:vAlign w:val="center"/>
            <w:hideMark/>
          </w:tcPr>
          <w:p w14:paraId="1F3E587A" w14:textId="77777777" w:rsidR="00674186" w:rsidRPr="00D4539D" w:rsidRDefault="00674186" w:rsidP="00506358">
            <w:pPr>
              <w:jc w:val="center"/>
              <w:rPr>
                <w:sz w:val="22"/>
                <w:szCs w:val="22"/>
              </w:rPr>
            </w:pPr>
          </w:p>
        </w:tc>
        <w:tc>
          <w:tcPr>
            <w:tcW w:w="971" w:type="dxa"/>
            <w:noWrap/>
            <w:vAlign w:val="center"/>
            <w:hideMark/>
          </w:tcPr>
          <w:p w14:paraId="35D511B2" w14:textId="77777777" w:rsidR="00674186" w:rsidRPr="00D4539D" w:rsidRDefault="00674186" w:rsidP="00506358">
            <w:pPr>
              <w:jc w:val="center"/>
              <w:rPr>
                <w:sz w:val="22"/>
                <w:szCs w:val="22"/>
              </w:rPr>
            </w:pPr>
          </w:p>
        </w:tc>
        <w:tc>
          <w:tcPr>
            <w:tcW w:w="961" w:type="dxa"/>
            <w:noWrap/>
            <w:vAlign w:val="center"/>
            <w:hideMark/>
          </w:tcPr>
          <w:p w14:paraId="4A14972E" w14:textId="77777777" w:rsidR="00674186" w:rsidRPr="00D4539D" w:rsidRDefault="00674186" w:rsidP="00506358">
            <w:pPr>
              <w:jc w:val="center"/>
              <w:rPr>
                <w:sz w:val="22"/>
                <w:szCs w:val="22"/>
              </w:rPr>
            </w:pPr>
          </w:p>
        </w:tc>
        <w:tc>
          <w:tcPr>
            <w:tcW w:w="963" w:type="dxa"/>
            <w:noWrap/>
            <w:vAlign w:val="center"/>
            <w:hideMark/>
          </w:tcPr>
          <w:p w14:paraId="12F89E6C" w14:textId="77777777" w:rsidR="00674186" w:rsidRPr="00D4539D" w:rsidRDefault="00674186" w:rsidP="00506358">
            <w:pPr>
              <w:jc w:val="center"/>
              <w:rPr>
                <w:sz w:val="22"/>
                <w:szCs w:val="22"/>
              </w:rPr>
            </w:pPr>
          </w:p>
        </w:tc>
        <w:tc>
          <w:tcPr>
            <w:tcW w:w="964" w:type="dxa"/>
            <w:noWrap/>
            <w:vAlign w:val="center"/>
            <w:hideMark/>
          </w:tcPr>
          <w:p w14:paraId="66E25F7C" w14:textId="77777777" w:rsidR="00674186" w:rsidRPr="00D4539D" w:rsidRDefault="00674186" w:rsidP="00506358">
            <w:pPr>
              <w:jc w:val="center"/>
              <w:rPr>
                <w:sz w:val="22"/>
                <w:szCs w:val="22"/>
              </w:rPr>
            </w:pPr>
          </w:p>
        </w:tc>
        <w:tc>
          <w:tcPr>
            <w:tcW w:w="1101" w:type="dxa"/>
            <w:noWrap/>
            <w:vAlign w:val="center"/>
            <w:hideMark/>
          </w:tcPr>
          <w:p w14:paraId="1576187A" w14:textId="77777777" w:rsidR="00674186" w:rsidRPr="00D4539D" w:rsidRDefault="00674186" w:rsidP="00506358">
            <w:pPr>
              <w:jc w:val="center"/>
              <w:rPr>
                <w:sz w:val="22"/>
                <w:szCs w:val="22"/>
              </w:rPr>
            </w:pPr>
          </w:p>
        </w:tc>
        <w:tc>
          <w:tcPr>
            <w:tcW w:w="532" w:type="dxa"/>
            <w:vAlign w:val="center"/>
            <w:hideMark/>
          </w:tcPr>
          <w:p w14:paraId="6E95C088" w14:textId="77777777" w:rsidR="00674186" w:rsidRPr="00D4539D" w:rsidRDefault="00674186" w:rsidP="00506358">
            <w:pPr>
              <w:rPr>
                <w:sz w:val="22"/>
                <w:szCs w:val="22"/>
              </w:rPr>
            </w:pPr>
          </w:p>
        </w:tc>
      </w:tr>
      <w:tr w:rsidR="00674186" w:rsidRPr="00D4539D" w14:paraId="27C5E91D" w14:textId="77777777" w:rsidTr="00506358">
        <w:trPr>
          <w:trHeight w:val="267"/>
        </w:trPr>
        <w:tc>
          <w:tcPr>
            <w:tcW w:w="1275" w:type="dxa"/>
            <w:noWrap/>
            <w:vAlign w:val="center"/>
            <w:hideMark/>
          </w:tcPr>
          <w:p w14:paraId="0B12A576" w14:textId="77777777" w:rsidR="00674186" w:rsidRPr="00D4539D" w:rsidRDefault="00674186" w:rsidP="00506358">
            <w:pPr>
              <w:jc w:val="center"/>
              <w:rPr>
                <w:sz w:val="22"/>
                <w:szCs w:val="22"/>
              </w:rPr>
            </w:pPr>
          </w:p>
        </w:tc>
        <w:tc>
          <w:tcPr>
            <w:tcW w:w="886" w:type="dxa"/>
            <w:noWrap/>
            <w:vAlign w:val="center"/>
            <w:hideMark/>
          </w:tcPr>
          <w:p w14:paraId="6562610E" w14:textId="77777777" w:rsidR="00674186" w:rsidRPr="00D4539D" w:rsidRDefault="00674186" w:rsidP="00506358">
            <w:pPr>
              <w:jc w:val="both"/>
              <w:rPr>
                <w:sz w:val="22"/>
                <w:szCs w:val="22"/>
              </w:rPr>
            </w:pPr>
          </w:p>
        </w:tc>
        <w:tc>
          <w:tcPr>
            <w:tcW w:w="1547" w:type="dxa"/>
            <w:noWrap/>
            <w:vAlign w:val="center"/>
            <w:hideMark/>
          </w:tcPr>
          <w:p w14:paraId="0A3247F9" w14:textId="77777777" w:rsidR="00674186" w:rsidRPr="00D4539D" w:rsidRDefault="00674186" w:rsidP="00506358">
            <w:pPr>
              <w:jc w:val="center"/>
              <w:rPr>
                <w:sz w:val="22"/>
                <w:szCs w:val="22"/>
              </w:rPr>
            </w:pPr>
          </w:p>
        </w:tc>
        <w:tc>
          <w:tcPr>
            <w:tcW w:w="689" w:type="dxa"/>
            <w:noWrap/>
            <w:vAlign w:val="center"/>
            <w:hideMark/>
          </w:tcPr>
          <w:p w14:paraId="45FFC33E" w14:textId="77777777" w:rsidR="00674186" w:rsidRPr="00D4539D" w:rsidRDefault="00674186" w:rsidP="00506358">
            <w:pPr>
              <w:jc w:val="center"/>
              <w:rPr>
                <w:sz w:val="22"/>
                <w:szCs w:val="22"/>
              </w:rPr>
            </w:pPr>
          </w:p>
        </w:tc>
        <w:tc>
          <w:tcPr>
            <w:tcW w:w="964" w:type="dxa"/>
            <w:noWrap/>
            <w:vAlign w:val="center"/>
            <w:hideMark/>
          </w:tcPr>
          <w:p w14:paraId="7FF20CAB" w14:textId="77777777" w:rsidR="00674186" w:rsidRPr="00D4539D" w:rsidRDefault="00674186" w:rsidP="00506358">
            <w:pPr>
              <w:jc w:val="center"/>
              <w:rPr>
                <w:sz w:val="22"/>
                <w:szCs w:val="22"/>
              </w:rPr>
            </w:pPr>
          </w:p>
        </w:tc>
        <w:tc>
          <w:tcPr>
            <w:tcW w:w="966" w:type="dxa"/>
            <w:noWrap/>
            <w:vAlign w:val="center"/>
            <w:hideMark/>
          </w:tcPr>
          <w:p w14:paraId="03DCF296" w14:textId="77777777" w:rsidR="00674186" w:rsidRPr="00D4539D" w:rsidRDefault="00674186" w:rsidP="00506358">
            <w:pPr>
              <w:jc w:val="center"/>
              <w:rPr>
                <w:sz w:val="22"/>
                <w:szCs w:val="22"/>
              </w:rPr>
            </w:pPr>
          </w:p>
        </w:tc>
        <w:tc>
          <w:tcPr>
            <w:tcW w:w="963" w:type="dxa"/>
            <w:noWrap/>
            <w:vAlign w:val="center"/>
            <w:hideMark/>
          </w:tcPr>
          <w:p w14:paraId="4E531EB6" w14:textId="77777777" w:rsidR="00674186" w:rsidRPr="00D4539D" w:rsidRDefault="00674186" w:rsidP="00506358">
            <w:pPr>
              <w:jc w:val="center"/>
              <w:rPr>
                <w:sz w:val="22"/>
                <w:szCs w:val="22"/>
              </w:rPr>
            </w:pPr>
          </w:p>
        </w:tc>
        <w:tc>
          <w:tcPr>
            <w:tcW w:w="1105" w:type="dxa"/>
            <w:noWrap/>
            <w:vAlign w:val="center"/>
            <w:hideMark/>
          </w:tcPr>
          <w:p w14:paraId="65CE0B20" w14:textId="77777777" w:rsidR="00674186" w:rsidRPr="00D4539D" w:rsidRDefault="00674186" w:rsidP="00506358">
            <w:pPr>
              <w:jc w:val="center"/>
              <w:rPr>
                <w:sz w:val="22"/>
                <w:szCs w:val="22"/>
              </w:rPr>
            </w:pPr>
          </w:p>
        </w:tc>
        <w:tc>
          <w:tcPr>
            <w:tcW w:w="964" w:type="dxa"/>
            <w:noWrap/>
            <w:vAlign w:val="center"/>
            <w:hideMark/>
          </w:tcPr>
          <w:p w14:paraId="2C8DB0C1" w14:textId="77777777" w:rsidR="00674186" w:rsidRPr="00D4539D" w:rsidRDefault="00674186" w:rsidP="00506358">
            <w:pPr>
              <w:jc w:val="center"/>
              <w:rPr>
                <w:sz w:val="22"/>
                <w:szCs w:val="22"/>
              </w:rPr>
            </w:pPr>
          </w:p>
        </w:tc>
        <w:tc>
          <w:tcPr>
            <w:tcW w:w="964" w:type="dxa"/>
            <w:noWrap/>
            <w:vAlign w:val="center"/>
            <w:hideMark/>
          </w:tcPr>
          <w:p w14:paraId="52C2A5B1" w14:textId="77777777" w:rsidR="00674186" w:rsidRPr="00D4539D" w:rsidRDefault="00674186" w:rsidP="00506358">
            <w:pPr>
              <w:jc w:val="center"/>
              <w:rPr>
                <w:sz w:val="22"/>
                <w:szCs w:val="22"/>
              </w:rPr>
            </w:pPr>
          </w:p>
        </w:tc>
        <w:tc>
          <w:tcPr>
            <w:tcW w:w="971" w:type="dxa"/>
            <w:noWrap/>
            <w:vAlign w:val="center"/>
            <w:hideMark/>
          </w:tcPr>
          <w:p w14:paraId="105B5F61" w14:textId="77777777" w:rsidR="00674186" w:rsidRPr="00D4539D" w:rsidRDefault="00674186" w:rsidP="00506358">
            <w:pPr>
              <w:jc w:val="center"/>
              <w:rPr>
                <w:sz w:val="22"/>
                <w:szCs w:val="22"/>
              </w:rPr>
            </w:pPr>
          </w:p>
        </w:tc>
        <w:tc>
          <w:tcPr>
            <w:tcW w:w="961" w:type="dxa"/>
            <w:noWrap/>
            <w:vAlign w:val="center"/>
            <w:hideMark/>
          </w:tcPr>
          <w:p w14:paraId="1C66CB2E" w14:textId="77777777" w:rsidR="00674186" w:rsidRPr="00D4539D" w:rsidRDefault="00674186" w:rsidP="00506358">
            <w:pPr>
              <w:jc w:val="center"/>
              <w:rPr>
                <w:sz w:val="22"/>
                <w:szCs w:val="22"/>
              </w:rPr>
            </w:pPr>
          </w:p>
        </w:tc>
        <w:tc>
          <w:tcPr>
            <w:tcW w:w="963" w:type="dxa"/>
            <w:noWrap/>
            <w:vAlign w:val="center"/>
            <w:hideMark/>
          </w:tcPr>
          <w:p w14:paraId="2E8D6D5E" w14:textId="77777777" w:rsidR="00674186" w:rsidRPr="00D4539D" w:rsidRDefault="00674186" w:rsidP="00506358">
            <w:pPr>
              <w:jc w:val="center"/>
              <w:rPr>
                <w:sz w:val="22"/>
                <w:szCs w:val="22"/>
              </w:rPr>
            </w:pPr>
          </w:p>
        </w:tc>
        <w:tc>
          <w:tcPr>
            <w:tcW w:w="964" w:type="dxa"/>
            <w:noWrap/>
            <w:vAlign w:val="center"/>
            <w:hideMark/>
          </w:tcPr>
          <w:p w14:paraId="02A977D5" w14:textId="77777777" w:rsidR="00674186" w:rsidRPr="00D4539D" w:rsidRDefault="00674186" w:rsidP="00506358">
            <w:pPr>
              <w:jc w:val="center"/>
              <w:rPr>
                <w:sz w:val="22"/>
                <w:szCs w:val="22"/>
              </w:rPr>
            </w:pPr>
          </w:p>
        </w:tc>
        <w:tc>
          <w:tcPr>
            <w:tcW w:w="1101" w:type="dxa"/>
            <w:noWrap/>
            <w:vAlign w:val="center"/>
            <w:hideMark/>
          </w:tcPr>
          <w:p w14:paraId="3A66E133" w14:textId="77777777" w:rsidR="00674186" w:rsidRPr="00D4539D" w:rsidRDefault="00674186" w:rsidP="00506358">
            <w:pPr>
              <w:jc w:val="center"/>
              <w:rPr>
                <w:sz w:val="22"/>
                <w:szCs w:val="22"/>
              </w:rPr>
            </w:pPr>
          </w:p>
        </w:tc>
        <w:tc>
          <w:tcPr>
            <w:tcW w:w="532" w:type="dxa"/>
            <w:vAlign w:val="center"/>
            <w:hideMark/>
          </w:tcPr>
          <w:p w14:paraId="17DA2B90" w14:textId="77777777" w:rsidR="00674186" w:rsidRPr="00D4539D" w:rsidRDefault="00674186" w:rsidP="00506358">
            <w:pPr>
              <w:rPr>
                <w:sz w:val="22"/>
                <w:szCs w:val="22"/>
              </w:rPr>
            </w:pPr>
          </w:p>
        </w:tc>
      </w:tr>
      <w:tr w:rsidR="00674186" w:rsidRPr="00D4539D" w14:paraId="6B33AFDC" w14:textId="77777777" w:rsidTr="00506358">
        <w:trPr>
          <w:trHeight w:val="267"/>
        </w:trPr>
        <w:tc>
          <w:tcPr>
            <w:tcW w:w="3708" w:type="dxa"/>
            <w:gridSpan w:val="3"/>
            <w:noWrap/>
            <w:vAlign w:val="center"/>
            <w:hideMark/>
          </w:tcPr>
          <w:p w14:paraId="6E8CC10B" w14:textId="3CD04EC7" w:rsidR="00674186" w:rsidRPr="00D4539D" w:rsidRDefault="00674186" w:rsidP="00506358">
            <w:pPr>
              <w:rPr>
                <w:color w:val="000000"/>
                <w:sz w:val="22"/>
                <w:szCs w:val="22"/>
              </w:rPr>
            </w:pPr>
          </w:p>
        </w:tc>
        <w:tc>
          <w:tcPr>
            <w:tcW w:w="689" w:type="dxa"/>
            <w:noWrap/>
            <w:vAlign w:val="center"/>
            <w:hideMark/>
          </w:tcPr>
          <w:p w14:paraId="28D6B616" w14:textId="77777777" w:rsidR="00674186" w:rsidRPr="00D4539D" w:rsidRDefault="00674186" w:rsidP="00506358">
            <w:pPr>
              <w:rPr>
                <w:color w:val="000000"/>
                <w:sz w:val="22"/>
                <w:szCs w:val="22"/>
              </w:rPr>
            </w:pPr>
          </w:p>
        </w:tc>
        <w:tc>
          <w:tcPr>
            <w:tcW w:w="964" w:type="dxa"/>
            <w:noWrap/>
            <w:vAlign w:val="center"/>
            <w:hideMark/>
          </w:tcPr>
          <w:p w14:paraId="501443D5" w14:textId="77777777" w:rsidR="00674186" w:rsidRPr="00D4539D" w:rsidRDefault="00674186" w:rsidP="00506358">
            <w:pPr>
              <w:jc w:val="center"/>
              <w:rPr>
                <w:sz w:val="22"/>
                <w:szCs w:val="22"/>
              </w:rPr>
            </w:pPr>
          </w:p>
        </w:tc>
        <w:tc>
          <w:tcPr>
            <w:tcW w:w="966" w:type="dxa"/>
            <w:noWrap/>
            <w:vAlign w:val="center"/>
            <w:hideMark/>
          </w:tcPr>
          <w:p w14:paraId="347B140D" w14:textId="77777777" w:rsidR="00674186" w:rsidRPr="00D4539D" w:rsidRDefault="00674186" w:rsidP="00506358">
            <w:pPr>
              <w:jc w:val="center"/>
              <w:rPr>
                <w:sz w:val="22"/>
                <w:szCs w:val="22"/>
              </w:rPr>
            </w:pPr>
          </w:p>
        </w:tc>
        <w:tc>
          <w:tcPr>
            <w:tcW w:w="963" w:type="dxa"/>
            <w:noWrap/>
            <w:vAlign w:val="center"/>
            <w:hideMark/>
          </w:tcPr>
          <w:p w14:paraId="70BD101C" w14:textId="77777777" w:rsidR="00674186" w:rsidRPr="00D4539D" w:rsidRDefault="00674186" w:rsidP="00506358">
            <w:pPr>
              <w:jc w:val="center"/>
              <w:rPr>
                <w:sz w:val="22"/>
                <w:szCs w:val="22"/>
              </w:rPr>
            </w:pPr>
          </w:p>
        </w:tc>
        <w:tc>
          <w:tcPr>
            <w:tcW w:w="1105" w:type="dxa"/>
            <w:noWrap/>
            <w:vAlign w:val="center"/>
            <w:hideMark/>
          </w:tcPr>
          <w:p w14:paraId="201FF6C3" w14:textId="77777777" w:rsidR="00674186" w:rsidRPr="00D4539D" w:rsidRDefault="00674186" w:rsidP="00506358">
            <w:pPr>
              <w:jc w:val="center"/>
              <w:rPr>
                <w:sz w:val="22"/>
                <w:szCs w:val="22"/>
              </w:rPr>
            </w:pPr>
          </w:p>
        </w:tc>
        <w:tc>
          <w:tcPr>
            <w:tcW w:w="964" w:type="dxa"/>
            <w:noWrap/>
            <w:vAlign w:val="center"/>
            <w:hideMark/>
          </w:tcPr>
          <w:p w14:paraId="054A6299" w14:textId="77777777" w:rsidR="00674186" w:rsidRPr="00D4539D" w:rsidRDefault="00674186" w:rsidP="00506358">
            <w:pPr>
              <w:jc w:val="center"/>
              <w:rPr>
                <w:sz w:val="22"/>
                <w:szCs w:val="22"/>
              </w:rPr>
            </w:pPr>
          </w:p>
        </w:tc>
        <w:tc>
          <w:tcPr>
            <w:tcW w:w="964" w:type="dxa"/>
            <w:noWrap/>
            <w:vAlign w:val="center"/>
            <w:hideMark/>
          </w:tcPr>
          <w:p w14:paraId="11B52D33" w14:textId="77777777" w:rsidR="00674186" w:rsidRPr="00D4539D" w:rsidRDefault="00674186" w:rsidP="00506358">
            <w:pPr>
              <w:jc w:val="center"/>
              <w:rPr>
                <w:sz w:val="22"/>
                <w:szCs w:val="22"/>
              </w:rPr>
            </w:pPr>
          </w:p>
        </w:tc>
        <w:tc>
          <w:tcPr>
            <w:tcW w:w="971" w:type="dxa"/>
            <w:noWrap/>
            <w:vAlign w:val="center"/>
            <w:hideMark/>
          </w:tcPr>
          <w:p w14:paraId="6E93B80B" w14:textId="77777777" w:rsidR="00674186" w:rsidRPr="00D4539D" w:rsidRDefault="00674186" w:rsidP="00506358">
            <w:pPr>
              <w:jc w:val="center"/>
              <w:rPr>
                <w:sz w:val="22"/>
                <w:szCs w:val="22"/>
              </w:rPr>
            </w:pPr>
          </w:p>
        </w:tc>
        <w:tc>
          <w:tcPr>
            <w:tcW w:w="961" w:type="dxa"/>
            <w:noWrap/>
            <w:vAlign w:val="center"/>
            <w:hideMark/>
          </w:tcPr>
          <w:p w14:paraId="340878E1" w14:textId="77777777" w:rsidR="00674186" w:rsidRPr="00D4539D" w:rsidRDefault="00674186" w:rsidP="00506358">
            <w:pPr>
              <w:jc w:val="center"/>
              <w:rPr>
                <w:sz w:val="22"/>
                <w:szCs w:val="22"/>
              </w:rPr>
            </w:pPr>
          </w:p>
        </w:tc>
        <w:tc>
          <w:tcPr>
            <w:tcW w:w="963" w:type="dxa"/>
            <w:noWrap/>
            <w:vAlign w:val="center"/>
            <w:hideMark/>
          </w:tcPr>
          <w:p w14:paraId="44122562" w14:textId="77777777" w:rsidR="00674186" w:rsidRPr="00D4539D" w:rsidRDefault="00674186" w:rsidP="00506358">
            <w:pPr>
              <w:jc w:val="center"/>
              <w:rPr>
                <w:sz w:val="22"/>
                <w:szCs w:val="22"/>
              </w:rPr>
            </w:pPr>
          </w:p>
        </w:tc>
        <w:tc>
          <w:tcPr>
            <w:tcW w:w="964" w:type="dxa"/>
            <w:noWrap/>
            <w:vAlign w:val="center"/>
            <w:hideMark/>
          </w:tcPr>
          <w:p w14:paraId="0730EBAF" w14:textId="77777777" w:rsidR="00674186" w:rsidRPr="00D4539D" w:rsidRDefault="00674186" w:rsidP="00506358">
            <w:pPr>
              <w:jc w:val="center"/>
              <w:rPr>
                <w:sz w:val="22"/>
                <w:szCs w:val="22"/>
              </w:rPr>
            </w:pPr>
          </w:p>
        </w:tc>
        <w:tc>
          <w:tcPr>
            <w:tcW w:w="1101" w:type="dxa"/>
            <w:noWrap/>
            <w:vAlign w:val="center"/>
            <w:hideMark/>
          </w:tcPr>
          <w:p w14:paraId="7ACE4C32" w14:textId="77777777" w:rsidR="00674186" w:rsidRPr="00D4539D" w:rsidRDefault="00674186" w:rsidP="00506358">
            <w:pPr>
              <w:jc w:val="center"/>
              <w:rPr>
                <w:sz w:val="22"/>
                <w:szCs w:val="22"/>
              </w:rPr>
            </w:pPr>
          </w:p>
        </w:tc>
        <w:tc>
          <w:tcPr>
            <w:tcW w:w="532" w:type="dxa"/>
            <w:noWrap/>
            <w:vAlign w:val="center"/>
            <w:hideMark/>
          </w:tcPr>
          <w:p w14:paraId="574E2022" w14:textId="77777777" w:rsidR="00674186" w:rsidRPr="00D4539D" w:rsidRDefault="00674186" w:rsidP="00506358">
            <w:pPr>
              <w:jc w:val="center"/>
              <w:rPr>
                <w:sz w:val="22"/>
                <w:szCs w:val="22"/>
              </w:rPr>
            </w:pPr>
          </w:p>
        </w:tc>
      </w:tr>
      <w:tr w:rsidR="00674186" w:rsidRPr="00D4539D" w14:paraId="4C25EA9B" w14:textId="77777777" w:rsidTr="00506358">
        <w:trPr>
          <w:trHeight w:val="267"/>
        </w:trPr>
        <w:tc>
          <w:tcPr>
            <w:tcW w:w="1275" w:type="dxa"/>
            <w:noWrap/>
            <w:vAlign w:val="center"/>
            <w:hideMark/>
          </w:tcPr>
          <w:p w14:paraId="38EE8043" w14:textId="75DF89CC" w:rsidR="00674186" w:rsidRPr="00D4539D" w:rsidRDefault="00674186" w:rsidP="00506358">
            <w:pPr>
              <w:ind w:right="-165"/>
              <w:rPr>
                <w:color w:val="000000"/>
                <w:sz w:val="22"/>
                <w:szCs w:val="22"/>
              </w:rPr>
            </w:pPr>
          </w:p>
        </w:tc>
        <w:tc>
          <w:tcPr>
            <w:tcW w:w="886" w:type="dxa"/>
            <w:noWrap/>
            <w:vAlign w:val="center"/>
            <w:hideMark/>
          </w:tcPr>
          <w:p w14:paraId="30BB4F33" w14:textId="77777777" w:rsidR="00674186" w:rsidRPr="00D4539D" w:rsidRDefault="00674186" w:rsidP="00506358">
            <w:pPr>
              <w:rPr>
                <w:color w:val="000000"/>
                <w:sz w:val="22"/>
                <w:szCs w:val="22"/>
              </w:rPr>
            </w:pPr>
          </w:p>
        </w:tc>
        <w:tc>
          <w:tcPr>
            <w:tcW w:w="1547" w:type="dxa"/>
            <w:noWrap/>
            <w:vAlign w:val="center"/>
            <w:hideMark/>
          </w:tcPr>
          <w:p w14:paraId="1CDA2E99" w14:textId="77777777" w:rsidR="00674186" w:rsidRPr="00D4539D" w:rsidRDefault="00674186" w:rsidP="00506358">
            <w:pPr>
              <w:jc w:val="center"/>
              <w:rPr>
                <w:sz w:val="22"/>
                <w:szCs w:val="22"/>
              </w:rPr>
            </w:pPr>
          </w:p>
        </w:tc>
        <w:tc>
          <w:tcPr>
            <w:tcW w:w="689" w:type="dxa"/>
            <w:noWrap/>
            <w:vAlign w:val="center"/>
            <w:hideMark/>
          </w:tcPr>
          <w:p w14:paraId="793A599A" w14:textId="77777777" w:rsidR="00674186" w:rsidRPr="00D4539D" w:rsidRDefault="00674186" w:rsidP="00506358">
            <w:pPr>
              <w:jc w:val="center"/>
              <w:rPr>
                <w:sz w:val="22"/>
                <w:szCs w:val="22"/>
              </w:rPr>
            </w:pPr>
          </w:p>
        </w:tc>
        <w:tc>
          <w:tcPr>
            <w:tcW w:w="964" w:type="dxa"/>
            <w:noWrap/>
            <w:vAlign w:val="center"/>
            <w:hideMark/>
          </w:tcPr>
          <w:p w14:paraId="4E8C67B9" w14:textId="77777777" w:rsidR="00674186" w:rsidRPr="00D4539D" w:rsidRDefault="00674186" w:rsidP="00506358">
            <w:pPr>
              <w:jc w:val="center"/>
              <w:rPr>
                <w:sz w:val="22"/>
                <w:szCs w:val="22"/>
              </w:rPr>
            </w:pPr>
          </w:p>
        </w:tc>
        <w:tc>
          <w:tcPr>
            <w:tcW w:w="966" w:type="dxa"/>
            <w:noWrap/>
            <w:vAlign w:val="center"/>
            <w:hideMark/>
          </w:tcPr>
          <w:p w14:paraId="7B740AEE" w14:textId="77777777" w:rsidR="00674186" w:rsidRPr="00D4539D" w:rsidRDefault="00674186" w:rsidP="00506358">
            <w:pPr>
              <w:jc w:val="center"/>
              <w:rPr>
                <w:sz w:val="22"/>
                <w:szCs w:val="22"/>
              </w:rPr>
            </w:pPr>
          </w:p>
        </w:tc>
        <w:tc>
          <w:tcPr>
            <w:tcW w:w="963" w:type="dxa"/>
            <w:noWrap/>
            <w:vAlign w:val="center"/>
            <w:hideMark/>
          </w:tcPr>
          <w:p w14:paraId="2DD44DCA" w14:textId="77777777" w:rsidR="00674186" w:rsidRPr="00D4539D" w:rsidRDefault="00674186" w:rsidP="00506358">
            <w:pPr>
              <w:jc w:val="center"/>
              <w:rPr>
                <w:sz w:val="22"/>
                <w:szCs w:val="22"/>
              </w:rPr>
            </w:pPr>
          </w:p>
        </w:tc>
        <w:tc>
          <w:tcPr>
            <w:tcW w:w="1105" w:type="dxa"/>
            <w:noWrap/>
            <w:vAlign w:val="center"/>
            <w:hideMark/>
          </w:tcPr>
          <w:p w14:paraId="44B905A4" w14:textId="77777777" w:rsidR="00674186" w:rsidRPr="00D4539D" w:rsidRDefault="00674186" w:rsidP="00506358">
            <w:pPr>
              <w:jc w:val="center"/>
              <w:rPr>
                <w:sz w:val="22"/>
                <w:szCs w:val="22"/>
              </w:rPr>
            </w:pPr>
          </w:p>
        </w:tc>
        <w:tc>
          <w:tcPr>
            <w:tcW w:w="964" w:type="dxa"/>
            <w:noWrap/>
            <w:vAlign w:val="center"/>
            <w:hideMark/>
          </w:tcPr>
          <w:p w14:paraId="091A3475" w14:textId="77777777" w:rsidR="00674186" w:rsidRPr="00D4539D" w:rsidRDefault="00674186" w:rsidP="00506358">
            <w:pPr>
              <w:jc w:val="center"/>
              <w:rPr>
                <w:sz w:val="22"/>
                <w:szCs w:val="22"/>
              </w:rPr>
            </w:pPr>
          </w:p>
        </w:tc>
        <w:tc>
          <w:tcPr>
            <w:tcW w:w="964" w:type="dxa"/>
            <w:noWrap/>
            <w:vAlign w:val="center"/>
            <w:hideMark/>
          </w:tcPr>
          <w:p w14:paraId="4D5B11BE" w14:textId="77777777" w:rsidR="00674186" w:rsidRPr="00D4539D" w:rsidRDefault="00674186" w:rsidP="00506358">
            <w:pPr>
              <w:jc w:val="center"/>
              <w:rPr>
                <w:sz w:val="22"/>
                <w:szCs w:val="22"/>
              </w:rPr>
            </w:pPr>
          </w:p>
        </w:tc>
        <w:tc>
          <w:tcPr>
            <w:tcW w:w="971" w:type="dxa"/>
            <w:noWrap/>
            <w:vAlign w:val="center"/>
            <w:hideMark/>
          </w:tcPr>
          <w:p w14:paraId="39C48A6E" w14:textId="77777777" w:rsidR="00674186" w:rsidRPr="00D4539D" w:rsidRDefault="00674186" w:rsidP="00506358">
            <w:pPr>
              <w:jc w:val="center"/>
              <w:rPr>
                <w:sz w:val="22"/>
                <w:szCs w:val="22"/>
              </w:rPr>
            </w:pPr>
          </w:p>
        </w:tc>
        <w:tc>
          <w:tcPr>
            <w:tcW w:w="961" w:type="dxa"/>
            <w:noWrap/>
            <w:vAlign w:val="center"/>
            <w:hideMark/>
          </w:tcPr>
          <w:p w14:paraId="43FF60B9" w14:textId="77777777" w:rsidR="00674186" w:rsidRPr="00D4539D" w:rsidRDefault="00674186" w:rsidP="00506358">
            <w:pPr>
              <w:jc w:val="center"/>
              <w:rPr>
                <w:sz w:val="22"/>
                <w:szCs w:val="22"/>
              </w:rPr>
            </w:pPr>
          </w:p>
        </w:tc>
        <w:tc>
          <w:tcPr>
            <w:tcW w:w="963" w:type="dxa"/>
            <w:noWrap/>
            <w:vAlign w:val="center"/>
            <w:hideMark/>
          </w:tcPr>
          <w:p w14:paraId="372E6CFA" w14:textId="77777777" w:rsidR="00674186" w:rsidRPr="00D4539D" w:rsidRDefault="00674186" w:rsidP="00506358">
            <w:pPr>
              <w:jc w:val="center"/>
              <w:rPr>
                <w:sz w:val="22"/>
                <w:szCs w:val="22"/>
              </w:rPr>
            </w:pPr>
          </w:p>
        </w:tc>
        <w:tc>
          <w:tcPr>
            <w:tcW w:w="964" w:type="dxa"/>
            <w:noWrap/>
            <w:vAlign w:val="center"/>
            <w:hideMark/>
          </w:tcPr>
          <w:p w14:paraId="0B178F83" w14:textId="77777777" w:rsidR="00674186" w:rsidRPr="00D4539D" w:rsidRDefault="00674186" w:rsidP="00506358">
            <w:pPr>
              <w:jc w:val="center"/>
              <w:rPr>
                <w:sz w:val="22"/>
                <w:szCs w:val="22"/>
              </w:rPr>
            </w:pPr>
          </w:p>
        </w:tc>
        <w:tc>
          <w:tcPr>
            <w:tcW w:w="1101" w:type="dxa"/>
            <w:noWrap/>
            <w:vAlign w:val="center"/>
            <w:hideMark/>
          </w:tcPr>
          <w:p w14:paraId="21E93C27" w14:textId="77777777" w:rsidR="00674186" w:rsidRPr="00D4539D" w:rsidRDefault="00674186" w:rsidP="00506358">
            <w:pPr>
              <w:jc w:val="center"/>
              <w:rPr>
                <w:sz w:val="22"/>
                <w:szCs w:val="22"/>
              </w:rPr>
            </w:pPr>
          </w:p>
        </w:tc>
        <w:tc>
          <w:tcPr>
            <w:tcW w:w="532" w:type="dxa"/>
            <w:vAlign w:val="center"/>
            <w:hideMark/>
          </w:tcPr>
          <w:p w14:paraId="0BB57A6A" w14:textId="77777777" w:rsidR="00674186" w:rsidRPr="00D4539D" w:rsidRDefault="00674186" w:rsidP="00506358">
            <w:pPr>
              <w:rPr>
                <w:sz w:val="22"/>
                <w:szCs w:val="22"/>
              </w:rPr>
            </w:pPr>
          </w:p>
        </w:tc>
      </w:tr>
      <w:tr w:rsidR="00674186" w:rsidRPr="00D4539D" w14:paraId="04EBAC2E" w14:textId="77777777" w:rsidTr="00506358">
        <w:trPr>
          <w:trHeight w:val="267"/>
        </w:trPr>
        <w:tc>
          <w:tcPr>
            <w:tcW w:w="4397" w:type="dxa"/>
            <w:gridSpan w:val="4"/>
            <w:noWrap/>
            <w:vAlign w:val="center"/>
            <w:hideMark/>
          </w:tcPr>
          <w:p w14:paraId="65A61BB1" w14:textId="5437A5C6" w:rsidR="00674186" w:rsidRPr="00D4539D" w:rsidRDefault="00674186" w:rsidP="00506358">
            <w:pPr>
              <w:rPr>
                <w:color w:val="000000"/>
                <w:sz w:val="22"/>
                <w:szCs w:val="22"/>
              </w:rPr>
            </w:pPr>
          </w:p>
        </w:tc>
        <w:tc>
          <w:tcPr>
            <w:tcW w:w="964" w:type="dxa"/>
            <w:noWrap/>
            <w:vAlign w:val="center"/>
            <w:hideMark/>
          </w:tcPr>
          <w:p w14:paraId="308137E8" w14:textId="77777777" w:rsidR="00674186" w:rsidRPr="00D4539D" w:rsidRDefault="00674186" w:rsidP="00506358">
            <w:pPr>
              <w:rPr>
                <w:color w:val="000000"/>
                <w:sz w:val="22"/>
                <w:szCs w:val="22"/>
              </w:rPr>
            </w:pPr>
          </w:p>
        </w:tc>
        <w:tc>
          <w:tcPr>
            <w:tcW w:w="966" w:type="dxa"/>
            <w:noWrap/>
            <w:vAlign w:val="center"/>
            <w:hideMark/>
          </w:tcPr>
          <w:p w14:paraId="684A9A9E" w14:textId="77777777" w:rsidR="00674186" w:rsidRPr="00D4539D" w:rsidRDefault="00674186" w:rsidP="00506358">
            <w:pPr>
              <w:jc w:val="center"/>
              <w:rPr>
                <w:sz w:val="22"/>
                <w:szCs w:val="22"/>
              </w:rPr>
            </w:pPr>
          </w:p>
        </w:tc>
        <w:tc>
          <w:tcPr>
            <w:tcW w:w="963" w:type="dxa"/>
            <w:noWrap/>
            <w:vAlign w:val="center"/>
            <w:hideMark/>
          </w:tcPr>
          <w:p w14:paraId="111A895A" w14:textId="77777777" w:rsidR="00674186" w:rsidRPr="00D4539D" w:rsidRDefault="00674186" w:rsidP="00506358">
            <w:pPr>
              <w:jc w:val="center"/>
              <w:rPr>
                <w:sz w:val="22"/>
                <w:szCs w:val="22"/>
              </w:rPr>
            </w:pPr>
          </w:p>
        </w:tc>
        <w:tc>
          <w:tcPr>
            <w:tcW w:w="1105" w:type="dxa"/>
            <w:noWrap/>
            <w:vAlign w:val="center"/>
            <w:hideMark/>
          </w:tcPr>
          <w:p w14:paraId="4213EF07" w14:textId="77777777" w:rsidR="00674186" w:rsidRPr="00D4539D" w:rsidRDefault="00674186" w:rsidP="00506358">
            <w:pPr>
              <w:jc w:val="center"/>
              <w:rPr>
                <w:sz w:val="22"/>
                <w:szCs w:val="22"/>
              </w:rPr>
            </w:pPr>
          </w:p>
        </w:tc>
        <w:tc>
          <w:tcPr>
            <w:tcW w:w="964" w:type="dxa"/>
            <w:noWrap/>
            <w:vAlign w:val="center"/>
            <w:hideMark/>
          </w:tcPr>
          <w:p w14:paraId="11C5B544" w14:textId="77777777" w:rsidR="00674186" w:rsidRPr="00D4539D" w:rsidRDefault="00674186" w:rsidP="00506358">
            <w:pPr>
              <w:jc w:val="center"/>
              <w:rPr>
                <w:sz w:val="22"/>
                <w:szCs w:val="22"/>
              </w:rPr>
            </w:pPr>
          </w:p>
        </w:tc>
        <w:tc>
          <w:tcPr>
            <w:tcW w:w="964" w:type="dxa"/>
            <w:noWrap/>
            <w:vAlign w:val="center"/>
            <w:hideMark/>
          </w:tcPr>
          <w:p w14:paraId="68C79D62" w14:textId="77777777" w:rsidR="00674186" w:rsidRPr="00D4539D" w:rsidRDefault="00674186" w:rsidP="00506358">
            <w:pPr>
              <w:jc w:val="center"/>
              <w:rPr>
                <w:sz w:val="22"/>
                <w:szCs w:val="22"/>
              </w:rPr>
            </w:pPr>
          </w:p>
        </w:tc>
        <w:tc>
          <w:tcPr>
            <w:tcW w:w="971" w:type="dxa"/>
            <w:noWrap/>
            <w:vAlign w:val="center"/>
            <w:hideMark/>
          </w:tcPr>
          <w:p w14:paraId="4CEDB4D5" w14:textId="77777777" w:rsidR="00674186" w:rsidRPr="00D4539D" w:rsidRDefault="00674186" w:rsidP="00506358">
            <w:pPr>
              <w:jc w:val="center"/>
              <w:rPr>
                <w:sz w:val="22"/>
                <w:szCs w:val="22"/>
              </w:rPr>
            </w:pPr>
          </w:p>
        </w:tc>
        <w:tc>
          <w:tcPr>
            <w:tcW w:w="961" w:type="dxa"/>
            <w:noWrap/>
            <w:vAlign w:val="center"/>
            <w:hideMark/>
          </w:tcPr>
          <w:p w14:paraId="563F2F5C" w14:textId="77777777" w:rsidR="00674186" w:rsidRPr="00D4539D" w:rsidRDefault="00674186" w:rsidP="00506358">
            <w:pPr>
              <w:jc w:val="center"/>
              <w:rPr>
                <w:sz w:val="22"/>
                <w:szCs w:val="22"/>
              </w:rPr>
            </w:pPr>
          </w:p>
        </w:tc>
        <w:tc>
          <w:tcPr>
            <w:tcW w:w="963" w:type="dxa"/>
            <w:noWrap/>
            <w:vAlign w:val="center"/>
            <w:hideMark/>
          </w:tcPr>
          <w:p w14:paraId="5108D069" w14:textId="77777777" w:rsidR="00674186" w:rsidRPr="00D4539D" w:rsidRDefault="00674186" w:rsidP="00506358">
            <w:pPr>
              <w:jc w:val="center"/>
              <w:rPr>
                <w:sz w:val="22"/>
                <w:szCs w:val="22"/>
              </w:rPr>
            </w:pPr>
          </w:p>
        </w:tc>
        <w:tc>
          <w:tcPr>
            <w:tcW w:w="964" w:type="dxa"/>
            <w:noWrap/>
            <w:vAlign w:val="center"/>
            <w:hideMark/>
          </w:tcPr>
          <w:p w14:paraId="5A302CE0" w14:textId="77777777" w:rsidR="00674186" w:rsidRPr="00D4539D" w:rsidRDefault="00674186" w:rsidP="00506358">
            <w:pPr>
              <w:jc w:val="center"/>
              <w:rPr>
                <w:sz w:val="22"/>
                <w:szCs w:val="22"/>
              </w:rPr>
            </w:pPr>
          </w:p>
        </w:tc>
        <w:tc>
          <w:tcPr>
            <w:tcW w:w="1101" w:type="dxa"/>
            <w:noWrap/>
            <w:vAlign w:val="center"/>
            <w:hideMark/>
          </w:tcPr>
          <w:p w14:paraId="05367A53" w14:textId="77777777" w:rsidR="00674186" w:rsidRPr="00D4539D" w:rsidRDefault="00674186" w:rsidP="00506358">
            <w:pPr>
              <w:jc w:val="center"/>
              <w:rPr>
                <w:sz w:val="22"/>
                <w:szCs w:val="22"/>
              </w:rPr>
            </w:pPr>
          </w:p>
        </w:tc>
        <w:tc>
          <w:tcPr>
            <w:tcW w:w="532" w:type="dxa"/>
            <w:noWrap/>
            <w:vAlign w:val="center"/>
            <w:hideMark/>
          </w:tcPr>
          <w:p w14:paraId="15FF79AD" w14:textId="77777777" w:rsidR="00674186" w:rsidRPr="00D4539D" w:rsidRDefault="00674186" w:rsidP="00506358">
            <w:pPr>
              <w:jc w:val="center"/>
              <w:rPr>
                <w:sz w:val="22"/>
                <w:szCs w:val="22"/>
              </w:rPr>
            </w:pPr>
          </w:p>
        </w:tc>
      </w:tr>
    </w:tbl>
    <w:p w14:paraId="09DC3AB3" w14:textId="77777777" w:rsidR="00674186" w:rsidRPr="00D4539D" w:rsidRDefault="00674186" w:rsidP="00674186">
      <w:pPr>
        <w:rPr>
          <w:sz w:val="22"/>
          <w:szCs w:val="22"/>
        </w:rPr>
      </w:pPr>
    </w:p>
    <w:p w14:paraId="47DDD8ED" w14:textId="19F17C21" w:rsidR="00674186" w:rsidRPr="00D4539D" w:rsidRDefault="00674186" w:rsidP="00706FED">
      <w:pPr>
        <w:overflowPunct w:val="0"/>
        <w:autoSpaceDE w:val="0"/>
        <w:autoSpaceDN w:val="0"/>
        <w:adjustRightInd w:val="0"/>
        <w:textAlignment w:val="baseline"/>
        <w:rPr>
          <w:bCs/>
          <w:sz w:val="22"/>
          <w:szCs w:val="22"/>
        </w:rPr>
        <w:sectPr w:rsidR="00674186" w:rsidRPr="00D4539D" w:rsidSect="00706FED">
          <w:pgSz w:w="16838" w:h="11906" w:orient="landscape" w:code="9"/>
          <w:pgMar w:top="284" w:right="709" w:bottom="340" w:left="851" w:header="709" w:footer="709" w:gutter="0"/>
          <w:cols w:space="708"/>
          <w:docGrid w:linePitch="360"/>
        </w:sectPr>
      </w:pPr>
      <w:r w:rsidRPr="00D4539D">
        <w:rPr>
          <w:bCs/>
          <w:sz w:val="22"/>
          <w:szCs w:val="22"/>
        </w:rPr>
        <w:t xml:space="preserve">  </w:t>
      </w:r>
    </w:p>
    <w:p w14:paraId="7E07DF87" w14:textId="77777777" w:rsidR="003D5EA5" w:rsidRPr="00D4539D" w:rsidRDefault="003D5EA5" w:rsidP="001824A0">
      <w:pPr>
        <w:ind w:right="-360"/>
        <w:rPr>
          <w:b/>
          <w:sz w:val="22"/>
          <w:szCs w:val="22"/>
        </w:rPr>
      </w:pPr>
    </w:p>
    <w:p w14:paraId="4E0717B6" w14:textId="340E5F4E" w:rsidR="00285F70" w:rsidRPr="00D6342B" w:rsidRDefault="003D5EA5" w:rsidP="00285F70">
      <w:pPr>
        <w:rPr>
          <w:b/>
          <w:bCs/>
          <w:color w:val="000000"/>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285F70">
        <w:rPr>
          <w:b/>
          <w:sz w:val="22"/>
          <w:szCs w:val="22"/>
        </w:rPr>
        <w:t xml:space="preserve">   </w:t>
      </w:r>
      <w:r w:rsidR="00AC05BF" w:rsidRPr="00AC05BF">
        <w:rPr>
          <w:b/>
          <w:sz w:val="22"/>
          <w:szCs w:val="22"/>
        </w:rPr>
        <w:t xml:space="preserve">87/347334/22.10.2025  </w:t>
      </w:r>
      <w:r w:rsidR="00285F70">
        <w:rPr>
          <w:b/>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3AF46326" w14:textId="5BA231DD" w:rsidR="00AC05BF" w:rsidRDefault="003D5EA5" w:rsidP="00AC05BF">
      <w:pPr>
        <w:overflowPunct w:val="0"/>
        <w:autoSpaceDE w:val="0"/>
        <w:autoSpaceDN w:val="0"/>
        <w:adjustRightInd w:val="0"/>
        <w:rPr>
          <w:bCs/>
          <w:color w:val="000000"/>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10C903E2" w14:textId="77777777" w:rsidR="00AC05BF" w:rsidRDefault="00AC05BF" w:rsidP="00AC05BF">
      <w:pPr>
        <w:overflowPunct w:val="0"/>
        <w:autoSpaceDE w:val="0"/>
        <w:autoSpaceDN w:val="0"/>
        <w:adjustRightInd w:val="0"/>
        <w:rPr>
          <w:bCs/>
          <w:color w:val="000000"/>
          <w:sz w:val="22"/>
          <w:szCs w:val="22"/>
        </w:rPr>
      </w:pPr>
    </w:p>
    <w:p w14:paraId="3539977A" w14:textId="77777777" w:rsidR="00AC05BF" w:rsidRDefault="00AC05BF" w:rsidP="00AC05BF">
      <w:pPr>
        <w:overflowPunct w:val="0"/>
        <w:autoSpaceDE w:val="0"/>
        <w:autoSpaceDN w:val="0"/>
        <w:adjustRightInd w:val="0"/>
        <w:rPr>
          <w:bCs/>
          <w:color w:val="000000"/>
          <w:sz w:val="22"/>
          <w:szCs w:val="22"/>
        </w:rPr>
      </w:pPr>
    </w:p>
    <w:p w14:paraId="08274D5A" w14:textId="77777777" w:rsidR="00AC05BF" w:rsidRDefault="00AC05BF" w:rsidP="00AC05BF">
      <w:pPr>
        <w:overflowPunct w:val="0"/>
        <w:autoSpaceDE w:val="0"/>
        <w:autoSpaceDN w:val="0"/>
        <w:adjustRightInd w:val="0"/>
        <w:rPr>
          <w:bCs/>
          <w:color w:val="000000"/>
          <w:sz w:val="22"/>
          <w:szCs w:val="22"/>
        </w:rPr>
      </w:pPr>
    </w:p>
    <w:p w14:paraId="34824D9F" w14:textId="77777777" w:rsidR="00AC05BF" w:rsidRDefault="00AC05BF" w:rsidP="00AC05BF">
      <w:pPr>
        <w:overflowPunct w:val="0"/>
        <w:autoSpaceDE w:val="0"/>
        <w:autoSpaceDN w:val="0"/>
        <w:adjustRightInd w:val="0"/>
        <w:rPr>
          <w:bCs/>
          <w:color w:val="000000"/>
          <w:sz w:val="22"/>
          <w:szCs w:val="22"/>
        </w:rPr>
      </w:pPr>
    </w:p>
    <w:p w14:paraId="4A09EB15" w14:textId="77777777" w:rsidR="00AC05BF" w:rsidRDefault="00AC05BF" w:rsidP="00AC05BF">
      <w:pPr>
        <w:overflowPunct w:val="0"/>
        <w:autoSpaceDE w:val="0"/>
        <w:autoSpaceDN w:val="0"/>
        <w:adjustRightInd w:val="0"/>
        <w:rPr>
          <w:bCs/>
          <w:color w:val="000000"/>
          <w:sz w:val="22"/>
          <w:szCs w:val="22"/>
        </w:rPr>
      </w:pPr>
    </w:p>
    <w:p w14:paraId="187B79FE" w14:textId="77777777" w:rsidR="00AC05BF" w:rsidRDefault="00AC05BF" w:rsidP="00AC05BF">
      <w:pPr>
        <w:overflowPunct w:val="0"/>
        <w:autoSpaceDE w:val="0"/>
        <w:autoSpaceDN w:val="0"/>
        <w:adjustRightInd w:val="0"/>
        <w:rPr>
          <w:bCs/>
          <w:color w:val="000000"/>
          <w:sz w:val="22"/>
          <w:szCs w:val="22"/>
        </w:rPr>
      </w:pPr>
    </w:p>
    <w:p w14:paraId="31264925" w14:textId="77777777" w:rsidR="00AC05BF" w:rsidRDefault="00AC05BF" w:rsidP="00AC05BF">
      <w:pPr>
        <w:overflowPunct w:val="0"/>
        <w:autoSpaceDE w:val="0"/>
        <w:autoSpaceDN w:val="0"/>
        <w:adjustRightInd w:val="0"/>
        <w:rPr>
          <w:bCs/>
          <w:color w:val="000000"/>
          <w:sz w:val="22"/>
          <w:szCs w:val="22"/>
        </w:rPr>
      </w:pPr>
    </w:p>
    <w:p w14:paraId="7912935E" w14:textId="77777777" w:rsidR="00AC05BF" w:rsidRDefault="00AC05BF" w:rsidP="00AC05BF">
      <w:pPr>
        <w:overflowPunct w:val="0"/>
        <w:autoSpaceDE w:val="0"/>
        <w:autoSpaceDN w:val="0"/>
        <w:adjustRightInd w:val="0"/>
        <w:rPr>
          <w:bCs/>
          <w:color w:val="000000"/>
          <w:sz w:val="22"/>
          <w:szCs w:val="22"/>
        </w:rPr>
      </w:pPr>
    </w:p>
    <w:p w14:paraId="69385B22" w14:textId="77777777" w:rsidR="00AC05BF" w:rsidRDefault="00AC05BF" w:rsidP="00AC05BF">
      <w:pPr>
        <w:overflowPunct w:val="0"/>
        <w:autoSpaceDE w:val="0"/>
        <w:autoSpaceDN w:val="0"/>
        <w:adjustRightInd w:val="0"/>
        <w:rPr>
          <w:bCs/>
          <w:color w:val="000000"/>
          <w:sz w:val="22"/>
          <w:szCs w:val="22"/>
        </w:rPr>
      </w:pPr>
    </w:p>
    <w:p w14:paraId="3CA7F049" w14:textId="77777777" w:rsidR="00AC05BF" w:rsidRDefault="00AC05BF" w:rsidP="00AC05BF">
      <w:pPr>
        <w:overflowPunct w:val="0"/>
        <w:autoSpaceDE w:val="0"/>
        <w:autoSpaceDN w:val="0"/>
        <w:adjustRightInd w:val="0"/>
        <w:rPr>
          <w:bCs/>
          <w:color w:val="000000"/>
          <w:sz w:val="22"/>
          <w:szCs w:val="22"/>
        </w:rPr>
      </w:pPr>
    </w:p>
    <w:p w14:paraId="26A6CE85" w14:textId="77777777" w:rsidR="00AC05BF" w:rsidRDefault="00AC05BF" w:rsidP="00AC05BF">
      <w:pPr>
        <w:overflowPunct w:val="0"/>
        <w:autoSpaceDE w:val="0"/>
        <w:autoSpaceDN w:val="0"/>
        <w:adjustRightInd w:val="0"/>
        <w:rPr>
          <w:bCs/>
          <w:color w:val="000000"/>
          <w:sz w:val="22"/>
          <w:szCs w:val="22"/>
        </w:rPr>
      </w:pPr>
    </w:p>
    <w:p w14:paraId="7FF38D2A" w14:textId="77777777" w:rsidR="00AC05BF" w:rsidRDefault="00AC05BF" w:rsidP="00AC05BF">
      <w:pPr>
        <w:overflowPunct w:val="0"/>
        <w:autoSpaceDE w:val="0"/>
        <w:autoSpaceDN w:val="0"/>
        <w:adjustRightInd w:val="0"/>
        <w:rPr>
          <w:bCs/>
          <w:color w:val="000000"/>
          <w:sz w:val="22"/>
          <w:szCs w:val="22"/>
        </w:rPr>
      </w:pPr>
    </w:p>
    <w:p w14:paraId="44876C35" w14:textId="77777777" w:rsidR="00AC05BF" w:rsidRDefault="00AC05BF" w:rsidP="00AC05BF">
      <w:pPr>
        <w:overflowPunct w:val="0"/>
        <w:autoSpaceDE w:val="0"/>
        <w:autoSpaceDN w:val="0"/>
        <w:adjustRightInd w:val="0"/>
        <w:rPr>
          <w:bCs/>
          <w:color w:val="000000"/>
          <w:sz w:val="22"/>
          <w:szCs w:val="22"/>
        </w:rPr>
      </w:pPr>
    </w:p>
    <w:p w14:paraId="62C7ACCC" w14:textId="77777777" w:rsidR="00AC05BF" w:rsidRDefault="00AC05BF" w:rsidP="00AC05BF">
      <w:pPr>
        <w:overflowPunct w:val="0"/>
        <w:autoSpaceDE w:val="0"/>
        <w:autoSpaceDN w:val="0"/>
        <w:adjustRightInd w:val="0"/>
        <w:rPr>
          <w:bCs/>
          <w:color w:val="000000"/>
          <w:sz w:val="22"/>
          <w:szCs w:val="22"/>
        </w:rPr>
      </w:pPr>
    </w:p>
    <w:p w14:paraId="3B166A5E" w14:textId="77777777" w:rsidR="00AC05BF" w:rsidRDefault="00AC05BF" w:rsidP="00AC05BF">
      <w:pPr>
        <w:overflowPunct w:val="0"/>
        <w:autoSpaceDE w:val="0"/>
        <w:autoSpaceDN w:val="0"/>
        <w:adjustRightInd w:val="0"/>
        <w:rPr>
          <w:bCs/>
          <w:color w:val="000000"/>
          <w:sz w:val="22"/>
          <w:szCs w:val="22"/>
        </w:rPr>
      </w:pPr>
    </w:p>
    <w:p w14:paraId="7BBDD827" w14:textId="77777777" w:rsidR="00AC05BF" w:rsidRDefault="00AC05BF" w:rsidP="00AC05BF">
      <w:pPr>
        <w:overflowPunct w:val="0"/>
        <w:autoSpaceDE w:val="0"/>
        <w:autoSpaceDN w:val="0"/>
        <w:adjustRightInd w:val="0"/>
        <w:rPr>
          <w:bCs/>
          <w:color w:val="000000"/>
          <w:sz w:val="22"/>
          <w:szCs w:val="22"/>
        </w:rPr>
      </w:pPr>
    </w:p>
    <w:p w14:paraId="3786E74B" w14:textId="77777777" w:rsidR="00AC05BF" w:rsidRDefault="00AC05BF" w:rsidP="00AC05BF">
      <w:pPr>
        <w:overflowPunct w:val="0"/>
        <w:autoSpaceDE w:val="0"/>
        <w:autoSpaceDN w:val="0"/>
        <w:adjustRightInd w:val="0"/>
        <w:rPr>
          <w:bCs/>
          <w:color w:val="000000"/>
          <w:sz w:val="22"/>
          <w:szCs w:val="22"/>
        </w:rPr>
      </w:pPr>
    </w:p>
    <w:p w14:paraId="108B7959" w14:textId="77777777" w:rsidR="00AC05BF" w:rsidRDefault="00AC05BF" w:rsidP="00AC05BF">
      <w:pPr>
        <w:overflowPunct w:val="0"/>
        <w:autoSpaceDE w:val="0"/>
        <w:autoSpaceDN w:val="0"/>
        <w:adjustRightInd w:val="0"/>
        <w:rPr>
          <w:bCs/>
          <w:color w:val="000000"/>
          <w:sz w:val="22"/>
          <w:szCs w:val="22"/>
        </w:rPr>
      </w:pPr>
    </w:p>
    <w:p w14:paraId="10046366" w14:textId="77777777" w:rsidR="00AC05BF" w:rsidRDefault="00AC05BF" w:rsidP="00AC05BF">
      <w:pPr>
        <w:overflowPunct w:val="0"/>
        <w:autoSpaceDE w:val="0"/>
        <w:autoSpaceDN w:val="0"/>
        <w:adjustRightInd w:val="0"/>
        <w:rPr>
          <w:bCs/>
          <w:color w:val="000000"/>
          <w:sz w:val="22"/>
          <w:szCs w:val="22"/>
        </w:rPr>
      </w:pPr>
    </w:p>
    <w:p w14:paraId="483CA597" w14:textId="77777777" w:rsidR="00AC05BF" w:rsidRDefault="00AC05BF" w:rsidP="00AC05BF">
      <w:pPr>
        <w:overflowPunct w:val="0"/>
        <w:autoSpaceDE w:val="0"/>
        <w:autoSpaceDN w:val="0"/>
        <w:adjustRightInd w:val="0"/>
        <w:rPr>
          <w:bCs/>
          <w:color w:val="000000"/>
          <w:sz w:val="22"/>
          <w:szCs w:val="22"/>
        </w:rPr>
      </w:pPr>
    </w:p>
    <w:p w14:paraId="50FD5B36" w14:textId="77777777" w:rsidR="00AC05BF" w:rsidRDefault="00AC05BF" w:rsidP="00AC05BF">
      <w:pPr>
        <w:overflowPunct w:val="0"/>
        <w:autoSpaceDE w:val="0"/>
        <w:autoSpaceDN w:val="0"/>
        <w:adjustRightInd w:val="0"/>
        <w:rPr>
          <w:bCs/>
          <w:color w:val="000000"/>
          <w:sz w:val="22"/>
          <w:szCs w:val="22"/>
        </w:rPr>
      </w:pPr>
    </w:p>
    <w:p w14:paraId="1479073E" w14:textId="77777777" w:rsidR="00AC05BF" w:rsidRDefault="00AC05BF" w:rsidP="00AC05BF">
      <w:pPr>
        <w:overflowPunct w:val="0"/>
        <w:autoSpaceDE w:val="0"/>
        <w:autoSpaceDN w:val="0"/>
        <w:adjustRightInd w:val="0"/>
        <w:rPr>
          <w:bCs/>
          <w:color w:val="000000"/>
          <w:sz w:val="22"/>
          <w:szCs w:val="22"/>
        </w:rPr>
      </w:pPr>
    </w:p>
    <w:p w14:paraId="5B010168" w14:textId="77777777" w:rsidR="00AC05BF" w:rsidRDefault="00AC05BF" w:rsidP="00AC05BF">
      <w:pPr>
        <w:overflowPunct w:val="0"/>
        <w:autoSpaceDE w:val="0"/>
        <w:autoSpaceDN w:val="0"/>
        <w:adjustRightInd w:val="0"/>
        <w:rPr>
          <w:bCs/>
          <w:color w:val="000000"/>
          <w:sz w:val="22"/>
          <w:szCs w:val="22"/>
        </w:rPr>
      </w:pPr>
    </w:p>
    <w:p w14:paraId="1CECFEC7" w14:textId="77777777" w:rsidR="00AC05BF" w:rsidRDefault="00AC05BF" w:rsidP="00AC05BF">
      <w:pPr>
        <w:overflowPunct w:val="0"/>
        <w:autoSpaceDE w:val="0"/>
        <w:autoSpaceDN w:val="0"/>
        <w:adjustRightInd w:val="0"/>
        <w:rPr>
          <w:bCs/>
          <w:color w:val="000000"/>
          <w:sz w:val="22"/>
          <w:szCs w:val="22"/>
        </w:rPr>
      </w:pPr>
    </w:p>
    <w:p w14:paraId="790B1533" w14:textId="77777777" w:rsidR="00AC05BF" w:rsidRDefault="00AC05BF" w:rsidP="00AC05BF">
      <w:pPr>
        <w:overflowPunct w:val="0"/>
        <w:autoSpaceDE w:val="0"/>
        <w:autoSpaceDN w:val="0"/>
        <w:adjustRightInd w:val="0"/>
        <w:rPr>
          <w:bCs/>
          <w:color w:val="000000"/>
          <w:sz w:val="22"/>
          <w:szCs w:val="22"/>
        </w:rPr>
      </w:pPr>
    </w:p>
    <w:p w14:paraId="65F2A025" w14:textId="77777777" w:rsidR="00AC05BF" w:rsidRDefault="00AC05BF" w:rsidP="00AC05BF">
      <w:pPr>
        <w:overflowPunct w:val="0"/>
        <w:autoSpaceDE w:val="0"/>
        <w:autoSpaceDN w:val="0"/>
        <w:adjustRightInd w:val="0"/>
        <w:rPr>
          <w:bCs/>
          <w:sz w:val="22"/>
          <w:szCs w:val="22"/>
        </w:rPr>
      </w:pPr>
    </w:p>
    <w:p w14:paraId="4069D173" w14:textId="266B0F0D" w:rsidR="00706FED" w:rsidRDefault="00706FED" w:rsidP="00285F70">
      <w:pPr>
        <w:overflowPunct w:val="0"/>
        <w:autoSpaceDE w:val="0"/>
        <w:autoSpaceDN w:val="0"/>
        <w:adjustRightInd w:val="0"/>
        <w:textAlignment w:val="baseline"/>
        <w:rPr>
          <w:bCs/>
          <w:sz w:val="22"/>
          <w:szCs w:val="22"/>
        </w:rPr>
      </w:pPr>
    </w:p>
    <w:p w14:paraId="00C3CF5C" w14:textId="77777777" w:rsidR="00F97547" w:rsidRDefault="00F97547" w:rsidP="00285F70">
      <w:pPr>
        <w:overflowPunct w:val="0"/>
        <w:autoSpaceDE w:val="0"/>
        <w:autoSpaceDN w:val="0"/>
        <w:adjustRightInd w:val="0"/>
        <w:textAlignment w:val="baseline"/>
        <w:rPr>
          <w:bCs/>
          <w:sz w:val="22"/>
          <w:szCs w:val="22"/>
        </w:rPr>
      </w:pPr>
    </w:p>
    <w:p w14:paraId="44EEBA81" w14:textId="77777777" w:rsidR="00285F70" w:rsidRDefault="00285F70" w:rsidP="00285F70">
      <w:pPr>
        <w:rPr>
          <w:b/>
          <w:sz w:val="22"/>
          <w:szCs w:val="22"/>
        </w:rPr>
      </w:pPr>
    </w:p>
    <w:p w14:paraId="5F8E80A9" w14:textId="77777777" w:rsidR="00285F70" w:rsidRDefault="00285F70" w:rsidP="00285F70">
      <w:pPr>
        <w:rPr>
          <w:b/>
          <w:sz w:val="22"/>
          <w:szCs w:val="22"/>
        </w:rPr>
      </w:pPr>
    </w:p>
    <w:p w14:paraId="40496208" w14:textId="4EBC84DE" w:rsidR="00285F70" w:rsidRPr="00285F70" w:rsidRDefault="001824A0" w:rsidP="00285F70">
      <w:pPr>
        <w:rPr>
          <w:b/>
          <w:bCs/>
          <w:color w:val="000000"/>
          <w:sz w:val="22"/>
          <w:szCs w:val="22"/>
        </w:rPr>
      </w:pPr>
      <w:r w:rsidRPr="00285F70">
        <w:rPr>
          <w:b/>
          <w:sz w:val="22"/>
          <w:szCs w:val="22"/>
        </w:rPr>
        <w:t xml:space="preserve">Anexa nr. </w:t>
      </w:r>
      <w:r w:rsidR="00AC05BF">
        <w:rPr>
          <w:b/>
          <w:sz w:val="22"/>
          <w:szCs w:val="22"/>
        </w:rPr>
        <w:t>3</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AC05BF" w:rsidRPr="00AC05BF">
        <w:rPr>
          <w:b/>
          <w:sz w:val="22"/>
          <w:szCs w:val="22"/>
        </w:rPr>
        <w:t>87/347334/22.10.2025</w:t>
      </w:r>
      <w:r w:rsidR="00285F70" w:rsidRPr="00285F70">
        <w:rPr>
          <w:b/>
          <w:sz w:val="22"/>
          <w:szCs w:val="22"/>
        </w:rPr>
        <w:t xml:space="preserve">                                                                     </w:t>
      </w:r>
      <w:r w:rsidR="00285F70" w:rsidRPr="00285F70">
        <w:rPr>
          <w:b/>
          <w:bCs/>
          <w:color w:val="000000"/>
          <w:sz w:val="22"/>
          <w:szCs w:val="22"/>
        </w:rPr>
        <w:t>al AC nr. 87/180697 din 05.06.2025</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p w14:paraId="46B56470" w14:textId="31420AFF" w:rsidR="00BA38A6" w:rsidRPr="00285F70" w:rsidRDefault="00BA38A6" w:rsidP="00F61796">
      <w:pPr>
        <w:tabs>
          <w:tab w:val="left" w:pos="3261"/>
        </w:tabs>
        <w:suppressAutoHyphens/>
        <w:jc w:val="both"/>
        <w:rPr>
          <w:sz w:val="22"/>
          <w:szCs w:val="22"/>
          <w:lang w:eastAsia="ar-SA"/>
        </w:rPr>
      </w:pPr>
    </w:p>
    <w:sectPr w:rsidR="00BA38A6" w:rsidRPr="00285F70" w:rsidSect="00285F70">
      <w:footerReference w:type="even" r:id="rId8"/>
      <w:footerReference w:type="default" r:id="rId9"/>
      <w:pgSz w:w="11907" w:h="16840" w:code="9"/>
      <w:pgMar w:top="993" w:right="992" w:bottom="568"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E8C5" w14:textId="77777777" w:rsidR="00374710" w:rsidRDefault="00374710">
      <w:r>
        <w:separator/>
      </w:r>
    </w:p>
  </w:endnote>
  <w:endnote w:type="continuationSeparator" w:id="0">
    <w:p w14:paraId="7CACB30A" w14:textId="77777777" w:rsidR="00374710" w:rsidRDefault="0037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D0D0" w14:textId="77777777" w:rsidR="00374710" w:rsidRDefault="00374710">
      <w:r>
        <w:separator/>
      </w:r>
    </w:p>
  </w:footnote>
  <w:footnote w:type="continuationSeparator" w:id="0">
    <w:p w14:paraId="1E5402DA" w14:textId="77777777" w:rsidR="00374710" w:rsidRDefault="00374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10747A"/>
    <w:rsid w:val="001113DD"/>
    <w:rsid w:val="0011555E"/>
    <w:rsid w:val="00116C97"/>
    <w:rsid w:val="00130520"/>
    <w:rsid w:val="001326B3"/>
    <w:rsid w:val="00141A67"/>
    <w:rsid w:val="00144736"/>
    <w:rsid w:val="001454A2"/>
    <w:rsid w:val="001506E0"/>
    <w:rsid w:val="00151A10"/>
    <w:rsid w:val="00151A79"/>
    <w:rsid w:val="00152D0C"/>
    <w:rsid w:val="00156873"/>
    <w:rsid w:val="00166AF1"/>
    <w:rsid w:val="00175199"/>
    <w:rsid w:val="00175C05"/>
    <w:rsid w:val="001805A6"/>
    <w:rsid w:val="001824A0"/>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4710"/>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3614"/>
    <w:rsid w:val="003E4BF4"/>
    <w:rsid w:val="003E59A1"/>
    <w:rsid w:val="003E5EE6"/>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91804"/>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6CD"/>
    <w:rsid w:val="00556E5E"/>
    <w:rsid w:val="00570FC7"/>
    <w:rsid w:val="00581BBD"/>
    <w:rsid w:val="00587D44"/>
    <w:rsid w:val="005A6BF5"/>
    <w:rsid w:val="005B3C82"/>
    <w:rsid w:val="005B4C6A"/>
    <w:rsid w:val="005B4F00"/>
    <w:rsid w:val="005C193B"/>
    <w:rsid w:val="005C6262"/>
    <w:rsid w:val="005C6B14"/>
    <w:rsid w:val="005D460C"/>
    <w:rsid w:val="005D7414"/>
    <w:rsid w:val="005F06BF"/>
    <w:rsid w:val="00603F3E"/>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F2930"/>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C0A4A"/>
    <w:rsid w:val="007C708A"/>
    <w:rsid w:val="007E2736"/>
    <w:rsid w:val="007F4C6E"/>
    <w:rsid w:val="008029C0"/>
    <w:rsid w:val="00805DEA"/>
    <w:rsid w:val="008073F6"/>
    <w:rsid w:val="008155BA"/>
    <w:rsid w:val="008242C2"/>
    <w:rsid w:val="00831722"/>
    <w:rsid w:val="00836724"/>
    <w:rsid w:val="00840C3C"/>
    <w:rsid w:val="00852268"/>
    <w:rsid w:val="008535A6"/>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1704F"/>
    <w:rsid w:val="009406A6"/>
    <w:rsid w:val="00944D80"/>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418"/>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C05BF"/>
    <w:rsid w:val="00AC7093"/>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478B"/>
    <w:rsid w:val="00B67DE0"/>
    <w:rsid w:val="00B72AEC"/>
    <w:rsid w:val="00B80387"/>
    <w:rsid w:val="00B830B1"/>
    <w:rsid w:val="00B86E02"/>
    <w:rsid w:val="00B87E37"/>
    <w:rsid w:val="00B911B9"/>
    <w:rsid w:val="00BA38A6"/>
    <w:rsid w:val="00BB0AA0"/>
    <w:rsid w:val="00BC6709"/>
    <w:rsid w:val="00BD3C95"/>
    <w:rsid w:val="00BD5B48"/>
    <w:rsid w:val="00BE41F1"/>
    <w:rsid w:val="00BE6B4B"/>
    <w:rsid w:val="00BF1D3A"/>
    <w:rsid w:val="00BF703A"/>
    <w:rsid w:val="00C013E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D5D55"/>
    <w:rsid w:val="00CF0C10"/>
    <w:rsid w:val="00D013B6"/>
    <w:rsid w:val="00D07C6B"/>
    <w:rsid w:val="00D24204"/>
    <w:rsid w:val="00D302C0"/>
    <w:rsid w:val="00D4539D"/>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264A3"/>
    <w:rsid w:val="00E34A33"/>
    <w:rsid w:val="00E353A9"/>
    <w:rsid w:val="00E42998"/>
    <w:rsid w:val="00E44742"/>
    <w:rsid w:val="00E458FC"/>
    <w:rsid w:val="00E47AD6"/>
    <w:rsid w:val="00E67BD4"/>
    <w:rsid w:val="00E80DE4"/>
    <w:rsid w:val="00E918E9"/>
    <w:rsid w:val="00E93D87"/>
    <w:rsid w:val="00EB04CE"/>
    <w:rsid w:val="00EB1877"/>
    <w:rsid w:val="00ED2607"/>
    <w:rsid w:val="00ED32A4"/>
    <w:rsid w:val="00ED5B6F"/>
    <w:rsid w:val="00ED77D5"/>
    <w:rsid w:val="00EE052E"/>
    <w:rsid w:val="00EE1842"/>
    <w:rsid w:val="00EE4C24"/>
    <w:rsid w:val="00EF136B"/>
    <w:rsid w:val="00EF21B6"/>
    <w:rsid w:val="00EF300B"/>
    <w:rsid w:val="00EF63DB"/>
    <w:rsid w:val="00F16EC7"/>
    <w:rsid w:val="00F205F0"/>
    <w:rsid w:val="00F224FD"/>
    <w:rsid w:val="00F27BAC"/>
    <w:rsid w:val="00F41DF8"/>
    <w:rsid w:val="00F475C8"/>
    <w:rsid w:val="00F52DF0"/>
    <w:rsid w:val="00F53AA8"/>
    <w:rsid w:val="00F567EE"/>
    <w:rsid w:val="00F606C2"/>
    <w:rsid w:val="00F61796"/>
    <w:rsid w:val="00F65259"/>
    <w:rsid w:val="00F72887"/>
    <w:rsid w:val="00F73E40"/>
    <w:rsid w:val="00F75049"/>
    <w:rsid w:val="00F75BE2"/>
    <w:rsid w:val="00F90DF3"/>
    <w:rsid w:val="00F92E3C"/>
    <w:rsid w:val="00F9534B"/>
    <w:rsid w:val="00F97547"/>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5579</Words>
  <Characters>32364</Characters>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2025-10-07T12:11:00Z</cp:lastPrinted>
  <dcterms:created xsi:type="dcterms:W3CDTF">2025-10-07T12:11:00Z</dcterms:created>
  <dcterms:modified xsi:type="dcterms:W3CDTF">2025-10-23T07:31:00Z</dcterms:modified>
</cp:coreProperties>
</file>