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5A8" w:rsidRDefault="00527260">
      <w:pPr>
        <w:pStyle w:val="Titlu3"/>
        <w:spacing w:before="0" w:beforeAutospacing="0" w:after="0" w:afterAutospacing="0"/>
        <w:jc w:val="center"/>
        <w:rPr>
          <w:rFonts w:ascii="Arial" w:eastAsia="Times New Roman" w:hAnsi="Arial" w:cs="Arial"/>
        </w:rPr>
      </w:pPr>
      <w:bookmarkStart w:id="0" w:name="_GoBack"/>
      <w:bookmarkEnd w:id="0"/>
      <w:r>
        <w:rPr>
          <w:rFonts w:ascii="Arial" w:eastAsia="Times New Roman" w:hAnsi="Arial" w:cs="Arial"/>
        </w:rPr>
        <w:t xml:space="preserve">CONTRACT DE VANZARE-CUMPARARE GAZE NATURALE (CONTRACTUL) </w:t>
      </w:r>
    </w:p>
    <w:p w:rsidR="00BE15A8" w:rsidRDefault="00BE15A8">
      <w:pPr>
        <w:rPr>
          <w:rFonts w:ascii="Arial" w:eastAsia="Times New Roman" w:hAnsi="Arial" w:cs="Arial"/>
          <w:sz w:val="20"/>
          <w:szCs w:val="20"/>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035"/>
      </w:tblGrid>
      <w:tr w:rsidR="00BE15A8">
        <w:trPr>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20"/>
                <w:szCs w:val="20"/>
              </w:rPr>
            </w:pPr>
            <w:r>
              <w:rPr>
                <w:rFonts w:ascii="Arial" w:eastAsia="Times New Roman" w:hAnsi="Arial" w:cs="Arial"/>
                <w:b/>
                <w:bCs/>
                <w:sz w:val="20"/>
                <w:szCs w:val="20"/>
              </w:rPr>
              <w:t xml:space="preserve">ENGIE </w:t>
            </w:r>
            <w:r w:rsidR="00146CDE">
              <w:rPr>
                <w:rFonts w:ascii="Arial" w:eastAsia="Times New Roman" w:hAnsi="Arial" w:cs="Arial"/>
                <w:b/>
                <w:bCs/>
                <w:sz w:val="20"/>
                <w:szCs w:val="20"/>
              </w:rPr>
              <w:t xml:space="preserve"> </w:t>
            </w:r>
            <w:r>
              <w:rPr>
                <w:rFonts w:ascii="Arial" w:eastAsia="Times New Roman" w:hAnsi="Arial" w:cs="Arial"/>
                <w:b/>
                <w:bCs/>
                <w:sz w:val="20"/>
                <w:szCs w:val="20"/>
              </w:rPr>
              <w:t>Romania S.A.</w:t>
            </w:r>
            <w:r>
              <w:rPr>
                <w:rFonts w:ascii="Arial" w:eastAsia="Times New Roman" w:hAnsi="Arial" w:cs="Arial"/>
                <w:sz w:val="20"/>
                <w:szCs w:val="20"/>
              </w:rPr>
              <w:t>, cu sediul in Bucuresti, Bd. Marasesti, nr.4-6, Sector 4, inregistrata la Registrul</w:t>
            </w:r>
            <w:r w:rsidR="00146CDE">
              <w:rPr>
                <w:rFonts w:ascii="Arial" w:eastAsia="Times New Roman" w:hAnsi="Arial" w:cs="Arial"/>
                <w:sz w:val="20"/>
                <w:szCs w:val="20"/>
              </w:rPr>
              <w:t xml:space="preserve"> </w:t>
            </w:r>
            <w:r>
              <w:rPr>
                <w:rFonts w:ascii="Arial" w:eastAsia="Times New Roman" w:hAnsi="Arial" w:cs="Arial"/>
                <w:sz w:val="20"/>
                <w:szCs w:val="20"/>
              </w:rPr>
              <w:t xml:space="preserve">Comertului cu nr. J40/5447/09.06.2000, cod unic de inregistrare CUI RO13093222, telefon: 021.9366, fax: 021/3012008, titular al Licentei de Furnizareemise de ANRE nr. 1892/20.11.2013, cont IBAN RO08 BRDE 450S V067 1909 4500, deschis la BRD SocieteGenerale, reprezentata in vedereasemnariiprezentului contract de - Manager DepartamentVanzari Clienti Business si in calitate de </w:t>
            </w:r>
            <w:r>
              <w:rPr>
                <w:rFonts w:ascii="Arial" w:eastAsia="Times New Roman" w:hAnsi="Arial" w:cs="Arial"/>
                <w:b/>
                <w:bCs/>
                <w:sz w:val="20"/>
                <w:szCs w:val="20"/>
              </w:rPr>
              <w:t>Vanzator</w:t>
            </w:r>
            <w:r>
              <w:rPr>
                <w:rFonts w:ascii="Arial" w:eastAsia="Times New Roman" w:hAnsi="Arial" w:cs="Arial"/>
                <w:sz w:val="20"/>
                <w:szCs w:val="20"/>
              </w:rPr>
              <w:t xml:space="preserve">, pe de o parte, </w:t>
            </w:r>
          </w:p>
          <w:p w:rsidR="00BE15A8" w:rsidRDefault="00527260">
            <w:pPr>
              <w:pStyle w:val="NormalWeb"/>
              <w:rPr>
                <w:rFonts w:ascii="Arial" w:hAnsi="Arial" w:cs="Arial"/>
                <w:sz w:val="20"/>
                <w:szCs w:val="20"/>
              </w:rPr>
            </w:pPr>
            <w:r>
              <w:rPr>
                <w:rFonts w:ascii="Arial" w:hAnsi="Arial" w:cs="Arial"/>
                <w:sz w:val="20"/>
                <w:szCs w:val="20"/>
              </w:rPr>
              <w:t>si</w:t>
            </w:r>
          </w:p>
          <w:p w:rsidR="00BE15A8" w:rsidRDefault="00527260" w:rsidP="00C9190E">
            <w:pPr>
              <w:rPr>
                <w:rFonts w:ascii="Arial" w:eastAsia="Times New Roman" w:hAnsi="Arial" w:cs="Arial"/>
                <w:sz w:val="20"/>
                <w:szCs w:val="20"/>
              </w:rPr>
            </w:pPr>
            <w:r>
              <w:rPr>
                <w:rFonts w:ascii="Arial" w:eastAsia="Times New Roman" w:hAnsi="Arial" w:cs="Arial"/>
                <w:b/>
                <w:bCs/>
                <w:sz w:val="20"/>
                <w:szCs w:val="20"/>
              </w:rPr>
              <w:t>CENTRUL TERITORIAL VETERINAR SECTOR 2</w:t>
            </w:r>
            <w:r>
              <w:rPr>
                <w:rFonts w:ascii="Arial" w:eastAsia="Times New Roman" w:hAnsi="Arial" w:cs="Arial"/>
                <w:sz w:val="20"/>
                <w:szCs w:val="20"/>
              </w:rPr>
              <w:t xml:space="preserve">, cu sediulin  BUCURESTI, Str  VLAD ION, nr.  3-5, jud./sector  B, cod postal  022411, inregistrata la RegistrulComertului cu nr.  ....................., cod unic de inregistrare CUI  13590744, telefon: </w:t>
            </w:r>
            <w:r w:rsidR="00200688">
              <w:rPr>
                <w:rFonts w:ascii="Arial" w:eastAsia="Times New Roman" w:hAnsi="Arial" w:cs="Arial"/>
                <w:sz w:val="20"/>
                <w:szCs w:val="20"/>
              </w:rPr>
              <w:t xml:space="preserve">0212552217,emai: </w:t>
            </w:r>
            <w:hyperlink r:id="rId7" w:history="1">
              <w:r w:rsidR="00200688" w:rsidRPr="00B12135">
                <w:rPr>
                  <w:rStyle w:val="Hyperlink"/>
                  <w:rFonts w:ascii="Arial" w:eastAsia="Times New Roman" w:hAnsi="Arial" w:cs="Arial"/>
                  <w:sz w:val="20"/>
                  <w:szCs w:val="20"/>
                </w:rPr>
                <w:t>centrulteritorialvetrinar@yahoo.com</w:t>
              </w:r>
            </w:hyperlink>
            <w:r w:rsidR="00200688">
              <w:rPr>
                <w:rFonts w:ascii="Arial" w:eastAsia="Times New Roman" w:hAnsi="Arial" w:cs="Arial"/>
                <w:sz w:val="20"/>
                <w:szCs w:val="20"/>
              </w:rPr>
              <w:t xml:space="preserve">, </w:t>
            </w:r>
            <w:r w:rsidR="00D66EB4">
              <w:rPr>
                <w:rFonts w:ascii="Arial" w:eastAsia="Times New Roman" w:hAnsi="Arial" w:cs="Arial"/>
                <w:sz w:val="20"/>
                <w:szCs w:val="20"/>
              </w:rPr>
              <w:t>con</w:t>
            </w:r>
            <w:r>
              <w:rPr>
                <w:rFonts w:ascii="Arial" w:eastAsia="Times New Roman" w:hAnsi="Arial" w:cs="Arial"/>
                <w:sz w:val="20"/>
                <w:szCs w:val="20"/>
              </w:rPr>
              <w:t>t  RO85TREZ24A665050200103X, deschis la  TREZORERIA, reprezentata legal prin  </w:t>
            </w:r>
            <w:r w:rsidR="00D66EB4">
              <w:rPr>
                <w:rFonts w:ascii="Arial" w:eastAsia="Times New Roman" w:hAnsi="Arial" w:cs="Arial"/>
                <w:sz w:val="20"/>
                <w:szCs w:val="20"/>
              </w:rPr>
              <w:t xml:space="preserve">–Director, </w:t>
            </w:r>
            <w:r>
              <w:rPr>
                <w:rFonts w:ascii="Arial" w:eastAsia="Times New Roman" w:hAnsi="Arial" w:cs="Arial"/>
                <w:sz w:val="20"/>
                <w:szCs w:val="20"/>
              </w:rPr>
              <w:t xml:space="preserve">in calitate de Reprezentant legal, in calitate de </w:t>
            </w:r>
            <w:r>
              <w:rPr>
                <w:rFonts w:ascii="Arial" w:eastAsia="Times New Roman" w:hAnsi="Arial" w:cs="Arial"/>
                <w:b/>
                <w:bCs/>
                <w:sz w:val="20"/>
                <w:szCs w:val="20"/>
              </w:rPr>
              <w:t>Cumparator</w:t>
            </w:r>
            <w:r>
              <w:rPr>
                <w:rFonts w:ascii="Arial" w:eastAsia="Times New Roman" w:hAnsi="Arial" w:cs="Arial"/>
                <w:sz w:val="20"/>
                <w:szCs w:val="20"/>
              </w:rPr>
              <w:t xml:space="preserve">, pe de altaparte, </w:t>
            </w:r>
          </w:p>
        </w:tc>
      </w:tr>
    </w:tbl>
    <w:p w:rsidR="00BE15A8" w:rsidRDefault="00527260">
      <w:pPr>
        <w:pStyle w:val="NormalWeb"/>
        <w:rPr>
          <w:rFonts w:ascii="Arial" w:hAnsi="Arial" w:cs="Arial"/>
          <w:sz w:val="20"/>
          <w:szCs w:val="20"/>
        </w:rPr>
      </w:pPr>
      <w:r>
        <w:rPr>
          <w:rFonts w:ascii="Arial" w:hAnsi="Arial" w:cs="Arial"/>
          <w:sz w:val="20"/>
          <w:szCs w:val="20"/>
        </w:rPr>
        <w:t xml:space="preserve">denumite in continuare individual </w:t>
      </w:r>
      <w:r>
        <w:rPr>
          <w:rFonts w:ascii="Arial" w:hAnsi="Arial" w:cs="Arial"/>
          <w:b/>
          <w:bCs/>
          <w:sz w:val="20"/>
          <w:szCs w:val="20"/>
        </w:rPr>
        <w:t>„Partea”</w:t>
      </w:r>
      <w:r>
        <w:rPr>
          <w:rFonts w:ascii="Arial" w:hAnsi="Arial" w:cs="Arial"/>
          <w:sz w:val="20"/>
          <w:szCs w:val="20"/>
        </w:rPr>
        <w:t>sau</w:t>
      </w:r>
      <w:r w:rsidR="00146CDE">
        <w:rPr>
          <w:rFonts w:ascii="Arial" w:hAnsi="Arial" w:cs="Arial"/>
          <w:sz w:val="20"/>
          <w:szCs w:val="20"/>
        </w:rPr>
        <w:t xml:space="preserve"> </w:t>
      </w:r>
      <w:r>
        <w:rPr>
          <w:rFonts w:ascii="Arial" w:hAnsi="Arial" w:cs="Arial"/>
          <w:sz w:val="20"/>
          <w:szCs w:val="20"/>
        </w:rPr>
        <w:t>colectiv</w:t>
      </w:r>
      <w:r>
        <w:rPr>
          <w:rFonts w:ascii="Arial" w:hAnsi="Arial" w:cs="Arial"/>
          <w:b/>
          <w:bCs/>
          <w:sz w:val="20"/>
          <w:szCs w:val="20"/>
        </w:rPr>
        <w:t>„Partile”</w:t>
      </w:r>
      <w:r>
        <w:rPr>
          <w:rFonts w:ascii="Arial" w:hAnsi="Arial" w:cs="Arial"/>
          <w:sz w:val="20"/>
          <w:szCs w:val="20"/>
        </w:rPr>
        <w:t>, au convenit</w:t>
      </w:r>
      <w:r w:rsidR="00146CDE">
        <w:rPr>
          <w:rFonts w:ascii="Arial" w:hAnsi="Arial" w:cs="Arial"/>
          <w:sz w:val="20"/>
          <w:szCs w:val="20"/>
        </w:rPr>
        <w:t xml:space="preserve"> </w:t>
      </w:r>
      <w:r>
        <w:rPr>
          <w:rFonts w:ascii="Arial" w:hAnsi="Arial" w:cs="Arial"/>
          <w:sz w:val="20"/>
          <w:szCs w:val="20"/>
        </w:rPr>
        <w:t>incheierea</w:t>
      </w:r>
      <w:r w:rsidR="00146CDE">
        <w:rPr>
          <w:rFonts w:ascii="Arial" w:hAnsi="Arial" w:cs="Arial"/>
          <w:sz w:val="20"/>
          <w:szCs w:val="20"/>
        </w:rPr>
        <w:t xml:space="preserve"> </w:t>
      </w:r>
      <w:r>
        <w:rPr>
          <w:rFonts w:ascii="Arial" w:hAnsi="Arial" w:cs="Arial"/>
          <w:sz w:val="20"/>
          <w:szCs w:val="20"/>
        </w:rPr>
        <w:t>prezentului contract de vanzare-cumparare gaze naturale (denumit in continuare</w:t>
      </w:r>
      <w:r>
        <w:rPr>
          <w:rFonts w:ascii="Arial" w:hAnsi="Arial" w:cs="Arial"/>
          <w:b/>
          <w:bCs/>
          <w:sz w:val="20"/>
          <w:szCs w:val="20"/>
        </w:rPr>
        <w:t>„Contractul”</w:t>
      </w:r>
      <w:r>
        <w:rPr>
          <w:rFonts w:ascii="Arial" w:hAnsi="Arial" w:cs="Arial"/>
          <w:sz w:val="20"/>
          <w:szCs w:val="20"/>
        </w:rPr>
        <w:t>), in urmatorii</w:t>
      </w:r>
      <w:r w:rsidR="00AD65F4">
        <w:rPr>
          <w:rFonts w:ascii="Arial" w:hAnsi="Arial" w:cs="Arial"/>
          <w:sz w:val="20"/>
          <w:szCs w:val="20"/>
        </w:rPr>
        <w:t xml:space="preserve"> </w:t>
      </w:r>
      <w:r w:rsidR="00146CDE">
        <w:rPr>
          <w:rFonts w:ascii="Arial" w:hAnsi="Arial" w:cs="Arial"/>
          <w:sz w:val="20"/>
          <w:szCs w:val="20"/>
        </w:rPr>
        <w:t xml:space="preserve"> termini </w:t>
      </w:r>
      <w:r>
        <w:rPr>
          <w:rFonts w:ascii="Arial" w:hAnsi="Arial" w:cs="Arial"/>
          <w:sz w:val="20"/>
          <w:szCs w:val="20"/>
        </w:rPr>
        <w:t>si</w:t>
      </w:r>
      <w:r w:rsidR="00146CDE">
        <w:rPr>
          <w:rFonts w:ascii="Arial" w:hAnsi="Arial" w:cs="Arial"/>
          <w:sz w:val="20"/>
          <w:szCs w:val="20"/>
        </w:rPr>
        <w:t xml:space="preserve"> </w:t>
      </w:r>
      <w:r>
        <w:rPr>
          <w:rFonts w:ascii="Arial" w:hAnsi="Arial" w:cs="Arial"/>
          <w:sz w:val="20"/>
          <w:szCs w:val="20"/>
        </w:rPr>
        <w:t xml:space="preserve">conditii: </w:t>
      </w:r>
    </w:p>
    <w:p w:rsidR="00BE15A8" w:rsidRDefault="00527260">
      <w:pPr>
        <w:pStyle w:val="Titlu4"/>
        <w:rPr>
          <w:rFonts w:ascii="Arial" w:eastAsia="Times New Roman" w:hAnsi="Arial" w:cs="Arial"/>
        </w:rPr>
      </w:pPr>
      <w:r>
        <w:rPr>
          <w:rFonts w:ascii="Arial" w:eastAsia="Times New Roman" w:hAnsi="Arial" w:cs="Arial"/>
        </w:rPr>
        <w:t>Art. 1. Obiectul</w:t>
      </w:r>
      <w:r w:rsidR="004559EC">
        <w:rPr>
          <w:rFonts w:ascii="Arial" w:eastAsia="Times New Roman" w:hAnsi="Arial" w:cs="Arial"/>
        </w:rPr>
        <w:t xml:space="preserve"> </w:t>
      </w:r>
      <w:r>
        <w:rPr>
          <w:rFonts w:ascii="Arial" w:eastAsia="Times New Roman" w:hAnsi="Arial" w:cs="Arial"/>
        </w:rPr>
        <w:t>Contractului</w:t>
      </w:r>
    </w:p>
    <w:p w:rsidR="00BE15A8" w:rsidRDefault="00527260">
      <w:pPr>
        <w:pStyle w:val="NormalWeb"/>
        <w:rPr>
          <w:rFonts w:ascii="Arial" w:hAnsi="Arial" w:cs="Arial"/>
          <w:sz w:val="20"/>
          <w:szCs w:val="20"/>
        </w:rPr>
      </w:pPr>
      <w:r>
        <w:rPr>
          <w:rFonts w:ascii="Arial" w:hAnsi="Arial" w:cs="Arial"/>
          <w:sz w:val="20"/>
          <w:szCs w:val="20"/>
        </w:rPr>
        <w:t>Obiectul</w:t>
      </w:r>
      <w:r w:rsidR="00146CDE">
        <w:rPr>
          <w:rFonts w:ascii="Arial" w:hAnsi="Arial" w:cs="Arial"/>
          <w:sz w:val="20"/>
          <w:szCs w:val="20"/>
        </w:rPr>
        <w:t xml:space="preserve"> </w:t>
      </w:r>
      <w:r>
        <w:rPr>
          <w:rFonts w:ascii="Arial" w:hAnsi="Arial" w:cs="Arial"/>
          <w:sz w:val="20"/>
          <w:szCs w:val="20"/>
        </w:rPr>
        <w:t>prezentului Contract il</w:t>
      </w:r>
      <w:r w:rsidR="00146CDE">
        <w:rPr>
          <w:rFonts w:ascii="Arial" w:hAnsi="Arial" w:cs="Arial"/>
          <w:sz w:val="20"/>
          <w:szCs w:val="20"/>
        </w:rPr>
        <w:t xml:space="preserve"> </w:t>
      </w:r>
      <w:r>
        <w:rPr>
          <w:rFonts w:ascii="Arial" w:hAnsi="Arial" w:cs="Arial"/>
          <w:sz w:val="20"/>
          <w:szCs w:val="20"/>
        </w:rPr>
        <w:t>reprezinta</w:t>
      </w:r>
      <w:r w:rsidR="00146CDE">
        <w:rPr>
          <w:rFonts w:ascii="Arial" w:hAnsi="Arial" w:cs="Arial"/>
          <w:sz w:val="20"/>
          <w:szCs w:val="20"/>
        </w:rPr>
        <w:t xml:space="preserve"> </w:t>
      </w:r>
      <w:r>
        <w:rPr>
          <w:rFonts w:ascii="Arial" w:hAnsi="Arial" w:cs="Arial"/>
          <w:sz w:val="20"/>
          <w:szCs w:val="20"/>
        </w:rPr>
        <w:t>vanzarea – cumpararea</w:t>
      </w:r>
      <w:r w:rsidR="00146CDE">
        <w:rPr>
          <w:rFonts w:ascii="Arial" w:hAnsi="Arial" w:cs="Arial"/>
          <w:sz w:val="20"/>
          <w:szCs w:val="20"/>
        </w:rPr>
        <w:t xml:space="preserve"> </w:t>
      </w:r>
      <w:r>
        <w:rPr>
          <w:rFonts w:ascii="Arial" w:hAnsi="Arial" w:cs="Arial"/>
          <w:sz w:val="20"/>
          <w:szCs w:val="20"/>
        </w:rPr>
        <w:t>unor</w:t>
      </w:r>
      <w:r w:rsidR="00146CDE">
        <w:rPr>
          <w:rFonts w:ascii="Arial" w:hAnsi="Arial" w:cs="Arial"/>
          <w:sz w:val="20"/>
          <w:szCs w:val="20"/>
        </w:rPr>
        <w:t xml:space="preserve"> </w:t>
      </w:r>
      <w:r>
        <w:rPr>
          <w:rFonts w:ascii="Arial" w:hAnsi="Arial" w:cs="Arial"/>
          <w:sz w:val="20"/>
          <w:szCs w:val="20"/>
        </w:rPr>
        <w:t xml:space="preserve">cantitati determinate de gaze naturale la punctul, </w:t>
      </w:r>
      <w:r w:rsidR="00146CDE">
        <w:rPr>
          <w:rFonts w:ascii="Arial" w:hAnsi="Arial" w:cs="Arial"/>
          <w:sz w:val="20"/>
          <w:szCs w:val="20"/>
        </w:rPr>
        <w:t xml:space="preserve">respective </w:t>
      </w:r>
      <w:r>
        <w:rPr>
          <w:rFonts w:ascii="Arial" w:hAnsi="Arial" w:cs="Arial"/>
          <w:sz w:val="20"/>
          <w:szCs w:val="20"/>
        </w:rPr>
        <w:t>punctele de livrare</w:t>
      </w:r>
      <w:r w:rsidR="00146CDE">
        <w:rPr>
          <w:rFonts w:ascii="Arial" w:hAnsi="Arial" w:cs="Arial"/>
          <w:sz w:val="20"/>
          <w:szCs w:val="20"/>
        </w:rPr>
        <w:t xml:space="preserve"> </w:t>
      </w:r>
      <w:r>
        <w:rPr>
          <w:rFonts w:ascii="Arial" w:hAnsi="Arial" w:cs="Arial"/>
          <w:sz w:val="20"/>
          <w:szCs w:val="20"/>
        </w:rPr>
        <w:t>convenite, prevazute la Art. 2 Alin. 1 din prezentul Contract, cu servicii</w:t>
      </w:r>
      <w:r w:rsidR="00146CDE">
        <w:rPr>
          <w:rFonts w:ascii="Arial" w:hAnsi="Arial" w:cs="Arial"/>
          <w:sz w:val="20"/>
          <w:szCs w:val="20"/>
        </w:rPr>
        <w:t xml:space="preserve"> </w:t>
      </w:r>
      <w:r>
        <w:rPr>
          <w:rFonts w:ascii="Arial" w:hAnsi="Arial" w:cs="Arial"/>
          <w:sz w:val="20"/>
          <w:szCs w:val="20"/>
        </w:rPr>
        <w:t>incluse de transport, distributie</w:t>
      </w:r>
      <w:r w:rsidR="00146CDE">
        <w:rPr>
          <w:rFonts w:ascii="Arial" w:hAnsi="Arial" w:cs="Arial"/>
          <w:sz w:val="20"/>
          <w:szCs w:val="20"/>
        </w:rPr>
        <w:t xml:space="preserve"> </w:t>
      </w:r>
      <w:r>
        <w:rPr>
          <w:rFonts w:ascii="Arial" w:hAnsi="Arial" w:cs="Arial"/>
          <w:sz w:val="20"/>
          <w:szCs w:val="20"/>
        </w:rPr>
        <w:t>si</w:t>
      </w:r>
      <w:r w:rsidR="00146CDE">
        <w:rPr>
          <w:rFonts w:ascii="Arial" w:hAnsi="Arial" w:cs="Arial"/>
          <w:sz w:val="20"/>
          <w:szCs w:val="20"/>
        </w:rPr>
        <w:t xml:space="preserve"> </w:t>
      </w:r>
      <w:r>
        <w:rPr>
          <w:rFonts w:ascii="Arial" w:hAnsi="Arial" w:cs="Arial"/>
          <w:sz w:val="20"/>
          <w:szCs w:val="20"/>
        </w:rPr>
        <w:t xml:space="preserve">inmagazinare. </w:t>
      </w:r>
    </w:p>
    <w:p w:rsidR="00BE15A8" w:rsidRDefault="00527260">
      <w:pPr>
        <w:pStyle w:val="Titlu4"/>
        <w:rPr>
          <w:rFonts w:ascii="Arial" w:eastAsia="Times New Roman" w:hAnsi="Arial" w:cs="Arial"/>
        </w:rPr>
      </w:pPr>
      <w:r>
        <w:rPr>
          <w:rFonts w:ascii="Arial" w:eastAsia="Times New Roman" w:hAnsi="Arial" w:cs="Arial"/>
        </w:rPr>
        <w:t>Art. 2. Conditii de livrare, cantitati</w:t>
      </w:r>
      <w:r w:rsidR="00146CDE">
        <w:rPr>
          <w:rFonts w:ascii="Arial" w:eastAsia="Times New Roman" w:hAnsi="Arial" w:cs="Arial"/>
        </w:rPr>
        <w:t xml:space="preserve"> </w:t>
      </w:r>
      <w:r>
        <w:rPr>
          <w:rFonts w:ascii="Arial" w:eastAsia="Times New Roman" w:hAnsi="Arial" w:cs="Arial"/>
        </w:rPr>
        <w:t>si</w:t>
      </w:r>
      <w:r w:rsidR="00146CDE">
        <w:rPr>
          <w:rFonts w:ascii="Arial" w:eastAsia="Times New Roman" w:hAnsi="Arial" w:cs="Arial"/>
        </w:rPr>
        <w:t xml:space="preserve"> </w:t>
      </w:r>
      <w:r>
        <w:rPr>
          <w:rFonts w:ascii="Arial" w:eastAsia="Times New Roman" w:hAnsi="Arial" w:cs="Arial"/>
        </w:rPr>
        <w:t>locuri de consum</w:t>
      </w:r>
    </w:p>
    <w:p w:rsidR="006F6842" w:rsidRPr="006F6842" w:rsidRDefault="00527260" w:rsidP="006F6842">
      <w:pPr>
        <w:numPr>
          <w:ilvl w:val="0"/>
          <w:numId w:val="1"/>
        </w:numPr>
        <w:spacing w:before="100" w:beforeAutospacing="1" w:after="100" w:afterAutospacing="1"/>
        <w:rPr>
          <w:rFonts w:ascii="Arial" w:eastAsia="Times New Roman" w:hAnsi="Arial" w:cs="Arial"/>
          <w:color w:val="000000"/>
          <w:sz w:val="18"/>
          <w:szCs w:val="18"/>
        </w:rPr>
      </w:pPr>
      <w:r w:rsidRPr="006F6842">
        <w:rPr>
          <w:rFonts w:ascii="Arial" w:eastAsia="Times New Roman" w:hAnsi="Arial" w:cs="Arial"/>
          <w:sz w:val="20"/>
          <w:szCs w:val="20"/>
        </w:rPr>
        <w:t>Punctul de livrare</w:t>
      </w:r>
      <w:r w:rsidR="00146CDE">
        <w:rPr>
          <w:rFonts w:ascii="Arial" w:eastAsia="Times New Roman" w:hAnsi="Arial" w:cs="Arial"/>
          <w:sz w:val="20"/>
          <w:szCs w:val="20"/>
        </w:rPr>
        <w:t xml:space="preserve"> </w:t>
      </w:r>
      <w:r w:rsidRPr="006F6842">
        <w:rPr>
          <w:rFonts w:ascii="Arial" w:eastAsia="Times New Roman" w:hAnsi="Arial" w:cs="Arial"/>
          <w:sz w:val="20"/>
          <w:szCs w:val="20"/>
        </w:rPr>
        <w:t>convenit de comun</w:t>
      </w:r>
      <w:r w:rsidR="00146CDE">
        <w:rPr>
          <w:rFonts w:ascii="Arial" w:eastAsia="Times New Roman" w:hAnsi="Arial" w:cs="Arial"/>
          <w:sz w:val="20"/>
          <w:szCs w:val="20"/>
        </w:rPr>
        <w:t xml:space="preserve"> </w:t>
      </w:r>
      <w:r w:rsidRPr="006F6842">
        <w:rPr>
          <w:rFonts w:ascii="Arial" w:eastAsia="Times New Roman" w:hAnsi="Arial" w:cs="Arial"/>
          <w:sz w:val="20"/>
          <w:szCs w:val="20"/>
        </w:rPr>
        <w:t>acord, de Parti</w:t>
      </w:r>
      <w:r w:rsidR="00146CDE">
        <w:rPr>
          <w:rFonts w:ascii="Arial" w:eastAsia="Times New Roman" w:hAnsi="Arial" w:cs="Arial"/>
          <w:sz w:val="20"/>
          <w:szCs w:val="20"/>
        </w:rPr>
        <w:t xml:space="preserve"> </w:t>
      </w:r>
      <w:r w:rsidRPr="006F6842">
        <w:rPr>
          <w:rFonts w:ascii="Arial" w:eastAsia="Times New Roman" w:hAnsi="Arial" w:cs="Arial"/>
          <w:sz w:val="20"/>
          <w:szCs w:val="20"/>
        </w:rPr>
        <w:t>si</w:t>
      </w:r>
      <w:r w:rsidR="00146CDE">
        <w:rPr>
          <w:rFonts w:ascii="Arial" w:eastAsia="Times New Roman" w:hAnsi="Arial" w:cs="Arial"/>
          <w:sz w:val="20"/>
          <w:szCs w:val="20"/>
        </w:rPr>
        <w:t xml:space="preserve"> </w:t>
      </w:r>
      <w:r w:rsidRPr="006F6842">
        <w:rPr>
          <w:rFonts w:ascii="Arial" w:eastAsia="Times New Roman" w:hAnsi="Arial" w:cs="Arial"/>
          <w:sz w:val="20"/>
          <w:szCs w:val="20"/>
        </w:rPr>
        <w:t>categoria de consumator in care se incadreaza</w:t>
      </w:r>
      <w:r w:rsidR="00146CDE">
        <w:rPr>
          <w:rFonts w:ascii="Arial" w:eastAsia="Times New Roman" w:hAnsi="Arial" w:cs="Arial"/>
          <w:sz w:val="20"/>
          <w:szCs w:val="20"/>
        </w:rPr>
        <w:t xml:space="preserve"> </w:t>
      </w:r>
      <w:r w:rsidRPr="006F6842">
        <w:rPr>
          <w:rFonts w:ascii="Arial" w:hAnsi="Arial" w:cs="Arial"/>
          <w:sz w:val="20"/>
          <w:szCs w:val="20"/>
        </w:rPr>
        <w:t>Cumparatorul, este: C1, pentru</w:t>
      </w:r>
      <w:r w:rsidR="00195EEF">
        <w:rPr>
          <w:rFonts w:ascii="Arial" w:hAnsi="Arial" w:cs="Arial"/>
          <w:sz w:val="20"/>
          <w:szCs w:val="20"/>
        </w:rPr>
        <w:t xml:space="preserve"> </w:t>
      </w:r>
      <w:r w:rsidRPr="006F6842">
        <w:rPr>
          <w:rFonts w:ascii="Arial" w:hAnsi="Arial" w:cs="Arial"/>
          <w:sz w:val="20"/>
          <w:szCs w:val="20"/>
        </w:rPr>
        <w:t>punctul de livrare cu</w:t>
      </w:r>
      <w:r w:rsidR="00195EEF">
        <w:rPr>
          <w:rFonts w:ascii="Arial" w:hAnsi="Arial" w:cs="Arial"/>
          <w:sz w:val="20"/>
          <w:szCs w:val="20"/>
        </w:rPr>
        <w:t xml:space="preserve"> </w:t>
      </w:r>
      <w:r w:rsidRPr="006F6842">
        <w:rPr>
          <w:rFonts w:ascii="Arial" w:hAnsi="Arial" w:cs="Arial"/>
          <w:sz w:val="20"/>
          <w:szCs w:val="20"/>
        </w:rPr>
        <w:t xml:space="preserve"> adresa</w:t>
      </w:r>
      <w:r w:rsidR="00195EEF">
        <w:rPr>
          <w:rFonts w:ascii="Arial" w:hAnsi="Arial" w:cs="Arial"/>
          <w:sz w:val="20"/>
          <w:szCs w:val="20"/>
        </w:rPr>
        <w:t xml:space="preserve"> </w:t>
      </w:r>
      <w:r w:rsidRPr="006F6842">
        <w:rPr>
          <w:rFonts w:ascii="Arial" w:hAnsi="Arial" w:cs="Arial"/>
          <w:sz w:val="20"/>
          <w:szCs w:val="20"/>
        </w:rPr>
        <w:t xml:space="preserve"> Strada VLAD ION, nr. 3-5, cod postal</w:t>
      </w:r>
      <w:r w:rsidR="00146CDE">
        <w:rPr>
          <w:rFonts w:ascii="Arial" w:hAnsi="Arial" w:cs="Arial"/>
          <w:sz w:val="20"/>
          <w:szCs w:val="20"/>
        </w:rPr>
        <w:t xml:space="preserve"> </w:t>
      </w:r>
      <w:r w:rsidRPr="006F6842">
        <w:rPr>
          <w:rFonts w:ascii="Arial" w:hAnsi="Arial" w:cs="Arial"/>
          <w:sz w:val="20"/>
          <w:szCs w:val="20"/>
        </w:rPr>
        <w:t xml:space="preserve"> 022411, cod loc </w:t>
      </w:r>
      <w:r w:rsidR="00146CDE">
        <w:rPr>
          <w:rFonts w:ascii="Arial" w:hAnsi="Arial" w:cs="Arial"/>
          <w:sz w:val="20"/>
          <w:szCs w:val="20"/>
        </w:rPr>
        <w:t xml:space="preserve"> </w:t>
      </w:r>
      <w:r w:rsidRPr="006F6842">
        <w:rPr>
          <w:rFonts w:ascii="Arial" w:hAnsi="Arial" w:cs="Arial"/>
          <w:sz w:val="20"/>
          <w:szCs w:val="20"/>
        </w:rPr>
        <w:t>consum</w:t>
      </w:r>
      <w:r w:rsidR="00146CDE">
        <w:rPr>
          <w:rFonts w:ascii="Arial" w:hAnsi="Arial" w:cs="Arial"/>
          <w:sz w:val="20"/>
          <w:szCs w:val="20"/>
        </w:rPr>
        <w:t xml:space="preserve"> </w:t>
      </w:r>
      <w:r w:rsidR="006F6842" w:rsidRPr="006F6842">
        <w:rPr>
          <w:rFonts w:ascii="Arial" w:hAnsi="Arial" w:cs="Arial"/>
          <w:sz w:val="20"/>
          <w:szCs w:val="20"/>
        </w:rPr>
        <w:t>DGSBUSC20000833905</w:t>
      </w:r>
    </w:p>
    <w:p w:rsidR="00BE15A8" w:rsidRDefault="00527260">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Cantitatea</w:t>
      </w:r>
      <w:r w:rsidR="00146CDE">
        <w:rPr>
          <w:rFonts w:ascii="Arial" w:eastAsia="Times New Roman" w:hAnsi="Arial" w:cs="Arial"/>
          <w:sz w:val="20"/>
          <w:szCs w:val="20"/>
        </w:rPr>
        <w:t xml:space="preserve"> </w:t>
      </w:r>
      <w:r>
        <w:rPr>
          <w:rFonts w:ascii="Arial" w:eastAsia="Times New Roman" w:hAnsi="Arial" w:cs="Arial"/>
          <w:sz w:val="20"/>
          <w:szCs w:val="20"/>
        </w:rPr>
        <w:t>totala</w:t>
      </w:r>
      <w:r w:rsidR="00146CDE">
        <w:rPr>
          <w:rFonts w:ascii="Arial" w:eastAsia="Times New Roman" w:hAnsi="Arial" w:cs="Arial"/>
          <w:sz w:val="20"/>
          <w:szCs w:val="20"/>
        </w:rPr>
        <w:t xml:space="preserve"> </w:t>
      </w:r>
      <w:r>
        <w:rPr>
          <w:rFonts w:ascii="Arial" w:eastAsia="Times New Roman" w:hAnsi="Arial" w:cs="Arial"/>
          <w:sz w:val="20"/>
          <w:szCs w:val="20"/>
        </w:rPr>
        <w:t>contractata</w:t>
      </w:r>
      <w:r w:rsidR="00146CDE">
        <w:rPr>
          <w:rFonts w:ascii="Arial" w:eastAsia="Times New Roman" w:hAnsi="Arial" w:cs="Arial"/>
          <w:sz w:val="20"/>
          <w:szCs w:val="20"/>
        </w:rPr>
        <w:t xml:space="preserve"> </w:t>
      </w:r>
      <w:r>
        <w:rPr>
          <w:rFonts w:ascii="Arial" w:eastAsia="Times New Roman" w:hAnsi="Arial" w:cs="Arial"/>
          <w:sz w:val="20"/>
          <w:szCs w:val="20"/>
        </w:rPr>
        <w:t>este de 79,98 MWh si</w:t>
      </w:r>
      <w:r w:rsidR="00146CDE">
        <w:rPr>
          <w:rFonts w:ascii="Arial" w:eastAsia="Times New Roman" w:hAnsi="Arial" w:cs="Arial"/>
          <w:sz w:val="20"/>
          <w:szCs w:val="20"/>
        </w:rPr>
        <w:t xml:space="preserve"> </w:t>
      </w:r>
      <w:r>
        <w:rPr>
          <w:rFonts w:ascii="Arial" w:eastAsia="Times New Roman" w:hAnsi="Arial" w:cs="Arial"/>
          <w:sz w:val="20"/>
          <w:szCs w:val="20"/>
        </w:rPr>
        <w:t>va fi furnizata lunar la punctul/punctele de livrare</w:t>
      </w:r>
      <w:r w:rsidR="00146CDE">
        <w:rPr>
          <w:rFonts w:ascii="Arial" w:eastAsia="Times New Roman" w:hAnsi="Arial" w:cs="Arial"/>
          <w:sz w:val="20"/>
          <w:szCs w:val="20"/>
        </w:rPr>
        <w:t xml:space="preserve"> </w:t>
      </w:r>
      <w:r>
        <w:rPr>
          <w:rFonts w:ascii="Arial" w:eastAsia="Times New Roman" w:hAnsi="Arial" w:cs="Arial"/>
          <w:sz w:val="20"/>
          <w:szCs w:val="20"/>
        </w:rPr>
        <w:t xml:space="preserve">stipulat </w:t>
      </w:r>
      <w:r w:rsidR="00146CDE">
        <w:rPr>
          <w:rFonts w:ascii="Arial" w:eastAsia="Times New Roman" w:hAnsi="Arial" w:cs="Arial"/>
          <w:sz w:val="20"/>
          <w:szCs w:val="20"/>
        </w:rPr>
        <w:t xml:space="preserve"> </w:t>
      </w:r>
      <w:r>
        <w:rPr>
          <w:rFonts w:ascii="Arial" w:eastAsia="Times New Roman" w:hAnsi="Arial" w:cs="Arial"/>
          <w:sz w:val="20"/>
          <w:szCs w:val="20"/>
        </w:rPr>
        <w:t xml:space="preserve">la Art. 2 </w:t>
      </w:r>
      <w:r w:rsidR="00AD65F4">
        <w:rPr>
          <w:rFonts w:ascii="Arial" w:eastAsia="Times New Roman" w:hAnsi="Arial" w:cs="Arial"/>
          <w:sz w:val="20"/>
          <w:szCs w:val="20"/>
        </w:rPr>
        <w:t xml:space="preserve"> </w:t>
      </w:r>
      <w:r>
        <w:rPr>
          <w:rFonts w:ascii="Arial" w:eastAsia="Times New Roman" w:hAnsi="Arial" w:cs="Arial"/>
          <w:sz w:val="20"/>
          <w:szCs w:val="20"/>
        </w:rPr>
        <w:t>Alin. 1, conform graficului de livrari</w:t>
      </w:r>
      <w:r w:rsidR="00146CDE">
        <w:rPr>
          <w:rFonts w:ascii="Arial" w:eastAsia="Times New Roman" w:hAnsi="Arial" w:cs="Arial"/>
          <w:sz w:val="20"/>
          <w:szCs w:val="20"/>
        </w:rPr>
        <w:t xml:space="preserve"> </w:t>
      </w:r>
      <w:r>
        <w:rPr>
          <w:rFonts w:ascii="Arial" w:eastAsia="Times New Roman" w:hAnsi="Arial" w:cs="Arial"/>
          <w:sz w:val="20"/>
          <w:szCs w:val="20"/>
        </w:rPr>
        <w:t>detaliat in</w:t>
      </w:r>
      <w:r w:rsidR="00087C8D">
        <w:rPr>
          <w:rFonts w:ascii="Arial" w:eastAsia="Times New Roman" w:hAnsi="Arial" w:cs="Arial"/>
          <w:sz w:val="20"/>
          <w:szCs w:val="20"/>
        </w:rPr>
        <w:t xml:space="preserve"> </w:t>
      </w:r>
      <w:r>
        <w:rPr>
          <w:rFonts w:ascii="Arial" w:eastAsia="Times New Roman" w:hAnsi="Arial" w:cs="Arial"/>
          <w:sz w:val="20"/>
          <w:szCs w:val="20"/>
        </w:rPr>
        <w:t xml:space="preserve"> Anexa nr. 1 la prezentul Contract. </w:t>
      </w:r>
    </w:p>
    <w:p w:rsidR="00BE15A8" w:rsidRDefault="00527260">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Capacitatea</w:t>
      </w:r>
      <w:r w:rsidR="00146CDE">
        <w:rPr>
          <w:rFonts w:ascii="Arial" w:eastAsia="Times New Roman" w:hAnsi="Arial" w:cs="Arial"/>
          <w:sz w:val="20"/>
          <w:szCs w:val="20"/>
        </w:rPr>
        <w:t xml:space="preserve"> </w:t>
      </w:r>
      <w:r>
        <w:rPr>
          <w:rFonts w:ascii="Arial" w:eastAsia="Times New Roman" w:hAnsi="Arial" w:cs="Arial"/>
          <w:sz w:val="20"/>
          <w:szCs w:val="20"/>
        </w:rPr>
        <w:t>rezervata</w:t>
      </w:r>
      <w:r w:rsidR="00146CDE">
        <w:rPr>
          <w:rFonts w:ascii="Arial" w:eastAsia="Times New Roman" w:hAnsi="Arial" w:cs="Arial"/>
          <w:sz w:val="20"/>
          <w:szCs w:val="20"/>
        </w:rPr>
        <w:t xml:space="preserve"> </w:t>
      </w:r>
      <w:r>
        <w:rPr>
          <w:rFonts w:ascii="Arial" w:eastAsia="Times New Roman" w:hAnsi="Arial" w:cs="Arial"/>
          <w:sz w:val="20"/>
          <w:szCs w:val="20"/>
        </w:rPr>
        <w:t>orara</w:t>
      </w:r>
      <w:r w:rsidR="00146CDE">
        <w:rPr>
          <w:rFonts w:ascii="Arial" w:eastAsia="Times New Roman" w:hAnsi="Arial" w:cs="Arial"/>
          <w:sz w:val="20"/>
          <w:szCs w:val="20"/>
        </w:rPr>
        <w:t xml:space="preserve"> </w:t>
      </w:r>
      <w:r>
        <w:rPr>
          <w:rFonts w:ascii="Arial" w:eastAsia="Times New Roman" w:hAnsi="Arial" w:cs="Arial"/>
          <w:sz w:val="20"/>
          <w:szCs w:val="20"/>
        </w:rPr>
        <w:t>pentru</w:t>
      </w:r>
      <w:r w:rsidR="00146CDE">
        <w:rPr>
          <w:rFonts w:ascii="Arial" w:eastAsia="Times New Roman" w:hAnsi="Arial" w:cs="Arial"/>
          <w:sz w:val="20"/>
          <w:szCs w:val="20"/>
        </w:rPr>
        <w:t xml:space="preserve"> </w:t>
      </w:r>
      <w:r>
        <w:rPr>
          <w:rFonts w:ascii="Arial" w:eastAsia="Times New Roman" w:hAnsi="Arial" w:cs="Arial"/>
          <w:sz w:val="20"/>
          <w:szCs w:val="20"/>
        </w:rPr>
        <w:t>punctul de livrare</w:t>
      </w:r>
      <w:r w:rsidR="00146CDE">
        <w:rPr>
          <w:rFonts w:ascii="Arial" w:eastAsia="Times New Roman" w:hAnsi="Arial" w:cs="Arial"/>
          <w:sz w:val="20"/>
          <w:szCs w:val="20"/>
        </w:rPr>
        <w:t xml:space="preserve"> </w:t>
      </w:r>
      <w:r>
        <w:rPr>
          <w:rFonts w:ascii="Arial" w:eastAsia="Times New Roman" w:hAnsi="Arial" w:cs="Arial"/>
          <w:sz w:val="20"/>
          <w:szCs w:val="20"/>
        </w:rPr>
        <w:t>situat la adresa</w:t>
      </w:r>
      <w:r w:rsidR="00146CDE">
        <w:rPr>
          <w:rFonts w:ascii="Arial" w:eastAsia="Times New Roman" w:hAnsi="Arial" w:cs="Arial"/>
          <w:sz w:val="20"/>
          <w:szCs w:val="20"/>
        </w:rPr>
        <w:t xml:space="preserve"> </w:t>
      </w:r>
      <w:r>
        <w:rPr>
          <w:rFonts w:ascii="Arial" w:eastAsia="Times New Roman" w:hAnsi="Arial" w:cs="Arial"/>
          <w:b/>
          <w:bCs/>
          <w:sz w:val="20"/>
          <w:szCs w:val="20"/>
        </w:rPr>
        <w:t>Jud. B, Loc. BUCURESTI, Strada VLAD ION, Nr. 3-5, Cod postal 022411</w:t>
      </w:r>
      <w:r w:rsidR="00146CDE">
        <w:rPr>
          <w:rFonts w:ascii="Arial" w:eastAsia="Times New Roman" w:hAnsi="Arial" w:cs="Arial"/>
          <w:b/>
          <w:bCs/>
          <w:sz w:val="20"/>
          <w:szCs w:val="20"/>
        </w:rPr>
        <w:t xml:space="preserve"> </w:t>
      </w:r>
      <w:r>
        <w:rPr>
          <w:rFonts w:ascii="Arial" w:eastAsia="Times New Roman" w:hAnsi="Arial" w:cs="Arial"/>
          <w:sz w:val="20"/>
          <w:szCs w:val="20"/>
        </w:rPr>
        <w:t xml:space="preserve">este de </w:t>
      </w:r>
      <w:r>
        <w:rPr>
          <w:rFonts w:ascii="Arial" w:eastAsia="Times New Roman" w:hAnsi="Arial" w:cs="Arial"/>
          <w:b/>
          <w:bCs/>
          <w:sz w:val="20"/>
          <w:szCs w:val="20"/>
        </w:rPr>
        <w:t>0.004MWh/h</w:t>
      </w:r>
      <w:r>
        <w:rPr>
          <w:rFonts w:ascii="Arial" w:eastAsia="Times New Roman" w:hAnsi="Arial" w:cs="Arial"/>
          <w:sz w:val="20"/>
          <w:szCs w:val="20"/>
        </w:rPr>
        <w:t>. Capacitatea</w:t>
      </w:r>
      <w:r w:rsidR="00146CDE">
        <w:rPr>
          <w:rFonts w:ascii="Arial" w:eastAsia="Times New Roman" w:hAnsi="Arial" w:cs="Arial"/>
          <w:sz w:val="20"/>
          <w:szCs w:val="20"/>
        </w:rPr>
        <w:t xml:space="preserve"> </w:t>
      </w:r>
      <w:r>
        <w:rPr>
          <w:rFonts w:ascii="Arial" w:eastAsia="Times New Roman" w:hAnsi="Arial" w:cs="Arial"/>
          <w:sz w:val="20"/>
          <w:szCs w:val="20"/>
        </w:rPr>
        <w:t>rezervata nu poate fi modificata</w:t>
      </w:r>
      <w:r w:rsidR="00146CDE">
        <w:rPr>
          <w:rFonts w:ascii="Arial" w:eastAsia="Times New Roman" w:hAnsi="Arial" w:cs="Arial"/>
          <w:sz w:val="20"/>
          <w:szCs w:val="20"/>
        </w:rPr>
        <w:t xml:space="preserve"> </w:t>
      </w:r>
      <w:r>
        <w:rPr>
          <w:rFonts w:ascii="Arial" w:eastAsia="Times New Roman" w:hAnsi="Arial" w:cs="Arial"/>
          <w:sz w:val="20"/>
          <w:szCs w:val="20"/>
        </w:rPr>
        <w:t xml:space="preserve"> pe parcursul</w:t>
      </w:r>
      <w:r w:rsidR="00087C8D">
        <w:rPr>
          <w:rFonts w:ascii="Arial" w:eastAsia="Times New Roman" w:hAnsi="Arial" w:cs="Arial"/>
          <w:sz w:val="20"/>
          <w:szCs w:val="20"/>
        </w:rPr>
        <w:t xml:space="preserve"> </w:t>
      </w:r>
      <w:r>
        <w:rPr>
          <w:rFonts w:ascii="Arial" w:eastAsia="Times New Roman" w:hAnsi="Arial" w:cs="Arial"/>
          <w:sz w:val="20"/>
          <w:szCs w:val="20"/>
        </w:rPr>
        <w:t xml:space="preserve">unui an gazier. </w:t>
      </w:r>
    </w:p>
    <w:p w:rsidR="00BE15A8" w:rsidRDefault="00527260">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Cumparatorul are dreptul</w:t>
      </w:r>
      <w:r w:rsidR="00146CDE">
        <w:rPr>
          <w:rFonts w:ascii="Arial" w:eastAsia="Times New Roman" w:hAnsi="Arial" w:cs="Arial"/>
          <w:sz w:val="20"/>
          <w:szCs w:val="20"/>
        </w:rPr>
        <w:t xml:space="preserve"> </w:t>
      </w:r>
      <w:r>
        <w:rPr>
          <w:rFonts w:ascii="Arial" w:eastAsia="Times New Roman" w:hAnsi="Arial" w:cs="Arial"/>
          <w:sz w:val="20"/>
          <w:szCs w:val="20"/>
        </w:rPr>
        <w:t>sa</w:t>
      </w:r>
      <w:r w:rsidR="00146CDE">
        <w:rPr>
          <w:rFonts w:ascii="Arial" w:eastAsia="Times New Roman" w:hAnsi="Arial" w:cs="Arial"/>
          <w:sz w:val="20"/>
          <w:szCs w:val="20"/>
        </w:rPr>
        <w:t xml:space="preserve"> </w:t>
      </w:r>
      <w:r>
        <w:rPr>
          <w:rFonts w:ascii="Arial" w:eastAsia="Times New Roman" w:hAnsi="Arial" w:cs="Arial"/>
          <w:sz w:val="20"/>
          <w:szCs w:val="20"/>
        </w:rPr>
        <w:t>modifice</w:t>
      </w:r>
      <w:r w:rsidR="00146CDE">
        <w:rPr>
          <w:rFonts w:ascii="Arial" w:eastAsia="Times New Roman" w:hAnsi="Arial" w:cs="Arial"/>
          <w:sz w:val="20"/>
          <w:szCs w:val="20"/>
        </w:rPr>
        <w:t xml:space="preserve"> </w:t>
      </w:r>
      <w:r>
        <w:rPr>
          <w:rFonts w:ascii="Arial" w:eastAsia="Times New Roman" w:hAnsi="Arial" w:cs="Arial"/>
          <w:sz w:val="20"/>
          <w:szCs w:val="20"/>
        </w:rPr>
        <w:t>cantitatea</w:t>
      </w:r>
      <w:r w:rsidR="00146CDE">
        <w:rPr>
          <w:rFonts w:ascii="Arial" w:eastAsia="Times New Roman" w:hAnsi="Arial" w:cs="Arial"/>
          <w:sz w:val="20"/>
          <w:szCs w:val="20"/>
        </w:rPr>
        <w:t xml:space="preserve"> </w:t>
      </w:r>
      <w:r>
        <w:rPr>
          <w:rFonts w:ascii="Arial" w:eastAsia="Times New Roman" w:hAnsi="Arial" w:cs="Arial"/>
          <w:sz w:val="20"/>
          <w:szCs w:val="20"/>
        </w:rPr>
        <w:t>contractata</w:t>
      </w:r>
      <w:r w:rsidR="00146CDE">
        <w:rPr>
          <w:rFonts w:ascii="Arial" w:eastAsia="Times New Roman" w:hAnsi="Arial" w:cs="Arial"/>
          <w:sz w:val="20"/>
          <w:szCs w:val="20"/>
        </w:rPr>
        <w:t xml:space="preserve"> </w:t>
      </w:r>
      <w:r>
        <w:rPr>
          <w:rFonts w:ascii="Arial" w:eastAsia="Times New Roman" w:hAnsi="Arial" w:cs="Arial"/>
          <w:sz w:val="20"/>
          <w:szCs w:val="20"/>
        </w:rPr>
        <w:t>prevazuta in Anexa nr. 1 - Grafic de livrari, in limita</w:t>
      </w:r>
      <w:r w:rsidR="00146CDE">
        <w:rPr>
          <w:rFonts w:ascii="Arial" w:eastAsia="Times New Roman" w:hAnsi="Arial" w:cs="Arial"/>
          <w:sz w:val="20"/>
          <w:szCs w:val="20"/>
        </w:rPr>
        <w:t xml:space="preserve"> </w:t>
      </w:r>
      <w:r>
        <w:rPr>
          <w:rFonts w:ascii="Arial" w:eastAsia="Times New Roman" w:hAnsi="Arial" w:cs="Arial"/>
          <w:sz w:val="20"/>
          <w:szCs w:val="20"/>
        </w:rPr>
        <w:t>capacitatii</w:t>
      </w:r>
      <w:r w:rsidR="00146CDE">
        <w:rPr>
          <w:rFonts w:ascii="Arial" w:eastAsia="Times New Roman" w:hAnsi="Arial" w:cs="Arial"/>
          <w:sz w:val="20"/>
          <w:szCs w:val="20"/>
        </w:rPr>
        <w:t xml:space="preserve"> </w:t>
      </w:r>
      <w:r>
        <w:rPr>
          <w:rFonts w:ascii="Arial" w:eastAsia="Times New Roman" w:hAnsi="Arial" w:cs="Arial"/>
          <w:sz w:val="20"/>
          <w:szCs w:val="20"/>
        </w:rPr>
        <w:t xml:space="preserve">rezervate. Cumparatorul se </w:t>
      </w:r>
      <w:r w:rsidR="00146CDE">
        <w:rPr>
          <w:rFonts w:ascii="Arial" w:eastAsia="Times New Roman" w:hAnsi="Arial" w:cs="Arial"/>
          <w:sz w:val="20"/>
          <w:szCs w:val="20"/>
        </w:rPr>
        <w:t xml:space="preserve">oblige </w:t>
      </w:r>
      <w:r>
        <w:rPr>
          <w:rFonts w:ascii="Arial" w:eastAsia="Times New Roman" w:hAnsi="Arial" w:cs="Arial"/>
          <w:sz w:val="20"/>
          <w:szCs w:val="20"/>
        </w:rPr>
        <w:t>sa</w:t>
      </w:r>
      <w:r w:rsidR="00146CDE">
        <w:rPr>
          <w:rFonts w:ascii="Arial" w:eastAsia="Times New Roman" w:hAnsi="Arial" w:cs="Arial"/>
          <w:sz w:val="20"/>
          <w:szCs w:val="20"/>
        </w:rPr>
        <w:t xml:space="preserve"> </w:t>
      </w:r>
      <w:r>
        <w:rPr>
          <w:rFonts w:ascii="Arial" w:eastAsia="Times New Roman" w:hAnsi="Arial" w:cs="Arial"/>
          <w:sz w:val="20"/>
          <w:szCs w:val="20"/>
        </w:rPr>
        <w:t>solicite</w:t>
      </w:r>
      <w:r w:rsidR="00AD65F4">
        <w:rPr>
          <w:rFonts w:ascii="Arial" w:eastAsia="Times New Roman" w:hAnsi="Arial" w:cs="Arial"/>
          <w:sz w:val="20"/>
          <w:szCs w:val="20"/>
        </w:rPr>
        <w:t xml:space="preserve"> </w:t>
      </w:r>
      <w:r w:rsidR="00146CDE">
        <w:rPr>
          <w:rFonts w:ascii="Arial" w:eastAsia="Times New Roman" w:hAnsi="Arial" w:cs="Arial"/>
          <w:sz w:val="20"/>
          <w:szCs w:val="20"/>
        </w:rPr>
        <w:t xml:space="preserve"> </w:t>
      </w:r>
      <w:r>
        <w:rPr>
          <w:rFonts w:ascii="Arial" w:eastAsia="Times New Roman" w:hAnsi="Arial" w:cs="Arial"/>
          <w:sz w:val="20"/>
          <w:szCs w:val="20"/>
        </w:rPr>
        <w:t>modificarea in scris cu minim 15 (cinsprezece)</w:t>
      </w:r>
      <w:r w:rsidR="00146CDE">
        <w:rPr>
          <w:rFonts w:ascii="Arial" w:eastAsia="Times New Roman" w:hAnsi="Arial" w:cs="Arial"/>
          <w:sz w:val="20"/>
          <w:szCs w:val="20"/>
        </w:rPr>
        <w:t xml:space="preserve"> </w:t>
      </w:r>
      <w:r>
        <w:rPr>
          <w:rFonts w:ascii="Arial" w:eastAsia="Times New Roman" w:hAnsi="Arial" w:cs="Arial"/>
          <w:sz w:val="20"/>
          <w:szCs w:val="20"/>
        </w:rPr>
        <w:t xml:space="preserve"> zile anterior inceperii</w:t>
      </w:r>
      <w:r w:rsidR="00146CDE">
        <w:rPr>
          <w:rFonts w:ascii="Arial" w:eastAsia="Times New Roman" w:hAnsi="Arial" w:cs="Arial"/>
          <w:sz w:val="20"/>
          <w:szCs w:val="20"/>
        </w:rPr>
        <w:t xml:space="preserve"> </w:t>
      </w:r>
      <w:r>
        <w:rPr>
          <w:rFonts w:ascii="Arial" w:eastAsia="Times New Roman" w:hAnsi="Arial" w:cs="Arial"/>
          <w:sz w:val="20"/>
          <w:szCs w:val="20"/>
        </w:rPr>
        <w:t>unii de livrare. Nominalizarea</w:t>
      </w:r>
      <w:r w:rsidR="00146CDE">
        <w:rPr>
          <w:rFonts w:ascii="Arial" w:eastAsia="Times New Roman" w:hAnsi="Arial" w:cs="Arial"/>
          <w:sz w:val="20"/>
          <w:szCs w:val="20"/>
        </w:rPr>
        <w:t xml:space="preserve"> </w:t>
      </w:r>
      <w:r>
        <w:rPr>
          <w:rFonts w:ascii="Arial" w:eastAsia="Times New Roman" w:hAnsi="Arial" w:cs="Arial"/>
          <w:sz w:val="20"/>
          <w:szCs w:val="20"/>
        </w:rPr>
        <w:t>zilnica se va</w:t>
      </w:r>
      <w:r w:rsidR="00146CDE">
        <w:rPr>
          <w:rFonts w:ascii="Arial" w:eastAsia="Times New Roman" w:hAnsi="Arial" w:cs="Arial"/>
          <w:sz w:val="20"/>
          <w:szCs w:val="20"/>
        </w:rPr>
        <w:t xml:space="preserve"> </w:t>
      </w:r>
      <w:r>
        <w:rPr>
          <w:rFonts w:ascii="Arial" w:eastAsia="Times New Roman" w:hAnsi="Arial" w:cs="Arial"/>
          <w:sz w:val="20"/>
          <w:szCs w:val="20"/>
        </w:rPr>
        <w:t>realiza in conformitate cu prevederile</w:t>
      </w:r>
      <w:r w:rsidR="00AD65F4">
        <w:rPr>
          <w:rFonts w:ascii="Arial" w:eastAsia="Times New Roman" w:hAnsi="Arial" w:cs="Arial"/>
          <w:sz w:val="20"/>
          <w:szCs w:val="20"/>
        </w:rPr>
        <w:t xml:space="preserve"> </w:t>
      </w:r>
      <w:r w:rsidR="00146CDE">
        <w:rPr>
          <w:rFonts w:ascii="Arial" w:eastAsia="Times New Roman" w:hAnsi="Arial" w:cs="Arial"/>
          <w:sz w:val="20"/>
          <w:szCs w:val="20"/>
        </w:rPr>
        <w:t xml:space="preserve"> </w:t>
      </w:r>
      <w:r>
        <w:rPr>
          <w:rFonts w:ascii="Arial" w:eastAsia="Times New Roman" w:hAnsi="Arial" w:cs="Arial"/>
          <w:b/>
          <w:bCs/>
          <w:sz w:val="20"/>
          <w:szCs w:val="20"/>
        </w:rPr>
        <w:t>Anexei nr. 4</w:t>
      </w:r>
      <w:r>
        <w:rPr>
          <w:rFonts w:ascii="Arial" w:eastAsia="Times New Roman" w:hAnsi="Arial" w:cs="Arial"/>
          <w:sz w:val="20"/>
          <w:szCs w:val="20"/>
        </w:rPr>
        <w:t xml:space="preserv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1"/>
        <w:gridCol w:w="10289"/>
      </w:tblGrid>
      <w:tr w:rsidR="00BE15A8">
        <w:trPr>
          <w:cantSplit/>
          <w:tblCellSpacing w:w="0" w:type="dxa"/>
        </w:trPr>
        <w:tc>
          <w:tcPr>
            <w:tcW w:w="5000" w:type="pct"/>
            <w:gridSpan w:val="2"/>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0"/>
              <w:gridCol w:w="10260"/>
            </w:tblGrid>
            <w:tr w:rsidR="00BE15A8">
              <w:trPr>
                <w:tblCellSpacing w:w="0" w:type="dxa"/>
              </w:trPr>
              <w:tc>
                <w:tcPr>
                  <w:tcW w:w="0" w:type="auto"/>
                  <w:gridSpan w:val="2"/>
                  <w:vAlign w:val="center"/>
                  <w:hideMark/>
                </w:tcPr>
                <w:p w:rsidR="00BE15A8" w:rsidRDefault="00527260">
                  <w:pPr>
                    <w:pStyle w:val="Titlu4"/>
                    <w:rPr>
                      <w:rFonts w:ascii="Arial" w:eastAsia="Times New Roman" w:hAnsi="Arial" w:cs="Arial"/>
                    </w:rPr>
                  </w:pPr>
                  <w:r>
                    <w:rPr>
                      <w:rFonts w:ascii="Arial" w:eastAsia="Times New Roman" w:hAnsi="Arial" w:cs="Arial"/>
                    </w:rPr>
                    <w:t>Art. 3. DurataContractului</w:t>
                  </w:r>
                </w:p>
              </w:tc>
            </w:tr>
            <w:tr w:rsidR="00BE15A8">
              <w:trPr>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1.  </w:t>
                  </w:r>
                </w:p>
              </w:tc>
              <w:tc>
                <w:tcPr>
                  <w:tcW w:w="4750" w:type="pct"/>
                  <w:hideMark/>
                </w:tcPr>
                <w:p w:rsidR="00BE15A8" w:rsidRDefault="00527260" w:rsidP="001E39DB">
                  <w:pPr>
                    <w:rPr>
                      <w:rFonts w:ascii="Arial" w:eastAsia="Times New Roman" w:hAnsi="Arial" w:cs="Arial"/>
                      <w:sz w:val="20"/>
                      <w:szCs w:val="20"/>
                    </w:rPr>
                  </w:pPr>
                  <w:r>
                    <w:rPr>
                      <w:rFonts w:ascii="Arial" w:eastAsia="Times New Roman" w:hAnsi="Arial" w:cs="Arial"/>
                      <w:sz w:val="20"/>
                      <w:szCs w:val="20"/>
                    </w:rPr>
                    <w:t>Prezentul Contract intra in vigoare la data de 01.0</w:t>
                  </w:r>
                  <w:r w:rsidR="001E39DB">
                    <w:rPr>
                      <w:rFonts w:ascii="Arial" w:eastAsia="Times New Roman" w:hAnsi="Arial" w:cs="Arial"/>
                      <w:sz w:val="20"/>
                      <w:szCs w:val="20"/>
                    </w:rPr>
                    <w:t>4</w:t>
                  </w:r>
                  <w:r>
                    <w:rPr>
                      <w:rFonts w:ascii="Arial" w:eastAsia="Times New Roman" w:hAnsi="Arial" w:cs="Arial"/>
                      <w:sz w:val="20"/>
                      <w:szCs w:val="20"/>
                    </w:rPr>
                    <w:t>.2020, si/sau la data realizarii</w:t>
                  </w:r>
                  <w:r w:rsidR="00146CDE">
                    <w:rPr>
                      <w:rFonts w:ascii="Arial" w:eastAsia="Times New Roman" w:hAnsi="Arial" w:cs="Arial"/>
                      <w:sz w:val="20"/>
                      <w:szCs w:val="20"/>
                    </w:rPr>
                    <w:t xml:space="preserve"> </w:t>
                  </w:r>
                  <w:r>
                    <w:rPr>
                      <w:rFonts w:ascii="Arial" w:eastAsia="Times New Roman" w:hAnsi="Arial" w:cs="Arial"/>
                      <w:sz w:val="20"/>
                      <w:szCs w:val="20"/>
                    </w:rPr>
                    <w:t>punerii in functiune</w:t>
                  </w:r>
                  <w:r w:rsidR="00146CDE">
                    <w:rPr>
                      <w:rFonts w:ascii="Arial" w:eastAsia="Times New Roman" w:hAnsi="Arial" w:cs="Arial"/>
                      <w:sz w:val="20"/>
                      <w:szCs w:val="20"/>
                    </w:rPr>
                    <w:t xml:space="preserve"> </w:t>
                  </w:r>
                  <w:r>
                    <w:rPr>
                      <w:rFonts w:ascii="Arial" w:eastAsia="Times New Roman" w:hAnsi="Arial" w:cs="Arial"/>
                      <w:sz w:val="20"/>
                      <w:szCs w:val="20"/>
                    </w:rPr>
                    <w:t>a</w:t>
                  </w:r>
                  <w:r w:rsidR="00146CDE">
                    <w:rPr>
                      <w:rFonts w:ascii="Arial" w:eastAsia="Times New Roman" w:hAnsi="Arial" w:cs="Arial"/>
                      <w:sz w:val="20"/>
                      <w:szCs w:val="20"/>
                    </w:rPr>
                    <w:t xml:space="preserve"> </w:t>
                  </w:r>
                  <w:r>
                    <w:rPr>
                      <w:rFonts w:ascii="Arial" w:eastAsia="Times New Roman" w:hAnsi="Arial" w:cs="Arial"/>
                      <w:sz w:val="20"/>
                      <w:szCs w:val="20"/>
                    </w:rPr>
                    <w:t xml:space="preserve">instalatiei de utilizare </w:t>
                  </w:r>
                  <w:r w:rsidR="00146CDE">
                    <w:rPr>
                      <w:rFonts w:ascii="Arial" w:eastAsia="Times New Roman" w:hAnsi="Arial" w:cs="Arial"/>
                      <w:sz w:val="20"/>
                      <w:szCs w:val="20"/>
                    </w:rPr>
                    <w:t xml:space="preserve"> </w:t>
                  </w:r>
                  <w:r>
                    <w:rPr>
                      <w:rFonts w:ascii="Arial" w:eastAsia="Times New Roman" w:hAnsi="Arial" w:cs="Arial"/>
                      <w:sz w:val="20"/>
                      <w:szCs w:val="20"/>
                    </w:rPr>
                    <w:t>gaze naturale, dar nu mai</w:t>
                  </w:r>
                  <w:r w:rsidR="00146CDE">
                    <w:rPr>
                      <w:rFonts w:ascii="Arial" w:eastAsia="Times New Roman" w:hAnsi="Arial" w:cs="Arial"/>
                      <w:sz w:val="20"/>
                      <w:szCs w:val="20"/>
                    </w:rPr>
                    <w:t xml:space="preserve"> </w:t>
                  </w:r>
                  <w:r>
                    <w:rPr>
                      <w:rFonts w:ascii="Arial" w:eastAsia="Times New Roman" w:hAnsi="Arial" w:cs="Arial"/>
                      <w:sz w:val="20"/>
                      <w:szCs w:val="20"/>
                    </w:rPr>
                    <w:t>devreme de semnarea in prealabil a contractului de distributie/transport, fiind</w:t>
                  </w:r>
                  <w:r w:rsidR="00146CDE">
                    <w:rPr>
                      <w:rFonts w:ascii="Arial" w:eastAsia="Times New Roman" w:hAnsi="Arial" w:cs="Arial"/>
                      <w:sz w:val="20"/>
                      <w:szCs w:val="20"/>
                    </w:rPr>
                    <w:t xml:space="preserve"> </w:t>
                  </w:r>
                  <w:r>
                    <w:rPr>
                      <w:rFonts w:ascii="Arial" w:eastAsia="Times New Roman" w:hAnsi="Arial" w:cs="Arial"/>
                      <w:sz w:val="20"/>
                      <w:szCs w:val="20"/>
                    </w:rPr>
                    <w:t>aplicabil</w:t>
                  </w:r>
                  <w:r w:rsidR="00146CDE">
                    <w:rPr>
                      <w:rFonts w:ascii="Arial" w:eastAsia="Times New Roman" w:hAnsi="Arial" w:cs="Arial"/>
                      <w:sz w:val="20"/>
                      <w:szCs w:val="20"/>
                    </w:rPr>
                    <w:t xml:space="preserve"> </w:t>
                  </w:r>
                  <w:r>
                    <w:rPr>
                      <w:rFonts w:ascii="Arial" w:eastAsia="Times New Roman" w:hAnsi="Arial" w:cs="Arial"/>
                      <w:sz w:val="20"/>
                      <w:szCs w:val="20"/>
                    </w:rPr>
                    <w:t>pana la data de 3</w:t>
                  </w:r>
                  <w:r w:rsidR="001E39DB">
                    <w:rPr>
                      <w:rFonts w:ascii="Arial" w:eastAsia="Times New Roman" w:hAnsi="Arial" w:cs="Arial"/>
                      <w:sz w:val="20"/>
                      <w:szCs w:val="20"/>
                    </w:rPr>
                    <w:t>1</w:t>
                  </w:r>
                  <w:r>
                    <w:rPr>
                      <w:rFonts w:ascii="Arial" w:eastAsia="Times New Roman" w:hAnsi="Arial" w:cs="Arial"/>
                      <w:sz w:val="20"/>
                      <w:szCs w:val="20"/>
                    </w:rPr>
                    <w:t>.0</w:t>
                  </w:r>
                  <w:r w:rsidR="001E39DB">
                    <w:rPr>
                      <w:rFonts w:ascii="Arial" w:eastAsia="Times New Roman" w:hAnsi="Arial" w:cs="Arial"/>
                      <w:sz w:val="20"/>
                      <w:szCs w:val="20"/>
                    </w:rPr>
                    <w:t>3</w:t>
                  </w:r>
                  <w:r>
                    <w:rPr>
                      <w:rFonts w:ascii="Arial" w:eastAsia="Times New Roman" w:hAnsi="Arial" w:cs="Arial"/>
                      <w:sz w:val="20"/>
                      <w:szCs w:val="20"/>
                    </w:rPr>
                    <w:t xml:space="preserve">.2021. </w:t>
                  </w:r>
                </w:p>
              </w:tc>
            </w:tr>
          </w:tbl>
          <w:p w:rsidR="00BE15A8" w:rsidRDefault="00BE15A8">
            <w:pPr>
              <w:rPr>
                <w:rFonts w:ascii="Arial" w:eastAsia="Times New Roman" w:hAnsi="Arial" w:cs="Arial"/>
                <w:sz w:val="20"/>
                <w:szCs w:val="20"/>
              </w:rPr>
            </w:pP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2. 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Contractul</w:t>
            </w:r>
            <w:r w:rsidR="00146CDE">
              <w:rPr>
                <w:rFonts w:ascii="Arial" w:eastAsia="Times New Roman" w:hAnsi="Arial" w:cs="Arial"/>
                <w:sz w:val="20"/>
                <w:szCs w:val="20"/>
              </w:rPr>
              <w:t xml:space="preserve"> </w:t>
            </w:r>
            <w:r>
              <w:rPr>
                <w:rFonts w:ascii="Arial" w:eastAsia="Times New Roman" w:hAnsi="Arial" w:cs="Arial"/>
                <w:sz w:val="20"/>
                <w:szCs w:val="20"/>
              </w:rPr>
              <w:t>poate fi prelungit in mod tacit pentru o perioadaegala cu cea</w:t>
            </w:r>
            <w:r w:rsidR="00146CDE">
              <w:rPr>
                <w:rFonts w:ascii="Arial" w:eastAsia="Times New Roman" w:hAnsi="Arial" w:cs="Arial"/>
                <w:sz w:val="20"/>
                <w:szCs w:val="20"/>
              </w:rPr>
              <w:t xml:space="preserve"> </w:t>
            </w:r>
            <w:r>
              <w:rPr>
                <w:rFonts w:ascii="Arial" w:eastAsia="Times New Roman" w:hAnsi="Arial" w:cs="Arial"/>
                <w:sz w:val="20"/>
                <w:szCs w:val="20"/>
              </w:rPr>
              <w:t>prevazuta initial, in situatia in care intentia de a</w:t>
            </w:r>
            <w:r w:rsidR="00146CDE">
              <w:rPr>
                <w:rFonts w:ascii="Arial" w:eastAsia="Times New Roman" w:hAnsi="Arial" w:cs="Arial"/>
                <w:sz w:val="20"/>
                <w:szCs w:val="20"/>
              </w:rPr>
              <w:t xml:space="preserve"> </w:t>
            </w:r>
            <w:r>
              <w:rPr>
                <w:rFonts w:ascii="Arial" w:eastAsia="Times New Roman" w:hAnsi="Arial" w:cs="Arial"/>
                <w:sz w:val="20"/>
                <w:szCs w:val="20"/>
              </w:rPr>
              <w:t>inceta</w:t>
            </w:r>
            <w:r w:rsidR="00146CDE">
              <w:rPr>
                <w:rFonts w:ascii="Arial" w:eastAsia="Times New Roman" w:hAnsi="Arial" w:cs="Arial"/>
                <w:sz w:val="20"/>
                <w:szCs w:val="20"/>
              </w:rPr>
              <w:t xml:space="preserve"> </w:t>
            </w:r>
            <w:r>
              <w:rPr>
                <w:rFonts w:ascii="Arial" w:eastAsia="Times New Roman" w:hAnsi="Arial" w:cs="Arial"/>
                <w:sz w:val="20"/>
                <w:szCs w:val="20"/>
              </w:rPr>
              <w:t>Contractul nu este</w:t>
            </w:r>
            <w:r w:rsidR="00146CDE">
              <w:rPr>
                <w:rFonts w:ascii="Arial" w:eastAsia="Times New Roman" w:hAnsi="Arial" w:cs="Arial"/>
                <w:sz w:val="20"/>
                <w:szCs w:val="20"/>
              </w:rPr>
              <w:t xml:space="preserve"> </w:t>
            </w:r>
            <w:r>
              <w:rPr>
                <w:rFonts w:ascii="Arial" w:eastAsia="Times New Roman" w:hAnsi="Arial" w:cs="Arial"/>
                <w:sz w:val="20"/>
                <w:szCs w:val="20"/>
              </w:rPr>
              <w:t>notificata de una din Parti cu cel</w:t>
            </w:r>
            <w:r w:rsidR="00087C8D">
              <w:rPr>
                <w:rFonts w:ascii="Arial" w:eastAsia="Times New Roman" w:hAnsi="Arial" w:cs="Arial"/>
                <w:sz w:val="20"/>
                <w:szCs w:val="20"/>
              </w:rPr>
              <w:t xml:space="preserve"> </w:t>
            </w:r>
            <w:r>
              <w:rPr>
                <w:rFonts w:ascii="Arial" w:eastAsia="Times New Roman" w:hAnsi="Arial" w:cs="Arial"/>
                <w:sz w:val="20"/>
                <w:szCs w:val="20"/>
              </w:rPr>
              <w:t>putin 30 (treizeci) de zile</w:t>
            </w:r>
            <w:r w:rsidR="00146CDE">
              <w:rPr>
                <w:rFonts w:ascii="Arial" w:eastAsia="Times New Roman" w:hAnsi="Arial" w:cs="Arial"/>
                <w:sz w:val="20"/>
                <w:szCs w:val="20"/>
              </w:rPr>
              <w:t xml:space="preserve"> </w:t>
            </w:r>
            <w:r>
              <w:rPr>
                <w:rFonts w:ascii="Arial" w:eastAsia="Times New Roman" w:hAnsi="Arial" w:cs="Arial"/>
                <w:sz w:val="20"/>
                <w:szCs w:val="20"/>
              </w:rPr>
              <w:t>inainte de expirarea</w:t>
            </w:r>
            <w:r w:rsidR="00146CDE">
              <w:rPr>
                <w:rFonts w:ascii="Arial" w:eastAsia="Times New Roman" w:hAnsi="Arial" w:cs="Arial"/>
                <w:sz w:val="20"/>
                <w:szCs w:val="20"/>
              </w:rPr>
              <w:t xml:space="preserve"> </w:t>
            </w:r>
            <w:r>
              <w:rPr>
                <w:rFonts w:ascii="Arial" w:eastAsia="Times New Roman" w:hAnsi="Arial" w:cs="Arial"/>
                <w:sz w:val="20"/>
                <w:szCs w:val="20"/>
              </w:rPr>
              <w:t>duratei</w:t>
            </w:r>
            <w:r w:rsidR="00146CDE">
              <w:rPr>
                <w:rFonts w:ascii="Arial" w:eastAsia="Times New Roman" w:hAnsi="Arial" w:cs="Arial"/>
                <w:sz w:val="20"/>
                <w:szCs w:val="20"/>
              </w:rPr>
              <w:t xml:space="preserve"> </w:t>
            </w:r>
            <w:r>
              <w:rPr>
                <w:rFonts w:ascii="Arial" w:eastAsia="Times New Roman" w:hAnsi="Arial" w:cs="Arial"/>
                <w:sz w:val="20"/>
                <w:szCs w:val="20"/>
              </w:rPr>
              <w:t xml:space="preserve">prezentului Contract. </w:t>
            </w:r>
          </w:p>
        </w:tc>
      </w:tr>
    </w:tbl>
    <w:p w:rsidR="00BE15A8" w:rsidRDefault="00BE15A8">
      <w:pPr>
        <w:rPr>
          <w:rFonts w:ascii="Arial" w:eastAsia="Times New Roman" w:hAnsi="Arial" w:cs="Arial"/>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1"/>
        <w:gridCol w:w="10289"/>
      </w:tblGrid>
      <w:tr w:rsidR="00BE15A8">
        <w:trPr>
          <w:cantSplit/>
          <w:tblCellSpacing w:w="0" w:type="dxa"/>
        </w:trPr>
        <w:tc>
          <w:tcPr>
            <w:tcW w:w="5000" w:type="pct"/>
            <w:gridSpan w:val="2"/>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0"/>
              <w:gridCol w:w="10260"/>
            </w:tblGrid>
            <w:tr w:rsidR="00BE15A8">
              <w:trPr>
                <w:tblCellSpacing w:w="0" w:type="dxa"/>
              </w:trPr>
              <w:tc>
                <w:tcPr>
                  <w:tcW w:w="0" w:type="auto"/>
                  <w:gridSpan w:val="2"/>
                  <w:vAlign w:val="center"/>
                  <w:hideMark/>
                </w:tcPr>
                <w:p w:rsidR="00BE15A8" w:rsidRDefault="00527260">
                  <w:pPr>
                    <w:pStyle w:val="Titlu4"/>
                    <w:rPr>
                      <w:rFonts w:ascii="Arial" w:eastAsia="Times New Roman" w:hAnsi="Arial" w:cs="Arial"/>
                    </w:rPr>
                  </w:pPr>
                  <w:r>
                    <w:rPr>
                      <w:rFonts w:ascii="Arial" w:eastAsia="Times New Roman" w:hAnsi="Arial" w:cs="Arial"/>
                    </w:rPr>
                    <w:t>Art. 4. Pretul</w:t>
                  </w:r>
                  <w:r w:rsidR="00087C8D">
                    <w:rPr>
                      <w:rFonts w:ascii="Arial" w:eastAsia="Times New Roman" w:hAnsi="Arial" w:cs="Arial"/>
                    </w:rPr>
                    <w:t xml:space="preserve"> </w:t>
                  </w:r>
                  <w:r>
                    <w:rPr>
                      <w:rFonts w:ascii="Arial" w:eastAsia="Times New Roman" w:hAnsi="Arial" w:cs="Arial"/>
                    </w:rPr>
                    <w:t>gazelor</w:t>
                  </w:r>
                  <w:r w:rsidR="00087C8D">
                    <w:rPr>
                      <w:rFonts w:ascii="Arial" w:eastAsia="Times New Roman" w:hAnsi="Arial" w:cs="Arial"/>
                    </w:rPr>
                    <w:t xml:space="preserve"> </w:t>
                  </w:r>
                  <w:r>
                    <w:rPr>
                      <w:rFonts w:ascii="Arial" w:eastAsia="Times New Roman" w:hAnsi="Arial" w:cs="Arial"/>
                    </w:rPr>
                    <w:t>naturale</w:t>
                  </w:r>
                </w:p>
              </w:tc>
            </w:tr>
            <w:tr w:rsidR="00BE15A8">
              <w:trPr>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1. 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Pretul</w:t>
                  </w:r>
                  <w:r w:rsidR="00AD65F4">
                    <w:rPr>
                      <w:rFonts w:ascii="Arial" w:eastAsia="Times New Roman" w:hAnsi="Arial" w:cs="Arial"/>
                      <w:sz w:val="20"/>
                      <w:szCs w:val="20"/>
                    </w:rPr>
                    <w:t xml:space="preserve"> </w:t>
                  </w:r>
                  <w:r>
                    <w:rPr>
                      <w:rFonts w:ascii="Arial" w:eastAsia="Times New Roman" w:hAnsi="Arial" w:cs="Arial"/>
                      <w:sz w:val="20"/>
                      <w:szCs w:val="20"/>
                    </w:rPr>
                    <w:t>gazelor</w:t>
                  </w:r>
                  <w:r w:rsidR="00AD65F4">
                    <w:rPr>
                      <w:rFonts w:ascii="Arial" w:eastAsia="Times New Roman" w:hAnsi="Arial" w:cs="Arial"/>
                      <w:sz w:val="20"/>
                      <w:szCs w:val="20"/>
                    </w:rPr>
                    <w:t xml:space="preserve"> </w:t>
                  </w:r>
                  <w:r>
                    <w:rPr>
                      <w:rFonts w:ascii="Arial" w:eastAsia="Times New Roman" w:hAnsi="Arial" w:cs="Arial"/>
                      <w:sz w:val="20"/>
                      <w:szCs w:val="20"/>
                    </w:rPr>
                    <w:t xml:space="preserve">naturale se calculeaza conform Anexei Nr. 3 la Contract. </w:t>
                  </w:r>
                </w:p>
              </w:tc>
            </w:tr>
          </w:tbl>
          <w:p w:rsidR="00BE15A8" w:rsidRDefault="00BE15A8">
            <w:pPr>
              <w:rPr>
                <w:rFonts w:ascii="Arial" w:eastAsia="Times New Roman" w:hAnsi="Arial" w:cs="Arial"/>
                <w:sz w:val="20"/>
                <w:szCs w:val="20"/>
              </w:rPr>
            </w:pP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2. 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Tarifele</w:t>
            </w:r>
            <w:r w:rsidR="00AD65F4">
              <w:rPr>
                <w:rFonts w:ascii="Arial" w:eastAsia="Times New Roman" w:hAnsi="Arial" w:cs="Arial"/>
                <w:sz w:val="20"/>
                <w:szCs w:val="20"/>
              </w:rPr>
              <w:t xml:space="preserve"> </w:t>
            </w:r>
            <w:r>
              <w:rPr>
                <w:rFonts w:ascii="Arial" w:eastAsia="Times New Roman" w:hAnsi="Arial" w:cs="Arial"/>
                <w:sz w:val="20"/>
                <w:szCs w:val="20"/>
              </w:rPr>
              <w:t xml:space="preserve">reglementate din </w:t>
            </w:r>
            <w:r w:rsidR="00AD65F4">
              <w:rPr>
                <w:rFonts w:ascii="Arial" w:eastAsia="Times New Roman" w:hAnsi="Arial" w:cs="Arial"/>
                <w:sz w:val="20"/>
                <w:szCs w:val="20"/>
              </w:rPr>
              <w:t>component</w:t>
            </w:r>
            <w:r w:rsidR="00087C8D">
              <w:rPr>
                <w:rFonts w:ascii="Arial" w:eastAsia="Times New Roman" w:hAnsi="Arial" w:cs="Arial"/>
                <w:sz w:val="20"/>
                <w:szCs w:val="20"/>
              </w:rPr>
              <w:t>a</w:t>
            </w:r>
            <w:r w:rsidR="00AD65F4">
              <w:rPr>
                <w:rFonts w:ascii="Arial" w:eastAsia="Times New Roman" w:hAnsi="Arial" w:cs="Arial"/>
                <w:sz w:val="20"/>
                <w:szCs w:val="20"/>
              </w:rPr>
              <w:t xml:space="preserve"> </w:t>
            </w:r>
            <w:r>
              <w:rPr>
                <w:rFonts w:ascii="Arial" w:eastAsia="Times New Roman" w:hAnsi="Arial" w:cs="Arial"/>
                <w:sz w:val="20"/>
                <w:szCs w:val="20"/>
              </w:rPr>
              <w:t xml:space="preserve">pretului se regasesc la adresa: </w:t>
            </w:r>
            <w:hyperlink r:id="rId8" w:history="1">
              <w:r>
                <w:rPr>
                  <w:rStyle w:val="Hyperlink"/>
                  <w:rFonts w:ascii="Arial" w:eastAsia="Times New Roman" w:hAnsi="Arial" w:cs="Arial"/>
                  <w:sz w:val="20"/>
                  <w:szCs w:val="20"/>
                </w:rPr>
                <w:t>https://www.engie.ro/tarife-reglementate/</w:t>
              </w:r>
            </w:hyperlink>
            <w:r>
              <w:rPr>
                <w:rFonts w:ascii="Arial" w:eastAsia="Times New Roman" w:hAnsi="Arial" w:cs="Arial"/>
                <w:sz w:val="20"/>
                <w:szCs w:val="20"/>
              </w:rPr>
              <w:t>. Vanzatorul</w:t>
            </w:r>
            <w:r w:rsidR="00AD65F4">
              <w:rPr>
                <w:rFonts w:ascii="Arial" w:eastAsia="Times New Roman" w:hAnsi="Arial" w:cs="Arial"/>
                <w:sz w:val="20"/>
                <w:szCs w:val="20"/>
              </w:rPr>
              <w:t xml:space="preserve"> </w:t>
            </w:r>
            <w:r>
              <w:rPr>
                <w:rFonts w:ascii="Arial" w:eastAsia="Times New Roman" w:hAnsi="Arial" w:cs="Arial"/>
                <w:sz w:val="20"/>
                <w:szCs w:val="20"/>
              </w:rPr>
              <w:t>va</w:t>
            </w:r>
            <w:r w:rsidR="00AD65F4">
              <w:rPr>
                <w:rFonts w:ascii="Arial" w:eastAsia="Times New Roman" w:hAnsi="Arial" w:cs="Arial"/>
                <w:sz w:val="20"/>
                <w:szCs w:val="20"/>
              </w:rPr>
              <w:t xml:space="preserve"> </w:t>
            </w:r>
            <w:r>
              <w:rPr>
                <w:rFonts w:ascii="Arial" w:eastAsia="Times New Roman" w:hAnsi="Arial" w:cs="Arial"/>
                <w:sz w:val="20"/>
                <w:szCs w:val="20"/>
              </w:rPr>
              <w:t>incheia in scopul</w:t>
            </w:r>
            <w:r w:rsidR="00AD65F4">
              <w:rPr>
                <w:rFonts w:ascii="Arial" w:eastAsia="Times New Roman" w:hAnsi="Arial" w:cs="Arial"/>
                <w:sz w:val="20"/>
                <w:szCs w:val="20"/>
              </w:rPr>
              <w:t xml:space="preserve"> </w:t>
            </w:r>
            <w:r>
              <w:rPr>
                <w:rFonts w:ascii="Arial" w:eastAsia="Times New Roman" w:hAnsi="Arial" w:cs="Arial"/>
                <w:sz w:val="20"/>
                <w:szCs w:val="20"/>
              </w:rPr>
              <w:t>derularii</w:t>
            </w:r>
            <w:r w:rsidR="00AD65F4">
              <w:rPr>
                <w:rFonts w:ascii="Arial" w:eastAsia="Times New Roman" w:hAnsi="Arial" w:cs="Arial"/>
                <w:sz w:val="20"/>
                <w:szCs w:val="20"/>
              </w:rPr>
              <w:t xml:space="preserve"> </w:t>
            </w:r>
            <w:r w:rsidR="00087C8D">
              <w:rPr>
                <w:rFonts w:ascii="Arial" w:eastAsia="Times New Roman" w:hAnsi="Arial" w:cs="Arial"/>
                <w:sz w:val="20"/>
                <w:szCs w:val="20"/>
              </w:rPr>
              <w:t xml:space="preserve"> </w:t>
            </w:r>
            <w:r>
              <w:rPr>
                <w:rFonts w:ascii="Arial" w:eastAsia="Times New Roman" w:hAnsi="Arial" w:cs="Arial"/>
                <w:sz w:val="20"/>
                <w:szCs w:val="20"/>
              </w:rPr>
              <w:t>contractului, contractul de transport (cu operatorul</w:t>
            </w:r>
            <w:r w:rsidR="00087C8D">
              <w:rPr>
                <w:rFonts w:ascii="Arial" w:eastAsia="Times New Roman" w:hAnsi="Arial" w:cs="Arial"/>
                <w:sz w:val="20"/>
                <w:szCs w:val="20"/>
              </w:rPr>
              <w:t xml:space="preserve"> </w:t>
            </w:r>
            <w:r>
              <w:rPr>
                <w:rFonts w:ascii="Arial" w:eastAsia="Times New Roman" w:hAnsi="Arial" w:cs="Arial"/>
                <w:sz w:val="20"/>
                <w:szCs w:val="20"/>
              </w:rPr>
              <w:t>sistemului de transport), contractul de distributie (cu operatorul</w:t>
            </w:r>
            <w:r w:rsidR="00AD65F4">
              <w:rPr>
                <w:rFonts w:ascii="Arial" w:eastAsia="Times New Roman" w:hAnsi="Arial" w:cs="Arial"/>
                <w:sz w:val="20"/>
                <w:szCs w:val="20"/>
              </w:rPr>
              <w:t xml:space="preserve"> </w:t>
            </w:r>
            <w:r>
              <w:rPr>
                <w:rFonts w:ascii="Arial" w:eastAsia="Times New Roman" w:hAnsi="Arial" w:cs="Arial"/>
                <w:sz w:val="20"/>
                <w:szCs w:val="20"/>
              </w:rPr>
              <w:t>sistemului de distributie) si</w:t>
            </w:r>
            <w:r w:rsidR="00AD65F4">
              <w:rPr>
                <w:rFonts w:ascii="Arial" w:eastAsia="Times New Roman" w:hAnsi="Arial" w:cs="Arial"/>
                <w:sz w:val="20"/>
                <w:szCs w:val="20"/>
              </w:rPr>
              <w:t xml:space="preserve"> </w:t>
            </w:r>
            <w:r>
              <w:rPr>
                <w:rFonts w:ascii="Arial" w:eastAsia="Times New Roman" w:hAnsi="Arial" w:cs="Arial"/>
                <w:sz w:val="20"/>
                <w:szCs w:val="20"/>
              </w:rPr>
              <w:t xml:space="preserve">contractul de inmagazinare (cu un operator de sistem de inmagazinare).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3. 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Pretul</w:t>
            </w:r>
            <w:r w:rsidR="00AD65F4">
              <w:rPr>
                <w:rFonts w:ascii="Arial" w:eastAsia="Times New Roman" w:hAnsi="Arial" w:cs="Arial"/>
                <w:sz w:val="20"/>
                <w:szCs w:val="20"/>
              </w:rPr>
              <w:t xml:space="preserve"> </w:t>
            </w:r>
            <w:r>
              <w:rPr>
                <w:rFonts w:ascii="Arial" w:eastAsia="Times New Roman" w:hAnsi="Arial" w:cs="Arial"/>
                <w:sz w:val="20"/>
                <w:szCs w:val="20"/>
              </w:rPr>
              <w:t>gazelor</w:t>
            </w:r>
            <w:r w:rsidR="00AD65F4">
              <w:rPr>
                <w:rFonts w:ascii="Arial" w:eastAsia="Times New Roman" w:hAnsi="Arial" w:cs="Arial"/>
                <w:sz w:val="20"/>
                <w:szCs w:val="20"/>
              </w:rPr>
              <w:t xml:space="preserve"> natural </w:t>
            </w:r>
            <w:r>
              <w:rPr>
                <w:rFonts w:ascii="Arial" w:eastAsia="Times New Roman" w:hAnsi="Arial" w:cs="Arial"/>
                <w:sz w:val="20"/>
                <w:szCs w:val="20"/>
              </w:rPr>
              <w:t>va fi actualizat in situatia</w:t>
            </w:r>
            <w:r w:rsidR="00AD65F4">
              <w:rPr>
                <w:rFonts w:ascii="Arial" w:eastAsia="Times New Roman" w:hAnsi="Arial" w:cs="Arial"/>
                <w:sz w:val="20"/>
                <w:szCs w:val="20"/>
              </w:rPr>
              <w:t xml:space="preserve"> </w:t>
            </w:r>
            <w:r>
              <w:rPr>
                <w:rFonts w:ascii="Arial" w:eastAsia="Times New Roman" w:hAnsi="Arial" w:cs="Arial"/>
                <w:sz w:val="20"/>
                <w:szCs w:val="20"/>
              </w:rPr>
              <w:t>modificarii</w:t>
            </w:r>
            <w:r w:rsidR="00AD65F4">
              <w:rPr>
                <w:rFonts w:ascii="Arial" w:eastAsia="Times New Roman" w:hAnsi="Arial" w:cs="Arial"/>
                <w:sz w:val="20"/>
                <w:szCs w:val="20"/>
              </w:rPr>
              <w:t xml:space="preserve"> </w:t>
            </w:r>
            <w:r>
              <w:rPr>
                <w:rFonts w:ascii="Arial" w:eastAsia="Times New Roman" w:hAnsi="Arial" w:cs="Arial"/>
                <w:sz w:val="20"/>
                <w:szCs w:val="20"/>
              </w:rPr>
              <w:t>tarifelor</w:t>
            </w:r>
            <w:r w:rsidR="00AD65F4">
              <w:rPr>
                <w:rFonts w:ascii="Arial" w:eastAsia="Times New Roman" w:hAnsi="Arial" w:cs="Arial"/>
                <w:sz w:val="20"/>
                <w:szCs w:val="20"/>
              </w:rPr>
              <w:t xml:space="preserve"> </w:t>
            </w:r>
            <w:r>
              <w:rPr>
                <w:rFonts w:ascii="Arial" w:eastAsia="Times New Roman" w:hAnsi="Arial" w:cs="Arial"/>
                <w:sz w:val="20"/>
                <w:szCs w:val="20"/>
              </w:rPr>
              <w:t>reglementate</w:t>
            </w:r>
            <w:r w:rsidR="00AD65F4">
              <w:rPr>
                <w:rFonts w:ascii="Arial" w:eastAsia="Times New Roman" w:hAnsi="Arial" w:cs="Arial"/>
                <w:sz w:val="20"/>
                <w:szCs w:val="20"/>
              </w:rPr>
              <w:t xml:space="preserve"> </w:t>
            </w:r>
            <w:r>
              <w:rPr>
                <w:rFonts w:ascii="Arial" w:eastAsia="Times New Roman" w:hAnsi="Arial" w:cs="Arial"/>
                <w:sz w:val="20"/>
                <w:szCs w:val="20"/>
              </w:rPr>
              <w:t>precizate</w:t>
            </w:r>
            <w:r w:rsidR="00AD65F4">
              <w:rPr>
                <w:rFonts w:ascii="Arial" w:eastAsia="Times New Roman" w:hAnsi="Arial" w:cs="Arial"/>
                <w:sz w:val="20"/>
                <w:szCs w:val="20"/>
              </w:rPr>
              <w:t xml:space="preserve"> </w:t>
            </w:r>
            <w:r>
              <w:rPr>
                <w:rFonts w:ascii="Arial" w:eastAsia="Times New Roman" w:hAnsi="Arial" w:cs="Arial"/>
                <w:sz w:val="20"/>
                <w:szCs w:val="20"/>
              </w:rPr>
              <w:t>mai sus si/sau</w:t>
            </w:r>
            <w:r w:rsidR="00087C8D">
              <w:rPr>
                <w:rFonts w:ascii="Arial" w:eastAsia="Times New Roman" w:hAnsi="Arial" w:cs="Arial"/>
                <w:sz w:val="20"/>
                <w:szCs w:val="20"/>
              </w:rPr>
              <w:t xml:space="preserve"> </w:t>
            </w:r>
            <w:r>
              <w:rPr>
                <w:rFonts w:ascii="Arial" w:eastAsia="Times New Roman" w:hAnsi="Arial" w:cs="Arial"/>
                <w:sz w:val="20"/>
                <w:szCs w:val="20"/>
              </w:rPr>
              <w:t>orice</w:t>
            </w:r>
            <w:r w:rsidR="00087C8D">
              <w:rPr>
                <w:rFonts w:ascii="Arial" w:eastAsia="Times New Roman" w:hAnsi="Arial" w:cs="Arial"/>
                <w:sz w:val="20"/>
                <w:szCs w:val="20"/>
              </w:rPr>
              <w:t xml:space="preserve"> </w:t>
            </w:r>
            <w:r>
              <w:rPr>
                <w:rFonts w:ascii="Arial" w:eastAsia="Times New Roman" w:hAnsi="Arial" w:cs="Arial"/>
                <w:sz w:val="20"/>
                <w:szCs w:val="20"/>
              </w:rPr>
              <w:t>modificar</w:t>
            </w:r>
            <w:r w:rsidR="00087C8D">
              <w:rPr>
                <w:rFonts w:ascii="Arial" w:eastAsia="Times New Roman" w:hAnsi="Arial" w:cs="Arial"/>
                <w:sz w:val="20"/>
                <w:szCs w:val="20"/>
              </w:rPr>
              <w:t xml:space="preserve"> </w:t>
            </w:r>
            <w:r>
              <w:rPr>
                <w:rFonts w:ascii="Arial" w:eastAsia="Times New Roman" w:hAnsi="Arial" w:cs="Arial"/>
                <w:sz w:val="20"/>
                <w:szCs w:val="20"/>
              </w:rPr>
              <w:t>elegislativa</w:t>
            </w:r>
            <w:r w:rsidR="00087C8D">
              <w:rPr>
                <w:rFonts w:ascii="Arial" w:eastAsia="Times New Roman" w:hAnsi="Arial" w:cs="Arial"/>
                <w:sz w:val="20"/>
                <w:szCs w:val="20"/>
              </w:rPr>
              <w:t xml:space="preserve"> </w:t>
            </w:r>
            <w:r>
              <w:rPr>
                <w:rFonts w:ascii="Arial" w:eastAsia="Times New Roman" w:hAnsi="Arial" w:cs="Arial"/>
                <w:sz w:val="20"/>
                <w:szCs w:val="20"/>
              </w:rPr>
              <w:t>privind</w:t>
            </w:r>
            <w:r w:rsidR="00087C8D">
              <w:rPr>
                <w:rFonts w:ascii="Arial" w:eastAsia="Times New Roman" w:hAnsi="Arial" w:cs="Arial"/>
                <w:sz w:val="20"/>
                <w:szCs w:val="20"/>
              </w:rPr>
              <w:t xml:space="preserve"> </w:t>
            </w:r>
            <w:r>
              <w:rPr>
                <w:rFonts w:ascii="Arial" w:eastAsia="Times New Roman" w:hAnsi="Arial" w:cs="Arial"/>
                <w:sz w:val="20"/>
                <w:szCs w:val="20"/>
              </w:rPr>
              <w:t>stabilirea</w:t>
            </w:r>
            <w:r w:rsidR="00087C8D">
              <w:rPr>
                <w:rFonts w:ascii="Arial" w:eastAsia="Times New Roman" w:hAnsi="Arial" w:cs="Arial"/>
                <w:sz w:val="20"/>
                <w:szCs w:val="20"/>
              </w:rPr>
              <w:t xml:space="preserve"> </w:t>
            </w:r>
            <w:r>
              <w:rPr>
                <w:rFonts w:ascii="Arial" w:eastAsia="Times New Roman" w:hAnsi="Arial" w:cs="Arial"/>
                <w:sz w:val="20"/>
                <w:szCs w:val="20"/>
              </w:rPr>
              <w:t>unui</w:t>
            </w:r>
            <w:r w:rsidR="00087C8D">
              <w:rPr>
                <w:rFonts w:ascii="Arial" w:eastAsia="Times New Roman" w:hAnsi="Arial" w:cs="Arial"/>
                <w:sz w:val="20"/>
                <w:szCs w:val="20"/>
              </w:rPr>
              <w:t xml:space="preserve"> </w:t>
            </w:r>
            <w:r>
              <w:rPr>
                <w:rFonts w:ascii="Arial" w:eastAsia="Times New Roman" w:hAnsi="Arial" w:cs="Arial"/>
                <w:sz w:val="20"/>
                <w:szCs w:val="20"/>
              </w:rPr>
              <w:t>procent de import pentru</w:t>
            </w:r>
            <w:r w:rsidR="00087C8D">
              <w:rPr>
                <w:rFonts w:ascii="Arial" w:eastAsia="Times New Roman" w:hAnsi="Arial" w:cs="Arial"/>
                <w:sz w:val="20"/>
                <w:szCs w:val="20"/>
              </w:rPr>
              <w:t xml:space="preserve"> </w:t>
            </w:r>
            <w:r>
              <w:rPr>
                <w:rFonts w:ascii="Arial" w:eastAsia="Times New Roman" w:hAnsi="Arial" w:cs="Arial"/>
                <w:sz w:val="20"/>
                <w:szCs w:val="20"/>
              </w:rPr>
              <w:t>sectorul de consumatori</w:t>
            </w:r>
            <w:r w:rsidR="00087C8D">
              <w:rPr>
                <w:rFonts w:ascii="Arial" w:eastAsia="Times New Roman" w:hAnsi="Arial" w:cs="Arial"/>
                <w:sz w:val="20"/>
                <w:szCs w:val="20"/>
              </w:rPr>
              <w:t xml:space="preserve"> </w:t>
            </w:r>
            <w:r>
              <w:rPr>
                <w:rFonts w:ascii="Arial" w:eastAsia="Times New Roman" w:hAnsi="Arial" w:cs="Arial"/>
                <w:sz w:val="20"/>
                <w:szCs w:val="20"/>
              </w:rPr>
              <w:t>noncasnici. Acestea</w:t>
            </w:r>
            <w:r w:rsidR="00087C8D">
              <w:rPr>
                <w:rFonts w:ascii="Arial" w:eastAsia="Times New Roman" w:hAnsi="Arial" w:cs="Arial"/>
                <w:sz w:val="20"/>
                <w:szCs w:val="20"/>
              </w:rPr>
              <w:t xml:space="preserve"> </w:t>
            </w:r>
            <w:r>
              <w:rPr>
                <w:rFonts w:ascii="Arial" w:eastAsia="Times New Roman" w:hAnsi="Arial" w:cs="Arial"/>
                <w:sz w:val="20"/>
                <w:szCs w:val="20"/>
              </w:rPr>
              <w:t>vor fi actualizate de catre</w:t>
            </w:r>
            <w:r w:rsidR="00087C8D">
              <w:rPr>
                <w:rFonts w:ascii="Arial" w:eastAsia="Times New Roman" w:hAnsi="Arial" w:cs="Arial"/>
                <w:sz w:val="20"/>
                <w:szCs w:val="20"/>
              </w:rPr>
              <w:t xml:space="preserve"> </w:t>
            </w:r>
            <w:r>
              <w:rPr>
                <w:rFonts w:ascii="Arial" w:eastAsia="Times New Roman" w:hAnsi="Arial" w:cs="Arial"/>
                <w:sz w:val="20"/>
                <w:szCs w:val="20"/>
              </w:rPr>
              <w:t>Vanzator</w:t>
            </w:r>
            <w:r w:rsidR="00087C8D">
              <w:rPr>
                <w:rFonts w:ascii="Arial" w:eastAsia="Times New Roman" w:hAnsi="Arial" w:cs="Arial"/>
                <w:sz w:val="20"/>
                <w:szCs w:val="20"/>
              </w:rPr>
              <w:t xml:space="preserve"> </w:t>
            </w:r>
            <w:r>
              <w:rPr>
                <w:rFonts w:ascii="Arial" w:eastAsia="Times New Roman" w:hAnsi="Arial" w:cs="Arial"/>
                <w:sz w:val="20"/>
                <w:szCs w:val="20"/>
              </w:rPr>
              <w:t>si</w:t>
            </w:r>
            <w:r w:rsidR="00087C8D">
              <w:rPr>
                <w:rFonts w:ascii="Arial" w:eastAsia="Times New Roman" w:hAnsi="Arial" w:cs="Arial"/>
                <w:sz w:val="20"/>
                <w:szCs w:val="20"/>
              </w:rPr>
              <w:t xml:space="preserve"> </w:t>
            </w:r>
            <w:r>
              <w:rPr>
                <w:rFonts w:ascii="Arial" w:eastAsia="Times New Roman" w:hAnsi="Arial" w:cs="Arial"/>
                <w:sz w:val="20"/>
                <w:szCs w:val="20"/>
              </w:rPr>
              <w:t>publicate la adresa</w:t>
            </w:r>
            <w:r w:rsidR="00AD65F4">
              <w:rPr>
                <w:rFonts w:ascii="Arial" w:eastAsia="Times New Roman" w:hAnsi="Arial" w:cs="Arial"/>
                <w:sz w:val="20"/>
                <w:szCs w:val="20"/>
              </w:rPr>
              <w:t xml:space="preserve"> </w:t>
            </w:r>
            <w:hyperlink r:id="rId9" w:history="1">
              <w:r>
                <w:rPr>
                  <w:rStyle w:val="Hyperlink"/>
                  <w:rFonts w:ascii="Arial" w:eastAsia="Times New Roman" w:hAnsi="Arial" w:cs="Arial"/>
                  <w:sz w:val="20"/>
                  <w:szCs w:val="20"/>
                </w:rPr>
                <w:t xml:space="preserve">https://www.engie.ro/business/gaze-naturale-si-electricitate/oferte-gaze-naturale/ </w:t>
              </w:r>
            </w:hyperlink>
            <w:r>
              <w:rPr>
                <w:rFonts w:ascii="Arial" w:eastAsia="Times New Roman" w:hAnsi="Arial" w:cs="Arial"/>
                <w:sz w:val="20"/>
                <w:szCs w:val="20"/>
              </w:rPr>
              <w:t xml:space="preserve">.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4. 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Pretul</w:t>
            </w:r>
            <w:r w:rsidR="00087C8D">
              <w:rPr>
                <w:rFonts w:ascii="Arial" w:eastAsia="Times New Roman" w:hAnsi="Arial" w:cs="Arial"/>
                <w:sz w:val="20"/>
                <w:szCs w:val="20"/>
              </w:rPr>
              <w:t xml:space="preserve"> </w:t>
            </w:r>
            <w:r>
              <w:rPr>
                <w:rFonts w:ascii="Arial" w:eastAsia="Times New Roman" w:hAnsi="Arial" w:cs="Arial"/>
                <w:sz w:val="20"/>
                <w:szCs w:val="20"/>
              </w:rPr>
              <w:t>gazelor</w:t>
            </w:r>
            <w:r w:rsidR="00087C8D">
              <w:rPr>
                <w:rFonts w:ascii="Arial" w:eastAsia="Times New Roman" w:hAnsi="Arial" w:cs="Arial"/>
                <w:sz w:val="20"/>
                <w:szCs w:val="20"/>
              </w:rPr>
              <w:t xml:space="preserve"> </w:t>
            </w:r>
            <w:r>
              <w:rPr>
                <w:rFonts w:ascii="Arial" w:eastAsia="Times New Roman" w:hAnsi="Arial" w:cs="Arial"/>
                <w:sz w:val="20"/>
                <w:szCs w:val="20"/>
              </w:rPr>
              <w:t>naturale se modifica, fara a mai fi necesara</w:t>
            </w:r>
            <w:r w:rsidR="00087C8D">
              <w:rPr>
                <w:rFonts w:ascii="Arial" w:eastAsia="Times New Roman" w:hAnsi="Arial" w:cs="Arial"/>
                <w:sz w:val="20"/>
                <w:szCs w:val="20"/>
              </w:rPr>
              <w:t xml:space="preserve"> </w:t>
            </w:r>
            <w:r>
              <w:rPr>
                <w:rFonts w:ascii="Arial" w:eastAsia="Times New Roman" w:hAnsi="Arial" w:cs="Arial"/>
                <w:sz w:val="20"/>
                <w:szCs w:val="20"/>
              </w:rPr>
              <w:t>semnarea</w:t>
            </w:r>
            <w:r w:rsidR="00087C8D">
              <w:rPr>
                <w:rFonts w:ascii="Arial" w:eastAsia="Times New Roman" w:hAnsi="Arial" w:cs="Arial"/>
                <w:sz w:val="20"/>
                <w:szCs w:val="20"/>
              </w:rPr>
              <w:t xml:space="preserve"> </w:t>
            </w:r>
            <w:r>
              <w:rPr>
                <w:rFonts w:ascii="Arial" w:eastAsia="Times New Roman" w:hAnsi="Arial" w:cs="Arial"/>
                <w:sz w:val="20"/>
                <w:szCs w:val="20"/>
              </w:rPr>
              <w:t>unui act aditional, in situatiile</w:t>
            </w:r>
            <w:r w:rsidR="00087C8D">
              <w:rPr>
                <w:rFonts w:ascii="Arial" w:eastAsia="Times New Roman" w:hAnsi="Arial" w:cs="Arial"/>
                <w:sz w:val="20"/>
                <w:szCs w:val="20"/>
              </w:rPr>
              <w:t xml:space="preserve"> </w:t>
            </w:r>
            <w:r>
              <w:rPr>
                <w:rFonts w:ascii="Arial" w:eastAsia="Times New Roman" w:hAnsi="Arial" w:cs="Arial"/>
                <w:sz w:val="20"/>
                <w:szCs w:val="20"/>
              </w:rPr>
              <w:t>prevazute la Art. 4 Alin. (3) de mai sus si de Art 7.1 si 7.2 din Conditiile</w:t>
            </w:r>
            <w:r w:rsidR="00087C8D">
              <w:rPr>
                <w:rFonts w:ascii="Arial" w:eastAsia="Times New Roman" w:hAnsi="Arial" w:cs="Arial"/>
                <w:sz w:val="20"/>
                <w:szCs w:val="20"/>
              </w:rPr>
              <w:t xml:space="preserve"> </w:t>
            </w:r>
            <w:r>
              <w:rPr>
                <w:rFonts w:ascii="Arial" w:eastAsia="Times New Roman" w:hAnsi="Arial" w:cs="Arial"/>
                <w:sz w:val="20"/>
                <w:szCs w:val="20"/>
              </w:rPr>
              <w:t>Generale de Contractare. Conditiile</w:t>
            </w:r>
            <w:r w:rsidR="00087C8D">
              <w:rPr>
                <w:rFonts w:ascii="Arial" w:eastAsia="Times New Roman" w:hAnsi="Arial" w:cs="Arial"/>
                <w:sz w:val="20"/>
                <w:szCs w:val="20"/>
              </w:rPr>
              <w:t xml:space="preserve"> </w:t>
            </w:r>
            <w:r>
              <w:rPr>
                <w:rFonts w:ascii="Arial" w:eastAsia="Times New Roman" w:hAnsi="Arial" w:cs="Arial"/>
                <w:sz w:val="20"/>
                <w:szCs w:val="20"/>
              </w:rPr>
              <w:t>Generale de Contractare se regasesc la adresa</w:t>
            </w:r>
            <w:r w:rsidR="00087C8D">
              <w:rPr>
                <w:rFonts w:ascii="Arial" w:eastAsia="Times New Roman" w:hAnsi="Arial" w:cs="Arial"/>
                <w:sz w:val="20"/>
                <w:szCs w:val="20"/>
              </w:rPr>
              <w:t xml:space="preserve"> </w:t>
            </w:r>
            <w:hyperlink r:id="rId10" w:history="1">
              <w:r>
                <w:rPr>
                  <w:rStyle w:val="Hyperlink"/>
                  <w:rFonts w:ascii="Arial" w:eastAsia="Times New Roman" w:hAnsi="Arial" w:cs="Arial"/>
                  <w:sz w:val="20"/>
                  <w:szCs w:val="20"/>
                </w:rPr>
                <w:t xml:space="preserve">https://www.engie.ro/contracte-si-conditii-generale/ </w:t>
              </w:r>
            </w:hyperlink>
            <w:r>
              <w:rPr>
                <w:rFonts w:ascii="Arial" w:eastAsia="Times New Roman" w:hAnsi="Arial" w:cs="Arial"/>
                <w:sz w:val="20"/>
                <w:szCs w:val="20"/>
              </w:rPr>
              <w:t>, pe care Cumparatorul</w:t>
            </w:r>
            <w:r w:rsidR="00087C8D">
              <w:rPr>
                <w:rFonts w:ascii="Arial" w:eastAsia="Times New Roman" w:hAnsi="Arial" w:cs="Arial"/>
                <w:sz w:val="20"/>
                <w:szCs w:val="20"/>
              </w:rPr>
              <w:t xml:space="preserve"> </w:t>
            </w:r>
            <w:r>
              <w:rPr>
                <w:rFonts w:ascii="Arial" w:eastAsia="Times New Roman" w:hAnsi="Arial" w:cs="Arial"/>
                <w:sz w:val="20"/>
                <w:szCs w:val="20"/>
              </w:rPr>
              <w:t xml:space="preserve"> le-a cititsi cu care este de acord.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lastRenderedPageBreak/>
              <w:t xml:space="preserve">5. 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Inainte cu cel</w:t>
            </w:r>
            <w:r w:rsidR="00B43BF3">
              <w:rPr>
                <w:rFonts w:ascii="Arial" w:eastAsia="Times New Roman" w:hAnsi="Arial" w:cs="Arial"/>
                <w:sz w:val="20"/>
                <w:szCs w:val="20"/>
              </w:rPr>
              <w:t xml:space="preserve"> </w:t>
            </w:r>
            <w:r>
              <w:rPr>
                <w:rFonts w:ascii="Arial" w:eastAsia="Times New Roman" w:hAnsi="Arial" w:cs="Arial"/>
                <w:sz w:val="20"/>
                <w:szCs w:val="20"/>
              </w:rPr>
              <w:t>putin 30 (treizeci) de zile</w:t>
            </w:r>
            <w:r w:rsidR="00087C8D">
              <w:rPr>
                <w:rFonts w:ascii="Arial" w:eastAsia="Times New Roman" w:hAnsi="Arial" w:cs="Arial"/>
                <w:sz w:val="20"/>
                <w:szCs w:val="20"/>
              </w:rPr>
              <w:t xml:space="preserve"> </w:t>
            </w:r>
            <w:r>
              <w:rPr>
                <w:rFonts w:ascii="Arial" w:eastAsia="Times New Roman" w:hAnsi="Arial" w:cs="Arial"/>
                <w:sz w:val="20"/>
                <w:szCs w:val="20"/>
              </w:rPr>
              <w:t xml:space="preserve">calendaristice </w:t>
            </w:r>
            <w:r w:rsidR="00087C8D">
              <w:rPr>
                <w:rFonts w:ascii="Arial" w:eastAsia="Times New Roman" w:hAnsi="Arial" w:cs="Arial"/>
                <w:sz w:val="20"/>
                <w:szCs w:val="20"/>
              </w:rPr>
              <w:t xml:space="preserve"> </w:t>
            </w:r>
            <w:r>
              <w:rPr>
                <w:rFonts w:ascii="Arial" w:eastAsia="Times New Roman" w:hAnsi="Arial" w:cs="Arial"/>
                <w:sz w:val="20"/>
                <w:szCs w:val="20"/>
              </w:rPr>
              <w:t>de expirare</w:t>
            </w:r>
            <w:r w:rsidR="00087C8D">
              <w:rPr>
                <w:rFonts w:ascii="Arial" w:eastAsia="Times New Roman" w:hAnsi="Arial" w:cs="Arial"/>
                <w:sz w:val="20"/>
                <w:szCs w:val="20"/>
              </w:rPr>
              <w:t xml:space="preserve"> </w:t>
            </w:r>
            <w:r>
              <w:rPr>
                <w:rFonts w:ascii="Arial" w:eastAsia="Times New Roman" w:hAnsi="Arial" w:cs="Arial"/>
                <w:sz w:val="20"/>
                <w:szCs w:val="20"/>
              </w:rPr>
              <w:t>a</w:t>
            </w:r>
            <w:r w:rsidR="00087C8D">
              <w:rPr>
                <w:rFonts w:ascii="Arial" w:eastAsia="Times New Roman" w:hAnsi="Arial" w:cs="Arial"/>
                <w:sz w:val="20"/>
                <w:szCs w:val="20"/>
              </w:rPr>
              <w:t xml:space="preserve"> </w:t>
            </w:r>
            <w:r>
              <w:rPr>
                <w:rFonts w:ascii="Arial" w:eastAsia="Times New Roman" w:hAnsi="Arial" w:cs="Arial"/>
                <w:sz w:val="20"/>
                <w:szCs w:val="20"/>
              </w:rPr>
              <w:t>perioadei de valabilitate a pretului/contractului, Vanzatorul</w:t>
            </w:r>
            <w:r w:rsidR="00087C8D">
              <w:rPr>
                <w:rFonts w:ascii="Arial" w:eastAsia="Times New Roman" w:hAnsi="Arial" w:cs="Arial"/>
                <w:sz w:val="20"/>
                <w:szCs w:val="20"/>
              </w:rPr>
              <w:t xml:space="preserve"> </w:t>
            </w:r>
            <w:r>
              <w:rPr>
                <w:rFonts w:ascii="Arial" w:eastAsia="Times New Roman" w:hAnsi="Arial" w:cs="Arial"/>
                <w:sz w:val="20"/>
                <w:szCs w:val="20"/>
              </w:rPr>
              <w:t>va</w:t>
            </w:r>
            <w:r w:rsidR="00087C8D">
              <w:rPr>
                <w:rFonts w:ascii="Arial" w:eastAsia="Times New Roman" w:hAnsi="Arial" w:cs="Arial"/>
                <w:sz w:val="20"/>
                <w:szCs w:val="20"/>
              </w:rPr>
              <w:t xml:space="preserve"> </w:t>
            </w:r>
            <w:r>
              <w:rPr>
                <w:rFonts w:ascii="Arial" w:eastAsia="Times New Roman" w:hAnsi="Arial" w:cs="Arial"/>
                <w:sz w:val="20"/>
                <w:szCs w:val="20"/>
              </w:rPr>
              <w:t>notifica</w:t>
            </w:r>
            <w:r w:rsidR="00087C8D">
              <w:rPr>
                <w:rFonts w:ascii="Arial" w:eastAsia="Times New Roman" w:hAnsi="Arial" w:cs="Arial"/>
                <w:sz w:val="20"/>
                <w:szCs w:val="20"/>
              </w:rPr>
              <w:t xml:space="preserve"> </w:t>
            </w:r>
            <w:r>
              <w:rPr>
                <w:rFonts w:ascii="Arial" w:eastAsia="Times New Roman" w:hAnsi="Arial" w:cs="Arial"/>
                <w:sz w:val="20"/>
                <w:szCs w:val="20"/>
              </w:rPr>
              <w:t>Cumparatorul cu privire la noile</w:t>
            </w:r>
            <w:r w:rsidR="00087C8D">
              <w:rPr>
                <w:rFonts w:ascii="Arial" w:eastAsia="Times New Roman" w:hAnsi="Arial" w:cs="Arial"/>
                <w:sz w:val="20"/>
                <w:szCs w:val="20"/>
              </w:rPr>
              <w:t xml:space="preserve"> </w:t>
            </w:r>
            <w:r>
              <w:rPr>
                <w:rFonts w:ascii="Arial" w:eastAsia="Times New Roman" w:hAnsi="Arial" w:cs="Arial"/>
                <w:sz w:val="20"/>
                <w:szCs w:val="20"/>
              </w:rPr>
              <w:t>conditii de pret, care se vor</w:t>
            </w:r>
            <w:r w:rsidR="00087C8D">
              <w:rPr>
                <w:rFonts w:ascii="Arial" w:eastAsia="Times New Roman" w:hAnsi="Arial" w:cs="Arial"/>
                <w:sz w:val="20"/>
                <w:szCs w:val="20"/>
              </w:rPr>
              <w:t xml:space="preserve"> </w:t>
            </w:r>
            <w:r>
              <w:rPr>
                <w:rFonts w:ascii="Arial" w:eastAsia="Times New Roman" w:hAnsi="Arial" w:cs="Arial"/>
                <w:sz w:val="20"/>
                <w:szCs w:val="20"/>
              </w:rPr>
              <w:t>aplica automat, fara a fi necesara</w:t>
            </w:r>
            <w:r w:rsidR="00087C8D">
              <w:rPr>
                <w:rFonts w:ascii="Arial" w:eastAsia="Times New Roman" w:hAnsi="Arial" w:cs="Arial"/>
                <w:sz w:val="20"/>
                <w:szCs w:val="20"/>
              </w:rPr>
              <w:t xml:space="preserve"> </w:t>
            </w:r>
            <w:r>
              <w:rPr>
                <w:rFonts w:ascii="Arial" w:eastAsia="Times New Roman" w:hAnsi="Arial" w:cs="Arial"/>
                <w:sz w:val="20"/>
                <w:szCs w:val="20"/>
              </w:rPr>
              <w:t>incheiereaunui act aditional. In cazul in care Cumparatorul nu accepta</w:t>
            </w:r>
            <w:r w:rsidR="00B43BF3">
              <w:rPr>
                <w:rFonts w:ascii="Arial" w:eastAsia="Times New Roman" w:hAnsi="Arial" w:cs="Arial"/>
                <w:sz w:val="20"/>
                <w:szCs w:val="20"/>
              </w:rPr>
              <w:t xml:space="preserve"> </w:t>
            </w:r>
            <w:r>
              <w:rPr>
                <w:rFonts w:ascii="Arial" w:eastAsia="Times New Roman" w:hAnsi="Arial" w:cs="Arial"/>
                <w:sz w:val="20"/>
                <w:szCs w:val="20"/>
              </w:rPr>
              <w:t>noile</w:t>
            </w:r>
            <w:r w:rsidR="00B43BF3">
              <w:rPr>
                <w:rFonts w:ascii="Arial" w:eastAsia="Times New Roman" w:hAnsi="Arial" w:cs="Arial"/>
                <w:sz w:val="20"/>
                <w:szCs w:val="20"/>
              </w:rPr>
              <w:t xml:space="preserve"> </w:t>
            </w:r>
            <w:r>
              <w:rPr>
                <w:rFonts w:ascii="Arial" w:eastAsia="Times New Roman" w:hAnsi="Arial" w:cs="Arial"/>
                <w:sz w:val="20"/>
                <w:szCs w:val="20"/>
              </w:rPr>
              <w:t>conditii de pret, acesta</w:t>
            </w:r>
            <w:r w:rsidR="00B43BF3">
              <w:rPr>
                <w:rFonts w:ascii="Arial" w:eastAsia="Times New Roman" w:hAnsi="Arial" w:cs="Arial"/>
                <w:sz w:val="20"/>
                <w:szCs w:val="20"/>
              </w:rPr>
              <w:t xml:space="preserve"> </w:t>
            </w:r>
            <w:r>
              <w:rPr>
                <w:rFonts w:ascii="Arial" w:eastAsia="Times New Roman" w:hAnsi="Arial" w:cs="Arial"/>
                <w:sz w:val="20"/>
                <w:szCs w:val="20"/>
              </w:rPr>
              <w:t>va</w:t>
            </w:r>
            <w:r w:rsidR="00B43BF3">
              <w:rPr>
                <w:rFonts w:ascii="Arial" w:eastAsia="Times New Roman" w:hAnsi="Arial" w:cs="Arial"/>
                <w:sz w:val="20"/>
                <w:szCs w:val="20"/>
              </w:rPr>
              <w:t xml:space="preserve"> </w:t>
            </w:r>
            <w:r>
              <w:rPr>
                <w:rFonts w:ascii="Arial" w:eastAsia="Times New Roman" w:hAnsi="Arial" w:cs="Arial"/>
                <w:sz w:val="20"/>
                <w:szCs w:val="20"/>
              </w:rPr>
              <w:t>avea</w:t>
            </w:r>
            <w:r w:rsidR="00B43BF3">
              <w:rPr>
                <w:rFonts w:ascii="Arial" w:eastAsia="Times New Roman" w:hAnsi="Arial" w:cs="Arial"/>
                <w:sz w:val="20"/>
                <w:szCs w:val="20"/>
              </w:rPr>
              <w:t xml:space="preserve"> </w:t>
            </w:r>
            <w:r>
              <w:rPr>
                <w:rFonts w:ascii="Arial" w:eastAsia="Times New Roman" w:hAnsi="Arial" w:cs="Arial"/>
                <w:sz w:val="20"/>
                <w:szCs w:val="20"/>
              </w:rPr>
              <w:t>dreptul de a denunta/inceta</w:t>
            </w:r>
            <w:r w:rsidR="00B43BF3">
              <w:rPr>
                <w:rFonts w:ascii="Arial" w:eastAsia="Times New Roman" w:hAnsi="Arial" w:cs="Arial"/>
                <w:sz w:val="20"/>
                <w:szCs w:val="20"/>
              </w:rPr>
              <w:t xml:space="preserve"> </w:t>
            </w:r>
            <w:r>
              <w:rPr>
                <w:rFonts w:ascii="Arial" w:eastAsia="Times New Roman" w:hAnsi="Arial" w:cs="Arial"/>
                <w:sz w:val="20"/>
                <w:szCs w:val="20"/>
              </w:rPr>
              <w:t>contractul, in conditiile</w:t>
            </w:r>
            <w:r w:rsidR="00B43BF3">
              <w:rPr>
                <w:rFonts w:ascii="Arial" w:eastAsia="Times New Roman" w:hAnsi="Arial" w:cs="Arial"/>
                <w:sz w:val="20"/>
                <w:szCs w:val="20"/>
              </w:rPr>
              <w:t xml:space="preserve"> </w:t>
            </w:r>
            <w:r>
              <w:rPr>
                <w:rFonts w:ascii="Arial" w:eastAsia="Times New Roman" w:hAnsi="Arial" w:cs="Arial"/>
                <w:sz w:val="20"/>
                <w:szCs w:val="20"/>
              </w:rPr>
              <w:t xml:space="preserve">specificate la Art. 9, alin. (3). </w:t>
            </w:r>
          </w:p>
        </w:tc>
      </w:tr>
    </w:tbl>
    <w:p w:rsidR="00BE15A8" w:rsidRDefault="00BE15A8">
      <w:pPr>
        <w:rPr>
          <w:rFonts w:ascii="Arial" w:eastAsia="Times New Roman" w:hAnsi="Arial" w:cs="Arial"/>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1"/>
        <w:gridCol w:w="10289"/>
      </w:tblGrid>
      <w:tr w:rsidR="00BE15A8">
        <w:trPr>
          <w:cantSplit/>
          <w:tblCellSpacing w:w="0" w:type="dxa"/>
        </w:trPr>
        <w:tc>
          <w:tcPr>
            <w:tcW w:w="5000" w:type="pct"/>
            <w:gridSpan w:val="2"/>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0"/>
              <w:gridCol w:w="10260"/>
            </w:tblGrid>
            <w:tr w:rsidR="00BE15A8">
              <w:trPr>
                <w:tblCellSpacing w:w="0" w:type="dxa"/>
              </w:trPr>
              <w:tc>
                <w:tcPr>
                  <w:tcW w:w="0" w:type="auto"/>
                  <w:gridSpan w:val="2"/>
                  <w:vAlign w:val="center"/>
                  <w:hideMark/>
                </w:tcPr>
                <w:p w:rsidR="00BE15A8" w:rsidRDefault="00527260">
                  <w:pPr>
                    <w:pStyle w:val="Titlu4"/>
                    <w:rPr>
                      <w:rFonts w:ascii="Arial" w:eastAsia="Times New Roman" w:hAnsi="Arial" w:cs="Arial"/>
                    </w:rPr>
                  </w:pPr>
                  <w:r>
                    <w:rPr>
                      <w:rFonts w:ascii="Arial" w:eastAsia="Times New Roman" w:hAnsi="Arial" w:cs="Arial"/>
                    </w:rPr>
                    <w:t>Art. 5. Impozite</w:t>
                  </w:r>
                  <w:r w:rsidR="00B43BF3">
                    <w:rPr>
                      <w:rFonts w:ascii="Arial" w:eastAsia="Times New Roman" w:hAnsi="Arial" w:cs="Arial"/>
                    </w:rPr>
                    <w:t xml:space="preserve"> </w:t>
                  </w:r>
                  <w:r>
                    <w:rPr>
                      <w:rFonts w:ascii="Arial" w:eastAsia="Times New Roman" w:hAnsi="Arial" w:cs="Arial"/>
                    </w:rPr>
                    <w:t>si</w:t>
                  </w:r>
                  <w:r w:rsidR="00B43BF3">
                    <w:rPr>
                      <w:rFonts w:ascii="Arial" w:eastAsia="Times New Roman" w:hAnsi="Arial" w:cs="Arial"/>
                    </w:rPr>
                    <w:t xml:space="preserve"> </w:t>
                  </w:r>
                  <w:r>
                    <w:rPr>
                      <w:rFonts w:ascii="Arial" w:eastAsia="Times New Roman" w:hAnsi="Arial" w:cs="Arial"/>
                    </w:rPr>
                    <w:t>taxe</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1. 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Pretul</w:t>
                  </w:r>
                  <w:r w:rsidR="00B43BF3">
                    <w:rPr>
                      <w:rFonts w:ascii="Arial" w:eastAsia="Times New Roman" w:hAnsi="Arial" w:cs="Arial"/>
                      <w:sz w:val="20"/>
                      <w:szCs w:val="20"/>
                    </w:rPr>
                    <w:t xml:space="preserve"> </w:t>
                  </w:r>
                  <w:r>
                    <w:rPr>
                      <w:rFonts w:ascii="Arial" w:eastAsia="Times New Roman" w:hAnsi="Arial" w:cs="Arial"/>
                      <w:sz w:val="20"/>
                      <w:szCs w:val="20"/>
                    </w:rPr>
                    <w:t>gazelor</w:t>
                  </w:r>
                  <w:r w:rsidR="00B43BF3">
                    <w:rPr>
                      <w:rFonts w:ascii="Arial" w:eastAsia="Times New Roman" w:hAnsi="Arial" w:cs="Arial"/>
                      <w:sz w:val="20"/>
                      <w:szCs w:val="20"/>
                    </w:rPr>
                    <w:t xml:space="preserve"> natural </w:t>
                  </w:r>
                  <w:r>
                    <w:rPr>
                      <w:rFonts w:ascii="Arial" w:eastAsia="Times New Roman" w:hAnsi="Arial" w:cs="Arial"/>
                      <w:sz w:val="20"/>
                      <w:szCs w:val="20"/>
                    </w:rPr>
                    <w:t>prevazut la Art. 4 din Contract nu include acciza</w:t>
                  </w:r>
                  <w:r w:rsidR="00B43BF3">
                    <w:rPr>
                      <w:rFonts w:ascii="Arial" w:eastAsia="Times New Roman" w:hAnsi="Arial" w:cs="Arial"/>
                      <w:sz w:val="20"/>
                      <w:szCs w:val="20"/>
                    </w:rPr>
                    <w:t xml:space="preserve"> </w:t>
                  </w:r>
                  <w:r>
                    <w:rPr>
                      <w:rFonts w:ascii="Arial" w:eastAsia="Times New Roman" w:hAnsi="Arial" w:cs="Arial"/>
                      <w:sz w:val="20"/>
                      <w:szCs w:val="20"/>
                    </w:rPr>
                    <w:t>si taxa pe valoarea</w:t>
                  </w:r>
                  <w:r w:rsidR="00B43BF3">
                    <w:rPr>
                      <w:rFonts w:ascii="Arial" w:eastAsia="Times New Roman" w:hAnsi="Arial" w:cs="Arial"/>
                      <w:sz w:val="20"/>
                      <w:szCs w:val="20"/>
                    </w:rPr>
                    <w:t xml:space="preserve"> </w:t>
                  </w:r>
                  <w:r>
                    <w:rPr>
                      <w:rFonts w:ascii="Arial" w:eastAsia="Times New Roman" w:hAnsi="Arial" w:cs="Arial"/>
                      <w:sz w:val="20"/>
                      <w:szCs w:val="20"/>
                    </w:rPr>
                    <w:t xml:space="preserve">adaugata (TVA). </w:t>
                  </w:r>
                </w:p>
              </w:tc>
            </w:tr>
          </w:tbl>
          <w:p w:rsidR="00BE15A8" w:rsidRDefault="00BE15A8">
            <w:pPr>
              <w:rPr>
                <w:rFonts w:ascii="Arial" w:eastAsia="Times New Roman" w:hAnsi="Arial" w:cs="Arial"/>
                <w:sz w:val="20"/>
                <w:szCs w:val="20"/>
              </w:rPr>
            </w:pP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2. 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Aceste</w:t>
            </w:r>
            <w:r w:rsidR="00B43BF3">
              <w:rPr>
                <w:rFonts w:ascii="Arial" w:eastAsia="Times New Roman" w:hAnsi="Arial" w:cs="Arial"/>
                <w:sz w:val="20"/>
                <w:szCs w:val="20"/>
              </w:rPr>
              <w:t xml:space="preserve"> </w:t>
            </w:r>
            <w:r>
              <w:rPr>
                <w:rFonts w:ascii="Arial" w:eastAsia="Times New Roman" w:hAnsi="Arial" w:cs="Arial"/>
                <w:sz w:val="20"/>
                <w:szCs w:val="20"/>
              </w:rPr>
              <w:t>taxe/accize</w:t>
            </w:r>
            <w:r w:rsidR="00B43BF3">
              <w:rPr>
                <w:rFonts w:ascii="Arial" w:eastAsia="Times New Roman" w:hAnsi="Arial" w:cs="Arial"/>
                <w:sz w:val="20"/>
                <w:szCs w:val="20"/>
              </w:rPr>
              <w:t xml:space="preserve"> </w:t>
            </w:r>
            <w:r>
              <w:rPr>
                <w:rFonts w:ascii="Arial" w:eastAsia="Times New Roman" w:hAnsi="Arial" w:cs="Arial"/>
                <w:sz w:val="20"/>
                <w:szCs w:val="20"/>
              </w:rPr>
              <w:t>vor fi calculate si</w:t>
            </w:r>
            <w:r w:rsidR="00B43BF3">
              <w:rPr>
                <w:rFonts w:ascii="Arial" w:eastAsia="Times New Roman" w:hAnsi="Arial" w:cs="Arial"/>
                <w:sz w:val="20"/>
                <w:szCs w:val="20"/>
              </w:rPr>
              <w:t xml:space="preserve"> </w:t>
            </w:r>
            <w:r>
              <w:rPr>
                <w:rFonts w:ascii="Arial" w:eastAsia="Times New Roman" w:hAnsi="Arial" w:cs="Arial"/>
                <w:sz w:val="20"/>
                <w:szCs w:val="20"/>
              </w:rPr>
              <w:t>incluse in facturile</w:t>
            </w:r>
            <w:r w:rsidR="00B43BF3">
              <w:rPr>
                <w:rFonts w:ascii="Arial" w:eastAsia="Times New Roman" w:hAnsi="Arial" w:cs="Arial"/>
                <w:sz w:val="20"/>
                <w:szCs w:val="20"/>
              </w:rPr>
              <w:t xml:space="preserve"> </w:t>
            </w:r>
            <w:r>
              <w:rPr>
                <w:rFonts w:ascii="Arial" w:eastAsia="Times New Roman" w:hAnsi="Arial" w:cs="Arial"/>
                <w:sz w:val="20"/>
                <w:szCs w:val="20"/>
              </w:rPr>
              <w:t>emise de catre</w:t>
            </w:r>
            <w:r w:rsidR="00B43BF3">
              <w:rPr>
                <w:rFonts w:ascii="Arial" w:eastAsia="Times New Roman" w:hAnsi="Arial" w:cs="Arial"/>
                <w:sz w:val="20"/>
                <w:szCs w:val="20"/>
              </w:rPr>
              <w:t xml:space="preserve"> </w:t>
            </w:r>
            <w:r>
              <w:rPr>
                <w:rFonts w:ascii="Arial" w:eastAsia="Times New Roman" w:hAnsi="Arial" w:cs="Arial"/>
                <w:sz w:val="20"/>
                <w:szCs w:val="20"/>
              </w:rPr>
              <w:t>Vanzator, conform prevederilor</w:t>
            </w:r>
            <w:r w:rsidR="00B43BF3">
              <w:rPr>
                <w:rFonts w:ascii="Arial" w:eastAsia="Times New Roman" w:hAnsi="Arial" w:cs="Arial"/>
                <w:sz w:val="20"/>
                <w:szCs w:val="20"/>
              </w:rPr>
              <w:t xml:space="preserve"> </w:t>
            </w:r>
            <w:r>
              <w:rPr>
                <w:rFonts w:ascii="Arial" w:eastAsia="Times New Roman" w:hAnsi="Arial" w:cs="Arial"/>
                <w:sz w:val="20"/>
                <w:szCs w:val="20"/>
              </w:rPr>
              <w:t>legale in vigoare</w:t>
            </w:r>
            <w:r w:rsidR="00B43BF3">
              <w:rPr>
                <w:rFonts w:ascii="Arial" w:eastAsia="Times New Roman" w:hAnsi="Arial" w:cs="Arial"/>
                <w:sz w:val="20"/>
                <w:szCs w:val="20"/>
              </w:rPr>
              <w:t xml:space="preserve"> </w:t>
            </w:r>
            <w:r>
              <w:rPr>
                <w:rFonts w:ascii="Arial" w:eastAsia="Times New Roman" w:hAnsi="Arial" w:cs="Arial"/>
                <w:sz w:val="20"/>
                <w:szCs w:val="20"/>
              </w:rPr>
              <w:t>si</w:t>
            </w:r>
            <w:r w:rsidR="00B43BF3">
              <w:rPr>
                <w:rFonts w:ascii="Arial" w:eastAsia="Times New Roman" w:hAnsi="Arial" w:cs="Arial"/>
                <w:sz w:val="20"/>
                <w:szCs w:val="20"/>
              </w:rPr>
              <w:t xml:space="preserve"> </w:t>
            </w:r>
            <w:r>
              <w:rPr>
                <w:rFonts w:ascii="Arial" w:eastAsia="Times New Roman" w:hAnsi="Arial" w:cs="Arial"/>
                <w:sz w:val="20"/>
                <w:szCs w:val="20"/>
              </w:rPr>
              <w:t>vor fi platite de Cumparator</w:t>
            </w:r>
            <w:r w:rsidR="00B43BF3">
              <w:rPr>
                <w:rFonts w:ascii="Arial" w:eastAsia="Times New Roman" w:hAnsi="Arial" w:cs="Arial"/>
                <w:sz w:val="20"/>
                <w:szCs w:val="20"/>
              </w:rPr>
              <w:t xml:space="preserve"> </w:t>
            </w:r>
            <w:r>
              <w:rPr>
                <w:rFonts w:ascii="Arial" w:eastAsia="Times New Roman" w:hAnsi="Arial" w:cs="Arial"/>
                <w:sz w:val="20"/>
                <w:szCs w:val="20"/>
              </w:rPr>
              <w:t>potrivit</w:t>
            </w:r>
            <w:r w:rsidR="00B43BF3">
              <w:rPr>
                <w:rFonts w:ascii="Arial" w:eastAsia="Times New Roman" w:hAnsi="Arial" w:cs="Arial"/>
                <w:sz w:val="20"/>
                <w:szCs w:val="20"/>
              </w:rPr>
              <w:t xml:space="preserve"> </w:t>
            </w:r>
            <w:r>
              <w:rPr>
                <w:rFonts w:ascii="Arial" w:eastAsia="Times New Roman" w:hAnsi="Arial" w:cs="Arial"/>
                <w:sz w:val="20"/>
                <w:szCs w:val="20"/>
              </w:rPr>
              <w:t xml:space="preserve"> Art. 6 din Contract.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3.  </w:t>
            </w:r>
          </w:p>
        </w:tc>
        <w:tc>
          <w:tcPr>
            <w:tcW w:w="4750" w:type="pct"/>
            <w:hideMark/>
          </w:tcPr>
          <w:p w:rsidR="00BE15A8" w:rsidRDefault="00527260" w:rsidP="00B43BF3">
            <w:pPr>
              <w:rPr>
                <w:rFonts w:ascii="Arial" w:eastAsia="Times New Roman" w:hAnsi="Arial" w:cs="Arial"/>
                <w:sz w:val="20"/>
                <w:szCs w:val="20"/>
              </w:rPr>
            </w:pPr>
            <w:r>
              <w:rPr>
                <w:rFonts w:ascii="Arial" w:eastAsia="Times New Roman" w:hAnsi="Arial" w:cs="Arial"/>
                <w:sz w:val="20"/>
                <w:szCs w:val="20"/>
              </w:rPr>
              <w:t>In cazul in care Cumparatorul</w:t>
            </w:r>
            <w:r w:rsidR="00B43BF3">
              <w:rPr>
                <w:rFonts w:ascii="Arial" w:eastAsia="Times New Roman" w:hAnsi="Arial" w:cs="Arial"/>
                <w:sz w:val="20"/>
                <w:szCs w:val="20"/>
              </w:rPr>
              <w:t xml:space="preserve"> </w:t>
            </w:r>
            <w:r>
              <w:rPr>
                <w:rFonts w:ascii="Arial" w:eastAsia="Times New Roman" w:hAnsi="Arial" w:cs="Arial"/>
                <w:sz w:val="20"/>
                <w:szCs w:val="20"/>
              </w:rPr>
              <w:t>poate beneficia de regim de scutire de la plata</w:t>
            </w:r>
            <w:r w:rsidR="00B43BF3">
              <w:rPr>
                <w:rFonts w:ascii="Arial" w:eastAsia="Times New Roman" w:hAnsi="Arial" w:cs="Arial"/>
                <w:sz w:val="20"/>
                <w:szCs w:val="20"/>
              </w:rPr>
              <w:t xml:space="preserve"> </w:t>
            </w:r>
            <w:r>
              <w:rPr>
                <w:rFonts w:ascii="Arial" w:eastAsia="Times New Roman" w:hAnsi="Arial" w:cs="Arial"/>
                <w:sz w:val="20"/>
                <w:szCs w:val="20"/>
              </w:rPr>
              <w:t>accizelor conform Codului fiscal, acesta</w:t>
            </w:r>
            <w:r w:rsidR="00B43BF3">
              <w:rPr>
                <w:rFonts w:ascii="Arial" w:eastAsia="Times New Roman" w:hAnsi="Arial" w:cs="Arial"/>
                <w:sz w:val="20"/>
                <w:szCs w:val="20"/>
              </w:rPr>
              <w:t xml:space="preserve"> </w:t>
            </w:r>
            <w:r>
              <w:rPr>
                <w:rFonts w:ascii="Arial" w:eastAsia="Times New Roman" w:hAnsi="Arial" w:cs="Arial"/>
                <w:sz w:val="20"/>
                <w:szCs w:val="20"/>
              </w:rPr>
              <w:t>va</w:t>
            </w:r>
            <w:r w:rsidR="00B43BF3">
              <w:rPr>
                <w:rFonts w:ascii="Arial" w:eastAsia="Times New Roman" w:hAnsi="Arial" w:cs="Arial"/>
                <w:sz w:val="20"/>
                <w:szCs w:val="20"/>
              </w:rPr>
              <w:t xml:space="preserve"> </w:t>
            </w:r>
            <w:r>
              <w:rPr>
                <w:rFonts w:ascii="Arial" w:eastAsia="Times New Roman" w:hAnsi="Arial" w:cs="Arial"/>
                <w:sz w:val="20"/>
                <w:szCs w:val="20"/>
              </w:rPr>
              <w:t>notifica</w:t>
            </w:r>
            <w:r w:rsidR="00B43BF3">
              <w:rPr>
                <w:rFonts w:ascii="Arial" w:eastAsia="Times New Roman" w:hAnsi="Arial" w:cs="Arial"/>
                <w:sz w:val="20"/>
                <w:szCs w:val="20"/>
              </w:rPr>
              <w:t xml:space="preserve"> </w:t>
            </w:r>
            <w:r>
              <w:rPr>
                <w:rFonts w:ascii="Arial" w:eastAsia="Times New Roman" w:hAnsi="Arial" w:cs="Arial"/>
                <w:sz w:val="20"/>
                <w:szCs w:val="20"/>
              </w:rPr>
              <w:t>Vanzatorul</w:t>
            </w:r>
            <w:r w:rsidR="00B43BF3">
              <w:rPr>
                <w:rFonts w:ascii="Arial" w:eastAsia="Times New Roman" w:hAnsi="Arial" w:cs="Arial"/>
                <w:sz w:val="20"/>
                <w:szCs w:val="20"/>
              </w:rPr>
              <w:t xml:space="preserve"> </w:t>
            </w:r>
            <w:r>
              <w:rPr>
                <w:rFonts w:ascii="Arial" w:eastAsia="Times New Roman" w:hAnsi="Arial" w:cs="Arial"/>
                <w:sz w:val="20"/>
                <w:szCs w:val="20"/>
              </w:rPr>
              <w:t>si</w:t>
            </w:r>
            <w:r w:rsidR="00B43BF3">
              <w:rPr>
                <w:rFonts w:ascii="Arial" w:eastAsia="Times New Roman" w:hAnsi="Arial" w:cs="Arial"/>
                <w:sz w:val="20"/>
                <w:szCs w:val="20"/>
              </w:rPr>
              <w:t xml:space="preserve"> </w:t>
            </w:r>
            <w:r>
              <w:rPr>
                <w:rFonts w:ascii="Arial" w:eastAsia="Times New Roman" w:hAnsi="Arial" w:cs="Arial"/>
                <w:sz w:val="20"/>
                <w:szCs w:val="20"/>
              </w:rPr>
              <w:t>va</w:t>
            </w:r>
            <w:r w:rsidR="00B43BF3">
              <w:rPr>
                <w:rFonts w:ascii="Arial" w:eastAsia="Times New Roman" w:hAnsi="Arial" w:cs="Arial"/>
                <w:sz w:val="20"/>
                <w:szCs w:val="20"/>
              </w:rPr>
              <w:t xml:space="preserve"> </w:t>
            </w:r>
            <w:r>
              <w:rPr>
                <w:rFonts w:ascii="Arial" w:eastAsia="Times New Roman" w:hAnsi="Arial" w:cs="Arial"/>
                <w:sz w:val="20"/>
                <w:szCs w:val="20"/>
              </w:rPr>
              <w:t>pune la dispozitia</w:t>
            </w:r>
            <w:r w:rsidR="00B43BF3">
              <w:rPr>
                <w:rFonts w:ascii="Arial" w:eastAsia="Times New Roman" w:hAnsi="Arial" w:cs="Arial"/>
                <w:sz w:val="20"/>
                <w:szCs w:val="20"/>
              </w:rPr>
              <w:t xml:space="preserve"> </w:t>
            </w:r>
            <w:r>
              <w:rPr>
                <w:rFonts w:ascii="Arial" w:eastAsia="Times New Roman" w:hAnsi="Arial" w:cs="Arial"/>
                <w:sz w:val="20"/>
                <w:szCs w:val="20"/>
              </w:rPr>
              <w:t>acestuia</w:t>
            </w:r>
            <w:r w:rsidR="00B43BF3">
              <w:rPr>
                <w:rFonts w:ascii="Arial" w:eastAsia="Times New Roman" w:hAnsi="Arial" w:cs="Arial"/>
                <w:sz w:val="20"/>
                <w:szCs w:val="20"/>
              </w:rPr>
              <w:t xml:space="preserve"> </w:t>
            </w:r>
            <w:r>
              <w:rPr>
                <w:rFonts w:ascii="Arial" w:eastAsia="Times New Roman" w:hAnsi="Arial" w:cs="Arial"/>
                <w:sz w:val="20"/>
                <w:szCs w:val="20"/>
              </w:rPr>
              <w:t>toate</w:t>
            </w:r>
            <w:r w:rsidR="00B43BF3">
              <w:rPr>
                <w:rFonts w:ascii="Arial" w:eastAsia="Times New Roman" w:hAnsi="Arial" w:cs="Arial"/>
                <w:sz w:val="20"/>
                <w:szCs w:val="20"/>
              </w:rPr>
              <w:t xml:space="preserve"> </w:t>
            </w:r>
            <w:r>
              <w:rPr>
                <w:rFonts w:ascii="Arial" w:eastAsia="Times New Roman" w:hAnsi="Arial" w:cs="Arial"/>
                <w:sz w:val="20"/>
                <w:szCs w:val="20"/>
              </w:rPr>
              <w:t>documentele</w:t>
            </w:r>
            <w:r w:rsidR="00B43BF3">
              <w:rPr>
                <w:rFonts w:ascii="Arial" w:eastAsia="Times New Roman" w:hAnsi="Arial" w:cs="Arial"/>
                <w:sz w:val="20"/>
                <w:szCs w:val="20"/>
              </w:rPr>
              <w:t xml:space="preserve"> </w:t>
            </w:r>
            <w:r>
              <w:rPr>
                <w:rFonts w:ascii="Arial" w:eastAsia="Times New Roman" w:hAnsi="Arial" w:cs="Arial"/>
                <w:sz w:val="20"/>
                <w:szCs w:val="20"/>
              </w:rPr>
              <w:t>prevazute de legislatia in vigoare in vederea</w:t>
            </w:r>
            <w:r w:rsidR="00B43BF3">
              <w:rPr>
                <w:rFonts w:ascii="Arial" w:eastAsia="Times New Roman" w:hAnsi="Arial" w:cs="Arial"/>
                <w:sz w:val="20"/>
                <w:szCs w:val="20"/>
              </w:rPr>
              <w:t xml:space="preserve"> </w:t>
            </w:r>
            <w:r>
              <w:rPr>
                <w:rFonts w:ascii="Arial" w:eastAsia="Times New Roman" w:hAnsi="Arial" w:cs="Arial"/>
                <w:sz w:val="20"/>
                <w:szCs w:val="20"/>
              </w:rPr>
              <w:t>scutirii de la plata</w:t>
            </w:r>
            <w:r w:rsidR="00B43BF3">
              <w:rPr>
                <w:rFonts w:ascii="Arial" w:eastAsia="Times New Roman" w:hAnsi="Arial" w:cs="Arial"/>
                <w:sz w:val="20"/>
                <w:szCs w:val="20"/>
              </w:rPr>
              <w:t xml:space="preserve"> </w:t>
            </w:r>
            <w:r>
              <w:rPr>
                <w:rFonts w:ascii="Arial" w:eastAsia="Times New Roman" w:hAnsi="Arial" w:cs="Arial"/>
                <w:sz w:val="20"/>
                <w:szCs w:val="20"/>
              </w:rPr>
              <w:t>accizelor (e.g. notificarea</w:t>
            </w:r>
            <w:r w:rsidR="00B43BF3">
              <w:rPr>
                <w:rFonts w:ascii="Arial" w:eastAsia="Times New Roman" w:hAnsi="Arial" w:cs="Arial"/>
                <w:sz w:val="20"/>
                <w:szCs w:val="20"/>
              </w:rPr>
              <w:t xml:space="preserve"> </w:t>
            </w:r>
            <w:r>
              <w:rPr>
                <w:rFonts w:ascii="Arial" w:eastAsia="Times New Roman" w:hAnsi="Arial" w:cs="Arial"/>
                <w:sz w:val="20"/>
                <w:szCs w:val="20"/>
              </w:rPr>
              <w:t>depusa la AutoritateaTeritoriala</w:t>
            </w:r>
            <w:r w:rsidR="00B43BF3">
              <w:rPr>
                <w:rFonts w:ascii="Arial" w:eastAsia="Times New Roman" w:hAnsi="Arial" w:cs="Arial"/>
                <w:sz w:val="20"/>
                <w:szCs w:val="20"/>
              </w:rPr>
              <w:t xml:space="preserve"> </w:t>
            </w:r>
            <w:r>
              <w:rPr>
                <w:rFonts w:ascii="Arial" w:eastAsia="Times New Roman" w:hAnsi="Arial" w:cs="Arial"/>
                <w:sz w:val="20"/>
                <w:szCs w:val="20"/>
              </w:rPr>
              <w:t>Vamala). In plus, Cumparatorul</w:t>
            </w:r>
            <w:r w:rsidR="00B43BF3">
              <w:rPr>
                <w:rFonts w:ascii="Arial" w:eastAsia="Times New Roman" w:hAnsi="Arial" w:cs="Arial"/>
                <w:sz w:val="20"/>
                <w:szCs w:val="20"/>
              </w:rPr>
              <w:t xml:space="preserve"> </w:t>
            </w:r>
            <w:r>
              <w:rPr>
                <w:rFonts w:ascii="Arial" w:eastAsia="Times New Roman" w:hAnsi="Arial" w:cs="Arial"/>
                <w:sz w:val="20"/>
                <w:szCs w:val="20"/>
              </w:rPr>
              <w:t>va</w:t>
            </w:r>
            <w:r w:rsidR="00B43BF3">
              <w:rPr>
                <w:rFonts w:ascii="Arial" w:eastAsia="Times New Roman" w:hAnsi="Arial" w:cs="Arial"/>
                <w:sz w:val="20"/>
                <w:szCs w:val="20"/>
              </w:rPr>
              <w:t xml:space="preserve"> complete </w:t>
            </w:r>
            <w:r>
              <w:rPr>
                <w:rFonts w:ascii="Arial" w:eastAsia="Times New Roman" w:hAnsi="Arial" w:cs="Arial"/>
                <w:sz w:val="20"/>
                <w:szCs w:val="20"/>
              </w:rPr>
              <w:t>formularul</w:t>
            </w:r>
            <w:r w:rsidR="00B43BF3">
              <w:rPr>
                <w:rFonts w:ascii="Arial" w:eastAsia="Times New Roman" w:hAnsi="Arial" w:cs="Arial"/>
                <w:sz w:val="20"/>
                <w:szCs w:val="20"/>
              </w:rPr>
              <w:t xml:space="preserve"> </w:t>
            </w:r>
            <w:r>
              <w:rPr>
                <w:rFonts w:ascii="Arial" w:eastAsia="Times New Roman" w:hAnsi="Arial" w:cs="Arial"/>
                <w:sz w:val="20"/>
                <w:szCs w:val="20"/>
              </w:rPr>
              <w:t>disponibil pe adresa</w:t>
            </w:r>
            <w:r w:rsidR="00311194">
              <w:rPr>
                <w:rFonts w:ascii="Arial" w:eastAsia="Times New Roman" w:hAnsi="Arial" w:cs="Arial"/>
                <w:sz w:val="20"/>
                <w:szCs w:val="20"/>
              </w:rPr>
              <w:t xml:space="preserve"> </w:t>
            </w:r>
            <w:hyperlink r:id="rId11" w:history="1">
              <w:r>
                <w:rPr>
                  <w:rStyle w:val="Hyperlink"/>
                  <w:rFonts w:ascii="Arial" w:eastAsia="Times New Roman" w:hAnsi="Arial" w:cs="Arial"/>
                  <w:sz w:val="20"/>
                  <w:szCs w:val="20"/>
                </w:rPr>
                <w:t>https://www.engie.ro/reglementari/</w:t>
              </w:r>
            </w:hyperlink>
            <w:r>
              <w:rPr>
                <w:rFonts w:ascii="Arial" w:eastAsia="Times New Roman" w:hAnsi="Arial" w:cs="Arial"/>
                <w:sz w:val="20"/>
                <w:szCs w:val="20"/>
              </w:rPr>
              <w:t>, Declaratie pe proprie</w:t>
            </w:r>
            <w:r w:rsidR="00B43BF3">
              <w:rPr>
                <w:rFonts w:ascii="Arial" w:eastAsia="Times New Roman" w:hAnsi="Arial" w:cs="Arial"/>
                <w:sz w:val="20"/>
                <w:szCs w:val="20"/>
              </w:rPr>
              <w:t xml:space="preserve"> </w:t>
            </w:r>
            <w:r>
              <w:rPr>
                <w:rFonts w:ascii="Arial" w:eastAsia="Times New Roman" w:hAnsi="Arial" w:cs="Arial"/>
                <w:sz w:val="20"/>
                <w:szCs w:val="20"/>
              </w:rPr>
              <w:t>raspundere cu privire la aplicarea</w:t>
            </w:r>
            <w:r w:rsidR="00B43BF3">
              <w:rPr>
                <w:rFonts w:ascii="Arial" w:eastAsia="Times New Roman" w:hAnsi="Arial" w:cs="Arial"/>
                <w:sz w:val="20"/>
                <w:szCs w:val="20"/>
              </w:rPr>
              <w:t xml:space="preserve"> </w:t>
            </w:r>
            <w:r>
              <w:rPr>
                <w:rFonts w:ascii="Arial" w:eastAsia="Times New Roman" w:hAnsi="Arial" w:cs="Arial"/>
                <w:sz w:val="20"/>
                <w:szCs w:val="20"/>
              </w:rPr>
              <w:t>accizei</w:t>
            </w:r>
            <w:r w:rsidR="00B43BF3">
              <w:rPr>
                <w:rFonts w:ascii="Arial" w:eastAsia="Times New Roman" w:hAnsi="Arial" w:cs="Arial"/>
                <w:sz w:val="20"/>
                <w:szCs w:val="20"/>
              </w:rPr>
              <w:t xml:space="preserve"> </w:t>
            </w:r>
            <w:r>
              <w:rPr>
                <w:rFonts w:ascii="Arial" w:eastAsia="Times New Roman" w:hAnsi="Arial" w:cs="Arial"/>
                <w:sz w:val="20"/>
                <w:szCs w:val="20"/>
              </w:rPr>
              <w:t>pentru</w:t>
            </w:r>
            <w:r w:rsidR="00B43BF3">
              <w:rPr>
                <w:rFonts w:ascii="Arial" w:eastAsia="Times New Roman" w:hAnsi="Arial" w:cs="Arial"/>
                <w:sz w:val="20"/>
                <w:szCs w:val="20"/>
              </w:rPr>
              <w:t xml:space="preserve"> gazele naturale </w:t>
            </w:r>
            <w:r>
              <w:rPr>
                <w:rFonts w:ascii="Arial" w:eastAsia="Times New Roman" w:hAnsi="Arial" w:cs="Arial"/>
                <w:sz w:val="20"/>
                <w:szCs w:val="20"/>
              </w:rPr>
              <w:t>si o va</w:t>
            </w:r>
            <w:r w:rsidR="00B43BF3">
              <w:rPr>
                <w:rFonts w:ascii="Arial" w:eastAsia="Times New Roman" w:hAnsi="Arial" w:cs="Arial"/>
                <w:sz w:val="20"/>
                <w:szCs w:val="20"/>
              </w:rPr>
              <w:t xml:space="preserve"> </w:t>
            </w:r>
            <w:r>
              <w:rPr>
                <w:rFonts w:ascii="Arial" w:eastAsia="Times New Roman" w:hAnsi="Arial" w:cs="Arial"/>
                <w:sz w:val="20"/>
                <w:szCs w:val="20"/>
              </w:rPr>
              <w:t>trimite</w:t>
            </w:r>
            <w:r w:rsidR="00B43BF3">
              <w:rPr>
                <w:rFonts w:ascii="Arial" w:eastAsia="Times New Roman" w:hAnsi="Arial" w:cs="Arial"/>
                <w:sz w:val="20"/>
                <w:szCs w:val="20"/>
              </w:rPr>
              <w:t xml:space="preserve"> </w:t>
            </w:r>
            <w:r>
              <w:rPr>
                <w:rFonts w:ascii="Arial" w:eastAsia="Times New Roman" w:hAnsi="Arial" w:cs="Arial"/>
                <w:sz w:val="20"/>
                <w:szCs w:val="20"/>
              </w:rPr>
              <w:t>Vanzatorului la data semnarii</w:t>
            </w:r>
            <w:r w:rsidR="00B43BF3">
              <w:rPr>
                <w:rFonts w:ascii="Arial" w:eastAsia="Times New Roman" w:hAnsi="Arial" w:cs="Arial"/>
                <w:sz w:val="20"/>
                <w:szCs w:val="20"/>
              </w:rPr>
              <w:t xml:space="preserve"> </w:t>
            </w:r>
            <w:r>
              <w:rPr>
                <w:rFonts w:ascii="Arial" w:eastAsia="Times New Roman" w:hAnsi="Arial" w:cs="Arial"/>
                <w:sz w:val="20"/>
                <w:szCs w:val="20"/>
              </w:rPr>
              <w:t>Contractului, in caz</w:t>
            </w:r>
            <w:r w:rsidR="00B43BF3">
              <w:rPr>
                <w:rFonts w:ascii="Arial" w:eastAsia="Times New Roman" w:hAnsi="Arial" w:cs="Arial"/>
                <w:sz w:val="20"/>
                <w:szCs w:val="20"/>
              </w:rPr>
              <w:t xml:space="preserve"> </w:t>
            </w:r>
            <w:r>
              <w:rPr>
                <w:rFonts w:ascii="Arial" w:eastAsia="Times New Roman" w:hAnsi="Arial" w:cs="Arial"/>
                <w:sz w:val="20"/>
                <w:szCs w:val="20"/>
              </w:rPr>
              <w:t>contrar</w:t>
            </w:r>
            <w:r w:rsidR="00B43BF3">
              <w:rPr>
                <w:rFonts w:ascii="Arial" w:eastAsia="Times New Roman" w:hAnsi="Arial" w:cs="Arial"/>
                <w:sz w:val="20"/>
                <w:szCs w:val="20"/>
              </w:rPr>
              <w:t xml:space="preserve"> </w:t>
            </w:r>
            <w:r>
              <w:rPr>
                <w:rFonts w:ascii="Arial" w:eastAsia="Times New Roman" w:hAnsi="Arial" w:cs="Arial"/>
                <w:sz w:val="20"/>
                <w:szCs w:val="20"/>
              </w:rPr>
              <w:t>Cumparatorul nu va</w:t>
            </w:r>
            <w:r w:rsidR="00B43BF3">
              <w:rPr>
                <w:rFonts w:ascii="Arial" w:eastAsia="Times New Roman" w:hAnsi="Arial" w:cs="Arial"/>
                <w:sz w:val="20"/>
                <w:szCs w:val="20"/>
              </w:rPr>
              <w:t xml:space="preserve"> </w:t>
            </w:r>
            <w:r>
              <w:rPr>
                <w:rFonts w:ascii="Arial" w:eastAsia="Times New Roman" w:hAnsi="Arial" w:cs="Arial"/>
                <w:sz w:val="20"/>
                <w:szCs w:val="20"/>
              </w:rPr>
              <w:t>mai</w:t>
            </w:r>
            <w:r w:rsidR="00B43BF3">
              <w:rPr>
                <w:rFonts w:ascii="Arial" w:eastAsia="Times New Roman" w:hAnsi="Arial" w:cs="Arial"/>
                <w:sz w:val="20"/>
                <w:szCs w:val="20"/>
              </w:rPr>
              <w:t xml:space="preserve"> </w:t>
            </w:r>
            <w:r>
              <w:rPr>
                <w:rFonts w:ascii="Arial" w:eastAsia="Times New Roman" w:hAnsi="Arial" w:cs="Arial"/>
                <w:sz w:val="20"/>
                <w:szCs w:val="20"/>
              </w:rPr>
              <w:t>putea</w:t>
            </w:r>
            <w:r w:rsidR="00B43BF3">
              <w:rPr>
                <w:rFonts w:ascii="Arial" w:eastAsia="Times New Roman" w:hAnsi="Arial" w:cs="Arial"/>
                <w:sz w:val="20"/>
                <w:szCs w:val="20"/>
              </w:rPr>
              <w:t xml:space="preserve"> </w:t>
            </w:r>
            <w:r>
              <w:rPr>
                <w:rFonts w:ascii="Arial" w:eastAsia="Times New Roman" w:hAnsi="Arial" w:cs="Arial"/>
                <w:sz w:val="20"/>
                <w:szCs w:val="20"/>
              </w:rPr>
              <w:t>solicita</w:t>
            </w:r>
            <w:r w:rsidR="00B43BF3">
              <w:rPr>
                <w:rFonts w:ascii="Arial" w:eastAsia="Times New Roman" w:hAnsi="Arial" w:cs="Arial"/>
                <w:sz w:val="20"/>
                <w:szCs w:val="20"/>
              </w:rPr>
              <w:t xml:space="preserve"> </w:t>
            </w:r>
            <w:r w:rsidR="008E29AE">
              <w:rPr>
                <w:rFonts w:ascii="Arial" w:eastAsia="Times New Roman" w:hAnsi="Arial" w:cs="Arial"/>
                <w:sz w:val="20"/>
                <w:szCs w:val="20"/>
              </w:rPr>
              <w:t xml:space="preserve"> </w:t>
            </w:r>
            <w:r>
              <w:rPr>
                <w:rFonts w:ascii="Arial" w:eastAsia="Times New Roman" w:hAnsi="Arial" w:cs="Arial"/>
                <w:sz w:val="20"/>
                <w:szCs w:val="20"/>
              </w:rPr>
              <w:t>restituirea</w:t>
            </w:r>
            <w:r w:rsidR="008E29AE">
              <w:rPr>
                <w:rFonts w:ascii="Arial" w:eastAsia="Times New Roman" w:hAnsi="Arial" w:cs="Arial"/>
                <w:sz w:val="20"/>
                <w:szCs w:val="20"/>
              </w:rPr>
              <w:t xml:space="preserve"> </w:t>
            </w:r>
            <w:r w:rsidR="00B43BF3">
              <w:rPr>
                <w:rFonts w:ascii="Arial" w:eastAsia="Times New Roman" w:hAnsi="Arial" w:cs="Arial"/>
                <w:sz w:val="20"/>
                <w:szCs w:val="20"/>
              </w:rPr>
              <w:t xml:space="preserve"> </w:t>
            </w:r>
            <w:r>
              <w:rPr>
                <w:rFonts w:ascii="Arial" w:eastAsia="Times New Roman" w:hAnsi="Arial" w:cs="Arial"/>
                <w:sz w:val="20"/>
                <w:szCs w:val="20"/>
              </w:rPr>
              <w:t xml:space="preserve">accizei. </w:t>
            </w:r>
          </w:p>
        </w:tc>
      </w:tr>
    </w:tbl>
    <w:p w:rsidR="00BE15A8" w:rsidRDefault="00BE15A8">
      <w:pPr>
        <w:rPr>
          <w:rFonts w:ascii="Arial" w:eastAsia="Times New Roman" w:hAnsi="Arial" w:cs="Arial"/>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1"/>
        <w:gridCol w:w="10289"/>
      </w:tblGrid>
      <w:tr w:rsidR="00BE15A8">
        <w:trPr>
          <w:cantSplit/>
          <w:tblCellSpacing w:w="0" w:type="dxa"/>
        </w:trPr>
        <w:tc>
          <w:tcPr>
            <w:tcW w:w="5000" w:type="pct"/>
            <w:gridSpan w:val="2"/>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0"/>
              <w:gridCol w:w="10260"/>
            </w:tblGrid>
            <w:tr w:rsidR="00BE15A8">
              <w:trPr>
                <w:tblCellSpacing w:w="0" w:type="dxa"/>
              </w:trPr>
              <w:tc>
                <w:tcPr>
                  <w:tcW w:w="0" w:type="auto"/>
                  <w:gridSpan w:val="2"/>
                  <w:vAlign w:val="center"/>
                  <w:hideMark/>
                </w:tcPr>
                <w:p w:rsidR="00BE15A8" w:rsidRDefault="00527260">
                  <w:pPr>
                    <w:pStyle w:val="Titlu4"/>
                    <w:rPr>
                      <w:rFonts w:ascii="Arial" w:eastAsia="Times New Roman" w:hAnsi="Arial" w:cs="Arial"/>
                    </w:rPr>
                  </w:pPr>
                  <w:r>
                    <w:rPr>
                      <w:rFonts w:ascii="Arial" w:eastAsia="Times New Roman" w:hAnsi="Arial" w:cs="Arial"/>
                    </w:rPr>
                    <w:t>Art. 6. Modalitatea de facturare</w:t>
                  </w:r>
                  <w:r w:rsidR="00B43BF3">
                    <w:rPr>
                      <w:rFonts w:ascii="Arial" w:eastAsia="Times New Roman" w:hAnsi="Arial" w:cs="Arial"/>
                    </w:rPr>
                    <w:t xml:space="preserve"> </w:t>
                  </w:r>
                  <w:r>
                    <w:rPr>
                      <w:rFonts w:ascii="Arial" w:eastAsia="Times New Roman" w:hAnsi="Arial" w:cs="Arial"/>
                    </w:rPr>
                    <w:t>si</w:t>
                  </w:r>
                  <w:r w:rsidR="00B43BF3">
                    <w:rPr>
                      <w:rFonts w:ascii="Arial" w:eastAsia="Times New Roman" w:hAnsi="Arial" w:cs="Arial"/>
                    </w:rPr>
                    <w:t xml:space="preserve"> </w:t>
                  </w:r>
                  <w:r>
                    <w:rPr>
                      <w:rFonts w:ascii="Arial" w:eastAsia="Times New Roman" w:hAnsi="Arial" w:cs="Arial"/>
                    </w:rPr>
                    <w:t>conditii de plata</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1. 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Facturile de vanzare gaze naturale sunt emiser</w:t>
                  </w:r>
                  <w:r w:rsidR="00B43BF3">
                    <w:rPr>
                      <w:rFonts w:ascii="Arial" w:eastAsia="Times New Roman" w:hAnsi="Arial" w:cs="Arial"/>
                      <w:sz w:val="20"/>
                      <w:szCs w:val="20"/>
                    </w:rPr>
                    <w:t xml:space="preserve"> </w:t>
                  </w:r>
                  <w:r>
                    <w:rPr>
                      <w:rFonts w:ascii="Arial" w:eastAsia="Times New Roman" w:hAnsi="Arial" w:cs="Arial"/>
                      <w:sz w:val="20"/>
                      <w:szCs w:val="20"/>
                    </w:rPr>
                    <w:t>espectand</w:t>
                  </w:r>
                  <w:r w:rsidR="00B43BF3">
                    <w:rPr>
                      <w:rFonts w:ascii="Arial" w:eastAsia="Times New Roman" w:hAnsi="Arial" w:cs="Arial"/>
                      <w:sz w:val="20"/>
                      <w:szCs w:val="20"/>
                    </w:rPr>
                    <w:t xml:space="preserve"> </w:t>
                  </w:r>
                  <w:r>
                    <w:rPr>
                      <w:rFonts w:ascii="Arial" w:eastAsia="Times New Roman" w:hAnsi="Arial" w:cs="Arial"/>
                      <w:sz w:val="20"/>
                      <w:szCs w:val="20"/>
                    </w:rPr>
                    <w:t>prevederile</w:t>
                  </w:r>
                  <w:r w:rsidR="00B43BF3">
                    <w:rPr>
                      <w:rFonts w:ascii="Arial" w:eastAsia="Times New Roman" w:hAnsi="Arial" w:cs="Arial"/>
                      <w:sz w:val="20"/>
                      <w:szCs w:val="20"/>
                    </w:rPr>
                    <w:t xml:space="preserve"> </w:t>
                  </w:r>
                  <w:r>
                    <w:rPr>
                      <w:rFonts w:ascii="Arial" w:eastAsia="Times New Roman" w:hAnsi="Arial" w:cs="Arial"/>
                      <w:sz w:val="20"/>
                      <w:szCs w:val="20"/>
                    </w:rPr>
                    <w:t xml:space="preserve">legale in vigoare. </w:t>
                  </w:r>
                </w:p>
              </w:tc>
            </w:tr>
          </w:tbl>
          <w:p w:rsidR="00BE15A8" w:rsidRDefault="00BE15A8">
            <w:pPr>
              <w:rPr>
                <w:rFonts w:ascii="Arial" w:eastAsia="Times New Roman" w:hAnsi="Arial" w:cs="Arial"/>
                <w:sz w:val="20"/>
                <w:szCs w:val="20"/>
              </w:rPr>
            </w:pP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2.  </w:t>
            </w:r>
          </w:p>
        </w:tc>
        <w:tc>
          <w:tcPr>
            <w:tcW w:w="4750" w:type="pct"/>
            <w:hideMark/>
          </w:tcPr>
          <w:p w:rsidR="00BE15A8" w:rsidRDefault="00527260">
            <w:pPr>
              <w:pStyle w:val="NormalWeb"/>
              <w:spacing w:before="0" w:after="0"/>
              <w:rPr>
                <w:rFonts w:ascii="Arial" w:hAnsi="Arial" w:cs="Arial"/>
                <w:sz w:val="20"/>
                <w:szCs w:val="20"/>
              </w:rPr>
            </w:pPr>
            <w:r>
              <w:rPr>
                <w:rFonts w:ascii="Arial" w:hAnsi="Arial" w:cs="Arial"/>
                <w:sz w:val="20"/>
                <w:szCs w:val="20"/>
              </w:rPr>
              <w:t>Transmiterea</w:t>
            </w:r>
            <w:r w:rsidR="00B43BF3">
              <w:rPr>
                <w:rFonts w:ascii="Arial" w:hAnsi="Arial" w:cs="Arial"/>
                <w:sz w:val="20"/>
                <w:szCs w:val="20"/>
              </w:rPr>
              <w:t xml:space="preserve"> </w:t>
            </w:r>
            <w:r>
              <w:rPr>
                <w:rFonts w:ascii="Arial" w:hAnsi="Arial" w:cs="Arial"/>
                <w:sz w:val="20"/>
                <w:szCs w:val="20"/>
              </w:rPr>
              <w:t>facturilor</w:t>
            </w:r>
            <w:r w:rsidR="00B43BF3">
              <w:rPr>
                <w:rFonts w:ascii="Arial" w:hAnsi="Arial" w:cs="Arial"/>
                <w:sz w:val="20"/>
                <w:szCs w:val="20"/>
              </w:rPr>
              <w:t xml:space="preserve"> </w:t>
            </w:r>
            <w:r>
              <w:rPr>
                <w:rFonts w:ascii="Arial" w:hAnsi="Arial" w:cs="Arial"/>
                <w:sz w:val="20"/>
                <w:szCs w:val="20"/>
              </w:rPr>
              <w:t>si</w:t>
            </w:r>
            <w:r w:rsidR="00B43BF3">
              <w:rPr>
                <w:rFonts w:ascii="Arial" w:hAnsi="Arial" w:cs="Arial"/>
                <w:sz w:val="20"/>
                <w:szCs w:val="20"/>
              </w:rPr>
              <w:t xml:space="preserve"> </w:t>
            </w:r>
            <w:r>
              <w:rPr>
                <w:rFonts w:ascii="Arial" w:hAnsi="Arial" w:cs="Arial"/>
                <w:sz w:val="20"/>
                <w:szCs w:val="20"/>
              </w:rPr>
              <w:t>notificarilor</w:t>
            </w:r>
            <w:r w:rsidR="00B43BF3">
              <w:rPr>
                <w:rFonts w:ascii="Arial" w:hAnsi="Arial" w:cs="Arial"/>
                <w:sz w:val="20"/>
                <w:szCs w:val="20"/>
              </w:rPr>
              <w:t xml:space="preserve"> </w:t>
            </w:r>
            <w:r>
              <w:rPr>
                <w:rFonts w:ascii="Arial" w:hAnsi="Arial" w:cs="Arial"/>
                <w:sz w:val="20"/>
                <w:szCs w:val="20"/>
              </w:rPr>
              <w:t>contractuale se varealiza</w:t>
            </w:r>
            <w:r w:rsidR="00B43BF3">
              <w:rPr>
                <w:rFonts w:ascii="Arial" w:hAnsi="Arial" w:cs="Arial"/>
                <w:sz w:val="20"/>
                <w:szCs w:val="20"/>
              </w:rPr>
              <w:t xml:space="preserve"> </w:t>
            </w:r>
            <w:r>
              <w:rPr>
                <w:rFonts w:ascii="Arial" w:hAnsi="Arial" w:cs="Arial"/>
                <w:sz w:val="20"/>
                <w:szCs w:val="20"/>
              </w:rPr>
              <w:t xml:space="preserve">astfel: </w:t>
            </w:r>
          </w:p>
          <w:p w:rsidR="00BE15A8" w:rsidRDefault="00527260">
            <w:pPr>
              <w:pStyle w:val="NormalWeb"/>
              <w:spacing w:before="0"/>
              <w:rPr>
                <w:rFonts w:ascii="Arial" w:hAnsi="Arial" w:cs="Arial"/>
                <w:sz w:val="20"/>
                <w:szCs w:val="20"/>
              </w:rPr>
            </w:pPr>
            <w:r>
              <w:rPr>
                <w:rFonts w:ascii="Arial" w:hAnsi="Arial" w:cs="Arial"/>
                <w:sz w:val="20"/>
                <w:szCs w:val="20"/>
              </w:rPr>
              <w:t>Pentru</w:t>
            </w:r>
            <w:r w:rsidR="00B43BF3">
              <w:rPr>
                <w:rFonts w:ascii="Arial" w:hAnsi="Arial" w:cs="Arial"/>
                <w:sz w:val="20"/>
                <w:szCs w:val="20"/>
              </w:rPr>
              <w:t xml:space="preserve"> </w:t>
            </w:r>
            <w:r>
              <w:rPr>
                <w:rFonts w:ascii="Arial" w:hAnsi="Arial" w:cs="Arial"/>
                <w:sz w:val="20"/>
                <w:szCs w:val="20"/>
              </w:rPr>
              <w:t>locul de consum:</w:t>
            </w:r>
          </w:p>
          <w:p w:rsidR="00BE15A8" w:rsidRDefault="00527260">
            <w:pPr>
              <w:pStyle w:val="nosymbol"/>
              <w:numPr>
                <w:ilvl w:val="0"/>
                <w:numId w:val="2"/>
              </w:numPr>
              <w:rPr>
                <w:rFonts w:ascii="Arial" w:eastAsia="Times New Roman" w:hAnsi="Arial" w:cs="Arial"/>
                <w:sz w:val="20"/>
                <w:szCs w:val="20"/>
              </w:rPr>
            </w:pPr>
            <w:r>
              <w:rPr>
                <w:rFonts w:ascii="Arial" w:eastAsia="Times New Roman" w:hAnsi="Arial" w:cs="Arial"/>
                <w:sz w:val="20"/>
                <w:szCs w:val="20"/>
              </w:rPr>
              <w:t>Jud. B, Loc. BUCURESTI, Strada VLAD ION, Nr. 3-5, Cod postal 022411</w:t>
            </w:r>
            <w:r w:rsidR="006F6842">
              <w:rPr>
                <w:rFonts w:ascii="Arial" w:eastAsia="Times New Roman" w:hAnsi="Arial" w:cs="Arial"/>
                <w:sz w:val="20"/>
                <w:szCs w:val="20"/>
              </w:rPr>
              <w:t>,CLC</w:t>
            </w:r>
            <w:r w:rsidR="006F6842" w:rsidRPr="006F6842">
              <w:rPr>
                <w:rFonts w:ascii="Arial" w:hAnsi="Arial" w:cs="Arial"/>
                <w:sz w:val="20"/>
                <w:szCs w:val="20"/>
              </w:rPr>
              <w:t>DGSBUSC20000833905</w:t>
            </w:r>
          </w:p>
          <w:p w:rsidR="00BE15A8" w:rsidRDefault="00527260">
            <w:pPr>
              <w:pStyle w:val="NormalWeb"/>
              <w:spacing w:before="0"/>
              <w:rPr>
                <w:rFonts w:ascii="Arial" w:hAnsi="Arial" w:cs="Arial"/>
                <w:sz w:val="20"/>
                <w:szCs w:val="20"/>
              </w:rPr>
            </w:pPr>
            <w:r>
              <w:rPr>
                <w:rFonts w:ascii="Arial" w:hAnsi="Arial" w:cs="Arial"/>
                <w:sz w:val="20"/>
                <w:szCs w:val="20"/>
              </w:rPr>
              <w:t>facturile se trimit</w:t>
            </w:r>
            <w:r w:rsidR="00B43BF3">
              <w:rPr>
                <w:rFonts w:ascii="Arial" w:hAnsi="Arial" w:cs="Arial"/>
                <w:sz w:val="20"/>
                <w:szCs w:val="20"/>
              </w:rPr>
              <w:t xml:space="preserve"> </w:t>
            </w:r>
            <w:r>
              <w:rPr>
                <w:rFonts w:ascii="Arial" w:hAnsi="Arial" w:cs="Arial"/>
                <w:sz w:val="20"/>
                <w:szCs w:val="20"/>
              </w:rPr>
              <w:t>prin Email, la adresa</w:t>
            </w:r>
            <w:r w:rsidR="00B43BF3">
              <w:rPr>
                <w:rFonts w:ascii="Arial" w:hAnsi="Arial" w:cs="Arial"/>
                <w:sz w:val="20"/>
                <w:szCs w:val="20"/>
              </w:rPr>
              <w:t xml:space="preserve"> </w:t>
            </w:r>
            <w:hyperlink r:id="rId12" w:history="1">
              <w:r w:rsidR="00D66EB4" w:rsidRPr="00B12135">
                <w:rPr>
                  <w:rStyle w:val="Hyperlink"/>
                  <w:rFonts w:ascii="Arial" w:hAnsi="Arial" w:cs="Arial"/>
                  <w:sz w:val="20"/>
                  <w:szCs w:val="20"/>
                </w:rPr>
                <w:t>centrulteritorialveterinar@yahoo.com</w:t>
              </w:r>
            </w:hyperlink>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3.  </w:t>
            </w:r>
          </w:p>
        </w:tc>
        <w:tc>
          <w:tcPr>
            <w:tcW w:w="4750" w:type="pct"/>
            <w:hideMark/>
          </w:tcPr>
          <w:p w:rsidR="00BE15A8" w:rsidRDefault="00527260" w:rsidP="00311194">
            <w:pPr>
              <w:rPr>
                <w:rFonts w:ascii="Arial" w:eastAsia="Times New Roman" w:hAnsi="Arial" w:cs="Arial"/>
                <w:sz w:val="20"/>
                <w:szCs w:val="20"/>
              </w:rPr>
            </w:pPr>
            <w:r>
              <w:rPr>
                <w:rFonts w:ascii="Arial" w:eastAsia="Times New Roman" w:hAnsi="Arial" w:cs="Arial"/>
                <w:sz w:val="20"/>
                <w:szCs w:val="20"/>
              </w:rPr>
              <w:t>Vanzatorul</w:t>
            </w:r>
            <w:r w:rsidR="00B43BF3">
              <w:rPr>
                <w:rFonts w:ascii="Arial" w:eastAsia="Times New Roman" w:hAnsi="Arial" w:cs="Arial"/>
                <w:sz w:val="20"/>
                <w:szCs w:val="20"/>
              </w:rPr>
              <w:t xml:space="preserve"> </w:t>
            </w:r>
            <w:r>
              <w:rPr>
                <w:rFonts w:ascii="Arial" w:eastAsia="Times New Roman" w:hAnsi="Arial" w:cs="Arial"/>
                <w:sz w:val="20"/>
                <w:szCs w:val="20"/>
              </w:rPr>
              <w:t>factureaza</w:t>
            </w:r>
            <w:r w:rsidR="00B43BF3">
              <w:rPr>
                <w:rFonts w:ascii="Arial" w:eastAsia="Times New Roman" w:hAnsi="Arial" w:cs="Arial"/>
                <w:sz w:val="20"/>
                <w:szCs w:val="20"/>
              </w:rPr>
              <w:t xml:space="preserve"> </w:t>
            </w:r>
            <w:r>
              <w:rPr>
                <w:rFonts w:ascii="Arial" w:eastAsia="Times New Roman" w:hAnsi="Arial" w:cs="Arial"/>
                <w:sz w:val="20"/>
                <w:szCs w:val="20"/>
              </w:rPr>
              <w:t>contravaloarea</w:t>
            </w:r>
            <w:r w:rsidR="00B43BF3">
              <w:rPr>
                <w:rFonts w:ascii="Arial" w:eastAsia="Times New Roman" w:hAnsi="Arial" w:cs="Arial"/>
                <w:sz w:val="20"/>
                <w:szCs w:val="20"/>
              </w:rPr>
              <w:t xml:space="preserve"> </w:t>
            </w:r>
            <w:r>
              <w:rPr>
                <w:rFonts w:ascii="Arial" w:eastAsia="Times New Roman" w:hAnsi="Arial" w:cs="Arial"/>
                <w:sz w:val="20"/>
                <w:szCs w:val="20"/>
              </w:rPr>
              <w:t>serviciului de vanzare pe baza</w:t>
            </w:r>
            <w:r w:rsidR="00B43BF3">
              <w:rPr>
                <w:rFonts w:ascii="Arial" w:eastAsia="Times New Roman" w:hAnsi="Arial" w:cs="Arial"/>
                <w:sz w:val="20"/>
                <w:szCs w:val="20"/>
              </w:rPr>
              <w:t xml:space="preserve"> </w:t>
            </w:r>
            <w:r>
              <w:rPr>
                <w:rFonts w:ascii="Arial" w:eastAsia="Times New Roman" w:hAnsi="Arial" w:cs="Arial"/>
                <w:sz w:val="20"/>
                <w:szCs w:val="20"/>
              </w:rPr>
              <w:t>cantitatilor determinate prin</w:t>
            </w:r>
            <w:r w:rsidR="00B43BF3">
              <w:rPr>
                <w:rFonts w:ascii="Arial" w:eastAsia="Times New Roman" w:hAnsi="Arial" w:cs="Arial"/>
                <w:sz w:val="20"/>
                <w:szCs w:val="20"/>
              </w:rPr>
              <w:t xml:space="preserve"> </w:t>
            </w:r>
            <w:r>
              <w:rPr>
                <w:rFonts w:ascii="Arial" w:eastAsia="Times New Roman" w:hAnsi="Arial" w:cs="Arial"/>
                <w:sz w:val="20"/>
                <w:szCs w:val="20"/>
              </w:rPr>
              <w:t>citiri</w:t>
            </w:r>
            <w:r w:rsidR="00B43BF3">
              <w:rPr>
                <w:rFonts w:ascii="Arial" w:eastAsia="Times New Roman" w:hAnsi="Arial" w:cs="Arial"/>
                <w:sz w:val="20"/>
                <w:szCs w:val="20"/>
              </w:rPr>
              <w:t xml:space="preserve"> </w:t>
            </w:r>
            <w:r>
              <w:rPr>
                <w:rFonts w:ascii="Arial" w:eastAsia="Times New Roman" w:hAnsi="Arial" w:cs="Arial"/>
                <w:sz w:val="20"/>
                <w:szCs w:val="20"/>
              </w:rPr>
              <w:t>lunare</w:t>
            </w:r>
            <w:r w:rsidR="00B43BF3">
              <w:rPr>
                <w:rFonts w:ascii="Arial" w:eastAsia="Times New Roman" w:hAnsi="Arial" w:cs="Arial"/>
                <w:sz w:val="20"/>
                <w:szCs w:val="20"/>
              </w:rPr>
              <w:t xml:space="preserve"> </w:t>
            </w:r>
            <w:r>
              <w:rPr>
                <w:rFonts w:ascii="Arial" w:eastAsia="Times New Roman" w:hAnsi="Arial" w:cs="Arial"/>
                <w:sz w:val="20"/>
                <w:szCs w:val="20"/>
              </w:rPr>
              <w:t>sau</w:t>
            </w:r>
            <w:r w:rsidR="00B43BF3">
              <w:rPr>
                <w:rFonts w:ascii="Arial" w:eastAsia="Times New Roman" w:hAnsi="Arial" w:cs="Arial"/>
                <w:sz w:val="20"/>
                <w:szCs w:val="20"/>
              </w:rPr>
              <w:t xml:space="preserve"> </w:t>
            </w:r>
            <w:r>
              <w:rPr>
                <w:rFonts w:ascii="Arial" w:eastAsia="Times New Roman" w:hAnsi="Arial" w:cs="Arial"/>
                <w:sz w:val="20"/>
                <w:szCs w:val="20"/>
              </w:rPr>
              <w:t>prin</w:t>
            </w:r>
            <w:r w:rsidR="00B43BF3">
              <w:rPr>
                <w:rFonts w:ascii="Arial" w:eastAsia="Times New Roman" w:hAnsi="Arial" w:cs="Arial"/>
                <w:sz w:val="20"/>
                <w:szCs w:val="20"/>
              </w:rPr>
              <w:t xml:space="preserve"> </w:t>
            </w:r>
            <w:r>
              <w:rPr>
                <w:rFonts w:ascii="Arial" w:eastAsia="Times New Roman" w:hAnsi="Arial" w:cs="Arial"/>
                <w:sz w:val="20"/>
                <w:szCs w:val="20"/>
              </w:rPr>
              <w:t>estimarea</w:t>
            </w:r>
            <w:r w:rsidR="00B43BF3">
              <w:rPr>
                <w:rFonts w:ascii="Arial" w:eastAsia="Times New Roman" w:hAnsi="Arial" w:cs="Arial"/>
                <w:sz w:val="20"/>
                <w:szCs w:val="20"/>
              </w:rPr>
              <w:t xml:space="preserve"> </w:t>
            </w:r>
            <w:r>
              <w:rPr>
                <w:rFonts w:ascii="Arial" w:eastAsia="Times New Roman" w:hAnsi="Arial" w:cs="Arial"/>
                <w:sz w:val="20"/>
                <w:szCs w:val="20"/>
              </w:rPr>
              <w:t>consumului lunar, conform istoricului de consum</w:t>
            </w:r>
            <w:r w:rsidR="00B43BF3">
              <w:rPr>
                <w:rFonts w:ascii="Arial" w:eastAsia="Times New Roman" w:hAnsi="Arial" w:cs="Arial"/>
                <w:sz w:val="20"/>
                <w:szCs w:val="20"/>
              </w:rPr>
              <w:t xml:space="preserve"> </w:t>
            </w:r>
            <w:r>
              <w:rPr>
                <w:rFonts w:ascii="Arial" w:eastAsia="Times New Roman" w:hAnsi="Arial" w:cs="Arial"/>
                <w:sz w:val="20"/>
                <w:szCs w:val="20"/>
              </w:rPr>
              <w:t>inregistrat, consumului</w:t>
            </w:r>
            <w:r w:rsidR="00B43BF3">
              <w:rPr>
                <w:rFonts w:ascii="Arial" w:eastAsia="Times New Roman" w:hAnsi="Arial" w:cs="Arial"/>
                <w:sz w:val="20"/>
                <w:szCs w:val="20"/>
              </w:rPr>
              <w:t xml:space="preserve"> </w:t>
            </w:r>
            <w:r w:rsidR="008E29AE">
              <w:rPr>
                <w:rFonts w:ascii="Arial" w:eastAsia="Times New Roman" w:hAnsi="Arial" w:cs="Arial"/>
                <w:sz w:val="20"/>
                <w:szCs w:val="20"/>
              </w:rPr>
              <w:t xml:space="preserve"> </w:t>
            </w:r>
            <w:r>
              <w:rPr>
                <w:rFonts w:ascii="Arial" w:eastAsia="Times New Roman" w:hAnsi="Arial" w:cs="Arial"/>
                <w:sz w:val="20"/>
                <w:szCs w:val="20"/>
              </w:rPr>
              <w:t>autocitit</w:t>
            </w:r>
            <w:r w:rsidR="00B43BF3">
              <w:rPr>
                <w:rFonts w:ascii="Arial" w:eastAsia="Times New Roman" w:hAnsi="Arial" w:cs="Arial"/>
                <w:sz w:val="20"/>
                <w:szCs w:val="20"/>
              </w:rPr>
              <w:t xml:space="preserve"> </w:t>
            </w:r>
            <w:r>
              <w:rPr>
                <w:rFonts w:ascii="Arial" w:eastAsia="Times New Roman" w:hAnsi="Arial" w:cs="Arial"/>
                <w:sz w:val="20"/>
                <w:szCs w:val="20"/>
              </w:rPr>
              <w:t>sau a prognozei de consum</w:t>
            </w:r>
            <w:r w:rsidR="00B43BF3">
              <w:rPr>
                <w:rFonts w:ascii="Arial" w:eastAsia="Times New Roman" w:hAnsi="Arial" w:cs="Arial"/>
                <w:sz w:val="20"/>
                <w:szCs w:val="20"/>
              </w:rPr>
              <w:t xml:space="preserve"> </w:t>
            </w:r>
            <w:r>
              <w:rPr>
                <w:rFonts w:ascii="Arial" w:eastAsia="Times New Roman" w:hAnsi="Arial" w:cs="Arial"/>
                <w:sz w:val="20"/>
                <w:szCs w:val="20"/>
              </w:rPr>
              <w:t>transmisa de Cumparator ulterior incheierii</w:t>
            </w:r>
            <w:r w:rsidR="00B43BF3">
              <w:rPr>
                <w:rFonts w:ascii="Arial" w:eastAsia="Times New Roman" w:hAnsi="Arial" w:cs="Arial"/>
                <w:sz w:val="20"/>
                <w:szCs w:val="20"/>
              </w:rPr>
              <w:t xml:space="preserve"> </w:t>
            </w:r>
            <w:r>
              <w:rPr>
                <w:rFonts w:ascii="Arial" w:eastAsia="Times New Roman" w:hAnsi="Arial" w:cs="Arial"/>
                <w:sz w:val="20"/>
                <w:szCs w:val="20"/>
              </w:rPr>
              <w:t xml:space="preserve">prezentului Contract. Graficul de livrari se regaseste in Anexa 1. In cazul in care </w:t>
            </w:r>
            <w:r w:rsidR="00311194">
              <w:rPr>
                <w:rFonts w:ascii="Arial" w:eastAsia="Times New Roman" w:hAnsi="Arial" w:cs="Arial"/>
                <w:sz w:val="20"/>
                <w:szCs w:val="20"/>
              </w:rPr>
              <w:t>consumu</w:t>
            </w:r>
            <w:r>
              <w:rPr>
                <w:rFonts w:ascii="Arial" w:eastAsia="Times New Roman" w:hAnsi="Arial" w:cs="Arial"/>
                <w:sz w:val="20"/>
                <w:szCs w:val="20"/>
              </w:rPr>
              <w:t>l</w:t>
            </w:r>
            <w:r w:rsidR="00311194">
              <w:rPr>
                <w:rFonts w:ascii="Arial" w:eastAsia="Times New Roman" w:hAnsi="Arial" w:cs="Arial"/>
                <w:sz w:val="20"/>
                <w:szCs w:val="20"/>
              </w:rPr>
              <w:t xml:space="preserve"> </w:t>
            </w:r>
            <w:r>
              <w:rPr>
                <w:rFonts w:ascii="Arial" w:eastAsia="Times New Roman" w:hAnsi="Arial" w:cs="Arial"/>
                <w:sz w:val="20"/>
                <w:szCs w:val="20"/>
              </w:rPr>
              <w:t>efectiv</w:t>
            </w:r>
            <w:r w:rsidR="00311194">
              <w:rPr>
                <w:rFonts w:ascii="Arial" w:eastAsia="Times New Roman" w:hAnsi="Arial" w:cs="Arial"/>
                <w:sz w:val="20"/>
                <w:szCs w:val="20"/>
              </w:rPr>
              <w:t xml:space="preserve"> </w:t>
            </w:r>
            <w:r>
              <w:rPr>
                <w:rFonts w:ascii="Arial" w:eastAsia="Times New Roman" w:hAnsi="Arial" w:cs="Arial"/>
                <w:sz w:val="20"/>
                <w:szCs w:val="20"/>
              </w:rPr>
              <w:t>inregistrat</w:t>
            </w:r>
            <w:r w:rsidR="00311194">
              <w:rPr>
                <w:rFonts w:ascii="Arial" w:eastAsia="Times New Roman" w:hAnsi="Arial" w:cs="Arial"/>
                <w:sz w:val="20"/>
                <w:szCs w:val="20"/>
              </w:rPr>
              <w:t xml:space="preserve"> </w:t>
            </w:r>
            <w:r>
              <w:rPr>
                <w:rFonts w:ascii="Arial" w:eastAsia="Times New Roman" w:hAnsi="Arial" w:cs="Arial"/>
                <w:sz w:val="20"/>
                <w:szCs w:val="20"/>
              </w:rPr>
              <w:t>este</w:t>
            </w:r>
            <w:r w:rsidR="00311194">
              <w:rPr>
                <w:rFonts w:ascii="Arial" w:eastAsia="Times New Roman" w:hAnsi="Arial" w:cs="Arial"/>
                <w:sz w:val="20"/>
                <w:szCs w:val="20"/>
              </w:rPr>
              <w:t xml:space="preserve"> </w:t>
            </w:r>
            <w:r>
              <w:rPr>
                <w:rFonts w:ascii="Arial" w:eastAsia="Times New Roman" w:hAnsi="Arial" w:cs="Arial"/>
                <w:sz w:val="20"/>
                <w:szCs w:val="20"/>
              </w:rPr>
              <w:t>diferit de consumul</w:t>
            </w:r>
            <w:r w:rsidR="00311194">
              <w:rPr>
                <w:rFonts w:ascii="Arial" w:eastAsia="Times New Roman" w:hAnsi="Arial" w:cs="Arial"/>
                <w:sz w:val="20"/>
                <w:szCs w:val="20"/>
              </w:rPr>
              <w:t xml:space="preserve"> estimate </w:t>
            </w:r>
            <w:r>
              <w:rPr>
                <w:rFonts w:ascii="Arial" w:eastAsia="Times New Roman" w:hAnsi="Arial" w:cs="Arial"/>
                <w:sz w:val="20"/>
                <w:szCs w:val="20"/>
              </w:rPr>
              <w:t>facturat lunar, Vanzatorul</w:t>
            </w:r>
            <w:r w:rsidR="00311194">
              <w:rPr>
                <w:rFonts w:ascii="Arial" w:eastAsia="Times New Roman" w:hAnsi="Arial" w:cs="Arial"/>
                <w:sz w:val="20"/>
                <w:szCs w:val="20"/>
              </w:rPr>
              <w:t xml:space="preserve"> </w:t>
            </w:r>
            <w:r>
              <w:rPr>
                <w:rFonts w:ascii="Arial" w:eastAsia="Times New Roman" w:hAnsi="Arial" w:cs="Arial"/>
                <w:sz w:val="20"/>
                <w:szCs w:val="20"/>
              </w:rPr>
              <w:t>va</w:t>
            </w:r>
            <w:r w:rsidR="00311194">
              <w:rPr>
                <w:rFonts w:ascii="Arial" w:eastAsia="Times New Roman" w:hAnsi="Arial" w:cs="Arial"/>
                <w:sz w:val="20"/>
                <w:szCs w:val="20"/>
              </w:rPr>
              <w:t xml:space="preserve"> </w:t>
            </w:r>
            <w:r>
              <w:rPr>
                <w:rFonts w:ascii="Arial" w:eastAsia="Times New Roman" w:hAnsi="Arial" w:cs="Arial"/>
                <w:sz w:val="20"/>
                <w:szCs w:val="20"/>
              </w:rPr>
              <w:t>proceda la regularizare, incepand cu prima factura</w:t>
            </w:r>
            <w:r w:rsidR="00311194">
              <w:rPr>
                <w:rFonts w:ascii="Arial" w:eastAsia="Times New Roman" w:hAnsi="Arial" w:cs="Arial"/>
                <w:sz w:val="20"/>
                <w:szCs w:val="20"/>
              </w:rPr>
              <w:t xml:space="preserve"> </w:t>
            </w:r>
            <w:r>
              <w:rPr>
                <w:rFonts w:ascii="Arial" w:eastAsia="Times New Roman" w:hAnsi="Arial" w:cs="Arial"/>
                <w:sz w:val="20"/>
                <w:szCs w:val="20"/>
              </w:rPr>
              <w:t>emisa</w:t>
            </w:r>
            <w:r w:rsidR="00311194">
              <w:rPr>
                <w:rFonts w:ascii="Arial" w:eastAsia="Times New Roman" w:hAnsi="Arial" w:cs="Arial"/>
                <w:sz w:val="20"/>
                <w:szCs w:val="20"/>
              </w:rPr>
              <w:t xml:space="preserve"> </w:t>
            </w:r>
            <w:r>
              <w:rPr>
                <w:rFonts w:ascii="Arial" w:eastAsia="Times New Roman" w:hAnsi="Arial" w:cs="Arial"/>
                <w:sz w:val="20"/>
                <w:szCs w:val="20"/>
              </w:rPr>
              <w:t>dupa</w:t>
            </w:r>
            <w:r w:rsidR="00311194">
              <w:rPr>
                <w:rFonts w:ascii="Arial" w:eastAsia="Times New Roman" w:hAnsi="Arial" w:cs="Arial"/>
                <w:sz w:val="20"/>
                <w:szCs w:val="20"/>
              </w:rPr>
              <w:t xml:space="preserve"> </w:t>
            </w:r>
            <w:r>
              <w:rPr>
                <w:rFonts w:ascii="Arial" w:eastAsia="Times New Roman" w:hAnsi="Arial" w:cs="Arial"/>
                <w:sz w:val="20"/>
                <w:szCs w:val="20"/>
              </w:rPr>
              <w:t>momentul</w:t>
            </w:r>
            <w:r w:rsidR="00311194">
              <w:rPr>
                <w:rFonts w:ascii="Arial" w:eastAsia="Times New Roman" w:hAnsi="Arial" w:cs="Arial"/>
                <w:sz w:val="20"/>
                <w:szCs w:val="20"/>
              </w:rPr>
              <w:t xml:space="preserve"> </w:t>
            </w:r>
            <w:r>
              <w:rPr>
                <w:rFonts w:ascii="Arial" w:eastAsia="Times New Roman" w:hAnsi="Arial" w:cs="Arial"/>
                <w:sz w:val="20"/>
                <w:szCs w:val="20"/>
              </w:rPr>
              <w:t>citirii</w:t>
            </w:r>
            <w:r w:rsidR="00311194">
              <w:rPr>
                <w:rFonts w:ascii="Arial" w:eastAsia="Times New Roman" w:hAnsi="Arial" w:cs="Arial"/>
                <w:sz w:val="20"/>
                <w:szCs w:val="20"/>
              </w:rPr>
              <w:t xml:space="preserve"> </w:t>
            </w:r>
            <w:r>
              <w:rPr>
                <w:rFonts w:ascii="Arial" w:eastAsia="Times New Roman" w:hAnsi="Arial" w:cs="Arial"/>
                <w:sz w:val="20"/>
                <w:szCs w:val="20"/>
              </w:rPr>
              <w:t>echipamentului de masurare</w:t>
            </w:r>
            <w:r w:rsidR="00311194">
              <w:rPr>
                <w:rFonts w:ascii="Arial" w:eastAsia="Times New Roman" w:hAnsi="Arial" w:cs="Arial"/>
                <w:sz w:val="20"/>
                <w:szCs w:val="20"/>
              </w:rPr>
              <w:t xml:space="preserve"> </w:t>
            </w:r>
            <w:r>
              <w:rPr>
                <w:rFonts w:ascii="Arial" w:eastAsia="Times New Roman" w:hAnsi="Arial" w:cs="Arial"/>
                <w:sz w:val="20"/>
                <w:szCs w:val="20"/>
              </w:rPr>
              <w:t>si</w:t>
            </w:r>
            <w:r w:rsidR="00311194">
              <w:rPr>
                <w:rFonts w:ascii="Arial" w:eastAsia="Times New Roman" w:hAnsi="Arial" w:cs="Arial"/>
                <w:sz w:val="20"/>
                <w:szCs w:val="20"/>
              </w:rPr>
              <w:t xml:space="preserve"> </w:t>
            </w:r>
            <w:r>
              <w:rPr>
                <w:rFonts w:ascii="Arial" w:eastAsia="Times New Roman" w:hAnsi="Arial" w:cs="Arial"/>
                <w:sz w:val="20"/>
                <w:szCs w:val="20"/>
              </w:rPr>
              <w:t>va</w:t>
            </w:r>
            <w:r w:rsidR="00311194">
              <w:rPr>
                <w:rFonts w:ascii="Arial" w:eastAsia="Times New Roman" w:hAnsi="Arial" w:cs="Arial"/>
                <w:sz w:val="20"/>
                <w:szCs w:val="20"/>
              </w:rPr>
              <w:t xml:space="preserve"> </w:t>
            </w:r>
            <w:r>
              <w:rPr>
                <w:rFonts w:ascii="Arial" w:eastAsia="Times New Roman" w:hAnsi="Arial" w:cs="Arial"/>
                <w:sz w:val="20"/>
                <w:szCs w:val="20"/>
              </w:rPr>
              <w:t>emite</w:t>
            </w:r>
            <w:r w:rsidR="00311194">
              <w:rPr>
                <w:rFonts w:ascii="Arial" w:eastAsia="Times New Roman" w:hAnsi="Arial" w:cs="Arial"/>
                <w:sz w:val="20"/>
                <w:szCs w:val="20"/>
              </w:rPr>
              <w:t xml:space="preserve"> </w:t>
            </w:r>
            <w:r>
              <w:rPr>
                <w:rFonts w:ascii="Arial" w:eastAsia="Times New Roman" w:hAnsi="Arial" w:cs="Arial"/>
                <w:sz w:val="20"/>
                <w:szCs w:val="20"/>
              </w:rPr>
              <w:t>facturi de regularizare in acest</w:t>
            </w:r>
            <w:r w:rsidR="00311194">
              <w:rPr>
                <w:rFonts w:ascii="Arial" w:eastAsia="Times New Roman" w:hAnsi="Arial" w:cs="Arial"/>
                <w:sz w:val="20"/>
                <w:szCs w:val="20"/>
              </w:rPr>
              <w:t xml:space="preserve"> </w:t>
            </w:r>
            <w:r>
              <w:rPr>
                <w:rFonts w:ascii="Arial" w:eastAsia="Times New Roman" w:hAnsi="Arial" w:cs="Arial"/>
                <w:sz w:val="20"/>
                <w:szCs w:val="20"/>
              </w:rPr>
              <w:t>sens.</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4. 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Vanzatorul</w:t>
            </w:r>
            <w:r w:rsidR="00311194">
              <w:rPr>
                <w:rFonts w:ascii="Arial" w:eastAsia="Times New Roman" w:hAnsi="Arial" w:cs="Arial"/>
                <w:sz w:val="20"/>
                <w:szCs w:val="20"/>
              </w:rPr>
              <w:t xml:space="preserve"> </w:t>
            </w:r>
            <w:r>
              <w:rPr>
                <w:rFonts w:ascii="Arial" w:eastAsia="Times New Roman" w:hAnsi="Arial" w:cs="Arial"/>
                <w:sz w:val="20"/>
                <w:szCs w:val="20"/>
              </w:rPr>
              <w:t>va</w:t>
            </w:r>
            <w:r w:rsidR="00311194">
              <w:rPr>
                <w:rFonts w:ascii="Arial" w:eastAsia="Times New Roman" w:hAnsi="Arial" w:cs="Arial"/>
                <w:sz w:val="20"/>
                <w:szCs w:val="20"/>
              </w:rPr>
              <w:t xml:space="preserve"> </w:t>
            </w:r>
            <w:r>
              <w:rPr>
                <w:rFonts w:ascii="Arial" w:eastAsia="Times New Roman" w:hAnsi="Arial" w:cs="Arial"/>
                <w:sz w:val="20"/>
                <w:szCs w:val="20"/>
              </w:rPr>
              <w:t>emite</w:t>
            </w:r>
            <w:r w:rsidR="00311194">
              <w:rPr>
                <w:rFonts w:ascii="Arial" w:eastAsia="Times New Roman" w:hAnsi="Arial" w:cs="Arial"/>
                <w:sz w:val="20"/>
                <w:szCs w:val="20"/>
              </w:rPr>
              <w:t xml:space="preserve"> </w:t>
            </w:r>
            <w:r>
              <w:rPr>
                <w:rFonts w:ascii="Arial" w:eastAsia="Times New Roman" w:hAnsi="Arial" w:cs="Arial"/>
                <w:sz w:val="20"/>
                <w:szCs w:val="20"/>
              </w:rPr>
              <w:t xml:space="preserve">factura </w:t>
            </w:r>
            <w:r w:rsidR="00311194">
              <w:rPr>
                <w:rFonts w:ascii="Arial" w:eastAsia="Times New Roman" w:hAnsi="Arial" w:cs="Arial"/>
                <w:sz w:val="20"/>
                <w:szCs w:val="20"/>
              </w:rPr>
              <w:t xml:space="preserve"> </w:t>
            </w:r>
            <w:r>
              <w:rPr>
                <w:rFonts w:ascii="Arial" w:eastAsia="Times New Roman" w:hAnsi="Arial" w:cs="Arial"/>
                <w:sz w:val="20"/>
                <w:szCs w:val="20"/>
              </w:rPr>
              <w:t>de reincadrare in situatiile</w:t>
            </w:r>
            <w:r w:rsidR="00311194">
              <w:rPr>
                <w:rFonts w:ascii="Arial" w:eastAsia="Times New Roman" w:hAnsi="Arial" w:cs="Arial"/>
                <w:sz w:val="20"/>
                <w:szCs w:val="20"/>
              </w:rPr>
              <w:t xml:space="preserve"> </w:t>
            </w:r>
            <w:r>
              <w:rPr>
                <w:rFonts w:ascii="Arial" w:eastAsia="Times New Roman" w:hAnsi="Arial" w:cs="Arial"/>
                <w:sz w:val="20"/>
                <w:szCs w:val="20"/>
              </w:rPr>
              <w:t>prevazute de Art. 6 din Conditiile</w:t>
            </w:r>
            <w:r w:rsidR="00311194">
              <w:rPr>
                <w:rFonts w:ascii="Arial" w:eastAsia="Times New Roman" w:hAnsi="Arial" w:cs="Arial"/>
                <w:sz w:val="20"/>
                <w:szCs w:val="20"/>
              </w:rPr>
              <w:t xml:space="preserve"> </w:t>
            </w:r>
            <w:r>
              <w:rPr>
                <w:rFonts w:ascii="Arial" w:eastAsia="Times New Roman" w:hAnsi="Arial" w:cs="Arial"/>
                <w:sz w:val="20"/>
                <w:szCs w:val="20"/>
              </w:rPr>
              <w:t xml:space="preserve">Generale de contractare.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5. 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Vanzatorul</w:t>
            </w:r>
            <w:r w:rsidR="00311194">
              <w:rPr>
                <w:rFonts w:ascii="Arial" w:eastAsia="Times New Roman" w:hAnsi="Arial" w:cs="Arial"/>
                <w:sz w:val="20"/>
                <w:szCs w:val="20"/>
              </w:rPr>
              <w:t xml:space="preserve"> </w:t>
            </w:r>
            <w:r>
              <w:rPr>
                <w:rFonts w:ascii="Arial" w:eastAsia="Times New Roman" w:hAnsi="Arial" w:cs="Arial"/>
                <w:sz w:val="20"/>
                <w:szCs w:val="20"/>
              </w:rPr>
              <w:t>va</w:t>
            </w:r>
            <w:r w:rsidR="00311194">
              <w:rPr>
                <w:rFonts w:ascii="Arial" w:eastAsia="Times New Roman" w:hAnsi="Arial" w:cs="Arial"/>
                <w:sz w:val="20"/>
                <w:szCs w:val="20"/>
              </w:rPr>
              <w:t xml:space="preserve"> </w:t>
            </w:r>
            <w:r>
              <w:rPr>
                <w:rFonts w:ascii="Arial" w:eastAsia="Times New Roman" w:hAnsi="Arial" w:cs="Arial"/>
                <w:sz w:val="20"/>
                <w:szCs w:val="20"/>
              </w:rPr>
              <w:t>refactura</w:t>
            </w:r>
            <w:r w:rsidR="00311194">
              <w:rPr>
                <w:rFonts w:ascii="Arial" w:eastAsia="Times New Roman" w:hAnsi="Arial" w:cs="Arial"/>
                <w:sz w:val="20"/>
                <w:szCs w:val="20"/>
              </w:rPr>
              <w:t xml:space="preserve"> </w:t>
            </w:r>
            <w:r>
              <w:rPr>
                <w:rFonts w:ascii="Arial" w:eastAsia="Times New Roman" w:hAnsi="Arial" w:cs="Arial"/>
                <w:sz w:val="20"/>
                <w:szCs w:val="20"/>
              </w:rPr>
              <w:t>orice</w:t>
            </w:r>
            <w:r w:rsidR="00311194">
              <w:rPr>
                <w:rFonts w:ascii="Arial" w:eastAsia="Times New Roman" w:hAnsi="Arial" w:cs="Arial"/>
                <w:sz w:val="20"/>
                <w:szCs w:val="20"/>
              </w:rPr>
              <w:t xml:space="preserve"> </w:t>
            </w:r>
            <w:r>
              <w:rPr>
                <w:rFonts w:ascii="Arial" w:eastAsia="Times New Roman" w:hAnsi="Arial" w:cs="Arial"/>
                <w:sz w:val="20"/>
                <w:szCs w:val="20"/>
              </w:rPr>
              <w:t>alte</w:t>
            </w:r>
            <w:r w:rsidR="00311194">
              <w:rPr>
                <w:rFonts w:ascii="Arial" w:eastAsia="Times New Roman" w:hAnsi="Arial" w:cs="Arial"/>
                <w:sz w:val="20"/>
                <w:szCs w:val="20"/>
              </w:rPr>
              <w:t xml:space="preserve"> </w:t>
            </w:r>
            <w:r>
              <w:rPr>
                <w:rFonts w:ascii="Arial" w:eastAsia="Times New Roman" w:hAnsi="Arial" w:cs="Arial"/>
                <w:sz w:val="20"/>
                <w:szCs w:val="20"/>
              </w:rPr>
              <w:t>taxe</w:t>
            </w:r>
            <w:r w:rsidR="00311194">
              <w:rPr>
                <w:rFonts w:ascii="Arial" w:eastAsia="Times New Roman" w:hAnsi="Arial" w:cs="Arial"/>
                <w:sz w:val="20"/>
                <w:szCs w:val="20"/>
              </w:rPr>
              <w:t xml:space="preserve"> </w:t>
            </w:r>
            <w:r>
              <w:rPr>
                <w:rFonts w:ascii="Arial" w:eastAsia="Times New Roman" w:hAnsi="Arial" w:cs="Arial"/>
                <w:sz w:val="20"/>
                <w:szCs w:val="20"/>
              </w:rPr>
              <w:t>/</w:t>
            </w:r>
            <w:r w:rsidR="00311194">
              <w:rPr>
                <w:rFonts w:ascii="Arial" w:eastAsia="Times New Roman" w:hAnsi="Arial" w:cs="Arial"/>
                <w:sz w:val="20"/>
                <w:szCs w:val="20"/>
              </w:rPr>
              <w:t xml:space="preserve"> </w:t>
            </w:r>
            <w:r>
              <w:rPr>
                <w:rFonts w:ascii="Arial" w:eastAsia="Times New Roman" w:hAnsi="Arial" w:cs="Arial"/>
                <w:sz w:val="20"/>
                <w:szCs w:val="20"/>
              </w:rPr>
              <w:t>tarife</w:t>
            </w:r>
            <w:r w:rsidR="00311194">
              <w:rPr>
                <w:rFonts w:ascii="Arial" w:eastAsia="Times New Roman" w:hAnsi="Arial" w:cs="Arial"/>
                <w:sz w:val="20"/>
                <w:szCs w:val="20"/>
              </w:rPr>
              <w:t xml:space="preserve"> </w:t>
            </w:r>
            <w:r>
              <w:rPr>
                <w:rFonts w:ascii="Arial" w:eastAsia="Times New Roman" w:hAnsi="Arial" w:cs="Arial"/>
                <w:sz w:val="20"/>
                <w:szCs w:val="20"/>
              </w:rPr>
              <w:t>percepute de catre</w:t>
            </w:r>
            <w:r w:rsidR="00311194">
              <w:rPr>
                <w:rFonts w:ascii="Arial" w:eastAsia="Times New Roman" w:hAnsi="Arial" w:cs="Arial"/>
                <w:sz w:val="20"/>
                <w:szCs w:val="20"/>
              </w:rPr>
              <w:t xml:space="preserve"> </w:t>
            </w:r>
            <w:r>
              <w:rPr>
                <w:rFonts w:ascii="Arial" w:eastAsia="Times New Roman" w:hAnsi="Arial" w:cs="Arial"/>
                <w:sz w:val="20"/>
                <w:szCs w:val="20"/>
              </w:rPr>
              <w:t>Operatorul de distributie</w:t>
            </w:r>
            <w:r w:rsidR="008E29AE">
              <w:rPr>
                <w:rFonts w:ascii="Arial" w:eastAsia="Times New Roman" w:hAnsi="Arial" w:cs="Arial"/>
                <w:sz w:val="20"/>
                <w:szCs w:val="20"/>
              </w:rPr>
              <w:t xml:space="preserve"> </w:t>
            </w:r>
            <w:r>
              <w:rPr>
                <w:rFonts w:ascii="Arial" w:eastAsia="Times New Roman" w:hAnsi="Arial" w:cs="Arial"/>
                <w:sz w:val="20"/>
                <w:szCs w:val="20"/>
              </w:rPr>
              <w:t>sau transport si care nu sunt incluse in pretul final de furnizare</w:t>
            </w:r>
            <w:r w:rsidR="008E29AE">
              <w:rPr>
                <w:rFonts w:ascii="Arial" w:eastAsia="Times New Roman" w:hAnsi="Arial" w:cs="Arial"/>
                <w:sz w:val="20"/>
                <w:szCs w:val="20"/>
              </w:rPr>
              <w:t xml:space="preserve"> </w:t>
            </w:r>
            <w:r>
              <w:rPr>
                <w:rFonts w:ascii="Arial" w:eastAsia="Times New Roman" w:hAnsi="Arial" w:cs="Arial"/>
                <w:sz w:val="20"/>
                <w:szCs w:val="20"/>
              </w:rPr>
              <w:t>gaz</w:t>
            </w:r>
            <w:r w:rsidR="008E29AE">
              <w:rPr>
                <w:rFonts w:ascii="Arial" w:eastAsia="Times New Roman" w:hAnsi="Arial" w:cs="Arial"/>
                <w:sz w:val="20"/>
                <w:szCs w:val="20"/>
              </w:rPr>
              <w:t xml:space="preserve"> </w:t>
            </w:r>
            <w:r>
              <w:rPr>
                <w:rFonts w:ascii="Arial" w:eastAsia="Times New Roman" w:hAnsi="Arial" w:cs="Arial"/>
                <w:sz w:val="20"/>
                <w:szCs w:val="20"/>
              </w:rPr>
              <w:t>prevazut la Art. 4 (spre</w:t>
            </w:r>
            <w:r w:rsidR="008E29AE">
              <w:rPr>
                <w:rFonts w:ascii="Arial" w:eastAsia="Times New Roman" w:hAnsi="Arial" w:cs="Arial"/>
                <w:sz w:val="20"/>
                <w:szCs w:val="20"/>
              </w:rPr>
              <w:t xml:space="preserve"> </w:t>
            </w:r>
            <w:r>
              <w:rPr>
                <w:rFonts w:ascii="Arial" w:eastAsia="Times New Roman" w:hAnsi="Arial" w:cs="Arial"/>
                <w:sz w:val="20"/>
                <w:szCs w:val="20"/>
              </w:rPr>
              <w:t>exemplu, dar</w:t>
            </w:r>
            <w:r w:rsidR="008E29AE">
              <w:rPr>
                <w:rFonts w:ascii="Arial" w:eastAsia="Times New Roman" w:hAnsi="Arial" w:cs="Arial"/>
                <w:sz w:val="20"/>
                <w:szCs w:val="20"/>
              </w:rPr>
              <w:t xml:space="preserve"> </w:t>
            </w:r>
            <w:r>
              <w:rPr>
                <w:rFonts w:ascii="Arial" w:eastAsia="Times New Roman" w:hAnsi="Arial" w:cs="Arial"/>
                <w:sz w:val="20"/>
                <w:szCs w:val="20"/>
              </w:rPr>
              <w:t>fara a se limita la taxa de reconectare), precum si</w:t>
            </w:r>
            <w:r w:rsidR="008E29AE">
              <w:rPr>
                <w:rFonts w:ascii="Arial" w:eastAsia="Times New Roman" w:hAnsi="Arial" w:cs="Arial"/>
                <w:sz w:val="20"/>
                <w:szCs w:val="20"/>
              </w:rPr>
              <w:t xml:space="preserve"> </w:t>
            </w:r>
            <w:r>
              <w:rPr>
                <w:rFonts w:ascii="Arial" w:eastAsia="Times New Roman" w:hAnsi="Arial" w:cs="Arial"/>
                <w:sz w:val="20"/>
                <w:szCs w:val="20"/>
              </w:rPr>
              <w:t>contravaloarea</w:t>
            </w:r>
            <w:r w:rsidR="008E29AE">
              <w:rPr>
                <w:rFonts w:ascii="Arial" w:eastAsia="Times New Roman" w:hAnsi="Arial" w:cs="Arial"/>
                <w:sz w:val="20"/>
                <w:szCs w:val="20"/>
              </w:rPr>
              <w:t xml:space="preserve"> </w:t>
            </w:r>
            <w:r>
              <w:rPr>
                <w:rFonts w:ascii="Arial" w:eastAsia="Times New Roman" w:hAnsi="Arial" w:cs="Arial"/>
                <w:sz w:val="20"/>
                <w:szCs w:val="20"/>
              </w:rPr>
              <w:t xml:space="preserve">dezechilibrelorsi a depasirii de capacitate rezervata.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6.  </w:t>
            </w:r>
          </w:p>
        </w:tc>
        <w:tc>
          <w:tcPr>
            <w:tcW w:w="4750" w:type="pct"/>
            <w:hideMark/>
          </w:tcPr>
          <w:p w:rsidR="00BE15A8" w:rsidRDefault="00527260" w:rsidP="008E29AE">
            <w:pPr>
              <w:rPr>
                <w:rFonts w:ascii="Arial" w:eastAsia="Times New Roman" w:hAnsi="Arial" w:cs="Arial"/>
                <w:sz w:val="20"/>
                <w:szCs w:val="20"/>
              </w:rPr>
            </w:pPr>
            <w:r>
              <w:rPr>
                <w:rFonts w:ascii="Arial" w:eastAsia="Times New Roman" w:hAnsi="Arial" w:cs="Arial"/>
                <w:sz w:val="20"/>
                <w:szCs w:val="20"/>
              </w:rPr>
              <w:t>Modificarea</w:t>
            </w:r>
            <w:r w:rsidR="008E29AE">
              <w:rPr>
                <w:rFonts w:ascii="Arial" w:eastAsia="Times New Roman" w:hAnsi="Arial" w:cs="Arial"/>
                <w:sz w:val="20"/>
                <w:szCs w:val="20"/>
              </w:rPr>
              <w:t xml:space="preserve"> </w:t>
            </w:r>
            <w:r>
              <w:rPr>
                <w:rFonts w:ascii="Arial" w:eastAsia="Times New Roman" w:hAnsi="Arial" w:cs="Arial"/>
                <w:sz w:val="20"/>
                <w:szCs w:val="20"/>
              </w:rPr>
              <w:t>modalitatii de comunicare a facturilor se poate face prin Call Center ENGIE Romania la numarul de telefon 021/9366 sau la adresa</w:t>
            </w:r>
            <w:r w:rsidR="008E29AE">
              <w:rPr>
                <w:rFonts w:ascii="Arial" w:eastAsia="Times New Roman" w:hAnsi="Arial" w:cs="Arial"/>
                <w:sz w:val="20"/>
                <w:szCs w:val="20"/>
              </w:rPr>
              <w:t xml:space="preserve"> </w:t>
            </w:r>
            <w:hyperlink r:id="rId13" w:history="1">
              <w:r>
                <w:rPr>
                  <w:rStyle w:val="Hyperlink"/>
                  <w:rFonts w:ascii="Arial" w:eastAsia="Times New Roman" w:hAnsi="Arial" w:cs="Arial"/>
                  <w:sz w:val="20"/>
                  <w:szCs w:val="20"/>
                </w:rPr>
                <w:t>https://www.engie.ro/contact/</w:t>
              </w:r>
            </w:hyperlink>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7. 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Plata contravalorii</w:t>
            </w:r>
            <w:r w:rsidR="008E29AE">
              <w:rPr>
                <w:rFonts w:ascii="Arial" w:eastAsia="Times New Roman" w:hAnsi="Arial" w:cs="Arial"/>
                <w:sz w:val="20"/>
                <w:szCs w:val="20"/>
              </w:rPr>
              <w:t xml:space="preserve"> </w:t>
            </w:r>
            <w:r>
              <w:rPr>
                <w:rFonts w:ascii="Arial" w:eastAsia="Times New Roman" w:hAnsi="Arial" w:cs="Arial"/>
                <w:sz w:val="20"/>
                <w:szCs w:val="20"/>
              </w:rPr>
              <w:t>facturilor</w:t>
            </w:r>
            <w:r w:rsidR="008E29AE">
              <w:rPr>
                <w:rFonts w:ascii="Arial" w:eastAsia="Times New Roman" w:hAnsi="Arial" w:cs="Arial"/>
                <w:sz w:val="20"/>
                <w:szCs w:val="20"/>
              </w:rPr>
              <w:t xml:space="preserve"> </w:t>
            </w:r>
            <w:r>
              <w:rPr>
                <w:rFonts w:ascii="Arial" w:eastAsia="Times New Roman" w:hAnsi="Arial" w:cs="Arial"/>
                <w:sz w:val="20"/>
                <w:szCs w:val="20"/>
              </w:rPr>
              <w:t>emise de Vanzator se face in termen 30 zile</w:t>
            </w:r>
            <w:r w:rsidR="008E29AE">
              <w:rPr>
                <w:rFonts w:ascii="Arial" w:eastAsia="Times New Roman" w:hAnsi="Arial" w:cs="Arial"/>
                <w:sz w:val="20"/>
                <w:szCs w:val="20"/>
              </w:rPr>
              <w:t xml:space="preserve"> </w:t>
            </w:r>
            <w:r>
              <w:rPr>
                <w:rFonts w:ascii="Arial" w:eastAsia="Times New Roman" w:hAnsi="Arial" w:cs="Arial"/>
                <w:sz w:val="20"/>
                <w:szCs w:val="20"/>
              </w:rPr>
              <w:t xml:space="preserve">calendaristice de la data facturii.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8. 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Plata se realizeaza</w:t>
            </w:r>
            <w:r w:rsidR="008E29AE">
              <w:rPr>
                <w:rFonts w:ascii="Arial" w:eastAsia="Times New Roman" w:hAnsi="Arial" w:cs="Arial"/>
                <w:sz w:val="20"/>
                <w:szCs w:val="20"/>
              </w:rPr>
              <w:t xml:space="preserve"> </w:t>
            </w:r>
            <w:r>
              <w:rPr>
                <w:rFonts w:ascii="Arial" w:eastAsia="Times New Roman" w:hAnsi="Arial" w:cs="Arial"/>
                <w:sz w:val="20"/>
                <w:szCs w:val="20"/>
              </w:rPr>
              <w:t>prin</w:t>
            </w:r>
            <w:r w:rsidR="008E29AE">
              <w:rPr>
                <w:rFonts w:ascii="Arial" w:eastAsia="Times New Roman" w:hAnsi="Arial" w:cs="Arial"/>
                <w:sz w:val="20"/>
                <w:szCs w:val="20"/>
              </w:rPr>
              <w:t xml:space="preserve"> </w:t>
            </w:r>
            <w:r>
              <w:rPr>
                <w:rFonts w:ascii="Arial" w:eastAsia="Times New Roman" w:hAnsi="Arial" w:cs="Arial"/>
                <w:sz w:val="20"/>
                <w:szCs w:val="20"/>
              </w:rPr>
              <w:t>virament</w:t>
            </w:r>
            <w:r w:rsidR="008E29AE">
              <w:rPr>
                <w:rFonts w:ascii="Arial" w:eastAsia="Times New Roman" w:hAnsi="Arial" w:cs="Arial"/>
                <w:sz w:val="20"/>
                <w:szCs w:val="20"/>
              </w:rPr>
              <w:t xml:space="preserve"> </w:t>
            </w:r>
            <w:r>
              <w:rPr>
                <w:rFonts w:ascii="Arial" w:eastAsia="Times New Roman" w:hAnsi="Arial" w:cs="Arial"/>
                <w:sz w:val="20"/>
                <w:szCs w:val="20"/>
              </w:rPr>
              <w:t>bancar</w:t>
            </w:r>
            <w:r w:rsidR="008E29AE">
              <w:rPr>
                <w:rFonts w:ascii="Arial" w:eastAsia="Times New Roman" w:hAnsi="Arial" w:cs="Arial"/>
                <w:sz w:val="20"/>
                <w:szCs w:val="20"/>
              </w:rPr>
              <w:t xml:space="preserve"> </w:t>
            </w:r>
            <w:r>
              <w:rPr>
                <w:rFonts w:ascii="Arial" w:eastAsia="Times New Roman" w:hAnsi="Arial" w:cs="Arial"/>
                <w:sz w:val="20"/>
                <w:szCs w:val="20"/>
              </w:rPr>
              <w:t>sau</w:t>
            </w:r>
            <w:r w:rsidR="008E29AE">
              <w:rPr>
                <w:rFonts w:ascii="Arial" w:eastAsia="Times New Roman" w:hAnsi="Arial" w:cs="Arial"/>
                <w:sz w:val="20"/>
                <w:szCs w:val="20"/>
              </w:rPr>
              <w:t xml:space="preserve"> </w:t>
            </w:r>
            <w:r>
              <w:rPr>
                <w:rFonts w:ascii="Arial" w:eastAsia="Times New Roman" w:hAnsi="Arial" w:cs="Arial"/>
                <w:sz w:val="20"/>
                <w:szCs w:val="20"/>
              </w:rPr>
              <w:t>pri</w:t>
            </w:r>
            <w:r w:rsidR="008E29AE">
              <w:rPr>
                <w:rFonts w:ascii="Arial" w:eastAsia="Times New Roman" w:hAnsi="Arial" w:cs="Arial"/>
                <w:sz w:val="20"/>
                <w:szCs w:val="20"/>
              </w:rPr>
              <w:t xml:space="preserve"> </w:t>
            </w:r>
            <w:r>
              <w:rPr>
                <w:rFonts w:ascii="Arial" w:eastAsia="Times New Roman" w:hAnsi="Arial" w:cs="Arial"/>
                <w:sz w:val="20"/>
                <w:szCs w:val="20"/>
              </w:rPr>
              <w:t>norice alt mijloc de plata</w:t>
            </w:r>
            <w:r w:rsidR="008E29AE">
              <w:rPr>
                <w:rFonts w:ascii="Arial" w:eastAsia="Times New Roman" w:hAnsi="Arial" w:cs="Arial"/>
                <w:sz w:val="20"/>
                <w:szCs w:val="20"/>
              </w:rPr>
              <w:t xml:space="preserve"> </w:t>
            </w:r>
            <w:r>
              <w:rPr>
                <w:rFonts w:ascii="Arial" w:eastAsia="Times New Roman" w:hAnsi="Arial" w:cs="Arial"/>
                <w:sz w:val="20"/>
                <w:szCs w:val="20"/>
              </w:rPr>
              <w:t xml:space="preserve">indicat de Vanzator.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9.  </w:t>
            </w:r>
          </w:p>
        </w:tc>
        <w:tc>
          <w:tcPr>
            <w:tcW w:w="4750" w:type="pct"/>
            <w:hideMark/>
          </w:tcPr>
          <w:p w:rsidR="00BE15A8" w:rsidRDefault="008E29AE">
            <w:pPr>
              <w:rPr>
                <w:rFonts w:ascii="Arial" w:eastAsia="Times New Roman" w:hAnsi="Arial" w:cs="Arial"/>
                <w:sz w:val="20"/>
                <w:szCs w:val="20"/>
              </w:rPr>
            </w:pPr>
            <w:r>
              <w:rPr>
                <w:rFonts w:ascii="Arial" w:eastAsia="Times New Roman" w:hAnsi="Arial" w:cs="Arial"/>
                <w:sz w:val="20"/>
                <w:szCs w:val="20"/>
              </w:rPr>
              <w:t>Obligatia de plata se considera  i</w:t>
            </w:r>
            <w:r w:rsidR="00527260">
              <w:rPr>
                <w:rFonts w:ascii="Arial" w:eastAsia="Times New Roman" w:hAnsi="Arial" w:cs="Arial"/>
                <w:sz w:val="20"/>
                <w:szCs w:val="20"/>
              </w:rPr>
              <w:t>ndeplinita in ziua</w:t>
            </w:r>
            <w:r>
              <w:rPr>
                <w:rFonts w:ascii="Arial" w:eastAsia="Times New Roman" w:hAnsi="Arial" w:cs="Arial"/>
                <w:sz w:val="20"/>
                <w:szCs w:val="20"/>
              </w:rPr>
              <w:t xml:space="preserve"> </w:t>
            </w:r>
            <w:r w:rsidR="00527260">
              <w:rPr>
                <w:rFonts w:ascii="Arial" w:eastAsia="Times New Roman" w:hAnsi="Arial" w:cs="Arial"/>
                <w:sz w:val="20"/>
                <w:szCs w:val="20"/>
              </w:rPr>
              <w:t>alimentarii</w:t>
            </w:r>
            <w:r>
              <w:rPr>
                <w:rFonts w:ascii="Arial" w:eastAsia="Times New Roman" w:hAnsi="Arial" w:cs="Arial"/>
                <w:sz w:val="20"/>
                <w:szCs w:val="20"/>
              </w:rPr>
              <w:t xml:space="preserve"> </w:t>
            </w:r>
            <w:r w:rsidR="00527260">
              <w:rPr>
                <w:rFonts w:ascii="Arial" w:eastAsia="Times New Roman" w:hAnsi="Arial" w:cs="Arial"/>
                <w:sz w:val="20"/>
                <w:szCs w:val="20"/>
              </w:rPr>
              <w:t>contului</w:t>
            </w:r>
            <w:r>
              <w:rPr>
                <w:rFonts w:ascii="Arial" w:eastAsia="Times New Roman" w:hAnsi="Arial" w:cs="Arial"/>
                <w:sz w:val="20"/>
                <w:szCs w:val="20"/>
              </w:rPr>
              <w:t xml:space="preserve"> </w:t>
            </w:r>
            <w:r w:rsidR="00527260">
              <w:rPr>
                <w:rFonts w:ascii="Arial" w:eastAsia="Times New Roman" w:hAnsi="Arial" w:cs="Arial"/>
                <w:sz w:val="20"/>
                <w:szCs w:val="20"/>
              </w:rPr>
              <w:t>bancar al Vanzatorului cu sumele care au facut</w:t>
            </w:r>
            <w:r>
              <w:rPr>
                <w:rFonts w:ascii="Arial" w:eastAsia="Times New Roman" w:hAnsi="Arial" w:cs="Arial"/>
                <w:sz w:val="20"/>
                <w:szCs w:val="20"/>
              </w:rPr>
              <w:t xml:space="preserve"> </w:t>
            </w:r>
            <w:r w:rsidR="00527260">
              <w:rPr>
                <w:rFonts w:ascii="Arial" w:eastAsia="Times New Roman" w:hAnsi="Arial" w:cs="Arial"/>
                <w:sz w:val="20"/>
                <w:szCs w:val="20"/>
              </w:rPr>
              <w:t>obiectul</w:t>
            </w:r>
            <w:r>
              <w:rPr>
                <w:rFonts w:ascii="Arial" w:eastAsia="Times New Roman" w:hAnsi="Arial" w:cs="Arial"/>
                <w:sz w:val="20"/>
                <w:szCs w:val="20"/>
              </w:rPr>
              <w:t xml:space="preserve"> </w:t>
            </w:r>
            <w:r w:rsidR="00527260">
              <w:rPr>
                <w:rFonts w:ascii="Arial" w:eastAsia="Times New Roman" w:hAnsi="Arial" w:cs="Arial"/>
                <w:sz w:val="20"/>
                <w:szCs w:val="20"/>
              </w:rPr>
              <w:t xml:space="preserve">platii. </w:t>
            </w:r>
          </w:p>
        </w:tc>
      </w:tr>
    </w:tbl>
    <w:p w:rsidR="00BE15A8" w:rsidRDefault="00BE15A8">
      <w:pPr>
        <w:rPr>
          <w:rFonts w:ascii="Arial" w:eastAsia="Times New Roman" w:hAnsi="Arial" w:cs="Arial"/>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1"/>
        <w:gridCol w:w="10289"/>
      </w:tblGrid>
      <w:tr w:rsidR="00BE15A8">
        <w:trPr>
          <w:cantSplit/>
          <w:tblCellSpacing w:w="0" w:type="dxa"/>
        </w:trPr>
        <w:tc>
          <w:tcPr>
            <w:tcW w:w="5000" w:type="pct"/>
            <w:gridSpan w:val="2"/>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0"/>
              <w:gridCol w:w="10260"/>
            </w:tblGrid>
            <w:tr w:rsidR="00BE15A8">
              <w:trPr>
                <w:tblCellSpacing w:w="0" w:type="dxa"/>
              </w:trPr>
              <w:tc>
                <w:tcPr>
                  <w:tcW w:w="0" w:type="auto"/>
                  <w:gridSpan w:val="2"/>
                  <w:vAlign w:val="center"/>
                  <w:hideMark/>
                </w:tcPr>
                <w:p w:rsidR="00BE15A8" w:rsidRDefault="00527260">
                  <w:pPr>
                    <w:pStyle w:val="Titlu4"/>
                    <w:rPr>
                      <w:rFonts w:ascii="Arial" w:eastAsia="Times New Roman" w:hAnsi="Arial" w:cs="Arial"/>
                    </w:rPr>
                  </w:pPr>
                  <w:r>
                    <w:rPr>
                      <w:rFonts w:ascii="Arial" w:eastAsia="Times New Roman" w:hAnsi="Arial" w:cs="Arial"/>
                    </w:rPr>
                    <w:t>Art. 7. Raspundere</w:t>
                  </w:r>
                  <w:r w:rsidR="008E29AE">
                    <w:rPr>
                      <w:rFonts w:ascii="Arial" w:eastAsia="Times New Roman" w:hAnsi="Arial" w:cs="Arial"/>
                    </w:rPr>
                    <w:t xml:space="preserve"> </w:t>
                  </w:r>
                  <w:r>
                    <w:rPr>
                      <w:rFonts w:ascii="Arial" w:eastAsia="Times New Roman" w:hAnsi="Arial" w:cs="Arial"/>
                    </w:rPr>
                    <w:t>contractuala</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1. 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Neachitarea</w:t>
                  </w:r>
                  <w:r w:rsidR="008E29AE">
                    <w:rPr>
                      <w:rFonts w:ascii="Arial" w:eastAsia="Times New Roman" w:hAnsi="Arial" w:cs="Arial"/>
                      <w:sz w:val="20"/>
                      <w:szCs w:val="20"/>
                    </w:rPr>
                    <w:t xml:space="preserve"> </w:t>
                  </w:r>
                  <w:r>
                    <w:rPr>
                      <w:rFonts w:ascii="Arial" w:eastAsia="Times New Roman" w:hAnsi="Arial" w:cs="Arial"/>
                      <w:sz w:val="20"/>
                      <w:szCs w:val="20"/>
                    </w:rPr>
                    <w:t>facturii</w:t>
                  </w:r>
                  <w:r w:rsidR="008E29AE">
                    <w:rPr>
                      <w:rFonts w:ascii="Arial" w:eastAsia="Times New Roman" w:hAnsi="Arial" w:cs="Arial"/>
                      <w:sz w:val="20"/>
                      <w:szCs w:val="20"/>
                    </w:rPr>
                    <w:t xml:space="preserve"> </w:t>
                  </w:r>
                  <w:r>
                    <w:rPr>
                      <w:rFonts w:ascii="Arial" w:eastAsia="Times New Roman" w:hAnsi="Arial" w:cs="Arial"/>
                      <w:sz w:val="20"/>
                      <w:szCs w:val="20"/>
                    </w:rPr>
                    <w:t>reprezentand</w:t>
                  </w:r>
                  <w:r w:rsidR="008E29AE">
                    <w:rPr>
                      <w:rFonts w:ascii="Arial" w:eastAsia="Times New Roman" w:hAnsi="Arial" w:cs="Arial"/>
                      <w:sz w:val="20"/>
                      <w:szCs w:val="20"/>
                    </w:rPr>
                    <w:t xml:space="preserve"> </w:t>
                  </w:r>
                  <w:r>
                    <w:rPr>
                      <w:rFonts w:ascii="Arial" w:eastAsia="Times New Roman" w:hAnsi="Arial" w:cs="Arial"/>
                      <w:sz w:val="20"/>
                      <w:szCs w:val="20"/>
                    </w:rPr>
                    <w:t>contravaloarea</w:t>
                  </w:r>
                  <w:r w:rsidR="008E29AE">
                    <w:rPr>
                      <w:rFonts w:ascii="Arial" w:eastAsia="Times New Roman" w:hAnsi="Arial" w:cs="Arial"/>
                      <w:sz w:val="20"/>
                      <w:szCs w:val="20"/>
                    </w:rPr>
                    <w:t xml:space="preserve"> </w:t>
                  </w:r>
                  <w:r>
                    <w:rPr>
                      <w:rFonts w:ascii="Arial" w:eastAsia="Times New Roman" w:hAnsi="Arial" w:cs="Arial"/>
                      <w:sz w:val="20"/>
                      <w:szCs w:val="20"/>
                    </w:rPr>
                    <w:t>serviciului de vanzare a gazelor</w:t>
                  </w:r>
                  <w:r w:rsidR="008E29AE">
                    <w:rPr>
                      <w:rFonts w:ascii="Arial" w:eastAsia="Times New Roman" w:hAnsi="Arial" w:cs="Arial"/>
                      <w:sz w:val="20"/>
                      <w:szCs w:val="20"/>
                    </w:rPr>
                    <w:t xml:space="preserve"> </w:t>
                  </w:r>
                  <w:r>
                    <w:rPr>
                      <w:rFonts w:ascii="Arial" w:eastAsia="Times New Roman" w:hAnsi="Arial" w:cs="Arial"/>
                      <w:sz w:val="20"/>
                      <w:szCs w:val="20"/>
                    </w:rPr>
                    <w:t>naturale in termenul</w:t>
                  </w:r>
                  <w:r w:rsidR="008E29AE">
                    <w:rPr>
                      <w:rFonts w:ascii="Arial" w:eastAsia="Times New Roman" w:hAnsi="Arial" w:cs="Arial"/>
                      <w:sz w:val="20"/>
                      <w:szCs w:val="20"/>
                    </w:rPr>
                    <w:t xml:space="preserve"> </w:t>
                  </w:r>
                  <w:r>
                    <w:rPr>
                      <w:rFonts w:ascii="Arial" w:eastAsia="Times New Roman" w:hAnsi="Arial" w:cs="Arial"/>
                      <w:sz w:val="20"/>
                      <w:szCs w:val="20"/>
                    </w:rPr>
                    <w:t xml:space="preserve">stipulat in Contract atrage: </w:t>
                  </w:r>
                </w:p>
                <w:p w:rsidR="00BE15A8" w:rsidRDefault="008E29AE">
                  <w:pPr>
                    <w:numPr>
                      <w:ilvl w:val="0"/>
                      <w:numId w:val="3"/>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P</w:t>
                  </w:r>
                  <w:r w:rsidR="00527260">
                    <w:rPr>
                      <w:rFonts w:ascii="Arial" w:eastAsia="Times New Roman" w:hAnsi="Arial" w:cs="Arial"/>
                      <w:sz w:val="20"/>
                      <w:szCs w:val="20"/>
                    </w:rPr>
                    <w:t>erceperea</w:t>
                  </w:r>
                  <w:r>
                    <w:rPr>
                      <w:rFonts w:ascii="Arial" w:eastAsia="Times New Roman" w:hAnsi="Arial" w:cs="Arial"/>
                      <w:sz w:val="20"/>
                      <w:szCs w:val="20"/>
                    </w:rPr>
                    <w:t xml:space="preserve"> </w:t>
                  </w:r>
                  <w:r w:rsidR="00527260">
                    <w:rPr>
                      <w:rFonts w:ascii="Arial" w:eastAsia="Times New Roman" w:hAnsi="Arial" w:cs="Arial"/>
                      <w:sz w:val="20"/>
                      <w:szCs w:val="20"/>
                    </w:rPr>
                    <w:t>unei</w:t>
                  </w:r>
                  <w:r>
                    <w:rPr>
                      <w:rFonts w:ascii="Arial" w:eastAsia="Times New Roman" w:hAnsi="Arial" w:cs="Arial"/>
                      <w:sz w:val="20"/>
                      <w:szCs w:val="20"/>
                    </w:rPr>
                    <w:t xml:space="preserve"> </w:t>
                  </w:r>
                  <w:r w:rsidR="00527260">
                    <w:rPr>
                      <w:rFonts w:ascii="Arial" w:eastAsia="Times New Roman" w:hAnsi="Arial" w:cs="Arial"/>
                      <w:sz w:val="20"/>
                      <w:szCs w:val="20"/>
                    </w:rPr>
                    <w:t>majorari de intarziere, in cuantum</w:t>
                  </w:r>
                  <w:r>
                    <w:rPr>
                      <w:rFonts w:ascii="Arial" w:eastAsia="Times New Roman" w:hAnsi="Arial" w:cs="Arial"/>
                      <w:sz w:val="20"/>
                      <w:szCs w:val="20"/>
                    </w:rPr>
                    <w:t xml:space="preserve"> </w:t>
                  </w:r>
                  <w:r w:rsidR="001E39DB">
                    <w:rPr>
                      <w:rFonts w:ascii="Arial" w:eastAsia="Times New Roman" w:hAnsi="Arial" w:cs="Arial"/>
                      <w:sz w:val="20"/>
                      <w:szCs w:val="20"/>
                    </w:rPr>
                    <w:t>de 0.02%</w:t>
                  </w:r>
                  <w:r>
                    <w:rPr>
                      <w:rFonts w:ascii="Arial" w:eastAsia="Times New Roman" w:hAnsi="Arial" w:cs="Arial"/>
                      <w:sz w:val="20"/>
                      <w:szCs w:val="20"/>
                    </w:rPr>
                    <w:t xml:space="preserve"> </w:t>
                  </w:r>
                  <w:r w:rsidR="00527260">
                    <w:rPr>
                      <w:rFonts w:ascii="Arial" w:eastAsia="Times New Roman" w:hAnsi="Arial" w:cs="Arial"/>
                      <w:sz w:val="20"/>
                      <w:szCs w:val="20"/>
                    </w:rPr>
                    <w:t>pentru</w:t>
                  </w:r>
                  <w:r>
                    <w:rPr>
                      <w:rFonts w:ascii="Arial" w:eastAsia="Times New Roman" w:hAnsi="Arial" w:cs="Arial"/>
                      <w:sz w:val="20"/>
                      <w:szCs w:val="20"/>
                    </w:rPr>
                    <w:t xml:space="preserve"> </w:t>
                  </w:r>
                  <w:r w:rsidR="00527260">
                    <w:rPr>
                      <w:rFonts w:ascii="Arial" w:eastAsia="Times New Roman" w:hAnsi="Arial" w:cs="Arial"/>
                      <w:sz w:val="20"/>
                      <w:szCs w:val="20"/>
                    </w:rPr>
                    <w:t>neplata la termen</w:t>
                  </w:r>
                  <w:r>
                    <w:rPr>
                      <w:rFonts w:ascii="Arial" w:eastAsia="Times New Roman" w:hAnsi="Arial" w:cs="Arial"/>
                      <w:sz w:val="20"/>
                      <w:szCs w:val="20"/>
                    </w:rPr>
                    <w:t xml:space="preserve"> </w:t>
                  </w:r>
                  <w:r w:rsidR="00527260">
                    <w:rPr>
                      <w:rFonts w:ascii="Arial" w:eastAsia="Times New Roman" w:hAnsi="Arial" w:cs="Arial"/>
                      <w:sz w:val="20"/>
                      <w:szCs w:val="20"/>
                    </w:rPr>
                    <w:t>a</w:t>
                  </w:r>
                  <w:r>
                    <w:rPr>
                      <w:rFonts w:ascii="Arial" w:eastAsia="Times New Roman" w:hAnsi="Arial" w:cs="Arial"/>
                      <w:sz w:val="20"/>
                      <w:szCs w:val="20"/>
                    </w:rPr>
                    <w:t xml:space="preserve"> </w:t>
                  </w:r>
                  <w:r w:rsidR="00527260">
                    <w:rPr>
                      <w:rFonts w:ascii="Arial" w:eastAsia="Times New Roman" w:hAnsi="Arial" w:cs="Arial"/>
                      <w:sz w:val="20"/>
                      <w:szCs w:val="20"/>
                    </w:rPr>
                    <w:t>obligatiilor, pentru</w:t>
                  </w:r>
                  <w:r>
                    <w:rPr>
                      <w:rFonts w:ascii="Arial" w:eastAsia="Times New Roman" w:hAnsi="Arial" w:cs="Arial"/>
                      <w:sz w:val="20"/>
                      <w:szCs w:val="20"/>
                    </w:rPr>
                    <w:t xml:space="preserve"> </w:t>
                  </w:r>
                  <w:r w:rsidR="00527260">
                    <w:rPr>
                      <w:rFonts w:ascii="Arial" w:eastAsia="Times New Roman" w:hAnsi="Arial" w:cs="Arial"/>
                      <w:sz w:val="20"/>
                      <w:szCs w:val="20"/>
                    </w:rPr>
                    <w:t>fiecare</w:t>
                  </w:r>
                  <w:r>
                    <w:rPr>
                      <w:rFonts w:ascii="Arial" w:eastAsia="Times New Roman" w:hAnsi="Arial" w:cs="Arial"/>
                      <w:sz w:val="20"/>
                      <w:szCs w:val="20"/>
                    </w:rPr>
                    <w:t xml:space="preserve"> </w:t>
                  </w:r>
                  <w:r w:rsidR="00527260">
                    <w:rPr>
                      <w:rFonts w:ascii="Arial" w:eastAsia="Times New Roman" w:hAnsi="Arial" w:cs="Arial"/>
                      <w:sz w:val="20"/>
                      <w:szCs w:val="20"/>
                    </w:rPr>
                    <w:t>zi de intarziere, incepand cu ziua</w:t>
                  </w:r>
                  <w:r>
                    <w:rPr>
                      <w:rFonts w:ascii="Arial" w:eastAsia="Times New Roman" w:hAnsi="Arial" w:cs="Arial"/>
                      <w:sz w:val="20"/>
                      <w:szCs w:val="20"/>
                    </w:rPr>
                    <w:t xml:space="preserve"> </w:t>
                  </w:r>
                  <w:r w:rsidR="00527260">
                    <w:rPr>
                      <w:rFonts w:ascii="Arial" w:eastAsia="Times New Roman" w:hAnsi="Arial" w:cs="Arial"/>
                      <w:sz w:val="20"/>
                      <w:szCs w:val="20"/>
                    </w:rPr>
                    <w:t>urmatoare</w:t>
                  </w:r>
                  <w:r>
                    <w:rPr>
                      <w:rFonts w:ascii="Arial" w:eastAsia="Times New Roman" w:hAnsi="Arial" w:cs="Arial"/>
                      <w:sz w:val="20"/>
                      <w:szCs w:val="20"/>
                    </w:rPr>
                    <w:t xml:space="preserve"> </w:t>
                  </w:r>
                  <w:r w:rsidR="00527260">
                    <w:rPr>
                      <w:rFonts w:ascii="Arial" w:eastAsia="Times New Roman" w:hAnsi="Arial" w:cs="Arial"/>
                      <w:sz w:val="20"/>
                      <w:szCs w:val="20"/>
                    </w:rPr>
                    <w:t>scadentei</w:t>
                  </w:r>
                  <w:r>
                    <w:rPr>
                      <w:rFonts w:ascii="Arial" w:eastAsia="Times New Roman" w:hAnsi="Arial" w:cs="Arial"/>
                      <w:sz w:val="20"/>
                      <w:szCs w:val="20"/>
                    </w:rPr>
                    <w:t xml:space="preserve"> </w:t>
                  </w:r>
                  <w:r w:rsidR="00527260">
                    <w:rPr>
                      <w:rFonts w:ascii="Arial" w:eastAsia="Times New Roman" w:hAnsi="Arial" w:cs="Arial"/>
                      <w:sz w:val="20"/>
                      <w:szCs w:val="20"/>
                    </w:rPr>
                    <w:t>si</w:t>
                  </w:r>
                  <w:r>
                    <w:rPr>
                      <w:rFonts w:ascii="Arial" w:eastAsia="Times New Roman" w:hAnsi="Arial" w:cs="Arial"/>
                      <w:sz w:val="20"/>
                      <w:szCs w:val="20"/>
                    </w:rPr>
                    <w:t xml:space="preserve"> </w:t>
                  </w:r>
                  <w:r w:rsidR="00527260">
                    <w:rPr>
                      <w:rFonts w:ascii="Arial" w:eastAsia="Times New Roman" w:hAnsi="Arial" w:cs="Arial"/>
                      <w:sz w:val="20"/>
                      <w:szCs w:val="20"/>
                    </w:rPr>
                    <w:t>pana la achitarea</w:t>
                  </w:r>
                  <w:r>
                    <w:rPr>
                      <w:rFonts w:ascii="Arial" w:eastAsia="Times New Roman" w:hAnsi="Arial" w:cs="Arial"/>
                      <w:sz w:val="20"/>
                      <w:szCs w:val="20"/>
                    </w:rPr>
                    <w:t xml:space="preserve"> </w:t>
                  </w:r>
                  <w:r w:rsidR="00527260">
                    <w:rPr>
                      <w:rFonts w:ascii="Arial" w:eastAsia="Times New Roman" w:hAnsi="Arial" w:cs="Arial"/>
                      <w:sz w:val="20"/>
                      <w:szCs w:val="20"/>
                    </w:rPr>
                    <w:t xml:space="preserve">integrala a facturii, </w:t>
                  </w:r>
                  <w:r>
                    <w:rPr>
                      <w:rFonts w:ascii="Arial" w:eastAsia="Times New Roman" w:hAnsi="Arial" w:cs="Arial"/>
                      <w:sz w:val="20"/>
                      <w:szCs w:val="20"/>
                    </w:rPr>
                    <w:t xml:space="preserve">inclusive </w:t>
                  </w:r>
                  <w:r w:rsidR="00527260">
                    <w:rPr>
                      <w:rFonts w:ascii="Arial" w:eastAsia="Times New Roman" w:hAnsi="Arial" w:cs="Arial"/>
                      <w:sz w:val="20"/>
                      <w:szCs w:val="20"/>
                    </w:rPr>
                    <w:t>ziua</w:t>
                  </w:r>
                  <w:r>
                    <w:rPr>
                      <w:rFonts w:ascii="Arial" w:eastAsia="Times New Roman" w:hAnsi="Arial" w:cs="Arial"/>
                      <w:sz w:val="20"/>
                      <w:szCs w:val="20"/>
                    </w:rPr>
                    <w:t xml:space="preserve"> </w:t>
                  </w:r>
                  <w:r w:rsidR="00527260">
                    <w:rPr>
                      <w:rFonts w:ascii="Arial" w:eastAsia="Times New Roman" w:hAnsi="Arial" w:cs="Arial"/>
                      <w:sz w:val="20"/>
                      <w:szCs w:val="20"/>
                    </w:rPr>
                    <w:t>platii. Cuantumul total al dobanzilor</w:t>
                  </w:r>
                  <w:r>
                    <w:rPr>
                      <w:rFonts w:ascii="Arial" w:eastAsia="Times New Roman" w:hAnsi="Arial" w:cs="Arial"/>
                      <w:sz w:val="20"/>
                      <w:szCs w:val="20"/>
                    </w:rPr>
                    <w:t xml:space="preserve"> </w:t>
                  </w:r>
                  <w:r w:rsidR="00527260">
                    <w:rPr>
                      <w:rFonts w:ascii="Arial" w:eastAsia="Times New Roman" w:hAnsi="Arial" w:cs="Arial"/>
                      <w:sz w:val="20"/>
                      <w:szCs w:val="20"/>
                    </w:rPr>
                    <w:t>datoarate</w:t>
                  </w:r>
                  <w:r>
                    <w:rPr>
                      <w:rFonts w:ascii="Arial" w:eastAsia="Times New Roman" w:hAnsi="Arial" w:cs="Arial"/>
                      <w:sz w:val="20"/>
                      <w:szCs w:val="20"/>
                    </w:rPr>
                    <w:t xml:space="preserve"> </w:t>
                  </w:r>
                  <w:r w:rsidR="00527260">
                    <w:rPr>
                      <w:rFonts w:ascii="Arial" w:eastAsia="Times New Roman" w:hAnsi="Arial" w:cs="Arial"/>
                      <w:sz w:val="20"/>
                      <w:szCs w:val="20"/>
                    </w:rPr>
                    <w:t>poate</w:t>
                  </w:r>
                  <w:r>
                    <w:rPr>
                      <w:rFonts w:ascii="Arial" w:eastAsia="Times New Roman" w:hAnsi="Arial" w:cs="Arial"/>
                      <w:sz w:val="20"/>
                      <w:szCs w:val="20"/>
                    </w:rPr>
                    <w:t xml:space="preserve"> </w:t>
                  </w:r>
                  <w:r w:rsidR="00527260">
                    <w:rPr>
                      <w:rFonts w:ascii="Arial" w:eastAsia="Times New Roman" w:hAnsi="Arial" w:cs="Arial"/>
                      <w:sz w:val="20"/>
                      <w:szCs w:val="20"/>
                    </w:rPr>
                    <w:t>depasi</w:t>
                  </w:r>
                  <w:r>
                    <w:rPr>
                      <w:rFonts w:ascii="Arial" w:eastAsia="Times New Roman" w:hAnsi="Arial" w:cs="Arial"/>
                      <w:sz w:val="20"/>
                      <w:szCs w:val="20"/>
                    </w:rPr>
                    <w:t xml:space="preserve"> </w:t>
                  </w:r>
                  <w:r w:rsidR="00527260">
                    <w:rPr>
                      <w:rFonts w:ascii="Arial" w:eastAsia="Times New Roman" w:hAnsi="Arial" w:cs="Arial"/>
                      <w:sz w:val="20"/>
                      <w:szCs w:val="20"/>
                    </w:rPr>
                    <w:t>cuantumul</w:t>
                  </w:r>
                  <w:r>
                    <w:rPr>
                      <w:rFonts w:ascii="Arial" w:eastAsia="Times New Roman" w:hAnsi="Arial" w:cs="Arial"/>
                      <w:sz w:val="20"/>
                      <w:szCs w:val="20"/>
                    </w:rPr>
                    <w:t xml:space="preserve"> </w:t>
                  </w:r>
                  <w:r w:rsidR="00527260">
                    <w:rPr>
                      <w:rFonts w:ascii="Arial" w:eastAsia="Times New Roman" w:hAnsi="Arial" w:cs="Arial"/>
                      <w:sz w:val="20"/>
                      <w:szCs w:val="20"/>
                    </w:rPr>
                    <w:t>debitului principal asupra</w:t>
                  </w:r>
                  <w:r>
                    <w:rPr>
                      <w:rFonts w:ascii="Arial" w:eastAsia="Times New Roman" w:hAnsi="Arial" w:cs="Arial"/>
                      <w:sz w:val="20"/>
                      <w:szCs w:val="20"/>
                    </w:rPr>
                    <w:t xml:space="preserve"> </w:t>
                  </w:r>
                  <w:r w:rsidR="00527260">
                    <w:rPr>
                      <w:rFonts w:ascii="Arial" w:eastAsia="Times New Roman" w:hAnsi="Arial" w:cs="Arial"/>
                      <w:sz w:val="20"/>
                      <w:szCs w:val="20"/>
                    </w:rPr>
                    <w:t>caruia au fost</w:t>
                  </w:r>
                  <w:r>
                    <w:rPr>
                      <w:rFonts w:ascii="Arial" w:eastAsia="Times New Roman" w:hAnsi="Arial" w:cs="Arial"/>
                      <w:sz w:val="20"/>
                      <w:szCs w:val="20"/>
                    </w:rPr>
                    <w:t xml:space="preserve"> </w:t>
                  </w:r>
                  <w:r w:rsidR="00527260">
                    <w:rPr>
                      <w:rFonts w:ascii="Arial" w:eastAsia="Times New Roman" w:hAnsi="Arial" w:cs="Arial"/>
                      <w:sz w:val="20"/>
                      <w:szCs w:val="20"/>
                    </w:rPr>
                    <w:t>calculate;</w:t>
                  </w:r>
                </w:p>
                <w:p w:rsidR="00BE15A8" w:rsidRDefault="008E29AE">
                  <w:pPr>
                    <w:numPr>
                      <w:ilvl w:val="0"/>
                      <w:numId w:val="3"/>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I</w:t>
                  </w:r>
                  <w:r w:rsidR="00527260">
                    <w:rPr>
                      <w:rFonts w:ascii="Arial" w:eastAsia="Times New Roman" w:hAnsi="Arial" w:cs="Arial"/>
                      <w:sz w:val="20"/>
                      <w:szCs w:val="20"/>
                    </w:rPr>
                    <w:t>ntreruperea</w:t>
                  </w:r>
                  <w:r>
                    <w:rPr>
                      <w:rFonts w:ascii="Arial" w:eastAsia="Times New Roman" w:hAnsi="Arial" w:cs="Arial"/>
                      <w:sz w:val="20"/>
                      <w:szCs w:val="20"/>
                    </w:rPr>
                    <w:t xml:space="preserve"> </w:t>
                  </w:r>
                  <w:r w:rsidR="00527260">
                    <w:rPr>
                      <w:rFonts w:ascii="Arial" w:eastAsia="Times New Roman" w:hAnsi="Arial" w:cs="Arial"/>
                      <w:sz w:val="20"/>
                      <w:szCs w:val="20"/>
                    </w:rPr>
                    <w:t>furnizarii</w:t>
                  </w:r>
                  <w:r>
                    <w:rPr>
                      <w:rFonts w:ascii="Arial" w:eastAsia="Times New Roman" w:hAnsi="Arial" w:cs="Arial"/>
                      <w:sz w:val="20"/>
                      <w:szCs w:val="20"/>
                    </w:rPr>
                    <w:t xml:space="preserve"> </w:t>
                  </w:r>
                  <w:r w:rsidR="00527260">
                    <w:rPr>
                      <w:rFonts w:ascii="Arial" w:eastAsia="Times New Roman" w:hAnsi="Arial" w:cs="Arial"/>
                      <w:sz w:val="20"/>
                      <w:szCs w:val="20"/>
                    </w:rPr>
                    <w:t>gazelor</w:t>
                  </w:r>
                  <w:r>
                    <w:rPr>
                      <w:rFonts w:ascii="Arial" w:eastAsia="Times New Roman" w:hAnsi="Arial" w:cs="Arial"/>
                      <w:sz w:val="20"/>
                      <w:szCs w:val="20"/>
                    </w:rPr>
                    <w:t xml:space="preserve"> </w:t>
                  </w:r>
                  <w:r w:rsidR="00527260">
                    <w:rPr>
                      <w:rFonts w:ascii="Arial" w:eastAsia="Times New Roman" w:hAnsi="Arial" w:cs="Arial"/>
                      <w:sz w:val="20"/>
                      <w:szCs w:val="20"/>
                    </w:rPr>
                    <w:t>naturale, incepand cu prima zi</w:t>
                  </w:r>
                  <w:r>
                    <w:rPr>
                      <w:rFonts w:ascii="Arial" w:eastAsia="Times New Roman" w:hAnsi="Arial" w:cs="Arial"/>
                      <w:sz w:val="20"/>
                      <w:szCs w:val="20"/>
                    </w:rPr>
                    <w:t xml:space="preserve"> </w:t>
                  </w:r>
                  <w:r w:rsidR="00527260">
                    <w:rPr>
                      <w:rFonts w:ascii="Arial" w:eastAsia="Times New Roman" w:hAnsi="Arial" w:cs="Arial"/>
                      <w:sz w:val="20"/>
                      <w:szCs w:val="20"/>
                    </w:rPr>
                    <w:t>lucratoare</w:t>
                  </w:r>
                  <w:r>
                    <w:rPr>
                      <w:rFonts w:ascii="Arial" w:eastAsia="Times New Roman" w:hAnsi="Arial" w:cs="Arial"/>
                      <w:sz w:val="20"/>
                      <w:szCs w:val="20"/>
                    </w:rPr>
                    <w:t xml:space="preserve"> </w:t>
                  </w:r>
                  <w:r w:rsidR="00527260">
                    <w:rPr>
                      <w:rFonts w:ascii="Arial" w:eastAsia="Times New Roman" w:hAnsi="Arial" w:cs="Arial"/>
                      <w:sz w:val="20"/>
                      <w:szCs w:val="20"/>
                    </w:rPr>
                    <w:t>dupa</w:t>
                  </w:r>
                  <w:r>
                    <w:rPr>
                      <w:rFonts w:ascii="Arial" w:eastAsia="Times New Roman" w:hAnsi="Arial" w:cs="Arial"/>
                      <w:sz w:val="20"/>
                      <w:szCs w:val="20"/>
                    </w:rPr>
                    <w:t xml:space="preserve"> </w:t>
                  </w:r>
                  <w:r w:rsidR="00527260">
                    <w:rPr>
                      <w:rFonts w:ascii="Arial" w:eastAsia="Times New Roman" w:hAnsi="Arial" w:cs="Arial"/>
                      <w:sz w:val="20"/>
                      <w:szCs w:val="20"/>
                    </w:rPr>
                    <w:t>expirarea</w:t>
                  </w:r>
                  <w:r>
                    <w:rPr>
                      <w:rFonts w:ascii="Arial" w:eastAsia="Times New Roman" w:hAnsi="Arial" w:cs="Arial"/>
                      <w:sz w:val="20"/>
                      <w:szCs w:val="20"/>
                    </w:rPr>
                    <w:t xml:space="preserve"> </w:t>
                  </w:r>
                  <w:r w:rsidR="00527260">
                    <w:rPr>
                      <w:rFonts w:ascii="Arial" w:eastAsia="Times New Roman" w:hAnsi="Arial" w:cs="Arial"/>
                      <w:sz w:val="20"/>
                      <w:szCs w:val="20"/>
                    </w:rPr>
                    <w:t>termenului</w:t>
                  </w:r>
                  <w:r>
                    <w:rPr>
                      <w:rFonts w:ascii="Arial" w:eastAsia="Times New Roman" w:hAnsi="Arial" w:cs="Arial"/>
                      <w:sz w:val="20"/>
                      <w:szCs w:val="20"/>
                    </w:rPr>
                    <w:t xml:space="preserve"> </w:t>
                  </w:r>
                  <w:r w:rsidR="00527260">
                    <w:rPr>
                      <w:rFonts w:ascii="Arial" w:eastAsia="Times New Roman" w:hAnsi="Arial" w:cs="Arial"/>
                      <w:sz w:val="20"/>
                      <w:szCs w:val="20"/>
                    </w:rPr>
                    <w:t>mentionat in preavizul de sistare. Preavizul de sistare se va</w:t>
                  </w:r>
                  <w:r>
                    <w:rPr>
                      <w:rFonts w:ascii="Arial" w:eastAsia="Times New Roman" w:hAnsi="Arial" w:cs="Arial"/>
                      <w:sz w:val="20"/>
                      <w:szCs w:val="20"/>
                    </w:rPr>
                    <w:t xml:space="preserve"> </w:t>
                  </w:r>
                  <w:r w:rsidR="00527260">
                    <w:rPr>
                      <w:rFonts w:ascii="Arial" w:eastAsia="Times New Roman" w:hAnsi="Arial" w:cs="Arial"/>
                      <w:sz w:val="20"/>
                      <w:szCs w:val="20"/>
                    </w:rPr>
                    <w:t>trimite in termen de 5 (cinci) zile</w:t>
                  </w:r>
                  <w:r>
                    <w:rPr>
                      <w:rFonts w:ascii="Arial" w:eastAsia="Times New Roman" w:hAnsi="Arial" w:cs="Arial"/>
                      <w:sz w:val="20"/>
                      <w:szCs w:val="20"/>
                    </w:rPr>
                    <w:t xml:space="preserve"> </w:t>
                  </w:r>
                  <w:r w:rsidR="00527260">
                    <w:rPr>
                      <w:rFonts w:ascii="Arial" w:eastAsia="Times New Roman" w:hAnsi="Arial" w:cs="Arial"/>
                      <w:sz w:val="20"/>
                      <w:szCs w:val="20"/>
                    </w:rPr>
                    <w:t xml:space="preserve">calendaristice de la data scadenta a facturii. </w:t>
                  </w:r>
                </w:p>
                <w:p w:rsidR="00BE15A8" w:rsidRDefault="00527260" w:rsidP="008E29AE">
                  <w:pPr>
                    <w:numPr>
                      <w:ilvl w:val="0"/>
                      <w:numId w:val="3"/>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rezilierea de drept a Contractului, incepand cu a 31-a (treizeci</w:t>
                  </w:r>
                  <w:r w:rsidR="008E29AE">
                    <w:rPr>
                      <w:rFonts w:ascii="Arial" w:eastAsia="Times New Roman" w:hAnsi="Arial" w:cs="Arial"/>
                      <w:sz w:val="20"/>
                      <w:szCs w:val="20"/>
                    </w:rPr>
                    <w:t xml:space="preserve"> </w:t>
                  </w:r>
                  <w:r>
                    <w:rPr>
                      <w:rFonts w:ascii="Arial" w:eastAsia="Times New Roman" w:hAnsi="Arial" w:cs="Arial"/>
                      <w:sz w:val="20"/>
                      <w:szCs w:val="20"/>
                    </w:rPr>
                    <w:t>si</w:t>
                  </w:r>
                  <w:r w:rsidR="008E29AE">
                    <w:rPr>
                      <w:rFonts w:ascii="Arial" w:eastAsia="Times New Roman" w:hAnsi="Arial" w:cs="Arial"/>
                      <w:sz w:val="20"/>
                      <w:szCs w:val="20"/>
                    </w:rPr>
                    <w:t xml:space="preserve"> </w:t>
                  </w:r>
                  <w:r>
                    <w:rPr>
                      <w:rFonts w:ascii="Arial" w:eastAsia="Times New Roman" w:hAnsi="Arial" w:cs="Arial"/>
                      <w:sz w:val="20"/>
                      <w:szCs w:val="20"/>
                    </w:rPr>
                    <w:t>una</w:t>
                  </w:r>
                  <w:r w:rsidR="008E29AE">
                    <w:rPr>
                      <w:rFonts w:ascii="Arial" w:eastAsia="Times New Roman" w:hAnsi="Arial" w:cs="Arial"/>
                      <w:sz w:val="20"/>
                      <w:szCs w:val="20"/>
                    </w:rPr>
                    <w:t xml:space="preserve"> </w:t>
                  </w:r>
                  <w:r>
                    <w:rPr>
                      <w:rFonts w:ascii="Arial" w:eastAsia="Times New Roman" w:hAnsi="Arial" w:cs="Arial"/>
                      <w:sz w:val="20"/>
                      <w:szCs w:val="20"/>
                    </w:rPr>
                    <w:t>zi</w:t>
                  </w:r>
                  <w:r w:rsidR="008E29AE">
                    <w:rPr>
                      <w:rFonts w:ascii="Arial" w:eastAsia="Times New Roman" w:hAnsi="Arial" w:cs="Arial"/>
                      <w:sz w:val="20"/>
                      <w:szCs w:val="20"/>
                    </w:rPr>
                    <w:t xml:space="preserve"> c</w:t>
                  </w:r>
                  <w:r>
                    <w:rPr>
                      <w:rFonts w:ascii="Arial" w:eastAsia="Times New Roman" w:hAnsi="Arial" w:cs="Arial"/>
                      <w:sz w:val="20"/>
                      <w:szCs w:val="20"/>
                    </w:rPr>
                    <w:t>alendaristica de la data scadentei, cu un preaviz de 15 (cincisprezece) zile</w:t>
                  </w:r>
                  <w:r w:rsidR="008E29AE">
                    <w:rPr>
                      <w:rFonts w:ascii="Arial" w:eastAsia="Times New Roman" w:hAnsi="Arial" w:cs="Arial"/>
                      <w:sz w:val="20"/>
                      <w:szCs w:val="20"/>
                    </w:rPr>
                    <w:t xml:space="preserve"> </w:t>
                  </w:r>
                  <w:r>
                    <w:rPr>
                      <w:rFonts w:ascii="Arial" w:eastAsia="Times New Roman" w:hAnsi="Arial" w:cs="Arial"/>
                      <w:sz w:val="20"/>
                      <w:szCs w:val="20"/>
                    </w:rPr>
                    <w:t>calendaristice, in cazul in care Cumparatorul nu achita integral contravaloarea</w:t>
                  </w:r>
                  <w:r w:rsidR="008E29AE">
                    <w:rPr>
                      <w:rFonts w:ascii="Arial" w:eastAsia="Times New Roman" w:hAnsi="Arial" w:cs="Arial"/>
                      <w:sz w:val="20"/>
                      <w:szCs w:val="20"/>
                    </w:rPr>
                    <w:t xml:space="preserve"> </w:t>
                  </w:r>
                  <w:r>
                    <w:rPr>
                      <w:rFonts w:ascii="Arial" w:eastAsia="Times New Roman" w:hAnsi="Arial" w:cs="Arial"/>
                      <w:sz w:val="20"/>
                      <w:szCs w:val="20"/>
                    </w:rPr>
                    <w:t>serviciilor</w:t>
                  </w:r>
                  <w:r w:rsidR="008E29AE">
                    <w:rPr>
                      <w:rFonts w:ascii="Arial" w:eastAsia="Times New Roman" w:hAnsi="Arial" w:cs="Arial"/>
                      <w:sz w:val="20"/>
                      <w:szCs w:val="20"/>
                    </w:rPr>
                    <w:t xml:space="preserve"> </w:t>
                  </w:r>
                  <w:r>
                    <w:rPr>
                      <w:rFonts w:ascii="Arial" w:eastAsia="Times New Roman" w:hAnsi="Arial" w:cs="Arial"/>
                      <w:sz w:val="20"/>
                      <w:szCs w:val="20"/>
                    </w:rPr>
                    <w:t>facturate</w:t>
                  </w:r>
                  <w:r w:rsidR="008E29AE">
                    <w:rPr>
                      <w:rFonts w:ascii="Arial" w:eastAsia="Times New Roman" w:hAnsi="Arial" w:cs="Arial"/>
                      <w:sz w:val="20"/>
                      <w:szCs w:val="20"/>
                    </w:rPr>
                    <w:t xml:space="preserve"> </w:t>
                  </w:r>
                  <w:r>
                    <w:rPr>
                      <w:rFonts w:ascii="Arial" w:eastAsia="Times New Roman" w:hAnsi="Arial" w:cs="Arial"/>
                      <w:sz w:val="20"/>
                      <w:szCs w:val="20"/>
                    </w:rPr>
                    <w:t xml:space="preserve">si a majorarilor de intarziere. </w:t>
                  </w:r>
                </w:p>
              </w:tc>
            </w:tr>
          </w:tbl>
          <w:p w:rsidR="00BE15A8" w:rsidRDefault="00BE15A8">
            <w:pPr>
              <w:rPr>
                <w:rFonts w:ascii="Arial" w:eastAsia="Times New Roman" w:hAnsi="Arial" w:cs="Arial"/>
                <w:sz w:val="20"/>
                <w:szCs w:val="20"/>
              </w:rPr>
            </w:pPr>
          </w:p>
        </w:tc>
      </w:tr>
      <w:tr w:rsidR="00BE15A8">
        <w:trPr>
          <w:cantSplit/>
          <w:tblCellSpacing w:w="0" w:type="dxa"/>
        </w:trPr>
        <w:tc>
          <w:tcPr>
            <w:tcW w:w="250" w:type="pct"/>
            <w:hideMark/>
          </w:tcPr>
          <w:p w:rsidR="00BE15A8" w:rsidRDefault="00BE15A8">
            <w:pPr>
              <w:jc w:val="right"/>
              <w:rPr>
                <w:rFonts w:ascii="Arial" w:eastAsia="Times New Roman" w:hAnsi="Arial" w:cs="Arial"/>
                <w:sz w:val="20"/>
                <w:szCs w:val="20"/>
              </w:rPr>
            </w:pPr>
          </w:p>
        </w:tc>
        <w:tc>
          <w:tcPr>
            <w:tcW w:w="4750" w:type="pct"/>
            <w:hideMark/>
          </w:tcPr>
          <w:p w:rsidR="00BE15A8" w:rsidRDefault="00BE15A8" w:rsidP="00FE4521">
            <w:pPr>
              <w:rPr>
                <w:rFonts w:ascii="Arial" w:eastAsia="Times New Roman" w:hAnsi="Arial" w:cs="Arial"/>
                <w:sz w:val="20"/>
                <w:szCs w:val="20"/>
              </w:rPr>
            </w:pPr>
          </w:p>
        </w:tc>
      </w:tr>
      <w:tr w:rsidR="00BE15A8">
        <w:trPr>
          <w:cantSplit/>
          <w:tblCellSpacing w:w="0" w:type="dxa"/>
        </w:trPr>
        <w:tc>
          <w:tcPr>
            <w:tcW w:w="250" w:type="pct"/>
            <w:hideMark/>
          </w:tcPr>
          <w:p w:rsidR="00BE15A8" w:rsidRDefault="001E39DB">
            <w:pPr>
              <w:jc w:val="right"/>
              <w:rPr>
                <w:rFonts w:ascii="Arial" w:eastAsia="Times New Roman" w:hAnsi="Arial" w:cs="Arial"/>
                <w:sz w:val="20"/>
                <w:szCs w:val="20"/>
              </w:rPr>
            </w:pPr>
            <w:r>
              <w:rPr>
                <w:rFonts w:ascii="Arial" w:eastAsia="Times New Roman" w:hAnsi="Arial" w:cs="Arial"/>
                <w:sz w:val="20"/>
                <w:szCs w:val="20"/>
              </w:rPr>
              <w:t>2</w:t>
            </w:r>
            <w:r w:rsidR="00527260">
              <w:rPr>
                <w:rFonts w:ascii="Arial" w:eastAsia="Times New Roman" w:hAnsi="Arial" w:cs="Arial"/>
                <w:sz w:val="20"/>
                <w:szCs w:val="20"/>
              </w:rPr>
              <w:t xml:space="preserve">.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In situatia in care alimentarea se efectueaza direct din zona de extractie gaze naturale, Vanzatorul nu esteraspunzatorpentruneindeplinireaobligatiei de livrare, in cazul in care nu maiexista gaze disponibile</w:t>
            </w:r>
            <w:r w:rsidR="00FE4521">
              <w:rPr>
                <w:rFonts w:ascii="Arial" w:eastAsia="Times New Roman" w:hAnsi="Arial" w:cs="Arial"/>
                <w:sz w:val="20"/>
                <w:szCs w:val="20"/>
              </w:rPr>
              <w:t xml:space="preserve"> </w:t>
            </w:r>
            <w:r>
              <w:rPr>
                <w:rFonts w:ascii="Arial" w:eastAsia="Times New Roman" w:hAnsi="Arial" w:cs="Arial"/>
                <w:sz w:val="20"/>
                <w:szCs w:val="20"/>
              </w:rPr>
              <w:t>sau</w:t>
            </w:r>
            <w:r w:rsidR="00FE4521">
              <w:rPr>
                <w:rFonts w:ascii="Arial" w:eastAsia="Times New Roman" w:hAnsi="Arial" w:cs="Arial"/>
                <w:sz w:val="20"/>
                <w:szCs w:val="20"/>
              </w:rPr>
              <w:t xml:space="preserve"> </w:t>
            </w:r>
            <w:r>
              <w:rPr>
                <w:rFonts w:ascii="Arial" w:eastAsia="Times New Roman" w:hAnsi="Arial" w:cs="Arial"/>
                <w:sz w:val="20"/>
                <w:szCs w:val="20"/>
              </w:rPr>
              <w:t>furnizarea la locul de consum al Cumparatorului</w:t>
            </w:r>
            <w:r w:rsidR="00FE4521">
              <w:rPr>
                <w:rFonts w:ascii="Arial" w:eastAsia="Times New Roman" w:hAnsi="Arial" w:cs="Arial"/>
                <w:sz w:val="20"/>
                <w:szCs w:val="20"/>
              </w:rPr>
              <w:t xml:space="preserve"> </w:t>
            </w:r>
            <w:r>
              <w:rPr>
                <w:rFonts w:ascii="Arial" w:eastAsia="Times New Roman" w:hAnsi="Arial" w:cs="Arial"/>
                <w:sz w:val="20"/>
                <w:szCs w:val="20"/>
              </w:rPr>
              <w:t>devine</w:t>
            </w:r>
            <w:r w:rsidR="00FE4521">
              <w:rPr>
                <w:rFonts w:ascii="Arial" w:eastAsia="Times New Roman" w:hAnsi="Arial" w:cs="Arial"/>
                <w:sz w:val="20"/>
                <w:szCs w:val="20"/>
              </w:rPr>
              <w:t xml:space="preserve"> </w:t>
            </w:r>
            <w:r>
              <w:rPr>
                <w:rFonts w:ascii="Arial" w:eastAsia="Times New Roman" w:hAnsi="Arial" w:cs="Arial"/>
                <w:sz w:val="20"/>
                <w:szCs w:val="20"/>
              </w:rPr>
              <w:t xml:space="preserve">imposibila. </w:t>
            </w:r>
          </w:p>
        </w:tc>
      </w:tr>
    </w:tbl>
    <w:p w:rsidR="00BE15A8" w:rsidRDefault="00BE15A8">
      <w:pPr>
        <w:rPr>
          <w:rFonts w:ascii="Arial" w:eastAsia="Times New Roman" w:hAnsi="Arial" w:cs="Arial"/>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1"/>
        <w:gridCol w:w="10289"/>
      </w:tblGrid>
      <w:tr w:rsidR="00BE15A8">
        <w:trPr>
          <w:cantSplit/>
          <w:tblCellSpacing w:w="0" w:type="dxa"/>
        </w:trPr>
        <w:tc>
          <w:tcPr>
            <w:tcW w:w="5000" w:type="pct"/>
            <w:gridSpan w:val="2"/>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0"/>
              <w:gridCol w:w="10260"/>
            </w:tblGrid>
            <w:tr w:rsidR="00BE15A8">
              <w:trPr>
                <w:tblCellSpacing w:w="0" w:type="dxa"/>
              </w:trPr>
              <w:tc>
                <w:tcPr>
                  <w:tcW w:w="0" w:type="auto"/>
                  <w:gridSpan w:val="2"/>
                  <w:vAlign w:val="center"/>
                  <w:hideMark/>
                </w:tcPr>
                <w:p w:rsidR="00BE15A8" w:rsidRDefault="00BE15A8">
                  <w:pPr>
                    <w:pStyle w:val="Titlu4"/>
                    <w:rPr>
                      <w:rFonts w:ascii="Arial" w:eastAsia="Times New Roman" w:hAnsi="Arial" w:cs="Arial"/>
                    </w:rPr>
                  </w:pPr>
                </w:p>
              </w:tc>
            </w:tr>
            <w:tr w:rsidR="00BE15A8">
              <w:trPr>
                <w:cantSplit/>
                <w:tblCellSpacing w:w="0" w:type="dxa"/>
              </w:trPr>
              <w:tc>
                <w:tcPr>
                  <w:tcW w:w="250" w:type="pct"/>
                  <w:hideMark/>
                </w:tcPr>
                <w:p w:rsidR="00BE15A8" w:rsidRDefault="00BE15A8">
                  <w:pPr>
                    <w:jc w:val="right"/>
                    <w:rPr>
                      <w:rFonts w:ascii="Arial" w:eastAsia="Times New Roman" w:hAnsi="Arial" w:cs="Arial"/>
                      <w:sz w:val="20"/>
                      <w:szCs w:val="20"/>
                    </w:rPr>
                  </w:pPr>
                </w:p>
              </w:tc>
              <w:tc>
                <w:tcPr>
                  <w:tcW w:w="4750" w:type="pct"/>
                  <w:hideMark/>
                </w:tcPr>
                <w:p w:rsidR="00BE15A8" w:rsidRDefault="00BE15A8" w:rsidP="00FE4521">
                  <w:pPr>
                    <w:rPr>
                      <w:rFonts w:ascii="Arial" w:eastAsia="Times New Roman" w:hAnsi="Arial" w:cs="Arial"/>
                      <w:sz w:val="20"/>
                      <w:szCs w:val="20"/>
                    </w:rPr>
                  </w:pPr>
                </w:p>
              </w:tc>
            </w:tr>
          </w:tbl>
          <w:p w:rsidR="00BE15A8" w:rsidRDefault="00BE15A8">
            <w:pPr>
              <w:rPr>
                <w:rFonts w:ascii="Arial" w:eastAsia="Times New Roman" w:hAnsi="Arial" w:cs="Arial"/>
                <w:sz w:val="20"/>
                <w:szCs w:val="20"/>
              </w:rPr>
            </w:pPr>
          </w:p>
        </w:tc>
      </w:tr>
      <w:tr w:rsidR="00BE15A8">
        <w:trPr>
          <w:cantSplit/>
          <w:tblCellSpacing w:w="0" w:type="dxa"/>
        </w:trPr>
        <w:tc>
          <w:tcPr>
            <w:tcW w:w="250" w:type="pct"/>
            <w:hideMark/>
          </w:tcPr>
          <w:p w:rsidR="00BE15A8" w:rsidRDefault="00BE15A8">
            <w:pPr>
              <w:jc w:val="right"/>
              <w:rPr>
                <w:rFonts w:ascii="Arial" w:eastAsia="Times New Roman" w:hAnsi="Arial" w:cs="Arial"/>
                <w:sz w:val="20"/>
                <w:szCs w:val="20"/>
              </w:rPr>
            </w:pPr>
          </w:p>
        </w:tc>
        <w:tc>
          <w:tcPr>
            <w:tcW w:w="4750" w:type="pct"/>
            <w:hideMark/>
          </w:tcPr>
          <w:p w:rsidR="00BE15A8" w:rsidRDefault="00BE15A8">
            <w:pPr>
              <w:rPr>
                <w:rFonts w:ascii="Arial" w:eastAsia="Times New Roman" w:hAnsi="Arial" w:cs="Arial"/>
                <w:sz w:val="20"/>
                <w:szCs w:val="20"/>
              </w:rPr>
            </w:pPr>
          </w:p>
        </w:tc>
      </w:tr>
    </w:tbl>
    <w:p w:rsidR="00BE15A8" w:rsidRDefault="00BE15A8">
      <w:pPr>
        <w:rPr>
          <w:rFonts w:ascii="Arial" w:eastAsia="Times New Roman" w:hAnsi="Arial" w:cs="Arial"/>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1"/>
        <w:gridCol w:w="10289"/>
      </w:tblGrid>
      <w:tr w:rsidR="00BE15A8">
        <w:trPr>
          <w:cantSplit/>
          <w:tblCellSpacing w:w="0" w:type="dxa"/>
        </w:trPr>
        <w:tc>
          <w:tcPr>
            <w:tcW w:w="5000" w:type="pct"/>
            <w:gridSpan w:val="2"/>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0"/>
              <w:gridCol w:w="10260"/>
            </w:tblGrid>
            <w:tr w:rsidR="00BE15A8">
              <w:trPr>
                <w:tblCellSpacing w:w="0" w:type="dxa"/>
              </w:trPr>
              <w:tc>
                <w:tcPr>
                  <w:tcW w:w="0" w:type="auto"/>
                  <w:gridSpan w:val="2"/>
                  <w:vAlign w:val="center"/>
                  <w:hideMark/>
                </w:tcPr>
                <w:p w:rsidR="00BE15A8" w:rsidRDefault="00527260" w:rsidP="001E39DB">
                  <w:pPr>
                    <w:pStyle w:val="Titlu4"/>
                    <w:rPr>
                      <w:rFonts w:ascii="Arial" w:eastAsia="Times New Roman" w:hAnsi="Arial" w:cs="Arial"/>
                    </w:rPr>
                  </w:pPr>
                  <w:r>
                    <w:rPr>
                      <w:rFonts w:ascii="Arial" w:eastAsia="Times New Roman" w:hAnsi="Arial" w:cs="Arial"/>
                    </w:rPr>
                    <w:lastRenderedPageBreak/>
                    <w:t xml:space="preserve">Art. </w:t>
                  </w:r>
                  <w:r w:rsidR="001E39DB">
                    <w:rPr>
                      <w:rFonts w:ascii="Arial" w:eastAsia="Times New Roman" w:hAnsi="Arial" w:cs="Arial"/>
                    </w:rPr>
                    <w:t>8</w:t>
                  </w:r>
                  <w:r>
                    <w:rPr>
                      <w:rFonts w:ascii="Arial" w:eastAsia="Times New Roman" w:hAnsi="Arial" w:cs="Arial"/>
                    </w:rPr>
                    <w:t>. Conditii de incetare a Contractului</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1.  </w:t>
                  </w:r>
                </w:p>
              </w:tc>
              <w:tc>
                <w:tcPr>
                  <w:tcW w:w="4750" w:type="pct"/>
                  <w:hideMark/>
                </w:tcPr>
                <w:p w:rsidR="00BE15A8" w:rsidRDefault="00527260" w:rsidP="00FE4521">
                  <w:pPr>
                    <w:rPr>
                      <w:rFonts w:ascii="Arial" w:eastAsia="Times New Roman" w:hAnsi="Arial" w:cs="Arial"/>
                      <w:sz w:val="20"/>
                      <w:szCs w:val="20"/>
                    </w:rPr>
                  </w:pPr>
                  <w:r>
                    <w:rPr>
                      <w:rFonts w:ascii="Arial" w:eastAsia="Times New Roman" w:hAnsi="Arial" w:cs="Arial"/>
                      <w:sz w:val="20"/>
                      <w:szCs w:val="20"/>
                    </w:rPr>
                    <w:t>Contractul</w:t>
                  </w:r>
                  <w:r w:rsidR="00FE4521">
                    <w:rPr>
                      <w:rFonts w:ascii="Arial" w:eastAsia="Times New Roman" w:hAnsi="Arial" w:cs="Arial"/>
                      <w:sz w:val="20"/>
                      <w:szCs w:val="20"/>
                    </w:rPr>
                    <w:t xml:space="preserve"> </w:t>
                  </w:r>
                  <w:r>
                    <w:rPr>
                      <w:rFonts w:ascii="Arial" w:eastAsia="Times New Roman" w:hAnsi="Arial" w:cs="Arial"/>
                      <w:sz w:val="20"/>
                      <w:szCs w:val="20"/>
                    </w:rPr>
                    <w:t>inceteaza</w:t>
                  </w:r>
                  <w:r w:rsidR="00FE4521">
                    <w:rPr>
                      <w:rFonts w:ascii="Arial" w:eastAsia="Times New Roman" w:hAnsi="Arial" w:cs="Arial"/>
                      <w:sz w:val="20"/>
                      <w:szCs w:val="20"/>
                    </w:rPr>
                    <w:t xml:space="preserve"> </w:t>
                  </w:r>
                  <w:r>
                    <w:rPr>
                      <w:rFonts w:ascii="Arial" w:eastAsia="Times New Roman" w:hAnsi="Arial" w:cs="Arial"/>
                      <w:sz w:val="20"/>
                      <w:szCs w:val="20"/>
                    </w:rPr>
                    <w:t>prin</w:t>
                  </w:r>
                  <w:r w:rsidR="00FE4521">
                    <w:rPr>
                      <w:rFonts w:ascii="Arial" w:eastAsia="Times New Roman" w:hAnsi="Arial" w:cs="Arial"/>
                      <w:sz w:val="20"/>
                      <w:szCs w:val="20"/>
                    </w:rPr>
                    <w:t xml:space="preserve"> </w:t>
                  </w:r>
                  <w:r>
                    <w:rPr>
                      <w:rFonts w:ascii="Arial" w:eastAsia="Times New Roman" w:hAnsi="Arial" w:cs="Arial"/>
                      <w:sz w:val="20"/>
                      <w:szCs w:val="20"/>
                    </w:rPr>
                    <w:t>acordul de vointa al partilor la termenul in care este</w:t>
                  </w:r>
                  <w:r w:rsidR="00FE4521">
                    <w:rPr>
                      <w:rFonts w:ascii="Arial" w:eastAsia="Times New Roman" w:hAnsi="Arial" w:cs="Arial"/>
                      <w:sz w:val="20"/>
                      <w:szCs w:val="20"/>
                    </w:rPr>
                    <w:t xml:space="preserve"> </w:t>
                  </w:r>
                  <w:r>
                    <w:rPr>
                      <w:rFonts w:ascii="Arial" w:eastAsia="Times New Roman" w:hAnsi="Arial" w:cs="Arial"/>
                      <w:sz w:val="20"/>
                      <w:szCs w:val="20"/>
                    </w:rPr>
                    <w:t>notificata</w:t>
                  </w:r>
                  <w:r w:rsidR="00FE4521">
                    <w:rPr>
                      <w:rFonts w:ascii="Arial" w:eastAsia="Times New Roman" w:hAnsi="Arial" w:cs="Arial"/>
                      <w:sz w:val="20"/>
                      <w:szCs w:val="20"/>
                    </w:rPr>
                    <w:t xml:space="preserve"> </w:t>
                  </w:r>
                  <w:r>
                    <w:rPr>
                      <w:rFonts w:ascii="Arial" w:eastAsia="Times New Roman" w:hAnsi="Arial" w:cs="Arial"/>
                      <w:sz w:val="20"/>
                      <w:szCs w:val="20"/>
                    </w:rPr>
                    <w:t>intentia de incetare, sub rezerva</w:t>
                  </w:r>
                  <w:r w:rsidR="00FE4521">
                    <w:rPr>
                      <w:rFonts w:ascii="Arial" w:eastAsia="Times New Roman" w:hAnsi="Arial" w:cs="Arial"/>
                      <w:sz w:val="20"/>
                      <w:szCs w:val="20"/>
                    </w:rPr>
                    <w:t xml:space="preserve"> </w:t>
                  </w:r>
                  <w:r>
                    <w:rPr>
                      <w:rFonts w:ascii="Arial" w:eastAsia="Times New Roman" w:hAnsi="Arial" w:cs="Arial"/>
                      <w:sz w:val="20"/>
                      <w:szCs w:val="20"/>
                    </w:rPr>
                    <w:t>achitarii in avans de catre</w:t>
                  </w:r>
                  <w:r w:rsidR="00FE4521">
                    <w:rPr>
                      <w:rFonts w:ascii="Arial" w:eastAsia="Times New Roman" w:hAnsi="Arial" w:cs="Arial"/>
                      <w:sz w:val="20"/>
                      <w:szCs w:val="20"/>
                    </w:rPr>
                    <w:t xml:space="preserve"> </w:t>
                  </w:r>
                  <w:r>
                    <w:rPr>
                      <w:rFonts w:ascii="Arial" w:eastAsia="Times New Roman" w:hAnsi="Arial" w:cs="Arial"/>
                      <w:sz w:val="20"/>
                      <w:szCs w:val="20"/>
                    </w:rPr>
                    <w:t>Cumparator a contravalori</w:t>
                  </w:r>
                  <w:r w:rsidR="00FE4521">
                    <w:rPr>
                      <w:rFonts w:ascii="Arial" w:eastAsia="Times New Roman" w:hAnsi="Arial" w:cs="Arial"/>
                      <w:sz w:val="20"/>
                      <w:szCs w:val="20"/>
                    </w:rPr>
                    <w:t xml:space="preserve">i </w:t>
                  </w:r>
                  <w:r>
                    <w:rPr>
                      <w:rFonts w:ascii="Arial" w:eastAsia="Times New Roman" w:hAnsi="Arial" w:cs="Arial"/>
                      <w:sz w:val="20"/>
                      <w:szCs w:val="20"/>
                    </w:rPr>
                    <w:t>ultimei</w:t>
                  </w:r>
                  <w:r w:rsidR="00FE4521">
                    <w:rPr>
                      <w:rFonts w:ascii="Arial" w:eastAsia="Times New Roman" w:hAnsi="Arial" w:cs="Arial"/>
                      <w:sz w:val="20"/>
                      <w:szCs w:val="20"/>
                    </w:rPr>
                    <w:t xml:space="preserve"> </w:t>
                  </w:r>
                  <w:r>
                    <w:rPr>
                      <w:rFonts w:ascii="Arial" w:eastAsia="Times New Roman" w:hAnsi="Arial" w:cs="Arial"/>
                      <w:sz w:val="20"/>
                      <w:szCs w:val="20"/>
                    </w:rPr>
                    <w:t>facturi</w:t>
                  </w:r>
                  <w:r w:rsidR="00FE4521">
                    <w:rPr>
                      <w:rFonts w:ascii="Arial" w:eastAsia="Times New Roman" w:hAnsi="Arial" w:cs="Arial"/>
                      <w:sz w:val="20"/>
                      <w:szCs w:val="20"/>
                    </w:rPr>
                    <w:t xml:space="preserve"> </w:t>
                  </w:r>
                  <w:r>
                    <w:rPr>
                      <w:rFonts w:ascii="Arial" w:eastAsia="Times New Roman" w:hAnsi="Arial" w:cs="Arial"/>
                      <w:sz w:val="20"/>
                      <w:szCs w:val="20"/>
                    </w:rPr>
                    <w:t>aferente</w:t>
                  </w:r>
                  <w:r w:rsidR="00FE4521">
                    <w:rPr>
                      <w:rFonts w:ascii="Arial" w:eastAsia="Times New Roman" w:hAnsi="Arial" w:cs="Arial"/>
                      <w:sz w:val="20"/>
                      <w:szCs w:val="20"/>
                    </w:rPr>
                    <w:t xml:space="preserve"> </w:t>
                  </w:r>
                  <w:r>
                    <w:rPr>
                      <w:rFonts w:ascii="Arial" w:eastAsia="Times New Roman" w:hAnsi="Arial" w:cs="Arial"/>
                      <w:sz w:val="20"/>
                      <w:szCs w:val="20"/>
                    </w:rPr>
                    <w:t>perioadei</w:t>
                  </w:r>
                  <w:r w:rsidR="00FE4521">
                    <w:rPr>
                      <w:rFonts w:ascii="Arial" w:eastAsia="Times New Roman" w:hAnsi="Arial" w:cs="Arial"/>
                      <w:sz w:val="20"/>
                      <w:szCs w:val="20"/>
                    </w:rPr>
                    <w:t xml:space="preserve"> contractual </w:t>
                  </w:r>
                  <w:r>
                    <w:rPr>
                      <w:rFonts w:ascii="Arial" w:eastAsia="Times New Roman" w:hAnsi="Arial" w:cs="Arial"/>
                      <w:sz w:val="20"/>
                      <w:szCs w:val="20"/>
                    </w:rPr>
                    <w:t>reflectand</w:t>
                  </w:r>
                  <w:r w:rsidR="00FE4521">
                    <w:rPr>
                      <w:rFonts w:ascii="Arial" w:eastAsia="Times New Roman" w:hAnsi="Arial" w:cs="Arial"/>
                      <w:sz w:val="20"/>
                      <w:szCs w:val="20"/>
                    </w:rPr>
                    <w:t xml:space="preserve"> </w:t>
                  </w:r>
                  <w:r>
                    <w:rPr>
                      <w:rFonts w:ascii="Arial" w:eastAsia="Times New Roman" w:hAnsi="Arial" w:cs="Arial"/>
                      <w:sz w:val="20"/>
                      <w:szCs w:val="20"/>
                    </w:rPr>
                    <w:t>consumul</w:t>
                  </w:r>
                  <w:r w:rsidR="00FE4521">
                    <w:rPr>
                      <w:rFonts w:ascii="Arial" w:eastAsia="Times New Roman" w:hAnsi="Arial" w:cs="Arial"/>
                      <w:sz w:val="20"/>
                      <w:szCs w:val="20"/>
                    </w:rPr>
                    <w:t xml:space="preserve"> </w:t>
                  </w:r>
                  <w:r>
                    <w:rPr>
                      <w:rFonts w:ascii="Arial" w:eastAsia="Times New Roman" w:hAnsi="Arial" w:cs="Arial"/>
                      <w:sz w:val="20"/>
                      <w:szCs w:val="20"/>
                    </w:rPr>
                    <w:t xml:space="preserve">estimat a fi </w:t>
                  </w:r>
                  <w:r w:rsidR="00FE4521">
                    <w:rPr>
                      <w:rFonts w:ascii="Arial" w:eastAsia="Times New Roman" w:hAnsi="Arial" w:cs="Arial"/>
                      <w:sz w:val="20"/>
                      <w:szCs w:val="20"/>
                    </w:rPr>
                    <w:t xml:space="preserve"> realize</w:t>
                  </w:r>
                  <w:r>
                    <w:rPr>
                      <w:rFonts w:ascii="Arial" w:eastAsia="Times New Roman" w:hAnsi="Arial" w:cs="Arial"/>
                      <w:sz w:val="20"/>
                      <w:szCs w:val="20"/>
                    </w:rPr>
                    <w:t>t</w:t>
                  </w:r>
                  <w:r w:rsidR="00FE4521">
                    <w:rPr>
                      <w:rFonts w:ascii="Arial" w:eastAsia="Times New Roman" w:hAnsi="Arial" w:cs="Arial"/>
                      <w:sz w:val="20"/>
                      <w:szCs w:val="20"/>
                    </w:rPr>
                    <w:t xml:space="preserve"> </w:t>
                  </w:r>
                  <w:r>
                    <w:rPr>
                      <w:rFonts w:ascii="Arial" w:eastAsia="Times New Roman" w:hAnsi="Arial" w:cs="Arial"/>
                      <w:sz w:val="20"/>
                      <w:szCs w:val="20"/>
                    </w:rPr>
                    <w:t>pana la data efectiva a incetarii, urmand ca in baza</w:t>
                  </w:r>
                  <w:r w:rsidR="00FE4521">
                    <w:rPr>
                      <w:rFonts w:ascii="Arial" w:eastAsia="Times New Roman" w:hAnsi="Arial" w:cs="Arial"/>
                      <w:sz w:val="20"/>
                      <w:szCs w:val="20"/>
                    </w:rPr>
                    <w:t xml:space="preserve"> </w:t>
                  </w:r>
                  <w:r>
                    <w:rPr>
                      <w:rFonts w:ascii="Arial" w:eastAsia="Times New Roman" w:hAnsi="Arial" w:cs="Arial"/>
                      <w:sz w:val="20"/>
                      <w:szCs w:val="20"/>
                    </w:rPr>
                    <w:t xml:space="preserve">citirii finale sa se emita o factura de regularizare. </w:t>
                  </w:r>
                </w:p>
              </w:tc>
            </w:tr>
          </w:tbl>
          <w:p w:rsidR="00BE15A8" w:rsidRDefault="00BE15A8">
            <w:pPr>
              <w:rPr>
                <w:rFonts w:ascii="Arial" w:eastAsia="Times New Roman" w:hAnsi="Arial" w:cs="Arial"/>
                <w:sz w:val="20"/>
                <w:szCs w:val="20"/>
              </w:rPr>
            </w:pP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2. 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Contractul</w:t>
            </w:r>
            <w:r w:rsidR="00FE4521">
              <w:rPr>
                <w:rFonts w:ascii="Arial" w:eastAsia="Times New Roman" w:hAnsi="Arial" w:cs="Arial"/>
                <w:sz w:val="20"/>
                <w:szCs w:val="20"/>
              </w:rPr>
              <w:t xml:space="preserve"> </w:t>
            </w:r>
            <w:r>
              <w:rPr>
                <w:rFonts w:ascii="Arial" w:eastAsia="Times New Roman" w:hAnsi="Arial" w:cs="Arial"/>
                <w:sz w:val="20"/>
                <w:szCs w:val="20"/>
              </w:rPr>
              <w:t>poate</w:t>
            </w:r>
            <w:r w:rsidR="00FE4521">
              <w:rPr>
                <w:rFonts w:ascii="Arial" w:eastAsia="Times New Roman" w:hAnsi="Arial" w:cs="Arial"/>
                <w:sz w:val="20"/>
                <w:szCs w:val="20"/>
              </w:rPr>
              <w:t xml:space="preserve"> </w:t>
            </w:r>
            <w:r>
              <w:rPr>
                <w:rFonts w:ascii="Arial" w:eastAsia="Times New Roman" w:hAnsi="Arial" w:cs="Arial"/>
                <w:sz w:val="20"/>
                <w:szCs w:val="20"/>
              </w:rPr>
              <w:t>inceta</w:t>
            </w:r>
            <w:r w:rsidR="00FE4521">
              <w:rPr>
                <w:rFonts w:ascii="Arial" w:eastAsia="Times New Roman" w:hAnsi="Arial" w:cs="Arial"/>
                <w:sz w:val="20"/>
                <w:szCs w:val="20"/>
              </w:rPr>
              <w:t xml:space="preserve"> </w:t>
            </w:r>
            <w:r>
              <w:rPr>
                <w:rFonts w:ascii="Arial" w:eastAsia="Times New Roman" w:hAnsi="Arial" w:cs="Arial"/>
                <w:sz w:val="20"/>
                <w:szCs w:val="20"/>
              </w:rPr>
              <w:t>prin</w:t>
            </w:r>
            <w:r w:rsidR="00FE4521">
              <w:rPr>
                <w:rFonts w:ascii="Arial" w:eastAsia="Times New Roman" w:hAnsi="Arial" w:cs="Arial"/>
                <w:sz w:val="20"/>
                <w:szCs w:val="20"/>
              </w:rPr>
              <w:t xml:space="preserve"> </w:t>
            </w:r>
            <w:r>
              <w:rPr>
                <w:rFonts w:ascii="Arial" w:eastAsia="Times New Roman" w:hAnsi="Arial" w:cs="Arial"/>
                <w:sz w:val="20"/>
                <w:szCs w:val="20"/>
              </w:rPr>
              <w:t>denuntare</w:t>
            </w:r>
            <w:r w:rsidR="00FE4521">
              <w:rPr>
                <w:rFonts w:ascii="Arial" w:eastAsia="Times New Roman" w:hAnsi="Arial" w:cs="Arial"/>
                <w:sz w:val="20"/>
                <w:szCs w:val="20"/>
              </w:rPr>
              <w:t xml:space="preserve"> </w:t>
            </w:r>
            <w:r>
              <w:rPr>
                <w:rFonts w:ascii="Arial" w:eastAsia="Times New Roman" w:hAnsi="Arial" w:cs="Arial"/>
                <w:sz w:val="20"/>
                <w:szCs w:val="20"/>
              </w:rPr>
              <w:t xml:space="preserve">unilaterala, din </w:t>
            </w:r>
            <w:r w:rsidR="00FE4521">
              <w:rPr>
                <w:rFonts w:ascii="Arial" w:eastAsia="Times New Roman" w:hAnsi="Arial" w:cs="Arial"/>
                <w:sz w:val="20"/>
                <w:szCs w:val="20"/>
              </w:rPr>
              <w:t xml:space="preserve">initiative </w:t>
            </w:r>
            <w:r>
              <w:rPr>
                <w:rFonts w:ascii="Arial" w:eastAsia="Times New Roman" w:hAnsi="Arial" w:cs="Arial"/>
                <w:sz w:val="20"/>
                <w:szCs w:val="20"/>
              </w:rPr>
              <w:t>Cumparatorului, care opereaza in conditiile</w:t>
            </w:r>
            <w:r w:rsidR="00FE4521">
              <w:rPr>
                <w:rFonts w:ascii="Arial" w:eastAsia="Times New Roman" w:hAnsi="Arial" w:cs="Arial"/>
                <w:sz w:val="20"/>
                <w:szCs w:val="20"/>
              </w:rPr>
              <w:t xml:space="preserve"> </w:t>
            </w:r>
            <w:r>
              <w:rPr>
                <w:rFonts w:ascii="Arial" w:eastAsia="Times New Roman" w:hAnsi="Arial" w:cs="Arial"/>
                <w:sz w:val="20"/>
                <w:szCs w:val="20"/>
              </w:rPr>
              <w:t>notificarii</w:t>
            </w:r>
            <w:r w:rsidR="00FE4521">
              <w:rPr>
                <w:rFonts w:ascii="Arial" w:eastAsia="Times New Roman" w:hAnsi="Arial" w:cs="Arial"/>
                <w:sz w:val="20"/>
                <w:szCs w:val="20"/>
              </w:rPr>
              <w:t xml:space="preserve"> </w:t>
            </w:r>
            <w:r>
              <w:rPr>
                <w:rFonts w:ascii="Arial" w:eastAsia="Times New Roman" w:hAnsi="Arial" w:cs="Arial"/>
                <w:sz w:val="20"/>
                <w:szCs w:val="20"/>
              </w:rPr>
              <w:t xml:space="preserve">celeilalteParti cu celputin 21 zileinainte de la aceasta data.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3. 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In cazul in care intentia de incetare se manifesta ca urmarea Art. 4 Alin. 5, termenul de notificare</w:t>
            </w:r>
            <w:r w:rsidR="000E0175">
              <w:rPr>
                <w:rFonts w:ascii="Arial" w:eastAsia="Times New Roman" w:hAnsi="Arial" w:cs="Arial"/>
                <w:sz w:val="20"/>
                <w:szCs w:val="20"/>
              </w:rPr>
              <w:t xml:space="preserve"> </w:t>
            </w:r>
            <w:r>
              <w:rPr>
                <w:rFonts w:ascii="Arial" w:eastAsia="Times New Roman" w:hAnsi="Arial" w:cs="Arial"/>
                <w:sz w:val="20"/>
                <w:szCs w:val="20"/>
              </w:rPr>
              <w:t>a</w:t>
            </w:r>
            <w:r w:rsidR="000E0175">
              <w:rPr>
                <w:rFonts w:ascii="Arial" w:eastAsia="Times New Roman" w:hAnsi="Arial" w:cs="Arial"/>
                <w:sz w:val="20"/>
                <w:szCs w:val="20"/>
              </w:rPr>
              <w:t xml:space="preserve"> </w:t>
            </w:r>
            <w:r>
              <w:rPr>
                <w:rFonts w:ascii="Arial" w:eastAsia="Times New Roman" w:hAnsi="Arial" w:cs="Arial"/>
                <w:sz w:val="20"/>
                <w:szCs w:val="20"/>
              </w:rPr>
              <w:t>intentiei de incetare</w:t>
            </w:r>
            <w:r w:rsidR="000E0175">
              <w:rPr>
                <w:rFonts w:ascii="Arial" w:eastAsia="Times New Roman" w:hAnsi="Arial" w:cs="Arial"/>
                <w:sz w:val="20"/>
                <w:szCs w:val="20"/>
              </w:rPr>
              <w:t xml:space="preserve"> </w:t>
            </w:r>
            <w:r>
              <w:rPr>
                <w:rFonts w:ascii="Arial" w:eastAsia="Times New Roman" w:hAnsi="Arial" w:cs="Arial"/>
                <w:sz w:val="20"/>
                <w:szCs w:val="20"/>
              </w:rPr>
              <w:t>va fi facut in cadrul</w:t>
            </w:r>
            <w:r w:rsidR="000E0175">
              <w:rPr>
                <w:rFonts w:ascii="Arial" w:eastAsia="Times New Roman" w:hAnsi="Arial" w:cs="Arial"/>
                <w:sz w:val="20"/>
                <w:szCs w:val="20"/>
              </w:rPr>
              <w:t xml:space="preserve"> </w:t>
            </w:r>
            <w:r>
              <w:rPr>
                <w:rFonts w:ascii="Arial" w:eastAsia="Times New Roman" w:hAnsi="Arial" w:cs="Arial"/>
                <w:sz w:val="20"/>
                <w:szCs w:val="20"/>
              </w:rPr>
              <w:t>celor 30 (treizeci) de zile, dar nu mai</w:t>
            </w:r>
            <w:r w:rsidR="000E0175">
              <w:rPr>
                <w:rFonts w:ascii="Arial" w:eastAsia="Times New Roman" w:hAnsi="Arial" w:cs="Arial"/>
                <w:sz w:val="20"/>
                <w:szCs w:val="20"/>
              </w:rPr>
              <w:t xml:space="preserve"> </w:t>
            </w:r>
            <w:r>
              <w:rPr>
                <w:rFonts w:ascii="Arial" w:eastAsia="Times New Roman" w:hAnsi="Arial" w:cs="Arial"/>
                <w:sz w:val="20"/>
                <w:szCs w:val="20"/>
              </w:rPr>
              <w:t xml:space="preserve">tarziu de data de 20 (douazeci) ale luniipremergatoareajungerii la termen.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4. 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Prezentul contract inceteaza de drept, fara</w:t>
            </w:r>
            <w:r w:rsidR="000E0175">
              <w:rPr>
                <w:rFonts w:ascii="Arial" w:eastAsia="Times New Roman" w:hAnsi="Arial" w:cs="Arial"/>
                <w:sz w:val="20"/>
                <w:szCs w:val="20"/>
              </w:rPr>
              <w:t xml:space="preserve"> </w:t>
            </w:r>
            <w:r>
              <w:rPr>
                <w:rFonts w:ascii="Arial" w:eastAsia="Times New Roman" w:hAnsi="Arial" w:cs="Arial"/>
                <w:sz w:val="20"/>
                <w:szCs w:val="20"/>
              </w:rPr>
              <w:t>interventia</w:t>
            </w:r>
            <w:r w:rsidR="000E0175">
              <w:rPr>
                <w:rFonts w:ascii="Arial" w:eastAsia="Times New Roman" w:hAnsi="Arial" w:cs="Arial"/>
                <w:sz w:val="20"/>
                <w:szCs w:val="20"/>
              </w:rPr>
              <w:t xml:space="preserve"> </w:t>
            </w:r>
            <w:r>
              <w:rPr>
                <w:rFonts w:ascii="Arial" w:eastAsia="Times New Roman" w:hAnsi="Arial" w:cs="Arial"/>
                <w:sz w:val="20"/>
                <w:szCs w:val="20"/>
              </w:rPr>
              <w:t>instantei</w:t>
            </w:r>
            <w:r w:rsidR="000E0175">
              <w:rPr>
                <w:rFonts w:ascii="Arial" w:eastAsia="Times New Roman" w:hAnsi="Arial" w:cs="Arial"/>
                <w:sz w:val="20"/>
                <w:szCs w:val="20"/>
              </w:rPr>
              <w:t xml:space="preserve"> </w:t>
            </w:r>
            <w:r>
              <w:rPr>
                <w:rFonts w:ascii="Arial" w:eastAsia="Times New Roman" w:hAnsi="Arial" w:cs="Arial"/>
                <w:sz w:val="20"/>
                <w:szCs w:val="20"/>
              </w:rPr>
              <w:t>si</w:t>
            </w:r>
            <w:r w:rsidR="000E0175">
              <w:rPr>
                <w:rFonts w:ascii="Arial" w:eastAsia="Times New Roman" w:hAnsi="Arial" w:cs="Arial"/>
                <w:sz w:val="20"/>
                <w:szCs w:val="20"/>
              </w:rPr>
              <w:t xml:space="preserve"> </w:t>
            </w:r>
            <w:r>
              <w:rPr>
                <w:rFonts w:ascii="Arial" w:eastAsia="Times New Roman" w:hAnsi="Arial" w:cs="Arial"/>
                <w:sz w:val="20"/>
                <w:szCs w:val="20"/>
              </w:rPr>
              <w:t>fara</w:t>
            </w:r>
            <w:r w:rsidR="000E0175">
              <w:rPr>
                <w:rFonts w:ascii="Arial" w:eastAsia="Times New Roman" w:hAnsi="Arial" w:cs="Arial"/>
                <w:sz w:val="20"/>
                <w:szCs w:val="20"/>
              </w:rPr>
              <w:t xml:space="preserve"> </w:t>
            </w:r>
            <w:r>
              <w:rPr>
                <w:rFonts w:ascii="Arial" w:eastAsia="Times New Roman" w:hAnsi="Arial" w:cs="Arial"/>
                <w:sz w:val="20"/>
                <w:szCs w:val="20"/>
              </w:rPr>
              <w:t>nici</w:t>
            </w:r>
            <w:r w:rsidR="000E0175">
              <w:rPr>
                <w:rFonts w:ascii="Arial" w:eastAsia="Times New Roman" w:hAnsi="Arial" w:cs="Arial"/>
                <w:sz w:val="20"/>
                <w:szCs w:val="20"/>
              </w:rPr>
              <w:t xml:space="preserve"> </w:t>
            </w:r>
            <w:r>
              <w:rPr>
                <w:rFonts w:ascii="Arial" w:eastAsia="Times New Roman" w:hAnsi="Arial" w:cs="Arial"/>
                <w:sz w:val="20"/>
                <w:szCs w:val="20"/>
              </w:rPr>
              <w:t>o</w:t>
            </w:r>
            <w:r w:rsidR="000E0175">
              <w:rPr>
                <w:rFonts w:ascii="Arial" w:eastAsia="Times New Roman" w:hAnsi="Arial" w:cs="Arial"/>
                <w:sz w:val="20"/>
                <w:szCs w:val="20"/>
              </w:rPr>
              <w:t xml:space="preserve"> </w:t>
            </w:r>
            <w:r>
              <w:rPr>
                <w:rFonts w:ascii="Arial" w:eastAsia="Times New Roman" w:hAnsi="Arial" w:cs="Arial"/>
                <w:sz w:val="20"/>
                <w:szCs w:val="20"/>
              </w:rPr>
              <w:t>alta</w:t>
            </w:r>
            <w:r w:rsidR="000E0175">
              <w:rPr>
                <w:rFonts w:ascii="Arial" w:eastAsia="Times New Roman" w:hAnsi="Arial" w:cs="Arial"/>
                <w:sz w:val="20"/>
                <w:szCs w:val="20"/>
              </w:rPr>
              <w:t xml:space="preserve"> </w:t>
            </w:r>
            <w:r>
              <w:rPr>
                <w:rFonts w:ascii="Arial" w:eastAsia="Times New Roman" w:hAnsi="Arial" w:cs="Arial"/>
                <w:sz w:val="20"/>
                <w:szCs w:val="20"/>
              </w:rPr>
              <w:t>formalitate</w:t>
            </w:r>
            <w:r w:rsidR="000E0175">
              <w:rPr>
                <w:rFonts w:ascii="Arial" w:eastAsia="Times New Roman" w:hAnsi="Arial" w:cs="Arial"/>
                <w:sz w:val="20"/>
                <w:szCs w:val="20"/>
              </w:rPr>
              <w:t xml:space="preserve"> </w:t>
            </w:r>
            <w:r>
              <w:rPr>
                <w:rFonts w:ascii="Arial" w:eastAsia="Times New Roman" w:hAnsi="Arial" w:cs="Arial"/>
                <w:sz w:val="20"/>
                <w:szCs w:val="20"/>
              </w:rPr>
              <w:t>prealabila, la data deschiderii</w:t>
            </w:r>
            <w:r w:rsidR="000E0175">
              <w:rPr>
                <w:rFonts w:ascii="Arial" w:eastAsia="Times New Roman" w:hAnsi="Arial" w:cs="Arial"/>
                <w:sz w:val="20"/>
                <w:szCs w:val="20"/>
              </w:rPr>
              <w:t xml:space="preserve"> </w:t>
            </w:r>
            <w:r>
              <w:rPr>
                <w:rFonts w:ascii="Arial" w:eastAsia="Times New Roman" w:hAnsi="Arial" w:cs="Arial"/>
                <w:sz w:val="20"/>
                <w:szCs w:val="20"/>
              </w:rPr>
              <w:t>procedurii de faliment, ca faza</w:t>
            </w:r>
            <w:r w:rsidR="000E0175">
              <w:rPr>
                <w:rFonts w:ascii="Arial" w:eastAsia="Times New Roman" w:hAnsi="Arial" w:cs="Arial"/>
                <w:sz w:val="20"/>
                <w:szCs w:val="20"/>
              </w:rPr>
              <w:t xml:space="preserve"> </w:t>
            </w:r>
            <w:r>
              <w:rPr>
                <w:rFonts w:ascii="Arial" w:eastAsia="Times New Roman" w:hAnsi="Arial" w:cs="Arial"/>
                <w:sz w:val="20"/>
                <w:szCs w:val="20"/>
              </w:rPr>
              <w:t>finala a procedurii</w:t>
            </w:r>
            <w:r w:rsidR="000E0175">
              <w:rPr>
                <w:rFonts w:ascii="Arial" w:eastAsia="Times New Roman" w:hAnsi="Arial" w:cs="Arial"/>
                <w:sz w:val="20"/>
                <w:szCs w:val="20"/>
              </w:rPr>
              <w:t xml:space="preserve"> </w:t>
            </w:r>
            <w:r>
              <w:rPr>
                <w:rFonts w:ascii="Arial" w:eastAsia="Times New Roman" w:hAnsi="Arial" w:cs="Arial"/>
                <w:sz w:val="20"/>
                <w:szCs w:val="20"/>
              </w:rPr>
              <w:t>insolventei, dupa</w:t>
            </w:r>
            <w:r w:rsidR="000E0175">
              <w:rPr>
                <w:rFonts w:ascii="Arial" w:eastAsia="Times New Roman" w:hAnsi="Arial" w:cs="Arial"/>
                <w:sz w:val="20"/>
                <w:szCs w:val="20"/>
              </w:rPr>
              <w:t xml:space="preserve"> </w:t>
            </w:r>
            <w:r>
              <w:rPr>
                <w:rFonts w:ascii="Arial" w:eastAsia="Times New Roman" w:hAnsi="Arial" w:cs="Arial"/>
                <w:sz w:val="20"/>
                <w:szCs w:val="20"/>
              </w:rPr>
              <w:t>incetarea</w:t>
            </w:r>
            <w:r w:rsidR="000E0175">
              <w:rPr>
                <w:rFonts w:ascii="Arial" w:eastAsia="Times New Roman" w:hAnsi="Arial" w:cs="Arial"/>
                <w:sz w:val="20"/>
                <w:szCs w:val="20"/>
              </w:rPr>
              <w:t xml:space="preserve"> </w:t>
            </w:r>
            <w:r>
              <w:rPr>
                <w:rFonts w:ascii="Arial" w:eastAsia="Times New Roman" w:hAnsi="Arial" w:cs="Arial"/>
                <w:sz w:val="20"/>
                <w:szCs w:val="20"/>
              </w:rPr>
              <w:t>perioadei de observatie</w:t>
            </w:r>
            <w:r w:rsidR="000E0175">
              <w:rPr>
                <w:rFonts w:ascii="Arial" w:eastAsia="Times New Roman" w:hAnsi="Arial" w:cs="Arial"/>
                <w:sz w:val="20"/>
                <w:szCs w:val="20"/>
              </w:rPr>
              <w:t xml:space="preserve"> </w:t>
            </w:r>
            <w:r>
              <w:rPr>
                <w:rFonts w:ascii="Arial" w:eastAsia="Times New Roman" w:hAnsi="Arial" w:cs="Arial"/>
                <w:sz w:val="20"/>
                <w:szCs w:val="20"/>
              </w:rPr>
              <w:t>si/sau</w:t>
            </w:r>
            <w:r w:rsidR="000E0175">
              <w:rPr>
                <w:rFonts w:ascii="Arial" w:eastAsia="Times New Roman" w:hAnsi="Arial" w:cs="Arial"/>
                <w:sz w:val="20"/>
                <w:szCs w:val="20"/>
              </w:rPr>
              <w:t xml:space="preserve"> </w:t>
            </w:r>
            <w:r>
              <w:rPr>
                <w:rFonts w:ascii="Arial" w:eastAsia="Times New Roman" w:hAnsi="Arial" w:cs="Arial"/>
                <w:sz w:val="20"/>
                <w:szCs w:val="20"/>
              </w:rPr>
              <w:t xml:space="preserve"> in cazul</w:t>
            </w:r>
            <w:r w:rsidR="000E0175">
              <w:rPr>
                <w:rFonts w:ascii="Arial" w:eastAsia="Times New Roman" w:hAnsi="Arial" w:cs="Arial"/>
                <w:sz w:val="20"/>
                <w:szCs w:val="20"/>
              </w:rPr>
              <w:t xml:space="preserve"> </w:t>
            </w:r>
            <w:r>
              <w:rPr>
                <w:rFonts w:ascii="Arial" w:eastAsia="Times New Roman" w:hAnsi="Arial" w:cs="Arial"/>
                <w:sz w:val="20"/>
                <w:szCs w:val="20"/>
              </w:rPr>
              <w:t>esuarii</w:t>
            </w:r>
            <w:r w:rsidR="000E0175">
              <w:rPr>
                <w:rFonts w:ascii="Arial" w:eastAsia="Times New Roman" w:hAnsi="Arial" w:cs="Arial"/>
                <w:sz w:val="20"/>
                <w:szCs w:val="20"/>
              </w:rPr>
              <w:t xml:space="preserve"> </w:t>
            </w:r>
            <w:r>
              <w:rPr>
                <w:rFonts w:ascii="Arial" w:eastAsia="Times New Roman" w:hAnsi="Arial" w:cs="Arial"/>
                <w:sz w:val="20"/>
                <w:szCs w:val="20"/>
              </w:rPr>
              <w:t xml:space="preserve">planului de reorganizare.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5. 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Orice</w:t>
            </w:r>
            <w:r w:rsidR="000E0175">
              <w:rPr>
                <w:rFonts w:ascii="Arial" w:eastAsia="Times New Roman" w:hAnsi="Arial" w:cs="Arial"/>
                <w:sz w:val="20"/>
                <w:szCs w:val="20"/>
              </w:rPr>
              <w:t xml:space="preserve"> </w:t>
            </w:r>
            <w:r>
              <w:rPr>
                <w:rFonts w:ascii="Arial" w:eastAsia="Times New Roman" w:hAnsi="Arial" w:cs="Arial"/>
                <w:sz w:val="20"/>
                <w:szCs w:val="20"/>
              </w:rPr>
              <w:t>Parte</w:t>
            </w:r>
            <w:r w:rsidR="000E0175">
              <w:rPr>
                <w:rFonts w:ascii="Arial" w:eastAsia="Times New Roman" w:hAnsi="Arial" w:cs="Arial"/>
                <w:sz w:val="20"/>
                <w:szCs w:val="20"/>
              </w:rPr>
              <w:t xml:space="preserve"> </w:t>
            </w:r>
            <w:r>
              <w:rPr>
                <w:rFonts w:ascii="Arial" w:eastAsia="Times New Roman" w:hAnsi="Arial" w:cs="Arial"/>
                <w:sz w:val="20"/>
                <w:szCs w:val="20"/>
              </w:rPr>
              <w:t>poate cere rezilierea</w:t>
            </w:r>
            <w:r w:rsidR="000E0175">
              <w:rPr>
                <w:rFonts w:ascii="Arial" w:eastAsia="Times New Roman" w:hAnsi="Arial" w:cs="Arial"/>
                <w:sz w:val="20"/>
                <w:szCs w:val="20"/>
              </w:rPr>
              <w:t xml:space="preserve"> </w:t>
            </w:r>
            <w:r>
              <w:rPr>
                <w:rFonts w:ascii="Arial" w:eastAsia="Times New Roman" w:hAnsi="Arial" w:cs="Arial"/>
                <w:sz w:val="20"/>
                <w:szCs w:val="20"/>
              </w:rPr>
              <w:t>Contractului</w:t>
            </w:r>
            <w:r w:rsidR="000E0175">
              <w:rPr>
                <w:rFonts w:ascii="Arial" w:eastAsia="Times New Roman" w:hAnsi="Arial" w:cs="Arial"/>
                <w:sz w:val="20"/>
                <w:szCs w:val="20"/>
              </w:rPr>
              <w:t xml:space="preserve"> </w:t>
            </w:r>
            <w:r>
              <w:rPr>
                <w:rFonts w:ascii="Arial" w:eastAsia="Times New Roman" w:hAnsi="Arial" w:cs="Arial"/>
                <w:sz w:val="20"/>
                <w:szCs w:val="20"/>
              </w:rPr>
              <w:t>pentru</w:t>
            </w:r>
            <w:r w:rsidR="000E0175">
              <w:rPr>
                <w:rFonts w:ascii="Arial" w:eastAsia="Times New Roman" w:hAnsi="Arial" w:cs="Arial"/>
                <w:sz w:val="20"/>
                <w:szCs w:val="20"/>
              </w:rPr>
              <w:t xml:space="preserve"> </w:t>
            </w:r>
            <w:r>
              <w:rPr>
                <w:rFonts w:ascii="Arial" w:eastAsia="Times New Roman" w:hAnsi="Arial" w:cs="Arial"/>
                <w:sz w:val="20"/>
                <w:szCs w:val="20"/>
              </w:rPr>
              <w:t>neexecutarea</w:t>
            </w:r>
            <w:r w:rsidR="000E0175">
              <w:rPr>
                <w:rFonts w:ascii="Arial" w:eastAsia="Times New Roman" w:hAnsi="Arial" w:cs="Arial"/>
                <w:sz w:val="20"/>
                <w:szCs w:val="20"/>
              </w:rPr>
              <w:t xml:space="preserve"> </w:t>
            </w:r>
            <w:r>
              <w:rPr>
                <w:rFonts w:ascii="Arial" w:eastAsia="Times New Roman" w:hAnsi="Arial" w:cs="Arial"/>
                <w:sz w:val="20"/>
                <w:szCs w:val="20"/>
              </w:rPr>
              <w:t>culpabila</w:t>
            </w:r>
            <w:r w:rsidR="000E0175">
              <w:rPr>
                <w:rFonts w:ascii="Arial" w:eastAsia="Times New Roman" w:hAnsi="Arial" w:cs="Arial"/>
                <w:sz w:val="20"/>
                <w:szCs w:val="20"/>
              </w:rPr>
              <w:t xml:space="preserve"> </w:t>
            </w:r>
            <w:r>
              <w:rPr>
                <w:rFonts w:ascii="Arial" w:eastAsia="Times New Roman" w:hAnsi="Arial" w:cs="Arial"/>
                <w:sz w:val="20"/>
                <w:szCs w:val="20"/>
              </w:rPr>
              <w:t>a</w:t>
            </w:r>
            <w:r w:rsidR="000E0175">
              <w:rPr>
                <w:rFonts w:ascii="Arial" w:eastAsia="Times New Roman" w:hAnsi="Arial" w:cs="Arial"/>
                <w:sz w:val="20"/>
                <w:szCs w:val="20"/>
              </w:rPr>
              <w:t xml:space="preserve"> </w:t>
            </w:r>
            <w:r>
              <w:rPr>
                <w:rFonts w:ascii="Arial" w:eastAsia="Times New Roman" w:hAnsi="Arial" w:cs="Arial"/>
                <w:sz w:val="20"/>
                <w:szCs w:val="20"/>
              </w:rPr>
              <w:t>obligatiilor</w:t>
            </w:r>
            <w:r w:rsidR="000E0175">
              <w:rPr>
                <w:rFonts w:ascii="Arial" w:eastAsia="Times New Roman" w:hAnsi="Arial" w:cs="Arial"/>
                <w:sz w:val="20"/>
                <w:szCs w:val="20"/>
              </w:rPr>
              <w:t xml:space="preserve"> </w:t>
            </w:r>
            <w:r>
              <w:rPr>
                <w:rFonts w:ascii="Arial" w:eastAsia="Times New Roman" w:hAnsi="Arial" w:cs="Arial"/>
                <w:sz w:val="20"/>
                <w:szCs w:val="20"/>
              </w:rPr>
              <w:t>contractuale de catre</w:t>
            </w:r>
            <w:r w:rsidR="000E0175">
              <w:rPr>
                <w:rFonts w:ascii="Arial" w:eastAsia="Times New Roman" w:hAnsi="Arial" w:cs="Arial"/>
                <w:sz w:val="20"/>
                <w:szCs w:val="20"/>
              </w:rPr>
              <w:t xml:space="preserve"> </w:t>
            </w:r>
            <w:r>
              <w:rPr>
                <w:rFonts w:ascii="Arial" w:eastAsia="Times New Roman" w:hAnsi="Arial" w:cs="Arial"/>
                <w:sz w:val="20"/>
                <w:szCs w:val="20"/>
              </w:rPr>
              <w:t>cealalta</w:t>
            </w:r>
            <w:r w:rsidR="000E0175">
              <w:rPr>
                <w:rFonts w:ascii="Arial" w:eastAsia="Times New Roman" w:hAnsi="Arial" w:cs="Arial"/>
                <w:sz w:val="20"/>
                <w:szCs w:val="20"/>
              </w:rPr>
              <w:t xml:space="preserve"> </w:t>
            </w:r>
            <w:r>
              <w:rPr>
                <w:rFonts w:ascii="Arial" w:eastAsia="Times New Roman" w:hAnsi="Arial" w:cs="Arial"/>
                <w:sz w:val="20"/>
                <w:szCs w:val="20"/>
              </w:rPr>
              <w:t>Parte, iar in conditiile</w:t>
            </w:r>
            <w:r w:rsidR="000E0175">
              <w:rPr>
                <w:rFonts w:ascii="Arial" w:eastAsia="Times New Roman" w:hAnsi="Arial" w:cs="Arial"/>
                <w:sz w:val="20"/>
                <w:szCs w:val="20"/>
              </w:rPr>
              <w:t xml:space="preserve"> </w:t>
            </w:r>
            <w:r>
              <w:rPr>
                <w:rFonts w:ascii="Arial" w:eastAsia="Times New Roman" w:hAnsi="Arial" w:cs="Arial"/>
                <w:sz w:val="20"/>
                <w:szCs w:val="20"/>
              </w:rPr>
              <w:t xml:space="preserve"> Art. 7 Alin 1, lit. c. Contractul</w:t>
            </w:r>
            <w:r w:rsidR="000E0175">
              <w:rPr>
                <w:rFonts w:ascii="Arial" w:eastAsia="Times New Roman" w:hAnsi="Arial" w:cs="Arial"/>
                <w:sz w:val="20"/>
                <w:szCs w:val="20"/>
              </w:rPr>
              <w:t xml:space="preserve"> </w:t>
            </w:r>
            <w:r>
              <w:rPr>
                <w:rFonts w:ascii="Arial" w:eastAsia="Times New Roman" w:hAnsi="Arial" w:cs="Arial"/>
                <w:sz w:val="20"/>
                <w:szCs w:val="20"/>
              </w:rPr>
              <w:t>va</w:t>
            </w:r>
            <w:r w:rsidR="000E0175">
              <w:rPr>
                <w:rFonts w:ascii="Arial" w:eastAsia="Times New Roman" w:hAnsi="Arial" w:cs="Arial"/>
                <w:sz w:val="20"/>
                <w:szCs w:val="20"/>
              </w:rPr>
              <w:t xml:space="preserve"> </w:t>
            </w:r>
            <w:r>
              <w:rPr>
                <w:rFonts w:ascii="Arial" w:eastAsia="Times New Roman" w:hAnsi="Arial" w:cs="Arial"/>
                <w:sz w:val="20"/>
                <w:szCs w:val="20"/>
              </w:rPr>
              <w:t>inceta de plin</w:t>
            </w:r>
            <w:r w:rsidR="000E0175">
              <w:rPr>
                <w:rFonts w:ascii="Arial" w:eastAsia="Times New Roman" w:hAnsi="Arial" w:cs="Arial"/>
                <w:sz w:val="20"/>
                <w:szCs w:val="20"/>
              </w:rPr>
              <w:t xml:space="preserve"> </w:t>
            </w:r>
            <w:r>
              <w:rPr>
                <w:rFonts w:ascii="Arial" w:eastAsia="Times New Roman" w:hAnsi="Arial" w:cs="Arial"/>
                <w:sz w:val="20"/>
                <w:szCs w:val="20"/>
              </w:rPr>
              <w:t>drept</w:t>
            </w:r>
            <w:r w:rsidR="000E0175">
              <w:rPr>
                <w:rFonts w:ascii="Arial" w:eastAsia="Times New Roman" w:hAnsi="Arial" w:cs="Arial"/>
                <w:sz w:val="20"/>
                <w:szCs w:val="20"/>
              </w:rPr>
              <w:t xml:space="preserve"> </w:t>
            </w:r>
            <w:r>
              <w:rPr>
                <w:rFonts w:ascii="Arial" w:eastAsia="Times New Roman" w:hAnsi="Arial" w:cs="Arial"/>
                <w:sz w:val="20"/>
                <w:szCs w:val="20"/>
              </w:rPr>
              <w:t>fara</w:t>
            </w:r>
            <w:r w:rsidR="000E0175">
              <w:rPr>
                <w:rFonts w:ascii="Arial" w:eastAsia="Times New Roman" w:hAnsi="Arial" w:cs="Arial"/>
                <w:sz w:val="20"/>
                <w:szCs w:val="20"/>
              </w:rPr>
              <w:t xml:space="preserve"> </w:t>
            </w:r>
            <w:r>
              <w:rPr>
                <w:rFonts w:ascii="Arial" w:eastAsia="Times New Roman" w:hAnsi="Arial" w:cs="Arial"/>
                <w:sz w:val="20"/>
                <w:szCs w:val="20"/>
              </w:rPr>
              <w:t>interventia</w:t>
            </w:r>
            <w:r w:rsidR="000E0175">
              <w:rPr>
                <w:rFonts w:ascii="Arial" w:eastAsia="Times New Roman" w:hAnsi="Arial" w:cs="Arial"/>
                <w:sz w:val="20"/>
                <w:szCs w:val="20"/>
              </w:rPr>
              <w:t xml:space="preserve"> </w:t>
            </w:r>
            <w:r>
              <w:rPr>
                <w:rFonts w:ascii="Arial" w:eastAsia="Times New Roman" w:hAnsi="Arial" w:cs="Arial"/>
                <w:sz w:val="20"/>
                <w:szCs w:val="20"/>
              </w:rPr>
              <w:t>instantei in acest</w:t>
            </w:r>
            <w:r w:rsidR="000E0175">
              <w:rPr>
                <w:rFonts w:ascii="Arial" w:eastAsia="Times New Roman" w:hAnsi="Arial" w:cs="Arial"/>
                <w:sz w:val="20"/>
                <w:szCs w:val="20"/>
              </w:rPr>
              <w:t xml:space="preserve"> </w:t>
            </w:r>
            <w:r>
              <w:rPr>
                <w:rFonts w:ascii="Arial" w:eastAsia="Times New Roman" w:hAnsi="Arial" w:cs="Arial"/>
                <w:sz w:val="20"/>
                <w:szCs w:val="20"/>
              </w:rPr>
              <w:t xml:space="preserve">caz.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6. 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Incetarea</w:t>
            </w:r>
            <w:r w:rsidR="000E0175">
              <w:rPr>
                <w:rFonts w:ascii="Arial" w:eastAsia="Times New Roman" w:hAnsi="Arial" w:cs="Arial"/>
                <w:sz w:val="20"/>
                <w:szCs w:val="20"/>
              </w:rPr>
              <w:t xml:space="preserve"> </w:t>
            </w:r>
            <w:r>
              <w:rPr>
                <w:rFonts w:ascii="Arial" w:eastAsia="Times New Roman" w:hAnsi="Arial" w:cs="Arial"/>
                <w:sz w:val="20"/>
                <w:szCs w:val="20"/>
              </w:rPr>
              <w:t xml:space="preserve">contractului de furnizare nu are nici un </w:t>
            </w:r>
            <w:r w:rsidR="000E0175">
              <w:rPr>
                <w:rFonts w:ascii="Arial" w:eastAsia="Times New Roman" w:hAnsi="Arial" w:cs="Arial"/>
                <w:sz w:val="20"/>
                <w:szCs w:val="20"/>
              </w:rPr>
              <w:t xml:space="preserve">effect </w:t>
            </w:r>
            <w:r>
              <w:rPr>
                <w:rFonts w:ascii="Arial" w:eastAsia="Times New Roman" w:hAnsi="Arial" w:cs="Arial"/>
                <w:sz w:val="20"/>
                <w:szCs w:val="20"/>
              </w:rPr>
              <w:t>asupra</w:t>
            </w:r>
            <w:r w:rsidR="000E0175">
              <w:rPr>
                <w:rFonts w:ascii="Arial" w:eastAsia="Times New Roman" w:hAnsi="Arial" w:cs="Arial"/>
                <w:sz w:val="20"/>
                <w:szCs w:val="20"/>
              </w:rPr>
              <w:t xml:space="preserve"> </w:t>
            </w:r>
            <w:r>
              <w:rPr>
                <w:rFonts w:ascii="Arial" w:eastAsia="Times New Roman" w:hAnsi="Arial" w:cs="Arial"/>
                <w:sz w:val="20"/>
                <w:szCs w:val="20"/>
              </w:rPr>
              <w:t>obligatiilor</w:t>
            </w:r>
            <w:r w:rsidR="000E0175">
              <w:rPr>
                <w:rFonts w:ascii="Arial" w:eastAsia="Times New Roman" w:hAnsi="Arial" w:cs="Arial"/>
                <w:sz w:val="20"/>
                <w:szCs w:val="20"/>
              </w:rPr>
              <w:t xml:space="preserve"> </w:t>
            </w:r>
            <w:r>
              <w:rPr>
                <w:rFonts w:ascii="Arial" w:eastAsia="Times New Roman" w:hAnsi="Arial" w:cs="Arial"/>
                <w:sz w:val="20"/>
                <w:szCs w:val="20"/>
              </w:rPr>
              <w:t>scadente</w:t>
            </w:r>
            <w:r w:rsidR="000E0175">
              <w:rPr>
                <w:rFonts w:ascii="Arial" w:eastAsia="Times New Roman" w:hAnsi="Arial" w:cs="Arial"/>
                <w:sz w:val="20"/>
                <w:szCs w:val="20"/>
              </w:rPr>
              <w:t xml:space="preserve"> </w:t>
            </w:r>
            <w:r>
              <w:rPr>
                <w:rFonts w:ascii="Arial" w:eastAsia="Times New Roman" w:hAnsi="Arial" w:cs="Arial"/>
                <w:sz w:val="20"/>
                <w:szCs w:val="20"/>
              </w:rPr>
              <w:t>decurgand din executarea</w:t>
            </w:r>
            <w:r w:rsidR="000E0175">
              <w:rPr>
                <w:rFonts w:ascii="Arial" w:eastAsia="Times New Roman" w:hAnsi="Arial" w:cs="Arial"/>
                <w:sz w:val="20"/>
                <w:szCs w:val="20"/>
              </w:rPr>
              <w:t xml:space="preserve"> </w:t>
            </w:r>
            <w:r>
              <w:rPr>
                <w:rFonts w:ascii="Arial" w:eastAsia="Times New Roman" w:hAnsi="Arial" w:cs="Arial"/>
                <w:sz w:val="20"/>
                <w:szCs w:val="20"/>
              </w:rPr>
              <w:t>contractului</w:t>
            </w:r>
            <w:r w:rsidR="000E0175">
              <w:rPr>
                <w:rFonts w:ascii="Arial" w:eastAsia="Times New Roman" w:hAnsi="Arial" w:cs="Arial"/>
                <w:sz w:val="20"/>
                <w:szCs w:val="20"/>
              </w:rPr>
              <w:t xml:space="preserve"> </w:t>
            </w:r>
            <w:r>
              <w:rPr>
                <w:rFonts w:ascii="Arial" w:eastAsia="Times New Roman" w:hAnsi="Arial" w:cs="Arial"/>
                <w:sz w:val="20"/>
                <w:szCs w:val="20"/>
              </w:rPr>
              <w:t>pana la momentul</w:t>
            </w:r>
            <w:r w:rsidR="000E0175">
              <w:rPr>
                <w:rFonts w:ascii="Arial" w:eastAsia="Times New Roman" w:hAnsi="Arial" w:cs="Arial"/>
                <w:sz w:val="20"/>
                <w:szCs w:val="20"/>
              </w:rPr>
              <w:t xml:space="preserve"> </w:t>
            </w:r>
            <w:r>
              <w:rPr>
                <w:rFonts w:ascii="Arial" w:eastAsia="Times New Roman" w:hAnsi="Arial" w:cs="Arial"/>
                <w:sz w:val="20"/>
                <w:szCs w:val="20"/>
              </w:rPr>
              <w:t>incetarii</w:t>
            </w:r>
            <w:r w:rsidR="000E0175">
              <w:rPr>
                <w:rFonts w:ascii="Arial" w:eastAsia="Times New Roman" w:hAnsi="Arial" w:cs="Arial"/>
                <w:sz w:val="20"/>
                <w:szCs w:val="20"/>
              </w:rPr>
              <w:t xml:space="preserve"> </w:t>
            </w:r>
            <w:r>
              <w:rPr>
                <w:rFonts w:ascii="Arial" w:eastAsia="Times New Roman" w:hAnsi="Arial" w:cs="Arial"/>
                <w:sz w:val="20"/>
                <w:szCs w:val="20"/>
              </w:rPr>
              <w:t xml:space="preserve">acestuia. </w:t>
            </w:r>
          </w:p>
        </w:tc>
      </w:tr>
    </w:tbl>
    <w:p w:rsidR="00BE15A8" w:rsidRDefault="00BE15A8">
      <w:pPr>
        <w:rPr>
          <w:rFonts w:ascii="Arial" w:eastAsia="Times New Roman" w:hAnsi="Arial" w:cs="Arial"/>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1"/>
        <w:gridCol w:w="10289"/>
      </w:tblGrid>
      <w:tr w:rsidR="00BE15A8">
        <w:trPr>
          <w:cantSplit/>
          <w:tblCellSpacing w:w="0" w:type="dxa"/>
        </w:trPr>
        <w:tc>
          <w:tcPr>
            <w:tcW w:w="5000" w:type="pct"/>
            <w:gridSpan w:val="2"/>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0"/>
              <w:gridCol w:w="10260"/>
            </w:tblGrid>
            <w:tr w:rsidR="00BE15A8">
              <w:trPr>
                <w:tblCellSpacing w:w="0" w:type="dxa"/>
              </w:trPr>
              <w:tc>
                <w:tcPr>
                  <w:tcW w:w="0" w:type="auto"/>
                  <w:gridSpan w:val="2"/>
                  <w:vAlign w:val="center"/>
                  <w:hideMark/>
                </w:tcPr>
                <w:p w:rsidR="00BE15A8" w:rsidRDefault="00527260" w:rsidP="001E39DB">
                  <w:pPr>
                    <w:pStyle w:val="Titlu4"/>
                    <w:rPr>
                      <w:rFonts w:ascii="Arial" w:eastAsia="Times New Roman" w:hAnsi="Arial" w:cs="Arial"/>
                    </w:rPr>
                  </w:pPr>
                  <w:r>
                    <w:rPr>
                      <w:rFonts w:ascii="Arial" w:eastAsia="Times New Roman" w:hAnsi="Arial" w:cs="Arial"/>
                    </w:rPr>
                    <w:t xml:space="preserve">Art. </w:t>
                  </w:r>
                  <w:r w:rsidR="001E39DB">
                    <w:rPr>
                      <w:rFonts w:ascii="Arial" w:eastAsia="Times New Roman" w:hAnsi="Arial" w:cs="Arial"/>
                    </w:rPr>
                    <w:t>9</w:t>
                  </w:r>
                  <w:r>
                    <w:rPr>
                      <w:rFonts w:ascii="Arial" w:eastAsia="Times New Roman" w:hAnsi="Arial" w:cs="Arial"/>
                    </w:rPr>
                    <w:t>. Protectia</w:t>
                  </w:r>
                  <w:r w:rsidR="000E0175">
                    <w:rPr>
                      <w:rFonts w:ascii="Arial" w:eastAsia="Times New Roman" w:hAnsi="Arial" w:cs="Arial"/>
                    </w:rPr>
                    <w:t xml:space="preserve"> </w:t>
                  </w:r>
                  <w:r>
                    <w:rPr>
                      <w:rFonts w:ascii="Arial" w:eastAsia="Times New Roman" w:hAnsi="Arial" w:cs="Arial"/>
                    </w:rPr>
                    <w:t>datelor</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1. 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Fiecare</w:t>
                  </w:r>
                  <w:r w:rsidR="000E0175">
                    <w:rPr>
                      <w:rFonts w:ascii="Arial" w:eastAsia="Times New Roman" w:hAnsi="Arial" w:cs="Arial"/>
                      <w:sz w:val="20"/>
                      <w:szCs w:val="20"/>
                    </w:rPr>
                    <w:t xml:space="preserve"> </w:t>
                  </w:r>
                  <w:r>
                    <w:rPr>
                      <w:rFonts w:ascii="Arial" w:eastAsia="Times New Roman" w:hAnsi="Arial" w:cs="Arial"/>
                      <w:sz w:val="20"/>
                      <w:szCs w:val="20"/>
                    </w:rPr>
                    <w:t>Parte</w:t>
                  </w:r>
                  <w:r w:rsidR="000E0175">
                    <w:rPr>
                      <w:rFonts w:ascii="Arial" w:eastAsia="Times New Roman" w:hAnsi="Arial" w:cs="Arial"/>
                      <w:sz w:val="20"/>
                      <w:szCs w:val="20"/>
                    </w:rPr>
                    <w:t xml:space="preserve"> </w:t>
                  </w:r>
                  <w:r>
                    <w:rPr>
                      <w:rFonts w:ascii="Arial" w:eastAsia="Times New Roman" w:hAnsi="Arial" w:cs="Arial"/>
                      <w:sz w:val="20"/>
                      <w:szCs w:val="20"/>
                    </w:rPr>
                    <w:t>va</w:t>
                  </w:r>
                  <w:r w:rsidR="000E0175">
                    <w:rPr>
                      <w:rFonts w:ascii="Arial" w:eastAsia="Times New Roman" w:hAnsi="Arial" w:cs="Arial"/>
                      <w:sz w:val="20"/>
                      <w:szCs w:val="20"/>
                    </w:rPr>
                    <w:t xml:space="preserve"> </w:t>
                  </w:r>
                  <w:r>
                    <w:rPr>
                      <w:rFonts w:ascii="Arial" w:eastAsia="Times New Roman" w:hAnsi="Arial" w:cs="Arial"/>
                      <w:sz w:val="20"/>
                      <w:szCs w:val="20"/>
                    </w:rPr>
                    <w:t>transmite</w:t>
                  </w:r>
                  <w:r w:rsidR="000E0175">
                    <w:rPr>
                      <w:rFonts w:ascii="Arial" w:eastAsia="Times New Roman" w:hAnsi="Arial" w:cs="Arial"/>
                      <w:sz w:val="20"/>
                      <w:szCs w:val="20"/>
                    </w:rPr>
                    <w:t xml:space="preserve"> </w:t>
                  </w:r>
                  <w:r>
                    <w:rPr>
                      <w:rFonts w:ascii="Arial" w:eastAsia="Times New Roman" w:hAnsi="Arial" w:cs="Arial"/>
                      <w:sz w:val="20"/>
                      <w:szCs w:val="20"/>
                    </w:rPr>
                    <w:t>celeilalte</w:t>
                  </w:r>
                  <w:r w:rsidR="000E0175">
                    <w:rPr>
                      <w:rFonts w:ascii="Arial" w:eastAsia="Times New Roman" w:hAnsi="Arial" w:cs="Arial"/>
                      <w:sz w:val="20"/>
                      <w:szCs w:val="20"/>
                    </w:rPr>
                    <w:t xml:space="preserve"> </w:t>
                  </w:r>
                  <w:r>
                    <w:rPr>
                      <w:rFonts w:ascii="Arial" w:eastAsia="Times New Roman" w:hAnsi="Arial" w:cs="Arial"/>
                      <w:sz w:val="20"/>
                      <w:szCs w:val="20"/>
                    </w:rPr>
                    <w:t xml:space="preserve">Parti </w:t>
                  </w:r>
                  <w:r w:rsidR="000E0175">
                    <w:rPr>
                      <w:rFonts w:ascii="Arial" w:eastAsia="Times New Roman" w:hAnsi="Arial" w:cs="Arial"/>
                      <w:sz w:val="20"/>
                      <w:szCs w:val="20"/>
                    </w:rPr>
                    <w:t xml:space="preserve"> </w:t>
                  </w:r>
                  <w:r>
                    <w:rPr>
                      <w:rFonts w:ascii="Arial" w:eastAsia="Times New Roman" w:hAnsi="Arial" w:cs="Arial"/>
                      <w:sz w:val="20"/>
                      <w:szCs w:val="20"/>
                    </w:rPr>
                    <w:t>date cu caracter personal privind</w:t>
                  </w:r>
                  <w:r w:rsidR="000E0175">
                    <w:rPr>
                      <w:rFonts w:ascii="Arial" w:eastAsia="Times New Roman" w:hAnsi="Arial" w:cs="Arial"/>
                      <w:sz w:val="20"/>
                      <w:szCs w:val="20"/>
                    </w:rPr>
                    <w:t xml:space="preserve"> </w:t>
                  </w:r>
                  <w:r>
                    <w:rPr>
                      <w:rFonts w:ascii="Arial" w:eastAsia="Times New Roman" w:hAnsi="Arial" w:cs="Arial"/>
                      <w:sz w:val="20"/>
                      <w:szCs w:val="20"/>
                    </w:rPr>
                    <w:t>angajatii</w:t>
                  </w:r>
                  <w:r w:rsidR="000E0175">
                    <w:rPr>
                      <w:rFonts w:ascii="Arial" w:eastAsia="Times New Roman" w:hAnsi="Arial" w:cs="Arial"/>
                      <w:sz w:val="20"/>
                      <w:szCs w:val="20"/>
                    </w:rPr>
                    <w:t xml:space="preserve"> </w:t>
                  </w:r>
                  <w:r>
                    <w:rPr>
                      <w:rFonts w:ascii="Arial" w:eastAsia="Times New Roman" w:hAnsi="Arial" w:cs="Arial"/>
                      <w:sz w:val="20"/>
                      <w:szCs w:val="20"/>
                    </w:rPr>
                    <w:t>sau</w:t>
                  </w:r>
                  <w:r w:rsidR="000E0175">
                    <w:rPr>
                      <w:rFonts w:ascii="Arial" w:eastAsia="Times New Roman" w:hAnsi="Arial" w:cs="Arial"/>
                      <w:sz w:val="20"/>
                      <w:szCs w:val="20"/>
                    </w:rPr>
                    <w:t xml:space="preserve"> </w:t>
                  </w:r>
                  <w:r>
                    <w:rPr>
                      <w:rFonts w:ascii="Arial" w:eastAsia="Times New Roman" w:hAnsi="Arial" w:cs="Arial"/>
                      <w:sz w:val="20"/>
                      <w:szCs w:val="20"/>
                    </w:rPr>
                    <w:t>reprezentantii</w:t>
                  </w:r>
                  <w:r w:rsidR="000E0175">
                    <w:rPr>
                      <w:rFonts w:ascii="Arial" w:eastAsia="Times New Roman" w:hAnsi="Arial" w:cs="Arial"/>
                      <w:sz w:val="20"/>
                      <w:szCs w:val="20"/>
                    </w:rPr>
                    <w:t xml:space="preserve"> </w:t>
                  </w:r>
                  <w:r>
                    <w:rPr>
                      <w:rFonts w:ascii="Arial" w:eastAsia="Times New Roman" w:hAnsi="Arial" w:cs="Arial"/>
                      <w:sz w:val="20"/>
                      <w:szCs w:val="20"/>
                    </w:rPr>
                    <w:t>sai, responsabili cu executarea</w:t>
                  </w:r>
                  <w:r w:rsidR="000E0175">
                    <w:rPr>
                      <w:rFonts w:ascii="Arial" w:eastAsia="Times New Roman" w:hAnsi="Arial" w:cs="Arial"/>
                      <w:sz w:val="20"/>
                      <w:szCs w:val="20"/>
                    </w:rPr>
                    <w:t xml:space="preserve"> </w:t>
                  </w:r>
                  <w:r>
                    <w:rPr>
                      <w:rFonts w:ascii="Arial" w:eastAsia="Times New Roman" w:hAnsi="Arial" w:cs="Arial"/>
                      <w:sz w:val="20"/>
                      <w:szCs w:val="20"/>
                    </w:rPr>
                    <w:t>prezentului contract. Aceste date vor</w:t>
                  </w:r>
                  <w:r w:rsidR="006F3A9E">
                    <w:rPr>
                      <w:rFonts w:ascii="Arial" w:eastAsia="Times New Roman" w:hAnsi="Arial" w:cs="Arial"/>
                      <w:sz w:val="20"/>
                      <w:szCs w:val="20"/>
                    </w:rPr>
                    <w:t xml:space="preserve"> </w:t>
                  </w:r>
                  <w:r>
                    <w:rPr>
                      <w:rFonts w:ascii="Arial" w:eastAsia="Times New Roman" w:hAnsi="Arial" w:cs="Arial"/>
                      <w:sz w:val="20"/>
                      <w:szCs w:val="20"/>
                    </w:rPr>
                    <w:t>consta in: datele de identificare, functie/post, numar de telefon, adresa de email. Pentru</w:t>
                  </w:r>
                  <w:r w:rsidR="006F3A9E">
                    <w:rPr>
                      <w:rFonts w:ascii="Arial" w:eastAsia="Times New Roman" w:hAnsi="Arial" w:cs="Arial"/>
                      <w:sz w:val="20"/>
                      <w:szCs w:val="20"/>
                    </w:rPr>
                    <w:t xml:space="preserve"> </w:t>
                  </w:r>
                  <w:r>
                    <w:rPr>
                      <w:rFonts w:ascii="Arial" w:eastAsia="Times New Roman" w:hAnsi="Arial" w:cs="Arial"/>
                      <w:sz w:val="20"/>
                      <w:szCs w:val="20"/>
                    </w:rPr>
                    <w:t>mai</w:t>
                  </w:r>
                  <w:r w:rsidR="006F3A9E">
                    <w:rPr>
                      <w:rFonts w:ascii="Arial" w:eastAsia="Times New Roman" w:hAnsi="Arial" w:cs="Arial"/>
                      <w:sz w:val="20"/>
                      <w:szCs w:val="20"/>
                    </w:rPr>
                    <w:t xml:space="preserve"> </w:t>
                  </w:r>
                  <w:r>
                    <w:rPr>
                      <w:rFonts w:ascii="Arial" w:eastAsia="Times New Roman" w:hAnsi="Arial" w:cs="Arial"/>
                      <w:sz w:val="20"/>
                      <w:szCs w:val="20"/>
                    </w:rPr>
                    <w:t>multe</w:t>
                  </w:r>
                  <w:r w:rsidR="006F3A9E">
                    <w:rPr>
                      <w:rFonts w:ascii="Arial" w:eastAsia="Times New Roman" w:hAnsi="Arial" w:cs="Arial"/>
                      <w:sz w:val="20"/>
                      <w:szCs w:val="20"/>
                    </w:rPr>
                    <w:t xml:space="preserve"> </w:t>
                  </w:r>
                  <w:r>
                    <w:rPr>
                      <w:rFonts w:ascii="Arial" w:eastAsia="Times New Roman" w:hAnsi="Arial" w:cs="Arial"/>
                      <w:sz w:val="20"/>
                      <w:szCs w:val="20"/>
                    </w:rPr>
                    <w:t>detalii a se vedea Nota de informare</w:t>
                  </w:r>
                  <w:r w:rsidR="006F3A9E">
                    <w:rPr>
                      <w:rFonts w:ascii="Arial" w:eastAsia="Times New Roman" w:hAnsi="Arial" w:cs="Arial"/>
                      <w:sz w:val="20"/>
                      <w:szCs w:val="20"/>
                    </w:rPr>
                    <w:t xml:space="preserve"> </w:t>
                  </w:r>
                  <w:r>
                    <w:rPr>
                      <w:rFonts w:ascii="Arial" w:eastAsia="Times New Roman" w:hAnsi="Arial" w:cs="Arial"/>
                      <w:sz w:val="20"/>
                      <w:szCs w:val="20"/>
                    </w:rPr>
                    <w:t xml:space="preserve">postata pe site-ul </w:t>
                  </w:r>
                  <w:hyperlink r:id="rId14" w:history="1">
                    <w:r>
                      <w:rPr>
                        <w:rStyle w:val="Hyperlink"/>
                        <w:rFonts w:ascii="Arial" w:eastAsia="Times New Roman" w:hAnsi="Arial" w:cs="Arial"/>
                        <w:sz w:val="20"/>
                        <w:szCs w:val="20"/>
                      </w:rPr>
                      <w:t>https://www.engie.ro/protectia-datelor</w:t>
                    </w:r>
                  </w:hyperlink>
                  <w:r>
                    <w:rPr>
                      <w:rFonts w:ascii="Arial" w:eastAsia="Times New Roman" w:hAnsi="Arial" w:cs="Arial"/>
                      <w:sz w:val="20"/>
                      <w:szCs w:val="20"/>
                    </w:rPr>
                    <w:t xml:space="preserve">. </w:t>
                  </w:r>
                </w:p>
              </w:tc>
            </w:tr>
          </w:tbl>
          <w:p w:rsidR="00BE15A8" w:rsidRDefault="00BE15A8">
            <w:pPr>
              <w:rPr>
                <w:rFonts w:ascii="Arial" w:eastAsia="Times New Roman" w:hAnsi="Arial" w:cs="Arial"/>
                <w:sz w:val="20"/>
                <w:szCs w:val="20"/>
              </w:rPr>
            </w:pP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2. 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ENGIE prelucreaza</w:t>
            </w:r>
            <w:r w:rsidR="006F3A9E">
              <w:rPr>
                <w:rFonts w:ascii="Arial" w:eastAsia="Times New Roman" w:hAnsi="Arial" w:cs="Arial"/>
                <w:sz w:val="20"/>
                <w:szCs w:val="20"/>
              </w:rPr>
              <w:t xml:space="preserve"> </w:t>
            </w:r>
            <w:r>
              <w:rPr>
                <w:rFonts w:ascii="Arial" w:eastAsia="Times New Roman" w:hAnsi="Arial" w:cs="Arial"/>
                <w:sz w:val="20"/>
                <w:szCs w:val="20"/>
              </w:rPr>
              <w:t>datele</w:t>
            </w:r>
            <w:r w:rsidR="006F3A9E">
              <w:rPr>
                <w:rFonts w:ascii="Arial" w:eastAsia="Times New Roman" w:hAnsi="Arial" w:cs="Arial"/>
                <w:sz w:val="20"/>
                <w:szCs w:val="20"/>
              </w:rPr>
              <w:t xml:space="preserve"> </w:t>
            </w:r>
            <w:r>
              <w:rPr>
                <w:rFonts w:ascii="Arial" w:eastAsia="Times New Roman" w:hAnsi="Arial" w:cs="Arial"/>
                <w:sz w:val="20"/>
                <w:szCs w:val="20"/>
              </w:rPr>
              <w:t>Cumparatorului</w:t>
            </w:r>
            <w:r w:rsidR="006F3A9E">
              <w:rPr>
                <w:rFonts w:ascii="Arial" w:eastAsia="Times New Roman" w:hAnsi="Arial" w:cs="Arial"/>
                <w:sz w:val="20"/>
                <w:szCs w:val="20"/>
              </w:rPr>
              <w:t xml:space="preserve"> </w:t>
            </w:r>
            <w:r>
              <w:rPr>
                <w:rFonts w:ascii="Arial" w:eastAsia="Times New Roman" w:hAnsi="Arial" w:cs="Arial"/>
                <w:sz w:val="20"/>
                <w:szCs w:val="20"/>
              </w:rPr>
              <w:t>pentru</w:t>
            </w:r>
            <w:r w:rsidR="006F3A9E">
              <w:rPr>
                <w:rFonts w:ascii="Arial" w:eastAsia="Times New Roman" w:hAnsi="Arial" w:cs="Arial"/>
                <w:sz w:val="20"/>
                <w:szCs w:val="20"/>
              </w:rPr>
              <w:t xml:space="preserve"> </w:t>
            </w:r>
            <w:r>
              <w:rPr>
                <w:rFonts w:ascii="Arial" w:eastAsia="Times New Roman" w:hAnsi="Arial" w:cs="Arial"/>
                <w:sz w:val="20"/>
                <w:szCs w:val="20"/>
              </w:rPr>
              <w:t>furnizarea</w:t>
            </w:r>
            <w:r w:rsidR="006F3A9E">
              <w:rPr>
                <w:rFonts w:ascii="Arial" w:eastAsia="Times New Roman" w:hAnsi="Arial" w:cs="Arial"/>
                <w:sz w:val="20"/>
                <w:szCs w:val="20"/>
              </w:rPr>
              <w:t xml:space="preserve"> </w:t>
            </w:r>
            <w:r>
              <w:rPr>
                <w:rFonts w:ascii="Arial" w:eastAsia="Times New Roman" w:hAnsi="Arial" w:cs="Arial"/>
                <w:sz w:val="20"/>
                <w:szCs w:val="20"/>
              </w:rPr>
              <w:t>si</w:t>
            </w:r>
            <w:r w:rsidR="006F3A9E">
              <w:rPr>
                <w:rFonts w:ascii="Arial" w:eastAsia="Times New Roman" w:hAnsi="Arial" w:cs="Arial"/>
                <w:sz w:val="20"/>
                <w:szCs w:val="20"/>
              </w:rPr>
              <w:t xml:space="preserve"> </w:t>
            </w:r>
            <w:r>
              <w:rPr>
                <w:rFonts w:ascii="Arial" w:eastAsia="Times New Roman" w:hAnsi="Arial" w:cs="Arial"/>
                <w:sz w:val="20"/>
                <w:szCs w:val="20"/>
              </w:rPr>
              <w:t>imbunatatirea</w:t>
            </w:r>
            <w:r w:rsidR="006F3A9E">
              <w:rPr>
                <w:rFonts w:ascii="Arial" w:eastAsia="Times New Roman" w:hAnsi="Arial" w:cs="Arial"/>
                <w:sz w:val="20"/>
                <w:szCs w:val="20"/>
              </w:rPr>
              <w:t xml:space="preserve"> </w:t>
            </w:r>
            <w:r>
              <w:rPr>
                <w:rFonts w:ascii="Arial" w:eastAsia="Times New Roman" w:hAnsi="Arial" w:cs="Arial"/>
                <w:sz w:val="20"/>
                <w:szCs w:val="20"/>
              </w:rPr>
              <w:t>serviciilor sale, efectuarea de studii</w:t>
            </w:r>
            <w:r w:rsidR="006F3A9E">
              <w:rPr>
                <w:rFonts w:ascii="Arial" w:eastAsia="Times New Roman" w:hAnsi="Arial" w:cs="Arial"/>
                <w:sz w:val="20"/>
                <w:szCs w:val="20"/>
              </w:rPr>
              <w:t xml:space="preserve"> </w:t>
            </w:r>
            <w:r>
              <w:rPr>
                <w:rFonts w:ascii="Arial" w:eastAsia="Times New Roman" w:hAnsi="Arial" w:cs="Arial"/>
                <w:sz w:val="20"/>
                <w:szCs w:val="20"/>
              </w:rPr>
              <w:t>si</w:t>
            </w:r>
            <w:r w:rsidR="006F3A9E">
              <w:rPr>
                <w:rFonts w:ascii="Arial" w:eastAsia="Times New Roman" w:hAnsi="Arial" w:cs="Arial"/>
                <w:sz w:val="20"/>
                <w:szCs w:val="20"/>
              </w:rPr>
              <w:t xml:space="preserve"> </w:t>
            </w:r>
            <w:r>
              <w:rPr>
                <w:rFonts w:ascii="Arial" w:eastAsia="Times New Roman" w:hAnsi="Arial" w:cs="Arial"/>
                <w:sz w:val="20"/>
                <w:szCs w:val="20"/>
              </w:rPr>
              <w:t>cercetari de piata, in scop statistic sipentruactivitati de marketing, reclama sipublicitate. Datele</w:t>
            </w:r>
            <w:r w:rsidR="006F3A9E">
              <w:rPr>
                <w:rFonts w:ascii="Arial" w:eastAsia="Times New Roman" w:hAnsi="Arial" w:cs="Arial"/>
                <w:sz w:val="20"/>
                <w:szCs w:val="20"/>
              </w:rPr>
              <w:t xml:space="preserve"> </w:t>
            </w:r>
            <w:r>
              <w:rPr>
                <w:rFonts w:ascii="Arial" w:eastAsia="Times New Roman" w:hAnsi="Arial" w:cs="Arial"/>
                <w:sz w:val="20"/>
                <w:szCs w:val="20"/>
              </w:rPr>
              <w:t>Cumparatorului</w:t>
            </w:r>
            <w:r w:rsidR="006F3A9E">
              <w:rPr>
                <w:rFonts w:ascii="Arial" w:eastAsia="Times New Roman" w:hAnsi="Arial" w:cs="Arial"/>
                <w:sz w:val="20"/>
                <w:szCs w:val="20"/>
              </w:rPr>
              <w:t xml:space="preserve"> </w:t>
            </w:r>
            <w:r>
              <w:rPr>
                <w:rFonts w:ascii="Arial" w:eastAsia="Times New Roman" w:hAnsi="Arial" w:cs="Arial"/>
                <w:sz w:val="20"/>
                <w:szCs w:val="20"/>
              </w:rPr>
              <w:t>vor</w:t>
            </w:r>
            <w:r w:rsidR="006F3A9E">
              <w:rPr>
                <w:rFonts w:ascii="Arial" w:eastAsia="Times New Roman" w:hAnsi="Arial" w:cs="Arial"/>
                <w:sz w:val="20"/>
                <w:szCs w:val="20"/>
              </w:rPr>
              <w:t xml:space="preserve"> </w:t>
            </w:r>
            <w:r>
              <w:rPr>
                <w:rFonts w:ascii="Arial" w:eastAsia="Times New Roman" w:hAnsi="Arial" w:cs="Arial"/>
                <w:sz w:val="20"/>
                <w:szCs w:val="20"/>
              </w:rPr>
              <w:t>putea fi dezvaluite</w:t>
            </w:r>
            <w:r w:rsidR="00F11D23">
              <w:rPr>
                <w:rFonts w:ascii="Arial" w:eastAsia="Times New Roman" w:hAnsi="Arial" w:cs="Arial"/>
                <w:sz w:val="20"/>
                <w:szCs w:val="20"/>
              </w:rPr>
              <w:t xml:space="preserve"> </w:t>
            </w:r>
            <w:r>
              <w:rPr>
                <w:rFonts w:ascii="Arial" w:eastAsia="Times New Roman" w:hAnsi="Arial" w:cs="Arial"/>
                <w:sz w:val="20"/>
                <w:szCs w:val="20"/>
              </w:rPr>
              <w:t>catre</w:t>
            </w:r>
            <w:r w:rsidR="00F11D23">
              <w:rPr>
                <w:rFonts w:ascii="Arial" w:eastAsia="Times New Roman" w:hAnsi="Arial" w:cs="Arial"/>
                <w:sz w:val="20"/>
                <w:szCs w:val="20"/>
              </w:rPr>
              <w:t xml:space="preserve"> </w:t>
            </w:r>
            <w:r>
              <w:rPr>
                <w:rFonts w:ascii="Arial" w:eastAsia="Times New Roman" w:hAnsi="Arial" w:cs="Arial"/>
                <w:sz w:val="20"/>
                <w:szCs w:val="20"/>
              </w:rPr>
              <w:t>partenerii</w:t>
            </w:r>
            <w:r w:rsidR="00F11D23">
              <w:rPr>
                <w:rFonts w:ascii="Arial" w:eastAsia="Times New Roman" w:hAnsi="Arial" w:cs="Arial"/>
                <w:sz w:val="20"/>
                <w:szCs w:val="20"/>
              </w:rPr>
              <w:t xml:space="preserve"> </w:t>
            </w:r>
            <w:r>
              <w:rPr>
                <w:rFonts w:ascii="Arial" w:eastAsia="Times New Roman" w:hAnsi="Arial" w:cs="Arial"/>
                <w:sz w:val="20"/>
                <w:szCs w:val="20"/>
              </w:rPr>
              <w:t>contractuali</w:t>
            </w:r>
            <w:r w:rsidR="00F11D23">
              <w:rPr>
                <w:rFonts w:ascii="Arial" w:eastAsia="Times New Roman" w:hAnsi="Arial" w:cs="Arial"/>
                <w:sz w:val="20"/>
                <w:szCs w:val="20"/>
              </w:rPr>
              <w:t xml:space="preserve"> </w:t>
            </w:r>
            <w:r>
              <w:rPr>
                <w:rFonts w:ascii="Arial" w:eastAsia="Times New Roman" w:hAnsi="Arial" w:cs="Arial"/>
                <w:sz w:val="20"/>
                <w:szCs w:val="20"/>
              </w:rPr>
              <w:t xml:space="preserve"> ai ENGIE, </w:t>
            </w:r>
            <w:r w:rsidR="00F11D23">
              <w:rPr>
                <w:rFonts w:ascii="Arial" w:eastAsia="Times New Roman" w:hAnsi="Arial" w:cs="Arial"/>
                <w:sz w:val="20"/>
                <w:szCs w:val="20"/>
              </w:rPr>
              <w:t xml:space="preserve">personae </w:t>
            </w:r>
            <w:r>
              <w:rPr>
                <w:rFonts w:ascii="Arial" w:eastAsia="Times New Roman" w:hAnsi="Arial" w:cs="Arial"/>
                <w:sz w:val="20"/>
                <w:szCs w:val="20"/>
              </w:rPr>
              <w:t>fizice</w:t>
            </w:r>
            <w:r w:rsidR="00F11D23">
              <w:rPr>
                <w:rFonts w:ascii="Arial" w:eastAsia="Times New Roman" w:hAnsi="Arial" w:cs="Arial"/>
                <w:sz w:val="20"/>
                <w:szCs w:val="20"/>
              </w:rPr>
              <w:t xml:space="preserve"> </w:t>
            </w:r>
            <w:r>
              <w:rPr>
                <w:rFonts w:ascii="Arial" w:eastAsia="Times New Roman" w:hAnsi="Arial" w:cs="Arial"/>
                <w:sz w:val="20"/>
                <w:szCs w:val="20"/>
              </w:rPr>
              <w:t>sau</w:t>
            </w:r>
            <w:r w:rsidR="00F11D23">
              <w:rPr>
                <w:rFonts w:ascii="Arial" w:eastAsia="Times New Roman" w:hAnsi="Arial" w:cs="Arial"/>
                <w:sz w:val="20"/>
                <w:szCs w:val="20"/>
              </w:rPr>
              <w:t xml:space="preserve"> </w:t>
            </w:r>
            <w:r>
              <w:rPr>
                <w:rFonts w:ascii="Arial" w:eastAsia="Times New Roman" w:hAnsi="Arial" w:cs="Arial"/>
                <w:sz w:val="20"/>
                <w:szCs w:val="20"/>
              </w:rPr>
              <w:t xml:space="preserve">juridice care actioneaza ca </w:t>
            </w:r>
            <w:r w:rsidR="00F11D23">
              <w:rPr>
                <w:rFonts w:ascii="Arial" w:eastAsia="Times New Roman" w:hAnsi="Arial" w:cs="Arial"/>
                <w:sz w:val="20"/>
                <w:szCs w:val="20"/>
              </w:rPr>
              <w:t xml:space="preserve">personae </w:t>
            </w:r>
            <w:r>
              <w:rPr>
                <w:rFonts w:ascii="Arial" w:eastAsia="Times New Roman" w:hAnsi="Arial" w:cs="Arial"/>
                <w:sz w:val="20"/>
                <w:szCs w:val="20"/>
              </w:rPr>
              <w:t>imputernicite ale ENGIE si/saualte</w:t>
            </w:r>
            <w:r w:rsidR="00F11D23">
              <w:rPr>
                <w:rFonts w:ascii="Arial" w:eastAsia="Times New Roman" w:hAnsi="Arial" w:cs="Arial"/>
                <w:sz w:val="20"/>
                <w:szCs w:val="20"/>
              </w:rPr>
              <w:t xml:space="preserve"> </w:t>
            </w:r>
            <w:r>
              <w:rPr>
                <w:rFonts w:ascii="Arial" w:eastAsia="Times New Roman" w:hAnsi="Arial" w:cs="Arial"/>
                <w:sz w:val="20"/>
                <w:szCs w:val="20"/>
              </w:rPr>
              <w:t xml:space="preserve">companii din grupul ENGIE.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3.  </w:t>
            </w:r>
          </w:p>
        </w:tc>
        <w:tc>
          <w:tcPr>
            <w:tcW w:w="475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59"/>
            </w:tblGrid>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Comunicari</w:t>
                  </w:r>
                  <w:r w:rsidR="00F11D23">
                    <w:rPr>
                      <w:rFonts w:ascii="Arial" w:eastAsia="Times New Roman" w:hAnsi="Arial" w:cs="Arial"/>
                      <w:sz w:val="20"/>
                      <w:szCs w:val="20"/>
                    </w:rPr>
                    <w:t xml:space="preserve"> </w:t>
                  </w:r>
                  <w:r>
                    <w:rPr>
                      <w:rFonts w:ascii="Arial" w:eastAsia="Times New Roman" w:hAnsi="Arial" w:cs="Arial"/>
                      <w:sz w:val="20"/>
                      <w:szCs w:val="20"/>
                    </w:rPr>
                    <w:t xml:space="preserve">comerciale. </w:t>
                  </w:r>
                </w:p>
              </w:tc>
            </w:tr>
            <w:tr w:rsidR="00BE15A8">
              <w:trPr>
                <w:tblCellSpacing w:w="15" w:type="dxa"/>
              </w:trPr>
              <w:tc>
                <w:tcPr>
                  <w:tcW w:w="0" w:type="auto"/>
                  <w:vAlign w:val="center"/>
                  <w:hideMark/>
                </w:tcPr>
                <w:p w:rsidR="00BE15A8" w:rsidRDefault="00527260" w:rsidP="00D330B0">
                  <w:pPr>
                    <w:rPr>
                      <w:rFonts w:ascii="Arial" w:eastAsia="Times New Roman" w:hAnsi="Arial" w:cs="Arial"/>
                      <w:sz w:val="20"/>
                      <w:szCs w:val="20"/>
                    </w:rPr>
                  </w:pPr>
                  <w:r>
                    <w:rPr>
                      <w:rFonts w:ascii="Arial" w:eastAsia="Times New Roman" w:hAnsi="Arial" w:cs="Arial"/>
                      <w:sz w:val="20"/>
                      <w:szCs w:val="20"/>
                    </w:rPr>
                    <w:t>[ ] Ma opun</w:t>
                  </w:r>
                  <w:r w:rsidR="00D330B0">
                    <w:rPr>
                      <w:rFonts w:ascii="Arial" w:eastAsia="Times New Roman" w:hAnsi="Arial" w:cs="Arial"/>
                      <w:sz w:val="20"/>
                      <w:szCs w:val="20"/>
                    </w:rPr>
                    <w:t xml:space="preserve"> </w:t>
                  </w:r>
                  <w:r>
                    <w:rPr>
                      <w:rFonts w:ascii="Arial" w:eastAsia="Times New Roman" w:hAnsi="Arial" w:cs="Arial"/>
                      <w:sz w:val="20"/>
                      <w:szCs w:val="20"/>
                    </w:rPr>
                    <w:t>comunicarilor</w:t>
                  </w:r>
                  <w:r w:rsidR="00D330B0">
                    <w:rPr>
                      <w:rFonts w:ascii="Arial" w:eastAsia="Times New Roman" w:hAnsi="Arial" w:cs="Arial"/>
                      <w:sz w:val="20"/>
                      <w:szCs w:val="20"/>
                    </w:rPr>
                    <w:t xml:space="preserve"> </w:t>
                  </w:r>
                  <w:r>
                    <w:rPr>
                      <w:rFonts w:ascii="Arial" w:eastAsia="Times New Roman" w:hAnsi="Arial" w:cs="Arial"/>
                      <w:sz w:val="20"/>
                      <w:szCs w:val="20"/>
                    </w:rPr>
                    <w:t>comerciale cu privire la produse</w:t>
                  </w:r>
                  <w:r w:rsidR="00D330B0">
                    <w:rPr>
                      <w:rFonts w:ascii="Arial" w:eastAsia="Times New Roman" w:hAnsi="Arial" w:cs="Arial"/>
                      <w:sz w:val="20"/>
                      <w:szCs w:val="20"/>
                    </w:rPr>
                    <w:t xml:space="preserve"> </w:t>
                  </w:r>
                  <w:r>
                    <w:rPr>
                      <w:rFonts w:ascii="Arial" w:eastAsia="Times New Roman" w:hAnsi="Arial" w:cs="Arial"/>
                      <w:sz w:val="20"/>
                      <w:szCs w:val="20"/>
                    </w:rPr>
                    <w:t>si</w:t>
                  </w:r>
                  <w:r w:rsidR="00D330B0">
                    <w:rPr>
                      <w:rFonts w:ascii="Arial" w:eastAsia="Times New Roman" w:hAnsi="Arial" w:cs="Arial"/>
                      <w:sz w:val="20"/>
                      <w:szCs w:val="20"/>
                    </w:rPr>
                    <w:t xml:space="preserve"> </w:t>
                  </w:r>
                  <w:r>
                    <w:rPr>
                      <w:rFonts w:ascii="Arial" w:eastAsia="Times New Roman" w:hAnsi="Arial" w:cs="Arial"/>
                      <w:sz w:val="20"/>
                      <w:szCs w:val="20"/>
                    </w:rPr>
                    <w:t>servicii</w:t>
                  </w:r>
                  <w:r w:rsidR="00D330B0">
                    <w:rPr>
                      <w:rFonts w:ascii="Arial" w:eastAsia="Times New Roman" w:hAnsi="Arial" w:cs="Arial"/>
                      <w:sz w:val="20"/>
                      <w:szCs w:val="20"/>
                    </w:rPr>
                    <w:t xml:space="preserve"> similar </w:t>
                  </w:r>
                  <w:r>
                    <w:rPr>
                      <w:rFonts w:ascii="Arial" w:eastAsia="Times New Roman" w:hAnsi="Arial" w:cs="Arial"/>
                      <w:sz w:val="20"/>
                      <w:szCs w:val="20"/>
                    </w:rPr>
                    <w:t>comercializate de companiile din Grupul ENGIE si</w:t>
                  </w:r>
                  <w:r w:rsidR="00D330B0">
                    <w:rPr>
                      <w:rFonts w:ascii="Arial" w:eastAsia="Times New Roman" w:hAnsi="Arial" w:cs="Arial"/>
                      <w:sz w:val="20"/>
                      <w:szCs w:val="20"/>
                    </w:rPr>
                    <w:t xml:space="preserve"> </w:t>
                  </w:r>
                  <w:r>
                    <w:rPr>
                      <w:rFonts w:ascii="Arial" w:eastAsia="Times New Roman" w:hAnsi="Arial" w:cs="Arial"/>
                      <w:sz w:val="20"/>
                      <w:szCs w:val="20"/>
                    </w:rPr>
                    <w:t>partenerii</w:t>
                  </w:r>
                  <w:r w:rsidR="00D330B0">
                    <w:rPr>
                      <w:rFonts w:ascii="Arial" w:eastAsia="Times New Roman" w:hAnsi="Arial" w:cs="Arial"/>
                      <w:sz w:val="20"/>
                      <w:szCs w:val="20"/>
                    </w:rPr>
                    <w:t xml:space="preserve"> </w:t>
                  </w:r>
                  <w:r>
                    <w:rPr>
                      <w:rFonts w:ascii="Arial" w:eastAsia="Times New Roman" w:hAnsi="Arial" w:cs="Arial"/>
                      <w:sz w:val="20"/>
                      <w:szCs w:val="20"/>
                    </w:rPr>
                    <w:t xml:space="preserve">acestora. </w:t>
                  </w:r>
                </w:p>
              </w:tc>
            </w:tr>
          </w:tbl>
          <w:p w:rsidR="00BE15A8" w:rsidRDefault="00BE15A8">
            <w:pPr>
              <w:rPr>
                <w:rFonts w:ascii="Arial" w:eastAsia="Times New Roman" w:hAnsi="Arial" w:cs="Arial"/>
                <w:sz w:val="20"/>
                <w:szCs w:val="20"/>
              </w:rPr>
            </w:pPr>
          </w:p>
        </w:tc>
      </w:tr>
    </w:tbl>
    <w:p w:rsidR="00BE15A8" w:rsidRDefault="00BE15A8">
      <w:pPr>
        <w:rPr>
          <w:rFonts w:ascii="Arial" w:eastAsia="Times New Roman" w:hAnsi="Arial" w:cs="Arial"/>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1"/>
        <w:gridCol w:w="10289"/>
      </w:tblGrid>
      <w:tr w:rsidR="00BE15A8">
        <w:trPr>
          <w:cantSplit/>
          <w:tblCellSpacing w:w="0" w:type="dxa"/>
        </w:trPr>
        <w:tc>
          <w:tcPr>
            <w:tcW w:w="5000" w:type="pct"/>
            <w:gridSpan w:val="2"/>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0"/>
              <w:gridCol w:w="10260"/>
            </w:tblGrid>
            <w:tr w:rsidR="00BE15A8">
              <w:trPr>
                <w:tblCellSpacing w:w="0" w:type="dxa"/>
              </w:trPr>
              <w:tc>
                <w:tcPr>
                  <w:tcW w:w="0" w:type="auto"/>
                  <w:gridSpan w:val="2"/>
                  <w:vAlign w:val="center"/>
                  <w:hideMark/>
                </w:tcPr>
                <w:p w:rsidR="00BE15A8" w:rsidRDefault="00527260" w:rsidP="001E39DB">
                  <w:pPr>
                    <w:pStyle w:val="Titlu4"/>
                    <w:rPr>
                      <w:rFonts w:ascii="Arial" w:eastAsia="Times New Roman" w:hAnsi="Arial" w:cs="Arial"/>
                    </w:rPr>
                  </w:pPr>
                  <w:r>
                    <w:rPr>
                      <w:rFonts w:ascii="Arial" w:eastAsia="Times New Roman" w:hAnsi="Arial" w:cs="Arial"/>
                    </w:rPr>
                    <w:t>Art. 1</w:t>
                  </w:r>
                  <w:r w:rsidR="001E39DB">
                    <w:rPr>
                      <w:rFonts w:ascii="Arial" w:eastAsia="Times New Roman" w:hAnsi="Arial" w:cs="Arial"/>
                    </w:rPr>
                    <w:t>0</w:t>
                  </w:r>
                  <w:r>
                    <w:rPr>
                      <w:rFonts w:ascii="Arial" w:eastAsia="Times New Roman" w:hAnsi="Arial" w:cs="Arial"/>
                    </w:rPr>
                    <w:t xml:space="preserve">. Clauze finale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1. 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Conditiile</w:t>
                  </w:r>
                  <w:r w:rsidR="00F11D23">
                    <w:rPr>
                      <w:rFonts w:ascii="Arial" w:eastAsia="Times New Roman" w:hAnsi="Arial" w:cs="Arial"/>
                      <w:sz w:val="20"/>
                      <w:szCs w:val="20"/>
                    </w:rPr>
                    <w:t xml:space="preserve"> </w:t>
                  </w:r>
                  <w:r>
                    <w:rPr>
                      <w:rFonts w:ascii="Arial" w:eastAsia="Times New Roman" w:hAnsi="Arial" w:cs="Arial"/>
                      <w:sz w:val="20"/>
                      <w:szCs w:val="20"/>
                    </w:rPr>
                    <w:t>Generale de Contractare fac parte</w:t>
                  </w:r>
                  <w:r w:rsidR="00F11D23">
                    <w:rPr>
                      <w:rFonts w:ascii="Arial" w:eastAsia="Times New Roman" w:hAnsi="Arial" w:cs="Arial"/>
                      <w:sz w:val="20"/>
                      <w:szCs w:val="20"/>
                    </w:rPr>
                    <w:t xml:space="preserve"> </w:t>
                  </w:r>
                  <w:r>
                    <w:rPr>
                      <w:rFonts w:ascii="Arial" w:eastAsia="Times New Roman" w:hAnsi="Arial" w:cs="Arial"/>
                      <w:sz w:val="20"/>
                      <w:szCs w:val="20"/>
                    </w:rPr>
                    <w:t>integranta din Contract, reprezinta</w:t>
                  </w:r>
                  <w:r w:rsidR="00F11D23">
                    <w:rPr>
                      <w:rFonts w:ascii="Arial" w:eastAsia="Times New Roman" w:hAnsi="Arial" w:cs="Arial"/>
                      <w:sz w:val="20"/>
                      <w:szCs w:val="20"/>
                    </w:rPr>
                    <w:t xml:space="preserve"> </w:t>
                  </w:r>
                  <w:r>
                    <w:rPr>
                      <w:rFonts w:ascii="Arial" w:eastAsia="Times New Roman" w:hAnsi="Arial" w:cs="Arial"/>
                      <w:sz w:val="20"/>
                      <w:szCs w:val="20"/>
                    </w:rPr>
                    <w:t>vointa</w:t>
                  </w:r>
                  <w:r w:rsidR="00F11D23">
                    <w:rPr>
                      <w:rFonts w:ascii="Arial" w:eastAsia="Times New Roman" w:hAnsi="Arial" w:cs="Arial"/>
                      <w:sz w:val="20"/>
                      <w:szCs w:val="20"/>
                    </w:rPr>
                    <w:t xml:space="preserve"> </w:t>
                  </w:r>
                  <w:r>
                    <w:rPr>
                      <w:rFonts w:ascii="Arial" w:eastAsia="Times New Roman" w:hAnsi="Arial" w:cs="Arial"/>
                      <w:sz w:val="20"/>
                      <w:szCs w:val="20"/>
                    </w:rPr>
                    <w:t>partilor</w:t>
                  </w:r>
                  <w:r w:rsidR="00F11D23">
                    <w:rPr>
                      <w:rFonts w:ascii="Arial" w:eastAsia="Times New Roman" w:hAnsi="Arial" w:cs="Arial"/>
                      <w:sz w:val="20"/>
                      <w:szCs w:val="20"/>
                    </w:rPr>
                    <w:t xml:space="preserve"> </w:t>
                  </w:r>
                  <w:r>
                    <w:rPr>
                      <w:rFonts w:ascii="Arial" w:eastAsia="Times New Roman" w:hAnsi="Arial" w:cs="Arial"/>
                      <w:sz w:val="20"/>
                      <w:szCs w:val="20"/>
                    </w:rPr>
                    <w:t>si</w:t>
                  </w:r>
                  <w:r w:rsidR="00F11D23">
                    <w:rPr>
                      <w:rFonts w:ascii="Arial" w:eastAsia="Times New Roman" w:hAnsi="Arial" w:cs="Arial"/>
                      <w:sz w:val="20"/>
                      <w:szCs w:val="20"/>
                    </w:rPr>
                    <w:t xml:space="preserve"> </w:t>
                  </w:r>
                  <w:r>
                    <w:rPr>
                      <w:rFonts w:ascii="Arial" w:eastAsia="Times New Roman" w:hAnsi="Arial" w:cs="Arial"/>
                      <w:sz w:val="20"/>
                      <w:szCs w:val="20"/>
                    </w:rPr>
                    <w:t>inlatura</w:t>
                  </w:r>
                  <w:r w:rsidR="00F11D23">
                    <w:rPr>
                      <w:rFonts w:ascii="Arial" w:eastAsia="Times New Roman" w:hAnsi="Arial" w:cs="Arial"/>
                      <w:sz w:val="20"/>
                      <w:szCs w:val="20"/>
                    </w:rPr>
                    <w:t xml:space="preserve"> </w:t>
                  </w:r>
                  <w:r>
                    <w:rPr>
                      <w:rFonts w:ascii="Arial" w:eastAsia="Times New Roman" w:hAnsi="Arial" w:cs="Arial"/>
                      <w:sz w:val="20"/>
                      <w:szCs w:val="20"/>
                    </w:rPr>
                    <w:t>orice</w:t>
                  </w:r>
                  <w:r w:rsidR="00F11D23">
                    <w:rPr>
                      <w:rFonts w:ascii="Arial" w:eastAsia="Times New Roman" w:hAnsi="Arial" w:cs="Arial"/>
                      <w:sz w:val="20"/>
                      <w:szCs w:val="20"/>
                    </w:rPr>
                    <w:t xml:space="preserve"> </w:t>
                  </w:r>
                  <w:r>
                    <w:rPr>
                      <w:rFonts w:ascii="Arial" w:eastAsia="Times New Roman" w:hAnsi="Arial" w:cs="Arial"/>
                      <w:sz w:val="20"/>
                      <w:szCs w:val="20"/>
                    </w:rPr>
                    <w:t>intelegere</w:t>
                  </w:r>
                  <w:r w:rsidR="00F11D23">
                    <w:rPr>
                      <w:rFonts w:ascii="Arial" w:eastAsia="Times New Roman" w:hAnsi="Arial" w:cs="Arial"/>
                      <w:sz w:val="20"/>
                      <w:szCs w:val="20"/>
                    </w:rPr>
                    <w:t xml:space="preserve"> verbala </w:t>
                  </w:r>
                  <w:r>
                    <w:rPr>
                      <w:rFonts w:ascii="Arial" w:eastAsia="Times New Roman" w:hAnsi="Arial" w:cs="Arial"/>
                      <w:sz w:val="20"/>
                      <w:szCs w:val="20"/>
                    </w:rPr>
                    <w:t>sau</w:t>
                  </w:r>
                  <w:r w:rsidR="00F11D23">
                    <w:rPr>
                      <w:rFonts w:ascii="Arial" w:eastAsia="Times New Roman" w:hAnsi="Arial" w:cs="Arial"/>
                      <w:sz w:val="20"/>
                      <w:szCs w:val="20"/>
                    </w:rPr>
                    <w:t xml:space="preserve"> </w:t>
                  </w:r>
                  <w:r>
                    <w:rPr>
                      <w:rFonts w:ascii="Arial" w:eastAsia="Times New Roman" w:hAnsi="Arial" w:cs="Arial"/>
                      <w:sz w:val="20"/>
                      <w:szCs w:val="20"/>
                    </w:rPr>
                    <w:t>scrisa</w:t>
                  </w:r>
                  <w:r w:rsidR="00F11D23">
                    <w:rPr>
                      <w:rFonts w:ascii="Arial" w:eastAsia="Times New Roman" w:hAnsi="Arial" w:cs="Arial"/>
                      <w:sz w:val="20"/>
                      <w:szCs w:val="20"/>
                    </w:rPr>
                    <w:t xml:space="preserve"> </w:t>
                  </w:r>
                  <w:r>
                    <w:rPr>
                      <w:rFonts w:ascii="Arial" w:eastAsia="Times New Roman" w:hAnsi="Arial" w:cs="Arial"/>
                      <w:sz w:val="20"/>
                      <w:szCs w:val="20"/>
                    </w:rPr>
                    <w:t>dintre</w:t>
                  </w:r>
                  <w:r w:rsidR="00F11D23">
                    <w:rPr>
                      <w:rFonts w:ascii="Arial" w:eastAsia="Times New Roman" w:hAnsi="Arial" w:cs="Arial"/>
                      <w:sz w:val="20"/>
                      <w:szCs w:val="20"/>
                    </w:rPr>
                    <w:t xml:space="preserve"> </w:t>
                  </w:r>
                  <w:r>
                    <w:rPr>
                      <w:rFonts w:ascii="Arial" w:eastAsia="Times New Roman" w:hAnsi="Arial" w:cs="Arial"/>
                      <w:sz w:val="20"/>
                      <w:szCs w:val="20"/>
                    </w:rPr>
                    <w:t>acestea, anterioara</w:t>
                  </w:r>
                  <w:r w:rsidR="00F11D23">
                    <w:rPr>
                      <w:rFonts w:ascii="Arial" w:eastAsia="Times New Roman" w:hAnsi="Arial" w:cs="Arial"/>
                      <w:sz w:val="20"/>
                      <w:szCs w:val="20"/>
                    </w:rPr>
                    <w:t xml:space="preserve"> </w:t>
                  </w:r>
                  <w:r>
                    <w:rPr>
                      <w:rFonts w:ascii="Arial" w:eastAsia="Times New Roman" w:hAnsi="Arial" w:cs="Arial"/>
                      <w:sz w:val="20"/>
                      <w:szCs w:val="20"/>
                    </w:rPr>
                    <w:t>incheierii</w:t>
                  </w:r>
                  <w:r w:rsidR="00F11D23">
                    <w:rPr>
                      <w:rFonts w:ascii="Arial" w:eastAsia="Times New Roman" w:hAnsi="Arial" w:cs="Arial"/>
                      <w:sz w:val="20"/>
                      <w:szCs w:val="20"/>
                    </w:rPr>
                    <w:t xml:space="preserve"> </w:t>
                  </w:r>
                  <w:r>
                    <w:rPr>
                      <w:rFonts w:ascii="Arial" w:eastAsia="Times New Roman" w:hAnsi="Arial" w:cs="Arial"/>
                      <w:sz w:val="20"/>
                      <w:szCs w:val="20"/>
                    </w:rPr>
                    <w:t>lui. Conditiile</w:t>
                  </w:r>
                  <w:r w:rsidR="00F11D23">
                    <w:rPr>
                      <w:rFonts w:ascii="Arial" w:eastAsia="Times New Roman" w:hAnsi="Arial" w:cs="Arial"/>
                      <w:sz w:val="20"/>
                      <w:szCs w:val="20"/>
                    </w:rPr>
                    <w:t xml:space="preserve"> </w:t>
                  </w:r>
                  <w:r>
                    <w:rPr>
                      <w:rFonts w:ascii="Arial" w:eastAsia="Times New Roman" w:hAnsi="Arial" w:cs="Arial"/>
                      <w:sz w:val="20"/>
                      <w:szCs w:val="20"/>
                    </w:rPr>
                    <w:t xml:space="preserve">Generale de Contractare vor fi consultate pe pagina web: </w:t>
                  </w:r>
                  <w:hyperlink r:id="rId15" w:history="1">
                    <w:r>
                      <w:rPr>
                        <w:rStyle w:val="Hyperlink"/>
                        <w:rFonts w:ascii="Arial" w:eastAsia="Times New Roman" w:hAnsi="Arial" w:cs="Arial"/>
                        <w:sz w:val="20"/>
                        <w:szCs w:val="20"/>
                      </w:rPr>
                      <w:t xml:space="preserve">https://www.engie.ro/contracte-si-conditii-generale/ </w:t>
                    </w:r>
                  </w:hyperlink>
                  <w:r>
                    <w:rPr>
                      <w:rFonts w:ascii="Arial" w:eastAsia="Times New Roman" w:hAnsi="Arial" w:cs="Arial"/>
                      <w:sz w:val="20"/>
                      <w:szCs w:val="20"/>
                    </w:rPr>
                    <w:t xml:space="preserve">sau pot fi furnizate la cerere in forma tiparita. </w:t>
                  </w:r>
                </w:p>
              </w:tc>
            </w:tr>
          </w:tbl>
          <w:p w:rsidR="00BE15A8" w:rsidRDefault="00BE15A8">
            <w:pPr>
              <w:rPr>
                <w:rFonts w:ascii="Arial" w:eastAsia="Times New Roman" w:hAnsi="Arial" w:cs="Arial"/>
                <w:sz w:val="20"/>
                <w:szCs w:val="20"/>
              </w:rPr>
            </w:pP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2. 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Pentru</w:t>
            </w:r>
            <w:r w:rsidR="00F11D23">
              <w:rPr>
                <w:rFonts w:ascii="Arial" w:eastAsia="Times New Roman" w:hAnsi="Arial" w:cs="Arial"/>
                <w:sz w:val="20"/>
                <w:szCs w:val="20"/>
              </w:rPr>
              <w:t xml:space="preserve"> </w:t>
            </w:r>
            <w:r>
              <w:rPr>
                <w:rFonts w:ascii="Arial" w:eastAsia="Times New Roman" w:hAnsi="Arial" w:cs="Arial"/>
                <w:sz w:val="20"/>
                <w:szCs w:val="20"/>
              </w:rPr>
              <w:t>evitarea</w:t>
            </w:r>
            <w:r w:rsidR="00F11D23">
              <w:rPr>
                <w:rFonts w:ascii="Arial" w:eastAsia="Times New Roman" w:hAnsi="Arial" w:cs="Arial"/>
                <w:sz w:val="20"/>
                <w:szCs w:val="20"/>
              </w:rPr>
              <w:t xml:space="preserve"> </w:t>
            </w:r>
            <w:r>
              <w:rPr>
                <w:rFonts w:ascii="Arial" w:eastAsia="Times New Roman" w:hAnsi="Arial" w:cs="Arial"/>
                <w:sz w:val="20"/>
                <w:szCs w:val="20"/>
              </w:rPr>
              <w:t>oricarui</w:t>
            </w:r>
            <w:r w:rsidR="00F11D23">
              <w:rPr>
                <w:rFonts w:ascii="Arial" w:eastAsia="Times New Roman" w:hAnsi="Arial" w:cs="Arial"/>
                <w:sz w:val="20"/>
                <w:szCs w:val="20"/>
              </w:rPr>
              <w:t xml:space="preserve"> </w:t>
            </w:r>
            <w:r>
              <w:rPr>
                <w:rFonts w:ascii="Arial" w:eastAsia="Times New Roman" w:hAnsi="Arial" w:cs="Arial"/>
                <w:sz w:val="20"/>
                <w:szCs w:val="20"/>
              </w:rPr>
              <w:t>dubiu, prin</w:t>
            </w:r>
            <w:r w:rsidR="00F11D23">
              <w:rPr>
                <w:rFonts w:ascii="Arial" w:eastAsia="Times New Roman" w:hAnsi="Arial" w:cs="Arial"/>
                <w:sz w:val="20"/>
                <w:szCs w:val="20"/>
              </w:rPr>
              <w:t xml:space="preserve"> </w:t>
            </w:r>
            <w:r>
              <w:rPr>
                <w:rFonts w:ascii="Arial" w:eastAsia="Times New Roman" w:hAnsi="Arial" w:cs="Arial"/>
                <w:sz w:val="20"/>
                <w:szCs w:val="20"/>
              </w:rPr>
              <w:t>incheierea</w:t>
            </w:r>
            <w:r w:rsidR="00F11D23">
              <w:rPr>
                <w:rFonts w:ascii="Arial" w:eastAsia="Times New Roman" w:hAnsi="Arial" w:cs="Arial"/>
                <w:sz w:val="20"/>
                <w:szCs w:val="20"/>
              </w:rPr>
              <w:t xml:space="preserve"> </w:t>
            </w:r>
            <w:r>
              <w:rPr>
                <w:rFonts w:ascii="Arial" w:eastAsia="Times New Roman" w:hAnsi="Arial" w:cs="Arial"/>
                <w:sz w:val="20"/>
                <w:szCs w:val="20"/>
              </w:rPr>
              <w:t>prezentului Contract, Partile</w:t>
            </w:r>
            <w:r w:rsidR="00F11D23">
              <w:rPr>
                <w:rFonts w:ascii="Arial" w:eastAsia="Times New Roman" w:hAnsi="Arial" w:cs="Arial"/>
                <w:sz w:val="20"/>
                <w:szCs w:val="20"/>
              </w:rPr>
              <w:t xml:space="preserve"> </w:t>
            </w:r>
            <w:r>
              <w:rPr>
                <w:rFonts w:ascii="Arial" w:eastAsia="Times New Roman" w:hAnsi="Arial" w:cs="Arial"/>
                <w:sz w:val="20"/>
                <w:szCs w:val="20"/>
              </w:rPr>
              <w:t>declara</w:t>
            </w:r>
            <w:r w:rsidR="00F11D23">
              <w:rPr>
                <w:rFonts w:ascii="Arial" w:eastAsia="Times New Roman" w:hAnsi="Arial" w:cs="Arial"/>
                <w:sz w:val="20"/>
                <w:szCs w:val="20"/>
              </w:rPr>
              <w:t xml:space="preserve"> </w:t>
            </w:r>
            <w:r>
              <w:rPr>
                <w:rFonts w:ascii="Arial" w:eastAsia="Times New Roman" w:hAnsi="Arial" w:cs="Arial"/>
                <w:sz w:val="20"/>
                <w:szCs w:val="20"/>
              </w:rPr>
              <w:t>si</w:t>
            </w:r>
            <w:r w:rsidR="00F11D23">
              <w:rPr>
                <w:rFonts w:ascii="Arial" w:eastAsia="Times New Roman" w:hAnsi="Arial" w:cs="Arial"/>
                <w:sz w:val="20"/>
                <w:szCs w:val="20"/>
              </w:rPr>
              <w:t xml:space="preserve"> </w:t>
            </w:r>
            <w:r>
              <w:rPr>
                <w:rFonts w:ascii="Arial" w:eastAsia="Times New Roman" w:hAnsi="Arial" w:cs="Arial"/>
                <w:sz w:val="20"/>
                <w:szCs w:val="20"/>
              </w:rPr>
              <w:t>confirma ca isi</w:t>
            </w:r>
            <w:r w:rsidR="00F11D23">
              <w:rPr>
                <w:rFonts w:ascii="Arial" w:eastAsia="Times New Roman" w:hAnsi="Arial" w:cs="Arial"/>
                <w:sz w:val="20"/>
                <w:szCs w:val="20"/>
              </w:rPr>
              <w:t xml:space="preserve"> </w:t>
            </w:r>
            <w:r>
              <w:rPr>
                <w:rFonts w:ascii="Arial" w:eastAsia="Times New Roman" w:hAnsi="Arial" w:cs="Arial"/>
                <w:sz w:val="20"/>
                <w:szCs w:val="20"/>
              </w:rPr>
              <w:t>asuma</w:t>
            </w:r>
            <w:r w:rsidR="00F11D23">
              <w:rPr>
                <w:rFonts w:ascii="Arial" w:eastAsia="Times New Roman" w:hAnsi="Arial" w:cs="Arial"/>
                <w:sz w:val="20"/>
                <w:szCs w:val="20"/>
              </w:rPr>
              <w:t xml:space="preserve"> </w:t>
            </w:r>
            <w:r>
              <w:rPr>
                <w:rFonts w:ascii="Arial" w:eastAsia="Times New Roman" w:hAnsi="Arial" w:cs="Arial"/>
                <w:sz w:val="20"/>
                <w:szCs w:val="20"/>
              </w:rPr>
              <w:t>si</w:t>
            </w:r>
            <w:r w:rsidR="00F11D23">
              <w:rPr>
                <w:rFonts w:ascii="Arial" w:eastAsia="Times New Roman" w:hAnsi="Arial" w:cs="Arial"/>
                <w:sz w:val="20"/>
                <w:szCs w:val="20"/>
              </w:rPr>
              <w:t xml:space="preserve"> </w:t>
            </w:r>
            <w:r>
              <w:rPr>
                <w:rFonts w:ascii="Arial" w:eastAsia="Times New Roman" w:hAnsi="Arial" w:cs="Arial"/>
                <w:sz w:val="20"/>
                <w:szCs w:val="20"/>
              </w:rPr>
              <w:t>accepta in mod expres</w:t>
            </w:r>
            <w:r w:rsidR="00F11D23">
              <w:rPr>
                <w:rFonts w:ascii="Arial" w:eastAsia="Times New Roman" w:hAnsi="Arial" w:cs="Arial"/>
                <w:sz w:val="20"/>
                <w:szCs w:val="20"/>
              </w:rPr>
              <w:t xml:space="preserve"> </w:t>
            </w:r>
            <w:r>
              <w:rPr>
                <w:rFonts w:ascii="Arial" w:eastAsia="Times New Roman" w:hAnsi="Arial" w:cs="Arial"/>
                <w:sz w:val="20"/>
                <w:szCs w:val="20"/>
              </w:rPr>
              <w:t>toate</w:t>
            </w:r>
            <w:r w:rsidR="00F11D23">
              <w:rPr>
                <w:rFonts w:ascii="Arial" w:eastAsia="Times New Roman" w:hAnsi="Arial" w:cs="Arial"/>
                <w:sz w:val="20"/>
                <w:szCs w:val="20"/>
              </w:rPr>
              <w:t xml:space="preserve"> </w:t>
            </w:r>
            <w:r>
              <w:rPr>
                <w:rFonts w:ascii="Arial" w:eastAsia="Times New Roman" w:hAnsi="Arial" w:cs="Arial"/>
                <w:sz w:val="20"/>
                <w:szCs w:val="20"/>
              </w:rPr>
              <w:t>conditiile</w:t>
            </w:r>
            <w:r w:rsidR="00F11D23">
              <w:rPr>
                <w:rFonts w:ascii="Arial" w:eastAsia="Times New Roman" w:hAnsi="Arial" w:cs="Arial"/>
                <w:sz w:val="20"/>
                <w:szCs w:val="20"/>
              </w:rPr>
              <w:t xml:space="preserve"> </w:t>
            </w:r>
            <w:r>
              <w:rPr>
                <w:rFonts w:ascii="Arial" w:eastAsia="Times New Roman" w:hAnsi="Arial" w:cs="Arial"/>
                <w:sz w:val="20"/>
                <w:szCs w:val="20"/>
              </w:rPr>
              <w:t>si</w:t>
            </w:r>
            <w:r w:rsidR="00F11D23">
              <w:rPr>
                <w:rFonts w:ascii="Arial" w:eastAsia="Times New Roman" w:hAnsi="Arial" w:cs="Arial"/>
                <w:sz w:val="20"/>
                <w:szCs w:val="20"/>
              </w:rPr>
              <w:t xml:space="preserve"> </w:t>
            </w:r>
            <w:r>
              <w:rPr>
                <w:rFonts w:ascii="Arial" w:eastAsia="Times New Roman" w:hAnsi="Arial" w:cs="Arial"/>
                <w:sz w:val="20"/>
                <w:szCs w:val="20"/>
              </w:rPr>
              <w:t>termenii</w:t>
            </w:r>
            <w:r w:rsidR="00F11D23">
              <w:rPr>
                <w:rFonts w:ascii="Arial" w:eastAsia="Times New Roman" w:hAnsi="Arial" w:cs="Arial"/>
                <w:sz w:val="20"/>
                <w:szCs w:val="20"/>
              </w:rPr>
              <w:t xml:space="preserve"> </w:t>
            </w:r>
            <w:r>
              <w:rPr>
                <w:rFonts w:ascii="Arial" w:eastAsia="Times New Roman" w:hAnsi="Arial" w:cs="Arial"/>
                <w:sz w:val="20"/>
                <w:szCs w:val="20"/>
              </w:rPr>
              <w:t xml:space="preserve"> din acest Contract, inclusiv, dar</w:t>
            </w:r>
            <w:r w:rsidR="00F11D23">
              <w:rPr>
                <w:rFonts w:ascii="Arial" w:eastAsia="Times New Roman" w:hAnsi="Arial" w:cs="Arial"/>
                <w:sz w:val="20"/>
                <w:szCs w:val="20"/>
              </w:rPr>
              <w:t xml:space="preserve"> </w:t>
            </w:r>
            <w:r>
              <w:rPr>
                <w:rFonts w:ascii="Arial" w:eastAsia="Times New Roman" w:hAnsi="Arial" w:cs="Arial"/>
                <w:sz w:val="20"/>
                <w:szCs w:val="20"/>
              </w:rPr>
              <w:t>fara</w:t>
            </w:r>
            <w:r w:rsidR="00F11D23">
              <w:rPr>
                <w:rFonts w:ascii="Arial" w:eastAsia="Times New Roman" w:hAnsi="Arial" w:cs="Arial"/>
                <w:sz w:val="20"/>
                <w:szCs w:val="20"/>
              </w:rPr>
              <w:t xml:space="preserve"> </w:t>
            </w:r>
            <w:r>
              <w:rPr>
                <w:rFonts w:ascii="Arial" w:eastAsia="Times New Roman" w:hAnsi="Arial" w:cs="Arial"/>
                <w:sz w:val="20"/>
                <w:szCs w:val="20"/>
              </w:rPr>
              <w:t xml:space="preserve">limitare </w:t>
            </w:r>
            <w:r w:rsidR="00F11D23">
              <w:rPr>
                <w:rFonts w:ascii="Arial" w:eastAsia="Times New Roman" w:hAnsi="Arial" w:cs="Arial"/>
                <w:sz w:val="20"/>
                <w:szCs w:val="20"/>
              </w:rPr>
              <w:t xml:space="preserve"> </w:t>
            </w:r>
            <w:r>
              <w:rPr>
                <w:rFonts w:ascii="Arial" w:eastAsia="Times New Roman" w:hAnsi="Arial" w:cs="Arial"/>
                <w:sz w:val="20"/>
                <w:szCs w:val="20"/>
              </w:rPr>
              <w:t>la, clauzele</w:t>
            </w:r>
            <w:r w:rsidR="00F11D23">
              <w:rPr>
                <w:rFonts w:ascii="Arial" w:eastAsia="Times New Roman" w:hAnsi="Arial" w:cs="Arial"/>
                <w:sz w:val="20"/>
                <w:szCs w:val="20"/>
              </w:rPr>
              <w:t xml:space="preserve"> </w:t>
            </w:r>
            <w:r>
              <w:rPr>
                <w:rFonts w:ascii="Arial" w:eastAsia="Times New Roman" w:hAnsi="Arial" w:cs="Arial"/>
                <w:sz w:val="20"/>
                <w:szCs w:val="20"/>
              </w:rPr>
              <w:t>privind</w:t>
            </w:r>
            <w:r w:rsidR="00F11D23">
              <w:rPr>
                <w:rFonts w:ascii="Arial" w:eastAsia="Times New Roman" w:hAnsi="Arial" w:cs="Arial"/>
                <w:sz w:val="20"/>
                <w:szCs w:val="20"/>
              </w:rPr>
              <w:t xml:space="preserve"> </w:t>
            </w:r>
            <w:r>
              <w:rPr>
                <w:rFonts w:ascii="Arial" w:eastAsia="Times New Roman" w:hAnsi="Arial" w:cs="Arial"/>
                <w:sz w:val="20"/>
                <w:szCs w:val="20"/>
              </w:rPr>
              <w:t>pretul, garantii, modalitatea de facturare</w:t>
            </w:r>
            <w:r w:rsidR="00F11D23">
              <w:rPr>
                <w:rFonts w:ascii="Arial" w:eastAsia="Times New Roman" w:hAnsi="Arial" w:cs="Arial"/>
                <w:sz w:val="20"/>
                <w:szCs w:val="20"/>
              </w:rPr>
              <w:t xml:space="preserve"> </w:t>
            </w:r>
            <w:r>
              <w:rPr>
                <w:rFonts w:ascii="Arial" w:eastAsia="Times New Roman" w:hAnsi="Arial" w:cs="Arial"/>
                <w:sz w:val="20"/>
                <w:szCs w:val="20"/>
              </w:rPr>
              <w:t>si</w:t>
            </w:r>
            <w:r w:rsidR="00F11D23">
              <w:rPr>
                <w:rFonts w:ascii="Arial" w:eastAsia="Times New Roman" w:hAnsi="Arial" w:cs="Arial"/>
                <w:sz w:val="20"/>
                <w:szCs w:val="20"/>
              </w:rPr>
              <w:t xml:space="preserve"> </w:t>
            </w:r>
            <w:r>
              <w:rPr>
                <w:rFonts w:ascii="Arial" w:eastAsia="Times New Roman" w:hAnsi="Arial" w:cs="Arial"/>
                <w:sz w:val="20"/>
                <w:szCs w:val="20"/>
              </w:rPr>
              <w:t>conditiile de plata, incetarea</w:t>
            </w:r>
            <w:r w:rsidR="00F11D23">
              <w:rPr>
                <w:rFonts w:ascii="Arial" w:eastAsia="Times New Roman" w:hAnsi="Arial" w:cs="Arial"/>
                <w:sz w:val="20"/>
                <w:szCs w:val="20"/>
              </w:rPr>
              <w:t xml:space="preserve"> </w:t>
            </w:r>
            <w:r>
              <w:rPr>
                <w:rFonts w:ascii="Arial" w:eastAsia="Times New Roman" w:hAnsi="Arial" w:cs="Arial"/>
                <w:sz w:val="20"/>
                <w:szCs w:val="20"/>
              </w:rPr>
              <w:t xml:space="preserve">Contractului.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3.  </w:t>
            </w:r>
          </w:p>
        </w:tc>
        <w:tc>
          <w:tcPr>
            <w:tcW w:w="4750" w:type="pct"/>
            <w:hideMark/>
          </w:tcPr>
          <w:p w:rsidR="00BE15A8" w:rsidRDefault="00527260" w:rsidP="00F11D23">
            <w:pPr>
              <w:rPr>
                <w:rFonts w:ascii="Arial" w:eastAsia="Times New Roman" w:hAnsi="Arial" w:cs="Arial"/>
                <w:sz w:val="20"/>
                <w:szCs w:val="20"/>
              </w:rPr>
            </w:pPr>
            <w:r>
              <w:rPr>
                <w:rFonts w:ascii="Arial" w:eastAsia="Times New Roman" w:hAnsi="Arial" w:cs="Arial"/>
                <w:sz w:val="20"/>
                <w:szCs w:val="20"/>
              </w:rPr>
              <w:t>Clauzele</w:t>
            </w:r>
            <w:r w:rsidR="00F11D23">
              <w:rPr>
                <w:rFonts w:ascii="Arial" w:eastAsia="Times New Roman" w:hAnsi="Arial" w:cs="Arial"/>
                <w:sz w:val="20"/>
                <w:szCs w:val="20"/>
              </w:rPr>
              <w:t xml:space="preserve"> </w:t>
            </w:r>
            <w:r>
              <w:rPr>
                <w:rFonts w:ascii="Arial" w:eastAsia="Times New Roman" w:hAnsi="Arial" w:cs="Arial"/>
                <w:sz w:val="20"/>
                <w:szCs w:val="20"/>
              </w:rPr>
              <w:t>cuprinse in Contract se pot modifica</w:t>
            </w:r>
            <w:r w:rsidR="00F11D23">
              <w:rPr>
                <w:rFonts w:ascii="Arial" w:eastAsia="Times New Roman" w:hAnsi="Arial" w:cs="Arial"/>
                <w:sz w:val="20"/>
                <w:szCs w:val="20"/>
              </w:rPr>
              <w:t xml:space="preserve"> </w:t>
            </w:r>
            <w:r>
              <w:rPr>
                <w:rFonts w:ascii="Arial" w:eastAsia="Times New Roman" w:hAnsi="Arial" w:cs="Arial"/>
                <w:sz w:val="20"/>
                <w:szCs w:val="20"/>
              </w:rPr>
              <w:t>si</w:t>
            </w:r>
            <w:r w:rsidR="00F11D23">
              <w:rPr>
                <w:rFonts w:ascii="Arial" w:eastAsia="Times New Roman" w:hAnsi="Arial" w:cs="Arial"/>
                <w:sz w:val="20"/>
                <w:szCs w:val="20"/>
              </w:rPr>
              <w:t xml:space="preserve"> complete </w:t>
            </w:r>
            <w:r>
              <w:rPr>
                <w:rFonts w:ascii="Arial" w:eastAsia="Times New Roman" w:hAnsi="Arial" w:cs="Arial"/>
                <w:sz w:val="20"/>
                <w:szCs w:val="20"/>
              </w:rPr>
              <w:t>prin</w:t>
            </w:r>
            <w:r w:rsidR="00F11D23">
              <w:rPr>
                <w:rFonts w:ascii="Arial" w:eastAsia="Times New Roman" w:hAnsi="Arial" w:cs="Arial"/>
                <w:sz w:val="20"/>
                <w:szCs w:val="20"/>
              </w:rPr>
              <w:t xml:space="preserve"> a</w:t>
            </w:r>
            <w:r>
              <w:rPr>
                <w:rFonts w:ascii="Arial" w:eastAsia="Times New Roman" w:hAnsi="Arial" w:cs="Arial"/>
                <w:sz w:val="20"/>
                <w:szCs w:val="20"/>
              </w:rPr>
              <w:t>cte</w:t>
            </w:r>
            <w:r w:rsidR="00F11D23">
              <w:rPr>
                <w:rFonts w:ascii="Arial" w:eastAsia="Times New Roman" w:hAnsi="Arial" w:cs="Arial"/>
                <w:sz w:val="20"/>
                <w:szCs w:val="20"/>
              </w:rPr>
              <w:t xml:space="preserve"> </w:t>
            </w:r>
            <w:r>
              <w:rPr>
                <w:rFonts w:ascii="Arial" w:eastAsia="Times New Roman" w:hAnsi="Arial" w:cs="Arial"/>
                <w:sz w:val="20"/>
                <w:szCs w:val="20"/>
              </w:rPr>
              <w:t>aditionale, cu acordul</w:t>
            </w:r>
            <w:r w:rsidR="00F11D23">
              <w:rPr>
                <w:rFonts w:ascii="Arial" w:eastAsia="Times New Roman" w:hAnsi="Arial" w:cs="Arial"/>
                <w:sz w:val="20"/>
                <w:szCs w:val="20"/>
              </w:rPr>
              <w:t xml:space="preserve"> </w:t>
            </w:r>
            <w:r>
              <w:rPr>
                <w:rFonts w:ascii="Arial" w:eastAsia="Times New Roman" w:hAnsi="Arial" w:cs="Arial"/>
                <w:sz w:val="20"/>
                <w:szCs w:val="20"/>
              </w:rPr>
              <w:t>partilor, sau ca efect al modificarii</w:t>
            </w:r>
            <w:r w:rsidR="00F11D23">
              <w:rPr>
                <w:rFonts w:ascii="Arial" w:eastAsia="Times New Roman" w:hAnsi="Arial" w:cs="Arial"/>
                <w:sz w:val="20"/>
                <w:szCs w:val="20"/>
              </w:rPr>
              <w:t xml:space="preserve"> </w:t>
            </w:r>
            <w:r>
              <w:rPr>
                <w:rFonts w:ascii="Arial" w:eastAsia="Times New Roman" w:hAnsi="Arial" w:cs="Arial"/>
                <w:sz w:val="20"/>
                <w:szCs w:val="20"/>
              </w:rPr>
              <w:t>cadrului</w:t>
            </w:r>
            <w:r w:rsidR="00F11D23">
              <w:rPr>
                <w:rFonts w:ascii="Arial" w:eastAsia="Times New Roman" w:hAnsi="Arial" w:cs="Arial"/>
                <w:sz w:val="20"/>
                <w:szCs w:val="20"/>
              </w:rPr>
              <w:t xml:space="preserve"> legislativ  </w:t>
            </w:r>
            <w:r>
              <w:rPr>
                <w:rFonts w:ascii="Arial" w:eastAsia="Times New Roman" w:hAnsi="Arial" w:cs="Arial"/>
                <w:sz w:val="20"/>
                <w:szCs w:val="20"/>
              </w:rPr>
              <w:t>contrar</w:t>
            </w:r>
            <w:r w:rsidR="00F11D23">
              <w:rPr>
                <w:rFonts w:ascii="Arial" w:eastAsia="Times New Roman" w:hAnsi="Arial" w:cs="Arial"/>
                <w:sz w:val="20"/>
                <w:szCs w:val="20"/>
              </w:rPr>
              <w:t xml:space="preserve"> </w:t>
            </w:r>
            <w:r>
              <w:rPr>
                <w:rFonts w:ascii="Arial" w:eastAsia="Times New Roman" w:hAnsi="Arial" w:cs="Arial"/>
                <w:sz w:val="20"/>
                <w:szCs w:val="20"/>
              </w:rPr>
              <w:t>prevederilor</w:t>
            </w:r>
            <w:r w:rsidR="00F11D23">
              <w:rPr>
                <w:rFonts w:ascii="Arial" w:eastAsia="Times New Roman" w:hAnsi="Arial" w:cs="Arial"/>
                <w:sz w:val="20"/>
                <w:szCs w:val="20"/>
              </w:rPr>
              <w:t xml:space="preserve"> </w:t>
            </w:r>
            <w:r>
              <w:rPr>
                <w:rFonts w:ascii="Arial" w:eastAsia="Times New Roman" w:hAnsi="Arial" w:cs="Arial"/>
                <w:sz w:val="20"/>
                <w:szCs w:val="20"/>
              </w:rPr>
              <w:t xml:space="preserve">Contractului.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4. 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Dispozitiile</w:t>
            </w:r>
            <w:r w:rsidR="00F11D23">
              <w:rPr>
                <w:rFonts w:ascii="Arial" w:eastAsia="Times New Roman" w:hAnsi="Arial" w:cs="Arial"/>
                <w:sz w:val="20"/>
                <w:szCs w:val="20"/>
              </w:rPr>
              <w:t xml:space="preserve"> </w:t>
            </w:r>
            <w:r>
              <w:rPr>
                <w:rFonts w:ascii="Arial" w:eastAsia="Times New Roman" w:hAnsi="Arial" w:cs="Arial"/>
                <w:sz w:val="20"/>
                <w:szCs w:val="20"/>
              </w:rPr>
              <w:t>Contractului se completeaza cu prevederile</w:t>
            </w:r>
            <w:r w:rsidR="00F11D23">
              <w:rPr>
                <w:rFonts w:ascii="Arial" w:eastAsia="Times New Roman" w:hAnsi="Arial" w:cs="Arial"/>
                <w:sz w:val="20"/>
                <w:szCs w:val="20"/>
              </w:rPr>
              <w:t xml:space="preserve"> </w:t>
            </w:r>
            <w:r>
              <w:rPr>
                <w:rFonts w:ascii="Arial" w:eastAsia="Times New Roman" w:hAnsi="Arial" w:cs="Arial"/>
                <w:sz w:val="20"/>
                <w:szCs w:val="20"/>
              </w:rPr>
              <w:t>Codului Civil, Codului Fiscal si ale celorlalte</w:t>
            </w:r>
            <w:r w:rsidR="00F11D23">
              <w:rPr>
                <w:rFonts w:ascii="Arial" w:eastAsia="Times New Roman" w:hAnsi="Arial" w:cs="Arial"/>
                <w:sz w:val="20"/>
                <w:szCs w:val="20"/>
              </w:rPr>
              <w:t xml:space="preserve"> </w:t>
            </w:r>
            <w:r>
              <w:rPr>
                <w:rFonts w:ascii="Arial" w:eastAsia="Times New Roman" w:hAnsi="Arial" w:cs="Arial"/>
                <w:sz w:val="20"/>
                <w:szCs w:val="20"/>
              </w:rPr>
              <w:t>reglementari</w:t>
            </w:r>
            <w:r w:rsidR="00F11D23">
              <w:rPr>
                <w:rFonts w:ascii="Arial" w:eastAsia="Times New Roman" w:hAnsi="Arial" w:cs="Arial"/>
                <w:sz w:val="20"/>
                <w:szCs w:val="20"/>
              </w:rPr>
              <w:t xml:space="preserve"> specific </w:t>
            </w:r>
            <w:r>
              <w:rPr>
                <w:rFonts w:ascii="Arial" w:eastAsia="Times New Roman" w:hAnsi="Arial" w:cs="Arial"/>
                <w:sz w:val="20"/>
                <w:szCs w:val="20"/>
              </w:rPr>
              <w:t>si</w:t>
            </w:r>
            <w:r w:rsidR="00F11D23">
              <w:rPr>
                <w:rFonts w:ascii="Arial" w:eastAsia="Times New Roman" w:hAnsi="Arial" w:cs="Arial"/>
                <w:sz w:val="20"/>
                <w:szCs w:val="20"/>
              </w:rPr>
              <w:t xml:space="preserve"> </w:t>
            </w:r>
            <w:r>
              <w:rPr>
                <w:rFonts w:ascii="Arial" w:eastAsia="Times New Roman" w:hAnsi="Arial" w:cs="Arial"/>
                <w:sz w:val="20"/>
                <w:szCs w:val="20"/>
              </w:rPr>
              <w:t xml:space="preserve">aplicabile in vigoare.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5. 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In executarea</w:t>
            </w:r>
            <w:r w:rsidR="00F11D23">
              <w:rPr>
                <w:rFonts w:ascii="Arial" w:eastAsia="Times New Roman" w:hAnsi="Arial" w:cs="Arial"/>
                <w:sz w:val="20"/>
                <w:szCs w:val="20"/>
              </w:rPr>
              <w:t xml:space="preserve"> </w:t>
            </w:r>
            <w:r>
              <w:rPr>
                <w:rFonts w:ascii="Arial" w:eastAsia="Times New Roman" w:hAnsi="Arial" w:cs="Arial"/>
                <w:sz w:val="20"/>
                <w:szCs w:val="20"/>
              </w:rPr>
              <w:t>Contractului</w:t>
            </w:r>
            <w:r w:rsidR="00F11D23">
              <w:rPr>
                <w:rFonts w:ascii="Arial" w:eastAsia="Times New Roman" w:hAnsi="Arial" w:cs="Arial"/>
                <w:sz w:val="20"/>
                <w:szCs w:val="20"/>
              </w:rPr>
              <w:t xml:space="preserve"> </w:t>
            </w:r>
            <w:r>
              <w:rPr>
                <w:rFonts w:ascii="Arial" w:eastAsia="Times New Roman" w:hAnsi="Arial" w:cs="Arial"/>
                <w:sz w:val="20"/>
                <w:szCs w:val="20"/>
              </w:rPr>
              <w:t>datele de corespondenta ale Cumparatorului sunt:</w:t>
            </w:r>
            <w:r w:rsidR="00D66EB4">
              <w:rPr>
                <w:rFonts w:ascii="Arial" w:eastAsia="Times New Roman" w:hAnsi="Arial" w:cs="Arial"/>
                <w:sz w:val="20"/>
                <w:szCs w:val="20"/>
              </w:rPr>
              <w:t>dna</w:t>
            </w:r>
            <w:r w:rsidR="00F11D23">
              <w:rPr>
                <w:rFonts w:ascii="Arial" w:eastAsia="Times New Roman" w:hAnsi="Arial" w:cs="Arial"/>
                <w:sz w:val="20"/>
                <w:szCs w:val="20"/>
              </w:rPr>
              <w:t xml:space="preserve"> </w:t>
            </w:r>
            <w:r>
              <w:rPr>
                <w:rFonts w:ascii="Arial" w:eastAsia="Times New Roman" w:hAnsi="Arial" w:cs="Arial"/>
                <w:sz w:val="20"/>
                <w:szCs w:val="20"/>
              </w:rPr>
              <w:t xml:space="preserve">CECILIA NICOLICESCU  mail </w:t>
            </w:r>
            <w:hyperlink r:id="rId16" w:history="1">
              <w:r w:rsidR="00D66EB4" w:rsidRPr="00B12135">
                <w:rPr>
                  <w:rStyle w:val="Hyperlink"/>
                  <w:rFonts w:ascii="Arial" w:eastAsia="Times New Roman" w:hAnsi="Arial" w:cs="Arial"/>
                  <w:sz w:val="20"/>
                  <w:szCs w:val="20"/>
                </w:rPr>
                <w:t>centrulteritorialveterinar@yahoo.com</w:t>
              </w:r>
            </w:hyperlink>
            <w:r w:rsidR="00D66EB4">
              <w:rPr>
                <w:rFonts w:ascii="Arial" w:eastAsia="Times New Roman" w:hAnsi="Arial" w:cs="Arial"/>
                <w:sz w:val="20"/>
                <w:szCs w:val="20"/>
              </w:rPr>
              <w:t>,</w:t>
            </w:r>
            <w:r w:rsidR="00F11D23">
              <w:rPr>
                <w:rFonts w:ascii="Arial" w:eastAsia="Times New Roman" w:hAnsi="Arial" w:cs="Arial"/>
                <w:sz w:val="20"/>
                <w:szCs w:val="20"/>
              </w:rPr>
              <w:t xml:space="preserve"> </w:t>
            </w:r>
            <w:r w:rsidR="00D66EB4">
              <w:rPr>
                <w:rFonts w:ascii="Arial" w:eastAsia="Times New Roman" w:hAnsi="Arial" w:cs="Arial"/>
                <w:sz w:val="20"/>
                <w:szCs w:val="20"/>
              </w:rPr>
              <w:t xml:space="preserve"> </w:t>
            </w:r>
            <w:r>
              <w:rPr>
                <w:rFonts w:ascii="Arial" w:eastAsia="Times New Roman" w:hAnsi="Arial" w:cs="Arial"/>
                <w:sz w:val="20"/>
                <w:szCs w:val="20"/>
              </w:rPr>
              <w:t xml:space="preserve">telefon </w:t>
            </w:r>
            <w:r w:rsidR="00F11D23">
              <w:rPr>
                <w:rFonts w:ascii="Arial" w:eastAsia="Times New Roman" w:hAnsi="Arial" w:cs="Arial"/>
                <w:sz w:val="20"/>
                <w:szCs w:val="20"/>
              </w:rPr>
              <w:t xml:space="preserve"> </w:t>
            </w:r>
            <w:r>
              <w:rPr>
                <w:rFonts w:ascii="Arial" w:eastAsia="Times New Roman" w:hAnsi="Arial" w:cs="Arial"/>
                <w:sz w:val="20"/>
                <w:szCs w:val="20"/>
              </w:rPr>
              <w:t>0212552217</w:t>
            </w:r>
            <w:r w:rsidR="00D66EB4">
              <w:rPr>
                <w:rFonts w:ascii="Arial" w:eastAsia="Times New Roman" w:hAnsi="Arial" w:cs="Arial"/>
                <w:sz w:val="20"/>
                <w:szCs w:val="20"/>
              </w:rPr>
              <w:t>.</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6. 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Toate</w:t>
            </w:r>
            <w:r w:rsidR="00F11D23">
              <w:rPr>
                <w:rFonts w:ascii="Arial" w:eastAsia="Times New Roman" w:hAnsi="Arial" w:cs="Arial"/>
                <w:sz w:val="20"/>
                <w:szCs w:val="20"/>
              </w:rPr>
              <w:t xml:space="preserve"> </w:t>
            </w:r>
            <w:r>
              <w:rPr>
                <w:rFonts w:ascii="Arial" w:eastAsia="Times New Roman" w:hAnsi="Arial" w:cs="Arial"/>
                <w:sz w:val="20"/>
                <w:szCs w:val="20"/>
              </w:rPr>
              <w:t>notificarile</w:t>
            </w:r>
            <w:r w:rsidR="00F11D23">
              <w:rPr>
                <w:rFonts w:ascii="Arial" w:eastAsia="Times New Roman" w:hAnsi="Arial" w:cs="Arial"/>
                <w:sz w:val="20"/>
                <w:szCs w:val="20"/>
              </w:rPr>
              <w:t xml:space="preserve"> </w:t>
            </w:r>
            <w:r>
              <w:rPr>
                <w:rFonts w:ascii="Arial" w:eastAsia="Times New Roman" w:hAnsi="Arial" w:cs="Arial"/>
                <w:sz w:val="20"/>
                <w:szCs w:val="20"/>
              </w:rPr>
              <w:t>si</w:t>
            </w:r>
            <w:r w:rsidR="00F11D23">
              <w:rPr>
                <w:rFonts w:ascii="Arial" w:eastAsia="Times New Roman" w:hAnsi="Arial" w:cs="Arial"/>
                <w:sz w:val="20"/>
                <w:szCs w:val="20"/>
              </w:rPr>
              <w:t xml:space="preserve"> </w:t>
            </w:r>
            <w:r>
              <w:rPr>
                <w:rFonts w:ascii="Arial" w:eastAsia="Times New Roman" w:hAnsi="Arial" w:cs="Arial"/>
                <w:sz w:val="20"/>
                <w:szCs w:val="20"/>
              </w:rPr>
              <w:t>comunicarile</w:t>
            </w:r>
            <w:r w:rsidR="00F11D23">
              <w:rPr>
                <w:rFonts w:ascii="Arial" w:eastAsia="Times New Roman" w:hAnsi="Arial" w:cs="Arial"/>
                <w:sz w:val="20"/>
                <w:szCs w:val="20"/>
              </w:rPr>
              <w:t xml:space="preserve"> </w:t>
            </w:r>
            <w:r>
              <w:rPr>
                <w:rFonts w:ascii="Arial" w:eastAsia="Times New Roman" w:hAnsi="Arial" w:cs="Arial"/>
                <w:sz w:val="20"/>
                <w:szCs w:val="20"/>
              </w:rPr>
              <w:t>adresate</w:t>
            </w:r>
            <w:r w:rsidR="00F11D23">
              <w:rPr>
                <w:rFonts w:ascii="Arial" w:eastAsia="Times New Roman" w:hAnsi="Arial" w:cs="Arial"/>
                <w:sz w:val="20"/>
                <w:szCs w:val="20"/>
              </w:rPr>
              <w:t xml:space="preserve"> </w:t>
            </w:r>
            <w:r>
              <w:rPr>
                <w:rFonts w:ascii="Arial" w:eastAsia="Times New Roman" w:hAnsi="Arial" w:cs="Arial"/>
                <w:sz w:val="20"/>
                <w:szCs w:val="20"/>
              </w:rPr>
              <w:t>oricarei</w:t>
            </w:r>
            <w:r w:rsidR="00F11D23">
              <w:rPr>
                <w:rFonts w:ascii="Arial" w:eastAsia="Times New Roman" w:hAnsi="Arial" w:cs="Arial"/>
                <w:sz w:val="20"/>
                <w:szCs w:val="20"/>
              </w:rPr>
              <w:t xml:space="preserve"> </w:t>
            </w:r>
            <w:r>
              <w:rPr>
                <w:rFonts w:ascii="Arial" w:eastAsia="Times New Roman" w:hAnsi="Arial" w:cs="Arial"/>
                <w:sz w:val="20"/>
                <w:szCs w:val="20"/>
              </w:rPr>
              <w:t>Parti</w:t>
            </w:r>
            <w:r w:rsidR="00F11D23">
              <w:rPr>
                <w:rFonts w:ascii="Arial" w:eastAsia="Times New Roman" w:hAnsi="Arial" w:cs="Arial"/>
                <w:sz w:val="20"/>
                <w:szCs w:val="20"/>
              </w:rPr>
              <w:t xml:space="preserve"> </w:t>
            </w:r>
            <w:r>
              <w:rPr>
                <w:rFonts w:ascii="Arial" w:eastAsia="Times New Roman" w:hAnsi="Arial" w:cs="Arial"/>
                <w:sz w:val="20"/>
                <w:szCs w:val="20"/>
              </w:rPr>
              <w:t>vor fi efectuate in scris</w:t>
            </w:r>
            <w:r w:rsidR="00F11D23">
              <w:rPr>
                <w:rFonts w:ascii="Arial" w:eastAsia="Times New Roman" w:hAnsi="Arial" w:cs="Arial"/>
                <w:sz w:val="20"/>
                <w:szCs w:val="20"/>
              </w:rPr>
              <w:t xml:space="preserve"> </w:t>
            </w:r>
            <w:r>
              <w:rPr>
                <w:rFonts w:ascii="Arial" w:eastAsia="Times New Roman" w:hAnsi="Arial" w:cs="Arial"/>
                <w:sz w:val="20"/>
                <w:szCs w:val="20"/>
              </w:rPr>
              <w:t>si in limba</w:t>
            </w:r>
            <w:r w:rsidR="00F11D23">
              <w:rPr>
                <w:rFonts w:ascii="Arial" w:eastAsia="Times New Roman" w:hAnsi="Arial" w:cs="Arial"/>
                <w:sz w:val="20"/>
                <w:szCs w:val="20"/>
              </w:rPr>
              <w:t xml:space="preserve"> </w:t>
            </w:r>
            <w:r>
              <w:rPr>
                <w:rFonts w:ascii="Arial" w:eastAsia="Times New Roman" w:hAnsi="Arial" w:cs="Arial"/>
                <w:sz w:val="20"/>
                <w:szCs w:val="20"/>
              </w:rPr>
              <w:t>romana</w:t>
            </w:r>
            <w:r w:rsidR="00F11D23">
              <w:rPr>
                <w:rFonts w:ascii="Arial" w:eastAsia="Times New Roman" w:hAnsi="Arial" w:cs="Arial"/>
                <w:sz w:val="20"/>
                <w:szCs w:val="20"/>
              </w:rPr>
              <w:t xml:space="preserve"> </w:t>
            </w:r>
            <w:r>
              <w:rPr>
                <w:rFonts w:ascii="Arial" w:eastAsia="Times New Roman" w:hAnsi="Arial" w:cs="Arial"/>
                <w:sz w:val="20"/>
                <w:szCs w:val="20"/>
              </w:rPr>
              <w:t>si</w:t>
            </w:r>
            <w:r w:rsidR="00F11D23">
              <w:rPr>
                <w:rFonts w:ascii="Arial" w:eastAsia="Times New Roman" w:hAnsi="Arial" w:cs="Arial"/>
                <w:sz w:val="20"/>
                <w:szCs w:val="20"/>
              </w:rPr>
              <w:t xml:space="preserve"> </w:t>
            </w:r>
            <w:r>
              <w:rPr>
                <w:rFonts w:ascii="Arial" w:eastAsia="Times New Roman" w:hAnsi="Arial" w:cs="Arial"/>
                <w:sz w:val="20"/>
                <w:szCs w:val="20"/>
              </w:rPr>
              <w:t>vor fi transmise</w:t>
            </w:r>
            <w:r w:rsidR="00F11D23">
              <w:rPr>
                <w:rFonts w:ascii="Arial" w:eastAsia="Times New Roman" w:hAnsi="Arial" w:cs="Arial"/>
                <w:sz w:val="20"/>
                <w:szCs w:val="20"/>
              </w:rPr>
              <w:t xml:space="preserve"> </w:t>
            </w:r>
            <w:r>
              <w:rPr>
                <w:rFonts w:ascii="Arial" w:eastAsia="Times New Roman" w:hAnsi="Arial" w:cs="Arial"/>
                <w:sz w:val="20"/>
                <w:szCs w:val="20"/>
              </w:rPr>
              <w:t>prin: (i) fax sau (ii) scrisoare</w:t>
            </w:r>
            <w:r w:rsidR="00F11D23">
              <w:rPr>
                <w:rFonts w:ascii="Arial" w:eastAsia="Times New Roman" w:hAnsi="Arial" w:cs="Arial"/>
                <w:sz w:val="20"/>
                <w:szCs w:val="20"/>
              </w:rPr>
              <w:t xml:space="preserve"> </w:t>
            </w:r>
            <w:r>
              <w:rPr>
                <w:rFonts w:ascii="Arial" w:eastAsia="Times New Roman" w:hAnsi="Arial" w:cs="Arial"/>
                <w:sz w:val="20"/>
                <w:szCs w:val="20"/>
              </w:rPr>
              <w:t>recomandata cu confirmare de primire</w:t>
            </w:r>
            <w:r w:rsidR="00F11D23">
              <w:rPr>
                <w:rFonts w:ascii="Arial" w:eastAsia="Times New Roman" w:hAnsi="Arial" w:cs="Arial"/>
                <w:sz w:val="20"/>
                <w:szCs w:val="20"/>
              </w:rPr>
              <w:t xml:space="preserve"> </w:t>
            </w:r>
            <w:r>
              <w:rPr>
                <w:rFonts w:ascii="Arial" w:eastAsia="Times New Roman" w:hAnsi="Arial" w:cs="Arial"/>
                <w:sz w:val="20"/>
                <w:szCs w:val="20"/>
              </w:rPr>
              <w:t>sau (iii) prin</w:t>
            </w:r>
            <w:r w:rsidR="00F11D23">
              <w:rPr>
                <w:rFonts w:ascii="Arial" w:eastAsia="Times New Roman" w:hAnsi="Arial" w:cs="Arial"/>
                <w:sz w:val="20"/>
                <w:szCs w:val="20"/>
              </w:rPr>
              <w:t xml:space="preserve"> </w:t>
            </w:r>
            <w:r>
              <w:rPr>
                <w:rFonts w:ascii="Arial" w:eastAsia="Times New Roman" w:hAnsi="Arial" w:cs="Arial"/>
                <w:sz w:val="20"/>
                <w:szCs w:val="20"/>
              </w:rPr>
              <w:t>curier</w:t>
            </w:r>
            <w:r w:rsidR="00F11D23">
              <w:rPr>
                <w:rFonts w:ascii="Arial" w:eastAsia="Times New Roman" w:hAnsi="Arial" w:cs="Arial"/>
                <w:sz w:val="20"/>
                <w:szCs w:val="20"/>
              </w:rPr>
              <w:t xml:space="preserve"> </w:t>
            </w:r>
            <w:r>
              <w:rPr>
                <w:rFonts w:ascii="Arial" w:eastAsia="Times New Roman" w:hAnsi="Arial" w:cs="Arial"/>
                <w:sz w:val="20"/>
                <w:szCs w:val="20"/>
              </w:rPr>
              <w:t>sau (iv) e-mail la adreselesi in atentia</w:t>
            </w:r>
            <w:r w:rsidR="00F11D23">
              <w:rPr>
                <w:rFonts w:ascii="Arial" w:eastAsia="Times New Roman" w:hAnsi="Arial" w:cs="Arial"/>
                <w:sz w:val="20"/>
                <w:szCs w:val="20"/>
              </w:rPr>
              <w:t xml:space="preserve"> </w:t>
            </w:r>
            <w:r>
              <w:rPr>
                <w:rFonts w:ascii="Arial" w:eastAsia="Times New Roman" w:hAnsi="Arial" w:cs="Arial"/>
                <w:sz w:val="20"/>
                <w:szCs w:val="20"/>
              </w:rPr>
              <w:t>persoanelor</w:t>
            </w:r>
            <w:r w:rsidR="00F11D23">
              <w:rPr>
                <w:rFonts w:ascii="Arial" w:eastAsia="Times New Roman" w:hAnsi="Arial" w:cs="Arial"/>
                <w:sz w:val="20"/>
                <w:szCs w:val="20"/>
              </w:rPr>
              <w:t xml:space="preserve"> </w:t>
            </w:r>
            <w:r>
              <w:rPr>
                <w:rFonts w:ascii="Arial" w:eastAsia="Times New Roman" w:hAnsi="Arial" w:cs="Arial"/>
                <w:sz w:val="20"/>
                <w:szCs w:val="20"/>
              </w:rPr>
              <w:t>specificate</w:t>
            </w:r>
            <w:r w:rsidR="00F11D23">
              <w:rPr>
                <w:rFonts w:ascii="Arial" w:eastAsia="Times New Roman" w:hAnsi="Arial" w:cs="Arial"/>
                <w:sz w:val="20"/>
                <w:szCs w:val="20"/>
              </w:rPr>
              <w:t xml:space="preserve"> </w:t>
            </w:r>
            <w:r>
              <w:rPr>
                <w:rFonts w:ascii="Arial" w:eastAsia="Times New Roman" w:hAnsi="Arial" w:cs="Arial"/>
                <w:sz w:val="20"/>
                <w:szCs w:val="20"/>
              </w:rPr>
              <w:t>mai sus sau la alte</w:t>
            </w:r>
            <w:r w:rsidR="00F11D23">
              <w:rPr>
                <w:rFonts w:ascii="Arial" w:eastAsia="Times New Roman" w:hAnsi="Arial" w:cs="Arial"/>
                <w:sz w:val="20"/>
                <w:szCs w:val="20"/>
              </w:rPr>
              <w:t xml:space="preserve"> </w:t>
            </w:r>
            <w:r>
              <w:rPr>
                <w:rFonts w:ascii="Arial" w:eastAsia="Times New Roman" w:hAnsi="Arial" w:cs="Arial"/>
                <w:sz w:val="20"/>
                <w:szCs w:val="20"/>
              </w:rPr>
              <w:t>adrese</w:t>
            </w:r>
            <w:r w:rsidR="00F11D23">
              <w:rPr>
                <w:rFonts w:ascii="Arial" w:eastAsia="Times New Roman" w:hAnsi="Arial" w:cs="Arial"/>
                <w:sz w:val="20"/>
                <w:szCs w:val="20"/>
              </w:rPr>
              <w:t xml:space="preserve"> </w:t>
            </w:r>
            <w:r>
              <w:rPr>
                <w:rFonts w:ascii="Arial" w:eastAsia="Times New Roman" w:hAnsi="Arial" w:cs="Arial"/>
                <w:sz w:val="20"/>
                <w:szCs w:val="20"/>
              </w:rPr>
              <w:t>sau</w:t>
            </w:r>
            <w:r w:rsidR="00F11D23">
              <w:rPr>
                <w:rFonts w:ascii="Arial" w:eastAsia="Times New Roman" w:hAnsi="Arial" w:cs="Arial"/>
                <w:sz w:val="20"/>
                <w:szCs w:val="20"/>
              </w:rPr>
              <w:t xml:space="preserve"> </w:t>
            </w:r>
            <w:r>
              <w:rPr>
                <w:rFonts w:ascii="Arial" w:eastAsia="Times New Roman" w:hAnsi="Arial" w:cs="Arial"/>
                <w:sz w:val="20"/>
                <w:szCs w:val="20"/>
              </w:rPr>
              <w:t>persoane indicate in mod anticipat de Parti in conformitate cu prevederile din aceasta</w:t>
            </w:r>
            <w:r w:rsidR="00F11D23">
              <w:rPr>
                <w:rFonts w:ascii="Arial" w:eastAsia="Times New Roman" w:hAnsi="Arial" w:cs="Arial"/>
                <w:sz w:val="20"/>
                <w:szCs w:val="20"/>
              </w:rPr>
              <w:t xml:space="preserve"> </w:t>
            </w:r>
            <w:r>
              <w:rPr>
                <w:rFonts w:ascii="Arial" w:eastAsia="Times New Roman" w:hAnsi="Arial" w:cs="Arial"/>
                <w:sz w:val="20"/>
                <w:szCs w:val="20"/>
              </w:rPr>
              <w:t xml:space="preserve">Clauza.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7.  </w:t>
            </w:r>
          </w:p>
        </w:tc>
        <w:tc>
          <w:tcPr>
            <w:tcW w:w="4750" w:type="pct"/>
            <w:hideMark/>
          </w:tcPr>
          <w:p w:rsidR="00BE15A8" w:rsidRDefault="00527260" w:rsidP="00D330B0">
            <w:pPr>
              <w:rPr>
                <w:rFonts w:ascii="Arial" w:eastAsia="Times New Roman" w:hAnsi="Arial" w:cs="Arial"/>
                <w:sz w:val="20"/>
                <w:szCs w:val="20"/>
              </w:rPr>
            </w:pPr>
            <w:r>
              <w:rPr>
                <w:rFonts w:ascii="Arial" w:eastAsia="Times New Roman" w:hAnsi="Arial" w:cs="Arial"/>
                <w:sz w:val="20"/>
                <w:szCs w:val="20"/>
              </w:rPr>
              <w:t>Prezentul Contract este</w:t>
            </w:r>
            <w:r w:rsidR="00F11D23">
              <w:rPr>
                <w:rFonts w:ascii="Arial" w:eastAsia="Times New Roman" w:hAnsi="Arial" w:cs="Arial"/>
                <w:sz w:val="20"/>
                <w:szCs w:val="20"/>
              </w:rPr>
              <w:t xml:space="preserve"> </w:t>
            </w:r>
            <w:r>
              <w:rPr>
                <w:rFonts w:ascii="Arial" w:eastAsia="Times New Roman" w:hAnsi="Arial" w:cs="Arial"/>
                <w:sz w:val="20"/>
                <w:szCs w:val="20"/>
              </w:rPr>
              <w:t>semnat</w:t>
            </w:r>
            <w:r w:rsidR="00F11D23">
              <w:rPr>
                <w:rFonts w:ascii="Arial" w:eastAsia="Times New Roman" w:hAnsi="Arial" w:cs="Arial"/>
                <w:sz w:val="20"/>
                <w:szCs w:val="20"/>
              </w:rPr>
              <w:t xml:space="preserve"> </w:t>
            </w:r>
            <w:r>
              <w:rPr>
                <w:rFonts w:ascii="Arial" w:eastAsia="Times New Roman" w:hAnsi="Arial" w:cs="Arial"/>
                <w:sz w:val="20"/>
                <w:szCs w:val="20"/>
              </w:rPr>
              <w:t>si</w:t>
            </w:r>
            <w:r w:rsidR="00F11D23">
              <w:rPr>
                <w:rFonts w:ascii="Arial" w:eastAsia="Times New Roman" w:hAnsi="Arial" w:cs="Arial"/>
                <w:sz w:val="20"/>
                <w:szCs w:val="20"/>
              </w:rPr>
              <w:t xml:space="preserve"> </w:t>
            </w:r>
            <w:r>
              <w:rPr>
                <w:rFonts w:ascii="Arial" w:eastAsia="Times New Roman" w:hAnsi="Arial" w:cs="Arial"/>
                <w:sz w:val="20"/>
                <w:szCs w:val="20"/>
              </w:rPr>
              <w:t>stampilat</w:t>
            </w:r>
            <w:r w:rsidR="00F11D23">
              <w:rPr>
                <w:rFonts w:ascii="Arial" w:eastAsia="Times New Roman" w:hAnsi="Arial" w:cs="Arial"/>
                <w:sz w:val="20"/>
                <w:szCs w:val="20"/>
              </w:rPr>
              <w:t xml:space="preserve"> </w:t>
            </w:r>
            <w:r>
              <w:rPr>
                <w:rFonts w:ascii="Arial" w:eastAsia="Times New Roman" w:hAnsi="Arial" w:cs="Arial"/>
                <w:sz w:val="20"/>
                <w:szCs w:val="20"/>
              </w:rPr>
              <w:t>azi, la data de 01.0</w:t>
            </w:r>
            <w:r w:rsidR="00D330B0">
              <w:rPr>
                <w:rFonts w:ascii="Arial" w:eastAsia="Times New Roman" w:hAnsi="Arial" w:cs="Arial"/>
                <w:sz w:val="20"/>
                <w:szCs w:val="20"/>
              </w:rPr>
              <w:t>4</w:t>
            </w:r>
            <w:r>
              <w:rPr>
                <w:rFonts w:ascii="Arial" w:eastAsia="Times New Roman" w:hAnsi="Arial" w:cs="Arial"/>
                <w:sz w:val="20"/>
                <w:szCs w:val="20"/>
              </w:rPr>
              <w:t>.2020, in doua</w:t>
            </w:r>
            <w:r w:rsidR="00F11D23">
              <w:rPr>
                <w:rFonts w:ascii="Arial" w:eastAsia="Times New Roman" w:hAnsi="Arial" w:cs="Arial"/>
                <w:sz w:val="20"/>
                <w:szCs w:val="20"/>
              </w:rPr>
              <w:t xml:space="preserve"> </w:t>
            </w:r>
            <w:r>
              <w:rPr>
                <w:rFonts w:ascii="Arial" w:eastAsia="Times New Roman" w:hAnsi="Arial" w:cs="Arial"/>
                <w:sz w:val="20"/>
                <w:szCs w:val="20"/>
              </w:rPr>
              <w:t>exemplare</w:t>
            </w:r>
            <w:r w:rsidR="00F11D23">
              <w:rPr>
                <w:rFonts w:ascii="Arial" w:eastAsia="Times New Roman" w:hAnsi="Arial" w:cs="Arial"/>
                <w:sz w:val="20"/>
                <w:szCs w:val="20"/>
              </w:rPr>
              <w:t xml:space="preserve"> </w:t>
            </w:r>
            <w:r>
              <w:rPr>
                <w:rFonts w:ascii="Arial" w:eastAsia="Times New Roman" w:hAnsi="Arial" w:cs="Arial"/>
                <w:sz w:val="20"/>
                <w:szCs w:val="20"/>
              </w:rPr>
              <w:t>originale, din care un exemplar ma oblig</w:t>
            </w:r>
            <w:r w:rsidR="00F11D23">
              <w:rPr>
                <w:rFonts w:ascii="Arial" w:eastAsia="Times New Roman" w:hAnsi="Arial" w:cs="Arial"/>
                <w:sz w:val="20"/>
                <w:szCs w:val="20"/>
              </w:rPr>
              <w:t xml:space="preserve"> </w:t>
            </w:r>
            <w:r>
              <w:rPr>
                <w:rFonts w:ascii="Arial" w:eastAsia="Times New Roman" w:hAnsi="Arial" w:cs="Arial"/>
                <w:sz w:val="20"/>
                <w:szCs w:val="20"/>
              </w:rPr>
              <w:t>sa</w:t>
            </w:r>
            <w:r w:rsidR="0046624F">
              <w:rPr>
                <w:rFonts w:ascii="Arial" w:eastAsia="Times New Roman" w:hAnsi="Arial" w:cs="Arial"/>
                <w:sz w:val="20"/>
                <w:szCs w:val="20"/>
              </w:rPr>
              <w:t xml:space="preserve"> </w:t>
            </w:r>
            <w:r>
              <w:rPr>
                <w:rFonts w:ascii="Arial" w:eastAsia="Times New Roman" w:hAnsi="Arial" w:cs="Arial"/>
                <w:sz w:val="20"/>
                <w:szCs w:val="20"/>
              </w:rPr>
              <w:t>il remit Vanzatorului, in termen de 5 (cinci) zilelucratoare de la data prezentei. Declar ca am luat la cunostinta</w:t>
            </w:r>
            <w:r w:rsidR="0046624F">
              <w:rPr>
                <w:rFonts w:ascii="Arial" w:eastAsia="Times New Roman" w:hAnsi="Arial" w:cs="Arial"/>
                <w:sz w:val="20"/>
                <w:szCs w:val="20"/>
              </w:rPr>
              <w:t xml:space="preserve"> </w:t>
            </w:r>
            <w:r>
              <w:rPr>
                <w:rFonts w:ascii="Arial" w:eastAsia="Times New Roman" w:hAnsi="Arial" w:cs="Arial"/>
                <w:sz w:val="20"/>
                <w:szCs w:val="20"/>
              </w:rPr>
              <w:t xml:space="preserve">despre data intrarii in vigoare, conform Art. 3 din prezentul Contract. </w:t>
            </w:r>
          </w:p>
        </w:tc>
      </w:tr>
      <w:tr w:rsidR="00BE15A8">
        <w:trPr>
          <w:cantSplit/>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t xml:space="preserve">8. 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Fiecare</w:t>
            </w:r>
            <w:r w:rsidR="0046624F">
              <w:rPr>
                <w:rFonts w:ascii="Arial" w:eastAsia="Times New Roman" w:hAnsi="Arial" w:cs="Arial"/>
                <w:sz w:val="20"/>
                <w:szCs w:val="20"/>
              </w:rPr>
              <w:t xml:space="preserve"> </w:t>
            </w:r>
            <w:r>
              <w:rPr>
                <w:rFonts w:ascii="Arial" w:eastAsia="Times New Roman" w:hAnsi="Arial" w:cs="Arial"/>
                <w:sz w:val="20"/>
                <w:szCs w:val="20"/>
              </w:rPr>
              <w:t>persoana care semneaza</w:t>
            </w:r>
            <w:r w:rsidR="0046624F">
              <w:rPr>
                <w:rFonts w:ascii="Arial" w:eastAsia="Times New Roman" w:hAnsi="Arial" w:cs="Arial"/>
                <w:sz w:val="20"/>
                <w:szCs w:val="20"/>
              </w:rPr>
              <w:t xml:space="preserve"> </w:t>
            </w:r>
            <w:r>
              <w:rPr>
                <w:rFonts w:ascii="Arial" w:eastAsia="Times New Roman" w:hAnsi="Arial" w:cs="Arial"/>
                <w:sz w:val="20"/>
                <w:szCs w:val="20"/>
              </w:rPr>
              <w:t>prezentul Contract declara</w:t>
            </w:r>
            <w:r w:rsidR="0046624F">
              <w:rPr>
                <w:rFonts w:ascii="Arial" w:eastAsia="Times New Roman" w:hAnsi="Arial" w:cs="Arial"/>
                <w:sz w:val="20"/>
                <w:szCs w:val="20"/>
              </w:rPr>
              <w:t xml:space="preserve"> </w:t>
            </w:r>
            <w:r>
              <w:rPr>
                <w:rFonts w:ascii="Arial" w:eastAsia="Times New Roman" w:hAnsi="Arial" w:cs="Arial"/>
                <w:sz w:val="20"/>
                <w:szCs w:val="20"/>
              </w:rPr>
              <w:t>si</w:t>
            </w:r>
            <w:r w:rsidR="0046624F">
              <w:rPr>
                <w:rFonts w:ascii="Arial" w:eastAsia="Times New Roman" w:hAnsi="Arial" w:cs="Arial"/>
                <w:sz w:val="20"/>
                <w:szCs w:val="20"/>
              </w:rPr>
              <w:t xml:space="preserve"> </w:t>
            </w:r>
            <w:r>
              <w:rPr>
                <w:rFonts w:ascii="Arial" w:eastAsia="Times New Roman" w:hAnsi="Arial" w:cs="Arial"/>
                <w:sz w:val="20"/>
                <w:szCs w:val="20"/>
              </w:rPr>
              <w:t>garanteaza</w:t>
            </w:r>
            <w:r w:rsidR="0046624F">
              <w:rPr>
                <w:rFonts w:ascii="Arial" w:eastAsia="Times New Roman" w:hAnsi="Arial" w:cs="Arial"/>
                <w:sz w:val="20"/>
                <w:szCs w:val="20"/>
              </w:rPr>
              <w:t xml:space="preserve"> </w:t>
            </w:r>
            <w:r>
              <w:rPr>
                <w:rFonts w:ascii="Arial" w:eastAsia="Times New Roman" w:hAnsi="Arial" w:cs="Arial"/>
                <w:sz w:val="20"/>
                <w:szCs w:val="20"/>
              </w:rPr>
              <w:t>Partilor ca este</w:t>
            </w:r>
            <w:r w:rsidR="0046624F">
              <w:rPr>
                <w:rFonts w:ascii="Arial" w:eastAsia="Times New Roman" w:hAnsi="Arial" w:cs="Arial"/>
                <w:sz w:val="20"/>
                <w:szCs w:val="20"/>
              </w:rPr>
              <w:t xml:space="preserve"> </w:t>
            </w:r>
            <w:r>
              <w:rPr>
                <w:rFonts w:ascii="Arial" w:eastAsia="Times New Roman" w:hAnsi="Arial" w:cs="Arial"/>
                <w:sz w:val="20"/>
                <w:szCs w:val="20"/>
              </w:rPr>
              <w:t>reprezentantul</w:t>
            </w:r>
            <w:r w:rsidR="0046624F">
              <w:rPr>
                <w:rFonts w:ascii="Arial" w:eastAsia="Times New Roman" w:hAnsi="Arial" w:cs="Arial"/>
                <w:sz w:val="20"/>
                <w:szCs w:val="20"/>
              </w:rPr>
              <w:t xml:space="preserve"> </w:t>
            </w:r>
            <w:r>
              <w:rPr>
                <w:rFonts w:ascii="Arial" w:eastAsia="Times New Roman" w:hAnsi="Arial" w:cs="Arial"/>
                <w:sz w:val="20"/>
                <w:szCs w:val="20"/>
              </w:rPr>
              <w:t>autorizat al Partii</w:t>
            </w:r>
            <w:r w:rsidR="0046624F">
              <w:rPr>
                <w:rFonts w:ascii="Arial" w:eastAsia="Times New Roman" w:hAnsi="Arial" w:cs="Arial"/>
                <w:sz w:val="20"/>
                <w:szCs w:val="20"/>
              </w:rPr>
              <w:t xml:space="preserve"> </w:t>
            </w:r>
            <w:r>
              <w:rPr>
                <w:rFonts w:ascii="Arial" w:eastAsia="Times New Roman" w:hAnsi="Arial" w:cs="Arial"/>
                <w:sz w:val="20"/>
                <w:szCs w:val="20"/>
              </w:rPr>
              <w:t xml:space="preserve">pentru care semneaza. </w:t>
            </w:r>
          </w:p>
        </w:tc>
      </w:tr>
    </w:tbl>
    <w:p w:rsidR="00BE15A8" w:rsidRDefault="00BE15A8">
      <w:pPr>
        <w:rPr>
          <w:rFonts w:ascii="Arial" w:eastAsia="Times New Roman" w:hAnsi="Arial" w:cs="Arial"/>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30"/>
      </w:tblGrid>
      <w:tr w:rsidR="00BE15A8">
        <w:trPr>
          <w:cantSplit/>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0"/>
              <w:gridCol w:w="10260"/>
            </w:tblGrid>
            <w:tr w:rsidR="00BE15A8">
              <w:trPr>
                <w:divId w:val="1670327386"/>
                <w:tblCellSpacing w:w="0" w:type="dxa"/>
              </w:trPr>
              <w:tc>
                <w:tcPr>
                  <w:tcW w:w="250" w:type="pct"/>
                  <w:hideMark/>
                </w:tcPr>
                <w:p w:rsidR="00BE15A8" w:rsidRDefault="00527260">
                  <w:pPr>
                    <w:jc w:val="right"/>
                    <w:rPr>
                      <w:rFonts w:ascii="Arial" w:eastAsia="Times New Roman" w:hAnsi="Arial" w:cs="Arial"/>
                      <w:sz w:val="20"/>
                      <w:szCs w:val="20"/>
                    </w:rPr>
                  </w:pPr>
                  <w:r>
                    <w:rPr>
                      <w:rFonts w:ascii="Arial" w:eastAsia="Times New Roman" w:hAnsi="Arial" w:cs="Arial"/>
                      <w:sz w:val="20"/>
                      <w:szCs w:val="20"/>
                    </w:rPr>
                    <w:lastRenderedPageBreak/>
                    <w:t xml:space="preserve">9.  </w:t>
                  </w:r>
                </w:p>
              </w:tc>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Cumparatorul</w:t>
                  </w:r>
                  <w:r w:rsidR="0046624F">
                    <w:rPr>
                      <w:rFonts w:ascii="Arial" w:eastAsia="Times New Roman" w:hAnsi="Arial" w:cs="Arial"/>
                      <w:sz w:val="20"/>
                      <w:szCs w:val="20"/>
                    </w:rPr>
                    <w:t xml:space="preserve"> </w:t>
                  </w:r>
                  <w:r>
                    <w:rPr>
                      <w:rFonts w:ascii="Arial" w:eastAsia="Times New Roman" w:hAnsi="Arial" w:cs="Arial"/>
                      <w:sz w:val="20"/>
                      <w:szCs w:val="20"/>
                    </w:rPr>
                    <w:t>declara ca a citit</w:t>
                  </w:r>
                  <w:r w:rsidR="0046624F">
                    <w:rPr>
                      <w:rFonts w:ascii="Arial" w:eastAsia="Times New Roman" w:hAnsi="Arial" w:cs="Arial"/>
                      <w:sz w:val="20"/>
                      <w:szCs w:val="20"/>
                    </w:rPr>
                    <w:t xml:space="preserve"> </w:t>
                  </w:r>
                  <w:r>
                    <w:rPr>
                      <w:rFonts w:ascii="Arial" w:eastAsia="Times New Roman" w:hAnsi="Arial" w:cs="Arial"/>
                      <w:sz w:val="20"/>
                      <w:szCs w:val="20"/>
                    </w:rPr>
                    <w:t>si ca este de acord cu prevederile</w:t>
                  </w:r>
                  <w:r w:rsidR="0046624F">
                    <w:rPr>
                      <w:rFonts w:ascii="Arial" w:eastAsia="Times New Roman" w:hAnsi="Arial" w:cs="Arial"/>
                      <w:sz w:val="20"/>
                      <w:szCs w:val="20"/>
                    </w:rPr>
                    <w:t xml:space="preserve"> </w:t>
                  </w:r>
                  <w:r>
                    <w:rPr>
                      <w:rFonts w:ascii="Arial" w:eastAsia="Times New Roman" w:hAnsi="Arial" w:cs="Arial"/>
                      <w:sz w:val="20"/>
                      <w:szCs w:val="20"/>
                    </w:rPr>
                    <w:t>Conditiilor</w:t>
                  </w:r>
                  <w:r w:rsidR="0046624F">
                    <w:rPr>
                      <w:rFonts w:ascii="Arial" w:eastAsia="Times New Roman" w:hAnsi="Arial" w:cs="Arial"/>
                      <w:sz w:val="20"/>
                      <w:szCs w:val="20"/>
                    </w:rPr>
                    <w:t xml:space="preserve"> </w:t>
                  </w:r>
                  <w:r>
                    <w:rPr>
                      <w:rFonts w:ascii="Arial" w:eastAsia="Times New Roman" w:hAnsi="Arial" w:cs="Arial"/>
                      <w:sz w:val="20"/>
                      <w:szCs w:val="20"/>
                    </w:rPr>
                    <w:t>Generale de contractare, disponibile la adresa</w:t>
                  </w:r>
                  <w:r w:rsidR="0046624F">
                    <w:rPr>
                      <w:rFonts w:ascii="Arial" w:eastAsia="Times New Roman" w:hAnsi="Arial" w:cs="Arial"/>
                      <w:sz w:val="20"/>
                      <w:szCs w:val="20"/>
                    </w:rPr>
                    <w:t xml:space="preserve"> </w:t>
                  </w:r>
                  <w:hyperlink r:id="rId17" w:history="1">
                    <w:r>
                      <w:rPr>
                        <w:rStyle w:val="Hyperlink"/>
                        <w:rFonts w:ascii="Arial" w:eastAsia="Times New Roman" w:hAnsi="Arial" w:cs="Arial"/>
                        <w:sz w:val="20"/>
                        <w:szCs w:val="20"/>
                      </w:rPr>
                      <w:t xml:space="preserve">https://www.engie.ro/contracte-si-conditii-generale/ </w:t>
                    </w:r>
                  </w:hyperlink>
                  <w:r>
                    <w:rPr>
                      <w:rFonts w:ascii="Arial" w:eastAsia="Times New Roman" w:hAnsi="Arial" w:cs="Arial"/>
                      <w:sz w:val="20"/>
                      <w:szCs w:val="20"/>
                    </w:rPr>
                    <w:t xml:space="preserve">. </w:t>
                  </w:r>
                </w:p>
              </w:tc>
            </w:tr>
            <w:tr w:rsidR="00BE15A8">
              <w:trPr>
                <w:divId w:val="1670327386"/>
                <w:tblCellSpacing w:w="0" w:type="dxa"/>
              </w:trPr>
              <w:tc>
                <w:tcPr>
                  <w:tcW w:w="0" w:type="auto"/>
                  <w:gridSpan w:val="2"/>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02"/>
                    <w:gridCol w:w="1968"/>
                  </w:tblGrid>
                  <w:tr w:rsidR="00BE15A8">
                    <w:trPr>
                      <w:tblCellSpacing w:w="15" w:type="dxa"/>
                    </w:trPr>
                    <w:tc>
                      <w:tcPr>
                        <w:tcW w:w="0" w:type="auto"/>
                        <w:gridSpan w:val="2"/>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b/>
                            <w:bCs/>
                            <w:sz w:val="20"/>
                            <w:szCs w:val="20"/>
                          </w:rPr>
                          <w:t>Vanzator</w:t>
                        </w:r>
                      </w:p>
                    </w:tc>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b/>
                            <w:bCs/>
                            <w:sz w:val="20"/>
                            <w:szCs w:val="20"/>
                          </w:rPr>
                          <w:t>Cumparator</w:t>
                        </w:r>
                      </w:p>
                    </w:tc>
                  </w:tr>
                  <w:tr w:rsidR="00BE15A8">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80"/>
                        </w:tblGrid>
                        <w:tr w:rsidR="00BE15A8">
                          <w:trPr>
                            <w:tblCellSpacing w:w="15" w:type="dxa"/>
                          </w:trPr>
                          <w:tc>
                            <w:tcPr>
                              <w:tcW w:w="0" w:type="auto"/>
                              <w:vAlign w:val="center"/>
                              <w:hideMark/>
                            </w:tcPr>
                            <w:p w:rsidR="00BE15A8" w:rsidRDefault="00BE15A8">
                              <w:pPr>
                                <w:rPr>
                                  <w:rFonts w:ascii="Arial" w:eastAsia="Times New Roman" w:hAnsi="Arial" w:cs="Arial"/>
                                  <w:sz w:val="20"/>
                                  <w:szCs w:val="20"/>
                                </w:rPr>
                              </w:pP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MANAGER DEPARTAMENT VANZARI CLIENTI BUSINESS</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b/>
                                  <w:bCs/>
                                  <w:sz w:val="20"/>
                                  <w:szCs w:val="20"/>
                                </w:rPr>
                                <w:t>LAURA LAVINIA SERBAN</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KEY ACCOUNT MANAGER</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bl>
                      <w:p w:rsidR="00BE15A8" w:rsidRDefault="00BE15A8">
                        <w:pPr>
                          <w:rPr>
                            <w:rFonts w:ascii="Arial" w:eastAsia="Times New Roman" w:hAnsi="Arial" w:cs="Arial"/>
                            <w:sz w:val="20"/>
                            <w:szCs w:val="20"/>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0"/>
                        </w:tblGrid>
                        <w:tr w:rsidR="00BE15A8">
                          <w:trPr>
                            <w:tblCellSpacing w:w="15" w:type="dxa"/>
                          </w:trPr>
                          <w:tc>
                            <w:tcPr>
                              <w:tcW w:w="0" w:type="auto"/>
                              <w:vAlign w:val="center"/>
                              <w:hideMark/>
                            </w:tcPr>
                            <w:p w:rsidR="00BE15A8" w:rsidRDefault="00BE15A8">
                              <w:pPr>
                                <w:rPr>
                                  <w:rFonts w:ascii="Arial" w:eastAsia="Times New Roman" w:hAnsi="Arial" w:cs="Arial"/>
                                  <w:sz w:val="20"/>
                                  <w:szCs w:val="20"/>
                                </w:rPr>
                              </w:pP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Director</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BE15A8">
                              <w:pPr>
                                <w:rPr>
                                  <w:rFonts w:ascii="Arial" w:eastAsia="Times New Roman" w:hAnsi="Arial" w:cs="Arial"/>
                                  <w:sz w:val="20"/>
                                  <w:szCs w:val="20"/>
                                </w:rPr>
                              </w:pP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Contabil</w:t>
                              </w:r>
                              <w:r w:rsidR="000F3280">
                                <w:rPr>
                                  <w:rFonts w:ascii="Arial" w:eastAsia="Times New Roman" w:hAnsi="Arial" w:cs="Arial"/>
                                  <w:sz w:val="20"/>
                                  <w:szCs w:val="20"/>
                                </w:rPr>
                                <w:t xml:space="preserve"> </w:t>
                              </w:r>
                              <w:r>
                                <w:rPr>
                                  <w:rFonts w:ascii="Arial" w:eastAsia="Times New Roman" w:hAnsi="Arial" w:cs="Arial"/>
                                  <w:sz w:val="20"/>
                                  <w:szCs w:val="20"/>
                                </w:rPr>
                                <w:t>Sef</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BE15A8">
                              <w:pPr>
                                <w:rPr>
                                  <w:rFonts w:ascii="Arial" w:eastAsia="Times New Roman" w:hAnsi="Arial" w:cs="Arial"/>
                                  <w:sz w:val="20"/>
                                  <w:szCs w:val="20"/>
                                </w:rPr>
                              </w:pPr>
                            </w:p>
                          </w:tc>
                        </w:tr>
                        <w:tr w:rsidR="00BE15A8">
                          <w:trPr>
                            <w:tblCellSpacing w:w="15" w:type="dxa"/>
                          </w:trPr>
                          <w:tc>
                            <w:tcPr>
                              <w:tcW w:w="0" w:type="auto"/>
                              <w:vAlign w:val="center"/>
                              <w:hideMark/>
                            </w:tcPr>
                            <w:p w:rsidR="00BE15A8" w:rsidRDefault="00BE15A8">
                              <w:pPr>
                                <w:rPr>
                                  <w:rFonts w:ascii="Arial" w:eastAsia="Times New Roman" w:hAnsi="Arial" w:cs="Arial"/>
                                  <w:sz w:val="20"/>
                                  <w:szCs w:val="20"/>
                                </w:rPr>
                              </w:pP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bl>
                      <w:p w:rsidR="00BE15A8" w:rsidRDefault="00BE15A8">
                        <w:pPr>
                          <w:rPr>
                            <w:rFonts w:ascii="Arial" w:eastAsia="Times New Roman" w:hAnsi="Arial" w:cs="Arial"/>
                            <w:sz w:val="20"/>
                            <w:szCs w:val="20"/>
                          </w:rPr>
                        </w:pPr>
                      </w:p>
                    </w:tc>
                  </w:tr>
                </w:tbl>
                <w:p w:rsidR="00BE15A8" w:rsidRDefault="00BE15A8">
                  <w:pPr>
                    <w:rPr>
                      <w:rFonts w:ascii="Arial" w:eastAsia="Times New Roman" w:hAnsi="Arial" w:cs="Arial"/>
                      <w:sz w:val="20"/>
                      <w:szCs w:val="20"/>
                    </w:rPr>
                  </w:pPr>
                </w:p>
              </w:tc>
            </w:tr>
          </w:tbl>
          <w:p w:rsidR="00BE15A8" w:rsidRDefault="00BE15A8">
            <w:pPr>
              <w:divId w:val="1670327386"/>
              <w:rPr>
                <w:rFonts w:ascii="Arial" w:eastAsia="Times New Roman" w:hAnsi="Arial" w:cs="Arial"/>
                <w:sz w:val="20"/>
                <w:szCs w:val="20"/>
              </w:rPr>
            </w:pPr>
          </w:p>
        </w:tc>
      </w:tr>
    </w:tbl>
    <w:p w:rsidR="00BE15A8" w:rsidRDefault="00527260">
      <w:pPr>
        <w:pStyle w:val="NormalWeb"/>
        <w:pageBreakBefore/>
        <w:rPr>
          <w:rFonts w:ascii="Arial" w:hAnsi="Arial" w:cs="Arial"/>
          <w:sz w:val="20"/>
          <w:szCs w:val="20"/>
        </w:rPr>
      </w:pPr>
      <w:r>
        <w:rPr>
          <w:rFonts w:ascii="Arial" w:hAnsi="Arial" w:cs="Arial"/>
          <w:color w:val="FFFFFF"/>
          <w:sz w:val="20"/>
          <w:szCs w:val="20"/>
        </w:rPr>
        <w:lastRenderedPageBreak/>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249"/>
        <w:gridCol w:w="4332"/>
        <w:gridCol w:w="3249"/>
      </w:tblGrid>
      <w:tr w:rsidR="00BE15A8">
        <w:trPr>
          <w:divId w:val="1342274855"/>
          <w:tblCellSpacing w:w="0" w:type="dxa"/>
        </w:trPr>
        <w:tc>
          <w:tcPr>
            <w:tcW w:w="1500" w:type="pct"/>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Date identificare</w:t>
            </w:r>
          </w:p>
        </w:tc>
        <w:tc>
          <w:tcPr>
            <w:tcW w:w="2000" w:type="pct"/>
            <w:vAlign w:val="center"/>
            <w:hideMark/>
          </w:tcPr>
          <w:p w:rsidR="00BE15A8" w:rsidRDefault="00527260">
            <w:pPr>
              <w:jc w:val="center"/>
              <w:rPr>
                <w:rFonts w:ascii="Arial" w:eastAsia="Times New Roman" w:hAnsi="Arial" w:cs="Arial"/>
                <w:sz w:val="20"/>
                <w:szCs w:val="20"/>
              </w:rPr>
            </w:pPr>
            <w:r>
              <w:rPr>
                <w:rFonts w:ascii="Arial" w:eastAsia="Times New Roman" w:hAnsi="Arial" w:cs="Arial"/>
                <w:sz w:val="20"/>
                <w:szCs w:val="20"/>
              </w:rPr>
              <w:t xml:space="preserve">Catre, </w:t>
            </w:r>
          </w:p>
        </w:tc>
        <w:tc>
          <w:tcPr>
            <w:tcW w:w="1500" w:type="pct"/>
            <w:vAlign w:val="center"/>
            <w:hideMark/>
          </w:tcPr>
          <w:p w:rsidR="00BE15A8" w:rsidRDefault="00527260">
            <w:pPr>
              <w:jc w:val="right"/>
              <w:rPr>
                <w:rFonts w:ascii="Arial" w:eastAsia="Times New Roman" w:hAnsi="Arial" w:cs="Arial"/>
                <w:sz w:val="20"/>
                <w:szCs w:val="20"/>
              </w:rPr>
            </w:pPr>
            <w:r>
              <w:rPr>
                <w:rFonts w:ascii="Arial" w:eastAsia="Times New Roman" w:hAnsi="Arial" w:cs="Arial"/>
                <w:b/>
                <w:bCs/>
                <w:sz w:val="20"/>
                <w:szCs w:val="20"/>
              </w:rPr>
              <w:t>ANEXA NR. 3</w:t>
            </w:r>
          </w:p>
        </w:tc>
      </w:tr>
      <w:tr w:rsidR="00BE15A8">
        <w:trPr>
          <w:divId w:val="1342274855"/>
          <w:tblCellSpacing w:w="0" w:type="dxa"/>
        </w:trPr>
        <w:tc>
          <w:tcPr>
            <w:tcW w:w="1500" w:type="pct"/>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xml:space="preserve">.................... </w:t>
            </w:r>
          </w:p>
        </w:tc>
        <w:tc>
          <w:tcPr>
            <w:tcW w:w="2000" w:type="pct"/>
            <w:vAlign w:val="center"/>
            <w:hideMark/>
          </w:tcPr>
          <w:p w:rsidR="00BE15A8" w:rsidRDefault="00527260">
            <w:pPr>
              <w:jc w:val="center"/>
              <w:rPr>
                <w:rFonts w:ascii="Arial" w:eastAsia="Times New Roman" w:hAnsi="Arial" w:cs="Arial"/>
                <w:sz w:val="20"/>
                <w:szCs w:val="20"/>
              </w:rPr>
            </w:pPr>
            <w:r>
              <w:rPr>
                <w:rFonts w:ascii="Arial" w:eastAsia="Times New Roman" w:hAnsi="Arial" w:cs="Arial"/>
                <w:b/>
                <w:bCs/>
                <w:sz w:val="20"/>
                <w:szCs w:val="20"/>
              </w:rPr>
              <w:t>ENGIE Romania S.A.</w:t>
            </w:r>
          </w:p>
        </w:tc>
        <w:tc>
          <w:tcPr>
            <w:tcW w:w="1500" w:type="pct"/>
            <w:vAlign w:val="center"/>
            <w:hideMark/>
          </w:tcPr>
          <w:p w:rsidR="00BE15A8" w:rsidRDefault="00BE15A8">
            <w:pPr>
              <w:jc w:val="center"/>
              <w:rPr>
                <w:rFonts w:ascii="Arial" w:eastAsia="Times New Roman" w:hAnsi="Arial" w:cs="Arial"/>
                <w:sz w:val="20"/>
                <w:szCs w:val="20"/>
              </w:rPr>
            </w:pPr>
          </w:p>
        </w:tc>
      </w:tr>
      <w:tr w:rsidR="00BE15A8">
        <w:trPr>
          <w:divId w:val="1342274855"/>
          <w:tblCellSpacing w:w="0" w:type="dxa"/>
        </w:trPr>
        <w:tc>
          <w:tcPr>
            <w:tcW w:w="1500" w:type="pct"/>
            <w:vAlign w:val="center"/>
            <w:hideMark/>
          </w:tcPr>
          <w:p w:rsidR="00BE15A8" w:rsidRDefault="00527260">
            <w:pPr>
              <w:rPr>
                <w:rFonts w:ascii="Arial" w:eastAsia="Times New Roman" w:hAnsi="Arial" w:cs="Arial"/>
                <w:sz w:val="20"/>
                <w:szCs w:val="20"/>
              </w:rPr>
            </w:pPr>
            <w:r>
              <w:rPr>
                <w:rFonts w:ascii="Arial" w:eastAsia="Times New Roman" w:hAnsi="Arial" w:cs="Arial"/>
                <w:b/>
                <w:bCs/>
                <w:sz w:val="20"/>
                <w:szCs w:val="20"/>
              </w:rPr>
              <w:t>RO ....................</w:t>
            </w:r>
          </w:p>
        </w:tc>
        <w:tc>
          <w:tcPr>
            <w:tcW w:w="2000" w:type="pct"/>
            <w:vAlign w:val="center"/>
            <w:hideMark/>
          </w:tcPr>
          <w:p w:rsidR="00BE15A8" w:rsidRDefault="00BE15A8">
            <w:pPr>
              <w:rPr>
                <w:rFonts w:ascii="Arial" w:eastAsia="Times New Roman" w:hAnsi="Arial" w:cs="Arial"/>
                <w:sz w:val="20"/>
                <w:szCs w:val="20"/>
              </w:rPr>
            </w:pPr>
          </w:p>
        </w:tc>
        <w:tc>
          <w:tcPr>
            <w:tcW w:w="1500" w:type="pct"/>
            <w:vAlign w:val="center"/>
            <w:hideMark/>
          </w:tcPr>
          <w:p w:rsidR="00BE15A8" w:rsidRDefault="00BE15A8">
            <w:pPr>
              <w:jc w:val="center"/>
              <w:rPr>
                <w:rFonts w:eastAsia="Times New Roman"/>
                <w:sz w:val="20"/>
                <w:szCs w:val="20"/>
              </w:rPr>
            </w:pPr>
          </w:p>
        </w:tc>
      </w:tr>
    </w:tbl>
    <w:p w:rsidR="00BE15A8" w:rsidRDefault="00527260">
      <w:pPr>
        <w:jc w:val="center"/>
        <w:divId w:val="1342274855"/>
        <w:rPr>
          <w:rFonts w:ascii="Arial" w:eastAsia="Times New Roman" w:hAnsi="Arial" w:cs="Arial"/>
          <w:sz w:val="18"/>
          <w:szCs w:val="18"/>
        </w:rPr>
      </w:pPr>
      <w:r>
        <w:rPr>
          <w:rFonts w:ascii="Arial" w:eastAsia="Times New Roman" w:hAnsi="Arial" w:cs="Arial"/>
          <w:b/>
          <w:bCs/>
          <w:sz w:val="18"/>
          <w:szCs w:val="18"/>
        </w:rPr>
        <w:t>Declaratie pe proprieraspundere cu privire la aplicareaaccizeipentrugazelenaturale</w:t>
      </w:r>
    </w:p>
    <w:p w:rsidR="00BE15A8" w:rsidRDefault="00527260">
      <w:pPr>
        <w:pStyle w:val="NormalWeb"/>
        <w:divId w:val="1342274855"/>
        <w:rPr>
          <w:rFonts w:ascii="Arial" w:hAnsi="Arial" w:cs="Arial"/>
          <w:sz w:val="18"/>
          <w:szCs w:val="18"/>
        </w:rPr>
      </w:pPr>
      <w:r>
        <w:rPr>
          <w:rFonts w:ascii="Arial" w:hAnsi="Arial" w:cs="Arial"/>
          <w:sz w:val="18"/>
          <w:szCs w:val="18"/>
        </w:rPr>
        <w:t>Va</w:t>
      </w:r>
      <w:r w:rsidR="00D330B0">
        <w:rPr>
          <w:rFonts w:ascii="Arial" w:hAnsi="Arial" w:cs="Arial"/>
          <w:sz w:val="18"/>
          <w:szCs w:val="18"/>
        </w:rPr>
        <w:t xml:space="preserve"> </w:t>
      </w:r>
      <w:r>
        <w:rPr>
          <w:rFonts w:ascii="Arial" w:hAnsi="Arial" w:cs="Arial"/>
          <w:sz w:val="18"/>
          <w:szCs w:val="18"/>
        </w:rPr>
        <w:t>aducem la cunostinta</w:t>
      </w:r>
      <w:r w:rsidR="00D330B0">
        <w:rPr>
          <w:rFonts w:ascii="Arial" w:hAnsi="Arial" w:cs="Arial"/>
          <w:sz w:val="18"/>
          <w:szCs w:val="18"/>
        </w:rPr>
        <w:t xml:space="preserve"> </w:t>
      </w:r>
      <w:r>
        <w:rPr>
          <w:rFonts w:ascii="Arial" w:hAnsi="Arial" w:cs="Arial"/>
          <w:sz w:val="18"/>
          <w:szCs w:val="18"/>
        </w:rPr>
        <w:t xml:space="preserve">faptul ca </w:t>
      </w:r>
      <w:r w:rsidR="00D330B0">
        <w:rPr>
          <w:rFonts w:ascii="Arial" w:hAnsi="Arial" w:cs="Arial"/>
          <w:sz w:val="18"/>
          <w:szCs w:val="18"/>
        </w:rPr>
        <w:t xml:space="preserve">gazelle natural </w:t>
      </w:r>
      <w:r>
        <w:rPr>
          <w:rFonts w:ascii="Arial" w:hAnsi="Arial" w:cs="Arial"/>
          <w:sz w:val="18"/>
          <w:szCs w:val="18"/>
        </w:rPr>
        <w:t xml:space="preserve">achizitionate de la ENGIE Romania S.A. </w:t>
      </w:r>
      <w:r>
        <w:rPr>
          <w:rFonts w:ascii="Arial" w:hAnsi="Arial" w:cs="Arial"/>
          <w:b/>
          <w:bCs/>
          <w:sz w:val="18"/>
          <w:szCs w:val="18"/>
        </w:rPr>
        <w:t>in luna</w:t>
      </w:r>
      <w:r>
        <w:rPr>
          <w:rFonts w:ascii="Arial" w:hAnsi="Arial" w:cs="Arial"/>
          <w:sz w:val="18"/>
          <w:szCs w:val="18"/>
        </w:rPr>
        <w:t xml:space="preserve"> ............................./ </w:t>
      </w:r>
      <w:r>
        <w:rPr>
          <w:rFonts w:ascii="Arial" w:hAnsi="Arial" w:cs="Arial"/>
          <w:b/>
          <w:bCs/>
          <w:sz w:val="18"/>
          <w:szCs w:val="18"/>
        </w:rPr>
        <w:t>an</w:t>
      </w:r>
      <w:r>
        <w:rPr>
          <w:rFonts w:ascii="Arial" w:hAnsi="Arial" w:cs="Arial"/>
          <w:sz w:val="18"/>
          <w:szCs w:val="18"/>
        </w:rPr>
        <w:t>............, au fost</w:t>
      </w:r>
      <w:r w:rsidR="00D330B0">
        <w:rPr>
          <w:rFonts w:ascii="Arial" w:hAnsi="Arial" w:cs="Arial"/>
          <w:sz w:val="18"/>
          <w:szCs w:val="18"/>
        </w:rPr>
        <w:t xml:space="preserve"> </w:t>
      </w:r>
      <w:r>
        <w:rPr>
          <w:rFonts w:ascii="Arial" w:hAnsi="Arial" w:cs="Arial"/>
          <w:sz w:val="18"/>
          <w:szCs w:val="18"/>
        </w:rPr>
        <w:t>consumate de catre</w:t>
      </w:r>
      <w:r w:rsidR="00D330B0">
        <w:rPr>
          <w:rFonts w:ascii="Arial" w:hAnsi="Arial" w:cs="Arial"/>
          <w:sz w:val="18"/>
          <w:szCs w:val="18"/>
        </w:rPr>
        <w:t xml:space="preserve"> </w:t>
      </w:r>
      <w:r>
        <w:rPr>
          <w:rFonts w:ascii="Arial" w:hAnsi="Arial" w:cs="Arial"/>
          <w:sz w:val="18"/>
          <w:szCs w:val="18"/>
        </w:rPr>
        <w:t>societatea</w:t>
      </w:r>
      <w:r w:rsidR="00D330B0">
        <w:rPr>
          <w:rFonts w:ascii="Arial" w:hAnsi="Arial" w:cs="Arial"/>
          <w:sz w:val="18"/>
          <w:szCs w:val="18"/>
        </w:rPr>
        <w:t xml:space="preserve"> </w:t>
      </w:r>
      <w:r>
        <w:rPr>
          <w:rFonts w:ascii="Arial" w:hAnsi="Arial" w:cs="Arial"/>
          <w:sz w:val="18"/>
          <w:szCs w:val="18"/>
        </w:rPr>
        <w:t>noastra in urmatoarele</w:t>
      </w:r>
      <w:r w:rsidR="00D330B0">
        <w:rPr>
          <w:rFonts w:ascii="Arial" w:hAnsi="Arial" w:cs="Arial"/>
          <w:sz w:val="18"/>
          <w:szCs w:val="18"/>
        </w:rPr>
        <w:t xml:space="preserve"> </w:t>
      </w:r>
      <w:r>
        <w:rPr>
          <w:rFonts w:ascii="Arial" w:hAnsi="Arial" w:cs="Arial"/>
          <w:sz w:val="18"/>
          <w:szCs w:val="18"/>
        </w:rPr>
        <w:t xml:space="preserve">scopuri: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69"/>
        <w:gridCol w:w="5540"/>
        <w:gridCol w:w="1367"/>
        <w:gridCol w:w="1367"/>
        <w:gridCol w:w="1367"/>
        <w:gridCol w:w="1025"/>
      </w:tblGrid>
      <w:tr w:rsidR="00BE15A8">
        <w:trPr>
          <w:divId w:val="1342274855"/>
          <w:tblCellSpacing w:w="0" w:type="dxa"/>
        </w:trPr>
        <w:tc>
          <w:tcPr>
            <w:tcW w:w="0" w:type="auto"/>
            <w:gridSpan w:val="2"/>
            <w:vMerge w:val="restar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bottom"/>
            <w:hideMark/>
          </w:tcPr>
          <w:p w:rsidR="00BE15A8" w:rsidRDefault="00527260">
            <w:pPr>
              <w:jc w:val="center"/>
              <w:rPr>
                <w:rFonts w:ascii="Arial" w:eastAsia="Times New Roman" w:hAnsi="Arial" w:cs="Arial"/>
                <w:sz w:val="16"/>
                <w:szCs w:val="16"/>
              </w:rPr>
            </w:pPr>
            <w:r>
              <w:rPr>
                <w:rFonts w:ascii="Arial" w:eastAsia="Times New Roman" w:hAnsi="Arial" w:cs="Arial"/>
                <w:b/>
                <w:bCs/>
                <w:sz w:val="16"/>
                <w:szCs w:val="16"/>
              </w:rPr>
              <w:t>Gaz Natural</w:t>
            </w:r>
          </w:p>
        </w:tc>
        <w:tc>
          <w:tcPr>
            <w:tcW w:w="0" w:type="auto"/>
            <w:gridSpan w:val="4"/>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center"/>
              <w:rPr>
                <w:rFonts w:ascii="Arial" w:eastAsia="Times New Roman" w:hAnsi="Arial" w:cs="Arial"/>
                <w:sz w:val="16"/>
                <w:szCs w:val="16"/>
              </w:rPr>
            </w:pPr>
            <w:r>
              <w:rPr>
                <w:rFonts w:ascii="Arial" w:eastAsia="Times New Roman" w:hAnsi="Arial" w:cs="Arial"/>
                <w:b/>
                <w:bCs/>
                <w:sz w:val="16"/>
                <w:szCs w:val="16"/>
              </w:rPr>
              <w:t>Cantitateconsumata (mc)</w:t>
            </w:r>
          </w:p>
        </w:tc>
      </w:tr>
      <w:tr w:rsidR="00BE15A8">
        <w:trPr>
          <w:divId w:val="1342274855"/>
          <w:tblCellSpacing w:w="0" w:type="dxa"/>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PunctConsum 1</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PunctConsum 2</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PunctConsum 3</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Total Consum</w:t>
            </w:r>
          </w:p>
        </w:tc>
      </w:tr>
      <w:tr w:rsidR="00BE15A8">
        <w:trPr>
          <w:divId w:val="1342274855"/>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1.</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Utilizat</w:t>
            </w:r>
            <w:r w:rsidR="00D330B0">
              <w:rPr>
                <w:rFonts w:ascii="Arial" w:eastAsia="Times New Roman" w:hAnsi="Arial" w:cs="Arial"/>
                <w:b/>
                <w:bCs/>
                <w:sz w:val="16"/>
                <w:szCs w:val="16"/>
              </w:rPr>
              <w:t xml:space="preserve"> </w:t>
            </w:r>
            <w:r>
              <w:rPr>
                <w:rFonts w:ascii="Arial" w:eastAsia="Times New Roman" w:hAnsi="Arial" w:cs="Arial"/>
                <w:b/>
                <w:bCs/>
                <w:sz w:val="16"/>
                <w:szCs w:val="16"/>
              </w:rPr>
              <w:t>drept</w:t>
            </w:r>
            <w:r w:rsidR="00D330B0">
              <w:rPr>
                <w:rFonts w:ascii="Arial" w:eastAsia="Times New Roman" w:hAnsi="Arial" w:cs="Arial"/>
                <w:b/>
                <w:bCs/>
                <w:sz w:val="16"/>
                <w:szCs w:val="16"/>
              </w:rPr>
              <w:t xml:space="preserve"> </w:t>
            </w:r>
            <w:r>
              <w:rPr>
                <w:rFonts w:ascii="Arial" w:eastAsia="Times New Roman" w:hAnsi="Arial" w:cs="Arial"/>
                <w:b/>
                <w:bCs/>
                <w:sz w:val="16"/>
                <w:szCs w:val="16"/>
              </w:rPr>
              <w:t>combustibil</w:t>
            </w:r>
            <w:r w:rsidR="00D330B0">
              <w:rPr>
                <w:rFonts w:ascii="Arial" w:eastAsia="Times New Roman" w:hAnsi="Arial" w:cs="Arial"/>
                <w:b/>
                <w:bCs/>
                <w:sz w:val="16"/>
                <w:szCs w:val="16"/>
              </w:rPr>
              <w:t xml:space="preserve"> </w:t>
            </w:r>
            <w:r>
              <w:rPr>
                <w:rFonts w:ascii="Arial" w:eastAsia="Times New Roman" w:hAnsi="Arial" w:cs="Arial"/>
                <w:b/>
                <w:bCs/>
                <w:sz w:val="16"/>
                <w:szCs w:val="16"/>
              </w:rPr>
              <w:t>pentru motor</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2.</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Utilizat</w:t>
            </w:r>
            <w:r w:rsidR="00D330B0">
              <w:rPr>
                <w:rFonts w:ascii="Arial" w:eastAsia="Times New Roman" w:hAnsi="Arial" w:cs="Arial"/>
                <w:b/>
                <w:bCs/>
                <w:sz w:val="16"/>
                <w:szCs w:val="16"/>
              </w:rPr>
              <w:t xml:space="preserve"> </w:t>
            </w:r>
            <w:r>
              <w:rPr>
                <w:rFonts w:ascii="Arial" w:eastAsia="Times New Roman" w:hAnsi="Arial" w:cs="Arial"/>
                <w:b/>
                <w:bCs/>
                <w:sz w:val="16"/>
                <w:szCs w:val="16"/>
              </w:rPr>
              <w:t>drept</w:t>
            </w:r>
            <w:r w:rsidR="00D330B0">
              <w:rPr>
                <w:rFonts w:ascii="Arial" w:eastAsia="Times New Roman" w:hAnsi="Arial" w:cs="Arial"/>
                <w:b/>
                <w:bCs/>
                <w:sz w:val="16"/>
                <w:szCs w:val="16"/>
              </w:rPr>
              <w:t xml:space="preserve"> </w:t>
            </w:r>
            <w:r>
              <w:rPr>
                <w:rFonts w:ascii="Arial" w:eastAsia="Times New Roman" w:hAnsi="Arial" w:cs="Arial"/>
                <w:b/>
                <w:bCs/>
                <w:sz w:val="16"/>
                <w:szCs w:val="16"/>
              </w:rPr>
              <w:t>combustibil</w:t>
            </w:r>
            <w:r w:rsidR="00D330B0">
              <w:rPr>
                <w:rFonts w:ascii="Arial" w:eastAsia="Times New Roman" w:hAnsi="Arial" w:cs="Arial"/>
                <w:b/>
                <w:bCs/>
                <w:sz w:val="16"/>
                <w:szCs w:val="16"/>
              </w:rPr>
              <w:t xml:space="preserve"> </w:t>
            </w:r>
            <w:r>
              <w:rPr>
                <w:rFonts w:ascii="Arial" w:eastAsia="Times New Roman" w:hAnsi="Arial" w:cs="Arial"/>
                <w:b/>
                <w:bCs/>
                <w:sz w:val="16"/>
                <w:szCs w:val="16"/>
              </w:rPr>
              <w:t>pentru</w:t>
            </w:r>
            <w:r w:rsidR="00D330B0">
              <w:rPr>
                <w:rFonts w:ascii="Arial" w:eastAsia="Times New Roman" w:hAnsi="Arial" w:cs="Arial"/>
                <w:b/>
                <w:bCs/>
                <w:sz w:val="16"/>
                <w:szCs w:val="16"/>
              </w:rPr>
              <w:t xml:space="preserve"> </w:t>
            </w:r>
            <w:r>
              <w:rPr>
                <w:rFonts w:ascii="Arial" w:eastAsia="Times New Roman" w:hAnsi="Arial" w:cs="Arial"/>
                <w:b/>
                <w:bCs/>
                <w:sz w:val="16"/>
                <w:szCs w:val="16"/>
              </w:rPr>
              <w:t>incalzire</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val="restar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sz w:val="16"/>
                <w:szCs w:val="16"/>
              </w:rPr>
              <w:t>1. in scop</w:t>
            </w:r>
            <w:r w:rsidR="00D330B0">
              <w:rPr>
                <w:rFonts w:ascii="Arial" w:eastAsia="Times New Roman" w:hAnsi="Arial" w:cs="Arial"/>
                <w:sz w:val="16"/>
                <w:szCs w:val="16"/>
              </w:rPr>
              <w:t xml:space="preserve"> </w:t>
            </w:r>
            <w:r>
              <w:rPr>
                <w:rFonts w:ascii="Arial" w:eastAsia="Times New Roman" w:hAnsi="Arial" w:cs="Arial"/>
                <w:sz w:val="16"/>
                <w:szCs w:val="16"/>
              </w:rPr>
              <w:t>comercial</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sz w:val="16"/>
                <w:szCs w:val="16"/>
              </w:rPr>
              <w:t>2. in scopne</w:t>
            </w:r>
            <w:r w:rsidR="00D330B0">
              <w:rPr>
                <w:rFonts w:ascii="Arial" w:eastAsia="Times New Roman" w:hAnsi="Arial" w:cs="Arial"/>
                <w:sz w:val="16"/>
                <w:szCs w:val="16"/>
              </w:rPr>
              <w:t xml:space="preserve"> </w:t>
            </w:r>
            <w:r>
              <w:rPr>
                <w:rFonts w:ascii="Arial" w:eastAsia="Times New Roman" w:hAnsi="Arial" w:cs="Arial"/>
                <w:sz w:val="16"/>
                <w:szCs w:val="16"/>
              </w:rPr>
              <w:t>comercial</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3.</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pStyle w:val="NormalWeb"/>
              <w:rPr>
                <w:rFonts w:ascii="Arial" w:hAnsi="Arial" w:cs="Arial"/>
                <w:sz w:val="16"/>
                <w:szCs w:val="16"/>
              </w:rPr>
            </w:pPr>
            <w:r>
              <w:rPr>
                <w:rFonts w:ascii="Arial" w:hAnsi="Arial" w:cs="Arial"/>
                <w:b/>
                <w:bCs/>
                <w:sz w:val="16"/>
                <w:szCs w:val="16"/>
              </w:rPr>
              <w:t>Utilizate in alte</w:t>
            </w:r>
            <w:r w:rsidR="00D330B0">
              <w:rPr>
                <w:rFonts w:ascii="Arial" w:hAnsi="Arial" w:cs="Arial"/>
                <w:b/>
                <w:bCs/>
                <w:sz w:val="16"/>
                <w:szCs w:val="16"/>
              </w:rPr>
              <w:t xml:space="preserve"> </w:t>
            </w:r>
            <w:r>
              <w:rPr>
                <w:rFonts w:ascii="Arial" w:hAnsi="Arial" w:cs="Arial"/>
                <w:b/>
                <w:bCs/>
                <w:sz w:val="16"/>
                <w:szCs w:val="16"/>
              </w:rPr>
              <w:t>scopuri. Descriere:</w:t>
            </w:r>
          </w:p>
          <w:p w:rsidR="00BE15A8" w:rsidRDefault="00527260">
            <w:pPr>
              <w:rPr>
                <w:rFonts w:ascii="Arial" w:eastAsia="Times New Roman" w:hAnsi="Arial" w:cs="Arial"/>
                <w:sz w:val="16"/>
                <w:szCs w:val="16"/>
              </w:rPr>
            </w:pPr>
            <w:r>
              <w:rPr>
                <w:rFonts w:ascii="Arial" w:eastAsia="Times New Roman" w:hAnsi="Arial" w:cs="Arial"/>
                <w:sz w:val="16"/>
                <w:szCs w:val="16"/>
              </w:rPr>
              <w:t xml:space="preserve">...............................................................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4.</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Exceptat de la plata</w:t>
            </w:r>
            <w:r w:rsidR="00D330B0">
              <w:rPr>
                <w:rFonts w:ascii="Arial" w:eastAsia="Times New Roman" w:hAnsi="Arial" w:cs="Arial"/>
                <w:b/>
                <w:bCs/>
                <w:sz w:val="16"/>
                <w:szCs w:val="16"/>
              </w:rPr>
              <w:t xml:space="preserve"> </w:t>
            </w:r>
            <w:r>
              <w:rPr>
                <w:rFonts w:ascii="Arial" w:eastAsia="Times New Roman" w:hAnsi="Arial" w:cs="Arial"/>
                <w:b/>
                <w:bCs/>
                <w:sz w:val="16"/>
                <w:szCs w:val="16"/>
              </w:rPr>
              <w:t>accize</w:t>
            </w:r>
            <w:r w:rsidR="00D330B0">
              <w:rPr>
                <w:rFonts w:ascii="Arial" w:eastAsia="Times New Roman" w:hAnsi="Arial" w:cs="Arial"/>
                <w:b/>
                <w:bCs/>
                <w:sz w:val="16"/>
                <w:szCs w:val="16"/>
              </w:rPr>
              <w:t xml:space="preserve"> </w:t>
            </w:r>
            <w:r>
              <w:rPr>
                <w:rFonts w:ascii="Arial" w:eastAsia="Times New Roman" w:hAnsi="Arial" w:cs="Arial"/>
                <w:b/>
                <w:bCs/>
                <w:sz w:val="16"/>
                <w:szCs w:val="16"/>
              </w:rPr>
              <w:t>deoarece</w:t>
            </w:r>
            <w:r w:rsidR="00D330B0">
              <w:rPr>
                <w:rFonts w:ascii="Arial" w:eastAsia="Times New Roman" w:hAnsi="Arial" w:cs="Arial"/>
                <w:b/>
                <w:bCs/>
                <w:sz w:val="16"/>
                <w:szCs w:val="16"/>
              </w:rPr>
              <w:t xml:space="preserve"> </w:t>
            </w:r>
            <w:r>
              <w:rPr>
                <w:rFonts w:ascii="Arial" w:eastAsia="Times New Roman" w:hAnsi="Arial" w:cs="Arial"/>
                <w:b/>
                <w:bCs/>
                <w:sz w:val="16"/>
                <w:szCs w:val="16"/>
              </w:rPr>
              <w:t>gazul a fost</w:t>
            </w:r>
            <w:r w:rsidR="00D330B0">
              <w:rPr>
                <w:rFonts w:ascii="Arial" w:eastAsia="Times New Roman" w:hAnsi="Arial" w:cs="Arial"/>
                <w:b/>
                <w:bCs/>
                <w:sz w:val="16"/>
                <w:szCs w:val="16"/>
              </w:rPr>
              <w:t xml:space="preserve"> </w:t>
            </w:r>
            <w:r>
              <w:rPr>
                <w:rFonts w:ascii="Arial" w:eastAsia="Times New Roman" w:hAnsi="Arial" w:cs="Arial"/>
                <w:b/>
                <w:bCs/>
                <w:sz w:val="16"/>
                <w:szCs w:val="16"/>
              </w:rPr>
              <w:t>utilizat in conformitate cu scopul</w:t>
            </w:r>
            <w:r w:rsidR="00D330B0">
              <w:rPr>
                <w:rFonts w:ascii="Arial" w:eastAsia="Times New Roman" w:hAnsi="Arial" w:cs="Arial"/>
                <w:b/>
                <w:bCs/>
                <w:sz w:val="16"/>
                <w:szCs w:val="16"/>
              </w:rPr>
              <w:t xml:space="preserve"> </w:t>
            </w:r>
            <w:r>
              <w:rPr>
                <w:rFonts w:ascii="Arial" w:eastAsia="Times New Roman" w:hAnsi="Arial" w:cs="Arial"/>
                <w:b/>
                <w:bCs/>
                <w:sz w:val="16"/>
                <w:szCs w:val="16"/>
              </w:rPr>
              <w:t>prevazut in Legea 227/2015 privind</w:t>
            </w:r>
            <w:r w:rsidR="00D330B0">
              <w:rPr>
                <w:rFonts w:ascii="Arial" w:eastAsia="Times New Roman" w:hAnsi="Arial" w:cs="Arial"/>
                <w:b/>
                <w:bCs/>
                <w:sz w:val="16"/>
                <w:szCs w:val="16"/>
              </w:rPr>
              <w:t xml:space="preserve"> </w:t>
            </w:r>
            <w:r>
              <w:rPr>
                <w:rFonts w:ascii="Arial" w:eastAsia="Times New Roman" w:hAnsi="Arial" w:cs="Arial"/>
                <w:b/>
                <w:bCs/>
                <w:sz w:val="16"/>
                <w:szCs w:val="16"/>
              </w:rPr>
              <w:t xml:space="preserve">Codul Fiscal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val="restar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sz w:val="16"/>
                <w:szCs w:val="16"/>
              </w:rPr>
              <w:t xml:space="preserve">Art. 394 Alin. 1 pct 2 lit b)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sz w:val="16"/>
                <w:szCs w:val="16"/>
              </w:rPr>
              <w:t xml:space="preserve">Art. 394 Alin. 1 pct 2 lit c)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sz w:val="16"/>
                <w:szCs w:val="16"/>
              </w:rPr>
              <w:t xml:space="preserve">Art. 394 Alin. 1 pct 2 lit e)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val="restar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5.</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Scutit de la plataaccize conform Art. 399 din Legea nr. 227/2015 privindCodul Fiscal:</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sz w:val="16"/>
                <w:szCs w:val="16"/>
              </w:rPr>
              <w:t xml:space="preserve">Art. </w:t>
            </w:r>
            <w:r>
              <w:rPr>
                <w:rFonts w:ascii="Arial" w:eastAsia="Times New Roman" w:hAnsi="Arial" w:cs="Arial"/>
                <w:b/>
                <w:bCs/>
                <w:sz w:val="16"/>
                <w:szCs w:val="16"/>
              </w:rPr>
              <w:t>399</w:t>
            </w:r>
            <w:r>
              <w:rPr>
                <w:rFonts w:ascii="Arial" w:eastAsia="Times New Roman" w:hAnsi="Arial" w:cs="Arial"/>
                <w:sz w:val="16"/>
                <w:szCs w:val="16"/>
              </w:rPr>
              <w:t xml:space="preserve"> Alin. 1 lit: c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sz w:val="16"/>
                <w:szCs w:val="16"/>
              </w:rPr>
              <w:t xml:space="preserve">Art. </w:t>
            </w:r>
            <w:r>
              <w:rPr>
                <w:rFonts w:ascii="Arial" w:eastAsia="Times New Roman" w:hAnsi="Arial" w:cs="Arial"/>
                <w:b/>
                <w:bCs/>
                <w:sz w:val="16"/>
                <w:szCs w:val="16"/>
              </w:rPr>
              <w:t>399</w:t>
            </w:r>
            <w:r>
              <w:rPr>
                <w:rFonts w:ascii="Arial" w:eastAsia="Times New Roman" w:hAnsi="Arial" w:cs="Arial"/>
                <w:sz w:val="16"/>
                <w:szCs w:val="16"/>
              </w:rPr>
              <w:t xml:space="preserve"> Alin. 1 lit: d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sz w:val="16"/>
                <w:szCs w:val="16"/>
              </w:rPr>
              <w:t xml:space="preserve">Art. </w:t>
            </w:r>
            <w:r>
              <w:rPr>
                <w:rFonts w:ascii="Arial" w:eastAsia="Times New Roman" w:hAnsi="Arial" w:cs="Arial"/>
                <w:b/>
                <w:bCs/>
                <w:sz w:val="16"/>
                <w:szCs w:val="16"/>
              </w:rPr>
              <w:t>399</w:t>
            </w:r>
            <w:r>
              <w:rPr>
                <w:rFonts w:ascii="Arial" w:eastAsia="Times New Roman" w:hAnsi="Arial" w:cs="Arial"/>
                <w:sz w:val="16"/>
                <w:szCs w:val="16"/>
              </w:rPr>
              <w:t xml:space="preserve"> Alin. 1 lit: e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sz w:val="16"/>
                <w:szCs w:val="16"/>
              </w:rPr>
              <w:t xml:space="preserve">Art. </w:t>
            </w:r>
            <w:r>
              <w:rPr>
                <w:rFonts w:ascii="Arial" w:eastAsia="Times New Roman" w:hAnsi="Arial" w:cs="Arial"/>
                <w:b/>
                <w:bCs/>
                <w:sz w:val="16"/>
                <w:szCs w:val="16"/>
              </w:rPr>
              <w:t>399</w:t>
            </w:r>
            <w:r>
              <w:rPr>
                <w:rFonts w:ascii="Arial" w:eastAsia="Times New Roman" w:hAnsi="Arial" w:cs="Arial"/>
                <w:sz w:val="16"/>
                <w:szCs w:val="16"/>
              </w:rPr>
              <w:t xml:space="preserve"> Alin. 1 lit: f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sz w:val="16"/>
                <w:szCs w:val="16"/>
              </w:rPr>
              <w:t xml:space="preserve">Art. </w:t>
            </w:r>
            <w:r>
              <w:rPr>
                <w:rFonts w:ascii="Arial" w:eastAsia="Times New Roman" w:hAnsi="Arial" w:cs="Arial"/>
                <w:b/>
                <w:bCs/>
                <w:sz w:val="16"/>
                <w:szCs w:val="16"/>
              </w:rPr>
              <w:t>399</w:t>
            </w:r>
            <w:r>
              <w:rPr>
                <w:rFonts w:ascii="Arial" w:eastAsia="Times New Roman" w:hAnsi="Arial" w:cs="Arial"/>
                <w:sz w:val="16"/>
                <w:szCs w:val="16"/>
              </w:rPr>
              <w:t xml:space="preserve"> Alin. 1 lit: g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sz w:val="16"/>
                <w:szCs w:val="16"/>
              </w:rPr>
              <w:t xml:space="preserve">Art. </w:t>
            </w:r>
            <w:r>
              <w:rPr>
                <w:rFonts w:ascii="Arial" w:eastAsia="Times New Roman" w:hAnsi="Arial" w:cs="Arial"/>
                <w:b/>
                <w:bCs/>
                <w:sz w:val="16"/>
                <w:szCs w:val="16"/>
              </w:rPr>
              <w:t>399</w:t>
            </w:r>
            <w:r>
              <w:rPr>
                <w:rFonts w:ascii="Arial" w:eastAsia="Times New Roman" w:hAnsi="Arial" w:cs="Arial"/>
                <w:sz w:val="16"/>
                <w:szCs w:val="16"/>
              </w:rPr>
              <w:t xml:space="preserve"> Alin. 1 lit: h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sz w:val="16"/>
                <w:szCs w:val="16"/>
              </w:rPr>
              <w:t xml:space="preserve">Art. </w:t>
            </w:r>
            <w:r>
              <w:rPr>
                <w:rFonts w:ascii="Arial" w:eastAsia="Times New Roman" w:hAnsi="Arial" w:cs="Arial"/>
                <w:b/>
                <w:bCs/>
                <w:sz w:val="16"/>
                <w:szCs w:val="16"/>
              </w:rPr>
              <w:t>399</w:t>
            </w:r>
            <w:r>
              <w:rPr>
                <w:rFonts w:ascii="Arial" w:eastAsia="Times New Roman" w:hAnsi="Arial" w:cs="Arial"/>
                <w:sz w:val="16"/>
                <w:szCs w:val="16"/>
              </w:rPr>
              <w:t xml:space="preserve"> Alin. 1 lit: k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val="restar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6.</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Alte Scutiri/</w:t>
            </w:r>
            <w:r w:rsidR="00D330B0">
              <w:rPr>
                <w:rFonts w:ascii="Arial" w:eastAsia="Times New Roman" w:hAnsi="Arial" w:cs="Arial"/>
                <w:b/>
                <w:bCs/>
                <w:sz w:val="16"/>
                <w:szCs w:val="16"/>
              </w:rPr>
              <w:t xml:space="preserve"> </w:t>
            </w:r>
            <w:r>
              <w:rPr>
                <w:rFonts w:ascii="Arial" w:eastAsia="Times New Roman" w:hAnsi="Arial" w:cs="Arial"/>
                <w:b/>
                <w:bCs/>
                <w:sz w:val="16"/>
                <w:szCs w:val="16"/>
              </w:rPr>
              <w:t>Exceptii: [a se preciza explicit articolulsilitera din Codul Fiscal]</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Art. ........... Alin. ............ pct. ......... Lit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Art. ............ Alin. .......... pct. ......... Lit .........</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r w:rsidR="00BE15A8">
        <w:trPr>
          <w:divId w:val="1342274855"/>
          <w:tblCellSpacing w:w="0" w:type="dxa"/>
        </w:trPr>
        <w:tc>
          <w:tcPr>
            <w:tcW w:w="0" w:type="auto"/>
            <w:gridSpan w:val="2"/>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rPr>
                <w:rFonts w:ascii="Arial" w:eastAsia="Times New Roman" w:hAnsi="Arial" w:cs="Arial"/>
                <w:sz w:val="16"/>
                <w:szCs w:val="16"/>
              </w:rPr>
            </w:pPr>
            <w:r>
              <w:rPr>
                <w:rFonts w:ascii="Arial" w:eastAsia="Times New Roman" w:hAnsi="Arial" w:cs="Arial"/>
                <w:b/>
                <w:bCs/>
                <w:sz w:val="16"/>
                <w:szCs w:val="16"/>
              </w:rPr>
              <w:t>Total Consum</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ascii="Arial" w:eastAsia="Times New Roman" w:hAnsi="Arial" w:cs="Arial"/>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BE15A8">
            <w:pPr>
              <w:rPr>
                <w:rFonts w:eastAsia="Times New Roman"/>
                <w:sz w:val="20"/>
                <w:szCs w:val="20"/>
              </w:rPr>
            </w:pPr>
          </w:p>
        </w:tc>
      </w:tr>
    </w:tbl>
    <w:p w:rsidR="00BE15A8" w:rsidRDefault="00527260">
      <w:pPr>
        <w:pStyle w:val="NormalWeb"/>
        <w:ind w:firstLine="375"/>
        <w:divId w:val="1342274855"/>
        <w:rPr>
          <w:rFonts w:ascii="Arial" w:hAnsi="Arial" w:cs="Arial"/>
          <w:b/>
          <w:bCs/>
          <w:sz w:val="18"/>
          <w:szCs w:val="18"/>
        </w:rPr>
      </w:pPr>
      <w:r>
        <w:rPr>
          <w:rFonts w:ascii="Arial" w:hAnsi="Arial" w:cs="Arial"/>
          <w:sz w:val="18"/>
          <w:szCs w:val="18"/>
        </w:rPr>
        <w:t>Precizam</w:t>
      </w:r>
      <w:r w:rsidR="00D330B0">
        <w:rPr>
          <w:rFonts w:ascii="Arial" w:hAnsi="Arial" w:cs="Arial"/>
          <w:sz w:val="18"/>
          <w:szCs w:val="18"/>
        </w:rPr>
        <w:t xml:space="preserve"> </w:t>
      </w:r>
      <w:r>
        <w:rPr>
          <w:rFonts w:ascii="Arial" w:hAnsi="Arial" w:cs="Arial"/>
          <w:sz w:val="18"/>
          <w:szCs w:val="18"/>
        </w:rPr>
        <w:t>faptul ca pentruc</w:t>
      </w:r>
      <w:r w:rsidR="00D330B0">
        <w:rPr>
          <w:rFonts w:ascii="Arial" w:hAnsi="Arial" w:cs="Arial"/>
          <w:sz w:val="18"/>
          <w:szCs w:val="18"/>
        </w:rPr>
        <w:t xml:space="preserve"> </w:t>
      </w:r>
      <w:r>
        <w:rPr>
          <w:rFonts w:ascii="Arial" w:hAnsi="Arial" w:cs="Arial"/>
          <w:sz w:val="18"/>
          <w:szCs w:val="18"/>
        </w:rPr>
        <w:t xml:space="preserve">antitatile de gaze </w:t>
      </w:r>
      <w:r w:rsidR="00D330B0">
        <w:rPr>
          <w:rFonts w:ascii="Arial" w:hAnsi="Arial" w:cs="Arial"/>
          <w:sz w:val="18"/>
          <w:szCs w:val="18"/>
        </w:rPr>
        <w:t xml:space="preserve">natural consummate </w:t>
      </w:r>
      <w:r>
        <w:rPr>
          <w:rFonts w:ascii="Arial" w:hAnsi="Arial" w:cs="Arial"/>
          <w:sz w:val="18"/>
          <w:szCs w:val="18"/>
        </w:rPr>
        <w:t>pentru care se solicita</w:t>
      </w:r>
      <w:r w:rsidR="00D330B0">
        <w:rPr>
          <w:rFonts w:ascii="Arial" w:hAnsi="Arial" w:cs="Arial"/>
          <w:sz w:val="18"/>
          <w:szCs w:val="18"/>
        </w:rPr>
        <w:t xml:space="preserve"> </w:t>
      </w:r>
      <w:r>
        <w:rPr>
          <w:rFonts w:ascii="Arial" w:hAnsi="Arial" w:cs="Arial"/>
          <w:sz w:val="18"/>
          <w:szCs w:val="18"/>
        </w:rPr>
        <w:t>exceptarea de la plata</w:t>
      </w:r>
      <w:r w:rsidR="00D330B0">
        <w:rPr>
          <w:rFonts w:ascii="Arial" w:hAnsi="Arial" w:cs="Arial"/>
          <w:sz w:val="18"/>
          <w:szCs w:val="18"/>
        </w:rPr>
        <w:t xml:space="preserve"> </w:t>
      </w:r>
      <w:r>
        <w:rPr>
          <w:rFonts w:ascii="Arial" w:hAnsi="Arial" w:cs="Arial"/>
          <w:sz w:val="18"/>
          <w:szCs w:val="18"/>
        </w:rPr>
        <w:t>accizei, a fost</w:t>
      </w:r>
      <w:r w:rsidR="00D330B0">
        <w:rPr>
          <w:rFonts w:ascii="Arial" w:hAnsi="Arial" w:cs="Arial"/>
          <w:sz w:val="18"/>
          <w:szCs w:val="18"/>
        </w:rPr>
        <w:t xml:space="preserve"> </w:t>
      </w:r>
      <w:r>
        <w:rPr>
          <w:rFonts w:ascii="Arial" w:hAnsi="Arial" w:cs="Arial"/>
          <w:sz w:val="18"/>
          <w:szCs w:val="18"/>
        </w:rPr>
        <w:t>depusa</w:t>
      </w:r>
      <w:r w:rsidR="00D330B0">
        <w:rPr>
          <w:rFonts w:ascii="Arial" w:hAnsi="Arial" w:cs="Arial"/>
          <w:sz w:val="18"/>
          <w:szCs w:val="18"/>
        </w:rPr>
        <w:t xml:space="preserve"> </w:t>
      </w:r>
      <w:r>
        <w:rPr>
          <w:rFonts w:ascii="Arial" w:hAnsi="Arial" w:cs="Arial"/>
          <w:b/>
          <w:bCs/>
          <w:sz w:val="18"/>
          <w:szCs w:val="18"/>
        </w:rPr>
        <w:t>Notificarea la Autoritatile</w:t>
      </w:r>
      <w:r w:rsidR="00D330B0">
        <w:rPr>
          <w:rFonts w:ascii="Arial" w:hAnsi="Arial" w:cs="Arial"/>
          <w:b/>
          <w:bCs/>
          <w:sz w:val="18"/>
          <w:szCs w:val="18"/>
        </w:rPr>
        <w:t xml:space="preserve"> </w:t>
      </w:r>
      <w:r>
        <w:rPr>
          <w:rFonts w:ascii="Arial" w:hAnsi="Arial" w:cs="Arial"/>
          <w:b/>
          <w:bCs/>
          <w:sz w:val="18"/>
          <w:szCs w:val="18"/>
        </w:rPr>
        <w:t>VamaleTeritoriale</w:t>
      </w:r>
      <w:r w:rsidR="00D330B0">
        <w:rPr>
          <w:rFonts w:ascii="Arial" w:hAnsi="Arial" w:cs="Arial"/>
          <w:b/>
          <w:bCs/>
          <w:sz w:val="18"/>
          <w:szCs w:val="18"/>
        </w:rPr>
        <w:t xml:space="preserve"> </w:t>
      </w:r>
      <w:r>
        <w:rPr>
          <w:rFonts w:ascii="Arial" w:hAnsi="Arial" w:cs="Arial"/>
          <w:sz w:val="18"/>
          <w:szCs w:val="18"/>
        </w:rPr>
        <w:t xml:space="preserve">competente sub </w:t>
      </w:r>
      <w:r>
        <w:rPr>
          <w:rFonts w:ascii="Arial" w:hAnsi="Arial" w:cs="Arial"/>
          <w:b/>
          <w:bCs/>
          <w:sz w:val="18"/>
          <w:szCs w:val="18"/>
        </w:rPr>
        <w:t>nr............................................ din data de_________________,</w:t>
      </w:r>
      <w:r>
        <w:rPr>
          <w:rFonts w:ascii="Arial" w:hAnsi="Arial" w:cs="Arial"/>
          <w:sz w:val="18"/>
          <w:szCs w:val="18"/>
        </w:rPr>
        <w:t xml:space="preserve"> conform prevederilor</w:t>
      </w:r>
      <w:r w:rsidR="00D330B0">
        <w:rPr>
          <w:rFonts w:ascii="Arial" w:hAnsi="Arial" w:cs="Arial"/>
          <w:sz w:val="18"/>
          <w:szCs w:val="18"/>
        </w:rPr>
        <w:t xml:space="preserve"> </w:t>
      </w:r>
      <w:r>
        <w:rPr>
          <w:rFonts w:ascii="Arial" w:hAnsi="Arial" w:cs="Arial"/>
          <w:b/>
          <w:bCs/>
          <w:sz w:val="18"/>
          <w:szCs w:val="18"/>
        </w:rPr>
        <w:t>Leg. 227/2015 privindCodul Fiscal</w:t>
      </w:r>
    </w:p>
    <w:p w:rsidR="000F3280" w:rsidRDefault="000F3280">
      <w:pPr>
        <w:pStyle w:val="NormalWeb"/>
        <w:ind w:firstLine="375"/>
        <w:divId w:val="1342274855"/>
        <w:rPr>
          <w:rFonts w:ascii="Arial" w:hAnsi="Arial" w:cs="Arial"/>
          <w:b/>
          <w:bCs/>
          <w:sz w:val="18"/>
          <w:szCs w:val="18"/>
        </w:rPr>
      </w:pPr>
    </w:p>
    <w:p w:rsidR="000F3280" w:rsidRDefault="000F3280">
      <w:pPr>
        <w:pStyle w:val="NormalWeb"/>
        <w:ind w:firstLine="375"/>
        <w:divId w:val="1342274855"/>
        <w:rPr>
          <w:rFonts w:ascii="Arial" w:hAnsi="Arial" w:cs="Arial"/>
          <w:b/>
          <w:bCs/>
          <w:sz w:val="18"/>
          <w:szCs w:val="18"/>
        </w:rPr>
      </w:pPr>
    </w:p>
    <w:p w:rsidR="000F3280" w:rsidRDefault="000F3280">
      <w:pPr>
        <w:pStyle w:val="NormalWeb"/>
        <w:ind w:firstLine="375"/>
        <w:divId w:val="1342274855"/>
        <w:rPr>
          <w:rFonts w:ascii="Arial" w:hAnsi="Arial" w:cs="Arial"/>
          <w:b/>
          <w:bCs/>
          <w:sz w:val="18"/>
          <w:szCs w:val="18"/>
        </w:rPr>
      </w:pPr>
    </w:p>
    <w:p w:rsidR="000F3280" w:rsidRDefault="000F3280">
      <w:pPr>
        <w:pStyle w:val="NormalWeb"/>
        <w:ind w:firstLine="375"/>
        <w:divId w:val="1342274855"/>
        <w:rPr>
          <w:rFonts w:ascii="Arial" w:hAnsi="Arial" w:cs="Arial"/>
          <w:b/>
          <w:bCs/>
          <w:sz w:val="18"/>
          <w:szCs w:val="18"/>
        </w:rPr>
      </w:pPr>
    </w:p>
    <w:p w:rsidR="000F3280" w:rsidRDefault="000F3280">
      <w:pPr>
        <w:pStyle w:val="NormalWeb"/>
        <w:ind w:firstLine="375"/>
        <w:divId w:val="1342274855"/>
        <w:rPr>
          <w:rFonts w:ascii="Arial" w:hAnsi="Arial" w:cs="Arial"/>
          <w:sz w:val="18"/>
          <w:szCs w:val="18"/>
        </w:rPr>
      </w:pPr>
    </w:p>
    <w:p w:rsidR="00BE15A8" w:rsidRDefault="00527260">
      <w:pPr>
        <w:pStyle w:val="NormalWeb"/>
        <w:divId w:val="1342274855"/>
        <w:rPr>
          <w:rFonts w:ascii="Arial" w:hAnsi="Arial" w:cs="Arial"/>
          <w:sz w:val="18"/>
          <w:szCs w:val="18"/>
        </w:rPr>
      </w:pPr>
      <w:r>
        <w:rPr>
          <w:rFonts w:ascii="Arial" w:hAnsi="Arial" w:cs="Arial"/>
          <w:sz w:val="18"/>
          <w:szCs w:val="18"/>
        </w:rPr>
        <w:t>In cazul in care produsele</w:t>
      </w:r>
      <w:r w:rsidR="00D330B0">
        <w:rPr>
          <w:rFonts w:ascii="Arial" w:hAnsi="Arial" w:cs="Arial"/>
          <w:sz w:val="18"/>
          <w:szCs w:val="18"/>
        </w:rPr>
        <w:t xml:space="preserve"> </w:t>
      </w:r>
      <w:r>
        <w:rPr>
          <w:rFonts w:ascii="Arial" w:hAnsi="Arial" w:cs="Arial"/>
          <w:sz w:val="18"/>
          <w:szCs w:val="18"/>
        </w:rPr>
        <w:t>livrate de ENGIE Romania nu au fost</w:t>
      </w:r>
      <w:r w:rsidR="00D330B0">
        <w:rPr>
          <w:rFonts w:ascii="Arial" w:hAnsi="Arial" w:cs="Arial"/>
          <w:sz w:val="18"/>
          <w:szCs w:val="18"/>
        </w:rPr>
        <w:t xml:space="preserve"> </w:t>
      </w:r>
      <w:r>
        <w:rPr>
          <w:rFonts w:ascii="Arial" w:hAnsi="Arial" w:cs="Arial"/>
          <w:sz w:val="18"/>
          <w:szCs w:val="18"/>
        </w:rPr>
        <w:t>utilizate strict in scopul</w:t>
      </w:r>
      <w:r w:rsidR="00D330B0">
        <w:rPr>
          <w:rFonts w:ascii="Arial" w:hAnsi="Arial" w:cs="Arial"/>
          <w:sz w:val="18"/>
          <w:szCs w:val="18"/>
        </w:rPr>
        <w:t xml:space="preserve"> declaratory </w:t>
      </w:r>
      <w:r>
        <w:rPr>
          <w:rFonts w:ascii="Arial" w:hAnsi="Arial" w:cs="Arial"/>
          <w:sz w:val="18"/>
          <w:szCs w:val="18"/>
        </w:rPr>
        <w:t>exista</w:t>
      </w:r>
      <w:r w:rsidR="00D330B0">
        <w:rPr>
          <w:rFonts w:ascii="Arial" w:hAnsi="Arial" w:cs="Arial"/>
          <w:sz w:val="18"/>
          <w:szCs w:val="18"/>
        </w:rPr>
        <w:t xml:space="preserve"> </w:t>
      </w:r>
      <w:r>
        <w:rPr>
          <w:rFonts w:ascii="Arial" w:hAnsi="Arial" w:cs="Arial"/>
          <w:sz w:val="18"/>
          <w:szCs w:val="18"/>
        </w:rPr>
        <w:t>vreun</w:t>
      </w:r>
      <w:r w:rsidR="00D330B0">
        <w:rPr>
          <w:rFonts w:ascii="Arial" w:hAnsi="Arial" w:cs="Arial"/>
          <w:sz w:val="18"/>
          <w:szCs w:val="18"/>
        </w:rPr>
        <w:t xml:space="preserve"> </w:t>
      </w:r>
      <w:r>
        <w:rPr>
          <w:rFonts w:ascii="Arial" w:hAnsi="Arial" w:cs="Arial"/>
          <w:sz w:val="18"/>
          <w:szCs w:val="18"/>
        </w:rPr>
        <w:t xml:space="preserve"> impediment in legatura cu Notificarea, prin</w:t>
      </w:r>
      <w:r w:rsidR="00D330B0">
        <w:rPr>
          <w:rFonts w:ascii="Arial" w:hAnsi="Arial" w:cs="Arial"/>
          <w:sz w:val="18"/>
          <w:szCs w:val="18"/>
        </w:rPr>
        <w:t xml:space="preserve"> </w:t>
      </w:r>
      <w:r>
        <w:rPr>
          <w:rFonts w:ascii="Arial" w:hAnsi="Arial" w:cs="Arial"/>
          <w:sz w:val="18"/>
          <w:szCs w:val="18"/>
        </w:rPr>
        <w:t>prezenta, ne obligam</w:t>
      </w:r>
      <w:r w:rsidR="00D330B0">
        <w:rPr>
          <w:rFonts w:ascii="Arial" w:hAnsi="Arial" w:cs="Arial"/>
          <w:sz w:val="18"/>
          <w:szCs w:val="18"/>
        </w:rPr>
        <w:t xml:space="preserve"> </w:t>
      </w:r>
      <w:r>
        <w:rPr>
          <w:rFonts w:ascii="Arial" w:hAnsi="Arial" w:cs="Arial"/>
          <w:sz w:val="18"/>
          <w:szCs w:val="18"/>
        </w:rPr>
        <w:t>sa</w:t>
      </w:r>
      <w:r w:rsidR="00D330B0">
        <w:rPr>
          <w:rFonts w:ascii="Arial" w:hAnsi="Arial" w:cs="Arial"/>
          <w:sz w:val="18"/>
          <w:szCs w:val="18"/>
        </w:rPr>
        <w:t xml:space="preserve"> </w:t>
      </w:r>
      <w:r>
        <w:rPr>
          <w:rFonts w:ascii="Arial" w:hAnsi="Arial" w:cs="Arial"/>
          <w:sz w:val="18"/>
          <w:szCs w:val="18"/>
        </w:rPr>
        <w:t>achitamcatre ENGIE Romania S.A accizelesi TVA aferente, care s-ar</w:t>
      </w:r>
      <w:r w:rsidR="00D330B0">
        <w:rPr>
          <w:rFonts w:ascii="Arial" w:hAnsi="Arial" w:cs="Arial"/>
          <w:sz w:val="18"/>
          <w:szCs w:val="18"/>
        </w:rPr>
        <w:t xml:space="preserve"> </w:t>
      </w:r>
      <w:r>
        <w:rPr>
          <w:rFonts w:ascii="Arial" w:hAnsi="Arial" w:cs="Arial"/>
          <w:sz w:val="18"/>
          <w:szCs w:val="18"/>
        </w:rPr>
        <w:t>datora, impreuna cu dobanzile, majorarile</w:t>
      </w:r>
      <w:r w:rsidR="00D330B0">
        <w:rPr>
          <w:rFonts w:ascii="Arial" w:hAnsi="Arial" w:cs="Arial"/>
          <w:sz w:val="18"/>
          <w:szCs w:val="18"/>
        </w:rPr>
        <w:t xml:space="preserve"> </w:t>
      </w:r>
      <w:r>
        <w:rPr>
          <w:rFonts w:ascii="Arial" w:hAnsi="Arial" w:cs="Arial"/>
          <w:sz w:val="18"/>
          <w:szCs w:val="18"/>
        </w:rPr>
        <w:t>si</w:t>
      </w:r>
      <w:r w:rsidR="00D330B0">
        <w:rPr>
          <w:rFonts w:ascii="Arial" w:hAnsi="Arial" w:cs="Arial"/>
          <w:sz w:val="18"/>
          <w:szCs w:val="18"/>
        </w:rPr>
        <w:t xml:space="preserve"> </w:t>
      </w:r>
      <w:r>
        <w:rPr>
          <w:rFonts w:ascii="Arial" w:hAnsi="Arial" w:cs="Arial"/>
          <w:sz w:val="18"/>
          <w:szCs w:val="18"/>
        </w:rPr>
        <w:t>penalitatile de intarziere</w:t>
      </w:r>
      <w:r w:rsidR="00D330B0">
        <w:rPr>
          <w:rFonts w:ascii="Arial" w:hAnsi="Arial" w:cs="Arial"/>
          <w:sz w:val="18"/>
          <w:szCs w:val="18"/>
        </w:rPr>
        <w:t xml:space="preserve"> </w:t>
      </w:r>
      <w:r>
        <w:rPr>
          <w:rFonts w:ascii="Arial" w:hAnsi="Arial" w:cs="Arial"/>
          <w:sz w:val="18"/>
          <w:szCs w:val="18"/>
        </w:rPr>
        <w:t>si</w:t>
      </w:r>
      <w:r w:rsidR="00D330B0">
        <w:rPr>
          <w:rFonts w:ascii="Arial" w:hAnsi="Arial" w:cs="Arial"/>
          <w:sz w:val="18"/>
          <w:szCs w:val="18"/>
        </w:rPr>
        <w:t xml:space="preserve"> </w:t>
      </w:r>
      <w:r>
        <w:rPr>
          <w:rFonts w:ascii="Arial" w:hAnsi="Arial" w:cs="Arial"/>
          <w:sz w:val="18"/>
          <w:szCs w:val="18"/>
        </w:rPr>
        <w:t>nedeclarate, ori</w:t>
      </w:r>
      <w:r w:rsidR="00D330B0">
        <w:rPr>
          <w:rFonts w:ascii="Arial" w:hAnsi="Arial" w:cs="Arial"/>
          <w:sz w:val="18"/>
          <w:szCs w:val="18"/>
        </w:rPr>
        <w:t xml:space="preserve"> </w:t>
      </w:r>
      <w:r>
        <w:rPr>
          <w:rFonts w:ascii="Arial" w:hAnsi="Arial" w:cs="Arial"/>
          <w:sz w:val="18"/>
          <w:szCs w:val="18"/>
        </w:rPr>
        <w:t>alteo</w:t>
      </w:r>
      <w:r w:rsidR="00D330B0">
        <w:rPr>
          <w:rFonts w:ascii="Arial" w:hAnsi="Arial" w:cs="Arial"/>
          <w:sz w:val="18"/>
          <w:szCs w:val="18"/>
        </w:rPr>
        <w:t xml:space="preserve"> </w:t>
      </w:r>
      <w:r>
        <w:rPr>
          <w:rFonts w:ascii="Arial" w:hAnsi="Arial" w:cs="Arial"/>
          <w:sz w:val="18"/>
          <w:szCs w:val="18"/>
        </w:rPr>
        <w:t>bligatii</w:t>
      </w:r>
      <w:r w:rsidR="00D330B0">
        <w:rPr>
          <w:rFonts w:ascii="Arial" w:hAnsi="Arial" w:cs="Arial"/>
          <w:sz w:val="18"/>
          <w:szCs w:val="18"/>
        </w:rPr>
        <w:t xml:space="preserve"> fiscal </w:t>
      </w:r>
      <w:r>
        <w:rPr>
          <w:rFonts w:ascii="Arial" w:hAnsi="Arial" w:cs="Arial"/>
          <w:sz w:val="18"/>
          <w:szCs w:val="18"/>
        </w:rPr>
        <w:t xml:space="preserve">datorate conform legislatiei in vigoare. De </w:t>
      </w:r>
      <w:r>
        <w:rPr>
          <w:rFonts w:ascii="Arial" w:hAnsi="Arial" w:cs="Arial"/>
          <w:sz w:val="18"/>
          <w:szCs w:val="18"/>
        </w:rPr>
        <w:lastRenderedPageBreak/>
        <w:t>asemenea, ne obligam</w:t>
      </w:r>
      <w:r w:rsidR="00D330B0">
        <w:rPr>
          <w:rFonts w:ascii="Arial" w:hAnsi="Arial" w:cs="Arial"/>
          <w:sz w:val="18"/>
          <w:szCs w:val="18"/>
        </w:rPr>
        <w:t xml:space="preserve"> </w:t>
      </w:r>
      <w:r>
        <w:rPr>
          <w:rFonts w:ascii="Arial" w:hAnsi="Arial" w:cs="Arial"/>
          <w:sz w:val="18"/>
          <w:szCs w:val="18"/>
        </w:rPr>
        <w:t>sa</w:t>
      </w:r>
      <w:r w:rsidR="00D330B0">
        <w:rPr>
          <w:rFonts w:ascii="Arial" w:hAnsi="Arial" w:cs="Arial"/>
          <w:sz w:val="18"/>
          <w:szCs w:val="18"/>
        </w:rPr>
        <w:t xml:space="preserve"> </w:t>
      </w:r>
      <w:r>
        <w:rPr>
          <w:rFonts w:ascii="Arial" w:hAnsi="Arial" w:cs="Arial"/>
          <w:sz w:val="18"/>
          <w:szCs w:val="18"/>
        </w:rPr>
        <w:t>indeplinim</w:t>
      </w:r>
      <w:r w:rsidR="00D330B0">
        <w:rPr>
          <w:rFonts w:ascii="Arial" w:hAnsi="Arial" w:cs="Arial"/>
          <w:sz w:val="18"/>
          <w:szCs w:val="18"/>
        </w:rPr>
        <w:t xml:space="preserve"> </w:t>
      </w:r>
      <w:r>
        <w:rPr>
          <w:rFonts w:ascii="Arial" w:hAnsi="Arial" w:cs="Arial"/>
          <w:sz w:val="18"/>
          <w:szCs w:val="18"/>
        </w:rPr>
        <w:t>orice</w:t>
      </w:r>
      <w:r w:rsidR="00D330B0">
        <w:rPr>
          <w:rFonts w:ascii="Arial" w:hAnsi="Arial" w:cs="Arial"/>
          <w:sz w:val="18"/>
          <w:szCs w:val="18"/>
        </w:rPr>
        <w:t xml:space="preserve"> </w:t>
      </w:r>
      <w:r>
        <w:rPr>
          <w:rFonts w:ascii="Arial" w:hAnsi="Arial" w:cs="Arial"/>
          <w:sz w:val="18"/>
          <w:szCs w:val="18"/>
        </w:rPr>
        <w:t>alte</w:t>
      </w:r>
      <w:r w:rsidR="00D330B0">
        <w:rPr>
          <w:rFonts w:ascii="Arial" w:hAnsi="Arial" w:cs="Arial"/>
          <w:sz w:val="18"/>
          <w:szCs w:val="18"/>
        </w:rPr>
        <w:t xml:space="preserve"> </w:t>
      </w:r>
      <w:r>
        <w:rPr>
          <w:rFonts w:ascii="Arial" w:hAnsi="Arial" w:cs="Arial"/>
          <w:sz w:val="18"/>
          <w:szCs w:val="18"/>
        </w:rPr>
        <w:t>obligatii</w:t>
      </w:r>
      <w:r w:rsidR="00D330B0">
        <w:rPr>
          <w:rFonts w:ascii="Arial" w:hAnsi="Arial" w:cs="Arial"/>
          <w:sz w:val="18"/>
          <w:szCs w:val="18"/>
        </w:rPr>
        <w:t xml:space="preserve"> </w:t>
      </w:r>
      <w:r>
        <w:rPr>
          <w:rFonts w:ascii="Arial" w:hAnsi="Arial" w:cs="Arial"/>
          <w:sz w:val="18"/>
          <w:szCs w:val="18"/>
        </w:rPr>
        <w:t>instituite de prevederile</w:t>
      </w:r>
      <w:r w:rsidR="00D330B0">
        <w:rPr>
          <w:rFonts w:ascii="Arial" w:hAnsi="Arial" w:cs="Arial"/>
          <w:sz w:val="18"/>
          <w:szCs w:val="18"/>
        </w:rPr>
        <w:t xml:space="preserve"> </w:t>
      </w:r>
      <w:r>
        <w:rPr>
          <w:rFonts w:ascii="Arial" w:hAnsi="Arial" w:cs="Arial"/>
          <w:sz w:val="18"/>
          <w:szCs w:val="18"/>
        </w:rPr>
        <w:t>fiscale in sarcina</w:t>
      </w:r>
      <w:r w:rsidR="00D330B0">
        <w:rPr>
          <w:rFonts w:ascii="Arial" w:hAnsi="Arial" w:cs="Arial"/>
          <w:sz w:val="18"/>
          <w:szCs w:val="18"/>
        </w:rPr>
        <w:t xml:space="preserve"> </w:t>
      </w:r>
      <w:r>
        <w:rPr>
          <w:rFonts w:ascii="Arial" w:hAnsi="Arial" w:cs="Arial"/>
          <w:sz w:val="18"/>
          <w:szCs w:val="18"/>
        </w:rPr>
        <w:t>consumatorilor de produse</w:t>
      </w:r>
      <w:r w:rsidR="00D330B0">
        <w:rPr>
          <w:rFonts w:ascii="Arial" w:hAnsi="Arial" w:cs="Arial"/>
          <w:sz w:val="18"/>
          <w:szCs w:val="18"/>
        </w:rPr>
        <w:t xml:space="preserve"> </w:t>
      </w:r>
      <w:r>
        <w:rPr>
          <w:rFonts w:ascii="Arial" w:hAnsi="Arial" w:cs="Arial"/>
          <w:sz w:val="18"/>
          <w:szCs w:val="18"/>
        </w:rPr>
        <w:t>energetice in vederea</w:t>
      </w:r>
      <w:r w:rsidR="00D330B0">
        <w:rPr>
          <w:rFonts w:ascii="Arial" w:hAnsi="Arial" w:cs="Arial"/>
          <w:sz w:val="18"/>
          <w:szCs w:val="18"/>
        </w:rPr>
        <w:t xml:space="preserve"> </w:t>
      </w:r>
      <w:r>
        <w:rPr>
          <w:rFonts w:ascii="Arial" w:hAnsi="Arial" w:cs="Arial"/>
          <w:sz w:val="18"/>
          <w:szCs w:val="18"/>
        </w:rPr>
        <w:t>beneficierii de scutire / exceptare de la plata</w:t>
      </w:r>
      <w:r w:rsidR="00D330B0">
        <w:rPr>
          <w:rFonts w:ascii="Arial" w:hAnsi="Arial" w:cs="Arial"/>
          <w:sz w:val="18"/>
          <w:szCs w:val="18"/>
        </w:rPr>
        <w:t xml:space="preserve"> </w:t>
      </w:r>
      <w:r>
        <w:rPr>
          <w:rFonts w:ascii="Arial" w:hAnsi="Arial" w:cs="Arial"/>
          <w:sz w:val="18"/>
          <w:szCs w:val="18"/>
        </w:rPr>
        <w:t xml:space="preserve">accizei. </w:t>
      </w:r>
    </w:p>
    <w:p w:rsidR="000F3280" w:rsidRDefault="000F3280">
      <w:pPr>
        <w:pStyle w:val="NormalWeb"/>
        <w:divId w:val="1342274855"/>
        <w:rPr>
          <w:rFonts w:ascii="Arial" w:hAnsi="Arial" w:cs="Arial"/>
          <w:sz w:val="18"/>
          <w:szCs w:val="18"/>
        </w:rPr>
      </w:pPr>
    </w:p>
    <w:p w:rsidR="000F3280" w:rsidRDefault="000F3280">
      <w:pPr>
        <w:pStyle w:val="NormalWeb"/>
        <w:divId w:val="1342274855"/>
        <w:rPr>
          <w:rFonts w:ascii="Arial" w:hAnsi="Arial" w:cs="Arial"/>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45"/>
        <w:gridCol w:w="2745"/>
      </w:tblGrid>
      <w:tr w:rsidR="00BE15A8" w:rsidTr="000F3280">
        <w:trPr>
          <w:divId w:val="1342274855"/>
          <w:tblCellSpacing w:w="15" w:type="dxa"/>
        </w:trPr>
        <w:tc>
          <w:tcPr>
            <w:tcW w:w="3719" w:type="pct"/>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Director General,</w:t>
            </w:r>
          </w:p>
        </w:tc>
        <w:tc>
          <w:tcPr>
            <w:tcW w:w="1240" w:type="pct"/>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Functia.................</w:t>
            </w:r>
          </w:p>
        </w:tc>
      </w:tr>
      <w:tr w:rsidR="00BE15A8" w:rsidTr="000F3280">
        <w:trPr>
          <w:divId w:val="1342274855"/>
          <w:tblCellSpacing w:w="15" w:type="dxa"/>
        </w:trPr>
        <w:tc>
          <w:tcPr>
            <w:tcW w:w="3719" w:type="pct"/>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Nume....................</w:t>
            </w:r>
          </w:p>
        </w:tc>
        <w:tc>
          <w:tcPr>
            <w:tcW w:w="1240" w:type="pct"/>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Nume....................</w:t>
            </w:r>
          </w:p>
        </w:tc>
      </w:tr>
      <w:tr w:rsidR="00BE15A8" w:rsidTr="000F3280">
        <w:trPr>
          <w:divId w:val="1342274855"/>
          <w:tblCellSpacing w:w="15" w:type="dxa"/>
        </w:trPr>
        <w:tc>
          <w:tcPr>
            <w:tcW w:w="3719" w:type="pct"/>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Semnatura....................</w:t>
            </w:r>
          </w:p>
        </w:tc>
        <w:tc>
          <w:tcPr>
            <w:tcW w:w="1240" w:type="pct"/>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Semnatura....................</w:t>
            </w:r>
          </w:p>
        </w:tc>
      </w:tr>
    </w:tbl>
    <w:p w:rsidR="00BE15A8" w:rsidRDefault="00527260">
      <w:pPr>
        <w:pStyle w:val="NormalWeb"/>
        <w:pageBreakBefore/>
        <w:rPr>
          <w:rFonts w:ascii="Arial" w:hAnsi="Arial" w:cs="Arial"/>
          <w:sz w:val="20"/>
          <w:szCs w:val="20"/>
        </w:rPr>
      </w:pPr>
      <w:r>
        <w:rPr>
          <w:rFonts w:ascii="Arial" w:hAnsi="Arial" w:cs="Arial"/>
          <w:color w:val="FFFFFF"/>
          <w:sz w:val="20"/>
          <w:szCs w:val="20"/>
        </w:rPr>
        <w:lastRenderedPageBreak/>
        <w:t> </w:t>
      </w:r>
    </w:p>
    <w:p w:rsidR="00BE15A8" w:rsidRDefault="00527260">
      <w:pPr>
        <w:pStyle w:val="NormalWeb"/>
        <w:jc w:val="right"/>
        <w:rPr>
          <w:rFonts w:ascii="Arial" w:hAnsi="Arial" w:cs="Arial"/>
          <w:sz w:val="20"/>
          <w:szCs w:val="20"/>
        </w:rPr>
      </w:pPr>
      <w:r>
        <w:rPr>
          <w:rFonts w:ascii="Arial" w:hAnsi="Arial" w:cs="Arial"/>
          <w:b/>
          <w:bCs/>
          <w:sz w:val="20"/>
          <w:szCs w:val="20"/>
        </w:rPr>
        <w:t>ANEXA NR.4</w:t>
      </w:r>
    </w:p>
    <w:p w:rsidR="00BE15A8" w:rsidRDefault="00527260">
      <w:pPr>
        <w:pStyle w:val="Titlu3"/>
        <w:jc w:val="center"/>
        <w:rPr>
          <w:rFonts w:ascii="Arial" w:eastAsia="Times New Roman" w:hAnsi="Arial" w:cs="Arial"/>
        </w:rPr>
      </w:pPr>
      <w:r>
        <w:rPr>
          <w:rFonts w:ascii="Arial" w:eastAsia="Times New Roman" w:hAnsi="Arial" w:cs="Arial"/>
        </w:rPr>
        <w:t>Nominalizarea</w:t>
      </w:r>
      <w:r w:rsidR="00D330B0">
        <w:rPr>
          <w:rFonts w:ascii="Arial" w:eastAsia="Times New Roman" w:hAnsi="Arial" w:cs="Arial"/>
        </w:rPr>
        <w:t xml:space="preserve"> </w:t>
      </w:r>
      <w:r>
        <w:rPr>
          <w:rFonts w:ascii="Arial" w:eastAsia="Times New Roman" w:hAnsi="Arial" w:cs="Arial"/>
        </w:rPr>
        <w:t>cantitatilor</w:t>
      </w:r>
    </w:p>
    <w:p w:rsidR="00BE15A8" w:rsidRDefault="00527260">
      <w:pPr>
        <w:pStyle w:val="big"/>
        <w:rPr>
          <w:rFonts w:ascii="Arial" w:hAnsi="Arial" w:cs="Arial"/>
          <w:sz w:val="20"/>
          <w:szCs w:val="20"/>
        </w:rPr>
      </w:pPr>
      <w:r>
        <w:rPr>
          <w:rFonts w:ascii="Arial" w:hAnsi="Arial" w:cs="Arial"/>
          <w:sz w:val="20"/>
          <w:szCs w:val="20"/>
        </w:rPr>
        <w:t>Nominalizarea</w:t>
      </w:r>
      <w:r w:rsidR="00D330B0">
        <w:rPr>
          <w:rFonts w:ascii="Arial" w:hAnsi="Arial" w:cs="Arial"/>
          <w:sz w:val="20"/>
          <w:szCs w:val="20"/>
        </w:rPr>
        <w:t xml:space="preserve"> </w:t>
      </w:r>
      <w:r>
        <w:rPr>
          <w:rFonts w:ascii="Arial" w:hAnsi="Arial" w:cs="Arial"/>
          <w:sz w:val="20"/>
          <w:szCs w:val="20"/>
        </w:rPr>
        <w:t>cantitatilor</w:t>
      </w:r>
      <w:r w:rsidR="00D330B0">
        <w:rPr>
          <w:rFonts w:ascii="Arial" w:hAnsi="Arial" w:cs="Arial"/>
          <w:sz w:val="20"/>
          <w:szCs w:val="20"/>
        </w:rPr>
        <w:t xml:space="preserve"> </w:t>
      </w:r>
      <w:r>
        <w:rPr>
          <w:rFonts w:ascii="Arial" w:hAnsi="Arial" w:cs="Arial"/>
          <w:sz w:val="20"/>
          <w:szCs w:val="20"/>
        </w:rPr>
        <w:t>reprezinta, in fapt, corectarea</w:t>
      </w:r>
      <w:r w:rsidR="00D330B0">
        <w:rPr>
          <w:rFonts w:ascii="Arial" w:hAnsi="Arial" w:cs="Arial"/>
          <w:sz w:val="20"/>
          <w:szCs w:val="20"/>
        </w:rPr>
        <w:t xml:space="preserve"> </w:t>
      </w:r>
      <w:r>
        <w:rPr>
          <w:rFonts w:ascii="Arial" w:hAnsi="Arial" w:cs="Arial"/>
          <w:sz w:val="20"/>
          <w:szCs w:val="20"/>
        </w:rPr>
        <w:t>cantitatii</w:t>
      </w:r>
      <w:r w:rsidR="00D330B0">
        <w:rPr>
          <w:rFonts w:ascii="Arial" w:hAnsi="Arial" w:cs="Arial"/>
          <w:sz w:val="20"/>
          <w:szCs w:val="20"/>
        </w:rPr>
        <w:t xml:space="preserve"> </w:t>
      </w:r>
      <w:r>
        <w:rPr>
          <w:rFonts w:ascii="Arial" w:hAnsi="Arial" w:cs="Arial"/>
          <w:sz w:val="20"/>
          <w:szCs w:val="20"/>
        </w:rPr>
        <w:t>totale</w:t>
      </w:r>
      <w:r w:rsidR="00D330B0">
        <w:rPr>
          <w:rFonts w:ascii="Arial" w:hAnsi="Arial" w:cs="Arial"/>
          <w:sz w:val="20"/>
          <w:szCs w:val="20"/>
        </w:rPr>
        <w:t xml:space="preserve"> </w:t>
      </w:r>
      <w:r>
        <w:rPr>
          <w:rFonts w:ascii="Arial" w:hAnsi="Arial" w:cs="Arial"/>
          <w:sz w:val="20"/>
          <w:szCs w:val="20"/>
        </w:rPr>
        <w:t>contractate la nivel lunar. Cumparatorul are posibilitatea</w:t>
      </w:r>
      <w:r w:rsidR="00D330B0">
        <w:rPr>
          <w:rFonts w:ascii="Arial" w:hAnsi="Arial" w:cs="Arial"/>
          <w:sz w:val="20"/>
          <w:szCs w:val="20"/>
        </w:rPr>
        <w:t xml:space="preserve"> </w:t>
      </w:r>
      <w:r>
        <w:rPr>
          <w:rFonts w:ascii="Arial" w:hAnsi="Arial" w:cs="Arial"/>
          <w:sz w:val="20"/>
          <w:szCs w:val="20"/>
        </w:rPr>
        <w:t>realizarii</w:t>
      </w:r>
      <w:r w:rsidR="00D330B0">
        <w:rPr>
          <w:rFonts w:ascii="Arial" w:hAnsi="Arial" w:cs="Arial"/>
          <w:sz w:val="20"/>
          <w:szCs w:val="20"/>
        </w:rPr>
        <w:t xml:space="preserve"> </w:t>
      </w:r>
      <w:r>
        <w:rPr>
          <w:rFonts w:ascii="Arial" w:hAnsi="Arial" w:cs="Arial"/>
          <w:sz w:val="20"/>
          <w:szCs w:val="20"/>
        </w:rPr>
        <w:t>urmatoarelor</w:t>
      </w:r>
      <w:r w:rsidR="00D330B0">
        <w:rPr>
          <w:rFonts w:ascii="Arial" w:hAnsi="Arial" w:cs="Arial"/>
          <w:sz w:val="20"/>
          <w:szCs w:val="20"/>
        </w:rPr>
        <w:t xml:space="preserve"> </w:t>
      </w:r>
      <w:r>
        <w:rPr>
          <w:rFonts w:ascii="Arial" w:hAnsi="Arial" w:cs="Arial"/>
          <w:sz w:val="20"/>
          <w:szCs w:val="20"/>
        </w:rPr>
        <w:t>tipuri de nominalizari, pe care le va</w:t>
      </w:r>
      <w:r w:rsidR="00D330B0">
        <w:rPr>
          <w:rFonts w:ascii="Arial" w:hAnsi="Arial" w:cs="Arial"/>
          <w:sz w:val="20"/>
          <w:szCs w:val="20"/>
        </w:rPr>
        <w:t xml:space="preserve"> </w:t>
      </w:r>
      <w:r>
        <w:rPr>
          <w:rFonts w:ascii="Arial" w:hAnsi="Arial" w:cs="Arial"/>
          <w:sz w:val="20"/>
          <w:szCs w:val="20"/>
        </w:rPr>
        <w:t>transmite</w:t>
      </w:r>
      <w:r w:rsidR="00D330B0">
        <w:rPr>
          <w:rFonts w:ascii="Arial" w:hAnsi="Arial" w:cs="Arial"/>
          <w:sz w:val="20"/>
          <w:szCs w:val="20"/>
        </w:rPr>
        <w:t xml:space="preserve"> </w:t>
      </w:r>
      <w:r>
        <w:rPr>
          <w:rFonts w:ascii="Arial" w:hAnsi="Arial" w:cs="Arial"/>
          <w:sz w:val="20"/>
          <w:szCs w:val="20"/>
        </w:rPr>
        <w:t>catre ENGIE Romania, in felul</w:t>
      </w:r>
      <w:r w:rsidR="00D330B0">
        <w:rPr>
          <w:rFonts w:ascii="Arial" w:hAnsi="Arial" w:cs="Arial"/>
          <w:sz w:val="20"/>
          <w:szCs w:val="20"/>
        </w:rPr>
        <w:t xml:space="preserve"> </w:t>
      </w:r>
      <w:r>
        <w:rPr>
          <w:rFonts w:ascii="Arial" w:hAnsi="Arial" w:cs="Arial"/>
          <w:sz w:val="20"/>
          <w:szCs w:val="20"/>
        </w:rPr>
        <w:t>urmator:</w:t>
      </w:r>
    </w:p>
    <w:p w:rsidR="00BE15A8" w:rsidRDefault="00527260">
      <w:pPr>
        <w:numPr>
          <w:ilvl w:val="0"/>
          <w:numId w:val="4"/>
        </w:numPr>
        <w:spacing w:before="100" w:beforeAutospacing="1" w:after="100" w:afterAutospacing="1"/>
        <w:rPr>
          <w:rFonts w:ascii="Arial" w:eastAsia="Times New Roman" w:hAnsi="Arial" w:cs="Arial"/>
          <w:sz w:val="20"/>
          <w:szCs w:val="20"/>
        </w:rPr>
      </w:pPr>
      <w:r>
        <w:rPr>
          <w:rFonts w:ascii="Arial" w:eastAsia="Times New Roman" w:hAnsi="Arial" w:cs="Arial"/>
          <w:i/>
          <w:iCs/>
          <w:sz w:val="20"/>
          <w:szCs w:val="20"/>
        </w:rPr>
        <w:t>nominalizarea</w:t>
      </w:r>
      <w:r w:rsidR="00D330B0">
        <w:rPr>
          <w:rFonts w:ascii="Arial" w:eastAsia="Times New Roman" w:hAnsi="Arial" w:cs="Arial"/>
          <w:i/>
          <w:iCs/>
          <w:sz w:val="20"/>
          <w:szCs w:val="20"/>
        </w:rPr>
        <w:t xml:space="preserve"> </w:t>
      </w:r>
      <w:r>
        <w:rPr>
          <w:rFonts w:ascii="Arial" w:eastAsia="Times New Roman" w:hAnsi="Arial" w:cs="Arial"/>
          <w:i/>
          <w:iCs/>
          <w:sz w:val="20"/>
          <w:szCs w:val="20"/>
        </w:rPr>
        <w:t>lunara</w:t>
      </w:r>
      <w:r>
        <w:rPr>
          <w:rFonts w:ascii="Arial" w:eastAsia="Times New Roman" w:hAnsi="Arial" w:cs="Arial"/>
          <w:sz w:val="20"/>
          <w:szCs w:val="20"/>
        </w:rPr>
        <w:t>, pana la data de 15 a lunii</w:t>
      </w:r>
      <w:r w:rsidR="00D330B0">
        <w:rPr>
          <w:rFonts w:ascii="Arial" w:eastAsia="Times New Roman" w:hAnsi="Arial" w:cs="Arial"/>
          <w:sz w:val="20"/>
          <w:szCs w:val="20"/>
        </w:rPr>
        <w:t xml:space="preserve"> </w:t>
      </w:r>
      <w:r>
        <w:rPr>
          <w:rFonts w:ascii="Arial" w:eastAsia="Times New Roman" w:hAnsi="Arial" w:cs="Arial"/>
          <w:sz w:val="20"/>
          <w:szCs w:val="20"/>
        </w:rPr>
        <w:t>precedente</w:t>
      </w:r>
      <w:r w:rsidR="00D330B0">
        <w:rPr>
          <w:rFonts w:ascii="Arial" w:eastAsia="Times New Roman" w:hAnsi="Arial" w:cs="Arial"/>
          <w:sz w:val="20"/>
          <w:szCs w:val="20"/>
        </w:rPr>
        <w:t xml:space="preserve"> </w:t>
      </w:r>
      <w:r>
        <w:rPr>
          <w:rFonts w:ascii="Arial" w:eastAsia="Times New Roman" w:hAnsi="Arial" w:cs="Arial"/>
          <w:sz w:val="20"/>
          <w:szCs w:val="20"/>
        </w:rPr>
        <w:t xml:space="preserve">lunii de consum. </w:t>
      </w:r>
    </w:p>
    <w:p w:rsidR="00BE15A8" w:rsidRDefault="00527260">
      <w:pPr>
        <w:numPr>
          <w:ilvl w:val="0"/>
          <w:numId w:val="4"/>
        </w:numPr>
        <w:spacing w:before="100" w:beforeAutospacing="1" w:after="100" w:afterAutospacing="1"/>
        <w:rPr>
          <w:rFonts w:ascii="Arial" w:eastAsia="Times New Roman" w:hAnsi="Arial" w:cs="Arial"/>
          <w:sz w:val="20"/>
          <w:szCs w:val="20"/>
        </w:rPr>
      </w:pPr>
      <w:r>
        <w:rPr>
          <w:rFonts w:ascii="Arial" w:eastAsia="Times New Roman" w:hAnsi="Arial" w:cs="Arial"/>
          <w:i/>
          <w:iCs/>
          <w:sz w:val="20"/>
          <w:szCs w:val="20"/>
        </w:rPr>
        <w:t>nominalizarea* pentru o zi</w:t>
      </w:r>
      <w:r w:rsidR="00D330B0">
        <w:rPr>
          <w:rFonts w:ascii="Arial" w:eastAsia="Times New Roman" w:hAnsi="Arial" w:cs="Arial"/>
          <w:i/>
          <w:iCs/>
          <w:sz w:val="20"/>
          <w:szCs w:val="20"/>
        </w:rPr>
        <w:t xml:space="preserve"> </w:t>
      </w:r>
      <w:r>
        <w:rPr>
          <w:rFonts w:ascii="Arial" w:eastAsia="Times New Roman" w:hAnsi="Arial" w:cs="Arial"/>
          <w:i/>
          <w:iCs/>
          <w:sz w:val="20"/>
          <w:szCs w:val="20"/>
        </w:rPr>
        <w:t>gaziera</w:t>
      </w:r>
      <w:r>
        <w:rPr>
          <w:rFonts w:ascii="Arial" w:eastAsia="Times New Roman" w:hAnsi="Arial" w:cs="Arial"/>
          <w:sz w:val="20"/>
          <w:szCs w:val="20"/>
        </w:rPr>
        <w:t>, pana la ora 10:00 a zilei</w:t>
      </w:r>
      <w:r w:rsidR="00D330B0">
        <w:rPr>
          <w:rFonts w:ascii="Arial" w:eastAsia="Times New Roman" w:hAnsi="Arial" w:cs="Arial"/>
          <w:sz w:val="20"/>
          <w:szCs w:val="20"/>
        </w:rPr>
        <w:t xml:space="preserve"> </w:t>
      </w:r>
      <w:r>
        <w:rPr>
          <w:rFonts w:ascii="Arial" w:eastAsia="Times New Roman" w:hAnsi="Arial" w:cs="Arial"/>
          <w:sz w:val="20"/>
          <w:szCs w:val="20"/>
        </w:rPr>
        <w:t>precedente</w:t>
      </w:r>
      <w:r w:rsidR="00D330B0">
        <w:rPr>
          <w:rFonts w:ascii="Arial" w:eastAsia="Times New Roman" w:hAnsi="Arial" w:cs="Arial"/>
          <w:sz w:val="20"/>
          <w:szCs w:val="20"/>
        </w:rPr>
        <w:t xml:space="preserve"> </w:t>
      </w:r>
      <w:r>
        <w:rPr>
          <w:rFonts w:ascii="Arial" w:eastAsia="Times New Roman" w:hAnsi="Arial" w:cs="Arial"/>
          <w:sz w:val="20"/>
          <w:szCs w:val="20"/>
        </w:rPr>
        <w:t xml:space="preserve">zilei de livrare. </w:t>
      </w:r>
    </w:p>
    <w:p w:rsidR="00BE15A8" w:rsidRDefault="00527260">
      <w:pPr>
        <w:pStyle w:val="big"/>
        <w:rPr>
          <w:rFonts w:ascii="Arial" w:hAnsi="Arial" w:cs="Arial"/>
          <w:sz w:val="20"/>
          <w:szCs w:val="20"/>
        </w:rPr>
      </w:pPr>
      <w:r>
        <w:rPr>
          <w:rFonts w:ascii="Arial" w:hAnsi="Arial" w:cs="Arial"/>
          <w:sz w:val="20"/>
          <w:szCs w:val="20"/>
        </w:rPr>
        <w:t>Nominalizarile</w:t>
      </w:r>
      <w:r w:rsidR="00D330B0">
        <w:rPr>
          <w:rFonts w:ascii="Arial" w:hAnsi="Arial" w:cs="Arial"/>
          <w:sz w:val="20"/>
          <w:szCs w:val="20"/>
        </w:rPr>
        <w:t xml:space="preserve"> </w:t>
      </w:r>
      <w:r>
        <w:rPr>
          <w:rFonts w:ascii="Arial" w:hAnsi="Arial" w:cs="Arial"/>
          <w:sz w:val="20"/>
          <w:szCs w:val="20"/>
        </w:rPr>
        <w:t>cantitatilor</w:t>
      </w:r>
      <w:r w:rsidR="00D330B0">
        <w:rPr>
          <w:rFonts w:ascii="Arial" w:hAnsi="Arial" w:cs="Arial"/>
          <w:sz w:val="20"/>
          <w:szCs w:val="20"/>
        </w:rPr>
        <w:t xml:space="preserve"> </w:t>
      </w:r>
      <w:r>
        <w:rPr>
          <w:rFonts w:ascii="Arial" w:hAnsi="Arial" w:cs="Arial"/>
          <w:sz w:val="20"/>
          <w:szCs w:val="20"/>
        </w:rPr>
        <w:t>pentru</w:t>
      </w:r>
      <w:r w:rsidR="00D330B0">
        <w:rPr>
          <w:rFonts w:ascii="Arial" w:hAnsi="Arial" w:cs="Arial"/>
          <w:sz w:val="20"/>
          <w:szCs w:val="20"/>
        </w:rPr>
        <w:t xml:space="preserve"> </w:t>
      </w:r>
      <w:r>
        <w:rPr>
          <w:rFonts w:ascii="Arial" w:hAnsi="Arial" w:cs="Arial"/>
          <w:sz w:val="20"/>
          <w:szCs w:val="20"/>
        </w:rPr>
        <w:t>zilele de weekend (sambata</w:t>
      </w:r>
      <w:r w:rsidR="00D330B0">
        <w:rPr>
          <w:rFonts w:ascii="Arial" w:hAnsi="Arial" w:cs="Arial"/>
          <w:sz w:val="20"/>
          <w:szCs w:val="20"/>
        </w:rPr>
        <w:t xml:space="preserve"> </w:t>
      </w:r>
      <w:r>
        <w:rPr>
          <w:rFonts w:ascii="Arial" w:hAnsi="Arial" w:cs="Arial"/>
          <w:sz w:val="20"/>
          <w:szCs w:val="20"/>
        </w:rPr>
        <w:t>si</w:t>
      </w:r>
      <w:r w:rsidR="00D330B0">
        <w:rPr>
          <w:rFonts w:ascii="Arial" w:hAnsi="Arial" w:cs="Arial"/>
          <w:sz w:val="20"/>
          <w:szCs w:val="20"/>
        </w:rPr>
        <w:t xml:space="preserve"> </w:t>
      </w:r>
      <w:r>
        <w:rPr>
          <w:rFonts w:ascii="Arial" w:hAnsi="Arial" w:cs="Arial"/>
          <w:sz w:val="20"/>
          <w:szCs w:val="20"/>
        </w:rPr>
        <w:t>duminica) se pot transmite</w:t>
      </w:r>
      <w:r w:rsidR="00D330B0">
        <w:rPr>
          <w:rFonts w:ascii="Arial" w:hAnsi="Arial" w:cs="Arial"/>
          <w:sz w:val="20"/>
          <w:szCs w:val="20"/>
        </w:rPr>
        <w:t xml:space="preserve"> </w:t>
      </w:r>
      <w:r>
        <w:rPr>
          <w:rFonts w:ascii="Arial" w:hAnsi="Arial" w:cs="Arial"/>
          <w:sz w:val="20"/>
          <w:szCs w:val="20"/>
        </w:rPr>
        <w:t>pana</w:t>
      </w:r>
      <w:r w:rsidR="00D330B0">
        <w:rPr>
          <w:rFonts w:ascii="Arial" w:hAnsi="Arial" w:cs="Arial"/>
          <w:sz w:val="20"/>
          <w:szCs w:val="20"/>
        </w:rPr>
        <w:t xml:space="preserve"> </w:t>
      </w:r>
      <w:r>
        <w:rPr>
          <w:rFonts w:ascii="Arial" w:hAnsi="Arial" w:cs="Arial"/>
          <w:sz w:val="20"/>
          <w:szCs w:val="20"/>
        </w:rPr>
        <w:t>vineri la ora 14:30. Nominalizarea nu trebuie</w:t>
      </w:r>
      <w:r w:rsidR="00D330B0">
        <w:rPr>
          <w:rFonts w:ascii="Arial" w:hAnsi="Arial" w:cs="Arial"/>
          <w:sz w:val="20"/>
          <w:szCs w:val="20"/>
        </w:rPr>
        <w:t xml:space="preserve"> </w:t>
      </w:r>
      <w:r>
        <w:rPr>
          <w:rFonts w:ascii="Arial" w:hAnsi="Arial" w:cs="Arial"/>
          <w:sz w:val="20"/>
          <w:szCs w:val="20"/>
        </w:rPr>
        <w:t>sa</w:t>
      </w:r>
      <w:r w:rsidR="00D330B0">
        <w:rPr>
          <w:rFonts w:ascii="Arial" w:hAnsi="Arial" w:cs="Arial"/>
          <w:sz w:val="20"/>
          <w:szCs w:val="20"/>
        </w:rPr>
        <w:t xml:space="preserve"> </w:t>
      </w:r>
      <w:r>
        <w:rPr>
          <w:rFonts w:ascii="Arial" w:hAnsi="Arial" w:cs="Arial"/>
          <w:sz w:val="20"/>
          <w:szCs w:val="20"/>
        </w:rPr>
        <w:t>depaseasca</w:t>
      </w:r>
      <w:r w:rsidR="00D330B0">
        <w:rPr>
          <w:rFonts w:ascii="Arial" w:hAnsi="Arial" w:cs="Arial"/>
          <w:sz w:val="20"/>
          <w:szCs w:val="20"/>
        </w:rPr>
        <w:t xml:space="preserve"> </w:t>
      </w:r>
      <w:r>
        <w:rPr>
          <w:rFonts w:ascii="Arial" w:hAnsi="Arial" w:cs="Arial"/>
          <w:sz w:val="20"/>
          <w:szCs w:val="20"/>
        </w:rPr>
        <w:t>capacitatea maxima rezervata conform prevederilor</w:t>
      </w:r>
      <w:r w:rsidR="00D330B0">
        <w:rPr>
          <w:rFonts w:ascii="Arial" w:hAnsi="Arial" w:cs="Arial"/>
          <w:sz w:val="20"/>
          <w:szCs w:val="20"/>
        </w:rPr>
        <w:t xml:space="preserve"> </w:t>
      </w:r>
      <w:r>
        <w:rPr>
          <w:rFonts w:ascii="Arial" w:hAnsi="Arial" w:cs="Arial"/>
          <w:sz w:val="20"/>
          <w:szCs w:val="20"/>
        </w:rPr>
        <w:t>contractului de furnizare. In caz</w:t>
      </w:r>
      <w:r w:rsidR="00B13919">
        <w:rPr>
          <w:rFonts w:ascii="Arial" w:hAnsi="Arial" w:cs="Arial"/>
          <w:sz w:val="20"/>
          <w:szCs w:val="20"/>
        </w:rPr>
        <w:t xml:space="preserve">  </w:t>
      </w:r>
      <w:r>
        <w:rPr>
          <w:rFonts w:ascii="Arial" w:hAnsi="Arial" w:cs="Arial"/>
          <w:sz w:val="20"/>
          <w:szCs w:val="20"/>
        </w:rPr>
        <w:t>contrar, acestea</w:t>
      </w:r>
      <w:r w:rsidR="00B13919">
        <w:rPr>
          <w:rFonts w:ascii="Arial" w:hAnsi="Arial" w:cs="Arial"/>
          <w:sz w:val="20"/>
          <w:szCs w:val="20"/>
        </w:rPr>
        <w:t xml:space="preserve"> </w:t>
      </w:r>
      <w:r>
        <w:rPr>
          <w:rFonts w:ascii="Arial" w:hAnsi="Arial" w:cs="Arial"/>
          <w:sz w:val="20"/>
          <w:szCs w:val="20"/>
        </w:rPr>
        <w:t>vor</w:t>
      </w:r>
      <w:r w:rsidR="00B13919">
        <w:rPr>
          <w:rFonts w:ascii="Arial" w:hAnsi="Arial" w:cs="Arial"/>
          <w:sz w:val="20"/>
          <w:szCs w:val="20"/>
        </w:rPr>
        <w:t xml:space="preserve"> </w:t>
      </w:r>
      <w:r>
        <w:rPr>
          <w:rFonts w:ascii="Arial" w:hAnsi="Arial" w:cs="Arial"/>
          <w:sz w:val="20"/>
          <w:szCs w:val="20"/>
        </w:rPr>
        <w:t>trebuisa fie ajustate la nivelul</w:t>
      </w:r>
      <w:r w:rsidR="00B13919">
        <w:rPr>
          <w:rFonts w:ascii="Arial" w:hAnsi="Arial" w:cs="Arial"/>
          <w:sz w:val="20"/>
          <w:szCs w:val="20"/>
        </w:rPr>
        <w:t xml:space="preserve"> </w:t>
      </w:r>
      <w:r>
        <w:rPr>
          <w:rFonts w:ascii="Arial" w:hAnsi="Arial" w:cs="Arial"/>
          <w:sz w:val="20"/>
          <w:szCs w:val="20"/>
        </w:rPr>
        <w:t>capacitatii</w:t>
      </w:r>
      <w:r w:rsidR="00B13919">
        <w:rPr>
          <w:rFonts w:ascii="Arial" w:hAnsi="Arial" w:cs="Arial"/>
          <w:sz w:val="20"/>
          <w:szCs w:val="20"/>
        </w:rPr>
        <w:t xml:space="preserve"> </w:t>
      </w:r>
      <w:r>
        <w:rPr>
          <w:rFonts w:ascii="Arial" w:hAnsi="Arial" w:cs="Arial"/>
          <w:sz w:val="20"/>
          <w:szCs w:val="20"/>
        </w:rPr>
        <w:t>maxime</w:t>
      </w:r>
      <w:r w:rsidR="00B13919">
        <w:rPr>
          <w:rFonts w:ascii="Arial" w:hAnsi="Arial" w:cs="Arial"/>
          <w:sz w:val="20"/>
          <w:szCs w:val="20"/>
        </w:rPr>
        <w:t xml:space="preserve"> </w:t>
      </w:r>
      <w:r>
        <w:rPr>
          <w:rFonts w:ascii="Arial" w:hAnsi="Arial" w:cs="Arial"/>
          <w:sz w:val="20"/>
          <w:szCs w:val="20"/>
        </w:rPr>
        <w:t>rezervate, devenind</w:t>
      </w:r>
      <w:r w:rsidR="00B13919">
        <w:rPr>
          <w:rFonts w:ascii="Arial" w:hAnsi="Arial" w:cs="Arial"/>
          <w:sz w:val="20"/>
          <w:szCs w:val="20"/>
        </w:rPr>
        <w:t xml:space="preserve"> </w:t>
      </w:r>
      <w:r>
        <w:rPr>
          <w:rFonts w:ascii="Arial" w:hAnsi="Arial" w:cs="Arial"/>
          <w:sz w:val="20"/>
          <w:szCs w:val="20"/>
        </w:rPr>
        <w:t>astfel</w:t>
      </w:r>
      <w:r w:rsidR="00B13919">
        <w:rPr>
          <w:rFonts w:ascii="Arial" w:hAnsi="Arial" w:cs="Arial"/>
          <w:sz w:val="20"/>
          <w:szCs w:val="20"/>
        </w:rPr>
        <w:t xml:space="preserve"> </w:t>
      </w:r>
      <w:r>
        <w:rPr>
          <w:rFonts w:ascii="Arial" w:hAnsi="Arial" w:cs="Arial"/>
          <w:sz w:val="20"/>
          <w:szCs w:val="20"/>
        </w:rPr>
        <w:t>nominalizarea</w:t>
      </w:r>
      <w:r w:rsidR="00B13919">
        <w:rPr>
          <w:rFonts w:ascii="Arial" w:hAnsi="Arial" w:cs="Arial"/>
          <w:sz w:val="20"/>
          <w:szCs w:val="20"/>
        </w:rPr>
        <w:t xml:space="preserve"> </w:t>
      </w:r>
      <w:r>
        <w:rPr>
          <w:rFonts w:ascii="Arial" w:hAnsi="Arial" w:cs="Arial"/>
          <w:sz w:val="20"/>
          <w:szCs w:val="20"/>
        </w:rPr>
        <w:t xml:space="preserve">aprobata. </w:t>
      </w:r>
    </w:p>
    <w:p w:rsidR="00BE15A8" w:rsidRDefault="00527260">
      <w:pPr>
        <w:pStyle w:val="big"/>
        <w:rPr>
          <w:rFonts w:ascii="Arial" w:hAnsi="Arial" w:cs="Arial"/>
          <w:sz w:val="20"/>
          <w:szCs w:val="20"/>
        </w:rPr>
      </w:pPr>
      <w:r>
        <w:rPr>
          <w:rFonts w:ascii="Arial" w:hAnsi="Arial" w:cs="Arial"/>
          <w:sz w:val="20"/>
          <w:szCs w:val="20"/>
        </w:rPr>
        <w:t>In cazul in care Cumparatorul nu doreste</w:t>
      </w:r>
      <w:r w:rsidR="00B13919">
        <w:rPr>
          <w:rFonts w:ascii="Arial" w:hAnsi="Arial" w:cs="Arial"/>
          <w:sz w:val="20"/>
          <w:szCs w:val="20"/>
        </w:rPr>
        <w:t xml:space="preserve"> </w:t>
      </w:r>
      <w:r>
        <w:rPr>
          <w:rFonts w:ascii="Arial" w:hAnsi="Arial" w:cs="Arial"/>
          <w:sz w:val="20"/>
          <w:szCs w:val="20"/>
        </w:rPr>
        <w:t>sa</w:t>
      </w:r>
      <w:r w:rsidR="00B13919">
        <w:rPr>
          <w:rFonts w:ascii="Arial" w:hAnsi="Arial" w:cs="Arial"/>
          <w:sz w:val="20"/>
          <w:szCs w:val="20"/>
        </w:rPr>
        <w:t xml:space="preserve"> </w:t>
      </w:r>
      <w:r>
        <w:rPr>
          <w:rFonts w:ascii="Arial" w:hAnsi="Arial" w:cs="Arial"/>
          <w:sz w:val="20"/>
          <w:szCs w:val="20"/>
        </w:rPr>
        <w:t>transmita o noua</w:t>
      </w:r>
      <w:r w:rsidR="00B13919">
        <w:rPr>
          <w:rFonts w:ascii="Arial" w:hAnsi="Arial" w:cs="Arial"/>
          <w:sz w:val="20"/>
          <w:szCs w:val="20"/>
        </w:rPr>
        <w:t xml:space="preserve"> </w:t>
      </w:r>
      <w:r>
        <w:rPr>
          <w:rFonts w:ascii="Arial" w:hAnsi="Arial" w:cs="Arial"/>
          <w:sz w:val="20"/>
          <w:szCs w:val="20"/>
        </w:rPr>
        <w:t>nominalizare, vanzatorul</w:t>
      </w:r>
      <w:r w:rsidR="00B13919">
        <w:rPr>
          <w:rFonts w:ascii="Arial" w:hAnsi="Arial" w:cs="Arial"/>
          <w:sz w:val="20"/>
          <w:szCs w:val="20"/>
        </w:rPr>
        <w:t xml:space="preserve"> </w:t>
      </w:r>
      <w:r>
        <w:rPr>
          <w:rFonts w:ascii="Arial" w:hAnsi="Arial" w:cs="Arial"/>
          <w:sz w:val="20"/>
          <w:szCs w:val="20"/>
        </w:rPr>
        <w:t>val</w:t>
      </w:r>
      <w:r w:rsidR="00B13919">
        <w:rPr>
          <w:rFonts w:ascii="Arial" w:hAnsi="Arial" w:cs="Arial"/>
          <w:sz w:val="20"/>
          <w:szCs w:val="20"/>
        </w:rPr>
        <w:t xml:space="preserve"> </w:t>
      </w:r>
      <w:r>
        <w:rPr>
          <w:rFonts w:ascii="Arial" w:hAnsi="Arial" w:cs="Arial"/>
          <w:sz w:val="20"/>
          <w:szCs w:val="20"/>
        </w:rPr>
        <w:t>ua in considerare in mod automat ultima nominalizare a Cumparatorului (valoarea</w:t>
      </w:r>
      <w:r w:rsidR="00B13919">
        <w:rPr>
          <w:rFonts w:ascii="Arial" w:hAnsi="Arial" w:cs="Arial"/>
          <w:sz w:val="20"/>
          <w:szCs w:val="20"/>
        </w:rPr>
        <w:t xml:space="preserve"> </w:t>
      </w:r>
      <w:r>
        <w:rPr>
          <w:rFonts w:ascii="Arial" w:hAnsi="Arial" w:cs="Arial"/>
          <w:sz w:val="20"/>
          <w:szCs w:val="20"/>
        </w:rPr>
        <w:t>zilnica</w:t>
      </w:r>
      <w:r w:rsidR="00B13919">
        <w:rPr>
          <w:rFonts w:ascii="Arial" w:hAnsi="Arial" w:cs="Arial"/>
          <w:sz w:val="20"/>
          <w:szCs w:val="20"/>
        </w:rPr>
        <w:t xml:space="preserve"> </w:t>
      </w:r>
      <w:r>
        <w:rPr>
          <w:rFonts w:ascii="Arial" w:hAnsi="Arial" w:cs="Arial"/>
          <w:sz w:val="20"/>
          <w:szCs w:val="20"/>
        </w:rPr>
        <w:t>va</w:t>
      </w:r>
      <w:r w:rsidR="00B13919">
        <w:rPr>
          <w:rFonts w:ascii="Arial" w:hAnsi="Arial" w:cs="Arial"/>
          <w:sz w:val="20"/>
          <w:szCs w:val="20"/>
        </w:rPr>
        <w:t xml:space="preserve"> </w:t>
      </w:r>
      <w:r>
        <w:rPr>
          <w:rFonts w:ascii="Arial" w:hAnsi="Arial" w:cs="Arial"/>
          <w:sz w:val="20"/>
          <w:szCs w:val="20"/>
        </w:rPr>
        <w:t>reprezenta media zilnica</w:t>
      </w:r>
      <w:r w:rsidR="00B13919">
        <w:rPr>
          <w:rFonts w:ascii="Arial" w:hAnsi="Arial" w:cs="Arial"/>
          <w:sz w:val="20"/>
          <w:szCs w:val="20"/>
        </w:rPr>
        <w:t xml:space="preserve"> </w:t>
      </w:r>
      <w:r>
        <w:rPr>
          <w:rFonts w:ascii="Arial" w:hAnsi="Arial" w:cs="Arial"/>
          <w:sz w:val="20"/>
          <w:szCs w:val="20"/>
        </w:rPr>
        <w:t>aferenta</w:t>
      </w:r>
      <w:r w:rsidR="00B13919">
        <w:rPr>
          <w:rFonts w:ascii="Arial" w:hAnsi="Arial" w:cs="Arial"/>
          <w:sz w:val="20"/>
          <w:szCs w:val="20"/>
        </w:rPr>
        <w:t xml:space="preserve"> </w:t>
      </w:r>
      <w:r>
        <w:rPr>
          <w:rFonts w:ascii="Arial" w:hAnsi="Arial" w:cs="Arial"/>
          <w:sz w:val="20"/>
          <w:szCs w:val="20"/>
        </w:rPr>
        <w:t>nominalizarii</w:t>
      </w:r>
      <w:r w:rsidR="00B13919">
        <w:rPr>
          <w:rFonts w:ascii="Arial" w:hAnsi="Arial" w:cs="Arial"/>
          <w:sz w:val="20"/>
          <w:szCs w:val="20"/>
        </w:rPr>
        <w:t xml:space="preserve"> </w:t>
      </w:r>
      <w:r>
        <w:rPr>
          <w:rFonts w:ascii="Arial" w:hAnsi="Arial" w:cs="Arial"/>
          <w:sz w:val="20"/>
          <w:szCs w:val="20"/>
        </w:rPr>
        <w:t>lunare), renominalizare</w:t>
      </w:r>
      <w:r w:rsidR="00B13919">
        <w:rPr>
          <w:rFonts w:ascii="Arial" w:hAnsi="Arial" w:cs="Arial"/>
          <w:sz w:val="20"/>
          <w:szCs w:val="20"/>
        </w:rPr>
        <w:t xml:space="preserve"> </w:t>
      </w:r>
      <w:r>
        <w:rPr>
          <w:rFonts w:ascii="Arial" w:hAnsi="Arial" w:cs="Arial"/>
          <w:sz w:val="20"/>
          <w:szCs w:val="20"/>
        </w:rPr>
        <w:t>sau</w:t>
      </w:r>
      <w:r w:rsidR="00B13919">
        <w:rPr>
          <w:rFonts w:ascii="Arial" w:hAnsi="Arial" w:cs="Arial"/>
          <w:sz w:val="20"/>
          <w:szCs w:val="20"/>
        </w:rPr>
        <w:t xml:space="preserve"> </w:t>
      </w:r>
      <w:r>
        <w:rPr>
          <w:rFonts w:ascii="Arial" w:hAnsi="Arial" w:cs="Arial"/>
          <w:sz w:val="20"/>
          <w:szCs w:val="20"/>
        </w:rPr>
        <w:t>cantitatea</w:t>
      </w:r>
      <w:r w:rsidR="00B13919">
        <w:rPr>
          <w:rFonts w:ascii="Arial" w:hAnsi="Arial" w:cs="Arial"/>
          <w:sz w:val="20"/>
          <w:szCs w:val="20"/>
        </w:rPr>
        <w:t xml:space="preserve"> </w:t>
      </w:r>
      <w:r>
        <w:rPr>
          <w:rFonts w:ascii="Arial" w:hAnsi="Arial" w:cs="Arial"/>
          <w:sz w:val="20"/>
          <w:szCs w:val="20"/>
        </w:rPr>
        <w:t>lunara</w:t>
      </w:r>
      <w:r w:rsidR="00B13919">
        <w:rPr>
          <w:rFonts w:ascii="Arial" w:hAnsi="Arial" w:cs="Arial"/>
          <w:sz w:val="20"/>
          <w:szCs w:val="20"/>
        </w:rPr>
        <w:t xml:space="preserve"> </w:t>
      </w:r>
      <w:r>
        <w:rPr>
          <w:rFonts w:ascii="Arial" w:hAnsi="Arial" w:cs="Arial"/>
          <w:sz w:val="20"/>
          <w:szCs w:val="20"/>
        </w:rPr>
        <w:t>contractata (daca</w:t>
      </w:r>
      <w:r w:rsidR="00B13919">
        <w:rPr>
          <w:rFonts w:ascii="Arial" w:hAnsi="Arial" w:cs="Arial"/>
          <w:sz w:val="20"/>
          <w:szCs w:val="20"/>
        </w:rPr>
        <w:t xml:space="preserve"> </w:t>
      </w:r>
      <w:r>
        <w:rPr>
          <w:rFonts w:ascii="Arial" w:hAnsi="Arial" w:cs="Arial"/>
          <w:sz w:val="20"/>
          <w:szCs w:val="20"/>
        </w:rPr>
        <w:t>aceasta</w:t>
      </w:r>
      <w:r w:rsidR="00B13919">
        <w:rPr>
          <w:rFonts w:ascii="Arial" w:hAnsi="Arial" w:cs="Arial"/>
          <w:sz w:val="20"/>
          <w:szCs w:val="20"/>
        </w:rPr>
        <w:t xml:space="preserve"> </w:t>
      </w:r>
      <w:r>
        <w:rPr>
          <w:rFonts w:ascii="Arial" w:hAnsi="Arial" w:cs="Arial"/>
          <w:sz w:val="20"/>
          <w:szCs w:val="20"/>
        </w:rPr>
        <w:t>este</w:t>
      </w:r>
      <w:r w:rsidR="00B13919">
        <w:rPr>
          <w:rFonts w:ascii="Arial" w:hAnsi="Arial" w:cs="Arial"/>
          <w:sz w:val="20"/>
          <w:szCs w:val="20"/>
        </w:rPr>
        <w:t xml:space="preserve"> </w:t>
      </w:r>
      <w:r>
        <w:rPr>
          <w:rFonts w:ascii="Arial" w:hAnsi="Arial" w:cs="Arial"/>
          <w:sz w:val="20"/>
          <w:szCs w:val="20"/>
        </w:rPr>
        <w:t>singura</w:t>
      </w:r>
      <w:r w:rsidR="00B13919">
        <w:rPr>
          <w:rFonts w:ascii="Arial" w:hAnsi="Arial" w:cs="Arial"/>
          <w:sz w:val="20"/>
          <w:szCs w:val="20"/>
        </w:rPr>
        <w:t xml:space="preserve"> </w:t>
      </w:r>
      <w:r>
        <w:rPr>
          <w:rFonts w:ascii="Arial" w:hAnsi="Arial" w:cs="Arial"/>
          <w:sz w:val="20"/>
          <w:szCs w:val="20"/>
        </w:rPr>
        <w:t xml:space="preserve">referinta). </w:t>
      </w:r>
    </w:p>
    <w:p w:rsidR="00BE15A8" w:rsidRDefault="00527260">
      <w:pPr>
        <w:pStyle w:val="big"/>
        <w:rPr>
          <w:rFonts w:ascii="Arial" w:hAnsi="Arial" w:cs="Arial"/>
          <w:sz w:val="20"/>
          <w:szCs w:val="20"/>
        </w:rPr>
      </w:pPr>
      <w:r>
        <w:rPr>
          <w:rFonts w:ascii="Arial" w:hAnsi="Arial" w:cs="Arial"/>
          <w:sz w:val="20"/>
          <w:szCs w:val="20"/>
        </w:rPr>
        <w:t>Pentru a transmite</w:t>
      </w:r>
      <w:r w:rsidR="00B13919">
        <w:rPr>
          <w:rFonts w:ascii="Arial" w:hAnsi="Arial" w:cs="Arial"/>
          <w:sz w:val="20"/>
          <w:szCs w:val="20"/>
        </w:rPr>
        <w:t xml:space="preserve"> </w:t>
      </w:r>
      <w:r>
        <w:rPr>
          <w:rFonts w:ascii="Arial" w:hAnsi="Arial" w:cs="Arial"/>
          <w:sz w:val="20"/>
          <w:szCs w:val="20"/>
        </w:rPr>
        <w:t>nominalizarile, Vanzatorul</w:t>
      </w:r>
      <w:r w:rsidR="00B13919">
        <w:rPr>
          <w:rFonts w:ascii="Arial" w:hAnsi="Arial" w:cs="Arial"/>
          <w:sz w:val="20"/>
          <w:szCs w:val="20"/>
        </w:rPr>
        <w:t xml:space="preserve"> </w:t>
      </w:r>
      <w:r>
        <w:rPr>
          <w:rFonts w:ascii="Arial" w:hAnsi="Arial" w:cs="Arial"/>
          <w:sz w:val="20"/>
          <w:szCs w:val="20"/>
        </w:rPr>
        <w:t>pune la dispozitia</w:t>
      </w:r>
      <w:r w:rsidR="00B13919">
        <w:rPr>
          <w:rFonts w:ascii="Arial" w:hAnsi="Arial" w:cs="Arial"/>
          <w:sz w:val="20"/>
          <w:szCs w:val="20"/>
        </w:rPr>
        <w:t xml:space="preserve"> </w:t>
      </w:r>
      <w:r>
        <w:rPr>
          <w:rFonts w:ascii="Arial" w:hAnsi="Arial" w:cs="Arial"/>
          <w:sz w:val="20"/>
          <w:szCs w:val="20"/>
        </w:rPr>
        <w:t>Cumparatorului, cu titlu</w:t>
      </w:r>
      <w:r w:rsidR="00B13919">
        <w:rPr>
          <w:rFonts w:ascii="Arial" w:hAnsi="Arial" w:cs="Arial"/>
          <w:sz w:val="20"/>
          <w:szCs w:val="20"/>
        </w:rPr>
        <w:t xml:space="preserve"> </w:t>
      </w:r>
      <w:r>
        <w:rPr>
          <w:rFonts w:ascii="Arial" w:hAnsi="Arial" w:cs="Arial"/>
          <w:sz w:val="20"/>
          <w:szCs w:val="20"/>
        </w:rPr>
        <w:t xml:space="preserve">gratuit, un portal specializat, cu adresa: </w:t>
      </w:r>
      <w:hyperlink r:id="rId18" w:history="1">
        <w:r>
          <w:rPr>
            <w:rStyle w:val="Hyperlink"/>
            <w:rFonts w:ascii="Arial" w:hAnsi="Arial" w:cs="Arial"/>
            <w:sz w:val="20"/>
            <w:szCs w:val="20"/>
          </w:rPr>
          <w:t xml:space="preserve">portalgmssuport@ro.engie.com </w:t>
        </w:r>
      </w:hyperlink>
      <w:r>
        <w:rPr>
          <w:rFonts w:ascii="Arial" w:hAnsi="Arial" w:cs="Arial"/>
          <w:sz w:val="20"/>
          <w:szCs w:val="20"/>
        </w:rPr>
        <w:t>. Acest portal este</w:t>
      </w:r>
      <w:r w:rsidR="00B13919">
        <w:rPr>
          <w:rFonts w:ascii="Arial" w:hAnsi="Arial" w:cs="Arial"/>
          <w:sz w:val="20"/>
          <w:szCs w:val="20"/>
        </w:rPr>
        <w:t xml:space="preserve"> </w:t>
      </w:r>
      <w:r>
        <w:rPr>
          <w:rFonts w:ascii="Arial" w:hAnsi="Arial" w:cs="Arial"/>
          <w:sz w:val="20"/>
          <w:szCs w:val="20"/>
        </w:rPr>
        <w:t>accesibil</w:t>
      </w:r>
      <w:r w:rsidR="00B13919">
        <w:rPr>
          <w:rFonts w:ascii="Arial" w:hAnsi="Arial" w:cs="Arial"/>
          <w:sz w:val="20"/>
          <w:szCs w:val="20"/>
        </w:rPr>
        <w:t xml:space="preserve"> </w:t>
      </w:r>
      <w:r>
        <w:rPr>
          <w:rFonts w:ascii="Arial" w:hAnsi="Arial" w:cs="Arial"/>
          <w:sz w:val="20"/>
          <w:szCs w:val="20"/>
        </w:rPr>
        <w:t>prin internet, iar</w:t>
      </w:r>
      <w:r w:rsidR="00B13919">
        <w:rPr>
          <w:rFonts w:ascii="Arial" w:hAnsi="Arial" w:cs="Arial"/>
          <w:sz w:val="20"/>
          <w:szCs w:val="20"/>
        </w:rPr>
        <w:t xml:space="preserve"> </w:t>
      </w:r>
      <w:r>
        <w:rPr>
          <w:rFonts w:ascii="Arial" w:hAnsi="Arial" w:cs="Arial"/>
          <w:sz w:val="20"/>
          <w:szCs w:val="20"/>
        </w:rPr>
        <w:t>contul</w:t>
      </w:r>
      <w:r w:rsidR="00B13919">
        <w:rPr>
          <w:rFonts w:ascii="Arial" w:hAnsi="Arial" w:cs="Arial"/>
          <w:sz w:val="20"/>
          <w:szCs w:val="20"/>
        </w:rPr>
        <w:t xml:space="preserve"> </w:t>
      </w:r>
      <w:r>
        <w:rPr>
          <w:rFonts w:ascii="Arial" w:hAnsi="Arial" w:cs="Arial"/>
          <w:sz w:val="20"/>
          <w:szCs w:val="20"/>
        </w:rPr>
        <w:t>Cumparatorului</w:t>
      </w:r>
      <w:r w:rsidR="00B13919">
        <w:rPr>
          <w:rFonts w:ascii="Arial" w:hAnsi="Arial" w:cs="Arial"/>
          <w:sz w:val="20"/>
          <w:szCs w:val="20"/>
        </w:rPr>
        <w:t xml:space="preserve"> </w:t>
      </w:r>
      <w:r>
        <w:rPr>
          <w:rFonts w:ascii="Arial" w:hAnsi="Arial" w:cs="Arial"/>
          <w:sz w:val="20"/>
          <w:szCs w:val="20"/>
        </w:rPr>
        <w:t>este</w:t>
      </w:r>
      <w:r w:rsidR="00B13919">
        <w:rPr>
          <w:rFonts w:ascii="Arial" w:hAnsi="Arial" w:cs="Arial"/>
          <w:sz w:val="20"/>
          <w:szCs w:val="20"/>
        </w:rPr>
        <w:t xml:space="preserve"> </w:t>
      </w:r>
      <w:r>
        <w:rPr>
          <w:rFonts w:ascii="Arial" w:hAnsi="Arial" w:cs="Arial"/>
          <w:sz w:val="20"/>
          <w:szCs w:val="20"/>
        </w:rPr>
        <w:t>individualizat</w:t>
      </w:r>
      <w:r w:rsidR="00B13919">
        <w:rPr>
          <w:rFonts w:ascii="Arial" w:hAnsi="Arial" w:cs="Arial"/>
          <w:sz w:val="20"/>
          <w:szCs w:val="20"/>
        </w:rPr>
        <w:t xml:space="preserve"> </w:t>
      </w:r>
      <w:r>
        <w:rPr>
          <w:rFonts w:ascii="Arial" w:hAnsi="Arial" w:cs="Arial"/>
          <w:sz w:val="20"/>
          <w:szCs w:val="20"/>
        </w:rPr>
        <w:t>si</w:t>
      </w:r>
      <w:r w:rsidR="00B13919">
        <w:rPr>
          <w:rFonts w:ascii="Arial" w:hAnsi="Arial" w:cs="Arial"/>
          <w:sz w:val="20"/>
          <w:szCs w:val="20"/>
        </w:rPr>
        <w:t xml:space="preserve"> </w:t>
      </w:r>
      <w:r>
        <w:rPr>
          <w:rFonts w:ascii="Arial" w:hAnsi="Arial" w:cs="Arial"/>
          <w:sz w:val="20"/>
          <w:szCs w:val="20"/>
        </w:rPr>
        <w:t>securizat. Pentru</w:t>
      </w:r>
      <w:r w:rsidR="00B13919">
        <w:rPr>
          <w:rFonts w:ascii="Arial" w:hAnsi="Arial" w:cs="Arial"/>
          <w:sz w:val="20"/>
          <w:szCs w:val="20"/>
        </w:rPr>
        <w:t xml:space="preserve"> </w:t>
      </w:r>
      <w:r>
        <w:rPr>
          <w:rFonts w:ascii="Arial" w:hAnsi="Arial" w:cs="Arial"/>
          <w:sz w:val="20"/>
          <w:szCs w:val="20"/>
        </w:rPr>
        <w:t>usurinta</w:t>
      </w:r>
      <w:r w:rsidR="00B13919">
        <w:rPr>
          <w:rFonts w:ascii="Arial" w:hAnsi="Arial" w:cs="Arial"/>
          <w:sz w:val="20"/>
          <w:szCs w:val="20"/>
        </w:rPr>
        <w:t xml:space="preserve"> </w:t>
      </w:r>
      <w:r>
        <w:rPr>
          <w:rFonts w:ascii="Arial" w:hAnsi="Arial" w:cs="Arial"/>
          <w:sz w:val="20"/>
          <w:szCs w:val="20"/>
        </w:rPr>
        <w:t>realizarii</w:t>
      </w:r>
      <w:r w:rsidR="00B13919">
        <w:rPr>
          <w:rFonts w:ascii="Arial" w:hAnsi="Arial" w:cs="Arial"/>
          <w:sz w:val="20"/>
          <w:szCs w:val="20"/>
        </w:rPr>
        <w:t xml:space="preserve"> </w:t>
      </w:r>
      <w:r>
        <w:rPr>
          <w:rFonts w:ascii="Arial" w:hAnsi="Arial" w:cs="Arial"/>
          <w:sz w:val="20"/>
          <w:szCs w:val="20"/>
        </w:rPr>
        <w:t>nominalizarilor, portalul</w:t>
      </w:r>
      <w:r w:rsidR="00B13919">
        <w:rPr>
          <w:rFonts w:ascii="Arial" w:hAnsi="Arial" w:cs="Arial"/>
          <w:sz w:val="20"/>
          <w:szCs w:val="20"/>
        </w:rPr>
        <w:t xml:space="preserve"> </w:t>
      </w:r>
      <w:r>
        <w:rPr>
          <w:rFonts w:ascii="Arial" w:hAnsi="Arial" w:cs="Arial"/>
          <w:sz w:val="20"/>
          <w:szCs w:val="20"/>
        </w:rPr>
        <w:t>contine</w:t>
      </w:r>
      <w:r w:rsidR="00B13919">
        <w:rPr>
          <w:rFonts w:ascii="Arial" w:hAnsi="Arial" w:cs="Arial"/>
          <w:sz w:val="20"/>
          <w:szCs w:val="20"/>
        </w:rPr>
        <w:t xml:space="preserve"> </w:t>
      </w:r>
      <w:r>
        <w:rPr>
          <w:rFonts w:ascii="Arial" w:hAnsi="Arial" w:cs="Arial"/>
          <w:sz w:val="20"/>
          <w:szCs w:val="20"/>
        </w:rPr>
        <w:t>si</w:t>
      </w:r>
      <w:r w:rsidR="00B13919">
        <w:rPr>
          <w:rFonts w:ascii="Arial" w:hAnsi="Arial" w:cs="Arial"/>
          <w:sz w:val="20"/>
          <w:szCs w:val="20"/>
        </w:rPr>
        <w:t xml:space="preserve"> </w:t>
      </w:r>
      <w:r>
        <w:rPr>
          <w:rFonts w:ascii="Arial" w:hAnsi="Arial" w:cs="Arial"/>
          <w:sz w:val="20"/>
          <w:szCs w:val="20"/>
        </w:rPr>
        <w:t>un set de informatii</w:t>
      </w:r>
      <w:r w:rsidR="00B13919">
        <w:rPr>
          <w:rFonts w:ascii="Arial" w:hAnsi="Arial" w:cs="Arial"/>
          <w:sz w:val="20"/>
          <w:szCs w:val="20"/>
        </w:rPr>
        <w:t xml:space="preserve"> </w:t>
      </w:r>
      <w:r>
        <w:rPr>
          <w:rFonts w:ascii="Arial" w:hAnsi="Arial" w:cs="Arial"/>
          <w:sz w:val="20"/>
          <w:szCs w:val="20"/>
        </w:rPr>
        <w:t>ajutatoare: istoricul de consum</w:t>
      </w:r>
      <w:r w:rsidR="00B13919">
        <w:rPr>
          <w:rFonts w:ascii="Arial" w:hAnsi="Arial" w:cs="Arial"/>
          <w:sz w:val="20"/>
          <w:szCs w:val="20"/>
        </w:rPr>
        <w:t xml:space="preserve"> </w:t>
      </w:r>
      <w:r>
        <w:rPr>
          <w:rFonts w:ascii="Arial" w:hAnsi="Arial" w:cs="Arial"/>
          <w:sz w:val="20"/>
          <w:szCs w:val="20"/>
        </w:rPr>
        <w:t>pentru</w:t>
      </w:r>
      <w:r w:rsidR="00B13919">
        <w:rPr>
          <w:rFonts w:ascii="Arial" w:hAnsi="Arial" w:cs="Arial"/>
          <w:sz w:val="20"/>
          <w:szCs w:val="20"/>
        </w:rPr>
        <w:t xml:space="preserve"> </w:t>
      </w:r>
      <w:r>
        <w:rPr>
          <w:rFonts w:ascii="Arial" w:hAnsi="Arial" w:cs="Arial"/>
          <w:sz w:val="20"/>
          <w:szCs w:val="20"/>
        </w:rPr>
        <w:t>locurile de consum</w:t>
      </w:r>
      <w:r w:rsidR="00B13919">
        <w:rPr>
          <w:rFonts w:ascii="Arial" w:hAnsi="Arial" w:cs="Arial"/>
          <w:sz w:val="20"/>
          <w:szCs w:val="20"/>
        </w:rPr>
        <w:t xml:space="preserve"> </w:t>
      </w:r>
      <w:r>
        <w:rPr>
          <w:rFonts w:ascii="Arial" w:hAnsi="Arial" w:cs="Arial"/>
          <w:sz w:val="20"/>
          <w:szCs w:val="20"/>
        </w:rPr>
        <w:t>dorite, diferentele</w:t>
      </w:r>
      <w:r w:rsidR="00B13919">
        <w:rPr>
          <w:rFonts w:ascii="Arial" w:hAnsi="Arial" w:cs="Arial"/>
          <w:sz w:val="20"/>
          <w:szCs w:val="20"/>
        </w:rPr>
        <w:t xml:space="preserve"> </w:t>
      </w:r>
      <w:r>
        <w:rPr>
          <w:rFonts w:ascii="Arial" w:hAnsi="Arial" w:cs="Arial"/>
          <w:sz w:val="20"/>
          <w:szCs w:val="20"/>
        </w:rPr>
        <w:t>intre</w:t>
      </w:r>
      <w:r w:rsidR="00B13919">
        <w:rPr>
          <w:rFonts w:ascii="Arial" w:hAnsi="Arial" w:cs="Arial"/>
          <w:sz w:val="20"/>
          <w:szCs w:val="20"/>
        </w:rPr>
        <w:t xml:space="preserve"> </w:t>
      </w:r>
      <w:r>
        <w:rPr>
          <w:rFonts w:ascii="Arial" w:hAnsi="Arial" w:cs="Arial"/>
          <w:sz w:val="20"/>
          <w:szCs w:val="20"/>
        </w:rPr>
        <w:t>nominalizari</w:t>
      </w:r>
      <w:r w:rsidR="00B13919">
        <w:rPr>
          <w:rFonts w:ascii="Arial" w:hAnsi="Arial" w:cs="Arial"/>
          <w:sz w:val="20"/>
          <w:szCs w:val="20"/>
        </w:rPr>
        <w:t xml:space="preserve"> </w:t>
      </w:r>
      <w:r>
        <w:rPr>
          <w:rFonts w:ascii="Arial" w:hAnsi="Arial" w:cs="Arial"/>
          <w:sz w:val="20"/>
          <w:szCs w:val="20"/>
        </w:rPr>
        <w:t>si</w:t>
      </w:r>
      <w:r w:rsidR="00B13919">
        <w:rPr>
          <w:rFonts w:ascii="Arial" w:hAnsi="Arial" w:cs="Arial"/>
          <w:sz w:val="20"/>
          <w:szCs w:val="20"/>
        </w:rPr>
        <w:t xml:space="preserve"> </w:t>
      </w:r>
      <w:r>
        <w:rPr>
          <w:rFonts w:ascii="Arial" w:hAnsi="Arial" w:cs="Arial"/>
          <w:sz w:val="20"/>
          <w:szCs w:val="20"/>
        </w:rPr>
        <w:t>consumurile</w:t>
      </w:r>
      <w:r w:rsidR="00B13919">
        <w:rPr>
          <w:rFonts w:ascii="Arial" w:hAnsi="Arial" w:cs="Arial"/>
          <w:sz w:val="20"/>
          <w:szCs w:val="20"/>
        </w:rPr>
        <w:t xml:space="preserve"> </w:t>
      </w:r>
      <w:r>
        <w:rPr>
          <w:rFonts w:ascii="Arial" w:hAnsi="Arial" w:cs="Arial"/>
          <w:sz w:val="20"/>
          <w:szCs w:val="20"/>
        </w:rPr>
        <w:t xml:space="preserve">efective-dezechilibre create**.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30"/>
      </w:tblGrid>
      <w:tr w:rsidR="00BE15A8">
        <w:trPr>
          <w:cantSplit/>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BE15A8">
              <w:trPr>
                <w:divId w:val="2120877476"/>
                <w:tblCellSpacing w:w="0" w:type="dxa"/>
              </w:trPr>
              <w:tc>
                <w:tcPr>
                  <w:tcW w:w="4750" w:type="pct"/>
                  <w:hideMark/>
                </w:tcPr>
                <w:p w:rsidR="00BE15A8" w:rsidRDefault="00527260">
                  <w:pPr>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i/>
                      <w:iCs/>
                      <w:sz w:val="20"/>
                      <w:szCs w:val="20"/>
                    </w:rPr>
                    <w:t>Dezechilibrele</w:t>
                  </w:r>
                  <w:r>
                    <w:rPr>
                      <w:rFonts w:ascii="Arial" w:eastAsia="Times New Roman" w:hAnsi="Arial" w:cs="Arial"/>
                      <w:sz w:val="20"/>
                      <w:szCs w:val="20"/>
                    </w:rPr>
                    <w:t xml:space="preserve"> sunt reglementate</w:t>
                  </w:r>
                  <w:r w:rsidR="00B13919">
                    <w:rPr>
                      <w:rFonts w:ascii="Arial" w:eastAsia="Times New Roman" w:hAnsi="Arial" w:cs="Arial"/>
                      <w:sz w:val="20"/>
                      <w:szCs w:val="20"/>
                    </w:rPr>
                    <w:t xml:space="preserve"> </w:t>
                  </w:r>
                  <w:r>
                    <w:rPr>
                      <w:rFonts w:ascii="Arial" w:eastAsia="Times New Roman" w:hAnsi="Arial" w:cs="Arial"/>
                      <w:sz w:val="20"/>
                      <w:szCs w:val="20"/>
                    </w:rPr>
                    <w:t>prin</w:t>
                  </w:r>
                  <w:r w:rsidR="00B13919">
                    <w:rPr>
                      <w:rFonts w:ascii="Arial" w:eastAsia="Times New Roman" w:hAnsi="Arial" w:cs="Arial"/>
                      <w:sz w:val="20"/>
                      <w:szCs w:val="20"/>
                    </w:rPr>
                    <w:t xml:space="preserve"> </w:t>
                  </w:r>
                  <w:r>
                    <w:rPr>
                      <w:rFonts w:ascii="Arial" w:eastAsia="Times New Roman" w:hAnsi="Arial" w:cs="Arial"/>
                      <w:sz w:val="20"/>
                      <w:szCs w:val="20"/>
                    </w:rPr>
                    <w:t>intermediul</w:t>
                  </w:r>
                  <w:r w:rsidR="00B13919">
                    <w:rPr>
                      <w:rFonts w:ascii="Arial" w:eastAsia="Times New Roman" w:hAnsi="Arial" w:cs="Arial"/>
                      <w:sz w:val="20"/>
                      <w:szCs w:val="20"/>
                    </w:rPr>
                    <w:t xml:space="preserve"> </w:t>
                  </w:r>
                  <w:r>
                    <w:rPr>
                      <w:rFonts w:ascii="Arial" w:eastAsia="Times New Roman" w:hAnsi="Arial" w:cs="Arial"/>
                      <w:sz w:val="20"/>
                      <w:szCs w:val="20"/>
                    </w:rPr>
                    <w:t>Codului</w:t>
                  </w:r>
                  <w:r w:rsidR="00B13919">
                    <w:rPr>
                      <w:rFonts w:ascii="Arial" w:eastAsia="Times New Roman" w:hAnsi="Arial" w:cs="Arial"/>
                      <w:sz w:val="20"/>
                      <w:szCs w:val="20"/>
                    </w:rPr>
                    <w:t xml:space="preserve"> </w:t>
                  </w:r>
                  <w:r>
                    <w:rPr>
                      <w:rFonts w:ascii="Arial" w:eastAsia="Times New Roman" w:hAnsi="Arial" w:cs="Arial"/>
                      <w:sz w:val="20"/>
                      <w:szCs w:val="20"/>
                    </w:rPr>
                    <w:t>Retelei, aprobat</w:t>
                  </w:r>
                  <w:r w:rsidR="00B13919">
                    <w:rPr>
                      <w:rFonts w:ascii="Arial" w:eastAsia="Times New Roman" w:hAnsi="Arial" w:cs="Arial"/>
                      <w:sz w:val="20"/>
                      <w:szCs w:val="20"/>
                    </w:rPr>
                    <w:t xml:space="preserve"> </w:t>
                  </w:r>
                  <w:r>
                    <w:rPr>
                      <w:rFonts w:ascii="Arial" w:eastAsia="Times New Roman" w:hAnsi="Arial" w:cs="Arial"/>
                      <w:sz w:val="20"/>
                      <w:szCs w:val="20"/>
                    </w:rPr>
                    <w:t>prin</w:t>
                  </w:r>
                  <w:r w:rsidR="00B13919">
                    <w:rPr>
                      <w:rFonts w:ascii="Arial" w:eastAsia="Times New Roman" w:hAnsi="Arial" w:cs="Arial"/>
                      <w:sz w:val="20"/>
                      <w:szCs w:val="20"/>
                    </w:rPr>
                    <w:t xml:space="preserve"> </w:t>
                  </w:r>
                  <w:r>
                    <w:rPr>
                      <w:rFonts w:ascii="Arial" w:eastAsia="Times New Roman" w:hAnsi="Arial" w:cs="Arial"/>
                      <w:sz w:val="20"/>
                      <w:szCs w:val="20"/>
                    </w:rPr>
                    <w:t>Ordinul ANRE nr. 160/2015 cu modificarile</w:t>
                  </w:r>
                  <w:r w:rsidR="00B13919">
                    <w:rPr>
                      <w:rFonts w:ascii="Arial" w:eastAsia="Times New Roman" w:hAnsi="Arial" w:cs="Arial"/>
                      <w:sz w:val="20"/>
                      <w:szCs w:val="20"/>
                    </w:rPr>
                    <w:t xml:space="preserve"> </w:t>
                  </w:r>
                  <w:r>
                    <w:rPr>
                      <w:rFonts w:ascii="Arial" w:eastAsia="Times New Roman" w:hAnsi="Arial" w:cs="Arial"/>
                      <w:sz w:val="20"/>
                      <w:szCs w:val="20"/>
                    </w:rPr>
                    <w:t>si</w:t>
                  </w:r>
                  <w:r w:rsidR="00B13919">
                    <w:rPr>
                      <w:rFonts w:ascii="Arial" w:eastAsia="Times New Roman" w:hAnsi="Arial" w:cs="Arial"/>
                      <w:sz w:val="20"/>
                      <w:szCs w:val="20"/>
                    </w:rPr>
                    <w:t xml:space="preserve"> </w:t>
                  </w:r>
                  <w:r>
                    <w:rPr>
                      <w:rFonts w:ascii="Arial" w:eastAsia="Times New Roman" w:hAnsi="Arial" w:cs="Arial"/>
                      <w:sz w:val="20"/>
                      <w:szCs w:val="20"/>
                    </w:rPr>
                    <w:t>completarile</w:t>
                  </w:r>
                  <w:r w:rsidR="00B13919">
                    <w:rPr>
                      <w:rFonts w:ascii="Arial" w:eastAsia="Times New Roman" w:hAnsi="Arial" w:cs="Arial"/>
                      <w:sz w:val="20"/>
                      <w:szCs w:val="20"/>
                    </w:rPr>
                    <w:t xml:space="preserve"> </w:t>
                  </w:r>
                  <w:r>
                    <w:rPr>
                      <w:rFonts w:ascii="Arial" w:eastAsia="Times New Roman" w:hAnsi="Arial" w:cs="Arial"/>
                      <w:sz w:val="20"/>
                      <w:szCs w:val="20"/>
                    </w:rPr>
                    <w:t xml:space="preserve">ulterioare. </w:t>
                  </w:r>
                </w:p>
              </w:tc>
            </w:tr>
            <w:tr w:rsidR="00BE15A8">
              <w:trPr>
                <w:divId w:val="2120877476"/>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18"/>
                    <w:gridCol w:w="1952"/>
                  </w:tblGrid>
                  <w:tr w:rsidR="00BE15A8">
                    <w:trPr>
                      <w:tblCellSpacing w:w="15" w:type="dxa"/>
                    </w:trPr>
                    <w:tc>
                      <w:tcPr>
                        <w:tcW w:w="0" w:type="auto"/>
                        <w:gridSpan w:val="2"/>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b/>
                            <w:bCs/>
                            <w:sz w:val="20"/>
                            <w:szCs w:val="20"/>
                          </w:rPr>
                          <w:t>Vanzator</w:t>
                        </w:r>
                      </w:p>
                    </w:tc>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b/>
                            <w:bCs/>
                            <w:sz w:val="20"/>
                            <w:szCs w:val="20"/>
                          </w:rPr>
                          <w:t>Consumator</w:t>
                        </w:r>
                      </w:p>
                    </w:tc>
                  </w:tr>
                  <w:tr w:rsidR="00BE15A8">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36"/>
                        </w:tblGrid>
                        <w:tr w:rsidR="00BE15A8">
                          <w:trPr>
                            <w:tblCellSpacing w:w="15" w:type="dxa"/>
                          </w:trPr>
                          <w:tc>
                            <w:tcPr>
                              <w:tcW w:w="0" w:type="auto"/>
                              <w:vAlign w:val="center"/>
                              <w:hideMark/>
                            </w:tcPr>
                            <w:p w:rsidR="00BE15A8" w:rsidRDefault="00BE15A8">
                              <w:pPr>
                                <w:rPr>
                                  <w:rFonts w:ascii="Arial" w:eastAsia="Times New Roman" w:hAnsi="Arial" w:cs="Arial"/>
                                  <w:sz w:val="20"/>
                                  <w:szCs w:val="20"/>
                                </w:rPr>
                              </w:pP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xml:space="preserve">MANAGER </w:t>
                              </w:r>
                              <w:r w:rsidR="00B13919">
                                <w:rPr>
                                  <w:rFonts w:ascii="Arial" w:eastAsia="Times New Roman" w:hAnsi="Arial" w:cs="Arial"/>
                                  <w:sz w:val="20"/>
                                  <w:szCs w:val="20"/>
                                </w:rPr>
                                <w:t xml:space="preserve"> </w:t>
                              </w:r>
                              <w:r>
                                <w:rPr>
                                  <w:rFonts w:ascii="Arial" w:eastAsia="Times New Roman" w:hAnsi="Arial" w:cs="Arial"/>
                                  <w:sz w:val="20"/>
                                  <w:szCs w:val="20"/>
                                </w:rPr>
                                <w:t>DEPARTAMENT VANZARI CLIENTI BUSINESS</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BE15A8">
                              <w:pPr>
                                <w:rPr>
                                  <w:rFonts w:ascii="Arial" w:eastAsia="Times New Roman" w:hAnsi="Arial" w:cs="Arial"/>
                                  <w:sz w:val="20"/>
                                  <w:szCs w:val="20"/>
                                </w:rPr>
                              </w:pP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KEY ACCOUNT MANAGER</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bl>
                      <w:p w:rsidR="00BE15A8" w:rsidRDefault="00BE15A8">
                        <w:pPr>
                          <w:rPr>
                            <w:rFonts w:ascii="Arial" w:eastAsia="Times New Roman" w:hAnsi="Arial" w:cs="Arial"/>
                            <w:sz w:val="20"/>
                            <w:szCs w:val="20"/>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0"/>
                        </w:tblGrid>
                        <w:tr w:rsidR="00BE15A8">
                          <w:trPr>
                            <w:tblCellSpacing w:w="15" w:type="dxa"/>
                          </w:trPr>
                          <w:tc>
                            <w:tcPr>
                              <w:tcW w:w="0" w:type="auto"/>
                              <w:vAlign w:val="center"/>
                              <w:hideMark/>
                            </w:tcPr>
                            <w:p w:rsidR="00BE15A8" w:rsidRDefault="00BE15A8">
                              <w:pPr>
                                <w:rPr>
                                  <w:rFonts w:ascii="Arial" w:eastAsia="Times New Roman" w:hAnsi="Arial" w:cs="Arial"/>
                                  <w:sz w:val="20"/>
                                  <w:szCs w:val="20"/>
                                </w:rPr>
                              </w:pP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Director</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BE15A8">
                              <w:pPr>
                                <w:rPr>
                                  <w:rFonts w:ascii="Arial" w:eastAsia="Times New Roman" w:hAnsi="Arial" w:cs="Arial"/>
                                  <w:sz w:val="20"/>
                                  <w:szCs w:val="20"/>
                                </w:rPr>
                              </w:pP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Contabil</w:t>
                              </w:r>
                              <w:r w:rsidR="00B13919">
                                <w:rPr>
                                  <w:rFonts w:ascii="Arial" w:eastAsia="Times New Roman" w:hAnsi="Arial" w:cs="Arial"/>
                                  <w:sz w:val="20"/>
                                  <w:szCs w:val="20"/>
                                </w:rPr>
                                <w:t xml:space="preserve"> </w:t>
                              </w:r>
                              <w:r>
                                <w:rPr>
                                  <w:rFonts w:ascii="Arial" w:eastAsia="Times New Roman" w:hAnsi="Arial" w:cs="Arial"/>
                                  <w:sz w:val="20"/>
                                  <w:szCs w:val="20"/>
                                </w:rPr>
                                <w:t>Sef</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BE15A8">
                              <w:pPr>
                                <w:rPr>
                                  <w:rFonts w:ascii="Arial" w:eastAsia="Times New Roman" w:hAnsi="Arial" w:cs="Arial"/>
                                  <w:sz w:val="20"/>
                                  <w:szCs w:val="20"/>
                                </w:rPr>
                              </w:pPr>
                            </w:p>
                          </w:tc>
                        </w:tr>
                        <w:tr w:rsidR="00BE15A8">
                          <w:trPr>
                            <w:tblCellSpacing w:w="15" w:type="dxa"/>
                          </w:trPr>
                          <w:tc>
                            <w:tcPr>
                              <w:tcW w:w="0" w:type="auto"/>
                              <w:vAlign w:val="center"/>
                              <w:hideMark/>
                            </w:tcPr>
                            <w:p w:rsidR="00BE15A8" w:rsidRDefault="00BE15A8">
                              <w:pPr>
                                <w:rPr>
                                  <w:rFonts w:ascii="Arial" w:eastAsia="Times New Roman" w:hAnsi="Arial" w:cs="Arial"/>
                                  <w:sz w:val="20"/>
                                  <w:szCs w:val="20"/>
                                </w:rPr>
                              </w:pP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r w:rsidR="00BE15A8">
                          <w:trPr>
                            <w:tblCellSpacing w:w="15" w:type="dxa"/>
                          </w:trPr>
                          <w:tc>
                            <w:tcPr>
                              <w:tcW w:w="0" w:type="auto"/>
                              <w:vAlign w:val="center"/>
                              <w:hideMark/>
                            </w:tcPr>
                            <w:p w:rsidR="00BE15A8" w:rsidRDefault="00527260">
                              <w:pPr>
                                <w:rPr>
                                  <w:rFonts w:ascii="Arial" w:eastAsia="Times New Roman" w:hAnsi="Arial" w:cs="Arial"/>
                                  <w:sz w:val="20"/>
                                  <w:szCs w:val="20"/>
                                </w:rPr>
                              </w:pPr>
                              <w:r>
                                <w:rPr>
                                  <w:rFonts w:ascii="Arial" w:eastAsia="Times New Roman" w:hAnsi="Arial" w:cs="Arial"/>
                                  <w:sz w:val="20"/>
                                  <w:szCs w:val="20"/>
                                </w:rPr>
                                <w:t> </w:t>
                              </w:r>
                            </w:p>
                          </w:tc>
                        </w:tr>
                      </w:tbl>
                      <w:p w:rsidR="00BE15A8" w:rsidRDefault="00BE15A8">
                        <w:pPr>
                          <w:rPr>
                            <w:rFonts w:ascii="Arial" w:eastAsia="Times New Roman" w:hAnsi="Arial" w:cs="Arial"/>
                            <w:sz w:val="20"/>
                            <w:szCs w:val="20"/>
                          </w:rPr>
                        </w:pPr>
                      </w:p>
                    </w:tc>
                  </w:tr>
                </w:tbl>
                <w:p w:rsidR="00BE15A8" w:rsidRDefault="00BE15A8">
                  <w:pPr>
                    <w:rPr>
                      <w:rFonts w:ascii="Arial" w:eastAsia="Times New Roman" w:hAnsi="Arial" w:cs="Arial"/>
                      <w:sz w:val="20"/>
                      <w:szCs w:val="20"/>
                    </w:rPr>
                  </w:pPr>
                </w:p>
              </w:tc>
            </w:tr>
          </w:tbl>
          <w:p w:rsidR="00BE15A8" w:rsidRDefault="00BE15A8">
            <w:pPr>
              <w:divId w:val="2120877476"/>
              <w:rPr>
                <w:rFonts w:ascii="Arial" w:eastAsia="Times New Roman" w:hAnsi="Arial" w:cs="Arial"/>
                <w:sz w:val="20"/>
                <w:szCs w:val="20"/>
              </w:rPr>
            </w:pPr>
          </w:p>
        </w:tc>
      </w:tr>
    </w:tbl>
    <w:p w:rsidR="00BE15A8" w:rsidRDefault="00527260">
      <w:pPr>
        <w:rPr>
          <w:rFonts w:ascii="Arial" w:eastAsia="Times New Roman" w:hAnsi="Arial" w:cs="Arial"/>
          <w:sz w:val="20"/>
          <w:szCs w:val="20"/>
        </w:rPr>
      </w:pPr>
      <w:r>
        <w:rPr>
          <w:rFonts w:ascii="Arial" w:eastAsia="Times New Roman" w:hAnsi="Arial" w:cs="Arial"/>
          <w:sz w:val="20"/>
          <w:szCs w:val="20"/>
        </w:rPr>
        <w:t xml:space="preserve">  </w:t>
      </w:r>
    </w:p>
    <w:p w:rsidR="00BE15A8" w:rsidRDefault="00527260">
      <w:pPr>
        <w:pageBreakBefore/>
        <w:divId w:val="995111218"/>
        <w:rPr>
          <w:rFonts w:ascii="Arial" w:eastAsia="Times New Roman" w:hAnsi="Arial" w:cs="Arial"/>
          <w:sz w:val="20"/>
          <w:szCs w:val="20"/>
        </w:rPr>
      </w:pPr>
      <w:r>
        <w:rPr>
          <w:rFonts w:ascii="Arial" w:eastAsia="Times New Roman" w:hAnsi="Arial" w:cs="Arial"/>
          <w:sz w:val="20"/>
          <w:szCs w:val="20"/>
        </w:rPr>
        <w:lastRenderedPageBreak/>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30"/>
      </w:tblGrid>
      <w:tr w:rsidR="00BE15A8">
        <w:trPr>
          <w:divId w:val="763113398"/>
          <w:tblCellSpacing w:w="0" w:type="dxa"/>
        </w:trPr>
        <w:tc>
          <w:tcPr>
            <w:tcW w:w="0" w:type="auto"/>
            <w:vAlign w:val="center"/>
            <w:hideMark/>
          </w:tcPr>
          <w:p w:rsidR="00BE15A8" w:rsidRDefault="00527260">
            <w:pPr>
              <w:jc w:val="center"/>
              <w:rPr>
                <w:rFonts w:ascii="Helvetica" w:eastAsia="Times New Roman" w:hAnsi="Helvetica" w:cs="Helvetica"/>
                <w:sz w:val="20"/>
                <w:szCs w:val="20"/>
              </w:rPr>
            </w:pPr>
            <w:r>
              <w:rPr>
                <w:rFonts w:ascii="Helvetica" w:eastAsia="Times New Roman" w:hAnsi="Helvetica" w:cs="Helvetica"/>
                <w:b/>
                <w:bCs/>
                <w:sz w:val="20"/>
                <w:szCs w:val="20"/>
              </w:rPr>
              <w:t>Cerere</w:t>
            </w:r>
            <w:r w:rsidR="00B13919">
              <w:rPr>
                <w:rFonts w:ascii="Helvetica" w:eastAsia="Times New Roman" w:hAnsi="Helvetica" w:cs="Helvetica"/>
                <w:b/>
                <w:bCs/>
                <w:sz w:val="20"/>
                <w:szCs w:val="20"/>
              </w:rPr>
              <w:t xml:space="preserve"> </w:t>
            </w:r>
            <w:r>
              <w:rPr>
                <w:rFonts w:ascii="Helvetica" w:eastAsia="Times New Roman" w:hAnsi="Helvetica" w:cs="Helvetica"/>
                <w:b/>
                <w:bCs/>
                <w:sz w:val="20"/>
                <w:szCs w:val="20"/>
              </w:rPr>
              <w:t>pentru</w:t>
            </w:r>
            <w:r w:rsidR="00B13919">
              <w:rPr>
                <w:rFonts w:ascii="Helvetica" w:eastAsia="Times New Roman" w:hAnsi="Helvetica" w:cs="Helvetica"/>
                <w:b/>
                <w:bCs/>
                <w:sz w:val="20"/>
                <w:szCs w:val="20"/>
              </w:rPr>
              <w:t xml:space="preserve"> </w:t>
            </w:r>
            <w:r>
              <w:rPr>
                <w:rFonts w:ascii="Helvetica" w:eastAsia="Times New Roman" w:hAnsi="Helvetica" w:cs="Helvetica"/>
                <w:b/>
                <w:bCs/>
                <w:sz w:val="20"/>
                <w:szCs w:val="20"/>
              </w:rPr>
              <w:t>incheierea</w:t>
            </w:r>
            <w:r w:rsidR="00B13919">
              <w:rPr>
                <w:rFonts w:ascii="Helvetica" w:eastAsia="Times New Roman" w:hAnsi="Helvetica" w:cs="Helvetica"/>
                <w:b/>
                <w:bCs/>
                <w:sz w:val="20"/>
                <w:szCs w:val="20"/>
              </w:rPr>
              <w:t xml:space="preserve"> </w:t>
            </w:r>
            <w:r>
              <w:rPr>
                <w:rFonts w:ascii="Helvetica" w:eastAsia="Times New Roman" w:hAnsi="Helvetica" w:cs="Helvetica"/>
                <w:b/>
                <w:bCs/>
                <w:sz w:val="20"/>
                <w:szCs w:val="20"/>
              </w:rPr>
              <w:t>contractului de furnizare gaze naturale</w:t>
            </w:r>
          </w:p>
        </w:tc>
      </w:tr>
    </w:tbl>
    <w:p w:rsidR="00BE15A8" w:rsidRDefault="00BE15A8">
      <w:pPr>
        <w:jc w:val="both"/>
        <w:divId w:val="763113398"/>
        <w:rPr>
          <w:rFonts w:ascii="Helvetica" w:eastAsia="Times New Roman" w:hAnsi="Helvetica" w:cs="Helvetica"/>
          <w:sz w:val="20"/>
          <w:szCs w:val="20"/>
        </w:rPr>
      </w:pPr>
    </w:p>
    <w:p w:rsidR="00BE15A8" w:rsidRDefault="00527260">
      <w:pPr>
        <w:pStyle w:val="NormalWeb"/>
        <w:jc w:val="both"/>
        <w:divId w:val="763113398"/>
        <w:rPr>
          <w:rFonts w:ascii="Helvetica" w:hAnsi="Helvetica" w:cs="Helvetica"/>
          <w:sz w:val="20"/>
          <w:szCs w:val="20"/>
        </w:rPr>
      </w:pPr>
      <w:r>
        <w:rPr>
          <w:rFonts w:ascii="Helvetica" w:hAnsi="Helvetica" w:cs="Helvetica"/>
          <w:b/>
          <w:bCs/>
          <w:sz w:val="20"/>
          <w:szCs w:val="20"/>
        </w:rPr>
        <w:t>          Consumator</w:t>
      </w:r>
      <w:r w:rsidR="00B13919">
        <w:rPr>
          <w:rFonts w:ascii="Helvetica" w:hAnsi="Helvetica" w:cs="Helvetica"/>
          <w:b/>
          <w:bCs/>
          <w:sz w:val="20"/>
          <w:szCs w:val="20"/>
        </w:rPr>
        <w:t xml:space="preserve"> </w:t>
      </w:r>
      <w:r>
        <w:rPr>
          <w:rFonts w:ascii="Helvetica" w:hAnsi="Helvetica" w:cs="Helvetica"/>
          <w:b/>
          <w:bCs/>
          <w:sz w:val="20"/>
          <w:szCs w:val="20"/>
        </w:rPr>
        <w:t>noncasnic</w:t>
      </w:r>
    </w:p>
    <w:p w:rsidR="00BE15A8" w:rsidRDefault="00BE15A8">
      <w:pPr>
        <w:jc w:val="both"/>
        <w:divId w:val="763113398"/>
        <w:rPr>
          <w:rFonts w:ascii="Helvetica" w:eastAsia="Times New Roman" w:hAnsi="Helvetica" w:cs="Helvetica"/>
          <w:sz w:val="20"/>
          <w:szCs w:val="20"/>
        </w:rPr>
      </w:pPr>
    </w:p>
    <w:p w:rsidR="00BE15A8" w:rsidRDefault="00527260">
      <w:pPr>
        <w:pStyle w:val="NormalWeb"/>
        <w:jc w:val="both"/>
        <w:divId w:val="763113398"/>
        <w:rPr>
          <w:rFonts w:ascii="Helvetica" w:hAnsi="Helvetica" w:cs="Helvetica"/>
          <w:sz w:val="20"/>
          <w:szCs w:val="20"/>
        </w:rPr>
      </w:pPr>
      <w:r>
        <w:rPr>
          <w:rFonts w:ascii="Helvetica" w:hAnsi="Helvetica" w:cs="Helvetica"/>
          <w:sz w:val="20"/>
          <w:szCs w:val="20"/>
        </w:rPr>
        <w:t>CENTRUL TERITORIAL VETERINAR SECTOR 2, identificat</w:t>
      </w:r>
      <w:r w:rsidR="00B13919">
        <w:rPr>
          <w:rFonts w:ascii="Helvetica" w:hAnsi="Helvetica" w:cs="Helvetica"/>
          <w:sz w:val="20"/>
          <w:szCs w:val="20"/>
        </w:rPr>
        <w:t xml:space="preserve"> </w:t>
      </w:r>
      <w:r>
        <w:rPr>
          <w:rFonts w:ascii="Helvetica" w:hAnsi="Helvetica" w:cs="Helvetica"/>
          <w:sz w:val="20"/>
          <w:szCs w:val="20"/>
        </w:rPr>
        <w:t>prin CUI/CIF 13590744, cu sediul social in judetul B, localitatea BUCURESTI, str. VLAD ION, nr. 3-5, cod postal 022411,email centrulteritorialveterinar@yahoo.com, telefon 0212552217, reprezentant legal  </w:t>
      </w:r>
      <w:r w:rsidR="00C9190E">
        <w:rPr>
          <w:rFonts w:ascii="Helvetica" w:hAnsi="Helvetica" w:cs="Helvetica"/>
          <w:b/>
          <w:bCs/>
          <w:sz w:val="20"/>
          <w:szCs w:val="20"/>
        </w:rPr>
        <w:t xml:space="preserve"> </w:t>
      </w:r>
      <w:r>
        <w:rPr>
          <w:rFonts w:ascii="Helvetica" w:hAnsi="Helvetica" w:cs="Helvetica"/>
          <w:b/>
          <w:bCs/>
          <w:sz w:val="20"/>
          <w:szCs w:val="20"/>
        </w:rPr>
        <w:t>Solici</w:t>
      </w:r>
      <w:r w:rsidR="00B13919">
        <w:rPr>
          <w:rFonts w:ascii="Helvetica" w:hAnsi="Helvetica" w:cs="Helvetica"/>
          <w:b/>
          <w:bCs/>
          <w:sz w:val="20"/>
          <w:szCs w:val="20"/>
        </w:rPr>
        <w:t xml:space="preserve">t </w:t>
      </w:r>
      <w:r>
        <w:rPr>
          <w:rFonts w:ascii="Helvetica" w:hAnsi="Helvetica" w:cs="Helvetica"/>
          <w:sz w:val="20"/>
          <w:szCs w:val="20"/>
        </w:rPr>
        <w:t>incheiere contract de gaze naturale in piata libera, oferta OF-0000029511 pentru</w:t>
      </w:r>
      <w:r w:rsidR="00B13919">
        <w:rPr>
          <w:rFonts w:ascii="Helvetica" w:hAnsi="Helvetica" w:cs="Helvetica"/>
          <w:sz w:val="20"/>
          <w:szCs w:val="20"/>
        </w:rPr>
        <w:t xml:space="preserve"> </w:t>
      </w:r>
      <w:r>
        <w:rPr>
          <w:rFonts w:ascii="Helvetica" w:hAnsi="Helvetica" w:cs="Helvetica"/>
          <w:sz w:val="20"/>
          <w:szCs w:val="20"/>
        </w:rPr>
        <w:t>locul de consum</w:t>
      </w:r>
      <w:r w:rsidR="00B13919">
        <w:rPr>
          <w:rFonts w:ascii="Helvetica" w:hAnsi="Helvetica" w:cs="Helvetica"/>
          <w:sz w:val="20"/>
          <w:szCs w:val="20"/>
        </w:rPr>
        <w:t xml:space="preserve"> </w:t>
      </w:r>
      <w:r>
        <w:rPr>
          <w:rFonts w:ascii="Helvetica" w:hAnsi="Helvetica" w:cs="Helvetica"/>
          <w:sz w:val="20"/>
          <w:szCs w:val="20"/>
        </w:rPr>
        <w:t xml:space="preserve">situat in: </w:t>
      </w:r>
    </w:p>
    <w:p w:rsidR="00BE15A8" w:rsidRDefault="00527260">
      <w:pPr>
        <w:pStyle w:val="NormalWeb"/>
        <w:jc w:val="both"/>
        <w:divId w:val="763113398"/>
        <w:rPr>
          <w:rFonts w:ascii="Helvetica" w:hAnsi="Helvetica" w:cs="Helvetica"/>
          <w:sz w:val="20"/>
          <w:szCs w:val="20"/>
        </w:rPr>
      </w:pPr>
      <w:r>
        <w:rPr>
          <w:rFonts w:ascii="Helvetica" w:hAnsi="Helvetica" w:cs="Helvetica"/>
          <w:sz w:val="20"/>
          <w:szCs w:val="20"/>
        </w:rPr>
        <w:t xml:space="preserve">localitate BUCURESTI, Strada VLAD ION nr. 3-5, cod postal 022411, judet B </w:t>
      </w:r>
    </w:p>
    <w:p w:rsidR="00BE15A8" w:rsidRDefault="00BE15A8">
      <w:pPr>
        <w:jc w:val="both"/>
        <w:divId w:val="763113398"/>
        <w:rPr>
          <w:rFonts w:ascii="Helvetica" w:eastAsia="Times New Roman" w:hAnsi="Helvetica" w:cs="Helvetica"/>
          <w:sz w:val="20"/>
          <w:szCs w:val="20"/>
        </w:rPr>
      </w:pPr>
    </w:p>
    <w:p w:rsidR="00BE15A8" w:rsidRDefault="00527260">
      <w:pPr>
        <w:pStyle w:val="NormalWeb"/>
        <w:jc w:val="both"/>
        <w:divId w:val="763113398"/>
        <w:rPr>
          <w:rFonts w:ascii="Helvetica" w:hAnsi="Helvetica" w:cs="Helvetica"/>
          <w:sz w:val="20"/>
          <w:szCs w:val="20"/>
        </w:rPr>
      </w:pPr>
      <w:r>
        <w:rPr>
          <w:rFonts w:ascii="Helvetica" w:hAnsi="Helvetica" w:cs="Helvetica"/>
          <w:b/>
          <w:bCs/>
          <w:sz w:val="20"/>
          <w:szCs w:val="20"/>
        </w:rPr>
        <w:t>Informatii</w:t>
      </w:r>
      <w:r w:rsidR="00B13919">
        <w:rPr>
          <w:rFonts w:ascii="Helvetica" w:hAnsi="Helvetica" w:cs="Helvetica"/>
          <w:b/>
          <w:bCs/>
          <w:sz w:val="20"/>
          <w:szCs w:val="20"/>
        </w:rPr>
        <w:t xml:space="preserve"> </w:t>
      </w:r>
      <w:r>
        <w:rPr>
          <w:rFonts w:ascii="Helvetica" w:hAnsi="Helvetica" w:cs="Helvetica"/>
          <w:b/>
          <w:bCs/>
          <w:sz w:val="20"/>
          <w:szCs w:val="20"/>
        </w:rPr>
        <w:t>necesare</w:t>
      </w:r>
      <w:r w:rsidR="00B13919">
        <w:rPr>
          <w:rFonts w:ascii="Helvetica" w:hAnsi="Helvetica" w:cs="Helvetica"/>
          <w:b/>
          <w:bCs/>
          <w:sz w:val="20"/>
          <w:szCs w:val="20"/>
        </w:rPr>
        <w:t xml:space="preserve"> </w:t>
      </w:r>
      <w:r>
        <w:rPr>
          <w:rFonts w:ascii="Helvetica" w:hAnsi="Helvetica" w:cs="Helvetica"/>
          <w:b/>
          <w:bCs/>
          <w:sz w:val="20"/>
          <w:szCs w:val="20"/>
        </w:rPr>
        <w:t>pentru</w:t>
      </w:r>
      <w:r w:rsidR="00B13919">
        <w:rPr>
          <w:rFonts w:ascii="Helvetica" w:hAnsi="Helvetica" w:cs="Helvetica"/>
          <w:b/>
          <w:bCs/>
          <w:sz w:val="20"/>
          <w:szCs w:val="20"/>
        </w:rPr>
        <w:t xml:space="preserve"> </w:t>
      </w:r>
      <w:r>
        <w:rPr>
          <w:rFonts w:ascii="Helvetica" w:hAnsi="Helvetica" w:cs="Helvetica"/>
          <w:b/>
          <w:bCs/>
          <w:sz w:val="20"/>
          <w:szCs w:val="20"/>
        </w:rPr>
        <w:t>accesul la sistemul de distributie al gazelor</w:t>
      </w:r>
      <w:r w:rsidR="00B13919">
        <w:rPr>
          <w:rFonts w:ascii="Helvetica" w:hAnsi="Helvetica" w:cs="Helvetica"/>
          <w:b/>
          <w:bCs/>
          <w:sz w:val="20"/>
          <w:szCs w:val="20"/>
        </w:rPr>
        <w:t xml:space="preserve"> </w:t>
      </w:r>
      <w:r>
        <w:rPr>
          <w:rFonts w:ascii="Helvetica" w:hAnsi="Helvetica" w:cs="Helvetica"/>
          <w:b/>
          <w:bCs/>
          <w:sz w:val="20"/>
          <w:szCs w:val="20"/>
        </w:rPr>
        <w:t>naturale: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98"/>
        <w:gridCol w:w="10332"/>
      </w:tblGrid>
      <w:tr w:rsidR="00BE15A8">
        <w:trPr>
          <w:divId w:val="763113398"/>
          <w:tblCellSpacing w:w="0" w:type="dxa"/>
        </w:trPr>
        <w:tc>
          <w:tcPr>
            <w:tcW w:w="0" w:type="auto"/>
            <w:gridSpan w:val="2"/>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I. Tip solicitare</w:t>
            </w:r>
          </w:p>
        </w:tc>
      </w:tr>
      <w:tr w:rsidR="00BE15A8">
        <w:trPr>
          <w:divId w:val="763113398"/>
          <w:tblCellSpacing w:w="0" w:type="dxa"/>
        </w:trPr>
        <w:tc>
          <w:tcPr>
            <w:tcW w:w="0" w:type="auto"/>
            <w:vAlign w:val="center"/>
            <w:hideMark/>
          </w:tcPr>
          <w:p w:rsidR="00BE15A8" w:rsidRDefault="00527260">
            <w:pPr>
              <w:jc w:val="both"/>
              <w:rPr>
                <w:rFonts w:ascii="Helvetica" w:eastAsia="Times New Roman" w:hAnsi="Helvetica" w:cs="Helvetica"/>
                <w:sz w:val="20"/>
                <w:szCs w:val="20"/>
              </w:rPr>
            </w:pPr>
            <w:r w:rsidRPr="006F6842">
              <w:rPr>
                <w:rFonts w:ascii="Segoe UI Symbol" w:eastAsia="Times New Roman" w:hAnsi="Segoe UI Symbol" w:cs="Segoe UI Symbol"/>
                <w:sz w:val="20"/>
                <w:szCs w:val="20"/>
                <w:highlight w:val="black"/>
              </w:rPr>
              <w:t>☐</w:t>
            </w:r>
          </w:p>
        </w:tc>
        <w:tc>
          <w:tcPr>
            <w:tcW w:w="0" w:type="auto"/>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loc nou de consum (instalatie</w:t>
            </w:r>
            <w:r w:rsidR="00B13919">
              <w:rPr>
                <w:rFonts w:ascii="Helvetica" w:eastAsia="Times New Roman" w:hAnsi="Helvetica" w:cs="Helvetica"/>
                <w:sz w:val="20"/>
                <w:szCs w:val="20"/>
              </w:rPr>
              <w:t xml:space="preserve"> </w:t>
            </w:r>
            <w:r>
              <w:rPr>
                <w:rFonts w:ascii="Helvetica" w:eastAsia="Times New Roman" w:hAnsi="Helvetica" w:cs="Helvetica"/>
                <w:sz w:val="20"/>
                <w:szCs w:val="20"/>
              </w:rPr>
              <w:t>noua de utilizare)</w:t>
            </w:r>
          </w:p>
        </w:tc>
      </w:tr>
      <w:tr w:rsidR="00BE15A8">
        <w:trPr>
          <w:divId w:val="763113398"/>
          <w:tblCellSpacing w:w="0" w:type="dxa"/>
        </w:trPr>
        <w:tc>
          <w:tcPr>
            <w:tcW w:w="0" w:type="auto"/>
            <w:vAlign w:val="center"/>
            <w:hideMark/>
          </w:tcPr>
          <w:p w:rsidR="00BE15A8" w:rsidRDefault="00527260">
            <w:pPr>
              <w:jc w:val="both"/>
              <w:rPr>
                <w:rFonts w:ascii="Helvetica" w:eastAsia="Times New Roman" w:hAnsi="Helvetica" w:cs="Helvetica"/>
                <w:sz w:val="20"/>
                <w:szCs w:val="20"/>
              </w:rPr>
            </w:pPr>
            <w:r>
              <w:rPr>
                <w:rFonts w:ascii="Segoe UI Symbol" w:eastAsia="Times New Roman" w:hAnsi="Segoe UI Symbol" w:cs="Segoe UI Symbol"/>
                <w:sz w:val="20"/>
                <w:szCs w:val="20"/>
              </w:rPr>
              <w:t>☐</w:t>
            </w:r>
          </w:p>
        </w:tc>
        <w:tc>
          <w:tcPr>
            <w:tcW w:w="0" w:type="auto"/>
            <w:vAlign w:val="center"/>
            <w:hideMark/>
          </w:tcPr>
          <w:p w:rsidR="00BE15A8" w:rsidRDefault="00B13919">
            <w:pPr>
              <w:jc w:val="both"/>
              <w:rPr>
                <w:rFonts w:ascii="Helvetica" w:eastAsia="Times New Roman" w:hAnsi="Helvetica" w:cs="Helvetica"/>
                <w:sz w:val="20"/>
                <w:szCs w:val="20"/>
              </w:rPr>
            </w:pPr>
            <w:r>
              <w:rPr>
                <w:rFonts w:ascii="Helvetica" w:eastAsia="Times New Roman" w:hAnsi="Helvetica" w:cs="Helvetica"/>
                <w:sz w:val="20"/>
                <w:szCs w:val="20"/>
              </w:rPr>
              <w:t>S</w:t>
            </w:r>
            <w:r w:rsidR="00527260">
              <w:rPr>
                <w:rFonts w:ascii="Helvetica" w:eastAsia="Times New Roman" w:hAnsi="Helvetica" w:cs="Helvetica"/>
                <w:sz w:val="20"/>
                <w:szCs w:val="20"/>
              </w:rPr>
              <w:t>chimbare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administrativa</w:t>
            </w:r>
          </w:p>
        </w:tc>
      </w:tr>
      <w:tr w:rsidR="00BE15A8">
        <w:trPr>
          <w:divId w:val="763113398"/>
          <w:tblCellSpacing w:w="0" w:type="dxa"/>
        </w:trPr>
        <w:tc>
          <w:tcPr>
            <w:tcW w:w="0" w:type="auto"/>
            <w:vAlign w:val="center"/>
            <w:hideMark/>
          </w:tcPr>
          <w:p w:rsidR="00BE15A8" w:rsidRDefault="00527260">
            <w:pPr>
              <w:jc w:val="both"/>
              <w:rPr>
                <w:rFonts w:ascii="Helvetica" w:eastAsia="Times New Roman" w:hAnsi="Helvetica" w:cs="Helvetica"/>
                <w:sz w:val="20"/>
                <w:szCs w:val="20"/>
              </w:rPr>
            </w:pPr>
            <w:r>
              <w:rPr>
                <w:rFonts w:ascii="Segoe UI Symbol" w:eastAsia="Times New Roman" w:hAnsi="Segoe UI Symbol" w:cs="Segoe UI Symbol"/>
                <w:sz w:val="20"/>
                <w:szCs w:val="20"/>
              </w:rPr>
              <w:t>☐</w:t>
            </w:r>
          </w:p>
        </w:tc>
        <w:tc>
          <w:tcPr>
            <w:tcW w:w="0" w:type="auto"/>
            <w:vAlign w:val="center"/>
            <w:hideMark/>
          </w:tcPr>
          <w:p w:rsidR="00BE15A8" w:rsidRDefault="00B13919">
            <w:pPr>
              <w:jc w:val="both"/>
              <w:rPr>
                <w:rFonts w:ascii="Helvetica" w:eastAsia="Times New Roman" w:hAnsi="Helvetica" w:cs="Helvetica"/>
                <w:sz w:val="20"/>
                <w:szCs w:val="20"/>
              </w:rPr>
            </w:pPr>
            <w:r>
              <w:rPr>
                <w:rFonts w:ascii="Helvetica" w:eastAsia="Times New Roman" w:hAnsi="Helvetica" w:cs="Helvetica"/>
                <w:sz w:val="20"/>
                <w:szCs w:val="20"/>
              </w:rPr>
              <w:t>S</w:t>
            </w:r>
            <w:r w:rsidR="00527260">
              <w:rPr>
                <w:rFonts w:ascii="Helvetica" w:eastAsia="Times New Roman" w:hAnsi="Helvetica" w:cs="Helvetica"/>
                <w:sz w:val="20"/>
                <w:szCs w:val="20"/>
              </w:rPr>
              <w:t>chimbare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furnizor</w:t>
            </w:r>
          </w:p>
        </w:tc>
      </w:tr>
      <w:tr w:rsidR="00BE15A8">
        <w:trPr>
          <w:divId w:val="763113398"/>
          <w:tblCellSpacing w:w="0" w:type="dxa"/>
        </w:trPr>
        <w:tc>
          <w:tcPr>
            <w:tcW w:w="0" w:type="auto"/>
            <w:vAlign w:val="center"/>
            <w:hideMark/>
          </w:tcPr>
          <w:p w:rsidR="00BE15A8" w:rsidRDefault="00527260">
            <w:pPr>
              <w:jc w:val="both"/>
              <w:rPr>
                <w:rFonts w:ascii="Helvetica" w:eastAsia="Times New Roman" w:hAnsi="Helvetica" w:cs="Helvetica"/>
                <w:sz w:val="20"/>
                <w:szCs w:val="20"/>
              </w:rPr>
            </w:pPr>
            <w:r>
              <w:rPr>
                <w:rFonts w:ascii="Segoe UI Symbol" w:eastAsia="Times New Roman" w:hAnsi="Segoe UI Symbol" w:cs="Segoe UI Symbol"/>
                <w:sz w:val="20"/>
                <w:szCs w:val="20"/>
              </w:rPr>
              <w:t>☐</w:t>
            </w:r>
          </w:p>
        </w:tc>
        <w:tc>
          <w:tcPr>
            <w:tcW w:w="0" w:type="auto"/>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suplimentare capacitate tehnica</w:t>
            </w:r>
          </w:p>
        </w:tc>
      </w:tr>
      <w:tr w:rsidR="00BE15A8">
        <w:trPr>
          <w:divId w:val="763113398"/>
          <w:tblCellSpacing w:w="0" w:type="dxa"/>
        </w:trPr>
        <w:tc>
          <w:tcPr>
            <w:tcW w:w="0" w:type="auto"/>
            <w:vAlign w:val="center"/>
            <w:hideMark/>
          </w:tcPr>
          <w:p w:rsidR="00BE15A8" w:rsidRDefault="00527260">
            <w:pPr>
              <w:jc w:val="both"/>
              <w:rPr>
                <w:rFonts w:ascii="Helvetica" w:eastAsia="Times New Roman" w:hAnsi="Helvetica" w:cs="Helvetica"/>
                <w:sz w:val="20"/>
                <w:szCs w:val="20"/>
              </w:rPr>
            </w:pPr>
            <w:r>
              <w:rPr>
                <w:rFonts w:ascii="Segoe UI Symbol" w:eastAsia="Times New Roman" w:hAnsi="Segoe UI Symbol" w:cs="Segoe UI Symbol"/>
                <w:sz w:val="20"/>
                <w:szCs w:val="20"/>
              </w:rPr>
              <w:t>☐</w:t>
            </w:r>
          </w:p>
        </w:tc>
        <w:tc>
          <w:tcPr>
            <w:tcW w:w="0" w:type="auto"/>
            <w:vAlign w:val="center"/>
            <w:hideMark/>
          </w:tcPr>
          <w:p w:rsidR="00BE15A8" w:rsidRDefault="00B13919">
            <w:pPr>
              <w:jc w:val="both"/>
              <w:rPr>
                <w:rFonts w:ascii="Helvetica" w:eastAsia="Times New Roman" w:hAnsi="Helvetica" w:cs="Helvetica"/>
                <w:sz w:val="20"/>
                <w:szCs w:val="20"/>
              </w:rPr>
            </w:pPr>
            <w:r>
              <w:rPr>
                <w:rFonts w:ascii="Helvetica" w:eastAsia="Times New Roman" w:hAnsi="Helvetica" w:cs="Helvetica"/>
                <w:sz w:val="20"/>
                <w:szCs w:val="20"/>
              </w:rPr>
              <w:t>M</w:t>
            </w:r>
            <w:r w:rsidR="00527260">
              <w:rPr>
                <w:rFonts w:ascii="Helvetica" w:eastAsia="Times New Roman" w:hAnsi="Helvetica" w:cs="Helvetica"/>
                <w:sz w:val="20"/>
                <w:szCs w:val="20"/>
              </w:rPr>
              <w:t>odificarea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unor</w:t>
            </w:r>
            <w:r>
              <w:rPr>
                <w:rFonts w:ascii="Helvetica" w:eastAsia="Times New Roman" w:hAnsi="Helvetica" w:cs="Helvetica"/>
                <w:sz w:val="20"/>
                <w:szCs w:val="20"/>
              </w:rPr>
              <w:t xml:space="preserve"> </w:t>
            </w:r>
            <w:r w:rsidR="00527260">
              <w:rPr>
                <w:rFonts w:ascii="Helvetica" w:eastAsia="Times New Roman" w:hAnsi="Helvetica" w:cs="Helvetica"/>
                <w:sz w:val="20"/>
                <w:szCs w:val="20"/>
              </w:rPr>
              <w:t>elemente de natura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tehnica</w:t>
            </w:r>
          </w:p>
        </w:tc>
      </w:tr>
    </w:tbl>
    <w:p w:rsidR="00BE15A8" w:rsidRDefault="00BE15A8">
      <w:pPr>
        <w:jc w:val="both"/>
        <w:divId w:val="763113398"/>
        <w:rPr>
          <w:rFonts w:ascii="Helvetica" w:eastAsia="Times New Roman" w:hAnsi="Helvetica" w:cs="Helvetica"/>
          <w:sz w:val="20"/>
          <w:szCs w:val="20"/>
        </w:rPr>
      </w:pPr>
    </w:p>
    <w:p w:rsidR="00BE15A8" w:rsidRDefault="00527260">
      <w:pPr>
        <w:pStyle w:val="NormalWeb"/>
        <w:jc w:val="both"/>
        <w:divId w:val="763113398"/>
        <w:rPr>
          <w:rFonts w:ascii="Helvetica" w:hAnsi="Helvetica" w:cs="Helvetica"/>
          <w:sz w:val="20"/>
          <w:szCs w:val="20"/>
        </w:rPr>
      </w:pPr>
      <w:r>
        <w:rPr>
          <w:rFonts w:ascii="Helvetica" w:hAnsi="Helvetica" w:cs="Helvetica"/>
          <w:sz w:val="20"/>
          <w:szCs w:val="20"/>
        </w:rPr>
        <w:t>II. Date tehnice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96"/>
        <w:gridCol w:w="4384"/>
        <w:gridCol w:w="3288"/>
        <w:gridCol w:w="2192"/>
      </w:tblGrid>
      <w:tr w:rsidR="00BE15A8">
        <w:trPr>
          <w:divId w:val="763113398"/>
          <w:tblCellSpacing w:w="0" w:type="dxa"/>
        </w:trPr>
        <w:tc>
          <w:tcPr>
            <w:tcW w:w="500" w:type="pct"/>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center"/>
              <w:rPr>
                <w:rFonts w:ascii="Helvetica" w:eastAsia="Times New Roman" w:hAnsi="Helvetica" w:cs="Helvetica"/>
                <w:b/>
                <w:bCs/>
                <w:sz w:val="20"/>
                <w:szCs w:val="20"/>
              </w:rPr>
            </w:pPr>
            <w:r>
              <w:rPr>
                <w:rFonts w:ascii="Helvetica" w:eastAsia="Times New Roman" w:hAnsi="Helvetica" w:cs="Helvetica"/>
                <w:b/>
                <w:bCs/>
                <w:sz w:val="20"/>
                <w:szCs w:val="20"/>
              </w:rPr>
              <w:t>Nr. crt.</w:t>
            </w:r>
          </w:p>
        </w:tc>
        <w:tc>
          <w:tcPr>
            <w:tcW w:w="2000" w:type="pct"/>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center"/>
              <w:rPr>
                <w:rFonts w:ascii="Helvetica" w:eastAsia="Times New Roman" w:hAnsi="Helvetica" w:cs="Helvetica"/>
                <w:b/>
                <w:bCs/>
                <w:sz w:val="20"/>
                <w:szCs w:val="20"/>
              </w:rPr>
            </w:pPr>
            <w:r>
              <w:rPr>
                <w:rFonts w:ascii="Helvetica" w:eastAsia="Times New Roman" w:hAnsi="Helvetica" w:cs="Helvetica"/>
                <w:b/>
                <w:bCs/>
                <w:sz w:val="20"/>
                <w:szCs w:val="20"/>
              </w:rPr>
              <w:t>Denumireaparat</w:t>
            </w:r>
          </w:p>
        </w:tc>
        <w:tc>
          <w:tcPr>
            <w:tcW w:w="1500" w:type="pct"/>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center"/>
              <w:rPr>
                <w:rFonts w:ascii="Helvetica" w:eastAsia="Times New Roman" w:hAnsi="Helvetica" w:cs="Helvetica"/>
                <w:b/>
                <w:bCs/>
                <w:sz w:val="20"/>
                <w:szCs w:val="20"/>
              </w:rPr>
            </w:pPr>
            <w:r>
              <w:rPr>
                <w:rFonts w:ascii="Helvetica" w:eastAsia="Times New Roman" w:hAnsi="Helvetica" w:cs="Helvetica"/>
                <w:b/>
                <w:bCs/>
                <w:sz w:val="20"/>
                <w:szCs w:val="20"/>
              </w:rPr>
              <w:t>Debitul nominal ( Nm3/h)</w:t>
            </w:r>
          </w:p>
        </w:tc>
        <w:tc>
          <w:tcPr>
            <w:tcW w:w="1000" w:type="pct"/>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center"/>
              <w:rPr>
                <w:rFonts w:ascii="Helvetica" w:eastAsia="Times New Roman" w:hAnsi="Helvetica" w:cs="Helvetica"/>
                <w:b/>
                <w:bCs/>
                <w:sz w:val="20"/>
                <w:szCs w:val="20"/>
              </w:rPr>
            </w:pPr>
            <w:r>
              <w:rPr>
                <w:rFonts w:ascii="Helvetica" w:eastAsia="Times New Roman" w:hAnsi="Helvetica" w:cs="Helvetica"/>
                <w:b/>
                <w:bCs/>
                <w:sz w:val="20"/>
                <w:szCs w:val="20"/>
              </w:rPr>
              <w:t>Nr. aparate (buc.)</w:t>
            </w:r>
          </w:p>
        </w:tc>
      </w:tr>
      <w:tr w:rsidR="00BE15A8">
        <w:trPr>
          <w:divId w:val="763113398"/>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1</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ascii="Helvetica" w:eastAsia="Times New Roman" w:hAnsi="Helvetica" w:cs="Helvetica"/>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eastAsia="Times New Roman"/>
                <w:sz w:val="20"/>
                <w:szCs w:val="20"/>
              </w:rPr>
            </w:pPr>
          </w:p>
        </w:tc>
      </w:tr>
      <w:tr w:rsidR="00BE15A8">
        <w:trPr>
          <w:divId w:val="763113398"/>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2</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ascii="Helvetica" w:eastAsia="Times New Roman" w:hAnsi="Helvetica" w:cs="Helvetica"/>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eastAsia="Times New Roman"/>
                <w:sz w:val="20"/>
                <w:szCs w:val="20"/>
              </w:rPr>
            </w:pPr>
          </w:p>
        </w:tc>
      </w:tr>
      <w:tr w:rsidR="00BE15A8">
        <w:trPr>
          <w:divId w:val="763113398"/>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3</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ascii="Helvetica" w:eastAsia="Times New Roman" w:hAnsi="Helvetica" w:cs="Helvetica"/>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eastAsia="Times New Roman"/>
                <w:sz w:val="20"/>
                <w:szCs w:val="20"/>
              </w:rPr>
            </w:pPr>
          </w:p>
        </w:tc>
      </w:tr>
      <w:tr w:rsidR="00BE15A8">
        <w:trPr>
          <w:divId w:val="763113398"/>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4</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ascii="Helvetica" w:eastAsia="Times New Roman" w:hAnsi="Helvetica" w:cs="Helvetica"/>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eastAsia="Times New Roman"/>
                <w:sz w:val="20"/>
                <w:szCs w:val="20"/>
              </w:rPr>
            </w:pPr>
          </w:p>
        </w:tc>
      </w:tr>
      <w:tr w:rsidR="00BE15A8">
        <w:trPr>
          <w:divId w:val="763113398"/>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5</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ascii="Helvetica" w:eastAsia="Times New Roman" w:hAnsi="Helvetica" w:cs="Helvetica"/>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eastAsia="Times New Roman"/>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eastAsia="Times New Roman"/>
                <w:sz w:val="20"/>
                <w:szCs w:val="20"/>
              </w:rPr>
            </w:pPr>
          </w:p>
        </w:tc>
      </w:tr>
      <w:tr w:rsidR="00BE15A8">
        <w:trPr>
          <w:divId w:val="763113398"/>
          <w:tblCellSpacing w:w="0" w:type="dxa"/>
        </w:trPr>
        <w:tc>
          <w:tcPr>
            <w:tcW w:w="0" w:type="auto"/>
            <w:gridSpan w:val="2"/>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Total debit/nr. Aparate</w:t>
            </w:r>
          </w:p>
        </w:tc>
        <w:tc>
          <w:tcPr>
            <w:tcW w:w="0" w:type="auto"/>
            <w:gridSpan w:val="2"/>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ascii="Helvetica" w:eastAsia="Times New Roman" w:hAnsi="Helvetica" w:cs="Helvetica"/>
                <w:sz w:val="20"/>
                <w:szCs w:val="20"/>
              </w:rPr>
            </w:pPr>
          </w:p>
        </w:tc>
      </w:tr>
    </w:tbl>
    <w:p w:rsidR="00BE15A8" w:rsidRDefault="00BE15A8">
      <w:pPr>
        <w:spacing w:after="240"/>
        <w:jc w:val="both"/>
        <w:divId w:val="763113398"/>
        <w:rPr>
          <w:rFonts w:ascii="Helvetica" w:eastAsia="Times New Roman" w:hAnsi="Helvetica" w:cs="Helvetica"/>
          <w:sz w:val="20"/>
          <w:szCs w:val="20"/>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97"/>
        <w:gridCol w:w="4015"/>
        <w:gridCol w:w="2245"/>
        <w:gridCol w:w="2303"/>
      </w:tblGrid>
      <w:tr w:rsidR="00BE15A8">
        <w:trPr>
          <w:divId w:val="763113398"/>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spacing w:after="240"/>
              <w:jc w:val="both"/>
              <w:rPr>
                <w:rFonts w:ascii="Helvetica" w:eastAsia="Times New Roman" w:hAnsi="Helvetica" w:cs="Helvetica"/>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center"/>
              <w:rPr>
                <w:rFonts w:ascii="Helvetica" w:eastAsia="Times New Roman" w:hAnsi="Helvetica" w:cs="Helvetica"/>
                <w:b/>
                <w:bCs/>
                <w:sz w:val="20"/>
                <w:szCs w:val="20"/>
              </w:rPr>
            </w:pPr>
            <w:r>
              <w:rPr>
                <w:rFonts w:ascii="Helvetica" w:eastAsia="Times New Roman" w:hAnsi="Helvetica" w:cs="Helvetica"/>
                <w:b/>
                <w:bCs/>
                <w:sz w:val="20"/>
                <w:szCs w:val="20"/>
              </w:rPr>
              <w:t>Cod loc de consum</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center"/>
              <w:rPr>
                <w:rFonts w:ascii="Helvetica" w:eastAsia="Times New Roman" w:hAnsi="Helvetica" w:cs="Helvetica"/>
                <w:b/>
                <w:bCs/>
                <w:sz w:val="20"/>
                <w:szCs w:val="20"/>
              </w:rPr>
            </w:pPr>
            <w:r>
              <w:rPr>
                <w:rFonts w:ascii="Helvetica" w:eastAsia="Times New Roman" w:hAnsi="Helvetica" w:cs="Helvetica"/>
                <w:b/>
                <w:bCs/>
                <w:sz w:val="20"/>
                <w:szCs w:val="20"/>
              </w:rPr>
              <w:t>Serie contor</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center"/>
              <w:rPr>
                <w:rFonts w:ascii="Helvetica" w:eastAsia="Times New Roman" w:hAnsi="Helvetica" w:cs="Helvetica"/>
                <w:b/>
                <w:bCs/>
                <w:sz w:val="20"/>
                <w:szCs w:val="20"/>
              </w:rPr>
            </w:pPr>
            <w:r>
              <w:rPr>
                <w:rFonts w:ascii="Helvetica" w:eastAsia="Times New Roman" w:hAnsi="Helvetica" w:cs="Helvetica"/>
                <w:b/>
                <w:bCs/>
                <w:sz w:val="20"/>
                <w:szCs w:val="20"/>
              </w:rPr>
              <w:t>Index contor</w:t>
            </w:r>
          </w:p>
        </w:tc>
      </w:tr>
      <w:tr w:rsidR="00BE15A8" w:rsidTr="006F6842">
        <w:trPr>
          <w:divId w:val="763113398"/>
          <w:trHeight w:val="50"/>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Gaze naturale</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6F6842">
            <w:pPr>
              <w:jc w:val="both"/>
              <w:rPr>
                <w:rFonts w:ascii="Helvetica" w:eastAsia="Times New Roman" w:hAnsi="Helvetica" w:cs="Helvetica"/>
                <w:sz w:val="20"/>
                <w:szCs w:val="20"/>
              </w:rPr>
            </w:pPr>
            <w:r w:rsidRPr="006F6842">
              <w:rPr>
                <w:rFonts w:ascii="Arial" w:hAnsi="Arial" w:cs="Arial"/>
                <w:sz w:val="20"/>
                <w:szCs w:val="20"/>
              </w:rPr>
              <w:t>DGSBUSC20000833905</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ascii="Helvetica" w:eastAsia="Times New Roman" w:hAnsi="Helvetica" w:cs="Helvetica"/>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BE15A8" w:rsidRDefault="00BE15A8">
            <w:pPr>
              <w:jc w:val="both"/>
              <w:rPr>
                <w:rFonts w:eastAsia="Times New Roman"/>
                <w:sz w:val="20"/>
                <w:szCs w:val="20"/>
              </w:rPr>
            </w:pPr>
          </w:p>
        </w:tc>
      </w:tr>
    </w:tbl>
    <w:p w:rsidR="00BE15A8" w:rsidRDefault="00BE15A8">
      <w:pPr>
        <w:jc w:val="both"/>
        <w:divId w:val="763113398"/>
        <w:rPr>
          <w:rFonts w:ascii="Helvetica" w:eastAsia="Times New Roman" w:hAnsi="Helvetica" w:cs="Helvetica"/>
          <w:sz w:val="20"/>
          <w:szCs w:val="20"/>
        </w:rPr>
      </w:pPr>
    </w:p>
    <w:p w:rsidR="00BE15A8" w:rsidRDefault="00527260">
      <w:pPr>
        <w:pStyle w:val="NormalWeb"/>
        <w:jc w:val="both"/>
        <w:divId w:val="763113398"/>
        <w:rPr>
          <w:rFonts w:ascii="Helvetica" w:hAnsi="Helvetica" w:cs="Helvetica"/>
          <w:sz w:val="20"/>
          <w:szCs w:val="20"/>
        </w:rPr>
      </w:pPr>
      <w:r>
        <w:rPr>
          <w:rFonts w:ascii="Helvetica" w:hAnsi="Helvetica" w:cs="Helvetica"/>
          <w:b/>
          <w:bCs/>
          <w:sz w:val="20"/>
          <w:szCs w:val="20"/>
        </w:rPr>
        <w:t>Regim de presiunepentruinstalatia de utilizare a gazelornaturale</w:t>
      </w:r>
      <w:r>
        <w:rPr>
          <w:rFonts w:ascii="Helvetica" w:hAnsi="Helvetica" w:cs="Helvetica"/>
          <w:sz w:val="20"/>
          <w:szCs w:val="20"/>
          <w:vertAlign w:val="superscript"/>
        </w:rPr>
        <w:t>1</w:t>
      </w:r>
      <w:r>
        <w:rPr>
          <w:rFonts w:ascii="Helvetica" w:hAnsi="Helvetica" w:cs="Helvetica"/>
          <w:sz w:val="20"/>
          <w:szCs w:val="20"/>
        </w:rPr>
        <w:t xml:space="preserv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1"/>
        <w:gridCol w:w="10289"/>
      </w:tblGrid>
      <w:tr w:rsidR="00BE15A8">
        <w:trPr>
          <w:divId w:val="763113398"/>
          <w:tblCellSpacing w:w="0" w:type="dxa"/>
        </w:trPr>
        <w:tc>
          <w:tcPr>
            <w:tcW w:w="250" w:type="pct"/>
            <w:vAlign w:val="center"/>
            <w:hideMark/>
          </w:tcPr>
          <w:p w:rsidR="00BE15A8" w:rsidRDefault="00527260">
            <w:pPr>
              <w:jc w:val="both"/>
              <w:rPr>
                <w:rFonts w:ascii="Helvetica" w:eastAsia="Times New Roman" w:hAnsi="Helvetica" w:cs="Helvetica"/>
                <w:sz w:val="20"/>
                <w:szCs w:val="20"/>
              </w:rPr>
            </w:pPr>
            <w:r w:rsidRPr="00D66EB4">
              <w:rPr>
                <w:rFonts w:ascii="Segoe UI Symbol" w:eastAsia="Times New Roman" w:hAnsi="Segoe UI Symbol" w:cs="Segoe UI Symbol"/>
                <w:sz w:val="20"/>
                <w:szCs w:val="20"/>
                <w:highlight w:val="black"/>
              </w:rPr>
              <w:t>☐</w:t>
            </w:r>
          </w:p>
        </w:tc>
        <w:tc>
          <w:tcPr>
            <w:tcW w:w="0" w:type="auto"/>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Presiunejoasa (0,025 bari)</w:t>
            </w:r>
          </w:p>
        </w:tc>
      </w:tr>
      <w:tr w:rsidR="00BE15A8">
        <w:trPr>
          <w:divId w:val="763113398"/>
          <w:tblCellSpacing w:w="0" w:type="dxa"/>
        </w:trPr>
        <w:tc>
          <w:tcPr>
            <w:tcW w:w="250" w:type="pct"/>
            <w:vAlign w:val="center"/>
            <w:hideMark/>
          </w:tcPr>
          <w:p w:rsidR="00BE15A8" w:rsidRDefault="00527260">
            <w:pPr>
              <w:jc w:val="both"/>
              <w:rPr>
                <w:rFonts w:ascii="Helvetica" w:eastAsia="Times New Roman" w:hAnsi="Helvetica" w:cs="Helvetica"/>
                <w:sz w:val="20"/>
                <w:szCs w:val="20"/>
              </w:rPr>
            </w:pPr>
            <w:r>
              <w:rPr>
                <w:rFonts w:ascii="Segoe UI Symbol" w:eastAsia="Times New Roman" w:hAnsi="Segoe UI Symbol" w:cs="Segoe UI Symbol"/>
                <w:sz w:val="20"/>
                <w:szCs w:val="20"/>
              </w:rPr>
              <w:t>☐</w:t>
            </w:r>
          </w:p>
        </w:tc>
        <w:tc>
          <w:tcPr>
            <w:tcW w:w="0" w:type="auto"/>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Presiuneredusa (0,07 bari)</w:t>
            </w:r>
          </w:p>
        </w:tc>
      </w:tr>
      <w:tr w:rsidR="00BE15A8">
        <w:trPr>
          <w:divId w:val="763113398"/>
          <w:tblCellSpacing w:w="0" w:type="dxa"/>
        </w:trPr>
        <w:tc>
          <w:tcPr>
            <w:tcW w:w="250" w:type="pct"/>
            <w:vAlign w:val="center"/>
            <w:hideMark/>
          </w:tcPr>
          <w:p w:rsidR="00BE15A8" w:rsidRDefault="00527260">
            <w:pPr>
              <w:jc w:val="both"/>
              <w:rPr>
                <w:rFonts w:ascii="Helvetica" w:eastAsia="Times New Roman" w:hAnsi="Helvetica" w:cs="Helvetica"/>
                <w:sz w:val="20"/>
                <w:szCs w:val="20"/>
              </w:rPr>
            </w:pPr>
            <w:r>
              <w:rPr>
                <w:rFonts w:ascii="Segoe UI Symbol" w:eastAsia="Times New Roman" w:hAnsi="Segoe UI Symbol" w:cs="Segoe UI Symbol"/>
                <w:sz w:val="20"/>
                <w:szCs w:val="20"/>
              </w:rPr>
              <w:t>☐</w:t>
            </w:r>
          </w:p>
        </w:tc>
        <w:tc>
          <w:tcPr>
            <w:tcW w:w="0" w:type="auto"/>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Presiunemedie (3 bari)</w:t>
            </w:r>
          </w:p>
        </w:tc>
      </w:tr>
    </w:tbl>
    <w:p w:rsidR="00BE15A8" w:rsidRDefault="00BE15A8">
      <w:pPr>
        <w:jc w:val="both"/>
        <w:divId w:val="763113398"/>
        <w:rPr>
          <w:rFonts w:ascii="Helvetica" w:eastAsia="Times New Roman" w:hAnsi="Helvetica" w:cs="Helvetica"/>
          <w:sz w:val="20"/>
          <w:szCs w:val="20"/>
        </w:rPr>
      </w:pPr>
    </w:p>
    <w:p w:rsidR="00BE15A8" w:rsidRDefault="00527260">
      <w:pPr>
        <w:pStyle w:val="NormalWeb"/>
        <w:pageBreakBefore/>
        <w:jc w:val="both"/>
        <w:divId w:val="763113398"/>
        <w:rPr>
          <w:rFonts w:ascii="Helvetica" w:hAnsi="Helvetica" w:cs="Helvetica"/>
          <w:sz w:val="20"/>
          <w:szCs w:val="20"/>
        </w:rPr>
      </w:pPr>
      <w:r>
        <w:rPr>
          <w:rFonts w:ascii="Helvetica" w:hAnsi="Helvetica" w:cs="Helvetica"/>
          <w:color w:val="FFFFFF"/>
          <w:sz w:val="20"/>
          <w:szCs w:val="20"/>
        </w:rPr>
        <w:lastRenderedPageBreak/>
        <w:t> </w:t>
      </w:r>
    </w:p>
    <w:p w:rsidR="00BE15A8" w:rsidRDefault="00527260">
      <w:pPr>
        <w:pStyle w:val="NormalWeb"/>
        <w:jc w:val="both"/>
        <w:divId w:val="763113398"/>
        <w:rPr>
          <w:rFonts w:ascii="Helvetica" w:hAnsi="Helvetica" w:cs="Helvetica"/>
          <w:sz w:val="20"/>
          <w:szCs w:val="20"/>
        </w:rPr>
      </w:pPr>
      <w:r>
        <w:rPr>
          <w:rFonts w:ascii="Helvetica" w:hAnsi="Helvetica" w:cs="Helvetica"/>
          <w:sz w:val="20"/>
          <w:szCs w:val="20"/>
        </w:rPr>
        <w:t>Avand in vedere</w:t>
      </w:r>
      <w:r w:rsidR="00B13919">
        <w:rPr>
          <w:rFonts w:ascii="Helvetica" w:hAnsi="Helvetica" w:cs="Helvetica"/>
          <w:sz w:val="20"/>
          <w:szCs w:val="20"/>
        </w:rPr>
        <w:t xml:space="preserve"> </w:t>
      </w:r>
      <w:r>
        <w:rPr>
          <w:rFonts w:ascii="Helvetica" w:hAnsi="Helvetica" w:cs="Helvetica"/>
          <w:sz w:val="20"/>
          <w:szCs w:val="20"/>
        </w:rPr>
        <w:t>articolele din Codul Penal cu privire la falsul in declaratii</w:t>
      </w:r>
      <w:r w:rsidR="00B13919">
        <w:rPr>
          <w:rFonts w:ascii="Helvetica" w:hAnsi="Helvetica" w:cs="Helvetica"/>
          <w:sz w:val="20"/>
          <w:szCs w:val="20"/>
        </w:rPr>
        <w:t xml:space="preserve"> </w:t>
      </w:r>
      <w:r>
        <w:rPr>
          <w:rFonts w:ascii="Helvetica" w:hAnsi="Helvetica" w:cs="Helvetica"/>
          <w:sz w:val="20"/>
          <w:szCs w:val="20"/>
        </w:rPr>
        <w:t>si in inscrisuri, declar pe proprie</w:t>
      </w:r>
      <w:r w:rsidR="00B13919">
        <w:rPr>
          <w:rFonts w:ascii="Helvetica" w:hAnsi="Helvetica" w:cs="Helvetica"/>
          <w:sz w:val="20"/>
          <w:szCs w:val="20"/>
        </w:rPr>
        <w:t xml:space="preserve"> </w:t>
      </w:r>
      <w:r>
        <w:rPr>
          <w:rFonts w:ascii="Helvetica" w:hAnsi="Helvetica" w:cs="Helvetica"/>
          <w:sz w:val="20"/>
          <w:szCs w:val="20"/>
        </w:rPr>
        <w:t>raspundere</w:t>
      </w:r>
      <w:r w:rsidR="00B13919">
        <w:rPr>
          <w:rFonts w:ascii="Helvetica" w:hAnsi="Helvetica" w:cs="Helvetica"/>
          <w:sz w:val="20"/>
          <w:szCs w:val="20"/>
        </w:rPr>
        <w:t xml:space="preserve"> </w:t>
      </w:r>
      <w:r>
        <w:rPr>
          <w:rFonts w:ascii="Helvetica" w:hAnsi="Helvetica" w:cs="Helvetica"/>
          <w:sz w:val="20"/>
          <w:szCs w:val="20"/>
        </w:rPr>
        <w:t xml:space="preserve">urmatoarele: </w:t>
      </w:r>
    </w:p>
    <w:p w:rsidR="00BE15A8" w:rsidRDefault="00527260">
      <w:pPr>
        <w:numPr>
          <w:ilvl w:val="0"/>
          <w:numId w:val="5"/>
        </w:numPr>
        <w:spacing w:before="100" w:beforeAutospacing="1" w:after="100" w:afterAutospacing="1"/>
        <w:jc w:val="both"/>
        <w:divId w:val="763113398"/>
        <w:rPr>
          <w:rFonts w:ascii="Helvetica" w:eastAsia="Times New Roman" w:hAnsi="Helvetica" w:cs="Helvetica"/>
          <w:sz w:val="20"/>
          <w:szCs w:val="20"/>
        </w:rPr>
      </w:pPr>
      <w:r>
        <w:rPr>
          <w:rFonts w:ascii="Helvetica" w:eastAsia="Times New Roman" w:hAnsi="Helvetica" w:cs="Helvetica"/>
          <w:sz w:val="20"/>
          <w:szCs w:val="20"/>
        </w:rPr>
        <w:t>Documentele in copie</w:t>
      </w:r>
      <w:r w:rsidR="00B13919">
        <w:rPr>
          <w:rFonts w:ascii="Helvetica" w:eastAsia="Times New Roman" w:hAnsi="Helvetica" w:cs="Helvetica"/>
          <w:sz w:val="20"/>
          <w:szCs w:val="20"/>
        </w:rPr>
        <w:t xml:space="preserve"> </w:t>
      </w:r>
      <w:r>
        <w:rPr>
          <w:rFonts w:ascii="Helvetica" w:eastAsia="Times New Roman" w:hAnsi="Helvetica" w:cs="Helvetica"/>
          <w:sz w:val="20"/>
          <w:szCs w:val="20"/>
        </w:rPr>
        <w:t>prezentate la incheierea</w:t>
      </w:r>
      <w:r w:rsidR="00B13919">
        <w:rPr>
          <w:rFonts w:ascii="Helvetica" w:eastAsia="Times New Roman" w:hAnsi="Helvetica" w:cs="Helvetica"/>
          <w:sz w:val="20"/>
          <w:szCs w:val="20"/>
        </w:rPr>
        <w:t xml:space="preserve"> </w:t>
      </w:r>
      <w:r>
        <w:rPr>
          <w:rFonts w:ascii="Helvetica" w:eastAsia="Times New Roman" w:hAnsi="Helvetica" w:cs="Helvetica"/>
          <w:sz w:val="20"/>
          <w:szCs w:val="20"/>
        </w:rPr>
        <w:t>contractului/contractelor sunt conforme cu originalul/originalele.</w:t>
      </w:r>
    </w:p>
    <w:p w:rsidR="00BE15A8" w:rsidRDefault="00527260">
      <w:pPr>
        <w:numPr>
          <w:ilvl w:val="0"/>
          <w:numId w:val="5"/>
        </w:numPr>
        <w:spacing w:before="100" w:beforeAutospacing="1" w:after="100" w:afterAutospacing="1"/>
        <w:jc w:val="both"/>
        <w:divId w:val="763113398"/>
        <w:rPr>
          <w:rFonts w:ascii="Helvetica" w:eastAsia="Times New Roman" w:hAnsi="Helvetica" w:cs="Helvetica"/>
          <w:sz w:val="20"/>
          <w:szCs w:val="20"/>
        </w:rPr>
      </w:pPr>
      <w:r>
        <w:rPr>
          <w:rFonts w:ascii="Helvetica" w:eastAsia="Times New Roman" w:hAnsi="Helvetica" w:cs="Helvetica"/>
          <w:sz w:val="20"/>
          <w:szCs w:val="20"/>
        </w:rPr>
        <w:t>Mentionez ca sunt de acord cu toate</w:t>
      </w:r>
      <w:r w:rsidR="00B13919">
        <w:rPr>
          <w:rFonts w:ascii="Helvetica" w:eastAsia="Times New Roman" w:hAnsi="Helvetica" w:cs="Helvetica"/>
          <w:sz w:val="20"/>
          <w:szCs w:val="20"/>
        </w:rPr>
        <w:t xml:space="preserve"> </w:t>
      </w:r>
      <w:r>
        <w:rPr>
          <w:rFonts w:ascii="Helvetica" w:eastAsia="Times New Roman" w:hAnsi="Helvetica" w:cs="Helvetica"/>
          <w:sz w:val="20"/>
          <w:szCs w:val="20"/>
        </w:rPr>
        <w:t>conditiile</w:t>
      </w:r>
      <w:r w:rsidR="00B13919">
        <w:rPr>
          <w:rFonts w:ascii="Helvetica" w:eastAsia="Times New Roman" w:hAnsi="Helvetica" w:cs="Helvetica"/>
          <w:sz w:val="20"/>
          <w:szCs w:val="20"/>
        </w:rPr>
        <w:t xml:space="preserve"> </w:t>
      </w:r>
      <w:r>
        <w:rPr>
          <w:rFonts w:ascii="Helvetica" w:eastAsia="Times New Roman" w:hAnsi="Helvetica" w:cs="Helvetica"/>
          <w:sz w:val="20"/>
          <w:szCs w:val="20"/>
        </w:rPr>
        <w:t>ofertei</w:t>
      </w:r>
      <w:r w:rsidR="00B13919">
        <w:rPr>
          <w:rFonts w:ascii="Helvetica" w:eastAsia="Times New Roman" w:hAnsi="Helvetica" w:cs="Helvetica"/>
          <w:sz w:val="20"/>
          <w:szCs w:val="20"/>
        </w:rPr>
        <w:t xml:space="preserve"> </w:t>
      </w:r>
      <w:r>
        <w:rPr>
          <w:rFonts w:ascii="Helvetica" w:eastAsia="Times New Roman" w:hAnsi="Helvetica" w:cs="Helvetica"/>
          <w:sz w:val="20"/>
          <w:szCs w:val="20"/>
        </w:rPr>
        <w:t>anexate</w:t>
      </w:r>
      <w:r w:rsidR="00B13919">
        <w:rPr>
          <w:rFonts w:ascii="Helvetica" w:eastAsia="Times New Roman" w:hAnsi="Helvetica" w:cs="Helvetica"/>
          <w:sz w:val="20"/>
          <w:szCs w:val="20"/>
        </w:rPr>
        <w:t xml:space="preserve"> </w:t>
      </w:r>
      <w:r>
        <w:rPr>
          <w:rFonts w:ascii="Helvetica" w:eastAsia="Times New Roman" w:hAnsi="Helvetica" w:cs="Helvetica"/>
          <w:sz w:val="20"/>
          <w:szCs w:val="20"/>
        </w:rPr>
        <w:t>prezentei</w:t>
      </w:r>
      <w:r w:rsidR="00B13919">
        <w:rPr>
          <w:rFonts w:ascii="Helvetica" w:eastAsia="Times New Roman" w:hAnsi="Helvetica" w:cs="Helvetica"/>
          <w:sz w:val="20"/>
          <w:szCs w:val="20"/>
        </w:rPr>
        <w:t xml:space="preserve"> </w:t>
      </w:r>
      <w:r>
        <w:rPr>
          <w:rFonts w:ascii="Helvetica" w:eastAsia="Times New Roman" w:hAnsi="Helvetica" w:cs="Helvetica"/>
          <w:sz w:val="20"/>
          <w:szCs w:val="20"/>
        </w:rPr>
        <w:t>cereri.</w:t>
      </w:r>
    </w:p>
    <w:p w:rsidR="00BE15A8" w:rsidRDefault="00BE15A8">
      <w:pPr>
        <w:jc w:val="both"/>
        <w:divId w:val="763113398"/>
        <w:rPr>
          <w:rFonts w:ascii="Helvetica" w:eastAsia="Times New Roman" w:hAnsi="Helvetica" w:cs="Helvetica"/>
          <w:sz w:val="20"/>
          <w:szCs w:val="20"/>
        </w:rPr>
      </w:pPr>
    </w:p>
    <w:p w:rsidR="00BE15A8" w:rsidRDefault="00527260">
      <w:pPr>
        <w:pStyle w:val="NormalWeb"/>
        <w:jc w:val="both"/>
        <w:divId w:val="763113398"/>
        <w:rPr>
          <w:rFonts w:ascii="Helvetica" w:hAnsi="Helvetica" w:cs="Helvetica"/>
          <w:sz w:val="20"/>
          <w:szCs w:val="20"/>
        </w:rPr>
      </w:pPr>
      <w:r>
        <w:rPr>
          <w:rFonts w:ascii="Helvetica" w:hAnsi="Helvetica" w:cs="Helvetica"/>
          <w:sz w:val="20"/>
          <w:szCs w:val="20"/>
        </w:rPr>
        <w:t>Aceasta</w:t>
      </w:r>
      <w:r w:rsidR="00B13919">
        <w:rPr>
          <w:rFonts w:ascii="Helvetica" w:hAnsi="Helvetica" w:cs="Helvetica"/>
          <w:sz w:val="20"/>
          <w:szCs w:val="20"/>
        </w:rPr>
        <w:t xml:space="preserve"> </w:t>
      </w:r>
      <w:r>
        <w:rPr>
          <w:rFonts w:ascii="Helvetica" w:hAnsi="Helvetica" w:cs="Helvetica"/>
          <w:sz w:val="20"/>
          <w:szCs w:val="20"/>
        </w:rPr>
        <w:t>cerere</w:t>
      </w:r>
      <w:r w:rsidR="00B13919">
        <w:rPr>
          <w:rFonts w:ascii="Helvetica" w:hAnsi="Helvetica" w:cs="Helvetica"/>
          <w:sz w:val="20"/>
          <w:szCs w:val="20"/>
        </w:rPr>
        <w:t xml:space="preserve"> </w:t>
      </w:r>
      <w:r>
        <w:rPr>
          <w:rFonts w:ascii="Helvetica" w:hAnsi="Helvetica" w:cs="Helvetica"/>
          <w:sz w:val="20"/>
          <w:szCs w:val="20"/>
        </w:rPr>
        <w:t>este</w:t>
      </w:r>
      <w:r w:rsidR="00B13919">
        <w:rPr>
          <w:rFonts w:ascii="Helvetica" w:hAnsi="Helvetica" w:cs="Helvetica"/>
          <w:sz w:val="20"/>
          <w:szCs w:val="20"/>
        </w:rPr>
        <w:t xml:space="preserve"> </w:t>
      </w:r>
      <w:r>
        <w:rPr>
          <w:rFonts w:ascii="Helvetica" w:hAnsi="Helvetica" w:cs="Helvetica"/>
          <w:sz w:val="20"/>
          <w:szCs w:val="20"/>
        </w:rPr>
        <w:t>insotita de urmatoarele</w:t>
      </w:r>
      <w:r w:rsidR="00B13919">
        <w:rPr>
          <w:rFonts w:ascii="Helvetica" w:hAnsi="Helvetica" w:cs="Helvetica"/>
          <w:sz w:val="20"/>
          <w:szCs w:val="20"/>
        </w:rPr>
        <w:t xml:space="preserve"> </w:t>
      </w:r>
      <w:r>
        <w:rPr>
          <w:rFonts w:ascii="Helvetica" w:hAnsi="Helvetica" w:cs="Helvetica"/>
          <w:sz w:val="20"/>
          <w:szCs w:val="20"/>
        </w:rPr>
        <w:t xml:space="preserve">documente: </w:t>
      </w:r>
    </w:p>
    <w:p w:rsidR="00BE15A8" w:rsidRDefault="00527260">
      <w:pPr>
        <w:numPr>
          <w:ilvl w:val="0"/>
          <w:numId w:val="6"/>
        </w:numPr>
        <w:spacing w:before="100" w:beforeAutospacing="1" w:after="100" w:afterAutospacing="1"/>
        <w:divId w:val="763113398"/>
        <w:rPr>
          <w:rFonts w:ascii="Helvetica" w:eastAsia="Times New Roman" w:hAnsi="Helvetica" w:cs="Helvetica"/>
          <w:sz w:val="20"/>
          <w:szCs w:val="20"/>
        </w:rPr>
      </w:pPr>
      <w:r>
        <w:rPr>
          <w:rFonts w:ascii="Helvetica" w:eastAsia="Times New Roman" w:hAnsi="Helvetica" w:cs="Helvetica"/>
          <w:sz w:val="20"/>
          <w:szCs w:val="20"/>
        </w:rPr>
        <w:t xml:space="preserve">Copie CUI / CIF </w:t>
      </w:r>
      <w:r>
        <w:rPr>
          <w:rFonts w:ascii="Helvetica" w:eastAsia="Times New Roman" w:hAnsi="Helvetica" w:cs="Helvetica"/>
          <w:sz w:val="20"/>
          <w:szCs w:val="20"/>
          <w:vertAlign w:val="superscript"/>
        </w:rPr>
        <w:t>2</w:t>
      </w:r>
    </w:p>
    <w:p w:rsidR="00BE15A8" w:rsidRDefault="00527260">
      <w:pPr>
        <w:numPr>
          <w:ilvl w:val="0"/>
          <w:numId w:val="6"/>
        </w:numPr>
        <w:spacing w:before="100" w:beforeAutospacing="1" w:after="100" w:afterAutospacing="1"/>
        <w:divId w:val="763113398"/>
        <w:rPr>
          <w:rFonts w:ascii="Helvetica" w:eastAsia="Times New Roman" w:hAnsi="Helvetica" w:cs="Helvetica"/>
          <w:sz w:val="20"/>
          <w:szCs w:val="20"/>
        </w:rPr>
      </w:pPr>
      <w:r>
        <w:rPr>
          <w:rFonts w:ascii="Helvetica" w:eastAsia="Times New Roman" w:hAnsi="Helvetica" w:cs="Helvetica"/>
          <w:sz w:val="20"/>
          <w:szCs w:val="20"/>
        </w:rPr>
        <w:t>Copia</w:t>
      </w:r>
      <w:r w:rsidR="00B13919">
        <w:rPr>
          <w:rFonts w:ascii="Helvetica" w:eastAsia="Times New Roman" w:hAnsi="Helvetica" w:cs="Helvetica"/>
          <w:sz w:val="20"/>
          <w:szCs w:val="20"/>
        </w:rPr>
        <w:t xml:space="preserve"> </w:t>
      </w:r>
      <w:r>
        <w:rPr>
          <w:rFonts w:ascii="Helvetica" w:eastAsia="Times New Roman" w:hAnsi="Helvetica" w:cs="Helvetica"/>
          <w:sz w:val="20"/>
          <w:szCs w:val="20"/>
        </w:rPr>
        <w:t>actului de spatiu</w:t>
      </w:r>
      <w:r w:rsidR="00B13919">
        <w:rPr>
          <w:rFonts w:ascii="Helvetica" w:eastAsia="Times New Roman" w:hAnsi="Helvetica" w:cs="Helvetica"/>
          <w:sz w:val="20"/>
          <w:szCs w:val="20"/>
        </w:rPr>
        <w:t xml:space="preserve"> </w:t>
      </w:r>
      <w:r>
        <w:rPr>
          <w:rFonts w:ascii="Helvetica" w:eastAsia="Times New Roman" w:hAnsi="Helvetica" w:cs="Helvetica"/>
          <w:sz w:val="20"/>
          <w:szCs w:val="20"/>
        </w:rPr>
        <w:t>sau</w:t>
      </w:r>
      <w:r w:rsidR="00B13919">
        <w:rPr>
          <w:rFonts w:ascii="Helvetica" w:eastAsia="Times New Roman" w:hAnsi="Helvetica" w:cs="Helvetica"/>
          <w:sz w:val="20"/>
          <w:szCs w:val="20"/>
        </w:rPr>
        <w:t xml:space="preserve"> </w:t>
      </w:r>
      <w:r>
        <w:rPr>
          <w:rFonts w:ascii="Helvetica" w:eastAsia="Times New Roman" w:hAnsi="Helvetica" w:cs="Helvetica"/>
          <w:sz w:val="20"/>
          <w:szCs w:val="20"/>
        </w:rPr>
        <w:t>a</w:t>
      </w:r>
      <w:r w:rsidR="00B13919">
        <w:rPr>
          <w:rFonts w:ascii="Helvetica" w:eastAsia="Times New Roman" w:hAnsi="Helvetica" w:cs="Helvetica"/>
          <w:sz w:val="20"/>
          <w:szCs w:val="20"/>
        </w:rPr>
        <w:t xml:space="preserve"> </w:t>
      </w:r>
      <w:r>
        <w:rPr>
          <w:rFonts w:ascii="Helvetica" w:eastAsia="Times New Roman" w:hAnsi="Helvetica" w:cs="Helvetica"/>
          <w:sz w:val="20"/>
          <w:szCs w:val="20"/>
        </w:rPr>
        <w:t>altui document care atesta</w:t>
      </w:r>
      <w:r w:rsidR="00B13919">
        <w:rPr>
          <w:rFonts w:ascii="Helvetica" w:eastAsia="Times New Roman" w:hAnsi="Helvetica" w:cs="Helvetica"/>
          <w:sz w:val="20"/>
          <w:szCs w:val="20"/>
        </w:rPr>
        <w:t xml:space="preserve"> </w:t>
      </w:r>
      <w:r>
        <w:rPr>
          <w:rFonts w:ascii="Helvetica" w:eastAsia="Times New Roman" w:hAnsi="Helvetica" w:cs="Helvetica"/>
          <w:sz w:val="20"/>
          <w:szCs w:val="20"/>
        </w:rPr>
        <w:t>dreptul de folosinta al solicitantului</w:t>
      </w:r>
      <w:r w:rsidR="00B13919">
        <w:rPr>
          <w:rFonts w:ascii="Helvetica" w:eastAsia="Times New Roman" w:hAnsi="Helvetica" w:cs="Helvetica"/>
          <w:sz w:val="20"/>
          <w:szCs w:val="20"/>
        </w:rPr>
        <w:t xml:space="preserve"> </w:t>
      </w:r>
      <w:r>
        <w:rPr>
          <w:rFonts w:ascii="Helvetica" w:eastAsia="Times New Roman" w:hAnsi="Helvetica" w:cs="Helvetica"/>
          <w:sz w:val="20"/>
          <w:szCs w:val="20"/>
        </w:rPr>
        <w:t>asupra</w:t>
      </w:r>
      <w:r w:rsidR="00B13919">
        <w:rPr>
          <w:rFonts w:ascii="Helvetica" w:eastAsia="Times New Roman" w:hAnsi="Helvetica" w:cs="Helvetica"/>
          <w:sz w:val="20"/>
          <w:szCs w:val="20"/>
        </w:rPr>
        <w:t xml:space="preserve"> </w:t>
      </w:r>
      <w:r>
        <w:rPr>
          <w:rFonts w:ascii="Helvetica" w:eastAsia="Times New Roman" w:hAnsi="Helvetica" w:cs="Helvetica"/>
          <w:sz w:val="20"/>
          <w:szCs w:val="20"/>
        </w:rPr>
        <w:t>spatiului</w:t>
      </w:r>
      <w:r>
        <w:rPr>
          <w:rFonts w:ascii="Helvetica" w:eastAsia="Times New Roman" w:hAnsi="Helvetica" w:cs="Helvetica"/>
          <w:sz w:val="20"/>
          <w:szCs w:val="20"/>
          <w:vertAlign w:val="superscript"/>
        </w:rPr>
        <w:t>2</w:t>
      </w:r>
    </w:p>
    <w:p w:rsidR="00BE15A8" w:rsidRDefault="00527260">
      <w:pPr>
        <w:numPr>
          <w:ilvl w:val="0"/>
          <w:numId w:val="6"/>
        </w:numPr>
        <w:spacing w:before="100" w:beforeAutospacing="1" w:after="100" w:afterAutospacing="1"/>
        <w:divId w:val="763113398"/>
        <w:rPr>
          <w:rFonts w:ascii="Helvetica" w:eastAsia="Times New Roman" w:hAnsi="Helvetica" w:cs="Helvetica"/>
          <w:sz w:val="20"/>
          <w:szCs w:val="20"/>
        </w:rPr>
      </w:pPr>
      <w:r>
        <w:rPr>
          <w:rFonts w:ascii="Helvetica" w:eastAsia="Times New Roman" w:hAnsi="Helvetica" w:cs="Helvetica"/>
          <w:sz w:val="20"/>
          <w:szCs w:val="20"/>
        </w:rPr>
        <w:t>Contul</w:t>
      </w:r>
      <w:r w:rsidR="00B13919">
        <w:rPr>
          <w:rFonts w:ascii="Helvetica" w:eastAsia="Times New Roman" w:hAnsi="Helvetica" w:cs="Helvetica"/>
          <w:sz w:val="20"/>
          <w:szCs w:val="20"/>
        </w:rPr>
        <w:t xml:space="preserve"> </w:t>
      </w:r>
      <w:r>
        <w:rPr>
          <w:rFonts w:ascii="Helvetica" w:eastAsia="Times New Roman" w:hAnsi="Helvetica" w:cs="Helvetica"/>
          <w:sz w:val="20"/>
          <w:szCs w:val="20"/>
        </w:rPr>
        <w:t>bancarsi</w:t>
      </w:r>
      <w:r w:rsidR="00B13919">
        <w:rPr>
          <w:rFonts w:ascii="Helvetica" w:eastAsia="Times New Roman" w:hAnsi="Helvetica" w:cs="Helvetica"/>
          <w:sz w:val="20"/>
          <w:szCs w:val="20"/>
        </w:rPr>
        <w:t xml:space="preserve"> </w:t>
      </w:r>
      <w:r>
        <w:rPr>
          <w:rFonts w:ascii="Helvetica" w:eastAsia="Times New Roman" w:hAnsi="Helvetica" w:cs="Helvetica"/>
          <w:sz w:val="20"/>
          <w:szCs w:val="20"/>
        </w:rPr>
        <w:t>denumirea</w:t>
      </w:r>
      <w:r w:rsidR="00B13919">
        <w:rPr>
          <w:rFonts w:ascii="Helvetica" w:eastAsia="Times New Roman" w:hAnsi="Helvetica" w:cs="Helvetica"/>
          <w:sz w:val="20"/>
          <w:szCs w:val="20"/>
        </w:rPr>
        <w:t xml:space="preserve"> </w:t>
      </w:r>
      <w:r>
        <w:rPr>
          <w:rFonts w:ascii="Helvetica" w:eastAsia="Times New Roman" w:hAnsi="Helvetica" w:cs="Helvetica"/>
          <w:sz w:val="20"/>
          <w:szCs w:val="20"/>
        </w:rPr>
        <w:t>bancii</w:t>
      </w:r>
      <w:r w:rsidR="00B13919">
        <w:rPr>
          <w:rFonts w:ascii="Helvetica" w:eastAsia="Times New Roman" w:hAnsi="Helvetica" w:cs="Helvetica"/>
          <w:sz w:val="20"/>
          <w:szCs w:val="20"/>
        </w:rPr>
        <w:t xml:space="preserve"> </w:t>
      </w:r>
      <w:r>
        <w:rPr>
          <w:rFonts w:ascii="Helvetica" w:eastAsia="Times New Roman" w:hAnsi="Helvetica" w:cs="Helvetica"/>
          <w:sz w:val="20"/>
          <w:szCs w:val="20"/>
        </w:rPr>
        <w:t>prin care clientul</w:t>
      </w:r>
      <w:r w:rsidR="00B13919">
        <w:rPr>
          <w:rFonts w:ascii="Helvetica" w:eastAsia="Times New Roman" w:hAnsi="Helvetica" w:cs="Helvetica"/>
          <w:sz w:val="20"/>
          <w:szCs w:val="20"/>
        </w:rPr>
        <w:t xml:space="preserve"> </w:t>
      </w:r>
      <w:r>
        <w:rPr>
          <w:rFonts w:ascii="Helvetica" w:eastAsia="Times New Roman" w:hAnsi="Helvetica" w:cs="Helvetica"/>
          <w:sz w:val="20"/>
          <w:szCs w:val="20"/>
        </w:rPr>
        <w:t>deruleaza</w:t>
      </w:r>
      <w:r w:rsidR="00B13919">
        <w:rPr>
          <w:rFonts w:ascii="Helvetica" w:eastAsia="Times New Roman" w:hAnsi="Helvetica" w:cs="Helvetica"/>
          <w:sz w:val="20"/>
          <w:szCs w:val="20"/>
        </w:rPr>
        <w:t xml:space="preserve"> </w:t>
      </w:r>
      <w:r>
        <w:rPr>
          <w:rFonts w:ascii="Helvetica" w:eastAsia="Times New Roman" w:hAnsi="Helvetica" w:cs="Helvetica"/>
          <w:sz w:val="20"/>
          <w:szCs w:val="20"/>
        </w:rPr>
        <w:t>platile</w:t>
      </w:r>
    </w:p>
    <w:p w:rsidR="00BE15A8" w:rsidRDefault="00527260">
      <w:pPr>
        <w:pStyle w:val="NormalWeb"/>
        <w:jc w:val="both"/>
        <w:divId w:val="763113398"/>
        <w:rPr>
          <w:rFonts w:ascii="Helvetica" w:hAnsi="Helvetica" w:cs="Helvetica"/>
          <w:sz w:val="20"/>
          <w:szCs w:val="20"/>
        </w:rPr>
      </w:pPr>
      <w:r>
        <w:rPr>
          <w:rFonts w:ascii="Helvetica" w:hAnsi="Helvetica" w:cs="Helvetica"/>
          <w:b/>
          <w:bCs/>
          <w:sz w:val="20"/>
          <w:szCs w:val="20"/>
        </w:rPr>
        <w:t>     Daca</w:t>
      </w:r>
      <w:r w:rsidR="00B13919">
        <w:rPr>
          <w:rFonts w:ascii="Helvetica" w:hAnsi="Helvetica" w:cs="Helvetica"/>
          <w:b/>
          <w:bCs/>
          <w:sz w:val="20"/>
          <w:szCs w:val="20"/>
        </w:rPr>
        <w:t xml:space="preserve"> </w:t>
      </w:r>
      <w:r>
        <w:rPr>
          <w:rFonts w:ascii="Helvetica" w:hAnsi="Helvetica" w:cs="Helvetica"/>
          <w:b/>
          <w:bCs/>
          <w:sz w:val="20"/>
          <w:szCs w:val="20"/>
        </w:rPr>
        <w:t>este</w:t>
      </w:r>
      <w:r w:rsidR="00B13919">
        <w:rPr>
          <w:rFonts w:ascii="Helvetica" w:hAnsi="Helvetica" w:cs="Helvetica"/>
          <w:b/>
          <w:bCs/>
          <w:sz w:val="20"/>
          <w:szCs w:val="20"/>
        </w:rPr>
        <w:t xml:space="preserve"> </w:t>
      </w:r>
      <w:r>
        <w:rPr>
          <w:rFonts w:ascii="Helvetica" w:hAnsi="Helvetica" w:cs="Helvetica"/>
          <w:b/>
          <w:bCs/>
          <w:sz w:val="20"/>
          <w:szCs w:val="20"/>
        </w:rPr>
        <w:t>cazul:</w:t>
      </w:r>
    </w:p>
    <w:p w:rsidR="00BE15A8" w:rsidRDefault="00527260">
      <w:pPr>
        <w:numPr>
          <w:ilvl w:val="0"/>
          <w:numId w:val="7"/>
        </w:numPr>
        <w:spacing w:before="100" w:beforeAutospacing="1" w:after="100" w:afterAutospacing="1"/>
        <w:divId w:val="763113398"/>
        <w:rPr>
          <w:rFonts w:ascii="Helvetica" w:eastAsia="Times New Roman" w:hAnsi="Helvetica" w:cs="Helvetica"/>
          <w:sz w:val="20"/>
          <w:szCs w:val="20"/>
        </w:rPr>
      </w:pPr>
      <w:r>
        <w:rPr>
          <w:rFonts w:ascii="Helvetica" w:eastAsia="Times New Roman" w:hAnsi="Helvetica" w:cs="Helvetica"/>
          <w:sz w:val="20"/>
          <w:szCs w:val="20"/>
        </w:rPr>
        <w:t>Acordul</w:t>
      </w:r>
      <w:r w:rsidR="00B13919">
        <w:rPr>
          <w:rFonts w:ascii="Helvetica" w:eastAsia="Times New Roman" w:hAnsi="Helvetica" w:cs="Helvetica"/>
          <w:sz w:val="20"/>
          <w:szCs w:val="20"/>
        </w:rPr>
        <w:t xml:space="preserve"> </w:t>
      </w:r>
      <w:r>
        <w:rPr>
          <w:rFonts w:ascii="Helvetica" w:eastAsia="Times New Roman" w:hAnsi="Helvetica" w:cs="Helvetica"/>
          <w:sz w:val="20"/>
          <w:szCs w:val="20"/>
        </w:rPr>
        <w:t>proprietarului</w:t>
      </w:r>
      <w:r w:rsidR="00B13919">
        <w:rPr>
          <w:rFonts w:ascii="Helvetica" w:eastAsia="Times New Roman" w:hAnsi="Helvetica" w:cs="Helvetica"/>
          <w:sz w:val="20"/>
          <w:szCs w:val="20"/>
        </w:rPr>
        <w:t xml:space="preserve"> </w:t>
      </w:r>
      <w:r>
        <w:rPr>
          <w:rFonts w:ascii="Helvetica" w:eastAsia="Times New Roman" w:hAnsi="Helvetica" w:cs="Helvetica"/>
          <w:sz w:val="20"/>
          <w:szCs w:val="20"/>
        </w:rPr>
        <w:t>insotit de copia</w:t>
      </w:r>
      <w:r w:rsidR="00B13919">
        <w:rPr>
          <w:rFonts w:ascii="Helvetica" w:eastAsia="Times New Roman" w:hAnsi="Helvetica" w:cs="Helvetica"/>
          <w:sz w:val="20"/>
          <w:szCs w:val="20"/>
        </w:rPr>
        <w:t xml:space="preserve"> </w:t>
      </w:r>
      <w:r>
        <w:rPr>
          <w:rFonts w:ascii="Helvetica" w:eastAsia="Times New Roman" w:hAnsi="Helvetica" w:cs="Helvetica"/>
          <w:sz w:val="20"/>
          <w:szCs w:val="20"/>
        </w:rPr>
        <w:t>actului de identitate</w:t>
      </w:r>
    </w:p>
    <w:p w:rsidR="00BE15A8" w:rsidRDefault="00527260">
      <w:pPr>
        <w:numPr>
          <w:ilvl w:val="0"/>
          <w:numId w:val="7"/>
        </w:numPr>
        <w:spacing w:before="100" w:beforeAutospacing="1" w:after="100" w:afterAutospacing="1"/>
        <w:divId w:val="763113398"/>
        <w:rPr>
          <w:rFonts w:ascii="Helvetica" w:eastAsia="Times New Roman" w:hAnsi="Helvetica" w:cs="Helvetica"/>
          <w:sz w:val="20"/>
          <w:szCs w:val="20"/>
        </w:rPr>
      </w:pPr>
      <w:r>
        <w:rPr>
          <w:rFonts w:ascii="Helvetica" w:eastAsia="Times New Roman" w:hAnsi="Helvetica" w:cs="Helvetica"/>
          <w:sz w:val="20"/>
          <w:szCs w:val="20"/>
        </w:rPr>
        <w:t>Copie act identitate</w:t>
      </w:r>
      <w:r w:rsidR="00B13919">
        <w:rPr>
          <w:rFonts w:ascii="Helvetica" w:eastAsia="Times New Roman" w:hAnsi="Helvetica" w:cs="Helvetica"/>
          <w:sz w:val="20"/>
          <w:szCs w:val="20"/>
        </w:rPr>
        <w:t xml:space="preserve"> </w:t>
      </w:r>
      <w:r>
        <w:rPr>
          <w:rFonts w:ascii="Helvetica" w:eastAsia="Times New Roman" w:hAnsi="Helvetica" w:cs="Helvetica"/>
          <w:sz w:val="20"/>
          <w:szCs w:val="20"/>
        </w:rPr>
        <w:t>persoana</w:t>
      </w:r>
      <w:r w:rsidR="00B13919">
        <w:rPr>
          <w:rFonts w:ascii="Helvetica" w:eastAsia="Times New Roman" w:hAnsi="Helvetica" w:cs="Helvetica"/>
          <w:sz w:val="20"/>
          <w:szCs w:val="20"/>
        </w:rPr>
        <w:t xml:space="preserve"> </w:t>
      </w:r>
      <w:r>
        <w:rPr>
          <w:rFonts w:ascii="Helvetica" w:eastAsia="Times New Roman" w:hAnsi="Helvetica" w:cs="Helvetica"/>
          <w:sz w:val="20"/>
          <w:szCs w:val="20"/>
        </w:rPr>
        <w:t>delegata</w:t>
      </w:r>
    </w:p>
    <w:p w:rsidR="00BE15A8" w:rsidRDefault="00527260">
      <w:pPr>
        <w:numPr>
          <w:ilvl w:val="0"/>
          <w:numId w:val="7"/>
        </w:numPr>
        <w:spacing w:before="100" w:beforeAutospacing="1" w:after="100" w:afterAutospacing="1"/>
        <w:divId w:val="763113398"/>
        <w:rPr>
          <w:rFonts w:ascii="Helvetica" w:eastAsia="Times New Roman" w:hAnsi="Helvetica" w:cs="Helvetica"/>
          <w:sz w:val="20"/>
          <w:szCs w:val="20"/>
        </w:rPr>
      </w:pPr>
      <w:r>
        <w:rPr>
          <w:rFonts w:ascii="Helvetica" w:eastAsia="Times New Roman" w:hAnsi="Helvetica" w:cs="Helvetica"/>
          <w:sz w:val="20"/>
          <w:szCs w:val="20"/>
        </w:rPr>
        <w:t>Delegatie din partea</w:t>
      </w:r>
      <w:r w:rsidR="00B13919">
        <w:rPr>
          <w:rFonts w:ascii="Helvetica" w:eastAsia="Times New Roman" w:hAnsi="Helvetica" w:cs="Helvetica"/>
          <w:sz w:val="20"/>
          <w:szCs w:val="20"/>
        </w:rPr>
        <w:t xml:space="preserve"> </w:t>
      </w:r>
      <w:r>
        <w:rPr>
          <w:rFonts w:ascii="Helvetica" w:eastAsia="Times New Roman" w:hAnsi="Helvetica" w:cs="Helvetica"/>
          <w:sz w:val="20"/>
          <w:szCs w:val="20"/>
        </w:rPr>
        <w:t>firmei</w:t>
      </w:r>
    </w:p>
    <w:p w:rsidR="00BE15A8" w:rsidRDefault="00527260">
      <w:pPr>
        <w:numPr>
          <w:ilvl w:val="0"/>
          <w:numId w:val="7"/>
        </w:numPr>
        <w:spacing w:before="100" w:beforeAutospacing="1" w:after="100" w:afterAutospacing="1"/>
        <w:divId w:val="763113398"/>
        <w:rPr>
          <w:rFonts w:ascii="Helvetica" w:eastAsia="Times New Roman" w:hAnsi="Helvetica" w:cs="Helvetica"/>
          <w:sz w:val="20"/>
          <w:szCs w:val="20"/>
        </w:rPr>
      </w:pPr>
      <w:r>
        <w:rPr>
          <w:rFonts w:ascii="Helvetica" w:eastAsia="Times New Roman" w:hAnsi="Helvetica" w:cs="Helvetica"/>
          <w:sz w:val="20"/>
          <w:szCs w:val="20"/>
        </w:rPr>
        <w:t>Cerere de incetare din partea</w:t>
      </w:r>
      <w:r w:rsidR="00B13919">
        <w:rPr>
          <w:rFonts w:ascii="Helvetica" w:eastAsia="Times New Roman" w:hAnsi="Helvetica" w:cs="Helvetica"/>
          <w:sz w:val="20"/>
          <w:szCs w:val="20"/>
        </w:rPr>
        <w:t xml:space="preserve"> </w:t>
      </w:r>
      <w:r>
        <w:rPr>
          <w:rFonts w:ascii="Helvetica" w:eastAsia="Times New Roman" w:hAnsi="Helvetica" w:cs="Helvetica"/>
          <w:sz w:val="20"/>
          <w:szCs w:val="20"/>
        </w:rPr>
        <w:t>firmei care a parasit</w:t>
      </w:r>
      <w:r w:rsidR="002D5CA9">
        <w:rPr>
          <w:rFonts w:ascii="Helvetica" w:eastAsia="Times New Roman" w:hAnsi="Helvetica" w:cs="Helvetica"/>
          <w:sz w:val="20"/>
          <w:szCs w:val="20"/>
        </w:rPr>
        <w:t xml:space="preserve"> </w:t>
      </w:r>
      <w:r>
        <w:rPr>
          <w:rFonts w:ascii="Helvetica" w:eastAsia="Times New Roman" w:hAnsi="Helvetica" w:cs="Helvetica"/>
          <w:sz w:val="20"/>
          <w:szCs w:val="20"/>
        </w:rPr>
        <w:t>locul de consum</w:t>
      </w:r>
    </w:p>
    <w:p w:rsidR="00BE15A8" w:rsidRDefault="00527260">
      <w:pPr>
        <w:numPr>
          <w:ilvl w:val="0"/>
          <w:numId w:val="7"/>
        </w:numPr>
        <w:spacing w:before="100" w:beforeAutospacing="1" w:after="100" w:afterAutospacing="1"/>
        <w:divId w:val="763113398"/>
        <w:rPr>
          <w:rFonts w:ascii="Helvetica" w:eastAsia="Times New Roman" w:hAnsi="Helvetica" w:cs="Helvetica"/>
          <w:sz w:val="20"/>
          <w:szCs w:val="20"/>
        </w:rPr>
      </w:pPr>
      <w:r>
        <w:rPr>
          <w:rFonts w:ascii="Helvetica" w:eastAsia="Times New Roman" w:hAnsi="Helvetica" w:cs="Helvetica"/>
          <w:sz w:val="20"/>
          <w:szCs w:val="20"/>
        </w:rPr>
        <w:t>Proces verbal de predare-primire al imobilului in care se specifica</w:t>
      </w:r>
      <w:r w:rsidR="002D5CA9">
        <w:rPr>
          <w:rFonts w:ascii="Helvetica" w:eastAsia="Times New Roman" w:hAnsi="Helvetica" w:cs="Helvetica"/>
          <w:sz w:val="20"/>
          <w:szCs w:val="20"/>
        </w:rPr>
        <w:t xml:space="preserve"> </w:t>
      </w:r>
      <w:r>
        <w:rPr>
          <w:rFonts w:ascii="Helvetica" w:eastAsia="Times New Roman" w:hAnsi="Helvetica" w:cs="Helvetica"/>
          <w:sz w:val="20"/>
          <w:szCs w:val="20"/>
        </w:rPr>
        <w:t>indexul</w:t>
      </w:r>
      <w:r w:rsidR="002D5CA9">
        <w:rPr>
          <w:rFonts w:ascii="Helvetica" w:eastAsia="Times New Roman" w:hAnsi="Helvetica" w:cs="Helvetica"/>
          <w:sz w:val="20"/>
          <w:szCs w:val="20"/>
        </w:rPr>
        <w:t xml:space="preserve"> </w:t>
      </w:r>
      <w:r>
        <w:rPr>
          <w:rFonts w:ascii="Helvetica" w:eastAsia="Times New Roman" w:hAnsi="Helvetica" w:cs="Helvetica"/>
          <w:sz w:val="20"/>
          <w:szCs w:val="20"/>
        </w:rPr>
        <w:t>contorului de gaze naturale</w:t>
      </w:r>
    </w:p>
    <w:p w:rsidR="00BE15A8" w:rsidRDefault="00527260">
      <w:pPr>
        <w:numPr>
          <w:ilvl w:val="0"/>
          <w:numId w:val="7"/>
        </w:numPr>
        <w:spacing w:before="100" w:beforeAutospacing="1" w:after="100" w:afterAutospacing="1"/>
        <w:divId w:val="763113398"/>
        <w:rPr>
          <w:rFonts w:ascii="Helvetica" w:eastAsia="Times New Roman" w:hAnsi="Helvetica" w:cs="Helvetica"/>
          <w:sz w:val="20"/>
          <w:szCs w:val="20"/>
        </w:rPr>
      </w:pPr>
      <w:r>
        <w:rPr>
          <w:rFonts w:ascii="Helvetica" w:eastAsia="Times New Roman" w:hAnsi="Helvetica" w:cs="Helvetica"/>
          <w:sz w:val="20"/>
          <w:szCs w:val="20"/>
        </w:rPr>
        <w:t>Acorduril</w:t>
      </w:r>
      <w:r w:rsidR="002D5CA9">
        <w:rPr>
          <w:rFonts w:ascii="Helvetica" w:eastAsia="Times New Roman" w:hAnsi="Helvetica" w:cs="Helvetica"/>
          <w:sz w:val="20"/>
          <w:szCs w:val="20"/>
        </w:rPr>
        <w:t xml:space="preserve"> </w:t>
      </w:r>
      <w:r>
        <w:rPr>
          <w:rFonts w:ascii="Helvetica" w:eastAsia="Times New Roman" w:hAnsi="Helvetica" w:cs="Helvetica"/>
          <w:sz w:val="20"/>
          <w:szCs w:val="20"/>
        </w:rPr>
        <w:t>ecelorlalti</w:t>
      </w:r>
      <w:r w:rsidR="002D5CA9">
        <w:rPr>
          <w:rFonts w:ascii="Helvetica" w:eastAsia="Times New Roman" w:hAnsi="Helvetica" w:cs="Helvetica"/>
          <w:sz w:val="20"/>
          <w:szCs w:val="20"/>
        </w:rPr>
        <w:t xml:space="preserve"> </w:t>
      </w:r>
      <w:r>
        <w:rPr>
          <w:rFonts w:ascii="Helvetica" w:eastAsia="Times New Roman" w:hAnsi="Helvetica" w:cs="Helvetica"/>
          <w:sz w:val="20"/>
          <w:szCs w:val="20"/>
        </w:rPr>
        <w:t>utilizatorii</w:t>
      </w:r>
      <w:r w:rsidR="002D5CA9">
        <w:rPr>
          <w:rFonts w:ascii="Helvetica" w:eastAsia="Times New Roman" w:hAnsi="Helvetica" w:cs="Helvetica"/>
          <w:sz w:val="20"/>
          <w:szCs w:val="20"/>
        </w:rPr>
        <w:t xml:space="preserve"> </w:t>
      </w:r>
      <w:r>
        <w:rPr>
          <w:rFonts w:ascii="Helvetica" w:eastAsia="Times New Roman" w:hAnsi="Helvetica" w:cs="Helvetica"/>
          <w:sz w:val="20"/>
          <w:szCs w:val="20"/>
        </w:rPr>
        <w:t>nsotite de copia</w:t>
      </w:r>
      <w:r w:rsidR="002D5CA9">
        <w:rPr>
          <w:rFonts w:ascii="Helvetica" w:eastAsia="Times New Roman" w:hAnsi="Helvetica" w:cs="Helvetica"/>
          <w:sz w:val="20"/>
          <w:szCs w:val="20"/>
        </w:rPr>
        <w:t xml:space="preserve"> </w:t>
      </w:r>
      <w:r>
        <w:rPr>
          <w:rFonts w:ascii="Helvetica" w:eastAsia="Times New Roman" w:hAnsi="Helvetica" w:cs="Helvetica"/>
          <w:sz w:val="20"/>
          <w:szCs w:val="20"/>
        </w:rPr>
        <w:t>actelor de identitate</w:t>
      </w:r>
    </w:p>
    <w:p w:rsidR="00BE15A8" w:rsidRDefault="00527260">
      <w:pPr>
        <w:pStyle w:val="NormalWeb"/>
        <w:jc w:val="both"/>
        <w:divId w:val="763113398"/>
        <w:rPr>
          <w:rFonts w:ascii="Helvetica" w:hAnsi="Helvetica" w:cs="Helvetica"/>
          <w:sz w:val="16"/>
          <w:szCs w:val="16"/>
        </w:rPr>
      </w:pPr>
      <w:r>
        <w:rPr>
          <w:rFonts w:ascii="Helvetica" w:hAnsi="Helvetica" w:cs="Helvetica"/>
          <w:sz w:val="16"/>
          <w:szCs w:val="16"/>
          <w:vertAlign w:val="superscript"/>
        </w:rPr>
        <w:t>1</w:t>
      </w:r>
      <w:r>
        <w:rPr>
          <w:rFonts w:ascii="Helvetica" w:hAnsi="Helvetica" w:cs="Helvetica"/>
          <w:sz w:val="16"/>
          <w:szCs w:val="16"/>
        </w:rPr>
        <w:t>Daca nu este</w:t>
      </w:r>
      <w:r w:rsidR="002D5CA9">
        <w:rPr>
          <w:rFonts w:ascii="Helvetica" w:hAnsi="Helvetica" w:cs="Helvetica"/>
          <w:sz w:val="16"/>
          <w:szCs w:val="16"/>
        </w:rPr>
        <w:t xml:space="preserve"> </w:t>
      </w:r>
      <w:r>
        <w:rPr>
          <w:rFonts w:ascii="Helvetica" w:hAnsi="Helvetica" w:cs="Helvetica"/>
          <w:sz w:val="16"/>
          <w:szCs w:val="16"/>
        </w:rPr>
        <w:t>specificat</w:t>
      </w:r>
      <w:r w:rsidR="002D5CA9">
        <w:rPr>
          <w:rFonts w:ascii="Helvetica" w:hAnsi="Helvetica" w:cs="Helvetica"/>
          <w:sz w:val="16"/>
          <w:szCs w:val="16"/>
        </w:rPr>
        <w:t xml:space="preserve"> </w:t>
      </w:r>
      <w:r>
        <w:rPr>
          <w:rFonts w:ascii="Helvetica" w:hAnsi="Helvetica" w:cs="Helvetica"/>
          <w:sz w:val="16"/>
          <w:szCs w:val="16"/>
        </w:rPr>
        <w:t>regimul de presiune</w:t>
      </w:r>
      <w:r w:rsidR="002D5CA9">
        <w:rPr>
          <w:rFonts w:ascii="Helvetica" w:hAnsi="Helvetica" w:cs="Helvetica"/>
          <w:sz w:val="16"/>
          <w:szCs w:val="16"/>
        </w:rPr>
        <w:t xml:space="preserve"> </w:t>
      </w:r>
      <w:r>
        <w:rPr>
          <w:rFonts w:ascii="Helvetica" w:hAnsi="Helvetica" w:cs="Helvetica"/>
          <w:sz w:val="16"/>
          <w:szCs w:val="16"/>
        </w:rPr>
        <w:t>dorit, solutia de alimentare</w:t>
      </w:r>
      <w:r w:rsidR="002D5CA9">
        <w:rPr>
          <w:rFonts w:ascii="Helvetica" w:hAnsi="Helvetica" w:cs="Helvetica"/>
          <w:sz w:val="16"/>
          <w:szCs w:val="16"/>
        </w:rPr>
        <w:t xml:space="preserve"> </w:t>
      </w:r>
      <w:r>
        <w:rPr>
          <w:rFonts w:ascii="Helvetica" w:hAnsi="Helvetica" w:cs="Helvetica"/>
          <w:sz w:val="16"/>
          <w:szCs w:val="16"/>
        </w:rPr>
        <w:t>pentru</w:t>
      </w:r>
      <w:r w:rsidR="002D5CA9">
        <w:rPr>
          <w:rFonts w:ascii="Helvetica" w:hAnsi="Helvetica" w:cs="Helvetica"/>
          <w:sz w:val="16"/>
          <w:szCs w:val="16"/>
        </w:rPr>
        <w:t xml:space="preserve"> </w:t>
      </w:r>
      <w:r>
        <w:rPr>
          <w:rFonts w:ascii="Helvetica" w:hAnsi="Helvetica" w:cs="Helvetica"/>
          <w:sz w:val="16"/>
          <w:szCs w:val="16"/>
        </w:rPr>
        <w:t>instalatia de utilizare a gazelor</w:t>
      </w:r>
      <w:r w:rsidR="002D5CA9">
        <w:rPr>
          <w:rFonts w:ascii="Helvetica" w:hAnsi="Helvetica" w:cs="Helvetica"/>
          <w:sz w:val="16"/>
          <w:szCs w:val="16"/>
        </w:rPr>
        <w:t xml:space="preserve"> natural </w:t>
      </w:r>
      <w:r>
        <w:rPr>
          <w:rFonts w:ascii="Helvetica" w:hAnsi="Helvetica" w:cs="Helvetica"/>
          <w:sz w:val="16"/>
          <w:szCs w:val="16"/>
        </w:rPr>
        <w:t>va fi adoptata</w:t>
      </w:r>
      <w:r w:rsidR="002D5CA9">
        <w:rPr>
          <w:rFonts w:ascii="Helvetica" w:hAnsi="Helvetica" w:cs="Helvetica"/>
          <w:sz w:val="16"/>
          <w:szCs w:val="16"/>
        </w:rPr>
        <w:t xml:space="preserve"> </w:t>
      </w:r>
      <w:r>
        <w:rPr>
          <w:rFonts w:ascii="Helvetica" w:hAnsi="Helvetica" w:cs="Helvetica"/>
          <w:sz w:val="16"/>
          <w:szCs w:val="16"/>
        </w:rPr>
        <w:t>utilizand</w:t>
      </w:r>
      <w:r w:rsidR="002D5CA9">
        <w:rPr>
          <w:rFonts w:ascii="Helvetica" w:hAnsi="Helvetica" w:cs="Helvetica"/>
          <w:sz w:val="16"/>
          <w:szCs w:val="16"/>
        </w:rPr>
        <w:t xml:space="preserve"> </w:t>
      </w:r>
      <w:r>
        <w:rPr>
          <w:rFonts w:ascii="Helvetica" w:hAnsi="Helvetica" w:cs="Helvetica"/>
          <w:sz w:val="16"/>
          <w:szCs w:val="16"/>
        </w:rPr>
        <w:t xml:space="preserve">PresiuneJoasa (0,025 bari). </w:t>
      </w:r>
    </w:p>
    <w:p w:rsidR="00BE15A8" w:rsidRDefault="00527260">
      <w:pPr>
        <w:pStyle w:val="NormalWeb"/>
        <w:jc w:val="both"/>
        <w:divId w:val="763113398"/>
        <w:rPr>
          <w:rFonts w:ascii="Helvetica" w:hAnsi="Helvetica" w:cs="Helvetica"/>
          <w:sz w:val="16"/>
          <w:szCs w:val="16"/>
        </w:rPr>
      </w:pPr>
      <w:r>
        <w:rPr>
          <w:rFonts w:ascii="Helvetica" w:hAnsi="Helvetica" w:cs="Helvetica"/>
          <w:sz w:val="16"/>
          <w:szCs w:val="16"/>
          <w:vertAlign w:val="superscript"/>
        </w:rPr>
        <w:t>2</w:t>
      </w:r>
      <w:r>
        <w:rPr>
          <w:rFonts w:ascii="Helvetica" w:hAnsi="Helvetica" w:cs="Helvetica"/>
          <w:sz w:val="16"/>
          <w:szCs w:val="16"/>
        </w:rPr>
        <w:t>Documente obligatorii conform prevederilor</w:t>
      </w:r>
      <w:r w:rsidR="002D5CA9">
        <w:rPr>
          <w:rFonts w:ascii="Helvetica" w:hAnsi="Helvetica" w:cs="Helvetica"/>
          <w:sz w:val="16"/>
          <w:szCs w:val="16"/>
        </w:rPr>
        <w:t xml:space="preserve"> </w:t>
      </w:r>
      <w:r>
        <w:rPr>
          <w:rFonts w:ascii="Helvetica" w:hAnsi="Helvetica" w:cs="Helvetica"/>
          <w:sz w:val="16"/>
          <w:szCs w:val="16"/>
        </w:rPr>
        <w:t>legale in vigoare. In functie de particularitatile</w:t>
      </w:r>
      <w:r w:rsidR="002D5CA9">
        <w:rPr>
          <w:rFonts w:ascii="Helvetica" w:hAnsi="Helvetica" w:cs="Helvetica"/>
          <w:sz w:val="16"/>
          <w:szCs w:val="16"/>
        </w:rPr>
        <w:t xml:space="preserve"> </w:t>
      </w:r>
      <w:r>
        <w:rPr>
          <w:rFonts w:ascii="Helvetica" w:hAnsi="Helvetica" w:cs="Helvetica"/>
          <w:sz w:val="16"/>
          <w:szCs w:val="16"/>
        </w:rPr>
        <w:t>actelor</w:t>
      </w:r>
      <w:r w:rsidR="002D5CA9">
        <w:rPr>
          <w:rFonts w:ascii="Helvetica" w:hAnsi="Helvetica" w:cs="Helvetica"/>
          <w:sz w:val="16"/>
          <w:szCs w:val="16"/>
        </w:rPr>
        <w:t xml:space="preserve"> </w:t>
      </w:r>
      <w:r>
        <w:rPr>
          <w:rFonts w:ascii="Helvetica" w:hAnsi="Helvetica" w:cs="Helvetica"/>
          <w:sz w:val="16"/>
          <w:szCs w:val="16"/>
        </w:rPr>
        <w:t>prezentate, pot fi solicitate documente</w:t>
      </w:r>
      <w:r w:rsidR="002D5CA9">
        <w:rPr>
          <w:rFonts w:ascii="Helvetica" w:hAnsi="Helvetica" w:cs="Helvetica"/>
          <w:sz w:val="16"/>
          <w:szCs w:val="16"/>
        </w:rPr>
        <w:t xml:space="preserve"> </w:t>
      </w:r>
      <w:r>
        <w:rPr>
          <w:rFonts w:ascii="Helvetica" w:hAnsi="Helvetica" w:cs="Helvetica"/>
          <w:sz w:val="16"/>
          <w:szCs w:val="16"/>
        </w:rPr>
        <w:t>suplimentare fata de cele</w:t>
      </w:r>
      <w:r w:rsidR="002D5CA9">
        <w:rPr>
          <w:rFonts w:ascii="Helvetica" w:hAnsi="Helvetica" w:cs="Helvetica"/>
          <w:sz w:val="16"/>
          <w:szCs w:val="16"/>
        </w:rPr>
        <w:t xml:space="preserve"> </w:t>
      </w:r>
      <w:r>
        <w:rPr>
          <w:rFonts w:ascii="Helvetica" w:hAnsi="Helvetica" w:cs="Helvetica"/>
          <w:sz w:val="16"/>
          <w:szCs w:val="16"/>
        </w:rPr>
        <w:t>mentionate</w:t>
      </w:r>
      <w:r w:rsidR="002D5CA9">
        <w:rPr>
          <w:rFonts w:ascii="Helvetica" w:hAnsi="Helvetica" w:cs="Helvetica"/>
          <w:sz w:val="16"/>
          <w:szCs w:val="16"/>
        </w:rPr>
        <w:t xml:space="preserve"> </w:t>
      </w:r>
      <w:r>
        <w:rPr>
          <w:rFonts w:ascii="Helvetica" w:hAnsi="Helvetica" w:cs="Helvetica"/>
          <w:sz w:val="16"/>
          <w:szCs w:val="16"/>
        </w:rPr>
        <w:t xml:space="preserve">mai sus. </w:t>
      </w:r>
    </w:p>
    <w:p w:rsidR="00BE15A8" w:rsidRDefault="00BE15A8">
      <w:pPr>
        <w:jc w:val="both"/>
        <w:divId w:val="763113398"/>
        <w:rPr>
          <w:rFonts w:ascii="Helvetica" w:eastAsia="Times New Roman" w:hAnsi="Helvetica" w:cs="Helvetica"/>
          <w:sz w:val="20"/>
          <w:szCs w:val="20"/>
        </w:rPr>
      </w:pPr>
    </w:p>
    <w:p w:rsidR="00BE15A8" w:rsidRDefault="00527260">
      <w:pPr>
        <w:pStyle w:val="NormalWeb"/>
        <w:jc w:val="both"/>
        <w:divId w:val="763113398"/>
        <w:rPr>
          <w:rFonts w:ascii="Helvetica" w:hAnsi="Helvetica" w:cs="Helvetica"/>
          <w:sz w:val="20"/>
          <w:szCs w:val="20"/>
        </w:rPr>
      </w:pPr>
      <w:r>
        <w:rPr>
          <w:rFonts w:ascii="Helvetica" w:hAnsi="Helvetica" w:cs="Helvetica"/>
          <w:sz w:val="20"/>
          <w:szCs w:val="20"/>
        </w:rPr>
        <w:t>Pentru un loc de consum existent in piata libera, in scopul</w:t>
      </w:r>
      <w:r w:rsidR="002D5CA9">
        <w:rPr>
          <w:rFonts w:ascii="Helvetica" w:hAnsi="Helvetica" w:cs="Helvetica"/>
          <w:sz w:val="20"/>
          <w:szCs w:val="20"/>
        </w:rPr>
        <w:t xml:space="preserve"> </w:t>
      </w:r>
      <w:r>
        <w:rPr>
          <w:rFonts w:ascii="Helvetica" w:hAnsi="Helvetica" w:cs="Helvetica"/>
          <w:sz w:val="20"/>
          <w:szCs w:val="20"/>
        </w:rPr>
        <w:t>verificarii</w:t>
      </w:r>
      <w:r w:rsidR="002D5CA9">
        <w:rPr>
          <w:rFonts w:ascii="Helvetica" w:hAnsi="Helvetica" w:cs="Helvetica"/>
          <w:sz w:val="20"/>
          <w:szCs w:val="20"/>
        </w:rPr>
        <w:t xml:space="preserve"> </w:t>
      </w:r>
      <w:r>
        <w:rPr>
          <w:rFonts w:ascii="Helvetica" w:hAnsi="Helvetica" w:cs="Helvetica"/>
          <w:sz w:val="20"/>
          <w:szCs w:val="20"/>
        </w:rPr>
        <w:t>unor</w:t>
      </w:r>
      <w:r w:rsidR="002D5CA9">
        <w:rPr>
          <w:rFonts w:ascii="Helvetica" w:hAnsi="Helvetica" w:cs="Helvetica"/>
          <w:sz w:val="20"/>
          <w:szCs w:val="20"/>
        </w:rPr>
        <w:t xml:space="preserve"> </w:t>
      </w:r>
      <w:r>
        <w:rPr>
          <w:rFonts w:ascii="Helvetica" w:hAnsi="Helvetica" w:cs="Helvetica"/>
          <w:sz w:val="20"/>
          <w:szCs w:val="20"/>
        </w:rPr>
        <w:t>informatii de natura</w:t>
      </w:r>
      <w:r w:rsidR="002D5CA9">
        <w:rPr>
          <w:rFonts w:ascii="Helvetica" w:hAnsi="Helvetica" w:cs="Helvetica"/>
          <w:sz w:val="20"/>
          <w:szCs w:val="20"/>
        </w:rPr>
        <w:t xml:space="preserve"> </w:t>
      </w:r>
      <w:r>
        <w:rPr>
          <w:rFonts w:ascii="Helvetica" w:hAnsi="Helvetica" w:cs="Helvetica"/>
          <w:sz w:val="20"/>
          <w:szCs w:val="20"/>
        </w:rPr>
        <w:t>tehnica (numarul</w:t>
      </w:r>
      <w:r w:rsidR="002D5CA9">
        <w:rPr>
          <w:rFonts w:ascii="Helvetica" w:hAnsi="Helvetica" w:cs="Helvetica"/>
          <w:sz w:val="20"/>
          <w:szCs w:val="20"/>
        </w:rPr>
        <w:t xml:space="preserve"> </w:t>
      </w:r>
      <w:r>
        <w:rPr>
          <w:rFonts w:ascii="Helvetica" w:hAnsi="Helvetica" w:cs="Helvetica"/>
          <w:sz w:val="20"/>
          <w:szCs w:val="20"/>
        </w:rPr>
        <w:t>locului de consum, seria</w:t>
      </w:r>
      <w:r w:rsidR="002D5CA9">
        <w:rPr>
          <w:rFonts w:ascii="Helvetica" w:hAnsi="Helvetica" w:cs="Helvetica"/>
          <w:sz w:val="20"/>
          <w:szCs w:val="20"/>
        </w:rPr>
        <w:t xml:space="preserve"> </w:t>
      </w:r>
      <w:r>
        <w:rPr>
          <w:rFonts w:ascii="Helvetica" w:hAnsi="Helvetica" w:cs="Helvetica"/>
          <w:sz w:val="20"/>
          <w:szCs w:val="20"/>
        </w:rPr>
        <w:t>contorului, nivelul de tensiune, categoria de consum), voi</w:t>
      </w:r>
      <w:r w:rsidR="002D5CA9">
        <w:rPr>
          <w:rFonts w:ascii="Helvetica" w:hAnsi="Helvetica" w:cs="Helvetica"/>
          <w:sz w:val="20"/>
          <w:szCs w:val="20"/>
        </w:rPr>
        <w:t xml:space="preserve"> </w:t>
      </w:r>
      <w:r>
        <w:rPr>
          <w:rFonts w:ascii="Helvetica" w:hAnsi="Helvetica" w:cs="Helvetica"/>
          <w:sz w:val="20"/>
          <w:szCs w:val="20"/>
        </w:rPr>
        <w:t>anexa ultima factura</w:t>
      </w:r>
      <w:r w:rsidR="002D5CA9">
        <w:rPr>
          <w:rFonts w:ascii="Helvetica" w:hAnsi="Helvetica" w:cs="Helvetica"/>
          <w:sz w:val="20"/>
          <w:szCs w:val="20"/>
        </w:rPr>
        <w:t xml:space="preserve"> </w:t>
      </w:r>
      <w:r>
        <w:rPr>
          <w:rFonts w:ascii="Helvetica" w:hAnsi="Helvetica" w:cs="Helvetica"/>
          <w:sz w:val="20"/>
          <w:szCs w:val="20"/>
        </w:rPr>
        <w:t>emisa de furnizorul actual de gaze naturale/energie</w:t>
      </w:r>
      <w:r w:rsidR="002D5CA9">
        <w:rPr>
          <w:rFonts w:ascii="Helvetica" w:hAnsi="Helvetica" w:cs="Helvetica"/>
          <w:sz w:val="20"/>
          <w:szCs w:val="20"/>
        </w:rPr>
        <w:t xml:space="preserve"> </w:t>
      </w:r>
      <w:r>
        <w:rPr>
          <w:rFonts w:ascii="Helvetica" w:hAnsi="Helvetica" w:cs="Helvetica"/>
          <w:sz w:val="20"/>
          <w:szCs w:val="20"/>
        </w:rPr>
        <w:t>electrica, eliminand in prealabil</w:t>
      </w:r>
      <w:r w:rsidR="002D5CA9">
        <w:rPr>
          <w:rFonts w:ascii="Helvetica" w:hAnsi="Helvetica" w:cs="Helvetica"/>
          <w:sz w:val="20"/>
          <w:szCs w:val="20"/>
        </w:rPr>
        <w:t xml:space="preserve"> </w:t>
      </w:r>
      <w:r>
        <w:rPr>
          <w:rFonts w:ascii="Helvetica" w:hAnsi="Helvetica" w:cs="Helvetica"/>
          <w:sz w:val="20"/>
          <w:szCs w:val="20"/>
        </w:rPr>
        <w:t>preturile</w:t>
      </w:r>
      <w:r w:rsidR="002D5CA9">
        <w:rPr>
          <w:rFonts w:ascii="Helvetica" w:hAnsi="Helvetica" w:cs="Helvetica"/>
          <w:sz w:val="20"/>
          <w:szCs w:val="20"/>
        </w:rPr>
        <w:t xml:space="preserve"> </w:t>
      </w:r>
      <w:r>
        <w:rPr>
          <w:rFonts w:ascii="Helvetica" w:hAnsi="Helvetica" w:cs="Helvetica"/>
          <w:sz w:val="20"/>
          <w:szCs w:val="20"/>
        </w:rPr>
        <w:t>inscrise pe aceasta. Mi s-a adus la cunostinta ca ENGIE Romania nu doreste</w:t>
      </w:r>
      <w:r w:rsidR="002D5CA9">
        <w:rPr>
          <w:rFonts w:ascii="Helvetica" w:hAnsi="Helvetica" w:cs="Helvetica"/>
          <w:sz w:val="20"/>
          <w:szCs w:val="20"/>
        </w:rPr>
        <w:t xml:space="preserve"> </w:t>
      </w:r>
      <w:r>
        <w:rPr>
          <w:rFonts w:ascii="Helvetica" w:hAnsi="Helvetica" w:cs="Helvetica"/>
          <w:sz w:val="20"/>
          <w:szCs w:val="20"/>
        </w:rPr>
        <w:t>sa</w:t>
      </w:r>
      <w:r w:rsidR="002D5CA9">
        <w:rPr>
          <w:rFonts w:ascii="Helvetica" w:hAnsi="Helvetica" w:cs="Helvetica"/>
          <w:sz w:val="20"/>
          <w:szCs w:val="20"/>
        </w:rPr>
        <w:t xml:space="preserve"> </w:t>
      </w:r>
      <w:r>
        <w:rPr>
          <w:rFonts w:ascii="Helvetica" w:hAnsi="Helvetica" w:cs="Helvetica"/>
          <w:sz w:val="20"/>
          <w:szCs w:val="20"/>
        </w:rPr>
        <w:t>primeasca</w:t>
      </w:r>
      <w:r w:rsidR="002D5CA9">
        <w:rPr>
          <w:rFonts w:ascii="Helvetica" w:hAnsi="Helvetica" w:cs="Helvetica"/>
          <w:sz w:val="20"/>
          <w:szCs w:val="20"/>
        </w:rPr>
        <w:t xml:space="preserve"> </w:t>
      </w:r>
      <w:r>
        <w:rPr>
          <w:rFonts w:ascii="Helvetica" w:hAnsi="Helvetica" w:cs="Helvetica"/>
          <w:sz w:val="20"/>
          <w:szCs w:val="20"/>
        </w:rPr>
        <w:t>aceasta</w:t>
      </w:r>
      <w:r w:rsidR="002D5CA9">
        <w:rPr>
          <w:rFonts w:ascii="Helvetica" w:hAnsi="Helvetica" w:cs="Helvetica"/>
          <w:sz w:val="20"/>
          <w:szCs w:val="20"/>
        </w:rPr>
        <w:t xml:space="preserve"> </w:t>
      </w:r>
      <w:r>
        <w:rPr>
          <w:rFonts w:ascii="Helvetica" w:hAnsi="Helvetica" w:cs="Helvetica"/>
          <w:sz w:val="20"/>
          <w:szCs w:val="20"/>
        </w:rPr>
        <w:t>informatie, ca nu o va</w:t>
      </w:r>
      <w:r w:rsidR="002D5CA9">
        <w:rPr>
          <w:rFonts w:ascii="Helvetica" w:hAnsi="Helvetica" w:cs="Helvetica"/>
          <w:sz w:val="20"/>
          <w:szCs w:val="20"/>
        </w:rPr>
        <w:t xml:space="preserve"> </w:t>
      </w:r>
      <w:r>
        <w:rPr>
          <w:rFonts w:ascii="Helvetica" w:hAnsi="Helvetica" w:cs="Helvetica"/>
          <w:sz w:val="20"/>
          <w:szCs w:val="20"/>
        </w:rPr>
        <w:t>analiza</w:t>
      </w:r>
      <w:r w:rsidR="002D5CA9">
        <w:rPr>
          <w:rFonts w:ascii="Helvetica" w:hAnsi="Helvetica" w:cs="Helvetica"/>
          <w:sz w:val="20"/>
          <w:szCs w:val="20"/>
        </w:rPr>
        <w:t xml:space="preserve"> </w:t>
      </w:r>
      <w:r>
        <w:rPr>
          <w:rFonts w:ascii="Helvetica" w:hAnsi="Helvetica" w:cs="Helvetica"/>
          <w:sz w:val="20"/>
          <w:szCs w:val="20"/>
        </w:rPr>
        <w:t>si ca nu o va</w:t>
      </w:r>
      <w:r w:rsidR="002D5CA9">
        <w:rPr>
          <w:rFonts w:ascii="Helvetica" w:hAnsi="Helvetica" w:cs="Helvetica"/>
          <w:sz w:val="20"/>
          <w:szCs w:val="20"/>
        </w:rPr>
        <w:t xml:space="preserve"> </w:t>
      </w:r>
      <w:r>
        <w:rPr>
          <w:rFonts w:ascii="Helvetica" w:hAnsi="Helvetica" w:cs="Helvetica"/>
          <w:sz w:val="20"/>
          <w:szCs w:val="20"/>
        </w:rPr>
        <w:t>lua in considerare in activitatea</w:t>
      </w:r>
      <w:r w:rsidR="002D5CA9">
        <w:rPr>
          <w:rFonts w:ascii="Helvetica" w:hAnsi="Helvetica" w:cs="Helvetica"/>
          <w:sz w:val="20"/>
          <w:szCs w:val="20"/>
        </w:rPr>
        <w:t xml:space="preserve"> </w:t>
      </w:r>
      <w:r>
        <w:rPr>
          <w:rFonts w:ascii="Helvetica" w:hAnsi="Helvetica" w:cs="Helvetica"/>
          <w:sz w:val="20"/>
          <w:szCs w:val="20"/>
        </w:rPr>
        <w:t xml:space="preserve">acesteia. </w:t>
      </w:r>
    </w:p>
    <w:p w:rsidR="00BE15A8" w:rsidRDefault="00BE15A8">
      <w:pPr>
        <w:jc w:val="both"/>
        <w:divId w:val="763113398"/>
        <w:rPr>
          <w:rFonts w:ascii="Helvetica" w:eastAsia="Times New Roman" w:hAnsi="Helvetica" w:cs="Helvetica"/>
          <w:sz w:val="20"/>
          <w:szCs w:val="20"/>
        </w:rPr>
      </w:pPr>
    </w:p>
    <w:p w:rsidR="00BE15A8" w:rsidRDefault="00527260">
      <w:pPr>
        <w:pStyle w:val="NormalWeb"/>
        <w:jc w:val="both"/>
        <w:divId w:val="763113398"/>
        <w:rPr>
          <w:rFonts w:ascii="Helvetica" w:hAnsi="Helvetica" w:cs="Helvetica"/>
          <w:sz w:val="20"/>
          <w:szCs w:val="20"/>
        </w:rPr>
      </w:pPr>
      <w:r>
        <w:rPr>
          <w:rFonts w:ascii="Helvetica" w:hAnsi="Helvetica" w:cs="Helvetica"/>
          <w:sz w:val="20"/>
          <w:szCs w:val="20"/>
        </w:rPr>
        <w:t>Mentionez ca am luat la cunostinta de prevederile din Legea</w:t>
      </w:r>
      <w:r w:rsidR="002D5CA9">
        <w:rPr>
          <w:rFonts w:ascii="Helvetica" w:hAnsi="Helvetica" w:cs="Helvetica"/>
          <w:sz w:val="20"/>
          <w:szCs w:val="20"/>
        </w:rPr>
        <w:t xml:space="preserve"> </w:t>
      </w:r>
      <w:r>
        <w:rPr>
          <w:rFonts w:ascii="Helvetica" w:hAnsi="Helvetica" w:cs="Helvetica"/>
          <w:sz w:val="20"/>
          <w:szCs w:val="20"/>
        </w:rPr>
        <w:t>energiei</w:t>
      </w:r>
      <w:r w:rsidR="002D5CA9">
        <w:rPr>
          <w:rFonts w:ascii="Helvetica" w:hAnsi="Helvetica" w:cs="Helvetica"/>
          <w:sz w:val="20"/>
          <w:szCs w:val="20"/>
        </w:rPr>
        <w:t xml:space="preserve"> </w:t>
      </w:r>
      <w:r>
        <w:rPr>
          <w:rFonts w:ascii="Helvetica" w:hAnsi="Helvetica" w:cs="Helvetica"/>
          <w:sz w:val="20"/>
          <w:szCs w:val="20"/>
        </w:rPr>
        <w:t>electrice</w:t>
      </w:r>
      <w:r w:rsidR="002D5CA9">
        <w:rPr>
          <w:rFonts w:ascii="Helvetica" w:hAnsi="Helvetica" w:cs="Helvetica"/>
          <w:sz w:val="20"/>
          <w:szCs w:val="20"/>
        </w:rPr>
        <w:t xml:space="preserve"> </w:t>
      </w:r>
      <w:r>
        <w:rPr>
          <w:rFonts w:ascii="Helvetica" w:hAnsi="Helvetica" w:cs="Helvetica"/>
          <w:sz w:val="20"/>
          <w:szCs w:val="20"/>
        </w:rPr>
        <w:t>si a</w:t>
      </w:r>
      <w:r w:rsidR="002D5CA9">
        <w:rPr>
          <w:rFonts w:ascii="Helvetica" w:hAnsi="Helvetica" w:cs="Helvetica"/>
          <w:sz w:val="20"/>
          <w:szCs w:val="20"/>
        </w:rPr>
        <w:t xml:space="preserve"> </w:t>
      </w:r>
      <w:r>
        <w:rPr>
          <w:rFonts w:ascii="Helvetica" w:hAnsi="Helvetica" w:cs="Helvetica"/>
          <w:sz w:val="20"/>
          <w:szCs w:val="20"/>
        </w:rPr>
        <w:t xml:space="preserve"> gazelor</w:t>
      </w:r>
      <w:r w:rsidR="002D5CA9">
        <w:rPr>
          <w:rFonts w:ascii="Helvetica" w:hAnsi="Helvetica" w:cs="Helvetica"/>
          <w:sz w:val="20"/>
          <w:szCs w:val="20"/>
        </w:rPr>
        <w:t xml:space="preserve"> </w:t>
      </w:r>
      <w:r>
        <w:rPr>
          <w:rFonts w:ascii="Helvetica" w:hAnsi="Helvetica" w:cs="Helvetica"/>
          <w:sz w:val="20"/>
          <w:szCs w:val="20"/>
        </w:rPr>
        <w:t>naturale nr. 123/2012, conform carora</w:t>
      </w:r>
      <w:r w:rsidR="002D5CA9">
        <w:rPr>
          <w:rFonts w:ascii="Helvetica" w:hAnsi="Helvetica" w:cs="Helvetica"/>
          <w:sz w:val="20"/>
          <w:szCs w:val="20"/>
        </w:rPr>
        <w:t xml:space="preserve"> clientii </w:t>
      </w:r>
      <w:r>
        <w:rPr>
          <w:rFonts w:ascii="Helvetica" w:hAnsi="Helvetica" w:cs="Helvetica"/>
          <w:sz w:val="20"/>
          <w:szCs w:val="20"/>
        </w:rPr>
        <w:t>finali de gaze naturale/energie</w:t>
      </w:r>
      <w:r w:rsidR="002D5CA9">
        <w:rPr>
          <w:rFonts w:ascii="Helvetica" w:hAnsi="Helvetica" w:cs="Helvetica"/>
          <w:sz w:val="20"/>
          <w:szCs w:val="20"/>
        </w:rPr>
        <w:t xml:space="preserve"> </w:t>
      </w:r>
      <w:r>
        <w:rPr>
          <w:rFonts w:ascii="Helvetica" w:hAnsi="Helvetica" w:cs="Helvetica"/>
          <w:sz w:val="20"/>
          <w:szCs w:val="20"/>
        </w:rPr>
        <w:t>electrica au dreptul</w:t>
      </w:r>
      <w:r w:rsidR="002D5CA9">
        <w:rPr>
          <w:rFonts w:ascii="Helvetica" w:hAnsi="Helvetica" w:cs="Helvetica"/>
          <w:sz w:val="20"/>
          <w:szCs w:val="20"/>
        </w:rPr>
        <w:t xml:space="preserve"> </w:t>
      </w:r>
      <w:r>
        <w:rPr>
          <w:rFonts w:ascii="Helvetica" w:hAnsi="Helvetica" w:cs="Helvetica"/>
          <w:sz w:val="20"/>
          <w:szCs w:val="20"/>
        </w:rPr>
        <w:t>sa</w:t>
      </w:r>
      <w:r w:rsidR="002D5CA9">
        <w:rPr>
          <w:rFonts w:ascii="Helvetica" w:hAnsi="Helvetica" w:cs="Helvetica"/>
          <w:sz w:val="20"/>
          <w:szCs w:val="20"/>
        </w:rPr>
        <w:t xml:space="preserve"> </w:t>
      </w:r>
      <w:r>
        <w:rPr>
          <w:rFonts w:ascii="Helvetica" w:hAnsi="Helvetica" w:cs="Helvetica"/>
          <w:sz w:val="20"/>
          <w:szCs w:val="20"/>
        </w:rPr>
        <w:t>isi</w:t>
      </w:r>
      <w:r w:rsidR="002D5CA9">
        <w:rPr>
          <w:rFonts w:ascii="Helvetica" w:hAnsi="Helvetica" w:cs="Helvetica"/>
          <w:sz w:val="20"/>
          <w:szCs w:val="20"/>
        </w:rPr>
        <w:t xml:space="preserve"> </w:t>
      </w:r>
      <w:r>
        <w:rPr>
          <w:rFonts w:ascii="Helvetica" w:hAnsi="Helvetica" w:cs="Helvetica"/>
          <w:sz w:val="20"/>
          <w:szCs w:val="20"/>
        </w:rPr>
        <w:t>aleaga</w:t>
      </w:r>
      <w:r w:rsidR="002D5CA9">
        <w:rPr>
          <w:rFonts w:ascii="Helvetica" w:hAnsi="Helvetica" w:cs="Helvetica"/>
          <w:sz w:val="20"/>
          <w:szCs w:val="20"/>
        </w:rPr>
        <w:t xml:space="preserve"> </w:t>
      </w:r>
      <w:r>
        <w:rPr>
          <w:rFonts w:ascii="Helvetica" w:hAnsi="Helvetica" w:cs="Helvetica"/>
          <w:sz w:val="20"/>
          <w:szCs w:val="20"/>
        </w:rPr>
        <w:t>furnizorul</w:t>
      </w:r>
      <w:r w:rsidR="002D5CA9">
        <w:rPr>
          <w:rFonts w:ascii="Helvetica" w:hAnsi="Helvetica" w:cs="Helvetica"/>
          <w:sz w:val="20"/>
          <w:szCs w:val="20"/>
        </w:rPr>
        <w:t xml:space="preserve"> </w:t>
      </w:r>
      <w:r>
        <w:rPr>
          <w:rFonts w:ascii="Helvetica" w:hAnsi="Helvetica" w:cs="Helvetica"/>
          <w:sz w:val="20"/>
          <w:szCs w:val="20"/>
        </w:rPr>
        <w:t>si</w:t>
      </w:r>
      <w:r w:rsidR="002D5CA9">
        <w:rPr>
          <w:rFonts w:ascii="Helvetica" w:hAnsi="Helvetica" w:cs="Helvetica"/>
          <w:sz w:val="20"/>
          <w:szCs w:val="20"/>
        </w:rPr>
        <w:t xml:space="preserve"> </w:t>
      </w:r>
      <w:r>
        <w:rPr>
          <w:rFonts w:ascii="Helvetica" w:hAnsi="Helvetica" w:cs="Helvetica"/>
          <w:sz w:val="20"/>
          <w:szCs w:val="20"/>
        </w:rPr>
        <w:t>sa</w:t>
      </w:r>
      <w:r w:rsidR="002D5CA9">
        <w:rPr>
          <w:rFonts w:ascii="Helvetica" w:hAnsi="Helvetica" w:cs="Helvetica"/>
          <w:sz w:val="20"/>
          <w:szCs w:val="20"/>
        </w:rPr>
        <w:t xml:space="preserve"> </w:t>
      </w:r>
      <w:r>
        <w:rPr>
          <w:rFonts w:ascii="Helvetica" w:hAnsi="Helvetica" w:cs="Helvetica"/>
          <w:sz w:val="20"/>
          <w:szCs w:val="20"/>
        </w:rPr>
        <w:t xml:space="preserve">negocieze direct contracte de vanzare-cumparare cu acesta. </w:t>
      </w:r>
    </w:p>
    <w:p w:rsidR="00BE15A8" w:rsidRDefault="00BE15A8">
      <w:pPr>
        <w:jc w:val="both"/>
        <w:divId w:val="763113398"/>
        <w:rPr>
          <w:rFonts w:ascii="Helvetica" w:eastAsia="Times New Roman" w:hAnsi="Helvetica" w:cs="Helvetica"/>
          <w:sz w:val="20"/>
          <w:szCs w:val="20"/>
        </w:rPr>
      </w:pPr>
    </w:p>
    <w:p w:rsidR="00BE15A8" w:rsidRDefault="00527260">
      <w:pPr>
        <w:pStyle w:val="NormalWeb"/>
        <w:jc w:val="both"/>
        <w:divId w:val="763113398"/>
        <w:rPr>
          <w:rFonts w:ascii="Helvetica" w:hAnsi="Helvetica" w:cs="Helvetica"/>
          <w:sz w:val="20"/>
          <w:szCs w:val="20"/>
        </w:rPr>
      </w:pPr>
      <w:r>
        <w:rPr>
          <w:rFonts w:ascii="Helvetica" w:hAnsi="Helvetica" w:cs="Helvetica"/>
          <w:sz w:val="20"/>
          <w:szCs w:val="20"/>
        </w:rPr>
        <w:t>Potrivit</w:t>
      </w:r>
      <w:r w:rsidR="002D5CA9">
        <w:rPr>
          <w:rFonts w:ascii="Helvetica" w:hAnsi="Helvetica" w:cs="Helvetica"/>
          <w:sz w:val="20"/>
          <w:szCs w:val="20"/>
        </w:rPr>
        <w:t xml:space="preserve"> </w:t>
      </w:r>
      <w:r>
        <w:rPr>
          <w:rFonts w:ascii="Helvetica" w:hAnsi="Helvetica" w:cs="Helvetica"/>
          <w:sz w:val="20"/>
          <w:szCs w:val="20"/>
        </w:rPr>
        <w:t>legislatiei in vigoare, in vederea</w:t>
      </w:r>
      <w:r w:rsidR="002D5CA9">
        <w:rPr>
          <w:rFonts w:ascii="Helvetica" w:hAnsi="Helvetica" w:cs="Helvetica"/>
          <w:sz w:val="20"/>
          <w:szCs w:val="20"/>
        </w:rPr>
        <w:t xml:space="preserve"> </w:t>
      </w:r>
      <w:r>
        <w:rPr>
          <w:rFonts w:ascii="Helvetica" w:hAnsi="Helvetica" w:cs="Helvetica"/>
          <w:sz w:val="20"/>
          <w:szCs w:val="20"/>
        </w:rPr>
        <w:t>solutionarii</w:t>
      </w:r>
      <w:r w:rsidR="002D5CA9">
        <w:rPr>
          <w:rFonts w:ascii="Helvetica" w:hAnsi="Helvetica" w:cs="Helvetica"/>
          <w:sz w:val="20"/>
          <w:szCs w:val="20"/>
        </w:rPr>
        <w:t xml:space="preserve"> </w:t>
      </w:r>
      <w:r>
        <w:rPr>
          <w:rFonts w:ascii="Helvetica" w:hAnsi="Helvetica" w:cs="Helvetica"/>
          <w:sz w:val="20"/>
          <w:szCs w:val="20"/>
        </w:rPr>
        <w:t>cererii</w:t>
      </w:r>
      <w:r w:rsidR="002D5CA9">
        <w:rPr>
          <w:rFonts w:ascii="Helvetica" w:hAnsi="Helvetica" w:cs="Helvetica"/>
          <w:sz w:val="20"/>
          <w:szCs w:val="20"/>
        </w:rPr>
        <w:t xml:space="preserve"> </w:t>
      </w:r>
      <w:r>
        <w:rPr>
          <w:rFonts w:ascii="Helvetica" w:hAnsi="Helvetica" w:cs="Helvetica"/>
          <w:sz w:val="20"/>
          <w:szCs w:val="20"/>
        </w:rPr>
        <w:t>vom</w:t>
      </w:r>
      <w:r w:rsidR="002D5CA9">
        <w:rPr>
          <w:rFonts w:ascii="Helvetica" w:hAnsi="Helvetica" w:cs="Helvetica"/>
          <w:sz w:val="20"/>
          <w:szCs w:val="20"/>
        </w:rPr>
        <w:t xml:space="preserve"> </w:t>
      </w:r>
      <w:r>
        <w:rPr>
          <w:rFonts w:ascii="Helvetica" w:hAnsi="Helvetica" w:cs="Helvetica"/>
          <w:sz w:val="20"/>
          <w:szCs w:val="20"/>
        </w:rPr>
        <w:t>prelucra date cu caracter personal. Pentru</w:t>
      </w:r>
      <w:r w:rsidR="002D5CA9">
        <w:rPr>
          <w:rFonts w:ascii="Helvetica" w:hAnsi="Helvetica" w:cs="Helvetica"/>
          <w:sz w:val="20"/>
          <w:szCs w:val="20"/>
        </w:rPr>
        <w:t xml:space="preserve"> </w:t>
      </w:r>
      <w:r>
        <w:rPr>
          <w:rFonts w:ascii="Helvetica" w:hAnsi="Helvetica" w:cs="Helvetica"/>
          <w:sz w:val="20"/>
          <w:szCs w:val="20"/>
        </w:rPr>
        <w:t>mai</w:t>
      </w:r>
      <w:r w:rsidR="002D5CA9">
        <w:rPr>
          <w:rFonts w:ascii="Helvetica" w:hAnsi="Helvetica" w:cs="Helvetica"/>
          <w:sz w:val="20"/>
          <w:szCs w:val="20"/>
        </w:rPr>
        <w:t xml:space="preserve"> </w:t>
      </w:r>
      <w:r>
        <w:rPr>
          <w:rFonts w:ascii="Helvetica" w:hAnsi="Helvetica" w:cs="Helvetica"/>
          <w:sz w:val="20"/>
          <w:szCs w:val="20"/>
        </w:rPr>
        <w:t>multe</w:t>
      </w:r>
      <w:r w:rsidR="00943CD7">
        <w:rPr>
          <w:rFonts w:ascii="Helvetica" w:hAnsi="Helvetica" w:cs="Helvetica"/>
          <w:sz w:val="20"/>
          <w:szCs w:val="20"/>
        </w:rPr>
        <w:t xml:space="preserve">  i</w:t>
      </w:r>
      <w:r>
        <w:rPr>
          <w:rFonts w:ascii="Helvetica" w:hAnsi="Helvetica" w:cs="Helvetica"/>
          <w:sz w:val="20"/>
          <w:szCs w:val="20"/>
        </w:rPr>
        <w:t xml:space="preserve">nformatiipoti consulta </w:t>
      </w:r>
      <w:r>
        <w:rPr>
          <w:rFonts w:ascii="Helvetica" w:hAnsi="Helvetica" w:cs="Helvetica"/>
          <w:i/>
          <w:iCs/>
          <w:sz w:val="20"/>
          <w:szCs w:val="20"/>
        </w:rPr>
        <w:t>Nota Generala de Informare cu privire la Protectiadatelor cu caracter personal,</w:t>
      </w:r>
      <w:r>
        <w:rPr>
          <w:rFonts w:ascii="Helvetica" w:hAnsi="Helvetica" w:cs="Helvetica"/>
          <w:sz w:val="20"/>
          <w:szCs w:val="20"/>
        </w:rPr>
        <w:t>disponibila pe site-ul nostru www.engie.ro, in sectiunea</w:t>
      </w:r>
      <w:r w:rsidR="00DA60DA">
        <w:rPr>
          <w:rFonts w:ascii="Helvetica" w:hAnsi="Helvetica" w:cs="Helvetica"/>
          <w:sz w:val="20"/>
          <w:szCs w:val="20"/>
        </w:rPr>
        <w:t xml:space="preserve"> </w:t>
      </w:r>
      <w:r w:rsidR="00943CD7">
        <w:rPr>
          <w:rFonts w:ascii="Helvetica" w:hAnsi="Helvetica" w:cs="Helvetica"/>
          <w:sz w:val="20"/>
          <w:szCs w:val="20"/>
        </w:rPr>
        <w:t xml:space="preserve">dedicate </w:t>
      </w:r>
      <w:r>
        <w:rPr>
          <w:rFonts w:ascii="Helvetica" w:hAnsi="Helvetica" w:cs="Helvetica"/>
          <w:i/>
          <w:iCs/>
          <w:sz w:val="20"/>
          <w:szCs w:val="20"/>
        </w:rPr>
        <w:t xml:space="preserve">Protectiadatelor cu caracter personal, </w:t>
      </w:r>
      <w:r>
        <w:rPr>
          <w:rFonts w:ascii="Helvetica" w:hAnsi="Helvetica" w:cs="Helvetica"/>
          <w:sz w:val="20"/>
          <w:szCs w:val="20"/>
        </w:rPr>
        <w:t xml:space="preserve">precum si la sediilenoastre. </w:t>
      </w:r>
    </w:p>
    <w:p w:rsidR="00BE15A8" w:rsidRDefault="00BE15A8">
      <w:pPr>
        <w:jc w:val="both"/>
        <w:divId w:val="763113398"/>
        <w:rPr>
          <w:rFonts w:ascii="Helvetica" w:eastAsia="Times New Roman" w:hAnsi="Helvetica" w:cs="Helvetica"/>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498"/>
        <w:gridCol w:w="4332"/>
      </w:tblGrid>
      <w:tr w:rsidR="00BE15A8">
        <w:trPr>
          <w:divId w:val="763113398"/>
          <w:tblCellSpacing w:w="0" w:type="dxa"/>
        </w:trPr>
        <w:tc>
          <w:tcPr>
            <w:tcW w:w="3000" w:type="pct"/>
            <w:vAlign w:val="center"/>
            <w:hideMark/>
          </w:tcPr>
          <w:p w:rsidR="00BE15A8" w:rsidRDefault="00527260">
            <w:pPr>
              <w:rPr>
                <w:rFonts w:ascii="Helvetica" w:eastAsia="Times New Roman" w:hAnsi="Helvetica" w:cs="Helvetica"/>
                <w:sz w:val="20"/>
                <w:szCs w:val="20"/>
              </w:rPr>
            </w:pPr>
            <w:r>
              <w:rPr>
                <w:rFonts w:ascii="Helvetica" w:eastAsia="Times New Roman" w:hAnsi="Helvetica" w:cs="Helvetica"/>
                <w:sz w:val="20"/>
                <w:szCs w:val="20"/>
              </w:rPr>
              <w:t>Data 24.03.2020</w:t>
            </w:r>
          </w:p>
        </w:tc>
        <w:tc>
          <w:tcPr>
            <w:tcW w:w="2000" w:type="pct"/>
            <w:vAlign w:val="center"/>
            <w:hideMark/>
          </w:tcPr>
          <w:p w:rsidR="00BE15A8" w:rsidRDefault="00527260">
            <w:pPr>
              <w:rPr>
                <w:rFonts w:ascii="Helvetica" w:eastAsia="Times New Roman" w:hAnsi="Helvetica" w:cs="Helvetica"/>
                <w:sz w:val="20"/>
                <w:szCs w:val="20"/>
              </w:rPr>
            </w:pPr>
            <w:r>
              <w:rPr>
                <w:rFonts w:ascii="Helvetica" w:eastAsia="Times New Roman" w:hAnsi="Helvetica" w:cs="Helvetica"/>
                <w:sz w:val="20"/>
                <w:szCs w:val="20"/>
              </w:rPr>
              <w:t>Semnatura solicitant ………………</w:t>
            </w:r>
          </w:p>
        </w:tc>
      </w:tr>
    </w:tbl>
    <w:tbl>
      <w:tblPr>
        <w:tblW w:w="5000" w:type="pct"/>
        <w:tblCellSpacing w:w="0" w:type="dxa"/>
        <w:tblInd w:w="21600" w:type="dxa"/>
        <w:tblCellMar>
          <w:left w:w="0" w:type="dxa"/>
          <w:right w:w="0" w:type="dxa"/>
        </w:tblCellMar>
        <w:tblLook w:val="04A0" w:firstRow="1" w:lastRow="0" w:firstColumn="1" w:lastColumn="0" w:noHBand="0" w:noVBand="1"/>
      </w:tblPr>
      <w:tblGrid>
        <w:gridCol w:w="3870"/>
        <w:gridCol w:w="6210"/>
      </w:tblGrid>
      <w:tr w:rsidR="00BE15A8">
        <w:trPr>
          <w:tblCellSpacing w:w="0"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1935"/>
            </w:tblGrid>
            <w:tr w:rsidR="00BE15A8">
              <w:trPr>
                <w:divId w:val="1766606529"/>
                <w:tblCellSpacing w:w="15" w:type="dxa"/>
              </w:trPr>
              <w:tc>
                <w:tcPr>
                  <w:tcW w:w="1000" w:type="pct"/>
                  <w:vAlign w:val="center"/>
                  <w:hideMark/>
                </w:tcPr>
                <w:p w:rsidR="00BE15A8" w:rsidRDefault="00BE15A8">
                  <w:pPr>
                    <w:jc w:val="both"/>
                    <w:rPr>
                      <w:rFonts w:ascii="Helvetica" w:eastAsia="Times New Roman" w:hAnsi="Helvetica" w:cs="Helvetica"/>
                      <w:sz w:val="20"/>
                      <w:szCs w:val="20"/>
                    </w:rPr>
                  </w:pPr>
                </w:p>
              </w:tc>
              <w:tc>
                <w:tcPr>
                  <w:tcW w:w="1000" w:type="pct"/>
                  <w:vAlign w:val="center"/>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Nr. C-00062626 / 24.03.2020</w:t>
                  </w:r>
                </w:p>
              </w:tc>
            </w:tr>
            <w:tr w:rsidR="00BE15A8">
              <w:trPr>
                <w:divId w:val="1766606529"/>
                <w:tblCellSpacing w:w="15" w:type="dxa"/>
              </w:trPr>
              <w:tc>
                <w:tcPr>
                  <w:tcW w:w="0" w:type="auto"/>
                  <w:gridSpan w:val="2"/>
                  <w:vAlign w:val="center"/>
                  <w:hideMark/>
                </w:tcPr>
                <w:p w:rsidR="00BE15A8" w:rsidRDefault="00BE15A8">
                  <w:pPr>
                    <w:jc w:val="right"/>
                    <w:rPr>
                      <w:rFonts w:ascii="Helvetica" w:eastAsia="Times New Roman" w:hAnsi="Helvetica" w:cs="Helvetica"/>
                      <w:sz w:val="20"/>
                      <w:szCs w:val="20"/>
                    </w:rPr>
                  </w:pPr>
                </w:p>
              </w:tc>
            </w:tr>
          </w:tbl>
          <w:p w:rsidR="00BE15A8" w:rsidRDefault="00BE15A8">
            <w:pPr>
              <w:jc w:val="both"/>
              <w:rPr>
                <w:rFonts w:ascii="Helvetica" w:eastAsia="Times New Roman" w:hAnsi="Helvetica" w:cs="Helvetic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3"/>
              <w:gridCol w:w="3177"/>
            </w:tblGrid>
            <w:tr w:rsidR="00BE15A8">
              <w:trPr>
                <w:gridAfter w:val="1"/>
                <w:divId w:val="1477332153"/>
                <w:wAfter w:w="195" w:type="dxa"/>
                <w:tblCellSpacing w:w="15" w:type="dxa"/>
              </w:trPr>
              <w:tc>
                <w:tcPr>
                  <w:tcW w:w="0" w:type="auto"/>
                  <w:vAlign w:val="center"/>
                  <w:hideMark/>
                </w:tcPr>
                <w:p w:rsidR="00BE15A8" w:rsidRDefault="00527260">
                  <w:pPr>
                    <w:rPr>
                      <w:rFonts w:ascii="Helvetica" w:eastAsia="Times New Roman" w:hAnsi="Helvetica" w:cs="Helvetica"/>
                      <w:sz w:val="20"/>
                      <w:szCs w:val="20"/>
                    </w:rPr>
                  </w:pPr>
                  <w:r>
                    <w:rPr>
                      <w:rFonts w:ascii="Helvetica" w:eastAsia="Times New Roman" w:hAnsi="Helvetica" w:cs="Helvetica"/>
                      <w:sz w:val="20"/>
                      <w:szCs w:val="20"/>
                    </w:rPr>
                    <w:t>ENGIE Romania S.A.</w:t>
                  </w:r>
                </w:p>
              </w:tc>
            </w:tr>
            <w:tr w:rsidR="00BE15A8">
              <w:trPr>
                <w:divId w:val="1477332153"/>
                <w:tblCellSpacing w:w="15" w:type="dxa"/>
              </w:trPr>
              <w:tc>
                <w:tcPr>
                  <w:tcW w:w="2500" w:type="pct"/>
                  <w:vAlign w:val="center"/>
                  <w:hideMark/>
                </w:tcPr>
                <w:p w:rsidR="00BE15A8" w:rsidRDefault="00527260">
                  <w:pPr>
                    <w:rPr>
                      <w:rFonts w:ascii="Helvetica" w:eastAsia="Times New Roman" w:hAnsi="Helvetica" w:cs="Helvetica"/>
                      <w:sz w:val="20"/>
                      <w:szCs w:val="20"/>
                    </w:rPr>
                  </w:pPr>
                  <w:r>
                    <w:rPr>
                      <w:rFonts w:ascii="Helvetica" w:eastAsia="Times New Roman" w:hAnsi="Helvetica" w:cs="Helvetica"/>
                      <w:sz w:val="20"/>
                      <w:szCs w:val="20"/>
                    </w:rPr>
                    <w:t>Sediu social: Bd. Marasesti, nr. 4-6, sector 4, Bucuresti, 040254</w:t>
                  </w:r>
                  <w:r>
                    <w:rPr>
                      <w:rFonts w:ascii="Helvetica" w:eastAsia="Times New Roman" w:hAnsi="Helvetica" w:cs="Helvetica"/>
                      <w:sz w:val="20"/>
                      <w:szCs w:val="20"/>
                    </w:rPr>
                    <w:br/>
                    <w:t xml:space="preserve">J40/5447/2000, CUI: RO 13093222 </w:t>
                  </w:r>
                  <w:r>
                    <w:rPr>
                      <w:rFonts w:ascii="Helvetica" w:eastAsia="Times New Roman" w:hAnsi="Helvetica" w:cs="Helvetica"/>
                      <w:sz w:val="20"/>
                      <w:szCs w:val="20"/>
                    </w:rPr>
                    <w:br/>
                    <w:t>Capital social: 199.245.530 lei, Operator de date: CP 5167</w:t>
                  </w:r>
                  <w:r>
                    <w:rPr>
                      <w:rFonts w:ascii="Helvetica" w:eastAsia="Times New Roman" w:hAnsi="Helvetica" w:cs="Helvetica"/>
                      <w:sz w:val="20"/>
                      <w:szCs w:val="20"/>
                    </w:rPr>
                    <w:br/>
                  </w:r>
                  <w:r>
                    <w:rPr>
                      <w:rFonts w:ascii="Helvetica" w:eastAsia="Times New Roman" w:hAnsi="Helvetica" w:cs="Helvetica"/>
                      <w:b/>
                      <w:bCs/>
                      <w:sz w:val="20"/>
                      <w:szCs w:val="20"/>
                    </w:rPr>
                    <w:t>engie.ro</w:t>
                  </w:r>
                </w:p>
              </w:tc>
              <w:tc>
                <w:tcPr>
                  <w:tcW w:w="2500" w:type="pct"/>
                  <w:vAlign w:val="center"/>
                  <w:hideMark/>
                </w:tcPr>
                <w:p w:rsidR="00BE15A8" w:rsidRDefault="00527260">
                  <w:pPr>
                    <w:rPr>
                      <w:rFonts w:ascii="Helvetica" w:eastAsia="Times New Roman" w:hAnsi="Helvetica" w:cs="Helvetica"/>
                      <w:sz w:val="20"/>
                      <w:szCs w:val="20"/>
                    </w:rPr>
                  </w:pPr>
                  <w:r>
                    <w:rPr>
                      <w:rFonts w:ascii="Helvetica" w:eastAsia="Times New Roman" w:hAnsi="Helvetica" w:cs="Helvetica"/>
                      <w:sz w:val="20"/>
                      <w:szCs w:val="20"/>
                    </w:rPr>
                    <w:t>Call center: 021.9366</w:t>
                  </w:r>
                  <w:r>
                    <w:rPr>
                      <w:rFonts w:ascii="Helvetica" w:eastAsia="Times New Roman" w:hAnsi="Helvetica" w:cs="Helvetica"/>
                      <w:sz w:val="20"/>
                      <w:szCs w:val="20"/>
                    </w:rPr>
                    <w:br/>
                    <w:t>Apeltaxabil,conformtarifelorstabilite de catreoperatorii de telefonie.</w:t>
                  </w:r>
                </w:p>
              </w:tc>
            </w:tr>
            <w:tr w:rsidR="00BE15A8">
              <w:trPr>
                <w:divId w:val="1477332153"/>
                <w:tblCellSpacing w:w="15" w:type="dxa"/>
              </w:trPr>
              <w:tc>
                <w:tcPr>
                  <w:tcW w:w="3000" w:type="pct"/>
                  <w:vAlign w:val="center"/>
                  <w:hideMark/>
                </w:tcPr>
                <w:p w:rsidR="00BE15A8" w:rsidRDefault="00527260">
                  <w:pPr>
                    <w:rPr>
                      <w:rFonts w:ascii="Helvetica" w:eastAsia="Times New Roman" w:hAnsi="Helvetica" w:cs="Helvetica"/>
                      <w:sz w:val="20"/>
                      <w:szCs w:val="20"/>
                    </w:rPr>
                  </w:pPr>
                  <w:r>
                    <w:rPr>
                      <w:rFonts w:ascii="Helvetica" w:eastAsia="Times New Roman" w:hAnsi="Helvetica" w:cs="Helvetica"/>
                      <w:sz w:val="20"/>
                      <w:szCs w:val="20"/>
                    </w:rPr>
                    <w:t>FC-011-101</w:t>
                  </w:r>
                  <w:r>
                    <w:rPr>
                      <w:rFonts w:ascii="Helvetica" w:eastAsia="Times New Roman" w:hAnsi="Helvetica" w:cs="Helvetica"/>
                      <w:sz w:val="20"/>
                      <w:szCs w:val="20"/>
                    </w:rPr>
                    <w:br/>
                    <w:t>C2 - INTERN</w:t>
                  </w:r>
                </w:p>
              </w:tc>
              <w:tc>
                <w:tcPr>
                  <w:tcW w:w="0" w:type="auto"/>
                  <w:vAlign w:val="center"/>
                  <w:hideMark/>
                </w:tcPr>
                <w:p w:rsidR="00BE15A8" w:rsidRDefault="00BE15A8">
                  <w:pPr>
                    <w:jc w:val="both"/>
                    <w:rPr>
                      <w:rFonts w:eastAsia="Times New Roman"/>
                      <w:sz w:val="20"/>
                      <w:szCs w:val="20"/>
                    </w:rPr>
                  </w:pPr>
                </w:p>
              </w:tc>
            </w:tr>
          </w:tbl>
          <w:p w:rsidR="00BE15A8" w:rsidRDefault="00BE15A8">
            <w:pPr>
              <w:jc w:val="both"/>
              <w:rPr>
                <w:rFonts w:ascii="Helvetica" w:eastAsia="Times New Roman" w:hAnsi="Helvetica" w:cs="Helvetica"/>
                <w:sz w:val="20"/>
                <w:szCs w:val="20"/>
              </w:rPr>
            </w:pPr>
          </w:p>
        </w:tc>
      </w:tr>
    </w:tbl>
    <w:p w:rsidR="00BE15A8" w:rsidRDefault="00527260">
      <w:pPr>
        <w:pageBreakBefore/>
        <w:divId w:val="554045678"/>
        <w:rPr>
          <w:rFonts w:ascii="Arial" w:eastAsia="Times New Roman" w:hAnsi="Arial" w:cs="Arial"/>
          <w:sz w:val="20"/>
          <w:szCs w:val="20"/>
        </w:rPr>
      </w:pPr>
      <w:r>
        <w:rPr>
          <w:rFonts w:ascii="Arial" w:eastAsia="Times New Roman" w:hAnsi="Arial" w:cs="Arial"/>
          <w:sz w:val="20"/>
          <w:szCs w:val="20"/>
        </w:rPr>
        <w:lastRenderedPageBreak/>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30"/>
      </w:tblGrid>
      <w:tr w:rsidR="00BE15A8">
        <w:trPr>
          <w:divId w:val="739254812"/>
          <w:tblCellSpacing w:w="0" w:type="dxa"/>
        </w:trPr>
        <w:tc>
          <w:tcPr>
            <w:tcW w:w="0" w:type="auto"/>
            <w:vAlign w:val="center"/>
            <w:hideMark/>
          </w:tcPr>
          <w:p w:rsidR="00BE15A8" w:rsidRDefault="00527260">
            <w:pPr>
              <w:jc w:val="center"/>
              <w:rPr>
                <w:rFonts w:ascii="Helvetica" w:eastAsia="Times New Roman" w:hAnsi="Helvetica" w:cs="Helvetica"/>
                <w:sz w:val="20"/>
                <w:szCs w:val="20"/>
              </w:rPr>
            </w:pPr>
            <w:r>
              <w:rPr>
                <w:rFonts w:ascii="Helvetica" w:eastAsia="Times New Roman" w:hAnsi="Helvetica" w:cs="Helvetica"/>
                <w:b/>
                <w:bCs/>
                <w:sz w:val="20"/>
                <w:szCs w:val="20"/>
              </w:rPr>
              <w:t>CONDITII GENERALE DE CONTRACTARE</w:t>
            </w:r>
            <w:r>
              <w:rPr>
                <w:rFonts w:ascii="Helvetica" w:eastAsia="Times New Roman" w:hAnsi="Helvetica" w:cs="Helvetica"/>
                <w:b/>
                <w:bCs/>
                <w:sz w:val="20"/>
                <w:szCs w:val="20"/>
              </w:rPr>
              <w:br/>
              <w:t>ALE CONTRACTULUI DE VANZARE – CUMPARARE GAZE NATURALE</w:t>
            </w:r>
            <w:r>
              <w:rPr>
                <w:rFonts w:ascii="Helvetica" w:eastAsia="Times New Roman" w:hAnsi="Helvetica" w:cs="Helvetica"/>
                <w:b/>
                <w:bCs/>
                <w:sz w:val="20"/>
                <w:szCs w:val="20"/>
              </w:rPr>
              <w:br/>
              <w:t>aplicabile</w:t>
            </w:r>
            <w:r w:rsidR="00943CD7">
              <w:rPr>
                <w:rFonts w:ascii="Helvetica" w:eastAsia="Times New Roman" w:hAnsi="Helvetica" w:cs="Helvetica"/>
                <w:b/>
                <w:bCs/>
                <w:sz w:val="20"/>
                <w:szCs w:val="20"/>
              </w:rPr>
              <w:t xml:space="preserve"> </w:t>
            </w:r>
            <w:r>
              <w:rPr>
                <w:rFonts w:ascii="Helvetica" w:eastAsia="Times New Roman" w:hAnsi="Helvetica" w:cs="Helvetica"/>
                <w:b/>
                <w:bCs/>
                <w:sz w:val="20"/>
                <w:szCs w:val="20"/>
              </w:rPr>
              <w:t>persoanelor</w:t>
            </w:r>
            <w:r w:rsidR="00943CD7">
              <w:rPr>
                <w:rFonts w:ascii="Helvetica" w:eastAsia="Times New Roman" w:hAnsi="Helvetica" w:cs="Helvetica"/>
                <w:b/>
                <w:bCs/>
                <w:sz w:val="20"/>
                <w:szCs w:val="20"/>
              </w:rPr>
              <w:t xml:space="preserve"> </w:t>
            </w:r>
            <w:r>
              <w:rPr>
                <w:rFonts w:ascii="Helvetica" w:eastAsia="Times New Roman" w:hAnsi="Helvetica" w:cs="Helvetica"/>
                <w:b/>
                <w:bCs/>
                <w:sz w:val="20"/>
                <w:szCs w:val="20"/>
              </w:rPr>
              <w:t>juridice</w:t>
            </w:r>
          </w:p>
        </w:tc>
      </w:tr>
    </w:tbl>
    <w:p w:rsidR="00BE15A8" w:rsidRDefault="00527260">
      <w:pPr>
        <w:pStyle w:val="NormalWeb"/>
        <w:jc w:val="both"/>
        <w:divId w:val="739254812"/>
        <w:rPr>
          <w:rFonts w:ascii="Helvetica" w:hAnsi="Helvetica" w:cs="Helvetica"/>
          <w:sz w:val="20"/>
          <w:szCs w:val="20"/>
        </w:rPr>
      </w:pPr>
      <w:r>
        <w:rPr>
          <w:rFonts w:ascii="Helvetica" w:hAnsi="Helvetica" w:cs="Helvetica"/>
          <w:b/>
          <w:bCs/>
          <w:sz w:val="20"/>
          <w:szCs w:val="20"/>
        </w:rPr>
        <w:t>1.    Definireatermenilor:</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310"/>
        <w:gridCol w:w="7725"/>
      </w:tblGrid>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An</w:t>
            </w:r>
            <w:r w:rsidR="00DA60DA">
              <w:rPr>
                <w:rFonts w:ascii="Helvetica" w:eastAsia="Times New Roman" w:hAnsi="Helvetica" w:cs="Helvetica"/>
                <w:b/>
                <w:bCs/>
                <w:sz w:val="20"/>
                <w:szCs w:val="20"/>
              </w:rPr>
              <w:t xml:space="preserve"> </w:t>
            </w:r>
            <w:r>
              <w:rPr>
                <w:rFonts w:ascii="Helvetica" w:eastAsia="Times New Roman" w:hAnsi="Helvetica" w:cs="Helvetica"/>
                <w:b/>
                <w:bCs/>
                <w:sz w:val="20"/>
                <w:szCs w:val="20"/>
              </w:rPr>
              <w:t>gazier</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Perioada de timp, incepand cu ora 06.00 din ziua de 1 octombrie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a</w:t>
            </w:r>
            <w:r w:rsidR="00DA60DA">
              <w:rPr>
                <w:rFonts w:ascii="Helvetica" w:eastAsia="Times New Roman" w:hAnsi="Helvetica" w:cs="Helvetica"/>
                <w:sz w:val="20"/>
                <w:szCs w:val="20"/>
              </w:rPr>
              <w:t xml:space="preserve"> </w:t>
            </w:r>
            <w:r>
              <w:rPr>
                <w:rFonts w:ascii="Helvetica" w:eastAsia="Times New Roman" w:hAnsi="Helvetica" w:cs="Helvetica"/>
                <w:sz w:val="20"/>
                <w:szCs w:val="20"/>
              </w:rPr>
              <w:t>anului</w:t>
            </w:r>
            <w:r w:rsidR="00DA60DA">
              <w:rPr>
                <w:rFonts w:ascii="Helvetica" w:eastAsia="Times New Roman" w:hAnsi="Helvetica" w:cs="Helvetica"/>
                <w:sz w:val="20"/>
                <w:szCs w:val="20"/>
              </w:rPr>
              <w:t xml:space="preserve"> </w:t>
            </w:r>
            <w:r>
              <w:rPr>
                <w:rFonts w:ascii="Helvetica" w:eastAsia="Times New Roman" w:hAnsi="Helvetica" w:cs="Helvetica"/>
                <w:sz w:val="20"/>
                <w:szCs w:val="20"/>
              </w:rPr>
              <w:t>calendaristic</w:t>
            </w:r>
            <w:r w:rsidR="00DA60DA">
              <w:rPr>
                <w:rFonts w:ascii="Helvetica" w:eastAsia="Times New Roman" w:hAnsi="Helvetica" w:cs="Helvetica"/>
                <w:sz w:val="20"/>
                <w:szCs w:val="20"/>
              </w:rPr>
              <w:t xml:space="preserve"> current </w:t>
            </w:r>
            <w:r>
              <w:rPr>
                <w:rFonts w:ascii="Helvetica" w:eastAsia="Times New Roman" w:hAnsi="Helvetica" w:cs="Helvetica"/>
                <w:sz w:val="20"/>
                <w:szCs w:val="20"/>
              </w:rPr>
              <w:t>si</w:t>
            </w:r>
            <w:r w:rsidR="00DA60DA">
              <w:rPr>
                <w:rFonts w:ascii="Helvetica" w:eastAsia="Times New Roman" w:hAnsi="Helvetica" w:cs="Helvetica"/>
                <w:sz w:val="20"/>
                <w:szCs w:val="20"/>
              </w:rPr>
              <w:t xml:space="preserve"> </w:t>
            </w:r>
            <w:r>
              <w:rPr>
                <w:rFonts w:ascii="Helvetica" w:eastAsia="Times New Roman" w:hAnsi="Helvetica" w:cs="Helvetica"/>
                <w:sz w:val="20"/>
                <w:szCs w:val="20"/>
              </w:rPr>
              <w:t>terminandu-se la ora 06.00 din ziua de 1 octombrie a anuluiurmator</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Aprobari</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943CD7">
            <w:pPr>
              <w:jc w:val="both"/>
              <w:rPr>
                <w:rFonts w:ascii="Helvetica" w:eastAsia="Times New Roman" w:hAnsi="Helvetica" w:cs="Helvetica"/>
                <w:sz w:val="20"/>
                <w:szCs w:val="20"/>
              </w:rPr>
            </w:pPr>
            <w:r>
              <w:rPr>
                <w:rFonts w:ascii="Helvetica" w:eastAsia="Times New Roman" w:hAnsi="Helvetica" w:cs="Helvetica"/>
                <w:sz w:val="20"/>
                <w:szCs w:val="20"/>
              </w:rPr>
              <w:t>Aprobari, avize, licente, consimtaminte</w:t>
            </w:r>
            <w:r w:rsidR="00DA60DA">
              <w:rPr>
                <w:rFonts w:ascii="Helvetica" w:eastAsia="Times New Roman" w:hAnsi="Helvetica" w:cs="Helvetica"/>
                <w:sz w:val="20"/>
                <w:szCs w:val="20"/>
              </w:rPr>
              <w:t xml:space="preserve"> </w:t>
            </w:r>
            <w:r>
              <w:rPr>
                <w:rFonts w:ascii="Helvetica" w:eastAsia="Times New Roman" w:hAnsi="Helvetica" w:cs="Helvetica"/>
                <w:sz w:val="20"/>
                <w:szCs w:val="20"/>
              </w:rPr>
              <w:t>si</w:t>
            </w:r>
            <w:r w:rsidR="00943CD7">
              <w:rPr>
                <w:rFonts w:ascii="Helvetica" w:eastAsia="Times New Roman" w:hAnsi="Helvetica" w:cs="Helvetica"/>
                <w:sz w:val="20"/>
                <w:szCs w:val="20"/>
              </w:rPr>
              <w:t xml:space="preserve"> </w:t>
            </w:r>
            <w:r>
              <w:rPr>
                <w:rFonts w:ascii="Helvetica" w:eastAsia="Times New Roman" w:hAnsi="Helvetica" w:cs="Helvetica"/>
                <w:sz w:val="20"/>
                <w:szCs w:val="20"/>
              </w:rPr>
              <w:t>autorizatii</w:t>
            </w:r>
            <w:r w:rsidR="00943CD7">
              <w:rPr>
                <w:rFonts w:ascii="Helvetica" w:eastAsia="Times New Roman" w:hAnsi="Helvetica" w:cs="Helvetica"/>
                <w:sz w:val="20"/>
                <w:szCs w:val="20"/>
              </w:rPr>
              <w:t xml:space="preserve"> </w:t>
            </w:r>
            <w:r>
              <w:rPr>
                <w:rFonts w:ascii="Helvetica" w:eastAsia="Times New Roman" w:hAnsi="Helvetica" w:cs="Helvetica"/>
                <w:sz w:val="20"/>
                <w:szCs w:val="20"/>
              </w:rPr>
              <w:t>acordate</w:t>
            </w:r>
            <w:r w:rsidR="00943CD7">
              <w:rPr>
                <w:rFonts w:ascii="Helvetica" w:eastAsia="Times New Roman" w:hAnsi="Helvetica" w:cs="Helvetica"/>
                <w:sz w:val="20"/>
                <w:szCs w:val="20"/>
              </w:rPr>
              <w:t xml:space="preserve"> déjà </w:t>
            </w:r>
            <w:r>
              <w:rPr>
                <w:rFonts w:ascii="Helvetica" w:eastAsia="Times New Roman" w:hAnsi="Helvetica" w:cs="Helvetica"/>
                <w:sz w:val="20"/>
                <w:szCs w:val="20"/>
              </w:rPr>
              <w:t>sau care vor fi acordate de autoritatea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competenta</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Autoritatea</w:t>
            </w:r>
            <w:r w:rsidR="00943CD7">
              <w:rPr>
                <w:rFonts w:ascii="Helvetica" w:eastAsia="Times New Roman" w:hAnsi="Helvetica" w:cs="Helvetica"/>
                <w:b/>
                <w:bCs/>
                <w:sz w:val="20"/>
                <w:szCs w:val="20"/>
              </w:rPr>
              <w:t xml:space="preserve"> </w:t>
            </w:r>
            <w:r>
              <w:rPr>
                <w:rFonts w:ascii="Helvetica" w:eastAsia="Times New Roman" w:hAnsi="Helvetica" w:cs="Helvetica"/>
                <w:b/>
                <w:bCs/>
                <w:sz w:val="20"/>
                <w:szCs w:val="20"/>
              </w:rPr>
              <w:t>competenta</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Autoritatea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Nationala de Reglementare in Domeniul</w:t>
            </w:r>
            <w:r w:rsidR="00943CD7">
              <w:rPr>
                <w:rFonts w:ascii="Helvetica" w:eastAsia="Times New Roman" w:hAnsi="Helvetica" w:cs="Helvetica"/>
                <w:sz w:val="20"/>
                <w:szCs w:val="20"/>
              </w:rPr>
              <w:t xml:space="preserve"> </w:t>
            </w:r>
            <w:r>
              <w:rPr>
                <w:rFonts w:ascii="Helvetica" w:eastAsia="Times New Roman" w:hAnsi="Helvetica" w:cs="Helvetica"/>
                <w:sz w:val="20"/>
                <w:szCs w:val="20"/>
              </w:rPr>
              <w:t xml:space="preserve">Energiei – ANRE </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Aviztehnic de racordare</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Avizul</w:t>
            </w:r>
            <w:r w:rsidR="00943CD7">
              <w:rPr>
                <w:rFonts w:ascii="Helvetica" w:eastAsia="Times New Roman" w:hAnsi="Helvetica" w:cs="Helvetica"/>
                <w:sz w:val="20"/>
                <w:szCs w:val="20"/>
              </w:rPr>
              <w:t xml:space="preserve"> </w:t>
            </w:r>
            <w:r>
              <w:rPr>
                <w:rFonts w:ascii="Helvetica" w:eastAsia="Times New Roman" w:hAnsi="Helvetica" w:cs="Helvetica"/>
                <w:sz w:val="20"/>
                <w:szCs w:val="20"/>
              </w:rPr>
              <w:t>emis de Operatorul</w:t>
            </w:r>
            <w:r w:rsidR="00943CD7">
              <w:rPr>
                <w:rFonts w:ascii="Helvetica" w:eastAsia="Times New Roman" w:hAnsi="Helvetica" w:cs="Helvetica"/>
                <w:sz w:val="20"/>
                <w:szCs w:val="20"/>
              </w:rPr>
              <w:t xml:space="preserve"> </w:t>
            </w:r>
            <w:r>
              <w:rPr>
                <w:rFonts w:ascii="Helvetica" w:eastAsia="Times New Roman" w:hAnsi="Helvetica" w:cs="Helvetica"/>
                <w:sz w:val="20"/>
                <w:szCs w:val="20"/>
              </w:rPr>
              <w:t>sistemului de distributie a gazelor</w:t>
            </w:r>
            <w:r w:rsidR="00943CD7">
              <w:rPr>
                <w:rFonts w:ascii="Helvetica" w:eastAsia="Times New Roman" w:hAnsi="Helvetica" w:cs="Helvetica"/>
                <w:sz w:val="20"/>
                <w:szCs w:val="20"/>
              </w:rPr>
              <w:t xml:space="preserve"> </w:t>
            </w:r>
            <w:r>
              <w:rPr>
                <w:rFonts w:ascii="Helvetica" w:eastAsia="Times New Roman" w:hAnsi="Helvetica" w:cs="Helvetica"/>
                <w:sz w:val="20"/>
                <w:szCs w:val="20"/>
              </w:rPr>
              <w:t>naturale, la cererea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unui solicitant care contine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conditiil</w:t>
            </w:r>
            <w:r w:rsidR="00943CD7">
              <w:rPr>
                <w:rFonts w:ascii="Helvetica" w:eastAsia="Times New Roman" w:hAnsi="Helvetica" w:cs="Helvetica"/>
                <w:sz w:val="20"/>
                <w:szCs w:val="20"/>
              </w:rPr>
              <w:t xml:space="preserve"> </w:t>
            </w:r>
            <w:r>
              <w:rPr>
                <w:rFonts w:ascii="Helvetica" w:eastAsia="Times New Roman" w:hAnsi="Helvetica" w:cs="Helvetica"/>
                <w:sz w:val="20"/>
                <w:szCs w:val="20"/>
              </w:rPr>
              <w:t>tehnice de racordare la sistemul de distributie a gazelor</w:t>
            </w:r>
            <w:r w:rsidR="00943CD7">
              <w:rPr>
                <w:rFonts w:ascii="Helvetica" w:eastAsia="Times New Roman" w:hAnsi="Helvetica" w:cs="Helvetica"/>
                <w:sz w:val="20"/>
                <w:szCs w:val="20"/>
              </w:rPr>
              <w:t xml:space="preserve"> natural </w:t>
            </w:r>
            <w:r>
              <w:rPr>
                <w:rFonts w:ascii="Helvetica" w:eastAsia="Times New Roman" w:hAnsi="Helvetica" w:cs="Helvetica"/>
                <w:sz w:val="20"/>
                <w:szCs w:val="20"/>
              </w:rPr>
              <w:t>pentru</w:t>
            </w:r>
            <w:r w:rsidR="00943CD7">
              <w:rPr>
                <w:rFonts w:ascii="Helvetica" w:eastAsia="Times New Roman" w:hAnsi="Helvetica" w:cs="Helvetica"/>
                <w:sz w:val="20"/>
                <w:szCs w:val="20"/>
              </w:rPr>
              <w:t xml:space="preserve"> </w:t>
            </w:r>
            <w:r>
              <w:rPr>
                <w:rFonts w:ascii="Helvetica" w:eastAsia="Times New Roman" w:hAnsi="Helvetica" w:cs="Helvetica"/>
                <w:sz w:val="20"/>
                <w:szCs w:val="20"/>
              </w:rPr>
              <w:t>satisfacerea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cerintelor</w:t>
            </w:r>
            <w:r w:rsidR="00943CD7">
              <w:rPr>
                <w:rFonts w:ascii="Helvetica" w:eastAsia="Times New Roman" w:hAnsi="Helvetica" w:cs="Helvetica"/>
                <w:sz w:val="20"/>
                <w:szCs w:val="20"/>
              </w:rPr>
              <w:t xml:space="preserve"> </w:t>
            </w:r>
            <w:r>
              <w:rPr>
                <w:rFonts w:ascii="Helvetica" w:eastAsia="Times New Roman" w:hAnsi="Helvetica" w:cs="Helvetica"/>
                <w:sz w:val="20"/>
                <w:szCs w:val="20"/>
              </w:rPr>
              <w:t>prevazute in cerere</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943CD7">
            <w:pPr>
              <w:jc w:val="both"/>
              <w:rPr>
                <w:rFonts w:ascii="Helvetica" w:eastAsia="Times New Roman" w:hAnsi="Helvetica" w:cs="Helvetica"/>
                <w:b/>
                <w:bCs/>
                <w:sz w:val="20"/>
                <w:szCs w:val="20"/>
              </w:rPr>
            </w:pPr>
            <w:r>
              <w:rPr>
                <w:rFonts w:ascii="Helvetica" w:eastAsia="Times New Roman" w:hAnsi="Helvetica" w:cs="Helvetica"/>
                <w:b/>
                <w:bCs/>
                <w:sz w:val="20"/>
                <w:szCs w:val="20"/>
              </w:rPr>
              <w:t>Cantitate</w:t>
            </w:r>
            <w:r w:rsidR="00943CD7">
              <w:rPr>
                <w:rFonts w:ascii="Helvetica" w:eastAsia="Times New Roman" w:hAnsi="Helvetica" w:cs="Helvetica"/>
                <w:b/>
                <w:bCs/>
                <w:sz w:val="20"/>
                <w:szCs w:val="20"/>
              </w:rPr>
              <w:t xml:space="preserve"> </w:t>
            </w:r>
            <w:r>
              <w:rPr>
                <w:rFonts w:ascii="Helvetica" w:eastAsia="Times New Roman" w:hAnsi="Helvetica" w:cs="Helvetica"/>
                <w:b/>
                <w:bCs/>
                <w:sz w:val="20"/>
                <w:szCs w:val="20"/>
              </w:rPr>
              <w:t>totala</w:t>
            </w:r>
            <w:r w:rsidR="00943CD7">
              <w:rPr>
                <w:rFonts w:ascii="Helvetica" w:eastAsia="Times New Roman" w:hAnsi="Helvetica" w:cs="Helvetica"/>
                <w:b/>
                <w:bCs/>
                <w:sz w:val="20"/>
                <w:szCs w:val="20"/>
              </w:rPr>
              <w:t xml:space="preserve"> </w:t>
            </w:r>
            <w:r>
              <w:rPr>
                <w:rFonts w:ascii="Helvetica" w:eastAsia="Times New Roman" w:hAnsi="Helvetica" w:cs="Helvetica"/>
                <w:b/>
                <w:bCs/>
                <w:sz w:val="20"/>
                <w:szCs w:val="20"/>
              </w:rPr>
              <w:t>contractata</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Cantitatea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 xml:space="preserve">totala de gaze </w:t>
            </w:r>
            <w:r w:rsidR="00943CD7">
              <w:rPr>
                <w:rFonts w:ascii="Helvetica" w:eastAsia="Times New Roman" w:hAnsi="Helvetica" w:cs="Helvetica"/>
                <w:sz w:val="20"/>
                <w:szCs w:val="20"/>
              </w:rPr>
              <w:t xml:space="preserve">naturale </w:t>
            </w:r>
            <w:r>
              <w:rPr>
                <w:rFonts w:ascii="Helvetica" w:eastAsia="Times New Roman" w:hAnsi="Helvetica" w:cs="Helvetica"/>
                <w:sz w:val="20"/>
                <w:szCs w:val="20"/>
              </w:rPr>
              <w:t xml:space="preserve">prevazuta in Anexa 1 la Contract, exprimata in MWh </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Cantitate</w:t>
            </w:r>
            <w:r w:rsidR="00943CD7">
              <w:rPr>
                <w:rFonts w:ascii="Helvetica" w:eastAsia="Times New Roman" w:hAnsi="Helvetica" w:cs="Helvetica"/>
                <w:b/>
                <w:bCs/>
                <w:sz w:val="20"/>
                <w:szCs w:val="20"/>
              </w:rPr>
              <w:t xml:space="preserve"> </w:t>
            </w:r>
            <w:r>
              <w:rPr>
                <w:rFonts w:ascii="Helvetica" w:eastAsia="Times New Roman" w:hAnsi="Helvetica" w:cs="Helvetica"/>
                <w:b/>
                <w:bCs/>
                <w:sz w:val="20"/>
                <w:szCs w:val="20"/>
              </w:rPr>
              <w:t>masurata/estimata</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Cantitatea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lunara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efectiv</w:t>
            </w:r>
            <w:r w:rsidR="00943CD7">
              <w:rPr>
                <w:rFonts w:ascii="Helvetica" w:eastAsia="Times New Roman" w:hAnsi="Helvetica" w:cs="Helvetica"/>
                <w:sz w:val="20"/>
                <w:szCs w:val="20"/>
              </w:rPr>
              <w:t xml:space="preserve"> </w:t>
            </w:r>
            <w:r>
              <w:rPr>
                <w:rFonts w:ascii="Helvetica" w:eastAsia="Times New Roman" w:hAnsi="Helvetica" w:cs="Helvetica"/>
                <w:sz w:val="20"/>
                <w:szCs w:val="20"/>
              </w:rPr>
              <w:t>masurata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sau</w:t>
            </w:r>
            <w:r w:rsidR="00943CD7">
              <w:rPr>
                <w:rFonts w:ascii="Helvetica" w:eastAsia="Times New Roman" w:hAnsi="Helvetica" w:cs="Helvetica"/>
                <w:sz w:val="20"/>
                <w:szCs w:val="20"/>
              </w:rPr>
              <w:t xml:space="preserve"> </w:t>
            </w:r>
            <w:r>
              <w:rPr>
                <w:rFonts w:ascii="Helvetica" w:eastAsia="Times New Roman" w:hAnsi="Helvetica" w:cs="Helvetica"/>
                <w:sz w:val="20"/>
                <w:szCs w:val="20"/>
              </w:rPr>
              <w:t>estimata (MWh) pe durata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derularii</w:t>
            </w:r>
            <w:r w:rsidR="00943CD7">
              <w:rPr>
                <w:rFonts w:ascii="Helvetica" w:eastAsia="Times New Roman" w:hAnsi="Helvetica" w:cs="Helvetica"/>
                <w:sz w:val="20"/>
                <w:szCs w:val="20"/>
              </w:rPr>
              <w:t xml:space="preserve"> </w:t>
            </w:r>
            <w:r>
              <w:rPr>
                <w:rFonts w:ascii="Helvetica" w:eastAsia="Times New Roman" w:hAnsi="Helvetica" w:cs="Helvetica"/>
                <w:sz w:val="20"/>
                <w:szCs w:val="20"/>
              </w:rPr>
              <w:t>contractului, de catre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operatorul de distributie, de la data intrarii in vigoare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pana la data incetarii</w:t>
            </w:r>
            <w:r w:rsidR="00943CD7">
              <w:rPr>
                <w:rFonts w:ascii="Helvetica" w:eastAsia="Times New Roman" w:hAnsi="Helvetica" w:cs="Helvetica"/>
                <w:sz w:val="20"/>
                <w:szCs w:val="20"/>
              </w:rPr>
              <w:t xml:space="preserve"> </w:t>
            </w:r>
            <w:r>
              <w:rPr>
                <w:rFonts w:ascii="Helvetica" w:eastAsia="Times New Roman" w:hAnsi="Helvetica" w:cs="Helvetica"/>
                <w:sz w:val="20"/>
                <w:szCs w:val="20"/>
              </w:rPr>
              <w:t>contractului</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Cantitate</w:t>
            </w:r>
            <w:r w:rsidR="00943CD7">
              <w:rPr>
                <w:rFonts w:ascii="Helvetica" w:eastAsia="Times New Roman" w:hAnsi="Helvetica" w:cs="Helvetica"/>
                <w:b/>
                <w:bCs/>
                <w:sz w:val="20"/>
                <w:szCs w:val="20"/>
              </w:rPr>
              <w:t xml:space="preserve"> </w:t>
            </w:r>
            <w:r>
              <w:rPr>
                <w:rFonts w:ascii="Helvetica" w:eastAsia="Times New Roman" w:hAnsi="Helvetica" w:cs="Helvetica"/>
                <w:b/>
                <w:bCs/>
                <w:sz w:val="20"/>
                <w:szCs w:val="20"/>
              </w:rPr>
              <w:t>consumata</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943CD7">
            <w:pPr>
              <w:jc w:val="both"/>
              <w:rPr>
                <w:rFonts w:ascii="Helvetica" w:eastAsia="Times New Roman" w:hAnsi="Helvetica" w:cs="Helvetica"/>
                <w:sz w:val="20"/>
                <w:szCs w:val="20"/>
              </w:rPr>
            </w:pPr>
            <w:r>
              <w:rPr>
                <w:rFonts w:ascii="Helvetica" w:eastAsia="Times New Roman" w:hAnsi="Helvetica" w:cs="Helvetica"/>
                <w:sz w:val="20"/>
                <w:szCs w:val="20"/>
              </w:rPr>
              <w:t xml:space="preserve">Cantitatea de gaze </w:t>
            </w:r>
            <w:r w:rsidR="00943CD7">
              <w:rPr>
                <w:rFonts w:ascii="Helvetica" w:eastAsia="Times New Roman" w:hAnsi="Helvetica" w:cs="Helvetica"/>
                <w:sz w:val="20"/>
                <w:szCs w:val="20"/>
              </w:rPr>
              <w:t xml:space="preserve">natural </w:t>
            </w:r>
            <w:r>
              <w:rPr>
                <w:rFonts w:ascii="Helvetica" w:eastAsia="Times New Roman" w:hAnsi="Helvetica" w:cs="Helvetica"/>
                <w:sz w:val="20"/>
                <w:szCs w:val="20"/>
              </w:rPr>
              <w:t>efectiv</w:t>
            </w:r>
            <w:r w:rsidR="00943CD7">
              <w:rPr>
                <w:rFonts w:ascii="Helvetica" w:eastAsia="Times New Roman" w:hAnsi="Helvetica" w:cs="Helvetica"/>
                <w:sz w:val="20"/>
                <w:szCs w:val="20"/>
              </w:rPr>
              <w:t xml:space="preserve"> </w:t>
            </w:r>
            <w:r>
              <w:rPr>
                <w:rFonts w:ascii="Helvetica" w:eastAsia="Times New Roman" w:hAnsi="Helvetica" w:cs="Helvetica"/>
                <w:sz w:val="20"/>
                <w:szCs w:val="20"/>
              </w:rPr>
              <w:t>consumata de Cumparator, inregistrata de aparatele de masurare, la finalu</w:t>
            </w:r>
            <w:r w:rsidR="00943CD7">
              <w:rPr>
                <w:rFonts w:ascii="Helvetica" w:eastAsia="Times New Roman" w:hAnsi="Helvetica" w:cs="Helvetica"/>
                <w:sz w:val="20"/>
                <w:szCs w:val="20"/>
              </w:rPr>
              <w:t xml:space="preserve">l </w:t>
            </w:r>
            <w:r>
              <w:rPr>
                <w:rFonts w:ascii="Helvetica" w:eastAsia="Times New Roman" w:hAnsi="Helvetica" w:cs="Helvetica"/>
                <w:sz w:val="20"/>
                <w:szCs w:val="20"/>
              </w:rPr>
              <w:t>lunii de livrare</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Cerinta</w:t>
            </w:r>
            <w:r w:rsidR="00943CD7">
              <w:rPr>
                <w:rFonts w:ascii="Helvetica" w:eastAsia="Times New Roman" w:hAnsi="Helvetica" w:cs="Helvetica"/>
                <w:b/>
                <w:bCs/>
                <w:sz w:val="20"/>
                <w:szCs w:val="20"/>
              </w:rPr>
              <w:t xml:space="preserve"> </w:t>
            </w:r>
            <w:r>
              <w:rPr>
                <w:rFonts w:ascii="Helvetica" w:eastAsia="Times New Roman" w:hAnsi="Helvetica" w:cs="Helvetica"/>
                <w:b/>
                <w:bCs/>
                <w:sz w:val="20"/>
                <w:szCs w:val="20"/>
              </w:rPr>
              <w:t>legala</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Orice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lege, reglementare, licenta, ordine, decizii</w:t>
            </w:r>
            <w:r w:rsidR="00943CD7">
              <w:rPr>
                <w:rFonts w:ascii="Helvetica" w:eastAsia="Times New Roman" w:hAnsi="Helvetica" w:cs="Helvetica"/>
                <w:sz w:val="20"/>
                <w:szCs w:val="20"/>
              </w:rPr>
              <w:t xml:space="preserve"> </w:t>
            </w:r>
            <w:r>
              <w:rPr>
                <w:rFonts w:ascii="Helvetica" w:eastAsia="Times New Roman" w:hAnsi="Helvetica" w:cs="Helvetica"/>
                <w:sz w:val="20"/>
                <w:szCs w:val="20"/>
              </w:rPr>
              <w:t>sau</w:t>
            </w:r>
            <w:r w:rsidR="00943CD7">
              <w:rPr>
                <w:rFonts w:ascii="Helvetica" w:eastAsia="Times New Roman" w:hAnsi="Helvetica" w:cs="Helvetica"/>
                <w:sz w:val="20"/>
                <w:szCs w:val="20"/>
              </w:rPr>
              <w:t xml:space="preserve"> </w:t>
            </w:r>
            <w:r>
              <w:rPr>
                <w:rFonts w:ascii="Helvetica" w:eastAsia="Times New Roman" w:hAnsi="Helvetica" w:cs="Helvetica"/>
                <w:sz w:val="20"/>
                <w:szCs w:val="20"/>
              </w:rPr>
              <w:t>orice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alte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acte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emise de Guvern, Parlament</w:t>
            </w:r>
            <w:r w:rsidR="00943CD7">
              <w:rPr>
                <w:rFonts w:ascii="Helvetica" w:eastAsia="Times New Roman" w:hAnsi="Helvetica" w:cs="Helvetica"/>
                <w:sz w:val="20"/>
                <w:szCs w:val="20"/>
              </w:rPr>
              <w:t xml:space="preserve"> </w:t>
            </w:r>
            <w:r>
              <w:rPr>
                <w:rFonts w:ascii="Helvetica" w:eastAsia="Times New Roman" w:hAnsi="Helvetica" w:cs="Helvetica"/>
                <w:sz w:val="20"/>
                <w:szCs w:val="20"/>
              </w:rPr>
              <w:t>sau o autoritate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competenta</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Client eligibil</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943CD7">
            <w:pPr>
              <w:jc w:val="both"/>
              <w:rPr>
                <w:rFonts w:ascii="Helvetica" w:eastAsia="Times New Roman" w:hAnsi="Helvetica" w:cs="Helvetica"/>
                <w:sz w:val="20"/>
                <w:szCs w:val="20"/>
              </w:rPr>
            </w:pPr>
            <w:r>
              <w:rPr>
                <w:rFonts w:ascii="Helvetica" w:eastAsia="Times New Roman" w:hAnsi="Helvetica" w:cs="Helvetica"/>
                <w:sz w:val="20"/>
                <w:szCs w:val="20"/>
              </w:rPr>
              <w:t>Clientul care are dreptul</w:t>
            </w:r>
            <w:r w:rsidR="00943CD7">
              <w:rPr>
                <w:rFonts w:ascii="Helvetica" w:eastAsia="Times New Roman" w:hAnsi="Helvetica" w:cs="Helvetica"/>
                <w:sz w:val="20"/>
                <w:szCs w:val="20"/>
              </w:rPr>
              <w:t xml:space="preserve"> </w:t>
            </w:r>
            <w:r>
              <w:rPr>
                <w:rFonts w:ascii="Helvetica" w:eastAsia="Times New Roman" w:hAnsi="Helvetica" w:cs="Helvetica"/>
                <w:sz w:val="20"/>
                <w:szCs w:val="20"/>
              </w:rPr>
              <w:t>sa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isi</w:t>
            </w:r>
            <w:r w:rsidR="00943CD7">
              <w:rPr>
                <w:rFonts w:ascii="Helvetica" w:eastAsia="Times New Roman" w:hAnsi="Helvetica" w:cs="Helvetica"/>
                <w:sz w:val="20"/>
                <w:szCs w:val="20"/>
              </w:rPr>
              <w:t xml:space="preserve"> </w:t>
            </w:r>
            <w:r>
              <w:rPr>
                <w:rFonts w:ascii="Helvetica" w:eastAsia="Times New Roman" w:hAnsi="Helvetica" w:cs="Helvetica"/>
                <w:sz w:val="20"/>
                <w:szCs w:val="20"/>
              </w:rPr>
              <w:t>aleaga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 xml:space="preserve">furnizorul de gaze </w:t>
            </w:r>
            <w:r w:rsidR="00943CD7">
              <w:rPr>
                <w:rFonts w:ascii="Helvetica" w:eastAsia="Times New Roman" w:hAnsi="Helvetica" w:cs="Helvetica"/>
                <w:sz w:val="20"/>
                <w:szCs w:val="20"/>
              </w:rPr>
              <w:t xml:space="preserve">natural </w:t>
            </w:r>
            <w:r>
              <w:rPr>
                <w:rFonts w:ascii="Helvetica" w:eastAsia="Times New Roman" w:hAnsi="Helvetica" w:cs="Helvetica"/>
                <w:sz w:val="20"/>
                <w:szCs w:val="20"/>
              </w:rPr>
              <w:t>si</w:t>
            </w:r>
            <w:r w:rsidR="00943CD7">
              <w:rPr>
                <w:rFonts w:ascii="Helvetica" w:eastAsia="Times New Roman" w:hAnsi="Helvetica" w:cs="Helvetica"/>
                <w:sz w:val="20"/>
                <w:szCs w:val="20"/>
              </w:rPr>
              <w:t xml:space="preserve"> </w:t>
            </w:r>
            <w:r>
              <w:rPr>
                <w:rFonts w:ascii="Helvetica" w:eastAsia="Times New Roman" w:hAnsi="Helvetica" w:cs="Helvetica"/>
                <w:sz w:val="20"/>
                <w:szCs w:val="20"/>
              </w:rPr>
              <w:t>sa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contracteze direct cu acesta</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 xml:space="preserve">Client industrial </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943CD7">
            <w:pPr>
              <w:jc w:val="both"/>
              <w:rPr>
                <w:rFonts w:ascii="Helvetica" w:eastAsia="Times New Roman" w:hAnsi="Helvetica" w:cs="Helvetica"/>
                <w:sz w:val="20"/>
                <w:szCs w:val="20"/>
              </w:rPr>
            </w:pPr>
            <w:r>
              <w:rPr>
                <w:rFonts w:ascii="Helvetica" w:eastAsia="Times New Roman" w:hAnsi="Helvetica" w:cs="Helvetica"/>
                <w:sz w:val="20"/>
                <w:szCs w:val="20"/>
              </w:rPr>
              <w:t>Clientul final care utilizeaza</w:t>
            </w:r>
            <w:r w:rsidR="00943CD7">
              <w:rPr>
                <w:rFonts w:ascii="Helvetica" w:eastAsia="Times New Roman" w:hAnsi="Helvetica" w:cs="Helvetica"/>
                <w:sz w:val="20"/>
                <w:szCs w:val="20"/>
              </w:rPr>
              <w:t xml:space="preserve"> gazelle </w:t>
            </w:r>
            <w:r>
              <w:rPr>
                <w:rFonts w:ascii="Helvetica" w:eastAsia="Times New Roman" w:hAnsi="Helvetica" w:cs="Helvetica"/>
                <w:sz w:val="20"/>
                <w:szCs w:val="20"/>
              </w:rPr>
              <w:t>naturale in procese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tehnologice din industrie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prin</w:t>
            </w:r>
            <w:r w:rsidR="00943CD7">
              <w:rPr>
                <w:rFonts w:ascii="Helvetica" w:eastAsia="Times New Roman" w:hAnsi="Helvetica" w:cs="Helvetica"/>
                <w:sz w:val="20"/>
                <w:szCs w:val="20"/>
              </w:rPr>
              <w:t xml:space="preserve"> </w:t>
            </w:r>
            <w:r>
              <w:rPr>
                <w:rFonts w:ascii="Helvetica" w:eastAsia="Times New Roman" w:hAnsi="Helvetica" w:cs="Helvetica"/>
                <w:sz w:val="20"/>
                <w:szCs w:val="20"/>
              </w:rPr>
              <w:t>intermediul</w:t>
            </w:r>
            <w:r w:rsidR="00943CD7">
              <w:rPr>
                <w:rFonts w:ascii="Helvetica" w:eastAsia="Times New Roman" w:hAnsi="Helvetica" w:cs="Helvetica"/>
                <w:sz w:val="20"/>
                <w:szCs w:val="20"/>
              </w:rPr>
              <w:t xml:space="preserve"> </w:t>
            </w:r>
            <w:r>
              <w:rPr>
                <w:rFonts w:ascii="Helvetica" w:eastAsia="Times New Roman" w:hAnsi="Helvetica" w:cs="Helvetica"/>
                <w:sz w:val="20"/>
                <w:szCs w:val="20"/>
              </w:rPr>
              <w:t>unor</w:t>
            </w:r>
            <w:r w:rsidR="00943CD7">
              <w:rPr>
                <w:rFonts w:ascii="Helvetica" w:eastAsia="Times New Roman" w:hAnsi="Helvetica" w:cs="Helvetica"/>
                <w:sz w:val="20"/>
                <w:szCs w:val="20"/>
              </w:rPr>
              <w:t xml:space="preserve"> </w:t>
            </w:r>
            <w:r>
              <w:rPr>
                <w:rFonts w:ascii="Helvetica" w:eastAsia="Times New Roman" w:hAnsi="Helvetica" w:cs="Helvetica"/>
                <w:sz w:val="20"/>
                <w:szCs w:val="20"/>
              </w:rPr>
              <w:t>instalatii</w:t>
            </w:r>
            <w:r w:rsidR="00943CD7">
              <w:rPr>
                <w:rFonts w:ascii="Helvetica" w:eastAsia="Times New Roman" w:hAnsi="Helvetica" w:cs="Helvetica"/>
                <w:sz w:val="20"/>
                <w:szCs w:val="20"/>
              </w:rPr>
              <w:t xml:space="preserve"> </w:t>
            </w:r>
            <w:r>
              <w:rPr>
                <w:rFonts w:ascii="Helvetica" w:eastAsia="Times New Roman" w:hAnsi="Helvetica" w:cs="Helvetica"/>
                <w:sz w:val="20"/>
                <w:szCs w:val="20"/>
              </w:rPr>
              <w:t>industriale de utilizare a gazelor</w:t>
            </w:r>
            <w:r w:rsidR="00943CD7">
              <w:rPr>
                <w:rFonts w:ascii="Helvetica" w:eastAsia="Times New Roman" w:hAnsi="Helvetica" w:cs="Helvetica"/>
                <w:sz w:val="20"/>
                <w:szCs w:val="20"/>
              </w:rPr>
              <w:t xml:space="preserve"> </w:t>
            </w:r>
            <w:r>
              <w:rPr>
                <w:rFonts w:ascii="Helvetica" w:eastAsia="Times New Roman" w:hAnsi="Helvetica" w:cs="Helvetica"/>
                <w:sz w:val="20"/>
                <w:szCs w:val="20"/>
              </w:rPr>
              <w:t>naturale definite conform reglementarilor</w:t>
            </w:r>
            <w:r w:rsidR="00943CD7">
              <w:rPr>
                <w:rFonts w:ascii="Helvetica" w:eastAsia="Times New Roman" w:hAnsi="Helvetica" w:cs="Helvetica"/>
                <w:sz w:val="20"/>
                <w:szCs w:val="20"/>
              </w:rPr>
              <w:t xml:space="preserve"> </w:t>
            </w:r>
            <w:r>
              <w:rPr>
                <w:rFonts w:ascii="Helvetica" w:eastAsia="Times New Roman" w:hAnsi="Helvetica" w:cs="Helvetica"/>
                <w:sz w:val="20"/>
                <w:szCs w:val="20"/>
              </w:rPr>
              <w:t>tehnice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aprobate de ANRE; in aceasta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categorie intra s</w:t>
            </w:r>
            <w:r w:rsidR="00943CD7">
              <w:rPr>
                <w:rFonts w:ascii="Helvetica" w:eastAsia="Times New Roman" w:hAnsi="Helvetica" w:cs="Helvetica"/>
                <w:sz w:val="20"/>
                <w:szCs w:val="20"/>
              </w:rPr>
              <w:t xml:space="preserve"> </w:t>
            </w:r>
            <w:r>
              <w:rPr>
                <w:rFonts w:ascii="Helvetica" w:eastAsia="Times New Roman" w:hAnsi="Helvetica" w:cs="Helvetica"/>
                <w:sz w:val="20"/>
                <w:szCs w:val="20"/>
              </w:rPr>
              <w:t>iproducatorii de energie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electrica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si/sau</w:t>
            </w:r>
            <w:r w:rsidR="00943CD7">
              <w:rPr>
                <w:rFonts w:ascii="Helvetica" w:eastAsia="Times New Roman" w:hAnsi="Helvetica" w:cs="Helvetica"/>
                <w:sz w:val="20"/>
                <w:szCs w:val="20"/>
              </w:rPr>
              <w:t xml:space="preserve"> </w:t>
            </w:r>
            <w:r>
              <w:rPr>
                <w:rFonts w:ascii="Helvetica" w:eastAsia="Times New Roman" w:hAnsi="Helvetica" w:cs="Helvetica"/>
                <w:sz w:val="20"/>
                <w:szCs w:val="20"/>
              </w:rPr>
              <w:t>termica in centralele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electrice/termice/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de cogenerare</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Client noncasnic</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943CD7">
            <w:pPr>
              <w:jc w:val="both"/>
              <w:rPr>
                <w:rFonts w:ascii="Helvetica" w:eastAsia="Times New Roman" w:hAnsi="Helvetica" w:cs="Helvetica"/>
                <w:sz w:val="20"/>
                <w:szCs w:val="20"/>
              </w:rPr>
            </w:pPr>
            <w:r>
              <w:rPr>
                <w:rFonts w:ascii="Helvetica" w:eastAsia="Times New Roman" w:hAnsi="Helvetica" w:cs="Helvetica"/>
                <w:sz w:val="20"/>
                <w:szCs w:val="20"/>
              </w:rPr>
              <w:t>Clientul final care achizitioneaza gaze naturalece nu sunt destinate consumului</w:t>
            </w:r>
            <w:r w:rsidR="00943CD7">
              <w:rPr>
                <w:rFonts w:ascii="Helvetica" w:eastAsia="Times New Roman" w:hAnsi="Helvetica" w:cs="Helvetica"/>
                <w:sz w:val="20"/>
                <w:szCs w:val="20"/>
              </w:rPr>
              <w:t xml:space="preserve"> </w:t>
            </w:r>
            <w:r>
              <w:rPr>
                <w:rFonts w:ascii="Helvetica" w:eastAsia="Times New Roman" w:hAnsi="Helvetica" w:cs="Helvetica"/>
                <w:sz w:val="20"/>
                <w:szCs w:val="20"/>
              </w:rPr>
              <w:t>casnic</w:t>
            </w:r>
            <w:r w:rsidR="00943CD7">
              <w:rPr>
                <w:rFonts w:ascii="Helvetica" w:eastAsia="Times New Roman" w:hAnsi="Helvetica" w:cs="Helvetica"/>
                <w:sz w:val="20"/>
                <w:szCs w:val="20"/>
              </w:rPr>
              <w:t xml:space="preserve"> </w:t>
            </w:r>
            <w:r>
              <w:rPr>
                <w:rFonts w:ascii="Helvetica" w:eastAsia="Times New Roman" w:hAnsi="Helvetica" w:cs="Helvetica"/>
                <w:sz w:val="20"/>
                <w:szCs w:val="20"/>
              </w:rPr>
              <w:t>propriu</w:t>
            </w:r>
            <w:r w:rsidR="00943CD7">
              <w:rPr>
                <w:rFonts w:ascii="Helvetica" w:eastAsia="Times New Roman" w:hAnsi="Helvetica" w:cs="Helvetica"/>
                <w:sz w:val="20"/>
                <w:szCs w:val="20"/>
              </w:rPr>
              <w:t xml:space="preserve"> </w:t>
            </w:r>
            <w:r>
              <w:rPr>
                <w:rFonts w:ascii="Helvetica" w:eastAsia="Times New Roman" w:hAnsi="Helvetica" w:cs="Helvetica"/>
                <w:sz w:val="20"/>
                <w:szCs w:val="20"/>
              </w:rPr>
              <w:t>si care le utilizeaza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pentru</w:t>
            </w:r>
            <w:r w:rsidR="00943CD7">
              <w:rPr>
                <w:rFonts w:ascii="Helvetica" w:eastAsia="Times New Roman" w:hAnsi="Helvetica" w:cs="Helvetica"/>
                <w:sz w:val="20"/>
                <w:szCs w:val="20"/>
              </w:rPr>
              <w:t xml:space="preserve"> </w:t>
            </w:r>
            <w:r>
              <w:rPr>
                <w:rFonts w:ascii="Helvetica" w:eastAsia="Times New Roman" w:hAnsi="Helvetica" w:cs="Helvetica"/>
                <w:sz w:val="20"/>
                <w:szCs w:val="20"/>
              </w:rPr>
              <w:t>desfasurarea de activitati</w:t>
            </w:r>
            <w:r w:rsidR="00943CD7">
              <w:rPr>
                <w:rFonts w:ascii="Helvetica" w:eastAsia="Times New Roman" w:hAnsi="Helvetica" w:cs="Helvetica"/>
                <w:sz w:val="20"/>
                <w:szCs w:val="20"/>
              </w:rPr>
              <w:t xml:space="preserve"> </w:t>
            </w:r>
            <w:r>
              <w:rPr>
                <w:rFonts w:ascii="Helvetica" w:eastAsia="Times New Roman" w:hAnsi="Helvetica" w:cs="Helvetica"/>
                <w:sz w:val="20"/>
                <w:szCs w:val="20"/>
              </w:rPr>
              <w:t>comerciale/profesionale/sociale, ca de exemplu in restaurante, hoteluri, centre de afaceri, agricultura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sau</w:t>
            </w:r>
            <w:r w:rsidR="00943CD7">
              <w:rPr>
                <w:rFonts w:ascii="Helvetica" w:eastAsia="Times New Roman" w:hAnsi="Helvetica" w:cs="Helvetica"/>
                <w:sz w:val="20"/>
                <w:szCs w:val="20"/>
              </w:rPr>
              <w:t xml:space="preserve"> </w:t>
            </w:r>
            <w:r>
              <w:rPr>
                <w:rFonts w:ascii="Helvetica" w:eastAsia="Times New Roman" w:hAnsi="Helvetica" w:cs="Helvetica"/>
                <w:sz w:val="20"/>
                <w:szCs w:val="20"/>
              </w:rPr>
              <w:t>pentru</w:t>
            </w:r>
            <w:r w:rsidR="00943CD7">
              <w:rPr>
                <w:rFonts w:ascii="Helvetica" w:eastAsia="Times New Roman" w:hAnsi="Helvetica" w:cs="Helvetica"/>
                <w:sz w:val="20"/>
                <w:szCs w:val="20"/>
              </w:rPr>
              <w:t xml:space="preserve"> </w:t>
            </w:r>
            <w:r>
              <w:rPr>
                <w:rFonts w:ascii="Helvetica" w:eastAsia="Times New Roman" w:hAnsi="Helvetica" w:cs="Helvetica"/>
                <w:sz w:val="20"/>
                <w:szCs w:val="20"/>
              </w:rPr>
              <w:t>utilizari</w:t>
            </w:r>
            <w:r w:rsidR="00943CD7">
              <w:rPr>
                <w:rFonts w:ascii="Helvetica" w:eastAsia="Times New Roman" w:hAnsi="Helvetica" w:cs="Helvetica"/>
                <w:sz w:val="20"/>
                <w:szCs w:val="20"/>
              </w:rPr>
              <w:t xml:space="preserve"> </w:t>
            </w:r>
            <w:r>
              <w:rPr>
                <w:rFonts w:ascii="Helvetica" w:eastAsia="Times New Roman" w:hAnsi="Helvetica" w:cs="Helvetica"/>
                <w:sz w:val="20"/>
                <w:szCs w:val="20"/>
              </w:rPr>
              <w:t xml:space="preserve">similare, </w:t>
            </w:r>
            <w:r w:rsidR="00943CD7">
              <w:rPr>
                <w:rFonts w:ascii="Helvetica" w:eastAsia="Times New Roman" w:hAnsi="Helvetica" w:cs="Helvetica"/>
                <w:sz w:val="20"/>
                <w:szCs w:val="20"/>
              </w:rPr>
              <w:t xml:space="preserve">inclusive </w:t>
            </w:r>
            <w:r>
              <w:rPr>
                <w:rFonts w:ascii="Helvetica" w:eastAsia="Times New Roman" w:hAnsi="Helvetica" w:cs="Helvetica"/>
                <w:sz w:val="20"/>
                <w:szCs w:val="20"/>
              </w:rPr>
              <w:t>persoanele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fizice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autorizate, intreprinderile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individuale, intreprinderile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familiale, persoanele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juridice de drept</w:t>
            </w:r>
            <w:r w:rsidR="00943CD7">
              <w:rPr>
                <w:rFonts w:ascii="Helvetica" w:eastAsia="Times New Roman" w:hAnsi="Helvetica" w:cs="Helvetica"/>
                <w:sz w:val="20"/>
                <w:szCs w:val="20"/>
              </w:rPr>
              <w:t xml:space="preserve"> </w:t>
            </w:r>
            <w:r>
              <w:rPr>
                <w:rFonts w:ascii="Helvetica" w:eastAsia="Times New Roman" w:hAnsi="Helvetica" w:cs="Helvetica"/>
                <w:sz w:val="20"/>
                <w:szCs w:val="20"/>
              </w:rPr>
              <w:t>privat</w:t>
            </w:r>
            <w:r w:rsidR="00943CD7">
              <w:rPr>
                <w:rFonts w:ascii="Helvetica" w:eastAsia="Times New Roman" w:hAnsi="Helvetica" w:cs="Helvetica"/>
                <w:sz w:val="20"/>
                <w:szCs w:val="20"/>
              </w:rPr>
              <w:t xml:space="preserve"> </w:t>
            </w:r>
            <w:r>
              <w:rPr>
                <w:rFonts w:ascii="Helvetica" w:eastAsia="Times New Roman" w:hAnsi="Helvetica" w:cs="Helvetica"/>
                <w:sz w:val="20"/>
                <w:szCs w:val="20"/>
              </w:rPr>
              <w:t>fara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scop</w:t>
            </w:r>
            <w:r w:rsidR="00943CD7">
              <w:rPr>
                <w:rFonts w:ascii="Helvetica" w:eastAsia="Times New Roman" w:hAnsi="Helvetica" w:cs="Helvetica"/>
                <w:sz w:val="20"/>
                <w:szCs w:val="20"/>
              </w:rPr>
              <w:t xml:space="preserve"> </w:t>
            </w:r>
            <w:r>
              <w:rPr>
                <w:rFonts w:ascii="Helvetica" w:eastAsia="Times New Roman" w:hAnsi="Helvetica" w:cs="Helvetica"/>
                <w:sz w:val="20"/>
                <w:szCs w:val="20"/>
              </w:rPr>
              <w:t>lucrativ, institutiile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publice-unitatile de prestari de servicii din domeniile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i</w:t>
            </w:r>
            <w:r w:rsidR="00943CD7">
              <w:rPr>
                <w:rFonts w:ascii="Helvetica" w:eastAsia="Times New Roman" w:hAnsi="Helvetica" w:cs="Helvetica"/>
                <w:sz w:val="20"/>
                <w:szCs w:val="20"/>
              </w:rPr>
              <w:t>n</w:t>
            </w:r>
            <w:r>
              <w:rPr>
                <w:rFonts w:ascii="Helvetica" w:eastAsia="Times New Roman" w:hAnsi="Helvetica" w:cs="Helvetica"/>
                <w:sz w:val="20"/>
                <w:szCs w:val="20"/>
              </w:rPr>
              <w:t>vatamant, sanatate, cultura, aparare</w:t>
            </w:r>
            <w:r w:rsidR="00943CD7">
              <w:rPr>
                <w:rFonts w:ascii="Helvetica" w:eastAsia="Times New Roman" w:hAnsi="Helvetica" w:cs="Helvetica"/>
                <w:sz w:val="20"/>
                <w:szCs w:val="20"/>
              </w:rPr>
              <w:t xml:space="preserve"> </w:t>
            </w:r>
            <w:r>
              <w:rPr>
                <w:rFonts w:ascii="Helvetica" w:eastAsia="Times New Roman" w:hAnsi="Helvetica" w:cs="Helvetica"/>
                <w:sz w:val="20"/>
                <w:szCs w:val="20"/>
              </w:rPr>
              <w:t>nationala, ordine publica, asistenta</w:t>
            </w:r>
            <w:r w:rsidR="00943CD7">
              <w:rPr>
                <w:rFonts w:ascii="Helvetica" w:eastAsia="Times New Roman" w:hAnsi="Helvetica" w:cs="Helvetica"/>
                <w:sz w:val="20"/>
                <w:szCs w:val="20"/>
              </w:rPr>
              <w:t xml:space="preserve"> </w:t>
            </w:r>
            <w:r>
              <w:rPr>
                <w:rFonts w:ascii="Helvetica" w:eastAsia="Times New Roman" w:hAnsi="Helvetica" w:cs="Helvetica"/>
                <w:sz w:val="20"/>
                <w:szCs w:val="20"/>
              </w:rPr>
              <w:t>sociala, administratie publica, culte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altele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asemenea</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Cod loc de consum</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Codul</w:t>
            </w:r>
            <w:r w:rsidR="00DA60DA">
              <w:rPr>
                <w:rFonts w:ascii="Helvetica" w:eastAsia="Times New Roman" w:hAnsi="Helvetica" w:cs="Helvetica"/>
                <w:sz w:val="20"/>
                <w:szCs w:val="20"/>
              </w:rPr>
              <w:t xml:space="preserve"> </w:t>
            </w:r>
            <w:r>
              <w:rPr>
                <w:rFonts w:ascii="Helvetica" w:eastAsia="Times New Roman" w:hAnsi="Helvetica" w:cs="Helvetica"/>
                <w:sz w:val="20"/>
                <w:szCs w:val="20"/>
              </w:rPr>
              <w:t>unic</w:t>
            </w:r>
            <w:r w:rsidR="00DA60DA">
              <w:rPr>
                <w:rFonts w:ascii="Helvetica" w:eastAsia="Times New Roman" w:hAnsi="Helvetica" w:cs="Helvetica"/>
                <w:sz w:val="20"/>
                <w:szCs w:val="20"/>
              </w:rPr>
              <w:t xml:space="preserve"> </w:t>
            </w:r>
            <w:r>
              <w:rPr>
                <w:rFonts w:ascii="Helvetica" w:eastAsia="Times New Roman" w:hAnsi="Helvetica" w:cs="Helvetica"/>
                <w:sz w:val="20"/>
                <w:szCs w:val="20"/>
              </w:rPr>
              <w:t>atribuit de operator fiecarui loc de consum din zona proprie de licenta de operare, la inregistrarea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acestuia in baza de date a operatorului, care asigura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identificarea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locului de consum, precum si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cautarea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operativa a datelor de consum</w:t>
            </w:r>
            <w:r w:rsidR="008161B2">
              <w:rPr>
                <w:rFonts w:ascii="Helvetica" w:eastAsia="Times New Roman" w:hAnsi="Helvetica" w:cs="Helvetica"/>
                <w:sz w:val="20"/>
                <w:szCs w:val="20"/>
              </w:rPr>
              <w:t xml:space="preserve"> </w:t>
            </w:r>
            <w:r>
              <w:rPr>
                <w:rFonts w:ascii="Helvetica" w:eastAsia="Times New Roman" w:hAnsi="Helvetica" w:cs="Helvetica"/>
                <w:sz w:val="20"/>
                <w:szCs w:val="20"/>
              </w:rPr>
              <w:t>aferente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 xml:space="preserve">acestuia, </w:t>
            </w:r>
            <w:r w:rsidR="008161B2">
              <w:rPr>
                <w:rFonts w:ascii="Helvetica" w:eastAsia="Times New Roman" w:hAnsi="Helvetica" w:cs="Helvetica"/>
                <w:sz w:val="20"/>
                <w:szCs w:val="20"/>
              </w:rPr>
              <w:t xml:space="preserve">respective </w:t>
            </w:r>
            <w:r>
              <w:rPr>
                <w:rFonts w:ascii="Helvetica" w:eastAsia="Times New Roman" w:hAnsi="Helvetica" w:cs="Helvetica"/>
                <w:sz w:val="20"/>
                <w:szCs w:val="20"/>
              </w:rPr>
              <w:t>punerealor la dispozitia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solicitantilor care au drept de acces la acestea</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Consum</w:t>
            </w:r>
            <w:r w:rsidR="00943CD7">
              <w:rPr>
                <w:rFonts w:ascii="Helvetica" w:eastAsia="Times New Roman" w:hAnsi="Helvetica" w:cs="Helvetica"/>
                <w:b/>
                <w:bCs/>
                <w:sz w:val="20"/>
                <w:szCs w:val="20"/>
              </w:rPr>
              <w:t xml:space="preserve"> </w:t>
            </w:r>
            <w:r>
              <w:rPr>
                <w:rFonts w:ascii="Helvetica" w:eastAsia="Times New Roman" w:hAnsi="Helvetica" w:cs="Helvetica"/>
                <w:b/>
                <w:bCs/>
                <w:sz w:val="20"/>
                <w:szCs w:val="20"/>
              </w:rPr>
              <w:t>fraudulos</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8161B2">
            <w:pPr>
              <w:jc w:val="both"/>
              <w:rPr>
                <w:rFonts w:ascii="Helvetica" w:eastAsia="Times New Roman" w:hAnsi="Helvetica" w:cs="Helvetica"/>
                <w:sz w:val="20"/>
                <w:szCs w:val="20"/>
              </w:rPr>
            </w:pPr>
            <w:r>
              <w:rPr>
                <w:rFonts w:ascii="Helvetica" w:eastAsia="Times New Roman" w:hAnsi="Helvetica" w:cs="Helvetica"/>
                <w:sz w:val="20"/>
                <w:szCs w:val="20"/>
              </w:rPr>
              <w:t>Consum</w:t>
            </w:r>
            <w:r w:rsidR="008161B2">
              <w:rPr>
                <w:rFonts w:ascii="Helvetica" w:eastAsia="Times New Roman" w:hAnsi="Helvetica" w:cs="Helvetica"/>
                <w:sz w:val="20"/>
                <w:szCs w:val="20"/>
              </w:rPr>
              <w:t xml:space="preserve"> </w:t>
            </w:r>
            <w:r>
              <w:rPr>
                <w:rFonts w:ascii="Helvetica" w:eastAsia="Times New Roman" w:hAnsi="Helvetica" w:cs="Helvetica"/>
                <w:sz w:val="20"/>
                <w:szCs w:val="20"/>
              </w:rPr>
              <w:t>bazat pe inselaciune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prin</w:t>
            </w:r>
            <w:r w:rsidR="008161B2">
              <w:rPr>
                <w:rFonts w:ascii="Helvetica" w:eastAsia="Times New Roman" w:hAnsi="Helvetica" w:cs="Helvetica"/>
                <w:sz w:val="20"/>
                <w:szCs w:val="20"/>
              </w:rPr>
              <w:t xml:space="preserve"> </w:t>
            </w:r>
            <w:r>
              <w:rPr>
                <w:rFonts w:ascii="Helvetica" w:eastAsia="Times New Roman" w:hAnsi="Helvetica" w:cs="Helvetica"/>
                <w:sz w:val="20"/>
                <w:szCs w:val="20"/>
              </w:rPr>
              <w:t>ocolirea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echipamentelor de masurare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sau</w:t>
            </w:r>
            <w:r w:rsidR="008161B2">
              <w:rPr>
                <w:rFonts w:ascii="Helvetica" w:eastAsia="Times New Roman" w:hAnsi="Helvetica" w:cs="Helvetica"/>
                <w:sz w:val="20"/>
                <w:szCs w:val="20"/>
              </w:rPr>
              <w:t xml:space="preserve"> </w:t>
            </w:r>
            <w:r>
              <w:rPr>
                <w:rFonts w:ascii="Helvetica" w:eastAsia="Times New Roman" w:hAnsi="Helvetica" w:cs="Helvetica"/>
                <w:sz w:val="20"/>
                <w:szCs w:val="20"/>
              </w:rPr>
              <w:t>prin</w:t>
            </w:r>
            <w:r w:rsidR="008161B2">
              <w:rPr>
                <w:rFonts w:ascii="Helvetica" w:eastAsia="Times New Roman" w:hAnsi="Helvetica" w:cs="Helvetica"/>
                <w:sz w:val="20"/>
                <w:szCs w:val="20"/>
              </w:rPr>
              <w:t xml:space="preserve"> </w:t>
            </w:r>
            <w:r>
              <w:rPr>
                <w:rFonts w:ascii="Helvetica" w:eastAsia="Times New Roman" w:hAnsi="Helvetica" w:cs="Helvetica"/>
                <w:sz w:val="20"/>
                <w:szCs w:val="20"/>
              </w:rPr>
              <w:t>denaturarea in orice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fel</w:t>
            </w:r>
            <w:r w:rsidR="008161B2">
              <w:rPr>
                <w:rFonts w:ascii="Helvetica" w:eastAsia="Times New Roman" w:hAnsi="Helvetica" w:cs="Helvetica"/>
                <w:sz w:val="20"/>
                <w:szCs w:val="20"/>
              </w:rPr>
              <w:t xml:space="preserve"> </w:t>
            </w:r>
            <w:r>
              <w:rPr>
                <w:rFonts w:ascii="Helvetica" w:eastAsia="Times New Roman" w:hAnsi="Helvetica" w:cs="Helvetica"/>
                <w:sz w:val="20"/>
                <w:szCs w:val="20"/>
              </w:rPr>
              <w:t>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indicatiilo</w:t>
            </w:r>
            <w:r w:rsidR="008161B2">
              <w:rPr>
                <w:rFonts w:ascii="Helvetica" w:eastAsia="Times New Roman" w:hAnsi="Helvetica" w:cs="Helvetica"/>
                <w:sz w:val="20"/>
                <w:szCs w:val="20"/>
              </w:rPr>
              <w:t xml:space="preserve"> </w:t>
            </w:r>
            <w:r>
              <w:rPr>
                <w:rFonts w:ascii="Helvetica" w:eastAsia="Times New Roman" w:hAnsi="Helvetica" w:cs="Helvetica"/>
                <w:sz w:val="20"/>
                <w:szCs w:val="20"/>
              </w:rPr>
              <w:t>acestor</w:t>
            </w:r>
            <w:r w:rsidR="008161B2">
              <w:rPr>
                <w:rFonts w:ascii="Helvetica" w:eastAsia="Times New Roman" w:hAnsi="Helvetica" w:cs="Helvetica"/>
                <w:sz w:val="20"/>
                <w:szCs w:val="20"/>
              </w:rPr>
              <w:t xml:space="preserve"> </w:t>
            </w:r>
            <w:r>
              <w:rPr>
                <w:rFonts w:ascii="Helvetica" w:eastAsia="Times New Roman" w:hAnsi="Helvetica" w:cs="Helvetica"/>
                <w:sz w:val="20"/>
                <w:szCs w:val="20"/>
              </w:rPr>
              <w:t>echipamente, in vederea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obtinerii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unui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folos material injust, de natura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creeze un prejudiciu</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 xml:space="preserve">Furnizor </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8161B2">
            <w:pPr>
              <w:jc w:val="both"/>
              <w:rPr>
                <w:rFonts w:ascii="Helvetica" w:eastAsia="Times New Roman" w:hAnsi="Helvetica" w:cs="Helvetica"/>
                <w:sz w:val="20"/>
                <w:szCs w:val="20"/>
              </w:rPr>
            </w:pPr>
            <w:r>
              <w:rPr>
                <w:rFonts w:ascii="Helvetica" w:eastAsia="Times New Roman" w:hAnsi="Helvetica" w:cs="Helvetica"/>
                <w:sz w:val="20"/>
                <w:szCs w:val="20"/>
              </w:rPr>
              <w:t>Persoana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fizica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si/sau</w:t>
            </w:r>
            <w:r w:rsidR="008161B2">
              <w:rPr>
                <w:rFonts w:ascii="Helvetica" w:eastAsia="Times New Roman" w:hAnsi="Helvetica" w:cs="Helvetica"/>
                <w:sz w:val="20"/>
                <w:szCs w:val="20"/>
              </w:rPr>
              <w:t xml:space="preserve"> </w:t>
            </w:r>
            <w:r>
              <w:rPr>
                <w:rFonts w:ascii="Helvetica" w:eastAsia="Times New Roman" w:hAnsi="Helvetica" w:cs="Helvetica"/>
                <w:sz w:val="20"/>
                <w:szCs w:val="20"/>
              </w:rPr>
              <w:t>juridica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titulara a unei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licente de furnizare, ce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realizeaza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activitatea de furnizare a gazelor</w:t>
            </w:r>
            <w:r w:rsidR="008161B2">
              <w:rPr>
                <w:rFonts w:ascii="Helvetica" w:eastAsia="Times New Roman" w:hAnsi="Helvetica" w:cs="Helvetica"/>
                <w:sz w:val="20"/>
                <w:szCs w:val="20"/>
              </w:rPr>
              <w:t xml:space="preserve"> </w:t>
            </w:r>
            <w:r>
              <w:rPr>
                <w:rFonts w:ascii="Helvetica" w:eastAsia="Times New Roman" w:hAnsi="Helvetica" w:cs="Helvetica"/>
                <w:sz w:val="20"/>
                <w:szCs w:val="20"/>
              </w:rPr>
              <w:t>naturale</w:t>
            </w:r>
          </w:p>
        </w:tc>
      </w:tr>
      <w:tr w:rsidR="00BE15A8" w:rsidTr="0083504B">
        <w:trPr>
          <w:divId w:val="739254812"/>
          <w:cantSplit/>
          <w:trHeight w:val="1135"/>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lastRenderedPageBreak/>
              <w:t>Loc de consum</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8161B2">
            <w:pPr>
              <w:jc w:val="both"/>
              <w:rPr>
                <w:rFonts w:ascii="Helvetica" w:eastAsia="Times New Roman" w:hAnsi="Helvetica" w:cs="Helvetica"/>
                <w:sz w:val="20"/>
                <w:szCs w:val="20"/>
              </w:rPr>
            </w:pPr>
            <w:r>
              <w:rPr>
                <w:rFonts w:ascii="Helvetica" w:eastAsia="Times New Roman" w:hAnsi="Helvetica" w:cs="Helvetica"/>
                <w:sz w:val="20"/>
                <w:szCs w:val="20"/>
              </w:rPr>
              <w:t>Amplasamentu</w:t>
            </w:r>
            <w:r w:rsidR="008161B2">
              <w:rPr>
                <w:rFonts w:ascii="Helvetica" w:eastAsia="Times New Roman" w:hAnsi="Helvetica" w:cs="Helvetica"/>
                <w:sz w:val="20"/>
                <w:szCs w:val="20"/>
              </w:rPr>
              <w:t xml:space="preserve">l </w:t>
            </w:r>
            <w:r>
              <w:rPr>
                <w:rFonts w:ascii="Helvetica" w:eastAsia="Times New Roman" w:hAnsi="Helvetica" w:cs="Helvetica"/>
                <w:sz w:val="20"/>
                <w:szCs w:val="20"/>
              </w:rPr>
              <w:t>instalatiilor de utilizare ale Cumparatorului, raportat la adresa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postala, unde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masurarea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 xml:space="preserve">cantitatilor de gaze </w:t>
            </w:r>
            <w:r w:rsidR="008161B2">
              <w:rPr>
                <w:rFonts w:ascii="Helvetica" w:eastAsia="Times New Roman" w:hAnsi="Helvetica" w:cs="Helvetica"/>
                <w:sz w:val="20"/>
                <w:szCs w:val="20"/>
              </w:rPr>
              <w:t xml:space="preserve">natural </w:t>
            </w:r>
            <w:r>
              <w:rPr>
                <w:rFonts w:ascii="Helvetica" w:eastAsia="Times New Roman" w:hAnsi="Helvetica" w:cs="Helvetica"/>
                <w:sz w:val="20"/>
                <w:szCs w:val="20"/>
              </w:rPr>
              <w:t>consumate se face prin</w:t>
            </w:r>
            <w:r w:rsidR="008161B2">
              <w:rPr>
                <w:rFonts w:ascii="Helvetica" w:eastAsia="Times New Roman" w:hAnsi="Helvetica" w:cs="Helvetica"/>
                <w:sz w:val="20"/>
                <w:szCs w:val="20"/>
              </w:rPr>
              <w:t xml:space="preserve"> </w:t>
            </w:r>
            <w:r>
              <w:rPr>
                <w:rFonts w:ascii="Helvetica" w:eastAsia="Times New Roman" w:hAnsi="Helvetica" w:cs="Helvetica"/>
                <w:sz w:val="20"/>
                <w:szCs w:val="20"/>
              </w:rPr>
              <w:t>intermediul</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sistemului de masurare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w:t>
            </w:r>
            <w:r w:rsidR="008161B2">
              <w:rPr>
                <w:rFonts w:ascii="Helvetica" w:eastAsia="Times New Roman" w:hAnsi="Helvetica" w:cs="Helvetica"/>
                <w:sz w:val="20"/>
                <w:szCs w:val="20"/>
              </w:rPr>
              <w:t xml:space="preserve"> </w:t>
            </w:r>
            <w:r>
              <w:rPr>
                <w:rFonts w:ascii="Helvetica" w:eastAsia="Times New Roman" w:hAnsi="Helvetica" w:cs="Helvetica"/>
                <w:sz w:val="20"/>
                <w:szCs w:val="20"/>
              </w:rPr>
              <w:t>pentru care exista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toate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documentele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necesare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 xml:space="preserve">pentru a fi alimentat cu gaze naturale, conform legislatiei in vigoare. Un </w:t>
            </w:r>
            <w:r w:rsidR="008161B2">
              <w:rPr>
                <w:rFonts w:ascii="Helvetica" w:eastAsia="Times New Roman" w:hAnsi="Helvetica" w:cs="Helvetica"/>
                <w:sz w:val="20"/>
                <w:szCs w:val="20"/>
              </w:rPr>
              <w:t xml:space="preserve">consummator </w:t>
            </w:r>
            <w:r>
              <w:rPr>
                <w:rFonts w:ascii="Helvetica" w:eastAsia="Times New Roman" w:hAnsi="Helvetica" w:cs="Helvetica"/>
                <w:sz w:val="20"/>
                <w:szCs w:val="20"/>
              </w:rPr>
              <w:t>poate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avea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mai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multe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locuri de consum</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Luna de livrare</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Perioada de timp</w:t>
            </w:r>
            <w:r w:rsidR="008161B2">
              <w:rPr>
                <w:rFonts w:ascii="Helvetica" w:eastAsia="Times New Roman" w:hAnsi="Helvetica" w:cs="Helvetica"/>
                <w:sz w:val="20"/>
                <w:szCs w:val="20"/>
              </w:rPr>
              <w:t xml:space="preserve"> </w:t>
            </w:r>
            <w:r>
              <w:rPr>
                <w:rFonts w:ascii="Helvetica" w:eastAsia="Times New Roman" w:hAnsi="Helvetica" w:cs="Helvetica"/>
                <w:sz w:val="20"/>
                <w:szCs w:val="20"/>
              </w:rPr>
              <w:t>egala cu o luna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calendaristica in care Vanzatoru</w:t>
            </w:r>
            <w:r w:rsidR="008161B2">
              <w:rPr>
                <w:rFonts w:ascii="Helvetica" w:eastAsia="Times New Roman" w:hAnsi="Helvetica" w:cs="Helvetica"/>
                <w:sz w:val="20"/>
                <w:szCs w:val="20"/>
              </w:rPr>
              <w:t xml:space="preserve"> </w:t>
            </w:r>
            <w:r>
              <w:rPr>
                <w:rFonts w:ascii="Helvetica" w:eastAsia="Times New Roman" w:hAnsi="Helvetica" w:cs="Helvetica"/>
                <w:sz w:val="20"/>
                <w:szCs w:val="20"/>
              </w:rPr>
              <w:t>llivreaza/predasi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Cumparatorul</w:t>
            </w:r>
            <w:r w:rsidR="008161B2">
              <w:rPr>
                <w:rFonts w:ascii="Helvetica" w:eastAsia="Times New Roman" w:hAnsi="Helvetica" w:cs="Helvetica"/>
                <w:sz w:val="20"/>
                <w:szCs w:val="20"/>
              </w:rPr>
              <w:t xml:space="preserve"> </w:t>
            </w:r>
            <w:r>
              <w:rPr>
                <w:rFonts w:ascii="Helvetica" w:eastAsia="Times New Roman" w:hAnsi="Helvetica" w:cs="Helvetica"/>
                <w:sz w:val="20"/>
                <w:szCs w:val="20"/>
              </w:rPr>
              <w:t>consuma/preia o cantitate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determinata de gaze naturale, inregistrata de aparatele de masura</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Operator al sistemului de distributie</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Persoana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fizica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sau</w:t>
            </w:r>
            <w:r w:rsidR="008161B2">
              <w:rPr>
                <w:rFonts w:ascii="Helvetica" w:eastAsia="Times New Roman" w:hAnsi="Helvetica" w:cs="Helvetica"/>
                <w:sz w:val="20"/>
                <w:szCs w:val="20"/>
              </w:rPr>
              <w:t xml:space="preserve"> juridical </w:t>
            </w:r>
            <w:r>
              <w:rPr>
                <w:rFonts w:ascii="Helvetica" w:eastAsia="Times New Roman" w:hAnsi="Helvetica" w:cs="Helvetica"/>
                <w:sz w:val="20"/>
                <w:szCs w:val="20"/>
              </w:rPr>
              <w:t>ce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realizeaza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activitatea de distributie a gazelor</w:t>
            </w:r>
            <w:r w:rsidR="008161B2">
              <w:rPr>
                <w:rFonts w:ascii="Helvetica" w:eastAsia="Times New Roman" w:hAnsi="Helvetica" w:cs="Helvetica"/>
                <w:sz w:val="20"/>
                <w:szCs w:val="20"/>
              </w:rPr>
              <w:t xml:space="preserve"> </w:t>
            </w:r>
            <w:r>
              <w:rPr>
                <w:rFonts w:ascii="Helvetica" w:eastAsia="Times New Roman" w:hAnsi="Helvetica" w:cs="Helvetica"/>
                <w:sz w:val="20"/>
                <w:szCs w:val="20"/>
              </w:rPr>
              <w:t>naturale in una sau</w:t>
            </w:r>
            <w:r w:rsidR="008161B2">
              <w:rPr>
                <w:rFonts w:ascii="Helvetica" w:eastAsia="Times New Roman" w:hAnsi="Helvetica" w:cs="Helvetica"/>
                <w:sz w:val="20"/>
                <w:szCs w:val="20"/>
              </w:rPr>
              <w:t xml:space="preserve"> </w:t>
            </w:r>
            <w:r>
              <w:rPr>
                <w:rFonts w:ascii="Helvetica" w:eastAsia="Times New Roman" w:hAnsi="Helvetica" w:cs="Helvetica"/>
                <w:sz w:val="20"/>
                <w:szCs w:val="20"/>
              </w:rPr>
              <w:t>mai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multe zone delimitate si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raspunde de exploatarea, intretinerea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dezvoltarea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sistemului in respectiva zona si, dupa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caz, a interconectarilor sale cu altesisteme, precum si de asigurarea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capacitatii pe termen lung a sistemului, in vederea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satisfacerii la un nivel</w:t>
            </w:r>
            <w:r w:rsidR="008161B2">
              <w:rPr>
                <w:rFonts w:ascii="Helvetica" w:eastAsia="Times New Roman" w:hAnsi="Helvetica" w:cs="Helvetica"/>
                <w:sz w:val="20"/>
                <w:szCs w:val="20"/>
              </w:rPr>
              <w:t xml:space="preserve"> </w:t>
            </w:r>
            <w:r>
              <w:rPr>
                <w:rFonts w:ascii="Helvetica" w:eastAsia="Times New Roman" w:hAnsi="Helvetica" w:cs="Helvetica"/>
                <w:sz w:val="20"/>
                <w:szCs w:val="20"/>
              </w:rPr>
              <w:t>rezonabil a cererii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pentru</w:t>
            </w:r>
            <w:r w:rsidR="008161B2">
              <w:rPr>
                <w:rFonts w:ascii="Helvetica" w:eastAsia="Times New Roman" w:hAnsi="Helvetica" w:cs="Helvetica"/>
                <w:sz w:val="20"/>
                <w:szCs w:val="20"/>
              </w:rPr>
              <w:t xml:space="preserve"> </w:t>
            </w:r>
            <w:r>
              <w:rPr>
                <w:rFonts w:ascii="Helvetica" w:eastAsia="Times New Roman" w:hAnsi="Helvetica" w:cs="Helvetica"/>
                <w:sz w:val="20"/>
                <w:szCs w:val="20"/>
              </w:rPr>
              <w:t>distributia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8161B2">
              <w:rPr>
                <w:rFonts w:ascii="Helvetica" w:eastAsia="Times New Roman" w:hAnsi="Helvetica" w:cs="Helvetica"/>
                <w:sz w:val="20"/>
                <w:szCs w:val="20"/>
              </w:rPr>
              <w:t xml:space="preserve"> </w:t>
            </w:r>
            <w:r>
              <w:rPr>
                <w:rFonts w:ascii="Helvetica" w:eastAsia="Times New Roman" w:hAnsi="Helvetica" w:cs="Helvetica"/>
                <w:sz w:val="20"/>
                <w:szCs w:val="20"/>
              </w:rPr>
              <w:t>naturale</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Operator de transport si de sistem</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8161B2">
            <w:pPr>
              <w:jc w:val="both"/>
              <w:rPr>
                <w:rFonts w:ascii="Helvetica" w:eastAsia="Times New Roman" w:hAnsi="Helvetica" w:cs="Helvetica"/>
                <w:sz w:val="20"/>
                <w:szCs w:val="20"/>
              </w:rPr>
            </w:pPr>
            <w:r>
              <w:rPr>
                <w:rFonts w:ascii="Helvetica" w:eastAsia="Times New Roman" w:hAnsi="Helvetica" w:cs="Helvetica"/>
                <w:sz w:val="20"/>
                <w:szCs w:val="20"/>
              </w:rPr>
              <w:t>Persoana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fizica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sau</w:t>
            </w:r>
            <w:r w:rsidR="008161B2">
              <w:rPr>
                <w:rFonts w:ascii="Helvetica" w:eastAsia="Times New Roman" w:hAnsi="Helvetica" w:cs="Helvetica"/>
                <w:sz w:val="20"/>
                <w:szCs w:val="20"/>
              </w:rPr>
              <w:t xml:space="preserve"> juridical </w:t>
            </w:r>
            <w:r>
              <w:rPr>
                <w:rFonts w:ascii="Helvetica" w:eastAsia="Times New Roman" w:hAnsi="Helvetica" w:cs="Helvetica"/>
                <w:sz w:val="20"/>
                <w:szCs w:val="20"/>
              </w:rPr>
              <w:t>ce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realizeaza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activitatea de transport al gazelor</w:t>
            </w:r>
            <w:r w:rsidR="008161B2">
              <w:rPr>
                <w:rFonts w:ascii="Helvetica" w:eastAsia="Times New Roman" w:hAnsi="Helvetica" w:cs="Helvetica"/>
                <w:sz w:val="20"/>
                <w:szCs w:val="20"/>
              </w:rPr>
              <w:t xml:space="preserve"> natural </w:t>
            </w:r>
            <w:r>
              <w:rPr>
                <w:rFonts w:ascii="Helvetica" w:eastAsia="Times New Roman" w:hAnsi="Helvetica" w:cs="Helvetica"/>
                <w:sz w:val="20"/>
                <w:szCs w:val="20"/>
              </w:rPr>
              <w:t>si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raspunde de exploatarea, intretinerea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si, daca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este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necesar, dezvoltarea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sistemului de transport intr-o anumita zona si, dupa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caz, a interconectarilor sale cu alte</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sisteme, precum si de asigurarea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capacitatii pe termen lung a sistemului, in vederea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satisfacerii</w:t>
            </w:r>
            <w:r w:rsidR="008161B2">
              <w:rPr>
                <w:rFonts w:ascii="Helvetica" w:eastAsia="Times New Roman" w:hAnsi="Helvetica" w:cs="Helvetica"/>
                <w:sz w:val="20"/>
                <w:szCs w:val="20"/>
              </w:rPr>
              <w:t xml:space="preserve"> </w:t>
            </w:r>
            <w:r>
              <w:rPr>
                <w:rFonts w:ascii="Helvetica" w:eastAsia="Times New Roman" w:hAnsi="Helvetica" w:cs="Helvetica"/>
                <w:sz w:val="20"/>
                <w:szCs w:val="20"/>
              </w:rPr>
              <w:t>cereri</w:t>
            </w:r>
            <w:r w:rsidR="008161B2">
              <w:rPr>
                <w:rFonts w:ascii="Helvetica" w:eastAsia="Times New Roman" w:hAnsi="Helvetica" w:cs="Helvetica"/>
                <w:sz w:val="20"/>
                <w:szCs w:val="20"/>
              </w:rPr>
              <w:t xml:space="preserve">i </w:t>
            </w:r>
            <w:r>
              <w:rPr>
                <w:rFonts w:ascii="Helvetica" w:eastAsia="Times New Roman" w:hAnsi="Helvetica" w:cs="Helvetica"/>
                <w:sz w:val="20"/>
                <w:szCs w:val="20"/>
              </w:rPr>
              <w:t>pentru</w:t>
            </w:r>
            <w:r w:rsidR="008161B2">
              <w:rPr>
                <w:rFonts w:ascii="Helvetica" w:eastAsia="Times New Roman" w:hAnsi="Helvetica" w:cs="Helvetica"/>
                <w:sz w:val="20"/>
                <w:szCs w:val="20"/>
              </w:rPr>
              <w:t xml:space="preserve"> </w:t>
            </w:r>
            <w:r>
              <w:rPr>
                <w:rFonts w:ascii="Helvetica" w:eastAsia="Times New Roman" w:hAnsi="Helvetica" w:cs="Helvetica"/>
                <w:sz w:val="20"/>
                <w:szCs w:val="20"/>
              </w:rPr>
              <w:t>transportul</w:t>
            </w:r>
            <w:r w:rsidR="008161B2">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8161B2">
              <w:rPr>
                <w:rFonts w:ascii="Helvetica" w:eastAsia="Times New Roman" w:hAnsi="Helvetica" w:cs="Helvetica"/>
                <w:sz w:val="20"/>
                <w:szCs w:val="20"/>
              </w:rPr>
              <w:t xml:space="preserve"> </w:t>
            </w:r>
            <w:r>
              <w:rPr>
                <w:rFonts w:ascii="Helvetica" w:eastAsia="Times New Roman" w:hAnsi="Helvetica" w:cs="Helvetica"/>
                <w:sz w:val="20"/>
                <w:szCs w:val="20"/>
              </w:rPr>
              <w:t>naturale</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Procedura de schimbare a furnizorului</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Metodologia</w:t>
            </w:r>
            <w:r w:rsidR="008161B2">
              <w:rPr>
                <w:rFonts w:ascii="Helvetica" w:eastAsia="Times New Roman" w:hAnsi="Helvetica" w:cs="Helvetica"/>
                <w:sz w:val="20"/>
                <w:szCs w:val="20"/>
              </w:rPr>
              <w:t xml:space="preserve"> </w:t>
            </w:r>
            <w:r>
              <w:rPr>
                <w:rFonts w:ascii="Helvetica" w:eastAsia="Times New Roman" w:hAnsi="Helvetica" w:cs="Helvetica"/>
                <w:sz w:val="20"/>
                <w:szCs w:val="20"/>
              </w:rPr>
              <w:t>privind</w:t>
            </w:r>
            <w:r w:rsidR="008161B2">
              <w:rPr>
                <w:rFonts w:ascii="Helvetica" w:eastAsia="Times New Roman" w:hAnsi="Helvetica" w:cs="Helvetica"/>
                <w:sz w:val="20"/>
                <w:szCs w:val="20"/>
              </w:rPr>
              <w:t xml:space="preserve"> </w:t>
            </w:r>
            <w:r>
              <w:rPr>
                <w:rFonts w:ascii="Helvetica" w:eastAsia="Times New Roman" w:hAnsi="Helvetica" w:cs="Helvetica"/>
                <w:sz w:val="20"/>
                <w:szCs w:val="20"/>
              </w:rPr>
              <w:t>schimbarea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furnizorului de gaze naturale de catre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clientul final aprobata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prin</w:t>
            </w:r>
            <w:r w:rsidR="00AD18AE">
              <w:rPr>
                <w:rFonts w:ascii="Helvetica" w:eastAsia="Times New Roman" w:hAnsi="Helvetica" w:cs="Helvetica"/>
                <w:sz w:val="20"/>
                <w:szCs w:val="20"/>
              </w:rPr>
              <w:t xml:space="preserve"> </w:t>
            </w:r>
            <w:r>
              <w:rPr>
                <w:rFonts w:ascii="Helvetica" w:eastAsia="Times New Roman" w:hAnsi="Helvetica" w:cs="Helvetica"/>
                <w:sz w:val="20"/>
                <w:szCs w:val="20"/>
              </w:rPr>
              <w:t>Ordinul ANRE nr. 234/2019 cu modificarile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completarile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ulterioare</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Regulamentul de furnizare</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Regulamentul de furnizare a gazelor</w:t>
            </w:r>
            <w:r w:rsidR="00AD18AE">
              <w:rPr>
                <w:rFonts w:ascii="Helvetica" w:eastAsia="Times New Roman" w:hAnsi="Helvetica" w:cs="Helvetica"/>
                <w:sz w:val="20"/>
                <w:szCs w:val="20"/>
              </w:rPr>
              <w:t xml:space="preserve"> </w:t>
            </w:r>
            <w:r>
              <w:rPr>
                <w:rFonts w:ascii="Helvetica" w:eastAsia="Times New Roman" w:hAnsi="Helvetica" w:cs="Helvetica"/>
                <w:sz w:val="20"/>
                <w:szCs w:val="20"/>
              </w:rPr>
              <w:t>naturale la clientii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finali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aprobat</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prin</w:t>
            </w:r>
            <w:r w:rsidR="00AD18AE">
              <w:rPr>
                <w:rFonts w:ascii="Helvetica" w:eastAsia="Times New Roman" w:hAnsi="Helvetica" w:cs="Helvetica"/>
                <w:sz w:val="20"/>
                <w:szCs w:val="20"/>
              </w:rPr>
              <w:t xml:space="preserve"> </w:t>
            </w:r>
            <w:r>
              <w:rPr>
                <w:rFonts w:ascii="Helvetica" w:eastAsia="Times New Roman" w:hAnsi="Helvetica" w:cs="Helvetica"/>
                <w:sz w:val="20"/>
                <w:szCs w:val="20"/>
              </w:rPr>
              <w:t>Ordinul ANRE nr. 29/2016 cu modificarile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completarile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ulterioare</w:t>
            </w:r>
          </w:p>
        </w:tc>
      </w:tr>
      <w:tr w:rsidR="00BE15A8" w:rsidTr="0083504B">
        <w:trPr>
          <w:divId w:val="739254812"/>
          <w:cantSplit/>
          <w:trHeight w:val="649"/>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Servicii de distributie</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Activitatea de vehiculare a gazelor</w:t>
            </w:r>
            <w:r w:rsidR="00AD18AE">
              <w:rPr>
                <w:rFonts w:ascii="Helvetica" w:eastAsia="Times New Roman" w:hAnsi="Helvetica" w:cs="Helvetica"/>
                <w:sz w:val="20"/>
                <w:szCs w:val="20"/>
              </w:rPr>
              <w:t xml:space="preserve"> natural </w:t>
            </w:r>
            <w:r>
              <w:rPr>
                <w:rFonts w:ascii="Helvetica" w:eastAsia="Times New Roman" w:hAnsi="Helvetica" w:cs="Helvetica"/>
                <w:sz w:val="20"/>
                <w:szCs w:val="20"/>
              </w:rPr>
              <w:t>printr-un sistem de distributie in regim de presiuni de pana la 6 sau 10 bari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inclusiv, in functie de capacitatea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acestuia</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 xml:space="preserve">Servicii de transport </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Activitati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operatiuni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desfasurate de Operatorul de transport si de sistem, pentru</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sau in legatura cu rezervarea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capacitatii de transport si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transportul</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prin SNT al cantitatilor determinate de gaze naturale, exprimate in unitati de energie, pe perioada de valabilitate a unui contract de transport al gazelor</w:t>
            </w:r>
            <w:r w:rsidR="00AD18AE">
              <w:rPr>
                <w:rFonts w:ascii="Helvetica" w:eastAsia="Times New Roman" w:hAnsi="Helvetica" w:cs="Helvetica"/>
                <w:sz w:val="20"/>
                <w:szCs w:val="20"/>
              </w:rPr>
              <w:t xml:space="preserve"> </w:t>
            </w:r>
            <w:r>
              <w:rPr>
                <w:rFonts w:ascii="Helvetica" w:eastAsia="Times New Roman" w:hAnsi="Helvetica" w:cs="Helvetica"/>
                <w:sz w:val="20"/>
                <w:szCs w:val="20"/>
              </w:rPr>
              <w:t>naturale</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Sistem de distributie</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 xml:space="preserve">Retea de distributie, </w:t>
            </w:r>
            <w:r w:rsidR="00AD18AE">
              <w:rPr>
                <w:rFonts w:ascii="Helvetica" w:eastAsia="Times New Roman" w:hAnsi="Helvetica" w:cs="Helvetica"/>
                <w:sz w:val="20"/>
                <w:szCs w:val="20"/>
              </w:rPr>
              <w:t xml:space="preserve">respective </w:t>
            </w:r>
            <w:r>
              <w:rPr>
                <w:rFonts w:ascii="Helvetica" w:eastAsia="Times New Roman" w:hAnsi="Helvetica" w:cs="Helvetica"/>
                <w:sz w:val="20"/>
                <w:szCs w:val="20"/>
              </w:rPr>
              <w:t>ansamblul</w:t>
            </w:r>
            <w:r w:rsidR="00AD18AE">
              <w:rPr>
                <w:rFonts w:ascii="Helvetica" w:eastAsia="Times New Roman" w:hAnsi="Helvetica" w:cs="Helvetica"/>
                <w:sz w:val="20"/>
                <w:szCs w:val="20"/>
              </w:rPr>
              <w:t xml:space="preserve"> </w:t>
            </w:r>
            <w:r>
              <w:rPr>
                <w:rFonts w:ascii="Helvetica" w:eastAsia="Times New Roman" w:hAnsi="Helvetica" w:cs="Helvetica"/>
                <w:sz w:val="20"/>
                <w:szCs w:val="20"/>
              </w:rPr>
              <w:t>compus din conducte, instalatii de reglare – masurare, aparate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accesorii care functioneaza la presiunea de lucru de pana la 6 bari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inclusiv, cu exceptia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instalatiei de utilizare</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 xml:space="preserve">Sistem National de Transport (SNT) </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AD18AE">
            <w:pPr>
              <w:jc w:val="both"/>
              <w:rPr>
                <w:rFonts w:ascii="Helvetica" w:eastAsia="Times New Roman" w:hAnsi="Helvetica" w:cs="Helvetica"/>
                <w:sz w:val="20"/>
                <w:szCs w:val="20"/>
              </w:rPr>
            </w:pPr>
            <w:r>
              <w:rPr>
                <w:rFonts w:ascii="Helvetica" w:eastAsia="Times New Roman" w:hAnsi="Helvetica" w:cs="Helvetica"/>
                <w:sz w:val="20"/>
                <w:szCs w:val="20"/>
              </w:rPr>
              <w:t>Sistemul de transport al gazelor</w:t>
            </w:r>
            <w:r w:rsidR="00AD18AE">
              <w:rPr>
                <w:rFonts w:ascii="Helvetica" w:eastAsia="Times New Roman" w:hAnsi="Helvetica" w:cs="Helvetica"/>
                <w:sz w:val="20"/>
                <w:szCs w:val="20"/>
              </w:rPr>
              <w:t xml:space="preserve"> natural </w:t>
            </w:r>
            <w:r>
              <w:rPr>
                <w:rFonts w:ascii="Helvetica" w:eastAsia="Times New Roman" w:hAnsi="Helvetica" w:cs="Helvetica"/>
                <w:sz w:val="20"/>
                <w:szCs w:val="20"/>
              </w:rPr>
              <w:t>situat pe teritoriul</w:t>
            </w:r>
            <w:r w:rsidR="00AD18AE">
              <w:rPr>
                <w:rFonts w:ascii="Helvetica" w:eastAsia="Times New Roman" w:hAnsi="Helvetica" w:cs="Helvetica"/>
                <w:sz w:val="20"/>
                <w:szCs w:val="20"/>
              </w:rPr>
              <w:t xml:space="preserve"> </w:t>
            </w:r>
            <w:r>
              <w:rPr>
                <w:rFonts w:ascii="Helvetica" w:eastAsia="Times New Roman" w:hAnsi="Helvetica" w:cs="Helvetica"/>
                <w:sz w:val="20"/>
                <w:szCs w:val="20"/>
              </w:rPr>
              <w:t>Romaniei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si care se afla in proprietatea publica a statului, compus din ansamblul de conducte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conectate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intre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 xml:space="preserve">ele, </w:t>
            </w:r>
            <w:r w:rsidR="00AD18AE">
              <w:rPr>
                <w:rFonts w:ascii="Helvetica" w:eastAsia="Times New Roman" w:hAnsi="Helvetica" w:cs="Helvetica"/>
                <w:sz w:val="20"/>
                <w:szCs w:val="20"/>
              </w:rPr>
              <w:t xml:space="preserve">inclusive </w:t>
            </w:r>
            <w:r>
              <w:rPr>
                <w:rFonts w:ascii="Helvetica" w:eastAsia="Times New Roman" w:hAnsi="Helvetica" w:cs="Helvetica"/>
                <w:sz w:val="20"/>
                <w:szCs w:val="20"/>
              </w:rPr>
              <w:t>instalatiile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echipamentele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aferente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pentru</w:t>
            </w:r>
            <w:r w:rsidR="00AD18AE">
              <w:rPr>
                <w:rFonts w:ascii="Helvetica" w:eastAsia="Times New Roman" w:hAnsi="Helvetica" w:cs="Helvetica"/>
                <w:sz w:val="20"/>
                <w:szCs w:val="20"/>
              </w:rPr>
              <w:t xml:space="preserve"> </w:t>
            </w:r>
            <w:r>
              <w:rPr>
                <w:rFonts w:ascii="Helvetica" w:eastAsia="Times New Roman" w:hAnsi="Helvetica" w:cs="Helvetica"/>
                <w:sz w:val="20"/>
                <w:szCs w:val="20"/>
              </w:rPr>
              <w:t>vehicularea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AD18AE">
              <w:rPr>
                <w:rFonts w:ascii="Helvetica" w:eastAsia="Times New Roman" w:hAnsi="Helvetica" w:cs="Helvetica"/>
                <w:sz w:val="20"/>
                <w:szCs w:val="20"/>
              </w:rPr>
              <w:t xml:space="preserve"> </w:t>
            </w:r>
            <w:r>
              <w:rPr>
                <w:rFonts w:ascii="Helvetica" w:eastAsia="Times New Roman" w:hAnsi="Helvetica" w:cs="Helvetica"/>
                <w:sz w:val="20"/>
                <w:szCs w:val="20"/>
              </w:rPr>
              <w:t>naturale, conform reglementarilor</w:t>
            </w:r>
            <w:r w:rsidR="00AD18AE">
              <w:rPr>
                <w:rFonts w:ascii="Helvetica" w:eastAsia="Times New Roman" w:hAnsi="Helvetica" w:cs="Helvetica"/>
                <w:sz w:val="20"/>
                <w:szCs w:val="20"/>
              </w:rPr>
              <w:t xml:space="preserve"> </w:t>
            </w:r>
            <w:r>
              <w:rPr>
                <w:rFonts w:ascii="Helvetica" w:eastAsia="Times New Roman" w:hAnsi="Helvetica" w:cs="Helvetica"/>
                <w:sz w:val="20"/>
                <w:szCs w:val="20"/>
              </w:rPr>
              <w:t>tehnice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specifice, prin care se asigura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preluarea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gazelo</w:t>
            </w:r>
            <w:r w:rsidR="00AD18AE">
              <w:rPr>
                <w:rFonts w:ascii="Helvetica" w:eastAsia="Times New Roman" w:hAnsi="Helvetica" w:cs="Helvetica"/>
                <w:sz w:val="20"/>
                <w:szCs w:val="20"/>
              </w:rPr>
              <w:t xml:space="preserve">r  natural </w:t>
            </w:r>
            <w:r>
              <w:rPr>
                <w:rFonts w:ascii="Helvetica" w:eastAsia="Times New Roman" w:hAnsi="Helvetica" w:cs="Helvetica"/>
                <w:sz w:val="20"/>
                <w:szCs w:val="20"/>
              </w:rPr>
              <w:t>extrase din perimetrele de exploatare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sau a celor</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provenite din import si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livrarea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catre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distribuitori, clienti directi, la inmagzinare, si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catre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beneficiarii din diverse tari</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Standardul de performantapentrudistributie</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AD18AE">
            <w:pPr>
              <w:jc w:val="both"/>
              <w:rPr>
                <w:rFonts w:ascii="Helvetica" w:eastAsia="Times New Roman" w:hAnsi="Helvetica" w:cs="Helvetica"/>
                <w:sz w:val="20"/>
                <w:szCs w:val="20"/>
              </w:rPr>
            </w:pPr>
            <w:r>
              <w:rPr>
                <w:rFonts w:ascii="Helvetica" w:eastAsia="Times New Roman" w:hAnsi="Helvetica" w:cs="Helvetica"/>
                <w:sz w:val="20"/>
                <w:szCs w:val="20"/>
              </w:rPr>
              <w:t>Standardul de performanta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pentru</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serviciul de distributie a gazelor</w:t>
            </w:r>
            <w:r w:rsidR="00AD18AE">
              <w:rPr>
                <w:rFonts w:ascii="Helvetica" w:eastAsia="Times New Roman" w:hAnsi="Helvetica" w:cs="Helvetica"/>
                <w:sz w:val="20"/>
                <w:szCs w:val="20"/>
              </w:rPr>
              <w:t xml:space="preserve"> natural </w:t>
            </w:r>
            <w:r>
              <w:rPr>
                <w:rFonts w:ascii="Helvetica" w:eastAsia="Times New Roman" w:hAnsi="Helvetica" w:cs="Helvetica"/>
                <w:sz w:val="20"/>
                <w:szCs w:val="20"/>
              </w:rPr>
              <w:t>aprobat</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prin</w:t>
            </w:r>
            <w:r w:rsidR="00AD18AE">
              <w:rPr>
                <w:rFonts w:ascii="Helvetica" w:eastAsia="Times New Roman" w:hAnsi="Helvetica" w:cs="Helvetica"/>
                <w:sz w:val="20"/>
                <w:szCs w:val="20"/>
              </w:rPr>
              <w:t xml:space="preserve"> </w:t>
            </w:r>
            <w:r>
              <w:rPr>
                <w:rFonts w:ascii="Helvetica" w:eastAsia="Times New Roman" w:hAnsi="Helvetica" w:cs="Helvetica"/>
                <w:sz w:val="20"/>
                <w:szCs w:val="20"/>
              </w:rPr>
              <w:t>Ordinul ANRE nr. 162/2015, cu modificarile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completarile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ulterioare</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Standardul de performantapentrufurnizare</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Standardul de performanta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pentru</w:t>
            </w:r>
            <w:r w:rsidR="00AD18AE">
              <w:rPr>
                <w:rFonts w:ascii="Helvetica" w:eastAsia="Times New Roman" w:hAnsi="Helvetica" w:cs="Helvetica"/>
                <w:sz w:val="20"/>
                <w:szCs w:val="20"/>
              </w:rPr>
              <w:t xml:space="preserve"> </w:t>
            </w:r>
            <w:r>
              <w:rPr>
                <w:rFonts w:ascii="Helvetica" w:eastAsia="Times New Roman" w:hAnsi="Helvetica" w:cs="Helvetica"/>
                <w:sz w:val="20"/>
                <w:szCs w:val="20"/>
              </w:rPr>
              <w:t>activitatea de furnizare a gazelor</w:t>
            </w:r>
            <w:r w:rsidR="00AD18AE">
              <w:rPr>
                <w:rFonts w:ascii="Helvetica" w:eastAsia="Times New Roman" w:hAnsi="Helvetica" w:cs="Helvetica"/>
                <w:sz w:val="20"/>
                <w:szCs w:val="20"/>
              </w:rPr>
              <w:t xml:space="preserve"> natural </w:t>
            </w:r>
            <w:r>
              <w:rPr>
                <w:rFonts w:ascii="Helvetica" w:eastAsia="Times New Roman" w:hAnsi="Helvetica" w:cs="Helvetica"/>
                <w:sz w:val="20"/>
                <w:szCs w:val="20"/>
              </w:rPr>
              <w:t>aprobat</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prin</w:t>
            </w:r>
            <w:r w:rsidR="00AD18AE">
              <w:rPr>
                <w:rFonts w:ascii="Helvetica" w:eastAsia="Times New Roman" w:hAnsi="Helvetica" w:cs="Helvetica"/>
                <w:sz w:val="20"/>
                <w:szCs w:val="20"/>
              </w:rPr>
              <w:t xml:space="preserve"> </w:t>
            </w:r>
            <w:r>
              <w:rPr>
                <w:rFonts w:ascii="Helvetica" w:eastAsia="Times New Roman" w:hAnsi="Helvetica" w:cs="Helvetica"/>
                <w:sz w:val="20"/>
                <w:szCs w:val="20"/>
              </w:rPr>
              <w:t>Ordinul</w:t>
            </w:r>
            <w:r w:rsidR="00AD18AE">
              <w:rPr>
                <w:rFonts w:ascii="Helvetica" w:eastAsia="Times New Roman" w:hAnsi="Helvetica" w:cs="Helvetica"/>
                <w:sz w:val="20"/>
                <w:szCs w:val="20"/>
              </w:rPr>
              <w:t xml:space="preserve"> </w:t>
            </w:r>
            <w:r>
              <w:rPr>
                <w:rFonts w:ascii="Helvetica" w:eastAsia="Times New Roman" w:hAnsi="Helvetica" w:cs="Helvetica"/>
                <w:sz w:val="20"/>
                <w:szCs w:val="20"/>
              </w:rPr>
              <w:t xml:space="preserve"> ANRE nr. 37/2007, cu modificarile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completarile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ulterioare</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Tarif de distributie</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Tarif reglementat</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pentru</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prestarea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serviciului de distributie, conform reglementarilor</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normelor</w:t>
            </w:r>
            <w:r w:rsidR="00AD18AE">
              <w:rPr>
                <w:rFonts w:ascii="Helvetica" w:eastAsia="Times New Roman" w:hAnsi="Helvetica" w:cs="Helvetica"/>
                <w:sz w:val="20"/>
                <w:szCs w:val="20"/>
              </w:rPr>
              <w:t xml:space="preserve"> </w:t>
            </w:r>
            <w:r>
              <w:rPr>
                <w:rFonts w:ascii="Helvetica" w:eastAsia="Times New Roman" w:hAnsi="Helvetica" w:cs="Helvetica"/>
                <w:sz w:val="20"/>
                <w:szCs w:val="20"/>
              </w:rPr>
              <w:t>legale in vigoare</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 xml:space="preserve">Tarif de transport </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Tarif perceput</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pentru</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prestarea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serviciului de transport, conform reglementarilor</w:t>
            </w:r>
            <w:r w:rsidR="00AD18AE">
              <w:rPr>
                <w:rFonts w:ascii="Helvetica" w:eastAsia="Times New Roman" w:hAnsi="Helvetica" w:cs="Helvetica"/>
                <w:sz w:val="20"/>
                <w:szCs w:val="20"/>
              </w:rPr>
              <w:t xml:space="preserve"> </w:t>
            </w:r>
            <w:r>
              <w:rPr>
                <w:rFonts w:ascii="Helvetica" w:eastAsia="Times New Roman" w:hAnsi="Helvetica" w:cs="Helvetica"/>
                <w:sz w:val="20"/>
                <w:szCs w:val="20"/>
              </w:rPr>
              <w:t>si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normelor</w:t>
            </w:r>
            <w:r w:rsidR="00AD18AE">
              <w:rPr>
                <w:rFonts w:ascii="Helvetica" w:eastAsia="Times New Roman" w:hAnsi="Helvetica" w:cs="Helvetica"/>
                <w:sz w:val="20"/>
                <w:szCs w:val="20"/>
              </w:rPr>
              <w:t xml:space="preserve"> </w:t>
            </w:r>
            <w:r>
              <w:rPr>
                <w:rFonts w:ascii="Helvetica" w:eastAsia="Times New Roman" w:hAnsi="Helvetica" w:cs="Helvetica"/>
                <w:sz w:val="20"/>
                <w:szCs w:val="20"/>
              </w:rPr>
              <w:t>legale in vigoare</w:t>
            </w:r>
          </w:p>
        </w:tc>
      </w:tr>
      <w:tr w:rsidR="00BE15A8" w:rsidTr="0083504B">
        <w:trPr>
          <w:divId w:val="739254812"/>
          <w:cantSplit/>
          <w:trHeight w:val="325"/>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t xml:space="preserve">Zi </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Se va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interpreta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acolo</w:t>
            </w:r>
            <w:r w:rsidR="00AD18AE">
              <w:rPr>
                <w:rFonts w:ascii="Helvetica" w:eastAsia="Times New Roman" w:hAnsi="Helvetica" w:cs="Helvetica"/>
                <w:sz w:val="20"/>
                <w:szCs w:val="20"/>
              </w:rPr>
              <w:t xml:space="preserve"> </w:t>
            </w:r>
            <w:r>
              <w:rPr>
                <w:rFonts w:ascii="Helvetica" w:eastAsia="Times New Roman" w:hAnsi="Helvetica" w:cs="Helvetica"/>
                <w:sz w:val="20"/>
                <w:szCs w:val="20"/>
              </w:rPr>
              <w:t>unde nu este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prevazut in contract ca fiind</w:t>
            </w:r>
            <w:r w:rsidR="00AD18AE">
              <w:rPr>
                <w:rFonts w:ascii="Helvetica" w:eastAsia="Times New Roman" w:hAnsi="Helvetica" w:cs="Helvetica"/>
                <w:sz w:val="20"/>
                <w:szCs w:val="20"/>
              </w:rPr>
              <w:t xml:space="preserve"> </w:t>
            </w:r>
            <w:r>
              <w:rPr>
                <w:rFonts w:ascii="Helvetica" w:eastAsia="Times New Roman" w:hAnsi="Helvetica" w:cs="Helvetica"/>
                <w:sz w:val="20"/>
                <w:szCs w:val="20"/>
              </w:rPr>
              <w:t>zi</w:t>
            </w:r>
            <w:r w:rsidR="00AD18AE">
              <w:rPr>
                <w:rFonts w:ascii="Helvetica" w:eastAsia="Times New Roman" w:hAnsi="Helvetica" w:cs="Helvetica"/>
                <w:sz w:val="20"/>
                <w:szCs w:val="20"/>
              </w:rPr>
              <w:t xml:space="preserve"> </w:t>
            </w:r>
            <w:r>
              <w:rPr>
                <w:rFonts w:ascii="Helvetica" w:eastAsia="Times New Roman" w:hAnsi="Helvetica" w:cs="Helvetica"/>
                <w:sz w:val="20"/>
                <w:szCs w:val="20"/>
              </w:rPr>
              <w:t>calendaristica</w:t>
            </w:r>
          </w:p>
        </w:tc>
      </w:tr>
      <w:tr w:rsidR="00BE15A8">
        <w:trPr>
          <w:divId w:val="739254812"/>
          <w:cantSplit/>
          <w:tblCellSpacing w:w="0" w:type="dxa"/>
        </w:trPr>
        <w:tc>
          <w:tcPr>
            <w:tcW w:w="1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pPr>
              <w:jc w:val="both"/>
              <w:rPr>
                <w:rFonts w:ascii="Helvetica" w:eastAsia="Times New Roman" w:hAnsi="Helvetica" w:cs="Helvetica"/>
                <w:b/>
                <w:bCs/>
                <w:sz w:val="20"/>
                <w:szCs w:val="20"/>
              </w:rPr>
            </w:pPr>
            <w:r>
              <w:rPr>
                <w:rFonts w:ascii="Helvetica" w:eastAsia="Times New Roman" w:hAnsi="Helvetica" w:cs="Helvetica"/>
                <w:b/>
                <w:bCs/>
                <w:sz w:val="20"/>
                <w:szCs w:val="20"/>
              </w:rPr>
              <w:lastRenderedPageBreak/>
              <w:t>Zi gaziera</w:t>
            </w:r>
          </w:p>
        </w:tc>
        <w:tc>
          <w:tcPr>
            <w:tcW w:w="35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BE15A8" w:rsidRDefault="00527260" w:rsidP="00AD18AE">
            <w:pPr>
              <w:jc w:val="both"/>
              <w:rPr>
                <w:rFonts w:ascii="Helvetica" w:eastAsia="Times New Roman" w:hAnsi="Helvetica" w:cs="Helvetica"/>
                <w:sz w:val="20"/>
                <w:szCs w:val="20"/>
              </w:rPr>
            </w:pPr>
            <w:r>
              <w:rPr>
                <w:rFonts w:ascii="Helvetica" w:eastAsia="Times New Roman" w:hAnsi="Helvetica" w:cs="Helvetica"/>
                <w:sz w:val="20"/>
                <w:szCs w:val="20"/>
              </w:rPr>
              <w:t>Intervalul de timp care incepe la ora 06.00, ora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locala a Romaniei, din oricare</w:t>
            </w:r>
            <w:r w:rsidR="00AD18AE">
              <w:rPr>
                <w:rFonts w:ascii="Helvetica" w:eastAsia="Times New Roman" w:hAnsi="Helvetica" w:cs="Helvetica"/>
                <w:sz w:val="20"/>
                <w:szCs w:val="20"/>
              </w:rPr>
              <w:t xml:space="preserve"> </w:t>
            </w:r>
            <w:r>
              <w:rPr>
                <w:rFonts w:ascii="Helvetica" w:eastAsia="Times New Roman" w:hAnsi="Helvetica" w:cs="Helvetica"/>
                <w:sz w:val="20"/>
                <w:szCs w:val="20"/>
              </w:rPr>
              <w:t>zi</w:t>
            </w:r>
            <w:r w:rsidR="00AD18AE">
              <w:rPr>
                <w:rFonts w:ascii="Helvetica" w:eastAsia="Times New Roman" w:hAnsi="Helvetica" w:cs="Helvetica"/>
                <w:sz w:val="20"/>
                <w:szCs w:val="20"/>
              </w:rPr>
              <w:t xml:space="preserve"> si se termina la ora 06.00, ora </w:t>
            </w:r>
            <w:r>
              <w:rPr>
                <w:rFonts w:ascii="Helvetica" w:eastAsia="Times New Roman" w:hAnsi="Helvetica" w:cs="Helvetica"/>
                <w:sz w:val="20"/>
                <w:szCs w:val="20"/>
              </w:rPr>
              <w:t>locala a Romaniei, din ziua</w:t>
            </w:r>
            <w:r w:rsidR="00AD18AE">
              <w:rPr>
                <w:rFonts w:ascii="Helvetica" w:eastAsia="Times New Roman" w:hAnsi="Helvetica" w:cs="Helvetica"/>
                <w:sz w:val="20"/>
                <w:szCs w:val="20"/>
              </w:rPr>
              <w:t xml:space="preserve"> </w:t>
            </w:r>
            <w:r>
              <w:rPr>
                <w:rFonts w:ascii="Helvetica" w:eastAsia="Times New Roman" w:hAnsi="Helvetica" w:cs="Helvetica"/>
                <w:sz w:val="20"/>
                <w:szCs w:val="20"/>
              </w:rPr>
              <w:t>urmatoare</w:t>
            </w:r>
          </w:p>
        </w:tc>
      </w:tr>
    </w:tbl>
    <w:p w:rsidR="00BE15A8" w:rsidRDefault="00BE15A8">
      <w:pPr>
        <w:jc w:val="both"/>
        <w:divId w:val="739254812"/>
        <w:rPr>
          <w:rFonts w:ascii="Helvetica" w:eastAsia="Times New Roman" w:hAnsi="Helvetica" w:cs="Helvetica"/>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30"/>
      </w:tblGrid>
      <w:tr w:rsidR="00BE15A8">
        <w:trPr>
          <w:divId w:val="739254812"/>
          <w:cantSplit/>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0"/>
              <w:gridCol w:w="10260"/>
            </w:tblGrid>
            <w:tr w:rsidR="00BE15A8">
              <w:trPr>
                <w:tblCellSpacing w:w="0" w:type="dxa"/>
              </w:trPr>
              <w:tc>
                <w:tcPr>
                  <w:tcW w:w="0" w:type="auto"/>
                  <w:gridSpan w:val="2"/>
                  <w:vAlign w:val="center"/>
                  <w:hideMark/>
                </w:tcPr>
                <w:p w:rsidR="00BE15A8" w:rsidRDefault="00527260" w:rsidP="00AD18AE">
                  <w:pPr>
                    <w:pStyle w:val="Titlu4"/>
                    <w:jc w:val="both"/>
                    <w:rPr>
                      <w:rFonts w:ascii="Helvetica" w:eastAsia="Times New Roman" w:hAnsi="Helvetica" w:cs="Helvetica"/>
                    </w:rPr>
                  </w:pPr>
                  <w:r>
                    <w:rPr>
                      <w:rFonts w:ascii="Helvetica" w:eastAsia="Times New Roman" w:hAnsi="Helvetica" w:cs="Helvetica"/>
                    </w:rPr>
                    <w:t>2.    Descrierea</w:t>
                  </w:r>
                  <w:r w:rsidR="00AD18AE">
                    <w:rPr>
                      <w:rFonts w:ascii="Helvetica" w:eastAsia="Times New Roman" w:hAnsi="Helvetica" w:cs="Helvetica"/>
                    </w:rPr>
                    <w:t xml:space="preserve"> </w:t>
                  </w:r>
                  <w:r>
                    <w:rPr>
                      <w:rFonts w:ascii="Helvetica" w:eastAsia="Times New Roman" w:hAnsi="Helvetica" w:cs="Helvetica"/>
                    </w:rPr>
                    <w:t>si</w:t>
                  </w:r>
                  <w:r w:rsidR="00AD18AE">
                    <w:rPr>
                      <w:rFonts w:ascii="Helvetica" w:eastAsia="Times New Roman" w:hAnsi="Helvetica" w:cs="Helvetica"/>
                    </w:rPr>
                    <w:t xml:space="preserve"> c</w:t>
                  </w:r>
                  <w:r>
                    <w:rPr>
                      <w:rFonts w:ascii="Helvetica" w:eastAsia="Times New Roman" w:hAnsi="Helvetica" w:cs="Helvetica"/>
                    </w:rPr>
                    <w:t>onditiile</w:t>
                  </w:r>
                  <w:r w:rsidR="00AD18AE">
                    <w:rPr>
                      <w:rFonts w:ascii="Helvetica" w:eastAsia="Times New Roman" w:hAnsi="Helvetica" w:cs="Helvetica"/>
                    </w:rPr>
                    <w:t xml:space="preserve"> </w:t>
                  </w:r>
                  <w:r>
                    <w:rPr>
                      <w:rFonts w:ascii="Helvetica" w:eastAsia="Times New Roman" w:hAnsi="Helvetica" w:cs="Helvetica"/>
                    </w:rPr>
                    <w:t xml:space="preserve">specifice ale ofertelor ENGIE Romania S.A. </w:t>
                  </w:r>
                </w:p>
              </w:tc>
            </w:tr>
            <w:tr w:rsidR="00BE15A8">
              <w:trPr>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  </w:t>
                  </w:r>
                </w:p>
              </w:tc>
              <w:tc>
                <w:tcPr>
                  <w:tcW w:w="4750" w:type="pct"/>
                  <w:hideMark/>
                </w:tcPr>
                <w:p w:rsidR="00BE15A8" w:rsidRDefault="00527260" w:rsidP="008C0E0F">
                  <w:pPr>
                    <w:jc w:val="both"/>
                    <w:rPr>
                      <w:rFonts w:ascii="Helvetica" w:eastAsia="Times New Roman" w:hAnsi="Helvetica" w:cs="Helvetica"/>
                      <w:sz w:val="20"/>
                      <w:szCs w:val="20"/>
                    </w:rPr>
                  </w:pPr>
                  <w:r>
                    <w:rPr>
                      <w:rFonts w:ascii="Helvetica" w:eastAsia="Times New Roman" w:hAnsi="Helvetica" w:cs="Helvetica"/>
                      <w:sz w:val="20"/>
                      <w:szCs w:val="20"/>
                    </w:rPr>
                    <w:t>Cumparatorul</w:t>
                  </w:r>
                  <w:r w:rsidR="008C0E0F">
                    <w:rPr>
                      <w:rFonts w:ascii="Helvetica" w:eastAsia="Times New Roman" w:hAnsi="Helvetica" w:cs="Helvetica"/>
                      <w:sz w:val="20"/>
                      <w:szCs w:val="20"/>
                    </w:rPr>
                    <w:t xml:space="preserve"> </w:t>
                  </w:r>
                  <w:r>
                    <w:rPr>
                      <w:rFonts w:ascii="Helvetica" w:eastAsia="Times New Roman" w:hAnsi="Helvetica" w:cs="Helvetica"/>
                      <w:sz w:val="20"/>
                      <w:szCs w:val="20"/>
                    </w:rPr>
                    <w:t>beneficiaza de un pret al gazelor</w:t>
                  </w:r>
                  <w:r w:rsidR="008C0E0F">
                    <w:rPr>
                      <w:rFonts w:ascii="Helvetica" w:eastAsia="Times New Roman" w:hAnsi="Helvetica" w:cs="Helvetica"/>
                      <w:sz w:val="20"/>
                      <w:szCs w:val="20"/>
                    </w:rPr>
                    <w:t xml:space="preserve"> natural </w:t>
                  </w:r>
                  <w:r>
                    <w:rPr>
                      <w:rFonts w:ascii="Helvetica" w:eastAsia="Times New Roman" w:hAnsi="Helvetica" w:cs="Helvetica"/>
                      <w:sz w:val="20"/>
                      <w:szCs w:val="20"/>
                    </w:rPr>
                    <w:t>pentru 12 luni, conform contractului. Preturile nu contin TVA si</w:t>
                  </w:r>
                  <w:r w:rsidR="008C0E0F">
                    <w:rPr>
                      <w:rFonts w:ascii="Helvetica" w:eastAsia="Times New Roman" w:hAnsi="Helvetica" w:cs="Helvetica"/>
                      <w:sz w:val="20"/>
                      <w:szCs w:val="20"/>
                    </w:rPr>
                    <w:t xml:space="preserve"> </w:t>
                  </w:r>
                  <w:r>
                    <w:rPr>
                      <w:rFonts w:ascii="Helvetica" w:eastAsia="Times New Roman" w:hAnsi="Helvetica" w:cs="Helvetica"/>
                      <w:sz w:val="20"/>
                      <w:szCs w:val="20"/>
                    </w:rPr>
                    <w:t>acciza. Preturile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contin</w:t>
                  </w:r>
                  <w:r w:rsidR="008C0E0F">
                    <w:rPr>
                      <w:rFonts w:ascii="Helvetica" w:eastAsia="Times New Roman" w:hAnsi="Helvetica" w:cs="Helvetica"/>
                      <w:sz w:val="20"/>
                      <w:szCs w:val="20"/>
                    </w:rPr>
                    <w:t xml:space="preserve"> </w:t>
                  </w:r>
                  <w:r>
                    <w:rPr>
                      <w:rFonts w:ascii="Helvetica" w:eastAsia="Times New Roman" w:hAnsi="Helvetica" w:cs="Helvetica"/>
                      <w:sz w:val="20"/>
                      <w:szCs w:val="20"/>
                    </w:rPr>
                    <w:t>urmatoarele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servicii</w:t>
                  </w:r>
                  <w:r w:rsidR="008C0E0F">
                    <w:rPr>
                      <w:rFonts w:ascii="Helvetica" w:eastAsia="Times New Roman" w:hAnsi="Helvetica" w:cs="Helvetica"/>
                      <w:sz w:val="20"/>
                      <w:szCs w:val="20"/>
                    </w:rPr>
                    <w:t xml:space="preserve"> </w:t>
                  </w:r>
                  <w:r>
                    <w:rPr>
                      <w:rFonts w:ascii="Helvetica" w:eastAsia="Times New Roman" w:hAnsi="Helvetica" w:cs="Helvetica"/>
                      <w:sz w:val="20"/>
                      <w:szCs w:val="20"/>
                    </w:rPr>
                    <w:t>reglementate: de transport, de distributie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si de inmagazinare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subterana a gazelor</w:t>
                  </w:r>
                  <w:r w:rsidR="008C0E0F">
                    <w:rPr>
                      <w:rFonts w:ascii="Helvetica" w:eastAsia="Times New Roman" w:hAnsi="Helvetica" w:cs="Helvetica"/>
                      <w:sz w:val="20"/>
                      <w:szCs w:val="20"/>
                    </w:rPr>
                    <w:t xml:space="preserve"> </w:t>
                  </w:r>
                  <w:r>
                    <w:rPr>
                      <w:rFonts w:ascii="Helvetica" w:eastAsia="Times New Roman" w:hAnsi="Helvetica" w:cs="Helvetica"/>
                      <w:sz w:val="20"/>
                      <w:szCs w:val="20"/>
                    </w:rPr>
                    <w:t>naturale. Preturile se pot modifica in functie de schimbarile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tarifelor</w:t>
                  </w:r>
                  <w:r w:rsidR="008C0E0F">
                    <w:rPr>
                      <w:rFonts w:ascii="Helvetica" w:eastAsia="Times New Roman" w:hAnsi="Helvetica" w:cs="Helvetica"/>
                      <w:sz w:val="20"/>
                      <w:szCs w:val="20"/>
                    </w:rPr>
                    <w:t xml:space="preserve"> </w:t>
                  </w:r>
                  <w:r>
                    <w:rPr>
                      <w:rFonts w:ascii="Helvetica" w:eastAsia="Times New Roman" w:hAnsi="Helvetica" w:cs="Helvetica"/>
                      <w:sz w:val="20"/>
                      <w:szCs w:val="20"/>
                    </w:rPr>
                    <w:t>reglementate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aprobate de Autoritatea</w:t>
                  </w:r>
                  <w:r w:rsidR="008C0E0F">
                    <w:rPr>
                      <w:rFonts w:ascii="Helvetica" w:eastAsia="Times New Roman" w:hAnsi="Helvetica" w:cs="Helvetica"/>
                      <w:sz w:val="20"/>
                      <w:szCs w:val="20"/>
                    </w:rPr>
                    <w:t xml:space="preserve"> </w:t>
                  </w:r>
                  <w:r>
                    <w:rPr>
                      <w:rFonts w:ascii="Helvetica" w:eastAsia="Times New Roman" w:hAnsi="Helvetica" w:cs="Helvetica"/>
                      <w:sz w:val="20"/>
                      <w:szCs w:val="20"/>
                    </w:rPr>
                    <w:t>Nationala de Reglementare in Domeniul</w:t>
                  </w:r>
                  <w:r w:rsidR="008C0E0F">
                    <w:rPr>
                      <w:rFonts w:ascii="Helvetica" w:eastAsia="Times New Roman" w:hAnsi="Helvetica" w:cs="Helvetica"/>
                      <w:sz w:val="20"/>
                      <w:szCs w:val="20"/>
                    </w:rPr>
                    <w:t xml:space="preserve"> </w:t>
                  </w:r>
                  <w:r>
                    <w:rPr>
                      <w:rFonts w:ascii="Helvetica" w:eastAsia="Times New Roman" w:hAnsi="Helvetica" w:cs="Helvetica"/>
                      <w:sz w:val="20"/>
                      <w:szCs w:val="20"/>
                    </w:rPr>
                    <w:t>Energiei. In functie de modalitatea de contractare (la sediu</w:t>
                  </w:r>
                  <w:r w:rsidR="008C0E0F">
                    <w:rPr>
                      <w:rFonts w:ascii="Helvetica" w:eastAsia="Times New Roman" w:hAnsi="Helvetica" w:cs="Helvetica"/>
                      <w:sz w:val="20"/>
                      <w:szCs w:val="20"/>
                    </w:rPr>
                    <w:t xml:space="preserve"> </w:t>
                  </w:r>
                  <w:r>
                    <w:rPr>
                      <w:rFonts w:ascii="Helvetica" w:eastAsia="Times New Roman" w:hAnsi="Helvetica" w:cs="Helvetica"/>
                      <w:sz w:val="20"/>
                      <w:szCs w:val="20"/>
                    </w:rPr>
                    <w:t>sau in mediul online) valoarea</w:t>
                  </w:r>
                  <w:r w:rsidR="008C0E0F">
                    <w:rPr>
                      <w:rFonts w:ascii="Helvetica" w:eastAsia="Times New Roman" w:hAnsi="Helvetica" w:cs="Helvetica"/>
                      <w:sz w:val="20"/>
                      <w:szCs w:val="20"/>
                    </w:rPr>
                    <w:t xml:space="preserve"> </w:t>
                  </w:r>
                  <w:r>
                    <w:rPr>
                      <w:rFonts w:ascii="Helvetica" w:eastAsia="Times New Roman" w:hAnsi="Helvetica" w:cs="Helvetica"/>
                      <w:sz w:val="20"/>
                      <w:szCs w:val="20"/>
                    </w:rPr>
                    <w:t>pretului de gaz</w:t>
                  </w:r>
                  <w:r w:rsidR="008C0E0F">
                    <w:rPr>
                      <w:rFonts w:ascii="Helvetica" w:eastAsia="Times New Roman" w:hAnsi="Helvetica" w:cs="Helvetica"/>
                      <w:sz w:val="20"/>
                      <w:szCs w:val="20"/>
                    </w:rPr>
                    <w:t xml:space="preserve"> </w:t>
                  </w:r>
                  <w:r>
                    <w:rPr>
                      <w:rFonts w:ascii="Helvetica" w:eastAsia="Times New Roman" w:hAnsi="Helvetica" w:cs="Helvetica"/>
                      <w:sz w:val="20"/>
                      <w:szCs w:val="20"/>
                    </w:rPr>
                    <w:t>este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 xml:space="preserve">diferita. </w:t>
                  </w:r>
                </w:p>
              </w:tc>
            </w:tr>
          </w:tbl>
          <w:p w:rsidR="00BE15A8" w:rsidRDefault="00BE15A8">
            <w:pPr>
              <w:jc w:val="both"/>
              <w:rPr>
                <w:rFonts w:ascii="Helvetica" w:eastAsia="Times New Roman" w:hAnsi="Helvetica" w:cs="Helvetica"/>
                <w:sz w:val="20"/>
                <w:szCs w:val="20"/>
              </w:rPr>
            </w:pPr>
          </w:p>
        </w:tc>
      </w:tr>
    </w:tbl>
    <w:p w:rsidR="00BE15A8" w:rsidRDefault="00BE15A8">
      <w:pPr>
        <w:jc w:val="both"/>
        <w:divId w:val="739254812"/>
        <w:rPr>
          <w:rFonts w:ascii="Helvetica" w:eastAsia="Times New Roman" w:hAnsi="Helvetica" w:cs="Helvetica"/>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1"/>
        <w:gridCol w:w="10289"/>
      </w:tblGrid>
      <w:tr w:rsidR="00BE15A8">
        <w:trPr>
          <w:divId w:val="739254812"/>
          <w:cantSplit/>
          <w:tblCellSpacing w:w="0" w:type="dxa"/>
        </w:trPr>
        <w:tc>
          <w:tcPr>
            <w:tcW w:w="5000" w:type="pct"/>
            <w:gridSpan w:val="2"/>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0"/>
              <w:gridCol w:w="10260"/>
            </w:tblGrid>
            <w:tr w:rsidR="00BE15A8">
              <w:trPr>
                <w:tblCellSpacing w:w="0" w:type="dxa"/>
              </w:trPr>
              <w:tc>
                <w:tcPr>
                  <w:tcW w:w="0" w:type="auto"/>
                  <w:gridSpan w:val="2"/>
                  <w:vAlign w:val="center"/>
                  <w:hideMark/>
                </w:tcPr>
                <w:p w:rsidR="00BE15A8" w:rsidRDefault="00527260">
                  <w:pPr>
                    <w:pStyle w:val="Titlu4"/>
                    <w:jc w:val="both"/>
                    <w:rPr>
                      <w:rFonts w:ascii="Helvetica" w:eastAsia="Times New Roman" w:hAnsi="Helvetica" w:cs="Helvetica"/>
                    </w:rPr>
                  </w:pPr>
                  <w:r>
                    <w:rPr>
                      <w:rFonts w:ascii="Helvetica" w:eastAsia="Times New Roman" w:hAnsi="Helvetica" w:cs="Helvetica"/>
                    </w:rPr>
                    <w:t>3.    Conditii de livrare</w:t>
                  </w:r>
                </w:p>
              </w:tc>
            </w:tr>
            <w:tr w:rsidR="00BE15A8">
              <w:trPr>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3.1  </w:t>
                  </w:r>
                </w:p>
              </w:tc>
              <w:tc>
                <w:tcPr>
                  <w:tcW w:w="4750" w:type="pct"/>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 xml:space="preserve">Cantitatea de gaze </w:t>
                  </w:r>
                  <w:r w:rsidR="008C0E0F">
                    <w:rPr>
                      <w:rFonts w:ascii="Helvetica" w:eastAsia="Times New Roman" w:hAnsi="Helvetica" w:cs="Helvetica"/>
                      <w:sz w:val="20"/>
                      <w:szCs w:val="20"/>
                    </w:rPr>
                    <w:t xml:space="preserve">natural </w:t>
                  </w:r>
                  <w:r>
                    <w:rPr>
                      <w:rFonts w:ascii="Helvetica" w:eastAsia="Times New Roman" w:hAnsi="Helvetica" w:cs="Helvetica"/>
                      <w:sz w:val="20"/>
                      <w:szCs w:val="20"/>
                    </w:rPr>
                    <w:t>contractata</w:t>
                  </w:r>
                  <w:r w:rsidR="008C0E0F">
                    <w:rPr>
                      <w:rFonts w:ascii="Helvetica" w:eastAsia="Times New Roman" w:hAnsi="Helvetica" w:cs="Helvetica"/>
                      <w:sz w:val="20"/>
                      <w:szCs w:val="20"/>
                    </w:rPr>
                    <w:t xml:space="preserve"> </w:t>
                  </w:r>
                  <w:r>
                    <w:rPr>
                      <w:rFonts w:ascii="Helvetica" w:eastAsia="Times New Roman" w:hAnsi="Helvetica" w:cs="Helvetica"/>
                      <w:sz w:val="20"/>
                      <w:szCs w:val="20"/>
                    </w:rPr>
                    <w:t>va fi livrata in punctele de livrare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 xml:space="preserve">prevazute in Contract. </w:t>
                  </w:r>
                </w:p>
              </w:tc>
            </w:tr>
          </w:tbl>
          <w:p w:rsidR="00BE15A8" w:rsidRDefault="00BE15A8">
            <w:pPr>
              <w:jc w:val="both"/>
              <w:rPr>
                <w:rFonts w:ascii="Helvetica" w:eastAsia="Times New Roman" w:hAnsi="Helvetica" w:cs="Helvetica"/>
                <w:sz w:val="20"/>
                <w:szCs w:val="20"/>
              </w:rPr>
            </w:pPr>
          </w:p>
        </w:tc>
      </w:tr>
      <w:tr w:rsidR="00BE15A8">
        <w:trPr>
          <w:divId w:val="739254812"/>
          <w:cantSplit/>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3.2  </w:t>
            </w:r>
          </w:p>
        </w:tc>
        <w:tc>
          <w:tcPr>
            <w:tcW w:w="4750" w:type="pct"/>
            <w:hideMark/>
          </w:tcPr>
          <w:p w:rsidR="00BE15A8" w:rsidRDefault="00527260" w:rsidP="008C0E0F">
            <w:pPr>
              <w:jc w:val="both"/>
              <w:rPr>
                <w:rFonts w:ascii="Helvetica" w:eastAsia="Times New Roman" w:hAnsi="Helvetica" w:cs="Helvetica"/>
                <w:sz w:val="20"/>
                <w:szCs w:val="20"/>
              </w:rPr>
            </w:pPr>
            <w:r>
              <w:rPr>
                <w:rFonts w:ascii="Helvetica" w:eastAsia="Times New Roman" w:hAnsi="Helvetica" w:cs="Helvetica"/>
                <w:sz w:val="20"/>
                <w:szCs w:val="20"/>
              </w:rPr>
              <w:t>Predarea/preluarea</w:t>
            </w:r>
            <w:r w:rsidR="008C0E0F">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8C0E0F">
              <w:rPr>
                <w:rFonts w:ascii="Helvetica" w:eastAsia="Times New Roman" w:hAnsi="Helvetica" w:cs="Helvetica"/>
                <w:sz w:val="20"/>
                <w:szCs w:val="20"/>
              </w:rPr>
              <w:t xml:space="preserve"> </w:t>
            </w:r>
            <w:r>
              <w:rPr>
                <w:rFonts w:ascii="Helvetica" w:eastAsia="Times New Roman" w:hAnsi="Helvetica" w:cs="Helvetica"/>
                <w:sz w:val="20"/>
                <w:szCs w:val="20"/>
              </w:rPr>
              <w:t>naturale se face la locul/locurile de consum, in cantitatea</w:t>
            </w:r>
            <w:r w:rsidR="008C0E0F">
              <w:rPr>
                <w:rFonts w:ascii="Helvetica" w:eastAsia="Times New Roman" w:hAnsi="Helvetica" w:cs="Helvetica"/>
                <w:sz w:val="20"/>
                <w:szCs w:val="20"/>
              </w:rPr>
              <w:t xml:space="preserve"> </w:t>
            </w:r>
            <w:r>
              <w:rPr>
                <w:rFonts w:ascii="Helvetica" w:eastAsia="Times New Roman" w:hAnsi="Helvetica" w:cs="Helvetica"/>
                <w:sz w:val="20"/>
                <w:szCs w:val="20"/>
              </w:rPr>
              <w:t>si</w:t>
            </w:r>
            <w:r w:rsidR="008C0E0F">
              <w:rPr>
                <w:rFonts w:ascii="Helvetica" w:eastAsia="Times New Roman" w:hAnsi="Helvetica" w:cs="Helvetica"/>
                <w:sz w:val="20"/>
                <w:szCs w:val="20"/>
              </w:rPr>
              <w:t xml:space="preserve"> </w:t>
            </w:r>
            <w:r>
              <w:rPr>
                <w:rFonts w:ascii="Helvetica" w:eastAsia="Times New Roman" w:hAnsi="Helvetica" w:cs="Helvetica"/>
                <w:sz w:val="20"/>
                <w:szCs w:val="20"/>
              </w:rPr>
              <w:t>conditiil</w:t>
            </w:r>
            <w:r w:rsidR="008C0E0F">
              <w:rPr>
                <w:rFonts w:ascii="Helvetica" w:eastAsia="Times New Roman" w:hAnsi="Helvetica" w:cs="Helvetica"/>
                <w:sz w:val="20"/>
                <w:szCs w:val="20"/>
              </w:rPr>
              <w:t xml:space="preserve">e </w:t>
            </w:r>
            <w:r>
              <w:rPr>
                <w:rFonts w:ascii="Helvetica" w:eastAsia="Times New Roman" w:hAnsi="Helvetica" w:cs="Helvetica"/>
                <w:sz w:val="20"/>
                <w:szCs w:val="20"/>
              </w:rPr>
              <w:t xml:space="preserve">prevazute de Contract. </w:t>
            </w:r>
          </w:p>
        </w:tc>
      </w:tr>
      <w:tr w:rsidR="00BE15A8">
        <w:trPr>
          <w:divId w:val="739254812"/>
          <w:cantSplit/>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3.3  </w:t>
            </w:r>
          </w:p>
        </w:tc>
        <w:tc>
          <w:tcPr>
            <w:tcW w:w="4750" w:type="pct"/>
            <w:hideMark/>
          </w:tcPr>
          <w:p w:rsidR="00BE15A8" w:rsidRDefault="00527260" w:rsidP="008C0E0F">
            <w:pPr>
              <w:jc w:val="both"/>
              <w:rPr>
                <w:rFonts w:ascii="Helvetica" w:eastAsia="Times New Roman" w:hAnsi="Helvetica" w:cs="Helvetica"/>
                <w:sz w:val="20"/>
                <w:szCs w:val="20"/>
              </w:rPr>
            </w:pPr>
            <w:r>
              <w:rPr>
                <w:rFonts w:ascii="Helvetica" w:eastAsia="Times New Roman" w:hAnsi="Helvetica" w:cs="Helvetica"/>
                <w:sz w:val="20"/>
                <w:szCs w:val="20"/>
              </w:rPr>
              <w:t>Masurarea</w:t>
            </w:r>
            <w:r w:rsidR="008C0E0F">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8C0E0F">
              <w:rPr>
                <w:rFonts w:ascii="Helvetica" w:eastAsia="Times New Roman" w:hAnsi="Helvetica" w:cs="Helvetica"/>
                <w:sz w:val="20"/>
                <w:szCs w:val="20"/>
              </w:rPr>
              <w:t xml:space="preserve"> naturale </w:t>
            </w:r>
            <w:r>
              <w:rPr>
                <w:rFonts w:ascii="Helvetica" w:eastAsia="Times New Roman" w:hAnsi="Helvetica" w:cs="Helvetica"/>
                <w:sz w:val="20"/>
                <w:szCs w:val="20"/>
              </w:rPr>
              <w:t>consumate se realizeaza de catre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operatorul</w:t>
            </w:r>
            <w:r w:rsidR="008C0E0F">
              <w:rPr>
                <w:rFonts w:ascii="Helvetica" w:eastAsia="Times New Roman" w:hAnsi="Helvetica" w:cs="Helvetica"/>
                <w:sz w:val="20"/>
                <w:szCs w:val="20"/>
              </w:rPr>
              <w:t xml:space="preserve"> </w:t>
            </w:r>
            <w:r>
              <w:rPr>
                <w:rFonts w:ascii="Helvetica" w:eastAsia="Times New Roman" w:hAnsi="Helvetica" w:cs="Helvetica"/>
                <w:sz w:val="20"/>
                <w:szCs w:val="20"/>
              </w:rPr>
              <w:t>licentiat al sistemului de distributie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sau al sistemului de transport. Intreaga</w:t>
            </w:r>
            <w:r w:rsidR="008C0E0F">
              <w:rPr>
                <w:rFonts w:ascii="Helvetica" w:eastAsia="Times New Roman" w:hAnsi="Helvetica" w:cs="Helvetica"/>
                <w:sz w:val="20"/>
                <w:szCs w:val="20"/>
              </w:rPr>
              <w:t xml:space="preserve"> </w:t>
            </w:r>
            <w:r>
              <w:rPr>
                <w:rFonts w:ascii="Helvetica" w:eastAsia="Times New Roman" w:hAnsi="Helvetica" w:cs="Helvetica"/>
                <w:sz w:val="20"/>
                <w:szCs w:val="20"/>
              </w:rPr>
              <w:t xml:space="preserve">cantitate de gaze </w:t>
            </w:r>
            <w:r w:rsidR="008C0E0F">
              <w:rPr>
                <w:rFonts w:ascii="Helvetica" w:eastAsia="Times New Roman" w:hAnsi="Helvetica" w:cs="Helvetica"/>
                <w:sz w:val="20"/>
                <w:szCs w:val="20"/>
              </w:rPr>
              <w:t xml:space="preserve">natural </w:t>
            </w:r>
            <w:r>
              <w:rPr>
                <w:rFonts w:ascii="Helvetica" w:eastAsia="Times New Roman" w:hAnsi="Helvetica" w:cs="Helvetica"/>
                <w:sz w:val="20"/>
                <w:szCs w:val="20"/>
              </w:rPr>
              <w:t>consumata de catre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Cumparator</w:t>
            </w:r>
            <w:r w:rsidR="008C0E0F">
              <w:rPr>
                <w:rFonts w:ascii="Helvetica" w:eastAsia="Times New Roman" w:hAnsi="Helvetica" w:cs="Helvetica"/>
                <w:sz w:val="20"/>
                <w:szCs w:val="20"/>
              </w:rPr>
              <w:t xml:space="preserve"> </w:t>
            </w:r>
            <w:r>
              <w:rPr>
                <w:rFonts w:ascii="Helvetica" w:eastAsia="Times New Roman" w:hAnsi="Helvetica" w:cs="Helvetica"/>
                <w:sz w:val="20"/>
                <w:szCs w:val="20"/>
              </w:rPr>
              <w:t>va fi facturata de catre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Vanzator la finalul</w:t>
            </w:r>
            <w:r w:rsidR="008C0E0F">
              <w:rPr>
                <w:rFonts w:ascii="Helvetica" w:eastAsia="Times New Roman" w:hAnsi="Helvetica" w:cs="Helvetica"/>
                <w:sz w:val="20"/>
                <w:szCs w:val="20"/>
              </w:rPr>
              <w:t xml:space="preserve"> </w:t>
            </w:r>
            <w:r>
              <w:rPr>
                <w:rFonts w:ascii="Helvetica" w:eastAsia="Times New Roman" w:hAnsi="Helvetica" w:cs="Helvetica"/>
                <w:sz w:val="20"/>
                <w:szCs w:val="20"/>
              </w:rPr>
              <w:t>lunii de livrare ca urmare a citirii/autocitirii</w:t>
            </w:r>
            <w:r w:rsidR="008C0E0F">
              <w:rPr>
                <w:rFonts w:ascii="Helvetica" w:eastAsia="Times New Roman" w:hAnsi="Helvetica" w:cs="Helvetica"/>
                <w:sz w:val="20"/>
                <w:szCs w:val="20"/>
              </w:rPr>
              <w:t xml:space="preserve"> </w:t>
            </w:r>
            <w:r>
              <w:rPr>
                <w:rFonts w:ascii="Helvetica" w:eastAsia="Times New Roman" w:hAnsi="Helvetica" w:cs="Helvetica"/>
                <w:sz w:val="20"/>
                <w:szCs w:val="20"/>
              </w:rPr>
              <w:t>sau</w:t>
            </w:r>
            <w:r w:rsidR="008C0E0F">
              <w:rPr>
                <w:rFonts w:ascii="Helvetica" w:eastAsia="Times New Roman" w:hAnsi="Helvetica" w:cs="Helvetica"/>
                <w:sz w:val="20"/>
                <w:szCs w:val="20"/>
              </w:rPr>
              <w:t xml:space="preserve"> </w:t>
            </w:r>
            <w:r>
              <w:rPr>
                <w:rFonts w:ascii="Helvetica" w:eastAsia="Times New Roman" w:hAnsi="Helvetica" w:cs="Helvetica"/>
                <w:sz w:val="20"/>
                <w:szCs w:val="20"/>
              </w:rPr>
              <w:t>a</w:t>
            </w:r>
            <w:r w:rsidR="008C0E0F">
              <w:rPr>
                <w:rFonts w:ascii="Helvetica" w:eastAsia="Times New Roman" w:hAnsi="Helvetica" w:cs="Helvetica"/>
                <w:sz w:val="20"/>
                <w:szCs w:val="20"/>
              </w:rPr>
              <w:t xml:space="preserve"> </w:t>
            </w:r>
            <w:r>
              <w:rPr>
                <w:rFonts w:ascii="Helvetica" w:eastAsia="Times New Roman" w:hAnsi="Helvetica" w:cs="Helvetica"/>
                <w:sz w:val="20"/>
                <w:szCs w:val="20"/>
              </w:rPr>
              <w:t xml:space="preserve">estimarii. </w:t>
            </w:r>
          </w:p>
        </w:tc>
      </w:tr>
      <w:tr w:rsidR="00BE15A8">
        <w:trPr>
          <w:divId w:val="739254812"/>
          <w:cantSplit/>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3.4  </w:t>
            </w:r>
          </w:p>
        </w:tc>
        <w:tc>
          <w:tcPr>
            <w:tcW w:w="4750" w:type="pct"/>
            <w:hideMark/>
          </w:tcPr>
          <w:p w:rsidR="00BE15A8" w:rsidRDefault="00527260" w:rsidP="008C0E0F">
            <w:pPr>
              <w:jc w:val="both"/>
              <w:rPr>
                <w:rFonts w:ascii="Helvetica" w:eastAsia="Times New Roman" w:hAnsi="Helvetica" w:cs="Helvetica"/>
                <w:sz w:val="20"/>
                <w:szCs w:val="20"/>
              </w:rPr>
            </w:pPr>
            <w:r>
              <w:rPr>
                <w:rFonts w:ascii="Helvetica" w:eastAsia="Times New Roman" w:hAnsi="Helvetica" w:cs="Helvetica"/>
                <w:sz w:val="20"/>
                <w:szCs w:val="20"/>
              </w:rPr>
              <w:t>Vanzatoru</w:t>
            </w:r>
            <w:r w:rsidR="008C0E0F">
              <w:rPr>
                <w:rFonts w:ascii="Helvetica" w:eastAsia="Times New Roman" w:hAnsi="Helvetica" w:cs="Helvetica"/>
                <w:sz w:val="20"/>
                <w:szCs w:val="20"/>
              </w:rPr>
              <w:t>l i</w:t>
            </w:r>
            <w:r>
              <w:rPr>
                <w:rFonts w:ascii="Helvetica" w:eastAsia="Times New Roman" w:hAnsi="Helvetica" w:cs="Helvetica"/>
                <w:sz w:val="20"/>
                <w:szCs w:val="20"/>
              </w:rPr>
              <w:t>ncheie cu operatorii</w:t>
            </w:r>
            <w:r w:rsidR="008C0E0F">
              <w:rPr>
                <w:rFonts w:ascii="Helvetica" w:eastAsia="Times New Roman" w:hAnsi="Helvetica" w:cs="Helvetica"/>
                <w:sz w:val="20"/>
                <w:szCs w:val="20"/>
              </w:rPr>
              <w:t xml:space="preserve"> licentiate </w:t>
            </w:r>
            <w:r>
              <w:rPr>
                <w:rFonts w:ascii="Helvetica" w:eastAsia="Times New Roman" w:hAnsi="Helvetica" w:cs="Helvetica"/>
                <w:sz w:val="20"/>
                <w:szCs w:val="20"/>
              </w:rPr>
              <w:t>contracte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pentru</w:t>
            </w:r>
            <w:r w:rsidR="008C0E0F">
              <w:rPr>
                <w:rFonts w:ascii="Helvetica" w:eastAsia="Times New Roman" w:hAnsi="Helvetica" w:cs="Helvetica"/>
                <w:sz w:val="20"/>
                <w:szCs w:val="20"/>
              </w:rPr>
              <w:t xml:space="preserve"> </w:t>
            </w:r>
            <w:r>
              <w:rPr>
                <w:rFonts w:ascii="Helvetica" w:eastAsia="Times New Roman" w:hAnsi="Helvetica" w:cs="Helvetica"/>
                <w:sz w:val="20"/>
                <w:szCs w:val="20"/>
              </w:rPr>
              <w:t>servicii de distributie, transport si</w:t>
            </w:r>
            <w:r w:rsidR="008C0E0F">
              <w:rPr>
                <w:rFonts w:ascii="Helvetica" w:eastAsia="Times New Roman" w:hAnsi="Helvetica" w:cs="Helvetica"/>
                <w:sz w:val="20"/>
                <w:szCs w:val="20"/>
              </w:rPr>
              <w:t xml:space="preserve"> </w:t>
            </w:r>
            <w:r>
              <w:rPr>
                <w:rFonts w:ascii="Helvetica" w:eastAsia="Times New Roman" w:hAnsi="Helvetica" w:cs="Helvetica"/>
                <w:sz w:val="20"/>
                <w:szCs w:val="20"/>
              </w:rPr>
              <w:t>inmagazinare gaze naturale, in scopul</w:t>
            </w:r>
            <w:r w:rsidR="008C0E0F">
              <w:rPr>
                <w:rFonts w:ascii="Helvetica" w:eastAsia="Times New Roman" w:hAnsi="Helvetica" w:cs="Helvetica"/>
                <w:sz w:val="20"/>
                <w:szCs w:val="20"/>
              </w:rPr>
              <w:t xml:space="preserve"> </w:t>
            </w:r>
            <w:r>
              <w:rPr>
                <w:rFonts w:ascii="Helvetica" w:eastAsia="Times New Roman" w:hAnsi="Helvetica" w:cs="Helvetica"/>
                <w:sz w:val="20"/>
                <w:szCs w:val="20"/>
              </w:rPr>
              <w:t>asigurarii</w:t>
            </w:r>
            <w:r w:rsidR="008C0E0F">
              <w:rPr>
                <w:rFonts w:ascii="Helvetica" w:eastAsia="Times New Roman" w:hAnsi="Helvetica" w:cs="Helvetica"/>
                <w:sz w:val="20"/>
                <w:szCs w:val="20"/>
              </w:rPr>
              <w:t xml:space="preserve"> </w:t>
            </w:r>
            <w:r>
              <w:rPr>
                <w:rFonts w:ascii="Helvetica" w:eastAsia="Times New Roman" w:hAnsi="Helvetica" w:cs="Helvetica"/>
                <w:sz w:val="20"/>
                <w:szCs w:val="20"/>
              </w:rPr>
              <w:t>acestor</w:t>
            </w:r>
            <w:r w:rsidR="008C0E0F">
              <w:rPr>
                <w:rFonts w:ascii="Helvetica" w:eastAsia="Times New Roman" w:hAnsi="Helvetica" w:cs="Helvetica"/>
                <w:sz w:val="20"/>
                <w:szCs w:val="20"/>
              </w:rPr>
              <w:t xml:space="preserve"> </w:t>
            </w:r>
            <w:r>
              <w:rPr>
                <w:rFonts w:ascii="Helvetica" w:eastAsia="Times New Roman" w:hAnsi="Helvetica" w:cs="Helvetica"/>
                <w:sz w:val="20"/>
                <w:szCs w:val="20"/>
              </w:rPr>
              <w:t>servicii</w:t>
            </w:r>
            <w:r w:rsidR="008C0E0F">
              <w:rPr>
                <w:rFonts w:ascii="Helvetica" w:eastAsia="Times New Roman" w:hAnsi="Helvetica" w:cs="Helvetica"/>
                <w:sz w:val="20"/>
                <w:szCs w:val="20"/>
              </w:rPr>
              <w:t xml:space="preserve"> </w:t>
            </w:r>
            <w:r>
              <w:rPr>
                <w:rFonts w:ascii="Helvetica" w:eastAsia="Times New Roman" w:hAnsi="Helvetica" w:cs="Helvetica"/>
                <w:sz w:val="20"/>
                <w:szCs w:val="20"/>
              </w:rPr>
              <w:t>catre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 xml:space="preserve">Cumparator. </w:t>
            </w:r>
          </w:p>
        </w:tc>
      </w:tr>
      <w:tr w:rsidR="00BE15A8">
        <w:trPr>
          <w:divId w:val="739254812"/>
          <w:cantSplit/>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3.5  </w:t>
            </w:r>
          </w:p>
        </w:tc>
        <w:tc>
          <w:tcPr>
            <w:tcW w:w="4750" w:type="pct"/>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Tarifele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aferente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serviciilor de distributie, transport si</w:t>
            </w:r>
            <w:r w:rsidR="008C0E0F">
              <w:rPr>
                <w:rFonts w:ascii="Helvetica" w:eastAsia="Times New Roman" w:hAnsi="Helvetica" w:cs="Helvetica"/>
                <w:sz w:val="20"/>
                <w:szCs w:val="20"/>
              </w:rPr>
              <w:t xml:space="preserve"> </w:t>
            </w:r>
            <w:r>
              <w:rPr>
                <w:rFonts w:ascii="Helvetica" w:eastAsia="Times New Roman" w:hAnsi="Helvetica" w:cs="Helvetica"/>
                <w:sz w:val="20"/>
                <w:szCs w:val="20"/>
              </w:rPr>
              <w:t>inmagazinare, incasate de Vanzator se vor</w:t>
            </w:r>
            <w:r w:rsidR="008C0E0F">
              <w:rPr>
                <w:rFonts w:ascii="Helvetica" w:eastAsia="Times New Roman" w:hAnsi="Helvetica" w:cs="Helvetica"/>
                <w:sz w:val="20"/>
                <w:szCs w:val="20"/>
              </w:rPr>
              <w:t xml:space="preserve"> </w:t>
            </w:r>
            <w:r>
              <w:rPr>
                <w:rFonts w:ascii="Helvetica" w:eastAsia="Times New Roman" w:hAnsi="Helvetica" w:cs="Helvetica"/>
                <w:sz w:val="20"/>
                <w:szCs w:val="20"/>
              </w:rPr>
              <w:t>deconta</w:t>
            </w:r>
            <w:r w:rsidR="008C0E0F">
              <w:rPr>
                <w:rFonts w:ascii="Helvetica" w:eastAsia="Times New Roman" w:hAnsi="Helvetica" w:cs="Helvetica"/>
                <w:sz w:val="20"/>
                <w:szCs w:val="20"/>
              </w:rPr>
              <w:t xml:space="preserve"> </w:t>
            </w:r>
            <w:r>
              <w:rPr>
                <w:rFonts w:ascii="Helvetica" w:eastAsia="Times New Roman" w:hAnsi="Helvetica" w:cs="Helvetica"/>
                <w:sz w:val="20"/>
                <w:szCs w:val="20"/>
              </w:rPr>
              <w:t>operatorilor</w:t>
            </w:r>
            <w:r w:rsidR="008C0E0F">
              <w:rPr>
                <w:rFonts w:ascii="Helvetica" w:eastAsia="Times New Roman" w:hAnsi="Helvetica" w:cs="Helvetica"/>
                <w:sz w:val="20"/>
                <w:szCs w:val="20"/>
              </w:rPr>
              <w:t xml:space="preserve"> </w:t>
            </w:r>
            <w:r>
              <w:rPr>
                <w:rFonts w:ascii="Helvetica" w:eastAsia="Times New Roman" w:hAnsi="Helvetica" w:cs="Helvetica"/>
                <w:sz w:val="20"/>
                <w:szCs w:val="20"/>
              </w:rPr>
              <w:t xml:space="preserve">licentiati. </w:t>
            </w:r>
          </w:p>
        </w:tc>
      </w:tr>
      <w:tr w:rsidR="00BE15A8">
        <w:trPr>
          <w:divId w:val="739254812"/>
          <w:cantSplit/>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.6  </w:t>
            </w:r>
          </w:p>
        </w:tc>
        <w:tc>
          <w:tcPr>
            <w:tcW w:w="4750" w:type="pct"/>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Exploatarea</w:t>
            </w:r>
            <w:r w:rsidR="008C0E0F">
              <w:rPr>
                <w:rFonts w:ascii="Helvetica" w:eastAsia="Times New Roman" w:hAnsi="Helvetica" w:cs="Helvetica"/>
                <w:sz w:val="20"/>
                <w:szCs w:val="20"/>
              </w:rPr>
              <w:t xml:space="preserve"> </w:t>
            </w:r>
            <w:r>
              <w:rPr>
                <w:rFonts w:ascii="Helvetica" w:eastAsia="Times New Roman" w:hAnsi="Helvetica" w:cs="Helvetica"/>
                <w:sz w:val="20"/>
                <w:szCs w:val="20"/>
              </w:rPr>
              <w:t>sistemelor de distributie</w:t>
            </w:r>
            <w:r w:rsidR="008C0E0F">
              <w:rPr>
                <w:rFonts w:ascii="Helvetica" w:eastAsia="Times New Roman" w:hAnsi="Helvetica" w:cs="Helvetica"/>
                <w:sz w:val="20"/>
                <w:szCs w:val="20"/>
              </w:rPr>
              <w:t xml:space="preserve"> </w:t>
            </w:r>
            <w:r>
              <w:rPr>
                <w:rFonts w:ascii="Helvetica" w:eastAsia="Times New Roman" w:hAnsi="Helvetica" w:cs="Helvetica"/>
                <w:sz w:val="20"/>
                <w:szCs w:val="20"/>
              </w:rPr>
              <w:t xml:space="preserve">si transport gaze </w:t>
            </w:r>
            <w:r w:rsidR="008C0E0F">
              <w:rPr>
                <w:rFonts w:ascii="Helvetica" w:eastAsia="Times New Roman" w:hAnsi="Helvetica" w:cs="Helvetica"/>
                <w:sz w:val="20"/>
                <w:szCs w:val="20"/>
              </w:rPr>
              <w:t xml:space="preserve">natural </w:t>
            </w:r>
            <w:r>
              <w:rPr>
                <w:rFonts w:ascii="Helvetica" w:eastAsia="Times New Roman" w:hAnsi="Helvetica" w:cs="Helvetica"/>
                <w:sz w:val="20"/>
                <w:szCs w:val="20"/>
              </w:rPr>
              <w:t>reprezinta</w:t>
            </w:r>
            <w:r w:rsidR="008C0E0F">
              <w:rPr>
                <w:rFonts w:ascii="Helvetica" w:eastAsia="Times New Roman" w:hAnsi="Helvetica" w:cs="Helvetica"/>
                <w:sz w:val="20"/>
                <w:szCs w:val="20"/>
              </w:rPr>
              <w:t xml:space="preserve"> </w:t>
            </w:r>
            <w:r>
              <w:rPr>
                <w:rFonts w:ascii="Helvetica" w:eastAsia="Times New Roman" w:hAnsi="Helvetica" w:cs="Helvetica"/>
                <w:sz w:val="20"/>
                <w:szCs w:val="20"/>
              </w:rPr>
              <w:t>obligatia</w:t>
            </w:r>
            <w:r w:rsidR="008C0E0F">
              <w:rPr>
                <w:rFonts w:ascii="Helvetica" w:eastAsia="Times New Roman" w:hAnsi="Helvetica" w:cs="Helvetica"/>
                <w:sz w:val="20"/>
                <w:szCs w:val="20"/>
              </w:rPr>
              <w:t xml:space="preserve"> </w:t>
            </w:r>
            <w:r>
              <w:rPr>
                <w:rFonts w:ascii="Helvetica" w:eastAsia="Times New Roman" w:hAnsi="Helvetica" w:cs="Helvetica"/>
                <w:sz w:val="20"/>
                <w:szCs w:val="20"/>
              </w:rPr>
              <w:t>operatorilor</w:t>
            </w:r>
            <w:r w:rsidR="008C0E0F">
              <w:rPr>
                <w:rFonts w:ascii="Helvetica" w:eastAsia="Times New Roman" w:hAnsi="Helvetica" w:cs="Helvetica"/>
                <w:sz w:val="20"/>
                <w:szCs w:val="20"/>
              </w:rPr>
              <w:t xml:space="preserve"> </w:t>
            </w:r>
            <w:r>
              <w:rPr>
                <w:rFonts w:ascii="Helvetica" w:eastAsia="Times New Roman" w:hAnsi="Helvetica" w:cs="Helvetica"/>
                <w:sz w:val="20"/>
                <w:szCs w:val="20"/>
              </w:rPr>
              <w:t xml:space="preserve">licentiati de distributie, respectiv de transport si nu a Vanzatorului. </w:t>
            </w:r>
          </w:p>
        </w:tc>
      </w:tr>
      <w:tr w:rsidR="00BE15A8">
        <w:trPr>
          <w:divId w:val="739254812"/>
          <w:cantSplit/>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3.7  </w:t>
            </w:r>
          </w:p>
        </w:tc>
        <w:tc>
          <w:tcPr>
            <w:tcW w:w="4750" w:type="pct"/>
            <w:hideMark/>
          </w:tcPr>
          <w:p w:rsidR="00BE15A8" w:rsidRDefault="00527260" w:rsidP="000F3280">
            <w:pPr>
              <w:jc w:val="both"/>
              <w:rPr>
                <w:rFonts w:ascii="Helvetica" w:eastAsia="Times New Roman" w:hAnsi="Helvetica" w:cs="Helvetica"/>
                <w:sz w:val="20"/>
                <w:szCs w:val="20"/>
              </w:rPr>
            </w:pPr>
            <w:r>
              <w:rPr>
                <w:rFonts w:ascii="Helvetica" w:eastAsia="Times New Roman" w:hAnsi="Helvetica" w:cs="Helvetica"/>
                <w:sz w:val="20"/>
                <w:szCs w:val="20"/>
              </w:rPr>
              <w:t>Parametrii</w:t>
            </w:r>
            <w:r w:rsidR="008C0E0F">
              <w:rPr>
                <w:rFonts w:ascii="Helvetica" w:eastAsia="Times New Roman" w:hAnsi="Helvetica" w:cs="Helvetica"/>
                <w:sz w:val="20"/>
                <w:szCs w:val="20"/>
              </w:rPr>
              <w:t xml:space="preserve"> </w:t>
            </w:r>
            <w:r>
              <w:rPr>
                <w:rFonts w:ascii="Helvetica" w:eastAsia="Times New Roman" w:hAnsi="Helvetica" w:cs="Helvetica"/>
                <w:sz w:val="20"/>
                <w:szCs w:val="20"/>
              </w:rPr>
              <w:t>tehnici de livrare la punctele de predare/preluare: (presiune, debit) sunt asigurati de operatorul</w:t>
            </w:r>
            <w:r w:rsidR="000F3280">
              <w:rPr>
                <w:rFonts w:ascii="Helvetica" w:eastAsia="Times New Roman" w:hAnsi="Helvetica" w:cs="Helvetica"/>
                <w:sz w:val="20"/>
                <w:szCs w:val="20"/>
              </w:rPr>
              <w:t xml:space="preserve"> </w:t>
            </w:r>
            <w:r>
              <w:rPr>
                <w:rFonts w:ascii="Helvetica" w:eastAsia="Times New Roman" w:hAnsi="Helvetica" w:cs="Helvetica"/>
                <w:sz w:val="20"/>
                <w:szCs w:val="20"/>
              </w:rPr>
              <w:t>sistemului de distributie</w:t>
            </w:r>
            <w:r w:rsidR="000F3280">
              <w:rPr>
                <w:rFonts w:ascii="Helvetica" w:eastAsia="Times New Roman" w:hAnsi="Helvetica" w:cs="Helvetica"/>
                <w:sz w:val="20"/>
                <w:szCs w:val="20"/>
              </w:rPr>
              <w:t xml:space="preserve"> </w:t>
            </w:r>
            <w:r>
              <w:rPr>
                <w:rFonts w:ascii="Helvetica" w:eastAsia="Times New Roman" w:hAnsi="Helvetica" w:cs="Helvetica"/>
                <w:sz w:val="20"/>
                <w:szCs w:val="20"/>
              </w:rPr>
              <w:t xml:space="preserve">sau al sistemului de transport, in functie de modul de racordare al Cumparatorului. </w:t>
            </w:r>
          </w:p>
        </w:tc>
      </w:tr>
      <w:tr w:rsidR="00BE15A8">
        <w:trPr>
          <w:divId w:val="739254812"/>
          <w:cantSplit/>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3.8  </w:t>
            </w:r>
          </w:p>
        </w:tc>
        <w:tc>
          <w:tcPr>
            <w:tcW w:w="4750" w:type="pct"/>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Vanzatorul nu poate fi responsabil de exploatarea in conditii</w:t>
            </w:r>
            <w:r w:rsidR="000F3280">
              <w:rPr>
                <w:rFonts w:ascii="Helvetica" w:eastAsia="Times New Roman" w:hAnsi="Helvetica" w:cs="Helvetica"/>
                <w:sz w:val="20"/>
                <w:szCs w:val="20"/>
              </w:rPr>
              <w:t xml:space="preserve"> </w:t>
            </w:r>
            <w:r>
              <w:rPr>
                <w:rFonts w:ascii="Helvetica" w:eastAsia="Times New Roman" w:hAnsi="Helvetica" w:cs="Helvetica"/>
                <w:sz w:val="20"/>
                <w:szCs w:val="20"/>
              </w:rPr>
              <w:t xml:space="preserve">necorespunzatoare a sistemelor de distributie, respectiv de transport. </w:t>
            </w:r>
          </w:p>
        </w:tc>
      </w:tr>
    </w:tbl>
    <w:p w:rsidR="00BE15A8" w:rsidRDefault="00BE15A8">
      <w:pPr>
        <w:jc w:val="both"/>
        <w:divId w:val="739254812"/>
        <w:rPr>
          <w:rFonts w:ascii="Helvetica" w:eastAsia="Times New Roman" w:hAnsi="Helvetica" w:cs="Helvetica"/>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1"/>
        <w:gridCol w:w="10289"/>
      </w:tblGrid>
      <w:tr w:rsidR="00BE15A8">
        <w:trPr>
          <w:divId w:val="739254812"/>
          <w:cantSplit/>
          <w:tblCellSpacing w:w="0" w:type="dxa"/>
        </w:trPr>
        <w:tc>
          <w:tcPr>
            <w:tcW w:w="5000" w:type="pct"/>
            <w:gridSpan w:val="2"/>
            <w:hideMark/>
          </w:tcPr>
          <w:p w:rsidR="00BE15A8" w:rsidRDefault="00BE15A8">
            <w:pPr>
              <w:jc w:val="both"/>
              <w:rPr>
                <w:rFonts w:ascii="Helvetica" w:eastAsia="Times New Roman" w:hAnsi="Helvetica" w:cs="Helvetica"/>
                <w:sz w:val="20"/>
                <w:szCs w:val="20"/>
              </w:rPr>
            </w:pPr>
          </w:p>
        </w:tc>
      </w:tr>
      <w:tr w:rsidR="00BE15A8">
        <w:trPr>
          <w:divId w:val="739254812"/>
          <w:cantSplit/>
          <w:tblCellSpacing w:w="0" w:type="dxa"/>
        </w:trPr>
        <w:tc>
          <w:tcPr>
            <w:tcW w:w="250" w:type="pct"/>
            <w:hideMark/>
          </w:tcPr>
          <w:p w:rsidR="00BE15A8" w:rsidRDefault="00BE15A8">
            <w:pPr>
              <w:jc w:val="right"/>
              <w:rPr>
                <w:rFonts w:ascii="Helvetica" w:eastAsia="Times New Roman" w:hAnsi="Helvetica" w:cs="Helvetica"/>
                <w:sz w:val="20"/>
                <w:szCs w:val="20"/>
              </w:rPr>
            </w:pPr>
          </w:p>
        </w:tc>
        <w:tc>
          <w:tcPr>
            <w:tcW w:w="4750" w:type="pct"/>
            <w:hideMark/>
          </w:tcPr>
          <w:p w:rsidR="00BE15A8" w:rsidRDefault="00BE15A8">
            <w:pPr>
              <w:jc w:val="both"/>
              <w:rPr>
                <w:rFonts w:ascii="Helvetica" w:eastAsia="Times New Roman" w:hAnsi="Helvetica" w:cs="Helvetica"/>
                <w:sz w:val="20"/>
                <w:szCs w:val="20"/>
              </w:rPr>
            </w:pPr>
          </w:p>
        </w:tc>
      </w:tr>
      <w:tr w:rsidR="00BE15A8">
        <w:trPr>
          <w:divId w:val="739254812"/>
          <w:cantSplit/>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b)  </w:t>
            </w:r>
          </w:p>
        </w:tc>
        <w:tc>
          <w:tcPr>
            <w:tcW w:w="4750" w:type="pct"/>
            <w:hideMark/>
          </w:tcPr>
          <w:p w:rsidR="00BE15A8" w:rsidRDefault="00527260">
            <w:pPr>
              <w:jc w:val="both"/>
              <w:rPr>
                <w:rFonts w:ascii="Helvetica" w:eastAsia="Times New Roman" w:hAnsi="Helvetica" w:cs="Helvetica"/>
                <w:sz w:val="20"/>
                <w:szCs w:val="20"/>
              </w:rPr>
            </w:pPr>
            <w:r>
              <w:rPr>
                <w:rFonts w:ascii="Helvetica" w:eastAsia="Times New Roman" w:hAnsi="Helvetica" w:cs="Helvetica"/>
                <w:sz w:val="20"/>
                <w:szCs w:val="20"/>
              </w:rPr>
              <w:t>in cazul</w:t>
            </w:r>
            <w:r w:rsidR="000F3280">
              <w:rPr>
                <w:rFonts w:ascii="Helvetica" w:eastAsia="Times New Roman" w:hAnsi="Helvetica" w:cs="Helvetica"/>
                <w:sz w:val="20"/>
                <w:szCs w:val="20"/>
              </w:rPr>
              <w:t xml:space="preserve"> </w:t>
            </w:r>
            <w:r>
              <w:rPr>
                <w:rFonts w:ascii="Helvetica" w:eastAsia="Times New Roman" w:hAnsi="Helvetica" w:cs="Helvetica"/>
                <w:sz w:val="20"/>
                <w:szCs w:val="20"/>
              </w:rPr>
              <w:t>intarzierii in mod repetat (cel</w:t>
            </w:r>
            <w:r w:rsidR="000F3280">
              <w:rPr>
                <w:rFonts w:ascii="Helvetica" w:eastAsia="Times New Roman" w:hAnsi="Helvetica" w:cs="Helvetica"/>
                <w:sz w:val="20"/>
                <w:szCs w:val="20"/>
              </w:rPr>
              <w:t xml:space="preserve"> </w:t>
            </w:r>
            <w:r>
              <w:rPr>
                <w:rFonts w:ascii="Helvetica" w:eastAsia="Times New Roman" w:hAnsi="Helvetica" w:cs="Helvetica"/>
                <w:sz w:val="20"/>
                <w:szCs w:val="20"/>
              </w:rPr>
              <w:t>putin de 2 ori in ultimele 12 luni</w:t>
            </w:r>
            <w:r w:rsidR="000F3280">
              <w:rPr>
                <w:rFonts w:ascii="Helvetica" w:eastAsia="Times New Roman" w:hAnsi="Helvetica" w:cs="Helvetica"/>
                <w:sz w:val="20"/>
                <w:szCs w:val="20"/>
              </w:rPr>
              <w:t xml:space="preserve"> </w:t>
            </w:r>
            <w:r>
              <w:rPr>
                <w:rFonts w:ascii="Helvetica" w:eastAsia="Times New Roman" w:hAnsi="Helvetica" w:cs="Helvetica"/>
                <w:sz w:val="20"/>
                <w:szCs w:val="20"/>
              </w:rPr>
              <w:t>contractuale) a</w:t>
            </w:r>
            <w:r w:rsidR="00B93640">
              <w:rPr>
                <w:rFonts w:ascii="Helvetica" w:eastAsia="Times New Roman" w:hAnsi="Helvetica" w:cs="Helvetica"/>
                <w:sz w:val="20"/>
                <w:szCs w:val="20"/>
              </w:rPr>
              <w:t xml:space="preserve"> </w:t>
            </w:r>
            <w:r>
              <w:rPr>
                <w:rFonts w:ascii="Helvetica" w:eastAsia="Times New Roman" w:hAnsi="Helvetica" w:cs="Helvetica"/>
                <w:sz w:val="20"/>
                <w:szCs w:val="20"/>
              </w:rPr>
              <w:t>obligatiilor de plata; in acest</w:t>
            </w:r>
            <w:r w:rsidR="000F3280">
              <w:rPr>
                <w:rFonts w:ascii="Helvetica" w:eastAsia="Times New Roman" w:hAnsi="Helvetica" w:cs="Helvetica"/>
                <w:sz w:val="20"/>
                <w:szCs w:val="20"/>
              </w:rPr>
              <w:t xml:space="preserve"> </w:t>
            </w:r>
            <w:r>
              <w:rPr>
                <w:rFonts w:ascii="Helvetica" w:eastAsia="Times New Roman" w:hAnsi="Helvetica" w:cs="Helvetica"/>
                <w:sz w:val="20"/>
                <w:szCs w:val="20"/>
              </w:rPr>
              <w:t>caz, valoarea</w:t>
            </w:r>
            <w:r w:rsidR="000F3280">
              <w:rPr>
                <w:rFonts w:ascii="Helvetica" w:eastAsia="Times New Roman" w:hAnsi="Helvetica" w:cs="Helvetica"/>
                <w:sz w:val="20"/>
                <w:szCs w:val="20"/>
              </w:rPr>
              <w:t xml:space="preserve"> </w:t>
            </w:r>
            <w:r>
              <w:rPr>
                <w:rFonts w:ascii="Helvetica" w:eastAsia="Times New Roman" w:hAnsi="Helvetica" w:cs="Helvetica"/>
                <w:sz w:val="20"/>
                <w:szCs w:val="20"/>
              </w:rPr>
              <w:t>garantiei</w:t>
            </w:r>
            <w:r w:rsidR="000F3280">
              <w:rPr>
                <w:rFonts w:ascii="Helvetica" w:eastAsia="Times New Roman" w:hAnsi="Helvetica" w:cs="Helvetica"/>
                <w:sz w:val="20"/>
                <w:szCs w:val="20"/>
              </w:rPr>
              <w:t xml:space="preserve"> </w:t>
            </w:r>
            <w:r>
              <w:rPr>
                <w:rFonts w:ascii="Helvetica" w:eastAsia="Times New Roman" w:hAnsi="Helvetica" w:cs="Helvetica"/>
                <w:sz w:val="20"/>
                <w:szCs w:val="20"/>
              </w:rPr>
              <w:t>financiare</w:t>
            </w:r>
            <w:r w:rsidR="000F3280">
              <w:rPr>
                <w:rFonts w:ascii="Helvetica" w:eastAsia="Times New Roman" w:hAnsi="Helvetica" w:cs="Helvetica"/>
                <w:sz w:val="20"/>
                <w:szCs w:val="20"/>
              </w:rPr>
              <w:t xml:space="preserve"> </w:t>
            </w:r>
            <w:r>
              <w:rPr>
                <w:rFonts w:ascii="Helvetica" w:eastAsia="Times New Roman" w:hAnsi="Helvetica" w:cs="Helvetica"/>
                <w:sz w:val="20"/>
                <w:szCs w:val="20"/>
              </w:rPr>
              <w:t>va</w:t>
            </w:r>
            <w:r w:rsidR="000F3280">
              <w:rPr>
                <w:rFonts w:ascii="Helvetica" w:eastAsia="Times New Roman" w:hAnsi="Helvetica" w:cs="Helvetica"/>
                <w:sz w:val="20"/>
                <w:szCs w:val="20"/>
              </w:rPr>
              <w:t xml:space="preserve"> </w:t>
            </w:r>
            <w:r>
              <w:rPr>
                <w:rFonts w:ascii="Helvetica" w:eastAsia="Times New Roman" w:hAnsi="Helvetica" w:cs="Helvetica"/>
                <w:sz w:val="20"/>
                <w:szCs w:val="20"/>
              </w:rPr>
              <w:t>corespunde</w:t>
            </w:r>
            <w:r w:rsidR="000F3280">
              <w:rPr>
                <w:rFonts w:ascii="Helvetica" w:eastAsia="Times New Roman" w:hAnsi="Helvetica" w:cs="Helvetica"/>
                <w:sz w:val="20"/>
                <w:szCs w:val="20"/>
              </w:rPr>
              <w:t xml:space="preserve"> </w:t>
            </w:r>
            <w:r>
              <w:rPr>
                <w:rFonts w:ascii="Helvetica" w:eastAsia="Times New Roman" w:hAnsi="Helvetica" w:cs="Helvetica"/>
                <w:sz w:val="20"/>
                <w:szCs w:val="20"/>
              </w:rPr>
              <w:t>unei</w:t>
            </w:r>
            <w:r w:rsidR="000F3280">
              <w:rPr>
                <w:rFonts w:ascii="Helvetica" w:eastAsia="Times New Roman" w:hAnsi="Helvetica" w:cs="Helvetica"/>
                <w:sz w:val="20"/>
                <w:szCs w:val="20"/>
              </w:rPr>
              <w:t xml:space="preserve"> </w:t>
            </w:r>
            <w:r>
              <w:rPr>
                <w:rFonts w:ascii="Helvetica" w:eastAsia="Times New Roman" w:hAnsi="Helvetica" w:cs="Helvetica"/>
                <w:sz w:val="20"/>
                <w:szCs w:val="20"/>
              </w:rPr>
              <w:t>perioade de 2 luni cu cel</w:t>
            </w:r>
            <w:r w:rsidR="000F3280">
              <w:rPr>
                <w:rFonts w:ascii="Helvetica" w:eastAsia="Times New Roman" w:hAnsi="Helvetica" w:cs="Helvetica"/>
                <w:sz w:val="20"/>
                <w:szCs w:val="20"/>
              </w:rPr>
              <w:t xml:space="preserve"> </w:t>
            </w:r>
            <w:r>
              <w:rPr>
                <w:rFonts w:ascii="Helvetica" w:eastAsia="Times New Roman" w:hAnsi="Helvetica" w:cs="Helvetica"/>
                <w:sz w:val="20"/>
                <w:szCs w:val="20"/>
              </w:rPr>
              <w:t>mai mare consum</w:t>
            </w:r>
            <w:r w:rsidR="000F3280">
              <w:rPr>
                <w:rFonts w:ascii="Helvetica" w:eastAsia="Times New Roman" w:hAnsi="Helvetica" w:cs="Helvetica"/>
                <w:sz w:val="20"/>
                <w:szCs w:val="20"/>
              </w:rPr>
              <w:t xml:space="preserve"> </w:t>
            </w:r>
            <w:r>
              <w:rPr>
                <w:rFonts w:ascii="Helvetica" w:eastAsia="Times New Roman" w:hAnsi="Helvetica" w:cs="Helvetica"/>
                <w:sz w:val="20"/>
                <w:szCs w:val="20"/>
              </w:rPr>
              <w:t>estimat/</w:t>
            </w:r>
            <w:r w:rsidR="000F3280">
              <w:rPr>
                <w:rFonts w:ascii="Helvetica" w:eastAsia="Times New Roman" w:hAnsi="Helvetica" w:cs="Helvetica"/>
                <w:sz w:val="20"/>
                <w:szCs w:val="20"/>
              </w:rPr>
              <w:t xml:space="preserve"> </w:t>
            </w:r>
            <w:r>
              <w:rPr>
                <w:rFonts w:ascii="Helvetica" w:eastAsia="Times New Roman" w:hAnsi="Helvetica" w:cs="Helvetica"/>
                <w:sz w:val="20"/>
                <w:szCs w:val="20"/>
              </w:rPr>
              <w:t>realizat</w:t>
            </w:r>
            <w:r w:rsidR="000F3280">
              <w:rPr>
                <w:rFonts w:ascii="Helvetica" w:eastAsia="Times New Roman" w:hAnsi="Helvetica" w:cs="Helvetica"/>
                <w:sz w:val="20"/>
                <w:szCs w:val="20"/>
              </w:rPr>
              <w:t xml:space="preserve"> </w:t>
            </w:r>
            <w:r>
              <w:rPr>
                <w:rFonts w:ascii="Helvetica" w:eastAsia="Times New Roman" w:hAnsi="Helvetica" w:cs="Helvetica"/>
                <w:sz w:val="20"/>
                <w:szCs w:val="20"/>
              </w:rPr>
              <w:t>dupa</w:t>
            </w:r>
            <w:r w:rsidR="000F3280">
              <w:rPr>
                <w:rFonts w:ascii="Helvetica" w:eastAsia="Times New Roman" w:hAnsi="Helvetica" w:cs="Helvetica"/>
                <w:sz w:val="20"/>
                <w:szCs w:val="20"/>
              </w:rPr>
              <w:t xml:space="preserve"> </w:t>
            </w:r>
            <w:r>
              <w:rPr>
                <w:rFonts w:ascii="Helvetica" w:eastAsia="Times New Roman" w:hAnsi="Helvetica" w:cs="Helvetica"/>
                <w:sz w:val="20"/>
                <w:szCs w:val="20"/>
              </w:rPr>
              <w:t xml:space="preserve">caz; </w:t>
            </w:r>
          </w:p>
        </w:tc>
      </w:tr>
      <w:tr w:rsidR="00BE15A8">
        <w:trPr>
          <w:divId w:val="739254812"/>
          <w:cantSplit/>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c)  </w:t>
            </w:r>
          </w:p>
        </w:tc>
        <w:tc>
          <w:tcPr>
            <w:tcW w:w="4750" w:type="pct"/>
            <w:hideMark/>
          </w:tcPr>
          <w:p w:rsidR="00BE15A8" w:rsidRDefault="00527260" w:rsidP="000F3280">
            <w:pPr>
              <w:jc w:val="both"/>
              <w:rPr>
                <w:rFonts w:ascii="Helvetica" w:eastAsia="Times New Roman" w:hAnsi="Helvetica" w:cs="Helvetica"/>
                <w:sz w:val="20"/>
                <w:szCs w:val="20"/>
              </w:rPr>
            </w:pPr>
            <w:r>
              <w:rPr>
                <w:rFonts w:ascii="Helvetica" w:eastAsia="Times New Roman" w:hAnsi="Helvetica" w:cs="Helvetica"/>
                <w:sz w:val="20"/>
                <w:szCs w:val="20"/>
              </w:rPr>
              <w:t>in cazul</w:t>
            </w:r>
            <w:r w:rsidR="000F3280">
              <w:rPr>
                <w:rFonts w:ascii="Helvetica" w:eastAsia="Times New Roman" w:hAnsi="Helvetica" w:cs="Helvetica"/>
                <w:sz w:val="20"/>
                <w:szCs w:val="20"/>
              </w:rPr>
              <w:t xml:space="preserve"> </w:t>
            </w:r>
            <w:r>
              <w:rPr>
                <w:rFonts w:ascii="Helvetica" w:eastAsia="Times New Roman" w:hAnsi="Helvetica" w:cs="Helvetica"/>
                <w:sz w:val="20"/>
                <w:szCs w:val="20"/>
              </w:rPr>
              <w:t>constatarii</w:t>
            </w:r>
            <w:r w:rsidR="000F3280">
              <w:rPr>
                <w:rFonts w:ascii="Helvetica" w:eastAsia="Times New Roman" w:hAnsi="Helvetica" w:cs="Helvetica"/>
                <w:sz w:val="20"/>
                <w:szCs w:val="20"/>
              </w:rPr>
              <w:t xml:space="preserve"> </w:t>
            </w:r>
            <w:r>
              <w:rPr>
                <w:rFonts w:ascii="Helvetica" w:eastAsia="Times New Roman" w:hAnsi="Helvetica" w:cs="Helvetica"/>
                <w:sz w:val="20"/>
                <w:szCs w:val="20"/>
              </w:rPr>
              <w:t>unor</w:t>
            </w:r>
            <w:r w:rsidR="000F3280">
              <w:rPr>
                <w:rFonts w:ascii="Helvetica" w:eastAsia="Times New Roman" w:hAnsi="Helvetica" w:cs="Helvetica"/>
                <w:sz w:val="20"/>
                <w:szCs w:val="20"/>
              </w:rPr>
              <w:t xml:space="preserve"> </w:t>
            </w:r>
            <w:r>
              <w:rPr>
                <w:rFonts w:ascii="Helvetica" w:eastAsia="Times New Roman" w:hAnsi="Helvetica" w:cs="Helvetica"/>
                <w:sz w:val="20"/>
                <w:szCs w:val="20"/>
              </w:rPr>
              <w:t>actiuni ale Cumparatorului</w:t>
            </w:r>
            <w:r w:rsidR="000F3280">
              <w:rPr>
                <w:rFonts w:ascii="Helvetica" w:eastAsia="Times New Roman" w:hAnsi="Helvetica" w:cs="Helvetica"/>
                <w:sz w:val="20"/>
                <w:szCs w:val="20"/>
              </w:rPr>
              <w:t xml:space="preserve"> </w:t>
            </w:r>
            <w:r>
              <w:rPr>
                <w:rFonts w:ascii="Helvetica" w:eastAsia="Times New Roman" w:hAnsi="Helvetica" w:cs="Helvetica"/>
                <w:sz w:val="20"/>
                <w:szCs w:val="20"/>
              </w:rPr>
              <w:t>menite</w:t>
            </w:r>
            <w:r w:rsidR="000F3280">
              <w:rPr>
                <w:rFonts w:ascii="Helvetica" w:eastAsia="Times New Roman" w:hAnsi="Helvetica" w:cs="Helvetica"/>
                <w:sz w:val="20"/>
                <w:szCs w:val="20"/>
              </w:rPr>
              <w:t xml:space="preserve"> </w:t>
            </w:r>
            <w:r>
              <w:rPr>
                <w:rFonts w:ascii="Helvetica" w:eastAsia="Times New Roman" w:hAnsi="Helvetica" w:cs="Helvetica"/>
                <w:sz w:val="20"/>
                <w:szCs w:val="20"/>
              </w:rPr>
              <w:t>sa</w:t>
            </w:r>
            <w:r w:rsidR="000F3280">
              <w:rPr>
                <w:rFonts w:ascii="Helvetica" w:eastAsia="Times New Roman" w:hAnsi="Helvetica" w:cs="Helvetica"/>
                <w:sz w:val="20"/>
                <w:szCs w:val="20"/>
              </w:rPr>
              <w:t xml:space="preserve"> </w:t>
            </w:r>
            <w:r>
              <w:rPr>
                <w:rFonts w:ascii="Helvetica" w:eastAsia="Times New Roman" w:hAnsi="Helvetica" w:cs="Helvetica"/>
                <w:sz w:val="20"/>
                <w:szCs w:val="20"/>
              </w:rPr>
              <w:t>denatureze in orice</w:t>
            </w:r>
            <w:r w:rsidR="000F3280">
              <w:rPr>
                <w:rFonts w:ascii="Helvetica" w:eastAsia="Times New Roman" w:hAnsi="Helvetica" w:cs="Helvetica"/>
                <w:sz w:val="20"/>
                <w:szCs w:val="20"/>
              </w:rPr>
              <w:t xml:space="preserve"> </w:t>
            </w:r>
            <w:r>
              <w:rPr>
                <w:rFonts w:ascii="Helvetica" w:eastAsia="Times New Roman" w:hAnsi="Helvetica" w:cs="Helvetica"/>
                <w:sz w:val="20"/>
                <w:szCs w:val="20"/>
              </w:rPr>
              <w:t>fel</w:t>
            </w:r>
            <w:r w:rsidR="000F3280">
              <w:rPr>
                <w:rFonts w:ascii="Helvetica" w:eastAsia="Times New Roman" w:hAnsi="Helvetica" w:cs="Helvetica"/>
                <w:sz w:val="20"/>
                <w:szCs w:val="20"/>
              </w:rPr>
              <w:t xml:space="preserve"> </w:t>
            </w:r>
            <w:r>
              <w:rPr>
                <w:rFonts w:ascii="Helvetica" w:eastAsia="Times New Roman" w:hAnsi="Helvetica" w:cs="Helvetica"/>
                <w:sz w:val="20"/>
                <w:szCs w:val="20"/>
              </w:rPr>
              <w:t>indicatiil</w:t>
            </w:r>
            <w:r w:rsidR="000F3280">
              <w:rPr>
                <w:rFonts w:ascii="Helvetica" w:eastAsia="Times New Roman" w:hAnsi="Helvetica" w:cs="Helvetica"/>
                <w:sz w:val="20"/>
                <w:szCs w:val="20"/>
              </w:rPr>
              <w:t xml:space="preserve"> </w:t>
            </w:r>
            <w:r>
              <w:rPr>
                <w:rFonts w:ascii="Helvetica" w:eastAsia="Times New Roman" w:hAnsi="Helvetica" w:cs="Helvetica"/>
                <w:sz w:val="20"/>
                <w:szCs w:val="20"/>
              </w:rPr>
              <w:t>eechipamentelor de masurare</w:t>
            </w:r>
            <w:r w:rsidR="000F3280">
              <w:rPr>
                <w:rFonts w:ascii="Helvetica" w:eastAsia="Times New Roman" w:hAnsi="Helvetica" w:cs="Helvetica"/>
                <w:sz w:val="20"/>
                <w:szCs w:val="20"/>
              </w:rPr>
              <w:t xml:space="preserve"> </w:t>
            </w:r>
            <w:r>
              <w:rPr>
                <w:rFonts w:ascii="Helvetica" w:eastAsia="Times New Roman" w:hAnsi="Helvetica" w:cs="Helvetica"/>
                <w:sz w:val="20"/>
                <w:szCs w:val="20"/>
              </w:rPr>
              <w:t>sau</w:t>
            </w:r>
            <w:r w:rsidR="000F3280">
              <w:rPr>
                <w:rFonts w:ascii="Helvetica" w:eastAsia="Times New Roman" w:hAnsi="Helvetica" w:cs="Helvetica"/>
                <w:sz w:val="20"/>
                <w:szCs w:val="20"/>
              </w:rPr>
              <w:t xml:space="preserve"> </w:t>
            </w:r>
            <w:r>
              <w:rPr>
                <w:rFonts w:ascii="Helvetica" w:eastAsia="Times New Roman" w:hAnsi="Helvetica" w:cs="Helvetica"/>
                <w:sz w:val="20"/>
                <w:szCs w:val="20"/>
              </w:rPr>
              <w:t>sa</w:t>
            </w:r>
            <w:r w:rsidR="000F3280">
              <w:rPr>
                <w:rFonts w:ascii="Helvetica" w:eastAsia="Times New Roman" w:hAnsi="Helvetica" w:cs="Helvetica"/>
                <w:sz w:val="20"/>
                <w:szCs w:val="20"/>
              </w:rPr>
              <w:t xml:space="preserve"> denaturize </w:t>
            </w:r>
            <w:r>
              <w:rPr>
                <w:rFonts w:ascii="Helvetica" w:eastAsia="Times New Roman" w:hAnsi="Helvetica" w:cs="Helvetica"/>
                <w:sz w:val="20"/>
                <w:szCs w:val="20"/>
              </w:rPr>
              <w:t xml:space="preserve">consumul de gaze </w:t>
            </w:r>
            <w:r w:rsidR="000F3280">
              <w:rPr>
                <w:rFonts w:ascii="Helvetica" w:eastAsia="Times New Roman" w:hAnsi="Helvetica" w:cs="Helvetica"/>
                <w:sz w:val="20"/>
                <w:szCs w:val="20"/>
              </w:rPr>
              <w:t xml:space="preserve">natural </w:t>
            </w:r>
            <w:r>
              <w:rPr>
                <w:rFonts w:ascii="Helvetica" w:eastAsia="Times New Roman" w:hAnsi="Helvetica" w:cs="Helvetica"/>
                <w:sz w:val="20"/>
                <w:szCs w:val="20"/>
              </w:rPr>
              <w:t>prin</w:t>
            </w:r>
            <w:r w:rsidR="000F3280">
              <w:rPr>
                <w:rFonts w:ascii="Helvetica" w:eastAsia="Times New Roman" w:hAnsi="Helvetica" w:cs="Helvetica"/>
                <w:sz w:val="20"/>
                <w:szCs w:val="20"/>
              </w:rPr>
              <w:t xml:space="preserve"> </w:t>
            </w:r>
            <w:r>
              <w:rPr>
                <w:rFonts w:ascii="Helvetica" w:eastAsia="Times New Roman" w:hAnsi="Helvetica" w:cs="Helvetica"/>
                <w:sz w:val="20"/>
                <w:szCs w:val="20"/>
              </w:rPr>
              <w:t>ocolirea</w:t>
            </w:r>
            <w:r w:rsidR="000F3280">
              <w:rPr>
                <w:rFonts w:ascii="Helvetica" w:eastAsia="Times New Roman" w:hAnsi="Helvetica" w:cs="Helvetica"/>
                <w:sz w:val="20"/>
                <w:szCs w:val="20"/>
              </w:rPr>
              <w:t xml:space="preserve"> </w:t>
            </w:r>
            <w:r>
              <w:rPr>
                <w:rFonts w:ascii="Helvetica" w:eastAsia="Times New Roman" w:hAnsi="Helvetica" w:cs="Helvetica"/>
                <w:sz w:val="20"/>
                <w:szCs w:val="20"/>
              </w:rPr>
              <w:t>echipamentelor de masurare; valoarea</w:t>
            </w:r>
            <w:r w:rsidR="000F3280">
              <w:rPr>
                <w:rFonts w:ascii="Helvetica" w:eastAsia="Times New Roman" w:hAnsi="Helvetica" w:cs="Helvetica"/>
                <w:sz w:val="20"/>
                <w:szCs w:val="20"/>
              </w:rPr>
              <w:t xml:space="preserve"> </w:t>
            </w:r>
            <w:r>
              <w:rPr>
                <w:rFonts w:ascii="Helvetica" w:eastAsia="Times New Roman" w:hAnsi="Helvetica" w:cs="Helvetica"/>
                <w:sz w:val="20"/>
                <w:szCs w:val="20"/>
              </w:rPr>
              <w:t>garantiei</w:t>
            </w:r>
            <w:r w:rsidR="000F3280">
              <w:rPr>
                <w:rFonts w:ascii="Helvetica" w:eastAsia="Times New Roman" w:hAnsi="Helvetica" w:cs="Helvetica"/>
                <w:sz w:val="20"/>
                <w:szCs w:val="20"/>
              </w:rPr>
              <w:t xml:space="preserve"> </w:t>
            </w:r>
            <w:r>
              <w:rPr>
                <w:rFonts w:ascii="Helvetica" w:eastAsia="Times New Roman" w:hAnsi="Helvetica" w:cs="Helvetica"/>
                <w:sz w:val="20"/>
                <w:szCs w:val="20"/>
              </w:rPr>
              <w:t>financiare</w:t>
            </w:r>
            <w:r w:rsidR="000F3280">
              <w:rPr>
                <w:rFonts w:ascii="Helvetica" w:eastAsia="Times New Roman" w:hAnsi="Helvetica" w:cs="Helvetica"/>
                <w:sz w:val="20"/>
                <w:szCs w:val="20"/>
              </w:rPr>
              <w:t xml:space="preserve"> </w:t>
            </w:r>
            <w:r>
              <w:rPr>
                <w:rFonts w:ascii="Helvetica" w:eastAsia="Times New Roman" w:hAnsi="Helvetica" w:cs="Helvetica"/>
                <w:sz w:val="20"/>
                <w:szCs w:val="20"/>
              </w:rPr>
              <w:t>va fi corelata cu contravaloarea</w:t>
            </w:r>
            <w:r w:rsidR="000F3280">
              <w:rPr>
                <w:rFonts w:ascii="Helvetica" w:eastAsia="Times New Roman" w:hAnsi="Helvetica" w:cs="Helvetica"/>
                <w:sz w:val="20"/>
                <w:szCs w:val="20"/>
              </w:rPr>
              <w:t xml:space="preserve"> </w:t>
            </w:r>
            <w:r>
              <w:rPr>
                <w:rFonts w:ascii="Helvetica" w:eastAsia="Times New Roman" w:hAnsi="Helvetica" w:cs="Helvetica"/>
                <w:sz w:val="20"/>
                <w:szCs w:val="20"/>
              </w:rPr>
              <w:t xml:space="preserve">consumului de gaze </w:t>
            </w:r>
            <w:r w:rsidR="000F3280">
              <w:rPr>
                <w:rFonts w:ascii="Helvetica" w:eastAsia="Times New Roman" w:hAnsi="Helvetica" w:cs="Helvetica"/>
                <w:sz w:val="20"/>
                <w:szCs w:val="20"/>
              </w:rPr>
              <w:t xml:space="preserve">natural estimate </w:t>
            </w:r>
            <w:r>
              <w:rPr>
                <w:rFonts w:ascii="Helvetica" w:eastAsia="Times New Roman" w:hAnsi="Helvetica" w:cs="Helvetica"/>
                <w:sz w:val="20"/>
                <w:szCs w:val="20"/>
              </w:rPr>
              <w:t xml:space="preserve">pentru o durata de maxim 1 (un) an; </w:t>
            </w:r>
          </w:p>
        </w:tc>
      </w:tr>
      <w:tr w:rsidR="00BE15A8">
        <w:trPr>
          <w:divId w:val="739254812"/>
          <w:cantSplit/>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d)  </w:t>
            </w:r>
          </w:p>
        </w:tc>
        <w:tc>
          <w:tcPr>
            <w:tcW w:w="4750" w:type="pct"/>
            <w:hideMark/>
          </w:tcPr>
          <w:p w:rsidR="00BE15A8" w:rsidRDefault="00527260" w:rsidP="000F3280">
            <w:pPr>
              <w:jc w:val="both"/>
              <w:rPr>
                <w:rFonts w:ascii="Helvetica" w:eastAsia="Times New Roman" w:hAnsi="Helvetica" w:cs="Helvetica"/>
                <w:sz w:val="20"/>
                <w:szCs w:val="20"/>
              </w:rPr>
            </w:pPr>
            <w:r>
              <w:rPr>
                <w:rFonts w:ascii="Helvetica" w:eastAsia="Times New Roman" w:hAnsi="Helvetica" w:cs="Helvetica"/>
                <w:sz w:val="20"/>
                <w:szCs w:val="20"/>
              </w:rPr>
              <w:t>in cazul in care Cumparatorul titular al prezentului contract nu este</w:t>
            </w:r>
            <w:r w:rsidR="000F3280">
              <w:rPr>
                <w:rFonts w:ascii="Helvetica" w:eastAsia="Times New Roman" w:hAnsi="Helvetica" w:cs="Helvetica"/>
                <w:sz w:val="20"/>
                <w:szCs w:val="20"/>
              </w:rPr>
              <w:t xml:space="preserve"> </w:t>
            </w:r>
            <w:r>
              <w:rPr>
                <w:rFonts w:ascii="Helvetica" w:eastAsia="Times New Roman" w:hAnsi="Helvetica" w:cs="Helvetica"/>
                <w:sz w:val="20"/>
                <w:szCs w:val="20"/>
              </w:rPr>
              <w:t>proprietarul</w:t>
            </w:r>
            <w:r w:rsidR="000F3280">
              <w:rPr>
                <w:rFonts w:ascii="Helvetica" w:eastAsia="Times New Roman" w:hAnsi="Helvetica" w:cs="Helvetica"/>
                <w:sz w:val="20"/>
                <w:szCs w:val="20"/>
              </w:rPr>
              <w:t xml:space="preserve"> </w:t>
            </w:r>
            <w:r>
              <w:rPr>
                <w:rFonts w:ascii="Helvetica" w:eastAsia="Times New Roman" w:hAnsi="Helvetica" w:cs="Helvetica"/>
                <w:sz w:val="20"/>
                <w:szCs w:val="20"/>
              </w:rPr>
              <w:t>locului de consum</w:t>
            </w:r>
            <w:r w:rsidR="00B93640">
              <w:rPr>
                <w:rFonts w:ascii="Helvetica" w:eastAsia="Times New Roman" w:hAnsi="Helvetica" w:cs="Helvetica"/>
                <w:sz w:val="20"/>
                <w:szCs w:val="20"/>
              </w:rPr>
              <w:t xml:space="preserve"> </w:t>
            </w:r>
            <w:r>
              <w:rPr>
                <w:rFonts w:ascii="Helvetica" w:eastAsia="Times New Roman" w:hAnsi="Helvetica" w:cs="Helvetica"/>
                <w:sz w:val="20"/>
                <w:szCs w:val="20"/>
              </w:rPr>
              <w:t>sau</w:t>
            </w:r>
            <w:r w:rsidR="00B93640">
              <w:rPr>
                <w:rFonts w:ascii="Helvetica" w:eastAsia="Times New Roman" w:hAnsi="Helvetica" w:cs="Helvetica"/>
                <w:sz w:val="20"/>
                <w:szCs w:val="20"/>
              </w:rPr>
              <w:t xml:space="preserve"> </w:t>
            </w:r>
            <w:r>
              <w:rPr>
                <w:rFonts w:ascii="Helvetica" w:eastAsia="Times New Roman" w:hAnsi="Helvetica" w:cs="Helvetica"/>
                <w:sz w:val="20"/>
                <w:szCs w:val="20"/>
              </w:rPr>
              <w:t>este un client final temporar (cu un contract</w:t>
            </w:r>
            <w:r w:rsidR="00B93640">
              <w:rPr>
                <w:rFonts w:ascii="Helvetica" w:eastAsia="Times New Roman" w:hAnsi="Helvetica" w:cs="Helvetica"/>
                <w:sz w:val="20"/>
                <w:szCs w:val="20"/>
              </w:rPr>
              <w:t xml:space="preserve"> </w:t>
            </w:r>
            <w:r>
              <w:rPr>
                <w:rFonts w:ascii="Helvetica" w:eastAsia="Times New Roman" w:hAnsi="Helvetica" w:cs="Helvetica"/>
                <w:sz w:val="20"/>
                <w:szCs w:val="20"/>
              </w:rPr>
              <w:t>incheiat pe o perioada</w:t>
            </w:r>
            <w:r w:rsidR="00B93640">
              <w:rPr>
                <w:rFonts w:ascii="Helvetica" w:eastAsia="Times New Roman" w:hAnsi="Helvetica" w:cs="Helvetica"/>
                <w:sz w:val="20"/>
                <w:szCs w:val="20"/>
              </w:rPr>
              <w:t xml:space="preserve"> </w:t>
            </w:r>
            <w:r>
              <w:rPr>
                <w:rFonts w:ascii="Helvetica" w:eastAsia="Times New Roman" w:hAnsi="Helvetica" w:cs="Helvetica"/>
                <w:sz w:val="20"/>
                <w:szCs w:val="20"/>
              </w:rPr>
              <w:t>mai mica de 6 sase</w:t>
            </w:r>
            <w:r w:rsidR="00B93640">
              <w:rPr>
                <w:rFonts w:ascii="Helvetica" w:eastAsia="Times New Roman" w:hAnsi="Helvetica" w:cs="Helvetica"/>
                <w:sz w:val="20"/>
                <w:szCs w:val="20"/>
              </w:rPr>
              <w:t xml:space="preserve"> </w:t>
            </w:r>
            <w:r>
              <w:rPr>
                <w:rFonts w:ascii="Helvetica" w:eastAsia="Times New Roman" w:hAnsi="Helvetica" w:cs="Helvetica"/>
                <w:sz w:val="20"/>
                <w:szCs w:val="20"/>
              </w:rPr>
              <w:t>luni); valoarea</w:t>
            </w:r>
            <w:r w:rsidR="000F3280">
              <w:rPr>
                <w:rFonts w:ascii="Helvetica" w:eastAsia="Times New Roman" w:hAnsi="Helvetica" w:cs="Helvetica"/>
                <w:sz w:val="20"/>
                <w:szCs w:val="20"/>
              </w:rPr>
              <w:t xml:space="preserve"> </w:t>
            </w:r>
            <w:r>
              <w:rPr>
                <w:rFonts w:ascii="Helvetica" w:eastAsia="Times New Roman" w:hAnsi="Helvetica" w:cs="Helvetica"/>
                <w:sz w:val="20"/>
                <w:szCs w:val="20"/>
              </w:rPr>
              <w:t>garantiei</w:t>
            </w:r>
            <w:r w:rsidR="000F3280">
              <w:rPr>
                <w:rFonts w:ascii="Helvetica" w:eastAsia="Times New Roman" w:hAnsi="Helvetica" w:cs="Helvetica"/>
                <w:sz w:val="20"/>
                <w:szCs w:val="20"/>
              </w:rPr>
              <w:t xml:space="preserve"> </w:t>
            </w:r>
            <w:r>
              <w:rPr>
                <w:rFonts w:ascii="Helvetica" w:eastAsia="Times New Roman" w:hAnsi="Helvetica" w:cs="Helvetica"/>
                <w:sz w:val="20"/>
                <w:szCs w:val="20"/>
              </w:rPr>
              <w:t>financiare</w:t>
            </w:r>
            <w:r w:rsidR="000F3280">
              <w:rPr>
                <w:rFonts w:ascii="Helvetica" w:eastAsia="Times New Roman" w:hAnsi="Helvetica" w:cs="Helvetica"/>
                <w:sz w:val="20"/>
                <w:szCs w:val="20"/>
              </w:rPr>
              <w:t xml:space="preserve"> </w:t>
            </w:r>
            <w:r>
              <w:rPr>
                <w:rFonts w:ascii="Helvetica" w:eastAsia="Times New Roman" w:hAnsi="Helvetica" w:cs="Helvetica"/>
                <w:sz w:val="20"/>
                <w:szCs w:val="20"/>
              </w:rPr>
              <w:t>va</w:t>
            </w:r>
            <w:r w:rsidR="000F3280">
              <w:rPr>
                <w:rFonts w:ascii="Helvetica" w:eastAsia="Times New Roman" w:hAnsi="Helvetica" w:cs="Helvetica"/>
                <w:sz w:val="20"/>
                <w:szCs w:val="20"/>
              </w:rPr>
              <w:t xml:space="preserve"> </w:t>
            </w:r>
            <w:r>
              <w:rPr>
                <w:rFonts w:ascii="Helvetica" w:eastAsia="Times New Roman" w:hAnsi="Helvetica" w:cs="Helvetica"/>
                <w:sz w:val="20"/>
                <w:szCs w:val="20"/>
              </w:rPr>
              <w:t>corespunde</w:t>
            </w:r>
            <w:r w:rsidR="000F3280">
              <w:rPr>
                <w:rFonts w:ascii="Helvetica" w:eastAsia="Times New Roman" w:hAnsi="Helvetica" w:cs="Helvetica"/>
                <w:sz w:val="20"/>
                <w:szCs w:val="20"/>
              </w:rPr>
              <w:t xml:space="preserve"> </w:t>
            </w:r>
            <w:r>
              <w:rPr>
                <w:rFonts w:ascii="Helvetica" w:eastAsia="Times New Roman" w:hAnsi="Helvetica" w:cs="Helvetica"/>
                <w:sz w:val="20"/>
                <w:szCs w:val="20"/>
              </w:rPr>
              <w:t>unei</w:t>
            </w:r>
            <w:r w:rsidR="00B93640">
              <w:rPr>
                <w:rFonts w:ascii="Helvetica" w:eastAsia="Times New Roman" w:hAnsi="Helvetica" w:cs="Helvetica"/>
                <w:sz w:val="20"/>
                <w:szCs w:val="20"/>
              </w:rPr>
              <w:t xml:space="preserve"> </w:t>
            </w:r>
            <w:r>
              <w:rPr>
                <w:rFonts w:ascii="Helvetica" w:eastAsia="Times New Roman" w:hAnsi="Helvetica" w:cs="Helvetica"/>
                <w:sz w:val="20"/>
                <w:szCs w:val="20"/>
              </w:rPr>
              <w:t>perioade de 2 luni cu cel</w:t>
            </w:r>
            <w:r w:rsidR="00B93640">
              <w:rPr>
                <w:rFonts w:ascii="Helvetica" w:eastAsia="Times New Roman" w:hAnsi="Helvetica" w:cs="Helvetica"/>
                <w:sz w:val="20"/>
                <w:szCs w:val="20"/>
              </w:rPr>
              <w:t xml:space="preserve"> </w:t>
            </w:r>
            <w:r>
              <w:rPr>
                <w:rFonts w:ascii="Helvetica" w:eastAsia="Times New Roman" w:hAnsi="Helvetica" w:cs="Helvetica"/>
                <w:sz w:val="20"/>
                <w:szCs w:val="20"/>
              </w:rPr>
              <w:t>mai mare consumestimat/realizat</w:t>
            </w:r>
            <w:r w:rsidR="00B93640">
              <w:rPr>
                <w:rFonts w:ascii="Helvetica" w:eastAsia="Times New Roman" w:hAnsi="Helvetica" w:cs="Helvetica"/>
                <w:sz w:val="20"/>
                <w:szCs w:val="20"/>
              </w:rPr>
              <w:t xml:space="preserve"> </w:t>
            </w:r>
            <w:r>
              <w:rPr>
                <w:rFonts w:ascii="Helvetica" w:eastAsia="Times New Roman" w:hAnsi="Helvetica" w:cs="Helvetica"/>
                <w:sz w:val="20"/>
                <w:szCs w:val="20"/>
              </w:rPr>
              <w:t>dupa</w:t>
            </w:r>
            <w:r w:rsidR="00B93640">
              <w:rPr>
                <w:rFonts w:ascii="Helvetica" w:eastAsia="Times New Roman" w:hAnsi="Helvetica" w:cs="Helvetica"/>
                <w:sz w:val="20"/>
                <w:szCs w:val="20"/>
              </w:rPr>
              <w:t xml:space="preserve"> </w:t>
            </w:r>
            <w:r>
              <w:rPr>
                <w:rFonts w:ascii="Helvetica" w:eastAsia="Times New Roman" w:hAnsi="Helvetica" w:cs="Helvetica"/>
                <w:sz w:val="20"/>
                <w:szCs w:val="20"/>
              </w:rPr>
              <w:t xml:space="preserve">caz; </w:t>
            </w:r>
          </w:p>
        </w:tc>
      </w:tr>
      <w:tr w:rsidR="00BE15A8">
        <w:trPr>
          <w:divId w:val="739254812"/>
          <w:cantSplit/>
          <w:tblCellSpacing w:w="0" w:type="dxa"/>
        </w:trPr>
        <w:tc>
          <w:tcPr>
            <w:tcW w:w="250" w:type="pct"/>
            <w:hideMark/>
          </w:tcPr>
          <w:p w:rsidR="00BE15A8" w:rsidRDefault="00527260">
            <w:pPr>
              <w:jc w:val="right"/>
              <w:rPr>
                <w:rFonts w:ascii="Helvetica" w:eastAsia="Times New Roman" w:hAnsi="Helvetica" w:cs="Helvetica"/>
                <w:sz w:val="20"/>
                <w:szCs w:val="20"/>
              </w:rPr>
            </w:pPr>
            <w:r>
              <w:rPr>
                <w:rFonts w:ascii="Helvetica" w:eastAsia="Times New Roman" w:hAnsi="Helvetica" w:cs="Helvetica"/>
                <w:sz w:val="20"/>
                <w:szCs w:val="20"/>
              </w:rPr>
              <w:t xml:space="preserve">e)  </w:t>
            </w:r>
          </w:p>
        </w:tc>
        <w:tc>
          <w:tcPr>
            <w:tcW w:w="4750" w:type="pct"/>
            <w:hideMark/>
          </w:tcPr>
          <w:p w:rsidR="00BE15A8" w:rsidRDefault="00527260" w:rsidP="00B93640">
            <w:pPr>
              <w:jc w:val="both"/>
              <w:rPr>
                <w:rFonts w:ascii="Helvetica" w:eastAsia="Times New Roman" w:hAnsi="Helvetica" w:cs="Helvetica"/>
                <w:sz w:val="20"/>
                <w:szCs w:val="20"/>
              </w:rPr>
            </w:pPr>
            <w:r>
              <w:rPr>
                <w:rFonts w:ascii="Helvetica" w:eastAsia="Times New Roman" w:hAnsi="Helvetica" w:cs="Helvetica"/>
                <w:sz w:val="20"/>
                <w:szCs w:val="20"/>
              </w:rPr>
              <w:t>in cazul in care Cumparatorul intra in incetare de plati, insolventa, faliment, lichidare conform reglementarilor</w:t>
            </w:r>
            <w:r w:rsidR="00B93640">
              <w:rPr>
                <w:rFonts w:ascii="Helvetica" w:eastAsia="Times New Roman" w:hAnsi="Helvetica" w:cs="Helvetica"/>
                <w:sz w:val="20"/>
                <w:szCs w:val="20"/>
              </w:rPr>
              <w:t xml:space="preserve"> </w:t>
            </w:r>
            <w:r>
              <w:rPr>
                <w:rFonts w:ascii="Helvetica" w:eastAsia="Times New Roman" w:hAnsi="Helvetica" w:cs="Helvetica"/>
                <w:sz w:val="20"/>
                <w:szCs w:val="20"/>
              </w:rPr>
              <w:t>legale, valoarea</w:t>
            </w:r>
            <w:r w:rsidR="00B93640">
              <w:rPr>
                <w:rFonts w:ascii="Helvetica" w:eastAsia="Times New Roman" w:hAnsi="Helvetica" w:cs="Helvetica"/>
                <w:sz w:val="20"/>
                <w:szCs w:val="20"/>
              </w:rPr>
              <w:t xml:space="preserve"> </w:t>
            </w:r>
            <w:r>
              <w:rPr>
                <w:rFonts w:ascii="Helvetica" w:eastAsia="Times New Roman" w:hAnsi="Helvetica" w:cs="Helvetica"/>
                <w:sz w:val="20"/>
                <w:szCs w:val="20"/>
              </w:rPr>
              <w:t>garantiei</w:t>
            </w:r>
            <w:r w:rsidR="00B93640">
              <w:rPr>
                <w:rFonts w:ascii="Helvetica" w:eastAsia="Times New Roman" w:hAnsi="Helvetica" w:cs="Helvetica"/>
                <w:sz w:val="20"/>
                <w:szCs w:val="20"/>
              </w:rPr>
              <w:t xml:space="preserve"> </w:t>
            </w:r>
            <w:r>
              <w:rPr>
                <w:rFonts w:ascii="Helvetica" w:eastAsia="Times New Roman" w:hAnsi="Helvetica" w:cs="Helvetica"/>
                <w:sz w:val="20"/>
                <w:szCs w:val="20"/>
              </w:rPr>
              <w:t>financiare</w:t>
            </w:r>
            <w:r w:rsidR="00B93640">
              <w:rPr>
                <w:rFonts w:ascii="Helvetica" w:eastAsia="Times New Roman" w:hAnsi="Helvetica" w:cs="Helvetica"/>
                <w:sz w:val="20"/>
                <w:szCs w:val="20"/>
              </w:rPr>
              <w:t xml:space="preserve"> </w:t>
            </w:r>
            <w:r>
              <w:rPr>
                <w:rFonts w:ascii="Helvetica" w:eastAsia="Times New Roman" w:hAnsi="Helvetica" w:cs="Helvetica"/>
                <w:sz w:val="20"/>
                <w:szCs w:val="20"/>
              </w:rPr>
              <w:t>va</w:t>
            </w:r>
            <w:r w:rsidR="00B93640">
              <w:rPr>
                <w:rFonts w:ascii="Helvetica" w:eastAsia="Times New Roman" w:hAnsi="Helvetica" w:cs="Helvetica"/>
                <w:sz w:val="20"/>
                <w:szCs w:val="20"/>
              </w:rPr>
              <w:t xml:space="preserve"> </w:t>
            </w:r>
            <w:r>
              <w:rPr>
                <w:rFonts w:ascii="Helvetica" w:eastAsia="Times New Roman" w:hAnsi="Helvetica" w:cs="Helvetica"/>
                <w:sz w:val="20"/>
                <w:szCs w:val="20"/>
              </w:rPr>
              <w:t>corespunde</w:t>
            </w:r>
            <w:r w:rsidR="00B93640">
              <w:rPr>
                <w:rFonts w:ascii="Helvetica" w:eastAsia="Times New Roman" w:hAnsi="Helvetica" w:cs="Helvetica"/>
                <w:sz w:val="20"/>
                <w:szCs w:val="20"/>
              </w:rPr>
              <w:t xml:space="preserve"> </w:t>
            </w:r>
            <w:r>
              <w:rPr>
                <w:rFonts w:ascii="Helvetica" w:eastAsia="Times New Roman" w:hAnsi="Helvetica" w:cs="Helvetica"/>
                <w:sz w:val="20"/>
                <w:szCs w:val="20"/>
              </w:rPr>
              <w:t>unei</w:t>
            </w:r>
            <w:r w:rsidR="00B93640">
              <w:rPr>
                <w:rFonts w:ascii="Helvetica" w:eastAsia="Times New Roman" w:hAnsi="Helvetica" w:cs="Helvetica"/>
                <w:sz w:val="20"/>
                <w:szCs w:val="20"/>
              </w:rPr>
              <w:t xml:space="preserve"> </w:t>
            </w:r>
            <w:r>
              <w:rPr>
                <w:rFonts w:ascii="Helvetica" w:eastAsia="Times New Roman" w:hAnsi="Helvetica" w:cs="Helvetica"/>
                <w:sz w:val="20"/>
                <w:szCs w:val="20"/>
              </w:rPr>
              <w:t>perioade de 2 luni cu cel</w:t>
            </w:r>
            <w:r w:rsidR="00B93640">
              <w:rPr>
                <w:rFonts w:ascii="Helvetica" w:eastAsia="Times New Roman" w:hAnsi="Helvetica" w:cs="Helvetica"/>
                <w:sz w:val="20"/>
                <w:szCs w:val="20"/>
              </w:rPr>
              <w:t xml:space="preserve"> </w:t>
            </w:r>
            <w:r>
              <w:rPr>
                <w:rFonts w:ascii="Helvetica" w:eastAsia="Times New Roman" w:hAnsi="Helvetica" w:cs="Helvetica"/>
                <w:sz w:val="20"/>
                <w:szCs w:val="20"/>
              </w:rPr>
              <w:t>mai mare consum</w:t>
            </w:r>
            <w:r w:rsidR="00B93640">
              <w:rPr>
                <w:rFonts w:ascii="Helvetica" w:eastAsia="Times New Roman" w:hAnsi="Helvetica" w:cs="Helvetica"/>
                <w:sz w:val="20"/>
                <w:szCs w:val="20"/>
              </w:rPr>
              <w:t xml:space="preserve"> </w:t>
            </w:r>
            <w:r>
              <w:rPr>
                <w:rFonts w:ascii="Helvetica" w:eastAsia="Times New Roman" w:hAnsi="Helvetica" w:cs="Helvetica"/>
                <w:sz w:val="20"/>
                <w:szCs w:val="20"/>
              </w:rPr>
              <w:t>estimat/realizat</w:t>
            </w:r>
            <w:r w:rsidR="00B93640">
              <w:rPr>
                <w:rFonts w:ascii="Helvetica" w:eastAsia="Times New Roman" w:hAnsi="Helvetica" w:cs="Helvetica"/>
                <w:sz w:val="20"/>
                <w:szCs w:val="20"/>
              </w:rPr>
              <w:t xml:space="preserve"> </w:t>
            </w:r>
            <w:r>
              <w:rPr>
                <w:rFonts w:ascii="Helvetica" w:eastAsia="Times New Roman" w:hAnsi="Helvetica" w:cs="Helvetica"/>
                <w:sz w:val="20"/>
                <w:szCs w:val="20"/>
              </w:rPr>
              <w:t>dupa</w:t>
            </w:r>
            <w:r w:rsidR="00B93640">
              <w:rPr>
                <w:rFonts w:ascii="Helvetica" w:eastAsia="Times New Roman" w:hAnsi="Helvetica" w:cs="Helvetica"/>
                <w:sz w:val="20"/>
                <w:szCs w:val="20"/>
              </w:rPr>
              <w:t xml:space="preserve"> </w:t>
            </w:r>
            <w:r>
              <w:rPr>
                <w:rFonts w:ascii="Helvetica" w:eastAsia="Times New Roman" w:hAnsi="Helvetica" w:cs="Helvetica"/>
                <w:sz w:val="20"/>
                <w:szCs w:val="20"/>
              </w:rPr>
              <w:t xml:space="preserve">caz. </w:t>
            </w:r>
          </w:p>
        </w:tc>
      </w:tr>
      <w:tr w:rsidR="00BE15A8">
        <w:trPr>
          <w:divId w:val="739254812"/>
          <w:cantSplit/>
          <w:tblCellSpacing w:w="0" w:type="dxa"/>
        </w:trPr>
        <w:tc>
          <w:tcPr>
            <w:tcW w:w="250" w:type="pct"/>
            <w:hideMark/>
          </w:tcPr>
          <w:p w:rsidR="00BE15A8" w:rsidRDefault="00BE15A8">
            <w:pPr>
              <w:jc w:val="right"/>
              <w:rPr>
                <w:rFonts w:ascii="Helvetica" w:eastAsia="Times New Roman" w:hAnsi="Helvetica" w:cs="Helvetica"/>
                <w:sz w:val="20"/>
                <w:szCs w:val="20"/>
              </w:rPr>
            </w:pPr>
          </w:p>
        </w:tc>
        <w:tc>
          <w:tcPr>
            <w:tcW w:w="4750" w:type="pct"/>
            <w:hideMark/>
          </w:tcPr>
          <w:p w:rsidR="00BE15A8" w:rsidRDefault="00BE15A8" w:rsidP="008C0E0F">
            <w:pPr>
              <w:spacing w:before="100" w:beforeAutospacing="1" w:after="100" w:afterAutospacing="1"/>
              <w:ind w:left="720"/>
              <w:jc w:val="both"/>
              <w:rPr>
                <w:rFonts w:ascii="Helvetica" w:eastAsia="Times New Roman" w:hAnsi="Helvetica" w:cs="Helvetica"/>
                <w:sz w:val="20"/>
                <w:szCs w:val="20"/>
              </w:rPr>
            </w:pPr>
          </w:p>
        </w:tc>
      </w:tr>
      <w:tr w:rsidR="00BE15A8">
        <w:trPr>
          <w:divId w:val="739254812"/>
          <w:cantSplit/>
          <w:tblCellSpacing w:w="0" w:type="dxa"/>
        </w:trPr>
        <w:tc>
          <w:tcPr>
            <w:tcW w:w="250" w:type="pct"/>
            <w:hideMark/>
          </w:tcPr>
          <w:p w:rsidR="00BE15A8" w:rsidRDefault="00BE15A8">
            <w:pPr>
              <w:jc w:val="right"/>
              <w:rPr>
                <w:rFonts w:ascii="Helvetica" w:eastAsia="Times New Roman" w:hAnsi="Helvetica" w:cs="Helvetica"/>
                <w:sz w:val="20"/>
                <w:szCs w:val="20"/>
              </w:rPr>
            </w:pPr>
          </w:p>
        </w:tc>
        <w:tc>
          <w:tcPr>
            <w:tcW w:w="4750" w:type="pct"/>
            <w:hideMark/>
          </w:tcPr>
          <w:p w:rsidR="00BE15A8" w:rsidRDefault="00BE15A8">
            <w:pPr>
              <w:jc w:val="both"/>
              <w:rPr>
                <w:rFonts w:ascii="Helvetica" w:eastAsia="Times New Roman" w:hAnsi="Helvetica" w:cs="Helvetica"/>
                <w:sz w:val="20"/>
                <w:szCs w:val="20"/>
              </w:rPr>
            </w:pPr>
          </w:p>
        </w:tc>
      </w:tr>
      <w:tr w:rsidR="00BE15A8">
        <w:trPr>
          <w:divId w:val="739254812"/>
          <w:cantSplit/>
          <w:tblCellSpacing w:w="0" w:type="dxa"/>
        </w:trPr>
        <w:tc>
          <w:tcPr>
            <w:tcW w:w="250" w:type="pct"/>
            <w:hideMark/>
          </w:tcPr>
          <w:p w:rsidR="00BE15A8" w:rsidRDefault="00BE15A8">
            <w:pPr>
              <w:jc w:val="right"/>
              <w:rPr>
                <w:rFonts w:ascii="Helvetica" w:eastAsia="Times New Roman" w:hAnsi="Helvetica" w:cs="Helvetica"/>
                <w:sz w:val="20"/>
                <w:szCs w:val="20"/>
              </w:rPr>
            </w:pPr>
          </w:p>
        </w:tc>
        <w:tc>
          <w:tcPr>
            <w:tcW w:w="4750" w:type="pct"/>
            <w:hideMark/>
          </w:tcPr>
          <w:p w:rsidR="00BE15A8" w:rsidRDefault="00BE15A8">
            <w:pPr>
              <w:jc w:val="both"/>
              <w:rPr>
                <w:rFonts w:ascii="Helvetica" w:eastAsia="Times New Roman" w:hAnsi="Helvetica" w:cs="Helvetica"/>
                <w:sz w:val="20"/>
                <w:szCs w:val="20"/>
              </w:rPr>
            </w:pPr>
          </w:p>
        </w:tc>
      </w:tr>
    </w:tbl>
    <w:p w:rsidR="0083504B" w:rsidRDefault="0083504B" w:rsidP="0083504B">
      <w:pPr>
        <w:pStyle w:val="NormalWeb"/>
        <w:ind w:left="900"/>
        <w:jc w:val="both"/>
        <w:divId w:val="739254812"/>
        <w:rPr>
          <w:rFonts w:ascii="Helvetica" w:eastAsia="Times New Roman" w:hAnsi="Helvetica" w:cs="Helvetica"/>
          <w:sz w:val="20"/>
          <w:szCs w:val="20"/>
        </w:rPr>
      </w:pPr>
    </w:p>
    <w:p w:rsidR="00BE15A8" w:rsidRDefault="00527260" w:rsidP="0075308E">
      <w:pPr>
        <w:pStyle w:val="NormalWeb"/>
        <w:numPr>
          <w:ilvl w:val="1"/>
          <w:numId w:val="6"/>
        </w:numPr>
        <w:tabs>
          <w:tab w:val="left" w:pos="810"/>
        </w:tabs>
        <w:ind w:hanging="1080"/>
        <w:divId w:val="739254812"/>
        <w:rPr>
          <w:rFonts w:ascii="Helvetica" w:hAnsi="Helvetica" w:cs="Helvetica"/>
          <w:sz w:val="20"/>
          <w:szCs w:val="20"/>
        </w:rPr>
      </w:pPr>
      <w:r>
        <w:rPr>
          <w:rFonts w:ascii="Helvetica" w:hAnsi="Helvetica" w:cs="Helvetica"/>
          <w:b/>
          <w:bCs/>
          <w:sz w:val="20"/>
          <w:szCs w:val="20"/>
        </w:rPr>
        <w:t>Drepturile</w:t>
      </w:r>
      <w:r w:rsidR="00B93640">
        <w:rPr>
          <w:rFonts w:ascii="Helvetica" w:hAnsi="Helvetica" w:cs="Helvetica"/>
          <w:b/>
          <w:bCs/>
          <w:sz w:val="20"/>
          <w:szCs w:val="20"/>
        </w:rPr>
        <w:t xml:space="preserve"> </w:t>
      </w:r>
      <w:r>
        <w:rPr>
          <w:rFonts w:ascii="Helvetica" w:hAnsi="Helvetica" w:cs="Helvetica"/>
          <w:b/>
          <w:bCs/>
          <w:sz w:val="20"/>
          <w:szCs w:val="20"/>
        </w:rPr>
        <w:t>si</w:t>
      </w:r>
      <w:r w:rsidR="00B93640">
        <w:rPr>
          <w:rFonts w:ascii="Helvetica" w:hAnsi="Helvetica" w:cs="Helvetica"/>
          <w:b/>
          <w:bCs/>
          <w:sz w:val="20"/>
          <w:szCs w:val="20"/>
        </w:rPr>
        <w:t xml:space="preserve"> </w:t>
      </w:r>
      <w:r>
        <w:rPr>
          <w:rFonts w:ascii="Helvetica" w:hAnsi="Helvetica" w:cs="Helvetica"/>
          <w:b/>
          <w:bCs/>
          <w:sz w:val="20"/>
          <w:szCs w:val="20"/>
        </w:rPr>
        <w:t>obligatiile</w:t>
      </w:r>
      <w:r w:rsidR="008C0E0F">
        <w:rPr>
          <w:rFonts w:ascii="Helvetica" w:hAnsi="Helvetica" w:cs="Helvetica"/>
          <w:b/>
          <w:bCs/>
          <w:sz w:val="20"/>
          <w:szCs w:val="20"/>
        </w:rPr>
        <w:t xml:space="preserve"> </w:t>
      </w:r>
      <w:r>
        <w:rPr>
          <w:rFonts w:ascii="Helvetica" w:hAnsi="Helvetica" w:cs="Helvetica"/>
          <w:b/>
          <w:bCs/>
          <w:sz w:val="20"/>
          <w:szCs w:val="20"/>
        </w:rPr>
        <w:t>Partilor</w:t>
      </w:r>
    </w:p>
    <w:p w:rsidR="00BE15A8" w:rsidRDefault="00527260" w:rsidP="0075308E">
      <w:pPr>
        <w:pStyle w:val="NormalWeb"/>
        <w:numPr>
          <w:ilvl w:val="1"/>
          <w:numId w:val="24"/>
        </w:numPr>
        <w:jc w:val="both"/>
        <w:divId w:val="739254812"/>
        <w:rPr>
          <w:rFonts w:ascii="Helvetica" w:hAnsi="Helvetica" w:cs="Helvetica"/>
          <w:sz w:val="20"/>
          <w:szCs w:val="20"/>
        </w:rPr>
      </w:pPr>
      <w:r>
        <w:rPr>
          <w:rFonts w:ascii="Helvetica" w:hAnsi="Helvetica" w:cs="Helvetica"/>
          <w:b/>
          <w:bCs/>
          <w:sz w:val="20"/>
          <w:szCs w:val="20"/>
        </w:rPr>
        <w:t>Drepturile</w:t>
      </w:r>
      <w:r w:rsidR="008C0E0F">
        <w:rPr>
          <w:rFonts w:ascii="Helvetica" w:hAnsi="Helvetica" w:cs="Helvetica"/>
          <w:b/>
          <w:bCs/>
          <w:sz w:val="20"/>
          <w:szCs w:val="20"/>
        </w:rPr>
        <w:t xml:space="preserve"> </w:t>
      </w:r>
      <w:r>
        <w:rPr>
          <w:rFonts w:ascii="Helvetica" w:hAnsi="Helvetica" w:cs="Helvetica"/>
          <w:b/>
          <w:bCs/>
          <w:sz w:val="20"/>
          <w:szCs w:val="20"/>
        </w:rPr>
        <w:t>Vanzatorului sunt:</w:t>
      </w:r>
    </w:p>
    <w:p w:rsidR="00BE15A8" w:rsidRPr="0075308E" w:rsidRDefault="008C0E0F" w:rsidP="0075308E">
      <w:pPr>
        <w:pStyle w:val="Listparagraf"/>
        <w:numPr>
          <w:ilvl w:val="0"/>
          <w:numId w:val="9"/>
        </w:numPr>
        <w:spacing w:before="100" w:beforeAutospacing="1" w:after="100" w:afterAutospacing="1"/>
        <w:jc w:val="both"/>
        <w:divId w:val="739254812"/>
        <w:rPr>
          <w:rFonts w:ascii="Helvetica" w:eastAsia="Times New Roman" w:hAnsi="Helvetica" w:cs="Helvetica"/>
          <w:sz w:val="20"/>
          <w:szCs w:val="20"/>
        </w:rPr>
      </w:pPr>
      <w:r w:rsidRPr="0075308E">
        <w:rPr>
          <w:rFonts w:ascii="Helvetica" w:eastAsia="Times New Roman" w:hAnsi="Helvetica" w:cs="Helvetica"/>
          <w:sz w:val="20"/>
          <w:szCs w:val="20"/>
        </w:rPr>
        <w:t>S</w:t>
      </w:r>
      <w:r w:rsidR="00527260" w:rsidRPr="0075308E">
        <w:rPr>
          <w:rFonts w:ascii="Helvetica" w:eastAsia="Times New Roman" w:hAnsi="Helvetica" w:cs="Helvetica"/>
          <w:sz w:val="20"/>
          <w:szCs w:val="20"/>
        </w:rPr>
        <w:t>a</w:t>
      </w:r>
      <w:r w:rsidRPr="0075308E">
        <w:rPr>
          <w:rFonts w:ascii="Helvetica" w:eastAsia="Times New Roman" w:hAnsi="Helvetica" w:cs="Helvetica"/>
          <w:sz w:val="20"/>
          <w:szCs w:val="20"/>
        </w:rPr>
        <w:t xml:space="preserve"> </w:t>
      </w:r>
      <w:r w:rsidR="00527260" w:rsidRPr="0075308E">
        <w:rPr>
          <w:rFonts w:ascii="Helvetica" w:eastAsia="Times New Roman" w:hAnsi="Helvetica" w:cs="Helvetica"/>
          <w:sz w:val="20"/>
          <w:szCs w:val="20"/>
        </w:rPr>
        <w:t>incaseze</w:t>
      </w:r>
      <w:r w:rsidRPr="0075308E">
        <w:rPr>
          <w:rFonts w:ascii="Helvetica" w:eastAsia="Times New Roman" w:hAnsi="Helvetica" w:cs="Helvetica"/>
          <w:sz w:val="20"/>
          <w:szCs w:val="20"/>
        </w:rPr>
        <w:t xml:space="preserve"> </w:t>
      </w:r>
      <w:r w:rsidR="00527260" w:rsidRPr="0075308E">
        <w:rPr>
          <w:rFonts w:ascii="Helvetica" w:eastAsia="Times New Roman" w:hAnsi="Helvetica" w:cs="Helvetica"/>
          <w:sz w:val="20"/>
          <w:szCs w:val="20"/>
        </w:rPr>
        <w:t>contravaloarea</w:t>
      </w:r>
      <w:r w:rsidRPr="0075308E">
        <w:rPr>
          <w:rFonts w:ascii="Helvetica" w:eastAsia="Times New Roman" w:hAnsi="Helvetica" w:cs="Helvetica"/>
          <w:sz w:val="20"/>
          <w:szCs w:val="20"/>
        </w:rPr>
        <w:t xml:space="preserve"> </w:t>
      </w:r>
      <w:r w:rsidR="00527260" w:rsidRPr="0075308E">
        <w:rPr>
          <w:rFonts w:ascii="Helvetica" w:eastAsia="Times New Roman" w:hAnsi="Helvetica" w:cs="Helvetica"/>
          <w:sz w:val="20"/>
          <w:szCs w:val="20"/>
        </w:rPr>
        <w:t>facturilor</w:t>
      </w:r>
      <w:r w:rsidRPr="0075308E">
        <w:rPr>
          <w:rFonts w:ascii="Helvetica" w:eastAsia="Times New Roman" w:hAnsi="Helvetica" w:cs="Helvetica"/>
          <w:sz w:val="20"/>
          <w:szCs w:val="20"/>
        </w:rPr>
        <w:t xml:space="preserve"> </w:t>
      </w:r>
      <w:r w:rsidR="00527260" w:rsidRPr="0075308E">
        <w:rPr>
          <w:rFonts w:ascii="Helvetica" w:eastAsia="Times New Roman" w:hAnsi="Helvetica" w:cs="Helvetica"/>
          <w:sz w:val="20"/>
          <w:szCs w:val="20"/>
        </w:rPr>
        <w:t>emise in conditiile</w:t>
      </w:r>
      <w:r w:rsidRPr="0075308E">
        <w:rPr>
          <w:rFonts w:ascii="Helvetica" w:eastAsia="Times New Roman" w:hAnsi="Helvetica" w:cs="Helvetica"/>
          <w:sz w:val="20"/>
          <w:szCs w:val="20"/>
        </w:rPr>
        <w:t xml:space="preserve"> </w:t>
      </w:r>
      <w:r w:rsidR="00527260" w:rsidRPr="0075308E">
        <w:rPr>
          <w:rFonts w:ascii="Helvetica" w:eastAsia="Times New Roman" w:hAnsi="Helvetica" w:cs="Helvetica"/>
          <w:sz w:val="20"/>
          <w:szCs w:val="20"/>
        </w:rPr>
        <w:t>Contractului;</w:t>
      </w:r>
    </w:p>
    <w:p w:rsidR="00BE15A8" w:rsidRDefault="008C0E0F">
      <w:pPr>
        <w:numPr>
          <w:ilvl w:val="0"/>
          <w:numId w:val="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w:t>
      </w:r>
      <w:r w:rsidR="00527260">
        <w:rPr>
          <w:rFonts w:ascii="Helvetica" w:eastAsia="Times New Roman" w:hAnsi="Helvetica" w:cs="Helvetica"/>
          <w:sz w:val="20"/>
          <w:szCs w:val="20"/>
        </w:rPr>
        <w:t>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perceapa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Cumparatorului</w:t>
      </w:r>
      <w:r>
        <w:rPr>
          <w:rFonts w:ascii="Helvetica" w:eastAsia="Times New Roman" w:hAnsi="Helvetica" w:cs="Helvetica"/>
          <w:sz w:val="20"/>
          <w:szCs w:val="20"/>
        </w:rPr>
        <w:t xml:space="preserve"> </w:t>
      </w:r>
      <w:r w:rsidR="00527260">
        <w:rPr>
          <w:rFonts w:ascii="Helvetica" w:eastAsia="Times New Roman" w:hAnsi="Helvetica" w:cs="Helvetica"/>
          <w:sz w:val="20"/>
          <w:szCs w:val="20"/>
        </w:rPr>
        <w:t>dobanzi</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penalizatoare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pentru</w:t>
      </w:r>
      <w:r>
        <w:rPr>
          <w:rFonts w:ascii="Helvetica" w:eastAsia="Times New Roman" w:hAnsi="Helvetica" w:cs="Helvetica"/>
          <w:sz w:val="20"/>
          <w:szCs w:val="20"/>
        </w:rPr>
        <w:t xml:space="preserve"> </w:t>
      </w:r>
      <w:r w:rsidR="00527260">
        <w:rPr>
          <w:rFonts w:ascii="Helvetica" w:eastAsia="Times New Roman" w:hAnsi="Helvetica" w:cs="Helvetica"/>
          <w:sz w:val="20"/>
          <w:szCs w:val="20"/>
        </w:rPr>
        <w:t>intarziere in efectuarea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platii</w:t>
      </w:r>
      <w:r>
        <w:rPr>
          <w:rFonts w:ascii="Helvetica" w:eastAsia="Times New Roman" w:hAnsi="Helvetica" w:cs="Helvetica"/>
          <w:sz w:val="20"/>
          <w:szCs w:val="20"/>
        </w:rPr>
        <w:t xml:space="preserve"> </w:t>
      </w:r>
      <w:r w:rsidR="00527260">
        <w:rPr>
          <w:rFonts w:ascii="Helvetica" w:eastAsia="Times New Roman" w:hAnsi="Helvetica" w:cs="Helvetica"/>
          <w:sz w:val="20"/>
          <w:szCs w:val="20"/>
        </w:rPr>
        <w:t>facturii</w:t>
      </w:r>
      <w:r>
        <w:rPr>
          <w:rFonts w:ascii="Helvetica" w:eastAsia="Times New Roman" w:hAnsi="Helvetica" w:cs="Helvetica"/>
          <w:sz w:val="20"/>
          <w:szCs w:val="20"/>
        </w:rPr>
        <w:t xml:space="preserve"> </w:t>
      </w:r>
      <w:r w:rsidR="00527260">
        <w:rPr>
          <w:rFonts w:ascii="Helvetica" w:eastAsia="Times New Roman" w:hAnsi="Helvetica" w:cs="Helvetica"/>
          <w:sz w:val="20"/>
          <w:szCs w:val="20"/>
        </w:rPr>
        <w:t>reprezentand</w:t>
      </w:r>
      <w:r>
        <w:rPr>
          <w:rFonts w:ascii="Helvetica" w:eastAsia="Times New Roman" w:hAnsi="Helvetica" w:cs="Helvetica"/>
          <w:sz w:val="20"/>
          <w:szCs w:val="20"/>
        </w:rPr>
        <w:t xml:space="preserve"> </w:t>
      </w:r>
      <w:r w:rsidR="00527260">
        <w:rPr>
          <w:rFonts w:ascii="Helvetica" w:eastAsia="Times New Roman" w:hAnsi="Helvetica" w:cs="Helvetica"/>
          <w:sz w:val="20"/>
          <w:szCs w:val="20"/>
        </w:rPr>
        <w:t>contravaloarea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consumului de gaze naturale, in termenul</w:t>
      </w:r>
      <w:r>
        <w:rPr>
          <w:rFonts w:ascii="Helvetica" w:eastAsia="Times New Roman" w:hAnsi="Helvetica" w:cs="Helvetica"/>
          <w:sz w:val="20"/>
          <w:szCs w:val="20"/>
        </w:rPr>
        <w:t xml:space="preserve"> </w:t>
      </w:r>
      <w:r w:rsidR="00527260">
        <w:rPr>
          <w:rFonts w:ascii="Helvetica" w:eastAsia="Times New Roman" w:hAnsi="Helvetica" w:cs="Helvetica"/>
          <w:sz w:val="20"/>
          <w:szCs w:val="20"/>
        </w:rPr>
        <w:t>si in conditiile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prevazute de Contract;</w:t>
      </w:r>
    </w:p>
    <w:p w:rsidR="00BE15A8" w:rsidRDefault="008C0E0F">
      <w:pPr>
        <w:numPr>
          <w:ilvl w:val="0"/>
          <w:numId w:val="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w:t>
      </w:r>
      <w:r w:rsidR="00527260">
        <w:rPr>
          <w:rFonts w:ascii="Helvetica" w:eastAsia="Times New Roman" w:hAnsi="Helvetica" w:cs="Helvetica"/>
          <w:sz w:val="20"/>
          <w:szCs w:val="20"/>
        </w:rPr>
        <w:t>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incaseze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contravaloarea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eventualelor</w:t>
      </w:r>
      <w:r>
        <w:rPr>
          <w:rFonts w:ascii="Helvetica" w:eastAsia="Times New Roman" w:hAnsi="Helvetica" w:cs="Helvetica"/>
          <w:sz w:val="20"/>
          <w:szCs w:val="20"/>
        </w:rPr>
        <w:t xml:space="preserve"> </w:t>
      </w:r>
      <w:r w:rsidR="00527260">
        <w:rPr>
          <w:rFonts w:ascii="Helvetica" w:eastAsia="Times New Roman" w:hAnsi="Helvetica" w:cs="Helvetica"/>
          <w:sz w:val="20"/>
          <w:szCs w:val="20"/>
        </w:rPr>
        <w:t>tarife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si</w:t>
      </w:r>
      <w:r>
        <w:rPr>
          <w:rFonts w:ascii="Helvetica" w:eastAsia="Times New Roman" w:hAnsi="Helvetica" w:cs="Helvetica"/>
          <w:sz w:val="20"/>
          <w:szCs w:val="20"/>
        </w:rPr>
        <w:t xml:space="preserve"> </w:t>
      </w:r>
      <w:r w:rsidR="00527260">
        <w:rPr>
          <w:rFonts w:ascii="Helvetica" w:eastAsia="Times New Roman" w:hAnsi="Helvetica" w:cs="Helvetica"/>
          <w:sz w:val="20"/>
          <w:szCs w:val="20"/>
        </w:rPr>
        <w:t>taxe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aferente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serviciului de distributiesi transport, impuse de operatorii</w:t>
      </w:r>
      <w:r w:rsidR="00D36463">
        <w:rPr>
          <w:rFonts w:ascii="Helvetica" w:eastAsia="Times New Roman" w:hAnsi="Helvetica" w:cs="Helvetica"/>
          <w:sz w:val="20"/>
          <w:szCs w:val="20"/>
        </w:rPr>
        <w:t xml:space="preserve"> </w:t>
      </w:r>
      <w:r w:rsidR="00527260">
        <w:rPr>
          <w:rFonts w:ascii="Helvetica" w:eastAsia="Times New Roman" w:hAnsi="Helvetica" w:cs="Helvetica"/>
          <w:sz w:val="20"/>
          <w:szCs w:val="20"/>
        </w:rPr>
        <w:t>licentiati ai acestor</w:t>
      </w:r>
      <w:r w:rsidR="00D36463">
        <w:rPr>
          <w:rFonts w:ascii="Helvetica" w:eastAsia="Times New Roman" w:hAnsi="Helvetica" w:cs="Helvetica"/>
          <w:sz w:val="20"/>
          <w:szCs w:val="20"/>
        </w:rPr>
        <w:t xml:space="preserve"> </w:t>
      </w:r>
      <w:r w:rsidR="00527260">
        <w:rPr>
          <w:rFonts w:ascii="Helvetica" w:eastAsia="Times New Roman" w:hAnsi="Helvetica" w:cs="Helvetica"/>
          <w:sz w:val="20"/>
          <w:szCs w:val="20"/>
        </w:rPr>
        <w:t>servicii, sau</w:t>
      </w:r>
      <w:r w:rsidR="00D36463">
        <w:rPr>
          <w:rFonts w:ascii="Helvetica" w:eastAsia="Times New Roman" w:hAnsi="Helvetica" w:cs="Helvetica"/>
          <w:sz w:val="20"/>
          <w:szCs w:val="20"/>
        </w:rPr>
        <w:t xml:space="preserve"> </w:t>
      </w:r>
      <w:r w:rsidR="00527260">
        <w:rPr>
          <w:rFonts w:ascii="Helvetica" w:eastAsia="Times New Roman" w:hAnsi="Helvetica" w:cs="Helvetica"/>
          <w:sz w:val="20"/>
          <w:szCs w:val="20"/>
        </w:rPr>
        <w:t>alte</w:t>
      </w:r>
      <w:r w:rsidR="00D36463">
        <w:rPr>
          <w:rFonts w:ascii="Helvetica" w:eastAsia="Times New Roman" w:hAnsi="Helvetica" w:cs="Helvetica"/>
          <w:sz w:val="20"/>
          <w:szCs w:val="20"/>
        </w:rPr>
        <w:t xml:space="preserve"> </w:t>
      </w:r>
      <w:r w:rsidR="00527260">
        <w:rPr>
          <w:rFonts w:ascii="Helvetica" w:eastAsia="Times New Roman" w:hAnsi="Helvetica" w:cs="Helvetica"/>
          <w:sz w:val="20"/>
          <w:szCs w:val="20"/>
        </w:rPr>
        <w:t>taxe</w:t>
      </w:r>
      <w:r w:rsidR="00D36463">
        <w:rPr>
          <w:rFonts w:ascii="Helvetica" w:eastAsia="Times New Roman" w:hAnsi="Helvetica" w:cs="Helvetica"/>
          <w:sz w:val="20"/>
          <w:szCs w:val="20"/>
        </w:rPr>
        <w:t xml:space="preserve"> </w:t>
      </w:r>
      <w:r w:rsidR="00527260">
        <w:rPr>
          <w:rFonts w:ascii="Helvetica" w:eastAsia="Times New Roman" w:hAnsi="Helvetica" w:cs="Helvetica"/>
          <w:sz w:val="20"/>
          <w:szCs w:val="20"/>
        </w:rPr>
        <w:t>si</w:t>
      </w:r>
      <w:r w:rsidR="00D36463">
        <w:rPr>
          <w:rFonts w:ascii="Helvetica" w:eastAsia="Times New Roman" w:hAnsi="Helvetica" w:cs="Helvetica"/>
          <w:sz w:val="20"/>
          <w:szCs w:val="20"/>
        </w:rPr>
        <w:t xml:space="preserve"> </w:t>
      </w:r>
      <w:r w:rsidR="00527260">
        <w:rPr>
          <w:rFonts w:ascii="Helvetica" w:eastAsia="Times New Roman" w:hAnsi="Helvetica" w:cs="Helvetica"/>
          <w:sz w:val="20"/>
          <w:szCs w:val="20"/>
        </w:rPr>
        <w:t>tarife</w:t>
      </w:r>
      <w:r w:rsidR="00D36463">
        <w:rPr>
          <w:rFonts w:ascii="Helvetica" w:eastAsia="Times New Roman" w:hAnsi="Helvetica" w:cs="Helvetica"/>
          <w:sz w:val="20"/>
          <w:szCs w:val="20"/>
        </w:rPr>
        <w:t xml:space="preserve"> </w:t>
      </w:r>
      <w:r w:rsidR="00527260">
        <w:rPr>
          <w:rFonts w:ascii="Helvetica" w:eastAsia="Times New Roman" w:hAnsi="Helvetica" w:cs="Helvetica"/>
          <w:sz w:val="20"/>
          <w:szCs w:val="20"/>
        </w:rPr>
        <w:t>impuse de alte</w:t>
      </w:r>
      <w:r w:rsidR="00D36463">
        <w:rPr>
          <w:rFonts w:ascii="Helvetica" w:eastAsia="Times New Roman" w:hAnsi="Helvetica" w:cs="Helvetica"/>
          <w:sz w:val="20"/>
          <w:szCs w:val="20"/>
        </w:rPr>
        <w:t xml:space="preserve"> </w:t>
      </w:r>
      <w:r w:rsidR="00527260">
        <w:rPr>
          <w:rFonts w:ascii="Helvetica" w:eastAsia="Times New Roman" w:hAnsi="Helvetica" w:cs="Helvetica"/>
          <w:sz w:val="20"/>
          <w:szCs w:val="20"/>
        </w:rPr>
        <w:t>autoritati de reglementare, care au relevanta in executarea</w:t>
      </w:r>
      <w:r w:rsidR="00D36463">
        <w:rPr>
          <w:rFonts w:ascii="Helvetica" w:eastAsia="Times New Roman" w:hAnsi="Helvetica" w:cs="Helvetica"/>
          <w:sz w:val="20"/>
          <w:szCs w:val="20"/>
        </w:rPr>
        <w:t xml:space="preserve"> </w:t>
      </w:r>
      <w:r w:rsidR="00527260">
        <w:rPr>
          <w:rFonts w:ascii="Helvetica" w:eastAsia="Times New Roman" w:hAnsi="Helvetica" w:cs="Helvetica"/>
          <w:sz w:val="20"/>
          <w:szCs w:val="20"/>
        </w:rPr>
        <w:t>Contractului</w:t>
      </w:r>
      <w:r w:rsidR="00D36463">
        <w:rPr>
          <w:rFonts w:ascii="Helvetica" w:eastAsia="Times New Roman" w:hAnsi="Helvetica" w:cs="Helvetica"/>
          <w:sz w:val="20"/>
          <w:szCs w:val="20"/>
        </w:rPr>
        <w:t xml:space="preserve"> </w:t>
      </w:r>
      <w:r w:rsidR="00527260">
        <w:rPr>
          <w:rFonts w:ascii="Helvetica" w:eastAsia="Times New Roman" w:hAnsi="Helvetica" w:cs="Helvetica"/>
          <w:sz w:val="20"/>
          <w:szCs w:val="20"/>
        </w:rPr>
        <w:t>si care conditioneaza</w:t>
      </w:r>
      <w:r w:rsidR="00D36463">
        <w:rPr>
          <w:rFonts w:ascii="Helvetica" w:eastAsia="Times New Roman" w:hAnsi="Helvetica" w:cs="Helvetica"/>
          <w:sz w:val="20"/>
          <w:szCs w:val="20"/>
        </w:rPr>
        <w:t xml:space="preserve"> </w:t>
      </w:r>
      <w:r w:rsidR="00527260">
        <w:rPr>
          <w:rFonts w:ascii="Helvetica" w:eastAsia="Times New Roman" w:hAnsi="Helvetica" w:cs="Helvetica"/>
          <w:sz w:val="20"/>
          <w:szCs w:val="20"/>
        </w:rPr>
        <w:t>executarea</w:t>
      </w:r>
      <w:r w:rsidR="00D36463">
        <w:rPr>
          <w:rFonts w:ascii="Helvetica" w:eastAsia="Times New Roman" w:hAnsi="Helvetica" w:cs="Helvetica"/>
          <w:sz w:val="20"/>
          <w:szCs w:val="20"/>
        </w:rPr>
        <w:t xml:space="preserve"> </w:t>
      </w:r>
      <w:r w:rsidR="00527260">
        <w:rPr>
          <w:rFonts w:ascii="Helvetica" w:eastAsia="Times New Roman" w:hAnsi="Helvetica" w:cs="Helvetica"/>
          <w:sz w:val="20"/>
          <w:szCs w:val="20"/>
        </w:rPr>
        <w:t>Contractului;</w:t>
      </w:r>
    </w:p>
    <w:p w:rsidR="00BE15A8" w:rsidRDefault="00D36463">
      <w:pPr>
        <w:numPr>
          <w:ilvl w:val="0"/>
          <w:numId w:val="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w:t>
      </w:r>
      <w:r w:rsidR="00527260">
        <w:rPr>
          <w:rFonts w:ascii="Helvetica" w:eastAsia="Times New Roman" w:hAnsi="Helvetica" w:cs="Helvetica"/>
          <w:sz w:val="20"/>
          <w:szCs w:val="20"/>
        </w:rPr>
        <w:t>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solicite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Operatorului</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prestarea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activitatii de intrerupere/limitare a furnizarii</w:t>
      </w:r>
      <w:r>
        <w:rPr>
          <w:rFonts w:ascii="Helvetica" w:eastAsia="Times New Roman" w:hAnsi="Helvetica" w:cs="Helvetica"/>
          <w:sz w:val="20"/>
          <w:szCs w:val="20"/>
        </w:rPr>
        <w:t xml:space="preserve"> </w:t>
      </w:r>
      <w:r w:rsidR="00527260">
        <w:rPr>
          <w:rFonts w:ascii="Helvetica" w:eastAsia="Times New Roman" w:hAnsi="Helvetica" w:cs="Helvetica"/>
          <w:sz w:val="20"/>
          <w:szCs w:val="20"/>
        </w:rPr>
        <w:t>gazelor</w:t>
      </w:r>
      <w:r>
        <w:rPr>
          <w:rFonts w:ascii="Helvetica" w:eastAsia="Times New Roman" w:hAnsi="Helvetica" w:cs="Helvetica"/>
          <w:sz w:val="20"/>
          <w:szCs w:val="20"/>
        </w:rPr>
        <w:t xml:space="preserve"> </w:t>
      </w:r>
      <w:r w:rsidR="00527260">
        <w:rPr>
          <w:rFonts w:ascii="Helvetica" w:eastAsia="Times New Roman" w:hAnsi="Helvetica" w:cs="Helvetica"/>
          <w:sz w:val="20"/>
          <w:szCs w:val="20"/>
        </w:rPr>
        <w:t>naturale, in cazurile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prevazute de legislatia in vigoare, precum si in urmatoarele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 xml:space="preserve">cazuri: </w:t>
      </w:r>
    </w:p>
    <w:p w:rsidR="00BE15A8" w:rsidRDefault="00527260">
      <w:pPr>
        <w:numPr>
          <w:ilvl w:val="1"/>
          <w:numId w:val="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la solicitarea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Cumparatorului;</w:t>
      </w:r>
    </w:p>
    <w:p w:rsidR="00BE15A8" w:rsidRDefault="00527260">
      <w:pPr>
        <w:numPr>
          <w:ilvl w:val="1"/>
          <w:numId w:val="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pentru</w:t>
      </w:r>
      <w:r w:rsidR="00D36463">
        <w:rPr>
          <w:rFonts w:ascii="Helvetica" w:eastAsia="Times New Roman" w:hAnsi="Helvetica" w:cs="Helvetica"/>
          <w:sz w:val="20"/>
          <w:szCs w:val="20"/>
        </w:rPr>
        <w:t xml:space="preserve"> </w:t>
      </w:r>
      <w:r>
        <w:rPr>
          <w:rFonts w:ascii="Helvetica" w:eastAsia="Times New Roman" w:hAnsi="Helvetica" w:cs="Helvetica"/>
          <w:sz w:val="20"/>
          <w:szCs w:val="20"/>
        </w:rPr>
        <w:t>neachitarea de catre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Cumparator a facturii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reprezentand</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contravaloarea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consumului de gaze naturale, in termenul</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prevazut in contractul de furnizare a gazelor</w:t>
      </w:r>
      <w:r w:rsidR="00D36463">
        <w:rPr>
          <w:rFonts w:ascii="Helvetica" w:eastAsia="Times New Roman" w:hAnsi="Helvetica" w:cs="Helvetica"/>
          <w:sz w:val="20"/>
          <w:szCs w:val="20"/>
        </w:rPr>
        <w:t xml:space="preserve"> </w:t>
      </w:r>
      <w:r>
        <w:rPr>
          <w:rFonts w:ascii="Helvetica" w:eastAsia="Times New Roman" w:hAnsi="Helvetica" w:cs="Helvetica"/>
          <w:sz w:val="20"/>
          <w:szCs w:val="20"/>
        </w:rPr>
        <w:t>naturale, si, dupa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caz, a dobanzilor</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penalizatoare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aferente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pentru</w:t>
      </w:r>
      <w:r w:rsidR="00D36463">
        <w:rPr>
          <w:rFonts w:ascii="Helvetica" w:eastAsia="Times New Roman" w:hAnsi="Helvetica" w:cs="Helvetica"/>
          <w:sz w:val="20"/>
          <w:szCs w:val="20"/>
        </w:rPr>
        <w:t xml:space="preserve"> </w:t>
      </w:r>
      <w:r>
        <w:rPr>
          <w:rFonts w:ascii="Helvetica" w:eastAsia="Times New Roman" w:hAnsi="Helvetica" w:cs="Helvetica"/>
          <w:sz w:val="20"/>
          <w:szCs w:val="20"/>
        </w:rPr>
        <w:t>intarziere in efectuarea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platii;</w:t>
      </w:r>
    </w:p>
    <w:p w:rsidR="00BE15A8" w:rsidRDefault="00527260">
      <w:pPr>
        <w:numPr>
          <w:ilvl w:val="1"/>
          <w:numId w:val="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 caz de consum</w:t>
      </w:r>
      <w:r w:rsidR="00D36463">
        <w:rPr>
          <w:rFonts w:ascii="Helvetica" w:eastAsia="Times New Roman" w:hAnsi="Helvetica" w:cs="Helvetica"/>
          <w:sz w:val="20"/>
          <w:szCs w:val="20"/>
        </w:rPr>
        <w:t xml:space="preserve"> </w:t>
      </w:r>
      <w:r>
        <w:rPr>
          <w:rFonts w:ascii="Helvetica" w:eastAsia="Times New Roman" w:hAnsi="Helvetica" w:cs="Helvetica"/>
          <w:sz w:val="20"/>
          <w:szCs w:val="20"/>
        </w:rPr>
        <w:t>fraudulos din partea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Cumparatorului;</w:t>
      </w:r>
    </w:p>
    <w:p w:rsidR="00BE15A8" w:rsidRDefault="00527260">
      <w:pPr>
        <w:numPr>
          <w:ilvl w:val="1"/>
          <w:numId w:val="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lastRenderedPageBreak/>
        <w:t>in cazul</w:t>
      </w:r>
      <w:r w:rsidR="00D36463">
        <w:rPr>
          <w:rFonts w:ascii="Helvetica" w:eastAsia="Times New Roman" w:hAnsi="Helvetica" w:cs="Helvetica"/>
          <w:sz w:val="20"/>
          <w:szCs w:val="20"/>
        </w:rPr>
        <w:t xml:space="preserve"> </w:t>
      </w:r>
      <w:r>
        <w:rPr>
          <w:rFonts w:ascii="Helvetica" w:eastAsia="Times New Roman" w:hAnsi="Helvetica" w:cs="Helvetica"/>
          <w:sz w:val="20"/>
          <w:szCs w:val="20"/>
        </w:rPr>
        <w:t>refuzului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Cumparatorului de a constitui o garantie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financiara in situatia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constatarii, conform prevederilor</w:t>
      </w:r>
      <w:r w:rsidR="00D36463">
        <w:rPr>
          <w:rFonts w:ascii="Helvetica" w:eastAsia="Times New Roman" w:hAnsi="Helvetica" w:cs="Helvetica"/>
          <w:sz w:val="20"/>
          <w:szCs w:val="20"/>
        </w:rPr>
        <w:t xml:space="preserve"> </w:t>
      </w:r>
      <w:r>
        <w:rPr>
          <w:rFonts w:ascii="Helvetica" w:eastAsia="Times New Roman" w:hAnsi="Helvetica" w:cs="Helvetica"/>
          <w:sz w:val="20"/>
          <w:szCs w:val="20"/>
        </w:rPr>
        <w:t>legale in vigoare, a unor</w:t>
      </w:r>
      <w:r w:rsidR="00D36463">
        <w:rPr>
          <w:rFonts w:ascii="Helvetica" w:eastAsia="Times New Roman" w:hAnsi="Helvetica" w:cs="Helvetica"/>
          <w:sz w:val="20"/>
          <w:szCs w:val="20"/>
        </w:rPr>
        <w:t xml:space="preserve"> </w:t>
      </w:r>
      <w:r>
        <w:rPr>
          <w:rFonts w:ascii="Helvetica" w:eastAsia="Times New Roman" w:hAnsi="Helvetica" w:cs="Helvetica"/>
          <w:sz w:val="20"/>
          <w:szCs w:val="20"/>
        </w:rPr>
        <w:t>actiuni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menite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denatureze in orice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fel</w:t>
      </w:r>
      <w:r w:rsidR="00D36463">
        <w:rPr>
          <w:rFonts w:ascii="Helvetica" w:eastAsia="Times New Roman" w:hAnsi="Helvetica" w:cs="Helvetica"/>
          <w:sz w:val="20"/>
          <w:szCs w:val="20"/>
        </w:rPr>
        <w:t xml:space="preserve"> </w:t>
      </w:r>
      <w:r>
        <w:rPr>
          <w:rFonts w:ascii="Helvetica" w:eastAsia="Times New Roman" w:hAnsi="Helvetica" w:cs="Helvetica"/>
          <w:sz w:val="20"/>
          <w:szCs w:val="20"/>
        </w:rPr>
        <w:t>indicatiile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echipamentelor de masurare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sau</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sasustraga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 xml:space="preserve"> gaze </w:t>
      </w:r>
      <w:r w:rsidR="00D36463">
        <w:rPr>
          <w:rFonts w:ascii="Helvetica" w:eastAsia="Times New Roman" w:hAnsi="Helvetica" w:cs="Helvetica"/>
          <w:sz w:val="20"/>
          <w:szCs w:val="20"/>
        </w:rPr>
        <w:t xml:space="preserve">natural </w:t>
      </w:r>
      <w:r>
        <w:rPr>
          <w:rFonts w:ascii="Helvetica" w:eastAsia="Times New Roman" w:hAnsi="Helvetica" w:cs="Helvetica"/>
          <w:sz w:val="20"/>
          <w:szCs w:val="20"/>
        </w:rPr>
        <w:t>prin</w:t>
      </w:r>
      <w:r w:rsidR="00D36463">
        <w:rPr>
          <w:rFonts w:ascii="Helvetica" w:eastAsia="Times New Roman" w:hAnsi="Helvetica" w:cs="Helvetica"/>
          <w:sz w:val="20"/>
          <w:szCs w:val="20"/>
        </w:rPr>
        <w:t xml:space="preserve"> </w:t>
      </w:r>
      <w:r>
        <w:rPr>
          <w:rFonts w:ascii="Helvetica" w:eastAsia="Times New Roman" w:hAnsi="Helvetica" w:cs="Helvetica"/>
          <w:sz w:val="20"/>
          <w:szCs w:val="20"/>
        </w:rPr>
        <w:t>ocolirea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echipamentelor de masurare;</w:t>
      </w:r>
    </w:p>
    <w:p w:rsidR="00BE15A8" w:rsidRDefault="00527260">
      <w:pPr>
        <w:numPr>
          <w:ilvl w:val="0"/>
          <w:numId w:val="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rezilieze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Contractul in cazurile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prevazute de prezentul Contract si de reglementarile in vigoare, precum si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solicite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daune-interese in caz de consumf</w:t>
      </w:r>
      <w:r w:rsidR="00D36463">
        <w:rPr>
          <w:rFonts w:ascii="Helvetica" w:eastAsia="Times New Roman" w:hAnsi="Helvetica" w:cs="Helvetica"/>
          <w:sz w:val="20"/>
          <w:szCs w:val="20"/>
        </w:rPr>
        <w:t xml:space="preserve"> </w:t>
      </w:r>
      <w:r>
        <w:rPr>
          <w:rFonts w:ascii="Helvetica" w:eastAsia="Times New Roman" w:hAnsi="Helvetica" w:cs="Helvetica"/>
          <w:sz w:val="20"/>
          <w:szCs w:val="20"/>
        </w:rPr>
        <w:t>raudulos din partea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Cumparatorului, dupa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constatarea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situatiei de catre</w:t>
      </w:r>
      <w:r w:rsidR="00D36463">
        <w:rPr>
          <w:rFonts w:ascii="Helvetica" w:eastAsia="Times New Roman" w:hAnsi="Helvetica" w:cs="Helvetica"/>
          <w:sz w:val="20"/>
          <w:szCs w:val="20"/>
        </w:rPr>
        <w:t xml:space="preserve"> organelle </w:t>
      </w:r>
      <w:r>
        <w:rPr>
          <w:rFonts w:ascii="Helvetica" w:eastAsia="Times New Roman" w:hAnsi="Helvetica" w:cs="Helvetica"/>
          <w:sz w:val="20"/>
          <w:szCs w:val="20"/>
        </w:rPr>
        <w:t>competente;</w:t>
      </w:r>
    </w:p>
    <w:p w:rsidR="00BE15A8" w:rsidRDefault="00527260">
      <w:pPr>
        <w:numPr>
          <w:ilvl w:val="0"/>
          <w:numId w:val="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solicite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Cumparatorului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asumarea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responsabilitatii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financiare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pentru</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plata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dezechilibrelor pe care acesta le genereaza pe piata de gaze naturale in conformitate cu reglementarile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aprobate de ANRE;</w:t>
      </w:r>
    </w:p>
    <w:p w:rsidR="00BE15A8" w:rsidRDefault="00527260">
      <w:pPr>
        <w:numPr>
          <w:ilvl w:val="0"/>
          <w:numId w:val="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orice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alte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drepturi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 xml:space="preserve">prevazute de reglementarile in vigoare. </w:t>
      </w:r>
    </w:p>
    <w:p w:rsidR="00BE15A8" w:rsidRDefault="007F139B">
      <w:pPr>
        <w:pStyle w:val="NormalWeb"/>
        <w:jc w:val="both"/>
        <w:divId w:val="739254812"/>
        <w:rPr>
          <w:rFonts w:ascii="Helvetica" w:hAnsi="Helvetica" w:cs="Helvetica"/>
          <w:sz w:val="20"/>
          <w:szCs w:val="20"/>
        </w:rPr>
      </w:pPr>
      <w:r>
        <w:rPr>
          <w:rFonts w:ascii="Helvetica" w:hAnsi="Helvetica" w:cs="Helvetica"/>
          <w:b/>
          <w:bCs/>
          <w:sz w:val="20"/>
          <w:szCs w:val="20"/>
        </w:rPr>
        <w:tab/>
        <w:t>4</w:t>
      </w:r>
      <w:r w:rsidR="00527260">
        <w:rPr>
          <w:rFonts w:ascii="Helvetica" w:hAnsi="Helvetica" w:cs="Helvetica"/>
          <w:b/>
          <w:bCs/>
          <w:sz w:val="20"/>
          <w:szCs w:val="20"/>
        </w:rPr>
        <w:t>.2 Obligatiile</w:t>
      </w:r>
      <w:r w:rsidR="00D36463">
        <w:rPr>
          <w:rFonts w:ascii="Helvetica" w:hAnsi="Helvetica" w:cs="Helvetica"/>
          <w:b/>
          <w:bCs/>
          <w:sz w:val="20"/>
          <w:szCs w:val="20"/>
        </w:rPr>
        <w:t xml:space="preserve"> </w:t>
      </w:r>
      <w:r w:rsidR="00527260">
        <w:rPr>
          <w:rFonts w:ascii="Helvetica" w:hAnsi="Helvetica" w:cs="Helvetica"/>
          <w:b/>
          <w:bCs/>
          <w:sz w:val="20"/>
          <w:szCs w:val="20"/>
        </w:rPr>
        <w:t>Vanzatorului sunt</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factureze lunar contravaloarea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serviciului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pentru</w:t>
      </w:r>
      <w:r w:rsidR="00D36463">
        <w:rPr>
          <w:rFonts w:ascii="Helvetica" w:eastAsia="Times New Roman" w:hAnsi="Helvetica" w:cs="Helvetica"/>
          <w:sz w:val="20"/>
          <w:szCs w:val="20"/>
        </w:rPr>
        <w:t xml:space="preserve"> </w:t>
      </w:r>
      <w:r>
        <w:rPr>
          <w:rFonts w:ascii="Helvetica" w:eastAsia="Times New Roman" w:hAnsi="Helvetica" w:cs="Helvetica"/>
          <w:sz w:val="20"/>
          <w:szCs w:val="20"/>
        </w:rPr>
        <w:t>vanzarea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D36463">
        <w:rPr>
          <w:rFonts w:ascii="Helvetica" w:eastAsia="Times New Roman" w:hAnsi="Helvetica" w:cs="Helvetica"/>
          <w:sz w:val="20"/>
          <w:szCs w:val="20"/>
        </w:rPr>
        <w:t xml:space="preserve"> natural </w:t>
      </w:r>
      <w:r>
        <w:rPr>
          <w:rFonts w:ascii="Helvetica" w:eastAsia="Times New Roman" w:hAnsi="Helvetica" w:cs="Helvetica"/>
          <w:sz w:val="20"/>
          <w:szCs w:val="20"/>
        </w:rPr>
        <w:t>si, dupa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caz, a penalitatilor de intarziere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transmita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Cumparatorului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factura, conform Contractului;</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asigure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reluarea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furnizarii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D36463">
        <w:rPr>
          <w:rFonts w:ascii="Helvetica" w:eastAsia="Times New Roman" w:hAnsi="Helvetica" w:cs="Helvetica"/>
          <w:sz w:val="20"/>
          <w:szCs w:val="20"/>
        </w:rPr>
        <w:t xml:space="preserve"> natural </w:t>
      </w:r>
      <w:r>
        <w:rPr>
          <w:rFonts w:ascii="Helvetica" w:eastAsia="Times New Roman" w:hAnsi="Helvetica" w:cs="Helvetica"/>
          <w:sz w:val="20"/>
          <w:szCs w:val="20"/>
        </w:rPr>
        <w:t>intrerupte/ limitate ca urmare a neindeplinirii de catre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Cumparator a obligatiilor de plata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scadente la termenele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si in conditiile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prevazute in contractul de furnizare a gazelor</w:t>
      </w:r>
      <w:r w:rsidR="00D36463">
        <w:rPr>
          <w:rFonts w:ascii="Helvetica" w:eastAsia="Times New Roman" w:hAnsi="Helvetica" w:cs="Helvetica"/>
          <w:sz w:val="20"/>
          <w:szCs w:val="20"/>
        </w:rPr>
        <w:t xml:space="preserve"> </w:t>
      </w:r>
      <w:r>
        <w:rPr>
          <w:rFonts w:ascii="Helvetica" w:eastAsia="Times New Roman" w:hAnsi="Helvetica" w:cs="Helvetica"/>
          <w:sz w:val="20"/>
          <w:szCs w:val="20"/>
        </w:rPr>
        <w:t>naturale, in termen de maximum 24 de ore de la primirea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solicitarii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Cumparatorului, cu conditia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permiterii de catreCumparator a accesului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reprezentantului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operatorului in vederea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reluarii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 xml:space="preserve">alimentarii cu gaze naturale la locul de consum; </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respecte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prevederile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standardului de performanta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pentru</w:t>
      </w:r>
      <w:r w:rsidR="00D36463">
        <w:rPr>
          <w:rFonts w:ascii="Helvetica" w:eastAsia="Times New Roman" w:hAnsi="Helvetica" w:cs="Helvetica"/>
          <w:sz w:val="20"/>
          <w:szCs w:val="20"/>
        </w:rPr>
        <w:t xml:space="preserve"> </w:t>
      </w:r>
      <w:r>
        <w:rPr>
          <w:rFonts w:ascii="Helvetica" w:eastAsia="Times New Roman" w:hAnsi="Helvetica" w:cs="Helvetica"/>
          <w:sz w:val="20"/>
          <w:szCs w:val="20"/>
        </w:rPr>
        <w:t>serviciul de furnizare</w:t>
      </w:r>
      <w:r w:rsidR="00D36463">
        <w:rPr>
          <w:rFonts w:ascii="Helvetica" w:eastAsia="Times New Roman" w:hAnsi="Helvetica" w:cs="Helvetica"/>
          <w:sz w:val="20"/>
          <w:szCs w:val="20"/>
        </w:rPr>
        <w:t xml:space="preserve"> </w:t>
      </w:r>
      <w:r>
        <w:rPr>
          <w:rFonts w:ascii="Helvetica" w:eastAsia="Times New Roman" w:hAnsi="Helvetica" w:cs="Helvetica"/>
          <w:sz w:val="20"/>
          <w:szCs w:val="20"/>
        </w:rPr>
        <w:t>prestat in baza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Contractului;</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D36463">
        <w:rPr>
          <w:rFonts w:ascii="Helvetica" w:eastAsia="Times New Roman" w:hAnsi="Helvetica" w:cs="Helvetica"/>
          <w:sz w:val="20"/>
          <w:szCs w:val="20"/>
        </w:rPr>
        <w:t xml:space="preserve"> </w:t>
      </w:r>
      <w:r>
        <w:rPr>
          <w:rFonts w:ascii="Helvetica" w:eastAsia="Times New Roman" w:hAnsi="Helvetica" w:cs="Helvetica"/>
          <w:sz w:val="20"/>
          <w:szCs w:val="20"/>
        </w:rPr>
        <w:t>incheie in scopul</w:t>
      </w:r>
      <w:r w:rsidR="00D36463">
        <w:rPr>
          <w:rFonts w:ascii="Helvetica" w:eastAsia="Times New Roman" w:hAnsi="Helvetica" w:cs="Helvetica"/>
          <w:sz w:val="20"/>
          <w:szCs w:val="20"/>
        </w:rPr>
        <w:t xml:space="preserve"> </w:t>
      </w:r>
      <w:r>
        <w:rPr>
          <w:rFonts w:ascii="Helvetica" w:eastAsia="Times New Roman" w:hAnsi="Helvetica" w:cs="Helvetica"/>
          <w:sz w:val="20"/>
          <w:szCs w:val="20"/>
        </w:rPr>
        <w:t>derularii</w:t>
      </w:r>
      <w:r w:rsidR="00D36463">
        <w:rPr>
          <w:rFonts w:ascii="Helvetica" w:eastAsia="Times New Roman" w:hAnsi="Helvetica" w:cs="Helvetica"/>
          <w:sz w:val="20"/>
          <w:szCs w:val="20"/>
        </w:rPr>
        <w:t xml:space="preserve"> </w:t>
      </w:r>
      <w:r>
        <w:rPr>
          <w:rFonts w:ascii="Helvetica" w:eastAsia="Times New Roman" w:hAnsi="Helvetica" w:cs="Helvetica"/>
          <w:sz w:val="20"/>
          <w:szCs w:val="20"/>
        </w:rPr>
        <w:t>contractului, contractul de transport (cu operatorul de transport), contractul de distributie (cu operatorulsistemului de distributie) si</w:t>
      </w:r>
      <w:r w:rsidR="00B93640">
        <w:rPr>
          <w:rFonts w:ascii="Helvetica" w:eastAsia="Times New Roman" w:hAnsi="Helvetica" w:cs="Helvetica"/>
          <w:sz w:val="20"/>
          <w:szCs w:val="20"/>
        </w:rPr>
        <w:t xml:space="preserve"> </w:t>
      </w:r>
      <w:r>
        <w:rPr>
          <w:rFonts w:ascii="Helvetica" w:eastAsia="Times New Roman" w:hAnsi="Helvetica" w:cs="Helvetica"/>
          <w:sz w:val="20"/>
          <w:szCs w:val="20"/>
        </w:rPr>
        <w:t>contractul de inmagazinare (cu un operator de inmagazinare);</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F139B">
        <w:rPr>
          <w:rFonts w:ascii="Helvetica" w:eastAsia="Times New Roman" w:hAnsi="Helvetica" w:cs="Helvetica"/>
          <w:sz w:val="20"/>
          <w:szCs w:val="20"/>
        </w:rPr>
        <w:t xml:space="preserve"> </w:t>
      </w:r>
      <w:r>
        <w:rPr>
          <w:rFonts w:ascii="Helvetica" w:eastAsia="Times New Roman" w:hAnsi="Helvetica" w:cs="Helvetica"/>
          <w:sz w:val="20"/>
          <w:szCs w:val="20"/>
        </w:rPr>
        <w:t>transmita, la cererea</w:t>
      </w:r>
      <w:r w:rsidR="007F139B">
        <w:rPr>
          <w:rFonts w:ascii="Helvetica" w:eastAsia="Times New Roman" w:hAnsi="Helvetica" w:cs="Helvetica"/>
          <w:sz w:val="20"/>
          <w:szCs w:val="20"/>
        </w:rPr>
        <w:t xml:space="preserve"> </w:t>
      </w:r>
      <w:r>
        <w:rPr>
          <w:rFonts w:ascii="Helvetica" w:eastAsia="Times New Roman" w:hAnsi="Helvetica" w:cs="Helvetica"/>
          <w:sz w:val="20"/>
          <w:szCs w:val="20"/>
        </w:rPr>
        <w:t>Cumparatorului, o explicatie</w:t>
      </w:r>
      <w:r w:rsidR="007F139B">
        <w:rPr>
          <w:rFonts w:ascii="Helvetica" w:eastAsia="Times New Roman" w:hAnsi="Helvetica" w:cs="Helvetica"/>
          <w:sz w:val="20"/>
          <w:szCs w:val="20"/>
        </w:rPr>
        <w:t xml:space="preserve"> </w:t>
      </w:r>
      <w:r>
        <w:rPr>
          <w:rFonts w:ascii="Helvetica" w:eastAsia="Times New Roman" w:hAnsi="Helvetica" w:cs="Helvetica"/>
          <w:sz w:val="20"/>
          <w:szCs w:val="20"/>
        </w:rPr>
        <w:t>clara</w:t>
      </w:r>
      <w:r w:rsidR="007F139B">
        <w:rPr>
          <w:rFonts w:ascii="Helvetica" w:eastAsia="Times New Roman" w:hAnsi="Helvetica" w:cs="Helvetica"/>
          <w:sz w:val="20"/>
          <w:szCs w:val="20"/>
        </w:rPr>
        <w:t xml:space="preserve"> </w:t>
      </w:r>
      <w:r>
        <w:rPr>
          <w:rFonts w:ascii="Helvetica" w:eastAsia="Times New Roman" w:hAnsi="Helvetica" w:cs="Helvetica"/>
          <w:sz w:val="20"/>
          <w:szCs w:val="20"/>
        </w:rPr>
        <w:t>si</w:t>
      </w:r>
      <w:r w:rsidR="007F139B">
        <w:rPr>
          <w:rFonts w:ascii="Helvetica" w:eastAsia="Times New Roman" w:hAnsi="Helvetica" w:cs="Helvetica"/>
          <w:sz w:val="20"/>
          <w:szCs w:val="20"/>
        </w:rPr>
        <w:t xml:space="preserve"> </w:t>
      </w:r>
      <w:r>
        <w:rPr>
          <w:rFonts w:ascii="Helvetica" w:eastAsia="Times New Roman" w:hAnsi="Helvetica" w:cs="Helvetica"/>
          <w:sz w:val="20"/>
          <w:szCs w:val="20"/>
        </w:rPr>
        <w:t>usor de inteles a modului in care este</w:t>
      </w:r>
      <w:r w:rsidR="007F139B">
        <w:rPr>
          <w:rFonts w:ascii="Helvetica" w:eastAsia="Times New Roman" w:hAnsi="Helvetica" w:cs="Helvetica"/>
          <w:sz w:val="20"/>
          <w:szCs w:val="20"/>
        </w:rPr>
        <w:t xml:space="preserve"> calculate </w:t>
      </w:r>
      <w:r>
        <w:rPr>
          <w:rFonts w:ascii="Helvetica" w:eastAsia="Times New Roman" w:hAnsi="Helvetica" w:cs="Helvetica"/>
          <w:sz w:val="20"/>
          <w:szCs w:val="20"/>
        </w:rPr>
        <w:t>valoarea</w:t>
      </w:r>
      <w:r w:rsidR="007F139B">
        <w:rPr>
          <w:rFonts w:ascii="Helvetica" w:eastAsia="Times New Roman" w:hAnsi="Helvetica" w:cs="Helvetica"/>
          <w:sz w:val="20"/>
          <w:szCs w:val="20"/>
        </w:rPr>
        <w:t xml:space="preserve"> </w:t>
      </w:r>
      <w:r>
        <w:rPr>
          <w:rFonts w:ascii="Helvetica" w:eastAsia="Times New Roman" w:hAnsi="Helvetica" w:cs="Helvetica"/>
          <w:sz w:val="20"/>
          <w:szCs w:val="20"/>
        </w:rPr>
        <w:t>facturii, in special in cazul in care aceasta nu este</w:t>
      </w:r>
      <w:r w:rsidR="007F139B">
        <w:rPr>
          <w:rFonts w:ascii="Helvetica" w:eastAsia="Times New Roman" w:hAnsi="Helvetica" w:cs="Helvetica"/>
          <w:sz w:val="20"/>
          <w:szCs w:val="20"/>
        </w:rPr>
        <w:t xml:space="preserve"> </w:t>
      </w:r>
      <w:r>
        <w:rPr>
          <w:rFonts w:ascii="Helvetica" w:eastAsia="Times New Roman" w:hAnsi="Helvetica" w:cs="Helvetica"/>
          <w:sz w:val="20"/>
          <w:szCs w:val="20"/>
        </w:rPr>
        <w:t>bazata pe consumul</w:t>
      </w:r>
      <w:r w:rsidR="007F139B">
        <w:rPr>
          <w:rFonts w:ascii="Helvetica" w:eastAsia="Times New Roman" w:hAnsi="Helvetica" w:cs="Helvetica"/>
          <w:sz w:val="20"/>
          <w:szCs w:val="20"/>
        </w:rPr>
        <w:t xml:space="preserve"> </w:t>
      </w:r>
      <w:r>
        <w:rPr>
          <w:rFonts w:ascii="Helvetica" w:eastAsia="Times New Roman" w:hAnsi="Helvetica" w:cs="Helvetica"/>
          <w:sz w:val="20"/>
          <w:szCs w:val="20"/>
        </w:rPr>
        <w:t>real;</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F139B">
        <w:rPr>
          <w:rFonts w:ascii="Helvetica" w:eastAsia="Times New Roman" w:hAnsi="Helvetica" w:cs="Helvetica"/>
          <w:sz w:val="20"/>
          <w:szCs w:val="20"/>
        </w:rPr>
        <w:t xml:space="preserve"> </w:t>
      </w:r>
      <w:r>
        <w:rPr>
          <w:rFonts w:ascii="Helvetica" w:eastAsia="Times New Roman" w:hAnsi="Helvetica" w:cs="Helvetica"/>
          <w:sz w:val="20"/>
          <w:szCs w:val="20"/>
        </w:rPr>
        <w:t>informeze</w:t>
      </w:r>
      <w:r w:rsidR="007F139B">
        <w:rPr>
          <w:rFonts w:ascii="Helvetica" w:eastAsia="Times New Roman" w:hAnsi="Helvetica" w:cs="Helvetica"/>
          <w:sz w:val="20"/>
          <w:szCs w:val="20"/>
        </w:rPr>
        <w:t xml:space="preserve"> </w:t>
      </w:r>
      <w:r>
        <w:rPr>
          <w:rFonts w:ascii="Helvetica" w:eastAsia="Times New Roman" w:hAnsi="Helvetica" w:cs="Helvetica"/>
          <w:sz w:val="20"/>
          <w:szCs w:val="20"/>
        </w:rPr>
        <w:t>Cumparatorul in legatura cu serviciile</w:t>
      </w:r>
      <w:r w:rsidR="007F139B">
        <w:rPr>
          <w:rFonts w:ascii="Helvetica" w:eastAsia="Times New Roman" w:hAnsi="Helvetica" w:cs="Helvetica"/>
          <w:sz w:val="20"/>
          <w:szCs w:val="20"/>
        </w:rPr>
        <w:t xml:space="preserve"> </w:t>
      </w:r>
      <w:r>
        <w:rPr>
          <w:rFonts w:ascii="Helvetica" w:eastAsia="Times New Roman" w:hAnsi="Helvetica" w:cs="Helvetica"/>
          <w:sz w:val="20"/>
          <w:szCs w:val="20"/>
        </w:rPr>
        <w:t>prestate de operatorul de sistem, a caror</w:t>
      </w:r>
      <w:r w:rsidR="007F139B">
        <w:rPr>
          <w:rFonts w:ascii="Helvetica" w:eastAsia="Times New Roman" w:hAnsi="Helvetica" w:cs="Helvetica"/>
          <w:sz w:val="20"/>
          <w:szCs w:val="20"/>
        </w:rPr>
        <w:t xml:space="preserve"> </w:t>
      </w:r>
      <w:r>
        <w:rPr>
          <w:rFonts w:ascii="Helvetica" w:eastAsia="Times New Roman" w:hAnsi="Helvetica" w:cs="Helvetica"/>
          <w:sz w:val="20"/>
          <w:szCs w:val="20"/>
        </w:rPr>
        <w:t>contravaloare nu este</w:t>
      </w:r>
      <w:r w:rsidR="007F139B">
        <w:rPr>
          <w:rFonts w:ascii="Helvetica" w:eastAsia="Times New Roman" w:hAnsi="Helvetica" w:cs="Helvetica"/>
          <w:sz w:val="20"/>
          <w:szCs w:val="20"/>
        </w:rPr>
        <w:t xml:space="preserve"> </w:t>
      </w:r>
      <w:r>
        <w:rPr>
          <w:rFonts w:ascii="Helvetica" w:eastAsia="Times New Roman" w:hAnsi="Helvetica" w:cs="Helvetica"/>
          <w:sz w:val="20"/>
          <w:szCs w:val="20"/>
        </w:rPr>
        <w:t>cuprinsa in pretul final, dar sunt calculate si</w:t>
      </w:r>
      <w:r w:rsidR="007F139B">
        <w:rPr>
          <w:rFonts w:ascii="Helvetica" w:eastAsia="Times New Roman" w:hAnsi="Helvetica" w:cs="Helvetica"/>
          <w:sz w:val="20"/>
          <w:szCs w:val="20"/>
        </w:rPr>
        <w:t xml:space="preserve"> </w:t>
      </w:r>
      <w:r>
        <w:rPr>
          <w:rFonts w:ascii="Helvetica" w:eastAsia="Times New Roman" w:hAnsi="Helvetica" w:cs="Helvetica"/>
          <w:sz w:val="20"/>
          <w:szCs w:val="20"/>
        </w:rPr>
        <w:t>incluse in facturile</w:t>
      </w:r>
      <w:r w:rsidR="007F139B">
        <w:rPr>
          <w:rFonts w:ascii="Helvetica" w:eastAsia="Times New Roman" w:hAnsi="Helvetica" w:cs="Helvetica"/>
          <w:sz w:val="20"/>
          <w:szCs w:val="20"/>
        </w:rPr>
        <w:t xml:space="preserve"> </w:t>
      </w:r>
      <w:r>
        <w:rPr>
          <w:rFonts w:ascii="Helvetica" w:eastAsia="Times New Roman" w:hAnsi="Helvetica" w:cs="Helvetica"/>
          <w:sz w:val="20"/>
          <w:szCs w:val="20"/>
        </w:rPr>
        <w:t>emise de catre</w:t>
      </w:r>
      <w:r w:rsidR="007F139B">
        <w:rPr>
          <w:rFonts w:ascii="Helvetica" w:eastAsia="Times New Roman" w:hAnsi="Helvetica" w:cs="Helvetica"/>
          <w:sz w:val="20"/>
          <w:szCs w:val="20"/>
        </w:rPr>
        <w:t xml:space="preserve"> </w:t>
      </w:r>
      <w:r>
        <w:rPr>
          <w:rFonts w:ascii="Helvetica" w:eastAsia="Times New Roman" w:hAnsi="Helvetica" w:cs="Helvetica"/>
          <w:sz w:val="20"/>
          <w:szCs w:val="20"/>
        </w:rPr>
        <w:t>Vanzator;</w:t>
      </w:r>
    </w:p>
    <w:p w:rsidR="00BE15A8" w:rsidRDefault="00527260" w:rsidP="00B9364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F139B">
        <w:rPr>
          <w:rFonts w:ascii="Helvetica" w:eastAsia="Times New Roman" w:hAnsi="Helvetica" w:cs="Helvetica"/>
          <w:sz w:val="20"/>
          <w:szCs w:val="20"/>
        </w:rPr>
        <w:t xml:space="preserve"> </w:t>
      </w:r>
      <w:r>
        <w:rPr>
          <w:rFonts w:ascii="Helvetica" w:eastAsia="Times New Roman" w:hAnsi="Helvetica" w:cs="Helvetica"/>
          <w:sz w:val="20"/>
          <w:szCs w:val="20"/>
        </w:rPr>
        <w:t>solutioneze</w:t>
      </w:r>
      <w:r w:rsidR="007F139B">
        <w:rPr>
          <w:rFonts w:ascii="Helvetica" w:eastAsia="Times New Roman" w:hAnsi="Helvetica" w:cs="Helvetica"/>
          <w:sz w:val="20"/>
          <w:szCs w:val="20"/>
        </w:rPr>
        <w:t xml:space="preserve"> </w:t>
      </w:r>
      <w:r>
        <w:rPr>
          <w:rFonts w:ascii="Helvetica" w:eastAsia="Times New Roman" w:hAnsi="Helvetica" w:cs="Helvetica"/>
          <w:sz w:val="20"/>
          <w:szCs w:val="20"/>
        </w:rPr>
        <w:t>sesizarile</w:t>
      </w:r>
      <w:r w:rsidR="007F139B">
        <w:rPr>
          <w:rFonts w:ascii="Helvetica" w:eastAsia="Times New Roman" w:hAnsi="Helvetica" w:cs="Helvetica"/>
          <w:sz w:val="20"/>
          <w:szCs w:val="20"/>
        </w:rPr>
        <w:t xml:space="preserve"> </w:t>
      </w:r>
      <w:r>
        <w:rPr>
          <w:rFonts w:ascii="Helvetica" w:eastAsia="Times New Roman" w:hAnsi="Helvetica" w:cs="Helvetica"/>
          <w:sz w:val="20"/>
          <w:szCs w:val="20"/>
        </w:rPr>
        <w:t>Cumparatorului</w:t>
      </w:r>
      <w:r w:rsidR="007F139B">
        <w:rPr>
          <w:rFonts w:ascii="Helvetica" w:eastAsia="Times New Roman" w:hAnsi="Helvetica" w:cs="Helvetica"/>
          <w:sz w:val="20"/>
          <w:szCs w:val="20"/>
        </w:rPr>
        <w:t xml:space="preserve"> </w:t>
      </w:r>
      <w:r>
        <w:rPr>
          <w:rFonts w:ascii="Helvetica" w:eastAsia="Times New Roman" w:hAnsi="Helvetica" w:cs="Helvetica"/>
          <w:sz w:val="20"/>
          <w:szCs w:val="20"/>
        </w:rPr>
        <w:t>privind</w:t>
      </w:r>
      <w:r w:rsidR="007F139B">
        <w:rPr>
          <w:rFonts w:ascii="Helvetica" w:eastAsia="Times New Roman" w:hAnsi="Helvetica" w:cs="Helvetica"/>
          <w:sz w:val="20"/>
          <w:szCs w:val="20"/>
        </w:rPr>
        <w:t xml:space="preserve"> </w:t>
      </w:r>
      <w:r>
        <w:rPr>
          <w:rFonts w:ascii="Helvetica" w:eastAsia="Times New Roman" w:hAnsi="Helvetica" w:cs="Helvetica"/>
          <w:sz w:val="20"/>
          <w:szCs w:val="20"/>
        </w:rPr>
        <w:t>serviciul de vanzare</w:t>
      </w:r>
      <w:r w:rsidR="007F139B">
        <w:rPr>
          <w:rFonts w:ascii="Helvetica" w:eastAsia="Times New Roman" w:hAnsi="Helvetica" w:cs="Helvetica"/>
          <w:sz w:val="20"/>
          <w:szCs w:val="20"/>
        </w:rPr>
        <w:t xml:space="preserve"> </w:t>
      </w:r>
      <w:r>
        <w:rPr>
          <w:rFonts w:ascii="Helvetica" w:eastAsia="Times New Roman" w:hAnsi="Helvetica" w:cs="Helvetica"/>
          <w:sz w:val="20"/>
          <w:szCs w:val="20"/>
        </w:rPr>
        <w:t>si</w:t>
      </w:r>
      <w:r w:rsidR="007F139B">
        <w:rPr>
          <w:rFonts w:ascii="Helvetica" w:eastAsia="Times New Roman" w:hAnsi="Helvetica" w:cs="Helvetica"/>
          <w:sz w:val="20"/>
          <w:szCs w:val="20"/>
        </w:rPr>
        <w:t xml:space="preserve"> </w:t>
      </w:r>
      <w:r>
        <w:rPr>
          <w:rFonts w:ascii="Helvetica" w:eastAsia="Times New Roman" w:hAnsi="Helvetica" w:cs="Helvetica"/>
          <w:sz w:val="20"/>
          <w:szCs w:val="20"/>
        </w:rPr>
        <w:t>sa</w:t>
      </w:r>
      <w:r w:rsidR="007F139B">
        <w:rPr>
          <w:rFonts w:ascii="Helvetica" w:eastAsia="Times New Roman" w:hAnsi="Helvetica" w:cs="Helvetica"/>
          <w:sz w:val="20"/>
          <w:szCs w:val="20"/>
        </w:rPr>
        <w:t xml:space="preserve"> </w:t>
      </w:r>
      <w:r>
        <w:rPr>
          <w:rFonts w:ascii="Helvetica" w:eastAsia="Times New Roman" w:hAnsi="Helvetica" w:cs="Helvetica"/>
          <w:sz w:val="20"/>
          <w:szCs w:val="20"/>
        </w:rPr>
        <w:t>comunice</w:t>
      </w:r>
      <w:r w:rsidR="007F139B">
        <w:rPr>
          <w:rFonts w:ascii="Helvetica" w:eastAsia="Times New Roman" w:hAnsi="Helvetica" w:cs="Helvetica"/>
          <w:sz w:val="20"/>
          <w:szCs w:val="20"/>
        </w:rPr>
        <w:t xml:space="preserve"> </w:t>
      </w:r>
      <w:r>
        <w:rPr>
          <w:rFonts w:ascii="Helvetica" w:eastAsia="Times New Roman" w:hAnsi="Helvetica" w:cs="Helvetica"/>
          <w:sz w:val="20"/>
          <w:szCs w:val="20"/>
        </w:rPr>
        <w:t>acestuia</w:t>
      </w:r>
      <w:r w:rsidR="007F139B">
        <w:rPr>
          <w:rFonts w:ascii="Helvetica" w:eastAsia="Times New Roman" w:hAnsi="Helvetica" w:cs="Helvetica"/>
          <w:sz w:val="20"/>
          <w:szCs w:val="20"/>
        </w:rPr>
        <w:t xml:space="preserve"> </w:t>
      </w:r>
      <w:r>
        <w:rPr>
          <w:rFonts w:ascii="Helvetica" w:eastAsia="Times New Roman" w:hAnsi="Helvetica" w:cs="Helvetica"/>
          <w:sz w:val="20"/>
          <w:szCs w:val="20"/>
        </w:rPr>
        <w:t>raspunsul, conform reglementarilor in vigoare;</w:t>
      </w:r>
      <w:r w:rsidR="00B93640">
        <w:rPr>
          <w:rFonts w:ascii="Helvetica" w:eastAsia="Times New Roman" w:hAnsi="Helvetica" w:cs="Helvetica"/>
          <w:sz w:val="20"/>
          <w:szCs w:val="20"/>
        </w:rPr>
        <w:t xml:space="preserve"> </w:t>
      </w:r>
      <w:r>
        <w:rPr>
          <w:rFonts w:ascii="Helvetica" w:eastAsia="Times New Roman" w:hAnsi="Helvetica" w:cs="Helvetica"/>
          <w:sz w:val="20"/>
          <w:szCs w:val="20"/>
        </w:rPr>
        <w:t>naturale la cerereaCumparatorului;</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anunte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Cumparatorul, in bazai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nformatiilor</w:t>
      </w:r>
      <w:r w:rsidR="00A240D4">
        <w:rPr>
          <w:rFonts w:ascii="Helvetica" w:eastAsia="Times New Roman" w:hAnsi="Helvetica" w:cs="Helvetica"/>
          <w:sz w:val="20"/>
          <w:szCs w:val="20"/>
        </w:rPr>
        <w:t xml:space="preserve"> </w:t>
      </w:r>
      <w:r>
        <w:rPr>
          <w:rFonts w:ascii="Helvetica" w:eastAsia="Times New Roman" w:hAnsi="Helvetica" w:cs="Helvetica"/>
          <w:sz w:val="20"/>
          <w:szCs w:val="20"/>
        </w:rPr>
        <w:t>primite de la operatorul de sistem, asupra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efectuarii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reviziilor</w:t>
      </w:r>
      <w:r w:rsidR="00A240D4">
        <w:rPr>
          <w:rFonts w:ascii="Helvetica" w:eastAsia="Times New Roman" w:hAnsi="Helvetica" w:cs="Helvetica"/>
          <w:sz w:val="20"/>
          <w:szCs w:val="20"/>
        </w:rPr>
        <w:t xml:space="preserve"> </w:t>
      </w:r>
      <w:r>
        <w:rPr>
          <w:rFonts w:ascii="Helvetica" w:eastAsia="Times New Roman" w:hAnsi="Helvetica" w:cs="Helvetica"/>
          <w:sz w:val="20"/>
          <w:szCs w:val="20"/>
        </w:rPr>
        <w:t>si a reparatiilor</w:t>
      </w:r>
      <w:r w:rsidR="00A240D4">
        <w:rPr>
          <w:rFonts w:ascii="Helvetica" w:eastAsia="Times New Roman" w:hAnsi="Helvetica" w:cs="Helvetica"/>
          <w:sz w:val="20"/>
          <w:szCs w:val="20"/>
        </w:rPr>
        <w:t xml:space="preserve"> </w:t>
      </w:r>
      <w:r>
        <w:rPr>
          <w:rFonts w:ascii="Helvetica" w:eastAsia="Times New Roman" w:hAnsi="Helvetica" w:cs="Helvetica"/>
          <w:sz w:val="20"/>
          <w:szCs w:val="20"/>
        </w:rPr>
        <w:t>instalatiilor</w:t>
      </w:r>
      <w:r w:rsidR="00A240D4">
        <w:rPr>
          <w:rFonts w:ascii="Helvetica" w:eastAsia="Times New Roman" w:hAnsi="Helvetica" w:cs="Helvetica"/>
          <w:sz w:val="20"/>
          <w:szCs w:val="20"/>
        </w:rPr>
        <w:t xml:space="preserve"> </w:t>
      </w:r>
      <w:r>
        <w:rPr>
          <w:rFonts w:ascii="Helvetica" w:eastAsia="Times New Roman" w:hAnsi="Helvetica" w:cs="Helvetica"/>
          <w:sz w:val="20"/>
          <w:szCs w:val="20"/>
        </w:rPr>
        <w:t xml:space="preserve">operatorului de </w:t>
      </w:r>
      <w:r w:rsidR="00A240D4">
        <w:rPr>
          <w:rFonts w:ascii="Helvetica" w:eastAsia="Times New Roman" w:hAnsi="Helvetica" w:cs="Helvetica"/>
          <w:sz w:val="20"/>
          <w:szCs w:val="20"/>
        </w:rPr>
        <w:t xml:space="preserve">sistem </w:t>
      </w:r>
      <w:r>
        <w:rPr>
          <w:rFonts w:ascii="Helvetica" w:eastAsia="Times New Roman" w:hAnsi="Helvetica" w:cs="Helvetica"/>
          <w:sz w:val="20"/>
          <w:szCs w:val="20"/>
        </w:rPr>
        <w:t>aflate pe proprietatea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Cumparatorului;</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preia, sa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inregistreze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si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sa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solutioneze in conformitate cu legislatia in vigoare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orice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reclamatie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legata de functionarea in conditii de siguranta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instalatiilor</w:t>
      </w:r>
      <w:r w:rsidR="00A240D4">
        <w:rPr>
          <w:rFonts w:ascii="Helvetica" w:eastAsia="Times New Roman" w:hAnsi="Helvetica" w:cs="Helvetica"/>
          <w:sz w:val="20"/>
          <w:szCs w:val="20"/>
        </w:rPr>
        <w:t xml:space="preserve"> </w:t>
      </w:r>
      <w:r>
        <w:rPr>
          <w:rFonts w:ascii="Helvetica" w:eastAsia="Times New Roman" w:hAnsi="Helvetica" w:cs="Helvetica"/>
          <w:sz w:val="20"/>
          <w:szCs w:val="20"/>
        </w:rPr>
        <w:t>apartinand</w:t>
      </w:r>
      <w:r w:rsidR="00A240D4">
        <w:rPr>
          <w:rFonts w:ascii="Helvetica" w:eastAsia="Times New Roman" w:hAnsi="Helvetica" w:cs="Helvetica"/>
          <w:sz w:val="20"/>
          <w:szCs w:val="20"/>
        </w:rPr>
        <w:t xml:space="preserve"> </w:t>
      </w:r>
      <w:r>
        <w:rPr>
          <w:rFonts w:ascii="Helvetica" w:eastAsia="Times New Roman" w:hAnsi="Helvetica" w:cs="Helvetica"/>
          <w:sz w:val="20"/>
          <w:szCs w:val="20"/>
        </w:rPr>
        <w:t xml:space="preserve">operatorului de </w:t>
      </w:r>
      <w:r w:rsidR="00A240D4">
        <w:rPr>
          <w:rFonts w:ascii="Helvetica" w:eastAsia="Times New Roman" w:hAnsi="Helvetica" w:cs="Helvetica"/>
          <w:sz w:val="20"/>
          <w:szCs w:val="20"/>
        </w:rPr>
        <w:t>s</w:t>
      </w:r>
      <w:r w:rsidR="00B93640">
        <w:rPr>
          <w:rFonts w:ascii="Helvetica" w:eastAsia="Times New Roman" w:hAnsi="Helvetica" w:cs="Helvetica"/>
          <w:sz w:val="20"/>
          <w:szCs w:val="20"/>
        </w:rPr>
        <w:t>i</w:t>
      </w:r>
      <w:r w:rsidR="00A240D4">
        <w:rPr>
          <w:rFonts w:ascii="Helvetica" w:eastAsia="Times New Roman" w:hAnsi="Helvetica" w:cs="Helvetica"/>
          <w:sz w:val="20"/>
          <w:szCs w:val="20"/>
        </w:rPr>
        <w:t xml:space="preserve">stem </w:t>
      </w:r>
      <w:r>
        <w:rPr>
          <w:rFonts w:ascii="Helvetica" w:eastAsia="Times New Roman" w:hAnsi="Helvetica" w:cs="Helvetica"/>
          <w:sz w:val="20"/>
          <w:szCs w:val="20"/>
        </w:rPr>
        <w:t>sau</w:t>
      </w:r>
      <w:r w:rsidR="00A240D4">
        <w:rPr>
          <w:rFonts w:ascii="Helvetica" w:eastAsia="Times New Roman" w:hAnsi="Helvetica" w:cs="Helvetica"/>
          <w:sz w:val="20"/>
          <w:szCs w:val="20"/>
        </w:rPr>
        <w:t xml:space="preserve"> </w:t>
      </w:r>
      <w:r>
        <w:rPr>
          <w:rFonts w:ascii="Helvetica" w:eastAsia="Times New Roman" w:hAnsi="Helvetica" w:cs="Helvetica"/>
          <w:sz w:val="20"/>
          <w:szCs w:val="20"/>
        </w:rPr>
        <w:t xml:space="preserve">Cumparatorului; </w:t>
      </w:r>
    </w:p>
    <w:p w:rsidR="00B93640" w:rsidRDefault="00527260" w:rsidP="00B9364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notifice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Cumparatorului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orice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schimbare</w:t>
      </w:r>
      <w:r w:rsidR="00B93640" w:rsidRPr="00B93640">
        <w:rPr>
          <w:rFonts w:ascii="Helvetica" w:eastAsia="Times New Roman" w:hAnsi="Helvetica" w:cs="Helvetica"/>
          <w:sz w:val="20"/>
          <w:szCs w:val="20"/>
        </w:rPr>
        <w:t xml:space="preserve"> </w:t>
      </w:r>
    </w:p>
    <w:p w:rsidR="00BE15A8" w:rsidRDefault="00B93640" w:rsidP="00B9364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 asigure intreruperea furnizarii gazelor</w:t>
      </w:r>
      <w:r w:rsidR="00527260">
        <w:rPr>
          <w:rFonts w:ascii="Helvetica" w:eastAsia="Times New Roman" w:hAnsi="Helvetica" w:cs="Helvetica"/>
          <w:sz w:val="20"/>
          <w:szCs w:val="20"/>
        </w:rPr>
        <w:t xml:space="preserve"> a datelor sale de identificare, prevazute in Contract;</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permita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Cumparatorului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schimbarea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efectiva a furnizorului, cu respectarea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conditiilor/clauzelor</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contractuale, in termen de maximum 21 de zile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calendaristice de la data solicitarii, conform procedurii</w:t>
      </w:r>
      <w:r w:rsidR="00A240D4">
        <w:rPr>
          <w:rFonts w:ascii="Helvetica" w:eastAsia="Times New Roman" w:hAnsi="Helvetica" w:cs="Helvetica"/>
          <w:sz w:val="20"/>
          <w:szCs w:val="20"/>
        </w:rPr>
        <w:t xml:space="preserve"> specific </w:t>
      </w:r>
      <w:r>
        <w:rPr>
          <w:rFonts w:ascii="Helvetica" w:eastAsia="Times New Roman" w:hAnsi="Helvetica" w:cs="Helvetica"/>
          <w:sz w:val="20"/>
          <w:szCs w:val="20"/>
        </w:rPr>
        <w:t>aprobate de ANRE;</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transmita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Cumparatorului un decont final de lichidare in termen de maximum 42 de zile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calendaristice de la data schimbarii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furnizorului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sau de la data incetarii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contractului de furnizare a gazelor</w:t>
      </w:r>
      <w:r w:rsidR="00A240D4">
        <w:rPr>
          <w:rFonts w:ascii="Helvetica" w:eastAsia="Times New Roman" w:hAnsi="Helvetica" w:cs="Helvetica"/>
          <w:sz w:val="20"/>
          <w:szCs w:val="20"/>
        </w:rPr>
        <w:t xml:space="preserve"> </w:t>
      </w:r>
      <w:r>
        <w:rPr>
          <w:rFonts w:ascii="Helvetica" w:eastAsia="Times New Roman" w:hAnsi="Helvetica" w:cs="Helvetica"/>
          <w:sz w:val="20"/>
          <w:szCs w:val="20"/>
        </w:rPr>
        <w:t>naturale;</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transmita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operatorului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solicitarile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primite de la Cumparator al caror</w:t>
      </w:r>
      <w:r w:rsidR="00A240D4">
        <w:rPr>
          <w:rFonts w:ascii="Helvetica" w:eastAsia="Times New Roman" w:hAnsi="Helvetica" w:cs="Helvetica"/>
          <w:sz w:val="20"/>
          <w:szCs w:val="20"/>
        </w:rPr>
        <w:t xml:space="preserve"> </w:t>
      </w:r>
      <w:r>
        <w:rPr>
          <w:rFonts w:ascii="Helvetica" w:eastAsia="Times New Roman" w:hAnsi="Helvetica" w:cs="Helvetica"/>
          <w:sz w:val="20"/>
          <w:szCs w:val="20"/>
        </w:rPr>
        <w:t>obiect</w:t>
      </w:r>
      <w:r w:rsidR="00A240D4">
        <w:rPr>
          <w:rFonts w:ascii="Helvetica" w:eastAsia="Times New Roman" w:hAnsi="Helvetica" w:cs="Helvetica"/>
          <w:sz w:val="20"/>
          <w:szCs w:val="20"/>
        </w:rPr>
        <w:t xml:space="preserve"> </w:t>
      </w:r>
      <w:r>
        <w:rPr>
          <w:rFonts w:ascii="Helvetica" w:eastAsia="Times New Roman" w:hAnsi="Helvetica" w:cs="Helvetica"/>
          <w:sz w:val="20"/>
          <w:szCs w:val="20"/>
        </w:rPr>
        <w:t>este</w:t>
      </w:r>
      <w:r w:rsidR="00A240D4">
        <w:rPr>
          <w:rFonts w:ascii="Helvetica" w:eastAsia="Times New Roman" w:hAnsi="Helvetica" w:cs="Helvetica"/>
          <w:sz w:val="20"/>
          <w:szCs w:val="20"/>
        </w:rPr>
        <w:t xml:space="preserve">  le</w:t>
      </w:r>
      <w:r>
        <w:rPr>
          <w:rFonts w:ascii="Helvetica" w:eastAsia="Times New Roman" w:hAnsi="Helvetica" w:cs="Helvetica"/>
          <w:sz w:val="20"/>
          <w:szCs w:val="20"/>
        </w:rPr>
        <w:t>gat de domeniul de activitate al acestuia, in conformitate cu reglementarile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aprobate de ANRE, in situatia in care, pentru</w:t>
      </w:r>
      <w:r w:rsidR="00A240D4">
        <w:rPr>
          <w:rFonts w:ascii="Helvetica" w:eastAsia="Times New Roman" w:hAnsi="Helvetica" w:cs="Helvetica"/>
          <w:sz w:val="20"/>
          <w:szCs w:val="20"/>
        </w:rPr>
        <w:t xml:space="preserve"> l</w:t>
      </w:r>
      <w:r>
        <w:rPr>
          <w:rFonts w:ascii="Helvetica" w:eastAsia="Times New Roman" w:hAnsi="Helvetica" w:cs="Helvetica"/>
          <w:sz w:val="20"/>
          <w:szCs w:val="20"/>
        </w:rPr>
        <w:t>ocul de consum, contractul cu operatorul</w:t>
      </w:r>
      <w:r w:rsidR="00A240D4">
        <w:rPr>
          <w:rFonts w:ascii="Helvetica" w:eastAsia="Times New Roman" w:hAnsi="Helvetica" w:cs="Helvetica"/>
          <w:sz w:val="20"/>
          <w:szCs w:val="20"/>
        </w:rPr>
        <w:t xml:space="preserve"> </w:t>
      </w:r>
      <w:r>
        <w:rPr>
          <w:rFonts w:ascii="Helvetica" w:eastAsia="Times New Roman" w:hAnsi="Helvetica" w:cs="Helvetica"/>
          <w:sz w:val="20"/>
          <w:szCs w:val="20"/>
        </w:rPr>
        <w:t>este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incheiat de furnizor;</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transmita, la cererea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Cumparatorului, informatiile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privind</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costul actual si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cel</w:t>
      </w:r>
      <w:r w:rsidR="00A240D4">
        <w:rPr>
          <w:rFonts w:ascii="Helvetica" w:eastAsia="Times New Roman" w:hAnsi="Helvetica" w:cs="Helvetica"/>
          <w:sz w:val="20"/>
          <w:szCs w:val="20"/>
        </w:rPr>
        <w:t xml:space="preserve"> </w:t>
      </w:r>
      <w:r>
        <w:rPr>
          <w:rFonts w:ascii="Helvetica" w:eastAsia="Times New Roman" w:hAnsi="Helvetica" w:cs="Helvetica"/>
          <w:sz w:val="20"/>
          <w:szCs w:val="20"/>
        </w:rPr>
        <w:t xml:space="preserve">estimat cu </w:t>
      </w:r>
      <w:r w:rsidR="00A240D4">
        <w:rPr>
          <w:rFonts w:ascii="Helvetica" w:eastAsia="Times New Roman" w:hAnsi="Helvetica" w:cs="Helvetica"/>
          <w:sz w:val="20"/>
          <w:szCs w:val="20"/>
        </w:rPr>
        <w:t xml:space="preserve">gazele </w:t>
      </w:r>
      <w:r>
        <w:rPr>
          <w:rFonts w:ascii="Helvetica" w:eastAsia="Times New Roman" w:hAnsi="Helvetica" w:cs="Helvetica"/>
          <w:sz w:val="20"/>
          <w:szCs w:val="20"/>
        </w:rPr>
        <w:t>naturale, in timputil</w:t>
      </w:r>
      <w:r w:rsidR="00A240D4">
        <w:rPr>
          <w:rFonts w:ascii="Helvetica" w:eastAsia="Times New Roman" w:hAnsi="Helvetica" w:cs="Helvetica"/>
          <w:sz w:val="20"/>
          <w:szCs w:val="20"/>
        </w:rPr>
        <w:t xml:space="preserve"> </w:t>
      </w:r>
      <w:r>
        <w:rPr>
          <w:rFonts w:ascii="Helvetica" w:eastAsia="Times New Roman" w:hAnsi="Helvetica" w:cs="Helvetica"/>
          <w:sz w:val="20"/>
          <w:szCs w:val="20"/>
        </w:rPr>
        <w:t>si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intr-un format usor de inteles, care sa ii permita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acestuia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sa compare diferite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oferte in conditiii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dentice/similare;</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transmita, la cererea</w:t>
      </w:r>
      <w:r w:rsidR="00A240D4">
        <w:rPr>
          <w:rFonts w:ascii="Helvetica" w:eastAsia="Times New Roman" w:hAnsi="Helvetica" w:cs="Helvetica"/>
          <w:sz w:val="20"/>
          <w:szCs w:val="20"/>
        </w:rPr>
        <w:t xml:space="preserve"> </w:t>
      </w:r>
      <w:r>
        <w:rPr>
          <w:rFonts w:ascii="Helvetica" w:eastAsia="Times New Roman" w:hAnsi="Helvetica" w:cs="Helvetica"/>
          <w:sz w:val="20"/>
          <w:szCs w:val="20"/>
        </w:rPr>
        <w:t>Cumparatorului, in termen de cel</w:t>
      </w:r>
      <w:r w:rsidR="00A240D4">
        <w:rPr>
          <w:rFonts w:ascii="Helvetica" w:eastAsia="Times New Roman" w:hAnsi="Helvetica" w:cs="Helvetica"/>
          <w:sz w:val="20"/>
          <w:szCs w:val="20"/>
        </w:rPr>
        <w:t xml:space="preserve"> </w:t>
      </w:r>
      <w:r>
        <w:rPr>
          <w:rFonts w:ascii="Helvetica" w:eastAsia="Times New Roman" w:hAnsi="Helvetica" w:cs="Helvetica"/>
          <w:sz w:val="20"/>
          <w:szCs w:val="20"/>
        </w:rPr>
        <w:t>mult 5 zile</w:t>
      </w:r>
      <w:r w:rsidR="00A240D4">
        <w:rPr>
          <w:rFonts w:ascii="Helvetica" w:eastAsia="Times New Roman" w:hAnsi="Helvetica" w:cs="Helvetica"/>
          <w:sz w:val="20"/>
          <w:szCs w:val="20"/>
        </w:rPr>
        <w:t xml:space="preserve"> </w:t>
      </w:r>
      <w:r>
        <w:rPr>
          <w:rFonts w:ascii="Helvetica" w:eastAsia="Times New Roman" w:hAnsi="Helvetica" w:cs="Helvetica"/>
          <w:sz w:val="20"/>
          <w:szCs w:val="20"/>
        </w:rPr>
        <w:t>lucratoare de la momentul</w:t>
      </w:r>
      <w:r w:rsidR="00A240D4">
        <w:rPr>
          <w:rFonts w:ascii="Helvetica" w:eastAsia="Times New Roman" w:hAnsi="Helvetica" w:cs="Helvetica"/>
          <w:sz w:val="20"/>
          <w:szCs w:val="20"/>
        </w:rPr>
        <w:t xml:space="preserve"> </w:t>
      </w:r>
      <w:r>
        <w:rPr>
          <w:rFonts w:ascii="Helvetica" w:eastAsia="Times New Roman" w:hAnsi="Helvetica" w:cs="Helvetica"/>
          <w:sz w:val="20"/>
          <w:szCs w:val="20"/>
        </w:rPr>
        <w:t>inregistrarii</w:t>
      </w:r>
      <w:r w:rsidR="00A240D4">
        <w:rPr>
          <w:rFonts w:ascii="Helvetica" w:eastAsia="Times New Roman" w:hAnsi="Helvetica" w:cs="Helvetica"/>
          <w:sz w:val="20"/>
          <w:szCs w:val="20"/>
        </w:rPr>
        <w:t xml:space="preserve"> </w:t>
      </w:r>
      <w:r>
        <w:rPr>
          <w:rFonts w:ascii="Helvetica" w:eastAsia="Times New Roman" w:hAnsi="Helvetica" w:cs="Helvetica"/>
          <w:sz w:val="20"/>
          <w:szCs w:val="20"/>
        </w:rPr>
        <w:t>solicitarii, date privind</w:t>
      </w:r>
      <w:r w:rsidR="00A240D4">
        <w:rPr>
          <w:rFonts w:ascii="Helvetica" w:eastAsia="Times New Roman" w:hAnsi="Helvetica" w:cs="Helvetica"/>
          <w:sz w:val="20"/>
          <w:szCs w:val="20"/>
        </w:rPr>
        <w:t xml:space="preserve"> </w:t>
      </w:r>
      <w:r>
        <w:rPr>
          <w:rFonts w:ascii="Helvetica" w:eastAsia="Times New Roman" w:hAnsi="Helvetica" w:cs="Helvetica"/>
          <w:sz w:val="20"/>
          <w:szCs w:val="20"/>
        </w:rPr>
        <w:t>istoricul de consum</w:t>
      </w:r>
      <w:r w:rsidR="00A240D4">
        <w:rPr>
          <w:rFonts w:ascii="Helvetica" w:eastAsia="Times New Roman" w:hAnsi="Helvetica" w:cs="Helvetica"/>
          <w:sz w:val="20"/>
          <w:szCs w:val="20"/>
        </w:rPr>
        <w:t xml:space="preserve"> afferent </w:t>
      </w:r>
      <w:r>
        <w:rPr>
          <w:rFonts w:ascii="Helvetica" w:eastAsia="Times New Roman" w:hAnsi="Helvetica" w:cs="Helvetica"/>
          <w:sz w:val="20"/>
          <w:szCs w:val="20"/>
        </w:rPr>
        <w:t>locului/locurilor de consum al/ale acestuia, pe o perioada de pana la 24 de luni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anterioare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solicitarii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sau</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pentru</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perioada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scursa de la incheierea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contractului de furnizare a gazelor</w:t>
      </w:r>
      <w:r w:rsidR="00257647">
        <w:rPr>
          <w:rFonts w:ascii="Helvetica" w:eastAsia="Times New Roman" w:hAnsi="Helvetica" w:cs="Helvetica"/>
          <w:sz w:val="20"/>
          <w:szCs w:val="20"/>
        </w:rPr>
        <w:t xml:space="preserve"> </w:t>
      </w:r>
      <w:r>
        <w:rPr>
          <w:rFonts w:ascii="Helvetica" w:eastAsia="Times New Roman" w:hAnsi="Helvetica" w:cs="Helvetica"/>
          <w:sz w:val="20"/>
          <w:szCs w:val="20"/>
        </w:rPr>
        <w:t>naturale, daca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aceasta din</w:t>
      </w:r>
      <w:r w:rsidR="00257647">
        <w:rPr>
          <w:rFonts w:ascii="Helvetica" w:eastAsia="Times New Roman" w:hAnsi="Helvetica" w:cs="Helvetica"/>
          <w:sz w:val="20"/>
          <w:szCs w:val="20"/>
        </w:rPr>
        <w:t xml:space="preserve"> </w:t>
      </w:r>
      <w:r>
        <w:rPr>
          <w:rFonts w:ascii="Helvetica" w:eastAsia="Times New Roman" w:hAnsi="Helvetica" w:cs="Helvetica"/>
          <w:sz w:val="20"/>
          <w:szCs w:val="20"/>
        </w:rPr>
        <w:t xml:space="preserve"> urma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este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mai mica, fara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perceapa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costuri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suplimentare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pentru</w:t>
      </w:r>
      <w:r w:rsidR="00257647">
        <w:rPr>
          <w:rFonts w:ascii="Helvetica" w:eastAsia="Times New Roman" w:hAnsi="Helvetica" w:cs="Helvetica"/>
          <w:sz w:val="20"/>
          <w:szCs w:val="20"/>
        </w:rPr>
        <w:t xml:space="preserve"> </w:t>
      </w:r>
      <w:r>
        <w:rPr>
          <w:rFonts w:ascii="Helvetica" w:eastAsia="Times New Roman" w:hAnsi="Helvetica" w:cs="Helvetica"/>
          <w:sz w:val="20"/>
          <w:szCs w:val="20"/>
        </w:rPr>
        <w:t>acest</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serviciu; la solicitarea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clientului, transferul</w:t>
      </w:r>
      <w:r w:rsidR="00257647">
        <w:rPr>
          <w:rFonts w:ascii="Helvetica" w:eastAsia="Times New Roman" w:hAnsi="Helvetica" w:cs="Helvetica"/>
          <w:sz w:val="20"/>
          <w:szCs w:val="20"/>
        </w:rPr>
        <w:t xml:space="preserve"> </w:t>
      </w:r>
      <w:r>
        <w:rPr>
          <w:rFonts w:ascii="Helvetica" w:eastAsia="Times New Roman" w:hAnsi="Helvetica" w:cs="Helvetica"/>
          <w:sz w:val="20"/>
          <w:szCs w:val="20"/>
        </w:rPr>
        <w:t>datelor</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privind</w:t>
      </w:r>
      <w:r w:rsidR="00257647">
        <w:rPr>
          <w:rFonts w:ascii="Helvetica" w:eastAsia="Times New Roman" w:hAnsi="Helvetica" w:cs="Helvetica"/>
          <w:sz w:val="20"/>
          <w:szCs w:val="20"/>
        </w:rPr>
        <w:t xml:space="preserve"> </w:t>
      </w:r>
      <w:r>
        <w:rPr>
          <w:rFonts w:ascii="Helvetica" w:eastAsia="Times New Roman" w:hAnsi="Helvetica" w:cs="Helvetica"/>
          <w:sz w:val="20"/>
          <w:szCs w:val="20"/>
        </w:rPr>
        <w:t>istoricul de consum se face printr-un format electronic standard de tip Excel sau</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prelucrabil</w:t>
      </w:r>
      <w:r w:rsidR="00257647">
        <w:rPr>
          <w:rFonts w:ascii="Helvetica" w:eastAsia="Times New Roman" w:hAnsi="Helvetica" w:cs="Helvetica"/>
          <w:sz w:val="20"/>
          <w:szCs w:val="20"/>
        </w:rPr>
        <w:t xml:space="preserve"> </w:t>
      </w:r>
      <w:r>
        <w:rPr>
          <w:rFonts w:ascii="Helvetica" w:eastAsia="Times New Roman" w:hAnsi="Helvetica" w:cs="Helvetica"/>
          <w:sz w:val="20"/>
          <w:szCs w:val="20"/>
        </w:rPr>
        <w:t xml:space="preserve">automatizat de tip XML; </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transmita, la cererea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Cumparatorului, informatii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privind</w:t>
      </w:r>
      <w:r w:rsidR="00257647">
        <w:rPr>
          <w:rFonts w:ascii="Helvetica" w:eastAsia="Times New Roman" w:hAnsi="Helvetica" w:cs="Helvetica"/>
          <w:sz w:val="20"/>
          <w:szCs w:val="20"/>
        </w:rPr>
        <w:t xml:space="preserve"> </w:t>
      </w:r>
      <w:r>
        <w:rPr>
          <w:rFonts w:ascii="Helvetica" w:eastAsia="Times New Roman" w:hAnsi="Helvetica" w:cs="Helvetica"/>
          <w:sz w:val="20"/>
          <w:szCs w:val="20"/>
        </w:rPr>
        <w:t>valoarea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facturilor</w:t>
      </w:r>
      <w:r w:rsidR="00257647">
        <w:rPr>
          <w:rFonts w:ascii="Helvetica" w:eastAsia="Times New Roman" w:hAnsi="Helvetica" w:cs="Helvetica"/>
          <w:sz w:val="20"/>
          <w:szCs w:val="20"/>
        </w:rPr>
        <w:t xml:space="preserve"> </w:t>
      </w:r>
      <w:r>
        <w:rPr>
          <w:rFonts w:ascii="Helvetica" w:eastAsia="Times New Roman" w:hAnsi="Helvetica" w:cs="Helvetica"/>
          <w:sz w:val="20"/>
          <w:szCs w:val="20"/>
        </w:rPr>
        <w:t>emise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pentru</w:t>
      </w:r>
      <w:r w:rsidR="00257647">
        <w:rPr>
          <w:rFonts w:ascii="Helvetica" w:eastAsia="Times New Roman" w:hAnsi="Helvetica" w:cs="Helvetica"/>
          <w:sz w:val="20"/>
          <w:szCs w:val="20"/>
        </w:rPr>
        <w:t xml:space="preserve"> </w:t>
      </w:r>
      <w:r>
        <w:rPr>
          <w:rFonts w:ascii="Helvetica" w:eastAsia="Times New Roman" w:hAnsi="Helvetica" w:cs="Helvetica"/>
          <w:sz w:val="20"/>
          <w:szCs w:val="20"/>
        </w:rPr>
        <w:t>locul de consum in ultimele 24 de luni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sau</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pentru</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perioada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scursa de la incheierea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contractului de furnizare a gazelor</w:t>
      </w:r>
      <w:r w:rsidR="00257647">
        <w:rPr>
          <w:rFonts w:ascii="Helvetica" w:eastAsia="Times New Roman" w:hAnsi="Helvetica" w:cs="Helvetica"/>
          <w:sz w:val="20"/>
          <w:szCs w:val="20"/>
        </w:rPr>
        <w:t xml:space="preserve"> </w:t>
      </w:r>
      <w:r>
        <w:rPr>
          <w:rFonts w:ascii="Helvetica" w:eastAsia="Times New Roman" w:hAnsi="Helvetica" w:cs="Helvetica"/>
          <w:sz w:val="20"/>
          <w:szCs w:val="20"/>
        </w:rPr>
        <w:t>naturale, daca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aceasta din urma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este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mai mica, fara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perceapa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costuri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suplimentare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pentrua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cest</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serviciu;</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precieze pe factura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emisa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cel</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putin</w:t>
      </w:r>
      <w:r w:rsidR="00257647">
        <w:rPr>
          <w:rFonts w:ascii="Helvetica" w:eastAsia="Times New Roman" w:hAnsi="Helvetica" w:cs="Helvetica"/>
          <w:sz w:val="20"/>
          <w:szCs w:val="20"/>
        </w:rPr>
        <w:t xml:space="preserve"> </w:t>
      </w:r>
      <w:r>
        <w:rPr>
          <w:rFonts w:ascii="Helvetica" w:eastAsia="Times New Roman" w:hAnsi="Helvetica" w:cs="Helvetica"/>
          <w:sz w:val="20"/>
          <w:szCs w:val="20"/>
        </w:rPr>
        <w:t>urmatoarele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informatii: numarul</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si data emiterii</w:t>
      </w:r>
      <w:r w:rsidR="00257647">
        <w:rPr>
          <w:rFonts w:ascii="Helvetica" w:eastAsia="Times New Roman" w:hAnsi="Helvetica" w:cs="Helvetica"/>
          <w:sz w:val="20"/>
          <w:szCs w:val="20"/>
        </w:rPr>
        <w:t xml:space="preserve"> f</w:t>
      </w:r>
      <w:r>
        <w:rPr>
          <w:rFonts w:ascii="Helvetica" w:eastAsia="Times New Roman" w:hAnsi="Helvetica" w:cs="Helvetica"/>
          <w:sz w:val="20"/>
          <w:szCs w:val="20"/>
        </w:rPr>
        <w:t>acturii, perioada de facturare, data scadentei, indexul</w:t>
      </w:r>
      <w:r w:rsidR="00257647">
        <w:rPr>
          <w:rFonts w:ascii="Helvetica" w:eastAsia="Times New Roman" w:hAnsi="Helvetica" w:cs="Helvetica"/>
          <w:sz w:val="20"/>
          <w:szCs w:val="20"/>
        </w:rPr>
        <w:t xml:space="preserve"> </w:t>
      </w:r>
      <w:r>
        <w:rPr>
          <w:rFonts w:ascii="Helvetica" w:eastAsia="Times New Roman" w:hAnsi="Helvetica" w:cs="Helvetica"/>
          <w:sz w:val="20"/>
          <w:szCs w:val="20"/>
        </w:rPr>
        <w:t>vechi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 xml:space="preserve">nou, </w:t>
      </w:r>
      <w:r w:rsidR="00257647">
        <w:rPr>
          <w:rFonts w:ascii="Helvetica" w:eastAsia="Times New Roman" w:hAnsi="Helvetica" w:cs="Helvetica"/>
          <w:sz w:val="20"/>
          <w:szCs w:val="20"/>
        </w:rPr>
        <w:t xml:space="preserve">estimate </w:t>
      </w:r>
      <w:r>
        <w:rPr>
          <w:rFonts w:ascii="Helvetica" w:eastAsia="Times New Roman" w:hAnsi="Helvetica" w:cs="Helvetica"/>
          <w:sz w:val="20"/>
          <w:szCs w:val="20"/>
        </w:rPr>
        <w:t>sau</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citit, puterea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calorifica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 xml:space="preserve">superioara, cantitatea de gaze </w:t>
      </w:r>
      <w:r w:rsidR="00257647">
        <w:rPr>
          <w:rFonts w:ascii="Helvetica" w:eastAsia="Times New Roman" w:hAnsi="Helvetica" w:cs="Helvetica"/>
          <w:sz w:val="20"/>
          <w:szCs w:val="20"/>
        </w:rPr>
        <w:t xml:space="preserve">natural </w:t>
      </w:r>
      <w:r>
        <w:rPr>
          <w:rFonts w:ascii="Helvetica" w:eastAsia="Times New Roman" w:hAnsi="Helvetica" w:cs="Helvetica"/>
          <w:sz w:val="20"/>
          <w:szCs w:val="20"/>
        </w:rPr>
        <w:t>exprimata in mc, aferenta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perioadei de facturare, pretul</w:t>
      </w:r>
      <w:r w:rsidR="00257647">
        <w:rPr>
          <w:rFonts w:ascii="Helvetica" w:eastAsia="Times New Roman" w:hAnsi="Helvetica" w:cs="Helvetica"/>
          <w:sz w:val="20"/>
          <w:szCs w:val="20"/>
        </w:rPr>
        <w:t xml:space="preserve"> </w:t>
      </w:r>
      <w:r>
        <w:rPr>
          <w:rFonts w:ascii="Helvetica" w:eastAsia="Times New Roman" w:hAnsi="Helvetica" w:cs="Helvetica"/>
          <w:sz w:val="20"/>
          <w:szCs w:val="20"/>
        </w:rPr>
        <w:t>unitar, temeiul</w:t>
      </w:r>
      <w:r w:rsidR="00257647">
        <w:rPr>
          <w:rFonts w:ascii="Helvetica" w:eastAsia="Times New Roman" w:hAnsi="Helvetica" w:cs="Helvetica"/>
          <w:sz w:val="20"/>
          <w:szCs w:val="20"/>
        </w:rPr>
        <w:t xml:space="preserve"> </w:t>
      </w:r>
      <w:r>
        <w:rPr>
          <w:rFonts w:ascii="Helvetica" w:eastAsia="Times New Roman" w:hAnsi="Helvetica" w:cs="Helvetica"/>
          <w:sz w:val="20"/>
          <w:szCs w:val="20"/>
        </w:rPr>
        <w:t>juridic al acestuia, modalitatile de plata, denumirea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fiecarei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obligatii de plata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cuprinsa in factura, valorile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pentru</w:t>
      </w:r>
      <w:r w:rsidR="00257647">
        <w:rPr>
          <w:rFonts w:ascii="Helvetica" w:eastAsia="Times New Roman" w:hAnsi="Helvetica" w:cs="Helvetica"/>
          <w:sz w:val="20"/>
          <w:szCs w:val="20"/>
        </w:rPr>
        <w:t xml:space="preserve"> </w:t>
      </w:r>
      <w:r>
        <w:rPr>
          <w:rFonts w:ascii="Helvetica" w:eastAsia="Times New Roman" w:hAnsi="Helvetica" w:cs="Helvetica"/>
          <w:sz w:val="20"/>
          <w:szCs w:val="20"/>
        </w:rPr>
        <w:t>fiecar</w:t>
      </w:r>
      <w:r w:rsidR="00257647">
        <w:rPr>
          <w:rFonts w:ascii="Helvetica" w:eastAsia="Times New Roman" w:hAnsi="Helvetica" w:cs="Helvetica"/>
          <w:sz w:val="20"/>
          <w:szCs w:val="20"/>
        </w:rPr>
        <w:t xml:space="preserve">e </w:t>
      </w:r>
      <w:r>
        <w:rPr>
          <w:rFonts w:ascii="Helvetica" w:eastAsia="Times New Roman" w:hAnsi="Helvetica" w:cs="Helvetica"/>
          <w:sz w:val="20"/>
          <w:szCs w:val="20"/>
        </w:rPr>
        <w:t>marime de facturat, valoarea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totala de plata; datele de identificare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si de contact ale Vanzatorului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si ale Cumparatorului, codul de client atribuit de Vanzator, datele de contact ale centrului de relatii cu clientii pus la dispozitie de Vanzator, numarul de telefon pus la dispozitie de operator pentru</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sesizarea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 xml:space="preserve">situatiilor de </w:t>
      </w:r>
      <w:r w:rsidR="00257647">
        <w:rPr>
          <w:rFonts w:ascii="Helvetica" w:eastAsia="Times New Roman" w:hAnsi="Helvetica" w:cs="Helvetica"/>
          <w:sz w:val="20"/>
          <w:szCs w:val="20"/>
        </w:rPr>
        <w:t xml:space="preserve">urgent </w:t>
      </w:r>
      <w:r>
        <w:rPr>
          <w:rFonts w:ascii="Helvetica" w:eastAsia="Times New Roman" w:hAnsi="Helvetica" w:cs="Helvetica"/>
          <w:sz w:val="20"/>
          <w:szCs w:val="20"/>
        </w:rPr>
        <w:t>privind</w:t>
      </w:r>
      <w:r w:rsidR="00257647">
        <w:rPr>
          <w:rFonts w:ascii="Helvetica" w:eastAsia="Times New Roman" w:hAnsi="Helvetica" w:cs="Helvetica"/>
          <w:sz w:val="20"/>
          <w:szCs w:val="20"/>
        </w:rPr>
        <w:t xml:space="preserve"> </w:t>
      </w:r>
      <w:r>
        <w:rPr>
          <w:rFonts w:ascii="Helvetica" w:eastAsia="Times New Roman" w:hAnsi="Helvetica" w:cs="Helvetica"/>
          <w:sz w:val="20"/>
          <w:szCs w:val="20"/>
        </w:rPr>
        <w:t>functionarea in conditii de siguranta a instalatiilor</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Cumparatorului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sau ale operatorului, precum si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orice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alte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informatii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prioritare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 xml:space="preserve">stabilite de legislatie; </w:t>
      </w:r>
    </w:p>
    <w:p w:rsidR="00BE15A8" w:rsidRDefault="00527260">
      <w:pPr>
        <w:numPr>
          <w:ilvl w:val="0"/>
          <w:numId w:val="1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lastRenderedPageBreak/>
        <w:t>orice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alte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obligatii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 xml:space="preserve">prevazute de reglementarile in vigoare. </w:t>
      </w:r>
    </w:p>
    <w:p w:rsidR="00BE15A8" w:rsidRDefault="00527260">
      <w:pPr>
        <w:pStyle w:val="NormalWeb"/>
        <w:jc w:val="both"/>
        <w:divId w:val="739254812"/>
        <w:rPr>
          <w:rFonts w:ascii="Helvetica" w:hAnsi="Helvetica" w:cs="Helvetica"/>
          <w:sz w:val="20"/>
          <w:szCs w:val="20"/>
        </w:rPr>
      </w:pPr>
      <w:r>
        <w:rPr>
          <w:rFonts w:ascii="Helvetica" w:hAnsi="Helvetica" w:cs="Helvetica"/>
          <w:b/>
          <w:bCs/>
          <w:sz w:val="20"/>
          <w:szCs w:val="20"/>
        </w:rPr>
        <w:t>5.3 Drepturile</w:t>
      </w:r>
      <w:r w:rsidR="00257647">
        <w:rPr>
          <w:rFonts w:ascii="Helvetica" w:hAnsi="Helvetica" w:cs="Helvetica"/>
          <w:b/>
          <w:bCs/>
          <w:sz w:val="20"/>
          <w:szCs w:val="20"/>
        </w:rPr>
        <w:t xml:space="preserve"> </w:t>
      </w:r>
      <w:r>
        <w:rPr>
          <w:rFonts w:ascii="Helvetica" w:hAnsi="Helvetica" w:cs="Helvetica"/>
          <w:b/>
          <w:bCs/>
          <w:sz w:val="20"/>
          <w:szCs w:val="20"/>
        </w:rPr>
        <w:t>Cumparatorului sunt:</w:t>
      </w:r>
    </w:p>
    <w:p w:rsidR="00BE15A8" w:rsidRDefault="00527260">
      <w:pPr>
        <w:numPr>
          <w:ilvl w:val="0"/>
          <w:numId w:val="1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solicite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Vanzatorului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modificarea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Contractului, la momentul</w:t>
      </w:r>
      <w:r w:rsidR="00257647">
        <w:rPr>
          <w:rFonts w:ascii="Helvetica" w:eastAsia="Times New Roman" w:hAnsi="Helvetica" w:cs="Helvetica"/>
          <w:sz w:val="20"/>
          <w:szCs w:val="20"/>
        </w:rPr>
        <w:t xml:space="preserve"> </w:t>
      </w:r>
      <w:r>
        <w:rPr>
          <w:rFonts w:ascii="Helvetica" w:eastAsia="Times New Roman" w:hAnsi="Helvetica" w:cs="Helvetica"/>
          <w:sz w:val="20"/>
          <w:szCs w:val="20"/>
        </w:rPr>
        <w:t>interventiei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uno</w:t>
      </w:r>
      <w:r w:rsidR="00257647">
        <w:rPr>
          <w:rFonts w:ascii="Helvetica" w:eastAsia="Times New Roman" w:hAnsi="Helvetica" w:cs="Helvetica"/>
          <w:sz w:val="20"/>
          <w:szCs w:val="20"/>
        </w:rPr>
        <w:t xml:space="preserve">r </w:t>
      </w:r>
      <w:r>
        <w:rPr>
          <w:rFonts w:ascii="Helvetica" w:eastAsia="Times New Roman" w:hAnsi="Helvetica" w:cs="Helvetica"/>
          <w:sz w:val="20"/>
          <w:szCs w:val="20"/>
        </w:rPr>
        <w:t>elemente care pot afecta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executarea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Contractului;</w:t>
      </w:r>
    </w:p>
    <w:p w:rsidR="00BE15A8" w:rsidRDefault="00527260">
      <w:pPr>
        <w:numPr>
          <w:ilvl w:val="0"/>
          <w:numId w:val="1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aiba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acces la aparatele de masurare/decontare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aflate in incinta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proprietatii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operatorului de distributie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sau transport, in prezenta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unui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reprezentant ai acestora;</w:t>
      </w:r>
    </w:p>
    <w:p w:rsidR="00BE15A8" w:rsidRDefault="00527260">
      <w:pPr>
        <w:numPr>
          <w:ilvl w:val="0"/>
          <w:numId w:val="1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pretinda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Vanzatorului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plata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daunelor</w:t>
      </w:r>
      <w:r w:rsidR="00257647">
        <w:rPr>
          <w:rFonts w:ascii="Helvetica" w:eastAsia="Times New Roman" w:hAnsi="Helvetica" w:cs="Helvetica"/>
          <w:sz w:val="20"/>
          <w:szCs w:val="20"/>
        </w:rPr>
        <w:t xml:space="preserve"> </w:t>
      </w:r>
      <w:r>
        <w:rPr>
          <w:rFonts w:ascii="Helvetica" w:eastAsia="Times New Roman" w:hAnsi="Helvetica" w:cs="Helvetica"/>
          <w:sz w:val="20"/>
          <w:szCs w:val="20"/>
        </w:rPr>
        <w:t>directe in cazul</w:t>
      </w:r>
      <w:r w:rsidR="00257647">
        <w:rPr>
          <w:rFonts w:ascii="Helvetica" w:eastAsia="Times New Roman" w:hAnsi="Helvetica" w:cs="Helvetica"/>
          <w:sz w:val="20"/>
          <w:szCs w:val="20"/>
        </w:rPr>
        <w:t xml:space="preserve"> </w:t>
      </w:r>
      <w:r>
        <w:rPr>
          <w:rFonts w:ascii="Helvetica" w:eastAsia="Times New Roman" w:hAnsi="Helvetica" w:cs="Helvetica"/>
          <w:sz w:val="20"/>
          <w:szCs w:val="20"/>
        </w:rPr>
        <w:t>intreruperilor in vanzarea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257647">
        <w:rPr>
          <w:rFonts w:ascii="Helvetica" w:eastAsia="Times New Roman" w:hAnsi="Helvetica" w:cs="Helvetica"/>
          <w:sz w:val="20"/>
          <w:szCs w:val="20"/>
        </w:rPr>
        <w:t xml:space="preserve"> </w:t>
      </w:r>
      <w:r>
        <w:rPr>
          <w:rFonts w:ascii="Helvetica" w:eastAsia="Times New Roman" w:hAnsi="Helvetica" w:cs="Helvetica"/>
          <w:sz w:val="20"/>
          <w:szCs w:val="20"/>
        </w:rPr>
        <w:t>naturale, cauzate din culpa acestuia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dovedite, cu exceptia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cazurilor de intrerupere/limitare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mentionate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mai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sus;</w:t>
      </w:r>
    </w:p>
    <w:p w:rsidR="00BE15A8" w:rsidRDefault="00527260">
      <w:pPr>
        <w:numPr>
          <w:ilvl w:val="0"/>
          <w:numId w:val="1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 fie alimentat cu gaze naturale in conformitate cu prevederileContractului;</w:t>
      </w:r>
    </w:p>
    <w:p w:rsidR="00BE15A8" w:rsidRDefault="00527260">
      <w:pPr>
        <w:numPr>
          <w:ilvl w:val="0"/>
          <w:numId w:val="1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solicite</w:t>
      </w:r>
      <w:r w:rsidR="00257647">
        <w:rPr>
          <w:rFonts w:ascii="Helvetica" w:eastAsia="Times New Roman" w:hAnsi="Helvetica" w:cs="Helvetica"/>
          <w:sz w:val="20"/>
          <w:szCs w:val="20"/>
        </w:rPr>
        <w:t xml:space="preserve"> </w:t>
      </w:r>
      <w:r>
        <w:rPr>
          <w:rFonts w:ascii="Helvetica" w:eastAsia="Times New Roman" w:hAnsi="Helvetica" w:cs="Helvetica"/>
          <w:sz w:val="20"/>
          <w:szCs w:val="20"/>
        </w:rPr>
        <w:t>Vanzatorului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intreruperea/limitarea/reluarea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furnizarii</w:t>
      </w:r>
      <w:r w:rsidR="00257647">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257647">
        <w:rPr>
          <w:rFonts w:ascii="Helvetica" w:eastAsia="Times New Roman" w:hAnsi="Helvetica" w:cs="Helvetica"/>
          <w:sz w:val="20"/>
          <w:szCs w:val="20"/>
        </w:rPr>
        <w:t xml:space="preserve"> </w:t>
      </w:r>
      <w:r>
        <w:rPr>
          <w:rFonts w:ascii="Helvetica" w:eastAsia="Times New Roman" w:hAnsi="Helvetica" w:cs="Helvetica"/>
          <w:sz w:val="20"/>
          <w:szCs w:val="20"/>
        </w:rPr>
        <w:t xml:space="preserve">naturale la locul de consum, </w:t>
      </w:r>
      <w:r w:rsidR="00257647">
        <w:rPr>
          <w:rFonts w:ascii="Helvetica" w:eastAsia="Times New Roman" w:hAnsi="Helvetica" w:cs="Helvetica"/>
          <w:sz w:val="20"/>
          <w:szCs w:val="20"/>
        </w:rPr>
        <w:t xml:space="preserve">respective </w:t>
      </w:r>
      <w:r>
        <w:rPr>
          <w:rFonts w:ascii="Helvetica" w:eastAsia="Times New Roman" w:hAnsi="Helvetica" w:cs="Helvetica"/>
          <w:sz w:val="20"/>
          <w:szCs w:val="20"/>
        </w:rPr>
        <w:t>prestarea de catre operator a</w:t>
      </w:r>
      <w:r w:rsidR="00257647">
        <w:rPr>
          <w:rFonts w:ascii="Helvetica" w:eastAsia="Times New Roman" w:hAnsi="Helvetica" w:cs="Helvetica"/>
          <w:sz w:val="20"/>
          <w:szCs w:val="20"/>
        </w:rPr>
        <w:t xml:space="preserve"> </w:t>
      </w:r>
      <w:r>
        <w:rPr>
          <w:rFonts w:ascii="Helvetica" w:eastAsia="Times New Roman" w:hAnsi="Helvetica" w:cs="Helvetica"/>
          <w:sz w:val="20"/>
          <w:szCs w:val="20"/>
        </w:rPr>
        <w:t>activitatii de intrerupere/limitare a parametrilor</w:t>
      </w:r>
      <w:r w:rsidR="00257647">
        <w:rPr>
          <w:rFonts w:ascii="Helvetica" w:eastAsia="Times New Roman" w:hAnsi="Helvetica" w:cs="Helvetica"/>
          <w:sz w:val="20"/>
          <w:szCs w:val="20"/>
        </w:rPr>
        <w:t xml:space="preserve"> </w:t>
      </w:r>
      <w:r>
        <w:rPr>
          <w:rFonts w:ascii="Helvetica" w:eastAsia="Times New Roman" w:hAnsi="Helvetica" w:cs="Helvetica"/>
          <w:sz w:val="20"/>
          <w:szCs w:val="20"/>
        </w:rPr>
        <w:t>tehnici/reluare a alimentarii cu gaze naturale, in conformitate cu prevederile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 xml:space="preserve">legale in vigoare; </w:t>
      </w:r>
    </w:p>
    <w:p w:rsidR="00BE15A8" w:rsidRDefault="00527260">
      <w:pPr>
        <w:numPr>
          <w:ilvl w:val="0"/>
          <w:numId w:val="1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solicite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inlocuirea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echipamentului de masurare, pe cheltuiala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sa, in conformitate cu prevederile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legale in vigoare;</w:t>
      </w:r>
    </w:p>
    <w:p w:rsidR="00BE15A8" w:rsidRDefault="00527260">
      <w:pPr>
        <w:numPr>
          <w:ilvl w:val="0"/>
          <w:numId w:val="1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transmita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indexul</w:t>
      </w:r>
      <w:r w:rsidR="00725BFC">
        <w:rPr>
          <w:rFonts w:ascii="Helvetica" w:eastAsia="Times New Roman" w:hAnsi="Helvetica" w:cs="Helvetica"/>
          <w:sz w:val="20"/>
          <w:szCs w:val="20"/>
        </w:rPr>
        <w:t xml:space="preserve"> </w:t>
      </w:r>
      <w:r>
        <w:rPr>
          <w:rFonts w:ascii="Helvetica" w:eastAsia="Times New Roman" w:hAnsi="Helvetica" w:cs="Helvetica"/>
          <w:sz w:val="20"/>
          <w:szCs w:val="20"/>
        </w:rPr>
        <w:t>echipamentului de masurare, determinat lunar prin</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autocitire, in conditiile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si la termenele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precizate de Vanzator;</w:t>
      </w:r>
    </w:p>
    <w:p w:rsidR="00BE15A8" w:rsidRDefault="00527260">
      <w:pPr>
        <w:numPr>
          <w:ilvl w:val="0"/>
          <w:numId w:val="1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aiba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acces la aparatele de masurare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pentru</w:t>
      </w:r>
      <w:r w:rsidR="00725BFC">
        <w:rPr>
          <w:rFonts w:ascii="Helvetica" w:eastAsia="Times New Roman" w:hAnsi="Helvetica" w:cs="Helvetica"/>
          <w:sz w:val="20"/>
          <w:szCs w:val="20"/>
        </w:rPr>
        <w:t xml:space="preserve"> </w:t>
      </w:r>
      <w:r>
        <w:rPr>
          <w:rFonts w:ascii="Helvetica" w:eastAsia="Times New Roman" w:hAnsi="Helvetica" w:cs="Helvetica"/>
          <w:sz w:val="20"/>
          <w:szCs w:val="20"/>
        </w:rPr>
        <w:t>decontare care nu sunt pe proprietatea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sa, in prezenta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personaluluii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mputernicit al Vanzatorului/operatoruluisi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stemului de distributie/transport al gazelor</w:t>
      </w:r>
      <w:r w:rsidR="00725BFC">
        <w:rPr>
          <w:rFonts w:ascii="Helvetica" w:eastAsia="Times New Roman" w:hAnsi="Helvetica" w:cs="Helvetica"/>
          <w:sz w:val="20"/>
          <w:szCs w:val="20"/>
        </w:rPr>
        <w:t xml:space="preserve"> </w:t>
      </w:r>
      <w:r>
        <w:rPr>
          <w:rFonts w:ascii="Helvetica" w:eastAsia="Times New Roman" w:hAnsi="Helvetica" w:cs="Helvetica"/>
          <w:sz w:val="20"/>
          <w:szCs w:val="20"/>
        </w:rPr>
        <w:t>naturale;</w:t>
      </w:r>
    </w:p>
    <w:p w:rsidR="00BE15A8" w:rsidRDefault="00527260">
      <w:pPr>
        <w:numPr>
          <w:ilvl w:val="0"/>
          <w:numId w:val="1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denunte unilateral contractul de furnizare a gazelor</w:t>
      </w:r>
      <w:r w:rsidR="00725BFC">
        <w:rPr>
          <w:rFonts w:ascii="Helvetica" w:eastAsia="Times New Roman" w:hAnsi="Helvetica" w:cs="Helvetica"/>
          <w:sz w:val="20"/>
          <w:szCs w:val="20"/>
        </w:rPr>
        <w:t xml:space="preserve"> </w:t>
      </w:r>
      <w:r>
        <w:rPr>
          <w:rFonts w:ascii="Helvetica" w:eastAsia="Times New Roman" w:hAnsi="Helvetica" w:cs="Helvetica"/>
          <w:sz w:val="20"/>
          <w:szCs w:val="20"/>
        </w:rPr>
        <w:t>naturale, cu respectarea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conditiilor/clauzelo</w:t>
      </w:r>
      <w:r w:rsidR="00725BFC">
        <w:rPr>
          <w:rFonts w:ascii="Helvetica" w:eastAsia="Times New Roman" w:hAnsi="Helvetica" w:cs="Helvetica"/>
          <w:sz w:val="20"/>
          <w:szCs w:val="20"/>
        </w:rPr>
        <w:t xml:space="preserve">r  </w:t>
      </w:r>
      <w:r>
        <w:rPr>
          <w:rFonts w:ascii="Helvetica" w:eastAsia="Times New Roman" w:hAnsi="Helvetica" w:cs="Helvetica"/>
          <w:sz w:val="20"/>
          <w:szCs w:val="20"/>
        </w:rPr>
        <w:t>contractuale, si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isi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schimbe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efectiv</w:t>
      </w:r>
      <w:r w:rsidR="00725BFC">
        <w:rPr>
          <w:rFonts w:ascii="Helvetica" w:eastAsia="Times New Roman" w:hAnsi="Helvetica" w:cs="Helvetica"/>
          <w:sz w:val="20"/>
          <w:szCs w:val="20"/>
        </w:rPr>
        <w:t xml:space="preserve"> </w:t>
      </w:r>
      <w:r>
        <w:rPr>
          <w:rFonts w:ascii="Helvetica" w:eastAsia="Times New Roman" w:hAnsi="Helvetica" w:cs="Helvetica"/>
          <w:sz w:val="20"/>
          <w:szCs w:val="20"/>
        </w:rPr>
        <w:t>furnizorul, in termen de cel</w:t>
      </w:r>
      <w:r w:rsidR="00725BFC">
        <w:rPr>
          <w:rFonts w:ascii="Helvetica" w:eastAsia="Times New Roman" w:hAnsi="Helvetica" w:cs="Helvetica"/>
          <w:sz w:val="20"/>
          <w:szCs w:val="20"/>
        </w:rPr>
        <w:t xml:space="preserve"> </w:t>
      </w:r>
      <w:r>
        <w:rPr>
          <w:rFonts w:ascii="Helvetica" w:eastAsia="Times New Roman" w:hAnsi="Helvetica" w:cs="Helvetica"/>
          <w:sz w:val="20"/>
          <w:szCs w:val="20"/>
        </w:rPr>
        <w:t>mult 21 de zile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calendaristice de la data solicitarii, conform procedurii</w:t>
      </w:r>
      <w:r w:rsidR="00725BFC">
        <w:rPr>
          <w:rFonts w:ascii="Helvetica" w:eastAsia="Times New Roman" w:hAnsi="Helvetica" w:cs="Helvetica"/>
          <w:sz w:val="20"/>
          <w:szCs w:val="20"/>
        </w:rPr>
        <w:t xml:space="preserve"> specific </w:t>
      </w:r>
      <w:r>
        <w:rPr>
          <w:rFonts w:ascii="Helvetica" w:eastAsia="Times New Roman" w:hAnsi="Helvetica" w:cs="Helvetica"/>
          <w:sz w:val="20"/>
          <w:szCs w:val="20"/>
        </w:rPr>
        <w:t>aprobate de ANRE;</w:t>
      </w:r>
    </w:p>
    <w:p w:rsidR="00BE15A8" w:rsidRDefault="00527260">
      <w:pPr>
        <w:numPr>
          <w:ilvl w:val="0"/>
          <w:numId w:val="1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primeasca de la Vanzator</w:t>
      </w:r>
      <w:r w:rsidR="00725BFC">
        <w:rPr>
          <w:rFonts w:ascii="Helvetica" w:eastAsia="Times New Roman" w:hAnsi="Helvetica" w:cs="Helvetica"/>
          <w:sz w:val="20"/>
          <w:szCs w:val="20"/>
        </w:rPr>
        <w:t xml:space="preserve"> </w:t>
      </w:r>
      <w:r>
        <w:rPr>
          <w:rFonts w:ascii="Helvetica" w:eastAsia="Times New Roman" w:hAnsi="Helvetica" w:cs="Helvetica"/>
          <w:sz w:val="20"/>
          <w:szCs w:val="20"/>
        </w:rPr>
        <w:t>decontul final de lichidare, in termen de maximum 42 de zile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calendaristice de la data schimbarii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furnizorului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sau de la data incetarii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contractului de furnizare a gazelor</w:t>
      </w:r>
      <w:r w:rsidR="00725BFC">
        <w:rPr>
          <w:rFonts w:ascii="Helvetica" w:eastAsia="Times New Roman" w:hAnsi="Helvetica" w:cs="Helvetica"/>
          <w:sz w:val="20"/>
          <w:szCs w:val="20"/>
        </w:rPr>
        <w:t xml:space="preserve"> </w:t>
      </w:r>
      <w:r>
        <w:rPr>
          <w:rFonts w:ascii="Helvetica" w:eastAsia="Times New Roman" w:hAnsi="Helvetica" w:cs="Helvetica"/>
          <w:sz w:val="20"/>
          <w:szCs w:val="20"/>
        </w:rPr>
        <w:t>naturale;</w:t>
      </w:r>
    </w:p>
    <w:p w:rsidR="00BE15A8" w:rsidRDefault="00527260">
      <w:pPr>
        <w:numPr>
          <w:ilvl w:val="0"/>
          <w:numId w:val="1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solicite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Vanzatorului date privind</w:t>
      </w:r>
      <w:r w:rsidR="00725BFC">
        <w:rPr>
          <w:rFonts w:ascii="Helvetica" w:eastAsia="Times New Roman" w:hAnsi="Helvetica" w:cs="Helvetica"/>
          <w:sz w:val="20"/>
          <w:szCs w:val="20"/>
        </w:rPr>
        <w:t xml:space="preserve"> </w:t>
      </w:r>
      <w:r>
        <w:rPr>
          <w:rFonts w:ascii="Helvetica" w:eastAsia="Times New Roman" w:hAnsi="Helvetica" w:cs="Helvetica"/>
          <w:sz w:val="20"/>
          <w:szCs w:val="20"/>
        </w:rPr>
        <w:t>istoricul de consum</w:t>
      </w:r>
      <w:r w:rsidR="00725BFC">
        <w:rPr>
          <w:rFonts w:ascii="Helvetica" w:eastAsia="Times New Roman" w:hAnsi="Helvetica" w:cs="Helvetica"/>
          <w:sz w:val="20"/>
          <w:szCs w:val="20"/>
        </w:rPr>
        <w:t xml:space="preserve"> afferent </w:t>
      </w:r>
      <w:r>
        <w:rPr>
          <w:rFonts w:ascii="Helvetica" w:eastAsia="Times New Roman" w:hAnsi="Helvetica" w:cs="Helvetica"/>
          <w:sz w:val="20"/>
          <w:szCs w:val="20"/>
        </w:rPr>
        <w:t>locului/locurilor de consum</w:t>
      </w:r>
      <w:r w:rsidR="00725BFC">
        <w:rPr>
          <w:rFonts w:ascii="Helvetica" w:eastAsia="Times New Roman" w:hAnsi="Helvetica" w:cs="Helvetica"/>
          <w:sz w:val="20"/>
          <w:szCs w:val="20"/>
        </w:rPr>
        <w:t xml:space="preserve"> </w:t>
      </w:r>
      <w:r>
        <w:rPr>
          <w:rFonts w:ascii="Helvetica" w:eastAsia="Times New Roman" w:hAnsi="Helvetica" w:cs="Helvetica"/>
          <w:sz w:val="20"/>
          <w:szCs w:val="20"/>
        </w:rPr>
        <w:t>propriu/proprii, pentru o perioada de pana la 24 de luni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anterioare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solicitarii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sau</w:t>
      </w:r>
      <w:r w:rsidR="00725BFC">
        <w:rPr>
          <w:rFonts w:ascii="Helvetica" w:eastAsia="Times New Roman" w:hAnsi="Helvetica" w:cs="Helvetica"/>
          <w:sz w:val="20"/>
          <w:szCs w:val="20"/>
        </w:rPr>
        <w:t xml:space="preserve"> </w:t>
      </w:r>
      <w:r>
        <w:rPr>
          <w:rFonts w:ascii="Helvetica" w:eastAsia="Times New Roman" w:hAnsi="Helvetica" w:cs="Helvetica"/>
          <w:sz w:val="20"/>
          <w:szCs w:val="20"/>
        </w:rPr>
        <w:t>pentru</w:t>
      </w:r>
      <w:r w:rsidR="00725BFC">
        <w:rPr>
          <w:rFonts w:ascii="Helvetica" w:eastAsia="Times New Roman" w:hAnsi="Helvetica" w:cs="Helvetica"/>
          <w:sz w:val="20"/>
          <w:szCs w:val="20"/>
        </w:rPr>
        <w:t xml:space="preserve"> </w:t>
      </w:r>
      <w:r>
        <w:rPr>
          <w:rFonts w:ascii="Helvetica" w:eastAsia="Times New Roman" w:hAnsi="Helvetica" w:cs="Helvetica"/>
          <w:sz w:val="20"/>
          <w:szCs w:val="20"/>
        </w:rPr>
        <w:t>perioada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scursa de la incheierea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contractului de furnizare a gazelor</w:t>
      </w:r>
      <w:r w:rsidR="00725BFC">
        <w:rPr>
          <w:rFonts w:ascii="Helvetica" w:eastAsia="Times New Roman" w:hAnsi="Helvetica" w:cs="Helvetica"/>
          <w:sz w:val="20"/>
          <w:szCs w:val="20"/>
        </w:rPr>
        <w:t xml:space="preserve"> </w:t>
      </w:r>
      <w:r>
        <w:rPr>
          <w:rFonts w:ascii="Helvetica" w:eastAsia="Times New Roman" w:hAnsi="Helvetica" w:cs="Helvetica"/>
          <w:sz w:val="20"/>
          <w:szCs w:val="20"/>
        </w:rPr>
        <w:t>naturale, daca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aceasta din urma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este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mai mica; solicitarea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Cumparatorului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trebuie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cuprinda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datele de identificare ale acestuia, adresa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locului de consum, perioada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pentru care se solicita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informatiile, optiunea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pentru</w:t>
      </w:r>
      <w:r w:rsidR="004B5628">
        <w:rPr>
          <w:rFonts w:ascii="Helvetica" w:eastAsia="Times New Roman" w:hAnsi="Helvetica" w:cs="Helvetica"/>
          <w:sz w:val="20"/>
          <w:szCs w:val="20"/>
        </w:rPr>
        <w:t xml:space="preserve"> </w:t>
      </w:r>
      <w:r>
        <w:rPr>
          <w:rFonts w:ascii="Helvetica" w:eastAsia="Times New Roman" w:hAnsi="Helvetica" w:cs="Helvetica"/>
          <w:sz w:val="20"/>
          <w:szCs w:val="20"/>
        </w:rPr>
        <w:t>utilizarea/neutilizarea</w:t>
      </w:r>
      <w:r w:rsidR="00B93640">
        <w:rPr>
          <w:rFonts w:ascii="Helvetica" w:eastAsia="Times New Roman" w:hAnsi="Helvetica" w:cs="Helvetica"/>
          <w:sz w:val="20"/>
          <w:szCs w:val="20"/>
        </w:rPr>
        <w:t xml:space="preserve"> </w:t>
      </w:r>
      <w:r>
        <w:rPr>
          <w:rFonts w:ascii="Helvetica" w:eastAsia="Times New Roman" w:hAnsi="Helvetica" w:cs="Helvetica"/>
          <w:sz w:val="20"/>
          <w:szCs w:val="20"/>
        </w:rPr>
        <w:t>formatului-cadru de prezentare a datelor, prevazut in anexa la prezentul</w:t>
      </w:r>
      <w:r w:rsidR="004B5628">
        <w:rPr>
          <w:rFonts w:ascii="Helvetica" w:eastAsia="Times New Roman" w:hAnsi="Helvetica" w:cs="Helvetica"/>
          <w:sz w:val="20"/>
          <w:szCs w:val="20"/>
        </w:rPr>
        <w:t xml:space="preserve"> </w:t>
      </w:r>
      <w:r>
        <w:rPr>
          <w:rFonts w:ascii="Helvetica" w:eastAsia="Times New Roman" w:hAnsi="Helvetica" w:cs="Helvetica"/>
          <w:sz w:val="20"/>
          <w:szCs w:val="20"/>
        </w:rPr>
        <w:t>regulament, si</w:t>
      </w:r>
      <w:r w:rsidR="004B5628">
        <w:rPr>
          <w:rFonts w:ascii="Helvetica" w:eastAsia="Times New Roman" w:hAnsi="Helvetica" w:cs="Helvetica"/>
          <w:sz w:val="20"/>
          <w:szCs w:val="20"/>
        </w:rPr>
        <w:t xml:space="preserve"> </w:t>
      </w:r>
      <w:r>
        <w:rPr>
          <w:rFonts w:ascii="Helvetica" w:eastAsia="Times New Roman" w:hAnsi="Helvetica" w:cs="Helvetica"/>
          <w:sz w:val="20"/>
          <w:szCs w:val="20"/>
        </w:rPr>
        <w:t>modalitatea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aleasa de client pentru</w:t>
      </w:r>
      <w:r w:rsidR="004B5628">
        <w:rPr>
          <w:rFonts w:ascii="Helvetica" w:eastAsia="Times New Roman" w:hAnsi="Helvetica" w:cs="Helvetica"/>
          <w:sz w:val="20"/>
          <w:szCs w:val="20"/>
        </w:rPr>
        <w:t xml:space="preserve"> </w:t>
      </w:r>
      <w:r>
        <w:rPr>
          <w:rFonts w:ascii="Helvetica" w:eastAsia="Times New Roman" w:hAnsi="Helvetica" w:cs="Helvetica"/>
          <w:sz w:val="20"/>
          <w:szCs w:val="20"/>
        </w:rPr>
        <w:t>transmiterea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 xml:space="preserve">datelor solicitate; </w:t>
      </w:r>
    </w:p>
    <w:p w:rsidR="00BE15A8" w:rsidRDefault="00527260">
      <w:pPr>
        <w:numPr>
          <w:ilvl w:val="0"/>
          <w:numId w:val="1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orice</w:t>
      </w:r>
      <w:r w:rsidR="004B5628">
        <w:rPr>
          <w:rFonts w:ascii="Helvetica" w:eastAsia="Times New Roman" w:hAnsi="Helvetica" w:cs="Helvetica"/>
          <w:sz w:val="20"/>
          <w:szCs w:val="20"/>
        </w:rPr>
        <w:t xml:space="preserve"> </w:t>
      </w:r>
      <w:r>
        <w:rPr>
          <w:rFonts w:ascii="Helvetica" w:eastAsia="Times New Roman" w:hAnsi="Helvetica" w:cs="Helvetica"/>
          <w:sz w:val="20"/>
          <w:szCs w:val="20"/>
        </w:rPr>
        <w:t>alte</w:t>
      </w:r>
      <w:r w:rsidR="004B5628">
        <w:rPr>
          <w:rFonts w:ascii="Helvetica" w:eastAsia="Times New Roman" w:hAnsi="Helvetica" w:cs="Helvetica"/>
          <w:sz w:val="20"/>
          <w:szCs w:val="20"/>
        </w:rPr>
        <w:t xml:space="preserve"> </w:t>
      </w:r>
      <w:r>
        <w:rPr>
          <w:rFonts w:ascii="Helvetica" w:eastAsia="Times New Roman" w:hAnsi="Helvetica" w:cs="Helvetica"/>
          <w:sz w:val="20"/>
          <w:szCs w:val="20"/>
        </w:rPr>
        <w:t>drepturi</w:t>
      </w:r>
      <w:r w:rsidR="004B5628">
        <w:rPr>
          <w:rFonts w:ascii="Helvetica" w:eastAsia="Times New Roman" w:hAnsi="Helvetica" w:cs="Helvetica"/>
          <w:sz w:val="20"/>
          <w:szCs w:val="20"/>
        </w:rPr>
        <w:t xml:space="preserve"> </w:t>
      </w:r>
      <w:r>
        <w:rPr>
          <w:rFonts w:ascii="Helvetica" w:eastAsia="Times New Roman" w:hAnsi="Helvetica" w:cs="Helvetica"/>
          <w:sz w:val="20"/>
          <w:szCs w:val="20"/>
        </w:rPr>
        <w:t xml:space="preserve">prevazute de reglementarile in vigoare. </w:t>
      </w:r>
    </w:p>
    <w:p w:rsidR="00BE15A8" w:rsidRDefault="00527260">
      <w:pPr>
        <w:pStyle w:val="NormalWeb"/>
        <w:jc w:val="both"/>
        <w:divId w:val="739254812"/>
        <w:rPr>
          <w:rFonts w:ascii="Helvetica" w:hAnsi="Helvetica" w:cs="Helvetica"/>
          <w:sz w:val="20"/>
          <w:szCs w:val="20"/>
        </w:rPr>
      </w:pPr>
      <w:r>
        <w:rPr>
          <w:rFonts w:ascii="Helvetica" w:hAnsi="Helvetica" w:cs="Helvetica"/>
          <w:b/>
          <w:bCs/>
          <w:sz w:val="20"/>
          <w:szCs w:val="20"/>
        </w:rPr>
        <w:t>5.4 Obligatiile</w:t>
      </w:r>
      <w:r w:rsidR="004B5628">
        <w:rPr>
          <w:rFonts w:ascii="Helvetica" w:hAnsi="Helvetica" w:cs="Helvetica"/>
          <w:b/>
          <w:bCs/>
          <w:sz w:val="20"/>
          <w:szCs w:val="20"/>
        </w:rPr>
        <w:t xml:space="preserve"> </w:t>
      </w:r>
      <w:r>
        <w:rPr>
          <w:rFonts w:ascii="Helvetica" w:hAnsi="Helvetica" w:cs="Helvetica"/>
          <w:b/>
          <w:bCs/>
          <w:sz w:val="20"/>
          <w:szCs w:val="20"/>
        </w:rPr>
        <w:t>Cumparatorului sunt:</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achite integral si la termen</w:t>
      </w:r>
      <w:r w:rsidR="00725BFC">
        <w:rPr>
          <w:rFonts w:ascii="Helvetica" w:eastAsia="Times New Roman" w:hAnsi="Helvetica" w:cs="Helvetica"/>
          <w:sz w:val="20"/>
          <w:szCs w:val="20"/>
        </w:rPr>
        <w:t xml:space="preserve"> </w:t>
      </w:r>
      <w:r>
        <w:rPr>
          <w:rFonts w:ascii="Helvetica" w:eastAsia="Times New Roman" w:hAnsi="Helvetica" w:cs="Helvetica"/>
          <w:sz w:val="20"/>
          <w:szCs w:val="20"/>
        </w:rPr>
        <w:t>facturile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emise de Vanzator, reprezentand</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contravaloarea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serviciului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pentru</w:t>
      </w:r>
      <w:r w:rsidR="00725BFC">
        <w:rPr>
          <w:rFonts w:ascii="Helvetica" w:eastAsia="Times New Roman" w:hAnsi="Helvetica" w:cs="Helvetica"/>
          <w:sz w:val="20"/>
          <w:szCs w:val="20"/>
        </w:rPr>
        <w:t xml:space="preserve"> </w:t>
      </w:r>
      <w:r>
        <w:rPr>
          <w:rFonts w:ascii="Helvetica" w:eastAsia="Times New Roman" w:hAnsi="Helvetica" w:cs="Helvetica"/>
          <w:sz w:val="20"/>
          <w:szCs w:val="20"/>
        </w:rPr>
        <w:t>vanzarea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725BFC">
        <w:rPr>
          <w:rFonts w:ascii="Helvetica" w:eastAsia="Times New Roman" w:hAnsi="Helvetica" w:cs="Helvetica"/>
          <w:sz w:val="20"/>
          <w:szCs w:val="20"/>
        </w:rPr>
        <w:t xml:space="preserve"> </w:t>
      </w:r>
      <w:r>
        <w:rPr>
          <w:rFonts w:ascii="Helvetica" w:eastAsia="Times New Roman" w:hAnsi="Helvetica" w:cs="Helvetica"/>
          <w:sz w:val="20"/>
          <w:szCs w:val="20"/>
        </w:rPr>
        <w:t>naturale, precum si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penalitatile de intarziere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aferente, precum si a celorlalte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facturi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emise de Vanzator, conform prezentului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Contract;</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foloseasca</w:t>
      </w:r>
      <w:r w:rsidR="00725BFC">
        <w:rPr>
          <w:rFonts w:ascii="Helvetica" w:eastAsia="Times New Roman" w:hAnsi="Helvetica" w:cs="Helvetica"/>
          <w:sz w:val="20"/>
          <w:szCs w:val="20"/>
        </w:rPr>
        <w:t xml:space="preserve"> exclusive </w:t>
      </w:r>
      <w:r>
        <w:rPr>
          <w:rFonts w:ascii="Helvetica" w:eastAsia="Times New Roman" w:hAnsi="Helvetica" w:cs="Helvetica"/>
          <w:sz w:val="20"/>
          <w:szCs w:val="20"/>
        </w:rPr>
        <w:t>aparatele de utilizare care respecta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cerintele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legislatiei in vigoare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sa nu realizeze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interventii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neautorizate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asupra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aparatelor</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instalatiilor de utilizare a gazelor</w:t>
      </w:r>
      <w:r w:rsidR="00725BFC">
        <w:rPr>
          <w:rFonts w:ascii="Helvetica" w:eastAsia="Times New Roman" w:hAnsi="Helvetica" w:cs="Helvetica"/>
          <w:sz w:val="20"/>
          <w:szCs w:val="20"/>
        </w:rPr>
        <w:t xml:space="preserve"> </w:t>
      </w:r>
      <w:r>
        <w:rPr>
          <w:rFonts w:ascii="Helvetica" w:eastAsia="Times New Roman" w:hAnsi="Helvetica" w:cs="Helvetica"/>
          <w:sz w:val="20"/>
          <w:szCs w:val="20"/>
        </w:rPr>
        <w:t>naturale;</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 nu revanda</w:t>
      </w:r>
      <w:r w:rsidR="00725BFC">
        <w:rPr>
          <w:rFonts w:ascii="Helvetica" w:eastAsia="Times New Roman" w:hAnsi="Helvetica" w:cs="Helvetica"/>
          <w:sz w:val="20"/>
          <w:szCs w:val="20"/>
        </w:rPr>
        <w:t xml:space="preserve"> gazelle natural </w:t>
      </w:r>
      <w:r>
        <w:rPr>
          <w:rFonts w:ascii="Helvetica" w:eastAsia="Times New Roman" w:hAnsi="Helvetica" w:cs="Helvetica"/>
          <w:sz w:val="20"/>
          <w:szCs w:val="20"/>
        </w:rPr>
        <w:t>contractate;</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permita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accesul in vederea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citirii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indexului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echipamentului de masurare, in orice moment pe perioada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derularii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contractului, in situatia in care echipamentul de masurare se afla pe proprietatea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Cumparatorului;</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plateasca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contravaloarea</w:t>
      </w:r>
      <w:r w:rsidR="00725BFC">
        <w:rPr>
          <w:rFonts w:ascii="Helvetica" w:eastAsia="Times New Roman" w:hAnsi="Helvetica" w:cs="Helvetica"/>
          <w:sz w:val="20"/>
          <w:szCs w:val="20"/>
        </w:rPr>
        <w:t xml:space="preserve"> </w:t>
      </w:r>
      <w:r>
        <w:rPr>
          <w:rFonts w:ascii="Helvetica" w:eastAsia="Times New Roman" w:hAnsi="Helvetica" w:cs="Helvetica"/>
          <w:sz w:val="20"/>
          <w:szCs w:val="20"/>
        </w:rPr>
        <w:t>eventualelor</w:t>
      </w:r>
      <w:r w:rsidR="00725BFC">
        <w:rPr>
          <w:rFonts w:ascii="Helvetica" w:eastAsia="Times New Roman" w:hAnsi="Helvetica" w:cs="Helvetica"/>
          <w:sz w:val="20"/>
          <w:szCs w:val="20"/>
        </w:rPr>
        <w:t xml:space="preserve"> </w:t>
      </w:r>
      <w:r>
        <w:rPr>
          <w:rFonts w:ascii="Helvetica" w:eastAsia="Times New Roman" w:hAnsi="Helvetica" w:cs="Helvetica"/>
          <w:sz w:val="20"/>
          <w:szCs w:val="20"/>
        </w:rPr>
        <w:t>tarife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taxe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aferente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serviciului de distributie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si transport, impuse de operatorii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licentiati ai acestor</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servicii, sau</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alte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taxe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si</w:t>
      </w:r>
      <w:r w:rsidR="00725BFC">
        <w:rPr>
          <w:rFonts w:ascii="Helvetica" w:eastAsia="Times New Roman" w:hAnsi="Helvetica" w:cs="Helvetica"/>
          <w:sz w:val="20"/>
          <w:szCs w:val="20"/>
        </w:rPr>
        <w:t xml:space="preserve"> </w:t>
      </w:r>
      <w:r>
        <w:rPr>
          <w:rFonts w:ascii="Helvetica" w:eastAsia="Times New Roman" w:hAnsi="Helvetica" w:cs="Helvetica"/>
          <w:sz w:val="20"/>
          <w:szCs w:val="20"/>
        </w:rPr>
        <w:t>tarife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impuse de alte</w:t>
      </w:r>
      <w:r w:rsidR="00725BFC">
        <w:rPr>
          <w:rFonts w:ascii="Helvetica" w:eastAsia="Times New Roman" w:hAnsi="Helvetica" w:cs="Helvetica"/>
          <w:sz w:val="20"/>
          <w:szCs w:val="20"/>
        </w:rPr>
        <w:t xml:space="preserve"> </w:t>
      </w:r>
      <w:r>
        <w:rPr>
          <w:rFonts w:ascii="Helvetica" w:eastAsia="Times New Roman" w:hAnsi="Helvetica" w:cs="Helvetica"/>
          <w:sz w:val="20"/>
          <w:szCs w:val="20"/>
        </w:rPr>
        <w:t>autoritati de reglementare, care au relevanta in executarea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Contractului;</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anexeze la solicitarea de reluare a furnizarii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dovada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achitarii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integrale a contravalorii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consumului de gaze natural</w:t>
      </w:r>
      <w:r w:rsidR="006F3C50">
        <w:rPr>
          <w:rFonts w:ascii="Helvetica" w:eastAsia="Times New Roman" w:hAnsi="Helvetica" w:cs="Helvetica"/>
          <w:sz w:val="20"/>
          <w:szCs w:val="20"/>
        </w:rPr>
        <w:t xml:space="preserve"> </w:t>
      </w:r>
      <w:r>
        <w:rPr>
          <w:rFonts w:ascii="Helvetica" w:eastAsia="Times New Roman" w:hAnsi="Helvetica" w:cs="Helvetica"/>
          <w:sz w:val="20"/>
          <w:szCs w:val="20"/>
        </w:rPr>
        <w:t>efacturat, inclusiv a penalitatilor</w:t>
      </w:r>
      <w:r w:rsidR="006F3C50">
        <w:rPr>
          <w:rFonts w:ascii="Helvetica" w:eastAsia="Times New Roman" w:hAnsi="Helvetica" w:cs="Helvetica"/>
          <w:sz w:val="20"/>
          <w:szCs w:val="20"/>
        </w:rPr>
        <w:t xml:space="preserve"> </w:t>
      </w:r>
      <w:r>
        <w:rPr>
          <w:rFonts w:ascii="Helvetica" w:eastAsia="Times New Roman" w:hAnsi="Helvetica" w:cs="Helvetica"/>
          <w:sz w:val="20"/>
          <w:szCs w:val="20"/>
        </w:rPr>
        <w:t>pentru</w:t>
      </w:r>
      <w:r w:rsidR="006F3C50">
        <w:rPr>
          <w:rFonts w:ascii="Helvetica" w:eastAsia="Times New Roman" w:hAnsi="Helvetica" w:cs="Helvetica"/>
          <w:sz w:val="20"/>
          <w:szCs w:val="20"/>
        </w:rPr>
        <w:t xml:space="preserve"> </w:t>
      </w:r>
      <w:r>
        <w:rPr>
          <w:rFonts w:ascii="Helvetica" w:eastAsia="Times New Roman" w:hAnsi="Helvetica" w:cs="Helvetica"/>
          <w:sz w:val="20"/>
          <w:szCs w:val="20"/>
        </w:rPr>
        <w:t>intarziere in efectuarea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platii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datorate conform prevederilor</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contractuale, si a tarifului</w:t>
      </w:r>
      <w:r w:rsidR="006F3C50">
        <w:rPr>
          <w:rFonts w:ascii="Helvetica" w:eastAsia="Times New Roman" w:hAnsi="Helvetica" w:cs="Helvetica"/>
          <w:sz w:val="20"/>
          <w:szCs w:val="20"/>
        </w:rPr>
        <w:t xml:space="preserve"> afferent </w:t>
      </w:r>
      <w:r>
        <w:rPr>
          <w:rFonts w:ascii="Helvetica" w:eastAsia="Times New Roman" w:hAnsi="Helvetica" w:cs="Helvetica"/>
          <w:sz w:val="20"/>
          <w:szCs w:val="20"/>
        </w:rPr>
        <w:t>reluarii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alimentarii cu gaze naturale, precum si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dovada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constituiri</w:t>
      </w:r>
      <w:r w:rsidR="006F3C50">
        <w:rPr>
          <w:rFonts w:ascii="Helvetica" w:eastAsia="Times New Roman" w:hAnsi="Helvetica" w:cs="Helvetica"/>
          <w:sz w:val="20"/>
          <w:szCs w:val="20"/>
        </w:rPr>
        <w:t xml:space="preserve">i </w:t>
      </w:r>
      <w:r>
        <w:rPr>
          <w:rFonts w:ascii="Helvetica" w:eastAsia="Times New Roman" w:hAnsi="Helvetica" w:cs="Helvetica"/>
          <w:sz w:val="20"/>
          <w:szCs w:val="20"/>
        </w:rPr>
        <w:t>garantiei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financiare, daca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este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cazul;</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anunte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Vanzatorul in cazul in care urmeaza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avea loc o fuziune, divizare, vanzare de active, sau</w:t>
      </w:r>
      <w:r w:rsidR="006F3C50">
        <w:rPr>
          <w:rFonts w:ascii="Helvetica" w:eastAsia="Times New Roman" w:hAnsi="Helvetica" w:cs="Helvetica"/>
          <w:sz w:val="20"/>
          <w:szCs w:val="20"/>
        </w:rPr>
        <w:t xml:space="preserve"> </w:t>
      </w:r>
      <w:r>
        <w:rPr>
          <w:rFonts w:ascii="Helvetica" w:eastAsia="Times New Roman" w:hAnsi="Helvetica" w:cs="Helvetica"/>
          <w:sz w:val="20"/>
          <w:szCs w:val="20"/>
        </w:rPr>
        <w:t>modificare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patrimoniala care afecteaza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executarea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 xml:space="preserve">Contractului; </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anunte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orice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modificare a datelor sale de identificares</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au/si a coordonatelor de corespondenta din Contract (telefon, fax, email, adresa de corespondenta) in termen de 30 zile de la data modificarii; necomunicarea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acestora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determinand</w:t>
      </w:r>
      <w:r w:rsidR="006F3C50">
        <w:rPr>
          <w:rFonts w:ascii="Helvetica" w:eastAsia="Times New Roman" w:hAnsi="Helvetica" w:cs="Helvetica"/>
          <w:sz w:val="20"/>
          <w:szCs w:val="20"/>
        </w:rPr>
        <w:t xml:space="preserve"> </w:t>
      </w:r>
      <w:r>
        <w:rPr>
          <w:rFonts w:ascii="Helvetica" w:eastAsia="Times New Roman" w:hAnsi="Helvetica" w:cs="Helvetica"/>
          <w:sz w:val="20"/>
          <w:szCs w:val="20"/>
        </w:rPr>
        <w:t>responsabilitatea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exclusiva a Cumparatorului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pentru</w:t>
      </w:r>
      <w:r w:rsidR="006F3C50">
        <w:rPr>
          <w:rFonts w:ascii="Helvetica" w:eastAsia="Times New Roman" w:hAnsi="Helvetica" w:cs="Helvetica"/>
          <w:sz w:val="20"/>
          <w:szCs w:val="20"/>
        </w:rPr>
        <w:t xml:space="preserve"> </w:t>
      </w:r>
      <w:r>
        <w:rPr>
          <w:rFonts w:ascii="Helvetica" w:eastAsia="Times New Roman" w:hAnsi="Helvetica" w:cs="Helvetica"/>
          <w:sz w:val="20"/>
          <w:szCs w:val="20"/>
        </w:rPr>
        <w:t>eventualele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prejudicii de orice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natura generate de aceasta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situatie;</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pastreze</w:t>
      </w:r>
      <w:r w:rsidR="006F3C50">
        <w:rPr>
          <w:rFonts w:ascii="Helvetica" w:eastAsia="Times New Roman" w:hAnsi="Helvetica" w:cs="Helvetica"/>
          <w:sz w:val="20"/>
          <w:szCs w:val="20"/>
        </w:rPr>
        <w:t xml:space="preserve"> intact </w:t>
      </w:r>
      <w:r>
        <w:rPr>
          <w:rFonts w:ascii="Helvetica" w:eastAsia="Times New Roman" w:hAnsi="Helvetica" w:cs="Helvetica"/>
          <w:sz w:val="20"/>
          <w:szCs w:val="20"/>
        </w:rPr>
        <w:t>contorul de masurare, sigiliile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metrologice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si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cele ale operatorului de sistem, precum si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toate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celelalte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 xml:space="preserve">instalatii ale operatorului de </w:t>
      </w:r>
      <w:r w:rsidR="006F3C50">
        <w:rPr>
          <w:rFonts w:ascii="Helvetica" w:eastAsia="Times New Roman" w:hAnsi="Helvetica" w:cs="Helvetica"/>
          <w:sz w:val="20"/>
          <w:szCs w:val="20"/>
        </w:rPr>
        <w:t xml:space="preserve">sistem </w:t>
      </w:r>
      <w:r>
        <w:rPr>
          <w:rFonts w:ascii="Helvetica" w:eastAsia="Times New Roman" w:hAnsi="Helvetica" w:cs="Helvetica"/>
          <w:sz w:val="20"/>
          <w:szCs w:val="20"/>
        </w:rPr>
        <w:t>aflate in incinta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Cumparatorului;</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efectueze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modificarile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sau</w:t>
      </w:r>
      <w:r w:rsidR="006F3C50">
        <w:rPr>
          <w:rFonts w:ascii="Helvetica" w:eastAsia="Times New Roman" w:hAnsi="Helvetica" w:cs="Helvetica"/>
          <w:sz w:val="20"/>
          <w:szCs w:val="20"/>
        </w:rPr>
        <w:t xml:space="preserve"> </w:t>
      </w:r>
      <w:r>
        <w:rPr>
          <w:rFonts w:ascii="Helvetica" w:eastAsia="Times New Roman" w:hAnsi="Helvetica" w:cs="Helvetica"/>
          <w:sz w:val="20"/>
          <w:szCs w:val="20"/>
        </w:rPr>
        <w:t>extinderile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instalatiilor de utilizare pe baza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aprobarilor</w:t>
      </w:r>
      <w:r w:rsidR="006F3C50">
        <w:rPr>
          <w:rFonts w:ascii="Helvetica" w:eastAsia="Times New Roman" w:hAnsi="Helvetica" w:cs="Helvetica"/>
          <w:sz w:val="20"/>
          <w:szCs w:val="20"/>
        </w:rPr>
        <w:t xml:space="preserve"> </w:t>
      </w:r>
      <w:r>
        <w:rPr>
          <w:rFonts w:ascii="Helvetica" w:eastAsia="Times New Roman" w:hAnsi="Helvetica" w:cs="Helvetica"/>
          <w:sz w:val="20"/>
          <w:szCs w:val="20"/>
        </w:rPr>
        <w:t>legale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si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numai cu operatori economici autorizati de autoritatea de reglementare (ANRE);</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lastRenderedPageBreak/>
        <w:t>sa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sesizeze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imediat</w:t>
      </w:r>
      <w:r w:rsidR="006F3C50">
        <w:rPr>
          <w:rFonts w:ascii="Helvetica" w:eastAsia="Times New Roman" w:hAnsi="Helvetica" w:cs="Helvetica"/>
          <w:sz w:val="20"/>
          <w:szCs w:val="20"/>
        </w:rPr>
        <w:t xml:space="preserve"> </w:t>
      </w:r>
      <w:r>
        <w:rPr>
          <w:rFonts w:ascii="Helvetica" w:eastAsia="Times New Roman" w:hAnsi="Helvetica" w:cs="Helvetica"/>
          <w:sz w:val="20"/>
          <w:szCs w:val="20"/>
        </w:rPr>
        <w:t>Vanzatorul in legatura cu orice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defectiune pe care o constata in functionarea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contorului de masurare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si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sa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asigure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accesul</w:t>
      </w:r>
      <w:r w:rsidR="006F3C50">
        <w:rPr>
          <w:rFonts w:ascii="Helvetica" w:eastAsia="Times New Roman" w:hAnsi="Helvetica" w:cs="Helvetica"/>
          <w:sz w:val="20"/>
          <w:szCs w:val="20"/>
        </w:rPr>
        <w:t xml:space="preserve"> </w:t>
      </w:r>
      <w:r>
        <w:rPr>
          <w:rFonts w:ascii="Helvetica" w:eastAsia="Times New Roman" w:hAnsi="Helvetica" w:cs="Helvetica"/>
          <w:sz w:val="20"/>
          <w:szCs w:val="20"/>
        </w:rPr>
        <w:t>imputernicitului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operatorului de sistem la acesta;</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suporte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cheltuielile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aferente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operatiei de inlocuire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temporara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si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expertizei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metrologice, in cazul in care sesizare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sa cu privire la functionarea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contorului de masurare se dovedeste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neintemeiata;</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suporte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cheltuielile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aferente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verificarii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metrologice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echipamentului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aflat in proprietatea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 xml:space="preserve">sa, </w:t>
      </w:r>
      <w:r w:rsidR="006F3C50">
        <w:rPr>
          <w:rFonts w:ascii="Helvetica" w:eastAsia="Times New Roman" w:hAnsi="Helvetica" w:cs="Helvetica"/>
          <w:sz w:val="20"/>
          <w:szCs w:val="20"/>
        </w:rPr>
        <w:t xml:space="preserve">inclusive </w:t>
      </w:r>
      <w:r>
        <w:rPr>
          <w:rFonts w:ascii="Helvetica" w:eastAsia="Times New Roman" w:hAnsi="Helvetica" w:cs="Helvetica"/>
          <w:sz w:val="20"/>
          <w:szCs w:val="20"/>
        </w:rPr>
        <w:t>reparatiilor</w:t>
      </w:r>
      <w:r w:rsidR="006F3C50">
        <w:rPr>
          <w:rFonts w:ascii="Helvetica" w:eastAsia="Times New Roman" w:hAnsi="Helvetica" w:cs="Helvetica"/>
          <w:sz w:val="20"/>
          <w:szCs w:val="20"/>
        </w:rPr>
        <w:t xml:space="preserve"> </w:t>
      </w:r>
      <w:r>
        <w:rPr>
          <w:rFonts w:ascii="Helvetica" w:eastAsia="Times New Roman" w:hAnsi="Helvetica" w:cs="Helvetica"/>
          <w:sz w:val="20"/>
          <w:szCs w:val="20"/>
        </w:rPr>
        <w:t>necesare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 xml:space="preserve">mentinerii in clasa de exactitate; </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achite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contravaloarea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 xml:space="preserve">consumului de gaze </w:t>
      </w:r>
      <w:r w:rsidR="006F3C50">
        <w:rPr>
          <w:rFonts w:ascii="Helvetica" w:eastAsia="Times New Roman" w:hAnsi="Helvetica" w:cs="Helvetica"/>
          <w:sz w:val="20"/>
          <w:szCs w:val="20"/>
        </w:rPr>
        <w:t xml:space="preserve">natural recalculate </w:t>
      </w:r>
      <w:r>
        <w:rPr>
          <w:rFonts w:ascii="Helvetica" w:eastAsia="Times New Roman" w:hAnsi="Helvetica" w:cs="Helvetica"/>
          <w:sz w:val="20"/>
          <w:szCs w:val="20"/>
        </w:rPr>
        <w:t>pentru o perioada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anterioara, atunci</w:t>
      </w:r>
      <w:r w:rsidR="006F3C50">
        <w:rPr>
          <w:rFonts w:ascii="Helvetica" w:eastAsia="Times New Roman" w:hAnsi="Helvetica" w:cs="Helvetica"/>
          <w:sz w:val="20"/>
          <w:szCs w:val="20"/>
        </w:rPr>
        <w:t xml:space="preserve"> </w:t>
      </w:r>
      <w:r>
        <w:rPr>
          <w:rFonts w:ascii="Helvetica" w:eastAsia="Times New Roman" w:hAnsi="Helvetica" w:cs="Helvetica"/>
          <w:sz w:val="20"/>
          <w:szCs w:val="20"/>
        </w:rPr>
        <w:t>cand se constata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functionarea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defectuoasa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echipamentului de masurare, in conformitate cu prevederile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legislatiei in vigoare</w:t>
      </w:r>
      <w:r w:rsidR="006F3C50">
        <w:rPr>
          <w:rFonts w:ascii="Helvetica" w:eastAsia="Times New Roman" w:hAnsi="Helvetica" w:cs="Helvetica"/>
          <w:sz w:val="20"/>
          <w:szCs w:val="20"/>
        </w:rPr>
        <w:t xml:space="preserve"> </w:t>
      </w:r>
      <w:r>
        <w:rPr>
          <w:rFonts w:ascii="Helvetica" w:eastAsia="Times New Roman" w:hAnsi="Helvetica" w:cs="Helvetica"/>
          <w:sz w:val="20"/>
          <w:szCs w:val="20"/>
        </w:rPr>
        <w:t>referitoare la masurarea</w:t>
      </w:r>
      <w:r w:rsidR="006F3C50">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6F3C50">
        <w:rPr>
          <w:rFonts w:ascii="Helvetica" w:eastAsia="Times New Roman" w:hAnsi="Helvetica" w:cs="Helvetica"/>
          <w:sz w:val="20"/>
          <w:szCs w:val="20"/>
        </w:rPr>
        <w:t xml:space="preserve"> </w:t>
      </w:r>
      <w:r>
        <w:rPr>
          <w:rFonts w:ascii="Helvetica" w:eastAsia="Times New Roman" w:hAnsi="Helvetica" w:cs="Helvetica"/>
          <w:sz w:val="20"/>
          <w:szCs w:val="20"/>
        </w:rPr>
        <w:t xml:space="preserve">naturale; </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027BF7">
        <w:rPr>
          <w:rFonts w:ascii="Helvetica" w:eastAsia="Times New Roman" w:hAnsi="Helvetica" w:cs="Helvetica"/>
          <w:sz w:val="20"/>
          <w:szCs w:val="20"/>
        </w:rPr>
        <w:t xml:space="preserve"> </w:t>
      </w:r>
      <w:r>
        <w:rPr>
          <w:rFonts w:ascii="Helvetica" w:eastAsia="Times New Roman" w:hAnsi="Helvetica" w:cs="Helvetica"/>
          <w:sz w:val="20"/>
          <w:szCs w:val="20"/>
        </w:rPr>
        <w:t>solicite in scris</w:t>
      </w:r>
      <w:r w:rsidR="00027BF7">
        <w:rPr>
          <w:rFonts w:ascii="Helvetica" w:eastAsia="Times New Roman" w:hAnsi="Helvetica" w:cs="Helvetica"/>
          <w:sz w:val="20"/>
          <w:szCs w:val="20"/>
        </w:rPr>
        <w:t xml:space="preserve"> </w:t>
      </w:r>
      <w:r>
        <w:rPr>
          <w:rFonts w:ascii="Helvetica" w:eastAsia="Times New Roman" w:hAnsi="Helvetica" w:cs="Helvetica"/>
          <w:sz w:val="20"/>
          <w:szCs w:val="20"/>
        </w:rPr>
        <w:t>Vanzatorului</w:t>
      </w:r>
      <w:r w:rsidR="00027BF7">
        <w:rPr>
          <w:rFonts w:ascii="Helvetica" w:eastAsia="Times New Roman" w:hAnsi="Helvetica" w:cs="Helvetica"/>
          <w:sz w:val="20"/>
          <w:szCs w:val="20"/>
        </w:rPr>
        <w:t xml:space="preserve"> </w:t>
      </w:r>
      <w:r>
        <w:rPr>
          <w:rFonts w:ascii="Helvetica" w:eastAsia="Times New Roman" w:hAnsi="Helvetica" w:cs="Helvetica"/>
          <w:sz w:val="20"/>
          <w:szCs w:val="20"/>
        </w:rPr>
        <w:t>luarea de masuri</w:t>
      </w:r>
      <w:r w:rsidR="00027BF7">
        <w:rPr>
          <w:rFonts w:ascii="Helvetica" w:eastAsia="Times New Roman" w:hAnsi="Helvetica" w:cs="Helvetica"/>
          <w:sz w:val="20"/>
          <w:szCs w:val="20"/>
        </w:rPr>
        <w:t xml:space="preserve"> </w:t>
      </w:r>
      <w:r>
        <w:rPr>
          <w:rFonts w:ascii="Helvetica" w:eastAsia="Times New Roman" w:hAnsi="Helvetica" w:cs="Helvetica"/>
          <w:sz w:val="20"/>
          <w:szCs w:val="20"/>
        </w:rPr>
        <w:t>pentru</w:t>
      </w:r>
      <w:r w:rsidR="00027BF7">
        <w:rPr>
          <w:rFonts w:ascii="Helvetica" w:eastAsia="Times New Roman" w:hAnsi="Helvetica" w:cs="Helvetica"/>
          <w:sz w:val="20"/>
          <w:szCs w:val="20"/>
        </w:rPr>
        <w:t xml:space="preserve"> </w:t>
      </w:r>
      <w:r>
        <w:rPr>
          <w:rFonts w:ascii="Helvetica" w:eastAsia="Times New Roman" w:hAnsi="Helvetica" w:cs="Helvetica"/>
          <w:sz w:val="20"/>
          <w:szCs w:val="20"/>
        </w:rPr>
        <w:t>remedierea</w:t>
      </w:r>
      <w:r w:rsidR="00027BF7">
        <w:rPr>
          <w:rFonts w:ascii="Helvetica" w:eastAsia="Times New Roman" w:hAnsi="Helvetica" w:cs="Helvetica"/>
          <w:sz w:val="20"/>
          <w:szCs w:val="20"/>
        </w:rPr>
        <w:t xml:space="preserve"> </w:t>
      </w:r>
      <w:r>
        <w:rPr>
          <w:rFonts w:ascii="Helvetica" w:eastAsia="Times New Roman" w:hAnsi="Helvetica" w:cs="Helvetica"/>
          <w:sz w:val="20"/>
          <w:szCs w:val="20"/>
        </w:rPr>
        <w:t>defectiunilor</w:t>
      </w:r>
      <w:r w:rsidR="00027BF7">
        <w:rPr>
          <w:rFonts w:ascii="Helvetica" w:eastAsia="Times New Roman" w:hAnsi="Helvetica" w:cs="Helvetica"/>
          <w:sz w:val="20"/>
          <w:szCs w:val="20"/>
        </w:rPr>
        <w:t xml:space="preserve"> </w:t>
      </w:r>
      <w:r>
        <w:rPr>
          <w:rFonts w:ascii="Helvetica" w:eastAsia="Times New Roman" w:hAnsi="Helvetica" w:cs="Helvetica"/>
          <w:sz w:val="20"/>
          <w:szCs w:val="20"/>
        </w:rPr>
        <w:t>constatate la instalatiile</w:t>
      </w:r>
      <w:r w:rsidR="00027BF7">
        <w:rPr>
          <w:rFonts w:ascii="Helvetica" w:eastAsia="Times New Roman" w:hAnsi="Helvetica" w:cs="Helvetica"/>
          <w:sz w:val="20"/>
          <w:szCs w:val="20"/>
        </w:rPr>
        <w:t xml:space="preserve"> </w:t>
      </w:r>
      <w:r>
        <w:rPr>
          <w:rFonts w:ascii="Helvetica" w:eastAsia="Times New Roman" w:hAnsi="Helvetica" w:cs="Helvetica"/>
          <w:sz w:val="20"/>
          <w:szCs w:val="20"/>
        </w:rPr>
        <w:t>operatorului de sistem situate in incinta</w:t>
      </w:r>
      <w:r w:rsidR="00027BF7">
        <w:rPr>
          <w:rFonts w:ascii="Helvetica" w:eastAsia="Times New Roman" w:hAnsi="Helvetica" w:cs="Helvetica"/>
          <w:sz w:val="20"/>
          <w:szCs w:val="20"/>
        </w:rPr>
        <w:t xml:space="preserve"> </w:t>
      </w:r>
      <w:r>
        <w:rPr>
          <w:rFonts w:ascii="Helvetica" w:eastAsia="Times New Roman" w:hAnsi="Helvetica" w:cs="Helvetica"/>
          <w:sz w:val="20"/>
          <w:szCs w:val="20"/>
        </w:rPr>
        <w:t>Cumparatorului;</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027BF7">
        <w:rPr>
          <w:rFonts w:ascii="Helvetica" w:eastAsia="Times New Roman" w:hAnsi="Helvetica" w:cs="Helvetica"/>
          <w:sz w:val="20"/>
          <w:szCs w:val="20"/>
        </w:rPr>
        <w:t xml:space="preserve"> </w:t>
      </w:r>
      <w:r>
        <w:rPr>
          <w:rFonts w:ascii="Helvetica" w:eastAsia="Times New Roman" w:hAnsi="Helvetica" w:cs="Helvetica"/>
          <w:sz w:val="20"/>
          <w:szCs w:val="20"/>
        </w:rPr>
        <w:t>permita</w:t>
      </w:r>
      <w:r w:rsidR="00027BF7">
        <w:rPr>
          <w:rFonts w:ascii="Helvetica" w:eastAsia="Times New Roman" w:hAnsi="Helvetica" w:cs="Helvetica"/>
          <w:sz w:val="20"/>
          <w:szCs w:val="20"/>
        </w:rPr>
        <w:t xml:space="preserve"> </w:t>
      </w:r>
      <w:r>
        <w:rPr>
          <w:rFonts w:ascii="Helvetica" w:eastAsia="Times New Roman" w:hAnsi="Helvetica" w:cs="Helvetica"/>
          <w:sz w:val="20"/>
          <w:szCs w:val="20"/>
        </w:rPr>
        <w:t>accesul</w:t>
      </w:r>
      <w:r w:rsidR="00027BF7">
        <w:rPr>
          <w:rFonts w:ascii="Helvetica" w:eastAsia="Times New Roman" w:hAnsi="Helvetica" w:cs="Helvetica"/>
          <w:sz w:val="20"/>
          <w:szCs w:val="20"/>
        </w:rPr>
        <w:t xml:space="preserve"> </w:t>
      </w:r>
      <w:r>
        <w:rPr>
          <w:rFonts w:ascii="Helvetica" w:eastAsia="Times New Roman" w:hAnsi="Helvetica" w:cs="Helvetica"/>
          <w:sz w:val="20"/>
          <w:szCs w:val="20"/>
        </w:rPr>
        <w:t>reprezentantului</w:t>
      </w:r>
      <w:r w:rsidR="00027BF7">
        <w:rPr>
          <w:rFonts w:ascii="Helvetica" w:eastAsia="Times New Roman" w:hAnsi="Helvetica" w:cs="Helvetica"/>
          <w:sz w:val="20"/>
          <w:szCs w:val="20"/>
        </w:rPr>
        <w:t xml:space="preserve"> </w:t>
      </w:r>
      <w:r>
        <w:rPr>
          <w:rFonts w:ascii="Helvetica" w:eastAsia="Times New Roman" w:hAnsi="Helvetica" w:cs="Helvetica"/>
          <w:sz w:val="20"/>
          <w:szCs w:val="20"/>
        </w:rPr>
        <w:t>operatorului in scopul de a prestaactivitatea de intrerupere/limitare a parametrilor</w:t>
      </w:r>
      <w:r w:rsidR="00027BF7">
        <w:rPr>
          <w:rFonts w:ascii="Helvetica" w:eastAsia="Times New Roman" w:hAnsi="Helvetica" w:cs="Helvetica"/>
          <w:sz w:val="20"/>
          <w:szCs w:val="20"/>
        </w:rPr>
        <w:t xml:space="preserve"> </w:t>
      </w:r>
      <w:r>
        <w:rPr>
          <w:rFonts w:ascii="Helvetica" w:eastAsia="Times New Roman" w:hAnsi="Helvetica" w:cs="Helvetica"/>
          <w:sz w:val="20"/>
          <w:szCs w:val="20"/>
        </w:rPr>
        <w:t>tehnici/reluare a alimentarii cu gaze naturale la locul de consum, in conformitate cu prevederile</w:t>
      </w:r>
      <w:r w:rsidR="00027BF7">
        <w:rPr>
          <w:rFonts w:ascii="Helvetica" w:eastAsia="Times New Roman" w:hAnsi="Helvetica" w:cs="Helvetica"/>
          <w:sz w:val="20"/>
          <w:szCs w:val="20"/>
        </w:rPr>
        <w:t xml:space="preserve"> </w:t>
      </w:r>
      <w:r>
        <w:rPr>
          <w:rFonts w:ascii="Helvetica" w:eastAsia="Times New Roman" w:hAnsi="Helvetica" w:cs="Helvetica"/>
          <w:sz w:val="20"/>
          <w:szCs w:val="20"/>
        </w:rPr>
        <w:t>legale in vigoare, ori de a monta, demonta, sigila, intretine, verifica, inlocui</w:t>
      </w:r>
      <w:r w:rsidR="00027BF7">
        <w:rPr>
          <w:rFonts w:ascii="Helvetica" w:eastAsia="Times New Roman" w:hAnsi="Helvetica" w:cs="Helvetica"/>
          <w:sz w:val="20"/>
          <w:szCs w:val="20"/>
        </w:rPr>
        <w:t xml:space="preserve"> </w:t>
      </w:r>
      <w:r>
        <w:rPr>
          <w:rFonts w:ascii="Helvetica" w:eastAsia="Times New Roman" w:hAnsi="Helvetica" w:cs="Helvetica"/>
          <w:sz w:val="20"/>
          <w:szCs w:val="20"/>
        </w:rPr>
        <w:t>sau</w:t>
      </w:r>
      <w:r w:rsidR="00027BF7">
        <w:rPr>
          <w:rFonts w:ascii="Helvetica" w:eastAsia="Times New Roman" w:hAnsi="Helvetica" w:cs="Helvetica"/>
          <w:sz w:val="20"/>
          <w:szCs w:val="20"/>
        </w:rPr>
        <w:t xml:space="preserve"> </w:t>
      </w:r>
      <w:r>
        <w:rPr>
          <w:rFonts w:ascii="Helvetica" w:eastAsia="Times New Roman" w:hAnsi="Helvetica" w:cs="Helvetica"/>
          <w:sz w:val="20"/>
          <w:szCs w:val="20"/>
        </w:rPr>
        <w:t>citi</w:t>
      </w:r>
      <w:r w:rsidR="00027BF7">
        <w:rPr>
          <w:rFonts w:ascii="Helvetica" w:eastAsia="Times New Roman" w:hAnsi="Helvetica" w:cs="Helvetica"/>
          <w:sz w:val="20"/>
          <w:szCs w:val="20"/>
        </w:rPr>
        <w:t xml:space="preserve"> </w:t>
      </w:r>
      <w:r>
        <w:rPr>
          <w:rFonts w:ascii="Helvetica" w:eastAsia="Times New Roman" w:hAnsi="Helvetica" w:cs="Helvetica"/>
          <w:sz w:val="20"/>
          <w:szCs w:val="20"/>
        </w:rPr>
        <w:t>indexul</w:t>
      </w:r>
      <w:r w:rsidR="00027BF7">
        <w:rPr>
          <w:rFonts w:ascii="Helvetica" w:eastAsia="Times New Roman" w:hAnsi="Helvetica" w:cs="Helvetica"/>
          <w:sz w:val="20"/>
          <w:szCs w:val="20"/>
        </w:rPr>
        <w:t xml:space="preserve"> </w:t>
      </w:r>
      <w:r>
        <w:rPr>
          <w:rFonts w:ascii="Helvetica" w:eastAsia="Times New Roman" w:hAnsi="Helvetica" w:cs="Helvetica"/>
          <w:sz w:val="20"/>
          <w:szCs w:val="20"/>
        </w:rPr>
        <w:t>echipamentului de masurare, precum sipentru a intretine, verifica</w:t>
      </w:r>
      <w:r w:rsidR="00027BF7">
        <w:rPr>
          <w:rFonts w:ascii="Helvetica" w:eastAsia="Times New Roman" w:hAnsi="Helvetica" w:cs="Helvetica"/>
          <w:sz w:val="20"/>
          <w:szCs w:val="20"/>
        </w:rPr>
        <w:t xml:space="preserve"> s</w:t>
      </w:r>
      <w:r>
        <w:rPr>
          <w:rFonts w:ascii="Helvetica" w:eastAsia="Times New Roman" w:hAnsi="Helvetica" w:cs="Helvetica"/>
          <w:sz w:val="20"/>
          <w:szCs w:val="20"/>
        </w:rPr>
        <w:t>au</w:t>
      </w:r>
      <w:r w:rsidR="00027BF7">
        <w:rPr>
          <w:rFonts w:ascii="Helvetica" w:eastAsia="Times New Roman" w:hAnsi="Helvetica" w:cs="Helvetica"/>
          <w:sz w:val="20"/>
          <w:szCs w:val="20"/>
        </w:rPr>
        <w:t xml:space="preserve"> </w:t>
      </w:r>
      <w:r>
        <w:rPr>
          <w:rFonts w:ascii="Helvetica" w:eastAsia="Times New Roman" w:hAnsi="Helvetica" w:cs="Helvetica"/>
          <w:sz w:val="20"/>
          <w:szCs w:val="20"/>
        </w:rPr>
        <w:t>remedia</w:t>
      </w:r>
      <w:r w:rsidR="00027BF7">
        <w:rPr>
          <w:rFonts w:ascii="Helvetica" w:eastAsia="Times New Roman" w:hAnsi="Helvetica" w:cs="Helvetica"/>
          <w:sz w:val="20"/>
          <w:szCs w:val="20"/>
        </w:rPr>
        <w:t xml:space="preserve"> </w:t>
      </w:r>
      <w:r>
        <w:rPr>
          <w:rFonts w:ascii="Helvetica" w:eastAsia="Times New Roman" w:hAnsi="Helvetica" w:cs="Helvetica"/>
          <w:sz w:val="20"/>
          <w:szCs w:val="20"/>
        </w:rPr>
        <w:t>defectiunile</w:t>
      </w:r>
      <w:r w:rsidR="00027BF7">
        <w:rPr>
          <w:rFonts w:ascii="Helvetica" w:eastAsia="Times New Roman" w:hAnsi="Helvetica" w:cs="Helvetica"/>
          <w:sz w:val="20"/>
          <w:szCs w:val="20"/>
        </w:rPr>
        <w:t xml:space="preserve"> </w:t>
      </w:r>
      <w:r>
        <w:rPr>
          <w:rFonts w:ascii="Helvetica" w:eastAsia="Times New Roman" w:hAnsi="Helvetica" w:cs="Helvetica"/>
          <w:sz w:val="20"/>
          <w:szCs w:val="20"/>
        </w:rPr>
        <w:t>intervenite la instalatiile</w:t>
      </w:r>
      <w:r w:rsidR="00027BF7">
        <w:rPr>
          <w:rFonts w:ascii="Helvetica" w:eastAsia="Times New Roman" w:hAnsi="Helvetica" w:cs="Helvetica"/>
          <w:sz w:val="20"/>
          <w:szCs w:val="20"/>
        </w:rPr>
        <w:t xml:space="preserve"> </w:t>
      </w:r>
      <w:r>
        <w:rPr>
          <w:rFonts w:ascii="Helvetica" w:eastAsia="Times New Roman" w:hAnsi="Helvetica" w:cs="Helvetica"/>
          <w:sz w:val="20"/>
          <w:szCs w:val="20"/>
        </w:rPr>
        <w:t>aflate in exploatarea</w:t>
      </w:r>
      <w:r w:rsidR="00027BF7">
        <w:rPr>
          <w:rFonts w:ascii="Helvetica" w:eastAsia="Times New Roman" w:hAnsi="Helvetica" w:cs="Helvetica"/>
          <w:sz w:val="20"/>
          <w:szCs w:val="20"/>
        </w:rPr>
        <w:t xml:space="preserve"> </w:t>
      </w:r>
      <w:r>
        <w:rPr>
          <w:rFonts w:ascii="Helvetica" w:eastAsia="Times New Roman" w:hAnsi="Helvetica" w:cs="Helvetica"/>
          <w:sz w:val="20"/>
          <w:szCs w:val="20"/>
        </w:rPr>
        <w:t>operatorului, cand</w:t>
      </w:r>
      <w:r w:rsidR="00027BF7">
        <w:rPr>
          <w:rFonts w:ascii="Helvetica" w:eastAsia="Times New Roman" w:hAnsi="Helvetica" w:cs="Helvetica"/>
          <w:sz w:val="20"/>
          <w:szCs w:val="20"/>
        </w:rPr>
        <w:t xml:space="preserve"> </w:t>
      </w:r>
      <w:r>
        <w:rPr>
          <w:rFonts w:ascii="Helvetica" w:eastAsia="Times New Roman" w:hAnsi="Helvetica" w:cs="Helvetica"/>
          <w:sz w:val="20"/>
          <w:szCs w:val="20"/>
        </w:rPr>
        <w:t>acestea se afla</w:t>
      </w:r>
      <w:r w:rsidR="00027BF7">
        <w:rPr>
          <w:rFonts w:ascii="Helvetica" w:eastAsia="Times New Roman" w:hAnsi="Helvetica" w:cs="Helvetica"/>
          <w:sz w:val="20"/>
          <w:szCs w:val="20"/>
        </w:rPr>
        <w:t xml:space="preserve"> </w:t>
      </w:r>
      <w:r>
        <w:rPr>
          <w:rFonts w:ascii="Helvetica" w:eastAsia="Times New Roman" w:hAnsi="Helvetica" w:cs="Helvetica"/>
          <w:sz w:val="20"/>
          <w:szCs w:val="20"/>
        </w:rPr>
        <w:t>amplasate pe proprietatea</w:t>
      </w:r>
      <w:r w:rsidR="00027BF7">
        <w:rPr>
          <w:rFonts w:ascii="Helvetica" w:eastAsia="Times New Roman" w:hAnsi="Helvetica" w:cs="Helvetica"/>
          <w:sz w:val="20"/>
          <w:szCs w:val="20"/>
        </w:rPr>
        <w:t xml:space="preserve"> </w:t>
      </w:r>
      <w:r>
        <w:rPr>
          <w:rFonts w:ascii="Helvetica" w:eastAsia="Times New Roman" w:hAnsi="Helvetica" w:cs="Helvetica"/>
          <w:sz w:val="20"/>
          <w:szCs w:val="20"/>
        </w:rPr>
        <w:t xml:space="preserve">Cumparatorului; </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efectueze</w:t>
      </w:r>
      <w:r w:rsidR="004B5628">
        <w:rPr>
          <w:rFonts w:ascii="Helvetica" w:eastAsia="Times New Roman" w:hAnsi="Helvetica" w:cs="Helvetica"/>
          <w:sz w:val="20"/>
          <w:szCs w:val="20"/>
        </w:rPr>
        <w:t xml:space="preserve"> </w:t>
      </w:r>
      <w:r>
        <w:rPr>
          <w:rFonts w:ascii="Helvetica" w:eastAsia="Times New Roman" w:hAnsi="Helvetica" w:cs="Helvetica"/>
          <w:sz w:val="20"/>
          <w:szCs w:val="20"/>
        </w:rPr>
        <w:t>verificarile</w:t>
      </w:r>
      <w:r w:rsidR="004B5628">
        <w:rPr>
          <w:rFonts w:ascii="Helvetica" w:eastAsia="Times New Roman" w:hAnsi="Helvetica" w:cs="Helvetica"/>
          <w:sz w:val="20"/>
          <w:szCs w:val="20"/>
        </w:rPr>
        <w:t xml:space="preserve"> </w:t>
      </w:r>
      <w:r>
        <w:rPr>
          <w:rFonts w:ascii="Helvetica" w:eastAsia="Times New Roman" w:hAnsi="Helvetica" w:cs="Helvetica"/>
          <w:sz w:val="20"/>
          <w:szCs w:val="20"/>
        </w:rPr>
        <w:t>si</w:t>
      </w:r>
      <w:r w:rsidR="004B5628">
        <w:rPr>
          <w:rFonts w:ascii="Helvetica" w:eastAsia="Times New Roman" w:hAnsi="Helvetica" w:cs="Helvetica"/>
          <w:sz w:val="20"/>
          <w:szCs w:val="20"/>
        </w:rPr>
        <w:t xml:space="preserve"> </w:t>
      </w:r>
      <w:r>
        <w:rPr>
          <w:rFonts w:ascii="Helvetica" w:eastAsia="Times New Roman" w:hAnsi="Helvetica" w:cs="Helvetica"/>
          <w:sz w:val="20"/>
          <w:szCs w:val="20"/>
        </w:rPr>
        <w:t>reviziile</w:t>
      </w:r>
      <w:r w:rsidR="004B5628">
        <w:rPr>
          <w:rFonts w:ascii="Helvetica" w:eastAsia="Times New Roman" w:hAnsi="Helvetica" w:cs="Helvetica"/>
          <w:sz w:val="20"/>
          <w:szCs w:val="20"/>
        </w:rPr>
        <w:t xml:space="preserve"> </w:t>
      </w:r>
      <w:r>
        <w:rPr>
          <w:rFonts w:ascii="Helvetica" w:eastAsia="Times New Roman" w:hAnsi="Helvetica" w:cs="Helvetica"/>
          <w:sz w:val="20"/>
          <w:szCs w:val="20"/>
        </w:rPr>
        <w:t>tehnice</w:t>
      </w:r>
      <w:r w:rsidR="004B5628">
        <w:rPr>
          <w:rFonts w:ascii="Helvetica" w:eastAsia="Times New Roman" w:hAnsi="Helvetica" w:cs="Helvetica"/>
          <w:sz w:val="20"/>
          <w:szCs w:val="20"/>
        </w:rPr>
        <w:t xml:space="preserve"> </w:t>
      </w:r>
      <w:r>
        <w:rPr>
          <w:rFonts w:ascii="Helvetica" w:eastAsia="Times New Roman" w:hAnsi="Helvetica" w:cs="Helvetica"/>
          <w:sz w:val="20"/>
          <w:szCs w:val="20"/>
        </w:rPr>
        <w:t>periodice ale instalatiilor de utilizare, in conformitate cu reglementarile in vigoare, si</w:t>
      </w:r>
      <w:r w:rsidR="004B5628">
        <w:rPr>
          <w:rFonts w:ascii="Helvetica" w:eastAsia="Times New Roman" w:hAnsi="Helvetica" w:cs="Helvetica"/>
          <w:sz w:val="20"/>
          <w:szCs w:val="20"/>
        </w:rPr>
        <w:t xml:space="preserve"> </w:t>
      </w:r>
      <w:r>
        <w:rPr>
          <w:rFonts w:ascii="Helvetica" w:eastAsia="Times New Roman" w:hAnsi="Helvetica" w:cs="Helvetica"/>
          <w:sz w:val="20"/>
          <w:szCs w:val="20"/>
        </w:rPr>
        <w:t>sa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puna la dispozitia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imputernicitului</w:t>
      </w:r>
      <w:r w:rsidR="004B5628">
        <w:rPr>
          <w:rFonts w:ascii="Helvetica" w:eastAsia="Times New Roman" w:hAnsi="Helvetica" w:cs="Helvetica"/>
          <w:sz w:val="20"/>
          <w:szCs w:val="20"/>
        </w:rPr>
        <w:t xml:space="preserve"> </w:t>
      </w:r>
      <w:r>
        <w:rPr>
          <w:rFonts w:ascii="Helvetica" w:eastAsia="Times New Roman" w:hAnsi="Helvetica" w:cs="Helvetica"/>
          <w:sz w:val="20"/>
          <w:szCs w:val="20"/>
        </w:rPr>
        <w:t xml:space="preserve">operatorului de </w:t>
      </w:r>
      <w:r w:rsidR="004B5628">
        <w:rPr>
          <w:rFonts w:ascii="Helvetica" w:eastAsia="Times New Roman" w:hAnsi="Helvetica" w:cs="Helvetica"/>
          <w:sz w:val="20"/>
          <w:szCs w:val="20"/>
        </w:rPr>
        <w:t xml:space="preserve">system </w:t>
      </w:r>
      <w:r>
        <w:rPr>
          <w:rFonts w:ascii="Helvetica" w:eastAsia="Times New Roman" w:hAnsi="Helvetica" w:cs="Helvetica"/>
          <w:sz w:val="20"/>
          <w:szCs w:val="20"/>
        </w:rPr>
        <w:t>fisele de evidenta a lucrarilor</w:t>
      </w:r>
      <w:r w:rsidR="004B5628">
        <w:rPr>
          <w:rFonts w:ascii="Helvetica" w:eastAsia="Times New Roman" w:hAnsi="Helvetica" w:cs="Helvetica"/>
          <w:sz w:val="20"/>
          <w:szCs w:val="20"/>
        </w:rPr>
        <w:t xml:space="preserve"> </w:t>
      </w:r>
      <w:r>
        <w:rPr>
          <w:rFonts w:ascii="Helvetica" w:eastAsia="Times New Roman" w:hAnsi="Helvetica" w:cs="Helvetica"/>
          <w:sz w:val="20"/>
          <w:szCs w:val="20"/>
        </w:rPr>
        <w:t>periodice de verificare/revizie</w:t>
      </w:r>
      <w:r w:rsidR="004B5628">
        <w:rPr>
          <w:rFonts w:ascii="Helvetica" w:eastAsia="Times New Roman" w:hAnsi="Helvetica" w:cs="Helvetica"/>
          <w:sz w:val="20"/>
          <w:szCs w:val="20"/>
        </w:rPr>
        <w:t xml:space="preserve"> </w:t>
      </w:r>
      <w:r>
        <w:rPr>
          <w:rFonts w:ascii="Helvetica" w:eastAsia="Times New Roman" w:hAnsi="Helvetica" w:cs="Helvetica"/>
          <w:sz w:val="20"/>
          <w:szCs w:val="20"/>
        </w:rPr>
        <w:t>tehnica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periodica, in termen de valabilitate, precum si</w:t>
      </w:r>
      <w:r w:rsidR="004B5628">
        <w:rPr>
          <w:rFonts w:ascii="Helvetica" w:eastAsia="Times New Roman" w:hAnsi="Helvetica" w:cs="Helvetica"/>
          <w:sz w:val="20"/>
          <w:szCs w:val="20"/>
        </w:rPr>
        <w:t xml:space="preserve"> </w:t>
      </w:r>
      <w:r>
        <w:rPr>
          <w:rFonts w:ascii="Helvetica" w:eastAsia="Times New Roman" w:hAnsi="Helvetica" w:cs="Helvetica"/>
          <w:sz w:val="20"/>
          <w:szCs w:val="20"/>
        </w:rPr>
        <w:t>actele</w:t>
      </w:r>
      <w:r w:rsidR="004B5628">
        <w:rPr>
          <w:rFonts w:ascii="Helvetica" w:eastAsia="Times New Roman" w:hAnsi="Helvetica" w:cs="Helvetica"/>
          <w:sz w:val="20"/>
          <w:szCs w:val="20"/>
        </w:rPr>
        <w:t xml:space="preserve"> </w:t>
      </w:r>
      <w:r>
        <w:rPr>
          <w:rFonts w:ascii="Helvetica" w:eastAsia="Times New Roman" w:hAnsi="Helvetica" w:cs="Helvetica"/>
          <w:sz w:val="20"/>
          <w:szCs w:val="20"/>
        </w:rPr>
        <w:t>justificative din care sa</w:t>
      </w:r>
      <w:r w:rsidR="004B5628">
        <w:rPr>
          <w:rFonts w:ascii="Helvetica" w:eastAsia="Times New Roman" w:hAnsi="Helvetica" w:cs="Helvetica"/>
          <w:sz w:val="20"/>
          <w:szCs w:val="20"/>
        </w:rPr>
        <w:t xml:space="preserve"> rezult</w:t>
      </w:r>
      <w:r>
        <w:rPr>
          <w:rFonts w:ascii="Helvetica" w:eastAsia="Times New Roman" w:hAnsi="Helvetica" w:cs="Helvetica"/>
          <w:sz w:val="20"/>
          <w:szCs w:val="20"/>
        </w:rPr>
        <w:t>e</w:t>
      </w:r>
      <w:r w:rsidR="004B5628">
        <w:rPr>
          <w:rFonts w:ascii="Helvetica" w:eastAsia="Times New Roman" w:hAnsi="Helvetica" w:cs="Helvetica"/>
          <w:sz w:val="20"/>
          <w:szCs w:val="20"/>
        </w:rPr>
        <w:t xml:space="preserve"> </w:t>
      </w:r>
      <w:r>
        <w:rPr>
          <w:rFonts w:ascii="Helvetica" w:eastAsia="Times New Roman" w:hAnsi="Helvetica" w:cs="Helvetica"/>
          <w:sz w:val="20"/>
          <w:szCs w:val="20"/>
        </w:rPr>
        <w:t>asigurarea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exploatarii</w:t>
      </w:r>
      <w:r w:rsidR="004B5628">
        <w:rPr>
          <w:rFonts w:ascii="Helvetica" w:eastAsia="Times New Roman" w:hAnsi="Helvetica" w:cs="Helvetica"/>
          <w:sz w:val="20"/>
          <w:szCs w:val="20"/>
        </w:rPr>
        <w:t xml:space="preserve"> </w:t>
      </w:r>
      <w:r>
        <w:rPr>
          <w:rFonts w:ascii="Helvetica" w:eastAsia="Times New Roman" w:hAnsi="Helvetica" w:cs="Helvetica"/>
          <w:sz w:val="20"/>
          <w:szCs w:val="20"/>
        </w:rPr>
        <w:t>si</w:t>
      </w:r>
      <w:r w:rsidR="004B5628">
        <w:rPr>
          <w:rFonts w:ascii="Helvetica" w:eastAsia="Times New Roman" w:hAnsi="Helvetica" w:cs="Helvetica"/>
          <w:sz w:val="20"/>
          <w:szCs w:val="20"/>
        </w:rPr>
        <w:t xml:space="preserve"> </w:t>
      </w:r>
      <w:r>
        <w:rPr>
          <w:rFonts w:ascii="Helvetica" w:eastAsia="Times New Roman" w:hAnsi="Helvetica" w:cs="Helvetica"/>
          <w:sz w:val="20"/>
          <w:szCs w:val="20"/>
        </w:rPr>
        <w:t>intretinerii</w:t>
      </w:r>
      <w:r w:rsidR="004B5628">
        <w:rPr>
          <w:rFonts w:ascii="Helvetica" w:eastAsia="Times New Roman" w:hAnsi="Helvetica" w:cs="Helvetica"/>
          <w:sz w:val="20"/>
          <w:szCs w:val="20"/>
        </w:rPr>
        <w:t xml:space="preserve"> </w:t>
      </w:r>
      <w:r>
        <w:rPr>
          <w:rFonts w:ascii="Helvetica" w:eastAsia="Times New Roman" w:hAnsi="Helvetica" w:cs="Helvetica"/>
          <w:sz w:val="20"/>
          <w:szCs w:val="20"/>
        </w:rPr>
        <w:t>corecte a instalatiilor de utilizare a gazelor</w:t>
      </w:r>
      <w:r w:rsidR="004B5628">
        <w:rPr>
          <w:rFonts w:ascii="Helvetica" w:eastAsia="Times New Roman" w:hAnsi="Helvetica" w:cs="Helvetica"/>
          <w:sz w:val="20"/>
          <w:szCs w:val="20"/>
        </w:rPr>
        <w:t xml:space="preserve"> </w:t>
      </w:r>
      <w:r>
        <w:rPr>
          <w:rFonts w:ascii="Helvetica" w:eastAsia="Times New Roman" w:hAnsi="Helvetica" w:cs="Helvetica"/>
          <w:sz w:val="20"/>
          <w:szCs w:val="20"/>
        </w:rPr>
        <w:t xml:space="preserve">naturale; </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isi</w:t>
      </w:r>
      <w:r w:rsidR="004B5628">
        <w:rPr>
          <w:rFonts w:ascii="Helvetica" w:eastAsia="Times New Roman" w:hAnsi="Helvetica" w:cs="Helvetica"/>
          <w:sz w:val="20"/>
          <w:szCs w:val="20"/>
        </w:rPr>
        <w:t xml:space="preserve"> assume </w:t>
      </w:r>
      <w:r>
        <w:rPr>
          <w:rFonts w:ascii="Helvetica" w:eastAsia="Times New Roman" w:hAnsi="Helvetica" w:cs="Helvetica"/>
          <w:sz w:val="20"/>
          <w:szCs w:val="20"/>
        </w:rPr>
        <w:t>responsabilitatea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financiara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pentru</w:t>
      </w:r>
      <w:r w:rsidR="004B5628">
        <w:rPr>
          <w:rFonts w:ascii="Helvetica" w:eastAsia="Times New Roman" w:hAnsi="Helvetica" w:cs="Helvetica"/>
          <w:sz w:val="20"/>
          <w:szCs w:val="20"/>
        </w:rPr>
        <w:t xml:space="preserve"> </w:t>
      </w:r>
      <w:r>
        <w:rPr>
          <w:rFonts w:ascii="Helvetica" w:eastAsia="Times New Roman" w:hAnsi="Helvetica" w:cs="Helvetica"/>
          <w:sz w:val="20"/>
          <w:szCs w:val="20"/>
        </w:rPr>
        <w:t>plata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dezechilibrelor pe care le genereaza pe piata de gaze naturale in conformitate cu reglementaril</w:t>
      </w:r>
      <w:r w:rsidR="004B5628">
        <w:rPr>
          <w:rFonts w:ascii="Helvetica" w:eastAsia="Times New Roman" w:hAnsi="Helvetica" w:cs="Helvetica"/>
          <w:sz w:val="20"/>
          <w:szCs w:val="20"/>
        </w:rPr>
        <w:t xml:space="preserve">e </w:t>
      </w:r>
      <w:r>
        <w:rPr>
          <w:rFonts w:ascii="Helvetica" w:eastAsia="Times New Roman" w:hAnsi="Helvetica" w:cs="Helvetica"/>
          <w:sz w:val="20"/>
          <w:szCs w:val="20"/>
        </w:rPr>
        <w:t>aprobate de ANRE;</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achitec</w:t>
      </w:r>
      <w:r w:rsidR="004B5628">
        <w:rPr>
          <w:rFonts w:ascii="Helvetica" w:eastAsia="Times New Roman" w:hAnsi="Helvetica" w:cs="Helvetica"/>
          <w:sz w:val="20"/>
          <w:szCs w:val="20"/>
        </w:rPr>
        <w:t xml:space="preserve"> </w:t>
      </w:r>
      <w:r>
        <w:rPr>
          <w:rFonts w:ascii="Helvetica" w:eastAsia="Times New Roman" w:hAnsi="Helvetica" w:cs="Helvetica"/>
          <w:sz w:val="20"/>
          <w:szCs w:val="20"/>
        </w:rPr>
        <w:t xml:space="preserve">antitatile care depasesc o abatere de +/- </w:t>
      </w:r>
      <w:r>
        <w:rPr>
          <w:rFonts w:ascii="Helvetica" w:eastAsia="Times New Roman" w:hAnsi="Helvetica" w:cs="Helvetica"/>
          <w:b/>
          <w:bCs/>
          <w:sz w:val="20"/>
          <w:szCs w:val="20"/>
        </w:rPr>
        <w:t>100.00%</w:t>
      </w:r>
      <w:r>
        <w:rPr>
          <w:rFonts w:ascii="Helvetica" w:eastAsia="Times New Roman" w:hAnsi="Helvetica" w:cs="Helvetica"/>
          <w:sz w:val="20"/>
          <w:szCs w:val="20"/>
        </w:rPr>
        <w:t>, fata de cantitatea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contractata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prevazuta in Anexa  1 din Contract, la un pret</w:t>
      </w:r>
      <w:r w:rsidR="004B5628">
        <w:rPr>
          <w:rFonts w:ascii="Helvetica" w:eastAsia="Times New Roman" w:hAnsi="Helvetica" w:cs="Helvetica"/>
          <w:sz w:val="20"/>
          <w:szCs w:val="20"/>
        </w:rPr>
        <w:t xml:space="preserve"> </w:t>
      </w:r>
      <w:r>
        <w:rPr>
          <w:rFonts w:ascii="Helvetica" w:eastAsia="Times New Roman" w:hAnsi="Helvetica" w:cs="Helvetica"/>
          <w:sz w:val="20"/>
          <w:szCs w:val="20"/>
        </w:rPr>
        <w:t>majorat cu 2%, fata de Pretul</w:t>
      </w:r>
      <w:r w:rsidR="004B5628">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4B5628">
        <w:rPr>
          <w:rFonts w:ascii="Helvetica" w:eastAsia="Times New Roman" w:hAnsi="Helvetica" w:cs="Helvetica"/>
          <w:sz w:val="20"/>
          <w:szCs w:val="20"/>
        </w:rPr>
        <w:t xml:space="preserve"> natural </w:t>
      </w:r>
      <w:r>
        <w:rPr>
          <w:rFonts w:ascii="Helvetica" w:eastAsia="Times New Roman" w:hAnsi="Helvetica" w:cs="Helvetica"/>
          <w:sz w:val="20"/>
          <w:szCs w:val="20"/>
        </w:rPr>
        <w:t>asa cum este</w:t>
      </w:r>
      <w:r w:rsidR="004B5628">
        <w:rPr>
          <w:rFonts w:ascii="Helvetica" w:eastAsia="Times New Roman" w:hAnsi="Helvetica" w:cs="Helvetica"/>
          <w:sz w:val="20"/>
          <w:szCs w:val="20"/>
        </w:rPr>
        <w:t xml:space="preserve"> </w:t>
      </w:r>
      <w:r>
        <w:rPr>
          <w:rFonts w:ascii="Helvetica" w:eastAsia="Times New Roman" w:hAnsi="Helvetica" w:cs="Helvetica"/>
          <w:sz w:val="20"/>
          <w:szCs w:val="20"/>
        </w:rPr>
        <w:t>acesta</w:t>
      </w:r>
      <w:r w:rsidR="004B5628">
        <w:rPr>
          <w:rFonts w:ascii="Helvetica" w:eastAsia="Times New Roman" w:hAnsi="Helvetica" w:cs="Helvetica"/>
          <w:sz w:val="20"/>
          <w:szCs w:val="20"/>
        </w:rPr>
        <w:t xml:space="preserve"> </w:t>
      </w:r>
      <w:r>
        <w:rPr>
          <w:rFonts w:ascii="Helvetica" w:eastAsia="Times New Roman" w:hAnsi="Helvetica" w:cs="Helvetica"/>
          <w:sz w:val="20"/>
          <w:szCs w:val="20"/>
        </w:rPr>
        <w:t xml:space="preserve">stabilit in Art.  4 din Contract </w:t>
      </w:r>
    </w:p>
    <w:p w:rsidR="00BE15A8" w:rsidRDefault="00527260">
      <w:pPr>
        <w:numPr>
          <w:ilvl w:val="0"/>
          <w:numId w:val="1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orice</w:t>
      </w:r>
      <w:r w:rsidR="004B5628">
        <w:rPr>
          <w:rFonts w:ascii="Helvetica" w:eastAsia="Times New Roman" w:hAnsi="Helvetica" w:cs="Helvetica"/>
          <w:sz w:val="20"/>
          <w:szCs w:val="20"/>
        </w:rPr>
        <w:t xml:space="preserve"> </w:t>
      </w:r>
      <w:r>
        <w:rPr>
          <w:rFonts w:ascii="Helvetica" w:eastAsia="Times New Roman" w:hAnsi="Helvetica" w:cs="Helvetica"/>
          <w:sz w:val="20"/>
          <w:szCs w:val="20"/>
        </w:rPr>
        <w:t>alte</w:t>
      </w:r>
      <w:r w:rsidR="004B5628">
        <w:rPr>
          <w:rFonts w:ascii="Helvetica" w:eastAsia="Times New Roman" w:hAnsi="Helvetica" w:cs="Helvetica"/>
          <w:sz w:val="20"/>
          <w:szCs w:val="20"/>
        </w:rPr>
        <w:t xml:space="preserve"> </w:t>
      </w:r>
      <w:r>
        <w:rPr>
          <w:rFonts w:ascii="Helvetica" w:eastAsia="Times New Roman" w:hAnsi="Helvetica" w:cs="Helvetica"/>
          <w:sz w:val="20"/>
          <w:szCs w:val="20"/>
        </w:rPr>
        <w:t>obligatii</w:t>
      </w:r>
      <w:r w:rsidR="004B5628">
        <w:rPr>
          <w:rFonts w:ascii="Helvetica" w:eastAsia="Times New Roman" w:hAnsi="Helvetica" w:cs="Helvetica"/>
          <w:sz w:val="20"/>
          <w:szCs w:val="20"/>
        </w:rPr>
        <w:t xml:space="preserve"> </w:t>
      </w:r>
      <w:r>
        <w:rPr>
          <w:rFonts w:ascii="Helvetica" w:eastAsia="Times New Roman" w:hAnsi="Helvetica" w:cs="Helvetica"/>
          <w:sz w:val="20"/>
          <w:szCs w:val="20"/>
        </w:rPr>
        <w:t xml:space="preserve">prevazute de reglementarile in vigoare. </w:t>
      </w:r>
    </w:p>
    <w:p w:rsidR="00BE15A8" w:rsidRDefault="00527260">
      <w:pPr>
        <w:pStyle w:val="NormalWeb"/>
        <w:jc w:val="both"/>
        <w:divId w:val="739254812"/>
        <w:rPr>
          <w:rFonts w:ascii="Helvetica" w:hAnsi="Helvetica" w:cs="Helvetica"/>
          <w:sz w:val="20"/>
          <w:szCs w:val="20"/>
        </w:rPr>
      </w:pPr>
      <w:r>
        <w:rPr>
          <w:rFonts w:ascii="Helvetica" w:hAnsi="Helvetica" w:cs="Helvetica"/>
          <w:b/>
          <w:bCs/>
          <w:sz w:val="20"/>
          <w:szCs w:val="20"/>
        </w:rPr>
        <w:t>5.5 Alte Drepturi</w:t>
      </w:r>
      <w:r w:rsidR="001F331A">
        <w:rPr>
          <w:rFonts w:ascii="Helvetica" w:hAnsi="Helvetica" w:cs="Helvetica"/>
          <w:b/>
          <w:bCs/>
          <w:sz w:val="20"/>
          <w:szCs w:val="20"/>
        </w:rPr>
        <w:t xml:space="preserve"> </w:t>
      </w:r>
      <w:r>
        <w:rPr>
          <w:rFonts w:ascii="Helvetica" w:hAnsi="Helvetica" w:cs="Helvetica"/>
          <w:b/>
          <w:bCs/>
          <w:sz w:val="20"/>
          <w:szCs w:val="20"/>
        </w:rPr>
        <w:t>si</w:t>
      </w:r>
      <w:r w:rsidR="001F331A">
        <w:rPr>
          <w:rFonts w:ascii="Helvetica" w:hAnsi="Helvetica" w:cs="Helvetica"/>
          <w:b/>
          <w:bCs/>
          <w:sz w:val="20"/>
          <w:szCs w:val="20"/>
        </w:rPr>
        <w:t xml:space="preserve"> </w:t>
      </w:r>
      <w:r>
        <w:rPr>
          <w:rFonts w:ascii="Helvetica" w:hAnsi="Helvetica" w:cs="Helvetica"/>
          <w:b/>
          <w:bCs/>
          <w:sz w:val="20"/>
          <w:szCs w:val="20"/>
        </w:rPr>
        <w:t>obligatii</w:t>
      </w:r>
    </w:p>
    <w:p w:rsidR="00BE15A8" w:rsidRDefault="00527260">
      <w:pPr>
        <w:pStyle w:val="NormalWeb"/>
        <w:jc w:val="both"/>
        <w:divId w:val="739254812"/>
        <w:rPr>
          <w:rFonts w:ascii="Helvetica" w:hAnsi="Helvetica" w:cs="Helvetica"/>
          <w:sz w:val="20"/>
          <w:szCs w:val="20"/>
        </w:rPr>
      </w:pPr>
      <w:r>
        <w:rPr>
          <w:rFonts w:ascii="Helvetica" w:hAnsi="Helvetica" w:cs="Helvetica"/>
          <w:sz w:val="20"/>
          <w:szCs w:val="20"/>
        </w:rPr>
        <w:t>5.5.1. Operatorul are dreptul</w:t>
      </w:r>
      <w:r w:rsidR="0056516C">
        <w:rPr>
          <w:rFonts w:ascii="Helvetica" w:hAnsi="Helvetica" w:cs="Helvetica"/>
          <w:sz w:val="20"/>
          <w:szCs w:val="20"/>
        </w:rPr>
        <w:t xml:space="preserve"> </w:t>
      </w:r>
      <w:r>
        <w:rPr>
          <w:rFonts w:ascii="Helvetica" w:hAnsi="Helvetica" w:cs="Helvetica"/>
          <w:sz w:val="20"/>
          <w:szCs w:val="20"/>
        </w:rPr>
        <w:t>sa</w:t>
      </w:r>
      <w:r w:rsidR="0056516C">
        <w:rPr>
          <w:rFonts w:ascii="Helvetica" w:hAnsi="Helvetica" w:cs="Helvetica"/>
          <w:sz w:val="20"/>
          <w:szCs w:val="20"/>
        </w:rPr>
        <w:t xml:space="preserve"> </w:t>
      </w:r>
      <w:r>
        <w:rPr>
          <w:rFonts w:ascii="Helvetica" w:hAnsi="Helvetica" w:cs="Helvetica"/>
          <w:sz w:val="20"/>
          <w:szCs w:val="20"/>
        </w:rPr>
        <w:t>intrerupa/limiteze</w:t>
      </w:r>
      <w:r w:rsidR="0056516C">
        <w:rPr>
          <w:rFonts w:ascii="Helvetica" w:hAnsi="Helvetica" w:cs="Helvetica"/>
          <w:sz w:val="20"/>
          <w:szCs w:val="20"/>
        </w:rPr>
        <w:t xml:space="preserve"> </w:t>
      </w:r>
      <w:r>
        <w:rPr>
          <w:rFonts w:ascii="Helvetica" w:hAnsi="Helvetica" w:cs="Helvetica"/>
          <w:sz w:val="20"/>
          <w:szCs w:val="20"/>
        </w:rPr>
        <w:t>alimentarea cu gaze naturale la locul de consum al Cumparatorului in urmatoarele</w:t>
      </w:r>
      <w:r w:rsidR="0056516C">
        <w:rPr>
          <w:rFonts w:ascii="Helvetica" w:hAnsi="Helvetica" w:cs="Helvetica"/>
          <w:sz w:val="20"/>
          <w:szCs w:val="20"/>
        </w:rPr>
        <w:t xml:space="preserve"> </w:t>
      </w:r>
      <w:r>
        <w:rPr>
          <w:rFonts w:ascii="Helvetica" w:hAnsi="Helvetica" w:cs="Helvetica"/>
          <w:sz w:val="20"/>
          <w:szCs w:val="20"/>
        </w:rPr>
        <w:t xml:space="preserve">situatii: </w:t>
      </w:r>
    </w:p>
    <w:p w:rsidR="00BE15A8" w:rsidRDefault="00527260">
      <w:pPr>
        <w:numPr>
          <w:ilvl w:val="0"/>
          <w:numId w:val="13"/>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la solicitarea</w:t>
      </w:r>
      <w:r w:rsidR="0056516C">
        <w:rPr>
          <w:rFonts w:ascii="Helvetica" w:eastAsia="Times New Roman" w:hAnsi="Helvetica" w:cs="Helvetica"/>
          <w:sz w:val="20"/>
          <w:szCs w:val="20"/>
        </w:rPr>
        <w:t xml:space="preserve"> </w:t>
      </w:r>
      <w:r>
        <w:rPr>
          <w:rFonts w:ascii="Helvetica" w:eastAsia="Times New Roman" w:hAnsi="Helvetica" w:cs="Helvetica"/>
          <w:sz w:val="20"/>
          <w:szCs w:val="20"/>
        </w:rPr>
        <w:t>directa a Cumparatorului, inclusiv in cazul in care intreruperea</w:t>
      </w:r>
      <w:r w:rsidR="0056516C">
        <w:rPr>
          <w:rFonts w:ascii="Helvetica" w:eastAsia="Times New Roman" w:hAnsi="Helvetica" w:cs="Helvetica"/>
          <w:sz w:val="20"/>
          <w:szCs w:val="20"/>
        </w:rPr>
        <w:t xml:space="preserve"> </w:t>
      </w:r>
      <w:r>
        <w:rPr>
          <w:rFonts w:ascii="Helvetica" w:eastAsia="Times New Roman" w:hAnsi="Helvetica" w:cs="Helvetica"/>
          <w:sz w:val="20"/>
          <w:szCs w:val="20"/>
        </w:rPr>
        <w:t>este</w:t>
      </w:r>
      <w:r w:rsidR="0056516C">
        <w:rPr>
          <w:rFonts w:ascii="Helvetica" w:eastAsia="Times New Roman" w:hAnsi="Helvetica" w:cs="Helvetica"/>
          <w:sz w:val="20"/>
          <w:szCs w:val="20"/>
        </w:rPr>
        <w:t xml:space="preserve"> </w:t>
      </w:r>
      <w:r>
        <w:rPr>
          <w:rFonts w:ascii="Helvetica" w:eastAsia="Times New Roman" w:hAnsi="Helvetica" w:cs="Helvetica"/>
          <w:sz w:val="20"/>
          <w:szCs w:val="20"/>
        </w:rPr>
        <w:t>legata de functionarea in conditii de siguranta</w:t>
      </w:r>
      <w:r w:rsidR="0056516C">
        <w:rPr>
          <w:rFonts w:ascii="Helvetica" w:eastAsia="Times New Roman" w:hAnsi="Helvetica" w:cs="Helvetica"/>
          <w:sz w:val="20"/>
          <w:szCs w:val="20"/>
        </w:rPr>
        <w:t xml:space="preserve"> </w:t>
      </w:r>
      <w:r>
        <w:rPr>
          <w:rFonts w:ascii="Helvetica" w:eastAsia="Times New Roman" w:hAnsi="Helvetica" w:cs="Helvetica"/>
          <w:sz w:val="20"/>
          <w:szCs w:val="20"/>
        </w:rPr>
        <w:t>a</w:t>
      </w:r>
      <w:r w:rsidR="0056516C">
        <w:rPr>
          <w:rFonts w:ascii="Helvetica" w:eastAsia="Times New Roman" w:hAnsi="Helvetica" w:cs="Helvetica"/>
          <w:sz w:val="20"/>
          <w:szCs w:val="20"/>
        </w:rPr>
        <w:t xml:space="preserve"> </w:t>
      </w:r>
      <w:r>
        <w:rPr>
          <w:rFonts w:ascii="Helvetica" w:eastAsia="Times New Roman" w:hAnsi="Helvetica" w:cs="Helvetica"/>
          <w:sz w:val="20"/>
          <w:szCs w:val="20"/>
        </w:rPr>
        <w:t>instalatiilor</w:t>
      </w:r>
      <w:r w:rsidR="0056516C">
        <w:rPr>
          <w:rFonts w:ascii="Helvetica" w:eastAsia="Times New Roman" w:hAnsi="Helvetica" w:cs="Helvetica"/>
          <w:sz w:val="20"/>
          <w:szCs w:val="20"/>
        </w:rPr>
        <w:t xml:space="preserve"> </w:t>
      </w:r>
      <w:r>
        <w:rPr>
          <w:rFonts w:ascii="Helvetica" w:eastAsia="Times New Roman" w:hAnsi="Helvetica" w:cs="Helvetica"/>
          <w:sz w:val="20"/>
          <w:szCs w:val="20"/>
        </w:rPr>
        <w:t>Cumparatorului</w:t>
      </w:r>
      <w:r w:rsidR="0056516C">
        <w:rPr>
          <w:rFonts w:ascii="Helvetica" w:eastAsia="Times New Roman" w:hAnsi="Helvetica" w:cs="Helvetica"/>
          <w:sz w:val="20"/>
          <w:szCs w:val="20"/>
        </w:rPr>
        <w:t xml:space="preserve"> </w:t>
      </w:r>
      <w:r>
        <w:rPr>
          <w:rFonts w:ascii="Helvetica" w:eastAsia="Times New Roman" w:hAnsi="Helvetica" w:cs="Helvetica"/>
          <w:sz w:val="20"/>
          <w:szCs w:val="20"/>
        </w:rPr>
        <w:t xml:space="preserve">sau ale operatorului; </w:t>
      </w:r>
    </w:p>
    <w:p w:rsidR="00BE15A8" w:rsidRDefault="00527260">
      <w:pPr>
        <w:numPr>
          <w:ilvl w:val="0"/>
          <w:numId w:val="13"/>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pentru</w:t>
      </w:r>
      <w:r w:rsidR="0056516C">
        <w:rPr>
          <w:rFonts w:ascii="Helvetica" w:eastAsia="Times New Roman" w:hAnsi="Helvetica" w:cs="Helvetica"/>
          <w:sz w:val="20"/>
          <w:szCs w:val="20"/>
        </w:rPr>
        <w:t xml:space="preserve"> </w:t>
      </w:r>
      <w:r>
        <w:rPr>
          <w:rFonts w:ascii="Helvetica" w:eastAsia="Times New Roman" w:hAnsi="Helvetica" w:cs="Helvetica"/>
          <w:sz w:val="20"/>
          <w:szCs w:val="20"/>
        </w:rPr>
        <w:t>neindeplinirea de catre</w:t>
      </w:r>
      <w:r w:rsidR="0056516C">
        <w:rPr>
          <w:rFonts w:ascii="Helvetica" w:eastAsia="Times New Roman" w:hAnsi="Helvetica" w:cs="Helvetica"/>
          <w:sz w:val="20"/>
          <w:szCs w:val="20"/>
        </w:rPr>
        <w:t xml:space="preserve"> </w:t>
      </w:r>
      <w:r>
        <w:rPr>
          <w:rFonts w:ascii="Helvetica" w:eastAsia="Times New Roman" w:hAnsi="Helvetica" w:cs="Helvetica"/>
          <w:sz w:val="20"/>
          <w:szCs w:val="20"/>
        </w:rPr>
        <w:t>Cumparator a obligatiilor</w:t>
      </w:r>
      <w:r w:rsidR="0056516C">
        <w:rPr>
          <w:rFonts w:ascii="Helvetica" w:eastAsia="Times New Roman" w:hAnsi="Helvetica" w:cs="Helvetica"/>
          <w:sz w:val="20"/>
          <w:szCs w:val="20"/>
        </w:rPr>
        <w:t xml:space="preserve"> </w:t>
      </w:r>
      <w:r>
        <w:rPr>
          <w:rFonts w:ascii="Helvetica" w:eastAsia="Times New Roman" w:hAnsi="Helvetica" w:cs="Helvetica"/>
          <w:sz w:val="20"/>
          <w:szCs w:val="20"/>
        </w:rPr>
        <w:t>contractuale fata de operator, in cazul in care contractul cu operatorul</w:t>
      </w:r>
      <w:r w:rsidR="0056516C">
        <w:rPr>
          <w:rFonts w:ascii="Helvetica" w:eastAsia="Times New Roman" w:hAnsi="Helvetica" w:cs="Helvetica"/>
          <w:sz w:val="20"/>
          <w:szCs w:val="20"/>
        </w:rPr>
        <w:t xml:space="preserve"> </w:t>
      </w:r>
      <w:r>
        <w:rPr>
          <w:rFonts w:ascii="Helvetica" w:eastAsia="Times New Roman" w:hAnsi="Helvetica" w:cs="Helvetica"/>
          <w:sz w:val="20"/>
          <w:szCs w:val="20"/>
        </w:rPr>
        <w:t>conductei/sistemului din care este</w:t>
      </w:r>
      <w:r w:rsidR="0056516C">
        <w:rPr>
          <w:rFonts w:ascii="Helvetica" w:eastAsia="Times New Roman" w:hAnsi="Helvetica" w:cs="Helvetica"/>
          <w:sz w:val="20"/>
          <w:szCs w:val="20"/>
        </w:rPr>
        <w:t xml:space="preserve"> </w:t>
      </w:r>
      <w:r>
        <w:rPr>
          <w:rFonts w:ascii="Helvetica" w:eastAsia="Times New Roman" w:hAnsi="Helvetica" w:cs="Helvetica"/>
          <w:sz w:val="20"/>
          <w:szCs w:val="20"/>
        </w:rPr>
        <w:t>alimentat</w:t>
      </w:r>
      <w:r w:rsidR="0056516C">
        <w:rPr>
          <w:rFonts w:ascii="Helvetica" w:eastAsia="Times New Roman" w:hAnsi="Helvetica" w:cs="Helvetica"/>
          <w:sz w:val="20"/>
          <w:szCs w:val="20"/>
        </w:rPr>
        <w:t xml:space="preserve"> </w:t>
      </w:r>
      <w:r>
        <w:rPr>
          <w:rFonts w:ascii="Helvetica" w:eastAsia="Times New Roman" w:hAnsi="Helvetica" w:cs="Helvetica"/>
          <w:sz w:val="20"/>
          <w:szCs w:val="20"/>
        </w:rPr>
        <w:t>locul de consum</w:t>
      </w:r>
      <w:r w:rsidR="0056516C">
        <w:rPr>
          <w:rFonts w:ascii="Helvetica" w:eastAsia="Times New Roman" w:hAnsi="Helvetica" w:cs="Helvetica"/>
          <w:sz w:val="20"/>
          <w:szCs w:val="20"/>
        </w:rPr>
        <w:t xml:space="preserve"> </w:t>
      </w:r>
      <w:r>
        <w:rPr>
          <w:rFonts w:ascii="Helvetica" w:eastAsia="Times New Roman" w:hAnsi="Helvetica" w:cs="Helvetica"/>
          <w:sz w:val="20"/>
          <w:szCs w:val="20"/>
        </w:rPr>
        <w:t>este</w:t>
      </w:r>
      <w:r w:rsidR="0056516C">
        <w:rPr>
          <w:rFonts w:ascii="Helvetica" w:eastAsia="Times New Roman" w:hAnsi="Helvetica" w:cs="Helvetica"/>
          <w:sz w:val="20"/>
          <w:szCs w:val="20"/>
        </w:rPr>
        <w:t xml:space="preserve"> </w:t>
      </w:r>
      <w:r>
        <w:rPr>
          <w:rFonts w:ascii="Helvetica" w:eastAsia="Times New Roman" w:hAnsi="Helvetica" w:cs="Helvetica"/>
          <w:sz w:val="20"/>
          <w:szCs w:val="20"/>
        </w:rPr>
        <w:t>incheiat de Cumparator;</w:t>
      </w:r>
    </w:p>
    <w:p w:rsidR="00BE15A8" w:rsidRDefault="00527260">
      <w:pPr>
        <w:numPr>
          <w:ilvl w:val="0"/>
          <w:numId w:val="13"/>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pentru</w:t>
      </w:r>
      <w:r w:rsidR="00D16BB1">
        <w:rPr>
          <w:rFonts w:ascii="Helvetica" w:eastAsia="Times New Roman" w:hAnsi="Helvetica" w:cs="Helvetica"/>
          <w:sz w:val="20"/>
          <w:szCs w:val="20"/>
        </w:rPr>
        <w:t xml:space="preserve"> </w:t>
      </w:r>
      <w:r>
        <w:rPr>
          <w:rFonts w:ascii="Helvetica" w:eastAsia="Times New Roman" w:hAnsi="Helvetica" w:cs="Helvetica"/>
          <w:sz w:val="20"/>
          <w:szCs w:val="20"/>
        </w:rPr>
        <w:t>timpul</w:t>
      </w:r>
      <w:r w:rsidR="00D16BB1">
        <w:rPr>
          <w:rFonts w:ascii="Helvetica" w:eastAsia="Times New Roman" w:hAnsi="Helvetica" w:cs="Helvetica"/>
          <w:sz w:val="20"/>
          <w:szCs w:val="20"/>
        </w:rPr>
        <w:t xml:space="preserve"> </w:t>
      </w:r>
      <w:r>
        <w:rPr>
          <w:rFonts w:ascii="Helvetica" w:eastAsia="Times New Roman" w:hAnsi="Helvetica" w:cs="Helvetica"/>
          <w:sz w:val="20"/>
          <w:szCs w:val="20"/>
        </w:rPr>
        <w:t>necesar</w:t>
      </w:r>
      <w:r w:rsidR="00D16BB1">
        <w:rPr>
          <w:rFonts w:ascii="Helvetica" w:eastAsia="Times New Roman" w:hAnsi="Helvetica" w:cs="Helvetica"/>
          <w:sz w:val="20"/>
          <w:szCs w:val="20"/>
        </w:rPr>
        <w:t xml:space="preserve"> </w:t>
      </w:r>
      <w:r>
        <w:rPr>
          <w:rFonts w:ascii="Helvetica" w:eastAsia="Times New Roman" w:hAnsi="Helvetica" w:cs="Helvetica"/>
          <w:sz w:val="20"/>
          <w:szCs w:val="20"/>
        </w:rPr>
        <w:t>executarii</w:t>
      </w:r>
      <w:r w:rsidR="00D16BB1">
        <w:rPr>
          <w:rFonts w:ascii="Helvetica" w:eastAsia="Times New Roman" w:hAnsi="Helvetica" w:cs="Helvetica"/>
          <w:sz w:val="20"/>
          <w:szCs w:val="20"/>
        </w:rPr>
        <w:t xml:space="preserve"> </w:t>
      </w:r>
      <w:r>
        <w:rPr>
          <w:rFonts w:ascii="Helvetica" w:eastAsia="Times New Roman" w:hAnsi="Helvetica" w:cs="Helvetica"/>
          <w:sz w:val="20"/>
          <w:szCs w:val="20"/>
        </w:rPr>
        <w:t>lucrarilor de dezvoltare, reabilitare, reparatie, modernizare, exploatare</w:t>
      </w:r>
      <w:r w:rsidR="00D16BB1">
        <w:rPr>
          <w:rFonts w:ascii="Helvetica" w:eastAsia="Times New Roman" w:hAnsi="Helvetica" w:cs="Helvetica"/>
          <w:sz w:val="20"/>
          <w:szCs w:val="20"/>
        </w:rPr>
        <w:t xml:space="preserve"> </w:t>
      </w:r>
      <w:r>
        <w:rPr>
          <w:rFonts w:ascii="Helvetica" w:eastAsia="Times New Roman" w:hAnsi="Helvetica" w:cs="Helvetica"/>
          <w:sz w:val="20"/>
          <w:szCs w:val="20"/>
        </w:rPr>
        <w:t>si</w:t>
      </w:r>
      <w:r w:rsidR="00D16BB1">
        <w:rPr>
          <w:rFonts w:ascii="Helvetica" w:eastAsia="Times New Roman" w:hAnsi="Helvetica" w:cs="Helvetica"/>
          <w:sz w:val="20"/>
          <w:szCs w:val="20"/>
        </w:rPr>
        <w:t xml:space="preserve"> </w:t>
      </w:r>
      <w:r>
        <w:rPr>
          <w:rFonts w:ascii="Helvetica" w:eastAsia="Times New Roman" w:hAnsi="Helvetica" w:cs="Helvetica"/>
          <w:sz w:val="20"/>
          <w:szCs w:val="20"/>
        </w:rPr>
        <w:t>intretinere a conductei/sistemului din care este</w:t>
      </w:r>
      <w:r w:rsidR="00D16BB1">
        <w:rPr>
          <w:rFonts w:ascii="Helvetica" w:eastAsia="Times New Roman" w:hAnsi="Helvetica" w:cs="Helvetica"/>
          <w:sz w:val="20"/>
          <w:szCs w:val="20"/>
        </w:rPr>
        <w:t xml:space="preserve"> </w:t>
      </w:r>
      <w:r>
        <w:rPr>
          <w:rFonts w:ascii="Helvetica" w:eastAsia="Times New Roman" w:hAnsi="Helvetica" w:cs="Helvetica"/>
          <w:sz w:val="20"/>
          <w:szCs w:val="20"/>
        </w:rPr>
        <w:t>alimentat</w:t>
      </w:r>
      <w:r w:rsidR="00D16BB1">
        <w:rPr>
          <w:rFonts w:ascii="Helvetica" w:eastAsia="Times New Roman" w:hAnsi="Helvetica" w:cs="Helvetica"/>
          <w:sz w:val="20"/>
          <w:szCs w:val="20"/>
        </w:rPr>
        <w:t xml:space="preserve"> </w:t>
      </w:r>
      <w:r>
        <w:rPr>
          <w:rFonts w:ascii="Helvetica" w:eastAsia="Times New Roman" w:hAnsi="Helvetica" w:cs="Helvetica"/>
          <w:sz w:val="20"/>
          <w:szCs w:val="20"/>
        </w:rPr>
        <w:t>locul de consum al Cumparatorului;</w:t>
      </w:r>
    </w:p>
    <w:p w:rsidR="00BE15A8" w:rsidRDefault="00527260">
      <w:pPr>
        <w:numPr>
          <w:ilvl w:val="0"/>
          <w:numId w:val="13"/>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 alte</w:t>
      </w:r>
      <w:r w:rsidR="00D16BB1">
        <w:rPr>
          <w:rFonts w:ascii="Helvetica" w:eastAsia="Times New Roman" w:hAnsi="Helvetica" w:cs="Helvetica"/>
          <w:sz w:val="20"/>
          <w:szCs w:val="20"/>
        </w:rPr>
        <w:t xml:space="preserve"> </w:t>
      </w:r>
      <w:r>
        <w:rPr>
          <w:rFonts w:ascii="Helvetica" w:eastAsia="Times New Roman" w:hAnsi="Helvetica" w:cs="Helvetica"/>
          <w:sz w:val="20"/>
          <w:szCs w:val="20"/>
        </w:rPr>
        <w:t>situatii</w:t>
      </w:r>
      <w:r w:rsidR="00D16BB1">
        <w:rPr>
          <w:rFonts w:ascii="Helvetica" w:eastAsia="Times New Roman" w:hAnsi="Helvetica" w:cs="Helvetica"/>
          <w:sz w:val="20"/>
          <w:szCs w:val="20"/>
        </w:rPr>
        <w:t xml:space="preserve"> </w:t>
      </w:r>
      <w:r>
        <w:rPr>
          <w:rFonts w:ascii="Helvetica" w:eastAsia="Times New Roman" w:hAnsi="Helvetica" w:cs="Helvetica"/>
          <w:sz w:val="20"/>
          <w:szCs w:val="20"/>
        </w:rPr>
        <w:t xml:space="preserve">prevazute de legislatia in vigoare, ca de exemplu, darfara a se limita la acestea: </w:t>
      </w:r>
    </w:p>
    <w:p w:rsidR="00BE15A8" w:rsidRDefault="00527260">
      <w:pPr>
        <w:numPr>
          <w:ilvl w:val="1"/>
          <w:numId w:val="13"/>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 cazul</w:t>
      </w:r>
      <w:r w:rsidR="00D16BB1">
        <w:rPr>
          <w:rFonts w:ascii="Helvetica" w:eastAsia="Times New Roman" w:hAnsi="Helvetica" w:cs="Helvetica"/>
          <w:sz w:val="20"/>
          <w:szCs w:val="20"/>
        </w:rPr>
        <w:t xml:space="preserve"> </w:t>
      </w:r>
      <w:r>
        <w:rPr>
          <w:rFonts w:ascii="Helvetica" w:eastAsia="Times New Roman" w:hAnsi="Helvetica" w:cs="Helvetica"/>
          <w:sz w:val="20"/>
          <w:szCs w:val="20"/>
        </w:rPr>
        <w:t>nerespectarii de catre</w:t>
      </w:r>
      <w:r w:rsidR="00D16BB1">
        <w:rPr>
          <w:rFonts w:ascii="Helvetica" w:eastAsia="Times New Roman" w:hAnsi="Helvetica" w:cs="Helvetica"/>
          <w:sz w:val="20"/>
          <w:szCs w:val="20"/>
        </w:rPr>
        <w:t xml:space="preserve"> </w:t>
      </w:r>
      <w:r>
        <w:rPr>
          <w:rFonts w:ascii="Helvetica" w:eastAsia="Times New Roman" w:hAnsi="Helvetica" w:cs="Helvetica"/>
          <w:sz w:val="20"/>
          <w:szCs w:val="20"/>
        </w:rPr>
        <w:t>Cumparator a limitelor</w:t>
      </w:r>
      <w:r w:rsidR="00D16BB1">
        <w:rPr>
          <w:rFonts w:ascii="Helvetica" w:eastAsia="Times New Roman" w:hAnsi="Helvetica" w:cs="Helvetica"/>
          <w:sz w:val="20"/>
          <w:szCs w:val="20"/>
        </w:rPr>
        <w:t xml:space="preserve"> </w:t>
      </w:r>
      <w:r>
        <w:rPr>
          <w:rFonts w:ascii="Helvetica" w:eastAsia="Times New Roman" w:hAnsi="Helvetica" w:cs="Helvetica"/>
          <w:sz w:val="20"/>
          <w:szCs w:val="20"/>
        </w:rPr>
        <w:t>zonelor de protectiesi de siguranta ale instalatii</w:t>
      </w:r>
      <w:r w:rsidR="00D16BB1">
        <w:rPr>
          <w:rFonts w:ascii="Helvetica" w:eastAsia="Times New Roman" w:hAnsi="Helvetica" w:cs="Helvetica"/>
          <w:sz w:val="20"/>
          <w:szCs w:val="20"/>
        </w:rPr>
        <w:t xml:space="preserve"> </w:t>
      </w:r>
      <w:r>
        <w:rPr>
          <w:rFonts w:ascii="Helvetica" w:eastAsia="Times New Roman" w:hAnsi="Helvetica" w:cs="Helvetica"/>
          <w:sz w:val="20"/>
          <w:szCs w:val="20"/>
        </w:rPr>
        <w:t>lor</w:t>
      </w:r>
      <w:r w:rsidR="00D16BB1">
        <w:rPr>
          <w:rFonts w:ascii="Helvetica" w:eastAsia="Times New Roman" w:hAnsi="Helvetica" w:cs="Helvetica"/>
          <w:sz w:val="20"/>
          <w:szCs w:val="20"/>
        </w:rPr>
        <w:t xml:space="preserve"> </w:t>
      </w:r>
      <w:r>
        <w:rPr>
          <w:rFonts w:ascii="Helvetica" w:eastAsia="Times New Roman" w:hAnsi="Helvetica" w:cs="Helvetica"/>
          <w:sz w:val="20"/>
          <w:szCs w:val="20"/>
        </w:rPr>
        <w:t>operatorului</w:t>
      </w:r>
      <w:r w:rsidR="00D16BB1">
        <w:rPr>
          <w:rFonts w:ascii="Helvetica" w:eastAsia="Times New Roman" w:hAnsi="Helvetica" w:cs="Helvetica"/>
          <w:sz w:val="20"/>
          <w:szCs w:val="20"/>
        </w:rPr>
        <w:t xml:space="preserve"> </w:t>
      </w:r>
      <w:r>
        <w:rPr>
          <w:rFonts w:ascii="Helvetica" w:eastAsia="Times New Roman" w:hAnsi="Helvetica" w:cs="Helvetica"/>
          <w:sz w:val="20"/>
          <w:szCs w:val="20"/>
        </w:rPr>
        <w:t>amplasate pe proprietatea</w:t>
      </w:r>
      <w:r w:rsidR="00D16BB1">
        <w:rPr>
          <w:rFonts w:ascii="Helvetica" w:eastAsia="Times New Roman" w:hAnsi="Helvetica" w:cs="Helvetica"/>
          <w:sz w:val="20"/>
          <w:szCs w:val="20"/>
        </w:rPr>
        <w:t xml:space="preserve"> </w:t>
      </w:r>
      <w:r>
        <w:rPr>
          <w:rFonts w:ascii="Helvetica" w:eastAsia="Times New Roman" w:hAnsi="Helvetica" w:cs="Helvetica"/>
          <w:sz w:val="20"/>
          <w:szCs w:val="20"/>
        </w:rPr>
        <w:t>Cumparatorului, conform legislatiei in vigoare;</w:t>
      </w:r>
    </w:p>
    <w:p w:rsidR="00BE15A8" w:rsidRDefault="00527260">
      <w:pPr>
        <w:numPr>
          <w:ilvl w:val="1"/>
          <w:numId w:val="13"/>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 cazul</w:t>
      </w:r>
      <w:r w:rsidR="008F53EE">
        <w:rPr>
          <w:rFonts w:ascii="Helvetica" w:eastAsia="Times New Roman" w:hAnsi="Helvetica" w:cs="Helvetica"/>
          <w:sz w:val="20"/>
          <w:szCs w:val="20"/>
        </w:rPr>
        <w:t xml:space="preserve"> </w:t>
      </w:r>
      <w:r>
        <w:rPr>
          <w:rFonts w:ascii="Helvetica" w:eastAsia="Times New Roman" w:hAnsi="Helvetica" w:cs="Helvetica"/>
          <w:sz w:val="20"/>
          <w:szCs w:val="20"/>
        </w:rPr>
        <w:t>interventiilor de catre</w:t>
      </w:r>
      <w:r w:rsidR="00D16BB1">
        <w:rPr>
          <w:rFonts w:ascii="Helvetica" w:eastAsia="Times New Roman" w:hAnsi="Helvetica" w:cs="Helvetica"/>
          <w:sz w:val="20"/>
          <w:szCs w:val="20"/>
        </w:rPr>
        <w:t xml:space="preserve"> </w:t>
      </w:r>
      <w:r>
        <w:rPr>
          <w:rFonts w:ascii="Helvetica" w:eastAsia="Times New Roman" w:hAnsi="Helvetica" w:cs="Helvetica"/>
          <w:sz w:val="20"/>
          <w:szCs w:val="20"/>
        </w:rPr>
        <w:t>persoanene</w:t>
      </w:r>
      <w:r w:rsidR="00D16BB1">
        <w:rPr>
          <w:rFonts w:ascii="Helvetica" w:eastAsia="Times New Roman" w:hAnsi="Helvetica" w:cs="Helvetica"/>
          <w:sz w:val="20"/>
          <w:szCs w:val="20"/>
        </w:rPr>
        <w:t xml:space="preserve"> </w:t>
      </w:r>
      <w:r>
        <w:rPr>
          <w:rFonts w:ascii="Helvetica" w:eastAsia="Times New Roman" w:hAnsi="Helvetica" w:cs="Helvetica"/>
          <w:sz w:val="20"/>
          <w:szCs w:val="20"/>
        </w:rPr>
        <w:t>autorizatea</w:t>
      </w:r>
      <w:r w:rsidR="00D16BB1">
        <w:rPr>
          <w:rFonts w:ascii="Helvetica" w:eastAsia="Times New Roman" w:hAnsi="Helvetica" w:cs="Helvetica"/>
          <w:sz w:val="20"/>
          <w:szCs w:val="20"/>
        </w:rPr>
        <w:t xml:space="preserve"> </w:t>
      </w:r>
      <w:r>
        <w:rPr>
          <w:rFonts w:ascii="Helvetica" w:eastAsia="Times New Roman" w:hAnsi="Helvetica" w:cs="Helvetica"/>
          <w:sz w:val="20"/>
          <w:szCs w:val="20"/>
        </w:rPr>
        <w:t>suprainstalatiilor de reglare-masurare</w:t>
      </w:r>
      <w:r w:rsidR="00D16BB1">
        <w:rPr>
          <w:rFonts w:ascii="Helvetica" w:eastAsia="Times New Roman" w:hAnsi="Helvetica" w:cs="Helvetica"/>
          <w:sz w:val="20"/>
          <w:szCs w:val="20"/>
        </w:rPr>
        <w:t xml:space="preserve"> </w:t>
      </w:r>
      <w:r>
        <w:rPr>
          <w:rFonts w:ascii="Helvetica" w:eastAsia="Times New Roman" w:hAnsi="Helvetica" w:cs="Helvetica"/>
          <w:sz w:val="20"/>
          <w:szCs w:val="20"/>
        </w:rPr>
        <w:t>aflate la limita de proprietate, care pun in pericol</w:t>
      </w:r>
      <w:r w:rsidR="00D16BB1">
        <w:rPr>
          <w:rFonts w:ascii="Helvetica" w:eastAsia="Times New Roman" w:hAnsi="Helvetica" w:cs="Helvetica"/>
          <w:sz w:val="20"/>
          <w:szCs w:val="20"/>
        </w:rPr>
        <w:t xml:space="preserve"> </w:t>
      </w:r>
      <w:r>
        <w:rPr>
          <w:rFonts w:ascii="Helvetica" w:eastAsia="Times New Roman" w:hAnsi="Helvetica" w:cs="Helvetica"/>
          <w:sz w:val="20"/>
          <w:szCs w:val="20"/>
        </w:rPr>
        <w:t>siguranta</w:t>
      </w:r>
      <w:r w:rsidR="00D16BB1">
        <w:rPr>
          <w:rFonts w:ascii="Helvetica" w:eastAsia="Times New Roman" w:hAnsi="Helvetica" w:cs="Helvetica"/>
          <w:sz w:val="20"/>
          <w:szCs w:val="20"/>
        </w:rPr>
        <w:t xml:space="preserve"> </w:t>
      </w:r>
      <w:r>
        <w:rPr>
          <w:rFonts w:ascii="Helvetica" w:eastAsia="Times New Roman" w:hAnsi="Helvetica" w:cs="Helvetica"/>
          <w:sz w:val="20"/>
          <w:szCs w:val="20"/>
        </w:rPr>
        <w:t>alimentarii cu gaze naturale, conform legislatiei in vigoare;</w:t>
      </w:r>
    </w:p>
    <w:p w:rsidR="00BE15A8" w:rsidRDefault="00527260">
      <w:pPr>
        <w:numPr>
          <w:ilvl w:val="1"/>
          <w:numId w:val="13"/>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 cazul</w:t>
      </w:r>
      <w:r w:rsidR="00D16BB1">
        <w:rPr>
          <w:rFonts w:ascii="Helvetica" w:eastAsia="Times New Roman" w:hAnsi="Helvetica" w:cs="Helvetica"/>
          <w:sz w:val="20"/>
          <w:szCs w:val="20"/>
        </w:rPr>
        <w:t xml:space="preserve"> </w:t>
      </w:r>
      <w:r>
        <w:rPr>
          <w:rFonts w:ascii="Helvetica" w:eastAsia="Times New Roman" w:hAnsi="Helvetica" w:cs="Helvetica"/>
          <w:sz w:val="20"/>
          <w:szCs w:val="20"/>
        </w:rPr>
        <w:t>interventiei de catre</w:t>
      </w:r>
      <w:r w:rsidR="00D16BB1">
        <w:rPr>
          <w:rFonts w:ascii="Helvetica" w:eastAsia="Times New Roman" w:hAnsi="Helvetica" w:cs="Helvetica"/>
          <w:sz w:val="20"/>
          <w:szCs w:val="20"/>
        </w:rPr>
        <w:t xml:space="preserve"> personae </w:t>
      </w:r>
      <w:r>
        <w:rPr>
          <w:rFonts w:ascii="Helvetica" w:eastAsia="Times New Roman" w:hAnsi="Helvetica" w:cs="Helvetica"/>
          <w:sz w:val="20"/>
          <w:szCs w:val="20"/>
        </w:rPr>
        <w:t>neautorizate</w:t>
      </w:r>
      <w:r w:rsidR="00D16BB1">
        <w:rPr>
          <w:rFonts w:ascii="Helvetica" w:eastAsia="Times New Roman" w:hAnsi="Helvetica" w:cs="Helvetica"/>
          <w:sz w:val="20"/>
          <w:szCs w:val="20"/>
        </w:rPr>
        <w:t xml:space="preserve"> </w:t>
      </w:r>
      <w:r>
        <w:rPr>
          <w:rFonts w:ascii="Helvetica" w:eastAsia="Times New Roman" w:hAnsi="Helvetica" w:cs="Helvetica"/>
          <w:sz w:val="20"/>
          <w:szCs w:val="20"/>
        </w:rPr>
        <w:t>asupra</w:t>
      </w:r>
      <w:r w:rsidR="00D16BB1">
        <w:rPr>
          <w:rFonts w:ascii="Helvetica" w:eastAsia="Times New Roman" w:hAnsi="Helvetica" w:cs="Helvetica"/>
          <w:sz w:val="20"/>
          <w:szCs w:val="20"/>
        </w:rPr>
        <w:t xml:space="preserve"> </w:t>
      </w:r>
      <w:r>
        <w:rPr>
          <w:rFonts w:ascii="Helvetica" w:eastAsia="Times New Roman" w:hAnsi="Helvetica" w:cs="Helvetica"/>
          <w:sz w:val="20"/>
          <w:szCs w:val="20"/>
        </w:rPr>
        <w:t>unui</w:t>
      </w:r>
      <w:r w:rsidR="00D16BB1">
        <w:rPr>
          <w:rFonts w:ascii="Helvetica" w:eastAsia="Times New Roman" w:hAnsi="Helvetica" w:cs="Helvetica"/>
          <w:sz w:val="20"/>
          <w:szCs w:val="20"/>
        </w:rPr>
        <w:t xml:space="preserve"> </w:t>
      </w:r>
      <w:r>
        <w:rPr>
          <w:rFonts w:ascii="Helvetica" w:eastAsia="Times New Roman" w:hAnsi="Helvetica" w:cs="Helvetica"/>
          <w:sz w:val="20"/>
          <w:szCs w:val="20"/>
        </w:rPr>
        <w:t>obiectiv din sectorul</w:t>
      </w:r>
      <w:r w:rsidR="00D16BB1">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D16BB1">
        <w:rPr>
          <w:rFonts w:ascii="Helvetica" w:eastAsia="Times New Roman" w:hAnsi="Helvetica" w:cs="Helvetica"/>
          <w:sz w:val="20"/>
          <w:szCs w:val="20"/>
        </w:rPr>
        <w:t xml:space="preserve"> natural </w:t>
      </w:r>
      <w:r>
        <w:rPr>
          <w:rFonts w:ascii="Helvetica" w:eastAsia="Times New Roman" w:hAnsi="Helvetica" w:cs="Helvetica"/>
          <w:sz w:val="20"/>
          <w:szCs w:val="20"/>
        </w:rPr>
        <w:t>si/sau</w:t>
      </w:r>
      <w:r w:rsidR="00D16BB1">
        <w:rPr>
          <w:rFonts w:ascii="Helvetica" w:eastAsia="Times New Roman" w:hAnsi="Helvetica" w:cs="Helvetica"/>
          <w:sz w:val="20"/>
          <w:szCs w:val="20"/>
        </w:rPr>
        <w:t xml:space="preserve"> </w:t>
      </w:r>
      <w:r>
        <w:rPr>
          <w:rFonts w:ascii="Helvetica" w:eastAsia="Times New Roman" w:hAnsi="Helvetica" w:cs="Helvetica"/>
          <w:sz w:val="20"/>
          <w:szCs w:val="20"/>
        </w:rPr>
        <w:t>asupra</w:t>
      </w:r>
      <w:r w:rsidR="00D16BB1">
        <w:rPr>
          <w:rFonts w:ascii="Helvetica" w:eastAsia="Times New Roman" w:hAnsi="Helvetica" w:cs="Helvetica"/>
          <w:sz w:val="20"/>
          <w:szCs w:val="20"/>
        </w:rPr>
        <w:t xml:space="preserve"> </w:t>
      </w:r>
      <w:r>
        <w:rPr>
          <w:rFonts w:ascii="Helvetica" w:eastAsia="Times New Roman" w:hAnsi="Helvetica" w:cs="Helvetica"/>
          <w:sz w:val="20"/>
          <w:szCs w:val="20"/>
        </w:rPr>
        <w:t>unei</w:t>
      </w:r>
      <w:r w:rsidR="00D16BB1">
        <w:rPr>
          <w:rFonts w:ascii="Helvetica" w:eastAsia="Times New Roman" w:hAnsi="Helvetica" w:cs="Helvetica"/>
          <w:sz w:val="20"/>
          <w:szCs w:val="20"/>
        </w:rPr>
        <w:t xml:space="preserve"> </w:t>
      </w:r>
      <w:r>
        <w:rPr>
          <w:rFonts w:ascii="Helvetica" w:eastAsia="Times New Roman" w:hAnsi="Helvetica" w:cs="Helvetica"/>
          <w:sz w:val="20"/>
          <w:szCs w:val="20"/>
        </w:rPr>
        <w:t>instalatii de utilizare, care pune in pericol</w:t>
      </w:r>
      <w:r w:rsidR="00D16BB1">
        <w:rPr>
          <w:rFonts w:ascii="Helvetica" w:eastAsia="Times New Roman" w:hAnsi="Helvetica" w:cs="Helvetica"/>
          <w:sz w:val="20"/>
          <w:szCs w:val="20"/>
        </w:rPr>
        <w:t xml:space="preserve"> </w:t>
      </w:r>
      <w:r>
        <w:rPr>
          <w:rFonts w:ascii="Helvetica" w:eastAsia="Times New Roman" w:hAnsi="Helvetica" w:cs="Helvetica"/>
          <w:sz w:val="20"/>
          <w:szCs w:val="20"/>
        </w:rPr>
        <w:t>siguranta</w:t>
      </w:r>
      <w:r w:rsidR="00D16BB1">
        <w:rPr>
          <w:rFonts w:ascii="Helvetica" w:eastAsia="Times New Roman" w:hAnsi="Helvetica" w:cs="Helvetica"/>
          <w:sz w:val="20"/>
          <w:szCs w:val="20"/>
        </w:rPr>
        <w:t xml:space="preserve"> </w:t>
      </w:r>
      <w:r>
        <w:rPr>
          <w:rFonts w:ascii="Helvetica" w:eastAsia="Times New Roman" w:hAnsi="Helvetica" w:cs="Helvetica"/>
          <w:sz w:val="20"/>
          <w:szCs w:val="20"/>
        </w:rPr>
        <w:t>alimentarii cu gaze naturale, conform legislatiei in vigoare;</w:t>
      </w:r>
    </w:p>
    <w:p w:rsidR="00BE15A8" w:rsidRDefault="00527260">
      <w:pPr>
        <w:numPr>
          <w:ilvl w:val="1"/>
          <w:numId w:val="13"/>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 cazul in care instalatiile de utilizare/aparatele</w:t>
      </w:r>
      <w:r w:rsidR="00D16BB1">
        <w:rPr>
          <w:rFonts w:ascii="Helvetica" w:eastAsia="Times New Roman" w:hAnsi="Helvetica" w:cs="Helvetica"/>
          <w:sz w:val="20"/>
          <w:szCs w:val="20"/>
        </w:rPr>
        <w:t xml:space="preserve"> </w:t>
      </w:r>
      <w:r>
        <w:rPr>
          <w:rFonts w:ascii="Helvetica" w:eastAsia="Times New Roman" w:hAnsi="Helvetica" w:cs="Helvetica"/>
          <w:sz w:val="20"/>
          <w:szCs w:val="20"/>
        </w:rPr>
        <w:t>consumatoare de combustibili</w:t>
      </w:r>
      <w:r w:rsidR="00D16BB1">
        <w:rPr>
          <w:rFonts w:ascii="Helvetica" w:eastAsia="Times New Roman" w:hAnsi="Helvetica" w:cs="Helvetica"/>
          <w:sz w:val="20"/>
          <w:szCs w:val="20"/>
        </w:rPr>
        <w:t xml:space="preserve"> </w:t>
      </w:r>
      <w:r>
        <w:rPr>
          <w:rFonts w:ascii="Helvetica" w:eastAsia="Times New Roman" w:hAnsi="Helvetica" w:cs="Helvetica"/>
          <w:sz w:val="20"/>
          <w:szCs w:val="20"/>
        </w:rPr>
        <w:t>gazosi ale Cumparatorului nu indeplinesc</w:t>
      </w:r>
      <w:r w:rsidR="00D16BB1">
        <w:rPr>
          <w:rFonts w:ascii="Helvetica" w:eastAsia="Times New Roman" w:hAnsi="Helvetica" w:cs="Helvetica"/>
          <w:sz w:val="20"/>
          <w:szCs w:val="20"/>
        </w:rPr>
        <w:t xml:space="preserve"> </w:t>
      </w:r>
      <w:r>
        <w:rPr>
          <w:rFonts w:ascii="Helvetica" w:eastAsia="Times New Roman" w:hAnsi="Helvetica" w:cs="Helvetica"/>
          <w:sz w:val="20"/>
          <w:szCs w:val="20"/>
        </w:rPr>
        <w:t>conditiile</w:t>
      </w:r>
      <w:r w:rsidR="00D16BB1">
        <w:rPr>
          <w:rFonts w:ascii="Helvetica" w:eastAsia="Times New Roman" w:hAnsi="Helvetica" w:cs="Helvetica"/>
          <w:sz w:val="20"/>
          <w:szCs w:val="20"/>
        </w:rPr>
        <w:t xml:space="preserve"> </w:t>
      </w:r>
      <w:r>
        <w:rPr>
          <w:rFonts w:ascii="Helvetica" w:eastAsia="Times New Roman" w:hAnsi="Helvetica" w:cs="Helvetica"/>
          <w:sz w:val="20"/>
          <w:szCs w:val="20"/>
        </w:rPr>
        <w:t>legale de functionare, exista</w:t>
      </w:r>
      <w:r w:rsidR="00D16BB1">
        <w:rPr>
          <w:rFonts w:ascii="Helvetica" w:eastAsia="Times New Roman" w:hAnsi="Helvetica" w:cs="Helvetica"/>
          <w:sz w:val="20"/>
          <w:szCs w:val="20"/>
        </w:rPr>
        <w:t xml:space="preserve"> </w:t>
      </w:r>
      <w:r>
        <w:rPr>
          <w:rFonts w:ascii="Helvetica" w:eastAsia="Times New Roman" w:hAnsi="Helvetica" w:cs="Helvetica"/>
          <w:sz w:val="20"/>
          <w:szCs w:val="20"/>
        </w:rPr>
        <w:t>pericol de exploziesiesteafectatasiguranta in exploatare;</w:t>
      </w:r>
    </w:p>
    <w:p w:rsidR="00BE15A8" w:rsidRDefault="00527260">
      <w:pPr>
        <w:numPr>
          <w:ilvl w:val="1"/>
          <w:numId w:val="13"/>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 cazul</w:t>
      </w:r>
      <w:r w:rsidR="00D16BB1">
        <w:rPr>
          <w:rFonts w:ascii="Helvetica" w:eastAsia="Times New Roman" w:hAnsi="Helvetica" w:cs="Helvetica"/>
          <w:sz w:val="20"/>
          <w:szCs w:val="20"/>
        </w:rPr>
        <w:t xml:space="preserve"> </w:t>
      </w:r>
      <w:r>
        <w:rPr>
          <w:rFonts w:ascii="Helvetica" w:eastAsia="Times New Roman" w:hAnsi="Helvetica" w:cs="Helvetica"/>
          <w:sz w:val="20"/>
          <w:szCs w:val="20"/>
        </w:rPr>
        <w:t>neprezentarii de catre</w:t>
      </w:r>
      <w:r w:rsidR="00D16BB1">
        <w:rPr>
          <w:rFonts w:ascii="Helvetica" w:eastAsia="Times New Roman" w:hAnsi="Helvetica" w:cs="Helvetica"/>
          <w:sz w:val="20"/>
          <w:szCs w:val="20"/>
        </w:rPr>
        <w:t xml:space="preserve"> </w:t>
      </w:r>
      <w:r>
        <w:rPr>
          <w:rFonts w:ascii="Helvetica" w:eastAsia="Times New Roman" w:hAnsi="Helvetica" w:cs="Helvetica"/>
          <w:sz w:val="20"/>
          <w:szCs w:val="20"/>
        </w:rPr>
        <w:t>Cumparator a actelor</w:t>
      </w:r>
      <w:r w:rsidR="00465958">
        <w:rPr>
          <w:rFonts w:ascii="Helvetica" w:eastAsia="Times New Roman" w:hAnsi="Helvetica" w:cs="Helvetica"/>
          <w:sz w:val="20"/>
          <w:szCs w:val="20"/>
        </w:rPr>
        <w:t xml:space="preserve"> </w:t>
      </w:r>
      <w:r>
        <w:rPr>
          <w:rFonts w:ascii="Helvetica" w:eastAsia="Times New Roman" w:hAnsi="Helvetica" w:cs="Helvetica"/>
          <w:sz w:val="20"/>
          <w:szCs w:val="20"/>
        </w:rPr>
        <w:t>doveditoare</w:t>
      </w:r>
      <w:r w:rsidR="00465958">
        <w:rPr>
          <w:rFonts w:ascii="Helvetica" w:eastAsia="Times New Roman" w:hAnsi="Helvetica" w:cs="Helvetica"/>
          <w:sz w:val="20"/>
          <w:szCs w:val="20"/>
        </w:rPr>
        <w:t xml:space="preserve"> </w:t>
      </w:r>
      <w:r>
        <w:rPr>
          <w:rFonts w:ascii="Helvetica" w:eastAsia="Times New Roman" w:hAnsi="Helvetica" w:cs="Helvetica"/>
          <w:sz w:val="20"/>
          <w:szCs w:val="20"/>
        </w:rPr>
        <w:t>privind</w:t>
      </w:r>
      <w:r w:rsidR="00465958">
        <w:rPr>
          <w:rFonts w:ascii="Helvetica" w:eastAsia="Times New Roman" w:hAnsi="Helvetica" w:cs="Helvetica"/>
          <w:sz w:val="20"/>
          <w:szCs w:val="20"/>
        </w:rPr>
        <w:t xml:space="preserve"> </w:t>
      </w:r>
      <w:r>
        <w:rPr>
          <w:rFonts w:ascii="Helvetica" w:eastAsia="Times New Roman" w:hAnsi="Helvetica" w:cs="Helvetica"/>
          <w:sz w:val="20"/>
          <w:szCs w:val="20"/>
        </w:rPr>
        <w:t>efectuare</w:t>
      </w:r>
      <w:r w:rsidR="00465958">
        <w:rPr>
          <w:rFonts w:ascii="Helvetica" w:eastAsia="Times New Roman" w:hAnsi="Helvetica" w:cs="Helvetica"/>
          <w:sz w:val="20"/>
          <w:szCs w:val="20"/>
        </w:rPr>
        <w:t xml:space="preserve"> </w:t>
      </w:r>
      <w:r>
        <w:rPr>
          <w:rFonts w:ascii="Helvetica" w:eastAsia="Times New Roman" w:hAnsi="Helvetica" w:cs="Helvetica"/>
          <w:sz w:val="20"/>
          <w:szCs w:val="20"/>
        </w:rPr>
        <w:t>averificarilor</w:t>
      </w:r>
      <w:r w:rsidR="00465958">
        <w:rPr>
          <w:rFonts w:ascii="Helvetica" w:eastAsia="Times New Roman" w:hAnsi="Helvetica" w:cs="Helvetica"/>
          <w:sz w:val="20"/>
          <w:szCs w:val="20"/>
        </w:rPr>
        <w:t xml:space="preserve"> </w:t>
      </w:r>
      <w:r>
        <w:rPr>
          <w:rFonts w:ascii="Helvetica" w:eastAsia="Times New Roman" w:hAnsi="Helvetica" w:cs="Helvetica"/>
          <w:sz w:val="20"/>
          <w:szCs w:val="20"/>
        </w:rPr>
        <w:t>sau a reviziilor</w:t>
      </w:r>
      <w:r w:rsidR="00465958">
        <w:rPr>
          <w:rFonts w:ascii="Helvetica" w:eastAsia="Times New Roman" w:hAnsi="Helvetica" w:cs="Helvetica"/>
          <w:sz w:val="20"/>
          <w:szCs w:val="20"/>
        </w:rPr>
        <w:t xml:space="preserve"> </w:t>
      </w:r>
      <w:r>
        <w:rPr>
          <w:rFonts w:ascii="Helvetica" w:eastAsia="Times New Roman" w:hAnsi="Helvetica" w:cs="Helvetica"/>
          <w:sz w:val="20"/>
          <w:szCs w:val="20"/>
        </w:rPr>
        <w:t>tehnice</w:t>
      </w:r>
      <w:r w:rsidR="00465958">
        <w:rPr>
          <w:rFonts w:ascii="Helvetica" w:eastAsia="Times New Roman" w:hAnsi="Helvetica" w:cs="Helvetica"/>
          <w:sz w:val="20"/>
          <w:szCs w:val="20"/>
        </w:rPr>
        <w:t xml:space="preserve"> </w:t>
      </w:r>
      <w:r>
        <w:rPr>
          <w:rFonts w:ascii="Helvetica" w:eastAsia="Times New Roman" w:hAnsi="Helvetica" w:cs="Helvetica"/>
          <w:sz w:val="20"/>
          <w:szCs w:val="20"/>
        </w:rPr>
        <w:t>periodice ale instalatiei de utilizare, conform legislatiei in vigoare;</w:t>
      </w:r>
    </w:p>
    <w:p w:rsidR="00BE15A8" w:rsidRDefault="00527260">
      <w:pPr>
        <w:numPr>
          <w:ilvl w:val="1"/>
          <w:numId w:val="13"/>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 cazul in care nu se permite</w:t>
      </w:r>
      <w:r w:rsidR="00465958">
        <w:rPr>
          <w:rFonts w:ascii="Helvetica" w:eastAsia="Times New Roman" w:hAnsi="Helvetica" w:cs="Helvetica"/>
          <w:sz w:val="20"/>
          <w:szCs w:val="20"/>
        </w:rPr>
        <w:t xml:space="preserve"> </w:t>
      </w:r>
      <w:r>
        <w:rPr>
          <w:rFonts w:ascii="Helvetica" w:eastAsia="Times New Roman" w:hAnsi="Helvetica" w:cs="Helvetica"/>
          <w:sz w:val="20"/>
          <w:szCs w:val="20"/>
        </w:rPr>
        <w:t>accesul</w:t>
      </w:r>
      <w:r w:rsidR="00465958">
        <w:rPr>
          <w:rFonts w:ascii="Helvetica" w:eastAsia="Times New Roman" w:hAnsi="Helvetica" w:cs="Helvetica"/>
          <w:sz w:val="20"/>
          <w:szCs w:val="20"/>
        </w:rPr>
        <w:t xml:space="preserve"> </w:t>
      </w:r>
      <w:r>
        <w:rPr>
          <w:rFonts w:ascii="Helvetica" w:eastAsia="Times New Roman" w:hAnsi="Helvetica" w:cs="Helvetica"/>
          <w:sz w:val="20"/>
          <w:szCs w:val="20"/>
        </w:rPr>
        <w:t>operatorului in scopul de a monta, demonta, sigila, intretine, verifica</w:t>
      </w:r>
      <w:r w:rsidR="00465958">
        <w:rPr>
          <w:rFonts w:ascii="Helvetica" w:eastAsia="Times New Roman" w:hAnsi="Helvetica" w:cs="Helvetica"/>
          <w:sz w:val="20"/>
          <w:szCs w:val="20"/>
        </w:rPr>
        <w:t xml:space="preserve"> </w:t>
      </w:r>
      <w:r>
        <w:rPr>
          <w:rFonts w:ascii="Helvetica" w:eastAsia="Times New Roman" w:hAnsi="Helvetica" w:cs="Helvetica"/>
          <w:sz w:val="20"/>
          <w:szCs w:val="20"/>
        </w:rPr>
        <w:t>sau</w:t>
      </w:r>
      <w:r w:rsidR="00465958">
        <w:rPr>
          <w:rFonts w:ascii="Helvetica" w:eastAsia="Times New Roman" w:hAnsi="Helvetica" w:cs="Helvetica"/>
          <w:sz w:val="20"/>
          <w:szCs w:val="20"/>
        </w:rPr>
        <w:t xml:space="preserve"> </w:t>
      </w:r>
      <w:r>
        <w:rPr>
          <w:rFonts w:ascii="Helvetica" w:eastAsia="Times New Roman" w:hAnsi="Helvetica" w:cs="Helvetica"/>
          <w:sz w:val="20"/>
          <w:szCs w:val="20"/>
        </w:rPr>
        <w:t>citi</w:t>
      </w:r>
      <w:r w:rsidR="00465958">
        <w:rPr>
          <w:rFonts w:ascii="Helvetica" w:eastAsia="Times New Roman" w:hAnsi="Helvetica" w:cs="Helvetica"/>
          <w:sz w:val="20"/>
          <w:szCs w:val="20"/>
        </w:rPr>
        <w:t xml:space="preserve"> </w:t>
      </w:r>
      <w:r>
        <w:rPr>
          <w:rFonts w:ascii="Helvetica" w:eastAsia="Times New Roman" w:hAnsi="Helvetica" w:cs="Helvetica"/>
          <w:sz w:val="20"/>
          <w:szCs w:val="20"/>
        </w:rPr>
        <w:t>indexul</w:t>
      </w:r>
      <w:r w:rsidR="00465958">
        <w:rPr>
          <w:rFonts w:ascii="Helvetica" w:eastAsia="Times New Roman" w:hAnsi="Helvetica" w:cs="Helvetica"/>
          <w:sz w:val="20"/>
          <w:szCs w:val="20"/>
        </w:rPr>
        <w:t xml:space="preserve"> </w:t>
      </w:r>
      <w:r>
        <w:rPr>
          <w:rFonts w:ascii="Helvetica" w:eastAsia="Times New Roman" w:hAnsi="Helvetica" w:cs="Helvetica"/>
          <w:sz w:val="20"/>
          <w:szCs w:val="20"/>
        </w:rPr>
        <w:t>echipamentului de masurare</w:t>
      </w:r>
      <w:r w:rsidR="00465958">
        <w:rPr>
          <w:rFonts w:ascii="Helvetica" w:eastAsia="Times New Roman" w:hAnsi="Helvetica" w:cs="Helvetica"/>
          <w:sz w:val="20"/>
          <w:szCs w:val="20"/>
        </w:rPr>
        <w:t xml:space="preserve"> </w:t>
      </w:r>
      <w:r>
        <w:rPr>
          <w:rFonts w:ascii="Helvetica" w:eastAsia="Times New Roman" w:hAnsi="Helvetica" w:cs="Helvetica"/>
          <w:sz w:val="20"/>
          <w:szCs w:val="20"/>
        </w:rPr>
        <w:t>pentru</w:t>
      </w:r>
      <w:r w:rsidR="00465958">
        <w:rPr>
          <w:rFonts w:ascii="Helvetica" w:eastAsia="Times New Roman" w:hAnsi="Helvetica" w:cs="Helvetica"/>
          <w:sz w:val="20"/>
          <w:szCs w:val="20"/>
        </w:rPr>
        <w:t xml:space="preserve"> </w:t>
      </w:r>
      <w:r>
        <w:rPr>
          <w:rFonts w:ascii="Helvetica" w:eastAsia="Times New Roman" w:hAnsi="Helvetica" w:cs="Helvetica"/>
          <w:sz w:val="20"/>
          <w:szCs w:val="20"/>
        </w:rPr>
        <w:t>decontarea</w:t>
      </w:r>
      <w:r w:rsidR="00465958">
        <w:rPr>
          <w:rFonts w:ascii="Helvetica" w:eastAsia="Times New Roman" w:hAnsi="Helvetica" w:cs="Helvetica"/>
          <w:sz w:val="20"/>
          <w:szCs w:val="20"/>
        </w:rPr>
        <w:t xml:space="preserve"> </w:t>
      </w:r>
      <w:r>
        <w:rPr>
          <w:rFonts w:ascii="Helvetica" w:eastAsia="Times New Roman" w:hAnsi="Helvetica" w:cs="Helvetica"/>
          <w:sz w:val="20"/>
          <w:szCs w:val="20"/>
        </w:rPr>
        <w:t>contravalorii</w:t>
      </w:r>
      <w:r w:rsidR="00465958">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465958">
        <w:rPr>
          <w:rFonts w:ascii="Helvetica" w:eastAsia="Times New Roman" w:hAnsi="Helvetica" w:cs="Helvetica"/>
          <w:sz w:val="20"/>
          <w:szCs w:val="20"/>
        </w:rPr>
        <w:t xml:space="preserve"> natural </w:t>
      </w:r>
      <w:r>
        <w:rPr>
          <w:rFonts w:ascii="Helvetica" w:eastAsia="Times New Roman" w:hAnsi="Helvetica" w:cs="Helvetica"/>
          <w:sz w:val="20"/>
          <w:szCs w:val="20"/>
        </w:rPr>
        <w:t>consumateori de a intretine, verifica</w:t>
      </w:r>
      <w:r w:rsidR="00465958">
        <w:rPr>
          <w:rFonts w:ascii="Helvetica" w:eastAsia="Times New Roman" w:hAnsi="Helvetica" w:cs="Helvetica"/>
          <w:sz w:val="20"/>
          <w:szCs w:val="20"/>
        </w:rPr>
        <w:t xml:space="preserve"> </w:t>
      </w:r>
      <w:r>
        <w:rPr>
          <w:rFonts w:ascii="Helvetica" w:eastAsia="Times New Roman" w:hAnsi="Helvetica" w:cs="Helvetica"/>
          <w:sz w:val="20"/>
          <w:szCs w:val="20"/>
        </w:rPr>
        <w:t>si</w:t>
      </w:r>
      <w:r w:rsidR="00465958">
        <w:rPr>
          <w:rFonts w:ascii="Helvetica" w:eastAsia="Times New Roman" w:hAnsi="Helvetica" w:cs="Helvetica"/>
          <w:sz w:val="20"/>
          <w:szCs w:val="20"/>
        </w:rPr>
        <w:t xml:space="preserve"> </w:t>
      </w:r>
      <w:r>
        <w:rPr>
          <w:rFonts w:ascii="Helvetica" w:eastAsia="Times New Roman" w:hAnsi="Helvetica" w:cs="Helvetica"/>
          <w:sz w:val="20"/>
          <w:szCs w:val="20"/>
        </w:rPr>
        <w:t>remedia</w:t>
      </w:r>
      <w:r w:rsidR="00465958">
        <w:rPr>
          <w:rFonts w:ascii="Helvetica" w:eastAsia="Times New Roman" w:hAnsi="Helvetica" w:cs="Helvetica"/>
          <w:sz w:val="20"/>
          <w:szCs w:val="20"/>
        </w:rPr>
        <w:t xml:space="preserve"> </w:t>
      </w:r>
      <w:r>
        <w:rPr>
          <w:rFonts w:ascii="Helvetica" w:eastAsia="Times New Roman" w:hAnsi="Helvetica" w:cs="Helvetica"/>
          <w:sz w:val="20"/>
          <w:szCs w:val="20"/>
        </w:rPr>
        <w:t>defectiunile</w:t>
      </w:r>
      <w:r w:rsidR="00465958">
        <w:rPr>
          <w:rFonts w:ascii="Helvetica" w:eastAsia="Times New Roman" w:hAnsi="Helvetica" w:cs="Helvetica"/>
          <w:sz w:val="20"/>
          <w:szCs w:val="20"/>
        </w:rPr>
        <w:t xml:space="preserve"> </w:t>
      </w:r>
      <w:r>
        <w:rPr>
          <w:rFonts w:ascii="Helvetica" w:eastAsia="Times New Roman" w:hAnsi="Helvetica" w:cs="Helvetica"/>
          <w:sz w:val="20"/>
          <w:szCs w:val="20"/>
        </w:rPr>
        <w:t>intervenite la instalatiil</w:t>
      </w:r>
      <w:r w:rsidR="00465958">
        <w:rPr>
          <w:rFonts w:ascii="Helvetica" w:eastAsia="Times New Roman" w:hAnsi="Helvetica" w:cs="Helvetica"/>
          <w:sz w:val="20"/>
          <w:szCs w:val="20"/>
        </w:rPr>
        <w:t xml:space="preserve"> </w:t>
      </w:r>
      <w:r>
        <w:rPr>
          <w:rFonts w:ascii="Helvetica" w:eastAsia="Times New Roman" w:hAnsi="Helvetica" w:cs="Helvetica"/>
          <w:sz w:val="20"/>
          <w:szCs w:val="20"/>
        </w:rPr>
        <w:t>eaflate in exploatarea</w:t>
      </w:r>
      <w:r w:rsidR="00465958">
        <w:rPr>
          <w:rFonts w:ascii="Helvetica" w:eastAsia="Times New Roman" w:hAnsi="Helvetica" w:cs="Helvetica"/>
          <w:sz w:val="20"/>
          <w:szCs w:val="20"/>
        </w:rPr>
        <w:t xml:space="preserve"> </w:t>
      </w:r>
      <w:r>
        <w:rPr>
          <w:rFonts w:ascii="Helvetica" w:eastAsia="Times New Roman" w:hAnsi="Helvetica" w:cs="Helvetica"/>
          <w:sz w:val="20"/>
          <w:szCs w:val="20"/>
        </w:rPr>
        <w:t>operatorului, cand</w:t>
      </w:r>
      <w:r w:rsidR="00465958">
        <w:rPr>
          <w:rFonts w:ascii="Helvetica" w:eastAsia="Times New Roman" w:hAnsi="Helvetica" w:cs="Helvetica"/>
          <w:sz w:val="20"/>
          <w:szCs w:val="20"/>
        </w:rPr>
        <w:t xml:space="preserve"> </w:t>
      </w:r>
      <w:r>
        <w:rPr>
          <w:rFonts w:ascii="Helvetica" w:eastAsia="Times New Roman" w:hAnsi="Helvetica" w:cs="Helvetica"/>
          <w:sz w:val="20"/>
          <w:szCs w:val="20"/>
        </w:rPr>
        <w:t>acestea se afla</w:t>
      </w:r>
      <w:r w:rsidR="00465958">
        <w:rPr>
          <w:rFonts w:ascii="Helvetica" w:eastAsia="Times New Roman" w:hAnsi="Helvetica" w:cs="Helvetica"/>
          <w:sz w:val="20"/>
          <w:szCs w:val="20"/>
        </w:rPr>
        <w:t xml:space="preserve"> </w:t>
      </w:r>
      <w:r>
        <w:rPr>
          <w:rFonts w:ascii="Helvetica" w:eastAsia="Times New Roman" w:hAnsi="Helvetica" w:cs="Helvetica"/>
          <w:sz w:val="20"/>
          <w:szCs w:val="20"/>
        </w:rPr>
        <w:t>amplasate pe proprietatea</w:t>
      </w:r>
      <w:r w:rsidR="00465958">
        <w:rPr>
          <w:rFonts w:ascii="Helvetica" w:eastAsia="Times New Roman" w:hAnsi="Helvetica" w:cs="Helvetica"/>
          <w:sz w:val="20"/>
          <w:szCs w:val="20"/>
        </w:rPr>
        <w:t xml:space="preserve"> </w:t>
      </w:r>
      <w:r>
        <w:rPr>
          <w:rFonts w:ascii="Helvetica" w:eastAsia="Times New Roman" w:hAnsi="Helvetica" w:cs="Helvetica"/>
          <w:sz w:val="20"/>
          <w:szCs w:val="20"/>
        </w:rPr>
        <w:t xml:space="preserve">Cumparatorului; </w:t>
      </w:r>
    </w:p>
    <w:p w:rsidR="00BE15A8" w:rsidRDefault="00527260">
      <w:pPr>
        <w:numPr>
          <w:ilvl w:val="1"/>
          <w:numId w:val="13"/>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 situatia</w:t>
      </w:r>
      <w:r w:rsidR="00465958">
        <w:rPr>
          <w:rFonts w:ascii="Helvetica" w:eastAsia="Times New Roman" w:hAnsi="Helvetica" w:cs="Helvetica"/>
          <w:sz w:val="20"/>
          <w:szCs w:val="20"/>
        </w:rPr>
        <w:t xml:space="preserve"> </w:t>
      </w:r>
      <w:r>
        <w:rPr>
          <w:rFonts w:ascii="Helvetica" w:eastAsia="Times New Roman" w:hAnsi="Helvetica" w:cs="Helvetica"/>
          <w:sz w:val="20"/>
          <w:szCs w:val="20"/>
        </w:rPr>
        <w:t>constatarii, conform prevederilor</w:t>
      </w:r>
      <w:r w:rsidR="00465958">
        <w:rPr>
          <w:rFonts w:ascii="Helvetica" w:eastAsia="Times New Roman" w:hAnsi="Helvetica" w:cs="Helvetica"/>
          <w:sz w:val="20"/>
          <w:szCs w:val="20"/>
        </w:rPr>
        <w:t xml:space="preserve"> </w:t>
      </w:r>
      <w:r>
        <w:rPr>
          <w:rFonts w:ascii="Helvetica" w:eastAsia="Times New Roman" w:hAnsi="Helvetica" w:cs="Helvetica"/>
          <w:sz w:val="20"/>
          <w:szCs w:val="20"/>
        </w:rPr>
        <w:t>legale in vigoare, a unor</w:t>
      </w:r>
      <w:r w:rsidR="00465958">
        <w:rPr>
          <w:rFonts w:ascii="Helvetica" w:eastAsia="Times New Roman" w:hAnsi="Helvetica" w:cs="Helvetica"/>
          <w:sz w:val="20"/>
          <w:szCs w:val="20"/>
        </w:rPr>
        <w:t xml:space="preserve"> </w:t>
      </w:r>
      <w:r>
        <w:rPr>
          <w:rFonts w:ascii="Helvetica" w:eastAsia="Times New Roman" w:hAnsi="Helvetica" w:cs="Helvetica"/>
          <w:sz w:val="20"/>
          <w:szCs w:val="20"/>
        </w:rPr>
        <w:t>actiuni</w:t>
      </w:r>
      <w:r w:rsidR="00465958">
        <w:rPr>
          <w:rFonts w:ascii="Helvetica" w:eastAsia="Times New Roman" w:hAnsi="Helvetica" w:cs="Helvetica"/>
          <w:sz w:val="20"/>
          <w:szCs w:val="20"/>
        </w:rPr>
        <w:t xml:space="preserve"> </w:t>
      </w:r>
      <w:r>
        <w:rPr>
          <w:rFonts w:ascii="Helvetica" w:eastAsia="Times New Roman" w:hAnsi="Helvetica" w:cs="Helvetica"/>
          <w:sz w:val="20"/>
          <w:szCs w:val="20"/>
        </w:rPr>
        <w:t>menite</w:t>
      </w:r>
      <w:r w:rsidR="00465958">
        <w:rPr>
          <w:rFonts w:ascii="Helvetica" w:eastAsia="Times New Roman" w:hAnsi="Helvetica" w:cs="Helvetica"/>
          <w:sz w:val="20"/>
          <w:szCs w:val="20"/>
        </w:rPr>
        <w:t xml:space="preserve"> </w:t>
      </w:r>
      <w:r>
        <w:rPr>
          <w:rFonts w:ascii="Helvetica" w:eastAsia="Times New Roman" w:hAnsi="Helvetica" w:cs="Helvetica"/>
          <w:sz w:val="20"/>
          <w:szCs w:val="20"/>
        </w:rPr>
        <w:t>sadenatureze in orice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fel</w:t>
      </w:r>
      <w:r w:rsidR="008F53EE">
        <w:rPr>
          <w:rFonts w:ascii="Helvetica" w:eastAsia="Times New Roman" w:hAnsi="Helvetica" w:cs="Helvetica"/>
          <w:sz w:val="20"/>
          <w:szCs w:val="20"/>
        </w:rPr>
        <w:t xml:space="preserve"> </w:t>
      </w:r>
      <w:r>
        <w:rPr>
          <w:rFonts w:ascii="Helvetica" w:eastAsia="Times New Roman" w:hAnsi="Helvetica" w:cs="Helvetica"/>
          <w:sz w:val="20"/>
          <w:szCs w:val="20"/>
        </w:rPr>
        <w:t>indicatiile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echipamentelor de masurare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sau</w:t>
      </w:r>
      <w:r w:rsidR="008F53EE">
        <w:rPr>
          <w:rFonts w:ascii="Helvetica" w:eastAsia="Times New Roman" w:hAnsi="Helvetica" w:cs="Helvetica"/>
          <w:sz w:val="20"/>
          <w:szCs w:val="20"/>
        </w:rPr>
        <w:t xml:space="preserve"> </w:t>
      </w:r>
      <w:r>
        <w:rPr>
          <w:rFonts w:ascii="Helvetica" w:eastAsia="Times New Roman" w:hAnsi="Helvetica" w:cs="Helvetica"/>
          <w:sz w:val="20"/>
          <w:szCs w:val="20"/>
        </w:rPr>
        <w:t>sa</w:t>
      </w:r>
      <w:r w:rsidR="008F53EE">
        <w:rPr>
          <w:rFonts w:ascii="Helvetica" w:eastAsia="Times New Roman" w:hAnsi="Helvetica" w:cs="Helvetica"/>
          <w:sz w:val="20"/>
          <w:szCs w:val="20"/>
        </w:rPr>
        <w:t xml:space="preserve"> </w:t>
      </w:r>
      <w:r>
        <w:rPr>
          <w:rFonts w:ascii="Helvetica" w:eastAsia="Times New Roman" w:hAnsi="Helvetica" w:cs="Helvetica"/>
          <w:sz w:val="20"/>
          <w:szCs w:val="20"/>
        </w:rPr>
        <w:t xml:space="preserve">sustraga gaze </w:t>
      </w:r>
      <w:r w:rsidR="008F53EE">
        <w:rPr>
          <w:rFonts w:ascii="Helvetica" w:eastAsia="Times New Roman" w:hAnsi="Helvetica" w:cs="Helvetica"/>
          <w:sz w:val="20"/>
          <w:szCs w:val="20"/>
        </w:rPr>
        <w:t xml:space="preserve">natural </w:t>
      </w:r>
      <w:r>
        <w:rPr>
          <w:rFonts w:ascii="Helvetica" w:eastAsia="Times New Roman" w:hAnsi="Helvetica" w:cs="Helvetica"/>
          <w:sz w:val="20"/>
          <w:szCs w:val="20"/>
        </w:rPr>
        <w:t>prin</w:t>
      </w:r>
      <w:r w:rsidR="008F53EE">
        <w:rPr>
          <w:rFonts w:ascii="Helvetica" w:eastAsia="Times New Roman" w:hAnsi="Helvetica" w:cs="Helvetica"/>
          <w:sz w:val="20"/>
          <w:szCs w:val="20"/>
        </w:rPr>
        <w:t xml:space="preserve"> </w:t>
      </w:r>
      <w:r>
        <w:rPr>
          <w:rFonts w:ascii="Helvetica" w:eastAsia="Times New Roman" w:hAnsi="Helvetica" w:cs="Helvetica"/>
          <w:sz w:val="20"/>
          <w:szCs w:val="20"/>
        </w:rPr>
        <w:t>ocolirea</w:t>
      </w:r>
      <w:r w:rsidR="008F53EE">
        <w:rPr>
          <w:rFonts w:ascii="Helvetica" w:eastAsia="Times New Roman" w:hAnsi="Helvetica" w:cs="Helvetica"/>
          <w:sz w:val="20"/>
          <w:szCs w:val="20"/>
        </w:rPr>
        <w:t xml:space="preserve"> </w:t>
      </w:r>
      <w:r>
        <w:rPr>
          <w:rFonts w:ascii="Helvetica" w:eastAsia="Times New Roman" w:hAnsi="Helvetica" w:cs="Helvetica"/>
          <w:sz w:val="20"/>
          <w:szCs w:val="20"/>
        </w:rPr>
        <w:t xml:space="preserve">echipamentelor de masurare. </w:t>
      </w:r>
    </w:p>
    <w:p w:rsidR="00BE15A8" w:rsidRDefault="00527260">
      <w:pPr>
        <w:pStyle w:val="NormalWeb"/>
        <w:jc w:val="both"/>
        <w:divId w:val="739254812"/>
        <w:rPr>
          <w:rFonts w:ascii="Helvetica" w:hAnsi="Helvetica" w:cs="Helvetica"/>
          <w:sz w:val="20"/>
          <w:szCs w:val="20"/>
        </w:rPr>
      </w:pPr>
      <w:r>
        <w:rPr>
          <w:rFonts w:ascii="Helvetica" w:hAnsi="Helvetica" w:cs="Helvetica"/>
          <w:sz w:val="20"/>
          <w:szCs w:val="20"/>
        </w:rPr>
        <w:lastRenderedPageBreak/>
        <w:t>5.5.2. Intreruperea/Limitarea</w:t>
      </w:r>
      <w:r w:rsidR="008F53EE">
        <w:rPr>
          <w:rFonts w:ascii="Helvetica" w:hAnsi="Helvetica" w:cs="Helvetica"/>
          <w:sz w:val="20"/>
          <w:szCs w:val="20"/>
        </w:rPr>
        <w:t xml:space="preserve"> </w:t>
      </w:r>
      <w:r>
        <w:rPr>
          <w:rFonts w:ascii="Helvetica" w:hAnsi="Helvetica" w:cs="Helvetica"/>
          <w:sz w:val="20"/>
          <w:szCs w:val="20"/>
        </w:rPr>
        <w:t>parametrilor</w:t>
      </w:r>
      <w:r w:rsidR="008F53EE">
        <w:rPr>
          <w:rFonts w:ascii="Helvetica" w:hAnsi="Helvetica" w:cs="Helvetica"/>
          <w:sz w:val="20"/>
          <w:szCs w:val="20"/>
        </w:rPr>
        <w:t xml:space="preserve"> </w:t>
      </w:r>
      <w:r>
        <w:rPr>
          <w:rFonts w:ascii="Helvetica" w:hAnsi="Helvetica" w:cs="Helvetica"/>
          <w:sz w:val="20"/>
          <w:szCs w:val="20"/>
        </w:rPr>
        <w:t>tehnici/Reluarea</w:t>
      </w:r>
      <w:r w:rsidR="008F53EE">
        <w:rPr>
          <w:rFonts w:ascii="Helvetica" w:hAnsi="Helvetica" w:cs="Helvetica"/>
          <w:sz w:val="20"/>
          <w:szCs w:val="20"/>
        </w:rPr>
        <w:t xml:space="preserve"> </w:t>
      </w:r>
      <w:r>
        <w:rPr>
          <w:rFonts w:ascii="Helvetica" w:hAnsi="Helvetica" w:cs="Helvetica"/>
          <w:sz w:val="20"/>
          <w:szCs w:val="20"/>
        </w:rPr>
        <w:t>alimentarii cu gaze naturale la locul de consum al Cumparatorului se realizeaza de operator cu respecta</w:t>
      </w:r>
      <w:r w:rsidR="008F53EE">
        <w:rPr>
          <w:rFonts w:ascii="Helvetica" w:hAnsi="Helvetica" w:cs="Helvetica"/>
          <w:sz w:val="20"/>
          <w:szCs w:val="20"/>
        </w:rPr>
        <w:t xml:space="preserve"> </w:t>
      </w:r>
      <w:r>
        <w:rPr>
          <w:rFonts w:ascii="Helvetica" w:hAnsi="Helvetica" w:cs="Helvetica"/>
          <w:sz w:val="20"/>
          <w:szCs w:val="20"/>
        </w:rPr>
        <w:t xml:space="preserve">realegislatiei in vigoare. </w:t>
      </w:r>
    </w:p>
    <w:p w:rsidR="00BE15A8" w:rsidRDefault="00527260">
      <w:pPr>
        <w:pStyle w:val="NormalWeb"/>
        <w:jc w:val="both"/>
        <w:divId w:val="739254812"/>
        <w:rPr>
          <w:rFonts w:ascii="Helvetica" w:hAnsi="Helvetica" w:cs="Helvetica"/>
          <w:sz w:val="20"/>
          <w:szCs w:val="20"/>
        </w:rPr>
      </w:pPr>
      <w:r>
        <w:rPr>
          <w:rFonts w:ascii="Helvetica" w:hAnsi="Helvetica" w:cs="Helvetica"/>
          <w:sz w:val="20"/>
          <w:szCs w:val="20"/>
        </w:rPr>
        <w:t>5.5.3. Cumparatorul nu poate</w:t>
      </w:r>
      <w:r w:rsidR="008F53EE">
        <w:rPr>
          <w:rFonts w:ascii="Helvetica" w:hAnsi="Helvetica" w:cs="Helvetica"/>
          <w:sz w:val="20"/>
          <w:szCs w:val="20"/>
        </w:rPr>
        <w:t xml:space="preserve"> </w:t>
      </w:r>
      <w:r>
        <w:rPr>
          <w:rFonts w:ascii="Helvetica" w:hAnsi="Helvetica" w:cs="Helvetica"/>
          <w:sz w:val="20"/>
          <w:szCs w:val="20"/>
        </w:rPr>
        <w:t>solicita</w:t>
      </w:r>
      <w:r w:rsidR="008F53EE">
        <w:rPr>
          <w:rFonts w:ascii="Helvetica" w:hAnsi="Helvetica" w:cs="Helvetica"/>
          <w:sz w:val="20"/>
          <w:szCs w:val="20"/>
        </w:rPr>
        <w:t xml:space="preserve"> </w:t>
      </w:r>
      <w:r>
        <w:rPr>
          <w:rFonts w:ascii="Helvetica" w:hAnsi="Helvetica" w:cs="Helvetica"/>
          <w:sz w:val="20"/>
          <w:szCs w:val="20"/>
        </w:rPr>
        <w:t>penalitati</w:t>
      </w:r>
      <w:r w:rsidR="008F53EE">
        <w:rPr>
          <w:rFonts w:ascii="Helvetica" w:hAnsi="Helvetica" w:cs="Helvetica"/>
          <w:sz w:val="20"/>
          <w:szCs w:val="20"/>
        </w:rPr>
        <w:t xml:space="preserve"> </w:t>
      </w:r>
      <w:r>
        <w:rPr>
          <w:rFonts w:ascii="Helvetica" w:hAnsi="Helvetica" w:cs="Helvetica"/>
          <w:sz w:val="20"/>
          <w:szCs w:val="20"/>
        </w:rPr>
        <w:t>Vanzatorului/Operatorului</w:t>
      </w:r>
      <w:r w:rsidR="008F53EE">
        <w:rPr>
          <w:rFonts w:ascii="Helvetica" w:hAnsi="Helvetica" w:cs="Helvetica"/>
          <w:sz w:val="20"/>
          <w:szCs w:val="20"/>
        </w:rPr>
        <w:t xml:space="preserve"> </w:t>
      </w:r>
      <w:r>
        <w:rPr>
          <w:rFonts w:ascii="Helvetica" w:hAnsi="Helvetica" w:cs="Helvetica"/>
          <w:sz w:val="20"/>
          <w:szCs w:val="20"/>
        </w:rPr>
        <w:t>pentru</w:t>
      </w:r>
      <w:r w:rsidR="008F53EE">
        <w:rPr>
          <w:rFonts w:ascii="Helvetica" w:hAnsi="Helvetica" w:cs="Helvetica"/>
          <w:sz w:val="20"/>
          <w:szCs w:val="20"/>
        </w:rPr>
        <w:t xml:space="preserve"> </w:t>
      </w:r>
      <w:r>
        <w:rPr>
          <w:rFonts w:ascii="Helvetica" w:hAnsi="Helvetica" w:cs="Helvetica"/>
          <w:sz w:val="20"/>
          <w:szCs w:val="20"/>
        </w:rPr>
        <w:t>intreruperea</w:t>
      </w:r>
      <w:r w:rsidR="008F53EE">
        <w:rPr>
          <w:rFonts w:ascii="Helvetica" w:hAnsi="Helvetica" w:cs="Helvetica"/>
          <w:sz w:val="20"/>
          <w:szCs w:val="20"/>
        </w:rPr>
        <w:t xml:space="preserve"> </w:t>
      </w:r>
      <w:r>
        <w:rPr>
          <w:rFonts w:ascii="Helvetica" w:hAnsi="Helvetica" w:cs="Helvetica"/>
          <w:sz w:val="20"/>
          <w:szCs w:val="20"/>
        </w:rPr>
        <w:t>furnizarii</w:t>
      </w:r>
      <w:r w:rsidR="008F53EE">
        <w:rPr>
          <w:rFonts w:ascii="Helvetica" w:hAnsi="Helvetica" w:cs="Helvetica"/>
          <w:sz w:val="20"/>
          <w:szCs w:val="20"/>
        </w:rPr>
        <w:t xml:space="preserve"> </w:t>
      </w:r>
      <w:r>
        <w:rPr>
          <w:rFonts w:ascii="Helvetica" w:hAnsi="Helvetica" w:cs="Helvetica"/>
          <w:sz w:val="20"/>
          <w:szCs w:val="20"/>
        </w:rPr>
        <w:t>gazelor</w:t>
      </w:r>
      <w:r w:rsidR="008F53EE">
        <w:rPr>
          <w:rFonts w:ascii="Helvetica" w:hAnsi="Helvetica" w:cs="Helvetica"/>
          <w:sz w:val="20"/>
          <w:szCs w:val="20"/>
        </w:rPr>
        <w:t xml:space="preserve"> </w:t>
      </w:r>
      <w:r>
        <w:rPr>
          <w:rFonts w:ascii="Helvetica" w:hAnsi="Helvetica" w:cs="Helvetica"/>
          <w:sz w:val="20"/>
          <w:szCs w:val="20"/>
        </w:rPr>
        <w:t>naturale in situatiile</w:t>
      </w:r>
      <w:r w:rsidR="008F53EE">
        <w:rPr>
          <w:rFonts w:ascii="Helvetica" w:hAnsi="Helvetica" w:cs="Helvetica"/>
          <w:sz w:val="20"/>
          <w:szCs w:val="20"/>
        </w:rPr>
        <w:t xml:space="preserve"> </w:t>
      </w:r>
      <w:r>
        <w:rPr>
          <w:rFonts w:ascii="Helvetica" w:hAnsi="Helvetica" w:cs="Helvetica"/>
          <w:sz w:val="20"/>
          <w:szCs w:val="20"/>
        </w:rPr>
        <w:t>prevazute</w:t>
      </w:r>
      <w:r w:rsidR="008F53EE">
        <w:rPr>
          <w:rFonts w:ascii="Helvetica" w:hAnsi="Helvetica" w:cs="Helvetica"/>
          <w:sz w:val="20"/>
          <w:szCs w:val="20"/>
        </w:rPr>
        <w:t xml:space="preserve"> </w:t>
      </w:r>
      <w:r>
        <w:rPr>
          <w:rFonts w:ascii="Helvetica" w:hAnsi="Helvetica" w:cs="Helvetica"/>
          <w:sz w:val="20"/>
          <w:szCs w:val="20"/>
        </w:rPr>
        <w:t xml:space="preserve">mai sus. </w:t>
      </w:r>
    </w:p>
    <w:p w:rsidR="00BE15A8" w:rsidRDefault="00527260">
      <w:pPr>
        <w:pStyle w:val="NormalWeb"/>
        <w:jc w:val="both"/>
        <w:divId w:val="739254812"/>
        <w:rPr>
          <w:rFonts w:ascii="Helvetica" w:hAnsi="Helvetica" w:cs="Helvetica"/>
          <w:sz w:val="20"/>
          <w:szCs w:val="20"/>
        </w:rPr>
      </w:pPr>
      <w:r>
        <w:rPr>
          <w:rFonts w:ascii="Helvetica" w:hAnsi="Helvetica" w:cs="Helvetica"/>
          <w:b/>
          <w:bCs/>
          <w:sz w:val="20"/>
          <w:szCs w:val="20"/>
        </w:rPr>
        <w:t>6.    Reincadrarea</w:t>
      </w:r>
      <w:r w:rsidR="008F53EE">
        <w:rPr>
          <w:rFonts w:ascii="Helvetica" w:hAnsi="Helvetica" w:cs="Helvetica"/>
          <w:b/>
          <w:bCs/>
          <w:sz w:val="20"/>
          <w:szCs w:val="20"/>
        </w:rPr>
        <w:t xml:space="preserve"> </w:t>
      </w:r>
      <w:r>
        <w:rPr>
          <w:rFonts w:ascii="Helvetica" w:hAnsi="Helvetica" w:cs="Helvetica"/>
          <w:b/>
          <w:bCs/>
          <w:sz w:val="20"/>
          <w:szCs w:val="20"/>
        </w:rPr>
        <w:t>categoriei de consum</w:t>
      </w:r>
    </w:p>
    <w:p w:rsidR="00BE15A8" w:rsidRDefault="00527260">
      <w:pPr>
        <w:numPr>
          <w:ilvl w:val="0"/>
          <w:numId w:val="14"/>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Vanzatorul</w:t>
      </w:r>
      <w:r w:rsidR="008F53EE">
        <w:rPr>
          <w:rFonts w:ascii="Helvetica" w:eastAsia="Times New Roman" w:hAnsi="Helvetica" w:cs="Helvetica"/>
          <w:sz w:val="20"/>
          <w:szCs w:val="20"/>
        </w:rPr>
        <w:t xml:space="preserve"> </w:t>
      </w:r>
      <w:r>
        <w:rPr>
          <w:rFonts w:ascii="Helvetica" w:eastAsia="Times New Roman" w:hAnsi="Helvetica" w:cs="Helvetica"/>
          <w:sz w:val="20"/>
          <w:szCs w:val="20"/>
        </w:rPr>
        <w:t>modifica</w:t>
      </w:r>
      <w:r w:rsidR="008F53EE">
        <w:rPr>
          <w:rFonts w:ascii="Helvetica" w:eastAsia="Times New Roman" w:hAnsi="Helvetica" w:cs="Helvetica"/>
          <w:sz w:val="20"/>
          <w:szCs w:val="20"/>
        </w:rPr>
        <w:t xml:space="preserve"> </w:t>
      </w:r>
      <w:r>
        <w:rPr>
          <w:rFonts w:ascii="Helvetica" w:eastAsia="Times New Roman" w:hAnsi="Helvetica" w:cs="Helvetica"/>
          <w:sz w:val="20"/>
          <w:szCs w:val="20"/>
        </w:rPr>
        <w:t>incadrarea</w:t>
      </w:r>
      <w:r w:rsidR="008F53EE">
        <w:rPr>
          <w:rFonts w:ascii="Helvetica" w:eastAsia="Times New Roman" w:hAnsi="Helvetica" w:cs="Helvetica"/>
          <w:sz w:val="20"/>
          <w:szCs w:val="20"/>
        </w:rPr>
        <w:t xml:space="preserve"> </w:t>
      </w:r>
      <w:r>
        <w:rPr>
          <w:rFonts w:ascii="Helvetica" w:eastAsia="Times New Roman" w:hAnsi="Helvetica" w:cs="Helvetica"/>
          <w:sz w:val="20"/>
          <w:szCs w:val="20"/>
        </w:rPr>
        <w:t>Cumparatorului</w:t>
      </w:r>
      <w:r w:rsidR="008F53EE">
        <w:rPr>
          <w:rFonts w:ascii="Helvetica" w:eastAsia="Times New Roman" w:hAnsi="Helvetica" w:cs="Helvetica"/>
          <w:sz w:val="20"/>
          <w:szCs w:val="20"/>
        </w:rPr>
        <w:t xml:space="preserve"> </w:t>
      </w:r>
      <w:r>
        <w:rPr>
          <w:rFonts w:ascii="Helvetica" w:eastAsia="Times New Roman" w:hAnsi="Helvetica" w:cs="Helvetica"/>
          <w:sz w:val="20"/>
          <w:szCs w:val="20"/>
        </w:rPr>
        <w:t xml:space="preserve">astfel: </w:t>
      </w:r>
    </w:p>
    <w:p w:rsidR="00BE15A8" w:rsidRDefault="00527260">
      <w:pPr>
        <w:numPr>
          <w:ilvl w:val="1"/>
          <w:numId w:val="14"/>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incepand cu luna</w:t>
      </w:r>
      <w:r w:rsidR="008F53EE">
        <w:rPr>
          <w:rFonts w:ascii="Helvetica" w:eastAsia="Times New Roman" w:hAnsi="Helvetica" w:cs="Helvetica"/>
          <w:sz w:val="20"/>
          <w:szCs w:val="20"/>
        </w:rPr>
        <w:t xml:space="preserve"> </w:t>
      </w:r>
      <w:r>
        <w:rPr>
          <w:rFonts w:ascii="Helvetica" w:eastAsia="Times New Roman" w:hAnsi="Helvetica" w:cs="Helvetica"/>
          <w:sz w:val="20"/>
          <w:szCs w:val="20"/>
        </w:rPr>
        <w:t>urmatoare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momentului in care s-a inregistrat</w:t>
      </w:r>
      <w:r w:rsidR="008F53EE">
        <w:rPr>
          <w:rFonts w:ascii="Helvetica" w:eastAsia="Times New Roman" w:hAnsi="Helvetica" w:cs="Helvetica"/>
          <w:sz w:val="20"/>
          <w:szCs w:val="20"/>
        </w:rPr>
        <w:t xml:space="preserve"> </w:t>
      </w:r>
      <w:r>
        <w:rPr>
          <w:rFonts w:ascii="Helvetica" w:eastAsia="Times New Roman" w:hAnsi="Helvetica" w:cs="Helvetica"/>
          <w:sz w:val="20"/>
          <w:szCs w:val="20"/>
        </w:rPr>
        <w:t>depasirea, pe baza</w:t>
      </w:r>
      <w:r w:rsidR="008F53EE">
        <w:rPr>
          <w:rFonts w:ascii="Helvetica" w:eastAsia="Times New Roman" w:hAnsi="Helvetica" w:cs="Helvetica"/>
          <w:sz w:val="20"/>
          <w:szCs w:val="20"/>
        </w:rPr>
        <w:t xml:space="preserve"> </w:t>
      </w:r>
      <w:r>
        <w:rPr>
          <w:rFonts w:ascii="Helvetica" w:eastAsia="Times New Roman" w:hAnsi="Helvetica" w:cs="Helvetica"/>
          <w:sz w:val="20"/>
          <w:szCs w:val="20"/>
        </w:rPr>
        <w:t>citirii</w:t>
      </w:r>
      <w:r w:rsidR="008F53EE">
        <w:rPr>
          <w:rFonts w:ascii="Helvetica" w:eastAsia="Times New Roman" w:hAnsi="Helvetica" w:cs="Helvetica"/>
          <w:sz w:val="20"/>
          <w:szCs w:val="20"/>
        </w:rPr>
        <w:t xml:space="preserve"> effective </w:t>
      </w:r>
      <w:r>
        <w:rPr>
          <w:rFonts w:ascii="Helvetica" w:eastAsia="Times New Roman" w:hAnsi="Helvetica" w:cs="Helvetica"/>
          <w:sz w:val="20"/>
          <w:szCs w:val="20"/>
        </w:rPr>
        <w:t>a</w:t>
      </w:r>
      <w:r w:rsidR="008F53EE">
        <w:rPr>
          <w:rFonts w:ascii="Helvetica" w:eastAsia="Times New Roman" w:hAnsi="Helvetica" w:cs="Helvetica"/>
          <w:sz w:val="20"/>
          <w:szCs w:val="20"/>
        </w:rPr>
        <w:t xml:space="preserve"> </w:t>
      </w:r>
      <w:r>
        <w:rPr>
          <w:rFonts w:ascii="Helvetica" w:eastAsia="Times New Roman" w:hAnsi="Helvetica" w:cs="Helvetica"/>
          <w:sz w:val="20"/>
          <w:szCs w:val="20"/>
        </w:rPr>
        <w:t>indexului</w:t>
      </w:r>
      <w:r w:rsidR="008F53EE">
        <w:rPr>
          <w:rFonts w:ascii="Helvetica" w:eastAsia="Times New Roman" w:hAnsi="Helvetica" w:cs="Helvetica"/>
          <w:sz w:val="20"/>
          <w:szCs w:val="20"/>
        </w:rPr>
        <w:t xml:space="preserve"> </w:t>
      </w:r>
      <w:r>
        <w:rPr>
          <w:rFonts w:ascii="Helvetica" w:eastAsia="Times New Roman" w:hAnsi="Helvetica" w:cs="Helvetica"/>
          <w:sz w:val="20"/>
          <w:szCs w:val="20"/>
        </w:rPr>
        <w:t>echipamentului de masurare, in cazul in care, in cadrul</w:t>
      </w:r>
      <w:r w:rsidR="008F53EE">
        <w:rPr>
          <w:rFonts w:ascii="Helvetica" w:eastAsia="Times New Roman" w:hAnsi="Helvetica" w:cs="Helvetica"/>
          <w:sz w:val="20"/>
          <w:szCs w:val="20"/>
        </w:rPr>
        <w:t xml:space="preserve"> </w:t>
      </w:r>
      <w:r>
        <w:rPr>
          <w:rFonts w:ascii="Helvetica" w:eastAsia="Times New Roman" w:hAnsi="Helvetica" w:cs="Helvetica"/>
          <w:sz w:val="20"/>
          <w:szCs w:val="20"/>
        </w:rPr>
        <w:t>intervalului 1 ianuarie-31 decembrie, consumul</w:t>
      </w:r>
      <w:r w:rsidR="008F53EE">
        <w:rPr>
          <w:rFonts w:ascii="Helvetica" w:eastAsia="Times New Roman" w:hAnsi="Helvetica" w:cs="Helvetica"/>
          <w:sz w:val="20"/>
          <w:szCs w:val="20"/>
        </w:rPr>
        <w:t xml:space="preserve"> </w:t>
      </w:r>
      <w:r>
        <w:rPr>
          <w:rFonts w:ascii="Helvetica" w:eastAsia="Times New Roman" w:hAnsi="Helvetica" w:cs="Helvetica"/>
          <w:sz w:val="20"/>
          <w:szCs w:val="20"/>
        </w:rPr>
        <w:t>inregistrat</w:t>
      </w:r>
      <w:r w:rsidR="008F53EE">
        <w:rPr>
          <w:rFonts w:ascii="Helvetica" w:eastAsia="Times New Roman" w:hAnsi="Helvetica" w:cs="Helvetica"/>
          <w:sz w:val="20"/>
          <w:szCs w:val="20"/>
        </w:rPr>
        <w:t xml:space="preserve"> </w:t>
      </w:r>
      <w:r>
        <w:rPr>
          <w:rFonts w:ascii="Helvetica" w:eastAsia="Times New Roman" w:hAnsi="Helvetica" w:cs="Helvetica"/>
          <w:sz w:val="20"/>
          <w:szCs w:val="20"/>
        </w:rPr>
        <w:t>depaseste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pragul superior de consum al categoriei in care Cumparatorul</w:t>
      </w:r>
      <w:r w:rsidR="008F53EE">
        <w:rPr>
          <w:rFonts w:ascii="Helvetica" w:eastAsia="Times New Roman" w:hAnsi="Helvetica" w:cs="Helvetica"/>
          <w:sz w:val="20"/>
          <w:szCs w:val="20"/>
        </w:rPr>
        <w:t xml:space="preserve"> </w:t>
      </w:r>
      <w:r>
        <w:rPr>
          <w:rFonts w:ascii="Helvetica" w:eastAsia="Times New Roman" w:hAnsi="Helvetica" w:cs="Helvetica"/>
          <w:sz w:val="20"/>
          <w:szCs w:val="20"/>
        </w:rPr>
        <w:t>estei</w:t>
      </w:r>
      <w:r w:rsidR="008F53EE">
        <w:rPr>
          <w:rFonts w:ascii="Helvetica" w:eastAsia="Times New Roman" w:hAnsi="Helvetica" w:cs="Helvetica"/>
          <w:sz w:val="20"/>
          <w:szCs w:val="20"/>
        </w:rPr>
        <w:t xml:space="preserve"> </w:t>
      </w:r>
      <w:r>
        <w:rPr>
          <w:rFonts w:ascii="Helvetica" w:eastAsia="Times New Roman" w:hAnsi="Helvetica" w:cs="Helvetica"/>
          <w:sz w:val="20"/>
          <w:szCs w:val="20"/>
        </w:rPr>
        <w:t xml:space="preserve">ncadrat; </w:t>
      </w:r>
    </w:p>
    <w:p w:rsidR="00BE15A8" w:rsidRDefault="00527260">
      <w:pPr>
        <w:numPr>
          <w:ilvl w:val="1"/>
          <w:numId w:val="14"/>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 xml:space="preserve">incepand cu data de 1 ianuarie, </w:t>
      </w:r>
      <w:r w:rsidR="008F53EE">
        <w:rPr>
          <w:rFonts w:ascii="Helvetica" w:eastAsia="Times New Roman" w:hAnsi="Helvetica" w:cs="Helvetica"/>
          <w:sz w:val="20"/>
          <w:szCs w:val="20"/>
        </w:rPr>
        <w:t xml:space="preserve">respective </w:t>
      </w:r>
      <w:r>
        <w:rPr>
          <w:rFonts w:ascii="Helvetica" w:eastAsia="Times New Roman" w:hAnsi="Helvetica" w:cs="Helvetica"/>
          <w:sz w:val="20"/>
          <w:szCs w:val="20"/>
        </w:rPr>
        <w:t>incepand cu prima zi</w:t>
      </w:r>
      <w:r w:rsidR="008F53EE">
        <w:rPr>
          <w:rFonts w:ascii="Helvetica" w:eastAsia="Times New Roman" w:hAnsi="Helvetica" w:cs="Helvetica"/>
          <w:sz w:val="20"/>
          <w:szCs w:val="20"/>
        </w:rPr>
        <w:t xml:space="preserve"> </w:t>
      </w:r>
      <w:r>
        <w:rPr>
          <w:rFonts w:ascii="Helvetica" w:eastAsia="Times New Roman" w:hAnsi="Helvetica" w:cs="Helvetica"/>
          <w:sz w:val="20"/>
          <w:szCs w:val="20"/>
        </w:rPr>
        <w:t>imediat</w:t>
      </w:r>
      <w:r w:rsidR="008F53EE">
        <w:rPr>
          <w:rFonts w:ascii="Helvetica" w:eastAsia="Times New Roman" w:hAnsi="Helvetica" w:cs="Helvetica"/>
          <w:sz w:val="20"/>
          <w:szCs w:val="20"/>
        </w:rPr>
        <w:t xml:space="preserve"> </w:t>
      </w:r>
      <w:r>
        <w:rPr>
          <w:rFonts w:ascii="Helvetica" w:eastAsia="Times New Roman" w:hAnsi="Helvetica" w:cs="Helvetica"/>
          <w:sz w:val="20"/>
          <w:szCs w:val="20"/>
        </w:rPr>
        <w:t>urmatoare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citirii</w:t>
      </w:r>
      <w:r w:rsidR="008F53EE">
        <w:rPr>
          <w:rFonts w:ascii="Helvetica" w:eastAsia="Times New Roman" w:hAnsi="Helvetica" w:cs="Helvetica"/>
          <w:sz w:val="20"/>
          <w:szCs w:val="20"/>
        </w:rPr>
        <w:t xml:space="preserve"> </w:t>
      </w:r>
      <w:r>
        <w:rPr>
          <w:rFonts w:ascii="Helvetica" w:eastAsia="Times New Roman" w:hAnsi="Helvetica" w:cs="Helvetica"/>
          <w:sz w:val="20"/>
          <w:szCs w:val="20"/>
        </w:rPr>
        <w:t>efective a echipamentului de masurare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pentru o perioada de 365 de zile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calendaristice, in cazul in care, la sfarsitul</w:t>
      </w:r>
      <w:r w:rsidR="008F53EE">
        <w:rPr>
          <w:rFonts w:ascii="Helvetica" w:eastAsia="Times New Roman" w:hAnsi="Helvetica" w:cs="Helvetica"/>
          <w:sz w:val="20"/>
          <w:szCs w:val="20"/>
        </w:rPr>
        <w:t xml:space="preserve"> </w:t>
      </w:r>
      <w:r>
        <w:rPr>
          <w:rFonts w:ascii="Helvetica" w:eastAsia="Times New Roman" w:hAnsi="Helvetica" w:cs="Helvetica"/>
          <w:sz w:val="20"/>
          <w:szCs w:val="20"/>
        </w:rPr>
        <w:t>intervalului 1 ianuarie-31 decembrie, consumul</w:t>
      </w:r>
      <w:r w:rsidR="008F53EE">
        <w:rPr>
          <w:rFonts w:ascii="Helvetica" w:eastAsia="Times New Roman" w:hAnsi="Helvetica" w:cs="Helvetica"/>
          <w:sz w:val="20"/>
          <w:szCs w:val="20"/>
        </w:rPr>
        <w:t xml:space="preserve"> </w:t>
      </w:r>
      <w:r>
        <w:rPr>
          <w:rFonts w:ascii="Helvetica" w:eastAsia="Times New Roman" w:hAnsi="Helvetica" w:cs="Helvetica"/>
          <w:sz w:val="20"/>
          <w:szCs w:val="20"/>
        </w:rPr>
        <w:t>inregistrat</w:t>
      </w:r>
      <w:r w:rsidR="008F53EE">
        <w:rPr>
          <w:rFonts w:ascii="Helvetica" w:eastAsia="Times New Roman" w:hAnsi="Helvetica" w:cs="Helvetica"/>
          <w:sz w:val="20"/>
          <w:szCs w:val="20"/>
        </w:rPr>
        <w:t xml:space="preserve"> </w:t>
      </w:r>
      <w:r>
        <w:rPr>
          <w:rFonts w:ascii="Helvetica" w:eastAsia="Times New Roman" w:hAnsi="Helvetica" w:cs="Helvetica"/>
          <w:sz w:val="20"/>
          <w:szCs w:val="20"/>
        </w:rPr>
        <w:t>este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mai mic decat</w:t>
      </w:r>
      <w:r w:rsidR="008F53EE">
        <w:rPr>
          <w:rFonts w:ascii="Helvetica" w:eastAsia="Times New Roman" w:hAnsi="Helvetica" w:cs="Helvetica"/>
          <w:sz w:val="20"/>
          <w:szCs w:val="20"/>
        </w:rPr>
        <w:t xml:space="preserve"> </w:t>
      </w:r>
      <w:r>
        <w:rPr>
          <w:rFonts w:ascii="Helvetica" w:eastAsia="Times New Roman" w:hAnsi="Helvetica" w:cs="Helvetica"/>
          <w:sz w:val="20"/>
          <w:szCs w:val="20"/>
        </w:rPr>
        <w:t>pragul inferior de consum al categoriei in care Cumparatorul</w:t>
      </w:r>
      <w:r w:rsidR="008F53EE">
        <w:rPr>
          <w:rFonts w:ascii="Helvetica" w:eastAsia="Times New Roman" w:hAnsi="Helvetica" w:cs="Helvetica"/>
          <w:sz w:val="20"/>
          <w:szCs w:val="20"/>
        </w:rPr>
        <w:t xml:space="preserve"> </w:t>
      </w:r>
      <w:r>
        <w:rPr>
          <w:rFonts w:ascii="Helvetica" w:eastAsia="Times New Roman" w:hAnsi="Helvetica" w:cs="Helvetica"/>
          <w:sz w:val="20"/>
          <w:szCs w:val="20"/>
        </w:rPr>
        <w:t>este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 xml:space="preserve">incadrat. </w:t>
      </w:r>
    </w:p>
    <w:p w:rsidR="00BE15A8" w:rsidRDefault="00527260">
      <w:pPr>
        <w:numPr>
          <w:ilvl w:val="0"/>
          <w:numId w:val="14"/>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Incepand cu data modificarii</w:t>
      </w:r>
      <w:r w:rsidR="008F53EE">
        <w:rPr>
          <w:rFonts w:ascii="Helvetica" w:eastAsia="Times New Roman" w:hAnsi="Helvetica" w:cs="Helvetica"/>
          <w:sz w:val="20"/>
          <w:szCs w:val="20"/>
        </w:rPr>
        <w:t xml:space="preserve"> </w:t>
      </w:r>
      <w:r>
        <w:rPr>
          <w:rFonts w:ascii="Helvetica" w:eastAsia="Times New Roman" w:hAnsi="Helvetica" w:cs="Helvetica"/>
          <w:sz w:val="20"/>
          <w:szCs w:val="20"/>
        </w:rPr>
        <w:t>incadrarii, vanzarea</w:t>
      </w:r>
      <w:r w:rsidR="008F53EE">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8F53EE">
        <w:rPr>
          <w:rFonts w:ascii="Helvetica" w:eastAsia="Times New Roman" w:hAnsi="Helvetica" w:cs="Helvetica"/>
          <w:sz w:val="20"/>
          <w:szCs w:val="20"/>
        </w:rPr>
        <w:t xml:space="preserve"> </w:t>
      </w:r>
      <w:r>
        <w:rPr>
          <w:rFonts w:ascii="Helvetica" w:eastAsia="Times New Roman" w:hAnsi="Helvetica" w:cs="Helvetica"/>
          <w:sz w:val="20"/>
          <w:szCs w:val="20"/>
        </w:rPr>
        <w:t>naturale se face la un pret</w:t>
      </w:r>
      <w:r w:rsidR="008F53EE">
        <w:rPr>
          <w:rFonts w:ascii="Helvetica" w:eastAsia="Times New Roman" w:hAnsi="Helvetica" w:cs="Helvetica"/>
          <w:sz w:val="20"/>
          <w:szCs w:val="20"/>
        </w:rPr>
        <w:t xml:space="preserve"> afferent </w:t>
      </w:r>
      <w:r>
        <w:rPr>
          <w:rFonts w:ascii="Helvetica" w:eastAsia="Times New Roman" w:hAnsi="Helvetica" w:cs="Helvetica"/>
          <w:sz w:val="20"/>
          <w:szCs w:val="20"/>
        </w:rPr>
        <w:t>categoriei in care Cumparatorul a fost</w:t>
      </w:r>
      <w:r w:rsidR="008F53EE">
        <w:rPr>
          <w:rFonts w:ascii="Helvetica" w:eastAsia="Times New Roman" w:hAnsi="Helvetica" w:cs="Helvetica"/>
          <w:sz w:val="20"/>
          <w:szCs w:val="20"/>
        </w:rPr>
        <w:t xml:space="preserve"> </w:t>
      </w:r>
      <w:r>
        <w:rPr>
          <w:rFonts w:ascii="Helvetica" w:eastAsia="Times New Roman" w:hAnsi="Helvetica" w:cs="Helvetica"/>
          <w:sz w:val="20"/>
          <w:szCs w:val="20"/>
        </w:rPr>
        <w:t>reincadrat</w:t>
      </w:r>
      <w:r w:rsidR="008F53EE">
        <w:rPr>
          <w:rFonts w:ascii="Helvetica" w:eastAsia="Times New Roman" w:hAnsi="Helvetica" w:cs="Helvetica"/>
          <w:sz w:val="20"/>
          <w:szCs w:val="20"/>
        </w:rPr>
        <w:t xml:space="preserve"> </w:t>
      </w:r>
      <w:r>
        <w:rPr>
          <w:rFonts w:ascii="Helvetica" w:eastAsia="Times New Roman" w:hAnsi="Helvetica" w:cs="Helvetica"/>
          <w:sz w:val="20"/>
          <w:szCs w:val="20"/>
        </w:rPr>
        <w:t>si</w:t>
      </w:r>
      <w:r w:rsidR="008F53EE">
        <w:rPr>
          <w:rFonts w:ascii="Helvetica" w:eastAsia="Times New Roman" w:hAnsi="Helvetica" w:cs="Helvetica"/>
          <w:sz w:val="20"/>
          <w:szCs w:val="20"/>
        </w:rPr>
        <w:t xml:space="preserve"> </w:t>
      </w:r>
      <w:r>
        <w:rPr>
          <w:rFonts w:ascii="Helvetica" w:eastAsia="Times New Roman" w:hAnsi="Helvetica" w:cs="Helvetica"/>
          <w:sz w:val="20"/>
          <w:szCs w:val="20"/>
        </w:rPr>
        <w:t>Vanzatorul</w:t>
      </w:r>
      <w:r w:rsidR="008F53EE">
        <w:rPr>
          <w:rFonts w:ascii="Helvetica" w:eastAsia="Times New Roman" w:hAnsi="Helvetica" w:cs="Helvetica"/>
          <w:sz w:val="20"/>
          <w:szCs w:val="20"/>
        </w:rPr>
        <w:t xml:space="preserve"> </w:t>
      </w:r>
      <w:r>
        <w:rPr>
          <w:rFonts w:ascii="Helvetica" w:eastAsia="Times New Roman" w:hAnsi="Helvetica" w:cs="Helvetica"/>
          <w:sz w:val="20"/>
          <w:szCs w:val="20"/>
        </w:rPr>
        <w:t>va</w:t>
      </w:r>
      <w:r w:rsidR="008F53EE">
        <w:rPr>
          <w:rFonts w:ascii="Helvetica" w:eastAsia="Times New Roman" w:hAnsi="Helvetica" w:cs="Helvetica"/>
          <w:sz w:val="20"/>
          <w:szCs w:val="20"/>
        </w:rPr>
        <w:t xml:space="preserve"> </w:t>
      </w:r>
      <w:r>
        <w:rPr>
          <w:rFonts w:ascii="Helvetica" w:eastAsia="Times New Roman" w:hAnsi="Helvetica" w:cs="Helvetica"/>
          <w:sz w:val="20"/>
          <w:szCs w:val="20"/>
        </w:rPr>
        <w:t>emite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factura de reincadrare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 xml:space="preserve">corespunzatoare. </w:t>
      </w:r>
    </w:p>
    <w:p w:rsidR="00BE15A8" w:rsidRDefault="00527260">
      <w:pPr>
        <w:pStyle w:val="NormalWeb"/>
        <w:jc w:val="both"/>
        <w:divId w:val="739254812"/>
        <w:rPr>
          <w:rFonts w:ascii="Helvetica" w:hAnsi="Helvetica" w:cs="Helvetica"/>
          <w:sz w:val="20"/>
          <w:szCs w:val="20"/>
        </w:rPr>
      </w:pPr>
      <w:r>
        <w:rPr>
          <w:rFonts w:ascii="Helvetica" w:hAnsi="Helvetica" w:cs="Helvetica"/>
          <w:b/>
          <w:bCs/>
          <w:sz w:val="20"/>
          <w:szCs w:val="20"/>
        </w:rPr>
        <w:t>7.    Modificarea</w:t>
      </w:r>
      <w:r w:rsidR="008F53EE">
        <w:rPr>
          <w:rFonts w:ascii="Helvetica" w:hAnsi="Helvetica" w:cs="Helvetica"/>
          <w:b/>
          <w:bCs/>
          <w:sz w:val="20"/>
          <w:szCs w:val="20"/>
        </w:rPr>
        <w:t xml:space="preserve"> </w:t>
      </w:r>
      <w:r>
        <w:rPr>
          <w:rFonts w:ascii="Helvetica" w:hAnsi="Helvetica" w:cs="Helvetica"/>
          <w:b/>
          <w:bCs/>
          <w:sz w:val="20"/>
          <w:szCs w:val="20"/>
        </w:rPr>
        <w:t>circumstantelor</w:t>
      </w:r>
    </w:p>
    <w:p w:rsidR="00BE15A8" w:rsidRDefault="00527260">
      <w:pPr>
        <w:numPr>
          <w:ilvl w:val="0"/>
          <w:numId w:val="15"/>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Se considera</w:t>
      </w:r>
      <w:r w:rsidR="008F53EE">
        <w:rPr>
          <w:rFonts w:ascii="Helvetica" w:eastAsia="Times New Roman" w:hAnsi="Helvetica" w:cs="Helvetica"/>
          <w:sz w:val="20"/>
          <w:szCs w:val="20"/>
        </w:rPr>
        <w:t xml:space="preserve"> </w:t>
      </w:r>
      <w:r>
        <w:rPr>
          <w:rFonts w:ascii="Helvetica" w:eastAsia="Times New Roman" w:hAnsi="Helvetica" w:cs="Helvetica"/>
          <w:sz w:val="20"/>
          <w:szCs w:val="20"/>
        </w:rPr>
        <w:t>modificare de circumstante</w:t>
      </w:r>
      <w:r w:rsidR="008F53EE">
        <w:rPr>
          <w:rFonts w:ascii="Helvetica" w:eastAsia="Times New Roman" w:hAnsi="Helvetica" w:cs="Helvetica"/>
          <w:sz w:val="20"/>
          <w:szCs w:val="20"/>
        </w:rPr>
        <w:t xml:space="preserve"> </w:t>
      </w:r>
      <w:r>
        <w:rPr>
          <w:rFonts w:ascii="Helvetica" w:eastAsia="Times New Roman" w:hAnsi="Helvetica" w:cs="Helvetica"/>
          <w:sz w:val="20"/>
          <w:szCs w:val="20"/>
        </w:rPr>
        <w:t>modificarea</w:t>
      </w:r>
      <w:r w:rsidR="008F53EE">
        <w:rPr>
          <w:rFonts w:ascii="Helvetica" w:eastAsia="Times New Roman" w:hAnsi="Helvetica" w:cs="Helvetica"/>
          <w:sz w:val="20"/>
          <w:szCs w:val="20"/>
        </w:rPr>
        <w:t xml:space="preserve"> </w:t>
      </w:r>
      <w:r>
        <w:rPr>
          <w:rFonts w:ascii="Helvetica" w:eastAsia="Times New Roman" w:hAnsi="Helvetica" w:cs="Helvetica"/>
          <w:sz w:val="20"/>
          <w:szCs w:val="20"/>
        </w:rPr>
        <w:t>sau</w:t>
      </w:r>
      <w:r w:rsidR="008F53EE">
        <w:rPr>
          <w:rFonts w:ascii="Helvetica" w:eastAsia="Times New Roman" w:hAnsi="Helvetica" w:cs="Helvetica"/>
          <w:sz w:val="20"/>
          <w:szCs w:val="20"/>
        </w:rPr>
        <w:t xml:space="preserve"> </w:t>
      </w:r>
      <w:r>
        <w:rPr>
          <w:rFonts w:ascii="Helvetica" w:eastAsia="Times New Roman" w:hAnsi="Helvetica" w:cs="Helvetica"/>
          <w:sz w:val="20"/>
          <w:szCs w:val="20"/>
        </w:rPr>
        <w:t>introducerea</w:t>
      </w:r>
      <w:r w:rsidR="008F53EE">
        <w:rPr>
          <w:rFonts w:ascii="Helvetica" w:eastAsia="Times New Roman" w:hAnsi="Helvetica" w:cs="Helvetica"/>
          <w:sz w:val="20"/>
          <w:szCs w:val="20"/>
        </w:rPr>
        <w:t xml:space="preserve"> </w:t>
      </w:r>
      <w:r>
        <w:rPr>
          <w:rFonts w:ascii="Helvetica" w:eastAsia="Times New Roman" w:hAnsi="Helvetica" w:cs="Helvetica"/>
          <w:sz w:val="20"/>
          <w:szCs w:val="20"/>
        </w:rPr>
        <w:t>unor</w:t>
      </w:r>
      <w:r w:rsidR="008F53EE">
        <w:rPr>
          <w:rFonts w:ascii="Helvetica" w:eastAsia="Times New Roman" w:hAnsi="Helvetica" w:cs="Helvetica"/>
          <w:sz w:val="20"/>
          <w:szCs w:val="20"/>
        </w:rPr>
        <w:t xml:space="preserve"> </w:t>
      </w:r>
      <w:r>
        <w:rPr>
          <w:rFonts w:ascii="Helvetica" w:eastAsia="Times New Roman" w:hAnsi="Helvetica" w:cs="Helvetica"/>
          <w:sz w:val="20"/>
          <w:szCs w:val="20"/>
        </w:rPr>
        <w:t>noi</w:t>
      </w:r>
      <w:r w:rsidR="008F53EE">
        <w:rPr>
          <w:rFonts w:ascii="Helvetica" w:eastAsia="Times New Roman" w:hAnsi="Helvetica" w:cs="Helvetica"/>
          <w:sz w:val="20"/>
          <w:szCs w:val="20"/>
        </w:rPr>
        <w:t xml:space="preserve"> </w:t>
      </w:r>
      <w:r>
        <w:rPr>
          <w:rFonts w:ascii="Helvetica" w:eastAsia="Times New Roman" w:hAnsi="Helvetica" w:cs="Helvetica"/>
          <w:sz w:val="20"/>
          <w:szCs w:val="20"/>
        </w:rPr>
        <w:t>taxe, impozite, schimbarea</w:t>
      </w:r>
      <w:r w:rsidR="00F30F6E">
        <w:rPr>
          <w:rFonts w:ascii="Helvetica" w:eastAsia="Times New Roman" w:hAnsi="Helvetica" w:cs="Helvetica"/>
          <w:sz w:val="20"/>
          <w:szCs w:val="20"/>
        </w:rPr>
        <w:t xml:space="preserve"> </w:t>
      </w:r>
      <w:r>
        <w:rPr>
          <w:rFonts w:ascii="Helvetica" w:eastAsia="Times New Roman" w:hAnsi="Helvetica" w:cs="Helvetica"/>
          <w:sz w:val="20"/>
          <w:szCs w:val="20"/>
        </w:rPr>
        <w:t>modalitatilor de impunere</w:t>
      </w:r>
      <w:r w:rsidR="00F30F6E">
        <w:rPr>
          <w:rFonts w:ascii="Helvetica" w:eastAsia="Times New Roman" w:hAnsi="Helvetica" w:cs="Helvetica"/>
          <w:sz w:val="20"/>
          <w:szCs w:val="20"/>
        </w:rPr>
        <w:t xml:space="preserve"> </w:t>
      </w:r>
      <w:r>
        <w:rPr>
          <w:rFonts w:ascii="Helvetica" w:eastAsia="Times New Roman" w:hAnsi="Helvetica" w:cs="Helvetica"/>
          <w:sz w:val="20"/>
          <w:szCs w:val="20"/>
        </w:rPr>
        <w:t>sau</w:t>
      </w:r>
      <w:r w:rsidR="00F30F6E">
        <w:rPr>
          <w:rFonts w:ascii="Helvetica" w:eastAsia="Times New Roman" w:hAnsi="Helvetica" w:cs="Helvetica"/>
          <w:sz w:val="20"/>
          <w:szCs w:val="20"/>
        </w:rPr>
        <w:t xml:space="preserve"> </w:t>
      </w:r>
      <w:r>
        <w:rPr>
          <w:rFonts w:ascii="Helvetica" w:eastAsia="Times New Roman" w:hAnsi="Helvetica" w:cs="Helvetica"/>
          <w:sz w:val="20"/>
          <w:szCs w:val="20"/>
        </w:rPr>
        <w:t>taxare</w:t>
      </w:r>
      <w:r w:rsidR="00B337E1">
        <w:rPr>
          <w:rFonts w:ascii="Helvetica" w:eastAsia="Times New Roman" w:hAnsi="Helvetica" w:cs="Helvetica"/>
          <w:sz w:val="20"/>
          <w:szCs w:val="20"/>
        </w:rPr>
        <w:t xml:space="preserve"> </w:t>
      </w:r>
      <w:r>
        <w:rPr>
          <w:rFonts w:ascii="Helvetica" w:eastAsia="Times New Roman" w:hAnsi="Helvetica" w:cs="Helvetica"/>
          <w:sz w:val="20"/>
          <w:szCs w:val="20"/>
        </w:rPr>
        <w:t>si a referintei</w:t>
      </w:r>
      <w:r w:rsidR="005E5987">
        <w:rPr>
          <w:rFonts w:ascii="Helvetica" w:eastAsia="Times New Roman" w:hAnsi="Helvetica" w:cs="Helvetica"/>
          <w:sz w:val="20"/>
          <w:szCs w:val="20"/>
        </w:rPr>
        <w:t xml:space="preserve"> </w:t>
      </w:r>
      <w:r>
        <w:rPr>
          <w:rFonts w:ascii="Helvetica" w:eastAsia="Times New Roman" w:hAnsi="Helvetica" w:cs="Helvetica"/>
          <w:sz w:val="20"/>
          <w:szCs w:val="20"/>
        </w:rPr>
        <w:t>pentru</w:t>
      </w:r>
      <w:r w:rsidR="005E5987">
        <w:rPr>
          <w:rFonts w:ascii="Helvetica" w:eastAsia="Times New Roman" w:hAnsi="Helvetica" w:cs="Helvetica"/>
          <w:sz w:val="20"/>
          <w:szCs w:val="20"/>
        </w:rPr>
        <w:t xml:space="preserve"> </w:t>
      </w:r>
      <w:r>
        <w:rPr>
          <w:rFonts w:ascii="Helvetica" w:eastAsia="Times New Roman" w:hAnsi="Helvetica" w:cs="Helvetica"/>
          <w:sz w:val="20"/>
          <w:szCs w:val="20"/>
        </w:rPr>
        <w:t>pretul</w:t>
      </w:r>
      <w:r w:rsidR="005E5987">
        <w:rPr>
          <w:rFonts w:ascii="Helvetica" w:eastAsia="Times New Roman" w:hAnsi="Helvetica" w:cs="Helvetica"/>
          <w:sz w:val="20"/>
          <w:szCs w:val="20"/>
        </w:rPr>
        <w:t xml:space="preserve"> </w:t>
      </w:r>
      <w:r>
        <w:rPr>
          <w:rFonts w:ascii="Helvetica" w:eastAsia="Times New Roman" w:hAnsi="Helvetica" w:cs="Helvetica"/>
          <w:sz w:val="20"/>
          <w:szCs w:val="20"/>
        </w:rPr>
        <w:t>gazelor din productiai</w:t>
      </w:r>
      <w:r w:rsidR="005E5987">
        <w:rPr>
          <w:rFonts w:ascii="Helvetica" w:eastAsia="Times New Roman" w:hAnsi="Helvetica" w:cs="Helvetica"/>
          <w:sz w:val="20"/>
          <w:szCs w:val="20"/>
        </w:rPr>
        <w:t xml:space="preserve"> </w:t>
      </w:r>
      <w:r>
        <w:rPr>
          <w:rFonts w:ascii="Helvetica" w:eastAsia="Times New Roman" w:hAnsi="Helvetica" w:cs="Helvetica"/>
          <w:sz w:val="20"/>
          <w:szCs w:val="20"/>
        </w:rPr>
        <w:t>nterna</w:t>
      </w:r>
      <w:r w:rsidR="005E5987">
        <w:rPr>
          <w:rFonts w:ascii="Helvetica" w:eastAsia="Times New Roman" w:hAnsi="Helvetica" w:cs="Helvetica"/>
          <w:sz w:val="20"/>
          <w:szCs w:val="20"/>
        </w:rPr>
        <w:t xml:space="preserve"> </w:t>
      </w:r>
      <w:r>
        <w:rPr>
          <w:rFonts w:ascii="Helvetica" w:eastAsia="Times New Roman" w:hAnsi="Helvetica" w:cs="Helvetica"/>
          <w:sz w:val="20"/>
          <w:szCs w:val="20"/>
        </w:rPr>
        <w:t>sau</w:t>
      </w:r>
      <w:r w:rsidR="005E5987">
        <w:rPr>
          <w:rFonts w:ascii="Helvetica" w:eastAsia="Times New Roman" w:hAnsi="Helvetica" w:cs="Helvetica"/>
          <w:sz w:val="20"/>
          <w:szCs w:val="20"/>
        </w:rPr>
        <w:t xml:space="preserve"> </w:t>
      </w:r>
      <w:r>
        <w:rPr>
          <w:rFonts w:ascii="Helvetica" w:eastAsia="Times New Roman" w:hAnsi="Helvetica" w:cs="Helvetica"/>
          <w:sz w:val="20"/>
          <w:szCs w:val="20"/>
        </w:rPr>
        <w:t>aplicarea</w:t>
      </w:r>
      <w:r w:rsidR="005E5987">
        <w:rPr>
          <w:rFonts w:ascii="Helvetica" w:eastAsia="Times New Roman" w:hAnsi="Helvetica" w:cs="Helvetica"/>
          <w:sz w:val="20"/>
          <w:szCs w:val="20"/>
        </w:rPr>
        <w:t xml:space="preserve"> </w:t>
      </w:r>
      <w:r>
        <w:rPr>
          <w:rFonts w:ascii="Helvetica" w:eastAsia="Times New Roman" w:hAnsi="Helvetica" w:cs="Helvetica"/>
          <w:sz w:val="20"/>
          <w:szCs w:val="20"/>
        </w:rPr>
        <w:t>uneinoi</w:t>
      </w:r>
      <w:r w:rsidR="005E5987">
        <w:rPr>
          <w:rFonts w:ascii="Helvetica" w:eastAsia="Times New Roman" w:hAnsi="Helvetica" w:cs="Helvetica"/>
          <w:sz w:val="20"/>
          <w:szCs w:val="20"/>
        </w:rPr>
        <w:t xml:space="preserve"> </w:t>
      </w:r>
      <w:r>
        <w:rPr>
          <w:rFonts w:ascii="Helvetica" w:eastAsia="Times New Roman" w:hAnsi="Helvetica" w:cs="Helvetica"/>
          <w:sz w:val="20"/>
          <w:szCs w:val="20"/>
        </w:rPr>
        <w:t>cerinte</w:t>
      </w:r>
      <w:r w:rsidR="005E5987">
        <w:rPr>
          <w:rFonts w:ascii="Helvetica" w:eastAsia="Times New Roman" w:hAnsi="Helvetica" w:cs="Helvetica"/>
          <w:sz w:val="20"/>
          <w:szCs w:val="20"/>
        </w:rPr>
        <w:t xml:space="preserve"> </w:t>
      </w:r>
      <w:r>
        <w:rPr>
          <w:rFonts w:ascii="Helvetica" w:eastAsia="Times New Roman" w:hAnsi="Helvetica" w:cs="Helvetica"/>
          <w:sz w:val="20"/>
          <w:szCs w:val="20"/>
        </w:rPr>
        <w:t>legale</w:t>
      </w:r>
      <w:r w:rsidR="005E5987">
        <w:rPr>
          <w:rFonts w:ascii="Helvetica" w:eastAsia="Times New Roman" w:hAnsi="Helvetica" w:cs="Helvetica"/>
          <w:sz w:val="20"/>
          <w:szCs w:val="20"/>
        </w:rPr>
        <w:t xml:space="preserve"> </w:t>
      </w:r>
      <w:r>
        <w:rPr>
          <w:rFonts w:ascii="Helvetica" w:eastAsia="Times New Roman" w:hAnsi="Helvetica" w:cs="Helvetica"/>
          <w:sz w:val="20"/>
          <w:szCs w:val="20"/>
        </w:rPr>
        <w:t>referitoare la achizitia, transportul, distributia</w:t>
      </w:r>
      <w:r w:rsidR="005E5987">
        <w:rPr>
          <w:rFonts w:ascii="Helvetica" w:eastAsia="Times New Roman" w:hAnsi="Helvetica" w:cs="Helvetica"/>
          <w:sz w:val="20"/>
          <w:szCs w:val="20"/>
        </w:rPr>
        <w:t xml:space="preserve"> </w:t>
      </w:r>
      <w:r>
        <w:rPr>
          <w:rFonts w:ascii="Helvetica" w:eastAsia="Times New Roman" w:hAnsi="Helvetica" w:cs="Helvetica"/>
          <w:sz w:val="20"/>
          <w:szCs w:val="20"/>
        </w:rPr>
        <w:t>sau</w:t>
      </w:r>
      <w:r w:rsidR="005E5987">
        <w:rPr>
          <w:rFonts w:ascii="Helvetica" w:eastAsia="Times New Roman" w:hAnsi="Helvetica" w:cs="Helvetica"/>
          <w:sz w:val="20"/>
          <w:szCs w:val="20"/>
        </w:rPr>
        <w:t xml:space="preserve"> </w:t>
      </w:r>
      <w:r>
        <w:rPr>
          <w:rFonts w:ascii="Helvetica" w:eastAsia="Times New Roman" w:hAnsi="Helvetica" w:cs="Helvetica"/>
          <w:sz w:val="20"/>
          <w:szCs w:val="20"/>
        </w:rPr>
        <w:t>inmagazinarea</w:t>
      </w:r>
      <w:r w:rsidR="005E5987">
        <w:rPr>
          <w:rFonts w:ascii="Helvetica" w:eastAsia="Times New Roman" w:hAnsi="Helvetica" w:cs="Helvetica"/>
          <w:sz w:val="20"/>
          <w:szCs w:val="20"/>
        </w:rPr>
        <w:t xml:space="preserve"> </w:t>
      </w:r>
      <w:r>
        <w:rPr>
          <w:rFonts w:ascii="Helvetica" w:eastAsia="Times New Roman" w:hAnsi="Helvetica" w:cs="Helvetica"/>
          <w:sz w:val="20"/>
          <w:szCs w:val="20"/>
        </w:rPr>
        <w:t>gazelor</w:t>
      </w:r>
      <w:r w:rsidR="005E5987">
        <w:rPr>
          <w:rFonts w:ascii="Helvetica" w:eastAsia="Times New Roman" w:hAnsi="Helvetica" w:cs="Helvetica"/>
          <w:sz w:val="20"/>
          <w:szCs w:val="20"/>
        </w:rPr>
        <w:t xml:space="preserve"> </w:t>
      </w:r>
      <w:r>
        <w:rPr>
          <w:rFonts w:ascii="Helvetica" w:eastAsia="Times New Roman" w:hAnsi="Helvetica" w:cs="Helvetica"/>
          <w:sz w:val="20"/>
          <w:szCs w:val="20"/>
        </w:rPr>
        <w:t xml:space="preserve">naturale. </w:t>
      </w:r>
    </w:p>
    <w:p w:rsidR="00BE15A8" w:rsidRDefault="00527260">
      <w:pPr>
        <w:numPr>
          <w:ilvl w:val="0"/>
          <w:numId w:val="15"/>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Prevederile Art.  7.1 se aplica</w:t>
      </w:r>
      <w:r w:rsidR="005E5987">
        <w:rPr>
          <w:rFonts w:ascii="Helvetica" w:eastAsia="Times New Roman" w:hAnsi="Helvetica" w:cs="Helvetica"/>
          <w:sz w:val="20"/>
          <w:szCs w:val="20"/>
        </w:rPr>
        <w:t xml:space="preserve"> </w:t>
      </w:r>
      <w:r>
        <w:rPr>
          <w:rFonts w:ascii="Helvetica" w:eastAsia="Times New Roman" w:hAnsi="Helvetica" w:cs="Helvetica"/>
          <w:sz w:val="20"/>
          <w:szCs w:val="20"/>
        </w:rPr>
        <w:t>si in cazul</w:t>
      </w:r>
      <w:r w:rsidR="005E5987">
        <w:rPr>
          <w:rFonts w:ascii="Helvetica" w:eastAsia="Times New Roman" w:hAnsi="Helvetica" w:cs="Helvetica"/>
          <w:sz w:val="20"/>
          <w:szCs w:val="20"/>
        </w:rPr>
        <w:t xml:space="preserve"> </w:t>
      </w:r>
      <w:r>
        <w:rPr>
          <w:rFonts w:ascii="Helvetica" w:eastAsia="Times New Roman" w:hAnsi="Helvetica" w:cs="Helvetica"/>
          <w:sz w:val="20"/>
          <w:szCs w:val="20"/>
        </w:rPr>
        <w:t>aparitiei</w:t>
      </w:r>
      <w:r w:rsidR="005E5987">
        <w:rPr>
          <w:rFonts w:ascii="Helvetica" w:eastAsia="Times New Roman" w:hAnsi="Helvetica" w:cs="Helvetica"/>
          <w:sz w:val="20"/>
          <w:szCs w:val="20"/>
        </w:rPr>
        <w:t xml:space="preserve"> </w:t>
      </w:r>
      <w:r>
        <w:rPr>
          <w:rFonts w:ascii="Helvetica" w:eastAsia="Times New Roman" w:hAnsi="Helvetica" w:cs="Helvetica"/>
          <w:sz w:val="20"/>
          <w:szCs w:val="20"/>
        </w:rPr>
        <w:t>unor</w:t>
      </w:r>
      <w:r w:rsidR="005E5987">
        <w:rPr>
          <w:rFonts w:ascii="Helvetica" w:eastAsia="Times New Roman" w:hAnsi="Helvetica" w:cs="Helvetica"/>
          <w:sz w:val="20"/>
          <w:szCs w:val="20"/>
        </w:rPr>
        <w:t xml:space="preserve"> </w:t>
      </w:r>
      <w:r>
        <w:rPr>
          <w:rFonts w:ascii="Helvetica" w:eastAsia="Times New Roman" w:hAnsi="Helvetica" w:cs="Helvetica"/>
          <w:sz w:val="20"/>
          <w:szCs w:val="20"/>
        </w:rPr>
        <w:t>modificari de elemente, survenite la achizitia, accesul, exploatarea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sistemelor de distributiesi/sau transport, in baza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contractelor</w:t>
      </w:r>
      <w:r w:rsidR="00B337E1">
        <w:rPr>
          <w:rFonts w:ascii="Helvetica" w:eastAsia="Times New Roman" w:hAnsi="Helvetica" w:cs="Helvetica"/>
          <w:sz w:val="20"/>
          <w:szCs w:val="20"/>
        </w:rPr>
        <w:t xml:space="preserve"> </w:t>
      </w:r>
      <w:r>
        <w:rPr>
          <w:rFonts w:ascii="Helvetica" w:eastAsia="Times New Roman" w:hAnsi="Helvetica" w:cs="Helvetica"/>
          <w:sz w:val="20"/>
          <w:szCs w:val="20"/>
        </w:rPr>
        <w:t>semnate de catre</w:t>
      </w:r>
      <w:r w:rsidR="00B337E1">
        <w:rPr>
          <w:rFonts w:ascii="Helvetica" w:eastAsia="Times New Roman" w:hAnsi="Helvetica" w:cs="Helvetica"/>
          <w:sz w:val="20"/>
          <w:szCs w:val="20"/>
        </w:rPr>
        <w:t xml:space="preserve"> </w:t>
      </w:r>
      <w:r>
        <w:rPr>
          <w:rFonts w:ascii="Helvetica" w:eastAsia="Times New Roman" w:hAnsi="Helvetica" w:cs="Helvetica"/>
          <w:sz w:val="20"/>
          <w:szCs w:val="20"/>
        </w:rPr>
        <w:t>Vanzator, cu operatorii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sistemelor de distributie</w:t>
      </w:r>
      <w:r w:rsidR="00B337E1">
        <w:rPr>
          <w:rFonts w:ascii="Helvetica" w:eastAsia="Times New Roman" w:hAnsi="Helvetica" w:cs="Helvetica"/>
          <w:sz w:val="20"/>
          <w:szCs w:val="20"/>
        </w:rPr>
        <w:t xml:space="preserve"> </w:t>
      </w:r>
      <w:r>
        <w:rPr>
          <w:rFonts w:ascii="Helvetica" w:eastAsia="Times New Roman" w:hAnsi="Helvetica" w:cs="Helvetica"/>
          <w:sz w:val="20"/>
          <w:szCs w:val="20"/>
        </w:rPr>
        <w:t xml:space="preserve">si transport, sau cu producatorii/importatorii de gaze </w:t>
      </w:r>
      <w:r w:rsidR="00B337E1">
        <w:rPr>
          <w:rFonts w:ascii="Helvetica" w:eastAsia="Times New Roman" w:hAnsi="Helvetica" w:cs="Helvetica"/>
          <w:sz w:val="20"/>
          <w:szCs w:val="20"/>
        </w:rPr>
        <w:t xml:space="preserve">natural inclusive </w:t>
      </w:r>
      <w:r>
        <w:rPr>
          <w:rFonts w:ascii="Helvetica" w:eastAsia="Times New Roman" w:hAnsi="Helvetica" w:cs="Helvetica"/>
          <w:sz w:val="20"/>
          <w:szCs w:val="20"/>
        </w:rPr>
        <w:t>modificari ale bazei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de calcul</w:t>
      </w:r>
      <w:r w:rsidR="00B337E1">
        <w:rPr>
          <w:rFonts w:ascii="Helvetica" w:eastAsia="Times New Roman" w:hAnsi="Helvetica" w:cs="Helvetica"/>
          <w:sz w:val="20"/>
          <w:szCs w:val="20"/>
        </w:rPr>
        <w:t xml:space="preserve"> </w:t>
      </w:r>
      <w:r>
        <w:rPr>
          <w:rFonts w:ascii="Helvetica" w:eastAsia="Times New Roman" w:hAnsi="Helvetica" w:cs="Helvetica"/>
          <w:sz w:val="20"/>
          <w:szCs w:val="20"/>
        </w:rPr>
        <w:t>sau a metodei de calcul</w:t>
      </w:r>
      <w:r w:rsidR="00B337E1">
        <w:rPr>
          <w:rFonts w:ascii="Helvetica" w:eastAsia="Times New Roman" w:hAnsi="Helvetica" w:cs="Helvetica"/>
          <w:sz w:val="20"/>
          <w:szCs w:val="20"/>
        </w:rPr>
        <w:t xml:space="preserve"> </w:t>
      </w:r>
      <w:r>
        <w:rPr>
          <w:rFonts w:ascii="Helvetica" w:eastAsia="Times New Roman" w:hAnsi="Helvetica" w:cs="Helvetica"/>
          <w:sz w:val="20"/>
          <w:szCs w:val="20"/>
        </w:rPr>
        <w:t>referitoare la achizitie, transport, distributiesi/sau in cazul</w:t>
      </w:r>
      <w:r w:rsidR="00B337E1">
        <w:rPr>
          <w:rFonts w:ascii="Helvetica" w:eastAsia="Times New Roman" w:hAnsi="Helvetica" w:cs="Helvetica"/>
          <w:sz w:val="20"/>
          <w:szCs w:val="20"/>
        </w:rPr>
        <w:t xml:space="preserve"> </w:t>
      </w:r>
      <w:r>
        <w:rPr>
          <w:rFonts w:ascii="Helvetica" w:eastAsia="Times New Roman" w:hAnsi="Helvetica" w:cs="Helvetica"/>
          <w:sz w:val="20"/>
          <w:szCs w:val="20"/>
        </w:rPr>
        <w:t>modificarii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prevederilor</w:t>
      </w:r>
      <w:r w:rsidR="00B337E1">
        <w:rPr>
          <w:rFonts w:ascii="Helvetica" w:eastAsia="Times New Roman" w:hAnsi="Helvetica" w:cs="Helvetica"/>
          <w:sz w:val="20"/>
          <w:szCs w:val="20"/>
        </w:rPr>
        <w:t xml:space="preserve"> </w:t>
      </w:r>
      <w:r>
        <w:rPr>
          <w:rFonts w:ascii="Helvetica" w:eastAsia="Times New Roman" w:hAnsi="Helvetica" w:cs="Helvetica"/>
          <w:sz w:val="20"/>
          <w:szCs w:val="20"/>
        </w:rPr>
        <w:t>legale</w:t>
      </w:r>
      <w:r w:rsidR="00B337E1">
        <w:rPr>
          <w:rFonts w:ascii="Helvetica" w:eastAsia="Times New Roman" w:hAnsi="Helvetica" w:cs="Helvetica"/>
          <w:sz w:val="20"/>
          <w:szCs w:val="20"/>
        </w:rPr>
        <w:t xml:space="preserve"> </w:t>
      </w:r>
      <w:r>
        <w:rPr>
          <w:rFonts w:ascii="Helvetica" w:eastAsia="Times New Roman" w:hAnsi="Helvetica" w:cs="Helvetica"/>
          <w:sz w:val="20"/>
          <w:szCs w:val="20"/>
        </w:rPr>
        <w:t>privitoare la Codul</w:t>
      </w:r>
      <w:r w:rsidR="00B337E1">
        <w:rPr>
          <w:rFonts w:ascii="Helvetica" w:eastAsia="Times New Roman" w:hAnsi="Helvetica" w:cs="Helvetica"/>
          <w:sz w:val="20"/>
          <w:szCs w:val="20"/>
        </w:rPr>
        <w:t xml:space="preserve"> </w:t>
      </w:r>
      <w:r>
        <w:rPr>
          <w:rFonts w:ascii="Helvetica" w:eastAsia="Times New Roman" w:hAnsi="Helvetica" w:cs="Helvetica"/>
          <w:sz w:val="20"/>
          <w:szCs w:val="20"/>
        </w:rPr>
        <w:t>Retelei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pentru</w:t>
      </w:r>
      <w:r w:rsidR="00B337E1">
        <w:rPr>
          <w:rFonts w:ascii="Helvetica" w:eastAsia="Times New Roman" w:hAnsi="Helvetica" w:cs="Helvetica"/>
          <w:sz w:val="20"/>
          <w:szCs w:val="20"/>
        </w:rPr>
        <w:t xml:space="preserve"> </w:t>
      </w:r>
      <w:r>
        <w:rPr>
          <w:rFonts w:ascii="Helvetica" w:eastAsia="Times New Roman" w:hAnsi="Helvetica" w:cs="Helvetica"/>
          <w:sz w:val="20"/>
          <w:szCs w:val="20"/>
        </w:rPr>
        <w:t xml:space="preserve">Sistemul National de Transport Gaze Naturale. </w:t>
      </w:r>
    </w:p>
    <w:p w:rsidR="00BE15A8" w:rsidRDefault="00527260">
      <w:pPr>
        <w:numPr>
          <w:ilvl w:val="0"/>
          <w:numId w:val="15"/>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Partile</w:t>
      </w:r>
      <w:r w:rsidR="00B337E1">
        <w:rPr>
          <w:rFonts w:ascii="Helvetica" w:eastAsia="Times New Roman" w:hAnsi="Helvetica" w:cs="Helvetica"/>
          <w:sz w:val="20"/>
          <w:szCs w:val="20"/>
        </w:rPr>
        <w:t xml:space="preserve"> </w:t>
      </w:r>
      <w:r>
        <w:rPr>
          <w:rFonts w:ascii="Helvetica" w:eastAsia="Times New Roman" w:hAnsi="Helvetica" w:cs="Helvetica"/>
          <w:sz w:val="20"/>
          <w:szCs w:val="20"/>
        </w:rPr>
        <w:t>convin ca orice</w:t>
      </w:r>
      <w:r w:rsidR="00B337E1">
        <w:rPr>
          <w:rFonts w:ascii="Helvetica" w:eastAsia="Times New Roman" w:hAnsi="Helvetica" w:cs="Helvetica"/>
          <w:sz w:val="20"/>
          <w:szCs w:val="20"/>
        </w:rPr>
        <w:t xml:space="preserve"> </w:t>
      </w:r>
      <w:r>
        <w:rPr>
          <w:rFonts w:ascii="Helvetica" w:eastAsia="Times New Roman" w:hAnsi="Helvetica" w:cs="Helvetica"/>
          <w:sz w:val="20"/>
          <w:szCs w:val="20"/>
        </w:rPr>
        <w:t>modificare</w:t>
      </w:r>
      <w:r w:rsidR="00B337E1">
        <w:rPr>
          <w:rFonts w:ascii="Helvetica" w:eastAsia="Times New Roman" w:hAnsi="Helvetica" w:cs="Helvetica"/>
          <w:sz w:val="20"/>
          <w:szCs w:val="20"/>
        </w:rPr>
        <w:t xml:space="preserve"> </w:t>
      </w:r>
      <w:r>
        <w:rPr>
          <w:rFonts w:ascii="Helvetica" w:eastAsia="Times New Roman" w:hAnsi="Helvetica" w:cs="Helvetica"/>
          <w:sz w:val="20"/>
          <w:szCs w:val="20"/>
        </w:rPr>
        <w:t>prevazuta la Art.  7.1 si7.2  sa se realizeze in urma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unei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informari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prealabile a Cumparatorului cu 30 de zile</w:t>
      </w:r>
      <w:r w:rsidR="00B337E1">
        <w:rPr>
          <w:rFonts w:ascii="Helvetica" w:eastAsia="Times New Roman" w:hAnsi="Helvetica" w:cs="Helvetica"/>
          <w:sz w:val="20"/>
          <w:szCs w:val="20"/>
        </w:rPr>
        <w:t xml:space="preserve"> </w:t>
      </w:r>
      <w:r>
        <w:rPr>
          <w:rFonts w:ascii="Helvetica" w:eastAsia="Times New Roman" w:hAnsi="Helvetica" w:cs="Helvetica"/>
          <w:sz w:val="20"/>
          <w:szCs w:val="20"/>
        </w:rPr>
        <w:t>inainte, fara a fi necesara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incheierea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 xml:space="preserve">unui act aditional. </w:t>
      </w:r>
    </w:p>
    <w:p w:rsidR="00BE15A8" w:rsidRDefault="00527260">
      <w:pPr>
        <w:numPr>
          <w:ilvl w:val="0"/>
          <w:numId w:val="15"/>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Cumparatorul</w:t>
      </w:r>
      <w:r w:rsidR="00B337E1">
        <w:rPr>
          <w:rFonts w:ascii="Helvetica" w:eastAsia="Times New Roman" w:hAnsi="Helvetica" w:cs="Helvetica"/>
          <w:sz w:val="20"/>
          <w:szCs w:val="20"/>
        </w:rPr>
        <w:t xml:space="preserve"> </w:t>
      </w:r>
      <w:r>
        <w:rPr>
          <w:rFonts w:ascii="Helvetica" w:eastAsia="Times New Roman" w:hAnsi="Helvetica" w:cs="Helvetica"/>
          <w:sz w:val="20"/>
          <w:szCs w:val="20"/>
        </w:rPr>
        <w:t>intelege</w:t>
      </w:r>
      <w:r w:rsidR="00B337E1">
        <w:rPr>
          <w:rFonts w:ascii="Helvetica" w:eastAsia="Times New Roman" w:hAnsi="Helvetica" w:cs="Helvetica"/>
          <w:sz w:val="20"/>
          <w:szCs w:val="20"/>
        </w:rPr>
        <w:t xml:space="preserve"> </w:t>
      </w:r>
      <w:r>
        <w:rPr>
          <w:rFonts w:ascii="Helvetica" w:eastAsia="Times New Roman" w:hAnsi="Helvetica" w:cs="Helvetica"/>
          <w:sz w:val="20"/>
          <w:szCs w:val="20"/>
        </w:rPr>
        <w:t>si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accepta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posibilitatea ca, in cazul</w:t>
      </w:r>
      <w:r w:rsidR="00B337E1">
        <w:rPr>
          <w:rFonts w:ascii="Helvetica" w:eastAsia="Times New Roman" w:hAnsi="Helvetica" w:cs="Helvetica"/>
          <w:sz w:val="20"/>
          <w:szCs w:val="20"/>
        </w:rPr>
        <w:t xml:space="preserve"> </w:t>
      </w:r>
      <w:r>
        <w:rPr>
          <w:rFonts w:ascii="Helvetica" w:eastAsia="Times New Roman" w:hAnsi="Helvetica" w:cs="Helvetica"/>
          <w:sz w:val="20"/>
          <w:szCs w:val="20"/>
        </w:rPr>
        <w:t>survenirii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unor</w:t>
      </w:r>
      <w:r w:rsidR="00B337E1">
        <w:rPr>
          <w:rFonts w:ascii="Helvetica" w:eastAsia="Times New Roman" w:hAnsi="Helvetica" w:cs="Helvetica"/>
          <w:sz w:val="20"/>
          <w:szCs w:val="20"/>
        </w:rPr>
        <w:t xml:space="preserve"> </w:t>
      </w:r>
      <w:r>
        <w:rPr>
          <w:rFonts w:ascii="Helvetica" w:eastAsia="Times New Roman" w:hAnsi="Helvetica" w:cs="Helvetica"/>
          <w:sz w:val="20"/>
          <w:szCs w:val="20"/>
        </w:rPr>
        <w:t>modificari/schimbari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exceptionale ale imprejurarilor care au stat la baza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incheierii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acestui contract, independent de vointa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Vanzatorului, executarea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obligatiilor sale sa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devina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mai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oneroasa. Cumparatorul</w:t>
      </w:r>
      <w:r w:rsidR="00B337E1">
        <w:rPr>
          <w:rFonts w:ascii="Helvetica" w:eastAsia="Times New Roman" w:hAnsi="Helvetica" w:cs="Helvetica"/>
          <w:sz w:val="20"/>
          <w:szCs w:val="20"/>
        </w:rPr>
        <w:t xml:space="preserve"> </w:t>
      </w:r>
      <w:r>
        <w:rPr>
          <w:rFonts w:ascii="Helvetica" w:eastAsia="Times New Roman" w:hAnsi="Helvetica" w:cs="Helvetica"/>
          <w:sz w:val="20"/>
          <w:szCs w:val="20"/>
        </w:rPr>
        <w:t xml:space="preserve">este de </w:t>
      </w:r>
      <w:r w:rsidR="00B337E1">
        <w:rPr>
          <w:rFonts w:ascii="Helvetica" w:eastAsia="Times New Roman" w:hAnsi="Helvetica" w:cs="Helvetica"/>
          <w:sz w:val="20"/>
          <w:szCs w:val="20"/>
        </w:rPr>
        <w:t xml:space="preserve">accord </w:t>
      </w:r>
      <w:r>
        <w:rPr>
          <w:rFonts w:ascii="Helvetica" w:eastAsia="Times New Roman" w:hAnsi="Helvetica" w:cs="Helvetica"/>
          <w:sz w:val="20"/>
          <w:szCs w:val="20"/>
        </w:rPr>
        <w:t>sa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isi</w:t>
      </w:r>
      <w:r w:rsidR="00B337E1">
        <w:rPr>
          <w:rFonts w:ascii="Helvetica" w:eastAsia="Times New Roman" w:hAnsi="Helvetica" w:cs="Helvetica"/>
          <w:sz w:val="20"/>
          <w:szCs w:val="20"/>
        </w:rPr>
        <w:t xml:space="preserve"> assume </w:t>
      </w:r>
      <w:r>
        <w:rPr>
          <w:rFonts w:ascii="Helvetica" w:eastAsia="Times New Roman" w:hAnsi="Helvetica" w:cs="Helvetica"/>
          <w:sz w:val="20"/>
          <w:szCs w:val="20"/>
        </w:rPr>
        <w:t>riscul cu privire la aparitia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unor</w:t>
      </w:r>
      <w:r w:rsidR="00B337E1">
        <w:rPr>
          <w:rFonts w:ascii="Helvetica" w:eastAsia="Times New Roman" w:hAnsi="Helvetica" w:cs="Helvetica"/>
          <w:sz w:val="20"/>
          <w:szCs w:val="20"/>
        </w:rPr>
        <w:t xml:space="preserve"> </w:t>
      </w:r>
      <w:r>
        <w:rPr>
          <w:rFonts w:ascii="Helvetica" w:eastAsia="Times New Roman" w:hAnsi="Helvetica" w:cs="Helvetica"/>
          <w:sz w:val="20"/>
          <w:szCs w:val="20"/>
        </w:rPr>
        <w:t>astfel de imprejurari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si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 xml:space="preserve">renunta la dreptul de a solicita in </w:t>
      </w:r>
      <w:r w:rsidR="00B337E1">
        <w:rPr>
          <w:rFonts w:ascii="Helvetica" w:eastAsia="Times New Roman" w:hAnsi="Helvetica" w:cs="Helvetica"/>
          <w:sz w:val="20"/>
          <w:szCs w:val="20"/>
        </w:rPr>
        <w:t xml:space="preserve">instant </w:t>
      </w:r>
      <w:r>
        <w:rPr>
          <w:rFonts w:ascii="Helvetica" w:eastAsia="Times New Roman" w:hAnsi="Helvetica" w:cs="Helvetica"/>
          <w:sz w:val="20"/>
          <w:szCs w:val="20"/>
        </w:rPr>
        <w:t>modificarea/adaptarea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 xml:space="preserve">pretului din acest contract. </w:t>
      </w:r>
    </w:p>
    <w:p w:rsidR="00BE15A8" w:rsidRDefault="00527260">
      <w:pPr>
        <w:pStyle w:val="NormalWeb"/>
        <w:jc w:val="both"/>
        <w:divId w:val="739254812"/>
        <w:rPr>
          <w:rFonts w:ascii="Helvetica" w:hAnsi="Helvetica" w:cs="Helvetica"/>
          <w:sz w:val="20"/>
          <w:szCs w:val="20"/>
        </w:rPr>
      </w:pPr>
      <w:r>
        <w:rPr>
          <w:rFonts w:ascii="Helvetica" w:hAnsi="Helvetica" w:cs="Helvetica"/>
          <w:b/>
          <w:bCs/>
          <w:sz w:val="20"/>
          <w:szCs w:val="20"/>
        </w:rPr>
        <w:t>8.    Forta majora si</w:t>
      </w:r>
      <w:r w:rsidR="00B337E1">
        <w:rPr>
          <w:rFonts w:ascii="Helvetica" w:hAnsi="Helvetica" w:cs="Helvetica"/>
          <w:b/>
          <w:bCs/>
          <w:sz w:val="20"/>
          <w:szCs w:val="20"/>
        </w:rPr>
        <w:t xml:space="preserve"> </w:t>
      </w:r>
      <w:r>
        <w:rPr>
          <w:rFonts w:ascii="Helvetica" w:hAnsi="Helvetica" w:cs="Helvetica"/>
          <w:b/>
          <w:bCs/>
          <w:sz w:val="20"/>
          <w:szCs w:val="20"/>
        </w:rPr>
        <w:t>cazul</w:t>
      </w:r>
      <w:r w:rsidR="00B337E1">
        <w:rPr>
          <w:rFonts w:ascii="Helvetica" w:hAnsi="Helvetica" w:cs="Helvetica"/>
          <w:b/>
          <w:bCs/>
          <w:sz w:val="20"/>
          <w:szCs w:val="20"/>
        </w:rPr>
        <w:t xml:space="preserve"> </w:t>
      </w:r>
      <w:r>
        <w:rPr>
          <w:rFonts w:ascii="Helvetica" w:hAnsi="Helvetica" w:cs="Helvetica"/>
          <w:b/>
          <w:bCs/>
          <w:sz w:val="20"/>
          <w:szCs w:val="20"/>
        </w:rPr>
        <w:t>fortuit</w:t>
      </w:r>
    </w:p>
    <w:p w:rsidR="00BE15A8" w:rsidRDefault="00527260">
      <w:pPr>
        <w:numPr>
          <w:ilvl w:val="0"/>
          <w:numId w:val="16"/>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Niciuna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dintre</w:t>
      </w:r>
      <w:r w:rsidR="00B337E1">
        <w:rPr>
          <w:rFonts w:ascii="Helvetica" w:eastAsia="Times New Roman" w:hAnsi="Helvetica" w:cs="Helvetica"/>
          <w:sz w:val="20"/>
          <w:szCs w:val="20"/>
        </w:rPr>
        <w:t xml:space="preserve"> </w:t>
      </w:r>
      <w:r>
        <w:rPr>
          <w:rFonts w:ascii="Helvetica" w:eastAsia="Times New Roman" w:hAnsi="Helvetica" w:cs="Helvetica"/>
          <w:sz w:val="20"/>
          <w:szCs w:val="20"/>
        </w:rPr>
        <w:t>Parti nu raspunde de neexecutarea in termen</w:t>
      </w:r>
      <w:r w:rsidR="00B337E1">
        <w:rPr>
          <w:rFonts w:ascii="Helvetica" w:eastAsia="Times New Roman" w:hAnsi="Helvetica" w:cs="Helvetica"/>
          <w:sz w:val="20"/>
          <w:szCs w:val="20"/>
        </w:rPr>
        <w:t xml:space="preserve"> </w:t>
      </w:r>
      <w:r>
        <w:rPr>
          <w:rFonts w:ascii="Helvetica" w:eastAsia="Times New Roman" w:hAnsi="Helvetica" w:cs="Helvetica"/>
          <w:sz w:val="20"/>
          <w:szCs w:val="20"/>
        </w:rPr>
        <w:t xml:space="preserve">sau/si </w:t>
      </w:r>
      <w:r w:rsidR="00B337E1">
        <w:rPr>
          <w:rFonts w:ascii="Helvetica" w:eastAsia="Times New Roman" w:hAnsi="Helvetica" w:cs="Helvetica"/>
          <w:sz w:val="20"/>
          <w:szCs w:val="20"/>
        </w:rPr>
        <w:t xml:space="preserve"> </w:t>
      </w:r>
      <w:r>
        <w:rPr>
          <w:rFonts w:ascii="Helvetica" w:eastAsia="Times New Roman" w:hAnsi="Helvetica" w:cs="Helvetica"/>
          <w:sz w:val="20"/>
          <w:szCs w:val="20"/>
        </w:rPr>
        <w:t>de executarea in mod necorespunzator, total sau partial a oricarei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obligatii care ii revine in baza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Contractului, atunci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cand</w:t>
      </w:r>
      <w:r w:rsidR="00B337E1">
        <w:rPr>
          <w:rFonts w:ascii="Helvetica" w:eastAsia="Times New Roman" w:hAnsi="Helvetica" w:cs="Helvetica"/>
          <w:sz w:val="20"/>
          <w:szCs w:val="20"/>
        </w:rPr>
        <w:t xml:space="preserve"> </w:t>
      </w:r>
      <w:r>
        <w:rPr>
          <w:rFonts w:ascii="Helvetica" w:eastAsia="Times New Roman" w:hAnsi="Helvetica" w:cs="Helvetica"/>
          <w:sz w:val="20"/>
          <w:szCs w:val="20"/>
        </w:rPr>
        <w:t>Partile sunt impiedicate de un caz de forta majora, de un evenimentfortuit (caz</w:t>
      </w:r>
      <w:r w:rsidR="00B337E1">
        <w:rPr>
          <w:rFonts w:ascii="Helvetica" w:eastAsia="Times New Roman" w:hAnsi="Helvetica" w:cs="Helvetica"/>
          <w:sz w:val="20"/>
          <w:szCs w:val="20"/>
        </w:rPr>
        <w:t xml:space="preserve"> </w:t>
      </w:r>
      <w:r>
        <w:rPr>
          <w:rFonts w:ascii="Helvetica" w:eastAsia="Times New Roman" w:hAnsi="Helvetica" w:cs="Helvetica"/>
          <w:sz w:val="20"/>
          <w:szCs w:val="20"/>
        </w:rPr>
        <w:t>fortuit), de fapta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unui</w:t>
      </w:r>
      <w:r w:rsidR="00B337E1">
        <w:rPr>
          <w:rFonts w:ascii="Helvetica" w:eastAsia="Times New Roman" w:hAnsi="Helvetica" w:cs="Helvetica"/>
          <w:sz w:val="20"/>
          <w:szCs w:val="20"/>
        </w:rPr>
        <w:t xml:space="preserve"> </w:t>
      </w:r>
      <w:r>
        <w:rPr>
          <w:rFonts w:ascii="Helvetica" w:eastAsia="Times New Roman" w:hAnsi="Helvetica" w:cs="Helvetica"/>
          <w:sz w:val="20"/>
          <w:szCs w:val="20"/>
        </w:rPr>
        <w:t>tert</w:t>
      </w:r>
      <w:r w:rsidR="00B337E1">
        <w:rPr>
          <w:rFonts w:ascii="Helvetica" w:eastAsia="Times New Roman" w:hAnsi="Helvetica" w:cs="Helvetica"/>
          <w:sz w:val="20"/>
          <w:szCs w:val="20"/>
        </w:rPr>
        <w:t xml:space="preserve"> </w:t>
      </w:r>
      <w:r>
        <w:rPr>
          <w:rFonts w:ascii="Helvetica" w:eastAsia="Times New Roman" w:hAnsi="Helvetica" w:cs="Helvetica"/>
          <w:sz w:val="20"/>
          <w:szCs w:val="20"/>
        </w:rPr>
        <w:t>asupra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caruia</w:t>
      </w:r>
      <w:r w:rsidR="00B337E1">
        <w:rPr>
          <w:rFonts w:ascii="Helvetica" w:eastAsia="Times New Roman" w:hAnsi="Helvetica" w:cs="Helvetica"/>
          <w:sz w:val="20"/>
          <w:szCs w:val="20"/>
        </w:rPr>
        <w:t xml:space="preserve"> </w:t>
      </w:r>
      <w:r>
        <w:rPr>
          <w:rFonts w:ascii="Helvetica" w:eastAsia="Times New Roman" w:hAnsi="Helvetica" w:cs="Helvetica"/>
          <w:sz w:val="20"/>
          <w:szCs w:val="20"/>
        </w:rPr>
        <w:t xml:space="preserve">Vanzatorul nu are control in mod rezonabil. </w:t>
      </w:r>
    </w:p>
    <w:p w:rsidR="00BE15A8" w:rsidRDefault="00527260">
      <w:pPr>
        <w:numPr>
          <w:ilvl w:val="0"/>
          <w:numId w:val="16"/>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Circumstantele de forta majora sunt cele care pot aparea pe perioada de valabilitate a Contractului, in urma</w:t>
      </w:r>
      <w:r w:rsidR="00B337E1">
        <w:rPr>
          <w:rFonts w:ascii="Helvetica" w:eastAsia="Times New Roman" w:hAnsi="Helvetica" w:cs="Helvetica"/>
          <w:sz w:val="20"/>
          <w:szCs w:val="20"/>
        </w:rPr>
        <w:t xml:space="preserve"> </w:t>
      </w:r>
      <w:r w:rsidR="00E86286">
        <w:rPr>
          <w:rFonts w:ascii="Helvetica" w:eastAsia="Times New Roman" w:hAnsi="Helvetica" w:cs="Helvetica"/>
          <w:sz w:val="20"/>
          <w:szCs w:val="20"/>
        </w:rPr>
        <w:t xml:space="preserve">producerii </w:t>
      </w:r>
      <w:r>
        <w:rPr>
          <w:rFonts w:ascii="Helvetica" w:eastAsia="Times New Roman" w:hAnsi="Helvetica" w:cs="Helvetica"/>
          <w:sz w:val="20"/>
          <w:szCs w:val="20"/>
        </w:rPr>
        <w:t>unor</w:t>
      </w:r>
      <w:r w:rsidR="00E86286">
        <w:rPr>
          <w:rFonts w:ascii="Helvetica" w:eastAsia="Times New Roman" w:hAnsi="Helvetica" w:cs="Helvetica"/>
          <w:sz w:val="20"/>
          <w:szCs w:val="20"/>
        </w:rPr>
        <w:t xml:space="preserve"> </w:t>
      </w:r>
      <w:r>
        <w:rPr>
          <w:rFonts w:ascii="Helvetica" w:eastAsia="Times New Roman" w:hAnsi="Helvetica" w:cs="Helvetica"/>
          <w:sz w:val="20"/>
          <w:szCs w:val="20"/>
        </w:rPr>
        <w:t>evenimente</w:t>
      </w:r>
      <w:r w:rsidR="00E86286">
        <w:rPr>
          <w:rFonts w:ascii="Helvetica" w:eastAsia="Times New Roman" w:hAnsi="Helvetica" w:cs="Helvetica"/>
          <w:sz w:val="20"/>
          <w:szCs w:val="20"/>
        </w:rPr>
        <w:t xml:space="preserve"> </w:t>
      </w:r>
      <w:r>
        <w:rPr>
          <w:rFonts w:ascii="Helvetica" w:eastAsia="Times New Roman" w:hAnsi="Helvetica" w:cs="Helvetica"/>
          <w:sz w:val="20"/>
          <w:szCs w:val="20"/>
        </w:rPr>
        <w:t>extraordinare care nu au putut fi luate in considerare de parti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si care sunt in afara</w:t>
      </w:r>
      <w:r w:rsidR="00E86286">
        <w:rPr>
          <w:rFonts w:ascii="Helvetica" w:eastAsia="Times New Roman" w:hAnsi="Helvetica" w:cs="Helvetica"/>
          <w:sz w:val="20"/>
          <w:szCs w:val="20"/>
        </w:rPr>
        <w:t xml:space="preserve"> </w:t>
      </w:r>
      <w:r>
        <w:rPr>
          <w:rFonts w:ascii="Helvetica" w:eastAsia="Times New Roman" w:hAnsi="Helvetica" w:cs="Helvetica"/>
          <w:sz w:val="20"/>
          <w:szCs w:val="20"/>
        </w:rPr>
        <w:t>vointei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si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controlului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partilor. Cazul</w:t>
      </w:r>
      <w:r w:rsidR="00E86286">
        <w:rPr>
          <w:rFonts w:ascii="Helvetica" w:eastAsia="Times New Roman" w:hAnsi="Helvetica" w:cs="Helvetica"/>
          <w:sz w:val="20"/>
          <w:szCs w:val="20"/>
        </w:rPr>
        <w:t xml:space="preserve"> fortuit </w:t>
      </w:r>
      <w:r>
        <w:rPr>
          <w:rFonts w:ascii="Helvetica" w:eastAsia="Times New Roman" w:hAnsi="Helvetica" w:cs="Helvetica"/>
          <w:sz w:val="20"/>
          <w:szCs w:val="20"/>
        </w:rPr>
        <w:t>este</w:t>
      </w:r>
      <w:r w:rsidR="00E86286">
        <w:rPr>
          <w:rFonts w:ascii="Helvetica" w:eastAsia="Times New Roman" w:hAnsi="Helvetica" w:cs="Helvetica"/>
          <w:sz w:val="20"/>
          <w:szCs w:val="20"/>
        </w:rPr>
        <w:t xml:space="preserve"> </w:t>
      </w:r>
      <w:r>
        <w:rPr>
          <w:rFonts w:ascii="Helvetica" w:eastAsia="Times New Roman" w:hAnsi="Helvetica" w:cs="Helvetica"/>
          <w:sz w:val="20"/>
          <w:szCs w:val="20"/>
        </w:rPr>
        <w:t>situatia, starea</w:t>
      </w:r>
      <w:r w:rsidR="00E86286">
        <w:rPr>
          <w:rFonts w:ascii="Helvetica" w:eastAsia="Times New Roman" w:hAnsi="Helvetica" w:cs="Helvetica"/>
          <w:sz w:val="20"/>
          <w:szCs w:val="20"/>
        </w:rPr>
        <w:t xml:space="preserve"> </w:t>
      </w:r>
      <w:r>
        <w:rPr>
          <w:rFonts w:ascii="Helvetica" w:eastAsia="Times New Roman" w:hAnsi="Helvetica" w:cs="Helvetica"/>
          <w:sz w:val="20"/>
          <w:szCs w:val="20"/>
        </w:rPr>
        <w:t>sau</w:t>
      </w:r>
      <w:r w:rsidR="00E86286">
        <w:rPr>
          <w:rFonts w:ascii="Helvetica" w:eastAsia="Times New Roman" w:hAnsi="Helvetica" w:cs="Helvetica"/>
          <w:sz w:val="20"/>
          <w:szCs w:val="20"/>
        </w:rPr>
        <w:t xml:space="preserve"> </w:t>
      </w:r>
      <w:r>
        <w:rPr>
          <w:rFonts w:ascii="Helvetica" w:eastAsia="Times New Roman" w:hAnsi="Helvetica" w:cs="Helvetica"/>
          <w:sz w:val="20"/>
          <w:szCs w:val="20"/>
        </w:rPr>
        <w:t>imprejurarea de fapt</w:t>
      </w:r>
      <w:r w:rsidR="00E86286">
        <w:rPr>
          <w:rFonts w:ascii="Helvetica" w:eastAsia="Times New Roman" w:hAnsi="Helvetica" w:cs="Helvetica"/>
          <w:sz w:val="20"/>
          <w:szCs w:val="20"/>
        </w:rPr>
        <w:t xml:space="preserve"> </w:t>
      </w:r>
      <w:r>
        <w:rPr>
          <w:rFonts w:ascii="Helvetica" w:eastAsia="Times New Roman" w:hAnsi="Helvetica" w:cs="Helvetica"/>
          <w:sz w:val="20"/>
          <w:szCs w:val="20"/>
        </w:rPr>
        <w:t>imprevizibila</w:t>
      </w:r>
      <w:r w:rsidR="00E86286">
        <w:rPr>
          <w:rFonts w:ascii="Helvetica" w:eastAsia="Times New Roman" w:hAnsi="Helvetica" w:cs="Helvetica"/>
          <w:sz w:val="20"/>
          <w:szCs w:val="20"/>
        </w:rPr>
        <w:t xml:space="preserve"> </w:t>
      </w:r>
      <w:r>
        <w:rPr>
          <w:rFonts w:ascii="Helvetica" w:eastAsia="Times New Roman" w:hAnsi="Helvetica" w:cs="Helvetica"/>
          <w:sz w:val="20"/>
          <w:szCs w:val="20"/>
        </w:rPr>
        <w:t>si de neinlaturat care impiedica, in mod obiectiv</w:t>
      </w:r>
      <w:r w:rsidR="00E86286">
        <w:rPr>
          <w:rFonts w:ascii="Helvetica" w:eastAsia="Times New Roman" w:hAnsi="Helvetica" w:cs="Helvetica"/>
          <w:sz w:val="20"/>
          <w:szCs w:val="20"/>
        </w:rPr>
        <w:t xml:space="preserve"> </w:t>
      </w:r>
      <w:r>
        <w:rPr>
          <w:rFonts w:ascii="Helvetica" w:eastAsia="Times New Roman" w:hAnsi="Helvetica" w:cs="Helvetica"/>
          <w:sz w:val="20"/>
          <w:szCs w:val="20"/>
        </w:rPr>
        <w:t>si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fara</w:t>
      </w:r>
      <w:r w:rsidR="00E86286">
        <w:rPr>
          <w:rFonts w:ascii="Helvetica" w:eastAsia="Times New Roman" w:hAnsi="Helvetica" w:cs="Helvetica"/>
          <w:sz w:val="20"/>
          <w:szCs w:val="20"/>
        </w:rPr>
        <w:t xml:space="preserve"> </w:t>
      </w:r>
      <w:r>
        <w:rPr>
          <w:rFonts w:ascii="Helvetica" w:eastAsia="Times New Roman" w:hAnsi="Helvetica" w:cs="Helvetica"/>
          <w:sz w:val="20"/>
          <w:szCs w:val="20"/>
        </w:rPr>
        <w:t>nici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o culpa a partilor, executarea</w:t>
      </w:r>
      <w:r w:rsidR="00E86286">
        <w:rPr>
          <w:rFonts w:ascii="Helvetica" w:eastAsia="Times New Roman" w:hAnsi="Helvetica" w:cs="Helvetica"/>
          <w:sz w:val="20"/>
          <w:szCs w:val="20"/>
        </w:rPr>
        <w:t xml:space="preserve"> </w:t>
      </w:r>
      <w:r>
        <w:rPr>
          <w:rFonts w:ascii="Helvetica" w:eastAsia="Times New Roman" w:hAnsi="Helvetica" w:cs="Helvetica"/>
          <w:sz w:val="20"/>
          <w:szCs w:val="20"/>
        </w:rPr>
        <w:t>obligatiei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lor</w:t>
      </w:r>
      <w:r w:rsidR="00E86286">
        <w:rPr>
          <w:rFonts w:ascii="Helvetica" w:eastAsia="Times New Roman" w:hAnsi="Helvetica" w:cs="Helvetica"/>
          <w:sz w:val="20"/>
          <w:szCs w:val="20"/>
        </w:rPr>
        <w:t xml:space="preserve"> </w:t>
      </w:r>
      <w:r>
        <w:rPr>
          <w:rFonts w:ascii="Helvetica" w:eastAsia="Times New Roman" w:hAnsi="Helvetica" w:cs="Helvetica"/>
          <w:sz w:val="20"/>
          <w:szCs w:val="20"/>
        </w:rPr>
        <w:t>contractuale, rezultat pe care partile nu l-au conceput</w:t>
      </w:r>
      <w:r w:rsidR="00E86286">
        <w:rPr>
          <w:rFonts w:ascii="Helvetica" w:eastAsia="Times New Roman" w:hAnsi="Helvetica" w:cs="Helvetica"/>
          <w:sz w:val="20"/>
          <w:szCs w:val="20"/>
        </w:rPr>
        <w:t xml:space="preserve"> </w:t>
      </w:r>
      <w:r>
        <w:rPr>
          <w:rFonts w:ascii="Helvetica" w:eastAsia="Times New Roman" w:hAnsi="Helvetica" w:cs="Helvetica"/>
          <w:sz w:val="20"/>
          <w:szCs w:val="20"/>
        </w:rPr>
        <w:t>si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nici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urmarit. De asemenea, cazul</w:t>
      </w:r>
      <w:r w:rsidR="00E86286">
        <w:rPr>
          <w:rFonts w:ascii="Helvetica" w:eastAsia="Times New Roman" w:hAnsi="Helvetica" w:cs="Helvetica"/>
          <w:sz w:val="20"/>
          <w:szCs w:val="20"/>
        </w:rPr>
        <w:t xml:space="preserve"> fortuity </w:t>
      </w:r>
      <w:r>
        <w:rPr>
          <w:rFonts w:ascii="Helvetica" w:eastAsia="Times New Roman" w:hAnsi="Helvetica" w:cs="Helvetica"/>
          <w:sz w:val="20"/>
          <w:szCs w:val="20"/>
        </w:rPr>
        <w:t>cuprinde</w:t>
      </w:r>
      <w:r w:rsidR="00E86286">
        <w:rPr>
          <w:rFonts w:ascii="Helvetica" w:eastAsia="Times New Roman" w:hAnsi="Helvetica" w:cs="Helvetica"/>
          <w:sz w:val="20"/>
          <w:szCs w:val="20"/>
        </w:rPr>
        <w:t xml:space="preserve"> </w:t>
      </w:r>
      <w:r>
        <w:rPr>
          <w:rFonts w:ascii="Helvetica" w:eastAsia="Times New Roman" w:hAnsi="Helvetica" w:cs="Helvetica"/>
          <w:sz w:val="20"/>
          <w:szCs w:val="20"/>
        </w:rPr>
        <w:t>si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urmatoarele: orice</w:t>
      </w:r>
      <w:r w:rsidR="00E86286">
        <w:rPr>
          <w:rFonts w:ascii="Helvetica" w:eastAsia="Times New Roman" w:hAnsi="Helvetica" w:cs="Helvetica"/>
          <w:sz w:val="20"/>
          <w:szCs w:val="20"/>
        </w:rPr>
        <w:t xml:space="preserve"> </w:t>
      </w:r>
      <w:r>
        <w:rPr>
          <w:rFonts w:ascii="Helvetica" w:eastAsia="Times New Roman" w:hAnsi="Helvetica" w:cs="Helvetica"/>
          <w:sz w:val="20"/>
          <w:szCs w:val="20"/>
        </w:rPr>
        <w:t>eveniment</w:t>
      </w:r>
      <w:r w:rsidR="00E86286">
        <w:rPr>
          <w:rFonts w:ascii="Helvetica" w:eastAsia="Times New Roman" w:hAnsi="Helvetica" w:cs="Helvetica"/>
          <w:sz w:val="20"/>
          <w:szCs w:val="20"/>
        </w:rPr>
        <w:t xml:space="preserve"> </w:t>
      </w:r>
      <w:r>
        <w:rPr>
          <w:rFonts w:ascii="Helvetica" w:eastAsia="Times New Roman" w:hAnsi="Helvetica" w:cs="Helvetica"/>
          <w:sz w:val="20"/>
          <w:szCs w:val="20"/>
        </w:rPr>
        <w:t>survenit in sistemul de transport gaze naturale, evenimente</w:t>
      </w:r>
      <w:r w:rsidR="00E86286">
        <w:rPr>
          <w:rFonts w:ascii="Helvetica" w:eastAsia="Times New Roman" w:hAnsi="Helvetica" w:cs="Helvetica"/>
          <w:sz w:val="20"/>
          <w:szCs w:val="20"/>
        </w:rPr>
        <w:t xml:space="preserve"> </w:t>
      </w:r>
      <w:r>
        <w:rPr>
          <w:rFonts w:ascii="Helvetica" w:eastAsia="Times New Roman" w:hAnsi="Helvetica" w:cs="Helvetica"/>
          <w:sz w:val="20"/>
          <w:szCs w:val="20"/>
        </w:rPr>
        <w:t>provocate de deciziile</w:t>
      </w:r>
      <w:r w:rsidR="00E86286">
        <w:rPr>
          <w:rFonts w:ascii="Helvetica" w:eastAsia="Times New Roman" w:hAnsi="Helvetica" w:cs="Helvetica"/>
          <w:sz w:val="20"/>
          <w:szCs w:val="20"/>
        </w:rPr>
        <w:t xml:space="preserve"> </w:t>
      </w:r>
      <w:r>
        <w:rPr>
          <w:rFonts w:ascii="Helvetica" w:eastAsia="Times New Roman" w:hAnsi="Helvetica" w:cs="Helvetica"/>
          <w:sz w:val="20"/>
          <w:szCs w:val="20"/>
        </w:rPr>
        <w:t>operatorului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sistemului de transport gaze naturale, precum si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evenimente</w:t>
      </w:r>
      <w:r w:rsidR="00E86286">
        <w:rPr>
          <w:rFonts w:ascii="Helvetica" w:eastAsia="Times New Roman" w:hAnsi="Helvetica" w:cs="Helvetica"/>
          <w:sz w:val="20"/>
          <w:szCs w:val="20"/>
        </w:rPr>
        <w:t xml:space="preserve"> </w:t>
      </w:r>
      <w:r>
        <w:rPr>
          <w:rFonts w:ascii="Helvetica" w:eastAsia="Times New Roman" w:hAnsi="Helvetica" w:cs="Helvetica"/>
          <w:sz w:val="20"/>
          <w:szCs w:val="20"/>
        </w:rPr>
        <w:t xml:space="preserve">survenite in sistemul de distributie gaze </w:t>
      </w:r>
      <w:r w:rsidR="00E86286">
        <w:rPr>
          <w:rFonts w:ascii="Helvetica" w:eastAsia="Times New Roman" w:hAnsi="Helvetica" w:cs="Helvetica"/>
          <w:sz w:val="20"/>
          <w:szCs w:val="20"/>
        </w:rPr>
        <w:t xml:space="preserve">natural </w:t>
      </w:r>
      <w:r>
        <w:rPr>
          <w:rFonts w:ascii="Helvetica" w:eastAsia="Times New Roman" w:hAnsi="Helvetica" w:cs="Helvetica"/>
          <w:sz w:val="20"/>
          <w:szCs w:val="20"/>
        </w:rPr>
        <w:t>si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provocate de deciziile</w:t>
      </w:r>
      <w:r w:rsidR="00E86286">
        <w:rPr>
          <w:rFonts w:ascii="Helvetica" w:eastAsia="Times New Roman" w:hAnsi="Helvetica" w:cs="Helvetica"/>
          <w:sz w:val="20"/>
          <w:szCs w:val="20"/>
        </w:rPr>
        <w:t xml:space="preserve"> </w:t>
      </w:r>
      <w:r>
        <w:rPr>
          <w:rFonts w:ascii="Helvetica" w:eastAsia="Times New Roman" w:hAnsi="Helvetica" w:cs="Helvetica"/>
          <w:sz w:val="20"/>
          <w:szCs w:val="20"/>
        </w:rPr>
        <w:t>operatorului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si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 xml:space="preserve">stemului de distributie gaze naturale. </w:t>
      </w:r>
    </w:p>
    <w:p w:rsidR="00BE15A8" w:rsidRDefault="00527260">
      <w:pPr>
        <w:numPr>
          <w:ilvl w:val="0"/>
          <w:numId w:val="16"/>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Neindeplinirea</w:t>
      </w:r>
      <w:r w:rsidR="00E86286">
        <w:rPr>
          <w:rFonts w:ascii="Helvetica" w:eastAsia="Times New Roman" w:hAnsi="Helvetica" w:cs="Helvetica"/>
          <w:sz w:val="20"/>
          <w:szCs w:val="20"/>
        </w:rPr>
        <w:t xml:space="preserve"> </w:t>
      </w:r>
      <w:r>
        <w:rPr>
          <w:rFonts w:ascii="Helvetica" w:eastAsia="Times New Roman" w:hAnsi="Helvetica" w:cs="Helvetica"/>
          <w:sz w:val="20"/>
          <w:szCs w:val="20"/>
        </w:rPr>
        <w:t>obligatiei de comunicare a fortei</w:t>
      </w:r>
      <w:r w:rsidR="00E86286">
        <w:rPr>
          <w:rFonts w:ascii="Helvetica" w:eastAsia="Times New Roman" w:hAnsi="Helvetica" w:cs="Helvetica"/>
          <w:sz w:val="20"/>
          <w:szCs w:val="20"/>
        </w:rPr>
        <w:t xml:space="preserve"> </w:t>
      </w:r>
      <w:r>
        <w:rPr>
          <w:rFonts w:ascii="Helvetica" w:eastAsia="Times New Roman" w:hAnsi="Helvetica" w:cs="Helvetica"/>
          <w:sz w:val="20"/>
          <w:szCs w:val="20"/>
        </w:rPr>
        <w:t>majore nu inlatura</w:t>
      </w:r>
      <w:r w:rsidR="00E86286">
        <w:rPr>
          <w:rFonts w:ascii="Helvetica" w:eastAsia="Times New Roman" w:hAnsi="Helvetica" w:cs="Helvetica"/>
          <w:sz w:val="20"/>
          <w:szCs w:val="20"/>
        </w:rPr>
        <w:t xml:space="preserve"> </w:t>
      </w:r>
      <w:r>
        <w:rPr>
          <w:rFonts w:ascii="Helvetica" w:eastAsia="Times New Roman" w:hAnsi="Helvetica" w:cs="Helvetica"/>
          <w:sz w:val="20"/>
          <w:szCs w:val="20"/>
        </w:rPr>
        <w:t>efectul exonerator de raspundere al acesteia, da</w:t>
      </w:r>
      <w:r w:rsidR="00E86286">
        <w:rPr>
          <w:rFonts w:ascii="Helvetica" w:eastAsia="Times New Roman" w:hAnsi="Helvetica" w:cs="Helvetica"/>
          <w:sz w:val="20"/>
          <w:szCs w:val="20"/>
        </w:rPr>
        <w:t xml:space="preserve"> </w:t>
      </w:r>
      <w:r>
        <w:rPr>
          <w:rFonts w:ascii="Helvetica" w:eastAsia="Times New Roman" w:hAnsi="Helvetica" w:cs="Helvetica"/>
          <w:sz w:val="20"/>
          <w:szCs w:val="20"/>
        </w:rPr>
        <w:t>rantrenează</w:t>
      </w:r>
      <w:r w:rsidR="00E86286">
        <w:rPr>
          <w:rFonts w:ascii="Helvetica" w:eastAsia="Times New Roman" w:hAnsi="Helvetica" w:cs="Helvetica"/>
          <w:sz w:val="20"/>
          <w:szCs w:val="20"/>
        </w:rPr>
        <w:t xml:space="preserve"> </w:t>
      </w:r>
      <w:r>
        <w:rPr>
          <w:rFonts w:ascii="Helvetica" w:eastAsia="Times New Roman" w:hAnsi="Helvetica" w:cs="Helvetica"/>
          <w:sz w:val="20"/>
          <w:szCs w:val="20"/>
        </w:rPr>
        <w:t>obligația</w:t>
      </w:r>
      <w:r w:rsidR="00E86286">
        <w:rPr>
          <w:rFonts w:ascii="Helvetica" w:eastAsia="Times New Roman" w:hAnsi="Helvetica" w:cs="Helvetica"/>
          <w:sz w:val="20"/>
          <w:szCs w:val="20"/>
        </w:rPr>
        <w:t xml:space="preserve"> </w:t>
      </w:r>
      <w:r>
        <w:rPr>
          <w:rFonts w:ascii="Helvetica" w:eastAsia="Times New Roman" w:hAnsi="Helvetica" w:cs="Helvetica"/>
          <w:sz w:val="20"/>
          <w:szCs w:val="20"/>
        </w:rPr>
        <w:t>părții care o invocă de a repar</w:t>
      </w:r>
      <w:r w:rsidR="00456DED">
        <w:rPr>
          <w:rFonts w:ascii="Helvetica" w:eastAsia="Times New Roman" w:hAnsi="Helvetica" w:cs="Helvetica"/>
          <w:sz w:val="20"/>
          <w:szCs w:val="20"/>
        </w:rPr>
        <w:t xml:space="preserve">a  </w:t>
      </w:r>
      <w:r>
        <w:rPr>
          <w:rFonts w:ascii="Helvetica" w:eastAsia="Times New Roman" w:hAnsi="Helvetica" w:cs="Helvetica"/>
          <w:sz w:val="20"/>
          <w:szCs w:val="20"/>
        </w:rPr>
        <w:t>pagubele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cauzate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părții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contractante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prin</w:t>
      </w:r>
      <w:r w:rsidR="00456DED">
        <w:rPr>
          <w:rFonts w:ascii="Helvetica" w:eastAsia="Times New Roman" w:hAnsi="Helvetica" w:cs="Helvetica"/>
          <w:sz w:val="20"/>
          <w:szCs w:val="20"/>
        </w:rPr>
        <w:t xml:space="preserve"> </w:t>
      </w:r>
      <w:r>
        <w:rPr>
          <w:rFonts w:ascii="Helvetica" w:eastAsia="Times New Roman" w:hAnsi="Helvetica" w:cs="Helvetica"/>
          <w:sz w:val="20"/>
          <w:szCs w:val="20"/>
        </w:rPr>
        <w:t>faptul</w:t>
      </w:r>
      <w:r w:rsidR="00456DED">
        <w:rPr>
          <w:rFonts w:ascii="Helvetica" w:eastAsia="Times New Roman" w:hAnsi="Helvetica" w:cs="Helvetica"/>
          <w:sz w:val="20"/>
          <w:szCs w:val="20"/>
        </w:rPr>
        <w:t xml:space="preserve"> </w:t>
      </w:r>
      <w:r>
        <w:rPr>
          <w:rFonts w:ascii="Helvetica" w:eastAsia="Times New Roman" w:hAnsi="Helvetica" w:cs="Helvetica"/>
          <w:sz w:val="20"/>
          <w:szCs w:val="20"/>
        </w:rPr>
        <w:t xml:space="preserve">necomunicării. </w:t>
      </w:r>
    </w:p>
    <w:p w:rsidR="00BE15A8" w:rsidRDefault="00527260">
      <w:pPr>
        <w:numPr>
          <w:ilvl w:val="0"/>
          <w:numId w:val="16"/>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Partea care invoca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forta majora/cazul</w:t>
      </w:r>
      <w:r w:rsidR="00456DED">
        <w:rPr>
          <w:rFonts w:ascii="Helvetica" w:eastAsia="Times New Roman" w:hAnsi="Helvetica" w:cs="Helvetica"/>
          <w:sz w:val="20"/>
          <w:szCs w:val="20"/>
        </w:rPr>
        <w:t xml:space="preserve"> fortuit </w:t>
      </w:r>
      <w:r>
        <w:rPr>
          <w:rFonts w:ascii="Helvetica" w:eastAsia="Times New Roman" w:hAnsi="Helvetica" w:cs="Helvetica"/>
          <w:sz w:val="20"/>
          <w:szCs w:val="20"/>
        </w:rPr>
        <w:t>este</w:t>
      </w:r>
      <w:r w:rsidR="00456DED">
        <w:rPr>
          <w:rFonts w:ascii="Helvetica" w:eastAsia="Times New Roman" w:hAnsi="Helvetica" w:cs="Helvetica"/>
          <w:sz w:val="20"/>
          <w:szCs w:val="20"/>
        </w:rPr>
        <w:t xml:space="preserve"> obligate </w:t>
      </w:r>
      <w:r>
        <w:rPr>
          <w:rFonts w:ascii="Helvetica" w:eastAsia="Times New Roman" w:hAnsi="Helvetica" w:cs="Helvetica"/>
          <w:sz w:val="20"/>
          <w:szCs w:val="20"/>
        </w:rPr>
        <w:t>sa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notifice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celeilalte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parti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cazul de forta majora / cazul</w:t>
      </w:r>
      <w:r w:rsidR="00456DED">
        <w:rPr>
          <w:rFonts w:ascii="Helvetica" w:eastAsia="Times New Roman" w:hAnsi="Helvetica" w:cs="Helvetica"/>
          <w:sz w:val="20"/>
          <w:szCs w:val="20"/>
        </w:rPr>
        <w:t xml:space="preserve"> </w:t>
      </w:r>
      <w:r>
        <w:rPr>
          <w:rFonts w:ascii="Helvetica" w:eastAsia="Times New Roman" w:hAnsi="Helvetica" w:cs="Helvetica"/>
          <w:sz w:val="20"/>
          <w:szCs w:val="20"/>
        </w:rPr>
        <w:t>fortuit, in termen de 5 (cinci) zile de la producerea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evenimentului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ia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toate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masurile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posibile in vederea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limitarii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consecintelor</w:t>
      </w:r>
      <w:r w:rsidR="00456DED">
        <w:rPr>
          <w:rFonts w:ascii="Helvetica" w:eastAsia="Times New Roman" w:hAnsi="Helvetica" w:cs="Helvetica"/>
          <w:sz w:val="20"/>
          <w:szCs w:val="20"/>
        </w:rPr>
        <w:t xml:space="preserve"> </w:t>
      </w:r>
      <w:r>
        <w:rPr>
          <w:rFonts w:ascii="Helvetica" w:eastAsia="Times New Roman" w:hAnsi="Helvetica" w:cs="Helvetica"/>
          <w:sz w:val="20"/>
          <w:szCs w:val="20"/>
        </w:rPr>
        <w:t xml:space="preserve">lui. </w:t>
      </w:r>
    </w:p>
    <w:p w:rsidR="00BE15A8" w:rsidRDefault="00527260">
      <w:pPr>
        <w:numPr>
          <w:ilvl w:val="0"/>
          <w:numId w:val="16"/>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Daca in termen de 60 (saizeci) de zile de la producere, evenimentul</w:t>
      </w:r>
      <w:r w:rsidR="00456DED">
        <w:rPr>
          <w:rFonts w:ascii="Helvetica" w:eastAsia="Times New Roman" w:hAnsi="Helvetica" w:cs="Helvetica"/>
          <w:sz w:val="20"/>
          <w:szCs w:val="20"/>
        </w:rPr>
        <w:t xml:space="preserve"> </w:t>
      </w:r>
      <w:r>
        <w:rPr>
          <w:rFonts w:ascii="Helvetica" w:eastAsia="Times New Roman" w:hAnsi="Helvetica" w:cs="Helvetica"/>
          <w:sz w:val="20"/>
          <w:szCs w:val="20"/>
        </w:rPr>
        <w:t>respectiv nu inceteaza, Partile au dreptul</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isi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notifice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incetarea de plin</w:t>
      </w:r>
      <w:r w:rsidR="00456DED">
        <w:rPr>
          <w:rFonts w:ascii="Helvetica" w:eastAsia="Times New Roman" w:hAnsi="Helvetica" w:cs="Helvetica"/>
          <w:sz w:val="20"/>
          <w:szCs w:val="20"/>
        </w:rPr>
        <w:t xml:space="preserve"> </w:t>
      </w:r>
      <w:r>
        <w:rPr>
          <w:rFonts w:ascii="Helvetica" w:eastAsia="Times New Roman" w:hAnsi="Helvetica" w:cs="Helvetica"/>
          <w:sz w:val="20"/>
          <w:szCs w:val="20"/>
        </w:rPr>
        <w:t>drept a Contractului, fara ca vreuna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dintre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parti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pretinda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 xml:space="preserve">daune-interese. </w:t>
      </w:r>
    </w:p>
    <w:p w:rsidR="00BE15A8" w:rsidRDefault="00527260">
      <w:pPr>
        <w:pStyle w:val="NormalWeb"/>
        <w:jc w:val="both"/>
        <w:divId w:val="739254812"/>
        <w:rPr>
          <w:rFonts w:ascii="Helvetica" w:hAnsi="Helvetica" w:cs="Helvetica"/>
          <w:sz w:val="20"/>
          <w:szCs w:val="20"/>
        </w:rPr>
      </w:pPr>
      <w:r>
        <w:rPr>
          <w:rFonts w:ascii="Helvetica" w:hAnsi="Helvetica" w:cs="Helvetica"/>
          <w:b/>
          <w:bCs/>
          <w:sz w:val="20"/>
          <w:szCs w:val="20"/>
        </w:rPr>
        <w:lastRenderedPageBreak/>
        <w:t>9.    Cesiunea</w:t>
      </w:r>
      <w:r w:rsidR="00456DED">
        <w:rPr>
          <w:rFonts w:ascii="Helvetica" w:hAnsi="Helvetica" w:cs="Helvetica"/>
          <w:b/>
          <w:bCs/>
          <w:sz w:val="20"/>
          <w:szCs w:val="20"/>
        </w:rPr>
        <w:t xml:space="preserve"> </w:t>
      </w:r>
      <w:r>
        <w:rPr>
          <w:rFonts w:ascii="Helvetica" w:hAnsi="Helvetica" w:cs="Helvetica"/>
          <w:b/>
          <w:bCs/>
          <w:sz w:val="20"/>
          <w:szCs w:val="20"/>
        </w:rPr>
        <w:t>sau</w:t>
      </w:r>
      <w:r w:rsidR="00456DED">
        <w:rPr>
          <w:rFonts w:ascii="Helvetica" w:hAnsi="Helvetica" w:cs="Helvetica"/>
          <w:b/>
          <w:bCs/>
          <w:sz w:val="20"/>
          <w:szCs w:val="20"/>
        </w:rPr>
        <w:t xml:space="preserve"> </w:t>
      </w:r>
      <w:r>
        <w:rPr>
          <w:rFonts w:ascii="Helvetica" w:hAnsi="Helvetica" w:cs="Helvetica"/>
          <w:b/>
          <w:bCs/>
          <w:sz w:val="20"/>
          <w:szCs w:val="20"/>
        </w:rPr>
        <w:t>transferul</w:t>
      </w:r>
      <w:r w:rsidR="00456DED">
        <w:rPr>
          <w:rFonts w:ascii="Helvetica" w:hAnsi="Helvetica" w:cs="Helvetica"/>
          <w:b/>
          <w:bCs/>
          <w:sz w:val="20"/>
          <w:szCs w:val="20"/>
        </w:rPr>
        <w:t xml:space="preserve"> </w:t>
      </w:r>
      <w:r>
        <w:rPr>
          <w:rFonts w:ascii="Helvetica" w:hAnsi="Helvetica" w:cs="Helvetica"/>
          <w:b/>
          <w:bCs/>
          <w:sz w:val="20"/>
          <w:szCs w:val="20"/>
        </w:rPr>
        <w:t>contractului</w:t>
      </w:r>
    </w:p>
    <w:p w:rsidR="00BE15A8" w:rsidRDefault="00527260">
      <w:pPr>
        <w:numPr>
          <w:ilvl w:val="0"/>
          <w:numId w:val="17"/>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Cumparatorul nu va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putea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ceda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sau</w:t>
      </w:r>
      <w:r w:rsidR="00456DED">
        <w:rPr>
          <w:rFonts w:ascii="Helvetica" w:eastAsia="Times New Roman" w:hAnsi="Helvetica" w:cs="Helvetica"/>
          <w:sz w:val="20"/>
          <w:szCs w:val="20"/>
        </w:rPr>
        <w:t xml:space="preserve"> </w:t>
      </w:r>
      <w:r>
        <w:rPr>
          <w:rFonts w:ascii="Helvetica" w:eastAsia="Times New Roman" w:hAnsi="Helvetica" w:cs="Helvetica"/>
          <w:sz w:val="20"/>
          <w:szCs w:val="20"/>
        </w:rPr>
        <w:t>transfera in orice mod, in tot sau in parte, drepturile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obligatiile sale decurgand din Contract, decat in baza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acordului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scris</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 xml:space="preserve">prealabil al Vanzatorului. </w:t>
      </w:r>
    </w:p>
    <w:p w:rsidR="00BE15A8" w:rsidRDefault="00527260">
      <w:pPr>
        <w:numPr>
          <w:ilvl w:val="0"/>
          <w:numId w:val="17"/>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Acordul</w:t>
      </w:r>
      <w:r w:rsidR="00456DED">
        <w:rPr>
          <w:rFonts w:ascii="Helvetica" w:eastAsia="Times New Roman" w:hAnsi="Helvetica" w:cs="Helvetica"/>
          <w:sz w:val="20"/>
          <w:szCs w:val="20"/>
        </w:rPr>
        <w:t xml:space="preserve"> </w:t>
      </w:r>
      <w:r>
        <w:rPr>
          <w:rFonts w:ascii="Helvetica" w:eastAsia="Times New Roman" w:hAnsi="Helvetica" w:cs="Helvetica"/>
          <w:sz w:val="20"/>
          <w:szCs w:val="20"/>
        </w:rPr>
        <w:t>Vanzatorului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trebuie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solicitat de catre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Cumparator cu minimum 10 (zece) zile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inaintea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datei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cedarii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sau</w:t>
      </w:r>
      <w:r w:rsidR="00456DED">
        <w:rPr>
          <w:rFonts w:ascii="Helvetica" w:eastAsia="Times New Roman" w:hAnsi="Helvetica" w:cs="Helvetica"/>
          <w:sz w:val="20"/>
          <w:szCs w:val="20"/>
        </w:rPr>
        <w:t xml:space="preserve"> </w:t>
      </w:r>
      <w:r>
        <w:rPr>
          <w:rFonts w:ascii="Helvetica" w:eastAsia="Times New Roman" w:hAnsi="Helvetica" w:cs="Helvetica"/>
          <w:sz w:val="20"/>
          <w:szCs w:val="20"/>
        </w:rPr>
        <w:t>transferului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 xml:space="preserve">Contractului. </w:t>
      </w:r>
    </w:p>
    <w:p w:rsidR="00BE15A8" w:rsidRDefault="00527260">
      <w:pPr>
        <w:numPr>
          <w:ilvl w:val="0"/>
          <w:numId w:val="17"/>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Vanzatorul are dreptul de a cesiona total/partial drepturile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 xml:space="preserve">obligatiile sale din Contract, </w:t>
      </w:r>
      <w:r w:rsidR="00456DED">
        <w:rPr>
          <w:rFonts w:ascii="Helvetica" w:eastAsia="Times New Roman" w:hAnsi="Helvetica" w:cs="Helvetica"/>
          <w:sz w:val="20"/>
          <w:szCs w:val="20"/>
        </w:rPr>
        <w:t xml:space="preserve">inclusive </w:t>
      </w:r>
      <w:r>
        <w:rPr>
          <w:rFonts w:ascii="Helvetica" w:eastAsia="Times New Roman" w:hAnsi="Helvetica" w:cs="Helvetica"/>
          <w:sz w:val="20"/>
          <w:szCs w:val="20"/>
        </w:rPr>
        <w:t>drepturile cu privire la orice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garantii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accesorii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insotesc</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creantele sale asupra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Cumparatorului. Cesiunea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va opera automat de la data transmiterii</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catre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Cumparator</w:t>
      </w:r>
      <w:r w:rsidR="00456DED">
        <w:rPr>
          <w:rFonts w:ascii="Helvetica" w:eastAsia="Times New Roman" w:hAnsi="Helvetica" w:cs="Helvetica"/>
          <w:sz w:val="20"/>
          <w:szCs w:val="20"/>
        </w:rPr>
        <w:t xml:space="preserve"> </w:t>
      </w:r>
      <w:r>
        <w:rPr>
          <w:rFonts w:ascii="Helvetica" w:eastAsia="Times New Roman" w:hAnsi="Helvetica" w:cs="Helvetica"/>
          <w:sz w:val="20"/>
          <w:szCs w:val="20"/>
        </w:rPr>
        <w:t>notificarii de cesiune, Vanzatorul</w:t>
      </w:r>
      <w:r w:rsidR="00456DED">
        <w:rPr>
          <w:rFonts w:ascii="Helvetica" w:eastAsia="Times New Roman" w:hAnsi="Helvetica" w:cs="Helvetica"/>
          <w:sz w:val="20"/>
          <w:szCs w:val="20"/>
        </w:rPr>
        <w:t xml:space="preserve"> </w:t>
      </w:r>
      <w:r>
        <w:rPr>
          <w:rFonts w:ascii="Helvetica" w:eastAsia="Times New Roman" w:hAnsi="Helvetica" w:cs="Helvetica"/>
          <w:sz w:val="20"/>
          <w:szCs w:val="20"/>
        </w:rPr>
        <w:t>fiind</w:t>
      </w:r>
      <w:r w:rsidR="00456DED">
        <w:rPr>
          <w:rFonts w:ascii="Helvetica" w:eastAsia="Times New Roman" w:hAnsi="Helvetica" w:cs="Helvetica"/>
          <w:sz w:val="20"/>
          <w:szCs w:val="20"/>
        </w:rPr>
        <w:t xml:space="preserve"> l</w:t>
      </w:r>
      <w:r>
        <w:rPr>
          <w:rFonts w:ascii="Helvetica" w:eastAsia="Times New Roman" w:hAnsi="Helvetica" w:cs="Helvetica"/>
          <w:sz w:val="20"/>
          <w:szCs w:val="20"/>
        </w:rPr>
        <w:t>iberat de obligatiile sale fata de Cumparator de la aceeasi data. Transmiterea se va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considera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efectuata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 xml:space="preserve">astfel: </w:t>
      </w:r>
    </w:p>
    <w:p w:rsidR="00BE15A8" w:rsidRDefault="00456DED">
      <w:pPr>
        <w:numPr>
          <w:ilvl w:val="1"/>
          <w:numId w:val="17"/>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D</w:t>
      </w:r>
      <w:r w:rsidR="00527260">
        <w:rPr>
          <w:rFonts w:ascii="Helvetica" w:eastAsia="Times New Roman" w:hAnsi="Helvetica" w:cs="Helvetica"/>
          <w:sz w:val="20"/>
          <w:szCs w:val="20"/>
        </w:rPr>
        <w:t>aca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este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facuta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prin fax, in ziua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trimiterii</w:t>
      </w:r>
      <w:r>
        <w:rPr>
          <w:rFonts w:ascii="Helvetica" w:eastAsia="Times New Roman" w:hAnsi="Helvetica" w:cs="Helvetica"/>
          <w:sz w:val="20"/>
          <w:szCs w:val="20"/>
        </w:rPr>
        <w:t xml:space="preserve"> </w:t>
      </w:r>
      <w:r w:rsidR="00527260">
        <w:rPr>
          <w:rFonts w:ascii="Helvetica" w:eastAsia="Times New Roman" w:hAnsi="Helvetica" w:cs="Helvetica"/>
          <w:sz w:val="20"/>
          <w:szCs w:val="20"/>
        </w:rPr>
        <w:t>faxului, dacar</w:t>
      </w:r>
      <w:r>
        <w:rPr>
          <w:rFonts w:ascii="Helvetica" w:eastAsia="Times New Roman" w:hAnsi="Helvetica" w:cs="Helvetica"/>
          <w:sz w:val="20"/>
          <w:szCs w:val="20"/>
        </w:rPr>
        <w:t xml:space="preserve"> </w:t>
      </w:r>
      <w:r w:rsidR="00527260">
        <w:rPr>
          <w:rFonts w:ascii="Helvetica" w:eastAsia="Times New Roman" w:hAnsi="Helvetica" w:cs="Helvetica"/>
          <w:sz w:val="20"/>
          <w:szCs w:val="20"/>
        </w:rPr>
        <w:t>aportul de transmitere fax este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pozitiv;</w:t>
      </w:r>
    </w:p>
    <w:p w:rsidR="00BE15A8" w:rsidRDefault="00456DED">
      <w:pPr>
        <w:numPr>
          <w:ilvl w:val="1"/>
          <w:numId w:val="17"/>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D</w:t>
      </w:r>
      <w:r w:rsidR="00527260">
        <w:rPr>
          <w:rFonts w:ascii="Helvetica" w:eastAsia="Times New Roman" w:hAnsi="Helvetica" w:cs="Helvetica"/>
          <w:sz w:val="20"/>
          <w:szCs w:val="20"/>
        </w:rPr>
        <w:t>aca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este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facuta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prin</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posta, in doua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zile de la data trimiterii</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prin</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posta;</w:t>
      </w:r>
    </w:p>
    <w:p w:rsidR="00BE15A8" w:rsidRDefault="00456DED">
      <w:pPr>
        <w:numPr>
          <w:ilvl w:val="1"/>
          <w:numId w:val="17"/>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D</w:t>
      </w:r>
      <w:r w:rsidR="00527260">
        <w:rPr>
          <w:rFonts w:ascii="Helvetica" w:eastAsia="Times New Roman" w:hAnsi="Helvetica" w:cs="Helvetica"/>
          <w:sz w:val="20"/>
          <w:szCs w:val="20"/>
        </w:rPr>
        <w:t>aca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este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facuta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prin e-mail (fara</w:t>
      </w:r>
      <w:r>
        <w:rPr>
          <w:rFonts w:ascii="Helvetica" w:eastAsia="Times New Roman" w:hAnsi="Helvetica" w:cs="Helvetica"/>
          <w:sz w:val="20"/>
          <w:szCs w:val="20"/>
        </w:rPr>
        <w:t xml:space="preserve"> </w:t>
      </w:r>
      <w:r w:rsidR="00527260">
        <w:rPr>
          <w:rFonts w:ascii="Helvetica" w:eastAsia="Times New Roman" w:hAnsi="Helvetica" w:cs="Helvetica"/>
          <w:sz w:val="20"/>
          <w:szCs w:val="20"/>
        </w:rPr>
        <w:t>mesaj de eroare), la data trimiterii</w:t>
      </w:r>
      <w:r>
        <w:rPr>
          <w:rFonts w:ascii="Helvetica" w:eastAsia="Times New Roman" w:hAnsi="Helvetica" w:cs="Helvetica"/>
          <w:sz w:val="20"/>
          <w:szCs w:val="20"/>
        </w:rPr>
        <w:t xml:space="preserve"> </w:t>
      </w:r>
      <w:r w:rsidR="00527260">
        <w:rPr>
          <w:rFonts w:ascii="Helvetica" w:eastAsia="Times New Roman" w:hAnsi="Helvetica" w:cs="Helvetica"/>
          <w:sz w:val="20"/>
          <w:szCs w:val="20"/>
        </w:rPr>
        <w:t>catre</w:t>
      </w:r>
      <w:r>
        <w:rPr>
          <w:rFonts w:ascii="Helvetica" w:eastAsia="Times New Roman" w:hAnsi="Helvetica" w:cs="Helvetica"/>
          <w:sz w:val="20"/>
          <w:szCs w:val="20"/>
        </w:rPr>
        <w:t xml:space="preserve"> </w:t>
      </w:r>
      <w:r w:rsidR="00527260">
        <w:rPr>
          <w:rFonts w:ascii="Helvetica" w:eastAsia="Times New Roman" w:hAnsi="Helvetica" w:cs="Helvetica"/>
          <w:sz w:val="20"/>
          <w:szCs w:val="20"/>
        </w:rPr>
        <w:t xml:space="preserve">Cumparator. </w:t>
      </w:r>
    </w:p>
    <w:p w:rsidR="00BE15A8" w:rsidRDefault="00527260">
      <w:pPr>
        <w:pStyle w:val="NormalWeb"/>
        <w:jc w:val="both"/>
        <w:divId w:val="739254812"/>
        <w:rPr>
          <w:rFonts w:ascii="Helvetica" w:hAnsi="Helvetica" w:cs="Helvetica"/>
          <w:sz w:val="20"/>
          <w:szCs w:val="20"/>
        </w:rPr>
      </w:pPr>
      <w:r>
        <w:rPr>
          <w:rFonts w:ascii="Helvetica" w:hAnsi="Helvetica" w:cs="Helvetica"/>
          <w:b/>
          <w:bCs/>
          <w:sz w:val="20"/>
          <w:szCs w:val="20"/>
        </w:rPr>
        <w:t>10.    Litigii, legea</w:t>
      </w:r>
      <w:r w:rsidR="00456DED">
        <w:rPr>
          <w:rFonts w:ascii="Helvetica" w:hAnsi="Helvetica" w:cs="Helvetica"/>
          <w:b/>
          <w:bCs/>
          <w:sz w:val="20"/>
          <w:szCs w:val="20"/>
        </w:rPr>
        <w:t xml:space="preserve"> </w:t>
      </w:r>
      <w:r>
        <w:rPr>
          <w:rFonts w:ascii="Helvetica" w:hAnsi="Helvetica" w:cs="Helvetica"/>
          <w:b/>
          <w:bCs/>
          <w:sz w:val="20"/>
          <w:szCs w:val="20"/>
        </w:rPr>
        <w:t>contractuala</w:t>
      </w:r>
    </w:p>
    <w:p w:rsidR="00BE15A8" w:rsidRDefault="00527260">
      <w:pPr>
        <w:numPr>
          <w:ilvl w:val="0"/>
          <w:numId w:val="18"/>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Litigiile</w:t>
      </w:r>
      <w:r w:rsidR="00456DED">
        <w:rPr>
          <w:rFonts w:ascii="Helvetica" w:eastAsia="Times New Roman" w:hAnsi="Helvetica" w:cs="Helvetica"/>
          <w:sz w:val="20"/>
          <w:szCs w:val="20"/>
        </w:rPr>
        <w:t xml:space="preserve"> </w:t>
      </w:r>
      <w:r>
        <w:rPr>
          <w:rFonts w:ascii="Helvetica" w:eastAsia="Times New Roman" w:hAnsi="Helvetica" w:cs="Helvetica"/>
          <w:sz w:val="20"/>
          <w:szCs w:val="20"/>
        </w:rPr>
        <w:t>decurgand din interpretarea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si/sau</w:t>
      </w:r>
      <w:r w:rsidR="00456DED">
        <w:rPr>
          <w:rFonts w:ascii="Helvetica" w:eastAsia="Times New Roman" w:hAnsi="Helvetica" w:cs="Helvetica"/>
          <w:sz w:val="20"/>
          <w:szCs w:val="20"/>
        </w:rPr>
        <w:t xml:space="preserve"> </w:t>
      </w:r>
      <w:r>
        <w:rPr>
          <w:rFonts w:ascii="Helvetica" w:eastAsia="Times New Roman" w:hAnsi="Helvetica" w:cs="Helvetica"/>
          <w:sz w:val="20"/>
          <w:szCs w:val="20"/>
        </w:rPr>
        <w:t>executarea</w:t>
      </w:r>
      <w:r w:rsidR="00456DED">
        <w:rPr>
          <w:rFonts w:ascii="Helvetica" w:eastAsia="Times New Roman" w:hAnsi="Helvetica" w:cs="Helvetica"/>
          <w:sz w:val="20"/>
          <w:szCs w:val="20"/>
        </w:rPr>
        <w:t xml:space="preserve"> </w:t>
      </w:r>
      <w:r>
        <w:rPr>
          <w:rFonts w:ascii="Helvetica" w:eastAsia="Times New Roman" w:hAnsi="Helvetica" w:cs="Helvetica"/>
          <w:sz w:val="20"/>
          <w:szCs w:val="20"/>
        </w:rPr>
        <w:t>prezentului Contract, care nu pot fi rezolvate pe cale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amiabila, vor fi supuse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spre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solutionare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instantei</w:t>
      </w:r>
      <w:r w:rsidR="0083504B">
        <w:rPr>
          <w:rFonts w:ascii="Helvetica" w:eastAsia="Times New Roman" w:hAnsi="Helvetica" w:cs="Helvetica"/>
          <w:sz w:val="20"/>
          <w:szCs w:val="20"/>
        </w:rPr>
        <w:t xml:space="preserve"> </w:t>
      </w:r>
      <w:r>
        <w:rPr>
          <w:rFonts w:ascii="Helvetica" w:eastAsia="Times New Roman" w:hAnsi="Helvetica" w:cs="Helvetica"/>
          <w:sz w:val="20"/>
          <w:szCs w:val="20"/>
        </w:rPr>
        <w:t>judecatoresti</w:t>
      </w:r>
      <w:r w:rsidR="0083504B">
        <w:rPr>
          <w:rFonts w:ascii="Helvetica" w:eastAsia="Times New Roman" w:hAnsi="Helvetica" w:cs="Helvetica"/>
          <w:sz w:val="20"/>
          <w:szCs w:val="20"/>
        </w:rPr>
        <w:t xml:space="preserve"> </w:t>
      </w:r>
      <w:r>
        <w:rPr>
          <w:rFonts w:ascii="Helvetica" w:eastAsia="Times New Roman" w:hAnsi="Helvetica" w:cs="Helvetica"/>
          <w:sz w:val="20"/>
          <w:szCs w:val="20"/>
        </w:rPr>
        <w:t>competente de la sediul</w:t>
      </w:r>
      <w:r w:rsidR="0083504B">
        <w:rPr>
          <w:rFonts w:ascii="Helvetica" w:eastAsia="Times New Roman" w:hAnsi="Helvetica" w:cs="Helvetica"/>
          <w:sz w:val="20"/>
          <w:szCs w:val="20"/>
        </w:rPr>
        <w:t xml:space="preserve"> </w:t>
      </w:r>
      <w:r>
        <w:rPr>
          <w:rFonts w:ascii="Helvetica" w:eastAsia="Times New Roman" w:hAnsi="Helvetica" w:cs="Helvetica"/>
          <w:sz w:val="20"/>
          <w:szCs w:val="20"/>
        </w:rPr>
        <w:t xml:space="preserve">Vanzatorului. </w:t>
      </w:r>
    </w:p>
    <w:p w:rsidR="0083504B" w:rsidRPr="0083504B" w:rsidRDefault="00527260" w:rsidP="0083504B">
      <w:pPr>
        <w:numPr>
          <w:ilvl w:val="0"/>
          <w:numId w:val="18"/>
        </w:numPr>
        <w:spacing w:before="100" w:beforeAutospacing="1" w:after="100" w:afterAutospacing="1"/>
        <w:jc w:val="both"/>
        <w:divId w:val="739254812"/>
        <w:rPr>
          <w:rFonts w:ascii="Helvetica" w:hAnsi="Helvetica" w:cs="Helvetica"/>
          <w:sz w:val="20"/>
          <w:szCs w:val="20"/>
        </w:rPr>
      </w:pPr>
      <w:r w:rsidRPr="0083504B">
        <w:rPr>
          <w:rFonts w:ascii="Helvetica" w:eastAsia="Times New Roman" w:hAnsi="Helvetica" w:cs="Helvetica"/>
          <w:sz w:val="20"/>
          <w:szCs w:val="20"/>
        </w:rPr>
        <w:t>Prezentul Contract va fi interpretat</w:t>
      </w:r>
      <w:r w:rsidR="0083504B" w:rsidRPr="0083504B">
        <w:rPr>
          <w:rFonts w:ascii="Helvetica" w:eastAsia="Times New Roman" w:hAnsi="Helvetica" w:cs="Helvetica"/>
          <w:sz w:val="20"/>
          <w:szCs w:val="20"/>
        </w:rPr>
        <w:t xml:space="preserve"> </w:t>
      </w:r>
      <w:r w:rsidRPr="0083504B">
        <w:rPr>
          <w:rFonts w:ascii="Helvetica" w:eastAsia="Times New Roman" w:hAnsi="Helvetica" w:cs="Helvetica"/>
          <w:sz w:val="20"/>
          <w:szCs w:val="20"/>
        </w:rPr>
        <w:t>si</w:t>
      </w:r>
      <w:r w:rsidR="0083504B" w:rsidRPr="0083504B">
        <w:rPr>
          <w:rFonts w:ascii="Helvetica" w:eastAsia="Times New Roman" w:hAnsi="Helvetica" w:cs="Helvetica"/>
          <w:sz w:val="20"/>
          <w:szCs w:val="20"/>
        </w:rPr>
        <w:t xml:space="preserve"> </w:t>
      </w:r>
      <w:r w:rsidRPr="0083504B">
        <w:rPr>
          <w:rFonts w:ascii="Helvetica" w:eastAsia="Times New Roman" w:hAnsi="Helvetica" w:cs="Helvetica"/>
          <w:sz w:val="20"/>
          <w:szCs w:val="20"/>
        </w:rPr>
        <w:t>guvernat in conformitate cu legea</w:t>
      </w:r>
      <w:r w:rsidR="0083504B" w:rsidRPr="0083504B">
        <w:rPr>
          <w:rFonts w:ascii="Helvetica" w:eastAsia="Times New Roman" w:hAnsi="Helvetica" w:cs="Helvetica"/>
          <w:sz w:val="20"/>
          <w:szCs w:val="20"/>
        </w:rPr>
        <w:t xml:space="preserve"> </w:t>
      </w:r>
      <w:r w:rsidRPr="0083504B">
        <w:rPr>
          <w:rFonts w:ascii="Helvetica" w:eastAsia="Times New Roman" w:hAnsi="Helvetica" w:cs="Helvetica"/>
          <w:sz w:val="20"/>
          <w:szCs w:val="20"/>
        </w:rPr>
        <w:t xml:space="preserve">romana. </w:t>
      </w:r>
    </w:p>
    <w:p w:rsidR="00BE15A8" w:rsidRPr="0083504B" w:rsidRDefault="00527260" w:rsidP="0083504B">
      <w:pPr>
        <w:tabs>
          <w:tab w:val="left" w:pos="0"/>
          <w:tab w:val="left" w:pos="1350"/>
        </w:tabs>
        <w:spacing w:before="100" w:beforeAutospacing="1" w:after="100" w:afterAutospacing="1"/>
        <w:divId w:val="739254812"/>
        <w:rPr>
          <w:rFonts w:ascii="Helvetica" w:hAnsi="Helvetica" w:cs="Helvetica"/>
          <w:sz w:val="20"/>
          <w:szCs w:val="20"/>
        </w:rPr>
      </w:pPr>
      <w:r w:rsidRPr="0083504B">
        <w:rPr>
          <w:rFonts w:ascii="Helvetica" w:hAnsi="Helvetica" w:cs="Helvetica"/>
          <w:b/>
          <w:bCs/>
          <w:sz w:val="20"/>
          <w:szCs w:val="20"/>
        </w:rPr>
        <w:t>11.    Comunicari</w:t>
      </w:r>
    </w:p>
    <w:p w:rsidR="00BE15A8" w:rsidRDefault="00527260">
      <w:pPr>
        <w:numPr>
          <w:ilvl w:val="0"/>
          <w:numId w:val="1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Orice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notificare, punere in intarziere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sau</w:t>
      </w:r>
      <w:r w:rsidR="0083504B">
        <w:rPr>
          <w:rFonts w:ascii="Helvetica" w:eastAsia="Times New Roman" w:hAnsi="Helvetica" w:cs="Helvetica"/>
          <w:sz w:val="20"/>
          <w:szCs w:val="20"/>
        </w:rPr>
        <w:t xml:space="preserve"> </w:t>
      </w:r>
      <w:r>
        <w:rPr>
          <w:rFonts w:ascii="Helvetica" w:eastAsia="Times New Roman" w:hAnsi="Helvetica" w:cs="Helvetica"/>
          <w:sz w:val="20"/>
          <w:szCs w:val="20"/>
        </w:rPr>
        <w:t>solicitare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ceruta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sau</w:t>
      </w:r>
      <w:r w:rsidR="0083504B">
        <w:rPr>
          <w:rFonts w:ascii="Helvetica" w:eastAsia="Times New Roman" w:hAnsi="Helvetica" w:cs="Helvetica"/>
          <w:sz w:val="20"/>
          <w:szCs w:val="20"/>
        </w:rPr>
        <w:t xml:space="preserve"> </w:t>
      </w:r>
      <w:r>
        <w:rPr>
          <w:rFonts w:ascii="Helvetica" w:eastAsia="Times New Roman" w:hAnsi="Helvetica" w:cs="Helvetica"/>
          <w:sz w:val="20"/>
          <w:szCs w:val="20"/>
        </w:rPr>
        <w:t>autorizata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prin</w:t>
      </w:r>
      <w:r w:rsidR="0083504B">
        <w:rPr>
          <w:rFonts w:ascii="Helvetica" w:eastAsia="Times New Roman" w:hAnsi="Helvetica" w:cs="Helvetica"/>
          <w:sz w:val="20"/>
          <w:szCs w:val="20"/>
        </w:rPr>
        <w:t xml:space="preserve"> </w:t>
      </w:r>
      <w:r>
        <w:rPr>
          <w:rFonts w:ascii="Helvetica" w:eastAsia="Times New Roman" w:hAnsi="Helvetica" w:cs="Helvetica"/>
          <w:sz w:val="20"/>
          <w:szCs w:val="20"/>
        </w:rPr>
        <w:t>prezentul Contract va fi transmisa in scris</w:t>
      </w:r>
      <w:r w:rsidR="0083504B">
        <w:rPr>
          <w:rFonts w:ascii="Helvetica" w:eastAsia="Times New Roman" w:hAnsi="Helvetica" w:cs="Helvetica"/>
          <w:sz w:val="20"/>
          <w:szCs w:val="20"/>
        </w:rPr>
        <w:t xml:space="preserve"> </w:t>
      </w:r>
      <w:r>
        <w:rPr>
          <w:rFonts w:ascii="Helvetica" w:eastAsia="Times New Roman" w:hAnsi="Helvetica" w:cs="Helvetica"/>
          <w:sz w:val="20"/>
          <w:szCs w:val="20"/>
        </w:rPr>
        <w:t>si</w:t>
      </w:r>
      <w:r w:rsidR="0083504B">
        <w:rPr>
          <w:rFonts w:ascii="Helvetica" w:eastAsia="Times New Roman" w:hAnsi="Helvetica" w:cs="Helvetica"/>
          <w:sz w:val="20"/>
          <w:szCs w:val="20"/>
        </w:rPr>
        <w:t xml:space="preserve"> </w:t>
      </w:r>
      <w:r>
        <w:rPr>
          <w:rFonts w:ascii="Helvetica" w:eastAsia="Times New Roman" w:hAnsi="Helvetica" w:cs="Helvetica"/>
          <w:sz w:val="20"/>
          <w:szCs w:val="20"/>
        </w:rPr>
        <w:t xml:space="preserve">va fi </w:t>
      </w:r>
      <w:r w:rsidR="0083504B">
        <w:rPr>
          <w:rFonts w:ascii="Helvetica" w:eastAsia="Times New Roman" w:hAnsi="Helvetica" w:cs="Helvetica"/>
          <w:sz w:val="20"/>
          <w:szCs w:val="20"/>
        </w:rPr>
        <w:t xml:space="preserve">considerate </w:t>
      </w:r>
      <w:r>
        <w:rPr>
          <w:rFonts w:ascii="Helvetica" w:eastAsia="Times New Roman" w:hAnsi="Helvetica" w:cs="Helvetica"/>
          <w:sz w:val="20"/>
          <w:szCs w:val="20"/>
        </w:rPr>
        <w:t>transmisa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numai</w:t>
      </w:r>
      <w:r w:rsidR="0083504B">
        <w:rPr>
          <w:rFonts w:ascii="Helvetica" w:eastAsia="Times New Roman" w:hAnsi="Helvetica" w:cs="Helvetica"/>
          <w:sz w:val="20"/>
          <w:szCs w:val="20"/>
        </w:rPr>
        <w:t xml:space="preserve"> </w:t>
      </w:r>
      <w:r>
        <w:rPr>
          <w:rFonts w:ascii="Helvetica" w:eastAsia="Times New Roman" w:hAnsi="Helvetica" w:cs="Helvetica"/>
          <w:sz w:val="20"/>
          <w:szCs w:val="20"/>
        </w:rPr>
        <w:t xml:space="preserve">daca: </w:t>
      </w:r>
    </w:p>
    <w:p w:rsidR="00BE15A8" w:rsidRDefault="00527260">
      <w:pPr>
        <w:numPr>
          <w:ilvl w:val="1"/>
          <w:numId w:val="1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 va fi predata personal celeilalte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Parti: va fi transmisa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prin</w:t>
      </w:r>
      <w:r w:rsidR="0083504B">
        <w:rPr>
          <w:rFonts w:ascii="Helvetica" w:eastAsia="Times New Roman" w:hAnsi="Helvetica" w:cs="Helvetica"/>
          <w:sz w:val="20"/>
          <w:szCs w:val="20"/>
        </w:rPr>
        <w:t xml:space="preserve"> </w:t>
      </w:r>
      <w:r>
        <w:rPr>
          <w:rFonts w:ascii="Helvetica" w:eastAsia="Times New Roman" w:hAnsi="Helvetica" w:cs="Helvetica"/>
          <w:sz w:val="20"/>
          <w:szCs w:val="20"/>
        </w:rPr>
        <w:t>scrisoare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recomandata cu confirmare de primire, doar la cererea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expresa a Partii in cauza; va fi transmisa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prin fax, cu confirmare de primire; va fi transmisa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 xml:space="preserve">prin e-mail. </w:t>
      </w:r>
    </w:p>
    <w:p w:rsidR="00BE15A8" w:rsidRDefault="00527260">
      <w:pPr>
        <w:numPr>
          <w:ilvl w:val="0"/>
          <w:numId w:val="19"/>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 xml:space="preserve">In cazul in care </w:t>
      </w:r>
      <w:r w:rsidR="0075308E">
        <w:rPr>
          <w:rFonts w:ascii="Helvetica" w:eastAsia="Times New Roman" w:hAnsi="Helvetica" w:cs="Helvetica"/>
          <w:sz w:val="20"/>
          <w:szCs w:val="20"/>
        </w:rPr>
        <w:t xml:space="preserve"> </w:t>
      </w:r>
      <w:r>
        <w:rPr>
          <w:rFonts w:ascii="Helvetica" w:eastAsia="Times New Roman" w:hAnsi="Helvetica" w:cs="Helvetica"/>
          <w:sz w:val="20"/>
          <w:szCs w:val="20"/>
        </w:rPr>
        <w:t>Cumparatorul nu isi</w:t>
      </w:r>
      <w:r w:rsidR="0083504B">
        <w:rPr>
          <w:rFonts w:ascii="Helvetica" w:eastAsia="Times New Roman" w:hAnsi="Helvetica" w:cs="Helvetica"/>
          <w:sz w:val="20"/>
          <w:szCs w:val="20"/>
        </w:rPr>
        <w:t xml:space="preserve"> </w:t>
      </w:r>
      <w:r>
        <w:rPr>
          <w:rFonts w:ascii="Helvetica" w:eastAsia="Times New Roman" w:hAnsi="Helvetica" w:cs="Helvetica"/>
          <w:sz w:val="20"/>
          <w:szCs w:val="20"/>
        </w:rPr>
        <w:t>exprima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optiunea cu privire la modalitatea de transmitere a facturilor, conform Art.   6, Alin. 2  din Contract, Vanzatorul</w:t>
      </w:r>
      <w:r w:rsidR="0083504B">
        <w:rPr>
          <w:rFonts w:ascii="Helvetica" w:eastAsia="Times New Roman" w:hAnsi="Helvetica" w:cs="Helvetica"/>
          <w:sz w:val="20"/>
          <w:szCs w:val="20"/>
        </w:rPr>
        <w:t xml:space="preserve"> </w:t>
      </w:r>
      <w:r>
        <w:rPr>
          <w:rFonts w:ascii="Helvetica" w:eastAsia="Times New Roman" w:hAnsi="Helvetica" w:cs="Helvetica"/>
          <w:sz w:val="20"/>
          <w:szCs w:val="20"/>
        </w:rPr>
        <w:t>va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transmite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factura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prin</w:t>
      </w:r>
      <w:r w:rsidR="0083504B">
        <w:rPr>
          <w:rFonts w:ascii="Helvetica" w:eastAsia="Times New Roman" w:hAnsi="Helvetica" w:cs="Helvetica"/>
          <w:sz w:val="20"/>
          <w:szCs w:val="20"/>
        </w:rPr>
        <w:t xml:space="preserve"> </w:t>
      </w:r>
      <w:r>
        <w:rPr>
          <w:rFonts w:ascii="Helvetica" w:eastAsia="Times New Roman" w:hAnsi="Helvetica" w:cs="Helvetica"/>
          <w:sz w:val="20"/>
          <w:szCs w:val="20"/>
        </w:rPr>
        <w:t>curier la adresa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 xml:space="preserve">sediului social al Cumparatorului. </w:t>
      </w:r>
    </w:p>
    <w:p w:rsidR="00BE15A8" w:rsidRDefault="00527260">
      <w:pPr>
        <w:pStyle w:val="NormalWeb"/>
        <w:jc w:val="both"/>
        <w:divId w:val="739254812"/>
        <w:rPr>
          <w:rFonts w:ascii="Helvetica" w:hAnsi="Helvetica" w:cs="Helvetica"/>
          <w:sz w:val="20"/>
          <w:szCs w:val="20"/>
        </w:rPr>
      </w:pPr>
      <w:r>
        <w:rPr>
          <w:rFonts w:ascii="Helvetica" w:hAnsi="Helvetica" w:cs="Helvetica"/>
          <w:b/>
          <w:bCs/>
          <w:sz w:val="20"/>
          <w:szCs w:val="20"/>
        </w:rPr>
        <w:t>12.    Termen de prescriptie</w:t>
      </w:r>
    </w:p>
    <w:p w:rsidR="00BE15A8" w:rsidRDefault="00527260">
      <w:pPr>
        <w:numPr>
          <w:ilvl w:val="0"/>
          <w:numId w:val="2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 xml:space="preserve">Termenul de </w:t>
      </w:r>
      <w:r w:rsidR="0083504B">
        <w:rPr>
          <w:rFonts w:ascii="Helvetica" w:eastAsia="Times New Roman" w:hAnsi="Helvetica" w:cs="Helvetica"/>
          <w:sz w:val="20"/>
          <w:szCs w:val="20"/>
        </w:rPr>
        <w:t>prescrip</w:t>
      </w:r>
      <w:r w:rsidR="0075308E">
        <w:rPr>
          <w:rFonts w:ascii="Helvetica" w:eastAsia="Times New Roman" w:hAnsi="Helvetica" w:cs="Helvetica"/>
          <w:sz w:val="20"/>
          <w:szCs w:val="20"/>
        </w:rPr>
        <w:t>tie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pentru</w:t>
      </w:r>
      <w:r w:rsidR="0083504B">
        <w:rPr>
          <w:rFonts w:ascii="Helvetica" w:eastAsia="Times New Roman" w:hAnsi="Helvetica" w:cs="Helvetica"/>
          <w:sz w:val="20"/>
          <w:szCs w:val="20"/>
        </w:rPr>
        <w:t xml:space="preserve"> </w:t>
      </w:r>
      <w:r>
        <w:rPr>
          <w:rFonts w:ascii="Helvetica" w:eastAsia="Times New Roman" w:hAnsi="Helvetica" w:cs="Helvetica"/>
          <w:sz w:val="20"/>
          <w:szCs w:val="20"/>
        </w:rPr>
        <w:t>valorificarea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oricaror</w:t>
      </w:r>
      <w:r w:rsidR="0083504B">
        <w:rPr>
          <w:rFonts w:ascii="Helvetica" w:eastAsia="Times New Roman" w:hAnsi="Helvetica" w:cs="Helvetica"/>
          <w:sz w:val="20"/>
          <w:szCs w:val="20"/>
        </w:rPr>
        <w:t xml:space="preserve"> </w:t>
      </w:r>
      <w:r>
        <w:rPr>
          <w:rFonts w:ascii="Helvetica" w:eastAsia="Times New Roman" w:hAnsi="Helvetica" w:cs="Helvetica"/>
          <w:sz w:val="20"/>
          <w:szCs w:val="20"/>
        </w:rPr>
        <w:t>drepturi ale Vanzatorului</w:t>
      </w:r>
      <w:r w:rsidR="0083504B">
        <w:rPr>
          <w:rFonts w:ascii="Helvetica" w:eastAsia="Times New Roman" w:hAnsi="Helvetica" w:cs="Helvetica"/>
          <w:sz w:val="20"/>
          <w:szCs w:val="20"/>
        </w:rPr>
        <w:t xml:space="preserve"> </w:t>
      </w:r>
      <w:r>
        <w:rPr>
          <w:rFonts w:ascii="Helvetica" w:eastAsia="Times New Roman" w:hAnsi="Helvetica" w:cs="Helvetica"/>
          <w:sz w:val="20"/>
          <w:szCs w:val="20"/>
        </w:rPr>
        <w:t xml:space="preserve">izvorand din Contract pentru care nu se prevede un termen legal mai mare, este de 5 ani. </w:t>
      </w:r>
    </w:p>
    <w:p w:rsidR="00BE15A8" w:rsidRDefault="00527260">
      <w:pPr>
        <w:numPr>
          <w:ilvl w:val="0"/>
          <w:numId w:val="20"/>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 plus, fata de cazurile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prevazute de lege, orice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somatie/notificare de plata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sau</w:t>
      </w:r>
      <w:r w:rsidR="0083504B">
        <w:rPr>
          <w:rFonts w:ascii="Helvetica" w:eastAsia="Times New Roman" w:hAnsi="Helvetica" w:cs="Helvetica"/>
          <w:sz w:val="20"/>
          <w:szCs w:val="20"/>
        </w:rPr>
        <w:t xml:space="preserve"> </w:t>
      </w:r>
      <w:r>
        <w:rPr>
          <w:rFonts w:ascii="Helvetica" w:eastAsia="Times New Roman" w:hAnsi="Helvetica" w:cs="Helvetica"/>
          <w:sz w:val="20"/>
          <w:szCs w:val="20"/>
        </w:rPr>
        <w:t>alta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comunicare de orice</w:t>
      </w:r>
      <w:r w:rsidR="0083504B">
        <w:rPr>
          <w:rFonts w:ascii="Helvetica" w:eastAsia="Times New Roman" w:hAnsi="Helvetica" w:cs="Helvetica"/>
          <w:sz w:val="20"/>
          <w:szCs w:val="20"/>
        </w:rPr>
        <w:t xml:space="preserve"> </w:t>
      </w:r>
      <w:r>
        <w:rPr>
          <w:rFonts w:ascii="Helvetica" w:eastAsia="Times New Roman" w:hAnsi="Helvetica" w:cs="Helvetica"/>
          <w:sz w:val="20"/>
          <w:szCs w:val="20"/>
        </w:rPr>
        <w:t>natura (e.g. posta, fax, e-mail) privind</w:t>
      </w:r>
      <w:r w:rsidR="0083504B">
        <w:rPr>
          <w:rFonts w:ascii="Helvetica" w:eastAsia="Times New Roman" w:hAnsi="Helvetica" w:cs="Helvetica"/>
          <w:sz w:val="20"/>
          <w:szCs w:val="20"/>
        </w:rPr>
        <w:t xml:space="preserve"> </w:t>
      </w:r>
      <w:r>
        <w:rPr>
          <w:rFonts w:ascii="Helvetica" w:eastAsia="Times New Roman" w:hAnsi="Helvetica" w:cs="Helvetica"/>
          <w:sz w:val="20"/>
          <w:szCs w:val="20"/>
        </w:rPr>
        <w:t>plata/executarea</w:t>
      </w:r>
      <w:r w:rsidR="0083504B">
        <w:rPr>
          <w:rFonts w:ascii="Helvetica" w:eastAsia="Times New Roman" w:hAnsi="Helvetica" w:cs="Helvetica"/>
          <w:sz w:val="20"/>
          <w:szCs w:val="20"/>
        </w:rPr>
        <w:t xml:space="preserve"> </w:t>
      </w:r>
      <w:r>
        <w:rPr>
          <w:rFonts w:ascii="Helvetica" w:eastAsia="Times New Roman" w:hAnsi="Helvetica" w:cs="Helvetica"/>
          <w:sz w:val="20"/>
          <w:szCs w:val="20"/>
        </w:rPr>
        <w:t>Contractului, trimisa de Vanzator</w:t>
      </w:r>
      <w:r w:rsidR="0083504B">
        <w:rPr>
          <w:rFonts w:ascii="Helvetica" w:eastAsia="Times New Roman" w:hAnsi="Helvetica" w:cs="Helvetica"/>
          <w:sz w:val="20"/>
          <w:szCs w:val="20"/>
        </w:rPr>
        <w:t xml:space="preserve"> </w:t>
      </w:r>
      <w:r>
        <w:rPr>
          <w:rFonts w:ascii="Helvetica" w:eastAsia="Times New Roman" w:hAnsi="Helvetica" w:cs="Helvetica"/>
          <w:sz w:val="20"/>
          <w:szCs w:val="20"/>
        </w:rPr>
        <w:t>Cumparatorului</w:t>
      </w:r>
      <w:r w:rsidR="0083504B">
        <w:rPr>
          <w:rFonts w:ascii="Helvetica" w:eastAsia="Times New Roman" w:hAnsi="Helvetica" w:cs="Helvetica"/>
          <w:sz w:val="20"/>
          <w:szCs w:val="20"/>
        </w:rPr>
        <w:t xml:space="preserve"> </w:t>
      </w:r>
      <w:r>
        <w:rPr>
          <w:rFonts w:ascii="Helvetica" w:eastAsia="Times New Roman" w:hAnsi="Helvetica" w:cs="Helvetica"/>
          <w:sz w:val="20"/>
          <w:szCs w:val="20"/>
        </w:rPr>
        <w:t>potrivit</w:t>
      </w:r>
      <w:r w:rsidR="0083504B">
        <w:rPr>
          <w:rFonts w:ascii="Helvetica" w:eastAsia="Times New Roman" w:hAnsi="Helvetica" w:cs="Helvetica"/>
          <w:sz w:val="20"/>
          <w:szCs w:val="20"/>
        </w:rPr>
        <w:t xml:space="preserve"> </w:t>
      </w:r>
      <w:r>
        <w:rPr>
          <w:rFonts w:ascii="Helvetica" w:eastAsia="Times New Roman" w:hAnsi="Helvetica" w:cs="Helvetica"/>
          <w:sz w:val="20"/>
          <w:szCs w:val="20"/>
        </w:rPr>
        <w:t>Contractului</w:t>
      </w:r>
      <w:r w:rsidR="0083504B">
        <w:rPr>
          <w:rFonts w:ascii="Helvetica" w:eastAsia="Times New Roman" w:hAnsi="Helvetica" w:cs="Helvetica"/>
          <w:sz w:val="20"/>
          <w:szCs w:val="20"/>
        </w:rPr>
        <w:t xml:space="preserve"> </w:t>
      </w:r>
      <w:r>
        <w:rPr>
          <w:rFonts w:ascii="Helvetica" w:eastAsia="Times New Roman" w:hAnsi="Helvetica" w:cs="Helvetica"/>
          <w:sz w:val="20"/>
          <w:szCs w:val="20"/>
        </w:rPr>
        <w:t>sau</w:t>
      </w:r>
      <w:r w:rsidR="0083504B">
        <w:rPr>
          <w:rFonts w:ascii="Helvetica" w:eastAsia="Times New Roman" w:hAnsi="Helvetica" w:cs="Helvetica"/>
          <w:sz w:val="20"/>
          <w:szCs w:val="20"/>
        </w:rPr>
        <w:t xml:space="preserve"> </w:t>
      </w:r>
      <w:r>
        <w:rPr>
          <w:rFonts w:ascii="Helvetica" w:eastAsia="Times New Roman" w:hAnsi="Helvetica" w:cs="Helvetica"/>
          <w:sz w:val="20"/>
          <w:szCs w:val="20"/>
        </w:rPr>
        <w:t>legii</w:t>
      </w:r>
      <w:r w:rsidR="0083504B">
        <w:rPr>
          <w:rFonts w:ascii="Helvetica" w:eastAsia="Times New Roman" w:hAnsi="Helvetica" w:cs="Helvetica"/>
          <w:sz w:val="20"/>
          <w:szCs w:val="20"/>
        </w:rPr>
        <w:t xml:space="preserve"> </w:t>
      </w:r>
      <w:r>
        <w:rPr>
          <w:rFonts w:ascii="Helvetica" w:eastAsia="Times New Roman" w:hAnsi="Helvetica" w:cs="Helvetica"/>
          <w:sz w:val="20"/>
          <w:szCs w:val="20"/>
        </w:rPr>
        <w:t xml:space="preserve">aplicabile, va fi considerata ca fiind o cauza de intrerupere a termenului de </w:t>
      </w:r>
      <w:r w:rsidR="0083504B">
        <w:rPr>
          <w:rFonts w:ascii="Helvetica" w:eastAsia="Times New Roman" w:hAnsi="Helvetica" w:cs="Helvetica"/>
          <w:sz w:val="20"/>
          <w:szCs w:val="20"/>
        </w:rPr>
        <w:t xml:space="preserve">prescriptive </w:t>
      </w:r>
      <w:r>
        <w:rPr>
          <w:rFonts w:ascii="Helvetica" w:eastAsia="Times New Roman" w:hAnsi="Helvetica" w:cs="Helvetica"/>
          <w:sz w:val="20"/>
          <w:szCs w:val="20"/>
        </w:rPr>
        <w:t>stipulat in acest</w:t>
      </w:r>
      <w:r w:rsidR="0083504B">
        <w:rPr>
          <w:rFonts w:ascii="Helvetica" w:eastAsia="Times New Roman" w:hAnsi="Helvetica" w:cs="Helvetica"/>
          <w:sz w:val="20"/>
          <w:szCs w:val="20"/>
        </w:rPr>
        <w:t xml:space="preserve"> </w:t>
      </w:r>
      <w:r>
        <w:rPr>
          <w:rFonts w:ascii="Helvetica" w:eastAsia="Times New Roman" w:hAnsi="Helvetica" w:cs="Helvetica"/>
          <w:sz w:val="20"/>
          <w:szCs w:val="20"/>
        </w:rPr>
        <w:t xml:space="preserve">articol. </w:t>
      </w:r>
    </w:p>
    <w:p w:rsidR="00BE15A8" w:rsidRDefault="00527260">
      <w:pPr>
        <w:pStyle w:val="NormalWeb"/>
        <w:jc w:val="both"/>
        <w:divId w:val="739254812"/>
        <w:rPr>
          <w:rFonts w:ascii="Helvetica" w:hAnsi="Helvetica" w:cs="Helvetica"/>
          <w:sz w:val="20"/>
          <w:szCs w:val="20"/>
        </w:rPr>
      </w:pPr>
      <w:r>
        <w:rPr>
          <w:rFonts w:ascii="Helvetica" w:hAnsi="Helvetica" w:cs="Helvetica"/>
          <w:b/>
          <w:bCs/>
          <w:sz w:val="20"/>
          <w:szCs w:val="20"/>
        </w:rPr>
        <w:t>13.    Confidentialitate</w:t>
      </w:r>
    </w:p>
    <w:p w:rsidR="00BE15A8" w:rsidRDefault="00527260">
      <w:pPr>
        <w:numPr>
          <w:ilvl w:val="0"/>
          <w:numId w:val="2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Fiecare</w:t>
      </w:r>
      <w:r w:rsidR="0075308E">
        <w:rPr>
          <w:rFonts w:ascii="Helvetica" w:eastAsia="Times New Roman" w:hAnsi="Helvetica" w:cs="Helvetica"/>
          <w:sz w:val="20"/>
          <w:szCs w:val="20"/>
        </w:rPr>
        <w:t xml:space="preserve"> </w:t>
      </w:r>
      <w:r>
        <w:rPr>
          <w:rFonts w:ascii="Helvetica" w:eastAsia="Times New Roman" w:hAnsi="Helvetica" w:cs="Helvetica"/>
          <w:sz w:val="20"/>
          <w:szCs w:val="20"/>
        </w:rPr>
        <w:t xml:space="preserve">parte se </w:t>
      </w:r>
      <w:r w:rsidR="0075308E">
        <w:rPr>
          <w:rFonts w:ascii="Helvetica" w:eastAsia="Times New Roman" w:hAnsi="Helvetica" w:cs="Helvetica"/>
          <w:sz w:val="20"/>
          <w:szCs w:val="20"/>
        </w:rPr>
        <w:t xml:space="preserve">oblige </w:t>
      </w:r>
      <w:r>
        <w:rPr>
          <w:rFonts w:ascii="Helvetica" w:eastAsia="Times New Roman" w:hAnsi="Helvetica" w:cs="Helvetica"/>
          <w:sz w:val="20"/>
          <w:szCs w:val="20"/>
        </w:rPr>
        <w:t>sa</w:t>
      </w:r>
      <w:r w:rsidR="0075308E">
        <w:rPr>
          <w:rFonts w:ascii="Helvetica" w:eastAsia="Times New Roman" w:hAnsi="Helvetica" w:cs="Helvetica"/>
          <w:sz w:val="20"/>
          <w:szCs w:val="20"/>
        </w:rPr>
        <w:t xml:space="preserve"> </w:t>
      </w:r>
      <w:r>
        <w:rPr>
          <w:rFonts w:ascii="Helvetica" w:eastAsia="Times New Roman" w:hAnsi="Helvetica" w:cs="Helvetica"/>
          <w:sz w:val="20"/>
          <w:szCs w:val="20"/>
        </w:rPr>
        <w:t>asigure</w:t>
      </w:r>
      <w:r w:rsidR="0075308E">
        <w:rPr>
          <w:rFonts w:ascii="Helvetica" w:eastAsia="Times New Roman" w:hAnsi="Helvetica" w:cs="Helvetica"/>
          <w:sz w:val="20"/>
          <w:szCs w:val="20"/>
        </w:rPr>
        <w:t xml:space="preserve"> </w:t>
      </w:r>
      <w:r>
        <w:rPr>
          <w:rFonts w:ascii="Helvetica" w:eastAsia="Times New Roman" w:hAnsi="Helvetica" w:cs="Helvetica"/>
          <w:sz w:val="20"/>
          <w:szCs w:val="20"/>
        </w:rPr>
        <w:t>confidentialitatea</w:t>
      </w:r>
      <w:r w:rsidR="0075308E">
        <w:rPr>
          <w:rFonts w:ascii="Helvetica" w:eastAsia="Times New Roman" w:hAnsi="Helvetica" w:cs="Helvetica"/>
          <w:sz w:val="20"/>
          <w:szCs w:val="20"/>
        </w:rPr>
        <w:t xml:space="preserve"> </w:t>
      </w:r>
      <w:r>
        <w:rPr>
          <w:rFonts w:ascii="Helvetica" w:eastAsia="Times New Roman" w:hAnsi="Helvetica" w:cs="Helvetica"/>
          <w:sz w:val="20"/>
          <w:szCs w:val="20"/>
        </w:rPr>
        <w:t>tuturo</w:t>
      </w:r>
      <w:r w:rsidR="0075308E">
        <w:rPr>
          <w:rFonts w:ascii="Helvetica" w:eastAsia="Times New Roman" w:hAnsi="Helvetica" w:cs="Helvetica"/>
          <w:sz w:val="20"/>
          <w:szCs w:val="20"/>
        </w:rPr>
        <w:t xml:space="preserve"> </w:t>
      </w:r>
      <w:r>
        <w:rPr>
          <w:rFonts w:ascii="Helvetica" w:eastAsia="Times New Roman" w:hAnsi="Helvetica" w:cs="Helvetica"/>
          <w:sz w:val="20"/>
          <w:szCs w:val="20"/>
        </w:rPr>
        <w:t>rinformatiilor, documentatiilor</w:t>
      </w:r>
      <w:r w:rsidR="0075308E">
        <w:rPr>
          <w:rFonts w:ascii="Helvetica" w:eastAsia="Times New Roman" w:hAnsi="Helvetica" w:cs="Helvetica"/>
          <w:sz w:val="20"/>
          <w:szCs w:val="20"/>
        </w:rPr>
        <w:t xml:space="preserve"> </w:t>
      </w:r>
      <w:r>
        <w:rPr>
          <w:rFonts w:ascii="Helvetica" w:eastAsia="Times New Roman" w:hAnsi="Helvetica" w:cs="Helvetica"/>
          <w:sz w:val="20"/>
          <w:szCs w:val="20"/>
        </w:rPr>
        <w:t>sau</w:t>
      </w:r>
      <w:r w:rsidR="0075308E">
        <w:rPr>
          <w:rFonts w:ascii="Helvetica" w:eastAsia="Times New Roman" w:hAnsi="Helvetica" w:cs="Helvetica"/>
          <w:sz w:val="20"/>
          <w:szCs w:val="20"/>
        </w:rPr>
        <w:t xml:space="preserve"> </w:t>
      </w:r>
      <w:r>
        <w:rPr>
          <w:rFonts w:ascii="Helvetica" w:eastAsia="Times New Roman" w:hAnsi="Helvetica" w:cs="Helvetica"/>
          <w:sz w:val="20"/>
          <w:szCs w:val="20"/>
        </w:rPr>
        <w:t>datelor</w:t>
      </w:r>
      <w:r w:rsidR="0075308E">
        <w:rPr>
          <w:rFonts w:ascii="Helvetica" w:eastAsia="Times New Roman" w:hAnsi="Helvetica" w:cs="Helvetica"/>
          <w:sz w:val="20"/>
          <w:szCs w:val="20"/>
        </w:rPr>
        <w:t xml:space="preserve"> </w:t>
      </w:r>
      <w:r>
        <w:rPr>
          <w:rFonts w:ascii="Helvetica" w:eastAsia="Times New Roman" w:hAnsi="Helvetica" w:cs="Helvetica"/>
          <w:sz w:val="20"/>
          <w:szCs w:val="20"/>
        </w:rPr>
        <w:t>furnizate de catre</w:t>
      </w:r>
      <w:r w:rsidR="0075308E">
        <w:rPr>
          <w:rFonts w:ascii="Helvetica" w:eastAsia="Times New Roman" w:hAnsi="Helvetica" w:cs="Helvetica"/>
          <w:sz w:val="20"/>
          <w:szCs w:val="20"/>
        </w:rPr>
        <w:t xml:space="preserve"> </w:t>
      </w:r>
      <w:r>
        <w:rPr>
          <w:rFonts w:ascii="Helvetica" w:eastAsia="Times New Roman" w:hAnsi="Helvetica" w:cs="Helvetica"/>
          <w:sz w:val="20"/>
          <w:szCs w:val="20"/>
        </w:rPr>
        <w:t>cealalta</w:t>
      </w:r>
      <w:r w:rsidR="0075308E">
        <w:rPr>
          <w:rFonts w:ascii="Helvetica" w:eastAsia="Times New Roman" w:hAnsi="Helvetica" w:cs="Helvetica"/>
          <w:sz w:val="20"/>
          <w:szCs w:val="20"/>
        </w:rPr>
        <w:t xml:space="preserve"> </w:t>
      </w:r>
      <w:r>
        <w:rPr>
          <w:rFonts w:ascii="Helvetica" w:eastAsia="Times New Roman" w:hAnsi="Helvetica" w:cs="Helvetica"/>
          <w:sz w:val="20"/>
          <w:szCs w:val="20"/>
        </w:rPr>
        <w:t>parte in baza</w:t>
      </w:r>
      <w:r w:rsidR="0075308E">
        <w:rPr>
          <w:rFonts w:ascii="Helvetica" w:eastAsia="Times New Roman" w:hAnsi="Helvetica" w:cs="Helvetica"/>
          <w:sz w:val="20"/>
          <w:szCs w:val="20"/>
        </w:rPr>
        <w:t xml:space="preserve"> </w:t>
      </w:r>
      <w:r>
        <w:rPr>
          <w:rFonts w:ascii="Helvetica" w:eastAsia="Times New Roman" w:hAnsi="Helvetica" w:cs="Helvetica"/>
          <w:sz w:val="20"/>
          <w:szCs w:val="20"/>
        </w:rPr>
        <w:t>prezentului Contract si</w:t>
      </w:r>
      <w:r w:rsidR="0075308E">
        <w:rPr>
          <w:rFonts w:ascii="Helvetica" w:eastAsia="Times New Roman" w:hAnsi="Helvetica" w:cs="Helvetica"/>
          <w:sz w:val="20"/>
          <w:szCs w:val="20"/>
        </w:rPr>
        <w:t xml:space="preserve"> </w:t>
      </w:r>
      <w:r>
        <w:rPr>
          <w:rFonts w:ascii="Helvetica" w:eastAsia="Times New Roman" w:hAnsi="Helvetica" w:cs="Helvetica"/>
          <w:sz w:val="20"/>
          <w:szCs w:val="20"/>
        </w:rPr>
        <w:t>sa nu le dezvaluie</w:t>
      </w:r>
      <w:r w:rsidR="0075308E">
        <w:rPr>
          <w:rFonts w:ascii="Helvetica" w:eastAsia="Times New Roman" w:hAnsi="Helvetica" w:cs="Helvetica"/>
          <w:sz w:val="20"/>
          <w:szCs w:val="20"/>
        </w:rPr>
        <w:t xml:space="preserve"> </w:t>
      </w:r>
      <w:r>
        <w:rPr>
          <w:rFonts w:ascii="Helvetica" w:eastAsia="Times New Roman" w:hAnsi="Helvetica" w:cs="Helvetica"/>
          <w:sz w:val="20"/>
          <w:szCs w:val="20"/>
        </w:rPr>
        <w:t>unei</w:t>
      </w:r>
      <w:r w:rsidR="0075308E">
        <w:rPr>
          <w:rFonts w:ascii="Helvetica" w:eastAsia="Times New Roman" w:hAnsi="Helvetica" w:cs="Helvetica"/>
          <w:sz w:val="20"/>
          <w:szCs w:val="20"/>
        </w:rPr>
        <w:t xml:space="preserve"> </w:t>
      </w:r>
      <w:r>
        <w:rPr>
          <w:rFonts w:ascii="Helvetica" w:eastAsia="Times New Roman" w:hAnsi="Helvetica" w:cs="Helvetica"/>
          <w:sz w:val="20"/>
          <w:szCs w:val="20"/>
        </w:rPr>
        <w:t xml:space="preserve">terteparti, in totalitatesau partial, faraconsimtamantulscris al celeilalteparticontractante. </w:t>
      </w:r>
    </w:p>
    <w:p w:rsidR="00BE15A8" w:rsidRDefault="00527260">
      <w:pPr>
        <w:numPr>
          <w:ilvl w:val="0"/>
          <w:numId w:val="2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 xml:space="preserve">Fac exceptie de la prevederile Art. 13 Alin.1: </w:t>
      </w:r>
    </w:p>
    <w:p w:rsidR="00BE15A8" w:rsidRDefault="00527260">
      <w:pPr>
        <w:numPr>
          <w:ilvl w:val="1"/>
          <w:numId w:val="2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informatiile solicitate de autoritatilecompetente, in conformitate cu reglementarile in vigoare;</w:t>
      </w:r>
    </w:p>
    <w:p w:rsidR="00BE15A8" w:rsidRDefault="00527260">
      <w:pPr>
        <w:numPr>
          <w:ilvl w:val="1"/>
          <w:numId w:val="2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informatiile care au fostfacutepublicepana la incheiereaContractului;</w:t>
      </w:r>
    </w:p>
    <w:p w:rsidR="00BE15A8" w:rsidRDefault="00527260">
      <w:pPr>
        <w:numPr>
          <w:ilvl w:val="1"/>
          <w:numId w:val="2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informatiile solicitate de operatorul de distributiesi/sau de transport si de sistem, in conformitate cu prevederile</w:t>
      </w:r>
      <w:r w:rsidR="0075284F">
        <w:rPr>
          <w:rFonts w:ascii="Helvetica" w:eastAsia="Times New Roman" w:hAnsi="Helvetica" w:cs="Helvetica"/>
          <w:sz w:val="20"/>
          <w:szCs w:val="20"/>
        </w:rPr>
        <w:t xml:space="preserve"> </w:t>
      </w:r>
      <w:r>
        <w:rPr>
          <w:rFonts w:ascii="Helvetica" w:eastAsia="Times New Roman" w:hAnsi="Helvetica" w:cs="Helvetica"/>
          <w:sz w:val="20"/>
          <w:szCs w:val="20"/>
        </w:rPr>
        <w:t xml:space="preserve">legale. </w:t>
      </w:r>
    </w:p>
    <w:p w:rsidR="00BE15A8" w:rsidRDefault="00527260">
      <w:pPr>
        <w:numPr>
          <w:ilvl w:val="0"/>
          <w:numId w:val="2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Prevederile Art. 13 Alin. 1 raman</w:t>
      </w:r>
      <w:r w:rsidR="0075284F">
        <w:rPr>
          <w:rFonts w:ascii="Helvetica" w:eastAsia="Times New Roman" w:hAnsi="Helvetica" w:cs="Helvetica"/>
          <w:sz w:val="20"/>
          <w:szCs w:val="20"/>
        </w:rPr>
        <w:t xml:space="preserve"> </w:t>
      </w:r>
      <w:r>
        <w:rPr>
          <w:rFonts w:ascii="Helvetica" w:eastAsia="Times New Roman" w:hAnsi="Helvetica" w:cs="Helvetica"/>
          <w:sz w:val="20"/>
          <w:szCs w:val="20"/>
        </w:rPr>
        <w:t>valabile</w:t>
      </w:r>
      <w:r w:rsidR="0075284F">
        <w:rPr>
          <w:rFonts w:ascii="Helvetica" w:eastAsia="Times New Roman" w:hAnsi="Helvetica" w:cs="Helvetica"/>
          <w:sz w:val="20"/>
          <w:szCs w:val="20"/>
        </w:rPr>
        <w:t xml:space="preserve"> </w:t>
      </w:r>
      <w:r>
        <w:rPr>
          <w:rFonts w:ascii="Helvetica" w:eastAsia="Times New Roman" w:hAnsi="Helvetica" w:cs="Helvetica"/>
          <w:sz w:val="20"/>
          <w:szCs w:val="20"/>
        </w:rPr>
        <w:t>timp de 5 ani dupa</w:t>
      </w:r>
      <w:r w:rsidR="0075284F">
        <w:rPr>
          <w:rFonts w:ascii="Helvetica" w:eastAsia="Times New Roman" w:hAnsi="Helvetica" w:cs="Helvetica"/>
          <w:sz w:val="20"/>
          <w:szCs w:val="20"/>
        </w:rPr>
        <w:t xml:space="preserve"> </w:t>
      </w:r>
      <w:r>
        <w:rPr>
          <w:rFonts w:ascii="Helvetica" w:eastAsia="Times New Roman" w:hAnsi="Helvetica" w:cs="Helvetica"/>
          <w:sz w:val="20"/>
          <w:szCs w:val="20"/>
        </w:rPr>
        <w:t>incetarea</w:t>
      </w:r>
      <w:r w:rsidR="0075284F">
        <w:rPr>
          <w:rFonts w:ascii="Helvetica" w:eastAsia="Times New Roman" w:hAnsi="Helvetica" w:cs="Helvetica"/>
          <w:sz w:val="20"/>
          <w:szCs w:val="20"/>
        </w:rPr>
        <w:t xml:space="preserve"> </w:t>
      </w:r>
      <w:r>
        <w:rPr>
          <w:rFonts w:ascii="Helvetica" w:eastAsia="Times New Roman" w:hAnsi="Helvetica" w:cs="Helvetica"/>
          <w:sz w:val="20"/>
          <w:szCs w:val="20"/>
        </w:rPr>
        <w:t xml:space="preserve">prezentului Contract. </w:t>
      </w:r>
    </w:p>
    <w:p w:rsidR="00BE15A8" w:rsidRDefault="00527260">
      <w:pPr>
        <w:numPr>
          <w:ilvl w:val="0"/>
          <w:numId w:val="21"/>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Cumparatorul</w:t>
      </w:r>
      <w:r w:rsidR="0075284F">
        <w:rPr>
          <w:rFonts w:ascii="Helvetica" w:eastAsia="Times New Roman" w:hAnsi="Helvetica" w:cs="Helvetica"/>
          <w:sz w:val="20"/>
          <w:szCs w:val="20"/>
        </w:rPr>
        <w:t xml:space="preserve"> </w:t>
      </w:r>
      <w:r>
        <w:rPr>
          <w:rFonts w:ascii="Helvetica" w:eastAsia="Times New Roman" w:hAnsi="Helvetica" w:cs="Helvetica"/>
          <w:sz w:val="20"/>
          <w:szCs w:val="20"/>
        </w:rPr>
        <w:t>va</w:t>
      </w:r>
      <w:r w:rsidR="0075284F">
        <w:rPr>
          <w:rFonts w:ascii="Helvetica" w:eastAsia="Times New Roman" w:hAnsi="Helvetica" w:cs="Helvetica"/>
          <w:sz w:val="20"/>
          <w:szCs w:val="20"/>
        </w:rPr>
        <w:t xml:space="preserve"> </w:t>
      </w:r>
      <w:r>
        <w:rPr>
          <w:rFonts w:ascii="Helvetica" w:eastAsia="Times New Roman" w:hAnsi="Helvetica" w:cs="Helvetica"/>
          <w:sz w:val="20"/>
          <w:szCs w:val="20"/>
        </w:rPr>
        <w:t>trata</w:t>
      </w:r>
      <w:r w:rsidR="0075284F">
        <w:rPr>
          <w:rFonts w:ascii="Helvetica" w:eastAsia="Times New Roman" w:hAnsi="Helvetica" w:cs="Helvetica"/>
          <w:sz w:val="20"/>
          <w:szCs w:val="20"/>
        </w:rPr>
        <w:t xml:space="preserve"> </w:t>
      </w:r>
      <w:r>
        <w:rPr>
          <w:rFonts w:ascii="Helvetica" w:eastAsia="Times New Roman" w:hAnsi="Helvetica" w:cs="Helvetica"/>
          <w:sz w:val="20"/>
          <w:szCs w:val="20"/>
        </w:rPr>
        <w:t>orice</w:t>
      </w:r>
      <w:r w:rsidR="0075284F">
        <w:rPr>
          <w:rFonts w:ascii="Helvetica" w:eastAsia="Times New Roman" w:hAnsi="Helvetica" w:cs="Helvetica"/>
          <w:sz w:val="20"/>
          <w:szCs w:val="20"/>
        </w:rPr>
        <w:t xml:space="preserve"> informative </w:t>
      </w:r>
      <w:r>
        <w:rPr>
          <w:rFonts w:ascii="Helvetica" w:eastAsia="Times New Roman" w:hAnsi="Helvetica" w:cs="Helvetica"/>
          <w:sz w:val="20"/>
          <w:szCs w:val="20"/>
        </w:rPr>
        <w:t>primita anterior semnarii</w:t>
      </w:r>
      <w:r w:rsidR="0075284F">
        <w:rPr>
          <w:rFonts w:ascii="Helvetica" w:eastAsia="Times New Roman" w:hAnsi="Helvetica" w:cs="Helvetica"/>
          <w:sz w:val="20"/>
          <w:szCs w:val="20"/>
        </w:rPr>
        <w:t xml:space="preserve"> </w:t>
      </w:r>
      <w:r>
        <w:rPr>
          <w:rFonts w:ascii="Helvetica" w:eastAsia="Times New Roman" w:hAnsi="Helvetica" w:cs="Helvetica"/>
          <w:sz w:val="20"/>
          <w:szCs w:val="20"/>
        </w:rPr>
        <w:t>prezentului contract, ori</w:t>
      </w:r>
      <w:r w:rsidR="0075284F">
        <w:rPr>
          <w:rFonts w:ascii="Helvetica" w:eastAsia="Times New Roman" w:hAnsi="Helvetica" w:cs="Helvetica"/>
          <w:sz w:val="20"/>
          <w:szCs w:val="20"/>
        </w:rPr>
        <w:t xml:space="preserve"> </w:t>
      </w:r>
      <w:r>
        <w:rPr>
          <w:rFonts w:ascii="Helvetica" w:eastAsia="Times New Roman" w:hAnsi="Helvetica" w:cs="Helvetica"/>
          <w:sz w:val="20"/>
          <w:szCs w:val="20"/>
        </w:rPr>
        <w:t>receptionata pe durata</w:t>
      </w:r>
      <w:r w:rsidR="0075284F">
        <w:rPr>
          <w:rFonts w:ascii="Helvetica" w:eastAsia="Times New Roman" w:hAnsi="Helvetica" w:cs="Helvetica"/>
          <w:sz w:val="20"/>
          <w:szCs w:val="20"/>
        </w:rPr>
        <w:t xml:space="preserve"> </w:t>
      </w:r>
      <w:r>
        <w:rPr>
          <w:rFonts w:ascii="Helvetica" w:eastAsia="Times New Roman" w:hAnsi="Helvetica" w:cs="Helvetica"/>
          <w:sz w:val="20"/>
          <w:szCs w:val="20"/>
        </w:rPr>
        <w:t xml:space="preserve">derularii sale ca fiind strict </w:t>
      </w:r>
      <w:r w:rsidR="0075284F">
        <w:rPr>
          <w:rFonts w:ascii="Helvetica" w:eastAsia="Times New Roman" w:hAnsi="Helvetica" w:cs="Helvetica"/>
          <w:sz w:val="20"/>
          <w:szCs w:val="20"/>
        </w:rPr>
        <w:t xml:space="preserve">confidential </w:t>
      </w:r>
      <w:r>
        <w:rPr>
          <w:rFonts w:ascii="Helvetica" w:eastAsia="Times New Roman" w:hAnsi="Helvetica" w:cs="Helvetica"/>
          <w:sz w:val="20"/>
          <w:szCs w:val="20"/>
        </w:rPr>
        <w:t>si o va</w:t>
      </w:r>
      <w:r w:rsidR="0075284F">
        <w:rPr>
          <w:rFonts w:ascii="Helvetica" w:eastAsia="Times New Roman" w:hAnsi="Helvetica" w:cs="Helvetica"/>
          <w:sz w:val="20"/>
          <w:szCs w:val="20"/>
        </w:rPr>
        <w:t xml:space="preserve"> </w:t>
      </w:r>
      <w:r>
        <w:rPr>
          <w:rFonts w:ascii="Helvetica" w:eastAsia="Times New Roman" w:hAnsi="Helvetica" w:cs="Helvetica"/>
          <w:sz w:val="20"/>
          <w:szCs w:val="20"/>
        </w:rPr>
        <w:t>folosi, reproduce sau</w:t>
      </w:r>
      <w:r w:rsidR="0075284F">
        <w:rPr>
          <w:rFonts w:ascii="Helvetica" w:eastAsia="Times New Roman" w:hAnsi="Helvetica" w:cs="Helvetica"/>
          <w:sz w:val="20"/>
          <w:szCs w:val="20"/>
        </w:rPr>
        <w:t xml:space="preserve"> </w:t>
      </w:r>
      <w:r>
        <w:rPr>
          <w:rFonts w:ascii="Helvetica" w:eastAsia="Times New Roman" w:hAnsi="Helvetica" w:cs="Helvetica"/>
          <w:sz w:val="20"/>
          <w:szCs w:val="20"/>
        </w:rPr>
        <w:t>retransmite</w:t>
      </w:r>
      <w:r w:rsidR="0075284F">
        <w:rPr>
          <w:rFonts w:ascii="Helvetica" w:eastAsia="Times New Roman" w:hAnsi="Helvetica" w:cs="Helvetica"/>
          <w:sz w:val="20"/>
          <w:szCs w:val="20"/>
        </w:rPr>
        <w:t xml:space="preserve"> </w:t>
      </w:r>
      <w:r>
        <w:rPr>
          <w:rFonts w:ascii="Helvetica" w:eastAsia="Times New Roman" w:hAnsi="Helvetica" w:cs="Helvetica"/>
          <w:sz w:val="20"/>
          <w:szCs w:val="20"/>
        </w:rPr>
        <w:t>numai in scopul</w:t>
      </w:r>
      <w:r w:rsidR="0075284F">
        <w:rPr>
          <w:rFonts w:ascii="Helvetica" w:eastAsia="Times New Roman" w:hAnsi="Helvetica" w:cs="Helvetica"/>
          <w:sz w:val="20"/>
          <w:szCs w:val="20"/>
        </w:rPr>
        <w:t xml:space="preserve"> </w:t>
      </w:r>
      <w:r>
        <w:rPr>
          <w:rFonts w:ascii="Helvetica" w:eastAsia="Times New Roman" w:hAnsi="Helvetica" w:cs="Helvetica"/>
          <w:sz w:val="20"/>
          <w:szCs w:val="20"/>
        </w:rPr>
        <w:t>realizarii</w:t>
      </w:r>
      <w:r w:rsidR="0075284F">
        <w:rPr>
          <w:rFonts w:ascii="Helvetica" w:eastAsia="Times New Roman" w:hAnsi="Helvetica" w:cs="Helvetica"/>
          <w:sz w:val="20"/>
          <w:szCs w:val="20"/>
        </w:rPr>
        <w:t xml:space="preserve"> </w:t>
      </w:r>
      <w:r>
        <w:rPr>
          <w:rFonts w:ascii="Helvetica" w:eastAsia="Times New Roman" w:hAnsi="Helvetica" w:cs="Helvetica"/>
          <w:sz w:val="20"/>
          <w:szCs w:val="20"/>
        </w:rPr>
        <w:t>obiectului</w:t>
      </w:r>
      <w:r w:rsidR="0075284F">
        <w:rPr>
          <w:rFonts w:ascii="Helvetica" w:eastAsia="Times New Roman" w:hAnsi="Helvetica" w:cs="Helvetica"/>
          <w:sz w:val="20"/>
          <w:szCs w:val="20"/>
        </w:rPr>
        <w:t xml:space="preserve"> </w:t>
      </w:r>
      <w:r>
        <w:rPr>
          <w:rFonts w:ascii="Helvetica" w:eastAsia="Times New Roman" w:hAnsi="Helvetica" w:cs="Helvetica"/>
          <w:sz w:val="20"/>
          <w:szCs w:val="20"/>
        </w:rPr>
        <w:t>contractului</w:t>
      </w:r>
      <w:r w:rsidR="0075284F">
        <w:rPr>
          <w:rFonts w:ascii="Helvetica" w:eastAsia="Times New Roman" w:hAnsi="Helvetica" w:cs="Helvetica"/>
          <w:sz w:val="20"/>
          <w:szCs w:val="20"/>
        </w:rPr>
        <w:t xml:space="preserve"> </w:t>
      </w:r>
      <w:r>
        <w:rPr>
          <w:rFonts w:ascii="Helvetica" w:eastAsia="Times New Roman" w:hAnsi="Helvetica" w:cs="Helvetica"/>
          <w:sz w:val="20"/>
          <w:szCs w:val="20"/>
        </w:rPr>
        <w:t>si in conditiile</w:t>
      </w:r>
      <w:r w:rsidR="0075284F">
        <w:rPr>
          <w:rFonts w:ascii="Helvetica" w:eastAsia="Times New Roman" w:hAnsi="Helvetica" w:cs="Helvetica"/>
          <w:sz w:val="20"/>
          <w:szCs w:val="20"/>
        </w:rPr>
        <w:t xml:space="preserve"> </w:t>
      </w:r>
      <w:r>
        <w:rPr>
          <w:rFonts w:ascii="Helvetica" w:eastAsia="Times New Roman" w:hAnsi="Helvetica" w:cs="Helvetica"/>
          <w:sz w:val="20"/>
          <w:szCs w:val="20"/>
        </w:rPr>
        <w:t xml:space="preserve">prezentului contract. Cumparatorul se </w:t>
      </w:r>
      <w:r w:rsidR="0075284F">
        <w:rPr>
          <w:rFonts w:ascii="Helvetica" w:eastAsia="Times New Roman" w:hAnsi="Helvetica" w:cs="Helvetica"/>
          <w:sz w:val="20"/>
          <w:szCs w:val="20"/>
        </w:rPr>
        <w:t>oblige s</w:t>
      </w:r>
      <w:r>
        <w:rPr>
          <w:rFonts w:ascii="Helvetica" w:eastAsia="Times New Roman" w:hAnsi="Helvetica" w:cs="Helvetica"/>
          <w:sz w:val="20"/>
          <w:szCs w:val="20"/>
        </w:rPr>
        <w:t>a</w:t>
      </w:r>
      <w:r w:rsidR="0075284F">
        <w:rPr>
          <w:rFonts w:ascii="Helvetica" w:eastAsia="Times New Roman" w:hAnsi="Helvetica" w:cs="Helvetica"/>
          <w:sz w:val="20"/>
          <w:szCs w:val="20"/>
        </w:rPr>
        <w:t xml:space="preserve"> </w:t>
      </w:r>
      <w:r>
        <w:rPr>
          <w:rFonts w:ascii="Helvetica" w:eastAsia="Times New Roman" w:hAnsi="Helvetica" w:cs="Helvetica"/>
          <w:sz w:val="20"/>
          <w:szCs w:val="20"/>
        </w:rPr>
        <w:t>pastreze</w:t>
      </w:r>
      <w:r w:rsidR="0075284F">
        <w:rPr>
          <w:rFonts w:ascii="Helvetica" w:eastAsia="Times New Roman" w:hAnsi="Helvetica" w:cs="Helvetica"/>
          <w:sz w:val="20"/>
          <w:szCs w:val="20"/>
        </w:rPr>
        <w:t xml:space="preserve"> </w:t>
      </w:r>
      <w:r>
        <w:rPr>
          <w:rFonts w:ascii="Helvetica" w:eastAsia="Times New Roman" w:hAnsi="Helvetica" w:cs="Helvetica"/>
          <w:sz w:val="20"/>
          <w:szCs w:val="20"/>
        </w:rPr>
        <w:t>confidentialitatea fata de terti, sa nu dezvaluie</w:t>
      </w:r>
      <w:r w:rsidR="00814B4C">
        <w:rPr>
          <w:rFonts w:ascii="Helvetica" w:eastAsia="Times New Roman" w:hAnsi="Helvetica" w:cs="Helvetica"/>
          <w:sz w:val="20"/>
          <w:szCs w:val="20"/>
        </w:rPr>
        <w:t xml:space="preserve"> </w:t>
      </w:r>
      <w:r>
        <w:rPr>
          <w:rFonts w:ascii="Helvetica" w:eastAsia="Times New Roman" w:hAnsi="Helvetica" w:cs="Helvetica"/>
          <w:sz w:val="20"/>
          <w:szCs w:val="20"/>
        </w:rPr>
        <w:t>acestora, sub nicio forma sau</w:t>
      </w:r>
      <w:r w:rsidR="00814B4C">
        <w:rPr>
          <w:rFonts w:ascii="Helvetica" w:eastAsia="Times New Roman" w:hAnsi="Helvetica" w:cs="Helvetica"/>
          <w:sz w:val="20"/>
          <w:szCs w:val="20"/>
        </w:rPr>
        <w:t xml:space="preserve"> </w:t>
      </w:r>
      <w:r>
        <w:rPr>
          <w:rFonts w:ascii="Helvetica" w:eastAsia="Times New Roman" w:hAnsi="Helvetica" w:cs="Helvetica"/>
          <w:sz w:val="20"/>
          <w:szCs w:val="20"/>
        </w:rPr>
        <w:t>prin</w:t>
      </w:r>
      <w:r w:rsidR="00814B4C">
        <w:rPr>
          <w:rFonts w:ascii="Helvetica" w:eastAsia="Times New Roman" w:hAnsi="Helvetica" w:cs="Helvetica"/>
          <w:sz w:val="20"/>
          <w:szCs w:val="20"/>
        </w:rPr>
        <w:t xml:space="preserve"> </w:t>
      </w:r>
      <w:r>
        <w:rPr>
          <w:rFonts w:ascii="Helvetica" w:eastAsia="Times New Roman" w:hAnsi="Helvetica" w:cs="Helvetica"/>
          <w:sz w:val="20"/>
          <w:szCs w:val="20"/>
        </w:rPr>
        <w:t>nici</w:t>
      </w:r>
      <w:r w:rsidR="00814B4C">
        <w:rPr>
          <w:rFonts w:ascii="Helvetica" w:eastAsia="Times New Roman" w:hAnsi="Helvetica" w:cs="Helvetica"/>
          <w:sz w:val="20"/>
          <w:szCs w:val="20"/>
        </w:rPr>
        <w:t xml:space="preserve"> </w:t>
      </w:r>
      <w:r>
        <w:rPr>
          <w:rFonts w:ascii="Helvetica" w:eastAsia="Times New Roman" w:hAnsi="Helvetica" w:cs="Helvetica"/>
          <w:sz w:val="20"/>
          <w:szCs w:val="20"/>
        </w:rPr>
        <w:t>un</w:t>
      </w:r>
      <w:r w:rsidR="00814B4C">
        <w:rPr>
          <w:rFonts w:ascii="Helvetica" w:eastAsia="Times New Roman" w:hAnsi="Helvetica" w:cs="Helvetica"/>
          <w:sz w:val="20"/>
          <w:szCs w:val="20"/>
        </w:rPr>
        <w:t xml:space="preserve"> </w:t>
      </w:r>
      <w:r>
        <w:rPr>
          <w:rFonts w:ascii="Helvetica" w:eastAsia="Times New Roman" w:hAnsi="Helvetica" w:cs="Helvetica"/>
          <w:sz w:val="20"/>
          <w:szCs w:val="20"/>
        </w:rPr>
        <w:t>mijloc, informatii cu privire la pret</w:t>
      </w:r>
      <w:r w:rsidR="007F139B">
        <w:rPr>
          <w:rFonts w:ascii="Helvetica" w:eastAsia="Times New Roman" w:hAnsi="Helvetica" w:cs="Helvetica"/>
          <w:sz w:val="20"/>
          <w:szCs w:val="20"/>
        </w:rPr>
        <w:t xml:space="preserve"> </w:t>
      </w:r>
      <w:r>
        <w:rPr>
          <w:rFonts w:ascii="Helvetica" w:eastAsia="Times New Roman" w:hAnsi="Helvetica" w:cs="Helvetica"/>
          <w:sz w:val="20"/>
          <w:szCs w:val="20"/>
        </w:rPr>
        <w:t>sau</w:t>
      </w:r>
      <w:r w:rsidR="007F139B">
        <w:rPr>
          <w:rFonts w:ascii="Helvetica" w:eastAsia="Times New Roman" w:hAnsi="Helvetica" w:cs="Helvetica"/>
          <w:sz w:val="20"/>
          <w:szCs w:val="20"/>
        </w:rPr>
        <w:t xml:space="preserve"> </w:t>
      </w:r>
      <w:r>
        <w:rPr>
          <w:rFonts w:ascii="Helvetica" w:eastAsia="Times New Roman" w:hAnsi="Helvetica" w:cs="Helvetica"/>
          <w:sz w:val="20"/>
          <w:szCs w:val="20"/>
        </w:rPr>
        <w:t>alte</w:t>
      </w:r>
      <w:r w:rsidR="007F139B">
        <w:rPr>
          <w:rFonts w:ascii="Helvetica" w:eastAsia="Times New Roman" w:hAnsi="Helvetica" w:cs="Helvetica"/>
          <w:sz w:val="20"/>
          <w:szCs w:val="20"/>
        </w:rPr>
        <w:t xml:space="preserve"> </w:t>
      </w:r>
      <w:r>
        <w:rPr>
          <w:rFonts w:ascii="Helvetica" w:eastAsia="Times New Roman" w:hAnsi="Helvetica" w:cs="Helvetica"/>
          <w:sz w:val="20"/>
          <w:szCs w:val="20"/>
        </w:rPr>
        <w:t>informatii</w:t>
      </w:r>
      <w:r w:rsidR="00814B4C">
        <w:rPr>
          <w:rFonts w:ascii="Helvetica" w:eastAsia="Times New Roman" w:hAnsi="Helvetica" w:cs="Helvetica"/>
          <w:sz w:val="20"/>
          <w:szCs w:val="20"/>
        </w:rPr>
        <w:t xml:space="preserve"> </w:t>
      </w:r>
      <w:r>
        <w:rPr>
          <w:rFonts w:ascii="Helvetica" w:eastAsia="Times New Roman" w:hAnsi="Helvetica" w:cs="Helvetica"/>
          <w:sz w:val="20"/>
          <w:szCs w:val="20"/>
        </w:rPr>
        <w:t xml:space="preserve">rezultate din/in legatura cu/aferente cu prezentul Contract. </w:t>
      </w:r>
    </w:p>
    <w:p w:rsidR="00BE15A8" w:rsidRDefault="00527260">
      <w:pPr>
        <w:pStyle w:val="NormalWeb"/>
        <w:jc w:val="both"/>
        <w:divId w:val="739254812"/>
        <w:rPr>
          <w:rFonts w:ascii="Helvetica" w:hAnsi="Helvetica" w:cs="Helvetica"/>
          <w:sz w:val="20"/>
          <w:szCs w:val="20"/>
        </w:rPr>
      </w:pPr>
      <w:r>
        <w:rPr>
          <w:rFonts w:ascii="Helvetica" w:hAnsi="Helvetica" w:cs="Helvetica"/>
          <w:b/>
          <w:bCs/>
          <w:sz w:val="20"/>
          <w:szCs w:val="20"/>
        </w:rPr>
        <w:t>14.    Clauze finale</w:t>
      </w:r>
    </w:p>
    <w:p w:rsidR="00BE15A8" w:rsidRDefault="00527260">
      <w:pPr>
        <w:numPr>
          <w:ilvl w:val="0"/>
          <w:numId w:val="2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lastRenderedPageBreak/>
        <w:t>Vanzatorul</w:t>
      </w:r>
      <w:r w:rsidR="001E39DB">
        <w:rPr>
          <w:rFonts w:ascii="Helvetica" w:eastAsia="Times New Roman" w:hAnsi="Helvetica" w:cs="Helvetica"/>
          <w:sz w:val="20"/>
          <w:szCs w:val="20"/>
        </w:rPr>
        <w:t xml:space="preserve"> </w:t>
      </w:r>
      <w:r>
        <w:rPr>
          <w:rFonts w:ascii="Helvetica" w:eastAsia="Times New Roman" w:hAnsi="Helvetica" w:cs="Helvetica"/>
          <w:sz w:val="20"/>
          <w:szCs w:val="20"/>
        </w:rPr>
        <w:t>va fi exonerat de raspundere in acele</w:t>
      </w:r>
      <w:r w:rsidR="00814B4C">
        <w:rPr>
          <w:rFonts w:ascii="Helvetica" w:eastAsia="Times New Roman" w:hAnsi="Helvetica" w:cs="Helvetica"/>
          <w:sz w:val="20"/>
          <w:szCs w:val="20"/>
        </w:rPr>
        <w:t xml:space="preserve"> </w:t>
      </w:r>
      <w:r>
        <w:rPr>
          <w:rFonts w:ascii="Helvetica" w:eastAsia="Times New Roman" w:hAnsi="Helvetica" w:cs="Helvetica"/>
          <w:sz w:val="20"/>
          <w:szCs w:val="20"/>
        </w:rPr>
        <w:t>situatii in care legea</w:t>
      </w:r>
      <w:r w:rsidR="00814B4C">
        <w:rPr>
          <w:rFonts w:ascii="Helvetica" w:eastAsia="Times New Roman" w:hAnsi="Helvetica" w:cs="Helvetica"/>
          <w:sz w:val="20"/>
          <w:szCs w:val="20"/>
        </w:rPr>
        <w:t xml:space="preserve"> </w:t>
      </w:r>
      <w:r>
        <w:rPr>
          <w:rFonts w:ascii="Helvetica" w:eastAsia="Times New Roman" w:hAnsi="Helvetica" w:cs="Helvetica"/>
          <w:sz w:val="20"/>
          <w:szCs w:val="20"/>
        </w:rPr>
        <w:t>permite</w:t>
      </w:r>
      <w:r w:rsidR="00814B4C">
        <w:rPr>
          <w:rFonts w:ascii="Helvetica" w:eastAsia="Times New Roman" w:hAnsi="Helvetica" w:cs="Helvetica"/>
          <w:sz w:val="20"/>
          <w:szCs w:val="20"/>
        </w:rPr>
        <w:t xml:space="preserve"> </w:t>
      </w:r>
      <w:r>
        <w:rPr>
          <w:rFonts w:ascii="Helvetica" w:eastAsia="Times New Roman" w:hAnsi="Helvetica" w:cs="Helvetica"/>
          <w:sz w:val="20"/>
          <w:szCs w:val="20"/>
        </w:rPr>
        <w:t>limitarea/</w:t>
      </w:r>
      <w:r w:rsidR="00814B4C">
        <w:rPr>
          <w:rFonts w:ascii="Helvetica" w:eastAsia="Times New Roman" w:hAnsi="Helvetica" w:cs="Helvetica"/>
          <w:sz w:val="20"/>
          <w:szCs w:val="20"/>
        </w:rPr>
        <w:t xml:space="preserve"> </w:t>
      </w:r>
      <w:r>
        <w:rPr>
          <w:rFonts w:ascii="Helvetica" w:eastAsia="Times New Roman" w:hAnsi="Helvetica" w:cs="Helvetica"/>
          <w:sz w:val="20"/>
          <w:szCs w:val="20"/>
        </w:rPr>
        <w:t>excluderea</w:t>
      </w:r>
      <w:r w:rsidR="00814B4C">
        <w:rPr>
          <w:rFonts w:ascii="Helvetica" w:eastAsia="Times New Roman" w:hAnsi="Helvetica" w:cs="Helvetica"/>
          <w:sz w:val="20"/>
          <w:szCs w:val="20"/>
        </w:rPr>
        <w:t xml:space="preserve"> </w:t>
      </w:r>
      <w:r>
        <w:rPr>
          <w:rFonts w:ascii="Helvetica" w:eastAsia="Times New Roman" w:hAnsi="Helvetica" w:cs="Helvetica"/>
          <w:sz w:val="20"/>
          <w:szCs w:val="20"/>
        </w:rPr>
        <w:t xml:space="preserve">raspunderii. </w:t>
      </w:r>
    </w:p>
    <w:p w:rsidR="00BE15A8" w:rsidRDefault="00527260">
      <w:pPr>
        <w:numPr>
          <w:ilvl w:val="0"/>
          <w:numId w:val="22"/>
        </w:numPr>
        <w:spacing w:before="100" w:beforeAutospacing="1" w:after="100" w:afterAutospacing="1"/>
        <w:jc w:val="both"/>
        <w:divId w:val="739254812"/>
        <w:rPr>
          <w:rFonts w:ascii="Helvetica" w:eastAsia="Times New Roman" w:hAnsi="Helvetica" w:cs="Helvetica"/>
          <w:sz w:val="20"/>
          <w:szCs w:val="20"/>
        </w:rPr>
      </w:pPr>
      <w:r>
        <w:rPr>
          <w:rFonts w:ascii="Helvetica" w:eastAsia="Times New Roman" w:hAnsi="Helvetica" w:cs="Helvetica"/>
          <w:sz w:val="20"/>
          <w:szCs w:val="20"/>
        </w:rPr>
        <w:t>Partile se obliga una fata de cealalta</w:t>
      </w:r>
      <w:r w:rsidR="001E39DB">
        <w:rPr>
          <w:rFonts w:ascii="Helvetica" w:eastAsia="Times New Roman" w:hAnsi="Helvetica" w:cs="Helvetica"/>
          <w:sz w:val="20"/>
          <w:szCs w:val="20"/>
        </w:rPr>
        <w:t xml:space="preserve"> </w:t>
      </w:r>
      <w:r>
        <w:rPr>
          <w:rFonts w:ascii="Helvetica" w:eastAsia="Times New Roman" w:hAnsi="Helvetica" w:cs="Helvetica"/>
          <w:sz w:val="20"/>
          <w:szCs w:val="20"/>
        </w:rPr>
        <w:t>sa</w:t>
      </w:r>
      <w:r w:rsidR="001E39DB">
        <w:rPr>
          <w:rFonts w:ascii="Helvetica" w:eastAsia="Times New Roman" w:hAnsi="Helvetica" w:cs="Helvetica"/>
          <w:sz w:val="20"/>
          <w:szCs w:val="20"/>
        </w:rPr>
        <w:t xml:space="preserve"> </w:t>
      </w:r>
      <w:r>
        <w:rPr>
          <w:rFonts w:ascii="Helvetica" w:eastAsia="Times New Roman" w:hAnsi="Helvetica" w:cs="Helvetica"/>
          <w:sz w:val="20"/>
          <w:szCs w:val="20"/>
        </w:rPr>
        <w:t>detina, pe parcursul</w:t>
      </w:r>
      <w:r w:rsidR="001E39DB">
        <w:rPr>
          <w:rFonts w:ascii="Helvetica" w:eastAsia="Times New Roman" w:hAnsi="Helvetica" w:cs="Helvetica"/>
          <w:sz w:val="20"/>
          <w:szCs w:val="20"/>
        </w:rPr>
        <w:t xml:space="preserve"> </w:t>
      </w:r>
      <w:r>
        <w:rPr>
          <w:rFonts w:ascii="Helvetica" w:eastAsia="Times New Roman" w:hAnsi="Helvetica" w:cs="Helvetica"/>
          <w:sz w:val="20"/>
          <w:szCs w:val="20"/>
        </w:rPr>
        <w:t>derularii</w:t>
      </w:r>
      <w:r w:rsidR="001E39DB">
        <w:rPr>
          <w:rFonts w:ascii="Helvetica" w:eastAsia="Times New Roman" w:hAnsi="Helvetica" w:cs="Helvetica"/>
          <w:sz w:val="20"/>
          <w:szCs w:val="20"/>
        </w:rPr>
        <w:t xml:space="preserve"> </w:t>
      </w:r>
      <w:r>
        <w:rPr>
          <w:rFonts w:ascii="Helvetica" w:eastAsia="Times New Roman" w:hAnsi="Helvetica" w:cs="Helvetica"/>
          <w:sz w:val="20"/>
          <w:szCs w:val="20"/>
        </w:rPr>
        <w:t>Contractului, toate</w:t>
      </w:r>
      <w:r w:rsidR="001E39DB">
        <w:rPr>
          <w:rFonts w:ascii="Helvetica" w:eastAsia="Times New Roman" w:hAnsi="Helvetica" w:cs="Helvetica"/>
          <w:sz w:val="20"/>
          <w:szCs w:val="20"/>
        </w:rPr>
        <w:t xml:space="preserve"> </w:t>
      </w:r>
      <w:r>
        <w:rPr>
          <w:rFonts w:ascii="Helvetica" w:eastAsia="Times New Roman" w:hAnsi="Helvetica" w:cs="Helvetica"/>
          <w:sz w:val="20"/>
          <w:szCs w:val="20"/>
        </w:rPr>
        <w:t>aprobarile</w:t>
      </w:r>
      <w:r w:rsidR="001E39DB">
        <w:rPr>
          <w:rFonts w:ascii="Helvetica" w:eastAsia="Times New Roman" w:hAnsi="Helvetica" w:cs="Helvetica"/>
          <w:sz w:val="20"/>
          <w:szCs w:val="20"/>
        </w:rPr>
        <w:t xml:space="preserve"> </w:t>
      </w:r>
      <w:r>
        <w:rPr>
          <w:rFonts w:ascii="Helvetica" w:eastAsia="Times New Roman" w:hAnsi="Helvetica" w:cs="Helvetica"/>
          <w:sz w:val="20"/>
          <w:szCs w:val="20"/>
        </w:rPr>
        <w:t>necesare</w:t>
      </w:r>
      <w:r w:rsidR="001E39DB">
        <w:rPr>
          <w:rFonts w:ascii="Helvetica" w:eastAsia="Times New Roman" w:hAnsi="Helvetica" w:cs="Helvetica"/>
          <w:sz w:val="20"/>
          <w:szCs w:val="20"/>
        </w:rPr>
        <w:t xml:space="preserve"> </w:t>
      </w:r>
      <w:r>
        <w:rPr>
          <w:rFonts w:ascii="Helvetica" w:eastAsia="Times New Roman" w:hAnsi="Helvetica" w:cs="Helvetica"/>
          <w:sz w:val="20"/>
          <w:szCs w:val="20"/>
        </w:rPr>
        <w:t>fiecareia</w:t>
      </w:r>
      <w:r w:rsidR="001E39DB">
        <w:rPr>
          <w:rFonts w:ascii="Helvetica" w:eastAsia="Times New Roman" w:hAnsi="Helvetica" w:cs="Helvetica"/>
          <w:sz w:val="20"/>
          <w:szCs w:val="20"/>
        </w:rPr>
        <w:t xml:space="preserve"> </w:t>
      </w:r>
      <w:r>
        <w:rPr>
          <w:rFonts w:ascii="Helvetica" w:eastAsia="Times New Roman" w:hAnsi="Helvetica" w:cs="Helvetica"/>
          <w:sz w:val="20"/>
          <w:szCs w:val="20"/>
        </w:rPr>
        <w:t>pentru</w:t>
      </w:r>
      <w:r w:rsidR="001E39DB">
        <w:rPr>
          <w:rFonts w:ascii="Helvetica" w:eastAsia="Times New Roman" w:hAnsi="Helvetica" w:cs="Helvetica"/>
          <w:sz w:val="20"/>
          <w:szCs w:val="20"/>
        </w:rPr>
        <w:t xml:space="preserve"> </w:t>
      </w:r>
      <w:r>
        <w:rPr>
          <w:rFonts w:ascii="Helvetica" w:eastAsia="Times New Roman" w:hAnsi="Helvetica" w:cs="Helvetica"/>
          <w:sz w:val="20"/>
          <w:szCs w:val="20"/>
        </w:rPr>
        <w:t>executarea</w:t>
      </w:r>
      <w:r w:rsidR="001E39DB">
        <w:rPr>
          <w:rFonts w:ascii="Helvetica" w:eastAsia="Times New Roman" w:hAnsi="Helvetica" w:cs="Helvetica"/>
          <w:sz w:val="20"/>
          <w:szCs w:val="20"/>
        </w:rPr>
        <w:t xml:space="preserve"> </w:t>
      </w:r>
      <w:r>
        <w:rPr>
          <w:rFonts w:ascii="Helvetica" w:eastAsia="Times New Roman" w:hAnsi="Helvetica" w:cs="Helvetica"/>
          <w:sz w:val="20"/>
          <w:szCs w:val="20"/>
        </w:rPr>
        <w:t>obligatiilor</w:t>
      </w:r>
      <w:r w:rsidR="001E39DB">
        <w:rPr>
          <w:rFonts w:ascii="Helvetica" w:eastAsia="Times New Roman" w:hAnsi="Helvetica" w:cs="Helvetica"/>
          <w:sz w:val="20"/>
          <w:szCs w:val="20"/>
        </w:rPr>
        <w:t xml:space="preserve"> </w:t>
      </w:r>
      <w:r>
        <w:rPr>
          <w:rFonts w:ascii="Helvetica" w:eastAsia="Times New Roman" w:hAnsi="Helvetica" w:cs="Helvetica"/>
          <w:sz w:val="20"/>
          <w:szCs w:val="20"/>
        </w:rPr>
        <w:t>cuprinse in prezentul Contract, conformandu-se in acelasi</w:t>
      </w:r>
      <w:r w:rsidR="001E39DB">
        <w:rPr>
          <w:rFonts w:ascii="Helvetica" w:eastAsia="Times New Roman" w:hAnsi="Helvetica" w:cs="Helvetica"/>
          <w:sz w:val="20"/>
          <w:szCs w:val="20"/>
        </w:rPr>
        <w:t xml:space="preserve"> </w:t>
      </w:r>
      <w:r>
        <w:rPr>
          <w:rFonts w:ascii="Helvetica" w:eastAsia="Times New Roman" w:hAnsi="Helvetica" w:cs="Helvetica"/>
          <w:sz w:val="20"/>
          <w:szCs w:val="20"/>
        </w:rPr>
        <w:t>timp</w:t>
      </w:r>
      <w:r w:rsidR="001E39DB">
        <w:rPr>
          <w:rFonts w:ascii="Helvetica" w:eastAsia="Times New Roman" w:hAnsi="Helvetica" w:cs="Helvetica"/>
          <w:sz w:val="20"/>
          <w:szCs w:val="20"/>
        </w:rPr>
        <w:t xml:space="preserve"> </w:t>
      </w:r>
      <w:r>
        <w:rPr>
          <w:rFonts w:ascii="Helvetica" w:eastAsia="Times New Roman" w:hAnsi="Helvetica" w:cs="Helvetica"/>
          <w:sz w:val="20"/>
          <w:szCs w:val="20"/>
        </w:rPr>
        <w:t>tuturor</w:t>
      </w:r>
      <w:r w:rsidR="001E39DB">
        <w:rPr>
          <w:rFonts w:ascii="Helvetica" w:eastAsia="Times New Roman" w:hAnsi="Helvetica" w:cs="Helvetica"/>
          <w:sz w:val="20"/>
          <w:szCs w:val="20"/>
        </w:rPr>
        <w:t xml:space="preserve"> </w:t>
      </w:r>
      <w:r>
        <w:rPr>
          <w:rFonts w:ascii="Helvetica" w:eastAsia="Times New Roman" w:hAnsi="Helvetica" w:cs="Helvetica"/>
          <w:sz w:val="20"/>
          <w:szCs w:val="20"/>
        </w:rPr>
        <w:t>cerintelor</w:t>
      </w:r>
      <w:r w:rsidR="001E39DB">
        <w:rPr>
          <w:rFonts w:ascii="Helvetica" w:eastAsia="Times New Roman" w:hAnsi="Helvetica" w:cs="Helvetica"/>
          <w:sz w:val="20"/>
          <w:szCs w:val="20"/>
        </w:rPr>
        <w:t xml:space="preserve"> </w:t>
      </w:r>
      <w:r>
        <w:rPr>
          <w:rFonts w:ascii="Helvetica" w:eastAsia="Times New Roman" w:hAnsi="Helvetica" w:cs="Helvetica"/>
          <w:sz w:val="20"/>
          <w:szCs w:val="20"/>
        </w:rPr>
        <w:t xml:space="preserve">legale. </w:t>
      </w:r>
    </w:p>
    <w:tbl>
      <w:tblPr>
        <w:tblW w:w="4500" w:type="pct"/>
        <w:tblCellSpacing w:w="0" w:type="dxa"/>
        <w:tblInd w:w="12960" w:type="dxa"/>
        <w:tblCellMar>
          <w:left w:w="0" w:type="dxa"/>
          <w:right w:w="0" w:type="dxa"/>
        </w:tblCellMar>
        <w:tblLook w:val="04A0" w:firstRow="1" w:lastRow="0" w:firstColumn="1" w:lastColumn="0" w:noHBand="0" w:noVBand="1"/>
      </w:tblPr>
      <w:tblGrid>
        <w:gridCol w:w="4560"/>
        <w:gridCol w:w="5160"/>
      </w:tblGrid>
      <w:tr w:rsidR="00BE15A8">
        <w:trPr>
          <w:tblCellSpacing w:w="0" w:type="dxa"/>
        </w:trPr>
        <w:tc>
          <w:tcPr>
            <w:tcW w:w="0" w:type="auto"/>
            <w:vAlign w:val="center"/>
            <w:hideMark/>
          </w:tcPr>
          <w:p w:rsidR="00BE15A8" w:rsidRDefault="00527260">
            <w:pPr>
              <w:jc w:val="both"/>
              <w:divId w:val="623971171"/>
              <w:rPr>
                <w:rFonts w:ascii="Helvetica" w:eastAsia="Times New Roman" w:hAnsi="Helvetica" w:cs="Helvetica"/>
                <w:sz w:val="20"/>
                <w:szCs w:val="20"/>
              </w:rPr>
            </w:pPr>
            <w:r>
              <w:rPr>
                <w:rFonts w:ascii="Helvetica" w:eastAsia="Times New Roman" w:hAnsi="Helvetica" w:cs="Helvetica"/>
                <w:sz w:val="20"/>
                <w:szCs w:val="20"/>
              </w:rPr>
              <w:t xml:space="preserve">[] N [x] 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80"/>
              <w:gridCol w:w="2280"/>
            </w:tblGrid>
            <w:tr w:rsidR="00BE15A8">
              <w:trPr>
                <w:divId w:val="623971171"/>
                <w:tblCellSpacing w:w="0" w:type="dxa"/>
              </w:trPr>
              <w:tc>
                <w:tcPr>
                  <w:tcW w:w="2500" w:type="pct"/>
                  <w:vAlign w:val="center"/>
                  <w:hideMark/>
                </w:tcPr>
                <w:p w:rsidR="00BE15A8" w:rsidRDefault="00527260">
                  <w:pPr>
                    <w:rPr>
                      <w:rFonts w:ascii="Helvetica" w:eastAsia="Times New Roman" w:hAnsi="Helvetica" w:cs="Helvetica"/>
                      <w:color w:val="808080"/>
                      <w:sz w:val="20"/>
                      <w:szCs w:val="20"/>
                    </w:rPr>
                  </w:pPr>
                  <w:r>
                    <w:rPr>
                      <w:rFonts w:ascii="Helvetica" w:eastAsia="Times New Roman" w:hAnsi="Helvetica" w:cs="Helvetica"/>
                      <w:color w:val="808080"/>
                      <w:sz w:val="20"/>
                      <w:szCs w:val="20"/>
                    </w:rPr>
                    <w:t xml:space="preserve">Cod Partener 1911365088 </w:t>
                  </w:r>
                </w:p>
              </w:tc>
              <w:tc>
                <w:tcPr>
                  <w:tcW w:w="2500" w:type="pct"/>
                  <w:vAlign w:val="center"/>
                  <w:hideMark/>
                </w:tcPr>
                <w:p w:rsidR="00BE15A8" w:rsidRDefault="00527260">
                  <w:pPr>
                    <w:jc w:val="right"/>
                    <w:rPr>
                      <w:rFonts w:ascii="Helvetica" w:eastAsia="Times New Roman" w:hAnsi="Helvetica" w:cs="Helvetica"/>
                      <w:color w:val="808080"/>
                      <w:sz w:val="20"/>
                      <w:szCs w:val="20"/>
                    </w:rPr>
                  </w:pPr>
                  <w:r>
                    <w:rPr>
                      <w:rFonts w:ascii="Helvetica" w:eastAsia="Times New Roman" w:hAnsi="Helvetica" w:cs="Helvetica"/>
                      <w:color w:val="808080"/>
                      <w:sz w:val="20"/>
                      <w:szCs w:val="20"/>
                    </w:rPr>
                    <w:t xml:space="preserve">Nr. C-00062626 /01.04.2020 </w:t>
                  </w:r>
                </w:p>
              </w:tc>
            </w:tr>
          </w:tbl>
          <w:p w:rsidR="00BE15A8" w:rsidRDefault="00BE15A8">
            <w:pPr>
              <w:jc w:val="both"/>
              <w:rPr>
                <w:rFonts w:ascii="Helvetica" w:eastAsia="Times New Roman" w:hAnsi="Helvetica" w:cs="Helvetica"/>
                <w:sz w:val="20"/>
                <w:szCs w:val="20"/>
              </w:rPr>
            </w:pPr>
          </w:p>
        </w:tc>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80"/>
              <w:gridCol w:w="2580"/>
            </w:tblGrid>
            <w:tr w:rsidR="00BE15A8">
              <w:trPr>
                <w:divId w:val="1110928005"/>
                <w:tblCellSpacing w:w="0" w:type="dxa"/>
              </w:trPr>
              <w:tc>
                <w:tcPr>
                  <w:tcW w:w="2500" w:type="pct"/>
                  <w:vAlign w:val="center"/>
                  <w:hideMark/>
                </w:tcPr>
                <w:p w:rsidR="00BE15A8" w:rsidRDefault="00527260">
                  <w:pPr>
                    <w:jc w:val="right"/>
                    <w:rPr>
                      <w:rFonts w:ascii="Helvetica" w:eastAsia="Times New Roman" w:hAnsi="Helvetica" w:cs="Helvetica"/>
                      <w:color w:val="808080"/>
                      <w:sz w:val="20"/>
                      <w:szCs w:val="20"/>
                    </w:rPr>
                  </w:pPr>
                  <w:r>
                    <w:rPr>
                      <w:rFonts w:ascii="Helvetica" w:eastAsia="Times New Roman" w:hAnsi="Helvetica" w:cs="Helvetica"/>
                      <w:color w:val="808080"/>
                      <w:sz w:val="20"/>
                      <w:szCs w:val="20"/>
                    </w:rPr>
                    <w:t xml:space="preserve">C3-Restrans </w:t>
                  </w:r>
                </w:p>
              </w:tc>
              <w:tc>
                <w:tcPr>
                  <w:tcW w:w="2500" w:type="pct"/>
                  <w:vAlign w:val="center"/>
                  <w:hideMark/>
                </w:tcPr>
                <w:p w:rsidR="00BE15A8" w:rsidRDefault="00527260">
                  <w:pPr>
                    <w:jc w:val="right"/>
                    <w:rPr>
                      <w:rFonts w:ascii="Helvetica" w:eastAsia="Times New Roman" w:hAnsi="Helvetica" w:cs="Helvetica"/>
                      <w:color w:val="808080"/>
                      <w:sz w:val="20"/>
                      <w:szCs w:val="20"/>
                    </w:rPr>
                  </w:pPr>
                  <w:r>
                    <w:rPr>
                      <w:rFonts w:ascii="Helvetica" w:eastAsia="Times New Roman" w:hAnsi="Helvetica" w:cs="Helvetica"/>
                      <w:color w:val="808080"/>
                      <w:sz w:val="20"/>
                      <w:szCs w:val="20"/>
                    </w:rPr>
                    <w:tab/>
                  </w:r>
                  <w:r>
                    <w:rPr>
                      <w:rFonts w:ascii="Helvetica" w:eastAsia="Times New Roman" w:hAnsi="Helvetica" w:cs="Helvetica"/>
                      <w:color w:val="808080"/>
                      <w:sz w:val="20"/>
                      <w:szCs w:val="20"/>
                    </w:rPr>
                    <w:tab/>
                    <w:t>Pagina</w:t>
                  </w:r>
                  <w:r w:rsidR="009D17CE">
                    <w:rPr>
                      <w:rFonts w:ascii="Helvetica" w:eastAsia="Times New Roman" w:hAnsi="Helvetica" w:cs="Helvetica"/>
                      <w:color w:val="808080"/>
                      <w:sz w:val="20"/>
                      <w:szCs w:val="20"/>
                    </w:rPr>
                    <w:fldChar w:fldCharType="begin"/>
                  </w:r>
                  <w:r>
                    <w:rPr>
                      <w:rFonts w:ascii="Helvetica" w:eastAsia="Times New Roman" w:hAnsi="Helvetica" w:cs="Helvetica"/>
                      <w:color w:val="808080"/>
                      <w:sz w:val="20"/>
                      <w:szCs w:val="20"/>
                    </w:rPr>
                    <w:instrText xml:space="preserve"> PAGE </w:instrText>
                  </w:r>
                  <w:r w:rsidR="009D17CE">
                    <w:rPr>
                      <w:rFonts w:ascii="Helvetica" w:eastAsia="Times New Roman" w:hAnsi="Helvetica" w:cs="Helvetica"/>
                      <w:color w:val="808080"/>
                      <w:sz w:val="20"/>
                      <w:szCs w:val="20"/>
                    </w:rPr>
                    <w:fldChar w:fldCharType="separate"/>
                  </w:r>
                  <w:r w:rsidR="00575273">
                    <w:rPr>
                      <w:rFonts w:ascii="Helvetica" w:eastAsia="Times New Roman" w:hAnsi="Helvetica" w:cs="Helvetica"/>
                      <w:noProof/>
                      <w:color w:val="808080"/>
                      <w:sz w:val="20"/>
                      <w:szCs w:val="20"/>
                    </w:rPr>
                    <w:t>18</w:t>
                  </w:r>
                  <w:r w:rsidR="009D17CE">
                    <w:rPr>
                      <w:rFonts w:ascii="Helvetica" w:eastAsia="Times New Roman" w:hAnsi="Helvetica" w:cs="Helvetica"/>
                      <w:color w:val="808080"/>
                      <w:sz w:val="20"/>
                      <w:szCs w:val="20"/>
                    </w:rPr>
                    <w:fldChar w:fldCharType="end"/>
                  </w:r>
                  <w:r>
                    <w:rPr>
                      <w:rFonts w:ascii="Helvetica" w:eastAsia="Times New Roman" w:hAnsi="Helvetica" w:cs="Helvetica"/>
                      <w:color w:val="808080"/>
                      <w:sz w:val="20"/>
                      <w:szCs w:val="20"/>
                    </w:rPr>
                    <w:t xml:space="preserve"> din </w:t>
                  </w:r>
                  <w:r w:rsidR="009D17CE">
                    <w:rPr>
                      <w:rFonts w:ascii="Helvetica" w:eastAsia="Times New Roman" w:hAnsi="Helvetica" w:cs="Helvetica"/>
                      <w:color w:val="808080"/>
                      <w:sz w:val="20"/>
                      <w:szCs w:val="20"/>
                    </w:rPr>
                    <w:fldChar w:fldCharType="begin"/>
                  </w:r>
                  <w:r>
                    <w:rPr>
                      <w:rFonts w:ascii="Helvetica" w:eastAsia="Times New Roman" w:hAnsi="Helvetica" w:cs="Helvetica"/>
                      <w:color w:val="808080"/>
                      <w:sz w:val="20"/>
                      <w:szCs w:val="20"/>
                    </w:rPr>
                    <w:instrText xml:space="preserve"> NUMPAGES </w:instrText>
                  </w:r>
                  <w:r w:rsidR="009D17CE">
                    <w:rPr>
                      <w:rFonts w:ascii="Helvetica" w:eastAsia="Times New Roman" w:hAnsi="Helvetica" w:cs="Helvetica"/>
                      <w:color w:val="808080"/>
                      <w:sz w:val="20"/>
                      <w:szCs w:val="20"/>
                    </w:rPr>
                    <w:fldChar w:fldCharType="separate"/>
                  </w:r>
                  <w:r w:rsidR="00575273">
                    <w:rPr>
                      <w:rFonts w:ascii="Helvetica" w:eastAsia="Times New Roman" w:hAnsi="Helvetica" w:cs="Helvetica"/>
                      <w:noProof/>
                      <w:color w:val="808080"/>
                      <w:sz w:val="20"/>
                      <w:szCs w:val="20"/>
                    </w:rPr>
                    <w:t>18</w:t>
                  </w:r>
                  <w:r w:rsidR="009D17CE">
                    <w:rPr>
                      <w:rFonts w:ascii="Helvetica" w:eastAsia="Times New Roman" w:hAnsi="Helvetica" w:cs="Helvetica"/>
                      <w:color w:val="808080"/>
                      <w:sz w:val="20"/>
                      <w:szCs w:val="20"/>
                    </w:rPr>
                    <w:fldChar w:fldCharType="end"/>
                  </w:r>
                </w:p>
              </w:tc>
            </w:tr>
          </w:tbl>
          <w:p w:rsidR="00BE15A8" w:rsidRDefault="00BE15A8">
            <w:pPr>
              <w:jc w:val="both"/>
              <w:rPr>
                <w:rFonts w:ascii="Helvetica" w:eastAsia="Times New Roman" w:hAnsi="Helvetica" w:cs="Helvetica"/>
                <w:sz w:val="20"/>
                <w:szCs w:val="20"/>
              </w:rPr>
            </w:pPr>
          </w:p>
        </w:tc>
      </w:tr>
    </w:tbl>
    <w:p w:rsidR="00527260" w:rsidRDefault="00527260">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rsidP="009A37EF">
      <w:pPr>
        <w:pStyle w:val="NormalWeb"/>
        <w:jc w:val="right"/>
        <w:rPr>
          <w:rFonts w:ascii="Arial" w:hAnsi="Arial" w:cs="Arial"/>
          <w:sz w:val="20"/>
          <w:szCs w:val="20"/>
        </w:rPr>
      </w:pPr>
      <w:r>
        <w:rPr>
          <w:rFonts w:ascii="Arial" w:hAnsi="Arial" w:cs="Arial"/>
          <w:b/>
          <w:bCs/>
          <w:sz w:val="20"/>
          <w:szCs w:val="20"/>
        </w:rPr>
        <w:t>ANEXA NR. 1</w:t>
      </w:r>
    </w:p>
    <w:p w:rsidR="009A37EF" w:rsidRDefault="009A37EF" w:rsidP="009A37EF">
      <w:pPr>
        <w:jc w:val="both"/>
        <w:rPr>
          <w:rFonts w:ascii="Arial" w:eastAsia="Times New Roman" w:hAnsi="Arial" w:cs="Arial"/>
          <w:sz w:val="20"/>
          <w:szCs w:val="20"/>
        </w:rPr>
      </w:pPr>
    </w:p>
    <w:p w:rsidR="009A37EF" w:rsidRDefault="009A37EF" w:rsidP="009A37EF">
      <w:pPr>
        <w:pStyle w:val="Titlu3"/>
        <w:jc w:val="center"/>
        <w:rPr>
          <w:rFonts w:ascii="Arial" w:eastAsia="Times New Roman" w:hAnsi="Arial" w:cs="Arial"/>
        </w:rPr>
      </w:pPr>
      <w:r>
        <w:rPr>
          <w:rFonts w:ascii="Arial" w:eastAsia="Times New Roman" w:hAnsi="Arial" w:cs="Arial"/>
        </w:rPr>
        <w:t xml:space="preserve">GRAFIC DE LIVRARI </w:t>
      </w:r>
    </w:p>
    <w:p w:rsidR="009A37EF" w:rsidRDefault="009A37EF" w:rsidP="009A37EF">
      <w:pPr>
        <w:jc w:val="both"/>
        <w:rPr>
          <w:rFonts w:ascii="Arial" w:eastAsia="Times New Roman" w:hAnsi="Arial" w:cs="Arial"/>
          <w:sz w:val="20"/>
          <w:szCs w:val="20"/>
        </w:rPr>
      </w:pPr>
    </w:p>
    <w:tbl>
      <w:tblPr>
        <w:tblW w:w="5000" w:type="pct"/>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996"/>
        <w:gridCol w:w="763"/>
        <w:gridCol w:w="764"/>
        <w:gridCol w:w="764"/>
        <w:gridCol w:w="764"/>
        <w:gridCol w:w="764"/>
        <w:gridCol w:w="764"/>
        <w:gridCol w:w="764"/>
        <w:gridCol w:w="764"/>
        <w:gridCol w:w="764"/>
        <w:gridCol w:w="764"/>
        <w:gridCol w:w="764"/>
        <w:gridCol w:w="626"/>
      </w:tblGrid>
      <w:tr w:rsidR="009A37EF" w:rsidTr="009A37EF">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Adresalocului de consum</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Apr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Mai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Iun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Iul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Aug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Sep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Oct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Noi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Dec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Ian 2021</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Feb 2021</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Mar 2021</w:t>
            </w:r>
          </w:p>
        </w:tc>
      </w:tr>
      <w:tr w:rsidR="009A37EF" w:rsidTr="009A37EF">
        <w:trPr>
          <w:cantSplit/>
        </w:trPr>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rPr>
                <w:rFonts w:ascii="Arial" w:eastAsia="Times New Roman" w:hAnsi="Arial" w:cs="Arial"/>
                <w:sz w:val="16"/>
                <w:szCs w:val="16"/>
              </w:rPr>
            </w:pPr>
            <w:r>
              <w:rPr>
                <w:rFonts w:ascii="Arial" w:eastAsia="Times New Roman" w:hAnsi="Arial" w:cs="Arial"/>
                <w:sz w:val="16"/>
                <w:szCs w:val="16"/>
              </w:rPr>
              <w:lastRenderedPageBreak/>
              <w:t>Jud. B, Loc. BUCURESTI, Strada ION VLAD, Nr. 3-5, Cod postal 022411, CLC DGSBUSC20000833905</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0.00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0.00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0.00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0.00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0.00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7.50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7.50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7.50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7.50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16.66</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16.66</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16.66</w:t>
            </w:r>
          </w:p>
        </w:tc>
      </w:tr>
      <w:tr w:rsidR="009A37EF" w:rsidTr="009A37EF">
        <w:trPr>
          <w:cantSplit/>
        </w:trPr>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b/>
                <w:bCs/>
                <w:sz w:val="16"/>
                <w:szCs w:val="16"/>
              </w:rPr>
              <w:t>Total</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0.00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0.00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0.00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0.00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0.00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7.50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7.50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7.50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7.50</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16.66</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16.66</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pPr>
              <w:jc w:val="both"/>
              <w:rPr>
                <w:rFonts w:ascii="Arial" w:eastAsia="Times New Roman" w:hAnsi="Arial" w:cs="Arial"/>
                <w:sz w:val="16"/>
                <w:szCs w:val="16"/>
              </w:rPr>
            </w:pPr>
            <w:r>
              <w:rPr>
                <w:rFonts w:ascii="Arial" w:eastAsia="Times New Roman" w:hAnsi="Arial" w:cs="Arial"/>
                <w:sz w:val="16"/>
                <w:szCs w:val="16"/>
              </w:rPr>
              <w:t>16.66</w:t>
            </w:r>
          </w:p>
        </w:tc>
      </w:tr>
    </w:tbl>
    <w:p w:rsidR="009A37EF" w:rsidRDefault="009A37EF" w:rsidP="009A37EF">
      <w:pPr>
        <w:jc w:val="both"/>
        <w:rPr>
          <w:rFonts w:ascii="Arial" w:eastAsia="Times New Roman" w:hAnsi="Arial" w:cs="Arial"/>
          <w:vanish/>
          <w:sz w:val="20"/>
          <w:szCs w:val="20"/>
        </w:rPr>
      </w:pPr>
    </w:p>
    <w:tbl>
      <w:tblPr>
        <w:tblW w:w="5000" w:type="pct"/>
        <w:tblCellSpacing w:w="0" w:type="dxa"/>
        <w:tblLook w:val="04A0" w:firstRow="1" w:lastRow="0" w:firstColumn="1" w:lastColumn="0" w:noHBand="0" w:noVBand="1"/>
      </w:tblPr>
      <w:tblGrid>
        <w:gridCol w:w="10830"/>
      </w:tblGrid>
      <w:tr w:rsidR="009A37EF" w:rsidTr="009A37EF">
        <w:trPr>
          <w:cantSplit/>
          <w:tblCellSpacing w:w="0" w:type="dxa"/>
        </w:trPr>
        <w:tc>
          <w:tcPr>
            <w:tcW w:w="5000" w:type="pct"/>
            <w:tcMar>
              <w:top w:w="15" w:type="dxa"/>
              <w:left w:w="15" w:type="dxa"/>
              <w:bottom w:w="15" w:type="dxa"/>
              <w:right w:w="15" w:type="dxa"/>
            </w:tcMar>
            <w:hideMark/>
          </w:tcPr>
          <w:tbl>
            <w:tblPr>
              <w:tblW w:w="5000" w:type="pct"/>
              <w:tblCellSpacing w:w="0" w:type="dxa"/>
              <w:tblLook w:val="04A0" w:firstRow="1" w:lastRow="0" w:firstColumn="1" w:lastColumn="0" w:noHBand="0" w:noVBand="1"/>
            </w:tblPr>
            <w:tblGrid>
              <w:gridCol w:w="10800"/>
            </w:tblGrid>
            <w:tr w:rsidR="009A37EF">
              <w:trPr>
                <w:tblCellSpacing w:w="0" w:type="dxa"/>
              </w:trPr>
              <w:tc>
                <w:tcPr>
                  <w:tcW w:w="4750" w:type="pct"/>
                  <w:tcMar>
                    <w:top w:w="15" w:type="dxa"/>
                    <w:left w:w="15" w:type="dxa"/>
                    <w:bottom w:w="15" w:type="dxa"/>
                    <w:right w:w="15" w:type="dxa"/>
                  </w:tcMar>
                  <w:hideMark/>
                </w:tcPr>
                <w:p w:rsidR="009A37EF" w:rsidRDefault="009A37EF">
                  <w:pPr>
                    <w:pStyle w:val="NormalWeb"/>
                    <w:jc w:val="both"/>
                    <w:rPr>
                      <w:rFonts w:ascii="Arial" w:hAnsi="Arial" w:cs="Arial"/>
                      <w:sz w:val="20"/>
                      <w:szCs w:val="20"/>
                    </w:rPr>
                  </w:pPr>
                  <w:r>
                    <w:rPr>
                      <w:rFonts w:ascii="Arial" w:hAnsi="Arial" w:cs="Arial"/>
                      <w:sz w:val="20"/>
                      <w:szCs w:val="20"/>
                    </w:rPr>
                    <w:t xml:space="preserve">Cantitatea total estimata a fi tranzactionata conform prezentului contract este de 79,98 MWh. </w:t>
                  </w:r>
                </w:p>
              </w:tc>
            </w:tr>
            <w:tr w:rsidR="009A37EF">
              <w:trPr>
                <w:tblCellSpacing w:w="0" w:type="dxa"/>
              </w:trPr>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6989"/>
                    <w:gridCol w:w="3781"/>
                  </w:tblGrid>
                  <w:tr w:rsidR="009A37EF">
                    <w:trPr>
                      <w:tblCellSpacing w:w="15" w:type="dxa"/>
                    </w:trPr>
                    <w:tc>
                      <w:tcPr>
                        <w:tcW w:w="0" w:type="auto"/>
                        <w:gridSpan w:val="2"/>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3226" w:type="pct"/>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b/>
                            <w:bCs/>
                            <w:sz w:val="20"/>
                            <w:szCs w:val="20"/>
                          </w:rPr>
                          <w:t>Vanzator</w:t>
                        </w:r>
                      </w:p>
                    </w:tc>
                    <w:tc>
                      <w:tcPr>
                        <w:tcW w:w="1735" w:type="pct"/>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b/>
                            <w:bCs/>
                            <w:sz w:val="20"/>
                            <w:szCs w:val="20"/>
                          </w:rPr>
                          <w:t>Cumparator</w:t>
                        </w:r>
                      </w:p>
                    </w:tc>
                  </w:tr>
                  <w:tr w:rsidR="009A37EF">
                    <w:trPr>
                      <w:tblCellSpacing w:w="15" w:type="dxa"/>
                    </w:trPr>
                    <w:tc>
                      <w:tcPr>
                        <w:tcW w:w="3226" w:type="pct"/>
                        <w:tcMar>
                          <w:top w:w="15" w:type="dxa"/>
                          <w:left w:w="15" w:type="dxa"/>
                          <w:bottom w:w="15" w:type="dxa"/>
                          <w:right w:w="15" w:type="dxa"/>
                        </w:tcMar>
                        <w:hideMark/>
                      </w:tcPr>
                      <w:tbl>
                        <w:tblPr>
                          <w:tblW w:w="0" w:type="auto"/>
                          <w:tblCellSpacing w:w="15" w:type="dxa"/>
                          <w:tblLook w:val="04A0" w:firstRow="1" w:lastRow="0" w:firstColumn="1" w:lastColumn="0" w:noHBand="0" w:noVBand="1"/>
                        </w:tblPr>
                        <w:tblGrid>
                          <w:gridCol w:w="5536"/>
                        </w:tblGrid>
                        <w:tr w:rsidR="009A37EF">
                          <w:trPr>
                            <w:tblCellSpacing w:w="15" w:type="dxa"/>
                          </w:trPr>
                          <w:tc>
                            <w:tcPr>
                              <w:tcW w:w="0" w:type="auto"/>
                              <w:tcMar>
                                <w:top w:w="15" w:type="dxa"/>
                                <w:left w:w="15" w:type="dxa"/>
                                <w:bottom w:w="15" w:type="dxa"/>
                                <w:right w:w="15" w:type="dxa"/>
                              </w:tcMar>
                              <w:vAlign w:val="center"/>
                              <w:hideMark/>
                            </w:tcPr>
                            <w:p w:rsidR="009A37EF" w:rsidRDefault="009A37EF">
                              <w:pPr>
                                <w:rPr>
                                  <w:rFonts w:asciiTheme="minorHAnsi" w:hAnsiTheme="minorHAnsi" w:cstheme="minorBidi"/>
                                  <w:sz w:val="22"/>
                                  <w:szCs w:val="22"/>
                                  <w:lang w:val="en-GB" w:eastAsia="en-GB"/>
                                </w:rPr>
                              </w:pP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MANAGER  DEPARTAMENT VANZARI CLIENTI BUSINESS</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KEY ACCOUNT MANAGER</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bl>
                      <w:p w:rsidR="009A37EF" w:rsidRDefault="009A37EF">
                        <w:pPr>
                          <w:rPr>
                            <w:rFonts w:asciiTheme="minorHAnsi" w:hAnsiTheme="minorHAnsi" w:cstheme="minorBidi"/>
                            <w:sz w:val="22"/>
                            <w:szCs w:val="22"/>
                            <w:lang w:val="en-GB" w:eastAsia="en-GB"/>
                          </w:rPr>
                        </w:pPr>
                      </w:p>
                    </w:tc>
                    <w:tc>
                      <w:tcPr>
                        <w:tcW w:w="1735" w:type="pct"/>
                        <w:tcMar>
                          <w:top w:w="15" w:type="dxa"/>
                          <w:left w:w="15" w:type="dxa"/>
                          <w:bottom w:w="15" w:type="dxa"/>
                          <w:right w:w="15" w:type="dxa"/>
                        </w:tcMar>
                        <w:hideMark/>
                      </w:tcPr>
                      <w:tbl>
                        <w:tblPr>
                          <w:tblW w:w="0" w:type="auto"/>
                          <w:tblCellSpacing w:w="15" w:type="dxa"/>
                          <w:tblLook w:val="04A0" w:firstRow="1" w:lastRow="0" w:firstColumn="1" w:lastColumn="0" w:noHBand="0" w:noVBand="1"/>
                        </w:tblPr>
                        <w:tblGrid>
                          <w:gridCol w:w="2324"/>
                        </w:tblGrid>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b/>
                                  <w:bCs/>
                                  <w:sz w:val="20"/>
                                  <w:szCs w:val="20"/>
                                </w:rPr>
                                <w:t>CECILIA NICOLICESCU</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Director</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rPr>
                                  <w:rFonts w:asciiTheme="minorHAnsi" w:hAnsiTheme="minorHAnsi" w:cstheme="minorBidi"/>
                                  <w:sz w:val="22"/>
                                  <w:szCs w:val="22"/>
                                  <w:lang w:val="en-GB" w:eastAsia="en-GB"/>
                                </w:rPr>
                              </w:pP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Contabil Sef</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rPr>
                                  <w:rFonts w:asciiTheme="minorHAnsi" w:hAnsiTheme="minorHAnsi" w:cstheme="minorBidi"/>
                                  <w:sz w:val="22"/>
                                  <w:szCs w:val="22"/>
                                  <w:lang w:val="en-GB" w:eastAsia="en-GB"/>
                                </w:rPr>
                              </w:pP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rPr>
                                  <w:rFonts w:asciiTheme="minorHAnsi" w:hAnsiTheme="minorHAnsi" w:cstheme="minorBidi"/>
                                  <w:sz w:val="22"/>
                                  <w:szCs w:val="22"/>
                                  <w:lang w:val="en-GB" w:eastAsia="en-GB"/>
                                </w:rPr>
                              </w:pP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r w:rsidR="009A37EF">
                          <w:trPr>
                            <w:tblCellSpacing w:w="15" w:type="dxa"/>
                          </w:trPr>
                          <w:tc>
                            <w:tcPr>
                              <w:tcW w:w="0" w:type="auto"/>
                              <w:tcMar>
                                <w:top w:w="15" w:type="dxa"/>
                                <w:left w:w="15" w:type="dxa"/>
                                <w:bottom w:w="15" w:type="dxa"/>
                                <w:right w:w="15" w:type="dxa"/>
                              </w:tcMar>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w:t>
                              </w:r>
                            </w:p>
                          </w:tc>
                        </w:tr>
                      </w:tbl>
                      <w:p w:rsidR="009A37EF" w:rsidRDefault="009A37EF">
                        <w:pPr>
                          <w:rPr>
                            <w:rFonts w:asciiTheme="minorHAnsi" w:hAnsiTheme="minorHAnsi" w:cstheme="minorBidi"/>
                            <w:sz w:val="22"/>
                            <w:szCs w:val="22"/>
                            <w:lang w:val="en-GB" w:eastAsia="en-GB"/>
                          </w:rPr>
                        </w:pPr>
                      </w:p>
                    </w:tc>
                  </w:tr>
                </w:tbl>
                <w:p w:rsidR="009A37EF" w:rsidRDefault="009A37EF">
                  <w:pPr>
                    <w:rPr>
                      <w:rFonts w:asciiTheme="minorHAnsi" w:hAnsiTheme="minorHAnsi" w:cstheme="minorBidi"/>
                      <w:sz w:val="22"/>
                      <w:szCs w:val="22"/>
                      <w:lang w:val="en-GB" w:eastAsia="en-GB"/>
                    </w:rPr>
                  </w:pPr>
                </w:p>
              </w:tc>
            </w:tr>
          </w:tbl>
          <w:p w:rsidR="009A37EF" w:rsidRDefault="009A37EF">
            <w:pPr>
              <w:rPr>
                <w:rFonts w:asciiTheme="minorHAnsi" w:hAnsiTheme="minorHAnsi" w:cstheme="minorBidi"/>
                <w:sz w:val="22"/>
                <w:szCs w:val="22"/>
                <w:lang w:val="en-GB" w:eastAsia="en-GB"/>
              </w:rPr>
            </w:pPr>
          </w:p>
        </w:tc>
      </w:tr>
    </w:tbl>
    <w:p w:rsidR="009A37EF" w:rsidRDefault="009A37EF" w:rsidP="009A37EF">
      <w:pPr>
        <w:jc w:val="both"/>
        <w:rPr>
          <w:rFonts w:ascii="Arial" w:eastAsia="Times New Roman" w:hAnsi="Arial" w:cs="Arial"/>
          <w:vanish/>
          <w:sz w:val="20"/>
          <w:szCs w:val="20"/>
        </w:rPr>
      </w:pPr>
    </w:p>
    <w:tbl>
      <w:tblPr>
        <w:tblW w:w="15" w:type="dxa"/>
        <w:tblCellSpacing w:w="0" w:type="dxa"/>
        <w:tblInd w:w="21600" w:type="dxa"/>
        <w:tblCellMar>
          <w:left w:w="0" w:type="dxa"/>
          <w:right w:w="0" w:type="dxa"/>
        </w:tblCellMar>
        <w:tblLook w:val="04A0" w:firstRow="1" w:lastRow="0" w:firstColumn="1" w:lastColumn="0" w:noHBand="0" w:noVBand="1"/>
      </w:tblPr>
      <w:tblGrid>
        <w:gridCol w:w="2097"/>
        <w:gridCol w:w="2896"/>
      </w:tblGrid>
      <w:tr w:rsidR="009A37EF" w:rsidTr="009A37EF">
        <w:trPr>
          <w:tblCellSpacing w:w="0" w:type="dxa"/>
        </w:trPr>
        <w:tc>
          <w:tcPr>
            <w:tcW w:w="0" w:type="auto"/>
            <w:vAlign w:val="center"/>
            <w:hideMark/>
          </w:tcPr>
          <w:p w:rsidR="009A37EF" w:rsidRDefault="009A37EF">
            <w:pPr>
              <w:jc w:val="both"/>
              <w:rPr>
                <w:rFonts w:ascii="Arial" w:eastAsia="Times New Roman" w:hAnsi="Arial" w:cs="Arial"/>
                <w:sz w:val="20"/>
                <w:szCs w:val="20"/>
              </w:rPr>
            </w:pPr>
            <w:r>
              <w:rPr>
                <w:rFonts w:ascii="Arial" w:eastAsia="Times New Roman" w:hAnsi="Arial" w:cs="Arial"/>
                <w:sz w:val="20"/>
                <w:szCs w:val="20"/>
              </w:rPr>
              <w:t xml:space="preserve">[] N [x] R </w:t>
            </w:r>
          </w:p>
          <w:tbl>
            <w:tblPr>
              <w:tblW w:w="5000" w:type="pct"/>
              <w:tblCellSpacing w:w="15" w:type="dxa"/>
              <w:tblLook w:val="04A0" w:firstRow="1" w:lastRow="0" w:firstColumn="1" w:lastColumn="0" w:noHBand="0" w:noVBand="1"/>
            </w:tblPr>
            <w:tblGrid>
              <w:gridCol w:w="965"/>
              <w:gridCol w:w="1132"/>
            </w:tblGrid>
            <w:tr w:rsidR="009A37EF">
              <w:trPr>
                <w:tblCellSpacing w:w="15" w:type="dxa"/>
              </w:trPr>
              <w:tc>
                <w:tcPr>
                  <w:tcW w:w="2500" w:type="pct"/>
                  <w:tcMar>
                    <w:top w:w="15" w:type="dxa"/>
                    <w:left w:w="15" w:type="dxa"/>
                    <w:bottom w:w="15" w:type="dxa"/>
                    <w:right w:w="15" w:type="dxa"/>
                  </w:tcMar>
                  <w:vAlign w:val="center"/>
                  <w:hideMark/>
                </w:tcPr>
                <w:p w:rsidR="009A37EF" w:rsidRDefault="009A37EF">
                  <w:pPr>
                    <w:rPr>
                      <w:rFonts w:ascii="Arial" w:eastAsia="Times New Roman" w:hAnsi="Arial" w:cs="Arial"/>
                      <w:sz w:val="20"/>
                      <w:szCs w:val="20"/>
                    </w:rPr>
                  </w:pPr>
                  <w:r>
                    <w:rPr>
                      <w:rFonts w:ascii="Arial" w:eastAsia="Times New Roman" w:hAnsi="Arial" w:cs="Arial"/>
                      <w:sz w:val="20"/>
                      <w:szCs w:val="20"/>
                    </w:rPr>
                    <w:t xml:space="preserve">Cod Partener 00019820 </w:t>
                  </w:r>
                </w:p>
              </w:tc>
              <w:tc>
                <w:tcPr>
                  <w:tcW w:w="2500" w:type="pct"/>
                  <w:tcMar>
                    <w:top w:w="15" w:type="dxa"/>
                    <w:left w:w="15" w:type="dxa"/>
                    <w:bottom w:w="15" w:type="dxa"/>
                    <w:right w:w="15" w:type="dxa"/>
                  </w:tcMar>
                  <w:vAlign w:val="center"/>
                  <w:hideMark/>
                </w:tcPr>
                <w:p w:rsidR="009A37EF" w:rsidRDefault="009A37EF">
                  <w:pPr>
                    <w:jc w:val="right"/>
                    <w:rPr>
                      <w:rFonts w:ascii="Arial" w:eastAsia="Times New Roman" w:hAnsi="Arial" w:cs="Arial"/>
                      <w:sz w:val="20"/>
                      <w:szCs w:val="20"/>
                    </w:rPr>
                  </w:pPr>
                  <w:r>
                    <w:rPr>
                      <w:rFonts w:ascii="Arial" w:eastAsia="Times New Roman" w:hAnsi="Arial" w:cs="Arial"/>
                      <w:sz w:val="20"/>
                      <w:szCs w:val="20"/>
                    </w:rPr>
                    <w:t xml:space="preserve">Nr. C-00062626 /01.04.2020 </w:t>
                  </w:r>
                </w:p>
              </w:tc>
            </w:tr>
          </w:tbl>
          <w:p w:rsidR="009A37EF" w:rsidRDefault="009A37EF">
            <w:pPr>
              <w:rPr>
                <w:rFonts w:asciiTheme="minorHAnsi" w:hAnsiTheme="minorHAnsi" w:cstheme="minorBidi"/>
                <w:sz w:val="22"/>
                <w:szCs w:val="22"/>
                <w:lang w:val="en-GB" w:eastAsia="en-GB"/>
              </w:rPr>
            </w:pPr>
          </w:p>
        </w:tc>
        <w:tc>
          <w:tcPr>
            <w:tcW w:w="0" w:type="auto"/>
            <w:vAlign w:val="center"/>
            <w:hideMark/>
          </w:tcPr>
          <w:tbl>
            <w:tblPr>
              <w:tblW w:w="5000" w:type="pct"/>
              <w:tblCellSpacing w:w="15" w:type="dxa"/>
              <w:tblLook w:val="04A0" w:firstRow="1" w:lastRow="0" w:firstColumn="1" w:lastColumn="0" w:noHBand="0" w:noVBand="1"/>
            </w:tblPr>
            <w:tblGrid>
              <w:gridCol w:w="81"/>
              <w:gridCol w:w="861"/>
              <w:gridCol w:w="1954"/>
            </w:tblGrid>
            <w:tr w:rsidR="009A37EF">
              <w:trPr>
                <w:tblCellSpacing w:w="15" w:type="dxa"/>
              </w:trPr>
              <w:tc>
                <w:tcPr>
                  <w:tcW w:w="2000" w:type="pct"/>
                  <w:tcMar>
                    <w:top w:w="15" w:type="dxa"/>
                    <w:left w:w="15" w:type="dxa"/>
                    <w:bottom w:w="15" w:type="dxa"/>
                    <w:right w:w="15" w:type="dxa"/>
                  </w:tcMar>
                  <w:vAlign w:val="center"/>
                  <w:hideMark/>
                </w:tcPr>
                <w:p w:rsidR="009A37EF" w:rsidRDefault="009A37EF">
                  <w:pPr>
                    <w:rPr>
                      <w:rFonts w:asciiTheme="minorHAnsi" w:hAnsiTheme="minorHAnsi" w:cstheme="minorBidi"/>
                      <w:sz w:val="22"/>
                      <w:szCs w:val="22"/>
                      <w:lang w:val="en-GB" w:eastAsia="en-GB"/>
                    </w:rPr>
                  </w:pPr>
                </w:p>
              </w:tc>
              <w:tc>
                <w:tcPr>
                  <w:tcW w:w="1000" w:type="pct"/>
                  <w:tcMar>
                    <w:top w:w="15" w:type="dxa"/>
                    <w:left w:w="15" w:type="dxa"/>
                    <w:bottom w:w="15" w:type="dxa"/>
                    <w:right w:w="15" w:type="dxa"/>
                  </w:tcMar>
                  <w:vAlign w:val="center"/>
                  <w:hideMark/>
                </w:tcPr>
                <w:p w:rsidR="009A37EF" w:rsidRDefault="009A37EF">
                  <w:pPr>
                    <w:jc w:val="center"/>
                    <w:rPr>
                      <w:rFonts w:ascii="Arial" w:eastAsia="Times New Roman" w:hAnsi="Arial" w:cs="Arial"/>
                      <w:sz w:val="20"/>
                      <w:szCs w:val="20"/>
                    </w:rPr>
                  </w:pPr>
                  <w:r>
                    <w:rPr>
                      <w:rFonts w:ascii="Arial" w:eastAsia="Times New Roman" w:hAnsi="Arial" w:cs="Arial"/>
                      <w:sz w:val="20"/>
                      <w:szCs w:val="20"/>
                    </w:rPr>
                    <w:t xml:space="preserve">C3-Restrans </w:t>
                  </w:r>
                </w:p>
              </w:tc>
              <w:tc>
                <w:tcPr>
                  <w:tcW w:w="2000" w:type="pct"/>
                  <w:tcMar>
                    <w:top w:w="15" w:type="dxa"/>
                    <w:left w:w="15" w:type="dxa"/>
                    <w:bottom w:w="15" w:type="dxa"/>
                    <w:right w:w="15" w:type="dxa"/>
                  </w:tcMar>
                  <w:vAlign w:val="center"/>
                  <w:hideMark/>
                </w:tcPr>
                <w:p w:rsidR="009A37EF" w:rsidRDefault="009A37EF">
                  <w:pPr>
                    <w:jc w:val="right"/>
                    <w:rPr>
                      <w:rFonts w:ascii="Arial" w:eastAsia="Times New Roman" w:hAnsi="Arial" w:cs="Arial"/>
                      <w:sz w:val="20"/>
                      <w:szCs w:val="20"/>
                    </w:rPr>
                  </w:pPr>
                  <w:r>
                    <w:rPr>
                      <w:rFonts w:ascii="Arial" w:eastAsia="Times New Roman" w:hAnsi="Arial" w:cs="Arial"/>
                      <w:sz w:val="20"/>
                      <w:szCs w:val="20"/>
                    </w:rPr>
                    <w:t xml:space="preserve">ReprezentantVanzari LAURA LAVINIA SERBAN </w:t>
                  </w:r>
                </w:p>
              </w:tc>
            </w:tr>
          </w:tbl>
          <w:p w:rsidR="009A37EF" w:rsidRDefault="009A37EF">
            <w:pPr>
              <w:rPr>
                <w:rFonts w:asciiTheme="minorHAnsi" w:hAnsiTheme="minorHAnsi" w:cstheme="minorBidi"/>
                <w:sz w:val="22"/>
                <w:szCs w:val="22"/>
                <w:lang w:val="en-GB" w:eastAsia="en-GB"/>
              </w:rPr>
            </w:pPr>
          </w:p>
        </w:tc>
      </w:tr>
    </w:tbl>
    <w:p w:rsidR="009A37EF" w:rsidRDefault="009A37EF" w:rsidP="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pPr>
        <w:rPr>
          <w:rFonts w:eastAsia="Times New Roman"/>
        </w:rPr>
      </w:pPr>
    </w:p>
    <w:p w:rsidR="009A37EF" w:rsidRDefault="009A37EF" w:rsidP="009A37EF">
      <w:pPr>
        <w:pStyle w:val="NormalWeb"/>
        <w:jc w:val="right"/>
        <w:rPr>
          <w:rFonts w:ascii="Arial" w:hAnsi="Arial" w:cs="Arial"/>
          <w:sz w:val="20"/>
          <w:szCs w:val="20"/>
        </w:rPr>
      </w:pPr>
      <w:r>
        <w:rPr>
          <w:rFonts w:ascii="Arial" w:hAnsi="Arial" w:cs="Arial"/>
          <w:b/>
          <w:bCs/>
          <w:sz w:val="20"/>
          <w:szCs w:val="20"/>
        </w:rPr>
        <w:t>ANEXA Nr.2</w:t>
      </w:r>
    </w:p>
    <w:p w:rsidR="009A37EF" w:rsidRDefault="009A37EF" w:rsidP="009A37EF">
      <w:pPr>
        <w:pStyle w:val="Titlu3"/>
        <w:jc w:val="center"/>
        <w:rPr>
          <w:rFonts w:ascii="Arial" w:eastAsia="Times New Roman" w:hAnsi="Arial" w:cs="Arial"/>
        </w:rPr>
      </w:pPr>
      <w:r>
        <w:rPr>
          <w:rFonts w:ascii="Arial" w:eastAsia="Times New Roman" w:hAnsi="Arial" w:cs="Arial"/>
        </w:rPr>
        <w:t xml:space="preserve">PRETUL GAZELOR NATURALE </w:t>
      </w:r>
    </w:p>
    <w:p w:rsidR="009A37EF" w:rsidRDefault="009A37EF" w:rsidP="009A37EF">
      <w:pPr>
        <w:pStyle w:val="NormalWeb"/>
        <w:jc w:val="both"/>
        <w:rPr>
          <w:rFonts w:ascii="Arial" w:hAnsi="Arial" w:cs="Arial"/>
          <w:sz w:val="20"/>
          <w:szCs w:val="20"/>
        </w:rPr>
      </w:pPr>
      <w:r>
        <w:rPr>
          <w:rFonts w:ascii="Arial" w:hAnsi="Arial" w:cs="Arial"/>
          <w:b/>
          <w:bCs/>
          <w:sz w:val="20"/>
          <w:szCs w:val="20"/>
        </w:rPr>
        <w:t>Art. 1.</w:t>
      </w:r>
    </w:p>
    <w:p w:rsidR="009A37EF" w:rsidRDefault="009A37EF" w:rsidP="009A37EF">
      <w:pPr>
        <w:pStyle w:val="NormalWeb"/>
        <w:jc w:val="both"/>
        <w:rPr>
          <w:rFonts w:ascii="Arial" w:hAnsi="Arial" w:cs="Arial"/>
          <w:sz w:val="20"/>
          <w:szCs w:val="20"/>
        </w:rPr>
      </w:pPr>
      <w:r>
        <w:rPr>
          <w:rFonts w:ascii="Arial" w:hAnsi="Arial" w:cs="Arial"/>
          <w:sz w:val="20"/>
          <w:szCs w:val="20"/>
        </w:rPr>
        <w:t xml:space="preserve">Pretul gazelor naturale cu tarife de transport, inmagazinare si distributie (dupa caz) incluse este determinat astfel: </w:t>
      </w:r>
    </w:p>
    <w:p w:rsidR="009A37EF" w:rsidRDefault="009A37EF" w:rsidP="009A37EF">
      <w:pPr>
        <w:pStyle w:val="NormalWeb"/>
        <w:jc w:val="both"/>
        <w:rPr>
          <w:rFonts w:ascii="Arial" w:hAnsi="Arial" w:cs="Arial"/>
          <w:sz w:val="20"/>
          <w:szCs w:val="20"/>
        </w:rPr>
      </w:pPr>
      <w:r>
        <w:rPr>
          <w:rFonts w:ascii="Arial" w:hAnsi="Arial" w:cs="Arial"/>
          <w:b/>
          <w:bCs/>
          <w:sz w:val="20"/>
          <w:szCs w:val="20"/>
        </w:rPr>
        <w:t>Pretgaz</w:t>
      </w:r>
      <w:r>
        <w:rPr>
          <w:rFonts w:ascii="Arial" w:hAnsi="Arial" w:cs="Arial"/>
          <w:sz w:val="20"/>
          <w:szCs w:val="20"/>
        </w:rPr>
        <w:t xml:space="preserve"> (lei/MWh) + </w:t>
      </w:r>
      <w:r>
        <w:rPr>
          <w:rFonts w:ascii="Arial" w:hAnsi="Arial" w:cs="Arial"/>
          <w:b/>
          <w:bCs/>
          <w:sz w:val="20"/>
          <w:szCs w:val="20"/>
        </w:rPr>
        <w:t>Tarif transport</w:t>
      </w:r>
      <w:r>
        <w:rPr>
          <w:rFonts w:ascii="Arial" w:hAnsi="Arial" w:cs="Arial"/>
          <w:sz w:val="20"/>
          <w:szCs w:val="20"/>
        </w:rPr>
        <w:t xml:space="preserve"> (lei/MWh) </w:t>
      </w:r>
      <w:r>
        <w:rPr>
          <w:rFonts w:ascii="Arial" w:hAnsi="Arial" w:cs="Arial"/>
          <w:b/>
          <w:bCs/>
          <w:sz w:val="20"/>
          <w:szCs w:val="20"/>
        </w:rPr>
        <w:t>+ Tarif distributie</w:t>
      </w:r>
      <w:r>
        <w:rPr>
          <w:rFonts w:ascii="Arial" w:hAnsi="Arial" w:cs="Arial"/>
          <w:sz w:val="20"/>
          <w:szCs w:val="20"/>
        </w:rPr>
        <w:t xml:space="preserve"> (lei/MWh) </w:t>
      </w:r>
    </w:p>
    <w:p w:rsidR="009A37EF" w:rsidRDefault="009A37EF" w:rsidP="009A37EF">
      <w:pPr>
        <w:pStyle w:val="NormalWeb"/>
        <w:jc w:val="both"/>
        <w:rPr>
          <w:rFonts w:ascii="Arial" w:hAnsi="Arial" w:cs="Arial"/>
          <w:sz w:val="20"/>
          <w:szCs w:val="20"/>
        </w:rPr>
      </w:pPr>
      <w:r>
        <w:rPr>
          <w:rFonts w:ascii="Arial" w:hAnsi="Arial" w:cs="Arial"/>
          <w:sz w:val="20"/>
          <w:szCs w:val="20"/>
        </w:rPr>
        <w:t xml:space="preserve">Unde: </w:t>
      </w:r>
    </w:p>
    <w:p w:rsidR="009A37EF" w:rsidRDefault="009A37EF" w:rsidP="009A37EF">
      <w:pPr>
        <w:pStyle w:val="NormalWeb"/>
        <w:jc w:val="both"/>
        <w:rPr>
          <w:rFonts w:ascii="Arial" w:hAnsi="Arial" w:cs="Arial"/>
          <w:sz w:val="20"/>
          <w:szCs w:val="20"/>
        </w:rPr>
      </w:pPr>
      <w:r>
        <w:rPr>
          <w:rFonts w:ascii="Arial" w:hAnsi="Arial" w:cs="Arial"/>
          <w:sz w:val="20"/>
          <w:szCs w:val="20"/>
        </w:rPr>
        <w:t xml:space="preserve">Pret gaz (lei/MWh) = 117.00 , incluzand componenta de cost aferenta tarifului de inmagazinare rezultata prinaplicarea cotei ANRE de stoc minim asupra tarifelor reglementate de inmagazinare si transport catre depozitele subterane; </w:t>
      </w:r>
    </w:p>
    <w:p w:rsidR="009A37EF" w:rsidRDefault="009A37EF" w:rsidP="009A37EF">
      <w:pPr>
        <w:pStyle w:val="NormalWeb"/>
        <w:jc w:val="both"/>
        <w:rPr>
          <w:rFonts w:ascii="Arial" w:hAnsi="Arial" w:cs="Arial"/>
          <w:sz w:val="20"/>
          <w:szCs w:val="20"/>
        </w:rPr>
      </w:pPr>
      <w:r>
        <w:rPr>
          <w:rFonts w:ascii="Arial" w:hAnsi="Arial" w:cs="Arial"/>
          <w:sz w:val="20"/>
          <w:szCs w:val="20"/>
        </w:rPr>
        <w:t xml:space="preserve">La pret se mai aplica tarif de echilibrare = 2.00  lei(MWh);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38"/>
        <w:gridCol w:w="860"/>
        <w:gridCol w:w="860"/>
        <w:gridCol w:w="860"/>
        <w:gridCol w:w="860"/>
        <w:gridCol w:w="860"/>
        <w:gridCol w:w="860"/>
        <w:gridCol w:w="860"/>
        <w:gridCol w:w="860"/>
        <w:gridCol w:w="860"/>
        <w:gridCol w:w="860"/>
        <w:gridCol w:w="861"/>
        <w:gridCol w:w="636"/>
      </w:tblGrid>
      <w:tr w:rsidR="009A37EF" w:rsidTr="009768FC">
        <w:trPr>
          <w:tblCellSpacing w:w="0" w:type="dxa"/>
        </w:trPr>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b/>
                <w:bCs/>
                <w:sz w:val="16"/>
                <w:szCs w:val="16"/>
              </w:rPr>
              <w:lastRenderedPageBreak/>
              <w:t>Luna</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Apr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Mai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Iun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Iul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Aug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Sep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Oct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Noi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Dec 2020</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Ian 2021</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Feb 2021</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Mar 2021</w:t>
            </w:r>
          </w:p>
        </w:tc>
      </w:tr>
      <w:tr w:rsidR="009A37EF" w:rsidTr="009768FC">
        <w:trPr>
          <w:tblCellSpacing w:w="0" w:type="dxa"/>
        </w:trPr>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b/>
                <w:bCs/>
                <w:sz w:val="16"/>
                <w:szCs w:val="16"/>
              </w:rPr>
              <w:t xml:space="preserve">Tarif transport </w:t>
            </w:r>
            <w:r>
              <w:rPr>
                <w:rFonts w:ascii="Arial" w:eastAsia="Times New Roman" w:hAnsi="Arial" w:cs="Arial"/>
                <w:sz w:val="16"/>
                <w:szCs w:val="16"/>
              </w:rPr>
              <w:t>(lei/MWh)</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 xml:space="preserve">11.00 </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 xml:space="preserve">11.00 </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 xml:space="preserve">11.00 </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 xml:space="preserve">11.00 </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 xml:space="preserve">11.00 </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 xml:space="preserve">11.00 </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 xml:space="preserve">11.00 </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 xml:space="preserve">11.00 </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 xml:space="preserve">11.00 </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 xml:space="preserve">11.00 </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 xml:space="preserve">11.00 </w:t>
            </w:r>
          </w:p>
        </w:tc>
        <w:tc>
          <w:tcPr>
            <w:tcW w:w="400" w:type="pct"/>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16"/>
                <w:szCs w:val="16"/>
              </w:rPr>
            </w:pPr>
            <w:r>
              <w:rPr>
                <w:rFonts w:ascii="Arial" w:eastAsia="Times New Roman" w:hAnsi="Arial" w:cs="Arial"/>
                <w:sz w:val="16"/>
                <w:szCs w:val="16"/>
              </w:rPr>
              <w:t xml:space="preserve">11.00 </w:t>
            </w:r>
          </w:p>
        </w:tc>
      </w:tr>
    </w:tbl>
    <w:p w:rsidR="009A37EF" w:rsidRDefault="009A37EF" w:rsidP="009A37EF">
      <w:pPr>
        <w:jc w:val="both"/>
        <w:rPr>
          <w:rFonts w:ascii="Arial" w:eastAsia="Times New Roman" w:hAnsi="Arial" w:cs="Arial"/>
          <w:sz w:val="20"/>
          <w:szCs w:val="20"/>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037"/>
        <w:gridCol w:w="1678"/>
        <w:gridCol w:w="2125"/>
      </w:tblGrid>
      <w:tr w:rsidR="009A37EF" w:rsidTr="009768FC">
        <w:trPr>
          <w:tblCellSpacing w:w="0" w:type="dxa"/>
        </w:trPr>
        <w:tc>
          <w:tcPr>
            <w:tcW w:w="0" w:type="auto"/>
            <w:vAlign w:val="center"/>
            <w:hideMark/>
          </w:tcPr>
          <w:p w:rsidR="009A37EF" w:rsidRDefault="009A37EF" w:rsidP="009768FC">
            <w:pPr>
              <w:jc w:val="center"/>
              <w:rPr>
                <w:rFonts w:ascii="Arial" w:eastAsia="Times New Roman" w:hAnsi="Arial" w:cs="Arial"/>
                <w:b/>
                <w:bCs/>
                <w:sz w:val="20"/>
                <w:szCs w:val="20"/>
              </w:rPr>
            </w:pPr>
            <w:r>
              <w:rPr>
                <w:rFonts w:ascii="Arial" w:eastAsia="Times New Roman" w:hAnsi="Arial" w:cs="Arial"/>
                <w:b/>
                <w:bCs/>
                <w:sz w:val="20"/>
                <w:szCs w:val="20"/>
              </w:rPr>
              <w:t>Adresa loc de consum</w:t>
            </w:r>
          </w:p>
        </w:tc>
        <w:tc>
          <w:tcPr>
            <w:tcW w:w="0" w:type="auto"/>
            <w:vAlign w:val="center"/>
            <w:hideMark/>
          </w:tcPr>
          <w:p w:rsidR="009A37EF" w:rsidRDefault="009A37EF" w:rsidP="009768FC">
            <w:pPr>
              <w:jc w:val="center"/>
              <w:rPr>
                <w:rFonts w:ascii="Arial" w:eastAsia="Times New Roman" w:hAnsi="Arial" w:cs="Arial"/>
                <w:b/>
                <w:bCs/>
                <w:sz w:val="20"/>
                <w:szCs w:val="20"/>
              </w:rPr>
            </w:pPr>
            <w:r>
              <w:rPr>
                <w:rFonts w:ascii="Arial" w:eastAsia="Times New Roman" w:hAnsi="Arial" w:cs="Arial"/>
                <w:b/>
                <w:bCs/>
                <w:sz w:val="20"/>
                <w:szCs w:val="20"/>
              </w:rPr>
              <w:t>Categoria de consum</w:t>
            </w:r>
          </w:p>
        </w:tc>
        <w:tc>
          <w:tcPr>
            <w:tcW w:w="0" w:type="auto"/>
            <w:vAlign w:val="center"/>
            <w:hideMark/>
          </w:tcPr>
          <w:p w:rsidR="009A37EF" w:rsidRDefault="009A37EF" w:rsidP="009768FC">
            <w:pPr>
              <w:jc w:val="center"/>
              <w:rPr>
                <w:rFonts w:ascii="Arial" w:eastAsia="Times New Roman" w:hAnsi="Arial" w:cs="Arial"/>
                <w:b/>
                <w:bCs/>
                <w:sz w:val="20"/>
                <w:szCs w:val="20"/>
              </w:rPr>
            </w:pPr>
            <w:r>
              <w:rPr>
                <w:rFonts w:ascii="Arial" w:eastAsia="Times New Roman" w:hAnsi="Arial" w:cs="Arial"/>
                <w:b/>
                <w:bCs/>
                <w:sz w:val="20"/>
                <w:szCs w:val="20"/>
              </w:rPr>
              <w:t>Tarif de distributie (lei/MWh)</w:t>
            </w:r>
          </w:p>
        </w:tc>
      </w:tr>
      <w:tr w:rsidR="009A37EF" w:rsidTr="009768FC">
        <w:trPr>
          <w:tblCellSpacing w:w="0" w:type="dxa"/>
        </w:trPr>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20"/>
                <w:szCs w:val="20"/>
              </w:rPr>
            </w:pPr>
            <w:r>
              <w:rPr>
                <w:rFonts w:ascii="Arial" w:eastAsia="Times New Roman" w:hAnsi="Arial" w:cs="Arial"/>
                <w:sz w:val="20"/>
                <w:szCs w:val="20"/>
              </w:rPr>
              <w:t xml:space="preserve">Jud. B, Loc. BUCURESTI, Strada VLAD ION, Nr. 3-5, Cod postal 022411, CLC </w:t>
            </w:r>
            <w:r>
              <w:rPr>
                <w:rFonts w:ascii="Arial" w:hAnsi="Arial" w:cs="Arial"/>
                <w:sz w:val="20"/>
                <w:szCs w:val="20"/>
              </w:rPr>
              <w:t>DGSBUSC20000833905</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20"/>
                <w:szCs w:val="20"/>
              </w:rPr>
            </w:pPr>
            <w:r>
              <w:rPr>
                <w:rFonts w:ascii="Arial" w:eastAsia="Times New Roman" w:hAnsi="Arial" w:cs="Arial"/>
                <w:sz w:val="20"/>
                <w:szCs w:val="20"/>
              </w:rPr>
              <w:t>C1</w:t>
            </w:r>
          </w:p>
        </w:tc>
        <w:tc>
          <w:tcPr>
            <w:tcW w:w="0" w:type="auto"/>
            <w:tcBorders>
              <w:top w:val="single" w:sz="2" w:space="0" w:color="000000"/>
              <w:left w:val="single" w:sz="2" w:space="0" w:color="000000"/>
              <w:bottom w:val="single" w:sz="2" w:space="0" w:color="000000"/>
              <w:right w:val="single" w:sz="2" w:space="0" w:color="000000"/>
            </w:tcBorders>
            <w:tcMar>
              <w:top w:w="75" w:type="dxa"/>
              <w:left w:w="150" w:type="dxa"/>
              <w:bottom w:w="75" w:type="dxa"/>
              <w:right w:w="75" w:type="dxa"/>
            </w:tcMar>
            <w:vAlign w:val="center"/>
            <w:hideMark/>
          </w:tcPr>
          <w:p w:rsidR="009A37EF" w:rsidRDefault="009A37EF" w:rsidP="009768FC">
            <w:pPr>
              <w:jc w:val="center"/>
              <w:rPr>
                <w:rFonts w:ascii="Arial" w:eastAsia="Times New Roman" w:hAnsi="Arial" w:cs="Arial"/>
                <w:sz w:val="20"/>
                <w:szCs w:val="20"/>
              </w:rPr>
            </w:pPr>
            <w:r>
              <w:rPr>
                <w:rFonts w:ascii="Arial" w:eastAsia="Times New Roman" w:hAnsi="Arial" w:cs="Arial"/>
                <w:sz w:val="20"/>
                <w:szCs w:val="20"/>
              </w:rPr>
              <w:t>31.49</w:t>
            </w:r>
          </w:p>
        </w:tc>
      </w:tr>
    </w:tbl>
    <w:p w:rsidR="009A37EF" w:rsidRDefault="009A37EF" w:rsidP="009A37EF">
      <w:pPr>
        <w:jc w:val="both"/>
        <w:rPr>
          <w:rFonts w:ascii="Arial" w:eastAsia="Times New Roman" w:hAnsi="Arial" w:cs="Arial"/>
          <w:vanish/>
          <w:sz w:val="20"/>
          <w:szCs w:val="20"/>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30"/>
      </w:tblGrid>
      <w:tr w:rsidR="009A37EF" w:rsidTr="009768FC">
        <w:trPr>
          <w:cantSplit/>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9A37EF" w:rsidTr="009768FC">
              <w:trPr>
                <w:tblCellSpacing w:w="0" w:type="dxa"/>
              </w:trPr>
              <w:tc>
                <w:tcPr>
                  <w:tcW w:w="4750" w:type="pct"/>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xml:space="preserve">Componentele tarifului de transport si tarifului de distributie sunt reglementate de catre ANRE. Modificarea aceastora pe parcursul derularii contractului de furnizare, conduce in consecinta la modificarea pretului final. </w:t>
                  </w:r>
                </w:p>
              </w:tc>
            </w:tr>
            <w:tr w:rsidR="009A37EF" w:rsidTr="009768FC">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02"/>
                    <w:gridCol w:w="1968"/>
                  </w:tblGrid>
                  <w:tr w:rsidR="009A37EF" w:rsidTr="009768FC">
                    <w:trPr>
                      <w:tblCellSpacing w:w="15" w:type="dxa"/>
                    </w:trPr>
                    <w:tc>
                      <w:tcPr>
                        <w:tcW w:w="0" w:type="auto"/>
                        <w:gridSpan w:val="2"/>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b/>
                            <w:bCs/>
                            <w:sz w:val="20"/>
                            <w:szCs w:val="20"/>
                          </w:rPr>
                          <w:t>Vanzator</w:t>
                        </w:r>
                      </w:p>
                    </w:tc>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b/>
                            <w:bCs/>
                            <w:sz w:val="20"/>
                            <w:szCs w:val="20"/>
                          </w:rPr>
                          <w:t>Cumparator</w:t>
                        </w:r>
                      </w:p>
                    </w:tc>
                  </w:tr>
                  <w:tr w:rsidR="009A37EF" w:rsidTr="009768FC">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80"/>
                        </w:tblGrid>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MANAGER DEPARTAMENT VANZARI CLIENTI BUSINESS</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KEY ACCOUNT MANAGER</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bl>
                      <w:p w:rsidR="009A37EF" w:rsidRDefault="009A37EF" w:rsidP="009768FC">
                        <w:pPr>
                          <w:jc w:val="both"/>
                          <w:rPr>
                            <w:rFonts w:ascii="Arial" w:eastAsia="Times New Roman" w:hAnsi="Arial" w:cs="Arial"/>
                            <w:sz w:val="20"/>
                            <w:szCs w:val="20"/>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0"/>
                        </w:tblGrid>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Director</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Contabil Sef</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r w:rsidR="009A37EF" w:rsidTr="009768FC">
                          <w:trPr>
                            <w:tblCellSpacing w:w="15" w:type="dxa"/>
                          </w:trPr>
                          <w:tc>
                            <w:tcPr>
                              <w:tcW w:w="0" w:type="auto"/>
                              <w:vAlign w:val="center"/>
                              <w:hideMark/>
                            </w:tcPr>
                            <w:p w:rsidR="009A37EF" w:rsidRDefault="009A37EF" w:rsidP="009768FC">
                              <w:pPr>
                                <w:jc w:val="both"/>
                                <w:rPr>
                                  <w:rFonts w:ascii="Arial" w:eastAsia="Times New Roman" w:hAnsi="Arial" w:cs="Arial"/>
                                  <w:sz w:val="20"/>
                                  <w:szCs w:val="20"/>
                                </w:rPr>
                              </w:pPr>
                              <w:r>
                                <w:rPr>
                                  <w:rFonts w:ascii="Arial" w:eastAsia="Times New Roman" w:hAnsi="Arial" w:cs="Arial"/>
                                  <w:sz w:val="20"/>
                                  <w:szCs w:val="20"/>
                                </w:rPr>
                                <w:t> </w:t>
                              </w:r>
                            </w:p>
                          </w:tc>
                        </w:tr>
                      </w:tbl>
                      <w:p w:rsidR="009A37EF" w:rsidRDefault="009A37EF" w:rsidP="009768FC">
                        <w:pPr>
                          <w:jc w:val="both"/>
                          <w:rPr>
                            <w:rFonts w:ascii="Arial" w:eastAsia="Times New Roman" w:hAnsi="Arial" w:cs="Arial"/>
                            <w:sz w:val="20"/>
                            <w:szCs w:val="20"/>
                          </w:rPr>
                        </w:pPr>
                      </w:p>
                    </w:tc>
                  </w:tr>
                </w:tbl>
                <w:p w:rsidR="009A37EF" w:rsidRDefault="009A37EF" w:rsidP="009768FC">
                  <w:pPr>
                    <w:jc w:val="both"/>
                    <w:rPr>
                      <w:rFonts w:ascii="Arial" w:eastAsia="Times New Roman" w:hAnsi="Arial" w:cs="Arial"/>
                      <w:sz w:val="20"/>
                      <w:szCs w:val="20"/>
                    </w:rPr>
                  </w:pPr>
                </w:p>
              </w:tc>
            </w:tr>
          </w:tbl>
          <w:p w:rsidR="009A37EF" w:rsidRDefault="009A37EF" w:rsidP="009768FC">
            <w:pPr>
              <w:jc w:val="both"/>
              <w:rPr>
                <w:rFonts w:ascii="Arial" w:eastAsia="Times New Roman" w:hAnsi="Arial" w:cs="Arial"/>
                <w:sz w:val="20"/>
                <w:szCs w:val="20"/>
              </w:rPr>
            </w:pPr>
          </w:p>
        </w:tc>
      </w:tr>
    </w:tbl>
    <w:p w:rsidR="009A37EF" w:rsidRDefault="009A37EF" w:rsidP="009A37EF">
      <w:pPr>
        <w:rPr>
          <w:rFonts w:eastAsia="Times New Roman"/>
        </w:rPr>
      </w:pPr>
    </w:p>
    <w:p w:rsidR="009A37EF" w:rsidRDefault="009A37EF">
      <w:pPr>
        <w:rPr>
          <w:rFonts w:eastAsia="Times New Roman"/>
        </w:rPr>
      </w:pPr>
    </w:p>
    <w:sectPr w:rsidR="009A37EF" w:rsidSect="00951C9A">
      <w:headerReference w:type="even" r:id="rId19"/>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D89" w:rsidRDefault="00312D89">
      <w:r>
        <w:separator/>
      </w:r>
    </w:p>
  </w:endnote>
  <w:endnote w:type="continuationSeparator" w:id="0">
    <w:p w:rsidR="00312D89" w:rsidRDefault="0031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D89" w:rsidRDefault="00312D89">
      <w:r>
        <w:separator/>
      </w:r>
    </w:p>
  </w:footnote>
  <w:footnote w:type="continuationSeparator" w:id="0">
    <w:p w:rsidR="00312D89" w:rsidRDefault="00312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AE6" w:rsidRDefault="00CC7AE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72BC"/>
    <w:multiLevelType w:val="multilevel"/>
    <w:tmpl w:val="BD22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47EF9"/>
    <w:multiLevelType w:val="multilevel"/>
    <w:tmpl w:val="C3960130"/>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10C30"/>
    <w:multiLevelType w:val="multilevel"/>
    <w:tmpl w:val="879C0E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9D1B65"/>
    <w:multiLevelType w:val="multilevel"/>
    <w:tmpl w:val="73365F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241805"/>
    <w:multiLevelType w:val="multilevel"/>
    <w:tmpl w:val="5A0011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D87AD2"/>
    <w:multiLevelType w:val="multilevel"/>
    <w:tmpl w:val="31166F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1330AA"/>
    <w:multiLevelType w:val="hybridMultilevel"/>
    <w:tmpl w:val="3C781A8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B1B1352"/>
    <w:multiLevelType w:val="multilevel"/>
    <w:tmpl w:val="DF8CBD3C"/>
    <w:lvl w:ilvl="0">
      <w:start w:val="1"/>
      <w:numFmt w:val="lowerLetter"/>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80044C"/>
    <w:multiLevelType w:val="multilevel"/>
    <w:tmpl w:val="2FA2C4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C2107"/>
    <w:multiLevelType w:val="multilevel"/>
    <w:tmpl w:val="8B4C73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A023B"/>
    <w:multiLevelType w:val="multilevel"/>
    <w:tmpl w:val="6D20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6941C1"/>
    <w:multiLevelType w:val="multilevel"/>
    <w:tmpl w:val="A60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D7566"/>
    <w:multiLevelType w:val="multilevel"/>
    <w:tmpl w:val="35BC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4A1622"/>
    <w:multiLevelType w:val="multilevel"/>
    <w:tmpl w:val="BC36D7E6"/>
    <w:lvl w:ilvl="0">
      <w:start w:val="1"/>
      <w:numFmt w:val="lowerLetter"/>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2A45DBA"/>
    <w:multiLevelType w:val="multilevel"/>
    <w:tmpl w:val="FE42BE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A723FEE"/>
    <w:multiLevelType w:val="multilevel"/>
    <w:tmpl w:val="FBF0DD0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E5BCC"/>
    <w:multiLevelType w:val="multilevel"/>
    <w:tmpl w:val="CD3865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9790E4D"/>
    <w:multiLevelType w:val="multilevel"/>
    <w:tmpl w:val="959E75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2B4D5B"/>
    <w:multiLevelType w:val="multilevel"/>
    <w:tmpl w:val="C3E6E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06BE7"/>
    <w:multiLevelType w:val="multilevel"/>
    <w:tmpl w:val="A9D60C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F013BBA"/>
    <w:multiLevelType w:val="multilevel"/>
    <w:tmpl w:val="188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0807F6"/>
    <w:multiLevelType w:val="multilevel"/>
    <w:tmpl w:val="530C8606"/>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726B4222"/>
    <w:multiLevelType w:val="multilevel"/>
    <w:tmpl w:val="CD00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0D1F68"/>
    <w:multiLevelType w:val="multilevel"/>
    <w:tmpl w:val="12582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1"/>
  </w:num>
  <w:num w:numId="3">
    <w:abstractNumId w:val="14"/>
  </w:num>
  <w:num w:numId="4">
    <w:abstractNumId w:val="19"/>
  </w:num>
  <w:num w:numId="5">
    <w:abstractNumId w:val="20"/>
  </w:num>
  <w:num w:numId="6">
    <w:abstractNumId w:val="15"/>
  </w:num>
  <w:num w:numId="7">
    <w:abstractNumId w:val="22"/>
  </w:num>
  <w:num w:numId="8">
    <w:abstractNumId w:val="2"/>
  </w:num>
  <w:num w:numId="9">
    <w:abstractNumId w:val="13"/>
  </w:num>
  <w:num w:numId="10">
    <w:abstractNumId w:val="4"/>
  </w:num>
  <w:num w:numId="11">
    <w:abstractNumId w:val="5"/>
  </w:num>
  <w:num w:numId="12">
    <w:abstractNumId w:val="16"/>
  </w:num>
  <w:num w:numId="13">
    <w:abstractNumId w:val="7"/>
  </w:num>
  <w:num w:numId="14">
    <w:abstractNumId w:val="3"/>
  </w:num>
  <w:num w:numId="15">
    <w:abstractNumId w:val="12"/>
  </w:num>
  <w:num w:numId="16">
    <w:abstractNumId w:val="0"/>
  </w:num>
  <w:num w:numId="17">
    <w:abstractNumId w:val="1"/>
  </w:num>
  <w:num w:numId="18">
    <w:abstractNumId w:val="23"/>
  </w:num>
  <w:num w:numId="19">
    <w:abstractNumId w:val="8"/>
  </w:num>
  <w:num w:numId="20">
    <w:abstractNumId w:val="10"/>
  </w:num>
  <w:num w:numId="21">
    <w:abstractNumId w:val="9"/>
  </w:num>
  <w:num w:numId="22">
    <w:abstractNumId w:val="18"/>
  </w:num>
  <w:num w:numId="23">
    <w:abstractNumId w:val="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88"/>
    <w:rsid w:val="00027BF7"/>
    <w:rsid w:val="00087C8D"/>
    <w:rsid w:val="000E0175"/>
    <w:rsid w:val="000F3280"/>
    <w:rsid w:val="00146CDE"/>
    <w:rsid w:val="00195EEF"/>
    <w:rsid w:val="001E39DB"/>
    <w:rsid w:val="001F331A"/>
    <w:rsid w:val="00200688"/>
    <w:rsid w:val="00257647"/>
    <w:rsid w:val="002D5CA9"/>
    <w:rsid w:val="00311194"/>
    <w:rsid w:val="00312D89"/>
    <w:rsid w:val="004559EC"/>
    <w:rsid w:val="00456DED"/>
    <w:rsid w:val="00465958"/>
    <w:rsid w:val="0046624F"/>
    <w:rsid w:val="004B5628"/>
    <w:rsid w:val="00527260"/>
    <w:rsid w:val="00537E5A"/>
    <w:rsid w:val="005647CE"/>
    <w:rsid w:val="0056516C"/>
    <w:rsid w:val="00575273"/>
    <w:rsid w:val="005E5987"/>
    <w:rsid w:val="00605F40"/>
    <w:rsid w:val="00640569"/>
    <w:rsid w:val="00680607"/>
    <w:rsid w:val="006F3A9E"/>
    <w:rsid w:val="006F3C50"/>
    <w:rsid w:val="006F6842"/>
    <w:rsid w:val="00725BFC"/>
    <w:rsid w:val="0075284F"/>
    <w:rsid w:val="0075308E"/>
    <w:rsid w:val="00781D3D"/>
    <w:rsid w:val="00790803"/>
    <w:rsid w:val="007F139B"/>
    <w:rsid w:val="00814B4C"/>
    <w:rsid w:val="008161B2"/>
    <w:rsid w:val="0083504B"/>
    <w:rsid w:val="00841B65"/>
    <w:rsid w:val="008B34A6"/>
    <w:rsid w:val="008C0E0F"/>
    <w:rsid w:val="008E29AE"/>
    <w:rsid w:val="008F53EE"/>
    <w:rsid w:val="009361F1"/>
    <w:rsid w:val="00943CD7"/>
    <w:rsid w:val="0094630F"/>
    <w:rsid w:val="00951C9A"/>
    <w:rsid w:val="009A37EF"/>
    <w:rsid w:val="009D17CE"/>
    <w:rsid w:val="00A240D4"/>
    <w:rsid w:val="00AD18AE"/>
    <w:rsid w:val="00AD65F4"/>
    <w:rsid w:val="00B13919"/>
    <w:rsid w:val="00B337E1"/>
    <w:rsid w:val="00B43BF3"/>
    <w:rsid w:val="00B819F9"/>
    <w:rsid w:val="00B93640"/>
    <w:rsid w:val="00BE15A8"/>
    <w:rsid w:val="00C9190E"/>
    <w:rsid w:val="00CC7AE6"/>
    <w:rsid w:val="00D16BB1"/>
    <w:rsid w:val="00D330B0"/>
    <w:rsid w:val="00D36463"/>
    <w:rsid w:val="00D66EB4"/>
    <w:rsid w:val="00D766AE"/>
    <w:rsid w:val="00DA60DA"/>
    <w:rsid w:val="00E86286"/>
    <w:rsid w:val="00F11D23"/>
    <w:rsid w:val="00F30F6E"/>
    <w:rsid w:val="00FE452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C9A"/>
    <w:rPr>
      <w:rFonts w:eastAsiaTheme="minorEastAsia"/>
      <w:sz w:val="24"/>
      <w:szCs w:val="24"/>
    </w:rPr>
  </w:style>
  <w:style w:type="paragraph" w:styleId="Titlu3">
    <w:name w:val="heading 3"/>
    <w:basedOn w:val="Normal"/>
    <w:link w:val="Titlu3Caracter"/>
    <w:uiPriority w:val="9"/>
    <w:qFormat/>
    <w:rsid w:val="00951C9A"/>
    <w:pPr>
      <w:spacing w:before="100" w:beforeAutospacing="1" w:after="100" w:afterAutospacing="1"/>
      <w:outlineLvl w:val="2"/>
    </w:pPr>
    <w:rPr>
      <w:b/>
      <w:bCs/>
      <w:sz w:val="27"/>
      <w:szCs w:val="27"/>
    </w:rPr>
  </w:style>
  <w:style w:type="paragraph" w:styleId="Titlu4">
    <w:name w:val="heading 4"/>
    <w:basedOn w:val="Normal"/>
    <w:link w:val="Titlu4Caracter"/>
    <w:uiPriority w:val="9"/>
    <w:qFormat/>
    <w:rsid w:val="00951C9A"/>
    <w:pPr>
      <w:spacing w:before="100" w:beforeAutospacing="1" w:after="100" w:afterAutospacing="1"/>
      <w:outlineLvl w:val="3"/>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normal0">
    <w:name w:val="msonormal"/>
    <w:basedOn w:val="Normal"/>
    <w:rsid w:val="00951C9A"/>
    <w:pPr>
      <w:spacing w:before="48" w:after="48" w:line="240" w:lineRule="atLeast"/>
    </w:pPr>
  </w:style>
  <w:style w:type="paragraph" w:styleId="NormalWeb">
    <w:name w:val="Normal (Web)"/>
    <w:basedOn w:val="Normal"/>
    <w:uiPriority w:val="99"/>
    <w:unhideWhenUsed/>
    <w:rsid w:val="00951C9A"/>
    <w:pPr>
      <w:spacing w:before="48" w:after="48" w:line="240" w:lineRule="atLeast"/>
    </w:pPr>
  </w:style>
  <w:style w:type="paragraph" w:styleId="Antet">
    <w:name w:val="header"/>
    <w:basedOn w:val="Normal"/>
    <w:link w:val="AntetCaracter"/>
    <w:uiPriority w:val="99"/>
    <w:unhideWhenUsed/>
    <w:rsid w:val="00951C9A"/>
    <w:pPr>
      <w:tabs>
        <w:tab w:val="center" w:pos="4320"/>
        <w:tab w:val="right" w:pos="8640"/>
      </w:tabs>
    </w:pPr>
  </w:style>
  <w:style w:type="character" w:customStyle="1" w:styleId="AntetCaracter">
    <w:name w:val="Antet Caracter"/>
    <w:basedOn w:val="Fontdeparagrafimplicit"/>
    <w:link w:val="Antet"/>
    <w:uiPriority w:val="99"/>
    <w:rsid w:val="00951C9A"/>
    <w:rPr>
      <w:rFonts w:eastAsiaTheme="minorEastAsia"/>
      <w:sz w:val="24"/>
      <w:szCs w:val="24"/>
    </w:rPr>
  </w:style>
  <w:style w:type="paragraph" w:customStyle="1" w:styleId="t-table">
    <w:name w:val="t-table"/>
    <w:basedOn w:val="Normal"/>
    <w:rsid w:val="00951C9A"/>
    <w:pPr>
      <w:pBdr>
        <w:top w:val="single" w:sz="2" w:space="0" w:color="000000"/>
        <w:left w:val="single" w:sz="2" w:space="0" w:color="000000"/>
        <w:bottom w:val="single" w:sz="2" w:space="0" w:color="000000"/>
        <w:right w:val="single" w:sz="2" w:space="0" w:color="000000"/>
      </w:pBdr>
      <w:spacing w:before="100" w:beforeAutospacing="1" w:after="100" w:afterAutospacing="1"/>
    </w:pPr>
  </w:style>
  <w:style w:type="paragraph" w:customStyle="1" w:styleId="letterlist">
    <w:name w:val="letterlist"/>
    <w:basedOn w:val="Normal"/>
    <w:rsid w:val="00951C9A"/>
    <w:pPr>
      <w:spacing w:before="100" w:beforeAutospacing="1" w:after="100" w:afterAutospacing="1"/>
    </w:pPr>
  </w:style>
  <w:style w:type="paragraph" w:customStyle="1" w:styleId="lowerromanlist">
    <w:name w:val="lowerromanlist"/>
    <w:basedOn w:val="Normal"/>
    <w:rsid w:val="00951C9A"/>
    <w:pPr>
      <w:spacing w:before="100" w:beforeAutospacing="1" w:after="100" w:afterAutospacing="1"/>
    </w:pPr>
  </w:style>
  <w:style w:type="character" w:customStyle="1" w:styleId="Titlu3Caracter">
    <w:name w:val="Titlu 3 Caracter"/>
    <w:basedOn w:val="Fontdeparagrafimplicit"/>
    <w:link w:val="Titlu3"/>
    <w:uiPriority w:val="9"/>
    <w:rsid w:val="00951C9A"/>
    <w:rPr>
      <w:rFonts w:asciiTheme="majorHAnsi" w:eastAsiaTheme="majorEastAsia" w:hAnsiTheme="majorHAnsi" w:cstheme="majorBidi"/>
      <w:color w:val="1F3763" w:themeColor="accent1" w:themeShade="7F"/>
      <w:sz w:val="24"/>
      <w:szCs w:val="24"/>
    </w:rPr>
  </w:style>
  <w:style w:type="character" w:customStyle="1" w:styleId="Titlu4Caracter">
    <w:name w:val="Titlu 4 Caracter"/>
    <w:basedOn w:val="Fontdeparagrafimplicit"/>
    <w:link w:val="Titlu4"/>
    <w:uiPriority w:val="9"/>
    <w:semiHidden/>
    <w:rsid w:val="00951C9A"/>
    <w:rPr>
      <w:rFonts w:asciiTheme="majorHAnsi" w:eastAsiaTheme="majorEastAsia" w:hAnsiTheme="majorHAnsi" w:cstheme="majorBidi"/>
      <w:i/>
      <w:iCs/>
      <w:color w:val="2F5496" w:themeColor="accent1" w:themeShade="BF"/>
      <w:sz w:val="24"/>
      <w:szCs w:val="24"/>
    </w:rPr>
  </w:style>
  <w:style w:type="character" w:styleId="Hyperlink">
    <w:name w:val="Hyperlink"/>
    <w:basedOn w:val="Fontdeparagrafimplicit"/>
    <w:uiPriority w:val="99"/>
    <w:unhideWhenUsed/>
    <w:rsid w:val="00951C9A"/>
    <w:rPr>
      <w:color w:val="0000FF"/>
      <w:u w:val="single"/>
    </w:rPr>
  </w:style>
  <w:style w:type="character" w:styleId="HyperlinkParcurs">
    <w:name w:val="FollowedHyperlink"/>
    <w:basedOn w:val="Fontdeparagrafimplicit"/>
    <w:uiPriority w:val="99"/>
    <w:semiHidden/>
    <w:unhideWhenUsed/>
    <w:rsid w:val="00951C9A"/>
    <w:rPr>
      <w:color w:val="800080"/>
      <w:u w:val="single"/>
    </w:rPr>
  </w:style>
  <w:style w:type="paragraph" w:customStyle="1" w:styleId="nosymbol">
    <w:name w:val="nosymbol"/>
    <w:basedOn w:val="Normal"/>
    <w:rsid w:val="00951C9A"/>
    <w:pPr>
      <w:spacing w:before="100" w:beforeAutospacing="1" w:after="100" w:afterAutospacing="1"/>
    </w:pPr>
  </w:style>
  <w:style w:type="paragraph" w:customStyle="1" w:styleId="big">
    <w:name w:val="big"/>
    <w:basedOn w:val="Normal"/>
    <w:rsid w:val="00951C9A"/>
    <w:pPr>
      <w:spacing w:before="48" w:after="48" w:line="240" w:lineRule="atLeast"/>
    </w:pPr>
  </w:style>
  <w:style w:type="paragraph" w:styleId="Subsol">
    <w:name w:val="footer"/>
    <w:basedOn w:val="Normal"/>
    <w:link w:val="SubsolCaracter"/>
    <w:uiPriority w:val="99"/>
    <w:unhideWhenUsed/>
    <w:rsid w:val="00951C9A"/>
    <w:pPr>
      <w:tabs>
        <w:tab w:val="center" w:pos="4680"/>
        <w:tab w:val="right" w:pos="9360"/>
      </w:tabs>
    </w:pPr>
  </w:style>
  <w:style w:type="character" w:customStyle="1" w:styleId="SubsolCaracter">
    <w:name w:val="Subsol Caracter"/>
    <w:basedOn w:val="Fontdeparagrafimplicit"/>
    <w:link w:val="Subsol"/>
    <w:uiPriority w:val="99"/>
    <w:rsid w:val="00951C9A"/>
    <w:rPr>
      <w:rFonts w:eastAsiaTheme="minorEastAsia"/>
      <w:sz w:val="24"/>
      <w:szCs w:val="24"/>
    </w:rPr>
  </w:style>
  <w:style w:type="character" w:customStyle="1" w:styleId="UnresolvedMention">
    <w:name w:val="Unresolved Mention"/>
    <w:basedOn w:val="Fontdeparagrafimplicit"/>
    <w:uiPriority w:val="99"/>
    <w:semiHidden/>
    <w:unhideWhenUsed/>
    <w:rsid w:val="00200688"/>
    <w:rPr>
      <w:color w:val="605E5C"/>
      <w:shd w:val="clear" w:color="auto" w:fill="E1DFDD"/>
    </w:rPr>
  </w:style>
  <w:style w:type="paragraph" w:styleId="Listparagraf">
    <w:name w:val="List Paragraph"/>
    <w:basedOn w:val="Normal"/>
    <w:uiPriority w:val="34"/>
    <w:qFormat/>
    <w:rsid w:val="00753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45678">
      <w:marLeft w:val="0"/>
      <w:marRight w:val="0"/>
      <w:marTop w:val="0"/>
      <w:marBottom w:val="0"/>
      <w:divBdr>
        <w:top w:val="none" w:sz="0" w:space="0" w:color="auto"/>
        <w:left w:val="none" w:sz="0" w:space="0" w:color="auto"/>
        <w:bottom w:val="none" w:sz="0" w:space="0" w:color="auto"/>
        <w:right w:val="none" w:sz="0" w:space="0" w:color="auto"/>
      </w:divBdr>
    </w:div>
    <w:div w:id="623971171">
      <w:marLeft w:val="0"/>
      <w:marRight w:val="0"/>
      <w:marTop w:val="0"/>
      <w:marBottom w:val="0"/>
      <w:divBdr>
        <w:top w:val="none" w:sz="0" w:space="0" w:color="auto"/>
        <w:left w:val="none" w:sz="0" w:space="0" w:color="auto"/>
        <w:bottom w:val="none" w:sz="0" w:space="0" w:color="auto"/>
        <w:right w:val="none" w:sz="0" w:space="0" w:color="auto"/>
      </w:divBdr>
    </w:div>
    <w:div w:id="739254812">
      <w:marLeft w:val="0"/>
      <w:marRight w:val="0"/>
      <w:marTop w:val="0"/>
      <w:marBottom w:val="0"/>
      <w:divBdr>
        <w:top w:val="none" w:sz="0" w:space="0" w:color="auto"/>
        <w:left w:val="none" w:sz="0" w:space="0" w:color="auto"/>
        <w:bottom w:val="none" w:sz="0" w:space="0" w:color="auto"/>
        <w:right w:val="none" w:sz="0" w:space="0" w:color="auto"/>
      </w:divBdr>
    </w:div>
    <w:div w:id="763113398">
      <w:marLeft w:val="0"/>
      <w:marRight w:val="0"/>
      <w:marTop w:val="0"/>
      <w:marBottom w:val="0"/>
      <w:divBdr>
        <w:top w:val="none" w:sz="0" w:space="0" w:color="auto"/>
        <w:left w:val="none" w:sz="0" w:space="0" w:color="auto"/>
        <w:bottom w:val="none" w:sz="0" w:space="0" w:color="auto"/>
        <w:right w:val="none" w:sz="0" w:space="0" w:color="auto"/>
      </w:divBdr>
    </w:div>
    <w:div w:id="842743952">
      <w:bodyDiv w:val="1"/>
      <w:marLeft w:val="0"/>
      <w:marRight w:val="0"/>
      <w:marTop w:val="0"/>
      <w:marBottom w:val="0"/>
      <w:divBdr>
        <w:top w:val="none" w:sz="0" w:space="0" w:color="auto"/>
        <w:left w:val="none" w:sz="0" w:space="0" w:color="auto"/>
        <w:bottom w:val="none" w:sz="0" w:space="0" w:color="auto"/>
        <w:right w:val="none" w:sz="0" w:space="0" w:color="auto"/>
      </w:divBdr>
      <w:divsChild>
        <w:div w:id="30344585">
          <w:marLeft w:val="0"/>
          <w:marRight w:val="0"/>
          <w:marTop w:val="0"/>
          <w:marBottom w:val="0"/>
          <w:divBdr>
            <w:top w:val="none" w:sz="0" w:space="0" w:color="auto"/>
            <w:left w:val="none" w:sz="0" w:space="0" w:color="auto"/>
            <w:bottom w:val="none" w:sz="0" w:space="0" w:color="auto"/>
            <w:right w:val="none" w:sz="0" w:space="0" w:color="auto"/>
          </w:divBdr>
        </w:div>
      </w:divsChild>
    </w:div>
    <w:div w:id="995111218">
      <w:marLeft w:val="0"/>
      <w:marRight w:val="0"/>
      <w:marTop w:val="0"/>
      <w:marBottom w:val="0"/>
      <w:divBdr>
        <w:top w:val="none" w:sz="0" w:space="0" w:color="auto"/>
        <w:left w:val="none" w:sz="0" w:space="0" w:color="auto"/>
        <w:bottom w:val="none" w:sz="0" w:space="0" w:color="auto"/>
        <w:right w:val="none" w:sz="0" w:space="0" w:color="auto"/>
      </w:divBdr>
    </w:div>
    <w:div w:id="1110928005">
      <w:marLeft w:val="0"/>
      <w:marRight w:val="0"/>
      <w:marTop w:val="0"/>
      <w:marBottom w:val="0"/>
      <w:divBdr>
        <w:top w:val="none" w:sz="0" w:space="0" w:color="auto"/>
        <w:left w:val="none" w:sz="0" w:space="0" w:color="auto"/>
        <w:bottom w:val="none" w:sz="0" w:space="0" w:color="auto"/>
        <w:right w:val="none" w:sz="0" w:space="0" w:color="auto"/>
      </w:divBdr>
    </w:div>
    <w:div w:id="1342274855">
      <w:marLeft w:val="0"/>
      <w:marRight w:val="0"/>
      <w:marTop w:val="0"/>
      <w:marBottom w:val="0"/>
      <w:divBdr>
        <w:top w:val="none" w:sz="0" w:space="0" w:color="auto"/>
        <w:left w:val="none" w:sz="0" w:space="0" w:color="auto"/>
        <w:bottom w:val="none" w:sz="0" w:space="0" w:color="auto"/>
        <w:right w:val="none" w:sz="0" w:space="0" w:color="auto"/>
      </w:divBdr>
    </w:div>
    <w:div w:id="1477332153">
      <w:marLeft w:val="0"/>
      <w:marRight w:val="0"/>
      <w:marTop w:val="0"/>
      <w:marBottom w:val="0"/>
      <w:divBdr>
        <w:top w:val="none" w:sz="0" w:space="0" w:color="auto"/>
        <w:left w:val="none" w:sz="0" w:space="0" w:color="auto"/>
        <w:bottom w:val="none" w:sz="0" w:space="0" w:color="auto"/>
        <w:right w:val="none" w:sz="0" w:space="0" w:color="auto"/>
      </w:divBdr>
    </w:div>
    <w:div w:id="1670327386">
      <w:marLeft w:val="0"/>
      <w:marRight w:val="0"/>
      <w:marTop w:val="0"/>
      <w:marBottom w:val="0"/>
      <w:divBdr>
        <w:top w:val="none" w:sz="0" w:space="0" w:color="auto"/>
        <w:left w:val="none" w:sz="0" w:space="0" w:color="auto"/>
        <w:bottom w:val="none" w:sz="0" w:space="0" w:color="auto"/>
        <w:right w:val="none" w:sz="0" w:space="0" w:color="auto"/>
      </w:divBdr>
    </w:div>
    <w:div w:id="1766606529">
      <w:marLeft w:val="0"/>
      <w:marRight w:val="0"/>
      <w:marTop w:val="0"/>
      <w:marBottom w:val="0"/>
      <w:divBdr>
        <w:top w:val="none" w:sz="0" w:space="0" w:color="auto"/>
        <w:left w:val="none" w:sz="0" w:space="0" w:color="auto"/>
        <w:bottom w:val="none" w:sz="0" w:space="0" w:color="auto"/>
        <w:right w:val="none" w:sz="0" w:space="0" w:color="auto"/>
      </w:divBdr>
    </w:div>
    <w:div w:id="2022471579">
      <w:bodyDiv w:val="1"/>
      <w:marLeft w:val="0"/>
      <w:marRight w:val="0"/>
      <w:marTop w:val="0"/>
      <w:marBottom w:val="0"/>
      <w:divBdr>
        <w:top w:val="none" w:sz="0" w:space="0" w:color="auto"/>
        <w:left w:val="none" w:sz="0" w:space="0" w:color="auto"/>
        <w:bottom w:val="none" w:sz="0" w:space="0" w:color="auto"/>
        <w:right w:val="none" w:sz="0" w:space="0" w:color="auto"/>
      </w:divBdr>
    </w:div>
    <w:div w:id="212087747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ie.ro/tarife-reglementate" TargetMode="External"/><Relationship Id="rId13" Type="http://schemas.openxmlformats.org/officeDocument/2006/relationships/hyperlink" Target="https://www.engie.ro/contact/" TargetMode="External"/><Relationship Id="rId18" Type="http://schemas.openxmlformats.org/officeDocument/2006/relationships/hyperlink" Target="file:///C:\Users\lauraserban\Downloads\portalgmssuport@ro.engie.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centrulteritorialvetrinar@yahoo.com" TargetMode="External"/><Relationship Id="rId12" Type="http://schemas.openxmlformats.org/officeDocument/2006/relationships/hyperlink" Target="mailto:centrulteritorialveterinar@yahoo.com" TargetMode="External"/><Relationship Id="rId17" Type="http://schemas.openxmlformats.org/officeDocument/2006/relationships/hyperlink" Target="https://www.engie.ro/contracte-si-conditii-general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entrulteritorialveterinar@yahoo.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ie.ro/reglementari/"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ngie.ro/contracte-si-conditii-generale/" TargetMode="External"/><Relationship Id="rId23" Type="http://schemas.openxmlformats.org/officeDocument/2006/relationships/header" Target="header3.xml"/><Relationship Id="rId10" Type="http://schemas.openxmlformats.org/officeDocument/2006/relationships/hyperlink" Target="https://www.engie.ro/contracte-si-conditii-general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ngie.ro/business/gaze-naturale-si-electricitate/oferte-gaze-naturale/" TargetMode="External"/><Relationship Id="rId14" Type="http://schemas.openxmlformats.org/officeDocument/2006/relationships/hyperlink" Target="https://www.engie.ro/protectia-datelo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9469</Words>
  <Characters>53978</Characters>
  <Application>Microsoft Office Word</Application>
  <DocSecurity>0</DocSecurity>
  <Lines>449</Lines>
  <Paragraphs>126</Paragraphs>
  <ScaleCrop>false</ScaleCrop>
  <Company/>
  <LinksUpToDate>false</LinksUpToDate>
  <CharactersWithSpaces>63321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2020-04-24T05:59:00Z</dcterms:created>
  <dcterms:modified xsi:type="dcterms:W3CDTF">2020-04-24T05:59:00Z</dcterms:modified>
</cp:coreProperties>
</file>