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BE" w:rsidRPr="00062EEB" w:rsidRDefault="00AD52BE" w:rsidP="00AD52BE">
      <w:pPr>
        <w:pStyle w:val="Heading10"/>
        <w:shd w:val="clear" w:color="auto" w:fill="auto"/>
        <w:tabs>
          <w:tab w:val="left" w:pos="294"/>
        </w:tabs>
        <w:spacing w:before="0" w:line="230" w:lineRule="exact"/>
        <w:jc w:val="center"/>
        <w:rPr>
          <w:rFonts w:ascii="Times New Roman" w:hAnsi="Times New Roman" w:cs="Times New Roman"/>
          <w:b/>
          <w:sz w:val="24"/>
          <w:szCs w:val="24"/>
        </w:rPr>
      </w:pPr>
      <w:bookmarkStart w:id="0" w:name="_GoBack"/>
      <w:bookmarkEnd w:id="0"/>
      <w:r w:rsidRPr="00062EEB">
        <w:rPr>
          <w:rFonts w:ascii="Times New Roman" w:hAnsi="Times New Roman" w:cs="Times New Roman"/>
          <w:b/>
          <w:sz w:val="24"/>
          <w:szCs w:val="24"/>
        </w:rPr>
        <w:t xml:space="preserve">CONTRACT  DE </w:t>
      </w:r>
      <w:r w:rsidR="00412210">
        <w:rPr>
          <w:rFonts w:ascii="Times New Roman" w:hAnsi="Times New Roman" w:cs="Times New Roman"/>
          <w:b/>
          <w:sz w:val="24"/>
          <w:szCs w:val="24"/>
        </w:rPr>
        <w:t xml:space="preserve">PRESTARI </w:t>
      </w:r>
      <w:r w:rsidRPr="00062EEB">
        <w:rPr>
          <w:rFonts w:ascii="Times New Roman" w:hAnsi="Times New Roman" w:cs="Times New Roman"/>
          <w:b/>
          <w:sz w:val="24"/>
          <w:szCs w:val="24"/>
        </w:rPr>
        <w:t xml:space="preserve"> SERVICII</w:t>
      </w:r>
    </w:p>
    <w:p w:rsidR="00AD52BE" w:rsidRPr="00062EEB" w:rsidRDefault="00105CAB" w:rsidP="00AD52BE">
      <w:pPr>
        <w:pStyle w:val="Titlu2"/>
        <w:jc w:val="center"/>
        <w:rPr>
          <w:color w:val="000000"/>
          <w:sz w:val="24"/>
          <w:szCs w:val="24"/>
          <w:lang w:val="ro-RO"/>
        </w:rPr>
      </w:pPr>
      <w:r>
        <w:rPr>
          <w:color w:val="000000"/>
          <w:sz w:val="24"/>
          <w:szCs w:val="24"/>
          <w:lang w:val="ro-RO"/>
        </w:rPr>
        <w:t>Nr. 1821</w:t>
      </w:r>
      <w:r w:rsidR="00AD52BE" w:rsidRPr="00062EEB">
        <w:rPr>
          <w:color w:val="000000"/>
          <w:sz w:val="24"/>
          <w:szCs w:val="24"/>
          <w:lang w:val="ro-RO"/>
        </w:rPr>
        <w:t>/</w:t>
      </w:r>
      <w:r>
        <w:rPr>
          <w:color w:val="000000"/>
          <w:sz w:val="24"/>
          <w:szCs w:val="24"/>
          <w:lang w:val="ro-RO"/>
        </w:rPr>
        <w:t>29.09.2021</w:t>
      </w:r>
    </w:p>
    <w:p w:rsidR="00AD52BE" w:rsidRPr="00062EEB" w:rsidRDefault="00AD52BE" w:rsidP="00AD52BE">
      <w:pPr>
        <w:pStyle w:val="Heading10"/>
        <w:shd w:val="clear" w:color="auto" w:fill="auto"/>
        <w:tabs>
          <w:tab w:val="left" w:pos="294"/>
        </w:tabs>
        <w:spacing w:before="0" w:line="230" w:lineRule="exact"/>
        <w:rPr>
          <w:rFonts w:ascii="Times New Roman" w:hAnsi="Times New Roman" w:cs="Times New Roman"/>
          <w:b/>
          <w:sz w:val="24"/>
          <w:szCs w:val="24"/>
        </w:rPr>
      </w:pPr>
    </w:p>
    <w:p w:rsidR="00AD52BE" w:rsidRPr="00062EEB" w:rsidRDefault="00AD52BE" w:rsidP="00AD52BE">
      <w:pPr>
        <w:pStyle w:val="Heading10"/>
        <w:shd w:val="clear" w:color="auto" w:fill="auto"/>
        <w:tabs>
          <w:tab w:val="left" w:pos="294"/>
        </w:tabs>
        <w:spacing w:before="0" w:line="230" w:lineRule="exact"/>
        <w:rPr>
          <w:rFonts w:ascii="Times New Roman" w:hAnsi="Times New Roman" w:cs="Times New Roman"/>
          <w:b/>
          <w:sz w:val="24"/>
          <w:szCs w:val="24"/>
        </w:rPr>
      </w:pPr>
    </w:p>
    <w:p w:rsidR="00AD52BE" w:rsidRPr="00062EEB" w:rsidRDefault="00AD52BE" w:rsidP="00AD52BE">
      <w:pPr>
        <w:pStyle w:val="Heading10"/>
        <w:numPr>
          <w:ilvl w:val="0"/>
          <w:numId w:val="2"/>
        </w:numPr>
        <w:shd w:val="clear" w:color="auto" w:fill="auto"/>
        <w:tabs>
          <w:tab w:val="left" w:pos="294"/>
        </w:tabs>
        <w:spacing w:before="0" w:line="230" w:lineRule="exact"/>
        <w:ind w:left="0" w:firstLine="0"/>
        <w:rPr>
          <w:rFonts w:ascii="Times New Roman" w:hAnsi="Times New Roman" w:cs="Times New Roman"/>
          <w:b/>
          <w:sz w:val="24"/>
          <w:szCs w:val="24"/>
        </w:rPr>
      </w:pPr>
      <w:r w:rsidRPr="00062EEB">
        <w:rPr>
          <w:rFonts w:ascii="Times New Roman" w:hAnsi="Times New Roman" w:cs="Times New Roman"/>
          <w:b/>
          <w:sz w:val="24"/>
          <w:szCs w:val="24"/>
        </w:rPr>
        <w:t>Preambul</w:t>
      </w:r>
    </w:p>
    <w:p w:rsidR="00AD52BE" w:rsidRPr="00062EEB" w:rsidRDefault="007D488C" w:rsidP="00AD52BE">
      <w:pPr>
        <w:pStyle w:val="Bodytext1"/>
        <w:shd w:val="clear" w:color="auto" w:fill="auto"/>
        <w:spacing w:after="296" w:line="302" w:lineRule="exact"/>
        <w:ind w:right="60" w:firstLine="0"/>
        <w:jc w:val="both"/>
        <w:rPr>
          <w:rFonts w:ascii="Times New Roman" w:hAnsi="Times New Roman" w:cs="Times New Roman"/>
          <w:sz w:val="24"/>
          <w:szCs w:val="24"/>
        </w:rPr>
      </w:pPr>
      <w:r w:rsidRPr="00062EEB">
        <w:rPr>
          <w:rFonts w:ascii="Times New Roman" w:hAnsi="Times New Roman" w:cs="Times New Roman"/>
          <w:sz w:val="24"/>
          <w:szCs w:val="24"/>
        </w:rPr>
        <w:t>Avand ca temei legal Legea</w:t>
      </w:r>
      <w:r w:rsidR="00AD52BE" w:rsidRPr="00062EEB">
        <w:rPr>
          <w:rFonts w:ascii="Times New Roman" w:hAnsi="Times New Roman" w:cs="Times New Roman"/>
          <w:sz w:val="24"/>
          <w:szCs w:val="24"/>
        </w:rPr>
        <w:t xml:space="preserve"> nr.98/2016 privind achiziţiile publice, </w:t>
      </w:r>
      <w:r w:rsidRPr="00062EEB">
        <w:rPr>
          <w:rFonts w:ascii="Times New Roman" w:hAnsi="Times New Roman" w:cs="Times New Roman"/>
          <w:sz w:val="24"/>
          <w:szCs w:val="24"/>
        </w:rPr>
        <w:t xml:space="preserve">cu modificarile si completarile ulterioare, HG nr.395/2016 pentru aprobarea Normelor metodologice de aplicare a prevederilor referitoare la atribuirea contractului de achizitie publica din Legea nr.98/2016 privind achiziţiile publice </w:t>
      </w:r>
      <w:r w:rsidR="00AD52BE" w:rsidRPr="00062EEB">
        <w:rPr>
          <w:rFonts w:ascii="Times New Roman" w:hAnsi="Times New Roman" w:cs="Times New Roman"/>
          <w:sz w:val="24"/>
          <w:szCs w:val="24"/>
        </w:rPr>
        <w:t xml:space="preserve">s-a încheiat prezentul contract de </w:t>
      </w:r>
      <w:r w:rsidRPr="00062EEB">
        <w:rPr>
          <w:rFonts w:ascii="Times New Roman" w:hAnsi="Times New Roman" w:cs="Times New Roman"/>
          <w:sz w:val="24"/>
          <w:szCs w:val="24"/>
        </w:rPr>
        <w:t>servicii, denumit in continuare “Contractul</w:t>
      </w:r>
      <w:r w:rsidRPr="00062EEB">
        <w:rPr>
          <w:rFonts w:ascii="Times New Roman" w:hAnsi="Times New Roman" w:cs="Times New Roman"/>
          <w:sz w:val="24"/>
          <w:szCs w:val="24"/>
          <w:lang w:val="en-GB"/>
        </w:rPr>
        <w:t>”</w:t>
      </w:r>
      <w:r w:rsidR="00AD52BE" w:rsidRPr="00062EEB">
        <w:rPr>
          <w:rFonts w:ascii="Times New Roman" w:hAnsi="Times New Roman" w:cs="Times New Roman"/>
          <w:sz w:val="24"/>
          <w:szCs w:val="24"/>
        </w:rPr>
        <w:t>,</w:t>
      </w:r>
      <w:r w:rsidR="00AD52BE" w:rsidRPr="00062EEB">
        <w:rPr>
          <w:rStyle w:val="BodytextBold4"/>
          <w:rFonts w:ascii="Times New Roman" w:hAnsi="Times New Roman" w:cs="Times New Roman"/>
          <w:sz w:val="24"/>
          <w:szCs w:val="24"/>
        </w:rPr>
        <w:t xml:space="preserve"> între:</w:t>
      </w:r>
    </w:p>
    <w:p w:rsidR="00AD52BE" w:rsidRPr="00062EEB" w:rsidRDefault="007D488C" w:rsidP="007D488C">
      <w:pPr>
        <w:jc w:val="both"/>
      </w:pPr>
      <w:r w:rsidRPr="00062EEB">
        <w:rPr>
          <w:b/>
          <w:bCs/>
        </w:rPr>
        <w:t>CENTRUL TERITORIAL VETERINAR SECTOR 2</w:t>
      </w:r>
      <w:r w:rsidRPr="00062EEB">
        <w:rPr>
          <w:b/>
          <w:i/>
        </w:rPr>
        <w:t xml:space="preserve"> </w:t>
      </w:r>
      <w:r w:rsidRPr="00062EEB">
        <w:t xml:space="preserve">cu sediul in Bucuresti, str. Ion Vlad nr. 3-5, sector 2, telefon 021.255.22.07, cod fiscal 13590744, cont RO84 TREZ 24A6 6505 0200 109X, deschis la Trezoreria Statului Sector 2, reprezentata prin dna. </w:t>
      </w:r>
      <w:r w:rsidR="00412210">
        <w:t xml:space="preserve">Director, </w:t>
      </w:r>
      <w:r w:rsidR="00AD52BE" w:rsidRPr="00062EEB">
        <w:t>în calitate de</w:t>
      </w:r>
      <w:r w:rsidR="00AD52BE" w:rsidRPr="00062EEB">
        <w:rPr>
          <w:rStyle w:val="BodytextBold4"/>
          <w:rFonts w:ascii="Times New Roman" w:hAnsi="Times New Roman"/>
          <w:sz w:val="24"/>
          <w:szCs w:val="24"/>
        </w:rPr>
        <w:t xml:space="preserve"> Autoritate Contractanta, denumita in continuare Autoritate,</w:t>
      </w:r>
      <w:r w:rsidR="00AD52BE" w:rsidRPr="00062EEB">
        <w:t xml:space="preserve"> pe de o parte, </w:t>
      </w:r>
    </w:p>
    <w:p w:rsidR="00AD52BE" w:rsidRPr="00062EEB" w:rsidRDefault="00AD52BE" w:rsidP="00AD52BE">
      <w:pPr>
        <w:pStyle w:val="Bodytext1"/>
        <w:shd w:val="clear" w:color="auto" w:fill="auto"/>
        <w:spacing w:line="307" w:lineRule="exact"/>
        <w:ind w:right="60" w:firstLine="0"/>
        <w:jc w:val="both"/>
        <w:rPr>
          <w:rFonts w:ascii="Times New Roman" w:hAnsi="Times New Roman" w:cs="Times New Roman"/>
          <w:sz w:val="24"/>
          <w:szCs w:val="24"/>
        </w:rPr>
      </w:pPr>
    </w:p>
    <w:p w:rsidR="00AD52BE" w:rsidRPr="00062EEB" w:rsidRDefault="00AD52BE" w:rsidP="00AD52BE">
      <w:pPr>
        <w:pStyle w:val="Bodytext1"/>
        <w:shd w:val="clear" w:color="auto" w:fill="auto"/>
        <w:spacing w:line="307" w:lineRule="exact"/>
        <w:ind w:right="60" w:firstLine="0"/>
        <w:jc w:val="both"/>
        <w:rPr>
          <w:rFonts w:ascii="Times New Roman" w:hAnsi="Times New Roman" w:cs="Times New Roman"/>
          <w:sz w:val="24"/>
          <w:szCs w:val="24"/>
        </w:rPr>
      </w:pPr>
      <w:r w:rsidRPr="00062EEB">
        <w:rPr>
          <w:rFonts w:ascii="Times New Roman" w:hAnsi="Times New Roman" w:cs="Times New Roman"/>
          <w:sz w:val="24"/>
          <w:szCs w:val="24"/>
        </w:rPr>
        <w:t>Şi</w:t>
      </w:r>
    </w:p>
    <w:p w:rsidR="00AD52BE" w:rsidRPr="00062EEB" w:rsidRDefault="00AD52BE" w:rsidP="00AD52BE">
      <w:pPr>
        <w:pStyle w:val="Bodytext1"/>
        <w:shd w:val="clear" w:color="auto" w:fill="auto"/>
        <w:spacing w:line="307" w:lineRule="exact"/>
        <w:ind w:right="60" w:firstLine="0"/>
        <w:jc w:val="both"/>
        <w:rPr>
          <w:rFonts w:ascii="Times New Roman" w:hAnsi="Times New Roman" w:cs="Times New Roman"/>
          <w:sz w:val="24"/>
          <w:szCs w:val="24"/>
        </w:rPr>
      </w:pPr>
    </w:p>
    <w:p w:rsidR="00AD52BE" w:rsidRPr="00062EEB" w:rsidRDefault="00AD52BE" w:rsidP="00AD52BE">
      <w:pPr>
        <w:pStyle w:val="Bodytext1"/>
        <w:shd w:val="clear" w:color="auto" w:fill="auto"/>
        <w:spacing w:line="240" w:lineRule="auto"/>
        <w:ind w:firstLine="0"/>
        <w:jc w:val="both"/>
        <w:rPr>
          <w:rFonts w:ascii="Times New Roman" w:hAnsi="Times New Roman" w:cs="Times New Roman"/>
          <w:sz w:val="24"/>
          <w:szCs w:val="24"/>
        </w:rPr>
      </w:pPr>
      <w:r w:rsidRPr="00062EEB">
        <w:rPr>
          <w:rStyle w:val="BodytextBold3"/>
          <w:rFonts w:ascii="Times New Roman" w:hAnsi="Times New Roman" w:cs="Times New Roman"/>
          <w:i w:val="0"/>
          <w:sz w:val="24"/>
          <w:szCs w:val="24"/>
        </w:rPr>
        <w:t>S.C</w:t>
      </w:r>
      <w:r w:rsidR="007D488C" w:rsidRPr="00062EEB">
        <w:rPr>
          <w:rStyle w:val="BodytextBold3"/>
          <w:rFonts w:ascii="Times New Roman" w:hAnsi="Times New Roman" w:cs="Times New Roman"/>
          <w:i w:val="0"/>
          <w:sz w:val="24"/>
          <w:szCs w:val="24"/>
        </w:rPr>
        <w:t xml:space="preserve"> MERIDIAN NORD</w:t>
      </w:r>
      <w:r w:rsidRPr="00062EEB">
        <w:rPr>
          <w:rFonts w:ascii="Times New Roman" w:hAnsi="Times New Roman" w:cs="Times New Roman"/>
          <w:i/>
          <w:sz w:val="24"/>
          <w:szCs w:val="24"/>
        </w:rPr>
        <w:t xml:space="preserve"> </w:t>
      </w:r>
      <w:r w:rsidR="007D488C" w:rsidRPr="00062EEB">
        <w:rPr>
          <w:rFonts w:ascii="Times New Roman" w:hAnsi="Times New Roman" w:cs="Times New Roman"/>
          <w:b/>
          <w:sz w:val="24"/>
          <w:szCs w:val="24"/>
        </w:rPr>
        <w:t>SRL,</w:t>
      </w:r>
      <w:r w:rsidR="00965C30" w:rsidRPr="00062EEB">
        <w:rPr>
          <w:rFonts w:ascii="Times New Roman" w:hAnsi="Times New Roman" w:cs="Times New Roman"/>
          <w:b/>
          <w:sz w:val="24"/>
          <w:szCs w:val="24"/>
        </w:rPr>
        <w:t xml:space="preserve"> </w:t>
      </w:r>
      <w:r w:rsidRPr="00062EEB">
        <w:rPr>
          <w:rFonts w:ascii="Times New Roman" w:hAnsi="Times New Roman" w:cs="Times New Roman"/>
          <w:sz w:val="24"/>
          <w:szCs w:val="24"/>
        </w:rPr>
        <w:t xml:space="preserve">cu sediul în </w:t>
      </w:r>
      <w:r w:rsidR="007D488C" w:rsidRPr="00062EEB">
        <w:rPr>
          <w:rFonts w:ascii="Times New Roman" w:hAnsi="Times New Roman" w:cs="Times New Roman"/>
          <w:sz w:val="24"/>
          <w:szCs w:val="24"/>
        </w:rPr>
        <w:t>Bucuresti</w:t>
      </w:r>
      <w:r w:rsidRPr="00062EEB">
        <w:rPr>
          <w:rFonts w:ascii="Times New Roman" w:hAnsi="Times New Roman" w:cs="Times New Roman"/>
          <w:sz w:val="24"/>
          <w:szCs w:val="24"/>
        </w:rPr>
        <w:t xml:space="preserve">, Str. </w:t>
      </w:r>
      <w:r w:rsidR="007D488C" w:rsidRPr="00062EEB">
        <w:rPr>
          <w:rFonts w:ascii="Times New Roman" w:hAnsi="Times New Roman" w:cs="Times New Roman"/>
          <w:sz w:val="24"/>
          <w:szCs w:val="24"/>
        </w:rPr>
        <w:t>Turnu Magurele</w:t>
      </w:r>
      <w:r w:rsidRPr="00062EEB">
        <w:rPr>
          <w:rFonts w:ascii="Times New Roman" w:hAnsi="Times New Roman" w:cs="Times New Roman"/>
          <w:sz w:val="24"/>
          <w:szCs w:val="24"/>
        </w:rPr>
        <w:t xml:space="preserve"> nr. </w:t>
      </w:r>
      <w:r w:rsidR="007D488C" w:rsidRPr="00062EEB">
        <w:rPr>
          <w:rFonts w:ascii="Times New Roman" w:hAnsi="Times New Roman" w:cs="Times New Roman"/>
          <w:sz w:val="24"/>
          <w:szCs w:val="24"/>
        </w:rPr>
        <w:t>52-62</w:t>
      </w:r>
      <w:r w:rsidRPr="00062EEB">
        <w:rPr>
          <w:rFonts w:ascii="Times New Roman" w:hAnsi="Times New Roman" w:cs="Times New Roman"/>
          <w:sz w:val="24"/>
          <w:szCs w:val="24"/>
        </w:rPr>
        <w:t xml:space="preserve">, </w:t>
      </w:r>
      <w:r w:rsidR="007D488C" w:rsidRPr="00062EEB">
        <w:rPr>
          <w:rFonts w:ascii="Times New Roman" w:hAnsi="Times New Roman" w:cs="Times New Roman"/>
          <w:sz w:val="24"/>
          <w:szCs w:val="24"/>
        </w:rPr>
        <w:t>sector 4</w:t>
      </w:r>
      <w:r w:rsidRPr="00062EEB">
        <w:rPr>
          <w:rFonts w:ascii="Times New Roman" w:hAnsi="Times New Roman" w:cs="Times New Roman"/>
          <w:sz w:val="24"/>
          <w:szCs w:val="24"/>
        </w:rPr>
        <w:t xml:space="preserve">, Telefon: </w:t>
      </w:r>
      <w:r w:rsidR="007D488C" w:rsidRPr="00062EEB">
        <w:rPr>
          <w:rFonts w:ascii="Times New Roman" w:hAnsi="Times New Roman" w:cs="Times New Roman"/>
          <w:sz w:val="24"/>
          <w:szCs w:val="24"/>
        </w:rPr>
        <w:t>0755135082</w:t>
      </w:r>
      <w:r w:rsidRPr="00062EEB">
        <w:rPr>
          <w:rFonts w:ascii="Times New Roman" w:hAnsi="Times New Roman" w:cs="Times New Roman"/>
          <w:sz w:val="24"/>
          <w:szCs w:val="24"/>
        </w:rPr>
        <w:t xml:space="preserve">, </w:t>
      </w:r>
      <w:r w:rsidR="007D488C" w:rsidRPr="00062EEB">
        <w:rPr>
          <w:rFonts w:ascii="Times New Roman" w:hAnsi="Times New Roman" w:cs="Times New Roman"/>
          <w:sz w:val="24"/>
          <w:szCs w:val="24"/>
        </w:rPr>
        <w:t>email: razvan.martin@automeridian.ro</w:t>
      </w:r>
      <w:r w:rsidRPr="00062EEB">
        <w:rPr>
          <w:rFonts w:ascii="Times New Roman" w:hAnsi="Times New Roman" w:cs="Times New Roman"/>
          <w:sz w:val="24"/>
          <w:szCs w:val="24"/>
        </w:rPr>
        <w:t xml:space="preserve"> Cod Unic de înregistrare </w:t>
      </w:r>
      <w:r w:rsidR="007D488C" w:rsidRPr="00062EEB">
        <w:rPr>
          <w:rFonts w:ascii="Times New Roman" w:hAnsi="Times New Roman" w:cs="Times New Roman"/>
          <w:sz w:val="24"/>
          <w:szCs w:val="24"/>
        </w:rPr>
        <w:t>29300928/10.12.1992</w:t>
      </w:r>
      <w:r w:rsidRPr="00062EEB">
        <w:rPr>
          <w:rFonts w:ascii="Times New Roman" w:hAnsi="Times New Roman" w:cs="Times New Roman"/>
          <w:sz w:val="24"/>
          <w:szCs w:val="24"/>
        </w:rPr>
        <w:t xml:space="preserve">, înmatriculată la Oficiul Registrului Comerţului sub numărul </w:t>
      </w:r>
      <w:r w:rsidR="007D488C" w:rsidRPr="00062EEB">
        <w:rPr>
          <w:rFonts w:ascii="Times New Roman" w:hAnsi="Times New Roman" w:cs="Times New Roman"/>
          <w:sz w:val="24"/>
          <w:szCs w:val="24"/>
        </w:rPr>
        <w:t>J40/13109/2011</w:t>
      </w:r>
      <w:r w:rsidRPr="00062EEB">
        <w:rPr>
          <w:rFonts w:ascii="Times New Roman" w:hAnsi="Times New Roman" w:cs="Times New Roman"/>
          <w:sz w:val="24"/>
          <w:szCs w:val="24"/>
        </w:rPr>
        <w:t>,</w:t>
      </w:r>
      <w:r w:rsidR="003D23DC" w:rsidRPr="00062EEB">
        <w:rPr>
          <w:rFonts w:ascii="Times New Roman" w:hAnsi="Times New Roman" w:cs="Times New Roman"/>
          <w:sz w:val="24"/>
          <w:szCs w:val="24"/>
        </w:rPr>
        <w:t xml:space="preserve"> cod inregistrare in scao TVA CIF/RO293000928,</w:t>
      </w:r>
      <w:r w:rsidRPr="00062EEB">
        <w:rPr>
          <w:rFonts w:ascii="Times New Roman" w:hAnsi="Times New Roman" w:cs="Times New Roman"/>
          <w:sz w:val="24"/>
          <w:szCs w:val="24"/>
        </w:rPr>
        <w:t xml:space="preserve"> Cont Trezorerie </w:t>
      </w:r>
      <w:r w:rsidR="003D23DC" w:rsidRPr="00062EEB">
        <w:rPr>
          <w:rFonts w:ascii="Times New Roman" w:hAnsi="Times New Roman" w:cs="Times New Roman"/>
          <w:sz w:val="24"/>
          <w:szCs w:val="24"/>
        </w:rPr>
        <w:t>RO78TREZ7005069XXX011856</w:t>
      </w:r>
      <w:r w:rsidRPr="00062EEB">
        <w:rPr>
          <w:rFonts w:ascii="Times New Roman" w:hAnsi="Times New Roman" w:cs="Times New Roman"/>
          <w:sz w:val="24"/>
          <w:szCs w:val="24"/>
        </w:rPr>
        <w:t xml:space="preserve">, deschis la </w:t>
      </w:r>
      <w:r w:rsidR="003D23DC" w:rsidRPr="00062EEB">
        <w:rPr>
          <w:rFonts w:ascii="Times New Roman" w:hAnsi="Times New Roman" w:cs="Times New Roman"/>
          <w:sz w:val="24"/>
          <w:szCs w:val="24"/>
        </w:rPr>
        <w:t>Trzoreria Mun. Bucuresti</w:t>
      </w:r>
      <w:r w:rsidRPr="00062EEB">
        <w:rPr>
          <w:rFonts w:ascii="Times New Roman" w:hAnsi="Times New Roman" w:cs="Times New Roman"/>
          <w:sz w:val="24"/>
          <w:szCs w:val="24"/>
        </w:rPr>
        <w:t xml:space="preserve">, reprezentată prin </w:t>
      </w:r>
      <w:r w:rsidR="003D23DC" w:rsidRPr="00062EEB">
        <w:rPr>
          <w:rFonts w:ascii="Times New Roman" w:hAnsi="Times New Roman" w:cs="Times New Roman"/>
          <w:sz w:val="24"/>
          <w:szCs w:val="24"/>
        </w:rPr>
        <w:t>Dl.</w:t>
      </w:r>
      <w:r w:rsidRPr="00062EEB">
        <w:rPr>
          <w:rFonts w:ascii="Times New Roman" w:hAnsi="Times New Roman" w:cs="Times New Roman"/>
          <w:sz w:val="24"/>
          <w:szCs w:val="24"/>
        </w:rPr>
        <w:t>, în calitate de</w:t>
      </w:r>
      <w:r w:rsidRPr="00062EEB">
        <w:rPr>
          <w:rStyle w:val="BodytextBold4"/>
          <w:rFonts w:ascii="Times New Roman" w:hAnsi="Times New Roman" w:cs="Times New Roman"/>
          <w:sz w:val="24"/>
          <w:szCs w:val="24"/>
        </w:rPr>
        <w:t xml:space="preserve"> Contractant, denumit in continuare Contractant</w:t>
      </w:r>
      <w:r w:rsidRPr="00062EEB">
        <w:rPr>
          <w:rFonts w:ascii="Times New Roman" w:hAnsi="Times New Roman" w:cs="Times New Roman"/>
          <w:sz w:val="24"/>
          <w:szCs w:val="24"/>
        </w:rPr>
        <w:t xml:space="preserve"> pe de altă parte.</w:t>
      </w:r>
    </w:p>
    <w:p w:rsidR="00AD52BE" w:rsidRPr="00062EEB" w:rsidRDefault="00AD52BE" w:rsidP="00AD52BE">
      <w:pPr>
        <w:pStyle w:val="Bodytext1"/>
        <w:shd w:val="clear" w:color="auto" w:fill="auto"/>
        <w:spacing w:line="240" w:lineRule="auto"/>
        <w:ind w:firstLine="0"/>
        <w:jc w:val="both"/>
        <w:rPr>
          <w:rFonts w:ascii="Times New Roman" w:hAnsi="Times New Roman" w:cs="Times New Roman"/>
          <w:sz w:val="24"/>
          <w:szCs w:val="24"/>
        </w:rPr>
      </w:pPr>
    </w:p>
    <w:p w:rsidR="00AD52BE" w:rsidRPr="00062EEB" w:rsidRDefault="00AD52BE" w:rsidP="00AD52BE">
      <w:pPr>
        <w:pStyle w:val="Heading10"/>
        <w:numPr>
          <w:ilvl w:val="0"/>
          <w:numId w:val="2"/>
        </w:numPr>
        <w:shd w:val="clear" w:color="auto" w:fill="auto"/>
        <w:tabs>
          <w:tab w:val="left" w:pos="299"/>
        </w:tabs>
        <w:spacing w:before="0" w:line="240" w:lineRule="auto"/>
        <w:ind w:left="0" w:firstLine="0"/>
        <w:rPr>
          <w:rFonts w:ascii="Times New Roman" w:hAnsi="Times New Roman" w:cs="Times New Roman"/>
          <w:b/>
          <w:sz w:val="24"/>
          <w:szCs w:val="24"/>
        </w:rPr>
      </w:pPr>
      <w:bookmarkStart w:id="1" w:name="bookmark2"/>
      <w:r w:rsidRPr="00062EEB">
        <w:rPr>
          <w:rFonts w:ascii="Times New Roman" w:hAnsi="Times New Roman" w:cs="Times New Roman"/>
          <w:b/>
          <w:sz w:val="24"/>
          <w:szCs w:val="24"/>
        </w:rPr>
        <w:t>DEFINIŢII</w:t>
      </w:r>
      <w:bookmarkEnd w:id="1"/>
    </w:p>
    <w:p w:rsidR="00AD52BE" w:rsidRPr="00062EEB" w:rsidRDefault="00AD52BE" w:rsidP="00AD52BE">
      <w:pPr>
        <w:pStyle w:val="Heading10"/>
        <w:shd w:val="clear" w:color="auto" w:fill="auto"/>
        <w:tabs>
          <w:tab w:val="left" w:pos="299"/>
        </w:tabs>
        <w:spacing w:before="0" w:line="240" w:lineRule="auto"/>
        <w:rPr>
          <w:rFonts w:ascii="Times New Roman" w:hAnsi="Times New Roman" w:cs="Times New Roman"/>
          <w:sz w:val="24"/>
          <w:szCs w:val="24"/>
        </w:rPr>
      </w:pPr>
    </w:p>
    <w:p w:rsidR="00AD52BE" w:rsidRPr="00062EEB" w:rsidRDefault="00AD52BE" w:rsidP="00AD52BE">
      <w:pPr>
        <w:pStyle w:val="Bodytext1"/>
        <w:shd w:val="clear" w:color="auto" w:fill="auto"/>
        <w:spacing w:line="240" w:lineRule="auto"/>
        <w:ind w:firstLine="0"/>
        <w:rPr>
          <w:rFonts w:ascii="Times New Roman" w:hAnsi="Times New Roman" w:cs="Times New Roman"/>
          <w:sz w:val="24"/>
          <w:szCs w:val="24"/>
        </w:rPr>
      </w:pPr>
      <w:r w:rsidRPr="00062EEB">
        <w:rPr>
          <w:rStyle w:val="Bodytext135pt"/>
          <w:rFonts w:ascii="Times New Roman" w:hAnsi="Times New Roman" w:cs="Times New Roman"/>
          <w:sz w:val="24"/>
          <w:szCs w:val="24"/>
        </w:rPr>
        <w:t>2.1</w:t>
      </w:r>
      <w:r w:rsidRPr="00062EEB">
        <w:rPr>
          <w:rFonts w:ascii="Times New Roman" w:hAnsi="Times New Roman" w:cs="Times New Roman"/>
          <w:sz w:val="24"/>
          <w:szCs w:val="24"/>
        </w:rPr>
        <w:t xml:space="preserve"> - In prezentul contract următorii termeni vor fi interpretaţi astfel:</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a. </w:t>
      </w:r>
      <w:r w:rsidRPr="00062EEB">
        <w:rPr>
          <w:b/>
          <w:i/>
          <w:color w:val="000000"/>
          <w:lang w:eastAsia="en-US"/>
        </w:rPr>
        <w:t>contract</w:t>
      </w:r>
      <w:r w:rsidRPr="00062EEB">
        <w:rPr>
          <w:color w:val="000000"/>
          <w:lang w:eastAsia="en-US"/>
        </w:rPr>
        <w:t xml:space="preserve"> - prezentul contract şi toate anexele sale;</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b. </w:t>
      </w:r>
      <w:r w:rsidRPr="00062EEB">
        <w:rPr>
          <w:b/>
          <w:i/>
          <w:color w:val="000000"/>
          <w:lang w:eastAsia="en-US"/>
        </w:rPr>
        <w:t>Autoritate şi Contractant</w:t>
      </w:r>
      <w:r w:rsidRPr="00062EEB">
        <w:rPr>
          <w:color w:val="000000"/>
          <w:lang w:eastAsia="en-US"/>
        </w:rPr>
        <w:t xml:space="preserve"> - părţile contractante, aşa cum sunt acestea numite în prezentul contract;</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c. </w:t>
      </w:r>
      <w:r w:rsidRPr="00062EEB">
        <w:rPr>
          <w:b/>
          <w:i/>
          <w:color w:val="000000"/>
          <w:lang w:eastAsia="en-US"/>
        </w:rPr>
        <w:t>preţul contractului</w:t>
      </w:r>
      <w:r w:rsidRPr="00062EEB">
        <w:rPr>
          <w:color w:val="000000"/>
          <w:lang w:eastAsia="en-US"/>
        </w:rPr>
        <w:t xml:space="preserve"> - preţul plătibil Contractantului de către Autoritate, în baza contractului, pentru îndeplinirea integrală şi corespunzătoare a tuturor obligaţiilor sale, asumate prin contract;</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d. </w:t>
      </w:r>
      <w:r w:rsidRPr="00062EEB">
        <w:rPr>
          <w:b/>
          <w:i/>
          <w:color w:val="000000"/>
          <w:lang w:eastAsia="en-US"/>
        </w:rPr>
        <w:t>reprezentantii Autoritatii</w:t>
      </w:r>
      <w:r w:rsidRPr="00062EEB">
        <w:rPr>
          <w:color w:val="000000"/>
          <w:lang w:eastAsia="en-US"/>
        </w:rPr>
        <w:t xml:space="preserve"> - persoane juridice sau fizice desemnate de Autoritate pentru asigurarea verificarii executiei corecte a lucrarilor sau pentru a indeplini anumite indatoriri;</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e. </w:t>
      </w:r>
      <w:r w:rsidRPr="00062EEB">
        <w:rPr>
          <w:b/>
          <w:i/>
          <w:color w:val="000000"/>
          <w:lang w:eastAsia="en-US"/>
        </w:rPr>
        <w:t>reprezentantul Contractantului</w:t>
      </w:r>
      <w:r w:rsidRPr="00062EEB">
        <w:rPr>
          <w:color w:val="000000"/>
          <w:lang w:eastAsia="en-US"/>
        </w:rPr>
        <w:t xml:space="preserve"> - persoana desemnata de Contractant sa primeasca instructiuni in numele acestuia, aprobate de Autoritate; </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f. </w:t>
      </w:r>
      <w:r w:rsidRPr="00062EEB">
        <w:rPr>
          <w:b/>
          <w:i/>
          <w:color w:val="000000"/>
          <w:lang w:eastAsia="en-US"/>
        </w:rPr>
        <w:t>produse</w:t>
      </w:r>
      <w:r w:rsidRPr="00062EEB">
        <w:rPr>
          <w:color w:val="000000"/>
          <w:lang w:eastAsia="en-US"/>
        </w:rPr>
        <w:t xml:space="preserve"> - echipamente, masinile, utilajele, piesele de schimb si orice alte bunuri cuprinse in anexa/anexele la prezentul contract si pe care prestatorul are obligatia de a le furniza aferent serviciilor prestate conform contractului;</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g. </w:t>
      </w:r>
      <w:r w:rsidRPr="00062EEB">
        <w:rPr>
          <w:b/>
          <w:i/>
          <w:color w:val="000000"/>
          <w:lang w:eastAsia="en-US"/>
        </w:rPr>
        <w:t xml:space="preserve">servicii </w:t>
      </w:r>
      <w:r w:rsidRPr="00062EEB">
        <w:rPr>
          <w:i/>
          <w:color w:val="000000"/>
          <w:lang w:eastAsia="en-US"/>
        </w:rPr>
        <w:t>–</w:t>
      </w:r>
      <w:r w:rsidRPr="00062EEB">
        <w:rPr>
          <w:color w:val="000000"/>
          <w:lang w:eastAsia="en-U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h. </w:t>
      </w:r>
      <w:r w:rsidRPr="00062EEB">
        <w:rPr>
          <w:b/>
          <w:i/>
        </w:rPr>
        <w:t>standarde</w:t>
      </w:r>
      <w:r w:rsidRPr="00062EEB">
        <w:t xml:space="preserve"> - standardele, reglementările tehnice sau altele asemenea prevăzute in Caietul de sarcini si in propunerea tehnica</w:t>
      </w:r>
      <w:r w:rsidRPr="00062EEB">
        <w:rPr>
          <w:color w:val="000000"/>
          <w:lang w:eastAsia="en-US"/>
        </w:rPr>
        <w:t>;</w:t>
      </w:r>
    </w:p>
    <w:p w:rsidR="00AD52BE" w:rsidRPr="00062EEB" w:rsidRDefault="00AD52BE" w:rsidP="00AD52BE">
      <w:pPr>
        <w:pStyle w:val="DefaultText"/>
        <w:overflowPunct/>
        <w:autoSpaceDE/>
        <w:adjustRightInd/>
        <w:jc w:val="both"/>
        <w:textAlignment w:val="auto"/>
        <w:rPr>
          <w:color w:val="000000"/>
          <w:szCs w:val="24"/>
        </w:rPr>
      </w:pPr>
      <w:r w:rsidRPr="00062EEB">
        <w:rPr>
          <w:szCs w:val="24"/>
        </w:rPr>
        <w:t>i.</w:t>
      </w:r>
      <w:r w:rsidRPr="00062EEB">
        <w:rPr>
          <w:b/>
          <w:i/>
          <w:szCs w:val="24"/>
        </w:rPr>
        <w:t xml:space="preserve"> origine</w:t>
      </w:r>
      <w:r w:rsidRPr="00062EEB">
        <w:rPr>
          <w:b/>
          <w:szCs w:val="24"/>
        </w:rPr>
        <w:t xml:space="preserve"> </w:t>
      </w:r>
      <w:r w:rsidRPr="00062EEB">
        <w:rPr>
          <w:szCs w:val="24"/>
        </w:rPr>
        <w:t>-</w:t>
      </w:r>
      <w:r w:rsidRPr="00062EEB">
        <w:rPr>
          <w:b/>
          <w:szCs w:val="24"/>
        </w:rPr>
        <w:t xml:space="preserve"> </w:t>
      </w:r>
      <w:r w:rsidRPr="00062EEB">
        <w:rPr>
          <w:szCs w:val="24"/>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w:t>
      </w:r>
      <w:r w:rsidRPr="00062EEB">
        <w:rPr>
          <w:szCs w:val="24"/>
        </w:rPr>
        <w:lastRenderedPageBreak/>
        <w:t>sau prin utilitate, de componentele sale. Originea produselor si furnizarelor poate fi distinctă de naţionalitatea prestatorului;</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j.  </w:t>
      </w:r>
      <w:r w:rsidRPr="00062EEB">
        <w:rPr>
          <w:b/>
          <w:i/>
          <w:color w:val="000000"/>
          <w:lang w:eastAsia="en-US"/>
        </w:rPr>
        <w:t>forţa majoră</w:t>
      </w:r>
      <w:r w:rsidRPr="00062EEB">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 xml:space="preserve">k. </w:t>
      </w:r>
      <w:r w:rsidR="00857BB9" w:rsidRPr="00062EEB">
        <w:rPr>
          <w:b/>
          <w:color w:val="000000"/>
          <w:shd w:val="clear" w:color="auto" w:fill="FFFFFF"/>
        </w:rPr>
        <w:t>propunere financiară</w:t>
      </w:r>
      <w:r w:rsidR="00857BB9" w:rsidRPr="00062EEB">
        <w:rPr>
          <w:color w:val="000000"/>
          <w:shd w:val="clear" w:color="auto" w:fill="FFFFFF"/>
        </w:rPr>
        <w:t xml:space="preserve"> - parte a ofertei ce cuprinde informaţiile cu privire la preţ, tarif, alte condiţii financiare şi comerciale corespunzătoare satisfacerii cerinţelor solicitate prin documentaţia de atribuire;</w:t>
      </w:r>
    </w:p>
    <w:p w:rsidR="00AD52BE" w:rsidRPr="00062EEB" w:rsidRDefault="00AD52BE" w:rsidP="00AD52BE">
      <w:pPr>
        <w:autoSpaceDE w:val="0"/>
        <w:autoSpaceDN w:val="0"/>
        <w:adjustRightInd w:val="0"/>
        <w:jc w:val="both"/>
        <w:rPr>
          <w:color w:val="000000"/>
          <w:shd w:val="clear" w:color="auto" w:fill="FFFFFF"/>
        </w:rPr>
      </w:pPr>
      <w:r w:rsidRPr="00062EEB">
        <w:rPr>
          <w:color w:val="000000"/>
          <w:lang w:eastAsia="en-US"/>
        </w:rPr>
        <w:t>l</w:t>
      </w:r>
      <w:r w:rsidRPr="00062EEB">
        <w:rPr>
          <w:b/>
          <w:color w:val="000000"/>
          <w:lang w:eastAsia="en-US"/>
        </w:rPr>
        <w:t xml:space="preserve">. </w:t>
      </w:r>
      <w:r w:rsidR="00857BB9" w:rsidRPr="00062EEB">
        <w:rPr>
          <w:b/>
          <w:color w:val="000000"/>
          <w:shd w:val="clear" w:color="auto" w:fill="FFFFFF"/>
        </w:rPr>
        <w:t>documentaţie de atribuire</w:t>
      </w:r>
      <w:r w:rsidR="00857BB9" w:rsidRPr="00062EEB">
        <w:rPr>
          <w:color w:val="000000"/>
          <w:shd w:val="clear" w:color="auto" w:fill="FFFFFF"/>
        </w:rPr>
        <w:t xml:space="preserve"> - documentaţia ce cuprinde toate informaţiile legate de obiectul contractului de achiziţie publică şi de procedura de atribuire a acestuia, inclusiv caietul de sarcini sau, după caz, documentaţia descriptivă;</w:t>
      </w:r>
    </w:p>
    <w:p w:rsidR="00857BB9" w:rsidRPr="00062EEB" w:rsidRDefault="00857BB9" w:rsidP="00AD52BE">
      <w:pPr>
        <w:autoSpaceDE w:val="0"/>
        <w:autoSpaceDN w:val="0"/>
        <w:adjustRightInd w:val="0"/>
        <w:jc w:val="both"/>
        <w:rPr>
          <w:color w:val="000000"/>
          <w:lang w:eastAsia="en-US"/>
        </w:rPr>
      </w:pPr>
      <w:r w:rsidRPr="00062EEB">
        <w:rPr>
          <w:color w:val="1D2129"/>
          <w:shd w:val="clear" w:color="auto" w:fill="FFFFFF"/>
        </w:rPr>
        <w:t xml:space="preserve">m. </w:t>
      </w:r>
      <w:r w:rsidRPr="00062EEB">
        <w:rPr>
          <w:b/>
          <w:color w:val="1D2129"/>
          <w:shd w:val="clear" w:color="auto" w:fill="FFFFFF"/>
        </w:rPr>
        <w:t>Caietul de sarcini</w:t>
      </w:r>
      <w:r w:rsidRPr="00062EEB">
        <w:rPr>
          <w:color w:val="1D2129"/>
          <w:shd w:val="clear" w:color="auto" w:fill="FFFFFF"/>
        </w:rPr>
        <w:t xml:space="preserve"> reprezintă ansamblul cerinţelor minime necesare pentru elaborarea ofertelor tehnice de către participanţii la procedura de achiziţie publică. El poate conţine şi cerinţe legate de calitate, obligaţii ale părţilor, garanţii şi termene aplicabile pentru livrarea de bunuri, prestarea de servicii sau executarea de lucrări.</w:t>
      </w:r>
    </w:p>
    <w:p w:rsidR="00AD52BE" w:rsidRPr="00062EEB" w:rsidRDefault="00AD52BE" w:rsidP="00AD52BE">
      <w:pPr>
        <w:autoSpaceDE w:val="0"/>
        <w:autoSpaceDN w:val="0"/>
        <w:adjustRightInd w:val="0"/>
        <w:jc w:val="both"/>
        <w:rPr>
          <w:color w:val="000000"/>
          <w:lang w:eastAsia="en-US"/>
        </w:rPr>
      </w:pPr>
      <w:r w:rsidRPr="00062EEB">
        <w:rPr>
          <w:color w:val="000000"/>
          <w:lang w:eastAsia="en-US"/>
        </w:rPr>
        <w:t>m.</w:t>
      </w:r>
      <w:r w:rsidRPr="00062EEB">
        <w:rPr>
          <w:b/>
          <w:i/>
          <w:color w:val="000000"/>
          <w:lang w:eastAsia="en-US"/>
        </w:rPr>
        <w:t xml:space="preserve"> zi -</w:t>
      </w:r>
      <w:r w:rsidRPr="00062EEB">
        <w:rPr>
          <w:color w:val="000000"/>
          <w:lang w:eastAsia="en-US"/>
        </w:rPr>
        <w:t xml:space="preserve"> zi calendaristică; an - 365 de zile.</w:t>
      </w:r>
    </w:p>
    <w:p w:rsidR="00AD52BE" w:rsidRPr="00062EEB" w:rsidRDefault="00AD52BE" w:rsidP="00AD52BE">
      <w:pPr>
        <w:pStyle w:val="Bodytext1"/>
        <w:shd w:val="clear" w:color="auto" w:fill="auto"/>
        <w:spacing w:line="240" w:lineRule="auto"/>
        <w:ind w:firstLine="0"/>
        <w:rPr>
          <w:rFonts w:ascii="Times New Roman" w:hAnsi="Times New Roman" w:cs="Times New Roman"/>
          <w:sz w:val="24"/>
          <w:szCs w:val="24"/>
        </w:rPr>
      </w:pPr>
    </w:p>
    <w:p w:rsidR="00AD52BE" w:rsidRPr="00062EEB" w:rsidRDefault="00AD52BE" w:rsidP="00AD52BE">
      <w:pPr>
        <w:pStyle w:val="Heading10"/>
        <w:numPr>
          <w:ilvl w:val="0"/>
          <w:numId w:val="2"/>
        </w:numPr>
        <w:shd w:val="clear" w:color="auto" w:fill="auto"/>
        <w:spacing w:before="0" w:line="240" w:lineRule="auto"/>
        <w:ind w:left="0" w:firstLine="0"/>
        <w:jc w:val="both"/>
        <w:rPr>
          <w:rFonts w:ascii="Times New Roman" w:hAnsi="Times New Roman" w:cs="Times New Roman"/>
          <w:b/>
          <w:sz w:val="24"/>
          <w:szCs w:val="24"/>
        </w:rPr>
      </w:pPr>
      <w:bookmarkStart w:id="2" w:name="bookmark3"/>
      <w:r w:rsidRPr="00062EEB">
        <w:rPr>
          <w:rFonts w:ascii="Times New Roman" w:hAnsi="Times New Roman" w:cs="Times New Roman"/>
          <w:b/>
          <w:sz w:val="24"/>
          <w:szCs w:val="24"/>
        </w:rPr>
        <w:t>INTERPRETARE</w:t>
      </w:r>
      <w:bookmarkEnd w:id="2"/>
    </w:p>
    <w:p w:rsidR="00AD52BE" w:rsidRPr="00062EEB" w:rsidRDefault="00AD52BE" w:rsidP="00AD52BE">
      <w:pPr>
        <w:pStyle w:val="Heading10"/>
        <w:shd w:val="clear" w:color="auto" w:fill="auto"/>
        <w:spacing w:before="0" w:line="240" w:lineRule="auto"/>
        <w:jc w:val="both"/>
        <w:rPr>
          <w:rFonts w:ascii="Times New Roman" w:hAnsi="Times New Roman" w:cs="Times New Roman"/>
          <w:sz w:val="24"/>
          <w:szCs w:val="24"/>
        </w:rPr>
      </w:pPr>
    </w:p>
    <w:p w:rsidR="00AD52BE" w:rsidRPr="00062EEB" w:rsidRDefault="00AD52BE" w:rsidP="00AD52BE">
      <w:pPr>
        <w:pStyle w:val="Bodytext1"/>
        <w:shd w:val="clear" w:color="auto" w:fill="auto"/>
        <w:tabs>
          <w:tab w:val="left" w:pos="606"/>
        </w:tabs>
        <w:spacing w:line="240" w:lineRule="auto"/>
        <w:ind w:firstLine="0"/>
        <w:jc w:val="both"/>
        <w:rPr>
          <w:rFonts w:ascii="Times New Roman" w:hAnsi="Times New Roman" w:cs="Times New Roman"/>
          <w:sz w:val="24"/>
          <w:szCs w:val="24"/>
        </w:rPr>
      </w:pPr>
      <w:r w:rsidRPr="00062EEB">
        <w:rPr>
          <w:rFonts w:ascii="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rsidR="00AD52BE" w:rsidRPr="00062EEB" w:rsidRDefault="00AD52BE" w:rsidP="00AD52BE">
      <w:pPr>
        <w:pStyle w:val="Bodytext1"/>
        <w:shd w:val="clear" w:color="auto" w:fill="auto"/>
        <w:tabs>
          <w:tab w:val="left" w:pos="592"/>
        </w:tabs>
        <w:spacing w:line="240" w:lineRule="auto"/>
        <w:ind w:firstLine="0"/>
        <w:jc w:val="both"/>
        <w:rPr>
          <w:rFonts w:ascii="Times New Roman" w:hAnsi="Times New Roman" w:cs="Times New Roman"/>
          <w:sz w:val="24"/>
          <w:szCs w:val="24"/>
        </w:rPr>
      </w:pPr>
      <w:r w:rsidRPr="00062EEB">
        <w:rPr>
          <w:rFonts w:ascii="Times New Roman" w:hAnsi="Times New Roman" w:cs="Times New Roman"/>
          <w:sz w:val="24"/>
          <w:szCs w:val="24"/>
        </w:rPr>
        <w:t>3.2- Termenul "zi"sau "zile" sau orice referire la zile reprezintă zile calendaristice daca nu se specifică în mod diferit.</w:t>
      </w:r>
    </w:p>
    <w:p w:rsidR="00AD52BE" w:rsidRPr="00062EEB" w:rsidRDefault="00AD52BE" w:rsidP="00AD52BE">
      <w:pPr>
        <w:pStyle w:val="Bodytext1"/>
        <w:shd w:val="clear" w:color="auto" w:fill="auto"/>
        <w:tabs>
          <w:tab w:val="left" w:pos="592"/>
        </w:tabs>
        <w:spacing w:line="240" w:lineRule="auto"/>
        <w:ind w:firstLine="0"/>
        <w:jc w:val="both"/>
        <w:rPr>
          <w:rFonts w:ascii="Times New Roman" w:hAnsi="Times New Roman" w:cs="Times New Roman"/>
          <w:sz w:val="24"/>
          <w:szCs w:val="24"/>
        </w:rPr>
      </w:pPr>
    </w:p>
    <w:p w:rsidR="00AD52BE" w:rsidRPr="00062EEB" w:rsidRDefault="00AD52BE" w:rsidP="00AD52BE">
      <w:pPr>
        <w:pStyle w:val="Heading10"/>
        <w:numPr>
          <w:ilvl w:val="1"/>
          <w:numId w:val="1"/>
        </w:numPr>
        <w:shd w:val="clear" w:color="auto" w:fill="auto"/>
        <w:tabs>
          <w:tab w:val="left" w:pos="443"/>
        </w:tabs>
        <w:spacing w:before="0" w:line="240" w:lineRule="auto"/>
        <w:jc w:val="both"/>
        <w:rPr>
          <w:rFonts w:ascii="Times New Roman" w:hAnsi="Times New Roman" w:cs="Times New Roman"/>
          <w:b/>
          <w:sz w:val="24"/>
          <w:szCs w:val="24"/>
        </w:rPr>
      </w:pPr>
      <w:r w:rsidRPr="00062EEB">
        <w:rPr>
          <w:rFonts w:ascii="Times New Roman" w:hAnsi="Times New Roman" w:cs="Times New Roman"/>
          <w:b/>
          <w:sz w:val="24"/>
          <w:szCs w:val="24"/>
        </w:rPr>
        <w:t>OBIECTUL PRINCIPAL AL CONTRACTULUI</w:t>
      </w:r>
    </w:p>
    <w:p w:rsidR="00AD52BE" w:rsidRPr="00062EEB" w:rsidRDefault="00AD52BE" w:rsidP="00AD52BE">
      <w:pPr>
        <w:ind w:right="-68"/>
        <w:jc w:val="both"/>
      </w:pPr>
      <w:r w:rsidRPr="00062EEB">
        <w:rPr>
          <w:lang w:val="en-US"/>
        </w:rPr>
        <w:t xml:space="preserve">4.1 </w:t>
      </w:r>
      <w:r w:rsidRPr="00062EEB">
        <w:t xml:space="preserve">- Contractantul se obligă să presteze servicii </w:t>
      </w:r>
      <w:r w:rsidRPr="00062EEB">
        <w:rPr>
          <w:color w:val="000000"/>
        </w:rPr>
        <w:t>d</w:t>
      </w:r>
      <w:r w:rsidRPr="00062EEB">
        <w:rPr>
          <w:rStyle w:val="Robust"/>
          <w:shd w:val="clear" w:color="auto" w:fill="FFFFFF"/>
        </w:rPr>
        <w:t>e revizii, repartii şi  întreţinere</w:t>
      </w:r>
      <w:r w:rsidR="00857BB9" w:rsidRPr="00062EEB">
        <w:rPr>
          <w:rStyle w:val="Robust"/>
          <w:shd w:val="clear" w:color="auto" w:fill="FFFFFF"/>
        </w:rPr>
        <w:t>/</w:t>
      </w:r>
      <w:r w:rsidR="00857BB9" w:rsidRPr="00062EEB">
        <w:rPr>
          <w:rStyle w:val="Corptext2Caracter"/>
          <w:shd w:val="clear" w:color="auto" w:fill="FFFFFF"/>
        </w:rPr>
        <w:t xml:space="preserve"> </w:t>
      </w:r>
      <w:r w:rsidR="00857BB9" w:rsidRPr="00062EEB">
        <w:rPr>
          <w:rStyle w:val="Robust"/>
          <w:shd w:val="clear" w:color="auto" w:fill="FFFFFF"/>
        </w:rPr>
        <w:t>materiale/piese de schimb, componente si su</w:t>
      </w:r>
      <w:r w:rsidR="00412210">
        <w:rPr>
          <w:rStyle w:val="Robust"/>
          <w:shd w:val="clear" w:color="auto" w:fill="FFFFFF"/>
        </w:rPr>
        <w:t>bansamble pentru autovehiculele</w:t>
      </w:r>
      <w:r w:rsidR="00857BB9" w:rsidRPr="00062EEB">
        <w:rPr>
          <w:rStyle w:val="Robust"/>
          <w:shd w:val="clear" w:color="auto" w:fill="FFFFFF"/>
        </w:rPr>
        <w:t xml:space="preserve"> aflate în parcul auto al Centrului Teritorial Veterinar Sector 2 Bucureşti</w:t>
      </w:r>
      <w:r w:rsidRPr="00062EEB">
        <w:t>, fara plata unui abonament lunar, doar cu plata pentru manopera lucrarilor executate şi pentru piesele de schimb înlocuite.</w:t>
      </w:r>
    </w:p>
    <w:p w:rsidR="00AD52BE" w:rsidRPr="00062EEB" w:rsidRDefault="00AD52BE" w:rsidP="00AD52BE">
      <w:pPr>
        <w:ind w:right="-68"/>
        <w:jc w:val="both"/>
      </w:pPr>
      <w:r w:rsidRPr="00062EEB">
        <w:t>4.2 - Preţul pentru manopera practicată de Contractant pe toata perioada derularii contractului, este de</w:t>
      </w:r>
      <w:r w:rsidR="00E9692A" w:rsidRPr="00062EEB">
        <w:t>70</w:t>
      </w:r>
      <w:r w:rsidRPr="00062EEB">
        <w:t xml:space="preserve"> lei/ora, fără TVA</w:t>
      </w:r>
      <w:r w:rsidR="00E9692A" w:rsidRPr="00062EEB">
        <w:t>, 83,30 lei/ora, cu TVA</w:t>
      </w:r>
      <w:r w:rsidRPr="00062EEB">
        <w:t>.</w:t>
      </w:r>
    </w:p>
    <w:p w:rsidR="00AD52BE" w:rsidRPr="00062EEB" w:rsidRDefault="00AD52BE" w:rsidP="00AD52BE">
      <w:pPr>
        <w:pStyle w:val="Bodytext1"/>
        <w:shd w:val="clear" w:color="auto" w:fill="auto"/>
        <w:spacing w:line="240" w:lineRule="auto"/>
        <w:ind w:firstLine="0"/>
        <w:jc w:val="both"/>
        <w:rPr>
          <w:rFonts w:ascii="Times New Roman" w:hAnsi="Times New Roman" w:cs="Times New Roman"/>
          <w:sz w:val="24"/>
          <w:szCs w:val="24"/>
        </w:rPr>
      </w:pPr>
      <w:r w:rsidRPr="00062EEB">
        <w:rPr>
          <w:rFonts w:ascii="Times New Roman" w:hAnsi="Times New Roman" w:cs="Times New Roman"/>
          <w:sz w:val="24"/>
          <w:szCs w:val="24"/>
        </w:rPr>
        <w:t xml:space="preserve">4.3 - Autoritatea se obligă să achizitioneze aceste servicii, respectiv sa cumpere si sa plataeasca pretul convenit in prezentul contract. </w:t>
      </w:r>
    </w:p>
    <w:p w:rsidR="00AD52BE" w:rsidRPr="00062EEB" w:rsidRDefault="00AD52BE" w:rsidP="00AD52BE">
      <w:pPr>
        <w:pStyle w:val="Bodytext1"/>
        <w:shd w:val="clear" w:color="auto" w:fill="auto"/>
        <w:spacing w:line="240" w:lineRule="auto"/>
        <w:ind w:firstLine="0"/>
        <w:rPr>
          <w:rFonts w:ascii="Times New Roman" w:hAnsi="Times New Roman" w:cs="Times New Roman"/>
          <w:sz w:val="24"/>
          <w:szCs w:val="24"/>
        </w:rPr>
      </w:pPr>
    </w:p>
    <w:p w:rsidR="00AD52BE" w:rsidRPr="00553B19" w:rsidRDefault="00AD52BE" w:rsidP="00AD52BE">
      <w:pPr>
        <w:pStyle w:val="Bodytext5"/>
        <w:numPr>
          <w:ilvl w:val="1"/>
          <w:numId w:val="3"/>
        </w:numPr>
        <w:shd w:val="clear" w:color="auto" w:fill="auto"/>
        <w:tabs>
          <w:tab w:val="left" w:pos="-990"/>
        </w:tabs>
        <w:spacing w:before="0" w:after="0" w:line="240" w:lineRule="auto"/>
        <w:rPr>
          <w:b/>
          <w:sz w:val="24"/>
          <w:szCs w:val="24"/>
        </w:rPr>
      </w:pPr>
      <w:r w:rsidRPr="00062EEB">
        <w:rPr>
          <w:b/>
          <w:sz w:val="24"/>
          <w:szCs w:val="24"/>
        </w:rPr>
        <w:t>PREŢUL CONTRACTULUI</w:t>
      </w:r>
    </w:p>
    <w:p w:rsidR="00AD52BE" w:rsidRPr="00062EEB" w:rsidRDefault="00AD52BE" w:rsidP="00E9692A">
      <w:pPr>
        <w:pStyle w:val="DefaultText"/>
        <w:jc w:val="both"/>
        <w:rPr>
          <w:szCs w:val="24"/>
        </w:rPr>
      </w:pPr>
      <w:r w:rsidRPr="00062EEB">
        <w:rPr>
          <w:szCs w:val="24"/>
        </w:rPr>
        <w:t xml:space="preserve">5.1- Preţul convenit pentru îndeplinirea contractului, plătibil Contractantul de către Autoritate este de </w:t>
      </w:r>
      <w:r w:rsidR="00553B19">
        <w:rPr>
          <w:szCs w:val="24"/>
        </w:rPr>
        <w:t xml:space="preserve">maxim </w:t>
      </w:r>
      <w:r w:rsidR="00E9692A" w:rsidRPr="00062EEB">
        <w:rPr>
          <w:b/>
          <w:szCs w:val="24"/>
        </w:rPr>
        <w:t>37.847,81</w:t>
      </w:r>
      <w:r w:rsidRPr="00062EEB">
        <w:rPr>
          <w:b/>
          <w:szCs w:val="24"/>
        </w:rPr>
        <w:t xml:space="preserve"> lei</w:t>
      </w:r>
      <w:r w:rsidR="00E9692A" w:rsidRPr="00062EEB">
        <w:rPr>
          <w:szCs w:val="24"/>
        </w:rPr>
        <w:t xml:space="preserve"> fără TVA</w:t>
      </w:r>
      <w:r w:rsidRPr="00062EEB">
        <w:rPr>
          <w:szCs w:val="24"/>
        </w:rPr>
        <w:t xml:space="preserve">, </w:t>
      </w:r>
      <w:r w:rsidR="00412210">
        <w:rPr>
          <w:szCs w:val="24"/>
        </w:rPr>
        <w:t xml:space="preserve">la </w:t>
      </w:r>
      <w:r w:rsidRPr="00062EEB">
        <w:rPr>
          <w:szCs w:val="24"/>
        </w:rPr>
        <w:t xml:space="preserve">care </w:t>
      </w:r>
      <w:r w:rsidR="00412210">
        <w:rPr>
          <w:szCs w:val="24"/>
        </w:rPr>
        <w:t xml:space="preserve"> se adauga </w:t>
      </w:r>
      <w:r w:rsidR="00E9692A" w:rsidRPr="00062EEB">
        <w:rPr>
          <w:b/>
          <w:szCs w:val="24"/>
        </w:rPr>
        <w:t>7.191,08</w:t>
      </w:r>
      <w:r w:rsidRPr="00062EEB">
        <w:rPr>
          <w:b/>
          <w:szCs w:val="24"/>
        </w:rPr>
        <w:t xml:space="preserve"> lei</w:t>
      </w:r>
      <w:r w:rsidRPr="00062EEB">
        <w:rPr>
          <w:szCs w:val="24"/>
        </w:rPr>
        <w:t xml:space="preserve"> TVA, </w:t>
      </w:r>
      <w:r w:rsidR="00553B19">
        <w:rPr>
          <w:szCs w:val="24"/>
        </w:rPr>
        <w:t xml:space="preserve">valoarea totala a cheltuielilor, in limita valorii contractului, fiind determinata in baza devizelor de </w:t>
      </w:r>
      <w:r w:rsidR="00555172">
        <w:rPr>
          <w:szCs w:val="24"/>
        </w:rPr>
        <w:t>prestari servicii</w:t>
      </w:r>
      <w:r w:rsidR="00553B19">
        <w:rPr>
          <w:szCs w:val="24"/>
        </w:rPr>
        <w:t xml:space="preserve"> aprobate de Autoritate si consemnate in facturile acceptate la plata de beneficiar.</w:t>
      </w:r>
    </w:p>
    <w:p w:rsidR="00AD52BE" w:rsidRPr="00062EEB" w:rsidRDefault="00AD52BE" w:rsidP="00AD52BE">
      <w:pPr>
        <w:pStyle w:val="DefaultText"/>
        <w:jc w:val="both"/>
        <w:rPr>
          <w:szCs w:val="24"/>
        </w:rPr>
      </w:pPr>
      <w:r w:rsidRPr="00062EEB">
        <w:rPr>
          <w:rStyle w:val="Bodytext5NotBold"/>
          <w:sz w:val="24"/>
          <w:szCs w:val="24"/>
          <w:lang w:val="ro-RO"/>
        </w:rPr>
        <w:t xml:space="preserve">5.2 - </w:t>
      </w:r>
      <w:r w:rsidRPr="00062EEB">
        <w:rPr>
          <w:szCs w:val="24"/>
        </w:rPr>
        <w:t>Preţul total al contractului este ferm, în lei şi nu se modifica pe toata perioada de derulare a contractului.</w:t>
      </w:r>
    </w:p>
    <w:p w:rsidR="00AD52BE" w:rsidRPr="00062EEB" w:rsidRDefault="00AD52BE" w:rsidP="00AD52BE">
      <w:pPr>
        <w:pStyle w:val="Bodytext5"/>
        <w:shd w:val="clear" w:color="auto" w:fill="auto"/>
        <w:tabs>
          <w:tab w:val="left" w:pos="512"/>
        </w:tabs>
        <w:spacing w:before="0" w:after="0" w:line="240" w:lineRule="auto"/>
        <w:rPr>
          <w:sz w:val="24"/>
          <w:szCs w:val="24"/>
        </w:rPr>
      </w:pPr>
    </w:p>
    <w:p w:rsidR="00412210" w:rsidRDefault="00412210" w:rsidP="00AD52BE">
      <w:pPr>
        <w:pStyle w:val="Bodytext5"/>
        <w:shd w:val="clear" w:color="auto" w:fill="auto"/>
        <w:tabs>
          <w:tab w:val="left" w:pos="-990"/>
        </w:tabs>
        <w:spacing w:before="0" w:after="0" w:line="240" w:lineRule="auto"/>
        <w:rPr>
          <w:b/>
          <w:sz w:val="24"/>
          <w:szCs w:val="24"/>
        </w:rPr>
      </w:pPr>
    </w:p>
    <w:p w:rsidR="00105CAB" w:rsidRDefault="00105CAB" w:rsidP="00AD52BE">
      <w:pPr>
        <w:pStyle w:val="Bodytext5"/>
        <w:shd w:val="clear" w:color="auto" w:fill="auto"/>
        <w:tabs>
          <w:tab w:val="left" w:pos="-990"/>
        </w:tabs>
        <w:spacing w:before="0" w:after="0" w:line="240" w:lineRule="auto"/>
        <w:rPr>
          <w:b/>
          <w:sz w:val="24"/>
          <w:szCs w:val="24"/>
        </w:rPr>
      </w:pPr>
    </w:p>
    <w:p w:rsidR="00412210" w:rsidRDefault="00412210" w:rsidP="00AD52BE">
      <w:pPr>
        <w:pStyle w:val="Bodytext5"/>
        <w:shd w:val="clear" w:color="auto" w:fill="auto"/>
        <w:tabs>
          <w:tab w:val="left" w:pos="-990"/>
        </w:tabs>
        <w:spacing w:before="0" w:after="0" w:line="240" w:lineRule="auto"/>
        <w:rPr>
          <w:b/>
          <w:sz w:val="24"/>
          <w:szCs w:val="24"/>
        </w:rPr>
      </w:pPr>
    </w:p>
    <w:p w:rsidR="00AD52BE" w:rsidRPr="00062EEB" w:rsidRDefault="00AD52BE" w:rsidP="00AD52BE">
      <w:pPr>
        <w:pStyle w:val="Bodytext5"/>
        <w:shd w:val="clear" w:color="auto" w:fill="auto"/>
        <w:tabs>
          <w:tab w:val="left" w:pos="-990"/>
        </w:tabs>
        <w:spacing w:before="0" w:after="0" w:line="240" w:lineRule="auto"/>
        <w:rPr>
          <w:b/>
          <w:sz w:val="24"/>
          <w:szCs w:val="24"/>
        </w:rPr>
      </w:pPr>
      <w:r w:rsidRPr="00062EEB">
        <w:rPr>
          <w:b/>
          <w:sz w:val="24"/>
          <w:szCs w:val="24"/>
        </w:rPr>
        <w:t>6. DURATA CONTRACTULUI</w:t>
      </w:r>
    </w:p>
    <w:p w:rsidR="00AD52BE" w:rsidRPr="00062EEB" w:rsidRDefault="00AD52BE" w:rsidP="00AD52BE">
      <w:pPr>
        <w:pStyle w:val="Bodytext5"/>
        <w:shd w:val="clear" w:color="auto" w:fill="auto"/>
        <w:tabs>
          <w:tab w:val="left" w:pos="-990"/>
        </w:tabs>
        <w:spacing w:before="0" w:after="0" w:line="240" w:lineRule="auto"/>
        <w:rPr>
          <w:sz w:val="24"/>
          <w:szCs w:val="24"/>
        </w:rPr>
      </w:pPr>
    </w:p>
    <w:p w:rsidR="00AD52BE" w:rsidRPr="00062EEB" w:rsidRDefault="00AD52BE" w:rsidP="00AD52BE">
      <w:pPr>
        <w:pStyle w:val="DefaultText2"/>
        <w:jc w:val="both"/>
        <w:rPr>
          <w:lang w:val="fr-FR"/>
        </w:rPr>
      </w:pPr>
      <w:r w:rsidRPr="00062EEB">
        <w:rPr>
          <w:rStyle w:val="BodytextBold4"/>
          <w:rFonts w:ascii="Times New Roman" w:hAnsi="Times New Roman"/>
          <w:sz w:val="24"/>
          <w:szCs w:val="24"/>
        </w:rPr>
        <w:t>6.1</w:t>
      </w:r>
      <w:r w:rsidRPr="00062EEB">
        <w:t xml:space="preserve"> - Durata contractului este de </w:t>
      </w:r>
      <w:r w:rsidR="00F61AC0">
        <w:t xml:space="preserve"> maxim </w:t>
      </w:r>
      <w:r w:rsidR="00E9692A" w:rsidRPr="00062EEB">
        <w:t>4</w:t>
      </w:r>
      <w:r w:rsidRPr="00062EEB">
        <w:t xml:space="preserve"> luni calendaristice</w:t>
      </w:r>
      <w:r w:rsidR="00E9692A" w:rsidRPr="00062EEB">
        <w:t>, cu posibilitate de prelungire, prin Act Aditional</w:t>
      </w:r>
      <w:r w:rsidRPr="00062EEB">
        <w:t>.</w:t>
      </w:r>
      <w:r w:rsidRPr="00062EEB">
        <w:rPr>
          <w:lang w:val="fr-FR"/>
        </w:rPr>
        <w:t xml:space="preserve">   </w:t>
      </w:r>
    </w:p>
    <w:p w:rsidR="00AD52BE" w:rsidRPr="00062EEB" w:rsidRDefault="00AD52BE" w:rsidP="00AD52BE">
      <w:pPr>
        <w:pStyle w:val="Bodytext5"/>
        <w:shd w:val="clear" w:color="auto" w:fill="auto"/>
        <w:tabs>
          <w:tab w:val="left" w:pos="301"/>
        </w:tabs>
        <w:spacing w:before="0" w:after="0" w:line="240" w:lineRule="auto"/>
        <w:rPr>
          <w:b/>
          <w:sz w:val="24"/>
          <w:szCs w:val="24"/>
        </w:rPr>
      </w:pPr>
    </w:p>
    <w:p w:rsidR="00AD52BE" w:rsidRPr="00062EEB" w:rsidRDefault="00412210" w:rsidP="00412210">
      <w:pPr>
        <w:pStyle w:val="Bodytext5"/>
        <w:shd w:val="clear" w:color="auto" w:fill="auto"/>
        <w:tabs>
          <w:tab w:val="left" w:pos="301"/>
        </w:tabs>
        <w:spacing w:before="0" w:after="0" w:line="240" w:lineRule="auto"/>
        <w:rPr>
          <w:b/>
          <w:sz w:val="24"/>
          <w:szCs w:val="24"/>
        </w:rPr>
      </w:pPr>
      <w:r>
        <w:rPr>
          <w:b/>
          <w:sz w:val="24"/>
          <w:szCs w:val="24"/>
        </w:rPr>
        <w:t xml:space="preserve">7. </w:t>
      </w:r>
      <w:r w:rsidR="00AD52BE" w:rsidRPr="00062EEB">
        <w:rPr>
          <w:b/>
          <w:sz w:val="24"/>
          <w:szCs w:val="24"/>
        </w:rPr>
        <w:t xml:space="preserve">EXECUTAREA CONTRACTULUI </w:t>
      </w:r>
    </w:p>
    <w:p w:rsidR="00AD52BE" w:rsidRPr="00062EEB" w:rsidRDefault="00AD52BE" w:rsidP="00AD52BE">
      <w:pPr>
        <w:pStyle w:val="Bodytext5"/>
        <w:shd w:val="clear" w:color="auto" w:fill="auto"/>
        <w:tabs>
          <w:tab w:val="left" w:pos="301"/>
        </w:tabs>
        <w:spacing w:before="0" w:after="0" w:line="240" w:lineRule="auto"/>
        <w:rPr>
          <w:sz w:val="24"/>
          <w:szCs w:val="24"/>
        </w:rPr>
      </w:pPr>
    </w:p>
    <w:p w:rsidR="00AD52BE" w:rsidRPr="00062EEB" w:rsidRDefault="00AD52BE" w:rsidP="00AD52BE">
      <w:pPr>
        <w:pStyle w:val="DefaultText"/>
        <w:jc w:val="both"/>
        <w:rPr>
          <w:i/>
          <w:szCs w:val="24"/>
        </w:rPr>
      </w:pPr>
      <w:r w:rsidRPr="00062EEB">
        <w:rPr>
          <w:szCs w:val="24"/>
        </w:rPr>
        <w:t>7.1 - Executarea contractului începe la data semnării acestuia de către ambele părţi.</w:t>
      </w:r>
    </w:p>
    <w:p w:rsidR="00AD52BE" w:rsidRPr="00062EEB" w:rsidRDefault="00AD52BE" w:rsidP="00AD52BE">
      <w:pPr>
        <w:pStyle w:val="DefaultText"/>
        <w:jc w:val="both"/>
        <w:rPr>
          <w:b/>
          <w:i/>
          <w:szCs w:val="24"/>
        </w:rPr>
      </w:pPr>
    </w:p>
    <w:p w:rsidR="00AD52BE" w:rsidRPr="00062EEB" w:rsidRDefault="00412210" w:rsidP="00412210">
      <w:pPr>
        <w:pStyle w:val="Bodytext5"/>
        <w:shd w:val="clear" w:color="auto" w:fill="auto"/>
        <w:tabs>
          <w:tab w:val="left" w:pos="301"/>
        </w:tabs>
        <w:spacing w:before="0" w:after="0" w:line="240" w:lineRule="auto"/>
        <w:rPr>
          <w:b/>
          <w:sz w:val="24"/>
          <w:szCs w:val="24"/>
        </w:rPr>
      </w:pPr>
      <w:r>
        <w:rPr>
          <w:b/>
          <w:sz w:val="24"/>
          <w:szCs w:val="24"/>
        </w:rPr>
        <w:t xml:space="preserve">8. </w:t>
      </w:r>
      <w:r w:rsidR="00AD52BE" w:rsidRPr="00062EEB">
        <w:rPr>
          <w:b/>
          <w:sz w:val="24"/>
          <w:szCs w:val="24"/>
        </w:rPr>
        <w:t>DOCUMENTELE CONTRACTULUI</w:t>
      </w:r>
    </w:p>
    <w:p w:rsidR="00AD52BE" w:rsidRPr="00062EEB" w:rsidRDefault="00AD52BE" w:rsidP="00AD52BE">
      <w:pPr>
        <w:pStyle w:val="Bodytext5"/>
        <w:shd w:val="clear" w:color="auto" w:fill="auto"/>
        <w:tabs>
          <w:tab w:val="left" w:pos="301"/>
        </w:tabs>
        <w:spacing w:before="0" w:after="0" w:line="240" w:lineRule="auto"/>
        <w:rPr>
          <w:sz w:val="24"/>
          <w:szCs w:val="24"/>
        </w:rPr>
      </w:pPr>
    </w:p>
    <w:p w:rsidR="00AD52BE" w:rsidRPr="00062EEB" w:rsidRDefault="00AD52BE" w:rsidP="00AD52BE">
      <w:pPr>
        <w:pStyle w:val="Bodytext1"/>
        <w:shd w:val="clear" w:color="auto" w:fill="auto"/>
        <w:spacing w:line="240" w:lineRule="auto"/>
        <w:ind w:firstLine="0"/>
        <w:jc w:val="both"/>
        <w:rPr>
          <w:rFonts w:ascii="Times New Roman" w:hAnsi="Times New Roman" w:cs="Times New Roman"/>
          <w:sz w:val="24"/>
          <w:szCs w:val="24"/>
        </w:rPr>
      </w:pPr>
      <w:r w:rsidRPr="00062EEB">
        <w:rPr>
          <w:rFonts w:ascii="Times New Roman" w:hAnsi="Times New Roman" w:cs="Times New Roman"/>
          <w:sz w:val="24"/>
          <w:szCs w:val="24"/>
        </w:rPr>
        <w:t>8.1 Contractul cuprinde prezentele condiţii contractuale, precum şi următoarele documente , care fac parte integrantă din contract:</w:t>
      </w:r>
    </w:p>
    <w:p w:rsidR="00AD52BE" w:rsidRPr="00062EEB" w:rsidRDefault="00AD52BE" w:rsidP="00AD52BE">
      <w:pPr>
        <w:pStyle w:val="Bodytext1"/>
        <w:shd w:val="clear" w:color="auto" w:fill="auto"/>
        <w:spacing w:line="240" w:lineRule="auto"/>
        <w:ind w:firstLine="0"/>
        <w:rPr>
          <w:rFonts w:ascii="Times New Roman" w:hAnsi="Times New Roman" w:cs="Times New Roman"/>
          <w:sz w:val="24"/>
          <w:szCs w:val="24"/>
        </w:rPr>
      </w:pPr>
      <w:r w:rsidRPr="00062EEB">
        <w:rPr>
          <w:rFonts w:ascii="Times New Roman" w:hAnsi="Times New Roman" w:cs="Times New Roman"/>
          <w:sz w:val="24"/>
          <w:szCs w:val="24"/>
        </w:rPr>
        <w:t xml:space="preserve">    a)   Caiet de sarcini</w:t>
      </w:r>
    </w:p>
    <w:p w:rsidR="00AD52BE" w:rsidRPr="00062EEB" w:rsidRDefault="00AD52BE" w:rsidP="00AD52BE">
      <w:pPr>
        <w:pStyle w:val="Bodytext1"/>
        <w:shd w:val="clear" w:color="auto" w:fill="auto"/>
        <w:tabs>
          <w:tab w:val="left" w:pos="783"/>
        </w:tabs>
        <w:spacing w:line="240" w:lineRule="auto"/>
        <w:ind w:firstLine="0"/>
        <w:rPr>
          <w:rFonts w:ascii="Times New Roman" w:hAnsi="Times New Roman" w:cs="Times New Roman"/>
          <w:sz w:val="24"/>
          <w:szCs w:val="24"/>
        </w:rPr>
      </w:pPr>
      <w:r w:rsidRPr="00062EEB">
        <w:rPr>
          <w:rFonts w:ascii="Times New Roman" w:hAnsi="Times New Roman" w:cs="Times New Roman"/>
          <w:sz w:val="24"/>
          <w:szCs w:val="24"/>
          <w:lang w:val="ro-RO"/>
        </w:rPr>
        <w:t xml:space="preserve">    b)   </w:t>
      </w:r>
      <w:r w:rsidRPr="00062EEB">
        <w:rPr>
          <w:rFonts w:ascii="Times New Roman" w:hAnsi="Times New Roman" w:cs="Times New Roman"/>
          <w:sz w:val="24"/>
          <w:szCs w:val="24"/>
        </w:rPr>
        <w:t xml:space="preserve">Oferta tehnică </w:t>
      </w:r>
      <w:r w:rsidRPr="00062EEB">
        <w:rPr>
          <w:rFonts w:ascii="Times New Roman" w:hAnsi="Times New Roman" w:cs="Times New Roman"/>
          <w:sz w:val="24"/>
          <w:szCs w:val="24"/>
          <w:lang w:val="ro-RO"/>
        </w:rPr>
        <w:t>şi</w:t>
      </w:r>
      <w:r w:rsidRPr="00062EEB">
        <w:rPr>
          <w:rFonts w:ascii="Times New Roman" w:hAnsi="Times New Roman" w:cs="Times New Roman"/>
          <w:sz w:val="24"/>
          <w:szCs w:val="24"/>
        </w:rPr>
        <w:t xml:space="preserve"> financiară</w:t>
      </w:r>
    </w:p>
    <w:p w:rsidR="00AD52BE" w:rsidRPr="00062EEB" w:rsidRDefault="00AD52BE" w:rsidP="00AD52BE">
      <w:pPr>
        <w:pStyle w:val="Bodytext1"/>
        <w:shd w:val="clear" w:color="auto" w:fill="auto"/>
        <w:tabs>
          <w:tab w:val="left" w:pos="783"/>
        </w:tabs>
        <w:spacing w:line="240" w:lineRule="auto"/>
        <w:ind w:firstLine="0"/>
        <w:rPr>
          <w:rFonts w:ascii="Times New Roman" w:hAnsi="Times New Roman" w:cs="Times New Roman"/>
          <w:sz w:val="24"/>
          <w:szCs w:val="24"/>
          <w:lang w:val="ro-RO"/>
        </w:rPr>
      </w:pPr>
      <w:r w:rsidRPr="00062EEB">
        <w:rPr>
          <w:rFonts w:ascii="Times New Roman" w:hAnsi="Times New Roman" w:cs="Times New Roman"/>
          <w:sz w:val="24"/>
          <w:szCs w:val="24"/>
          <w:lang w:val="ro-RO"/>
        </w:rPr>
        <w:t xml:space="preserve"> </w:t>
      </w:r>
    </w:p>
    <w:p w:rsidR="00AD52BE" w:rsidRPr="00062EEB" w:rsidRDefault="00AD52BE" w:rsidP="00AD52BE">
      <w:pPr>
        <w:pStyle w:val="Bodytext1"/>
        <w:shd w:val="clear" w:color="auto" w:fill="auto"/>
        <w:tabs>
          <w:tab w:val="left" w:pos="783"/>
        </w:tabs>
        <w:spacing w:line="240" w:lineRule="auto"/>
        <w:ind w:firstLine="0"/>
        <w:rPr>
          <w:rFonts w:ascii="Times New Roman" w:hAnsi="Times New Roman" w:cs="Times New Roman"/>
          <w:sz w:val="24"/>
          <w:szCs w:val="24"/>
        </w:rPr>
      </w:pPr>
    </w:p>
    <w:p w:rsidR="0054659D" w:rsidRPr="00062EEB" w:rsidRDefault="00AD52BE" w:rsidP="0054659D">
      <w:pPr>
        <w:autoSpaceDE w:val="0"/>
        <w:autoSpaceDN w:val="0"/>
        <w:adjustRightInd w:val="0"/>
        <w:jc w:val="both"/>
        <w:rPr>
          <w:rFonts w:eastAsiaTheme="minorHAnsi"/>
          <w:b/>
          <w:bCs/>
          <w:lang w:eastAsia="en-US"/>
        </w:rPr>
      </w:pPr>
      <w:r w:rsidRPr="00062EEB">
        <w:rPr>
          <w:b/>
        </w:rPr>
        <w:t xml:space="preserve">9. </w:t>
      </w:r>
      <w:r w:rsidR="00412210" w:rsidRPr="00062EEB">
        <w:rPr>
          <w:rFonts w:eastAsiaTheme="minorHAnsi"/>
          <w:b/>
          <w:bCs/>
          <w:lang w:eastAsia="en-US"/>
        </w:rPr>
        <w:t>CLAUZA SPECIALA PRIVIND PROTECTIA DATELOR CU CARACTER PERSONAL</w:t>
      </w:r>
    </w:p>
    <w:p w:rsidR="0054659D" w:rsidRPr="00062EEB" w:rsidRDefault="0054659D" w:rsidP="0054659D">
      <w:pPr>
        <w:autoSpaceDE w:val="0"/>
        <w:autoSpaceDN w:val="0"/>
        <w:adjustRightInd w:val="0"/>
        <w:ind w:firstLine="720"/>
        <w:jc w:val="both"/>
        <w:rPr>
          <w:rFonts w:eastAsiaTheme="minorHAnsi"/>
          <w:i/>
          <w:iCs/>
          <w:lang w:eastAsia="en-US"/>
        </w:rPr>
      </w:pPr>
      <w:r w:rsidRPr="00062EEB">
        <w:rPr>
          <w:rFonts w:eastAsiaTheme="minorHAnsi"/>
          <w:i/>
          <w:iCs/>
          <w:lang w:eastAsia="en-US"/>
        </w:rPr>
        <w:t>Partile contractante se obliga sa respecte Legea nr. 190 / 2018 privind masurile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9.1 Partile contractante trebuie sa respecte normele si obligatiile impuse de dispozitiile in vigoare, privind protectia datelor cu caracter personal.</w:t>
      </w:r>
    </w:p>
    <w:p w:rsidR="0054659D" w:rsidRPr="00062EEB" w:rsidRDefault="0054659D" w:rsidP="0054659D">
      <w:pPr>
        <w:autoSpaceDE w:val="0"/>
        <w:autoSpaceDN w:val="0"/>
        <w:adjustRightInd w:val="0"/>
        <w:ind w:left="90"/>
        <w:jc w:val="both"/>
        <w:rPr>
          <w:rFonts w:eastAsiaTheme="minorHAnsi"/>
          <w:lang w:eastAsia="en-US"/>
        </w:rPr>
      </w:pPr>
      <w:r w:rsidRPr="00062EEB">
        <w:rPr>
          <w:rFonts w:eastAsiaTheme="minorHAnsi"/>
          <w:lang w:eastAsia="en-US"/>
        </w:rPr>
        <w:t>9.2 Furnizorul declara in mod explicit si isi dă acordul in vederea prelucrarii datelor cu caracter personal in scop contractual si legal de catre Achizitor, obligandu-se sa aplice aceleasi prevederi legale in ceea ce priveste datele Achizitorului.</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9.3 Partile contractante sunt constiente de faptul ca normele europene din Regulamentul 679/2016 se aplica oricarui operator de date sau imputernicit situat in Uniunea Europeana si oricarei persoane care prelucreaza date cu caracter personal ale persoanelor vizate situate in Uniunea Europeana sau care le furnizeaza servicii. Prin urmare, Partile contractante confirma respectarea deplina a urmatoarelor prevederi, inclusiv, dar fara a se limita la:</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a) capacitatea de a respecta drepturile persoanelor vizate privind stergerea, corectarea sau transferul informatiilor personale;</w:t>
      </w:r>
    </w:p>
    <w:p w:rsidR="0054659D" w:rsidRPr="00062EEB" w:rsidRDefault="0054659D" w:rsidP="00412210">
      <w:pPr>
        <w:autoSpaceDE w:val="0"/>
        <w:autoSpaceDN w:val="0"/>
        <w:adjustRightInd w:val="0"/>
        <w:jc w:val="both"/>
        <w:rPr>
          <w:rFonts w:eastAsiaTheme="minorHAnsi"/>
          <w:lang w:eastAsia="en-US"/>
        </w:rPr>
      </w:pPr>
      <w:r w:rsidRPr="00062EEB">
        <w:rPr>
          <w:rFonts w:eastAsiaTheme="minorHAnsi"/>
          <w:lang w:eastAsia="en-US"/>
        </w:rPr>
        <w:t>b) informarea in caz de breșă de date a tuturor destinatarilor relevanti, intr-un interval maxim de 72 ore si, in cazul Achizitorului, nu mai târziu de 24 ore de la momentul in care o astfel de incălcare a securitatii datelor a ajuns in atentia acestuia;</w:t>
      </w:r>
    </w:p>
    <w:p w:rsidR="0054659D" w:rsidRPr="00062EEB" w:rsidRDefault="0054659D" w:rsidP="0054659D">
      <w:pPr>
        <w:autoSpaceDE w:val="0"/>
        <w:autoSpaceDN w:val="0"/>
        <w:adjustRightInd w:val="0"/>
        <w:ind w:hanging="274"/>
        <w:jc w:val="both"/>
        <w:rPr>
          <w:rFonts w:eastAsiaTheme="minorHAnsi"/>
          <w:lang w:eastAsia="en-US"/>
        </w:rPr>
      </w:pPr>
      <w:r w:rsidRPr="00062EEB">
        <w:rPr>
          <w:rFonts w:eastAsiaTheme="minorHAnsi"/>
          <w:lang w:eastAsia="en-US"/>
        </w:rPr>
        <w:tab/>
        <w:t>c) indeplinirea tuturor indatoririlor obligatorii privind documentarea conformarii cu Regulamentul 679/2016.</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9.4 Partile pot utiliza datele personale ale semnatarilor in limita contractului incheiat intre ele, acesta fiind baza legala a prelucrarii, orice prelucrare suplimentara sau in alt scop făcând obiectul unui acord separat de prelucrare a datelor incheiat intre Parti. De asemenea, perioada de stocare a datelor personale prelucrate prin contract, este limitata la perioada corespondenta realizarii obiectului principal al contractului.</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lastRenderedPageBreak/>
        <w:t>9.5 Datele cu caracter personal schimbate intre partile contractante nu pot deveni accesibile sau comunicate unor terte parti neautorizate sau puse la dispozitie spre utilizare intr-un alt mod. Prin urmare, Partile contractante vor lua toate masurile tehnice si in special organizatorice necesare, in ceea ce priveste obligatiile asumate prin aceasta clauza:</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a) vor impiedica persoanele neautorizate sa obtina acces la sistemele de prelucrarea  datelor cu care sunt prelucrate sau utilizate datele cu caracter personal;</w:t>
      </w:r>
    </w:p>
    <w:p w:rsidR="0054659D" w:rsidRPr="00062EEB" w:rsidRDefault="0054659D" w:rsidP="0054659D">
      <w:pPr>
        <w:autoSpaceDE w:val="0"/>
        <w:autoSpaceDN w:val="0"/>
        <w:adjustRightInd w:val="0"/>
        <w:ind w:left="-274"/>
        <w:jc w:val="both"/>
        <w:rPr>
          <w:rFonts w:eastAsiaTheme="minorHAnsi"/>
          <w:lang w:eastAsia="en-US"/>
        </w:rPr>
      </w:pPr>
      <w:r w:rsidRPr="00062EEB">
        <w:rPr>
          <w:rFonts w:eastAsiaTheme="minorHAnsi"/>
          <w:lang w:eastAsia="en-US"/>
        </w:rPr>
        <w:tab/>
        <w:t>b) vor preveni utilizarea fara autorizatie a sistemelor de prelucrare a datelor;</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c) se vor asigura ca persoanele care au dreptul sa utilizeze un sistem de prelucrare a datelor au acces numai la datele la care au drept de acces si ca datele cu caracter personal nu pot fi citite, copiate, modificate sau eliminate fara autorizatie in cursul prelucrarii sau utilizarii si dupa stocare;</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d) se vor asigura ca datele cu caracter personal nu pot fi citite, copiate, modificate sau eliminate fara autorizatie in timpul transmiterii electronice sau transportului si ca este posibil sa verifice si sa stabileasca catre care organisme se doreste sa se efectueze transferul datelor cu caracter personal prin mijloace de transmitere a datelor;</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e) se vor asigura ca pot verifica si stabili daca si de catre cine au fost introduse, modificate sau eliminate datele cu caracter personal in/din sistemele de prelucrare a datelor;</w:t>
      </w:r>
    </w:p>
    <w:p w:rsidR="0054659D" w:rsidRPr="00062EEB" w:rsidRDefault="0054659D" w:rsidP="0054659D">
      <w:pPr>
        <w:autoSpaceDE w:val="0"/>
        <w:autoSpaceDN w:val="0"/>
        <w:adjustRightInd w:val="0"/>
        <w:jc w:val="both"/>
        <w:rPr>
          <w:rFonts w:eastAsiaTheme="minorHAnsi"/>
          <w:lang w:eastAsia="en-US"/>
        </w:rPr>
      </w:pPr>
      <w:r w:rsidRPr="00062EEB">
        <w:rPr>
          <w:rFonts w:eastAsiaTheme="minorHAnsi"/>
          <w:lang w:eastAsia="en-US"/>
        </w:rPr>
        <w:t>f) se vor asigura ca, in cazul unei actiuni de prelucrare a datelor cu caracter personal, datele sunt prelucrate strict in conformitate cu prezentul contract incheiat intre Parti;</w:t>
      </w:r>
    </w:p>
    <w:p w:rsidR="0054659D" w:rsidRPr="00062EEB" w:rsidRDefault="0054659D" w:rsidP="0054659D">
      <w:pPr>
        <w:autoSpaceDE w:val="0"/>
        <w:autoSpaceDN w:val="0"/>
        <w:adjustRightInd w:val="0"/>
        <w:ind w:hanging="274"/>
        <w:jc w:val="both"/>
        <w:rPr>
          <w:rFonts w:eastAsiaTheme="minorHAnsi"/>
          <w:lang w:eastAsia="en-US"/>
        </w:rPr>
      </w:pPr>
      <w:r w:rsidRPr="00062EEB">
        <w:rPr>
          <w:rFonts w:eastAsiaTheme="minorHAnsi"/>
          <w:lang w:eastAsia="en-US"/>
        </w:rPr>
        <w:tab/>
        <w:t>g) se vor asigura ca datele cu caracter personal sunt protejate de distrugere sau pierdere accidentala;</w:t>
      </w:r>
    </w:p>
    <w:p w:rsidR="0054659D" w:rsidRPr="00062EEB" w:rsidRDefault="0054659D" w:rsidP="0054659D">
      <w:pPr>
        <w:autoSpaceDE w:val="0"/>
        <w:autoSpaceDN w:val="0"/>
        <w:adjustRightInd w:val="0"/>
        <w:ind w:left="-274"/>
        <w:jc w:val="both"/>
        <w:rPr>
          <w:rFonts w:eastAsiaTheme="minorHAnsi"/>
          <w:lang w:eastAsia="en-US"/>
        </w:rPr>
      </w:pPr>
      <w:r w:rsidRPr="00062EEB">
        <w:rPr>
          <w:rFonts w:eastAsiaTheme="minorHAnsi"/>
          <w:lang w:eastAsia="en-US"/>
        </w:rPr>
        <w:tab/>
        <w:t>h) se vor asigura ca datele colectate in scopuri diferite pot fi prelucrate separat.</w:t>
      </w:r>
    </w:p>
    <w:p w:rsidR="00AD52BE" w:rsidRPr="00062EEB" w:rsidRDefault="00AD52BE" w:rsidP="0054659D">
      <w:pPr>
        <w:pStyle w:val="DefaultText"/>
        <w:jc w:val="both"/>
        <w:rPr>
          <w:szCs w:val="24"/>
        </w:rPr>
      </w:pPr>
    </w:p>
    <w:p w:rsidR="00AD52BE" w:rsidRPr="00062EEB" w:rsidRDefault="00AD52BE" w:rsidP="00AD52BE">
      <w:pPr>
        <w:pStyle w:val="Heading10"/>
        <w:shd w:val="clear" w:color="auto" w:fill="auto"/>
        <w:spacing w:before="0" w:line="240" w:lineRule="auto"/>
        <w:jc w:val="both"/>
        <w:rPr>
          <w:rFonts w:ascii="Times New Roman" w:hAnsi="Times New Roman" w:cs="Times New Roman"/>
          <w:b/>
          <w:sz w:val="24"/>
          <w:szCs w:val="24"/>
        </w:rPr>
      </w:pPr>
      <w:r w:rsidRPr="00062EEB">
        <w:rPr>
          <w:rFonts w:ascii="Times New Roman" w:hAnsi="Times New Roman" w:cs="Times New Roman"/>
          <w:b/>
          <w:sz w:val="24"/>
          <w:szCs w:val="24"/>
        </w:rPr>
        <w:t xml:space="preserve">10. OBLIGAŢIILE PRINCIPALE ALE AUTORITATII </w:t>
      </w:r>
    </w:p>
    <w:p w:rsidR="00AD52BE" w:rsidRPr="00062EEB" w:rsidRDefault="00AD52BE" w:rsidP="00AD52BE">
      <w:pPr>
        <w:pStyle w:val="Heading10"/>
        <w:shd w:val="clear" w:color="auto" w:fill="auto"/>
        <w:spacing w:before="0" w:line="240" w:lineRule="auto"/>
        <w:jc w:val="both"/>
        <w:rPr>
          <w:rFonts w:ascii="Times New Roman" w:hAnsi="Times New Roman" w:cs="Times New Roman"/>
          <w:b/>
          <w:sz w:val="24"/>
          <w:szCs w:val="24"/>
        </w:rPr>
      </w:pPr>
    </w:p>
    <w:p w:rsidR="00AD52BE" w:rsidRPr="00062EEB" w:rsidRDefault="00AD52BE" w:rsidP="00AD52BE">
      <w:pPr>
        <w:pStyle w:val="DefaultText"/>
        <w:jc w:val="both"/>
        <w:rPr>
          <w:szCs w:val="24"/>
        </w:rPr>
      </w:pPr>
      <w:r w:rsidRPr="00062EEB">
        <w:rPr>
          <w:szCs w:val="24"/>
        </w:rPr>
        <w:t xml:space="preserve">10.1 - Autoritatea se obligă să recepţioneze serviciile prestate în termenul convenit. </w:t>
      </w:r>
    </w:p>
    <w:p w:rsidR="00AD52BE" w:rsidRPr="00062EEB" w:rsidRDefault="00AD52BE" w:rsidP="00AD52BE">
      <w:pPr>
        <w:pStyle w:val="Corptext2"/>
        <w:spacing w:after="0" w:line="240" w:lineRule="auto"/>
        <w:jc w:val="both"/>
      </w:pPr>
      <w:r w:rsidRPr="00062EEB">
        <w:t>10.2 - Autoritatea se obligă să plătească Contractantului  preţul convenit, pentru îndeplinirea contractului de prestare a serviciilor de reparaţii şi întreţinere auto pentru autoturismele mentionate in caietul de sarcini, după cum urmează:</w:t>
      </w:r>
    </w:p>
    <w:p w:rsidR="00AD52BE" w:rsidRPr="00062EEB" w:rsidRDefault="00AD52BE" w:rsidP="00AD52BE">
      <w:pPr>
        <w:pStyle w:val="Corptext2"/>
        <w:numPr>
          <w:ilvl w:val="0"/>
          <w:numId w:val="8"/>
        </w:numPr>
        <w:spacing w:after="0" w:line="240" w:lineRule="auto"/>
        <w:ind w:left="0" w:firstLine="0"/>
        <w:jc w:val="both"/>
      </w:pPr>
      <w:r w:rsidRPr="00062EEB">
        <w:t>servicii care cuprind reviziile periodice pentru fiecare tip de autoturism, conform normelor tehnice în vigoare, prezentate în pachetul minimal de servicii din propunerea financiară anexă la contract,</w:t>
      </w:r>
    </w:p>
    <w:p w:rsidR="00AD52BE" w:rsidRPr="00062EEB" w:rsidRDefault="0054659D" w:rsidP="00AD52BE">
      <w:pPr>
        <w:pStyle w:val="Corptext2"/>
        <w:numPr>
          <w:ilvl w:val="0"/>
          <w:numId w:val="8"/>
        </w:numPr>
        <w:spacing w:after="0" w:line="240" w:lineRule="auto"/>
        <w:ind w:left="0" w:firstLine="0"/>
        <w:jc w:val="both"/>
      </w:pPr>
      <w:r w:rsidRPr="00062EEB">
        <w:t>o</w:t>
      </w:r>
      <w:r w:rsidR="00AD52BE" w:rsidRPr="00062EEB">
        <w:t>ricare din reparaţiile curente şi de întreţinere prevăzute în pachetul maximal de servicii din propunerea financiară anexă la contract,</w:t>
      </w:r>
    </w:p>
    <w:p w:rsidR="00AD52BE" w:rsidRPr="00062EEB" w:rsidRDefault="0054659D" w:rsidP="00AD52BE">
      <w:pPr>
        <w:pStyle w:val="Corptext2"/>
        <w:numPr>
          <w:ilvl w:val="0"/>
          <w:numId w:val="8"/>
        </w:numPr>
        <w:spacing w:after="0" w:line="240" w:lineRule="auto"/>
        <w:ind w:left="0" w:firstLine="0"/>
        <w:jc w:val="both"/>
      </w:pPr>
      <w:r w:rsidRPr="00062EEB">
        <w:t>o</w:t>
      </w:r>
      <w:r w:rsidR="00AD52BE" w:rsidRPr="00062EEB">
        <w:t>ricare reparaţie accidentală datorată unui eveniment rutier.</w:t>
      </w:r>
    </w:p>
    <w:p w:rsidR="0002351B" w:rsidRPr="00062EEB" w:rsidRDefault="00AD52BE" w:rsidP="00AD52BE">
      <w:pPr>
        <w:pStyle w:val="Indentcorptext2"/>
        <w:spacing w:line="240" w:lineRule="auto"/>
        <w:ind w:firstLine="0"/>
        <w:rPr>
          <w:rFonts w:ascii="Times New Roman" w:hAnsi="Times New Roman"/>
          <w:szCs w:val="24"/>
          <w:lang w:val="fr-FR"/>
        </w:rPr>
      </w:pPr>
      <w:r w:rsidRPr="00062EEB">
        <w:rPr>
          <w:rFonts w:ascii="Times New Roman" w:hAnsi="Times New Roman"/>
          <w:szCs w:val="24"/>
          <w:lang w:val="fr-FR"/>
        </w:rPr>
        <w:t xml:space="preserve">10.3 - (1) </w:t>
      </w:r>
      <w:r w:rsidRPr="00062EEB">
        <w:rPr>
          <w:rFonts w:ascii="Times New Roman" w:hAnsi="Times New Roman"/>
          <w:szCs w:val="24"/>
        </w:rPr>
        <w:t>Autoritatea</w:t>
      </w:r>
      <w:r w:rsidRPr="00062EEB">
        <w:rPr>
          <w:rFonts w:ascii="Times New Roman" w:hAnsi="Times New Roman"/>
          <w:szCs w:val="24"/>
          <w:lang w:val="fr-FR"/>
        </w:rPr>
        <w:t xml:space="preserve"> se obligă să plătească preţul corespun</w:t>
      </w:r>
      <w:r w:rsidRPr="00062EEB">
        <w:rPr>
          <w:rFonts w:ascii="Times New Roman" w:hAnsi="Times New Roman"/>
          <w:szCs w:val="24"/>
          <w:lang w:val="ro-RO"/>
        </w:rPr>
        <w:t xml:space="preserve">zător </w:t>
      </w:r>
      <w:r w:rsidRPr="00062EEB">
        <w:rPr>
          <w:rFonts w:ascii="Times New Roman" w:hAnsi="Times New Roman"/>
          <w:szCs w:val="24"/>
          <w:lang w:val="fr-FR"/>
        </w:rPr>
        <w:t xml:space="preserve">către </w:t>
      </w:r>
      <w:r w:rsidRPr="00062EEB">
        <w:rPr>
          <w:rFonts w:ascii="Times New Roman" w:hAnsi="Times New Roman"/>
          <w:szCs w:val="24"/>
        </w:rPr>
        <w:t>Contractant</w:t>
      </w:r>
      <w:r w:rsidRPr="00062EEB">
        <w:rPr>
          <w:rFonts w:ascii="Times New Roman" w:hAnsi="Times New Roman"/>
          <w:szCs w:val="24"/>
          <w:lang w:val="fr-FR"/>
        </w:rPr>
        <w:t xml:space="preserve"> </w:t>
      </w:r>
      <w:r w:rsidR="0002351B" w:rsidRPr="00062EEB">
        <w:rPr>
          <w:rFonts w:ascii="Times New Roman" w:hAnsi="Times New Roman"/>
          <w:szCs w:val="24"/>
          <w:lang w:val="fr-FR"/>
        </w:rPr>
        <w:t>in termen de 30 zile de la primirea  si inregistrarea facturii.</w:t>
      </w:r>
    </w:p>
    <w:p w:rsidR="00AD52BE" w:rsidRDefault="00AD52BE" w:rsidP="00AD52BE">
      <w:pPr>
        <w:pStyle w:val="Indentcorptext2"/>
        <w:spacing w:line="240" w:lineRule="auto"/>
        <w:ind w:firstLine="0"/>
        <w:rPr>
          <w:rFonts w:ascii="Times New Roman" w:hAnsi="Times New Roman"/>
          <w:color w:val="FF0000"/>
          <w:szCs w:val="24"/>
          <w:lang w:val="fr-FR"/>
        </w:rPr>
      </w:pPr>
      <w:r w:rsidRPr="00062EEB">
        <w:rPr>
          <w:rFonts w:ascii="Times New Roman" w:hAnsi="Times New Roman"/>
          <w:color w:val="FF0000"/>
          <w:szCs w:val="24"/>
          <w:lang w:val="fr-FR"/>
        </w:rPr>
        <w:t xml:space="preserve">     (2) </w:t>
      </w:r>
      <w:r w:rsidRPr="00062EEB">
        <w:rPr>
          <w:rFonts w:ascii="Times New Roman" w:hAnsi="Times New Roman"/>
          <w:color w:val="FF0000"/>
          <w:szCs w:val="24"/>
        </w:rPr>
        <w:t xml:space="preserve">Contractantul </w:t>
      </w:r>
      <w:r w:rsidRPr="00062EEB">
        <w:rPr>
          <w:rFonts w:ascii="Times New Roman" w:hAnsi="Times New Roman"/>
          <w:color w:val="FF0000"/>
          <w:szCs w:val="24"/>
          <w:lang w:val="fr-FR"/>
        </w:rPr>
        <w:t xml:space="preserve"> va emite factura după efectuarea recepţiei, întocmirea şi semnarea proceselor verbale de recepţie cantitative şi calitative, fara obiectiuni.</w:t>
      </w:r>
    </w:p>
    <w:p w:rsidR="00062EEB" w:rsidRPr="00062EEB" w:rsidRDefault="00062EEB" w:rsidP="00AD52BE">
      <w:pPr>
        <w:pStyle w:val="Indentcorptext2"/>
        <w:spacing w:line="240" w:lineRule="auto"/>
        <w:ind w:firstLine="0"/>
        <w:rPr>
          <w:rFonts w:ascii="Times New Roman" w:hAnsi="Times New Roman"/>
          <w:color w:val="FF0000"/>
          <w:szCs w:val="24"/>
          <w:lang w:val="fr-FR"/>
        </w:rPr>
      </w:pPr>
      <w:r>
        <w:rPr>
          <w:rFonts w:ascii="Times New Roman" w:hAnsi="Times New Roman"/>
          <w:color w:val="FF0000"/>
          <w:szCs w:val="24"/>
          <w:lang w:val="fr-FR"/>
        </w:rPr>
        <w:t>(3) Lucrarile de reparatii/revizii, etc vor incepe dupa acceptul devizului de lucrari de catre Autoritate , prin reprezentantul desemnat in acest sens.</w:t>
      </w:r>
    </w:p>
    <w:p w:rsidR="00AD52BE" w:rsidRPr="00062EEB" w:rsidRDefault="00AD52BE" w:rsidP="00AD52BE">
      <w:pPr>
        <w:pStyle w:val="Indentcorptext2"/>
        <w:spacing w:line="240" w:lineRule="auto"/>
        <w:ind w:firstLine="0"/>
        <w:rPr>
          <w:rFonts w:ascii="Times New Roman" w:hAnsi="Times New Roman"/>
          <w:color w:val="FF0000"/>
          <w:szCs w:val="24"/>
          <w:lang w:val="fr-FR"/>
        </w:rPr>
      </w:pPr>
      <w:r w:rsidRPr="00062EEB">
        <w:rPr>
          <w:rFonts w:ascii="Times New Roman" w:hAnsi="Times New Roman"/>
          <w:color w:val="FF0000"/>
          <w:szCs w:val="24"/>
          <w:lang w:val="fr-FR"/>
        </w:rPr>
        <w:t xml:space="preserve">10.4 -  Procesele verbale de recepţie cantitativă şi calitativă vor fi întocmite de către </w:t>
      </w:r>
      <w:r w:rsidR="00062EEB">
        <w:rPr>
          <w:rFonts w:ascii="Times New Roman" w:hAnsi="Times New Roman"/>
          <w:color w:val="FF0000"/>
          <w:szCs w:val="24"/>
          <w:lang w:val="fr-FR"/>
        </w:rPr>
        <w:t>reprezentatntii partilor</w:t>
      </w:r>
      <w:r w:rsidRPr="00062EEB">
        <w:rPr>
          <w:rFonts w:ascii="Times New Roman" w:hAnsi="Times New Roman"/>
          <w:color w:val="FF0000"/>
          <w:szCs w:val="24"/>
          <w:lang w:val="fr-FR"/>
        </w:rPr>
        <w:t xml:space="preserve">, în termen de </w:t>
      </w:r>
      <w:r w:rsidR="0002351B" w:rsidRPr="00062EEB">
        <w:rPr>
          <w:rFonts w:ascii="Times New Roman" w:hAnsi="Times New Roman"/>
          <w:color w:val="FF0000"/>
          <w:szCs w:val="24"/>
          <w:lang w:val="fr-FR"/>
        </w:rPr>
        <w:t>5</w:t>
      </w:r>
      <w:r w:rsidRPr="00062EEB">
        <w:rPr>
          <w:rFonts w:ascii="Times New Roman" w:hAnsi="Times New Roman"/>
          <w:color w:val="FF0000"/>
          <w:szCs w:val="24"/>
          <w:lang w:val="fr-FR"/>
        </w:rPr>
        <w:t xml:space="preserve"> zile de la finalizarea serviciilor prestate.</w:t>
      </w:r>
    </w:p>
    <w:p w:rsidR="00AD52BE" w:rsidRPr="00062EEB" w:rsidRDefault="00AD52BE" w:rsidP="00AD52BE">
      <w:pPr>
        <w:pStyle w:val="Bodytext1"/>
        <w:shd w:val="clear" w:color="auto" w:fill="auto"/>
        <w:tabs>
          <w:tab w:val="left" w:pos="90"/>
        </w:tabs>
        <w:spacing w:line="240" w:lineRule="auto"/>
        <w:ind w:firstLine="0"/>
        <w:jc w:val="both"/>
        <w:rPr>
          <w:rFonts w:ascii="Times New Roman" w:hAnsi="Times New Roman" w:cs="Times New Roman"/>
          <w:sz w:val="24"/>
          <w:szCs w:val="24"/>
        </w:rPr>
      </w:pPr>
    </w:p>
    <w:p w:rsidR="00AD52BE" w:rsidRPr="00062EEB" w:rsidRDefault="00AD52BE" w:rsidP="00AD52BE">
      <w:pPr>
        <w:pStyle w:val="Heading10"/>
        <w:numPr>
          <w:ilvl w:val="0"/>
          <w:numId w:val="4"/>
        </w:numPr>
        <w:shd w:val="clear" w:color="auto" w:fill="auto"/>
        <w:tabs>
          <w:tab w:val="left" w:pos="284"/>
        </w:tabs>
        <w:spacing w:before="0" w:line="240" w:lineRule="auto"/>
        <w:ind w:left="0" w:firstLine="0"/>
        <w:jc w:val="both"/>
        <w:rPr>
          <w:rFonts w:ascii="Times New Roman" w:hAnsi="Times New Roman" w:cs="Times New Roman"/>
          <w:b/>
          <w:sz w:val="24"/>
          <w:szCs w:val="24"/>
        </w:rPr>
      </w:pPr>
      <w:r w:rsidRPr="00062EEB">
        <w:rPr>
          <w:rFonts w:ascii="Times New Roman" w:hAnsi="Times New Roman" w:cs="Times New Roman"/>
          <w:b/>
          <w:sz w:val="24"/>
          <w:szCs w:val="24"/>
        </w:rPr>
        <w:t xml:space="preserve"> OBLIGAŢIILE CONTRACTANTULUI</w:t>
      </w:r>
    </w:p>
    <w:p w:rsidR="00AD52BE" w:rsidRPr="00062EEB" w:rsidRDefault="00AD52BE" w:rsidP="00AD52BE">
      <w:pPr>
        <w:pStyle w:val="Heading10"/>
        <w:shd w:val="clear" w:color="auto" w:fill="auto"/>
        <w:tabs>
          <w:tab w:val="left" w:pos="284"/>
        </w:tabs>
        <w:spacing w:before="0" w:line="240" w:lineRule="auto"/>
        <w:jc w:val="both"/>
        <w:rPr>
          <w:rFonts w:ascii="Times New Roman" w:hAnsi="Times New Roman" w:cs="Times New Roman"/>
          <w:b/>
          <w:sz w:val="24"/>
          <w:szCs w:val="24"/>
        </w:rPr>
      </w:pPr>
    </w:p>
    <w:p w:rsidR="00AD52BE" w:rsidRPr="00062EEB" w:rsidRDefault="00AD52BE" w:rsidP="00AD52BE">
      <w:pPr>
        <w:pStyle w:val="Bodytext1"/>
        <w:shd w:val="clear" w:color="auto" w:fill="auto"/>
        <w:spacing w:line="240" w:lineRule="auto"/>
        <w:ind w:right="60" w:firstLine="0"/>
        <w:jc w:val="both"/>
        <w:rPr>
          <w:rFonts w:ascii="Times New Roman" w:hAnsi="Times New Roman" w:cs="Times New Roman"/>
          <w:sz w:val="24"/>
          <w:szCs w:val="24"/>
        </w:rPr>
      </w:pPr>
      <w:r w:rsidRPr="00062EEB">
        <w:rPr>
          <w:rFonts w:ascii="Times New Roman" w:hAnsi="Times New Roman" w:cs="Times New Roman"/>
          <w:sz w:val="24"/>
          <w:szCs w:val="24"/>
        </w:rPr>
        <w:t xml:space="preserve">11.1 -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activitatea prestata. Dacă pe parcursul îndeplinirii contractului intervin circumstanţe, care nu se datorează contractantului, care îl pun pe acesta în imposibilitatea de a respecta termenele de prestare, acesta are obligaţia de a notifica acest  lucru, în timp util, autoritatii. In afara cazului în care autoritatea acceptă, în scris şi expres, revizuirea acestora, pe baza justificărilor furnizate de contractant, orice întârziere în îndeplinirea contractului dă dreptul autoritatii de a pretinde contractantului majorări de întârziere, </w:t>
      </w:r>
    </w:p>
    <w:p w:rsidR="00AD52BE" w:rsidRPr="00062EEB" w:rsidRDefault="00AD52BE" w:rsidP="00AD52BE">
      <w:pPr>
        <w:pStyle w:val="DefaultText"/>
        <w:jc w:val="both"/>
        <w:rPr>
          <w:szCs w:val="24"/>
        </w:rPr>
      </w:pPr>
      <w:r w:rsidRPr="00062EEB">
        <w:rPr>
          <w:szCs w:val="24"/>
        </w:rPr>
        <w:t>11.2. -  Contractantul se obligă să presteze serviciile în termenul solicitat.</w:t>
      </w:r>
    </w:p>
    <w:p w:rsidR="00AD52BE" w:rsidRPr="00062EEB" w:rsidRDefault="00AD52BE" w:rsidP="00AD52BE">
      <w:pPr>
        <w:pStyle w:val="DefaultText"/>
        <w:jc w:val="both"/>
        <w:rPr>
          <w:b/>
          <w:szCs w:val="24"/>
        </w:rPr>
      </w:pPr>
      <w:r w:rsidRPr="00062EEB">
        <w:rPr>
          <w:szCs w:val="24"/>
        </w:rPr>
        <w:t xml:space="preserve">11.3 - Contractantul se obliga să despăgubească Autoritatea împotriva oricăror:  </w:t>
      </w:r>
    </w:p>
    <w:p w:rsidR="00AD52BE" w:rsidRPr="00062EEB" w:rsidRDefault="00AD52BE" w:rsidP="00AD52BE">
      <w:pPr>
        <w:pStyle w:val="DefaultText"/>
        <w:overflowPunct/>
        <w:autoSpaceDE/>
        <w:adjustRightInd/>
        <w:jc w:val="both"/>
        <w:textAlignment w:val="auto"/>
        <w:rPr>
          <w:szCs w:val="24"/>
        </w:rPr>
      </w:pPr>
      <w:r w:rsidRPr="00062EEB">
        <w:rPr>
          <w:szCs w:val="24"/>
        </w:rPr>
        <w:t xml:space="preserve">a) reclamaţii şi acţiuni în justiţie, ce rezultă din încălcarea unor drepturi de proprietate </w:t>
      </w:r>
      <w:r w:rsidRPr="00062EEB">
        <w:rPr>
          <w:rFonts w:eastAsiaTheme="minorHAnsi"/>
          <w:szCs w:val="24"/>
        </w:rPr>
        <w:t>intelectuală (brevete, nume, mărci înregistrate etc.), legate de echipamentele, materialele,</w:t>
      </w:r>
      <w:r w:rsidRPr="00062EEB">
        <w:rPr>
          <w:szCs w:val="24"/>
        </w:rPr>
        <w:t xml:space="preserve"> instalaţiile sau utilajele folosite pentru sau în legatură cu produsele achiziţionate, şi</w:t>
      </w:r>
    </w:p>
    <w:p w:rsidR="00AD52BE" w:rsidRPr="00062EEB" w:rsidRDefault="00AD52BE" w:rsidP="00AD52BE">
      <w:pPr>
        <w:pStyle w:val="DefaultText"/>
        <w:overflowPunct/>
        <w:autoSpaceDE/>
        <w:adjustRightInd/>
        <w:jc w:val="both"/>
        <w:textAlignment w:val="auto"/>
        <w:rPr>
          <w:szCs w:val="24"/>
        </w:rPr>
      </w:pPr>
      <w:r w:rsidRPr="00062EEB">
        <w:rPr>
          <w:szCs w:val="24"/>
        </w:rPr>
        <w:t>b) daune-interese, costuri, taxe şi cheltuieli de orice natură, aferente, cu excepţia situaţiei în care o astfel de încălcare rezultă din respectarea caietului de sarcini întocmit de către Autoritate.</w:t>
      </w:r>
    </w:p>
    <w:p w:rsidR="00AD52BE" w:rsidRPr="00062EEB" w:rsidRDefault="00AD52BE" w:rsidP="00AD52BE">
      <w:pPr>
        <w:pStyle w:val="Corptext2"/>
        <w:spacing w:after="0" w:line="240" w:lineRule="auto"/>
        <w:jc w:val="both"/>
      </w:pPr>
      <w:r w:rsidRPr="00062EEB">
        <w:t>11.4 - Contractantul se obligă să presteze servicii de reparaţii şi întreţinere auto pentru autoturismele prezentate în caietul de sarcini, după cum urmează:</w:t>
      </w:r>
    </w:p>
    <w:p w:rsidR="00AD52BE" w:rsidRPr="00062EEB" w:rsidRDefault="00AD52BE" w:rsidP="00AD52BE">
      <w:pPr>
        <w:pStyle w:val="Corptext2"/>
        <w:spacing w:after="0" w:line="240" w:lineRule="auto"/>
        <w:jc w:val="both"/>
      </w:pPr>
      <w:r w:rsidRPr="00062EEB">
        <w:t>a) servicii care cuprind reviziile periodice şi reviziile R.A.R. pentru fiecare tip de autoturism, conform normelor tehnice în vigoare, prezentate în pachetul minimal de servicii din propunerea financiară anexă la contract;</w:t>
      </w:r>
    </w:p>
    <w:p w:rsidR="00AD52BE" w:rsidRPr="00062EEB" w:rsidRDefault="00AD52BE" w:rsidP="00AD52BE">
      <w:pPr>
        <w:pStyle w:val="Corptext2"/>
        <w:spacing w:after="0" w:line="240" w:lineRule="auto"/>
        <w:jc w:val="both"/>
      </w:pPr>
      <w:r w:rsidRPr="00062EEB">
        <w:t>b) oricare din reparaţiile curente şi de întreţinere prevăzute în pachetul maximal de servicii din propunerea financiară anexă la contract;</w:t>
      </w:r>
    </w:p>
    <w:p w:rsidR="00AD52BE" w:rsidRPr="00062EEB" w:rsidRDefault="00AD52BE" w:rsidP="00AD52BE">
      <w:pPr>
        <w:pStyle w:val="Corptext2"/>
        <w:spacing w:after="0" w:line="240" w:lineRule="auto"/>
        <w:jc w:val="both"/>
      </w:pPr>
      <w:r w:rsidRPr="00062EEB">
        <w:t>c) oricare reparaţie accidentală datorată unui eveniment rutier.</w:t>
      </w:r>
    </w:p>
    <w:p w:rsidR="00AD52BE" w:rsidRPr="00062EEB" w:rsidRDefault="00AD52BE" w:rsidP="00AD52BE">
      <w:pPr>
        <w:pStyle w:val="Bodytext1"/>
        <w:shd w:val="clear" w:color="auto" w:fill="auto"/>
        <w:tabs>
          <w:tab w:val="left" w:pos="747"/>
        </w:tabs>
        <w:spacing w:line="302" w:lineRule="exact"/>
        <w:ind w:right="60" w:firstLine="0"/>
        <w:jc w:val="both"/>
        <w:rPr>
          <w:rFonts w:ascii="Times New Roman" w:hAnsi="Times New Roman" w:cs="Times New Roman"/>
          <w:sz w:val="24"/>
          <w:szCs w:val="24"/>
        </w:rPr>
      </w:pPr>
      <w:r w:rsidRPr="00062EEB">
        <w:rPr>
          <w:rFonts w:ascii="Times New Roman" w:hAnsi="Times New Roman" w:cs="Times New Roman"/>
          <w:sz w:val="24"/>
          <w:szCs w:val="24"/>
        </w:rPr>
        <w:t>11.5 - Contractantul are obligaţia de a asigura servicii in conformitate cu cerinţele solicitate în Caietul de sarcini.</w:t>
      </w:r>
    </w:p>
    <w:p w:rsidR="00AD52BE" w:rsidRPr="00062EEB" w:rsidRDefault="00AD52BE" w:rsidP="00AD52BE">
      <w:pPr>
        <w:pStyle w:val="Bodytext1"/>
        <w:shd w:val="clear" w:color="auto" w:fill="auto"/>
        <w:tabs>
          <w:tab w:val="left" w:pos="567"/>
        </w:tabs>
        <w:spacing w:line="240" w:lineRule="auto"/>
        <w:ind w:right="60" w:firstLine="0"/>
        <w:jc w:val="both"/>
        <w:rPr>
          <w:rFonts w:ascii="Times New Roman" w:hAnsi="Times New Roman" w:cs="Times New Roman"/>
          <w:sz w:val="24"/>
          <w:szCs w:val="24"/>
        </w:rPr>
      </w:pPr>
      <w:r w:rsidRPr="00062EEB">
        <w:rPr>
          <w:rFonts w:ascii="Times New Roman" w:hAnsi="Times New Roman" w:cs="Times New Roman"/>
          <w:sz w:val="24"/>
          <w:szCs w:val="24"/>
        </w:rPr>
        <w:t>11.6 -  Contractantul va desemna o persoană care va asigura gestionarea contractului pe întreaga perioadă de derulare a acestuia.</w:t>
      </w:r>
    </w:p>
    <w:p w:rsidR="00AD52BE" w:rsidRDefault="00AD52BE" w:rsidP="00AD52BE">
      <w:pPr>
        <w:pStyle w:val="Bodytext1"/>
        <w:shd w:val="clear" w:color="auto" w:fill="auto"/>
        <w:tabs>
          <w:tab w:val="left" w:pos="632"/>
        </w:tabs>
        <w:spacing w:line="302" w:lineRule="exact"/>
        <w:ind w:right="60" w:firstLine="0"/>
        <w:jc w:val="both"/>
        <w:rPr>
          <w:rFonts w:ascii="Times New Roman" w:hAnsi="Times New Roman" w:cs="Times New Roman"/>
          <w:sz w:val="24"/>
          <w:szCs w:val="24"/>
        </w:rPr>
      </w:pPr>
      <w:r w:rsidRPr="00062EEB">
        <w:rPr>
          <w:rFonts w:ascii="Times New Roman" w:hAnsi="Times New Roman" w:cs="Times New Roman"/>
          <w:sz w:val="24"/>
          <w:szCs w:val="24"/>
        </w:rPr>
        <w:t>11.5 -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062EEB" w:rsidRPr="00B1149F" w:rsidRDefault="00062EEB" w:rsidP="00062EEB">
      <w:pPr>
        <w:tabs>
          <w:tab w:val="left" w:pos="284"/>
          <w:tab w:val="left" w:pos="993"/>
        </w:tabs>
        <w:ind w:right="23" w:firstLine="142"/>
        <w:jc w:val="both"/>
        <w:rPr>
          <w:bCs/>
          <w:noProof/>
        </w:rPr>
      </w:pPr>
      <w:r>
        <w:rPr>
          <w:bCs/>
          <w:noProof/>
        </w:rPr>
        <w:t>11.6 - Autoritatea</w:t>
      </w:r>
      <w:r w:rsidRPr="00B1149F">
        <w:rPr>
          <w:bCs/>
          <w:noProof/>
        </w:rPr>
        <w:t xml:space="preserve"> are dreptul de a solicita achiziţionarea de piese necuprinse în anexa la prezentul caiet de sarcini, cu şi fără montaj inclus, în aceleaşi condiţii cu piesele achiziţionate pentru efectuarea activităţilor de întreţinere şi/sau revizie, reparaţie.</w:t>
      </w:r>
    </w:p>
    <w:p w:rsidR="00062EEB" w:rsidRDefault="00062EEB" w:rsidP="00062EEB">
      <w:pPr>
        <w:tabs>
          <w:tab w:val="left" w:pos="284"/>
          <w:tab w:val="left" w:pos="993"/>
        </w:tabs>
        <w:ind w:right="23" w:firstLine="142"/>
        <w:jc w:val="both"/>
        <w:rPr>
          <w:bCs/>
          <w:noProof/>
        </w:rPr>
      </w:pPr>
      <w:r w:rsidRPr="00333371">
        <w:rPr>
          <w:bCs/>
          <w:noProof/>
        </w:rPr>
        <w:tab/>
        <w:t>În</w:t>
      </w:r>
      <w:r w:rsidRPr="00B1149F">
        <w:rPr>
          <w:bCs/>
          <w:noProof/>
        </w:rPr>
        <w:t xml:space="preserve"> cazul în care preţul pieselor de schimb şi materialelor necesare efectuării intervenţiei tehnice nu sunt nominalizate în lista de piese, </w:t>
      </w:r>
      <w:r>
        <w:rPr>
          <w:bCs/>
          <w:noProof/>
        </w:rPr>
        <w:t>autoritatea</w:t>
      </w:r>
      <w:r w:rsidRPr="00B1149F">
        <w:rPr>
          <w:bCs/>
          <w:noProof/>
        </w:rPr>
        <w:t xml:space="preserve"> le poate procura de la </w:t>
      </w:r>
      <w:r>
        <w:rPr>
          <w:bCs/>
          <w:noProof/>
        </w:rPr>
        <w:t>contractant</w:t>
      </w:r>
      <w:r w:rsidRPr="00B1149F">
        <w:rPr>
          <w:bCs/>
          <w:noProof/>
        </w:rPr>
        <w:t xml:space="preserve"> pe bază de ofertă negociată, conform legislaţiei în vigoare, cu încadrarea în valoarea contractului. </w:t>
      </w:r>
    </w:p>
    <w:p w:rsidR="00062EEB" w:rsidRPr="00B1149F" w:rsidRDefault="00062EEB" w:rsidP="00062EEB">
      <w:pPr>
        <w:tabs>
          <w:tab w:val="left" w:pos="284"/>
          <w:tab w:val="left" w:pos="993"/>
        </w:tabs>
        <w:ind w:right="23" w:firstLine="142"/>
        <w:jc w:val="both"/>
        <w:rPr>
          <w:bCs/>
          <w:noProof/>
        </w:rPr>
      </w:pPr>
      <w:r w:rsidRPr="00B1149F">
        <w:rPr>
          <w:bCs/>
          <w:noProof/>
        </w:rPr>
        <w:tab/>
        <w:t>În cazul în care preţul pieselor de schimb şi materialelor necesare efectuării intervenţiei tehnice</w:t>
      </w:r>
      <w:r>
        <w:rPr>
          <w:bCs/>
          <w:noProof/>
        </w:rPr>
        <w:t xml:space="preserve"> sunt mai ieftine pe piata libera, autoritatea are posibilitatea de a le procura si utiliza pentru reparatia/schimbul pieselor de catre prestator.</w:t>
      </w:r>
    </w:p>
    <w:p w:rsidR="00062EEB" w:rsidRPr="00062EEB" w:rsidRDefault="00062EEB" w:rsidP="00AD52BE">
      <w:pPr>
        <w:pStyle w:val="Bodytext1"/>
        <w:shd w:val="clear" w:color="auto" w:fill="auto"/>
        <w:tabs>
          <w:tab w:val="left" w:pos="632"/>
        </w:tabs>
        <w:spacing w:line="302" w:lineRule="exact"/>
        <w:ind w:right="60" w:firstLine="0"/>
        <w:jc w:val="both"/>
        <w:rPr>
          <w:rFonts w:ascii="Times New Roman" w:hAnsi="Times New Roman" w:cs="Times New Roman"/>
          <w:sz w:val="24"/>
          <w:szCs w:val="24"/>
        </w:rPr>
      </w:pPr>
    </w:p>
    <w:p w:rsidR="00AD52BE" w:rsidRPr="00062EEB" w:rsidRDefault="00AD52BE" w:rsidP="00AD52BE">
      <w:pPr>
        <w:pStyle w:val="DefaultText"/>
        <w:jc w:val="both"/>
        <w:rPr>
          <w:b/>
          <w:szCs w:val="24"/>
        </w:rPr>
      </w:pPr>
    </w:p>
    <w:p w:rsidR="00AD52BE" w:rsidRPr="00062EEB" w:rsidRDefault="00AD52BE" w:rsidP="00AD52BE">
      <w:pPr>
        <w:pStyle w:val="DefaultText"/>
        <w:jc w:val="both"/>
        <w:rPr>
          <w:b/>
          <w:szCs w:val="24"/>
        </w:rPr>
      </w:pPr>
      <w:r w:rsidRPr="00062EEB">
        <w:rPr>
          <w:b/>
          <w:szCs w:val="24"/>
        </w:rPr>
        <w:t xml:space="preserve">12.  SANCŢIUNI PENTRU NEINDEPLINIREA CULPABILĂ A OBLIGAŢIILOR </w:t>
      </w:r>
    </w:p>
    <w:p w:rsidR="00AD52BE" w:rsidRPr="00062EEB" w:rsidRDefault="00AD52BE" w:rsidP="00AD52BE">
      <w:pPr>
        <w:pStyle w:val="DefaultText"/>
        <w:jc w:val="both"/>
        <w:rPr>
          <w:szCs w:val="24"/>
        </w:rPr>
      </w:pPr>
    </w:p>
    <w:p w:rsidR="00AD52BE" w:rsidRPr="00062EEB" w:rsidRDefault="00AD52BE" w:rsidP="00AD52BE">
      <w:pPr>
        <w:pStyle w:val="DefaultText"/>
        <w:jc w:val="both"/>
        <w:rPr>
          <w:szCs w:val="24"/>
        </w:rPr>
      </w:pPr>
      <w:r w:rsidRPr="00062EEB">
        <w:rPr>
          <w:szCs w:val="24"/>
        </w:rPr>
        <w:t>12.1</w:t>
      </w:r>
      <w:r w:rsidRPr="00062EEB">
        <w:rPr>
          <w:b/>
          <w:szCs w:val="24"/>
        </w:rPr>
        <w:t xml:space="preserve"> </w:t>
      </w:r>
      <w:r w:rsidRPr="00062EEB">
        <w:rPr>
          <w:szCs w:val="24"/>
        </w:rPr>
        <w:t>-</w:t>
      </w:r>
      <w:r w:rsidRPr="00062EEB">
        <w:rPr>
          <w:b/>
          <w:szCs w:val="24"/>
        </w:rPr>
        <w:t xml:space="preserve"> </w:t>
      </w:r>
      <w:r w:rsidRPr="00062EEB">
        <w:rPr>
          <w:szCs w:val="24"/>
        </w:rPr>
        <w:t>În cazul în care, din vina sa exclusivă, contractantul nu reuşeşte să-şi execute obligaţiile asumate prin contractul de prestari servicii, atunci autoritatea are dreptul de a deduce din preţul contractului, ca penalităţi, o sumă echivalentă cu o cotă procentuală de 0,1% din valoarea serviciilor neefectuate .</w:t>
      </w:r>
    </w:p>
    <w:p w:rsidR="00AD52BE" w:rsidRPr="00062EEB" w:rsidRDefault="00AD52BE" w:rsidP="00AD52BE">
      <w:pPr>
        <w:pStyle w:val="DefaultText"/>
        <w:jc w:val="both"/>
        <w:rPr>
          <w:szCs w:val="24"/>
        </w:rPr>
      </w:pPr>
      <w:r w:rsidRPr="00062EEB">
        <w:rPr>
          <w:szCs w:val="24"/>
        </w:rPr>
        <w:t xml:space="preserve">12.2 </w:t>
      </w:r>
      <w:r w:rsidRPr="00062EEB">
        <w:rPr>
          <w:b/>
          <w:szCs w:val="24"/>
        </w:rPr>
        <w:t xml:space="preserve">- </w:t>
      </w:r>
      <w:r w:rsidRPr="00062EEB">
        <w:rPr>
          <w:szCs w:val="24"/>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AD52BE" w:rsidRPr="00062EEB" w:rsidRDefault="00AD52BE" w:rsidP="00AD52BE">
      <w:pPr>
        <w:pStyle w:val="DefaultText"/>
        <w:jc w:val="both"/>
        <w:rPr>
          <w:b/>
          <w:szCs w:val="24"/>
        </w:rPr>
      </w:pPr>
      <w:r w:rsidRPr="00062EEB">
        <w:rPr>
          <w:szCs w:val="24"/>
        </w:rPr>
        <w:t>12.3 -</w:t>
      </w:r>
      <w:r w:rsidRPr="00062EEB">
        <w:rPr>
          <w:b/>
          <w:szCs w:val="24"/>
        </w:rPr>
        <w:t xml:space="preserve"> </w:t>
      </w:r>
      <w:r w:rsidRPr="00062EEB">
        <w:rPr>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AD52BE" w:rsidRPr="00062EEB" w:rsidRDefault="00AD52BE" w:rsidP="00AD52BE">
      <w:pPr>
        <w:pStyle w:val="DefaultText"/>
        <w:jc w:val="both"/>
        <w:rPr>
          <w:szCs w:val="24"/>
        </w:rPr>
      </w:pPr>
      <w:r w:rsidRPr="00062EEB">
        <w:rPr>
          <w:szCs w:val="24"/>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p>
    <w:p w:rsidR="00AD52BE" w:rsidRPr="00062EEB" w:rsidRDefault="00AD52BE" w:rsidP="00AD52BE">
      <w:pPr>
        <w:jc w:val="both"/>
      </w:pPr>
      <w:r w:rsidRPr="00062EEB">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AD52BE" w:rsidRPr="00062EEB" w:rsidRDefault="00AD52BE" w:rsidP="00AD52BE">
      <w:pPr>
        <w:pStyle w:val="DefaultText"/>
        <w:jc w:val="both"/>
        <w:rPr>
          <w:szCs w:val="24"/>
        </w:rPr>
      </w:pPr>
      <w:r w:rsidRPr="00062EEB">
        <w:rPr>
          <w:szCs w:val="24"/>
        </w:rPr>
        <w:t>12.6 - Prezentul contract încetează de plin drept, fără a mai fi necesară intervenţia unui tribunal arbitral sau a unei instanţe judecătoreşti, în următoarele cazuri:</w:t>
      </w:r>
    </w:p>
    <w:p w:rsidR="00AD52BE" w:rsidRPr="00062EEB" w:rsidRDefault="00AD52BE" w:rsidP="00AD52BE">
      <w:pPr>
        <w:pStyle w:val="DefaultText"/>
        <w:numPr>
          <w:ilvl w:val="0"/>
          <w:numId w:val="9"/>
        </w:numPr>
        <w:overflowPunct/>
        <w:autoSpaceDE/>
        <w:autoSpaceDN/>
        <w:adjustRightInd/>
        <w:ind w:left="0" w:firstLine="0"/>
        <w:jc w:val="both"/>
        <w:textAlignment w:val="auto"/>
        <w:rPr>
          <w:szCs w:val="24"/>
        </w:rPr>
      </w:pPr>
      <w:r w:rsidRPr="00062EEB">
        <w:rPr>
          <w:szCs w:val="24"/>
        </w:rPr>
        <w:t>la data prevăzută în contract / la data intervenţiei unui act de autoritate;</w:t>
      </w:r>
    </w:p>
    <w:p w:rsidR="00AD52BE" w:rsidRPr="00062EEB" w:rsidRDefault="00AD52BE" w:rsidP="00AD52BE">
      <w:pPr>
        <w:pStyle w:val="DefaultText"/>
        <w:numPr>
          <w:ilvl w:val="0"/>
          <w:numId w:val="9"/>
        </w:numPr>
        <w:overflowPunct/>
        <w:autoSpaceDE/>
        <w:autoSpaceDN/>
        <w:adjustRightInd/>
        <w:ind w:left="0" w:firstLine="0"/>
        <w:jc w:val="both"/>
        <w:textAlignment w:val="auto"/>
        <w:rPr>
          <w:szCs w:val="24"/>
        </w:rPr>
      </w:pPr>
      <w:r w:rsidRPr="00062EEB">
        <w:rPr>
          <w:szCs w:val="24"/>
        </w:rPr>
        <w:t xml:space="preserve">la apariţia unor circumstanţe care nu au putut fi prevăzute la data încheierii acestuia şi care conduc la modificarea clauzelor în aşa măsură încât îndeplinirea contractului ar fi contrară interesului public; acest fapt va fi notificat Contractantului în termen de 10 zile de la momentul apariţiei unor astfel de  circumstanţe sau de la momentul la care </w:t>
      </w:r>
      <w:r w:rsidR="003662E2" w:rsidRPr="00062EEB">
        <w:rPr>
          <w:szCs w:val="24"/>
        </w:rPr>
        <w:t xml:space="preserve">Centrul Teritorial Veterinar </w:t>
      </w:r>
      <w:r w:rsidRPr="00062EEB">
        <w:rPr>
          <w:szCs w:val="24"/>
        </w:rPr>
        <w:t xml:space="preserve"> </w:t>
      </w:r>
      <w:r w:rsidR="003662E2" w:rsidRPr="00062EEB">
        <w:rPr>
          <w:szCs w:val="24"/>
        </w:rPr>
        <w:t>Sector</w:t>
      </w:r>
      <w:r w:rsidRPr="00062EEB">
        <w:rPr>
          <w:szCs w:val="24"/>
        </w:rPr>
        <w:t xml:space="preserve"> 2 Bucuresti a avut cunoştinţă despre astfel de circumstanţe;</w:t>
      </w:r>
    </w:p>
    <w:p w:rsidR="00AD52BE" w:rsidRPr="00062EEB" w:rsidRDefault="00AD52BE" w:rsidP="00AD52BE">
      <w:pPr>
        <w:pStyle w:val="DefaultText"/>
        <w:numPr>
          <w:ilvl w:val="0"/>
          <w:numId w:val="9"/>
        </w:numPr>
        <w:overflowPunct/>
        <w:autoSpaceDE/>
        <w:autoSpaceDN/>
        <w:adjustRightInd/>
        <w:ind w:left="0" w:firstLine="0"/>
        <w:jc w:val="both"/>
        <w:textAlignment w:val="auto"/>
        <w:rPr>
          <w:szCs w:val="24"/>
        </w:rPr>
      </w:pPr>
      <w:r w:rsidRPr="00062EEB">
        <w:rPr>
          <w:szCs w:val="24"/>
        </w:rPr>
        <w:t xml:space="preserve">prin reziliere la iniţiativa </w:t>
      </w:r>
      <w:r w:rsidR="003662E2" w:rsidRPr="00062EEB">
        <w:rPr>
          <w:szCs w:val="24"/>
        </w:rPr>
        <w:t>Centrul Teritorial Veterinar Sector</w:t>
      </w:r>
      <w:r w:rsidRPr="00062EEB">
        <w:rPr>
          <w:szCs w:val="24"/>
        </w:rPr>
        <w:t xml:space="preserve"> 2 Bucuresti  în cazul în care nu mai sunt fonduri bugetare; în aceste caz Contractantul nu va putea pretinde daune de interese; </w:t>
      </w:r>
    </w:p>
    <w:p w:rsidR="00AD52BE" w:rsidRPr="00062EEB" w:rsidRDefault="00AD52BE" w:rsidP="00AD52BE">
      <w:pPr>
        <w:pStyle w:val="DefaultText"/>
        <w:numPr>
          <w:ilvl w:val="0"/>
          <w:numId w:val="9"/>
        </w:numPr>
        <w:overflowPunct/>
        <w:autoSpaceDE/>
        <w:autoSpaceDN/>
        <w:adjustRightInd/>
        <w:ind w:left="0" w:firstLine="0"/>
        <w:jc w:val="both"/>
        <w:textAlignment w:val="auto"/>
        <w:rPr>
          <w:szCs w:val="24"/>
        </w:rPr>
      </w:pPr>
      <w:r w:rsidRPr="00062EEB">
        <w:rPr>
          <w:szCs w:val="24"/>
        </w:rPr>
        <w:t xml:space="preserve">prin  reziliere la iniţiativa </w:t>
      </w:r>
      <w:r w:rsidR="003662E2" w:rsidRPr="00062EEB">
        <w:rPr>
          <w:szCs w:val="24"/>
        </w:rPr>
        <w:t>Centrul Teritorial Veterinar</w:t>
      </w:r>
      <w:r w:rsidRPr="00062EEB">
        <w:rPr>
          <w:szCs w:val="24"/>
        </w:rPr>
        <w:t xml:space="preserve"> </w:t>
      </w:r>
      <w:r w:rsidR="003662E2" w:rsidRPr="00062EEB">
        <w:rPr>
          <w:szCs w:val="24"/>
        </w:rPr>
        <w:t>Sector</w:t>
      </w:r>
      <w:r w:rsidRPr="00062EEB">
        <w:rPr>
          <w:szCs w:val="24"/>
        </w:rPr>
        <w:t xml:space="preserve"> 2 Bucuresti  dacă Contractantul nu îşi execută obligaţiile  esenţiale din prezentul contract şi / sau dacă îşi încalcă vreuna din obligaţiile sale, după ce a fost avertizat  printr-o notificare, de către  cealaltă  parte, că o nouă nerespectare a acestora va duce la rezilierea prezentului contract. </w:t>
      </w:r>
    </w:p>
    <w:p w:rsidR="00AD52BE" w:rsidRPr="00062EEB" w:rsidRDefault="00AD52BE" w:rsidP="00AD52BE">
      <w:pPr>
        <w:pStyle w:val="DefaultText"/>
        <w:tabs>
          <w:tab w:val="left" w:pos="284"/>
        </w:tabs>
        <w:jc w:val="both"/>
        <w:rPr>
          <w:b/>
          <w:szCs w:val="24"/>
        </w:rPr>
      </w:pPr>
    </w:p>
    <w:p w:rsidR="00AD52BE" w:rsidRPr="00062EEB" w:rsidRDefault="00AD52BE" w:rsidP="00AD52BE">
      <w:pPr>
        <w:pStyle w:val="DefaultText"/>
        <w:tabs>
          <w:tab w:val="left" w:pos="284"/>
        </w:tabs>
        <w:jc w:val="both"/>
        <w:rPr>
          <w:b/>
          <w:szCs w:val="24"/>
        </w:rPr>
      </w:pPr>
      <w:r w:rsidRPr="00062EEB">
        <w:rPr>
          <w:b/>
          <w:szCs w:val="24"/>
        </w:rPr>
        <w:t>13. AJUSTAREA PREŢULUI CONTRACTULUI</w:t>
      </w:r>
    </w:p>
    <w:p w:rsidR="00AD52BE" w:rsidRPr="00062EEB" w:rsidRDefault="00AD52BE" w:rsidP="00AD52BE">
      <w:pPr>
        <w:pStyle w:val="DefaultText"/>
        <w:jc w:val="both"/>
        <w:rPr>
          <w:b/>
          <w:szCs w:val="24"/>
        </w:rPr>
      </w:pPr>
    </w:p>
    <w:p w:rsidR="00AD52BE" w:rsidRPr="00062EEB" w:rsidRDefault="00AD52BE" w:rsidP="00AD52BE">
      <w:pPr>
        <w:pStyle w:val="DefaultText"/>
        <w:jc w:val="both"/>
        <w:rPr>
          <w:szCs w:val="24"/>
        </w:rPr>
      </w:pPr>
      <w:r w:rsidRPr="00062EEB">
        <w:rPr>
          <w:szCs w:val="24"/>
        </w:rPr>
        <w:t>13.1 - Pentru serviicilor prestate, plăţile datorate de autoritate Contractantului sunt tarifele declarate în propunerea financiară, anexă la contract</w:t>
      </w:r>
      <w:r w:rsidR="000E739E">
        <w:rPr>
          <w:szCs w:val="24"/>
        </w:rPr>
        <w:t xml:space="preserve"> si care ramane ferm pe toata durata de executie a contractului</w:t>
      </w:r>
      <w:r w:rsidRPr="00062EEB">
        <w:rPr>
          <w:szCs w:val="24"/>
        </w:rPr>
        <w:t>.</w:t>
      </w:r>
    </w:p>
    <w:p w:rsidR="00AD52BE" w:rsidRPr="00062EEB" w:rsidRDefault="00AD52BE" w:rsidP="00AD52BE">
      <w:pPr>
        <w:pStyle w:val="DefaultText"/>
        <w:numPr>
          <w:ilvl w:val="1"/>
          <w:numId w:val="5"/>
        </w:numPr>
        <w:ind w:left="0" w:firstLine="0"/>
        <w:jc w:val="both"/>
        <w:rPr>
          <w:szCs w:val="24"/>
        </w:rPr>
      </w:pPr>
      <w:r w:rsidRPr="00062EEB">
        <w:rPr>
          <w:szCs w:val="24"/>
        </w:rPr>
        <w:t>- Preţul contractului este în lei.</w:t>
      </w:r>
    </w:p>
    <w:p w:rsidR="00AD52BE" w:rsidRPr="00062EEB" w:rsidRDefault="00AD52BE" w:rsidP="00AD52BE">
      <w:pPr>
        <w:pStyle w:val="DefaultText"/>
        <w:jc w:val="both"/>
        <w:rPr>
          <w:b/>
          <w:i/>
          <w:szCs w:val="24"/>
        </w:rPr>
      </w:pPr>
    </w:p>
    <w:p w:rsidR="00AD52BE" w:rsidRPr="00062EEB" w:rsidRDefault="00AD52BE" w:rsidP="00AD52BE">
      <w:pPr>
        <w:pStyle w:val="DefaultText"/>
        <w:jc w:val="both"/>
        <w:rPr>
          <w:b/>
          <w:szCs w:val="24"/>
        </w:rPr>
      </w:pPr>
      <w:r w:rsidRPr="00062EEB">
        <w:rPr>
          <w:b/>
          <w:szCs w:val="24"/>
        </w:rPr>
        <w:t xml:space="preserve">14. AMENDAMENTE </w:t>
      </w:r>
    </w:p>
    <w:p w:rsidR="00AD52BE" w:rsidRPr="00062EEB" w:rsidRDefault="00AD52BE" w:rsidP="00AD52BE">
      <w:pPr>
        <w:pStyle w:val="DefaultText"/>
        <w:jc w:val="both"/>
        <w:rPr>
          <w:b/>
          <w:szCs w:val="24"/>
        </w:rPr>
      </w:pPr>
    </w:p>
    <w:p w:rsidR="00AD52BE" w:rsidRPr="00062EEB" w:rsidRDefault="00AD52BE" w:rsidP="00AD52BE">
      <w:pPr>
        <w:pStyle w:val="DefaultText"/>
        <w:jc w:val="both"/>
        <w:rPr>
          <w:szCs w:val="24"/>
        </w:rPr>
      </w:pPr>
      <w:r w:rsidRPr="00062EEB">
        <w:rPr>
          <w:szCs w:val="24"/>
        </w:rPr>
        <w:t>14.1 -</w:t>
      </w:r>
      <w:r w:rsidRPr="00062EEB">
        <w:rPr>
          <w:b/>
          <w:szCs w:val="24"/>
        </w:rPr>
        <w:t xml:space="preserve"> </w:t>
      </w:r>
      <w:r w:rsidRPr="00062EEB">
        <w:rPr>
          <w:szCs w:val="24"/>
        </w:rPr>
        <w:t>Părţile contractante au dreptul, pe durata îndeplinirii contractului, de a conveni  modificarea clauzelor contractului, prin act adiţional, in conditiile legii.</w:t>
      </w:r>
    </w:p>
    <w:p w:rsidR="00AD52BE" w:rsidRPr="00062EEB" w:rsidRDefault="00AD52BE" w:rsidP="00AD52BE">
      <w:pPr>
        <w:pStyle w:val="DefaultText1"/>
        <w:jc w:val="both"/>
        <w:rPr>
          <w:b/>
          <w:szCs w:val="24"/>
          <w:lang w:val="ro-RO"/>
        </w:rPr>
      </w:pPr>
    </w:p>
    <w:p w:rsidR="00AD52BE" w:rsidRPr="00062EEB" w:rsidRDefault="00AD52BE" w:rsidP="00AD52BE">
      <w:pPr>
        <w:pStyle w:val="DefaultText"/>
        <w:numPr>
          <w:ilvl w:val="0"/>
          <w:numId w:val="6"/>
        </w:numPr>
        <w:ind w:left="0" w:firstLine="0"/>
        <w:jc w:val="both"/>
        <w:rPr>
          <w:b/>
          <w:szCs w:val="24"/>
        </w:rPr>
      </w:pPr>
      <w:r w:rsidRPr="00062EEB">
        <w:rPr>
          <w:b/>
          <w:szCs w:val="24"/>
        </w:rPr>
        <w:t>SUBCONTRACTANŢI</w:t>
      </w:r>
    </w:p>
    <w:p w:rsidR="00AD52BE" w:rsidRPr="00062EEB" w:rsidRDefault="00AD52BE" w:rsidP="00AD52BE">
      <w:pPr>
        <w:pStyle w:val="DefaultText"/>
        <w:jc w:val="both"/>
        <w:rPr>
          <w:b/>
          <w:szCs w:val="24"/>
          <w:u w:val="single"/>
        </w:rPr>
      </w:pPr>
    </w:p>
    <w:p w:rsidR="00AD52BE" w:rsidRPr="00062EEB" w:rsidRDefault="00AD52BE" w:rsidP="00AD52BE">
      <w:pPr>
        <w:pStyle w:val="DefaultText"/>
        <w:jc w:val="both"/>
        <w:rPr>
          <w:b/>
          <w:szCs w:val="24"/>
          <w:lang w:val="ro-RO"/>
        </w:rPr>
      </w:pPr>
      <w:r w:rsidRPr="00062EEB">
        <w:rPr>
          <w:szCs w:val="24"/>
        </w:rPr>
        <w:t>15.1  - Nu se admit subcontractanti.</w:t>
      </w:r>
    </w:p>
    <w:p w:rsidR="00AD52BE" w:rsidRPr="00062EEB" w:rsidRDefault="00AD52BE" w:rsidP="00AD52BE">
      <w:pPr>
        <w:pStyle w:val="DefaultText1"/>
        <w:jc w:val="both"/>
        <w:rPr>
          <w:b/>
          <w:szCs w:val="24"/>
          <w:lang w:val="ro-RO"/>
        </w:rPr>
      </w:pPr>
    </w:p>
    <w:p w:rsidR="00AD52BE" w:rsidRPr="00062EEB" w:rsidRDefault="00AD52BE" w:rsidP="00AD52BE">
      <w:pPr>
        <w:pStyle w:val="DefaultText"/>
        <w:jc w:val="both"/>
        <w:rPr>
          <w:b/>
          <w:szCs w:val="24"/>
        </w:rPr>
      </w:pPr>
      <w:r w:rsidRPr="00062EEB">
        <w:rPr>
          <w:b/>
          <w:szCs w:val="24"/>
        </w:rPr>
        <w:t xml:space="preserve">16. CESIUNEA </w:t>
      </w:r>
    </w:p>
    <w:p w:rsidR="00AD52BE" w:rsidRPr="00062EEB" w:rsidRDefault="00AD52BE" w:rsidP="00AD52BE">
      <w:pPr>
        <w:pStyle w:val="DefaultText"/>
        <w:jc w:val="both"/>
        <w:rPr>
          <w:b/>
          <w:szCs w:val="24"/>
        </w:rPr>
      </w:pPr>
    </w:p>
    <w:p w:rsidR="00AD52BE" w:rsidRPr="00062EEB" w:rsidRDefault="00AD52BE" w:rsidP="00AD52BE">
      <w:pPr>
        <w:pStyle w:val="DefaultText"/>
        <w:jc w:val="both"/>
        <w:rPr>
          <w:szCs w:val="24"/>
          <w:lang w:val="es-ES"/>
        </w:rPr>
      </w:pPr>
      <w:r w:rsidRPr="00062EEB">
        <w:rPr>
          <w:spacing w:val="-2"/>
          <w:szCs w:val="24"/>
        </w:rPr>
        <w:t xml:space="preserve">16.1- </w:t>
      </w:r>
      <w:r w:rsidRPr="00062EEB">
        <w:rPr>
          <w:szCs w:val="24"/>
        </w:rPr>
        <w:t xml:space="preserve">În condiţiile prezentului contract, contractantul </w:t>
      </w:r>
      <w:r w:rsidRPr="00062EEB">
        <w:rPr>
          <w:b/>
          <w:szCs w:val="24"/>
        </w:rPr>
        <w:t xml:space="preserve">nu are dreptul </w:t>
      </w:r>
      <w:r w:rsidRPr="00062EEB">
        <w:rPr>
          <w:szCs w:val="24"/>
        </w:rPr>
        <w:t>de a transfera total sau parţial obligaţiile sale</w:t>
      </w:r>
      <w:r w:rsidRPr="00062EEB">
        <w:rPr>
          <w:szCs w:val="24"/>
          <w:lang w:val="es-ES"/>
        </w:rPr>
        <w:t>.</w:t>
      </w:r>
    </w:p>
    <w:p w:rsidR="00AD52BE" w:rsidRPr="00062EEB" w:rsidRDefault="00AD52BE" w:rsidP="00AD52BE">
      <w:pPr>
        <w:pStyle w:val="DefaultText"/>
        <w:jc w:val="both"/>
        <w:rPr>
          <w:szCs w:val="24"/>
          <w:lang w:val="it-IT"/>
        </w:rPr>
      </w:pPr>
      <w:r w:rsidRPr="00062EEB">
        <w:rPr>
          <w:szCs w:val="24"/>
          <w:lang w:val="it-IT"/>
        </w:rPr>
        <w:t>16.2 – Contractantul poate cesiona dreptul de încasat aferent prestării serviciilor, către alţi operatori economici sau alte instituţii de credit, numai cu aco</w:t>
      </w:r>
      <w:r w:rsidR="000E739E">
        <w:rPr>
          <w:szCs w:val="24"/>
          <w:lang w:val="it-IT"/>
        </w:rPr>
        <w:t>rdul prealabil al autoritatii</w:t>
      </w:r>
      <w:r w:rsidRPr="00062EEB">
        <w:rPr>
          <w:szCs w:val="24"/>
          <w:lang w:val="it-IT"/>
        </w:rPr>
        <w:t xml:space="preserve">, exprimat în scris, sumele reprezentând contravaloarea </w:t>
      </w:r>
      <w:r w:rsidR="000E739E">
        <w:rPr>
          <w:szCs w:val="24"/>
          <w:lang w:val="it-IT"/>
        </w:rPr>
        <w:t>serviciilor prestate</w:t>
      </w:r>
      <w:r w:rsidRPr="00062EEB">
        <w:rPr>
          <w:szCs w:val="24"/>
          <w:lang w:val="it-IT"/>
        </w:rPr>
        <w:t xml:space="preserve">, în condiţiile prevăzute de lege. </w:t>
      </w:r>
    </w:p>
    <w:p w:rsidR="00AD52BE" w:rsidRPr="00062EEB" w:rsidRDefault="00AD52BE" w:rsidP="00AD52BE">
      <w:pPr>
        <w:pStyle w:val="DefaultText"/>
        <w:jc w:val="both"/>
        <w:rPr>
          <w:szCs w:val="24"/>
        </w:rPr>
      </w:pPr>
      <w:r w:rsidRPr="00062EEB">
        <w:rPr>
          <w:szCs w:val="24"/>
          <w:lang w:val="it-IT"/>
        </w:rPr>
        <w:t>16.3</w:t>
      </w:r>
      <w:r w:rsidRPr="00062EEB">
        <w:rPr>
          <w:szCs w:val="24"/>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autoritateul având obligaţia de a verifica şi de a înştiinţa  părţile cu privire la cuantumul acestor obligaţii, urmând a vira în contul concesionarului, numai diferenţa dintre suma cesionată şi suma reprezentând obligaţii către bugetele mai sus indicate.</w:t>
      </w:r>
    </w:p>
    <w:p w:rsidR="00AD52BE" w:rsidRPr="00062EEB" w:rsidRDefault="00AD52BE" w:rsidP="00AD52BE">
      <w:pPr>
        <w:pStyle w:val="DefaultText"/>
        <w:jc w:val="both"/>
        <w:rPr>
          <w:szCs w:val="24"/>
        </w:rPr>
      </w:pPr>
    </w:p>
    <w:p w:rsidR="00AD52BE" w:rsidRPr="00062EEB" w:rsidRDefault="00AD52BE" w:rsidP="00AD52BE">
      <w:pPr>
        <w:pStyle w:val="DefaultText"/>
        <w:jc w:val="both"/>
        <w:rPr>
          <w:b/>
          <w:szCs w:val="24"/>
        </w:rPr>
      </w:pPr>
      <w:r w:rsidRPr="00062EEB">
        <w:rPr>
          <w:b/>
          <w:szCs w:val="24"/>
        </w:rPr>
        <w:t>17. FORŢA MAJORA</w:t>
      </w:r>
    </w:p>
    <w:p w:rsidR="00AD52BE" w:rsidRPr="00062EEB" w:rsidRDefault="00AD52BE" w:rsidP="00AD52BE">
      <w:pPr>
        <w:pStyle w:val="DefaultText"/>
        <w:jc w:val="both"/>
        <w:rPr>
          <w:b/>
          <w:szCs w:val="24"/>
        </w:rPr>
      </w:pPr>
    </w:p>
    <w:p w:rsidR="00AD52BE" w:rsidRPr="00062EEB" w:rsidRDefault="00AD52BE" w:rsidP="00AD52BE">
      <w:pPr>
        <w:pStyle w:val="DefaultText"/>
        <w:jc w:val="both"/>
        <w:rPr>
          <w:szCs w:val="24"/>
        </w:rPr>
      </w:pPr>
      <w:r w:rsidRPr="00062EEB">
        <w:rPr>
          <w:szCs w:val="24"/>
        </w:rPr>
        <w:t>17.1 - Forţa majoră este constatată de o autoritate competentă.</w:t>
      </w:r>
    </w:p>
    <w:p w:rsidR="00AD52BE" w:rsidRPr="00062EEB" w:rsidRDefault="00AD52BE" w:rsidP="00AD52BE">
      <w:pPr>
        <w:pStyle w:val="DefaultText"/>
        <w:jc w:val="both"/>
        <w:rPr>
          <w:szCs w:val="24"/>
        </w:rPr>
      </w:pPr>
      <w:r w:rsidRPr="00062EEB">
        <w:rPr>
          <w:szCs w:val="24"/>
        </w:rPr>
        <w:t>17.2 - Forţa majoră exonerează părţile contractante de îndeplinirea obligaţiilor asumate prin prezentul contract, pe toata perioada în care aceasta acţionează.</w:t>
      </w:r>
    </w:p>
    <w:p w:rsidR="00AD52BE" w:rsidRPr="00062EEB" w:rsidRDefault="00AD52BE" w:rsidP="00AD52BE">
      <w:pPr>
        <w:pStyle w:val="DefaultText"/>
        <w:jc w:val="both"/>
        <w:rPr>
          <w:b/>
          <w:szCs w:val="24"/>
        </w:rPr>
      </w:pPr>
      <w:r w:rsidRPr="00062EEB">
        <w:rPr>
          <w:szCs w:val="24"/>
        </w:rPr>
        <w:t>17.3 - Îndeplinirea contractului va fi suspendată în perioada de acţiune a forţei majore, dar fără a prejudicia drepturile ce li se cuveneau parţilor până la apariţia acesteia.</w:t>
      </w:r>
    </w:p>
    <w:p w:rsidR="00AD52BE" w:rsidRPr="00062EEB" w:rsidRDefault="00AD52BE" w:rsidP="00AD52BE">
      <w:pPr>
        <w:pStyle w:val="DefaultText"/>
        <w:jc w:val="both"/>
        <w:rPr>
          <w:szCs w:val="24"/>
        </w:rPr>
      </w:pPr>
      <w:r w:rsidRPr="00062EEB">
        <w:rPr>
          <w:szCs w:val="24"/>
        </w:rPr>
        <w:t>17.4 - Partea contractanta care invoca forţa majoră are obligaţia de a notifica celeilalte părţi, imediat şi în mod complet, producerea acesteia şi să ia orice masuri care îi stau la dispoziţie în vederea limitării consecinţelor.</w:t>
      </w:r>
    </w:p>
    <w:p w:rsidR="00AD52BE" w:rsidRPr="00062EEB" w:rsidRDefault="00AD52BE" w:rsidP="00AD52BE">
      <w:pPr>
        <w:pStyle w:val="DefaultText"/>
        <w:jc w:val="both"/>
        <w:rPr>
          <w:szCs w:val="24"/>
        </w:rPr>
      </w:pPr>
      <w:r w:rsidRPr="00062EEB">
        <w:rPr>
          <w:szCs w:val="24"/>
        </w:rPr>
        <w:t>17.5</w:t>
      </w:r>
      <w:r w:rsidRPr="00062EEB">
        <w:rPr>
          <w:b/>
          <w:szCs w:val="24"/>
        </w:rPr>
        <w:t xml:space="preserve"> </w:t>
      </w:r>
      <w:r w:rsidRPr="00062EEB">
        <w:rPr>
          <w:szCs w:val="24"/>
        </w:rPr>
        <w:t xml:space="preserve">- Dacă forţa majoră acţionează sau se estimează că va acţiona o perioada mai mare de </w:t>
      </w:r>
      <w:r w:rsidR="00FE6B65" w:rsidRPr="00062EEB">
        <w:rPr>
          <w:szCs w:val="24"/>
        </w:rPr>
        <w:t>1</w:t>
      </w:r>
      <w:r w:rsidRPr="00062EEB">
        <w:rPr>
          <w:szCs w:val="24"/>
        </w:rPr>
        <w:t xml:space="preserve">5 </w:t>
      </w:r>
      <w:r w:rsidR="00FE6B65" w:rsidRPr="00062EEB">
        <w:rPr>
          <w:szCs w:val="24"/>
        </w:rPr>
        <w:t>zile</w:t>
      </w:r>
      <w:r w:rsidRPr="00062EEB">
        <w:rPr>
          <w:szCs w:val="24"/>
        </w:rPr>
        <w:t>, fiecare parte va avea dreptul să notifice celeilalt</w:t>
      </w:r>
      <w:r w:rsidRPr="00062EEB">
        <w:rPr>
          <w:b/>
          <w:szCs w:val="24"/>
        </w:rPr>
        <w:t xml:space="preserve">e </w:t>
      </w:r>
      <w:r w:rsidRPr="00062EEB">
        <w:rPr>
          <w:szCs w:val="24"/>
        </w:rPr>
        <w:t>parţi încetarea de plin drept a prezentului contract, fără ca vreuna din părţi să poată pretinde celeilalte daune-interese.</w:t>
      </w:r>
    </w:p>
    <w:p w:rsidR="00AD52BE" w:rsidRPr="00062EEB" w:rsidRDefault="00AD52BE" w:rsidP="00AD52BE">
      <w:pPr>
        <w:pStyle w:val="DefaultText"/>
        <w:jc w:val="both"/>
        <w:rPr>
          <w:b/>
          <w:szCs w:val="24"/>
        </w:rPr>
      </w:pPr>
    </w:p>
    <w:p w:rsidR="00AD52BE" w:rsidRPr="00062EEB" w:rsidRDefault="00AD52BE" w:rsidP="00AD52BE">
      <w:pPr>
        <w:pStyle w:val="DefaultText"/>
        <w:jc w:val="both"/>
        <w:rPr>
          <w:b/>
          <w:szCs w:val="24"/>
        </w:rPr>
      </w:pPr>
      <w:r w:rsidRPr="00062EEB">
        <w:rPr>
          <w:b/>
          <w:szCs w:val="24"/>
        </w:rPr>
        <w:t>18. SOLUŢIONAREA LITIGIILOR</w:t>
      </w:r>
    </w:p>
    <w:p w:rsidR="00AD52BE" w:rsidRPr="00062EEB" w:rsidRDefault="00AD52BE" w:rsidP="00AD52BE">
      <w:pPr>
        <w:pStyle w:val="DefaultText"/>
        <w:jc w:val="both"/>
        <w:rPr>
          <w:b/>
          <w:szCs w:val="24"/>
        </w:rPr>
      </w:pPr>
    </w:p>
    <w:p w:rsidR="00AD52BE" w:rsidRPr="00062EEB" w:rsidRDefault="00AD52BE" w:rsidP="00AD52BE">
      <w:pPr>
        <w:pStyle w:val="DefaultText"/>
        <w:jc w:val="both"/>
        <w:rPr>
          <w:szCs w:val="24"/>
        </w:rPr>
      </w:pPr>
      <w:r w:rsidRPr="00062EEB">
        <w:rPr>
          <w:szCs w:val="24"/>
        </w:rPr>
        <w:t>18.1 - Autoritatea şi Contractantul vor face toate eforturile pentru a rezolva pe cale amiabilă, prin tratative directe, orice neînţelegere sau dispută care se poate ivi intre ei în cadrul sau în legătură cu îndeplinirea contractului.</w:t>
      </w:r>
    </w:p>
    <w:p w:rsidR="00AD52BE" w:rsidRPr="00062EEB" w:rsidRDefault="00AD52BE" w:rsidP="00AD52BE">
      <w:pPr>
        <w:pStyle w:val="DefaultText"/>
        <w:jc w:val="both"/>
        <w:rPr>
          <w:szCs w:val="24"/>
        </w:rPr>
      </w:pPr>
      <w:r w:rsidRPr="00062EEB">
        <w:rPr>
          <w:szCs w:val="24"/>
        </w:rPr>
        <w:t xml:space="preserve">18.2 -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AD52BE" w:rsidRPr="00062EEB" w:rsidRDefault="00AD52BE" w:rsidP="00AD52BE">
      <w:pPr>
        <w:pStyle w:val="DefaultText"/>
        <w:jc w:val="both"/>
        <w:rPr>
          <w:b/>
          <w:szCs w:val="24"/>
        </w:rPr>
      </w:pPr>
    </w:p>
    <w:p w:rsidR="00AD52BE" w:rsidRPr="00062EEB" w:rsidRDefault="00AD52BE" w:rsidP="00AD52BE">
      <w:pPr>
        <w:pStyle w:val="DefaultText"/>
        <w:jc w:val="both"/>
        <w:rPr>
          <w:b/>
          <w:szCs w:val="24"/>
        </w:rPr>
      </w:pPr>
      <w:r w:rsidRPr="00062EEB">
        <w:rPr>
          <w:b/>
          <w:szCs w:val="24"/>
        </w:rPr>
        <w:t>19. LIMBA CARE GUVERNEAZĂ CONTRACTUL</w:t>
      </w:r>
    </w:p>
    <w:p w:rsidR="00AD52BE" w:rsidRPr="00062EEB" w:rsidRDefault="00AD52BE" w:rsidP="00AD52BE">
      <w:pPr>
        <w:pStyle w:val="DefaultText"/>
        <w:jc w:val="both"/>
        <w:rPr>
          <w:szCs w:val="24"/>
        </w:rPr>
      </w:pPr>
    </w:p>
    <w:p w:rsidR="00AD52BE" w:rsidRPr="00062EEB" w:rsidRDefault="00AD52BE" w:rsidP="00AD52BE">
      <w:pPr>
        <w:pStyle w:val="DefaultText"/>
        <w:numPr>
          <w:ilvl w:val="1"/>
          <w:numId w:val="7"/>
        </w:numPr>
        <w:ind w:left="0" w:firstLine="0"/>
        <w:jc w:val="both"/>
        <w:rPr>
          <w:b/>
          <w:szCs w:val="24"/>
        </w:rPr>
      </w:pPr>
      <w:r w:rsidRPr="00062EEB">
        <w:rPr>
          <w:szCs w:val="24"/>
        </w:rPr>
        <w:t>- Limba care guvernează contractul este limba română.</w:t>
      </w:r>
    </w:p>
    <w:p w:rsidR="00AD52BE" w:rsidRPr="00062EEB" w:rsidRDefault="00AD52BE" w:rsidP="00AD52BE">
      <w:pPr>
        <w:pStyle w:val="DefaultText"/>
        <w:jc w:val="both"/>
        <w:rPr>
          <w:b/>
          <w:szCs w:val="24"/>
        </w:rPr>
      </w:pPr>
    </w:p>
    <w:p w:rsidR="00AD52BE" w:rsidRPr="00062EEB" w:rsidRDefault="00AD52BE" w:rsidP="00AD52BE">
      <w:pPr>
        <w:pStyle w:val="DefaultText"/>
        <w:jc w:val="both"/>
        <w:rPr>
          <w:b/>
          <w:szCs w:val="24"/>
        </w:rPr>
      </w:pPr>
      <w:r w:rsidRPr="00062EEB">
        <w:rPr>
          <w:b/>
          <w:szCs w:val="24"/>
        </w:rPr>
        <w:t>20. COMUNICĂRI</w:t>
      </w:r>
    </w:p>
    <w:p w:rsidR="00AD52BE" w:rsidRPr="00062EEB" w:rsidRDefault="00AD52BE" w:rsidP="00AD52BE">
      <w:pPr>
        <w:pStyle w:val="DefaultText"/>
        <w:jc w:val="both"/>
        <w:rPr>
          <w:szCs w:val="24"/>
        </w:rPr>
      </w:pPr>
      <w:r w:rsidRPr="00062EEB">
        <w:rPr>
          <w:szCs w:val="24"/>
        </w:rPr>
        <w:t>20.1 - (1) Orice comunicare între părţi, referitoare la îndeplinirea prezentului contract, trebuie să fie transmisă în scris.</w:t>
      </w:r>
    </w:p>
    <w:p w:rsidR="00AD52BE" w:rsidRPr="00062EEB" w:rsidRDefault="00AD52BE" w:rsidP="00AD52BE">
      <w:pPr>
        <w:pStyle w:val="DefaultText"/>
        <w:jc w:val="both"/>
        <w:rPr>
          <w:szCs w:val="24"/>
        </w:rPr>
      </w:pPr>
      <w:r w:rsidRPr="00062EEB">
        <w:rPr>
          <w:szCs w:val="24"/>
        </w:rPr>
        <w:t>(2) Orice document scris trebuie înregistrat atât în momentul transmiterii cât şi în momentul primirii.</w:t>
      </w:r>
    </w:p>
    <w:p w:rsidR="00AD52BE" w:rsidRPr="00062EEB" w:rsidRDefault="00AD52BE" w:rsidP="00AD52BE">
      <w:pPr>
        <w:pStyle w:val="DefaultText"/>
        <w:jc w:val="both"/>
        <w:rPr>
          <w:szCs w:val="24"/>
        </w:rPr>
      </w:pPr>
      <w:r w:rsidRPr="00062EEB">
        <w:rPr>
          <w:szCs w:val="24"/>
        </w:rPr>
        <w:t>20.2 – Comunicările între părţi  se pot face şi  prin telefon, fax sau e-mail cu condiţia confirmării în scris a primirii comunicării.</w:t>
      </w:r>
    </w:p>
    <w:p w:rsidR="00AD52BE" w:rsidRPr="00062EEB" w:rsidRDefault="00AD52BE" w:rsidP="00AD52BE">
      <w:pPr>
        <w:pStyle w:val="DefaultText"/>
        <w:jc w:val="both"/>
        <w:rPr>
          <w:szCs w:val="24"/>
        </w:rPr>
      </w:pPr>
    </w:p>
    <w:p w:rsidR="00AD52BE" w:rsidRPr="00062EEB" w:rsidRDefault="00AD52BE" w:rsidP="00AD52BE">
      <w:pPr>
        <w:pStyle w:val="DefaultText"/>
        <w:jc w:val="both"/>
        <w:rPr>
          <w:szCs w:val="24"/>
        </w:rPr>
      </w:pPr>
    </w:p>
    <w:p w:rsidR="00AD52BE" w:rsidRPr="00062EEB" w:rsidRDefault="00AD52BE" w:rsidP="00AD52BE">
      <w:pPr>
        <w:pStyle w:val="DefaultText"/>
        <w:jc w:val="both"/>
        <w:rPr>
          <w:szCs w:val="24"/>
        </w:rPr>
      </w:pPr>
    </w:p>
    <w:p w:rsidR="00AD52BE" w:rsidRPr="00062EEB" w:rsidRDefault="00AD52BE" w:rsidP="00AD52BE">
      <w:pPr>
        <w:pStyle w:val="DefaultText"/>
        <w:jc w:val="both"/>
        <w:rPr>
          <w:b/>
          <w:szCs w:val="24"/>
        </w:rPr>
      </w:pPr>
      <w:r w:rsidRPr="00062EEB">
        <w:rPr>
          <w:b/>
          <w:szCs w:val="24"/>
        </w:rPr>
        <w:t>21. LEGEA APLICABILĂ CONTRACTULUI</w:t>
      </w:r>
    </w:p>
    <w:p w:rsidR="00AD52BE" w:rsidRPr="00062EEB" w:rsidRDefault="00AD52BE" w:rsidP="00AD52BE">
      <w:pPr>
        <w:pStyle w:val="DefaultText"/>
        <w:jc w:val="both"/>
        <w:rPr>
          <w:b/>
          <w:szCs w:val="24"/>
        </w:rPr>
      </w:pPr>
    </w:p>
    <w:p w:rsidR="00AD52BE" w:rsidRPr="00062EEB" w:rsidRDefault="00AD52BE" w:rsidP="00AD52BE">
      <w:pPr>
        <w:pStyle w:val="DefaultText"/>
        <w:jc w:val="both"/>
        <w:rPr>
          <w:i/>
          <w:szCs w:val="24"/>
        </w:rPr>
      </w:pPr>
      <w:r w:rsidRPr="00062EEB">
        <w:rPr>
          <w:szCs w:val="24"/>
        </w:rPr>
        <w:t>21.1 - Contractul de prestari servicii va fi interpretat conform legilor din România.</w:t>
      </w:r>
    </w:p>
    <w:p w:rsidR="00AD52BE" w:rsidRPr="00062EEB" w:rsidRDefault="00AD52BE" w:rsidP="00AD52BE">
      <w:pPr>
        <w:pStyle w:val="DefaultText"/>
        <w:jc w:val="both"/>
        <w:rPr>
          <w:szCs w:val="24"/>
        </w:rPr>
      </w:pPr>
      <w:r w:rsidRPr="00062EEB">
        <w:rPr>
          <w:szCs w:val="24"/>
        </w:rPr>
        <w:t>21.2 -  Părţile au înţeles să încheie prezentul contract de prestari servicii în două exemplare, câte unul pentru fiecare parte.</w:t>
      </w:r>
    </w:p>
    <w:p w:rsidR="00AD52BE" w:rsidRPr="00062EEB" w:rsidRDefault="00AD52BE" w:rsidP="00AD52BE">
      <w:pPr>
        <w:pStyle w:val="DefaultText"/>
        <w:jc w:val="both"/>
        <w:rPr>
          <w:szCs w:val="24"/>
        </w:rPr>
      </w:pPr>
    </w:p>
    <w:p w:rsidR="00791A97" w:rsidRDefault="00AD52BE" w:rsidP="00AD52BE">
      <w:pPr>
        <w:pStyle w:val="DefaultText"/>
        <w:jc w:val="both"/>
        <w:rPr>
          <w:b/>
          <w:bCs/>
          <w:szCs w:val="24"/>
          <w:lang w:val="it-IT"/>
        </w:rPr>
      </w:pPr>
      <w:r w:rsidRPr="00062EEB">
        <w:rPr>
          <w:b/>
          <w:bCs/>
          <w:szCs w:val="24"/>
          <w:lang w:val="it-IT"/>
        </w:rPr>
        <w:t xml:space="preserve">         </w:t>
      </w:r>
    </w:p>
    <w:p w:rsidR="00791A97" w:rsidRDefault="00791A97" w:rsidP="00AD52BE">
      <w:pPr>
        <w:pStyle w:val="DefaultText"/>
        <w:jc w:val="both"/>
        <w:rPr>
          <w:b/>
          <w:bCs/>
          <w:szCs w:val="24"/>
          <w:lang w:val="it-IT"/>
        </w:rPr>
      </w:pPr>
    </w:p>
    <w:p w:rsidR="00AD52BE" w:rsidRPr="00062EEB" w:rsidRDefault="00AD52BE" w:rsidP="00AD52BE">
      <w:pPr>
        <w:pStyle w:val="DefaultText"/>
        <w:jc w:val="both"/>
        <w:rPr>
          <w:b/>
          <w:bCs/>
          <w:szCs w:val="24"/>
          <w:lang w:val="es-ES"/>
        </w:rPr>
      </w:pPr>
      <w:r w:rsidRPr="00062EEB">
        <w:rPr>
          <w:b/>
          <w:bCs/>
          <w:szCs w:val="24"/>
          <w:lang w:val="it-IT"/>
        </w:rPr>
        <w:t xml:space="preserve"> </w:t>
      </w:r>
      <w:r w:rsidRPr="00062EEB">
        <w:rPr>
          <w:b/>
          <w:bCs/>
          <w:szCs w:val="24"/>
          <w:lang w:val="es-ES"/>
        </w:rPr>
        <w:t>Autoritate,                                                                                                   Contractant,</w:t>
      </w:r>
    </w:p>
    <w:p w:rsidR="00FE6B65" w:rsidRDefault="00FE6B65" w:rsidP="00FE6B65">
      <w:pPr>
        <w:jc w:val="both"/>
        <w:rPr>
          <w:b/>
        </w:rPr>
      </w:pPr>
      <w:r w:rsidRPr="00062EEB">
        <w:rPr>
          <w:b/>
        </w:rPr>
        <w:t>Centrul Teritorial Veterinar Sector 2</w:t>
      </w:r>
      <w:r w:rsidRPr="00062EEB">
        <w:rPr>
          <w:b/>
        </w:rPr>
        <w:tab/>
      </w:r>
      <w:r w:rsidRPr="00062EEB">
        <w:rPr>
          <w:b/>
        </w:rPr>
        <w:tab/>
      </w:r>
      <w:r w:rsidRPr="00062EEB">
        <w:rPr>
          <w:b/>
        </w:rPr>
        <w:tab/>
        <w:t xml:space="preserve">                   SC Meridian Nord SRL</w:t>
      </w:r>
    </w:p>
    <w:p w:rsidR="00791A97" w:rsidRDefault="00791A97" w:rsidP="00FE6B65">
      <w:pPr>
        <w:jc w:val="both"/>
        <w:rPr>
          <w:b/>
        </w:rPr>
      </w:pPr>
    </w:p>
    <w:p w:rsidR="00791A97" w:rsidRDefault="00791A97" w:rsidP="00FE6B65">
      <w:pPr>
        <w:jc w:val="both"/>
        <w:rPr>
          <w:b/>
        </w:rPr>
      </w:pPr>
      <w:r>
        <w:rPr>
          <w:b/>
        </w:rPr>
        <w:t>DIRECTOR</w:t>
      </w:r>
      <w:r>
        <w:rPr>
          <w:b/>
        </w:rPr>
        <w:tab/>
      </w:r>
      <w:r>
        <w:rPr>
          <w:b/>
        </w:rPr>
        <w:tab/>
      </w:r>
      <w:r>
        <w:rPr>
          <w:b/>
        </w:rPr>
        <w:tab/>
      </w:r>
      <w:r>
        <w:rPr>
          <w:b/>
        </w:rPr>
        <w:tab/>
      </w:r>
      <w:r>
        <w:rPr>
          <w:b/>
        </w:rPr>
        <w:tab/>
      </w:r>
      <w:r>
        <w:rPr>
          <w:b/>
        </w:rPr>
        <w:tab/>
      </w:r>
      <w:r>
        <w:rPr>
          <w:b/>
        </w:rPr>
        <w:tab/>
      </w:r>
      <w:r>
        <w:rPr>
          <w:b/>
        </w:rPr>
        <w:tab/>
      </w:r>
      <w:r w:rsidR="00105CAB">
        <w:rPr>
          <w:b/>
        </w:rPr>
        <w:t xml:space="preserve">    </w:t>
      </w:r>
      <w:r>
        <w:rPr>
          <w:b/>
        </w:rPr>
        <w:t>DIRECTOR EXECUTIV</w:t>
      </w:r>
    </w:p>
    <w:p w:rsidR="00791A97" w:rsidRDefault="00791A97" w:rsidP="00FE6B65">
      <w:pPr>
        <w:jc w:val="both"/>
        <w:rPr>
          <w:b/>
        </w:rPr>
      </w:pPr>
    </w:p>
    <w:p w:rsidR="00791A97" w:rsidRPr="00791A97" w:rsidRDefault="00791A97" w:rsidP="00791A97">
      <w:pPr>
        <w:ind w:left="90"/>
        <w:rPr>
          <w:b/>
          <w:bCs/>
        </w:rPr>
      </w:pPr>
      <w:r w:rsidRPr="00791A97">
        <w:rPr>
          <w:b/>
          <w:bCs/>
        </w:rPr>
        <w:t>Contabil Sef</w:t>
      </w:r>
      <w:r w:rsidRPr="00791A97">
        <w:rPr>
          <w:b/>
          <w:bCs/>
        </w:rPr>
        <w:tab/>
      </w:r>
      <w:r w:rsidRPr="00791A97">
        <w:rPr>
          <w:b/>
          <w:bCs/>
        </w:rPr>
        <w:tab/>
      </w:r>
      <w:r w:rsidRPr="00791A97">
        <w:rPr>
          <w:b/>
          <w:bCs/>
        </w:rPr>
        <w:tab/>
      </w:r>
      <w:r w:rsidRPr="00791A97">
        <w:rPr>
          <w:b/>
          <w:bCs/>
        </w:rPr>
        <w:tab/>
        <w:t xml:space="preserve">                                                                 </w:t>
      </w:r>
    </w:p>
    <w:p w:rsidR="00791A97" w:rsidRDefault="00791A97" w:rsidP="00791A97">
      <w:pPr>
        <w:ind w:left="90"/>
        <w:rPr>
          <w:b/>
          <w:bCs/>
        </w:rPr>
      </w:pPr>
    </w:p>
    <w:p w:rsidR="00791A97" w:rsidRPr="00791A97" w:rsidRDefault="00791A97" w:rsidP="00791A97">
      <w:pPr>
        <w:rPr>
          <w:b/>
          <w:bCs/>
        </w:rPr>
      </w:pPr>
      <w:r w:rsidRPr="00791A97">
        <w:rPr>
          <w:b/>
          <w:bCs/>
        </w:rPr>
        <w:t>Sef Birou Administrativ Aprovizionare  -</w:t>
      </w:r>
    </w:p>
    <w:p w:rsidR="00791A97" w:rsidRPr="00791A97" w:rsidRDefault="00791A97" w:rsidP="00791A97">
      <w:pPr>
        <w:ind w:left="90"/>
        <w:rPr>
          <w:b/>
          <w:bCs/>
        </w:rPr>
      </w:pPr>
      <w:r w:rsidRPr="00791A97">
        <w:rPr>
          <w:b/>
          <w:bCs/>
        </w:rPr>
        <w:tab/>
      </w:r>
    </w:p>
    <w:p w:rsidR="00791A97" w:rsidRPr="00791A97" w:rsidRDefault="00791A97" w:rsidP="00791A97">
      <w:pPr>
        <w:rPr>
          <w:b/>
          <w:bCs/>
        </w:rPr>
      </w:pPr>
      <w:r w:rsidRPr="00791A97">
        <w:rPr>
          <w:b/>
          <w:bCs/>
        </w:rPr>
        <w:t xml:space="preserve">                </w:t>
      </w:r>
    </w:p>
    <w:p w:rsidR="00791A97" w:rsidRPr="00791A97" w:rsidRDefault="00791A97" w:rsidP="00791A97">
      <w:pPr>
        <w:rPr>
          <w:b/>
          <w:bCs/>
        </w:rPr>
      </w:pPr>
      <w:r w:rsidRPr="00791A97">
        <w:rPr>
          <w:b/>
          <w:bCs/>
        </w:rPr>
        <w:t>Vizat legalitate,</w:t>
      </w:r>
    </w:p>
    <w:p w:rsidR="00791A97" w:rsidRPr="00791A97" w:rsidRDefault="00791A97" w:rsidP="00FE6B65">
      <w:pPr>
        <w:jc w:val="both"/>
        <w:rPr>
          <w:b/>
        </w:rPr>
      </w:pPr>
    </w:p>
    <w:p w:rsidR="00FE6B65" w:rsidRPr="00791A97" w:rsidRDefault="00FE6B65" w:rsidP="00FE6B65">
      <w:pPr>
        <w:jc w:val="both"/>
        <w:rPr>
          <w:b/>
        </w:rPr>
      </w:pPr>
      <w:r w:rsidRPr="00791A97">
        <w:rPr>
          <w:b/>
        </w:rPr>
        <w:t xml:space="preserve">         </w:t>
      </w:r>
    </w:p>
    <w:p w:rsidR="00AD52BE" w:rsidRPr="00062EEB" w:rsidRDefault="00AD52BE" w:rsidP="00AD52BE">
      <w:pPr>
        <w:widowControl w:val="0"/>
        <w:shd w:val="clear" w:color="auto" w:fill="FFFFFF"/>
        <w:autoSpaceDE w:val="0"/>
        <w:autoSpaceDN w:val="0"/>
        <w:adjustRightInd w:val="0"/>
        <w:spacing w:line="278" w:lineRule="exact"/>
        <w:ind w:right="3830"/>
        <w:jc w:val="center"/>
        <w:rPr>
          <w:color w:val="000000"/>
        </w:rPr>
      </w:pPr>
    </w:p>
    <w:p w:rsidR="00AD52BE" w:rsidRPr="00062EEB" w:rsidRDefault="00AD52BE" w:rsidP="00AD52BE">
      <w:pPr>
        <w:widowControl w:val="0"/>
        <w:shd w:val="clear" w:color="auto" w:fill="FFFFFF"/>
        <w:autoSpaceDE w:val="0"/>
        <w:autoSpaceDN w:val="0"/>
        <w:adjustRightInd w:val="0"/>
        <w:spacing w:line="278" w:lineRule="exact"/>
        <w:ind w:right="3830"/>
        <w:jc w:val="center"/>
        <w:rPr>
          <w:color w:val="000000"/>
        </w:rPr>
      </w:pPr>
    </w:p>
    <w:p w:rsidR="00AD52BE" w:rsidRPr="00062EEB" w:rsidRDefault="00AD52BE" w:rsidP="00AD52BE">
      <w:pPr>
        <w:widowControl w:val="0"/>
        <w:shd w:val="clear" w:color="auto" w:fill="FFFFFF"/>
        <w:autoSpaceDE w:val="0"/>
        <w:autoSpaceDN w:val="0"/>
        <w:adjustRightInd w:val="0"/>
        <w:spacing w:line="278" w:lineRule="exact"/>
        <w:ind w:right="3830"/>
        <w:jc w:val="center"/>
        <w:rPr>
          <w:color w:val="000000"/>
        </w:rPr>
      </w:pPr>
    </w:p>
    <w:p w:rsidR="00AD52BE" w:rsidRPr="00062EEB" w:rsidRDefault="00AD52BE" w:rsidP="00AD52BE">
      <w:pPr>
        <w:widowControl w:val="0"/>
        <w:shd w:val="clear" w:color="auto" w:fill="FFFFFF"/>
        <w:autoSpaceDE w:val="0"/>
        <w:autoSpaceDN w:val="0"/>
        <w:adjustRightInd w:val="0"/>
        <w:spacing w:line="278" w:lineRule="exact"/>
        <w:ind w:right="3830"/>
        <w:jc w:val="center"/>
        <w:rPr>
          <w:color w:val="000000"/>
        </w:rPr>
      </w:pPr>
    </w:p>
    <w:p w:rsidR="00AD52BE" w:rsidRPr="00062EEB" w:rsidRDefault="00AD52BE" w:rsidP="00AD52BE">
      <w:pPr>
        <w:widowControl w:val="0"/>
        <w:shd w:val="clear" w:color="auto" w:fill="FFFFFF"/>
        <w:autoSpaceDE w:val="0"/>
        <w:autoSpaceDN w:val="0"/>
        <w:adjustRightInd w:val="0"/>
        <w:spacing w:line="278" w:lineRule="exact"/>
        <w:ind w:right="3830"/>
        <w:jc w:val="center"/>
        <w:rPr>
          <w:color w:val="000000"/>
        </w:rPr>
      </w:pPr>
    </w:p>
    <w:p w:rsidR="00EA6367" w:rsidRPr="00062EEB" w:rsidRDefault="00EA6367"/>
    <w:sectPr w:rsidR="00EA6367" w:rsidRPr="00062EEB" w:rsidSect="004122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706" w:rsidRDefault="006F4706" w:rsidP="00AA4A37">
      <w:r>
        <w:separator/>
      </w:r>
    </w:p>
  </w:endnote>
  <w:endnote w:type="continuationSeparator" w:id="0">
    <w:p w:rsidR="006F4706" w:rsidRDefault="006F4706" w:rsidP="00AA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2E" w:rsidRDefault="00BE432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2E" w:rsidRDefault="00BE432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2E" w:rsidRDefault="00BE432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706" w:rsidRDefault="006F4706" w:rsidP="00AA4A37">
      <w:r>
        <w:separator/>
      </w:r>
    </w:p>
  </w:footnote>
  <w:footnote w:type="continuationSeparator" w:id="0">
    <w:p w:rsidR="006F4706" w:rsidRDefault="006F4706" w:rsidP="00AA4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2E" w:rsidRDefault="00BE432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131409045"/>
      <w:docPartObj>
        <w:docPartGallery w:val="Page Numbers (Top of Page)"/>
        <w:docPartUnique/>
      </w:docPartObj>
    </w:sdtPr>
    <w:sdtEndPr>
      <w:rPr>
        <w:color w:val="auto"/>
        <w:spacing w:val="0"/>
      </w:rPr>
    </w:sdtEndPr>
    <w:sdtContent>
      <w:p w:rsidR="00AA4A37" w:rsidRDefault="00AA4A37">
        <w:pPr>
          <w:pStyle w:val="Antet"/>
          <w:pBdr>
            <w:bottom w:val="single" w:sz="4" w:space="1" w:color="D9D9D9" w:themeColor="background1" w:themeShade="D9"/>
          </w:pBdr>
          <w:jc w:val="right"/>
          <w:rPr>
            <w:b/>
          </w:rPr>
        </w:pPr>
        <w:r>
          <w:rPr>
            <w:color w:val="7F7F7F" w:themeColor="background1" w:themeShade="7F"/>
            <w:spacing w:val="60"/>
          </w:rPr>
          <w:t>Page</w:t>
        </w:r>
        <w:r>
          <w:t xml:space="preserve"> | </w:t>
        </w:r>
        <w:r w:rsidR="00BE432E">
          <w:fldChar w:fldCharType="begin"/>
        </w:r>
        <w:r w:rsidR="00BE432E">
          <w:instrText xml:space="preserve"> PAGE   \* MERGEFORMAT </w:instrText>
        </w:r>
        <w:r w:rsidR="00BE432E">
          <w:fldChar w:fldCharType="separate"/>
        </w:r>
        <w:r w:rsidR="00BE432E" w:rsidRPr="00BE432E">
          <w:rPr>
            <w:b/>
            <w:noProof/>
          </w:rPr>
          <w:t>2</w:t>
        </w:r>
        <w:r w:rsidR="00BE432E">
          <w:rPr>
            <w:b/>
            <w:noProof/>
          </w:rPr>
          <w:fldChar w:fldCharType="end"/>
        </w:r>
      </w:p>
    </w:sdtContent>
  </w:sdt>
  <w:p w:rsidR="00AA4A37" w:rsidRDefault="00AA4A3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2E" w:rsidRDefault="00BE432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127536"/>
    <w:multiLevelType w:val="hybridMultilevel"/>
    <w:tmpl w:val="5106B888"/>
    <w:lvl w:ilvl="0" w:tplc="0418000F">
      <w:start w:val="1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3B1432BE"/>
    <w:multiLevelType w:val="hybridMultilevel"/>
    <w:tmpl w:val="1C2C0582"/>
    <w:lvl w:ilvl="0" w:tplc="0418000F">
      <w:start w:val="15"/>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B7C3F8C"/>
    <w:multiLevelType w:val="multilevel"/>
    <w:tmpl w:val="20CA2BD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8">
    <w:nsid w:val="73240DF6"/>
    <w:multiLevelType w:val="hybridMultilevel"/>
    <w:tmpl w:val="957C1C2C"/>
    <w:lvl w:ilvl="0" w:tplc="55BA39F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7"/>
  </w:num>
  <w:num w:numId="6">
    <w:abstractNumId w:val="3"/>
  </w:num>
  <w:num w:numId="7">
    <w:abstractNumId w:val="4"/>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AD52BE"/>
    <w:rsid w:val="0002351B"/>
    <w:rsid w:val="00062EEB"/>
    <w:rsid w:val="000D2C96"/>
    <w:rsid w:val="000E739E"/>
    <w:rsid w:val="00105CAB"/>
    <w:rsid w:val="001423D4"/>
    <w:rsid w:val="001F1AB1"/>
    <w:rsid w:val="002B7A2B"/>
    <w:rsid w:val="003662E2"/>
    <w:rsid w:val="003D23DC"/>
    <w:rsid w:val="00412210"/>
    <w:rsid w:val="0054659D"/>
    <w:rsid w:val="00553B19"/>
    <w:rsid w:val="00555172"/>
    <w:rsid w:val="005713AD"/>
    <w:rsid w:val="005D1444"/>
    <w:rsid w:val="006F4706"/>
    <w:rsid w:val="00791A97"/>
    <w:rsid w:val="007D488C"/>
    <w:rsid w:val="00857BB9"/>
    <w:rsid w:val="009245E1"/>
    <w:rsid w:val="00965C30"/>
    <w:rsid w:val="00A13676"/>
    <w:rsid w:val="00A67DC1"/>
    <w:rsid w:val="00A84BF9"/>
    <w:rsid w:val="00A94262"/>
    <w:rsid w:val="00AA4A37"/>
    <w:rsid w:val="00AD52BE"/>
    <w:rsid w:val="00BE432E"/>
    <w:rsid w:val="00C92AC6"/>
    <w:rsid w:val="00CC7FE3"/>
    <w:rsid w:val="00D43B3F"/>
    <w:rsid w:val="00E9692A"/>
    <w:rsid w:val="00EA6367"/>
    <w:rsid w:val="00F61AC0"/>
    <w:rsid w:val="00FC4EDA"/>
    <w:rsid w:val="00FE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BE"/>
    <w:pPr>
      <w:spacing w:after="0" w:line="240" w:lineRule="auto"/>
    </w:pPr>
    <w:rPr>
      <w:rFonts w:ascii="Times New Roman" w:eastAsia="Times New Roman" w:hAnsi="Times New Roman" w:cs="Times New Roman"/>
      <w:sz w:val="24"/>
      <w:szCs w:val="24"/>
      <w:lang w:val="ro-RO"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AD52BE"/>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AD52BE"/>
    <w:rPr>
      <w:rFonts w:ascii="Times New Roman" w:eastAsia="Times New Roman" w:hAnsi="Times New Roman" w:cs="Times New Roman"/>
      <w:color w:val="000080"/>
      <w:sz w:val="32"/>
      <w:szCs w:val="20"/>
      <w:lang w:eastAsia="ro-RO"/>
    </w:rPr>
  </w:style>
  <w:style w:type="paragraph" w:customStyle="1" w:styleId="DefaultText1">
    <w:name w:val="Default Text:1"/>
    <w:basedOn w:val="Normal"/>
    <w:link w:val="DefaultText1Char"/>
    <w:rsid w:val="00AD52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rsid w:val="00AD52BE"/>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rsid w:val="00AD52BE"/>
    <w:pPr>
      <w:spacing w:after="120" w:line="480" w:lineRule="auto"/>
    </w:pPr>
    <w:rPr>
      <w:lang w:val="en-US"/>
    </w:rPr>
  </w:style>
  <w:style w:type="character" w:customStyle="1" w:styleId="Corptext2Caracter">
    <w:name w:val="Corp text 2 Caracter"/>
    <w:basedOn w:val="Fontdeparagrafimplicit"/>
    <w:link w:val="Corptext2"/>
    <w:rsid w:val="00AD52BE"/>
    <w:rPr>
      <w:rFonts w:ascii="Times New Roman" w:eastAsia="Times New Roman" w:hAnsi="Times New Roman" w:cs="Times New Roman"/>
      <w:sz w:val="24"/>
      <w:szCs w:val="24"/>
      <w:lang w:eastAsia="ro-RO"/>
    </w:rPr>
  </w:style>
  <w:style w:type="paragraph" w:styleId="Indentcorptext2">
    <w:name w:val="Body Text Indent 2"/>
    <w:basedOn w:val="Normal"/>
    <w:link w:val="Indentcorptext2Caracter"/>
    <w:rsid w:val="00AD52BE"/>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AD52BE"/>
    <w:rPr>
      <w:rFonts w:ascii="Arial" w:eastAsia="Times New Roman" w:hAnsi="Arial" w:cs="Times New Roman"/>
      <w:sz w:val="24"/>
      <w:szCs w:val="20"/>
    </w:rPr>
  </w:style>
  <w:style w:type="paragraph" w:customStyle="1" w:styleId="DefaultText2">
    <w:name w:val="Default Text:2"/>
    <w:basedOn w:val="Normal"/>
    <w:rsid w:val="00AD52BE"/>
    <w:rPr>
      <w:lang w:val="en-GB" w:eastAsia="en-US"/>
    </w:rPr>
  </w:style>
  <w:style w:type="character" w:styleId="Robust">
    <w:name w:val="Strong"/>
    <w:uiPriority w:val="22"/>
    <w:qFormat/>
    <w:rsid w:val="00AD52BE"/>
    <w:rPr>
      <w:b/>
      <w:bCs/>
    </w:rPr>
  </w:style>
  <w:style w:type="character" w:customStyle="1" w:styleId="DefaultText1Char">
    <w:name w:val="Default Text:1 Char"/>
    <w:link w:val="DefaultText1"/>
    <w:rsid w:val="00AD52BE"/>
    <w:rPr>
      <w:rFonts w:ascii="Times New Roman" w:eastAsia="Times New Roman" w:hAnsi="Times New Roman" w:cs="Times New Roman"/>
      <w:sz w:val="24"/>
      <w:szCs w:val="20"/>
    </w:rPr>
  </w:style>
  <w:style w:type="character" w:customStyle="1" w:styleId="Bodytext">
    <w:name w:val="Body text_"/>
    <w:link w:val="Bodytext1"/>
    <w:rsid w:val="00AD52BE"/>
    <w:rPr>
      <w:rFonts w:ascii="Arial" w:hAnsi="Arial"/>
      <w:sz w:val="16"/>
      <w:szCs w:val="16"/>
      <w:shd w:val="clear" w:color="auto" w:fill="FFFFFF"/>
    </w:rPr>
  </w:style>
  <w:style w:type="paragraph" w:customStyle="1" w:styleId="Bodytext1">
    <w:name w:val="Body text1"/>
    <w:basedOn w:val="Normal"/>
    <w:link w:val="Bodytext"/>
    <w:rsid w:val="00AD52BE"/>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AD52BE"/>
    <w:rPr>
      <w:spacing w:val="-9"/>
      <w:sz w:val="23"/>
      <w:szCs w:val="23"/>
      <w:shd w:val="clear" w:color="auto" w:fill="FFFFFF"/>
    </w:rPr>
  </w:style>
  <w:style w:type="character" w:customStyle="1" w:styleId="BodytextBold4">
    <w:name w:val="Body text + Bold4"/>
    <w:rsid w:val="00AD52BE"/>
    <w:rPr>
      <w:rFonts w:ascii="Arial" w:hAnsi="Arial"/>
      <w:b/>
      <w:bCs/>
      <w:spacing w:val="-3"/>
      <w:sz w:val="23"/>
      <w:szCs w:val="23"/>
      <w:lang w:bidi="ar-SA"/>
    </w:rPr>
  </w:style>
  <w:style w:type="paragraph" w:customStyle="1" w:styleId="Heading10">
    <w:name w:val="Heading #1"/>
    <w:basedOn w:val="Normal"/>
    <w:link w:val="Heading1"/>
    <w:rsid w:val="00AD52BE"/>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BodytextBold3">
    <w:name w:val="Body text + Bold3"/>
    <w:aliases w:val="Italic,Spacing 0 pt"/>
    <w:rsid w:val="00AD52BE"/>
    <w:rPr>
      <w:rFonts w:ascii="Arial" w:hAnsi="Arial"/>
      <w:b/>
      <w:bCs/>
      <w:i/>
      <w:iCs/>
      <w:spacing w:val="-9"/>
      <w:sz w:val="23"/>
      <w:szCs w:val="23"/>
      <w:lang w:bidi="ar-SA"/>
    </w:rPr>
  </w:style>
  <w:style w:type="character" w:customStyle="1" w:styleId="Bodytext135pt">
    <w:name w:val="Body text + 13.5 pt"/>
    <w:aliases w:val="Bold,Spacing 0 pt5"/>
    <w:rsid w:val="00AD52BE"/>
    <w:rPr>
      <w:rFonts w:ascii="Arial" w:hAnsi="Arial"/>
      <w:b/>
      <w:bCs/>
      <w:spacing w:val="-8"/>
      <w:sz w:val="26"/>
      <w:szCs w:val="26"/>
      <w:lang w:bidi="ar-SA"/>
    </w:rPr>
  </w:style>
  <w:style w:type="character" w:customStyle="1" w:styleId="Bodytext5NotBold">
    <w:name w:val="Body text (5) + Not Bold"/>
    <w:aliases w:val="Not Italic,Spacing 0 pt2"/>
    <w:rsid w:val="00AD52BE"/>
    <w:rPr>
      <w:b/>
      <w:bCs/>
      <w:i/>
      <w:iCs/>
      <w:spacing w:val="2"/>
      <w:sz w:val="23"/>
      <w:szCs w:val="23"/>
      <w:lang w:bidi="ar-SA"/>
    </w:rPr>
  </w:style>
  <w:style w:type="paragraph" w:customStyle="1" w:styleId="Bodytext5">
    <w:name w:val="Body text (5)"/>
    <w:basedOn w:val="Normal"/>
    <w:rsid w:val="00AD52BE"/>
    <w:pPr>
      <w:shd w:val="clear" w:color="auto" w:fill="FFFFFF"/>
      <w:spacing w:before="120" w:after="900" w:line="240" w:lineRule="atLeast"/>
    </w:pPr>
    <w:rPr>
      <w:spacing w:val="-9"/>
      <w:sz w:val="23"/>
      <w:szCs w:val="23"/>
      <w:lang w:val="en-US" w:eastAsia="en-US"/>
    </w:rPr>
  </w:style>
  <w:style w:type="paragraph" w:styleId="Antet">
    <w:name w:val="header"/>
    <w:basedOn w:val="Normal"/>
    <w:link w:val="AntetCaracter"/>
    <w:uiPriority w:val="99"/>
    <w:unhideWhenUsed/>
    <w:rsid w:val="00AA4A37"/>
    <w:pPr>
      <w:tabs>
        <w:tab w:val="center" w:pos="4680"/>
        <w:tab w:val="right" w:pos="9360"/>
      </w:tabs>
    </w:pPr>
  </w:style>
  <w:style w:type="character" w:customStyle="1" w:styleId="AntetCaracter">
    <w:name w:val="Antet Caracter"/>
    <w:basedOn w:val="Fontdeparagrafimplicit"/>
    <w:link w:val="Antet"/>
    <w:uiPriority w:val="99"/>
    <w:rsid w:val="00AA4A37"/>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AA4A37"/>
    <w:pPr>
      <w:tabs>
        <w:tab w:val="center" w:pos="4680"/>
        <w:tab w:val="right" w:pos="9360"/>
      </w:tabs>
    </w:pPr>
  </w:style>
  <w:style w:type="character" w:customStyle="1" w:styleId="SubsolCaracter">
    <w:name w:val="Subsol Caracter"/>
    <w:basedOn w:val="Fontdeparagrafimplicit"/>
    <w:link w:val="Subsol"/>
    <w:uiPriority w:val="99"/>
    <w:rsid w:val="00AA4A37"/>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3387</Words>
  <Characters>19649</Characters>
  <Application>Microsoft Office Word</Application>
  <DocSecurity>0</DocSecurity>
  <Lines>163</Lines>
  <Paragraphs>45</Paragraphs>
  <ScaleCrop>false</ScaleCrop>
  <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2021-10-07T05:26:00Z</dcterms:created>
  <dcterms:modified xsi:type="dcterms:W3CDTF">2021-10-07T05:26:00Z</dcterms:modified>
</cp:coreProperties>
</file>