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B45" w:rsidRDefault="00265B45" w:rsidP="00265B45">
      <w:pPr>
        <w:autoSpaceDE w:val="0"/>
        <w:autoSpaceDN w:val="0"/>
        <w:adjustRightInd w:val="0"/>
        <w:spacing w:after="0" w:line="240" w:lineRule="auto"/>
        <w:jc w:val="both"/>
        <w:rPr>
          <w:rFonts w:ascii="New times roman" w:hAnsi="New times roman" w:cs="New times roman"/>
          <w:b/>
          <w:bCs/>
          <w:sz w:val="26"/>
          <w:szCs w:val="26"/>
        </w:rPr>
      </w:pPr>
      <w:bookmarkStart w:id="0" w:name="_GoBack"/>
      <w:bookmarkEnd w:id="0"/>
    </w:p>
    <w:p w:rsidR="00265B45" w:rsidRDefault="00265B45" w:rsidP="00265B45">
      <w:pPr>
        <w:autoSpaceDE w:val="0"/>
        <w:autoSpaceDN w:val="0"/>
        <w:adjustRightInd w:val="0"/>
        <w:spacing w:after="0" w:line="240" w:lineRule="auto"/>
        <w:jc w:val="center"/>
        <w:rPr>
          <w:rFonts w:ascii="New times roman" w:hAnsi="New times roman" w:cs="New times roman"/>
          <w:b/>
          <w:bCs/>
          <w:sz w:val="26"/>
          <w:szCs w:val="26"/>
        </w:rPr>
      </w:pPr>
    </w:p>
    <w:p w:rsidR="00265B45" w:rsidRPr="00D6581B" w:rsidRDefault="00265B45" w:rsidP="00265B45">
      <w:pPr>
        <w:pStyle w:val="Bodytext1"/>
        <w:shd w:val="clear" w:color="auto" w:fill="auto"/>
        <w:spacing w:line="240" w:lineRule="auto"/>
        <w:ind w:right="62" w:firstLine="0"/>
        <w:jc w:val="center"/>
        <w:rPr>
          <w:rStyle w:val="BodytextBold3"/>
          <w:rFonts w:ascii="Times New Roman" w:hAnsi="Times New Roman" w:cs="Times New Roman"/>
          <w:i w:val="0"/>
          <w:sz w:val="24"/>
          <w:szCs w:val="24"/>
        </w:rPr>
      </w:pPr>
      <w:r w:rsidRPr="00D6581B">
        <w:rPr>
          <w:rStyle w:val="BodytextBold3"/>
          <w:rFonts w:ascii="Times New Roman" w:hAnsi="Times New Roman" w:cs="Times New Roman"/>
          <w:i w:val="0"/>
          <w:sz w:val="24"/>
          <w:szCs w:val="24"/>
        </w:rPr>
        <w:t xml:space="preserve">      Act Aditional nr.1/……………………..</w:t>
      </w:r>
    </w:p>
    <w:p w:rsidR="00265B45" w:rsidRPr="00D6581B" w:rsidRDefault="00265B45" w:rsidP="00265B45">
      <w:pPr>
        <w:autoSpaceDE w:val="0"/>
        <w:autoSpaceDN w:val="0"/>
        <w:adjustRightInd w:val="0"/>
        <w:spacing w:after="0" w:line="240" w:lineRule="auto"/>
        <w:jc w:val="center"/>
        <w:rPr>
          <w:rStyle w:val="BodytextBold3"/>
          <w:rFonts w:ascii="Times New Roman" w:hAnsi="Times New Roman" w:cs="Times New Roman"/>
          <w:i w:val="0"/>
          <w:sz w:val="24"/>
          <w:szCs w:val="24"/>
        </w:rPr>
      </w:pPr>
      <w:r w:rsidRPr="00D6581B">
        <w:rPr>
          <w:rStyle w:val="BodytextBold3"/>
          <w:rFonts w:ascii="Times New Roman" w:hAnsi="Times New Roman" w:cs="Times New Roman"/>
          <w:i w:val="0"/>
          <w:sz w:val="24"/>
          <w:szCs w:val="24"/>
        </w:rPr>
        <w:t>La contractul de furnizare produse nr.1069/24.05.2021</w:t>
      </w:r>
    </w:p>
    <w:p w:rsidR="00265B45" w:rsidRPr="00D6581B" w:rsidRDefault="00265B45" w:rsidP="00265B45">
      <w:pPr>
        <w:autoSpaceDE w:val="0"/>
        <w:autoSpaceDN w:val="0"/>
        <w:adjustRightInd w:val="0"/>
        <w:spacing w:after="0" w:line="240" w:lineRule="auto"/>
        <w:rPr>
          <w:rStyle w:val="BodytextBold3"/>
          <w:rFonts w:ascii="Times New Roman" w:hAnsi="Times New Roman" w:cs="Times New Roman"/>
          <w:i w:val="0"/>
          <w:sz w:val="24"/>
          <w:szCs w:val="24"/>
        </w:rPr>
      </w:pPr>
    </w:p>
    <w:p w:rsidR="00265B45" w:rsidRPr="00D6581B" w:rsidRDefault="00265B45" w:rsidP="00265B4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6581B">
        <w:rPr>
          <w:rStyle w:val="BodytextBold3"/>
          <w:rFonts w:ascii="Times New Roman" w:hAnsi="Times New Roman" w:cs="Times New Roman"/>
          <w:i w:val="0"/>
          <w:sz w:val="24"/>
          <w:szCs w:val="24"/>
        </w:rPr>
        <w:t>Partile contractante:</w:t>
      </w:r>
    </w:p>
    <w:p w:rsidR="00265B45" w:rsidRPr="00D6581B" w:rsidRDefault="00265B45" w:rsidP="0026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65B45" w:rsidRPr="00D6581B" w:rsidRDefault="00265B45" w:rsidP="0026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1B">
        <w:rPr>
          <w:rFonts w:ascii="Times New Roman" w:hAnsi="Times New Roman" w:cs="Times New Roman"/>
          <w:b/>
          <w:bCs/>
          <w:sz w:val="24"/>
          <w:szCs w:val="24"/>
        </w:rPr>
        <w:t>1.1. CENTRUL TERITORIAL VETERINAR SECTOR 2</w:t>
      </w:r>
      <w:r w:rsidRPr="00D6581B">
        <w:rPr>
          <w:rFonts w:ascii="Times New Roman" w:hAnsi="Times New Roman" w:cs="Times New Roman"/>
          <w:sz w:val="24"/>
          <w:szCs w:val="24"/>
        </w:rPr>
        <w:t xml:space="preserve"> – denumit pe scurt CTV Sector 2 - persoana juridica, reorganizat in baza Hotararii Consiliului Local Sector 2 Bucuresti nr. 84 / 2001, cu sediul in Bucuresti, str. Ion Vlad nr. 3-5, sector 2, cod postal 044111, tel. 021 – 255.22.17, e-mail </w:t>
      </w:r>
      <w:hyperlink r:id="rId7" w:history="1">
        <w:r w:rsidRPr="00D6581B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centrulteritorialveterinar@yahoo.com</w:t>
        </w:r>
      </w:hyperlink>
      <w:r w:rsidRPr="00D6581B">
        <w:rPr>
          <w:rFonts w:ascii="Times New Roman" w:hAnsi="Times New Roman" w:cs="Times New Roman"/>
          <w:sz w:val="24"/>
          <w:szCs w:val="24"/>
        </w:rPr>
        <w:t xml:space="preserve">, CIF 13590744, cont nr. RO68TREZ24A665050200302X deschis la Trezoreria Sectorului 2, reprezentat legal prin doamna, in calitate de Director, denumit in continuare </w:t>
      </w:r>
      <w:r w:rsidRPr="00D6581B">
        <w:rPr>
          <w:rFonts w:ascii="Times New Roman" w:hAnsi="Times New Roman" w:cs="Times New Roman"/>
          <w:b/>
          <w:bCs/>
          <w:sz w:val="24"/>
          <w:szCs w:val="24"/>
        </w:rPr>
        <w:t>achizitor (cumparator)</w:t>
      </w:r>
      <w:r w:rsidRPr="00D6581B">
        <w:rPr>
          <w:rFonts w:ascii="Times New Roman" w:hAnsi="Times New Roman" w:cs="Times New Roman"/>
          <w:sz w:val="24"/>
          <w:szCs w:val="24"/>
        </w:rPr>
        <w:t>, pe de o parte,</w:t>
      </w:r>
    </w:p>
    <w:p w:rsidR="00265B45" w:rsidRPr="00D6581B" w:rsidRDefault="00265B45" w:rsidP="0026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1B">
        <w:rPr>
          <w:rFonts w:ascii="Times New Roman" w:hAnsi="Times New Roman" w:cs="Times New Roman"/>
          <w:sz w:val="24"/>
          <w:szCs w:val="24"/>
        </w:rPr>
        <w:t xml:space="preserve"> </w:t>
      </w:r>
      <w:r w:rsidRPr="00D6581B">
        <w:rPr>
          <w:rFonts w:ascii="Times New Roman" w:hAnsi="Times New Roman" w:cs="Times New Roman"/>
          <w:sz w:val="24"/>
          <w:szCs w:val="24"/>
        </w:rPr>
        <w:tab/>
        <w:t>si,</w:t>
      </w:r>
    </w:p>
    <w:p w:rsidR="00265B45" w:rsidRPr="00D6581B" w:rsidRDefault="00265B45" w:rsidP="0026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1B">
        <w:rPr>
          <w:rFonts w:ascii="Times New Roman" w:hAnsi="Times New Roman" w:cs="Times New Roman"/>
          <w:sz w:val="24"/>
          <w:szCs w:val="24"/>
        </w:rPr>
        <w:tab/>
      </w:r>
      <w:r w:rsidRPr="00D6581B">
        <w:rPr>
          <w:rFonts w:ascii="Times New Roman" w:hAnsi="Times New Roman" w:cs="Times New Roman"/>
          <w:b/>
          <w:bCs/>
          <w:sz w:val="24"/>
          <w:szCs w:val="24"/>
        </w:rPr>
        <w:t>1.2. S.C. AUCHAN ROMANIA S.A.</w:t>
      </w:r>
      <w:r w:rsidRPr="00D6581B">
        <w:rPr>
          <w:rFonts w:ascii="Times New Roman" w:hAnsi="Times New Roman" w:cs="Times New Roman"/>
          <w:sz w:val="24"/>
          <w:szCs w:val="24"/>
        </w:rPr>
        <w:t xml:space="preserve"> – denumita pe scurt Auchan – cu sediul in Bucuresti, sector 5, str. Brasov nr. 25, inregistrata la Oficiul Registrul Comertului de pe langa Tribunalul Bucuresti sub nr. J40/2731/2005, avand C.U.I. RO 17322051, pentru punct de lucru Auchan Titan situat in Bucuresti, sectorul 3, Bdul. 1 Decembrie 1918 nr. 33A, reprezentata legal prin doamna, in calitate de Director Magazin Titan, denumita in continuare </w:t>
      </w:r>
      <w:r w:rsidRPr="00D6581B">
        <w:rPr>
          <w:rFonts w:ascii="Times New Roman" w:hAnsi="Times New Roman" w:cs="Times New Roman"/>
          <w:b/>
          <w:bCs/>
          <w:sz w:val="24"/>
          <w:szCs w:val="24"/>
        </w:rPr>
        <w:t>furnizor (vanzator)</w:t>
      </w:r>
      <w:r w:rsidRPr="00D6581B">
        <w:rPr>
          <w:rFonts w:ascii="Times New Roman" w:hAnsi="Times New Roman" w:cs="Times New Roman"/>
          <w:sz w:val="24"/>
          <w:szCs w:val="24"/>
        </w:rPr>
        <w:t>, pe de alta parte,</w:t>
      </w:r>
    </w:p>
    <w:p w:rsidR="00D6581B" w:rsidRDefault="00D6581B" w:rsidP="00265B4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65B45" w:rsidRPr="00D6581B" w:rsidRDefault="00265B45" w:rsidP="00265B45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D6581B">
        <w:rPr>
          <w:rFonts w:ascii="Times New Roman" w:hAnsi="Times New Roman" w:cs="Times New Roman"/>
          <w:b/>
          <w:sz w:val="24"/>
          <w:szCs w:val="24"/>
          <w:lang w:val="ro-RO"/>
        </w:rPr>
        <w:t>Au convenit de comun acord, incheierea prezentului Act Aditional la contractul de furnizare produse hrana pentru animale</w:t>
      </w:r>
      <w:r w:rsidRPr="00D6581B">
        <w:rPr>
          <w:rStyle w:val="Robust"/>
          <w:rFonts w:ascii="Times New Roman" w:hAnsi="Times New Roman" w:cs="Times New Roman"/>
          <w:sz w:val="24"/>
          <w:szCs w:val="24"/>
          <w:shd w:val="clear" w:color="auto" w:fill="FFFFFF"/>
        </w:rPr>
        <w:t xml:space="preserve"> Centrului Teritorial Veterinar Sector 2 Bucureşti</w:t>
      </w:r>
      <w:r w:rsidRPr="00D65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cu respectarea dispozitiilor OG nr.24/2016 privind neutralizarea deseurilor </w:t>
      </w:r>
      <w:r w:rsidR="00544797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</w:t>
      </w:r>
      <w:r w:rsidRPr="00D6581B">
        <w:rPr>
          <w:rFonts w:ascii="Times New Roman" w:hAnsi="Times New Roman" w:cs="Times New Roman"/>
          <w:b/>
          <w:sz w:val="24"/>
          <w:szCs w:val="24"/>
          <w:lang w:val="ro-RO"/>
        </w:rPr>
        <w:t>animale, art. 3.1, art.4 si art.13, prin care partile au stabilit urmatoarele:</w:t>
      </w:r>
    </w:p>
    <w:p w:rsidR="00265B45" w:rsidRPr="00D6581B" w:rsidRDefault="00265B45" w:rsidP="00265B45">
      <w:pPr>
        <w:pStyle w:val="Bodytext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65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Art.1 </w:t>
      </w:r>
      <w:r w:rsidRPr="00D6581B">
        <w:rPr>
          <w:rFonts w:ascii="Times New Roman" w:hAnsi="Times New Roman" w:cs="Times New Roman"/>
          <w:sz w:val="24"/>
          <w:szCs w:val="24"/>
          <w:lang w:val="ro-RO"/>
        </w:rPr>
        <w:t>Durata contractului se prelungeste</w:t>
      </w:r>
      <w:r w:rsidRPr="00D6581B">
        <w:rPr>
          <w:rFonts w:ascii="Times New Roman" w:hAnsi="Times New Roman" w:cs="Times New Roman"/>
          <w:sz w:val="24"/>
          <w:szCs w:val="24"/>
        </w:rPr>
        <w:t xml:space="preserve"> pana la aprobarea bugetului  achizitorului (beneficiarului) sau in lipsa acestuia,</w:t>
      </w:r>
      <w:r w:rsidRPr="00D6581B">
        <w:rPr>
          <w:rFonts w:ascii="Times New Roman" w:hAnsi="Times New Roman" w:cs="Times New Roman"/>
          <w:sz w:val="24"/>
          <w:szCs w:val="24"/>
          <w:lang w:val="ro-RO"/>
        </w:rPr>
        <w:t xml:space="preserve"> pana la data de 30.04.2022, inclusiv. </w:t>
      </w:r>
    </w:p>
    <w:p w:rsidR="00265B45" w:rsidRPr="00D6581B" w:rsidRDefault="00265B45" w:rsidP="00265B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581B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Art.2 </w:t>
      </w:r>
      <w:r w:rsidRPr="00D6581B">
        <w:rPr>
          <w:rFonts w:ascii="Times New Roman" w:hAnsi="Times New Roman" w:cs="Times New Roman"/>
          <w:sz w:val="24"/>
          <w:szCs w:val="24"/>
        </w:rPr>
        <w:t xml:space="preserve">Valoarea estimativa a Actului Aditional nu poate depasi suma de </w:t>
      </w:r>
      <w:r w:rsidRPr="00544797">
        <w:rPr>
          <w:rFonts w:ascii="Times New Roman" w:hAnsi="Times New Roman" w:cs="Times New Roman"/>
          <w:sz w:val="24"/>
          <w:szCs w:val="24"/>
        </w:rPr>
        <w:t>1</w:t>
      </w:r>
      <w:r w:rsidR="00B41702">
        <w:rPr>
          <w:rFonts w:ascii="Times New Roman" w:hAnsi="Times New Roman" w:cs="Times New Roman"/>
          <w:sz w:val="24"/>
          <w:szCs w:val="24"/>
        </w:rPr>
        <w:t>523,61</w:t>
      </w:r>
      <w:r w:rsidRPr="00D6581B">
        <w:rPr>
          <w:rFonts w:ascii="Times New Roman" w:hAnsi="Times New Roman" w:cs="Times New Roman"/>
          <w:sz w:val="24"/>
          <w:szCs w:val="24"/>
        </w:rPr>
        <w:t xml:space="preserve"> lei fara TVA, respectiv </w:t>
      </w:r>
      <w:r w:rsidR="00B41702">
        <w:rPr>
          <w:rFonts w:ascii="Times New Roman" w:hAnsi="Times New Roman" w:cs="Times New Roman"/>
          <w:sz w:val="24"/>
          <w:szCs w:val="24"/>
        </w:rPr>
        <w:t>1660,73</w:t>
      </w:r>
      <w:r w:rsidRPr="00D6581B">
        <w:rPr>
          <w:rFonts w:ascii="Times New Roman" w:hAnsi="Times New Roman" w:cs="Times New Roman"/>
          <w:sz w:val="24"/>
          <w:szCs w:val="24"/>
        </w:rPr>
        <w:t xml:space="preserve"> lei cu TVA, reprezentand </w:t>
      </w:r>
      <w:r w:rsidR="00B41702">
        <w:rPr>
          <w:rFonts w:ascii="Times New Roman" w:hAnsi="Times New Roman" w:cs="Times New Roman"/>
          <w:sz w:val="24"/>
          <w:szCs w:val="24"/>
        </w:rPr>
        <w:t>49,98</w:t>
      </w:r>
      <w:r w:rsidRPr="00D6581B">
        <w:rPr>
          <w:rFonts w:ascii="Times New Roman" w:hAnsi="Times New Roman" w:cs="Times New Roman"/>
          <w:sz w:val="24"/>
          <w:szCs w:val="24"/>
        </w:rPr>
        <w:t>% din valoarea contractului. Valoarea totala a prezentului Act Aditional va fi determinata in baza facturile acceptate la plata de beneficiar.</w:t>
      </w:r>
    </w:p>
    <w:p w:rsidR="00265B45" w:rsidRPr="00D6581B" w:rsidRDefault="00265B45" w:rsidP="00265B45">
      <w:pPr>
        <w:pStyle w:val="Frspaiere"/>
        <w:jc w:val="both"/>
        <w:rPr>
          <w:rFonts w:ascii="Times New Roman" w:hAnsi="Times New Roman" w:cs="Times New Roman"/>
          <w:sz w:val="24"/>
          <w:szCs w:val="24"/>
        </w:rPr>
      </w:pPr>
      <w:r w:rsidRPr="00D6581B">
        <w:rPr>
          <w:rFonts w:ascii="Times New Roman" w:hAnsi="Times New Roman" w:cs="Times New Roman"/>
          <w:sz w:val="24"/>
          <w:szCs w:val="24"/>
        </w:rPr>
        <w:t xml:space="preserve">Obiectul contractului, conditile de </w:t>
      </w:r>
      <w:r w:rsidR="00207403" w:rsidRPr="00D6581B">
        <w:rPr>
          <w:rFonts w:ascii="Times New Roman" w:hAnsi="Times New Roman" w:cs="Times New Roman"/>
          <w:sz w:val="24"/>
          <w:szCs w:val="24"/>
        </w:rPr>
        <w:t>furnizare a produselor</w:t>
      </w:r>
      <w:r w:rsidRPr="00D6581B">
        <w:rPr>
          <w:rFonts w:ascii="Times New Roman" w:hAnsi="Times New Roman" w:cs="Times New Roman"/>
          <w:sz w:val="24"/>
          <w:szCs w:val="24"/>
        </w:rPr>
        <w:t xml:space="preserve">,  </w:t>
      </w:r>
      <w:r w:rsidR="00207403" w:rsidRPr="00D6581B">
        <w:rPr>
          <w:rFonts w:ascii="Times New Roman" w:hAnsi="Times New Roman" w:cs="Times New Roman"/>
          <w:sz w:val="24"/>
          <w:szCs w:val="24"/>
        </w:rPr>
        <w:t>pretul produselor din Anexa nr.1 la contract</w:t>
      </w:r>
      <w:r w:rsidRPr="00D6581B">
        <w:rPr>
          <w:rFonts w:ascii="Times New Roman" w:hAnsi="Times New Roman" w:cs="Times New Roman"/>
          <w:sz w:val="24"/>
          <w:szCs w:val="24"/>
        </w:rPr>
        <w:t xml:space="preserve"> nu  se modifica. </w:t>
      </w:r>
    </w:p>
    <w:p w:rsidR="00265B45" w:rsidRPr="00D6581B" w:rsidRDefault="00265B45" w:rsidP="00265B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D6581B">
        <w:rPr>
          <w:rFonts w:ascii="Times New Roman" w:hAnsi="Times New Roman" w:cs="Times New Roman"/>
          <w:sz w:val="24"/>
          <w:szCs w:val="24"/>
        </w:rPr>
        <w:t>Celelalte clauze contractuale care nu au suferit modificari isi pastreaza valabilitatea.</w:t>
      </w:r>
    </w:p>
    <w:p w:rsidR="00265B45" w:rsidRPr="00D6581B" w:rsidRDefault="00265B45" w:rsidP="00265B4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6581B">
        <w:rPr>
          <w:rFonts w:ascii="Times New Roman" w:hAnsi="Times New Roman" w:cs="Times New Roman"/>
          <w:sz w:val="24"/>
          <w:szCs w:val="24"/>
        </w:rPr>
        <w:t>Prezentul Act aditional s-a incheiat azi,</w:t>
      </w:r>
      <w:r w:rsidR="00F8375E">
        <w:rPr>
          <w:rFonts w:ascii="Times New Roman" w:hAnsi="Times New Roman" w:cs="Times New Roman"/>
          <w:sz w:val="24"/>
          <w:szCs w:val="24"/>
        </w:rPr>
        <w:t xml:space="preserve"> 14.12.2021</w:t>
      </w:r>
      <w:r w:rsidRPr="00D6581B">
        <w:rPr>
          <w:rFonts w:ascii="Times New Roman" w:hAnsi="Times New Roman" w:cs="Times New Roman"/>
          <w:sz w:val="24"/>
          <w:szCs w:val="24"/>
          <w:lang w:val="ro-RO"/>
        </w:rPr>
        <w:t xml:space="preserve"> in doua exemplare, cate unul pentru fiecare parte </w:t>
      </w:r>
      <w:r w:rsidRPr="00D6581B">
        <w:rPr>
          <w:rFonts w:ascii="Times New Roman" w:hAnsi="Times New Roman" w:cs="Times New Roman"/>
          <w:sz w:val="24"/>
          <w:szCs w:val="24"/>
        </w:rPr>
        <w:t>si</w:t>
      </w:r>
      <w:r w:rsidR="00207403" w:rsidRPr="00D6581B">
        <w:rPr>
          <w:rFonts w:ascii="Times New Roman" w:hAnsi="Times New Roman" w:cs="Times New Roman"/>
          <w:sz w:val="24"/>
          <w:szCs w:val="24"/>
        </w:rPr>
        <w:t xml:space="preserve"> intra in vigoare la data de 01</w:t>
      </w:r>
      <w:r w:rsidRPr="00D6581B">
        <w:rPr>
          <w:rFonts w:ascii="Times New Roman" w:hAnsi="Times New Roman" w:cs="Times New Roman"/>
          <w:sz w:val="24"/>
          <w:szCs w:val="24"/>
        </w:rPr>
        <w:t>.01.2022.</w:t>
      </w:r>
      <w:r w:rsidRPr="00D6581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</w:t>
      </w:r>
    </w:p>
    <w:p w:rsidR="00207403" w:rsidRPr="00D6581B" w:rsidRDefault="00207403" w:rsidP="00207403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D6581B">
        <w:rPr>
          <w:rFonts w:ascii="Times New Roman" w:hAnsi="Times New Roman" w:cs="Times New Roman"/>
          <w:b/>
          <w:bCs/>
          <w:sz w:val="24"/>
          <w:szCs w:val="24"/>
          <w:lang w:val="ro-RO"/>
        </w:rPr>
        <w:t>Achizitor,</w:t>
      </w:r>
      <w:r w:rsidRPr="00D6581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6581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6581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6581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6581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6581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Pr="00D6581B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 xml:space="preserve">               Furnizor,</w:t>
      </w:r>
    </w:p>
    <w:p w:rsidR="00207403" w:rsidRPr="00D6581B" w:rsidRDefault="00207403" w:rsidP="0020740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6581B">
        <w:rPr>
          <w:rFonts w:ascii="Times New Roman" w:hAnsi="Times New Roman" w:cs="Times New Roman"/>
          <w:b/>
          <w:bCs/>
          <w:sz w:val="24"/>
          <w:szCs w:val="24"/>
        </w:rPr>
        <w:t xml:space="preserve">Centrul Teritorial Veterinar Sector 2                        </w:t>
      </w:r>
      <w:r w:rsidR="0054479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D6581B">
        <w:rPr>
          <w:rFonts w:ascii="Times New Roman" w:hAnsi="Times New Roman" w:cs="Times New Roman"/>
          <w:b/>
          <w:bCs/>
          <w:sz w:val="24"/>
          <w:szCs w:val="24"/>
        </w:rPr>
        <w:t>S.C. Auchan Romania S.A.</w:t>
      </w:r>
    </w:p>
    <w:p w:rsidR="00207403" w:rsidRPr="00D6581B" w:rsidRDefault="00207403" w:rsidP="002074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81B">
        <w:rPr>
          <w:rFonts w:ascii="Times New Roman" w:hAnsi="Times New Roman" w:cs="Times New Roman"/>
          <w:b/>
          <w:sz w:val="24"/>
          <w:szCs w:val="24"/>
        </w:rPr>
        <w:t>DIRECTOR</w:t>
      </w:r>
      <w:r w:rsidRPr="00D6581B">
        <w:rPr>
          <w:rFonts w:ascii="Times New Roman" w:hAnsi="Times New Roman" w:cs="Times New Roman"/>
          <w:b/>
          <w:sz w:val="24"/>
          <w:szCs w:val="24"/>
        </w:rPr>
        <w:tab/>
      </w:r>
      <w:r w:rsidRPr="00D6581B">
        <w:rPr>
          <w:rFonts w:ascii="Times New Roman" w:hAnsi="Times New Roman" w:cs="Times New Roman"/>
          <w:b/>
          <w:sz w:val="24"/>
          <w:szCs w:val="24"/>
        </w:rPr>
        <w:tab/>
      </w:r>
      <w:r w:rsidRPr="00D6581B">
        <w:rPr>
          <w:rFonts w:ascii="Times New Roman" w:hAnsi="Times New Roman" w:cs="Times New Roman"/>
          <w:b/>
          <w:sz w:val="24"/>
          <w:szCs w:val="24"/>
        </w:rPr>
        <w:tab/>
      </w:r>
      <w:r w:rsidRPr="00D6581B">
        <w:rPr>
          <w:rFonts w:ascii="Times New Roman" w:hAnsi="Times New Roman" w:cs="Times New Roman"/>
          <w:b/>
          <w:sz w:val="24"/>
          <w:szCs w:val="24"/>
        </w:rPr>
        <w:tab/>
      </w:r>
      <w:r w:rsidRPr="00D6581B">
        <w:rPr>
          <w:rFonts w:ascii="Times New Roman" w:hAnsi="Times New Roman" w:cs="Times New Roman"/>
          <w:b/>
          <w:sz w:val="24"/>
          <w:szCs w:val="24"/>
        </w:rPr>
        <w:tab/>
      </w:r>
      <w:r w:rsidRPr="00D6581B">
        <w:rPr>
          <w:rFonts w:ascii="Times New Roman" w:hAnsi="Times New Roman" w:cs="Times New Roman"/>
          <w:b/>
          <w:sz w:val="24"/>
          <w:szCs w:val="24"/>
        </w:rPr>
        <w:tab/>
      </w:r>
      <w:r w:rsidRPr="00D6581B">
        <w:rPr>
          <w:rFonts w:ascii="Times New Roman" w:hAnsi="Times New Roman" w:cs="Times New Roman"/>
          <w:b/>
          <w:sz w:val="24"/>
          <w:szCs w:val="24"/>
        </w:rPr>
        <w:tab/>
      </w:r>
      <w:r w:rsidRPr="00D6581B">
        <w:rPr>
          <w:rFonts w:ascii="Times New Roman" w:hAnsi="Times New Roman" w:cs="Times New Roman"/>
          <w:b/>
          <w:sz w:val="24"/>
          <w:szCs w:val="24"/>
        </w:rPr>
        <w:tab/>
        <w:t>DIRECTOR Magazin Titan</w:t>
      </w:r>
    </w:p>
    <w:p w:rsidR="00207403" w:rsidRPr="00D6581B" w:rsidRDefault="00207403" w:rsidP="0020740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6581B">
        <w:rPr>
          <w:rFonts w:ascii="Times New Roman" w:hAnsi="Times New Roman" w:cs="Times New Roman"/>
          <w:b/>
          <w:sz w:val="24"/>
          <w:szCs w:val="24"/>
        </w:rPr>
        <w:tab/>
      </w:r>
      <w:r w:rsidRPr="00D6581B">
        <w:rPr>
          <w:rFonts w:ascii="Times New Roman" w:hAnsi="Times New Roman" w:cs="Times New Roman"/>
          <w:b/>
          <w:sz w:val="24"/>
          <w:szCs w:val="24"/>
        </w:rPr>
        <w:tab/>
      </w:r>
      <w:r w:rsidRPr="00D6581B">
        <w:rPr>
          <w:rFonts w:ascii="Times New Roman" w:hAnsi="Times New Roman" w:cs="Times New Roman"/>
          <w:b/>
          <w:sz w:val="24"/>
          <w:szCs w:val="24"/>
        </w:rPr>
        <w:tab/>
      </w:r>
      <w:r w:rsidRPr="00D6581B"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</w:p>
    <w:p w:rsidR="00D6581B" w:rsidRPr="00D6581B" w:rsidRDefault="00D6581B" w:rsidP="00D6581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D6581B">
        <w:rPr>
          <w:rFonts w:ascii="Times New Roman" w:hAnsi="Times New Roman" w:cs="Times New Roman"/>
          <w:sz w:val="24"/>
          <w:szCs w:val="24"/>
        </w:rPr>
        <w:t>Contabil Sef</w:t>
      </w:r>
      <w:r w:rsidRPr="00D6581B">
        <w:rPr>
          <w:rFonts w:ascii="Times New Roman" w:hAnsi="Times New Roman" w:cs="Times New Roman"/>
          <w:sz w:val="24"/>
          <w:szCs w:val="24"/>
        </w:rPr>
        <w:tab/>
      </w:r>
      <w:r w:rsidRPr="00D6581B">
        <w:rPr>
          <w:rFonts w:ascii="Times New Roman" w:hAnsi="Times New Roman" w:cs="Times New Roman"/>
          <w:sz w:val="24"/>
          <w:szCs w:val="24"/>
        </w:rPr>
        <w:tab/>
      </w:r>
      <w:r w:rsidRPr="00D6581B">
        <w:rPr>
          <w:rFonts w:ascii="Times New Roman" w:hAnsi="Times New Roman" w:cs="Times New Roman"/>
          <w:sz w:val="24"/>
          <w:szCs w:val="24"/>
        </w:rPr>
        <w:tab/>
      </w:r>
      <w:r w:rsidRPr="00D6581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</w:t>
      </w:r>
    </w:p>
    <w:p w:rsidR="00D6581B" w:rsidRDefault="00D6581B" w:rsidP="00D6581B">
      <w:pPr>
        <w:pStyle w:val="Frspaiere"/>
        <w:rPr>
          <w:rFonts w:ascii="Times New Roman" w:hAnsi="Times New Roman" w:cs="Times New Roman"/>
          <w:sz w:val="24"/>
          <w:szCs w:val="24"/>
        </w:rPr>
      </w:pPr>
    </w:p>
    <w:p w:rsidR="00D6581B" w:rsidRPr="00D6581B" w:rsidRDefault="00D6581B" w:rsidP="00D6581B">
      <w:pPr>
        <w:pStyle w:val="Frspaiere"/>
        <w:rPr>
          <w:rFonts w:ascii="Times New Roman" w:hAnsi="Times New Roman" w:cs="Times New Roman"/>
          <w:sz w:val="24"/>
          <w:szCs w:val="24"/>
        </w:rPr>
      </w:pPr>
      <w:r w:rsidRPr="00D6581B">
        <w:rPr>
          <w:rFonts w:ascii="Times New Roman" w:hAnsi="Times New Roman" w:cs="Times New Roman"/>
          <w:sz w:val="24"/>
          <w:szCs w:val="24"/>
        </w:rPr>
        <w:t>Vizat legalitate,</w:t>
      </w:r>
    </w:p>
    <w:sectPr w:rsidR="00D6581B" w:rsidRPr="00D6581B" w:rsidSect="00D658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30" w:right="1080" w:bottom="81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D03" w:rsidRDefault="00744D03" w:rsidP="00744D03">
      <w:pPr>
        <w:spacing w:after="0" w:line="240" w:lineRule="auto"/>
      </w:pPr>
      <w:r>
        <w:separator/>
      </w:r>
    </w:p>
  </w:endnote>
  <w:endnote w:type="continuationSeparator" w:id="0">
    <w:p w:rsidR="00744D03" w:rsidRDefault="00744D03" w:rsidP="00744D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03" w:rsidRDefault="00744D03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03" w:rsidRDefault="00744D03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03" w:rsidRDefault="00744D03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D03" w:rsidRDefault="00744D03" w:rsidP="00744D03">
      <w:pPr>
        <w:spacing w:after="0" w:line="240" w:lineRule="auto"/>
      </w:pPr>
      <w:r>
        <w:separator/>
      </w:r>
    </w:p>
  </w:footnote>
  <w:footnote w:type="continuationSeparator" w:id="0">
    <w:p w:rsidR="00744D03" w:rsidRDefault="00744D03" w:rsidP="00744D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03" w:rsidRDefault="00744D03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03" w:rsidRDefault="00744D03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4D03" w:rsidRDefault="00744D03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B45"/>
    <w:rsid w:val="00207403"/>
    <w:rsid w:val="00265B45"/>
    <w:rsid w:val="00544797"/>
    <w:rsid w:val="005B5E9B"/>
    <w:rsid w:val="00744D03"/>
    <w:rsid w:val="007F23BA"/>
    <w:rsid w:val="00B41702"/>
    <w:rsid w:val="00CD1D38"/>
    <w:rsid w:val="00D6581B"/>
    <w:rsid w:val="00F8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B45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Bodytext">
    <w:name w:val="Body text_"/>
    <w:basedOn w:val="Fontdeparagrafimplicit"/>
    <w:link w:val="Bodytext1"/>
    <w:rsid w:val="00265B45"/>
    <w:rPr>
      <w:rFonts w:ascii="Arial" w:hAnsi="Arial"/>
      <w:sz w:val="16"/>
      <w:szCs w:val="16"/>
      <w:shd w:val="clear" w:color="auto" w:fill="FFFFFF"/>
    </w:rPr>
  </w:style>
  <w:style w:type="paragraph" w:customStyle="1" w:styleId="Bodytext1">
    <w:name w:val="Body text1"/>
    <w:basedOn w:val="Normal"/>
    <w:link w:val="Bodytext"/>
    <w:rsid w:val="00265B45"/>
    <w:pPr>
      <w:shd w:val="clear" w:color="auto" w:fill="FFFFFF"/>
      <w:spacing w:after="0" w:line="178" w:lineRule="exact"/>
      <w:ind w:hanging="1400"/>
    </w:pPr>
    <w:rPr>
      <w:rFonts w:ascii="Arial" w:hAnsi="Arial"/>
      <w:sz w:val="16"/>
      <w:szCs w:val="16"/>
    </w:rPr>
  </w:style>
  <w:style w:type="character" w:customStyle="1" w:styleId="BodytextBold3">
    <w:name w:val="Body text + Bold3"/>
    <w:aliases w:val="Italic,Spacing 0 pt"/>
    <w:rsid w:val="00265B45"/>
    <w:rPr>
      <w:rFonts w:ascii="Arial" w:hAnsi="Arial"/>
      <w:b/>
      <w:bCs/>
      <w:i/>
      <w:iCs/>
      <w:spacing w:val="-9"/>
      <w:sz w:val="23"/>
      <w:szCs w:val="23"/>
      <w:lang w:bidi="ar-SA"/>
    </w:rPr>
  </w:style>
  <w:style w:type="paragraph" w:styleId="Corptext2">
    <w:name w:val="Body Text 2"/>
    <w:basedOn w:val="Normal"/>
    <w:link w:val="Corptext2Caracter"/>
    <w:rsid w:val="00265B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Corptext2Caracter">
    <w:name w:val="Corp text 2 Caracter"/>
    <w:basedOn w:val="Fontdeparagrafimplicit"/>
    <w:link w:val="Corptext2"/>
    <w:rsid w:val="00265B45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uiPriority w:val="22"/>
    <w:qFormat/>
    <w:rsid w:val="00265B45"/>
    <w:rPr>
      <w:b/>
      <w:bCs/>
    </w:rPr>
  </w:style>
  <w:style w:type="paragraph" w:styleId="Frspaiere">
    <w:name w:val="No Spacing"/>
    <w:uiPriority w:val="1"/>
    <w:qFormat/>
    <w:rsid w:val="00265B45"/>
    <w:pPr>
      <w:spacing w:after="0" w:line="240" w:lineRule="auto"/>
    </w:pPr>
    <w:rPr>
      <w:rFonts w:eastAsiaTheme="minorEastAsia"/>
      <w:lang w:val="en-GB" w:eastAsia="en-GB"/>
    </w:rPr>
  </w:style>
  <w:style w:type="paragraph" w:styleId="Antet">
    <w:name w:val="header"/>
    <w:basedOn w:val="Normal"/>
    <w:link w:val="AntetCaracter"/>
    <w:uiPriority w:val="99"/>
    <w:unhideWhenUsed/>
    <w:rsid w:val="00744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744D03"/>
  </w:style>
  <w:style w:type="paragraph" w:styleId="Subsol">
    <w:name w:val="footer"/>
    <w:basedOn w:val="Normal"/>
    <w:link w:val="SubsolCaracter"/>
    <w:uiPriority w:val="99"/>
    <w:unhideWhenUsed/>
    <w:rsid w:val="00744D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744D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entrulteritorialveterinar@yahoo.co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2021-12-23T14:02:00Z</dcterms:created>
  <dcterms:modified xsi:type="dcterms:W3CDTF">2021-12-23T14:02:00Z</dcterms:modified>
</cp:coreProperties>
</file>