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9" w:rsidRDefault="00B14F89" w:rsidP="00B14F89">
      <w:pPr>
        <w:jc w:val="both"/>
        <w:rPr>
          <w:b/>
          <w:i/>
        </w:rPr>
      </w:pPr>
      <w:bookmarkStart w:id="0" w:name="_GoBack"/>
      <w:bookmarkEnd w:id="0"/>
    </w:p>
    <w:p w:rsidR="00D42952" w:rsidRDefault="00D42952" w:rsidP="00B14F89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4"/>
          <w:szCs w:val="24"/>
        </w:rPr>
      </w:pPr>
    </w:p>
    <w:p w:rsidR="00B14F89" w:rsidRPr="005E3D6F" w:rsidRDefault="00B14F89" w:rsidP="00B14F89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4"/>
          <w:szCs w:val="24"/>
        </w:rPr>
      </w:pP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Act Aditional nr.1/……………………..</w:t>
      </w:r>
    </w:p>
    <w:p w:rsidR="00B14F89" w:rsidRPr="005E3D6F" w:rsidRDefault="00B14F89" w:rsidP="00B14F89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4"/>
          <w:szCs w:val="24"/>
          <w:lang w:val="en-GB"/>
        </w:rPr>
      </w:pP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La contractul de prestari servicii nr.</w:t>
      </w:r>
      <w:r>
        <w:rPr>
          <w:rStyle w:val="BodytextBold3"/>
          <w:rFonts w:ascii="Times New Roman" w:hAnsi="Times New Roman" w:cs="Times New Roman"/>
          <w:i w:val="0"/>
          <w:sz w:val="24"/>
          <w:szCs w:val="24"/>
        </w:rPr>
        <w:t>1085/25.05.</w:t>
      </w: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2021</w:t>
      </w:r>
    </w:p>
    <w:p w:rsidR="00B14F89" w:rsidRPr="005E3D6F" w:rsidRDefault="00B14F89" w:rsidP="00B14F89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4"/>
          <w:szCs w:val="24"/>
        </w:rPr>
      </w:pPr>
    </w:p>
    <w:p w:rsidR="00B14F89" w:rsidRPr="00591F83" w:rsidRDefault="00B14F89" w:rsidP="00B14F89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4"/>
          <w:szCs w:val="24"/>
        </w:rPr>
      </w:pPr>
      <w:r w:rsidRPr="00591F83">
        <w:rPr>
          <w:rStyle w:val="BodytextBold3"/>
          <w:rFonts w:ascii="Times New Roman" w:hAnsi="Times New Roman" w:cs="Times New Roman"/>
          <w:sz w:val="24"/>
          <w:szCs w:val="24"/>
        </w:rPr>
        <w:t>Partile contractante:</w:t>
      </w:r>
    </w:p>
    <w:p w:rsidR="00B14F89" w:rsidRPr="00591F83" w:rsidRDefault="00B14F89" w:rsidP="00B14F89">
      <w:pPr>
        <w:jc w:val="both"/>
      </w:pPr>
      <w:r w:rsidRPr="00591F83">
        <w:rPr>
          <w:b/>
          <w:i/>
        </w:rPr>
        <w:t xml:space="preserve">CENTRUL TERITORIAL VETERINAR SECTORUL 2 </w:t>
      </w:r>
      <w:r w:rsidRPr="00591F83">
        <w:rPr>
          <w:i/>
        </w:rPr>
        <w:t>cu</w:t>
      </w:r>
      <w:r w:rsidRPr="00591F83">
        <w:t xml:space="preserve"> sediul in Bucuresti, str. Ion Vlad, Nr. 3-5, telefon/fax:021/2552207, 021/2552217, cod fiscal 13590744, cont RO32TREZ24A665050200130X, deschis la Trezoreria Sectorului 2, prin reprezentant legal p.Director AMA, in calitate de Beneficiar,</w:t>
      </w:r>
    </w:p>
    <w:p w:rsidR="00B14F89" w:rsidRPr="00591F83" w:rsidRDefault="00B14F89" w:rsidP="00B14F89">
      <w:pPr>
        <w:jc w:val="both"/>
        <w:rPr>
          <w:b/>
          <w:i/>
        </w:rPr>
      </w:pPr>
      <w:r w:rsidRPr="00591F83">
        <w:t>si</w:t>
      </w:r>
    </w:p>
    <w:p w:rsidR="00B14F89" w:rsidRPr="00591F83" w:rsidRDefault="00B14F89" w:rsidP="00B14F89">
      <w:pPr>
        <w:jc w:val="both"/>
        <w:rPr>
          <w:b/>
          <w:lang w:val="ro-RO"/>
        </w:rPr>
      </w:pPr>
      <w:r w:rsidRPr="00591F83">
        <w:rPr>
          <w:b/>
          <w:i/>
        </w:rPr>
        <w:t xml:space="preserve">CABINET MEDICAL VETERINAR SC DOGGIE VET SRL, </w:t>
      </w:r>
      <w:r w:rsidRPr="00591F83">
        <w:t>cu sediul in Loc.Voluntari, Str. Aleea Popasului nr.17, Jud. Ilfov, prin reprezentant legal d-na N</w:t>
      </w:r>
      <w:r w:rsidR="00737AA8">
        <w:t xml:space="preserve"> A</w:t>
      </w:r>
      <w:r w:rsidRPr="00591F83">
        <w:t xml:space="preserve"> (acualmente D</w:t>
      </w:r>
      <w:r w:rsidR="00737AA8">
        <w:t xml:space="preserve"> A</w:t>
      </w:r>
      <w:r w:rsidRPr="00591F83">
        <w:t>) in calitate de Prestator,</w:t>
      </w:r>
    </w:p>
    <w:p w:rsidR="00B14F89" w:rsidRPr="00591F83" w:rsidRDefault="00B14F89" w:rsidP="00B14F89">
      <w:pPr>
        <w:jc w:val="both"/>
        <w:rPr>
          <w:b/>
          <w:lang w:val="ro-RO"/>
        </w:rPr>
      </w:pPr>
      <w:r w:rsidRPr="00591F83">
        <w:rPr>
          <w:b/>
          <w:lang w:val="ro-RO"/>
        </w:rPr>
        <w:tab/>
        <w:t>Au convenit de comun acord, incheierea prezentului Act Aditional la contractul pentru prestarea serviciilor medicale veterinare de libera practica  COD CPV 85200000-1,  COD CPV 85140000-2 cu respectarea dispozitiilor art.2.2, art. 3.2 si  art.13, prin care partile au stabilit urmatoarele:</w:t>
      </w:r>
    </w:p>
    <w:p w:rsidR="00B14F89" w:rsidRPr="00591F83" w:rsidRDefault="00B14F89" w:rsidP="00B14F89">
      <w:pPr>
        <w:jc w:val="both"/>
        <w:rPr>
          <w:b/>
          <w:lang w:val="ro-RO"/>
        </w:rPr>
      </w:pPr>
    </w:p>
    <w:p w:rsidR="00B14F89" w:rsidRPr="00591F83" w:rsidRDefault="00B14F89" w:rsidP="00B14F89">
      <w:pPr>
        <w:pStyle w:val="Bodytext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1F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 </w:t>
      </w:r>
      <w:r w:rsidRPr="00591F83">
        <w:rPr>
          <w:rFonts w:ascii="Times New Roman" w:hAnsi="Times New Roman" w:cs="Times New Roman"/>
          <w:sz w:val="24"/>
          <w:szCs w:val="24"/>
          <w:lang w:val="ro-RO"/>
        </w:rPr>
        <w:t>Durata contractului se prelungeste</w:t>
      </w:r>
      <w:r w:rsidRPr="00591F83">
        <w:rPr>
          <w:rFonts w:ascii="Times New Roman" w:hAnsi="Times New Roman" w:cs="Times New Roman"/>
          <w:sz w:val="24"/>
          <w:szCs w:val="24"/>
        </w:rPr>
        <w:t xml:space="preserve"> pana la aprobarea bugetului achizitorului (beneficiarului) sau in lipsa acestuia,</w:t>
      </w:r>
      <w:r w:rsidRPr="00591F83">
        <w:rPr>
          <w:rFonts w:ascii="Times New Roman" w:hAnsi="Times New Roman" w:cs="Times New Roman"/>
          <w:sz w:val="24"/>
          <w:szCs w:val="24"/>
          <w:lang w:val="ro-RO"/>
        </w:rPr>
        <w:t xml:space="preserve"> pana la data de 30.04.2022, inclusiv. </w:t>
      </w:r>
    </w:p>
    <w:p w:rsidR="00B14F89" w:rsidRPr="00591F83" w:rsidRDefault="00B14F89" w:rsidP="00B14F89">
      <w:pPr>
        <w:autoSpaceDE w:val="0"/>
        <w:autoSpaceDN w:val="0"/>
        <w:adjustRightInd w:val="0"/>
        <w:jc w:val="both"/>
      </w:pPr>
      <w:r w:rsidRPr="00591F83">
        <w:rPr>
          <w:b/>
          <w:lang w:val="ro-RO"/>
        </w:rPr>
        <w:t xml:space="preserve">Art.2 </w:t>
      </w:r>
      <w:r w:rsidRPr="00591F83">
        <w:t>Valoarea estimativa a Actului Aditional nu poate depasi suma de 27.</w:t>
      </w:r>
      <w:r w:rsidR="00591F83">
        <w:t>692,59</w:t>
      </w:r>
      <w:r w:rsidRPr="00591F83">
        <w:t xml:space="preserve"> lei fara TVA, respectiv 31.</w:t>
      </w:r>
      <w:r w:rsidR="00591F83">
        <w:t>899,51</w:t>
      </w:r>
      <w:r w:rsidRPr="00591F83">
        <w:t xml:space="preserve"> lei cu TVA, reprezentand </w:t>
      </w:r>
      <w:r w:rsidR="00591F83">
        <w:t>49,98</w:t>
      </w:r>
      <w:r w:rsidRPr="00591F83">
        <w:t>% din valoarea contractului. Valoarea totala a prezentului Act Aditional va fi determinata in baza va fi data de suma valorilor facturilor primite de la prestator si acceptate la plata de beneficiar.</w:t>
      </w:r>
    </w:p>
    <w:p w:rsidR="00B14F89" w:rsidRPr="00591F83" w:rsidRDefault="00B14F89" w:rsidP="00B14F8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591F83">
        <w:rPr>
          <w:rFonts w:ascii="Times New Roman" w:hAnsi="Times New Roman" w:cs="Times New Roman"/>
          <w:sz w:val="24"/>
          <w:szCs w:val="24"/>
        </w:rPr>
        <w:t xml:space="preserve">Obiectul contractului, conditile de prestare a serviciilor,  tarif manopere medicale/preturi </w:t>
      </w:r>
      <w:r w:rsidR="00D42952" w:rsidRPr="00591F83">
        <w:rPr>
          <w:rFonts w:ascii="Times New Roman" w:hAnsi="Times New Roman" w:cs="Times New Roman"/>
          <w:sz w:val="24"/>
          <w:szCs w:val="24"/>
        </w:rPr>
        <w:t xml:space="preserve">medicamente </w:t>
      </w:r>
      <w:r w:rsidRPr="00591F83">
        <w:rPr>
          <w:rFonts w:ascii="Times New Roman" w:hAnsi="Times New Roman" w:cs="Times New Roman"/>
          <w:sz w:val="24"/>
          <w:szCs w:val="24"/>
        </w:rPr>
        <w:t xml:space="preserve"> nu  se modifica. </w:t>
      </w:r>
    </w:p>
    <w:p w:rsidR="00B14F89" w:rsidRPr="00591F83" w:rsidRDefault="00B14F89" w:rsidP="00B14F89">
      <w:pPr>
        <w:autoSpaceDE w:val="0"/>
        <w:autoSpaceDN w:val="0"/>
        <w:adjustRightInd w:val="0"/>
        <w:jc w:val="both"/>
      </w:pPr>
      <w:r w:rsidRPr="00591F83">
        <w:t>Celelalte clauze contractuale care nu au suferit modificari isi pastreaza valabilitatea.</w:t>
      </w:r>
    </w:p>
    <w:p w:rsidR="00B14F89" w:rsidRPr="00591F83" w:rsidRDefault="00B14F89" w:rsidP="00B14F89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591F83">
        <w:t>Prezentul Act aditional s-a incheiat azi</w:t>
      </w:r>
      <w:r w:rsidR="00737AA8">
        <w:t>,14.12.2021</w:t>
      </w:r>
      <w:r w:rsidRPr="00591F83">
        <w:rPr>
          <w:lang w:val="ro-RO"/>
        </w:rPr>
        <w:t xml:space="preserve"> in doua exemplare, cate unul pentru fiecare parte </w:t>
      </w:r>
      <w:r w:rsidRPr="00591F83">
        <w:t>si</w:t>
      </w:r>
      <w:r w:rsidR="00D42952" w:rsidRPr="00591F83">
        <w:t xml:space="preserve"> intra in vigoare la data de 01</w:t>
      </w:r>
      <w:r w:rsidRPr="00591F83">
        <w:t>.01.2022.</w:t>
      </w:r>
      <w:r w:rsidRPr="00591F83">
        <w:rPr>
          <w:b/>
          <w:bCs/>
          <w:lang w:val="ro-RO"/>
        </w:rPr>
        <w:t xml:space="preserve">  </w:t>
      </w:r>
    </w:p>
    <w:p w:rsidR="00D42952" w:rsidRPr="00591F83" w:rsidRDefault="00D42952" w:rsidP="00B14F89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:rsidR="00D42952" w:rsidRDefault="00D42952" w:rsidP="00D42952">
      <w:pPr>
        <w:rPr>
          <w:lang w:val="ro-RO"/>
        </w:rPr>
      </w:pPr>
    </w:p>
    <w:p w:rsidR="00D42952" w:rsidRDefault="00D42952" w:rsidP="00D42952">
      <w:pPr>
        <w:ind w:left="720"/>
        <w:rPr>
          <w:b/>
        </w:rPr>
      </w:pPr>
      <w:r>
        <w:rPr>
          <w:b/>
        </w:rPr>
        <w:t xml:space="preserve">              Beneficiar,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Prestator,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75"/>
        <w:gridCol w:w="4995"/>
      </w:tblGrid>
      <w:tr w:rsidR="00D42952" w:rsidTr="00B27A56">
        <w:tc>
          <w:tcPr>
            <w:tcW w:w="5175" w:type="dxa"/>
            <w:shd w:val="clear" w:color="auto" w:fill="auto"/>
          </w:tcPr>
          <w:p w:rsidR="00D42952" w:rsidRDefault="00D42952" w:rsidP="00B27A56">
            <w:pPr>
              <w:rPr>
                <w:b/>
              </w:rPr>
            </w:pPr>
            <w:r>
              <w:rPr>
                <w:b/>
              </w:rPr>
              <w:t xml:space="preserve"> CENTRUL TERITORIAL VETERINAR</w:t>
            </w:r>
          </w:p>
          <w:p w:rsidR="00D42952" w:rsidRDefault="00D42952" w:rsidP="00B27A56">
            <w:pPr>
              <w:rPr>
                <w:b/>
              </w:rPr>
            </w:pPr>
            <w:r>
              <w:rPr>
                <w:b/>
              </w:rPr>
              <w:t xml:space="preserve">                        SECTOR 2 </w:t>
            </w:r>
          </w:p>
        </w:tc>
        <w:tc>
          <w:tcPr>
            <w:tcW w:w="4995" w:type="dxa"/>
            <w:shd w:val="clear" w:color="auto" w:fill="auto"/>
          </w:tcPr>
          <w:p w:rsidR="00D42952" w:rsidRDefault="00D42952" w:rsidP="00D42952">
            <w:r>
              <w:rPr>
                <w:b/>
              </w:rPr>
              <w:t xml:space="preserve">                </w:t>
            </w:r>
            <w:r w:rsidR="003D1986">
              <w:rPr>
                <w:b/>
              </w:rPr>
              <w:t xml:space="preserve">        </w:t>
            </w:r>
            <w:r>
              <w:rPr>
                <w:b/>
                <w:i/>
              </w:rPr>
              <w:t>CABINET MEDICAL      VETERINAR SC DOGGIE VET SRL</w:t>
            </w:r>
            <w:r>
              <w:rPr>
                <w:b/>
              </w:rPr>
              <w:t xml:space="preserve">                                                    </w:t>
            </w:r>
          </w:p>
        </w:tc>
      </w:tr>
      <w:tr w:rsidR="00D42952" w:rsidTr="00B27A56">
        <w:tc>
          <w:tcPr>
            <w:tcW w:w="5175" w:type="dxa"/>
            <w:shd w:val="clear" w:color="auto" w:fill="auto"/>
          </w:tcPr>
          <w:p w:rsidR="00D42952" w:rsidRDefault="00D42952" w:rsidP="00B27A56">
            <w:pPr>
              <w:snapToGrid w:val="0"/>
            </w:pPr>
          </w:p>
        </w:tc>
        <w:tc>
          <w:tcPr>
            <w:tcW w:w="4995" w:type="dxa"/>
            <w:shd w:val="clear" w:color="auto" w:fill="auto"/>
          </w:tcPr>
          <w:p w:rsidR="00D42952" w:rsidRDefault="00D42952" w:rsidP="00B27A56">
            <w:pPr>
              <w:snapToGrid w:val="0"/>
            </w:pPr>
          </w:p>
        </w:tc>
      </w:tr>
    </w:tbl>
    <w:p w:rsidR="00D42952" w:rsidRDefault="00D42952" w:rsidP="00D42952">
      <w:pPr>
        <w:ind w:left="720"/>
      </w:pPr>
      <w:r>
        <w:rPr>
          <w:b/>
        </w:rPr>
        <w:t xml:space="preserve">           </w:t>
      </w:r>
    </w:p>
    <w:p w:rsidR="00D42952" w:rsidRDefault="00D42952" w:rsidP="00D42952">
      <w:r>
        <w:t xml:space="preserve">                           p.Director,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Administrator,</w:t>
      </w:r>
    </w:p>
    <w:p w:rsidR="00D42952" w:rsidRDefault="00D42952" w:rsidP="00D429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42952" w:rsidRDefault="00D42952" w:rsidP="00D42952">
      <w:pPr>
        <w:jc w:val="both"/>
      </w:pPr>
    </w:p>
    <w:p w:rsidR="00D42952" w:rsidRDefault="00D42952" w:rsidP="00D42952">
      <w:pPr>
        <w:jc w:val="both"/>
      </w:pPr>
      <w:r>
        <w:t xml:space="preserve">                      Contabil sef,</w:t>
      </w:r>
    </w:p>
    <w:p w:rsidR="00D42952" w:rsidRDefault="00D42952" w:rsidP="00D42952"/>
    <w:p w:rsidR="00D42952" w:rsidRDefault="00D42952" w:rsidP="00D42952"/>
    <w:p w:rsidR="00D42952" w:rsidRDefault="00D42952" w:rsidP="00D42952"/>
    <w:p w:rsidR="00D42952" w:rsidRDefault="00D42952" w:rsidP="00D42952">
      <w:r>
        <w:tab/>
        <w:t xml:space="preserve">      Consilier Juridic,</w:t>
      </w:r>
    </w:p>
    <w:p w:rsidR="00B14F89" w:rsidRDefault="00D42952" w:rsidP="00737AA8">
      <w:pPr>
        <w:rPr>
          <w:lang w:val="ro-RO"/>
        </w:rPr>
      </w:pPr>
      <w:r>
        <w:tab/>
        <w:t xml:space="preserve">    </w:t>
      </w:r>
    </w:p>
    <w:p w:rsidR="005B5E9B" w:rsidRDefault="005B5E9B"/>
    <w:sectPr w:rsidR="005B5E9B" w:rsidSect="00B14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DD" w:rsidRDefault="00301EDD" w:rsidP="00301EDD">
      <w:r>
        <w:separator/>
      </w:r>
    </w:p>
  </w:endnote>
  <w:endnote w:type="continuationSeparator" w:id="0">
    <w:p w:rsidR="00301EDD" w:rsidRDefault="00301EDD" w:rsidP="0030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DD" w:rsidRDefault="00301ED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DD" w:rsidRDefault="00301ED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DD" w:rsidRDefault="00301ED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DD" w:rsidRDefault="00301EDD" w:rsidP="00301EDD">
      <w:r>
        <w:separator/>
      </w:r>
    </w:p>
  </w:footnote>
  <w:footnote w:type="continuationSeparator" w:id="0">
    <w:p w:rsidR="00301EDD" w:rsidRDefault="00301EDD" w:rsidP="0030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DD" w:rsidRDefault="00301ED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DD" w:rsidRDefault="00301ED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DD" w:rsidRDefault="00301ED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F89"/>
    <w:rsid w:val="00301EDD"/>
    <w:rsid w:val="003D1986"/>
    <w:rsid w:val="00591F83"/>
    <w:rsid w:val="005B5E9B"/>
    <w:rsid w:val="00737AA8"/>
    <w:rsid w:val="009A5318"/>
    <w:rsid w:val="00B14F89"/>
    <w:rsid w:val="00D0080B"/>
    <w:rsid w:val="00D4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link w:val="Bodytext1"/>
    <w:rsid w:val="00B14F89"/>
    <w:rPr>
      <w:rFonts w:ascii="Arial" w:hAnsi="Arial"/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"/>
    <w:rsid w:val="00B14F89"/>
    <w:pPr>
      <w:shd w:val="clear" w:color="auto" w:fill="FFFFFF"/>
      <w:suppressAutoHyphens w:val="0"/>
      <w:spacing w:line="178" w:lineRule="exact"/>
      <w:ind w:hanging="1400"/>
    </w:pPr>
    <w:rPr>
      <w:rFonts w:ascii="Arial" w:eastAsiaTheme="minorHAnsi" w:hAnsi="Arial" w:cstheme="minorBidi"/>
      <w:sz w:val="16"/>
      <w:szCs w:val="16"/>
      <w:lang w:val="en-US" w:eastAsia="en-US"/>
    </w:rPr>
  </w:style>
  <w:style w:type="character" w:customStyle="1" w:styleId="BodytextBold3">
    <w:name w:val="Body text + Bold3"/>
    <w:aliases w:val="Italic,Spacing 0 pt"/>
    <w:rsid w:val="00B14F89"/>
    <w:rPr>
      <w:rFonts w:ascii="Arial" w:hAnsi="Arial"/>
      <w:b/>
      <w:bCs/>
      <w:i/>
      <w:iCs/>
      <w:spacing w:val="-9"/>
      <w:sz w:val="23"/>
      <w:szCs w:val="23"/>
      <w:lang w:bidi="ar-SA"/>
    </w:rPr>
  </w:style>
  <w:style w:type="paragraph" w:styleId="Frspaiere">
    <w:name w:val="No Spacing"/>
    <w:uiPriority w:val="1"/>
    <w:qFormat/>
    <w:rsid w:val="00B14F89"/>
    <w:pPr>
      <w:spacing w:after="0" w:line="240" w:lineRule="auto"/>
    </w:pPr>
    <w:rPr>
      <w:rFonts w:eastAsiaTheme="minorEastAsia"/>
      <w:lang w:val="en-GB" w:eastAsia="en-GB"/>
    </w:rPr>
  </w:style>
  <w:style w:type="character" w:styleId="Accentuareintens">
    <w:name w:val="Intense Emphasis"/>
    <w:basedOn w:val="Fontdeparagrafimplicit"/>
    <w:uiPriority w:val="21"/>
    <w:qFormat/>
    <w:rsid w:val="00D0080B"/>
    <w:rPr>
      <w:b/>
      <w:bCs/>
      <w:i/>
      <w:iCs/>
      <w:color w:val="4F81BD" w:themeColor="accent1"/>
    </w:rPr>
  </w:style>
  <w:style w:type="paragraph" w:styleId="Antet">
    <w:name w:val="header"/>
    <w:basedOn w:val="Normal"/>
    <w:link w:val="AntetCaracter"/>
    <w:uiPriority w:val="99"/>
    <w:unhideWhenUsed/>
    <w:rsid w:val="00301ED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1ED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Subsol">
    <w:name w:val="footer"/>
    <w:basedOn w:val="Normal"/>
    <w:link w:val="SubsolCaracter"/>
    <w:uiPriority w:val="99"/>
    <w:unhideWhenUsed/>
    <w:rsid w:val="00301ED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1EDD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2021-12-17T11:25:00Z</dcterms:created>
  <dcterms:modified xsi:type="dcterms:W3CDTF">2021-12-17T11:25:00Z</dcterms:modified>
</cp:coreProperties>
</file>