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4C49D" w14:textId="5ECC2F06" w:rsidR="002A2240" w:rsidRPr="00A45C88" w:rsidRDefault="002A2240" w:rsidP="00D3500F">
      <w:pPr>
        <w:pStyle w:val="DefaultText2"/>
        <w:jc w:val="center"/>
        <w:rPr>
          <w:b/>
          <w:sz w:val="22"/>
          <w:szCs w:val="22"/>
          <w:lang w:val="ro-RO"/>
        </w:rPr>
      </w:pPr>
      <w:bookmarkStart w:id="0" w:name="_GoBack"/>
      <w:bookmarkEnd w:id="0"/>
      <w:r w:rsidRPr="00A45C88">
        <w:rPr>
          <w:b/>
          <w:sz w:val="22"/>
          <w:szCs w:val="22"/>
          <w:lang w:val="ro-RO"/>
        </w:rPr>
        <w:t xml:space="preserve">Contract de </w:t>
      </w:r>
      <w:r w:rsidR="00324473" w:rsidRPr="00A45C88">
        <w:rPr>
          <w:b/>
          <w:sz w:val="22"/>
          <w:szCs w:val="22"/>
          <w:lang w:val="ro-RO"/>
        </w:rPr>
        <w:t>prestări servicii</w:t>
      </w:r>
    </w:p>
    <w:p w14:paraId="79D7666A" w14:textId="0E1C6520" w:rsidR="002A2240" w:rsidRPr="00A45C88" w:rsidRDefault="006B0C8A" w:rsidP="00D3500F">
      <w:pPr>
        <w:pStyle w:val="DefaultText"/>
        <w:jc w:val="center"/>
        <w:rPr>
          <w:b/>
          <w:sz w:val="22"/>
          <w:szCs w:val="22"/>
          <w:lang w:val="ro-RO"/>
        </w:rPr>
      </w:pPr>
      <w:r w:rsidRPr="00A45C88">
        <w:rPr>
          <w:b/>
          <w:sz w:val="22"/>
          <w:szCs w:val="22"/>
          <w:lang w:val="ro-RO"/>
        </w:rPr>
        <w:t>N</w:t>
      </w:r>
      <w:r w:rsidR="002A2240" w:rsidRPr="00A45C88">
        <w:rPr>
          <w:b/>
          <w:sz w:val="22"/>
          <w:szCs w:val="22"/>
          <w:lang w:val="ro-RO"/>
        </w:rPr>
        <w:t>r</w:t>
      </w:r>
      <w:r w:rsidR="00074451" w:rsidRPr="00A45C88">
        <w:rPr>
          <w:b/>
          <w:sz w:val="22"/>
          <w:szCs w:val="22"/>
          <w:lang w:val="ro-RO"/>
        </w:rPr>
        <w:t xml:space="preserve">. </w:t>
      </w:r>
      <w:r w:rsidR="00CD39F2" w:rsidRPr="00A45C88">
        <w:rPr>
          <w:b/>
          <w:sz w:val="22"/>
          <w:szCs w:val="22"/>
          <w:lang w:val="ro-RO"/>
        </w:rPr>
        <w:t>18/</w:t>
      </w:r>
      <w:r w:rsidR="00042A01" w:rsidRPr="00A45C88">
        <w:rPr>
          <w:b/>
          <w:sz w:val="22"/>
          <w:szCs w:val="22"/>
          <w:lang w:val="ro-RO"/>
        </w:rPr>
        <w:t>21</w:t>
      </w:r>
      <w:r w:rsidR="00CD39F2" w:rsidRPr="00A45C88">
        <w:rPr>
          <w:b/>
          <w:sz w:val="22"/>
          <w:szCs w:val="22"/>
          <w:lang w:val="ro-RO"/>
        </w:rPr>
        <w:t>.04.2020</w:t>
      </w:r>
    </w:p>
    <w:p w14:paraId="726026E2" w14:textId="77777777" w:rsidR="00C564E7" w:rsidRPr="00A45C88" w:rsidRDefault="00C564E7" w:rsidP="00D3500F">
      <w:pPr>
        <w:pStyle w:val="DefaultText"/>
        <w:jc w:val="center"/>
        <w:rPr>
          <w:sz w:val="22"/>
          <w:szCs w:val="22"/>
          <w:lang w:val="ro-RO"/>
        </w:rPr>
      </w:pPr>
    </w:p>
    <w:p w14:paraId="67E098FF" w14:textId="77777777" w:rsidR="00C564E7" w:rsidRPr="00A45C88" w:rsidRDefault="00C564E7" w:rsidP="00C564E7">
      <w:pPr>
        <w:pStyle w:val="Listparagraf"/>
        <w:spacing w:after="29"/>
        <w:ind w:left="345"/>
        <w:jc w:val="both"/>
        <w:rPr>
          <w:b/>
          <w:sz w:val="22"/>
          <w:szCs w:val="22"/>
          <w:lang w:val="pt-BR" w:eastAsia="ko-KR"/>
        </w:rPr>
      </w:pPr>
    </w:p>
    <w:p w14:paraId="5E5DDFA5" w14:textId="77777777" w:rsidR="00C564E7" w:rsidRPr="00A45C88" w:rsidRDefault="00C564E7" w:rsidP="00C564E7">
      <w:pPr>
        <w:pStyle w:val="Listparagraf"/>
        <w:spacing w:after="29"/>
        <w:ind w:left="345"/>
        <w:jc w:val="both"/>
        <w:rPr>
          <w:b/>
          <w:sz w:val="22"/>
          <w:szCs w:val="22"/>
          <w:lang w:val="pt-BR" w:eastAsia="ko-KR"/>
        </w:rPr>
      </w:pPr>
    </w:p>
    <w:p w14:paraId="6FC7C73E" w14:textId="2E5A6EEA" w:rsidR="00C564E7" w:rsidRPr="00A45C88" w:rsidRDefault="00C564E7" w:rsidP="00C564E7">
      <w:pPr>
        <w:pStyle w:val="Listparagraf"/>
        <w:spacing w:after="29"/>
        <w:ind w:left="345"/>
        <w:jc w:val="both"/>
        <w:rPr>
          <w:b/>
          <w:sz w:val="22"/>
          <w:szCs w:val="22"/>
          <w:lang w:val="pt-BR" w:eastAsia="ko-KR"/>
        </w:rPr>
      </w:pPr>
      <w:r w:rsidRPr="00A45C88">
        <w:rPr>
          <w:b/>
          <w:sz w:val="22"/>
          <w:szCs w:val="22"/>
          <w:lang w:val="pt-BR" w:eastAsia="ko-KR"/>
        </w:rPr>
        <w:t>Art. 1. Părți contractante</w:t>
      </w:r>
    </w:p>
    <w:p w14:paraId="5E338610" w14:textId="77777777" w:rsidR="00C564E7" w:rsidRPr="00A45C88" w:rsidRDefault="00C564E7" w:rsidP="00C564E7">
      <w:pPr>
        <w:pStyle w:val="Listparagraf"/>
        <w:spacing w:after="29"/>
        <w:ind w:left="345"/>
        <w:jc w:val="both"/>
        <w:rPr>
          <w:b/>
          <w:sz w:val="22"/>
          <w:szCs w:val="22"/>
          <w:lang w:val="en-US" w:eastAsia="en-US"/>
        </w:rPr>
      </w:pPr>
    </w:p>
    <w:p w14:paraId="7389F060" w14:textId="77777777" w:rsidR="009D5C69" w:rsidRPr="009D5C69" w:rsidRDefault="00C564E7" w:rsidP="006E193C">
      <w:pPr>
        <w:pStyle w:val="Listparagraf"/>
        <w:numPr>
          <w:ilvl w:val="0"/>
          <w:numId w:val="3"/>
        </w:numPr>
        <w:ind w:left="142" w:hanging="412"/>
        <w:jc w:val="both"/>
        <w:rPr>
          <w:rStyle w:val="BodytextBoldSpacing0pt"/>
          <w:bCs w:val="0"/>
          <w:color w:val="auto"/>
          <w:spacing w:val="0"/>
          <w:sz w:val="22"/>
          <w:szCs w:val="22"/>
        </w:rPr>
      </w:pPr>
      <w:r w:rsidRPr="009D5C69">
        <w:rPr>
          <w:rStyle w:val="BodytextBoldSpacing0pt"/>
          <w:sz w:val="22"/>
          <w:szCs w:val="22"/>
        </w:rPr>
        <w:t xml:space="preserve">DIRECŢIA GENERALA PENTRU ADMINISTRAREA PATRIMONIULUI IMOBILIAR SECTOR 2, </w:t>
      </w:r>
    </w:p>
    <w:p w14:paraId="1DC88AEA" w14:textId="77777777" w:rsidR="009D5C69" w:rsidRPr="009D5C69" w:rsidRDefault="009D5C69" w:rsidP="009D5C69">
      <w:pPr>
        <w:pStyle w:val="Listparagraf"/>
        <w:ind w:left="142"/>
        <w:jc w:val="both"/>
        <w:rPr>
          <w:b/>
          <w:sz w:val="22"/>
          <w:szCs w:val="22"/>
        </w:rPr>
      </w:pPr>
    </w:p>
    <w:p w14:paraId="322EBA82" w14:textId="4FAE6E6A" w:rsidR="00C564E7" w:rsidRDefault="009D5C69" w:rsidP="009D5C69">
      <w:pPr>
        <w:pStyle w:val="Listparagraf"/>
        <w:ind w:left="142"/>
        <w:jc w:val="both"/>
        <w:rPr>
          <w:b/>
          <w:sz w:val="22"/>
          <w:szCs w:val="22"/>
        </w:rPr>
      </w:pPr>
      <w:r w:rsidRPr="009D5C69">
        <w:rPr>
          <w:b/>
          <w:sz w:val="22"/>
          <w:szCs w:val="22"/>
        </w:rPr>
        <w:t>Ș</w:t>
      </w:r>
      <w:r w:rsidR="00C564E7" w:rsidRPr="009D5C69">
        <w:rPr>
          <w:b/>
          <w:sz w:val="22"/>
          <w:szCs w:val="22"/>
        </w:rPr>
        <w:t>i</w:t>
      </w:r>
    </w:p>
    <w:p w14:paraId="3185FC4A" w14:textId="77777777" w:rsidR="009D5C69" w:rsidRPr="009D5C69" w:rsidRDefault="009D5C69" w:rsidP="009D5C69">
      <w:pPr>
        <w:pStyle w:val="Listparagraf"/>
        <w:ind w:left="142"/>
        <w:jc w:val="both"/>
        <w:rPr>
          <w:b/>
          <w:sz w:val="22"/>
          <w:szCs w:val="22"/>
        </w:rPr>
      </w:pPr>
    </w:p>
    <w:p w14:paraId="45B5D1C9" w14:textId="77777777" w:rsidR="00C564E7" w:rsidRPr="00A45C88" w:rsidRDefault="00C564E7" w:rsidP="00C564E7">
      <w:pPr>
        <w:pStyle w:val="DefaultText"/>
        <w:numPr>
          <w:ilvl w:val="0"/>
          <w:numId w:val="3"/>
        </w:numPr>
        <w:ind w:left="142" w:hanging="426"/>
        <w:jc w:val="both"/>
        <w:rPr>
          <w:b/>
          <w:sz w:val="22"/>
          <w:szCs w:val="22"/>
          <w:lang w:val="ro-RO"/>
        </w:rPr>
      </w:pPr>
      <w:r w:rsidRPr="00A45C88">
        <w:rPr>
          <w:rFonts w:eastAsia="Arial"/>
          <w:b/>
          <w:bCs/>
          <w:sz w:val="22"/>
          <w:szCs w:val="22"/>
          <w:lang w:val="ro-RO"/>
        </w:rPr>
        <w:t>TUPAL HP IMPEX S.R.L.,</w:t>
      </w:r>
      <w:r w:rsidRPr="00A45C88">
        <w:rPr>
          <w:rFonts w:eastAsia="Arial"/>
          <w:sz w:val="22"/>
          <w:szCs w:val="22"/>
          <w:lang w:val="ro-RO"/>
        </w:rPr>
        <w:t xml:space="preserve"> cu sediul </w:t>
      </w:r>
      <w:r w:rsidRPr="00A45C88">
        <w:rPr>
          <w:sz w:val="22"/>
          <w:szCs w:val="22"/>
          <w:lang w:val="ro-RO"/>
        </w:rPr>
        <w:t>București, str. Ghencea nr. 30, Sector 5</w:t>
      </w:r>
      <w:r w:rsidRPr="00A45C88">
        <w:rPr>
          <w:rFonts w:eastAsia="Arial"/>
          <w:sz w:val="22"/>
          <w:szCs w:val="22"/>
          <w:lang w:val="ro-RO"/>
        </w:rPr>
        <w:t>, telefon 0</w:t>
      </w:r>
      <w:r w:rsidRPr="00A45C88">
        <w:rPr>
          <w:rFonts w:eastAsia="Arial"/>
          <w:sz w:val="22"/>
          <w:szCs w:val="22"/>
          <w:lang w:val="ro-RO"/>
        </w:rPr>
        <w:fldChar w:fldCharType="begin"/>
      </w:r>
      <w:r w:rsidRPr="00A45C88">
        <w:rPr>
          <w:rFonts w:eastAsia="Arial"/>
          <w:sz w:val="22"/>
          <w:szCs w:val="22"/>
          <w:lang w:val="ro-RO"/>
        </w:rPr>
        <w:instrText xml:space="preserve"> MERGEFIELD telefon_societate </w:instrText>
      </w:r>
      <w:r w:rsidRPr="00A45C88">
        <w:rPr>
          <w:rFonts w:eastAsia="Arial"/>
          <w:sz w:val="22"/>
          <w:szCs w:val="22"/>
          <w:lang w:val="ro-RO"/>
        </w:rPr>
        <w:fldChar w:fldCharType="separate"/>
      </w:r>
      <w:r w:rsidRPr="00A45C88">
        <w:rPr>
          <w:rFonts w:eastAsia="Arial"/>
          <w:sz w:val="22"/>
          <w:szCs w:val="22"/>
        </w:rPr>
        <w:t>723338533</w:t>
      </w:r>
      <w:r w:rsidRPr="00A45C88">
        <w:rPr>
          <w:rFonts w:eastAsia="Arial"/>
          <w:sz w:val="22"/>
          <w:szCs w:val="22"/>
          <w:lang w:val="ro-RO"/>
        </w:rPr>
        <w:fldChar w:fldCharType="end"/>
      </w:r>
      <w:r w:rsidRPr="00A45C88">
        <w:rPr>
          <w:rFonts w:eastAsia="Arial"/>
          <w:sz w:val="22"/>
          <w:szCs w:val="22"/>
          <w:lang w:val="ro-RO"/>
        </w:rPr>
        <w:t xml:space="preserve">, înregistrată la Oficiul Registrului Comerţului sub nr. J40/580/1999, cod fiscal RO 11417985, având contul RO68TREZ7065069XXX003031, reprezentată de Tudor HARITON </w:t>
      </w:r>
      <w:r w:rsidRPr="00A45C88">
        <w:rPr>
          <w:sz w:val="22"/>
          <w:szCs w:val="22"/>
          <w:lang w:val="es-ES"/>
        </w:rPr>
        <w:t xml:space="preserve">- Administrator </w:t>
      </w:r>
      <w:r w:rsidRPr="00A45C88">
        <w:rPr>
          <w:sz w:val="22"/>
          <w:szCs w:val="22"/>
          <w:lang w:val="ro-RO"/>
        </w:rPr>
        <w:t xml:space="preserve">în calitate de </w:t>
      </w:r>
      <w:r w:rsidRPr="00A45C88">
        <w:rPr>
          <w:b/>
          <w:sz w:val="22"/>
          <w:szCs w:val="22"/>
          <w:lang w:val="ro-RO"/>
        </w:rPr>
        <w:t>prestator</w:t>
      </w:r>
      <w:r w:rsidRPr="00A45C88">
        <w:rPr>
          <w:sz w:val="22"/>
          <w:szCs w:val="22"/>
          <w:lang w:val="ro-RO"/>
        </w:rPr>
        <w:t>, pe de altă parte.</w:t>
      </w:r>
    </w:p>
    <w:p w14:paraId="6B3DED93" w14:textId="77777777" w:rsidR="00C564E7" w:rsidRPr="00A45C88" w:rsidRDefault="00C564E7" w:rsidP="00C564E7">
      <w:pPr>
        <w:pStyle w:val="DefaultText"/>
        <w:ind w:left="-142"/>
        <w:jc w:val="both"/>
        <w:rPr>
          <w:b/>
          <w:sz w:val="22"/>
          <w:szCs w:val="22"/>
          <w:lang w:val="ro-RO"/>
        </w:rPr>
      </w:pPr>
    </w:p>
    <w:p w14:paraId="41D00D46" w14:textId="08229C5F" w:rsidR="00C564E7" w:rsidRPr="00A45C88" w:rsidRDefault="00C564E7" w:rsidP="00C564E7">
      <w:pPr>
        <w:pStyle w:val="DefaultText"/>
        <w:jc w:val="both"/>
        <w:rPr>
          <w:b/>
          <w:sz w:val="22"/>
          <w:szCs w:val="22"/>
          <w:lang w:val="ro-RO"/>
        </w:rPr>
      </w:pPr>
      <w:r w:rsidRPr="00A45C88">
        <w:rPr>
          <w:b/>
          <w:sz w:val="22"/>
          <w:szCs w:val="22"/>
          <w:lang w:val="pt-BR" w:eastAsia="ko-KR"/>
        </w:rPr>
        <w:t xml:space="preserve">Art. 2. </w:t>
      </w:r>
      <w:r w:rsidRPr="00A45C88">
        <w:rPr>
          <w:b/>
          <w:sz w:val="22"/>
          <w:szCs w:val="22"/>
          <w:lang w:val="ro-RO"/>
        </w:rPr>
        <w:t>Definiţii</w:t>
      </w:r>
    </w:p>
    <w:p w14:paraId="659A0D6B" w14:textId="77777777" w:rsidR="00C564E7" w:rsidRPr="00A45C88" w:rsidRDefault="00C564E7" w:rsidP="00A45D76">
      <w:pPr>
        <w:pStyle w:val="DefaultText"/>
        <w:jc w:val="both"/>
        <w:rPr>
          <w:sz w:val="22"/>
          <w:szCs w:val="22"/>
          <w:lang w:val="ro-RO"/>
        </w:rPr>
      </w:pPr>
      <w:r w:rsidRPr="00A45C88">
        <w:rPr>
          <w:sz w:val="22"/>
          <w:szCs w:val="22"/>
          <w:lang w:val="ro-RO"/>
        </w:rPr>
        <w:t>2.1 - În prezentul contract următorii termeni vor fi interpretaţi astfel:</w:t>
      </w:r>
    </w:p>
    <w:p w14:paraId="6201BDA7" w14:textId="77777777" w:rsidR="00C564E7" w:rsidRPr="00A45C88" w:rsidRDefault="00C564E7" w:rsidP="00A45D76">
      <w:pPr>
        <w:jc w:val="both"/>
        <w:rPr>
          <w:sz w:val="22"/>
          <w:szCs w:val="22"/>
          <w:lang w:val="pt-BR" w:eastAsia="ko-KR"/>
        </w:rPr>
      </w:pPr>
      <w:r w:rsidRPr="00A45C88">
        <w:rPr>
          <w:i/>
          <w:sz w:val="22"/>
          <w:szCs w:val="22"/>
          <w:lang w:val="pt-BR" w:eastAsia="ko-KR"/>
        </w:rPr>
        <w:t>Contract</w:t>
      </w:r>
      <w:r w:rsidRPr="00A45C88">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77D58C34" w14:textId="77777777" w:rsidR="00C564E7" w:rsidRPr="00A45C88" w:rsidRDefault="00C564E7" w:rsidP="00A45D76">
      <w:pPr>
        <w:jc w:val="both"/>
        <w:rPr>
          <w:sz w:val="22"/>
          <w:szCs w:val="22"/>
          <w:lang w:val="pt-BR" w:eastAsia="ko-KR"/>
        </w:rPr>
      </w:pPr>
      <w:r w:rsidRPr="00A45C88">
        <w:rPr>
          <w:i/>
          <w:sz w:val="22"/>
          <w:szCs w:val="22"/>
          <w:lang w:val="pt-BR" w:eastAsia="ko-KR"/>
        </w:rPr>
        <w:t>Achizitor si prestator</w:t>
      </w:r>
      <w:r w:rsidRPr="00A45C88">
        <w:rPr>
          <w:sz w:val="22"/>
          <w:szCs w:val="22"/>
          <w:lang w:val="pt-BR" w:eastAsia="ko-KR"/>
        </w:rPr>
        <w:t xml:space="preserve"> – partile contractante, astfel cum sunt acestea denumite de prezentul contract;</w:t>
      </w:r>
    </w:p>
    <w:p w14:paraId="56708D3E" w14:textId="77777777" w:rsidR="00C564E7" w:rsidRPr="00A45C88" w:rsidRDefault="00C564E7" w:rsidP="00A45D76">
      <w:pPr>
        <w:jc w:val="both"/>
        <w:rPr>
          <w:sz w:val="22"/>
          <w:szCs w:val="22"/>
          <w:lang w:val="pt-BR" w:eastAsia="ko-KR"/>
        </w:rPr>
      </w:pPr>
      <w:r w:rsidRPr="00A45C88">
        <w:rPr>
          <w:i/>
          <w:sz w:val="22"/>
          <w:szCs w:val="22"/>
          <w:lang w:val="pt-BR" w:eastAsia="ko-KR"/>
        </w:rPr>
        <w:t>Pretul contractului</w:t>
      </w:r>
      <w:r w:rsidRPr="00A45C88">
        <w:rPr>
          <w:sz w:val="22"/>
          <w:szCs w:val="22"/>
          <w:lang w:val="pt-BR" w:eastAsia="ko-KR"/>
        </w:rPr>
        <w:t xml:space="preserve"> – pretul platibil prestatorului de catre achizitor, in baza contractului, pentru indeplinirea integrala si corespunzatoare a tuturor obligatiilor asumate prin contract;</w:t>
      </w:r>
    </w:p>
    <w:p w14:paraId="36E76229" w14:textId="77777777" w:rsidR="00C564E7" w:rsidRPr="00A45C88" w:rsidRDefault="00C564E7" w:rsidP="00A45D76">
      <w:pPr>
        <w:jc w:val="both"/>
        <w:rPr>
          <w:sz w:val="22"/>
          <w:szCs w:val="22"/>
          <w:lang w:val="pt-BR" w:eastAsia="ko-KR"/>
        </w:rPr>
      </w:pPr>
      <w:r w:rsidRPr="00A45C88">
        <w:rPr>
          <w:i/>
          <w:sz w:val="22"/>
          <w:szCs w:val="22"/>
          <w:lang w:val="pt-BR" w:eastAsia="ko-KR"/>
        </w:rPr>
        <w:t>Servicii</w:t>
      </w:r>
      <w:r w:rsidRPr="00A45C88">
        <w:rPr>
          <w:sz w:val="22"/>
          <w:szCs w:val="22"/>
          <w:lang w:val="pt-BR" w:eastAsia="ko-KR"/>
        </w:rPr>
        <w:t xml:space="preserve"> – activitati a caror prestare face obiectul contractului;</w:t>
      </w:r>
    </w:p>
    <w:p w14:paraId="65AD822E" w14:textId="77777777" w:rsidR="00C564E7" w:rsidRPr="00A45C88" w:rsidRDefault="00C564E7" w:rsidP="00A45D76">
      <w:pPr>
        <w:jc w:val="both"/>
        <w:rPr>
          <w:sz w:val="22"/>
          <w:szCs w:val="22"/>
          <w:lang w:val="pt-BR" w:eastAsia="ko-KR"/>
        </w:rPr>
      </w:pPr>
      <w:r w:rsidRPr="00A45C88">
        <w:rPr>
          <w:i/>
          <w:sz w:val="22"/>
          <w:szCs w:val="22"/>
          <w:lang w:val="pt-BR" w:eastAsia="ko-KR"/>
        </w:rPr>
        <w:t>Produse</w:t>
      </w:r>
      <w:r w:rsidRPr="00A45C88">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4C67FCE5" w14:textId="77777777" w:rsidR="00C564E7" w:rsidRPr="00A45C88" w:rsidRDefault="00C564E7" w:rsidP="00A45D76">
      <w:pPr>
        <w:jc w:val="both"/>
        <w:rPr>
          <w:sz w:val="22"/>
          <w:szCs w:val="22"/>
          <w:lang w:val="pt-BR" w:eastAsia="ko-KR"/>
        </w:rPr>
      </w:pPr>
      <w:r w:rsidRPr="00A45C88">
        <w:rPr>
          <w:i/>
          <w:sz w:val="22"/>
          <w:szCs w:val="22"/>
          <w:lang w:val="pt-BR" w:eastAsia="ko-KR"/>
        </w:rPr>
        <w:t xml:space="preserve">Standarde </w:t>
      </w:r>
      <w:r w:rsidRPr="00A45C88">
        <w:rPr>
          <w:sz w:val="22"/>
          <w:szCs w:val="22"/>
          <w:lang w:val="pt-BR" w:eastAsia="ko-KR"/>
        </w:rPr>
        <w:t>– standardele, reglementarile tehnice sau altele asemenea prevazute in Caietul de sarcini si in propunerea tehnica;</w:t>
      </w:r>
    </w:p>
    <w:p w14:paraId="4C5DC365" w14:textId="77777777" w:rsidR="00C564E7" w:rsidRPr="00A45C88" w:rsidRDefault="00C564E7" w:rsidP="00A45D76">
      <w:pPr>
        <w:jc w:val="both"/>
        <w:rPr>
          <w:sz w:val="22"/>
          <w:szCs w:val="22"/>
          <w:lang w:val="pt-BR" w:eastAsia="ko-KR"/>
        </w:rPr>
      </w:pPr>
      <w:r w:rsidRPr="00A45C88">
        <w:rPr>
          <w:i/>
          <w:sz w:val="22"/>
          <w:szCs w:val="22"/>
          <w:lang w:val="pt-BR" w:eastAsia="ko-KR"/>
        </w:rPr>
        <w:t>Forta majora</w:t>
      </w:r>
      <w:r w:rsidRPr="00A45C88">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441DCA3D" w14:textId="77777777" w:rsidR="00C564E7" w:rsidRPr="00A45C88" w:rsidRDefault="00C564E7" w:rsidP="00A45D76">
      <w:pPr>
        <w:jc w:val="both"/>
        <w:rPr>
          <w:sz w:val="22"/>
          <w:szCs w:val="22"/>
          <w:lang w:val="pt-BR" w:eastAsia="ko-KR"/>
        </w:rPr>
      </w:pPr>
      <w:r w:rsidRPr="00A45C88">
        <w:rPr>
          <w:i/>
          <w:sz w:val="22"/>
          <w:szCs w:val="22"/>
          <w:lang w:val="pt-BR" w:eastAsia="ko-KR"/>
        </w:rPr>
        <w:t xml:space="preserve">Zi </w:t>
      </w:r>
      <w:r w:rsidRPr="00A45C88">
        <w:rPr>
          <w:sz w:val="22"/>
          <w:szCs w:val="22"/>
          <w:lang w:val="pt-BR" w:eastAsia="ko-KR"/>
        </w:rPr>
        <w:t>– zi calendaristica; an - 365 de zile</w:t>
      </w:r>
    </w:p>
    <w:p w14:paraId="45E46A1D" w14:textId="7E6692FC" w:rsidR="00C564E7" w:rsidRPr="00A45C88" w:rsidRDefault="00C564E7" w:rsidP="00C564E7">
      <w:pPr>
        <w:pStyle w:val="DefaultText1"/>
        <w:tabs>
          <w:tab w:val="left" w:pos="360"/>
        </w:tabs>
        <w:jc w:val="both"/>
        <w:rPr>
          <w:sz w:val="22"/>
          <w:szCs w:val="22"/>
        </w:rPr>
      </w:pPr>
      <w:r w:rsidRPr="00A45C88">
        <w:rPr>
          <w:sz w:val="22"/>
          <w:szCs w:val="22"/>
        </w:rPr>
        <w:t xml:space="preserve"> </w:t>
      </w:r>
    </w:p>
    <w:p w14:paraId="66C7C036" w14:textId="32D5A25C" w:rsidR="00C564E7" w:rsidRPr="00A45C88" w:rsidRDefault="00C564E7" w:rsidP="00C564E7">
      <w:pPr>
        <w:pStyle w:val="DefaultText"/>
        <w:jc w:val="both"/>
        <w:rPr>
          <w:b/>
          <w:sz w:val="22"/>
          <w:szCs w:val="22"/>
          <w:lang w:val="ro-RO"/>
        </w:rPr>
      </w:pPr>
      <w:r w:rsidRPr="00A45C88">
        <w:rPr>
          <w:b/>
          <w:sz w:val="22"/>
          <w:szCs w:val="22"/>
          <w:lang w:val="pt-BR" w:eastAsia="ko-KR"/>
        </w:rPr>
        <w:t xml:space="preserve">Art. </w:t>
      </w:r>
      <w:r w:rsidRPr="00A45C88">
        <w:rPr>
          <w:b/>
          <w:sz w:val="22"/>
          <w:szCs w:val="22"/>
          <w:lang w:val="ro-RO"/>
        </w:rPr>
        <w:t>3. Interpretare</w:t>
      </w:r>
    </w:p>
    <w:p w14:paraId="1825C41E" w14:textId="77777777" w:rsidR="00C564E7" w:rsidRPr="00A45C88" w:rsidRDefault="00C564E7" w:rsidP="00C564E7">
      <w:pPr>
        <w:pStyle w:val="DefaultText"/>
        <w:jc w:val="both"/>
        <w:rPr>
          <w:sz w:val="22"/>
          <w:szCs w:val="22"/>
          <w:lang w:val="ro-RO"/>
        </w:rPr>
      </w:pPr>
      <w:r w:rsidRPr="00A45C88">
        <w:rPr>
          <w:sz w:val="22"/>
          <w:szCs w:val="22"/>
          <w:lang w:val="ro-RO"/>
        </w:rPr>
        <w:t>3.1  În prezentul contract, cu excepţia unei prevederi contrare, cuvintele la forma singular vor include forma de plural şi vice versa, acolo unde acest lucru este permis de context.</w:t>
      </w:r>
    </w:p>
    <w:p w14:paraId="7BE166F8" w14:textId="77777777" w:rsidR="00C564E7" w:rsidRPr="00A45C88" w:rsidRDefault="00C564E7" w:rsidP="00C564E7">
      <w:pPr>
        <w:pStyle w:val="DefaultText"/>
        <w:jc w:val="both"/>
        <w:rPr>
          <w:sz w:val="22"/>
          <w:szCs w:val="22"/>
          <w:lang w:val="it-IT"/>
        </w:rPr>
      </w:pPr>
      <w:r w:rsidRPr="00A45C88">
        <w:rPr>
          <w:sz w:val="22"/>
          <w:szCs w:val="22"/>
          <w:lang w:val="it-IT"/>
        </w:rPr>
        <w:t>3.2 Termenul “zi”sau “zile” sau orice referire la zile reprezintă zile calendaristice dacă nu se specifică în mod diferit.</w:t>
      </w:r>
    </w:p>
    <w:p w14:paraId="11384184" w14:textId="77777777" w:rsidR="00C564E7" w:rsidRPr="00A45C88" w:rsidRDefault="00C564E7" w:rsidP="00C564E7">
      <w:pPr>
        <w:ind w:left="-5" w:hanging="10"/>
        <w:jc w:val="both"/>
        <w:rPr>
          <w:sz w:val="22"/>
          <w:szCs w:val="22"/>
          <w:lang w:val="en-US" w:eastAsia="en-US"/>
        </w:rPr>
      </w:pPr>
      <w:r w:rsidRPr="00A45C88">
        <w:rPr>
          <w:sz w:val="22"/>
          <w:szCs w:val="22"/>
          <w:lang w:val="en-US" w:eastAsia="en-US"/>
        </w:rPr>
        <w:t>3.3 Clauzele şi expresiile vor fi interpretate prin raportare la întregul contract.</w:t>
      </w:r>
    </w:p>
    <w:p w14:paraId="2275A8FF" w14:textId="77777777" w:rsidR="0024516F" w:rsidRPr="00A45C88" w:rsidRDefault="0024516F" w:rsidP="004277C2">
      <w:pPr>
        <w:ind w:left="-5" w:hanging="10"/>
        <w:jc w:val="both"/>
        <w:rPr>
          <w:sz w:val="22"/>
          <w:szCs w:val="22"/>
          <w:lang w:val="en-US" w:eastAsia="en-US"/>
        </w:rPr>
      </w:pPr>
    </w:p>
    <w:p w14:paraId="7728C359" w14:textId="478D635B" w:rsidR="000D58A7" w:rsidRPr="00A45C88" w:rsidRDefault="000D58A7" w:rsidP="004277C2">
      <w:pPr>
        <w:pStyle w:val="DefaultText"/>
        <w:jc w:val="both"/>
        <w:rPr>
          <w:sz w:val="22"/>
          <w:szCs w:val="22"/>
          <w:lang w:val="it-IT"/>
        </w:rPr>
      </w:pPr>
      <w:r w:rsidRPr="00A45C88">
        <w:rPr>
          <w:b/>
          <w:sz w:val="22"/>
          <w:szCs w:val="22"/>
          <w:lang w:val="it-IT"/>
        </w:rPr>
        <w:t>4. Obiectul şi preţul contractului</w:t>
      </w:r>
    </w:p>
    <w:p w14:paraId="732B9FCD" w14:textId="69BD8CCA" w:rsidR="00DB722E" w:rsidRPr="00A45C88" w:rsidRDefault="006E0BE5" w:rsidP="004277C2">
      <w:pPr>
        <w:pStyle w:val="DefaultText"/>
        <w:numPr>
          <w:ilvl w:val="1"/>
          <w:numId w:val="25"/>
        </w:numPr>
        <w:ind w:right="-180"/>
        <w:jc w:val="both"/>
        <w:rPr>
          <w:sz w:val="22"/>
          <w:szCs w:val="22"/>
          <w:lang w:val="it-IT"/>
        </w:rPr>
      </w:pPr>
      <w:r w:rsidRPr="00A45C88">
        <w:rPr>
          <w:sz w:val="22"/>
          <w:szCs w:val="22"/>
          <w:lang w:val="ro-RO"/>
        </w:rPr>
        <w:t xml:space="preserve">Prestatorul se obligă </w:t>
      </w:r>
      <w:r w:rsidRPr="00A45C88">
        <w:rPr>
          <w:sz w:val="22"/>
          <w:szCs w:val="22"/>
        </w:rPr>
        <w:t xml:space="preserve">sa realizeze activitatea de </w:t>
      </w:r>
      <w:r w:rsidR="00F62D7F" w:rsidRPr="00A45C88">
        <w:rPr>
          <w:b/>
          <w:bCs/>
          <w:sz w:val="22"/>
          <w:szCs w:val="22"/>
          <w:lang w:val="it-IT"/>
        </w:rPr>
        <w:t>,,</w:t>
      </w:r>
      <w:r w:rsidR="00E64735" w:rsidRPr="00A45C88">
        <w:rPr>
          <w:b/>
          <w:bCs/>
          <w:i/>
          <w:sz w:val="22"/>
          <w:szCs w:val="22"/>
          <w:lang w:val="fr-FR"/>
        </w:rPr>
        <w:t xml:space="preserve">servicii de întreținere </w:t>
      </w:r>
      <w:r w:rsidR="002332CE" w:rsidRPr="00A45C88">
        <w:rPr>
          <w:b/>
          <w:bCs/>
          <w:i/>
          <w:sz w:val="22"/>
          <w:szCs w:val="22"/>
          <w:lang w:val="fr-FR"/>
        </w:rPr>
        <w:t>și reparare sp</w:t>
      </w:r>
      <w:r w:rsidR="00A357C4" w:rsidRPr="00A45C88">
        <w:rPr>
          <w:b/>
          <w:bCs/>
          <w:i/>
          <w:sz w:val="22"/>
          <w:szCs w:val="22"/>
          <w:lang w:val="fr-FR"/>
        </w:rPr>
        <w:t>a</w:t>
      </w:r>
      <w:r w:rsidR="002332CE" w:rsidRPr="00A45C88">
        <w:rPr>
          <w:b/>
          <w:bCs/>
          <w:i/>
          <w:sz w:val="22"/>
          <w:szCs w:val="22"/>
          <w:lang w:val="fr-FR"/>
        </w:rPr>
        <w:t>ții birouri</w:t>
      </w:r>
      <w:r w:rsidR="00E64735" w:rsidRPr="00A45C88">
        <w:rPr>
          <w:iCs/>
          <w:sz w:val="22"/>
          <w:szCs w:val="22"/>
          <w:lang w:val="it-IT"/>
        </w:rPr>
        <w:t>”</w:t>
      </w:r>
      <w:r w:rsidR="00A77A12" w:rsidRPr="00A45C88">
        <w:rPr>
          <w:iCs/>
          <w:sz w:val="22"/>
          <w:szCs w:val="22"/>
          <w:lang w:val="it-IT"/>
        </w:rPr>
        <w:t>, cod CPV 50800000-3 Diverse servicii de întreținere (Rev. 2),</w:t>
      </w:r>
      <w:r w:rsidR="00A357C4" w:rsidRPr="00A45C88">
        <w:rPr>
          <w:iCs/>
          <w:sz w:val="22"/>
          <w:szCs w:val="22"/>
          <w:lang w:val="it-IT"/>
        </w:rPr>
        <w:t xml:space="preserve"> conform achiziție catalog SEAP [DA25442806]</w:t>
      </w:r>
      <w:r w:rsidR="00DB5C8D" w:rsidRPr="00A45C88">
        <w:rPr>
          <w:iCs/>
          <w:sz w:val="22"/>
          <w:szCs w:val="22"/>
          <w:lang w:val="it-IT"/>
        </w:rPr>
        <w:t>,</w:t>
      </w:r>
      <w:r w:rsidR="00DB722E" w:rsidRPr="00A45C88">
        <w:rPr>
          <w:iCs/>
          <w:sz w:val="22"/>
          <w:szCs w:val="22"/>
          <w:lang w:val="it-IT"/>
        </w:rPr>
        <w:t xml:space="preserve"> </w:t>
      </w:r>
      <w:r w:rsidR="00382027" w:rsidRPr="00A45C88">
        <w:rPr>
          <w:iCs/>
          <w:sz w:val="22"/>
          <w:szCs w:val="22"/>
          <w:lang w:val="it-IT"/>
        </w:rPr>
        <w:t>la sediul</w:t>
      </w:r>
      <w:r w:rsidR="002332CE" w:rsidRPr="00A45C88">
        <w:rPr>
          <w:i/>
          <w:sz w:val="22"/>
          <w:szCs w:val="22"/>
          <w:lang w:val="it-IT"/>
        </w:rPr>
        <w:t xml:space="preserve"> </w:t>
      </w:r>
      <w:r w:rsidR="00382027" w:rsidRPr="00A45C88">
        <w:rPr>
          <w:i/>
          <w:sz w:val="22"/>
          <w:szCs w:val="22"/>
          <w:lang w:val="it-IT"/>
        </w:rPr>
        <w:t xml:space="preserve"> </w:t>
      </w:r>
      <w:r w:rsidR="00A6147D" w:rsidRPr="00A45C88">
        <w:rPr>
          <w:rStyle w:val="BodytextBoldSpacing0pt"/>
          <w:b w:val="0"/>
          <w:bCs w:val="0"/>
          <w:sz w:val="22"/>
          <w:szCs w:val="22"/>
        </w:rPr>
        <w:t>D</w:t>
      </w:r>
      <w:r w:rsidR="00382027" w:rsidRPr="00A45C88">
        <w:rPr>
          <w:rStyle w:val="BodytextBoldSpacing0pt"/>
          <w:b w:val="0"/>
          <w:bCs w:val="0"/>
          <w:sz w:val="22"/>
          <w:szCs w:val="22"/>
        </w:rPr>
        <w:t xml:space="preserve">irecţiei </w:t>
      </w:r>
      <w:r w:rsidR="00A6147D" w:rsidRPr="00A45C88">
        <w:rPr>
          <w:rStyle w:val="BodytextBoldSpacing0pt"/>
          <w:b w:val="0"/>
          <w:bCs w:val="0"/>
          <w:sz w:val="22"/>
          <w:szCs w:val="22"/>
        </w:rPr>
        <w:t>G</w:t>
      </w:r>
      <w:r w:rsidR="00382027" w:rsidRPr="00A45C88">
        <w:rPr>
          <w:rStyle w:val="BodytextBoldSpacing0pt"/>
          <w:b w:val="0"/>
          <w:bCs w:val="0"/>
          <w:sz w:val="22"/>
          <w:szCs w:val="22"/>
        </w:rPr>
        <w:t xml:space="preserve">enerale pentru </w:t>
      </w:r>
      <w:r w:rsidR="00A6147D" w:rsidRPr="00A45C88">
        <w:rPr>
          <w:rStyle w:val="BodytextBoldSpacing0pt"/>
          <w:b w:val="0"/>
          <w:bCs w:val="0"/>
          <w:sz w:val="22"/>
          <w:szCs w:val="22"/>
        </w:rPr>
        <w:t>A</w:t>
      </w:r>
      <w:r w:rsidR="00382027" w:rsidRPr="00A45C88">
        <w:rPr>
          <w:rStyle w:val="BodytextBoldSpacing0pt"/>
          <w:b w:val="0"/>
          <w:bCs w:val="0"/>
          <w:sz w:val="22"/>
          <w:szCs w:val="22"/>
        </w:rPr>
        <w:t xml:space="preserve">dministrarea </w:t>
      </w:r>
      <w:r w:rsidR="00A6147D" w:rsidRPr="00A45C88">
        <w:rPr>
          <w:rStyle w:val="BodytextBoldSpacing0pt"/>
          <w:b w:val="0"/>
          <w:bCs w:val="0"/>
          <w:sz w:val="22"/>
          <w:szCs w:val="22"/>
        </w:rPr>
        <w:t>P</w:t>
      </w:r>
      <w:r w:rsidR="00382027" w:rsidRPr="00A45C88">
        <w:rPr>
          <w:rStyle w:val="BodytextBoldSpacing0pt"/>
          <w:b w:val="0"/>
          <w:bCs w:val="0"/>
          <w:sz w:val="22"/>
          <w:szCs w:val="22"/>
        </w:rPr>
        <w:t xml:space="preserve">atrimoniului </w:t>
      </w:r>
      <w:r w:rsidR="00A6147D" w:rsidRPr="00A45C88">
        <w:rPr>
          <w:rStyle w:val="BodytextBoldSpacing0pt"/>
          <w:b w:val="0"/>
          <w:bCs w:val="0"/>
          <w:sz w:val="22"/>
          <w:szCs w:val="22"/>
        </w:rPr>
        <w:t>I</w:t>
      </w:r>
      <w:r w:rsidR="00382027" w:rsidRPr="00A45C88">
        <w:rPr>
          <w:rStyle w:val="BodytextBoldSpacing0pt"/>
          <w:b w:val="0"/>
          <w:bCs w:val="0"/>
          <w:sz w:val="22"/>
          <w:szCs w:val="22"/>
        </w:rPr>
        <w:t>mobiliar sector 2</w:t>
      </w:r>
      <w:r w:rsidR="00382027" w:rsidRPr="00A45C88">
        <w:rPr>
          <w:rStyle w:val="BodytextBoldSpacing0pt"/>
          <w:sz w:val="22"/>
          <w:szCs w:val="22"/>
        </w:rPr>
        <w:t xml:space="preserve"> </w:t>
      </w:r>
      <w:r w:rsidR="00382027" w:rsidRPr="00A45C88">
        <w:rPr>
          <w:iCs/>
          <w:sz w:val="22"/>
          <w:szCs w:val="22"/>
          <w:lang w:val="it-IT"/>
        </w:rPr>
        <w:t xml:space="preserve">din </w:t>
      </w:r>
      <w:r w:rsidR="00382027" w:rsidRPr="002B588B">
        <w:rPr>
          <w:iCs/>
          <w:sz w:val="22"/>
          <w:szCs w:val="22"/>
          <w:lang w:val="it-IT"/>
        </w:rPr>
        <w:t xml:space="preserve">str. </w:t>
      </w:r>
      <w:r w:rsidR="00A6147D" w:rsidRPr="002B588B">
        <w:rPr>
          <w:iCs/>
          <w:sz w:val="22"/>
          <w:szCs w:val="22"/>
          <w:lang w:val="it-IT"/>
        </w:rPr>
        <w:t xml:space="preserve">Mașina de </w:t>
      </w:r>
      <w:r w:rsidR="00232070" w:rsidRPr="002B588B">
        <w:rPr>
          <w:iCs/>
          <w:sz w:val="22"/>
          <w:szCs w:val="22"/>
          <w:lang w:val="it-IT"/>
        </w:rPr>
        <w:t>P</w:t>
      </w:r>
      <w:r w:rsidR="00A6147D" w:rsidRPr="002B588B">
        <w:rPr>
          <w:iCs/>
          <w:sz w:val="22"/>
          <w:szCs w:val="22"/>
          <w:lang w:val="it-IT"/>
        </w:rPr>
        <w:t xml:space="preserve">âine </w:t>
      </w:r>
      <w:r w:rsidR="00382027" w:rsidRPr="002B588B">
        <w:rPr>
          <w:iCs/>
          <w:sz w:val="22"/>
          <w:szCs w:val="22"/>
          <w:lang w:val="it-IT"/>
        </w:rPr>
        <w:t>nr.</w:t>
      </w:r>
      <w:r w:rsidR="00A6147D" w:rsidRPr="002B588B">
        <w:rPr>
          <w:iCs/>
          <w:sz w:val="22"/>
          <w:szCs w:val="22"/>
          <w:lang w:val="it-IT"/>
        </w:rPr>
        <w:t xml:space="preserve"> 4</w:t>
      </w:r>
      <w:r w:rsidR="00042A01" w:rsidRPr="002B588B">
        <w:rPr>
          <w:iCs/>
          <w:sz w:val="22"/>
          <w:szCs w:val="22"/>
          <w:lang w:val="it-IT"/>
        </w:rPr>
        <w:t>7</w:t>
      </w:r>
      <w:r w:rsidR="000D58A7" w:rsidRPr="002B588B">
        <w:rPr>
          <w:iCs/>
          <w:sz w:val="22"/>
          <w:szCs w:val="22"/>
          <w:lang w:val="it-IT"/>
        </w:rPr>
        <w:t>,</w:t>
      </w:r>
      <w:r w:rsidR="000D58A7" w:rsidRPr="00A45C88">
        <w:rPr>
          <w:sz w:val="22"/>
          <w:szCs w:val="22"/>
          <w:lang w:val="it-IT"/>
        </w:rPr>
        <w:t xml:space="preserve"> </w:t>
      </w:r>
      <w:r w:rsidR="00AA5A41" w:rsidRPr="00A45C88">
        <w:rPr>
          <w:sz w:val="22"/>
          <w:szCs w:val="22"/>
          <w:lang w:val="it-IT"/>
        </w:rPr>
        <w:t xml:space="preserve">în </w:t>
      </w:r>
      <w:r w:rsidR="00567729" w:rsidRPr="00A45C88">
        <w:rPr>
          <w:sz w:val="22"/>
          <w:szCs w:val="22"/>
          <w:lang w:val="it-IT"/>
        </w:rPr>
        <w:t>perioada convenită</w:t>
      </w:r>
      <w:r w:rsidR="000D58A7" w:rsidRPr="00A45C88">
        <w:rPr>
          <w:sz w:val="22"/>
          <w:szCs w:val="22"/>
          <w:lang w:val="it-IT"/>
        </w:rPr>
        <w:t xml:space="preserve"> şi în conformitate cu obligaţiile asumate prin prezentul contract.</w:t>
      </w:r>
    </w:p>
    <w:p w14:paraId="4A32D40F" w14:textId="555C0945" w:rsidR="00382027" w:rsidRPr="00A45C88" w:rsidRDefault="000D58A7" w:rsidP="00CF68AA">
      <w:pPr>
        <w:pStyle w:val="DefaultText"/>
        <w:numPr>
          <w:ilvl w:val="1"/>
          <w:numId w:val="25"/>
        </w:numPr>
        <w:ind w:right="-180"/>
        <w:jc w:val="both"/>
        <w:rPr>
          <w:b/>
          <w:bCs/>
          <w:sz w:val="22"/>
          <w:szCs w:val="22"/>
          <w:lang w:val="it-IT"/>
        </w:rPr>
      </w:pPr>
      <w:r w:rsidRPr="00A45C88">
        <w:rPr>
          <w:sz w:val="22"/>
          <w:szCs w:val="22"/>
          <w:lang w:val="it-IT"/>
        </w:rPr>
        <w:t>Preţul convenit pentru îndeplinirea contractului, plătibil prestatorului de către achizitor este de</w:t>
      </w:r>
      <w:r w:rsidR="006E0BE5" w:rsidRPr="00A45C88">
        <w:rPr>
          <w:sz w:val="22"/>
          <w:szCs w:val="22"/>
          <w:lang w:val="it-IT"/>
        </w:rPr>
        <w:t xml:space="preserve"> </w:t>
      </w:r>
      <w:r w:rsidR="006E0BE5" w:rsidRPr="00A45C88">
        <w:rPr>
          <w:b/>
          <w:bCs/>
          <w:sz w:val="22"/>
          <w:szCs w:val="22"/>
          <w:lang w:val="it-IT"/>
        </w:rPr>
        <w:t>13.670,63 lei</w:t>
      </w:r>
      <w:r w:rsidR="006E0BE5" w:rsidRPr="00A45C88">
        <w:rPr>
          <w:b/>
          <w:sz w:val="22"/>
          <w:szCs w:val="22"/>
        </w:rPr>
        <w:t xml:space="preserve"> </w:t>
      </w:r>
      <w:r w:rsidR="006E0BE5" w:rsidRPr="00A45C88">
        <w:rPr>
          <w:sz w:val="22"/>
          <w:szCs w:val="22"/>
        </w:rPr>
        <w:t xml:space="preserve">la care se adauga TVA în valoare de </w:t>
      </w:r>
      <w:r w:rsidR="006E0BE5" w:rsidRPr="00A45C88">
        <w:rPr>
          <w:b/>
          <w:bCs/>
          <w:sz w:val="22"/>
          <w:szCs w:val="22"/>
          <w:lang w:val="it-IT"/>
        </w:rPr>
        <w:t xml:space="preserve">2.597,42 </w:t>
      </w:r>
      <w:r w:rsidR="006E0BE5" w:rsidRPr="00A45C88">
        <w:rPr>
          <w:sz w:val="22"/>
          <w:szCs w:val="22"/>
          <w:lang w:val="pt-BR" w:eastAsia="ko-KR"/>
        </w:rPr>
        <w:t>lei,</w:t>
      </w:r>
      <w:r w:rsidR="006E0BE5" w:rsidRPr="00A45C88">
        <w:rPr>
          <w:b/>
          <w:sz w:val="22"/>
          <w:szCs w:val="22"/>
          <w:lang w:val="pt-BR" w:eastAsia="ko-KR"/>
        </w:rPr>
        <w:t xml:space="preserve"> </w:t>
      </w:r>
      <w:r w:rsidR="006E0BE5" w:rsidRPr="00A45C88">
        <w:rPr>
          <w:sz w:val="22"/>
          <w:szCs w:val="22"/>
          <w:lang w:val="pt-BR" w:eastAsia="ko-KR"/>
        </w:rPr>
        <w:t>preţul total al contractului fiind</w:t>
      </w:r>
      <w:r w:rsidR="006E0BE5" w:rsidRPr="00A45C88">
        <w:rPr>
          <w:b/>
          <w:sz w:val="22"/>
          <w:szCs w:val="22"/>
          <w:lang w:val="pt-BR" w:eastAsia="ko-KR"/>
        </w:rPr>
        <w:t xml:space="preserve"> de </w:t>
      </w:r>
      <w:r w:rsidR="006E0BE5" w:rsidRPr="00A45C88">
        <w:rPr>
          <w:b/>
          <w:bCs/>
          <w:sz w:val="22"/>
          <w:szCs w:val="22"/>
          <w:lang w:val="it-IT"/>
        </w:rPr>
        <w:t xml:space="preserve">16.268,05 </w:t>
      </w:r>
      <w:r w:rsidR="006E0BE5" w:rsidRPr="00A45C88">
        <w:rPr>
          <w:b/>
          <w:sz w:val="22"/>
          <w:szCs w:val="22"/>
          <w:lang w:val="pt-BR" w:eastAsia="ko-KR"/>
        </w:rPr>
        <w:t xml:space="preserve"> lei </w:t>
      </w:r>
      <w:r w:rsidR="006E0BE5" w:rsidRPr="00A45C88">
        <w:rPr>
          <w:sz w:val="22"/>
          <w:szCs w:val="22"/>
          <w:lang w:val="pt-BR" w:eastAsia="ko-KR"/>
        </w:rPr>
        <w:t xml:space="preserve">(inclusiv TVA). </w:t>
      </w:r>
    </w:p>
    <w:p w14:paraId="06C509B1" w14:textId="673B6990" w:rsidR="00382027" w:rsidRPr="00A45C88" w:rsidRDefault="006E0BE5" w:rsidP="006E0BE5">
      <w:pPr>
        <w:pStyle w:val="Listparagraf"/>
        <w:numPr>
          <w:ilvl w:val="1"/>
          <w:numId w:val="25"/>
        </w:numPr>
        <w:autoSpaceDE w:val="0"/>
        <w:autoSpaceDN w:val="0"/>
        <w:adjustRightInd w:val="0"/>
        <w:jc w:val="both"/>
        <w:rPr>
          <w:sz w:val="22"/>
          <w:szCs w:val="22"/>
          <w:lang w:val="pt-BR" w:eastAsia="ko-KR"/>
        </w:rPr>
      </w:pPr>
      <w:r w:rsidRPr="00A45C88">
        <w:rPr>
          <w:sz w:val="22"/>
          <w:szCs w:val="22"/>
          <w:lang w:val="pt-BR" w:eastAsia="ko-KR"/>
        </w:rPr>
        <w:t>Achizitorul se obliga sa plateasca prestatorului pretul convenit pentru indeplinirea prezentului contract, conform art.13.</w:t>
      </w:r>
    </w:p>
    <w:p w14:paraId="26535D9F" w14:textId="77777777" w:rsidR="006E0BE5" w:rsidRPr="00A45C88" w:rsidRDefault="006E0BE5" w:rsidP="006E0BE5">
      <w:pPr>
        <w:pStyle w:val="Listparagraf"/>
        <w:autoSpaceDE w:val="0"/>
        <w:autoSpaceDN w:val="0"/>
        <w:adjustRightInd w:val="0"/>
        <w:ind w:left="360"/>
        <w:jc w:val="both"/>
        <w:rPr>
          <w:noProof/>
          <w:sz w:val="22"/>
          <w:szCs w:val="22"/>
          <w:lang w:val="it-IT"/>
        </w:rPr>
      </w:pPr>
    </w:p>
    <w:p w14:paraId="39C6069C" w14:textId="77777777" w:rsidR="00A45C88" w:rsidRPr="00A45C88" w:rsidRDefault="00A45C88" w:rsidP="00A45C88">
      <w:pPr>
        <w:pStyle w:val="DefaultText2"/>
        <w:jc w:val="both"/>
        <w:rPr>
          <w:b/>
          <w:sz w:val="22"/>
          <w:szCs w:val="22"/>
          <w:lang w:val="it-IT"/>
        </w:rPr>
      </w:pPr>
      <w:bookmarkStart w:id="1" w:name="_Hlk38970566"/>
      <w:bookmarkStart w:id="2" w:name="_Hlk38969876"/>
      <w:r w:rsidRPr="00A45C88">
        <w:rPr>
          <w:b/>
          <w:sz w:val="22"/>
          <w:szCs w:val="22"/>
          <w:lang w:val="pt-BR" w:eastAsia="ko-KR"/>
        </w:rPr>
        <w:t xml:space="preserve">Art. </w:t>
      </w:r>
      <w:r w:rsidRPr="00A45C88">
        <w:rPr>
          <w:b/>
          <w:sz w:val="22"/>
          <w:szCs w:val="22"/>
          <w:lang w:val="it-IT"/>
        </w:rPr>
        <w:t>5. Durata contractului</w:t>
      </w:r>
    </w:p>
    <w:p w14:paraId="7CF861D7" w14:textId="6289D62B" w:rsidR="00A45C88" w:rsidRPr="00A45C88" w:rsidRDefault="00A45C88" w:rsidP="00A45C88">
      <w:pPr>
        <w:pStyle w:val="DefaultText2"/>
        <w:jc w:val="both"/>
        <w:rPr>
          <w:sz w:val="22"/>
          <w:szCs w:val="22"/>
          <w:lang w:val="fr-FR"/>
        </w:rPr>
      </w:pPr>
      <w:r w:rsidRPr="00A45C88">
        <w:rPr>
          <w:sz w:val="22"/>
          <w:szCs w:val="22"/>
          <w:lang w:val="fr-FR"/>
        </w:rPr>
        <w:lastRenderedPageBreak/>
        <w:t>5.1 Contractul intră în vigoare de la data semnării lui de către ambele părți contractante și încetează în 20 de zile de la data semnării acestuia</w:t>
      </w:r>
      <w:r w:rsidR="00CB2DAE">
        <w:rPr>
          <w:sz w:val="22"/>
          <w:szCs w:val="22"/>
          <w:lang w:val="fr-FR"/>
        </w:rPr>
        <w:t>.</w:t>
      </w:r>
      <w:r w:rsidRPr="00A45C88">
        <w:rPr>
          <w:sz w:val="22"/>
          <w:szCs w:val="22"/>
          <w:lang w:val="fr-FR"/>
        </w:rPr>
        <w:t xml:space="preserve"> </w:t>
      </w:r>
      <w:r w:rsidR="00CB2DAE">
        <w:rPr>
          <w:sz w:val="22"/>
          <w:szCs w:val="22"/>
          <w:lang w:val="fr-FR"/>
        </w:rPr>
        <w:t>L</w:t>
      </w:r>
      <w:r w:rsidRPr="00A45C88">
        <w:rPr>
          <w:sz w:val="22"/>
          <w:szCs w:val="22"/>
          <w:lang w:val="fr-FR"/>
        </w:rPr>
        <w:t xml:space="preserve">a </w:t>
      </w:r>
      <w:r w:rsidR="00CB2DAE">
        <w:rPr>
          <w:sz w:val="22"/>
          <w:szCs w:val="22"/>
          <w:lang w:val="fr-FR"/>
        </w:rPr>
        <w:t>finalizarea</w:t>
      </w:r>
      <w:r w:rsidRPr="00A45C88">
        <w:rPr>
          <w:sz w:val="22"/>
          <w:szCs w:val="22"/>
          <w:lang w:val="fr-FR"/>
        </w:rPr>
        <w:t xml:space="preserve"> prestării serviciilor </w:t>
      </w:r>
      <w:r w:rsidR="00CB2DAE">
        <w:rPr>
          <w:sz w:val="22"/>
          <w:szCs w:val="22"/>
          <w:lang w:val="fr-FR"/>
        </w:rPr>
        <w:t>se</w:t>
      </w:r>
      <w:r w:rsidRPr="00A45C88">
        <w:rPr>
          <w:sz w:val="22"/>
          <w:szCs w:val="22"/>
          <w:lang w:val="fr-FR"/>
        </w:rPr>
        <w:t xml:space="preserve"> încheie procesul verbal de recepție.</w:t>
      </w:r>
    </w:p>
    <w:p w14:paraId="5FCE66C5" w14:textId="77777777" w:rsidR="00A45C88" w:rsidRPr="00A45C88" w:rsidRDefault="00A45C88" w:rsidP="00A45C88">
      <w:pPr>
        <w:spacing w:line="276" w:lineRule="auto"/>
        <w:jc w:val="both"/>
        <w:rPr>
          <w:sz w:val="22"/>
          <w:szCs w:val="22"/>
          <w:lang w:eastAsia="ar-SA"/>
        </w:rPr>
      </w:pPr>
      <w:r w:rsidRPr="00A45C88">
        <w:rPr>
          <w:bCs/>
          <w:sz w:val="22"/>
          <w:szCs w:val="22"/>
          <w:lang w:eastAsia="ar-SA"/>
        </w:rPr>
        <w:t>5.2</w:t>
      </w:r>
      <w:r w:rsidRPr="00A45C88">
        <w:rPr>
          <w:sz w:val="22"/>
          <w:szCs w:val="22"/>
          <w:lang w:eastAsia="ar-SA"/>
        </w:rPr>
        <w:t xml:space="preserve"> În situaţia în care va interveni o extindere a perioadei de execuţie, contractul de servicii se va prelungi prin act adiţional, fără majorarea valorii acestuia, dar nu mai tȃrziu</w:t>
      </w:r>
      <w:r w:rsidRPr="00A45C88">
        <w:rPr>
          <w:color w:val="FF0000"/>
          <w:sz w:val="22"/>
          <w:szCs w:val="22"/>
          <w:lang w:eastAsia="ar-SA"/>
        </w:rPr>
        <w:t xml:space="preserve"> </w:t>
      </w:r>
      <w:r w:rsidRPr="00A45C88">
        <w:rPr>
          <w:sz w:val="22"/>
          <w:szCs w:val="22"/>
          <w:lang w:eastAsia="ar-SA"/>
        </w:rPr>
        <w:t>de termenul de finalizare a execuţiei lucrărilor, Prestatorul avȃnd obligaţia de a respecta toate obligaţiile contractuale pȃnă la termenul de finalizare.</w:t>
      </w:r>
    </w:p>
    <w:p w14:paraId="0C49828A" w14:textId="77777777" w:rsidR="00A45C88" w:rsidRPr="00A45C88" w:rsidRDefault="00A45C88" w:rsidP="00A45C88">
      <w:pPr>
        <w:spacing w:line="276" w:lineRule="auto"/>
        <w:jc w:val="both"/>
        <w:rPr>
          <w:sz w:val="22"/>
          <w:szCs w:val="22"/>
          <w:lang w:val="pt-BR" w:eastAsia="ko-KR"/>
        </w:rPr>
      </w:pPr>
      <w:r w:rsidRPr="00A45C88">
        <w:rPr>
          <w:bCs/>
          <w:sz w:val="22"/>
          <w:szCs w:val="22"/>
          <w:lang w:val="pt-BR" w:eastAsia="ko-KR"/>
        </w:rPr>
        <w:t>5.3</w:t>
      </w:r>
      <w:r w:rsidRPr="00A45C88">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7B219BFB" w14:textId="77777777" w:rsidR="00A45C88" w:rsidRPr="00A45C88" w:rsidRDefault="00A45C88" w:rsidP="00A45C88">
      <w:pPr>
        <w:jc w:val="both"/>
        <w:rPr>
          <w:sz w:val="22"/>
          <w:szCs w:val="22"/>
          <w:lang w:val="it-IT"/>
        </w:rPr>
      </w:pPr>
    </w:p>
    <w:p w14:paraId="5369E0B2" w14:textId="77777777" w:rsidR="00A45C88" w:rsidRPr="00A45C88" w:rsidRDefault="00A45C88" w:rsidP="00A45C88">
      <w:pPr>
        <w:pStyle w:val="DefaultText1"/>
        <w:jc w:val="both"/>
        <w:rPr>
          <w:b/>
          <w:sz w:val="22"/>
          <w:szCs w:val="22"/>
        </w:rPr>
      </w:pPr>
      <w:r w:rsidRPr="00A45C88">
        <w:rPr>
          <w:b/>
          <w:sz w:val="22"/>
          <w:szCs w:val="22"/>
          <w:lang w:val="pt-BR" w:eastAsia="ko-KR"/>
        </w:rPr>
        <w:t xml:space="preserve">Art. </w:t>
      </w:r>
      <w:r w:rsidRPr="00A45C88">
        <w:rPr>
          <w:b/>
          <w:sz w:val="22"/>
          <w:szCs w:val="22"/>
        </w:rPr>
        <w:t>6. Documentele contractului</w:t>
      </w:r>
    </w:p>
    <w:p w14:paraId="1FDDF7E4" w14:textId="77777777" w:rsidR="00A45C88" w:rsidRPr="00A45C88" w:rsidRDefault="00A45C88" w:rsidP="00A45C88">
      <w:pPr>
        <w:pStyle w:val="DefaultText1"/>
        <w:jc w:val="both"/>
        <w:rPr>
          <w:sz w:val="22"/>
          <w:szCs w:val="22"/>
        </w:rPr>
      </w:pPr>
      <w:r w:rsidRPr="00A45C88">
        <w:rPr>
          <w:sz w:val="22"/>
          <w:szCs w:val="22"/>
        </w:rPr>
        <w:t>6.1 Documentele prezentului contract sunt:</w:t>
      </w:r>
    </w:p>
    <w:p w14:paraId="217B9689" w14:textId="77777777" w:rsidR="00A45C88" w:rsidRPr="00A45C88" w:rsidRDefault="00A45C88" w:rsidP="00A45C88">
      <w:pPr>
        <w:pStyle w:val="DefaultText1"/>
        <w:jc w:val="both"/>
        <w:rPr>
          <w:sz w:val="22"/>
          <w:szCs w:val="22"/>
        </w:rPr>
      </w:pPr>
      <w:r w:rsidRPr="00A45C88">
        <w:rPr>
          <w:sz w:val="22"/>
          <w:szCs w:val="22"/>
        </w:rPr>
        <w:t xml:space="preserve">a) </w:t>
      </w:r>
      <w:r w:rsidRPr="00A45C88">
        <w:rPr>
          <w:rStyle w:val="l5def1"/>
          <w:rFonts w:ascii="Times New Roman" w:hAnsi="Times New Roman" w:cs="Times New Roman"/>
          <w:sz w:val="22"/>
          <w:szCs w:val="22"/>
        </w:rPr>
        <w:t>oferta prestatorului;</w:t>
      </w:r>
    </w:p>
    <w:p w14:paraId="1D4ABBCC" w14:textId="77777777" w:rsidR="00A45C88" w:rsidRPr="00A45C88" w:rsidRDefault="00A45C88" w:rsidP="00A45C88">
      <w:pPr>
        <w:pStyle w:val="DefaultText1"/>
        <w:jc w:val="both"/>
        <w:rPr>
          <w:iCs/>
          <w:sz w:val="22"/>
          <w:szCs w:val="22"/>
        </w:rPr>
      </w:pPr>
      <w:r w:rsidRPr="00A45C88">
        <w:rPr>
          <w:sz w:val="22"/>
          <w:szCs w:val="22"/>
        </w:rPr>
        <w:t xml:space="preserve">b) </w:t>
      </w:r>
      <w:r w:rsidRPr="00A45C88">
        <w:rPr>
          <w:iCs/>
          <w:sz w:val="22"/>
          <w:szCs w:val="22"/>
        </w:rPr>
        <w:t>detaliu SICAP;</w:t>
      </w:r>
    </w:p>
    <w:p w14:paraId="57133329" w14:textId="77777777" w:rsidR="00A45C88" w:rsidRPr="00A45C88" w:rsidRDefault="00A45C88" w:rsidP="00A45C88">
      <w:pPr>
        <w:ind w:right="1"/>
        <w:jc w:val="both"/>
        <w:rPr>
          <w:sz w:val="22"/>
          <w:szCs w:val="22"/>
          <w:lang w:val="en-US" w:eastAsia="en-US"/>
        </w:rPr>
      </w:pPr>
      <w:r w:rsidRPr="00A45C88">
        <w:rPr>
          <w:sz w:val="22"/>
          <w:szCs w:val="22"/>
          <w:lang w:val="en-US" w:eastAsia="en-US"/>
        </w:rPr>
        <w:t>c) eventualele acte adiționale la prezentul contract, în măsura în care vor fi incheiate.</w:t>
      </w:r>
    </w:p>
    <w:p w14:paraId="169E92A0" w14:textId="77777777" w:rsidR="00A45C88" w:rsidRPr="00A45C88" w:rsidRDefault="00A45C88" w:rsidP="00A45C88">
      <w:pPr>
        <w:pStyle w:val="DefaultText"/>
        <w:jc w:val="both"/>
        <w:rPr>
          <w:b/>
          <w:sz w:val="22"/>
          <w:szCs w:val="22"/>
          <w:lang w:val="ro-RO"/>
        </w:rPr>
      </w:pPr>
    </w:p>
    <w:bookmarkEnd w:id="1"/>
    <w:p w14:paraId="42B4545B" w14:textId="77777777" w:rsidR="00763692" w:rsidRPr="007200A4" w:rsidRDefault="00763692" w:rsidP="00763692">
      <w:pPr>
        <w:pStyle w:val="DefaultText"/>
        <w:jc w:val="both"/>
        <w:rPr>
          <w:b/>
          <w:sz w:val="22"/>
          <w:szCs w:val="22"/>
          <w:lang w:val="ro-RO"/>
        </w:rPr>
      </w:pPr>
      <w:r w:rsidRPr="007200A4">
        <w:rPr>
          <w:b/>
          <w:sz w:val="22"/>
          <w:szCs w:val="22"/>
          <w:lang w:val="pt-BR" w:eastAsia="ko-KR"/>
        </w:rPr>
        <w:t xml:space="preserve">Art. </w:t>
      </w:r>
      <w:r w:rsidRPr="007200A4">
        <w:rPr>
          <w:b/>
          <w:sz w:val="22"/>
          <w:szCs w:val="22"/>
          <w:lang w:val="ro-RO"/>
        </w:rPr>
        <w:t>7. Obligaţiile principale ale prestatorului</w:t>
      </w:r>
    </w:p>
    <w:p w14:paraId="1B150446" w14:textId="77777777" w:rsidR="00763692" w:rsidRPr="007200A4" w:rsidRDefault="00763692" w:rsidP="00763692">
      <w:pPr>
        <w:jc w:val="both"/>
        <w:rPr>
          <w:noProof/>
          <w:sz w:val="22"/>
          <w:szCs w:val="22"/>
          <w:lang w:eastAsia="en-US"/>
        </w:rPr>
      </w:pPr>
      <w:r w:rsidRPr="007200A4">
        <w:rPr>
          <w:noProof/>
          <w:sz w:val="22"/>
          <w:szCs w:val="22"/>
          <w:lang w:eastAsia="en-US"/>
        </w:rPr>
        <w:t xml:space="preserve">7.1 Prestatorul se obligă să presteze serviciile care fac obiectul prezentului contract în perioada convenită şi în conformitate cu obligaţiile asumate, astfel cum sunt prevazute în </w:t>
      </w:r>
      <w:r w:rsidRPr="007200A4">
        <w:rPr>
          <w:rStyle w:val="l5def1"/>
          <w:rFonts w:ascii="Times New Roman" w:hAnsi="Times New Roman" w:cs="Times New Roman"/>
          <w:sz w:val="22"/>
          <w:szCs w:val="22"/>
        </w:rPr>
        <w:t>oferta prestatorului</w:t>
      </w:r>
      <w:r w:rsidRPr="007200A4">
        <w:rPr>
          <w:noProof/>
          <w:sz w:val="22"/>
          <w:szCs w:val="22"/>
          <w:lang w:eastAsia="en-US"/>
        </w:rPr>
        <w:t>.</w:t>
      </w:r>
    </w:p>
    <w:p w14:paraId="1051A369" w14:textId="77777777" w:rsidR="00763692" w:rsidRPr="007200A4" w:rsidRDefault="00763692" w:rsidP="00763692">
      <w:pPr>
        <w:pStyle w:val="DefaultText"/>
        <w:jc w:val="both"/>
        <w:rPr>
          <w:b/>
          <w:sz w:val="22"/>
          <w:szCs w:val="22"/>
          <w:lang w:val="ro-RO"/>
        </w:rPr>
      </w:pPr>
      <w:r w:rsidRPr="007200A4">
        <w:rPr>
          <w:sz w:val="22"/>
          <w:szCs w:val="22"/>
          <w:lang w:val="ro-RO"/>
        </w:rPr>
        <w:t xml:space="preserve">7.2 Prestatorul se obligă să presteze serviciile respectand legislatia in vigoare, la standardele şi/sau performanţele prezentate în  </w:t>
      </w:r>
      <w:r w:rsidRPr="007200A4">
        <w:rPr>
          <w:iCs/>
          <w:sz w:val="22"/>
          <w:szCs w:val="22"/>
          <w:lang w:val="ro-RO"/>
        </w:rPr>
        <w:t>detaliu SICAP</w:t>
      </w:r>
      <w:r w:rsidRPr="007200A4">
        <w:rPr>
          <w:sz w:val="22"/>
          <w:szCs w:val="22"/>
          <w:lang w:val="ro-RO"/>
        </w:rPr>
        <w:t>, anexă la contract.</w:t>
      </w:r>
    </w:p>
    <w:p w14:paraId="26F6AC8B" w14:textId="77777777" w:rsidR="00763692" w:rsidRPr="007200A4" w:rsidRDefault="00763692" w:rsidP="00763692">
      <w:pPr>
        <w:ind w:left="-5" w:hanging="10"/>
        <w:jc w:val="both"/>
        <w:rPr>
          <w:sz w:val="22"/>
          <w:szCs w:val="22"/>
          <w:lang w:val="en-US" w:eastAsia="en-US"/>
        </w:rPr>
      </w:pPr>
      <w:r w:rsidRPr="007200A4">
        <w:rPr>
          <w:sz w:val="22"/>
          <w:szCs w:val="22"/>
          <w:lang w:val="en-US" w:eastAsia="en-US"/>
        </w:rPr>
        <w:t>7.3 Prestatorul se obligă ca serviciile prestate să respecte toate clauzele prevăzute în prezentul contract şi anexele sale care constituie parte integrantă a contractului.</w:t>
      </w:r>
    </w:p>
    <w:p w14:paraId="60460937" w14:textId="77777777" w:rsidR="00763692" w:rsidRPr="007200A4" w:rsidRDefault="00763692" w:rsidP="00763692">
      <w:pPr>
        <w:ind w:left="-5" w:hanging="10"/>
        <w:jc w:val="both"/>
        <w:rPr>
          <w:sz w:val="22"/>
          <w:szCs w:val="22"/>
          <w:lang w:val="en-US" w:eastAsia="en-US"/>
        </w:rPr>
      </w:pPr>
      <w:r w:rsidRPr="007200A4">
        <w:rPr>
          <w:sz w:val="22"/>
          <w:szCs w:val="22"/>
          <w:lang w:val="en-US" w:eastAsia="en-US"/>
        </w:rPr>
        <w:t>7.4 Prestatorul este răspunzător atât de siguranţa tuturor operaţiunilor şi metodelor de prestare utilizate, cât şi de calificarea personalului folosit pe toată durata Contractului.</w:t>
      </w:r>
    </w:p>
    <w:p w14:paraId="79DC7013" w14:textId="77777777" w:rsidR="00763692" w:rsidRPr="007200A4" w:rsidRDefault="00763692" w:rsidP="00763692">
      <w:pPr>
        <w:jc w:val="both"/>
        <w:rPr>
          <w:sz w:val="22"/>
          <w:szCs w:val="22"/>
          <w:lang w:val="en-US" w:eastAsia="en-US"/>
        </w:rPr>
      </w:pPr>
      <w:r w:rsidRPr="007200A4">
        <w:rPr>
          <w:sz w:val="22"/>
          <w:szCs w:val="22"/>
          <w:lang w:val="en-US" w:eastAsia="en-US"/>
        </w:rPr>
        <w:t>7.5 Daunele-interese datorate  de către Prestator vor fi plătite în termen de maxim 30 de zile de la data înștiințării primite din partea Achizitorului.</w:t>
      </w:r>
    </w:p>
    <w:p w14:paraId="18C474BA" w14:textId="77777777" w:rsidR="00763692" w:rsidRPr="007200A4" w:rsidRDefault="00763692" w:rsidP="00763692">
      <w:pPr>
        <w:jc w:val="both"/>
        <w:rPr>
          <w:sz w:val="22"/>
          <w:szCs w:val="22"/>
          <w:lang w:val="es-AR" w:eastAsia="en-US"/>
        </w:rPr>
      </w:pPr>
      <w:r w:rsidRPr="007200A4">
        <w:rPr>
          <w:sz w:val="22"/>
          <w:szCs w:val="22"/>
          <w:lang w:val="es-AR" w:eastAsia="en-US"/>
        </w:rPr>
        <w:t>7.6 Prestatorul va executa contractul manifestând grija şi diligența necesară în îndeplinirea serviciilor, incluzând remedierea oricăror defecte/ neconformități ale acestora.</w:t>
      </w:r>
    </w:p>
    <w:p w14:paraId="43BEC5BB" w14:textId="77777777" w:rsidR="00763692" w:rsidRPr="007200A4" w:rsidRDefault="00763692" w:rsidP="00763692">
      <w:pPr>
        <w:jc w:val="both"/>
        <w:rPr>
          <w:sz w:val="22"/>
          <w:szCs w:val="22"/>
          <w:lang w:val="es-AR" w:eastAsia="en-US"/>
        </w:rPr>
      </w:pPr>
      <w:r w:rsidRPr="007200A4">
        <w:rPr>
          <w:sz w:val="22"/>
          <w:szCs w:val="22"/>
          <w:lang w:val="es-AR" w:eastAsia="en-US"/>
        </w:rPr>
        <w:t>7.7 Prestatorul se obligă să supravegheze prestarea serviciilor, să asigure resursele umane, materialele, instalațiile, echipamentele de înaltă precizie și orice alte asemenea, fie de natura provizorie, fie definitivă cerute de și pentru contract, în măsura în care necesitatea asigurării acestora este prevăzută în contract fără costuri suplimentare,</w:t>
      </w:r>
    </w:p>
    <w:p w14:paraId="08B47FB0" w14:textId="77777777" w:rsidR="00763692" w:rsidRPr="007200A4" w:rsidRDefault="00763692" w:rsidP="00763692">
      <w:pPr>
        <w:jc w:val="both"/>
        <w:rPr>
          <w:sz w:val="22"/>
          <w:szCs w:val="22"/>
          <w:lang w:val="es-AR" w:eastAsia="en-US"/>
        </w:rPr>
      </w:pPr>
      <w:r w:rsidRPr="007200A4">
        <w:rPr>
          <w:sz w:val="22"/>
          <w:szCs w:val="22"/>
          <w:lang w:val="es-AR" w:eastAsia="en-US"/>
        </w:rPr>
        <w:t>7.8 Prestatorul se obligă să parcurgă etapele și pașii prevăzuți în prezentul contract și să realizeze serviciile cu respectarea legislației în domeniu,</w:t>
      </w:r>
    </w:p>
    <w:p w14:paraId="0F9333DE" w14:textId="77777777" w:rsidR="00763692" w:rsidRPr="007200A4" w:rsidRDefault="00763692" w:rsidP="00763692">
      <w:pPr>
        <w:jc w:val="both"/>
        <w:rPr>
          <w:sz w:val="22"/>
          <w:szCs w:val="22"/>
          <w:lang w:val="es-AR" w:eastAsia="en-US"/>
        </w:rPr>
      </w:pPr>
      <w:r w:rsidRPr="007200A4">
        <w:rPr>
          <w:sz w:val="22"/>
          <w:szCs w:val="22"/>
          <w:lang w:val="es-AR" w:eastAsia="en-US"/>
        </w:rPr>
        <w:t>7.9 Prestatorul se obligă să presteze serviciile în termen de 20 de zile de la data semnării contractului de ambele părți,</w:t>
      </w:r>
    </w:p>
    <w:p w14:paraId="1D399694" w14:textId="77777777" w:rsidR="00763692" w:rsidRPr="007200A4" w:rsidRDefault="00763692" w:rsidP="00763692">
      <w:pPr>
        <w:jc w:val="both"/>
        <w:rPr>
          <w:sz w:val="22"/>
          <w:szCs w:val="22"/>
          <w:lang w:val="es-AR" w:eastAsia="en-US"/>
        </w:rPr>
      </w:pPr>
      <w:r w:rsidRPr="007200A4">
        <w:rPr>
          <w:sz w:val="22"/>
          <w:szCs w:val="22"/>
          <w:lang w:val="es-AR" w:eastAsia="en-US"/>
        </w:rPr>
        <w:t>7.10 Prestatorului îi revine obligația de a soluționa în timp útil</w:t>
      </w:r>
      <w:r>
        <w:rPr>
          <w:sz w:val="22"/>
          <w:szCs w:val="22"/>
          <w:lang w:val="es-AR" w:eastAsia="en-US"/>
        </w:rPr>
        <w:t>, în condițiile art.10,</w:t>
      </w:r>
      <w:r w:rsidRPr="007200A4">
        <w:rPr>
          <w:sz w:val="22"/>
          <w:szCs w:val="22"/>
          <w:lang w:val="es-AR" w:eastAsia="en-US"/>
        </w:rPr>
        <w:t xml:space="preserve"> eventualele neconformități și neconcordanțe semnalate de achizitor pentru a respecta termenul stabilit de común acord,</w:t>
      </w:r>
    </w:p>
    <w:p w14:paraId="455277D1" w14:textId="77777777" w:rsidR="00763692" w:rsidRPr="007200A4" w:rsidRDefault="00763692" w:rsidP="00763692">
      <w:pPr>
        <w:jc w:val="both"/>
        <w:rPr>
          <w:sz w:val="22"/>
          <w:szCs w:val="22"/>
          <w:lang w:val="es-AR" w:eastAsia="en-US"/>
        </w:rPr>
      </w:pPr>
      <w:r w:rsidRPr="007200A4">
        <w:rPr>
          <w:sz w:val="22"/>
          <w:szCs w:val="22"/>
          <w:lang w:val="es-AR" w:eastAsia="en-US"/>
        </w:rPr>
        <w:t>7.11 Prestatorul este pe deplin responsabil pentru execuția serviciilor în conformitate cu termenul de prestare convenit, de siguranța operațiunilor și metodelor de prestare utilizate, de precizia echipamentelor specifice folosite, cât și de calificarea personalului folosit pe toată durata contractului,</w:t>
      </w:r>
    </w:p>
    <w:p w14:paraId="07CB74C8" w14:textId="77777777" w:rsidR="00763692" w:rsidRPr="007200A4" w:rsidRDefault="00763692" w:rsidP="00763692">
      <w:pPr>
        <w:jc w:val="both"/>
        <w:rPr>
          <w:sz w:val="22"/>
          <w:szCs w:val="22"/>
          <w:lang w:val="es-AR" w:eastAsia="en-US"/>
        </w:rPr>
      </w:pPr>
      <w:r w:rsidRPr="007200A4">
        <w:rPr>
          <w:sz w:val="22"/>
          <w:szCs w:val="22"/>
          <w:lang w:val="es-AR" w:eastAsia="en-US"/>
        </w:rPr>
        <w:t>7.12 Prestatorul răspunde penmtru soluțiile tehnice pe care le-a oferit în derularea prezentului contract,</w:t>
      </w:r>
    </w:p>
    <w:p w14:paraId="234BC6B1" w14:textId="77777777" w:rsidR="00763692" w:rsidRPr="007200A4" w:rsidRDefault="00763692" w:rsidP="00763692">
      <w:pPr>
        <w:jc w:val="both"/>
        <w:rPr>
          <w:rFonts w:eastAsia="Calibri"/>
          <w:color w:val="000000" w:themeColor="text1"/>
          <w:sz w:val="22"/>
          <w:szCs w:val="22"/>
          <w:lang w:eastAsia="en-US"/>
        </w:rPr>
      </w:pPr>
      <w:r w:rsidRPr="007200A4">
        <w:rPr>
          <w:rFonts w:eastAsia="Calibri"/>
          <w:color w:val="000000" w:themeColor="text1"/>
          <w:sz w:val="22"/>
          <w:szCs w:val="22"/>
          <w:lang w:eastAsia="en-US"/>
        </w:rPr>
        <w:t>7.13 Prestatorul se obligă să emită factura după semnarea fără obiecțiuni a procesului verbal de recepție a serviciilor.</w:t>
      </w:r>
    </w:p>
    <w:p w14:paraId="2D124A52" w14:textId="77777777" w:rsidR="00763692" w:rsidRPr="007200A4" w:rsidRDefault="00763692" w:rsidP="00763692">
      <w:pPr>
        <w:overflowPunct w:val="0"/>
        <w:autoSpaceDE w:val="0"/>
        <w:autoSpaceDN w:val="0"/>
        <w:adjustRightInd w:val="0"/>
        <w:jc w:val="both"/>
        <w:rPr>
          <w:noProof/>
          <w:sz w:val="22"/>
          <w:szCs w:val="22"/>
          <w:lang w:val="en-GB" w:eastAsia="en-US"/>
        </w:rPr>
      </w:pPr>
      <w:r w:rsidRPr="007200A4">
        <w:rPr>
          <w:noProof/>
          <w:sz w:val="22"/>
          <w:szCs w:val="22"/>
          <w:lang w:val="en-GB" w:eastAsia="en-US"/>
        </w:rPr>
        <w:t>7.14 Prestatorul are obligaţia de a garanta ca serviciile se vor derula în perioada contractuală</w:t>
      </w:r>
    </w:p>
    <w:p w14:paraId="31B9F359" w14:textId="77777777" w:rsidR="00763692" w:rsidRPr="007200A4" w:rsidRDefault="00763692" w:rsidP="00763692">
      <w:pPr>
        <w:pStyle w:val="DefaultText"/>
        <w:jc w:val="both"/>
        <w:rPr>
          <w:b/>
          <w:sz w:val="22"/>
          <w:szCs w:val="22"/>
          <w:lang w:val="ro-RO"/>
        </w:rPr>
      </w:pPr>
    </w:p>
    <w:p w14:paraId="45B962B7" w14:textId="77777777" w:rsidR="00763692" w:rsidRPr="007200A4" w:rsidRDefault="00763692" w:rsidP="00763692">
      <w:pPr>
        <w:pStyle w:val="DefaultText"/>
        <w:jc w:val="both"/>
        <w:rPr>
          <w:b/>
          <w:sz w:val="22"/>
          <w:szCs w:val="22"/>
          <w:lang w:val="ro-RO"/>
        </w:rPr>
      </w:pPr>
      <w:r w:rsidRPr="007200A4">
        <w:rPr>
          <w:b/>
          <w:sz w:val="22"/>
          <w:szCs w:val="22"/>
          <w:lang w:val="pt-BR" w:eastAsia="ko-KR"/>
        </w:rPr>
        <w:t xml:space="preserve">Art. </w:t>
      </w:r>
      <w:r w:rsidRPr="007200A4">
        <w:rPr>
          <w:b/>
          <w:sz w:val="22"/>
          <w:szCs w:val="22"/>
          <w:lang w:val="ro-RO"/>
        </w:rPr>
        <w:t>8. Obligaţiile principale ale achizitorului</w:t>
      </w:r>
    </w:p>
    <w:p w14:paraId="740CE7F6" w14:textId="77777777" w:rsidR="00763692" w:rsidRPr="007200A4" w:rsidRDefault="00763692" w:rsidP="00763692">
      <w:pPr>
        <w:pStyle w:val="DefaultText"/>
        <w:jc w:val="both"/>
        <w:rPr>
          <w:sz w:val="22"/>
          <w:szCs w:val="22"/>
          <w:lang w:val="ro-RO"/>
        </w:rPr>
      </w:pPr>
      <w:r w:rsidRPr="007200A4">
        <w:rPr>
          <w:sz w:val="22"/>
          <w:szCs w:val="22"/>
          <w:lang w:val="ro-RO"/>
        </w:rPr>
        <w:t>8.1  Achizitorul se obligă să recepţioneze serviciile prestate în termenul convenit.</w:t>
      </w:r>
    </w:p>
    <w:p w14:paraId="2E2BAE45" w14:textId="77777777" w:rsidR="00763692" w:rsidRPr="007200A4" w:rsidRDefault="00763692" w:rsidP="00763692">
      <w:pPr>
        <w:pStyle w:val="BodyText2"/>
        <w:shd w:val="clear" w:color="auto" w:fill="auto"/>
        <w:tabs>
          <w:tab w:val="left" w:pos="384"/>
        </w:tabs>
        <w:spacing w:before="0" w:after="0" w:line="276" w:lineRule="auto"/>
        <w:ind w:right="40" w:firstLine="0"/>
        <w:rPr>
          <w:sz w:val="22"/>
          <w:szCs w:val="22"/>
          <w:lang w:val="es-ES"/>
        </w:rPr>
      </w:pPr>
      <w:r w:rsidRPr="007200A4">
        <w:rPr>
          <w:sz w:val="22"/>
          <w:szCs w:val="22"/>
        </w:rPr>
        <w:t xml:space="preserve">8.2 </w:t>
      </w:r>
      <w:r w:rsidRPr="007200A4">
        <w:rPr>
          <w:sz w:val="22"/>
          <w:szCs w:val="22"/>
          <w:lang w:val="es-ES"/>
        </w:rPr>
        <w:t>Achizitorul se obligă să platească pretul catre prestator in termen de 30 de zile de la data înregistrarii facturilor la sediul acestuia</w:t>
      </w:r>
      <w:r>
        <w:rPr>
          <w:sz w:val="22"/>
          <w:szCs w:val="22"/>
          <w:lang w:val="es-ES"/>
        </w:rPr>
        <w:t xml:space="preserve"> în condițiile Art.12.</w:t>
      </w:r>
    </w:p>
    <w:p w14:paraId="5CC9681A" w14:textId="77777777" w:rsidR="00763692" w:rsidRPr="007200A4" w:rsidRDefault="00763692" w:rsidP="00763692">
      <w:pPr>
        <w:pStyle w:val="DefaultText"/>
        <w:jc w:val="both"/>
        <w:rPr>
          <w:sz w:val="22"/>
          <w:szCs w:val="22"/>
          <w:lang w:val="ro-RO"/>
        </w:rPr>
      </w:pPr>
      <w:r w:rsidRPr="007200A4">
        <w:rPr>
          <w:sz w:val="22"/>
          <w:szCs w:val="22"/>
          <w:lang w:val="ro-RO"/>
        </w:rPr>
        <w:t>8.3 Daca achizitorul nu onoreaza facturile în termen de 60 de zile de la expirarea perioadei convenite, prestatorul are dreptul de a sista prestarea serviciilor. Imediat ce achizitorul onorează factura, prestatorul va relua prestarea serviciilor in cel mai scurt timp posibil.</w:t>
      </w:r>
    </w:p>
    <w:p w14:paraId="35ABA1E3" w14:textId="77777777" w:rsidR="00763692" w:rsidRPr="007200A4" w:rsidRDefault="00763692" w:rsidP="00763692">
      <w:pPr>
        <w:jc w:val="both"/>
        <w:rPr>
          <w:sz w:val="22"/>
          <w:szCs w:val="22"/>
          <w:lang w:val="en-US" w:eastAsia="en-US"/>
        </w:rPr>
      </w:pPr>
    </w:p>
    <w:p w14:paraId="146E3F49" w14:textId="77777777" w:rsidR="00763692" w:rsidRPr="007200A4" w:rsidRDefault="00763692" w:rsidP="00763692">
      <w:pPr>
        <w:spacing w:line="276" w:lineRule="auto"/>
        <w:jc w:val="both"/>
        <w:rPr>
          <w:b/>
          <w:sz w:val="22"/>
          <w:szCs w:val="22"/>
          <w:lang w:eastAsia="en-US"/>
        </w:rPr>
      </w:pPr>
      <w:r w:rsidRPr="007200A4">
        <w:rPr>
          <w:b/>
          <w:sz w:val="22"/>
          <w:szCs w:val="22"/>
          <w:lang w:val="pt-BR" w:eastAsia="ko-KR"/>
        </w:rPr>
        <w:t xml:space="preserve">Art. </w:t>
      </w:r>
      <w:r w:rsidRPr="007200A4">
        <w:rPr>
          <w:b/>
          <w:sz w:val="22"/>
          <w:szCs w:val="22"/>
        </w:rPr>
        <w:t>9. Drepturi de proprietate intelectuală</w:t>
      </w:r>
    </w:p>
    <w:p w14:paraId="647E8160" w14:textId="77777777" w:rsidR="00763692" w:rsidRPr="007200A4" w:rsidRDefault="00763692" w:rsidP="00763692">
      <w:pPr>
        <w:pStyle w:val="DefaultText"/>
        <w:jc w:val="both"/>
        <w:rPr>
          <w:sz w:val="22"/>
          <w:szCs w:val="22"/>
          <w:lang w:val="ro-RO"/>
        </w:rPr>
      </w:pPr>
      <w:r w:rsidRPr="007200A4">
        <w:rPr>
          <w:b/>
          <w:sz w:val="22"/>
          <w:szCs w:val="22"/>
        </w:rPr>
        <w:t>9</w:t>
      </w:r>
      <w:r w:rsidRPr="007200A4">
        <w:rPr>
          <w:sz w:val="22"/>
          <w:szCs w:val="22"/>
          <w:lang w:val="ro-RO"/>
        </w:rPr>
        <w:t>.1. Prestatorul are obligaţia de a despăgubi achizitorul împotriva oricăror:</w:t>
      </w:r>
    </w:p>
    <w:p w14:paraId="64362002" w14:textId="77777777" w:rsidR="00763692" w:rsidRPr="007200A4" w:rsidRDefault="00763692" w:rsidP="00763692">
      <w:pPr>
        <w:pStyle w:val="DefaultText"/>
        <w:jc w:val="both"/>
        <w:rPr>
          <w:sz w:val="22"/>
          <w:szCs w:val="22"/>
          <w:lang w:val="ro-RO"/>
        </w:rPr>
      </w:pPr>
      <w:r w:rsidRPr="007200A4">
        <w:rPr>
          <w:sz w:val="22"/>
          <w:szCs w:val="22"/>
          <w:lang w:val="ro-RO"/>
        </w:rPr>
        <w:lastRenderedPageBreak/>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B76C84B" w14:textId="77777777" w:rsidR="00763692" w:rsidRPr="007200A4" w:rsidRDefault="00763692" w:rsidP="00763692">
      <w:pPr>
        <w:pStyle w:val="DefaultText"/>
        <w:jc w:val="both"/>
        <w:rPr>
          <w:sz w:val="22"/>
          <w:szCs w:val="22"/>
          <w:lang w:val="ro-RO"/>
        </w:rPr>
      </w:pPr>
      <w:r w:rsidRPr="007200A4">
        <w:rPr>
          <w:sz w:val="22"/>
          <w:szCs w:val="22"/>
          <w:lang w:val="ro-RO"/>
        </w:rPr>
        <w:t>b) daune-interese, costuri, taxe şi cheltuieli de orice natură, aferente, cu excepţia situaţiei în care o astfel de încălcare rezultă din respectarea clauzelor contractuale.</w:t>
      </w:r>
    </w:p>
    <w:p w14:paraId="66EE975F" w14:textId="77777777" w:rsidR="00763692" w:rsidRPr="007200A4" w:rsidRDefault="00763692" w:rsidP="00763692">
      <w:pPr>
        <w:pStyle w:val="DefaultText"/>
        <w:spacing w:before="120"/>
        <w:jc w:val="both"/>
        <w:rPr>
          <w:b/>
          <w:sz w:val="22"/>
          <w:szCs w:val="22"/>
          <w:lang w:val="en-GB"/>
        </w:rPr>
      </w:pPr>
      <w:r w:rsidRPr="007200A4">
        <w:rPr>
          <w:b/>
          <w:sz w:val="22"/>
          <w:szCs w:val="22"/>
          <w:lang w:val="pt-BR" w:eastAsia="ko-KR"/>
        </w:rPr>
        <w:t xml:space="preserve">Art. </w:t>
      </w:r>
      <w:r w:rsidRPr="007200A4">
        <w:rPr>
          <w:rFonts w:eastAsia="SimSun"/>
          <w:b/>
          <w:bCs/>
          <w:sz w:val="22"/>
          <w:szCs w:val="22"/>
        </w:rPr>
        <w:t xml:space="preserve">10. </w:t>
      </w:r>
      <w:r w:rsidRPr="007200A4">
        <w:rPr>
          <w:b/>
          <w:sz w:val="22"/>
          <w:szCs w:val="22"/>
          <w:lang w:val="en-GB"/>
        </w:rPr>
        <w:t>Recepţie</w:t>
      </w:r>
    </w:p>
    <w:p w14:paraId="6A320534" w14:textId="77777777" w:rsidR="00763692" w:rsidRPr="007200A4" w:rsidRDefault="00763692" w:rsidP="00763692">
      <w:pPr>
        <w:jc w:val="both"/>
        <w:rPr>
          <w:rFonts w:eastAsia="Calibri"/>
          <w:sz w:val="22"/>
          <w:szCs w:val="22"/>
          <w:lang w:eastAsia="en-US"/>
        </w:rPr>
      </w:pPr>
      <w:r w:rsidRPr="007200A4">
        <w:rPr>
          <w:rFonts w:eastAsia="Calibri"/>
          <w:sz w:val="22"/>
          <w:szCs w:val="22"/>
          <w:lang w:eastAsia="en-US"/>
        </w:rPr>
        <w:t xml:space="preserve">10.1 Recepţia serviciilor se efectuează la terminarea prestării serviciilor și se consemnează într-un proces verbal semnat de ambele părți. Procesul verbal de recepție va conține detaliat toate activitățile ce au fost efectuate pentru îndeplinirea serviciilor. </w:t>
      </w:r>
    </w:p>
    <w:p w14:paraId="1BFE9919" w14:textId="77777777" w:rsidR="00763692" w:rsidRPr="007200A4" w:rsidRDefault="00763692" w:rsidP="00763692">
      <w:pPr>
        <w:jc w:val="both"/>
        <w:rPr>
          <w:rFonts w:eastAsia="Calibri"/>
          <w:sz w:val="22"/>
          <w:szCs w:val="22"/>
          <w:lang w:eastAsia="en-US"/>
        </w:rPr>
      </w:pPr>
      <w:r w:rsidRPr="007200A4">
        <w:rPr>
          <w:rFonts w:eastAsia="Calibri"/>
          <w:sz w:val="22"/>
          <w:szCs w:val="22"/>
          <w:lang w:eastAsia="en-US"/>
        </w:rPr>
        <w:t xml:space="preserve">10.2 </w:t>
      </w:r>
      <w:r w:rsidRPr="007200A4">
        <w:rPr>
          <w:sz w:val="22"/>
          <w:szCs w:val="22"/>
        </w:rPr>
        <w:t>În cazul în care achizitorul refuză recepţia serviciilor din motive imputabile prestatorului, acesta din urmă va remedia deficienţele constatate în termen de 7 zile, achizitorul urmând a face recepţia în termenul convenit de la data retransmiterii documentaţiei.</w:t>
      </w:r>
    </w:p>
    <w:p w14:paraId="11441B91" w14:textId="77777777" w:rsidR="00763692" w:rsidRPr="007200A4" w:rsidRDefault="00763692" w:rsidP="00763692">
      <w:pPr>
        <w:jc w:val="both"/>
        <w:rPr>
          <w:rFonts w:eastAsia="Calibri"/>
          <w:sz w:val="22"/>
          <w:szCs w:val="22"/>
          <w:lang w:eastAsia="en-US"/>
        </w:rPr>
      </w:pPr>
    </w:p>
    <w:p w14:paraId="7CE24816" w14:textId="77777777" w:rsidR="00763692" w:rsidRPr="007200A4" w:rsidRDefault="00763692" w:rsidP="00763692">
      <w:pPr>
        <w:jc w:val="both"/>
        <w:rPr>
          <w:rFonts w:eastAsia="Calibri"/>
          <w:b/>
          <w:bCs/>
          <w:sz w:val="22"/>
          <w:szCs w:val="22"/>
          <w:lang w:eastAsia="en-US"/>
        </w:rPr>
      </w:pPr>
      <w:r w:rsidRPr="007200A4">
        <w:rPr>
          <w:b/>
          <w:sz w:val="22"/>
          <w:szCs w:val="22"/>
          <w:lang w:val="pt-BR" w:eastAsia="ko-KR"/>
        </w:rPr>
        <w:t xml:space="preserve">Art. </w:t>
      </w:r>
      <w:r w:rsidRPr="007200A4">
        <w:rPr>
          <w:rFonts w:eastAsia="Calibri"/>
          <w:b/>
          <w:bCs/>
          <w:sz w:val="22"/>
          <w:szCs w:val="22"/>
          <w:lang w:eastAsia="en-US"/>
        </w:rPr>
        <w:t>11. Începere, finalizare, întârzieri, sistare</w:t>
      </w:r>
    </w:p>
    <w:p w14:paraId="0FF47FF6" w14:textId="77777777" w:rsidR="00763692" w:rsidRPr="007200A4" w:rsidRDefault="00763692" w:rsidP="00763692">
      <w:pPr>
        <w:jc w:val="both"/>
        <w:rPr>
          <w:rFonts w:eastAsia="Calibri"/>
          <w:sz w:val="22"/>
          <w:szCs w:val="22"/>
          <w:lang w:eastAsia="en-US"/>
        </w:rPr>
      </w:pPr>
      <w:r w:rsidRPr="007200A4">
        <w:rPr>
          <w:rFonts w:eastAsia="Calibri"/>
          <w:sz w:val="22"/>
          <w:szCs w:val="22"/>
          <w:lang w:eastAsia="en-US"/>
        </w:rPr>
        <w:t>11.1 Prestatorul are obligația de a începe prestarea serviciilor în maximum 24 de ore de la data semnării contractului de ambele părți.</w:t>
      </w:r>
    </w:p>
    <w:p w14:paraId="31DDBF88" w14:textId="77777777" w:rsidR="00763692" w:rsidRPr="007200A4" w:rsidRDefault="00763692" w:rsidP="00763692">
      <w:pPr>
        <w:jc w:val="both"/>
        <w:rPr>
          <w:rFonts w:eastAsia="Calibri"/>
          <w:sz w:val="22"/>
          <w:szCs w:val="22"/>
          <w:lang w:eastAsia="en-US"/>
        </w:rPr>
      </w:pPr>
      <w:r w:rsidRPr="007200A4">
        <w:rPr>
          <w:rFonts w:eastAsia="Calibri"/>
          <w:sz w:val="22"/>
          <w:szCs w:val="22"/>
          <w:lang w:eastAsia="en-US"/>
        </w:rPr>
        <w:t>11.2 (1) Serviciile prestate în baza contractului sau, dacă este cazul, în orice fază a acestora prevăzută a fi terminată intr-o perioadă, trebuie finalizate în termenul convenit de părți, termen care se calculează de la data începerii.</w:t>
      </w:r>
    </w:p>
    <w:p w14:paraId="2309A2F8" w14:textId="77777777" w:rsidR="00763692" w:rsidRPr="007200A4" w:rsidRDefault="00763692" w:rsidP="00763692">
      <w:pPr>
        <w:jc w:val="both"/>
        <w:rPr>
          <w:rFonts w:eastAsia="Calibri"/>
          <w:sz w:val="22"/>
          <w:szCs w:val="22"/>
          <w:lang w:eastAsia="en-US"/>
        </w:rPr>
      </w:pPr>
      <w:r w:rsidRPr="007200A4">
        <w:rPr>
          <w:rFonts w:eastAsia="Calibri"/>
          <w:sz w:val="22"/>
          <w:szCs w:val="22"/>
          <w:lang w:eastAsia="en-US"/>
        </w:rPr>
        <w:t xml:space="preserve">(2) În cazul în care: </w:t>
      </w:r>
    </w:p>
    <w:p w14:paraId="43BDC069" w14:textId="77777777" w:rsidR="00763692" w:rsidRPr="007200A4" w:rsidRDefault="00763692" w:rsidP="00763692">
      <w:pPr>
        <w:jc w:val="both"/>
        <w:rPr>
          <w:rFonts w:eastAsia="Calibri"/>
          <w:sz w:val="22"/>
          <w:szCs w:val="22"/>
          <w:lang w:eastAsia="en-US"/>
        </w:rPr>
      </w:pPr>
      <w:r w:rsidRPr="007200A4">
        <w:rPr>
          <w:rFonts w:eastAsia="Calibri"/>
          <w:sz w:val="22"/>
          <w:szCs w:val="22"/>
          <w:lang w:eastAsia="en-US"/>
        </w:rPr>
        <w:t>i) orice motive de întârziere, ce nu se datorează prestatorului, sau</w:t>
      </w:r>
    </w:p>
    <w:p w14:paraId="618B5E73" w14:textId="77777777" w:rsidR="00763692" w:rsidRPr="007200A4" w:rsidRDefault="00763692" w:rsidP="00763692">
      <w:pPr>
        <w:jc w:val="both"/>
        <w:rPr>
          <w:rFonts w:eastAsia="Calibri"/>
          <w:sz w:val="22"/>
          <w:szCs w:val="22"/>
          <w:lang w:eastAsia="en-US"/>
        </w:rPr>
      </w:pPr>
      <w:r w:rsidRPr="007200A4">
        <w:rPr>
          <w:rFonts w:eastAsia="Calibri"/>
          <w:sz w:val="22"/>
          <w:szCs w:val="22"/>
          <w:lang w:eastAsia="en-US"/>
        </w:rPr>
        <w:t>ii) alte circumstanțe neobișnuite susceptibile de a surveni, altfel decât prin încălcarea contractului de către prestator, îndreptățește prestatorul de a solicita prelungirea perioadei de realizare a lucrărilor sau a oricărei faze a acestora, atunci părțile vor revizui, de comun acord perioada și vor semna un act adițional.</w:t>
      </w:r>
    </w:p>
    <w:p w14:paraId="3AB3479B" w14:textId="77777777" w:rsidR="00763692" w:rsidRPr="007200A4" w:rsidRDefault="00763692" w:rsidP="00763692">
      <w:pPr>
        <w:jc w:val="both"/>
        <w:rPr>
          <w:rFonts w:eastAsia="Calibri"/>
          <w:sz w:val="22"/>
          <w:szCs w:val="22"/>
          <w:lang w:eastAsia="en-US"/>
        </w:rPr>
      </w:pPr>
      <w:r w:rsidRPr="007200A4">
        <w:rPr>
          <w:rFonts w:eastAsia="Calibri"/>
          <w:sz w:val="22"/>
          <w:szCs w:val="22"/>
          <w:lang w:eastAsia="en-US"/>
        </w:rPr>
        <w:t>11.3 Dacă pe parcursul îndeplinirii contractului, prestatorul nu respectă termenul de prestare</w:t>
      </w:r>
      <w:r>
        <w:rPr>
          <w:rFonts w:eastAsia="Calibri"/>
          <w:sz w:val="22"/>
          <w:szCs w:val="22"/>
          <w:lang w:eastAsia="en-US"/>
        </w:rPr>
        <w:t xml:space="preserve"> din motive neimputabile lui</w:t>
      </w:r>
      <w:r w:rsidRPr="007200A4">
        <w:rPr>
          <w:rFonts w:eastAsia="Calibri"/>
          <w:sz w:val="22"/>
          <w:szCs w:val="22"/>
          <w:lang w:eastAsia="en-US"/>
        </w:rPr>
        <w:t xml:space="preserve">, acesta are obligația de a notifica acest lucru, în </w:t>
      </w:r>
      <w:r>
        <w:rPr>
          <w:rFonts w:eastAsia="Calibri"/>
          <w:sz w:val="22"/>
          <w:szCs w:val="22"/>
          <w:lang w:eastAsia="en-US"/>
        </w:rPr>
        <w:t>maxim 3 zile</w:t>
      </w:r>
      <w:r w:rsidRPr="007200A4">
        <w:rPr>
          <w:rFonts w:eastAsia="Calibri"/>
          <w:sz w:val="22"/>
          <w:szCs w:val="22"/>
          <w:lang w:eastAsia="en-US"/>
        </w:rPr>
        <w:t>. Modificarea datei/perioadelor de prestare stabilite se va face cu acordul părților prin act adițional.</w:t>
      </w:r>
    </w:p>
    <w:p w14:paraId="0ACED962" w14:textId="77777777" w:rsidR="00763692" w:rsidRPr="007200A4" w:rsidRDefault="00763692" w:rsidP="00763692">
      <w:pPr>
        <w:overflowPunct w:val="0"/>
        <w:autoSpaceDE w:val="0"/>
        <w:autoSpaceDN w:val="0"/>
        <w:adjustRightInd w:val="0"/>
        <w:jc w:val="both"/>
        <w:rPr>
          <w:noProof/>
          <w:sz w:val="22"/>
          <w:szCs w:val="22"/>
          <w:lang w:val="en-GB" w:eastAsia="en-US"/>
        </w:rPr>
      </w:pPr>
      <w:r w:rsidRPr="007200A4">
        <w:rPr>
          <w:noProof/>
          <w:sz w:val="22"/>
          <w:szCs w:val="22"/>
          <w:lang w:val="en-GB" w:eastAsia="en-US"/>
        </w:rPr>
        <w:t>10.4 În afara cazului când beneficiarul este de acord cu o prelungire a termenului de prestare, orice întârziere în îndeplinirea contractului dă dreptul acestuia de a solicita penalități prestatorului.</w:t>
      </w:r>
    </w:p>
    <w:p w14:paraId="3C76306F" w14:textId="77777777" w:rsidR="00763692" w:rsidRPr="007200A4" w:rsidRDefault="00763692" w:rsidP="00763692">
      <w:pPr>
        <w:overflowPunct w:val="0"/>
        <w:autoSpaceDE w:val="0"/>
        <w:autoSpaceDN w:val="0"/>
        <w:adjustRightInd w:val="0"/>
        <w:jc w:val="both"/>
        <w:rPr>
          <w:noProof/>
          <w:sz w:val="22"/>
          <w:szCs w:val="22"/>
          <w:lang w:val="en-GB" w:eastAsia="en-US"/>
        </w:rPr>
      </w:pPr>
    </w:p>
    <w:p w14:paraId="1D2CF622" w14:textId="77777777" w:rsidR="00763692" w:rsidRPr="007200A4" w:rsidRDefault="00763692" w:rsidP="00763692">
      <w:pPr>
        <w:spacing w:line="276" w:lineRule="auto"/>
        <w:jc w:val="both"/>
        <w:rPr>
          <w:b/>
          <w:sz w:val="22"/>
          <w:szCs w:val="22"/>
          <w:lang w:val="pt-BR" w:eastAsia="ko-KR"/>
        </w:rPr>
      </w:pPr>
      <w:r w:rsidRPr="007200A4">
        <w:rPr>
          <w:b/>
          <w:sz w:val="22"/>
          <w:szCs w:val="22"/>
          <w:lang w:val="pt-BR" w:eastAsia="ko-KR"/>
        </w:rPr>
        <w:t>Art. 12. Modalități de plată</w:t>
      </w:r>
    </w:p>
    <w:p w14:paraId="60EB27BA" w14:textId="77777777" w:rsidR="00763692" w:rsidRPr="007200A4" w:rsidRDefault="00763692" w:rsidP="00763692">
      <w:pPr>
        <w:jc w:val="both"/>
        <w:rPr>
          <w:rFonts w:eastAsia="Calibri"/>
          <w:sz w:val="22"/>
          <w:szCs w:val="22"/>
          <w:lang w:eastAsia="en-US"/>
        </w:rPr>
      </w:pPr>
      <w:r w:rsidRPr="007200A4">
        <w:rPr>
          <w:rFonts w:eastAsia="Calibri"/>
          <w:sz w:val="22"/>
          <w:szCs w:val="22"/>
          <w:lang w:eastAsia="en-US"/>
        </w:rPr>
        <w:t>12.1 Plata se face în lei, cu ordin de plată, pe baza de facturilor emise de către prestator.</w:t>
      </w:r>
    </w:p>
    <w:p w14:paraId="385FFF4F" w14:textId="77777777" w:rsidR="00763692" w:rsidRPr="007200A4" w:rsidRDefault="00763692" w:rsidP="00763692">
      <w:pPr>
        <w:jc w:val="both"/>
        <w:rPr>
          <w:rFonts w:eastAsia="Calibri"/>
          <w:sz w:val="22"/>
          <w:szCs w:val="22"/>
          <w:lang w:eastAsia="en-US"/>
        </w:rPr>
      </w:pPr>
      <w:r w:rsidRPr="007200A4">
        <w:rPr>
          <w:rFonts w:eastAsia="Calibri"/>
          <w:sz w:val="22"/>
          <w:szCs w:val="22"/>
          <w:lang w:eastAsia="en-US"/>
        </w:rPr>
        <w:t xml:space="preserve">12.3 Factura se va emite numai după semnarea procesului - verbal de recepţie de către Achizitor, dar nu mai tarziu de </w:t>
      </w:r>
      <w:r>
        <w:rPr>
          <w:rFonts w:eastAsia="Calibri"/>
          <w:sz w:val="22"/>
          <w:szCs w:val="22"/>
          <w:lang w:eastAsia="en-US"/>
        </w:rPr>
        <w:t>5</w:t>
      </w:r>
      <w:r w:rsidRPr="007200A4">
        <w:rPr>
          <w:rFonts w:eastAsia="Calibri"/>
          <w:sz w:val="22"/>
          <w:szCs w:val="22"/>
          <w:lang w:eastAsia="en-US"/>
        </w:rPr>
        <w:t xml:space="preserve"> zile de la semnarea acestuia.</w:t>
      </w:r>
    </w:p>
    <w:p w14:paraId="55D25363" w14:textId="49183D5A" w:rsidR="00763692" w:rsidRPr="007200A4" w:rsidRDefault="00763692" w:rsidP="00763692">
      <w:pPr>
        <w:jc w:val="both"/>
        <w:rPr>
          <w:rFonts w:eastAsia="Calibri"/>
          <w:sz w:val="22"/>
          <w:szCs w:val="22"/>
          <w:lang w:eastAsia="en-US"/>
        </w:rPr>
      </w:pPr>
      <w:r w:rsidRPr="007200A4">
        <w:rPr>
          <w:rFonts w:eastAsia="Calibri"/>
          <w:sz w:val="22"/>
          <w:szCs w:val="22"/>
          <w:lang w:eastAsia="en-US"/>
        </w:rPr>
        <w:t xml:space="preserve">12.4 Achizitorul are obligatia de a efectua plata către prestator, astfel încȃt termenul de plată să nu depăsească 30 zile de la inregistrarea facturilor fiscale la achizitor. </w:t>
      </w:r>
    </w:p>
    <w:p w14:paraId="00D5E711" w14:textId="77777777" w:rsidR="00763692" w:rsidRPr="007200A4" w:rsidRDefault="00763692" w:rsidP="00763692">
      <w:pPr>
        <w:jc w:val="both"/>
        <w:rPr>
          <w:rFonts w:eastAsia="Calibri"/>
          <w:sz w:val="22"/>
          <w:szCs w:val="22"/>
          <w:lang w:eastAsia="en-US"/>
        </w:rPr>
      </w:pPr>
      <w:r w:rsidRPr="007200A4">
        <w:rPr>
          <w:rFonts w:eastAsia="Calibri"/>
          <w:sz w:val="22"/>
          <w:szCs w:val="22"/>
          <w:lang w:eastAsia="en-US"/>
        </w:rPr>
        <w:t>12.6 Nu se fac plati in avans.</w:t>
      </w:r>
    </w:p>
    <w:p w14:paraId="290E3272" w14:textId="77777777" w:rsidR="00763692" w:rsidRPr="007200A4" w:rsidRDefault="00763692" w:rsidP="00763692">
      <w:pPr>
        <w:overflowPunct w:val="0"/>
        <w:autoSpaceDE w:val="0"/>
        <w:autoSpaceDN w:val="0"/>
        <w:adjustRightInd w:val="0"/>
        <w:jc w:val="both"/>
        <w:rPr>
          <w:noProof/>
          <w:sz w:val="22"/>
          <w:szCs w:val="22"/>
          <w:lang w:val="en-GB" w:eastAsia="en-US"/>
        </w:rPr>
      </w:pPr>
    </w:p>
    <w:p w14:paraId="20B20CE5" w14:textId="77777777" w:rsidR="00763692" w:rsidRPr="007200A4" w:rsidRDefault="00763692" w:rsidP="00763692">
      <w:pPr>
        <w:keepNext/>
        <w:keepLines/>
        <w:ind w:left="-5" w:right="1767" w:hanging="10"/>
        <w:jc w:val="both"/>
        <w:outlineLvl w:val="0"/>
        <w:rPr>
          <w:b/>
          <w:sz w:val="22"/>
          <w:szCs w:val="22"/>
          <w:lang w:val="en-US" w:eastAsia="en-US"/>
        </w:rPr>
      </w:pPr>
      <w:r w:rsidRPr="007200A4">
        <w:rPr>
          <w:b/>
          <w:sz w:val="22"/>
          <w:szCs w:val="22"/>
          <w:lang w:val="pt-BR" w:eastAsia="ko-KR"/>
        </w:rPr>
        <w:t xml:space="preserve">Art. </w:t>
      </w:r>
      <w:r w:rsidRPr="007200A4">
        <w:rPr>
          <w:b/>
          <w:sz w:val="22"/>
          <w:szCs w:val="22"/>
          <w:lang w:val="en-US" w:eastAsia="en-US"/>
        </w:rPr>
        <w:t>13. Ajustarea prețului contractului</w:t>
      </w:r>
    </w:p>
    <w:p w14:paraId="69A56520" w14:textId="77777777" w:rsidR="00763692" w:rsidRPr="007200A4" w:rsidRDefault="00763692" w:rsidP="00763692">
      <w:pPr>
        <w:ind w:left="-5" w:hanging="10"/>
        <w:jc w:val="both"/>
        <w:rPr>
          <w:sz w:val="22"/>
          <w:szCs w:val="22"/>
          <w:lang w:val="en-US" w:eastAsia="en-US"/>
        </w:rPr>
      </w:pPr>
      <w:r w:rsidRPr="007200A4">
        <w:rPr>
          <w:sz w:val="22"/>
          <w:szCs w:val="22"/>
          <w:lang w:val="en-US" w:eastAsia="en-US"/>
        </w:rPr>
        <w:t xml:space="preserve">13.1 Pentru serviciile prestate, plăţile datorate de achizitor prestatorului sunt tarifele declarate în </w:t>
      </w:r>
      <w:r w:rsidRPr="007200A4">
        <w:rPr>
          <w:iCs/>
          <w:sz w:val="22"/>
          <w:szCs w:val="22"/>
        </w:rPr>
        <w:t>oferta din catalogul SICAP</w:t>
      </w:r>
      <w:r w:rsidRPr="007200A4">
        <w:rPr>
          <w:sz w:val="22"/>
          <w:szCs w:val="22"/>
        </w:rPr>
        <w:t xml:space="preserve">, </w:t>
      </w:r>
      <w:r w:rsidRPr="007200A4">
        <w:rPr>
          <w:sz w:val="22"/>
          <w:szCs w:val="22"/>
          <w:lang w:val="en-US" w:eastAsia="en-US"/>
        </w:rPr>
        <w:t>anexă la prezentul contract.</w:t>
      </w:r>
    </w:p>
    <w:p w14:paraId="09255A1A" w14:textId="77777777" w:rsidR="00763692" w:rsidRPr="007200A4" w:rsidRDefault="00763692" w:rsidP="00763692">
      <w:pPr>
        <w:ind w:left="-5" w:hanging="10"/>
        <w:jc w:val="both"/>
        <w:rPr>
          <w:sz w:val="22"/>
          <w:szCs w:val="22"/>
          <w:lang w:val="en-US" w:eastAsia="en-US"/>
        </w:rPr>
      </w:pPr>
      <w:r w:rsidRPr="007200A4">
        <w:rPr>
          <w:sz w:val="22"/>
          <w:szCs w:val="22"/>
          <w:lang w:val="en-US" w:eastAsia="en-US"/>
        </w:rPr>
        <w:t>13.2 Preţul contractului este ferm şi nu se ajusteaza pe toata durata de executare a contractului.</w:t>
      </w:r>
    </w:p>
    <w:p w14:paraId="78FE4E97" w14:textId="77777777" w:rsidR="00763692" w:rsidRPr="007200A4" w:rsidRDefault="00763692" w:rsidP="00763692">
      <w:pPr>
        <w:ind w:left="-5" w:hanging="10"/>
        <w:jc w:val="both"/>
        <w:rPr>
          <w:sz w:val="22"/>
          <w:szCs w:val="22"/>
          <w:lang w:val="en-US" w:eastAsia="en-US"/>
        </w:rPr>
      </w:pPr>
    </w:p>
    <w:p w14:paraId="4F19EB12" w14:textId="77777777" w:rsidR="00763692" w:rsidRPr="007200A4" w:rsidRDefault="00763692" w:rsidP="00763692">
      <w:pPr>
        <w:overflowPunct w:val="0"/>
        <w:autoSpaceDE w:val="0"/>
        <w:autoSpaceDN w:val="0"/>
        <w:adjustRightInd w:val="0"/>
        <w:jc w:val="both"/>
        <w:rPr>
          <w:b/>
          <w:noProof/>
          <w:sz w:val="22"/>
          <w:szCs w:val="22"/>
          <w:lang w:eastAsia="en-US"/>
        </w:rPr>
      </w:pPr>
      <w:r w:rsidRPr="007200A4">
        <w:rPr>
          <w:b/>
          <w:sz w:val="22"/>
          <w:szCs w:val="22"/>
          <w:lang w:val="pt-BR" w:eastAsia="ko-KR"/>
        </w:rPr>
        <w:t xml:space="preserve">Art. </w:t>
      </w:r>
      <w:r w:rsidRPr="007200A4">
        <w:rPr>
          <w:b/>
          <w:noProof/>
          <w:sz w:val="22"/>
          <w:szCs w:val="22"/>
          <w:lang w:eastAsia="en-US"/>
        </w:rPr>
        <w:t>14. Amendamente</w:t>
      </w:r>
    </w:p>
    <w:p w14:paraId="305BE0E4" w14:textId="77777777" w:rsidR="00763692" w:rsidRPr="007200A4" w:rsidRDefault="00763692" w:rsidP="00763692">
      <w:pPr>
        <w:overflowPunct w:val="0"/>
        <w:autoSpaceDE w:val="0"/>
        <w:autoSpaceDN w:val="0"/>
        <w:adjustRightInd w:val="0"/>
        <w:jc w:val="both"/>
        <w:rPr>
          <w:sz w:val="22"/>
          <w:szCs w:val="22"/>
          <w:lang w:eastAsia="en-US"/>
        </w:rPr>
      </w:pPr>
      <w:r w:rsidRPr="007200A4">
        <w:rPr>
          <w:noProof/>
          <w:sz w:val="22"/>
          <w:szCs w:val="22"/>
          <w:lang w:eastAsia="en-US"/>
        </w:rPr>
        <w:t xml:space="preserve">14.1 </w:t>
      </w:r>
      <w:r w:rsidRPr="007200A4">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4FCF4C04" w14:textId="77777777" w:rsidR="00763692" w:rsidRPr="007200A4" w:rsidRDefault="00763692" w:rsidP="00763692">
      <w:pPr>
        <w:jc w:val="both"/>
        <w:rPr>
          <w:rFonts w:eastAsia="SimSun"/>
          <w:bCs/>
          <w:sz w:val="22"/>
          <w:szCs w:val="22"/>
        </w:rPr>
      </w:pPr>
    </w:p>
    <w:p w14:paraId="5EA41057" w14:textId="77777777" w:rsidR="00763692" w:rsidRPr="007200A4" w:rsidRDefault="00763692" w:rsidP="00763692">
      <w:pPr>
        <w:pStyle w:val="DefaultText"/>
        <w:jc w:val="both"/>
        <w:rPr>
          <w:b/>
          <w:sz w:val="22"/>
          <w:szCs w:val="22"/>
          <w:lang w:val="nl-NL"/>
        </w:rPr>
      </w:pPr>
      <w:r w:rsidRPr="007200A4">
        <w:rPr>
          <w:b/>
          <w:sz w:val="22"/>
          <w:szCs w:val="22"/>
          <w:lang w:val="pt-BR" w:eastAsia="ko-KR"/>
        </w:rPr>
        <w:t xml:space="preserve">Art. </w:t>
      </w:r>
      <w:r w:rsidRPr="007200A4">
        <w:rPr>
          <w:b/>
          <w:sz w:val="22"/>
          <w:szCs w:val="22"/>
          <w:lang w:val="nl-NL"/>
        </w:rPr>
        <w:t xml:space="preserve">15. Sancţiuni pentru neîndeplinirea culpabilă a obligaţiilor </w:t>
      </w:r>
    </w:p>
    <w:p w14:paraId="5713C01B" w14:textId="77777777" w:rsidR="00763692" w:rsidRPr="007200A4" w:rsidRDefault="00763692" w:rsidP="00763692">
      <w:pPr>
        <w:spacing w:line="276" w:lineRule="auto"/>
        <w:jc w:val="both"/>
        <w:rPr>
          <w:bCs/>
          <w:sz w:val="22"/>
          <w:szCs w:val="22"/>
          <w:lang w:val="pt-BR" w:eastAsia="ko-KR"/>
        </w:rPr>
      </w:pPr>
      <w:r w:rsidRPr="007200A4">
        <w:rPr>
          <w:bCs/>
          <w:sz w:val="22"/>
          <w:szCs w:val="22"/>
          <w:lang w:val="pt-BR" w:eastAsia="ko-KR"/>
        </w:rPr>
        <w:t>15.1 In cazul in care, din vina sa exclusiva, prestatorul nu reuseste sa-si indeplineasca obligatiile asumate prin contract, atunci achizitorul are dreptul de a deduce din pretul contractului, ca penalitati, o suma echivalenta cu o cota procentuala de 0,</w:t>
      </w:r>
      <w:r>
        <w:rPr>
          <w:bCs/>
          <w:sz w:val="22"/>
          <w:szCs w:val="22"/>
          <w:lang w:val="pt-BR" w:eastAsia="ko-KR"/>
        </w:rPr>
        <w:t>1</w:t>
      </w:r>
      <w:r w:rsidRPr="007200A4">
        <w:rPr>
          <w:bCs/>
          <w:sz w:val="22"/>
          <w:szCs w:val="22"/>
          <w:lang w:val="pt-BR" w:eastAsia="ko-KR"/>
        </w:rPr>
        <w:t>% pe zi de intarziere din valoarea contractului.</w:t>
      </w:r>
    </w:p>
    <w:p w14:paraId="2BBDB83B" w14:textId="77777777" w:rsidR="00763692" w:rsidRPr="007200A4" w:rsidRDefault="00763692" w:rsidP="00763692">
      <w:pPr>
        <w:spacing w:line="276" w:lineRule="auto"/>
        <w:jc w:val="both"/>
        <w:rPr>
          <w:bCs/>
          <w:sz w:val="22"/>
          <w:szCs w:val="22"/>
          <w:lang w:val="pt-BR" w:eastAsia="ko-KR"/>
        </w:rPr>
      </w:pPr>
      <w:r w:rsidRPr="007200A4">
        <w:rPr>
          <w:bCs/>
          <w:sz w:val="22"/>
          <w:szCs w:val="22"/>
          <w:lang w:val="pt-BR" w:eastAsia="ko-KR"/>
        </w:rPr>
        <w:t>15.2 In cazul in care achizitorul nu onoreaza facturile in termen de 30 de zile de la expirarea perioadei convenite, atunci acesta are obligatia de a plati ca penalitati, o suma echivalenta cu o cota procentuala cu 0,</w:t>
      </w:r>
      <w:r>
        <w:rPr>
          <w:bCs/>
          <w:sz w:val="22"/>
          <w:szCs w:val="22"/>
          <w:lang w:val="pt-BR" w:eastAsia="ko-KR"/>
        </w:rPr>
        <w:t>1</w:t>
      </w:r>
      <w:r w:rsidRPr="007200A4">
        <w:rPr>
          <w:bCs/>
          <w:sz w:val="22"/>
          <w:szCs w:val="22"/>
          <w:lang w:val="pt-BR" w:eastAsia="ko-KR"/>
        </w:rPr>
        <w:t>% din plata neefectuata, pentru fiecare zi de intarziere pana la indeplinirea efectiva a obligatiilor.</w:t>
      </w:r>
    </w:p>
    <w:p w14:paraId="285182E8" w14:textId="77777777" w:rsidR="00763692" w:rsidRPr="007200A4" w:rsidRDefault="00763692" w:rsidP="00763692">
      <w:pPr>
        <w:contextualSpacing/>
        <w:jc w:val="both"/>
        <w:rPr>
          <w:sz w:val="22"/>
          <w:szCs w:val="22"/>
          <w:lang w:val="it-IT" w:eastAsia="en-US"/>
        </w:rPr>
      </w:pPr>
    </w:p>
    <w:p w14:paraId="5A17BF18" w14:textId="77777777" w:rsidR="00763692" w:rsidRPr="007200A4" w:rsidRDefault="00763692" w:rsidP="00763692">
      <w:pPr>
        <w:spacing w:line="276" w:lineRule="auto"/>
        <w:jc w:val="both"/>
        <w:rPr>
          <w:b/>
          <w:sz w:val="22"/>
          <w:szCs w:val="22"/>
          <w:lang w:val="pt-BR" w:eastAsia="ko-KR"/>
        </w:rPr>
      </w:pPr>
      <w:r w:rsidRPr="007200A4">
        <w:rPr>
          <w:b/>
          <w:sz w:val="22"/>
          <w:szCs w:val="22"/>
          <w:lang w:val="pt-BR" w:eastAsia="ko-KR"/>
        </w:rPr>
        <w:lastRenderedPageBreak/>
        <w:t>Art. 16. Rezilierea contractului</w:t>
      </w:r>
    </w:p>
    <w:p w14:paraId="5C0ADA21"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16.1 Nerespectarea obligatiilor asumate prin prezentul contract de catre una dintre parti da dreptul partii lezate de a cere rezilierea contractului de servicii si de a pretinde plata de daune - interese.</w:t>
      </w:r>
    </w:p>
    <w:p w14:paraId="275EF8BC"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16.2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0179087C"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16.3 In cazul prevazut la Art.17.2 prestatorul are dreptul de a pretinde numai plata corespunzatoare  pentru partea din contract indeplinita pana la data denuntarii unilaterale a contractului.</w:t>
      </w:r>
    </w:p>
    <w:p w14:paraId="1B473BC4"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16.4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16CC82F5"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16.5  Rezilierea prezentului contract nu va avea niciun efect asupra obligatiilor deja scadente intre partile contractuale.</w:t>
      </w:r>
    </w:p>
    <w:p w14:paraId="3EC8AB30"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 xml:space="preserve">16.6 Prevederile prezentului capitol nu inlatura raspunderea partii care in mod culpabil a cauzat incetarea contractului. </w:t>
      </w:r>
    </w:p>
    <w:p w14:paraId="335C18C8" w14:textId="77777777" w:rsidR="00763692" w:rsidRPr="007200A4" w:rsidRDefault="00763692" w:rsidP="00763692">
      <w:pPr>
        <w:spacing w:line="276" w:lineRule="auto"/>
        <w:jc w:val="both"/>
        <w:rPr>
          <w:b/>
          <w:sz w:val="22"/>
          <w:szCs w:val="22"/>
          <w:lang w:val="pt-BR" w:eastAsia="ko-KR"/>
        </w:rPr>
      </w:pPr>
    </w:p>
    <w:p w14:paraId="6F2F859F" w14:textId="77777777" w:rsidR="00763692" w:rsidRPr="007200A4" w:rsidRDefault="00763692" w:rsidP="00763692">
      <w:pPr>
        <w:spacing w:line="276" w:lineRule="auto"/>
        <w:jc w:val="both"/>
        <w:rPr>
          <w:b/>
          <w:sz w:val="22"/>
          <w:szCs w:val="22"/>
          <w:lang w:val="pt-BR" w:eastAsia="ko-KR"/>
        </w:rPr>
      </w:pPr>
      <w:r w:rsidRPr="007200A4">
        <w:rPr>
          <w:b/>
          <w:sz w:val="22"/>
          <w:szCs w:val="22"/>
          <w:lang w:val="pt-BR" w:eastAsia="ko-KR"/>
        </w:rPr>
        <w:t>Art. 17. Cesiunea</w:t>
      </w:r>
    </w:p>
    <w:p w14:paraId="0D262438" w14:textId="77777777" w:rsidR="00763692" w:rsidRPr="007200A4" w:rsidRDefault="00763692" w:rsidP="00763692">
      <w:pPr>
        <w:autoSpaceDE w:val="0"/>
        <w:autoSpaceDN w:val="0"/>
        <w:adjustRightInd w:val="0"/>
        <w:spacing w:line="276" w:lineRule="auto"/>
        <w:jc w:val="both"/>
        <w:rPr>
          <w:bCs/>
          <w:sz w:val="22"/>
          <w:szCs w:val="22"/>
          <w:lang w:val="en-US" w:eastAsia="en-US"/>
        </w:rPr>
      </w:pPr>
      <w:r w:rsidRPr="007200A4">
        <w:rPr>
          <w:bCs/>
          <w:sz w:val="22"/>
          <w:szCs w:val="22"/>
        </w:rPr>
        <w:t>17.1  În condiţiile prezentului contract, prestatorul nu are dreptul de a transfera total sau parţial obligaţiile sale.</w:t>
      </w:r>
    </w:p>
    <w:p w14:paraId="0B482AC6" w14:textId="77777777" w:rsidR="00763692" w:rsidRPr="007200A4" w:rsidRDefault="00763692" w:rsidP="00763692">
      <w:pPr>
        <w:autoSpaceDE w:val="0"/>
        <w:autoSpaceDN w:val="0"/>
        <w:adjustRightInd w:val="0"/>
        <w:spacing w:line="276" w:lineRule="auto"/>
        <w:jc w:val="both"/>
        <w:rPr>
          <w:bCs/>
          <w:sz w:val="22"/>
          <w:szCs w:val="22"/>
        </w:rPr>
      </w:pPr>
      <w:r w:rsidRPr="007200A4">
        <w:rPr>
          <w:bCs/>
          <w:sz w:val="22"/>
          <w:szCs w:val="22"/>
        </w:rPr>
        <w:t>17.2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A9DAAC5" w14:textId="77777777" w:rsidR="00763692" w:rsidRPr="007200A4" w:rsidRDefault="00763692" w:rsidP="00763692">
      <w:pPr>
        <w:autoSpaceDE w:val="0"/>
        <w:autoSpaceDN w:val="0"/>
        <w:adjustRightInd w:val="0"/>
        <w:spacing w:line="276" w:lineRule="auto"/>
        <w:jc w:val="both"/>
        <w:rPr>
          <w:bCs/>
          <w:sz w:val="22"/>
          <w:szCs w:val="22"/>
        </w:rPr>
      </w:pPr>
      <w:r w:rsidRPr="007200A4">
        <w:rPr>
          <w:bCs/>
          <w:sz w:val="22"/>
          <w:szCs w:val="22"/>
        </w:rPr>
        <w:t xml:space="preserve">17.3 Suma care face obiectul cesionării se achită de către achizitor în contul indicat de cesionar, deschis la Trezoreria statului, numai dacă prestatorul nu are obligaţii de plată către bugetul de stat, bugetul </w:t>
      </w:r>
    </w:p>
    <w:p w14:paraId="3DAD344A" w14:textId="77777777" w:rsidR="00763692" w:rsidRPr="007200A4" w:rsidRDefault="00763692" w:rsidP="00763692">
      <w:pPr>
        <w:autoSpaceDE w:val="0"/>
        <w:autoSpaceDN w:val="0"/>
        <w:adjustRightInd w:val="0"/>
        <w:spacing w:line="276" w:lineRule="auto"/>
        <w:jc w:val="both"/>
        <w:rPr>
          <w:bCs/>
          <w:sz w:val="22"/>
          <w:szCs w:val="22"/>
        </w:rPr>
      </w:pPr>
      <w:r w:rsidRPr="007200A4">
        <w:rPr>
          <w:bCs/>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38BBC3DD" w14:textId="77777777" w:rsidR="00763692" w:rsidRPr="007200A4" w:rsidRDefault="00763692" w:rsidP="00763692">
      <w:pPr>
        <w:keepNext/>
        <w:keepLines/>
        <w:ind w:left="-6" w:right="1767" w:hanging="11"/>
        <w:jc w:val="both"/>
        <w:outlineLvl w:val="0"/>
        <w:rPr>
          <w:b/>
          <w:sz w:val="22"/>
          <w:szCs w:val="22"/>
          <w:lang w:val="en-US" w:eastAsia="en-US"/>
        </w:rPr>
      </w:pPr>
    </w:p>
    <w:p w14:paraId="1655CBFB" w14:textId="77777777" w:rsidR="00763692" w:rsidRPr="007200A4" w:rsidRDefault="00763692" w:rsidP="00763692">
      <w:pPr>
        <w:spacing w:line="276" w:lineRule="auto"/>
        <w:jc w:val="both"/>
        <w:rPr>
          <w:b/>
          <w:sz w:val="22"/>
          <w:szCs w:val="22"/>
          <w:lang w:val="pt-BR" w:eastAsia="ko-KR"/>
        </w:rPr>
      </w:pPr>
      <w:r w:rsidRPr="007200A4">
        <w:rPr>
          <w:b/>
          <w:sz w:val="22"/>
          <w:szCs w:val="22"/>
          <w:lang w:val="pt-BR" w:eastAsia="ko-KR"/>
        </w:rPr>
        <w:t>Art. 18. Forța majoră</w:t>
      </w:r>
    </w:p>
    <w:p w14:paraId="747F15BA" w14:textId="77777777" w:rsidR="00763692" w:rsidRPr="007200A4" w:rsidRDefault="00763692" w:rsidP="00763692">
      <w:pPr>
        <w:spacing w:line="276" w:lineRule="auto"/>
        <w:jc w:val="both"/>
        <w:rPr>
          <w:bCs/>
          <w:sz w:val="22"/>
          <w:szCs w:val="22"/>
          <w:lang w:val="pt-BR" w:eastAsia="ko-KR"/>
        </w:rPr>
      </w:pPr>
      <w:r w:rsidRPr="007200A4">
        <w:rPr>
          <w:bCs/>
          <w:sz w:val="22"/>
          <w:szCs w:val="22"/>
          <w:lang w:val="pt-BR" w:eastAsia="ko-KR"/>
        </w:rPr>
        <w:t>18.1 Forta majora este constatata de o autoritate competenta.</w:t>
      </w:r>
    </w:p>
    <w:p w14:paraId="4A716D97"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18.2 Forta majora exonereaza partile contractante de indeplinirea obligatiilor asumate prin prezentul contract, pe toata perioada in care aceasta actioneaza.</w:t>
      </w:r>
    </w:p>
    <w:p w14:paraId="7C861EC8"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18.3 Indeplinirea contractului va fi suspendata in perioada de actiune a fortei majore, dar fara a prejudicia drepturile ce li se cuveneau partilor pana la aparitia acesteia.</w:t>
      </w:r>
    </w:p>
    <w:p w14:paraId="4057D232"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18.4 Partea contractanta care invoca forta majora are obligatia de a notifica celeilalte parti, imediat si in mod complet, producerea acesteia si de a lua orice masuri care ii stau la dispozitie in vederea limitarii consecintelor.</w:t>
      </w:r>
    </w:p>
    <w:p w14:paraId="0427A59B" w14:textId="77777777" w:rsidR="00763692" w:rsidRPr="007200A4" w:rsidRDefault="00763692" w:rsidP="00763692">
      <w:pPr>
        <w:pStyle w:val="Corptext"/>
        <w:spacing w:after="0" w:line="276" w:lineRule="auto"/>
        <w:jc w:val="both"/>
        <w:rPr>
          <w:bCs/>
          <w:sz w:val="22"/>
          <w:szCs w:val="22"/>
          <w:lang w:val="pt-BR" w:eastAsia="ko-KR"/>
        </w:rPr>
      </w:pPr>
      <w:r w:rsidRPr="007200A4">
        <w:rPr>
          <w:bCs/>
          <w:color w:val="000001"/>
          <w:sz w:val="22"/>
          <w:szCs w:val="22"/>
          <w:lang w:val="ro-RO"/>
        </w:rPr>
        <w:t xml:space="preserve">18.5 Partea contractantă care invocă forţa majoră are obligaţia de a notifica celeilalte părţi </w:t>
      </w:r>
      <w:r w:rsidRPr="007200A4">
        <w:rPr>
          <w:bCs/>
          <w:color w:val="1D1D1D"/>
          <w:sz w:val="22"/>
          <w:szCs w:val="22"/>
          <w:lang w:val="ro-RO"/>
        </w:rPr>
        <w:t>î</w:t>
      </w:r>
      <w:r w:rsidRPr="007200A4">
        <w:rPr>
          <w:bCs/>
          <w:color w:val="000001"/>
          <w:sz w:val="22"/>
          <w:szCs w:val="22"/>
          <w:lang w:val="ro-RO"/>
        </w:rPr>
        <w:t>ncetarea cauzei acesteia în maximum 24 de ore de la încetare.</w:t>
      </w:r>
    </w:p>
    <w:p w14:paraId="0008CBD5"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18.6 Daca forta majora actioneaza sau se estimeaza ca va actiona o perioada mai mare de 6 luni, fiecare parte va avea dreptul sa notifice celeilalte parti incetarea de plin drept a prezentului contract, fara ca vreuna dintre parti sa poata pretinde celeilalte daune – interese.</w:t>
      </w:r>
    </w:p>
    <w:p w14:paraId="6C805769" w14:textId="77777777" w:rsidR="00763692" w:rsidRPr="007200A4" w:rsidRDefault="00763692" w:rsidP="00763692">
      <w:pPr>
        <w:pStyle w:val="Corptext"/>
        <w:spacing w:after="0" w:line="276" w:lineRule="auto"/>
        <w:jc w:val="both"/>
        <w:rPr>
          <w:sz w:val="22"/>
          <w:szCs w:val="22"/>
          <w:lang w:val="pt-BR" w:eastAsia="ko-KR"/>
        </w:rPr>
      </w:pPr>
    </w:p>
    <w:p w14:paraId="12A6375B" w14:textId="77777777" w:rsidR="00763692" w:rsidRPr="007200A4" w:rsidRDefault="00763692" w:rsidP="00763692">
      <w:pPr>
        <w:spacing w:line="276" w:lineRule="auto"/>
        <w:jc w:val="both"/>
        <w:rPr>
          <w:b/>
          <w:sz w:val="22"/>
          <w:szCs w:val="22"/>
          <w:lang w:val="pt-BR" w:eastAsia="ko-KR"/>
        </w:rPr>
      </w:pPr>
      <w:r w:rsidRPr="007200A4">
        <w:rPr>
          <w:b/>
          <w:sz w:val="22"/>
          <w:szCs w:val="22"/>
          <w:lang w:val="pt-BR" w:eastAsia="ko-KR"/>
        </w:rPr>
        <w:t>Art. 19. Soluționarea litigiilor</w:t>
      </w:r>
    </w:p>
    <w:p w14:paraId="0DA66804"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19.1 Achizitorul si prestatorul vor face toate eforturile pentru a rezolva pe cale amiabila, prin tratative directe, orice neintelegere sau disputa care se poate ivi intre ei sau in legatura cu indeplinirea contractului.</w:t>
      </w:r>
    </w:p>
    <w:p w14:paraId="43F11FA5"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19.2 Daca dupa 15 zile de la inceperea acestor tratative neoficiale achizitorul si prestatorul nu reusesc sa rezolve in mod amiabil o divergenta contractuala, fiecare poate solicita ca disputa sa se solutioneze de catre instantele judecatoresti din Romania.</w:t>
      </w:r>
    </w:p>
    <w:p w14:paraId="1457CDA4" w14:textId="77777777" w:rsidR="00763692" w:rsidRPr="007200A4" w:rsidRDefault="00763692" w:rsidP="00763692">
      <w:pPr>
        <w:pStyle w:val="Corptext"/>
        <w:spacing w:after="0" w:line="276" w:lineRule="auto"/>
        <w:jc w:val="both"/>
        <w:rPr>
          <w:sz w:val="22"/>
          <w:szCs w:val="22"/>
          <w:lang w:val="pt-BR" w:eastAsia="ko-KR"/>
        </w:rPr>
      </w:pPr>
    </w:p>
    <w:p w14:paraId="0778D81C" w14:textId="77777777" w:rsidR="00763692" w:rsidRPr="007200A4" w:rsidRDefault="00763692" w:rsidP="00763692">
      <w:pPr>
        <w:spacing w:line="276" w:lineRule="auto"/>
        <w:jc w:val="both"/>
        <w:rPr>
          <w:b/>
          <w:sz w:val="22"/>
          <w:szCs w:val="22"/>
          <w:lang w:val="pt-BR" w:eastAsia="ko-KR"/>
        </w:rPr>
      </w:pPr>
      <w:r w:rsidRPr="007200A4">
        <w:rPr>
          <w:b/>
          <w:sz w:val="22"/>
          <w:szCs w:val="22"/>
          <w:lang w:val="pt-BR" w:eastAsia="ko-KR"/>
        </w:rPr>
        <w:lastRenderedPageBreak/>
        <w:t>Art. 20. Limba care guverneaza contractul</w:t>
      </w:r>
    </w:p>
    <w:p w14:paraId="4207613F"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20.1 Limba care guverneaza contractul este limba romana.</w:t>
      </w:r>
    </w:p>
    <w:p w14:paraId="302A74C5" w14:textId="77777777" w:rsidR="00763692" w:rsidRPr="007200A4" w:rsidRDefault="00763692" w:rsidP="00763692">
      <w:pPr>
        <w:spacing w:line="276" w:lineRule="auto"/>
        <w:jc w:val="both"/>
        <w:rPr>
          <w:bCs/>
          <w:sz w:val="22"/>
          <w:szCs w:val="22"/>
          <w:lang w:val="pt-BR" w:eastAsia="ko-KR"/>
        </w:rPr>
      </w:pPr>
    </w:p>
    <w:p w14:paraId="67CE7CF6" w14:textId="77777777" w:rsidR="00763692" w:rsidRPr="007200A4" w:rsidRDefault="00763692" w:rsidP="00763692">
      <w:pPr>
        <w:spacing w:line="276" w:lineRule="auto"/>
        <w:jc w:val="both"/>
        <w:rPr>
          <w:b/>
          <w:sz w:val="22"/>
          <w:szCs w:val="22"/>
          <w:lang w:val="pt-BR" w:eastAsia="ko-KR"/>
        </w:rPr>
      </w:pPr>
      <w:r w:rsidRPr="007200A4">
        <w:rPr>
          <w:b/>
          <w:sz w:val="22"/>
          <w:szCs w:val="22"/>
          <w:lang w:val="pt-BR" w:eastAsia="ko-KR"/>
        </w:rPr>
        <w:t>Art. 21. Comunicări</w:t>
      </w:r>
    </w:p>
    <w:p w14:paraId="779CC992"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21.1 (1) Orice comunicare intre parti referitoare la indeplinirea prezentului contract, trebuie sa fie transmisa in scris.</w:t>
      </w:r>
    </w:p>
    <w:p w14:paraId="54EDEEEF"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(2) Orice document scris trebuie inregistrat atat in momentul transmiterii, cat si in momentul primirii.</w:t>
      </w:r>
    </w:p>
    <w:p w14:paraId="46F41B45" w14:textId="77777777" w:rsidR="00763692" w:rsidRPr="007200A4" w:rsidRDefault="00763692" w:rsidP="00763692">
      <w:pPr>
        <w:pStyle w:val="Corptext"/>
        <w:spacing w:after="0" w:line="276" w:lineRule="auto"/>
        <w:jc w:val="both"/>
        <w:rPr>
          <w:bCs/>
          <w:sz w:val="22"/>
          <w:szCs w:val="22"/>
          <w:lang w:val="pt-BR" w:eastAsia="ko-KR"/>
        </w:rPr>
      </w:pPr>
      <w:r w:rsidRPr="007200A4">
        <w:rPr>
          <w:bCs/>
          <w:sz w:val="22"/>
          <w:szCs w:val="22"/>
          <w:lang w:val="pt-BR" w:eastAsia="ko-KR"/>
        </w:rPr>
        <w:t>21.2 Comunicarile intre parti se pot face si prin telefon, fax sau e-mail, cu conditia confirmarii in scris a primirii comunicarii.</w:t>
      </w:r>
    </w:p>
    <w:p w14:paraId="1DC6F4BE" w14:textId="77777777" w:rsidR="00763692" w:rsidRPr="007200A4" w:rsidRDefault="00763692" w:rsidP="00763692">
      <w:pPr>
        <w:spacing w:line="276" w:lineRule="auto"/>
        <w:jc w:val="both"/>
        <w:rPr>
          <w:b/>
          <w:sz w:val="22"/>
          <w:szCs w:val="22"/>
          <w:lang w:val="pt-BR" w:eastAsia="ko-KR"/>
        </w:rPr>
      </w:pPr>
    </w:p>
    <w:p w14:paraId="74A7EC38" w14:textId="77777777" w:rsidR="00763692" w:rsidRPr="007200A4" w:rsidRDefault="00763692" w:rsidP="00763692">
      <w:pPr>
        <w:spacing w:line="276" w:lineRule="auto"/>
        <w:jc w:val="both"/>
        <w:rPr>
          <w:b/>
          <w:sz w:val="22"/>
          <w:szCs w:val="22"/>
          <w:lang w:val="pt-BR" w:eastAsia="ko-KR"/>
        </w:rPr>
      </w:pPr>
      <w:r w:rsidRPr="007200A4">
        <w:rPr>
          <w:b/>
          <w:sz w:val="22"/>
          <w:szCs w:val="22"/>
          <w:lang w:val="pt-BR" w:eastAsia="ko-KR"/>
        </w:rPr>
        <w:t>Art. 22. Legea aplicabilă contractului</w:t>
      </w:r>
    </w:p>
    <w:p w14:paraId="691E2052" w14:textId="77777777" w:rsidR="00763692" w:rsidRPr="007200A4" w:rsidRDefault="00763692" w:rsidP="00763692">
      <w:pPr>
        <w:pStyle w:val="Corptext"/>
        <w:spacing w:after="0" w:line="276" w:lineRule="auto"/>
        <w:jc w:val="both"/>
        <w:rPr>
          <w:sz w:val="22"/>
          <w:szCs w:val="22"/>
          <w:lang w:val="pt-BR" w:eastAsia="ko-KR"/>
        </w:rPr>
      </w:pPr>
      <w:r w:rsidRPr="007200A4">
        <w:rPr>
          <w:bCs/>
          <w:sz w:val="22"/>
          <w:szCs w:val="22"/>
          <w:lang w:val="pt-BR" w:eastAsia="ko-KR"/>
        </w:rPr>
        <w:t>22.1.</w:t>
      </w:r>
      <w:r w:rsidRPr="007200A4">
        <w:rPr>
          <w:sz w:val="22"/>
          <w:szCs w:val="22"/>
          <w:lang w:val="pt-BR" w:eastAsia="ko-KR"/>
        </w:rPr>
        <w:t xml:space="preserve"> Contractul va fi interpretat conform legilor din Romania.</w:t>
      </w:r>
    </w:p>
    <w:p w14:paraId="43CACCEB" w14:textId="443DEA84" w:rsidR="00763692" w:rsidRPr="007200A4" w:rsidRDefault="00763692" w:rsidP="00763692">
      <w:pPr>
        <w:spacing w:line="276" w:lineRule="auto"/>
        <w:jc w:val="both"/>
        <w:rPr>
          <w:sz w:val="22"/>
          <w:szCs w:val="22"/>
          <w:lang w:val="pt-BR" w:eastAsia="ko-KR"/>
        </w:rPr>
      </w:pPr>
      <w:r w:rsidRPr="007200A4">
        <w:rPr>
          <w:sz w:val="22"/>
          <w:szCs w:val="22"/>
          <w:lang w:val="pt-BR" w:eastAsia="ko-KR"/>
        </w:rPr>
        <w:t xml:space="preserve">Prezentul contract are </w:t>
      </w:r>
      <w:r w:rsidR="00996B3B">
        <w:rPr>
          <w:sz w:val="22"/>
          <w:szCs w:val="22"/>
          <w:lang w:val="pt-BR" w:eastAsia="ko-KR"/>
        </w:rPr>
        <w:t>5</w:t>
      </w:r>
      <w:r w:rsidRPr="007200A4">
        <w:rPr>
          <w:sz w:val="22"/>
          <w:szCs w:val="22"/>
          <w:lang w:val="pt-BR" w:eastAsia="ko-KR"/>
        </w:rPr>
        <w:t xml:space="preserve"> pagini si  a  fost incheiat in 2 (doua) exemplare originale, cate unul pentru fiecare parte contractanta.</w:t>
      </w:r>
    </w:p>
    <w:p w14:paraId="6BD236F6" w14:textId="5F8D8107" w:rsidR="00336039" w:rsidRDefault="00336039" w:rsidP="004277C2">
      <w:pPr>
        <w:spacing w:line="276" w:lineRule="auto"/>
        <w:jc w:val="both"/>
        <w:rPr>
          <w:sz w:val="22"/>
          <w:szCs w:val="22"/>
          <w:lang w:val="pt-BR" w:eastAsia="ko-KR"/>
        </w:rPr>
      </w:pPr>
    </w:p>
    <w:bookmarkEnd w:id="2"/>
    <w:p w14:paraId="5D363BC3" w14:textId="77777777" w:rsidR="00D618A9" w:rsidRPr="00A45C88" w:rsidRDefault="00D618A9" w:rsidP="004277C2">
      <w:pPr>
        <w:pStyle w:val="DefaultText"/>
        <w:jc w:val="both"/>
        <w:rPr>
          <w:sz w:val="22"/>
          <w:szCs w:val="22"/>
          <w:lang w:val="pt-BR"/>
        </w:rPr>
      </w:pPr>
    </w:p>
    <w:p w14:paraId="049F9B62" w14:textId="77777777" w:rsidR="003904CF" w:rsidRPr="00A45C88" w:rsidRDefault="003904CF" w:rsidP="004277C2">
      <w:pPr>
        <w:pStyle w:val="DefaultText"/>
        <w:jc w:val="both"/>
        <w:rPr>
          <w:sz w:val="22"/>
          <w:szCs w:val="22"/>
          <w:lang w:val="pt-BR"/>
        </w:rPr>
      </w:pPr>
    </w:p>
    <w:p w14:paraId="7A18B585" w14:textId="77777777" w:rsidR="003904CF" w:rsidRPr="00A45C88" w:rsidRDefault="003904CF" w:rsidP="004277C2">
      <w:pPr>
        <w:pStyle w:val="DefaultText"/>
        <w:jc w:val="both"/>
        <w:rPr>
          <w:sz w:val="22"/>
          <w:szCs w:val="22"/>
          <w:lang w:val="pt-BR"/>
        </w:rPr>
      </w:pPr>
    </w:p>
    <w:tbl>
      <w:tblPr>
        <w:tblW w:w="9923" w:type="dxa"/>
        <w:tblLook w:val="04A0" w:firstRow="1" w:lastRow="0" w:firstColumn="1" w:lastColumn="0" w:noHBand="0" w:noVBand="1"/>
      </w:tblPr>
      <w:tblGrid>
        <w:gridCol w:w="4862"/>
        <w:gridCol w:w="236"/>
        <w:gridCol w:w="4825"/>
      </w:tblGrid>
      <w:tr w:rsidR="0068003D" w:rsidRPr="00A45C88" w14:paraId="268EBD18" w14:textId="77777777" w:rsidTr="000762C2">
        <w:trPr>
          <w:trHeight w:val="2134"/>
        </w:trPr>
        <w:tc>
          <w:tcPr>
            <w:tcW w:w="4862" w:type="dxa"/>
          </w:tcPr>
          <w:p w14:paraId="20F8B4FE" w14:textId="77777777" w:rsidR="00E24957" w:rsidRPr="00A45C88" w:rsidRDefault="00F65704" w:rsidP="004277C2">
            <w:pPr>
              <w:pStyle w:val="DefaultText"/>
              <w:jc w:val="center"/>
              <w:rPr>
                <w:b/>
                <w:sz w:val="22"/>
                <w:szCs w:val="22"/>
                <w:lang w:val="ro-RO"/>
              </w:rPr>
            </w:pPr>
            <w:r w:rsidRPr="00A45C88">
              <w:rPr>
                <w:b/>
                <w:sz w:val="22"/>
                <w:szCs w:val="22"/>
                <w:lang w:val="ro-RO"/>
              </w:rPr>
              <w:t>ACHIZITOR</w:t>
            </w:r>
            <w:r w:rsidR="00E24957" w:rsidRPr="00A45C88">
              <w:rPr>
                <w:b/>
                <w:sz w:val="22"/>
                <w:szCs w:val="22"/>
                <w:lang w:val="ro-RO"/>
              </w:rPr>
              <w:t>,</w:t>
            </w:r>
          </w:p>
          <w:p w14:paraId="0044298D" w14:textId="61DB8E5A" w:rsidR="00E24957" w:rsidRPr="00A45C88" w:rsidRDefault="00510531" w:rsidP="004277C2">
            <w:pPr>
              <w:pStyle w:val="DefaultText"/>
              <w:jc w:val="center"/>
              <w:rPr>
                <w:b/>
                <w:sz w:val="22"/>
                <w:szCs w:val="22"/>
              </w:rPr>
            </w:pPr>
            <w:r w:rsidRPr="00A45C88">
              <w:rPr>
                <w:b/>
                <w:sz w:val="22"/>
                <w:szCs w:val="22"/>
              </w:rPr>
              <w:t>Direcția Generală pentru Administrarea Patrimoniului imobilier Sector 2</w:t>
            </w:r>
          </w:p>
          <w:p w14:paraId="28F7959B" w14:textId="77777777" w:rsidR="00D618A9" w:rsidRPr="00A45C88" w:rsidRDefault="00D618A9" w:rsidP="004277C2">
            <w:pPr>
              <w:pStyle w:val="DefaultText"/>
              <w:jc w:val="both"/>
              <w:rPr>
                <w:sz w:val="22"/>
                <w:szCs w:val="22"/>
                <w:lang w:val="pt-BR"/>
              </w:rPr>
            </w:pPr>
          </w:p>
          <w:p w14:paraId="3D331A79" w14:textId="77777777" w:rsidR="00D618A9" w:rsidRPr="00A45C88" w:rsidRDefault="00D618A9" w:rsidP="004277C2">
            <w:pPr>
              <w:pStyle w:val="DefaultText"/>
              <w:jc w:val="both"/>
              <w:rPr>
                <w:sz w:val="22"/>
                <w:szCs w:val="22"/>
                <w:lang w:val="pt-BR"/>
              </w:rPr>
            </w:pPr>
          </w:p>
          <w:p w14:paraId="6C8B7284" w14:textId="77777777" w:rsidR="003904CF" w:rsidRPr="00A45C88" w:rsidRDefault="003904CF" w:rsidP="004277C2">
            <w:pPr>
              <w:pStyle w:val="DefaultText"/>
              <w:jc w:val="both"/>
              <w:rPr>
                <w:sz w:val="22"/>
                <w:szCs w:val="22"/>
                <w:lang w:val="pt-BR"/>
              </w:rPr>
            </w:pPr>
          </w:p>
          <w:p w14:paraId="26B17062" w14:textId="77777777" w:rsidR="00C95DF5" w:rsidRPr="00A45C88" w:rsidRDefault="00C95DF5" w:rsidP="004277C2">
            <w:pPr>
              <w:pStyle w:val="DefaultText"/>
              <w:jc w:val="both"/>
              <w:rPr>
                <w:sz w:val="22"/>
                <w:szCs w:val="22"/>
                <w:lang w:val="ro-RO"/>
              </w:rPr>
            </w:pPr>
          </w:p>
        </w:tc>
        <w:tc>
          <w:tcPr>
            <w:tcW w:w="236" w:type="dxa"/>
          </w:tcPr>
          <w:p w14:paraId="0031322D" w14:textId="77777777" w:rsidR="00E24957" w:rsidRPr="00A45C88" w:rsidRDefault="00E24957" w:rsidP="004277C2">
            <w:pPr>
              <w:pStyle w:val="DefaultText"/>
              <w:jc w:val="both"/>
              <w:rPr>
                <w:b/>
                <w:sz w:val="22"/>
                <w:szCs w:val="22"/>
                <w:lang w:val="ro-RO"/>
              </w:rPr>
            </w:pPr>
          </w:p>
        </w:tc>
        <w:tc>
          <w:tcPr>
            <w:tcW w:w="4825" w:type="dxa"/>
          </w:tcPr>
          <w:p w14:paraId="7A5EA244" w14:textId="77777777" w:rsidR="00E24957" w:rsidRPr="00A45C88" w:rsidRDefault="00F65704" w:rsidP="004277C2">
            <w:pPr>
              <w:pStyle w:val="DefaultText"/>
              <w:jc w:val="center"/>
              <w:rPr>
                <w:b/>
                <w:sz w:val="22"/>
                <w:szCs w:val="22"/>
                <w:lang w:val="ro-RO"/>
              </w:rPr>
            </w:pPr>
            <w:r w:rsidRPr="00A45C88">
              <w:rPr>
                <w:b/>
                <w:sz w:val="22"/>
                <w:szCs w:val="22"/>
                <w:lang w:val="ro-RO"/>
              </w:rPr>
              <w:t>PRESTATOR</w:t>
            </w:r>
            <w:r w:rsidR="00E24957" w:rsidRPr="00A45C88">
              <w:rPr>
                <w:b/>
                <w:sz w:val="22"/>
                <w:szCs w:val="22"/>
                <w:lang w:val="ro-RO"/>
              </w:rPr>
              <w:t>,</w:t>
            </w:r>
          </w:p>
          <w:p w14:paraId="1B83F435" w14:textId="2C050F2C" w:rsidR="00A6596A" w:rsidRPr="00A45C88" w:rsidRDefault="007B2FD2" w:rsidP="004277C2">
            <w:pPr>
              <w:pStyle w:val="DefaultText"/>
              <w:jc w:val="center"/>
              <w:rPr>
                <w:sz w:val="22"/>
                <w:szCs w:val="22"/>
                <w:lang w:val="ro-RO"/>
              </w:rPr>
            </w:pPr>
            <w:r w:rsidRPr="00A45C88">
              <w:rPr>
                <w:b/>
                <w:sz w:val="22"/>
                <w:szCs w:val="22"/>
                <w:lang w:val="ro-RO"/>
              </w:rPr>
              <w:fldChar w:fldCharType="begin"/>
            </w:r>
            <w:r w:rsidR="00716DC9" w:rsidRPr="00A45C88">
              <w:rPr>
                <w:b/>
                <w:sz w:val="22"/>
                <w:szCs w:val="22"/>
                <w:lang w:val="ro-RO"/>
              </w:rPr>
              <w:instrText xml:space="preserve"> MERGEFIELD Societate_prestatoare </w:instrText>
            </w:r>
            <w:r w:rsidRPr="00A45C88">
              <w:rPr>
                <w:b/>
                <w:sz w:val="22"/>
                <w:szCs w:val="22"/>
                <w:lang w:val="ro-RO"/>
              </w:rPr>
              <w:fldChar w:fldCharType="separate"/>
            </w:r>
            <w:r w:rsidR="00510531" w:rsidRPr="00A45C88">
              <w:rPr>
                <w:b/>
                <w:sz w:val="22"/>
                <w:szCs w:val="22"/>
                <w:lang w:val="ro-RO"/>
              </w:rPr>
              <w:t>Tupal  HP IMPEX</w:t>
            </w:r>
            <w:r w:rsidR="00862179" w:rsidRPr="00A45C88">
              <w:rPr>
                <w:b/>
                <w:sz w:val="22"/>
                <w:szCs w:val="22"/>
              </w:rPr>
              <w:t xml:space="preserve"> S.R.L.</w:t>
            </w:r>
            <w:r w:rsidRPr="00A45C88">
              <w:rPr>
                <w:b/>
                <w:sz w:val="22"/>
                <w:szCs w:val="22"/>
                <w:lang w:val="ro-RO"/>
              </w:rPr>
              <w:fldChar w:fldCharType="end"/>
            </w:r>
          </w:p>
          <w:p w14:paraId="32FB2FB4" w14:textId="315C327E" w:rsidR="006D7D40" w:rsidRDefault="006D7D40" w:rsidP="004277C2">
            <w:pPr>
              <w:pStyle w:val="DefaultText"/>
              <w:jc w:val="center"/>
              <w:rPr>
                <w:sz w:val="22"/>
                <w:szCs w:val="22"/>
                <w:lang w:val="ro-RO"/>
              </w:rPr>
            </w:pPr>
          </w:p>
          <w:p w14:paraId="3909DB59" w14:textId="77777777" w:rsidR="002B588B" w:rsidRPr="00A45C88" w:rsidRDefault="002B588B" w:rsidP="004277C2">
            <w:pPr>
              <w:pStyle w:val="DefaultText"/>
              <w:jc w:val="center"/>
              <w:rPr>
                <w:sz w:val="22"/>
                <w:szCs w:val="22"/>
                <w:lang w:val="ro-RO"/>
              </w:rPr>
            </w:pPr>
          </w:p>
          <w:p w14:paraId="6961CC3A" w14:textId="77777777" w:rsidR="006D7D40" w:rsidRPr="00A45C88" w:rsidRDefault="006D7D40" w:rsidP="004277C2">
            <w:pPr>
              <w:pStyle w:val="DefaultText"/>
              <w:jc w:val="both"/>
              <w:rPr>
                <w:sz w:val="22"/>
                <w:szCs w:val="22"/>
                <w:lang w:val="ro-RO"/>
              </w:rPr>
            </w:pPr>
          </w:p>
          <w:p w14:paraId="67E4C3FB" w14:textId="77777777" w:rsidR="003904CF" w:rsidRPr="00A45C88" w:rsidRDefault="003904CF" w:rsidP="004277C2">
            <w:pPr>
              <w:pStyle w:val="DefaultText"/>
              <w:jc w:val="both"/>
              <w:rPr>
                <w:sz w:val="22"/>
                <w:szCs w:val="22"/>
                <w:lang w:val="ro-RO"/>
              </w:rPr>
            </w:pPr>
          </w:p>
          <w:p w14:paraId="4E3F5823" w14:textId="77777777" w:rsidR="003904CF" w:rsidRPr="00A45C88" w:rsidRDefault="003904CF" w:rsidP="004277C2">
            <w:pPr>
              <w:pStyle w:val="DefaultText"/>
              <w:jc w:val="both"/>
              <w:rPr>
                <w:sz w:val="22"/>
                <w:szCs w:val="22"/>
                <w:lang w:val="ro-RO"/>
              </w:rPr>
            </w:pPr>
          </w:p>
          <w:p w14:paraId="7DBF14D2" w14:textId="21B07529" w:rsidR="00E24957" w:rsidRPr="00A45C88" w:rsidRDefault="00E24957" w:rsidP="004277C2">
            <w:pPr>
              <w:pStyle w:val="DefaultText"/>
              <w:jc w:val="both"/>
              <w:rPr>
                <w:sz w:val="22"/>
                <w:szCs w:val="22"/>
                <w:lang w:val="ro-RO"/>
              </w:rPr>
            </w:pPr>
          </w:p>
        </w:tc>
      </w:tr>
    </w:tbl>
    <w:p w14:paraId="4CF8FE7C" w14:textId="77777777" w:rsidR="0048015A" w:rsidRPr="00A45C88" w:rsidRDefault="0048015A" w:rsidP="004277C2">
      <w:pPr>
        <w:pStyle w:val="DefaultText"/>
        <w:jc w:val="both"/>
        <w:rPr>
          <w:sz w:val="22"/>
          <w:szCs w:val="22"/>
          <w:lang w:val="pt-BR"/>
        </w:rPr>
      </w:pPr>
    </w:p>
    <w:p w14:paraId="0747C0CE" w14:textId="77777777" w:rsidR="00417C9B" w:rsidRPr="00A45C88" w:rsidRDefault="00417C9B" w:rsidP="004277C2">
      <w:pPr>
        <w:pStyle w:val="DefaultText"/>
        <w:jc w:val="both"/>
        <w:rPr>
          <w:sz w:val="22"/>
          <w:szCs w:val="22"/>
          <w:lang w:val="pt-BR"/>
        </w:rPr>
      </w:pPr>
    </w:p>
    <w:p w14:paraId="66BC4592" w14:textId="1D6E758F" w:rsidR="003904CF" w:rsidRPr="00A45C88" w:rsidRDefault="003904CF" w:rsidP="004277C2">
      <w:pPr>
        <w:pStyle w:val="DefaultText"/>
        <w:jc w:val="both"/>
        <w:rPr>
          <w:sz w:val="22"/>
          <w:szCs w:val="22"/>
          <w:lang w:val="pt-BR"/>
        </w:rPr>
      </w:pPr>
    </w:p>
    <w:p w14:paraId="31A0A43A" w14:textId="77777777" w:rsidR="00F879DE" w:rsidRPr="00A45C88" w:rsidRDefault="00F879DE" w:rsidP="004277C2">
      <w:pPr>
        <w:pStyle w:val="DefaultText"/>
        <w:jc w:val="both"/>
        <w:rPr>
          <w:sz w:val="22"/>
          <w:szCs w:val="22"/>
          <w:lang w:val="pt-BR"/>
        </w:rPr>
      </w:pPr>
    </w:p>
    <w:tbl>
      <w:tblPr>
        <w:tblW w:w="5061" w:type="dxa"/>
        <w:tblLook w:val="04A0" w:firstRow="1" w:lastRow="0" w:firstColumn="1" w:lastColumn="0" w:noHBand="0" w:noVBand="1"/>
      </w:tblPr>
      <w:tblGrid>
        <w:gridCol w:w="236"/>
        <w:gridCol w:w="4825"/>
      </w:tblGrid>
      <w:tr w:rsidR="009D5C69" w:rsidRPr="00A45C88" w14:paraId="00D5B4AE" w14:textId="77777777" w:rsidTr="009D5C69">
        <w:trPr>
          <w:trHeight w:val="2134"/>
        </w:trPr>
        <w:tc>
          <w:tcPr>
            <w:tcW w:w="236" w:type="dxa"/>
          </w:tcPr>
          <w:p w14:paraId="4D0D750B" w14:textId="77777777" w:rsidR="009D5C69" w:rsidRPr="00A45C88" w:rsidRDefault="009D5C69" w:rsidP="004277C2">
            <w:pPr>
              <w:pStyle w:val="DefaultText"/>
              <w:jc w:val="both"/>
              <w:rPr>
                <w:b/>
                <w:sz w:val="22"/>
                <w:szCs w:val="22"/>
                <w:lang w:val="ro-RO"/>
              </w:rPr>
            </w:pPr>
          </w:p>
        </w:tc>
        <w:tc>
          <w:tcPr>
            <w:tcW w:w="4825" w:type="dxa"/>
          </w:tcPr>
          <w:p w14:paraId="613A7D19" w14:textId="77777777" w:rsidR="009D5C69" w:rsidRPr="00A45C88" w:rsidRDefault="009D5C69" w:rsidP="004277C2">
            <w:pPr>
              <w:pStyle w:val="DefaultText"/>
              <w:jc w:val="both"/>
              <w:rPr>
                <w:sz w:val="22"/>
                <w:szCs w:val="22"/>
                <w:lang w:val="ro-RO"/>
              </w:rPr>
            </w:pPr>
          </w:p>
          <w:p w14:paraId="1BDE1960" w14:textId="77777777" w:rsidR="009D5C69" w:rsidRPr="00A45C88" w:rsidRDefault="009D5C69" w:rsidP="004277C2">
            <w:pPr>
              <w:pStyle w:val="DefaultText"/>
              <w:jc w:val="both"/>
              <w:rPr>
                <w:sz w:val="22"/>
                <w:szCs w:val="22"/>
                <w:lang w:val="ro-RO"/>
              </w:rPr>
            </w:pPr>
          </w:p>
          <w:p w14:paraId="328043EE" w14:textId="77777777" w:rsidR="009D5C69" w:rsidRPr="00A45C88" w:rsidRDefault="009D5C69" w:rsidP="004277C2">
            <w:pPr>
              <w:pStyle w:val="DefaultText"/>
              <w:jc w:val="both"/>
              <w:rPr>
                <w:sz w:val="22"/>
                <w:szCs w:val="22"/>
                <w:lang w:val="ro-RO"/>
              </w:rPr>
            </w:pPr>
          </w:p>
          <w:p w14:paraId="7DBAC2F2" w14:textId="77777777" w:rsidR="009D5C69" w:rsidRPr="00A45C88" w:rsidRDefault="009D5C69" w:rsidP="004277C2">
            <w:pPr>
              <w:pStyle w:val="DefaultText"/>
              <w:jc w:val="both"/>
              <w:rPr>
                <w:sz w:val="22"/>
                <w:szCs w:val="22"/>
                <w:lang w:val="ro-RO"/>
              </w:rPr>
            </w:pPr>
          </w:p>
        </w:tc>
      </w:tr>
      <w:tr w:rsidR="009D5C69" w:rsidRPr="00A45C88" w14:paraId="1D8A2E1A" w14:textId="77777777" w:rsidTr="009D5C69">
        <w:trPr>
          <w:trHeight w:val="2134"/>
        </w:trPr>
        <w:tc>
          <w:tcPr>
            <w:tcW w:w="236" w:type="dxa"/>
          </w:tcPr>
          <w:p w14:paraId="26178FD8" w14:textId="77777777" w:rsidR="009D5C69" w:rsidRPr="00A45C88" w:rsidRDefault="009D5C69" w:rsidP="004277C2">
            <w:pPr>
              <w:pStyle w:val="DefaultText"/>
              <w:jc w:val="both"/>
              <w:rPr>
                <w:b/>
                <w:sz w:val="22"/>
                <w:szCs w:val="22"/>
                <w:lang w:val="ro-RO"/>
              </w:rPr>
            </w:pPr>
          </w:p>
        </w:tc>
        <w:tc>
          <w:tcPr>
            <w:tcW w:w="4825" w:type="dxa"/>
          </w:tcPr>
          <w:p w14:paraId="70F6266F" w14:textId="77777777" w:rsidR="009D5C69" w:rsidRPr="00A45C88" w:rsidRDefault="009D5C69" w:rsidP="004277C2">
            <w:pPr>
              <w:pStyle w:val="DefaultText"/>
              <w:jc w:val="both"/>
              <w:rPr>
                <w:sz w:val="22"/>
                <w:szCs w:val="22"/>
                <w:lang w:val="ro-RO"/>
              </w:rPr>
            </w:pPr>
          </w:p>
          <w:p w14:paraId="2E2D6FC7" w14:textId="77777777" w:rsidR="009D5C69" w:rsidRPr="00A45C88" w:rsidRDefault="009D5C69" w:rsidP="004277C2">
            <w:pPr>
              <w:pStyle w:val="DefaultText"/>
              <w:jc w:val="both"/>
              <w:rPr>
                <w:sz w:val="22"/>
                <w:szCs w:val="22"/>
                <w:lang w:val="ro-RO"/>
              </w:rPr>
            </w:pPr>
          </w:p>
          <w:p w14:paraId="2025FE16" w14:textId="77777777" w:rsidR="009D5C69" w:rsidRPr="00A45C88" w:rsidRDefault="009D5C69" w:rsidP="004277C2">
            <w:pPr>
              <w:pStyle w:val="DefaultText"/>
              <w:jc w:val="both"/>
              <w:rPr>
                <w:sz w:val="22"/>
                <w:szCs w:val="22"/>
                <w:lang w:val="ro-RO"/>
              </w:rPr>
            </w:pPr>
          </w:p>
          <w:p w14:paraId="6C914ED5" w14:textId="77777777" w:rsidR="009D5C69" w:rsidRPr="00A45C88" w:rsidRDefault="009D5C69" w:rsidP="004277C2">
            <w:pPr>
              <w:pStyle w:val="DefaultText"/>
              <w:jc w:val="both"/>
              <w:rPr>
                <w:sz w:val="22"/>
                <w:szCs w:val="22"/>
                <w:lang w:val="ro-RO"/>
              </w:rPr>
            </w:pPr>
          </w:p>
        </w:tc>
      </w:tr>
    </w:tbl>
    <w:p w14:paraId="5FC5EEB8" w14:textId="77777777" w:rsidR="003904CF" w:rsidRPr="00A45C88" w:rsidRDefault="003904CF" w:rsidP="004277C2">
      <w:pPr>
        <w:pStyle w:val="DefaultText"/>
        <w:jc w:val="both"/>
        <w:rPr>
          <w:sz w:val="22"/>
          <w:szCs w:val="22"/>
          <w:lang w:val="pt-BR"/>
        </w:rPr>
      </w:pPr>
    </w:p>
    <w:sectPr w:rsidR="003904CF" w:rsidRPr="00A45C88" w:rsidSect="00FC7DBA">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32F60" w14:textId="77777777" w:rsidR="000975AD" w:rsidRDefault="000975AD" w:rsidP="00E52C7C">
      <w:r>
        <w:separator/>
      </w:r>
    </w:p>
  </w:endnote>
  <w:endnote w:type="continuationSeparator" w:id="0">
    <w:p w14:paraId="20DEF01F" w14:textId="77777777" w:rsidR="000975AD" w:rsidRDefault="000975AD" w:rsidP="00E5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ew York">
    <w:panose1 w:val="0202050206030506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2CE36" w14:textId="77777777" w:rsidR="00791DFD" w:rsidRDefault="00791DF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4BCB3" w14:textId="4828A74A" w:rsidR="0090244F" w:rsidRPr="00616984" w:rsidRDefault="0090244F">
    <w:pPr>
      <w:pStyle w:val="Subsol"/>
      <w:tabs>
        <w:tab w:val="clear" w:pos="4680"/>
        <w:tab w:val="clear" w:pos="9360"/>
      </w:tabs>
      <w:jc w:val="center"/>
      <w:rPr>
        <w:caps/>
        <w:noProof/>
        <w:color w:val="000000" w:themeColor="text1"/>
      </w:rPr>
    </w:pPr>
    <w:r w:rsidRPr="00616984">
      <w:rPr>
        <w:caps/>
        <w:color w:val="000000" w:themeColor="text1"/>
      </w:rPr>
      <w:fldChar w:fldCharType="begin"/>
    </w:r>
    <w:r w:rsidRPr="00616984">
      <w:rPr>
        <w:caps/>
        <w:color w:val="000000" w:themeColor="text1"/>
      </w:rPr>
      <w:instrText xml:space="preserve"> PAGE   \* MERGEFORMAT </w:instrText>
    </w:r>
    <w:r w:rsidRPr="00616984">
      <w:rPr>
        <w:caps/>
        <w:color w:val="000000" w:themeColor="text1"/>
      </w:rPr>
      <w:fldChar w:fldCharType="separate"/>
    </w:r>
    <w:r w:rsidR="00791DFD">
      <w:rPr>
        <w:caps/>
        <w:noProof/>
        <w:color w:val="000000" w:themeColor="text1"/>
      </w:rPr>
      <w:t>1</w:t>
    </w:r>
    <w:r w:rsidRPr="00616984">
      <w:rPr>
        <w:caps/>
        <w:noProof/>
        <w:color w:val="000000" w:themeColor="text1"/>
      </w:rPr>
      <w:fldChar w:fldCharType="end"/>
    </w:r>
    <w:r w:rsidR="00311293" w:rsidRPr="00616984">
      <w:rPr>
        <w:caps/>
        <w:noProof/>
        <w:color w:val="000000" w:themeColor="text1"/>
      </w:rPr>
      <w:t>/</w:t>
    </w:r>
    <w:r w:rsidR="00996B3B">
      <w:rPr>
        <w:caps/>
        <w:noProof/>
        <w:color w:val="000000" w:themeColor="text1"/>
      </w:rPr>
      <w:t>5</w:t>
    </w:r>
  </w:p>
  <w:p w14:paraId="3543A429" w14:textId="77777777" w:rsidR="0090244F" w:rsidRDefault="0090244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97FA3" w14:textId="77777777" w:rsidR="00791DFD" w:rsidRDefault="00791DF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87E38" w14:textId="77777777" w:rsidR="000975AD" w:rsidRDefault="000975AD" w:rsidP="00E52C7C">
      <w:r>
        <w:separator/>
      </w:r>
    </w:p>
  </w:footnote>
  <w:footnote w:type="continuationSeparator" w:id="0">
    <w:p w14:paraId="28DBE0C9" w14:textId="77777777" w:rsidR="000975AD" w:rsidRDefault="000975AD" w:rsidP="00E52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F38D2" w14:textId="77777777" w:rsidR="00791DFD" w:rsidRDefault="00791DF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BE1F8" w14:textId="77777777" w:rsidR="00791DFD" w:rsidRDefault="00791DF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ED3BC" w14:textId="77777777" w:rsidR="00791DFD" w:rsidRDefault="00791DF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76D"/>
    <w:multiLevelType w:val="multilevel"/>
    <w:tmpl w:val="DC5AE8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A463633"/>
    <w:multiLevelType w:val="hybridMultilevel"/>
    <w:tmpl w:val="A40E1F28"/>
    <w:lvl w:ilvl="0" w:tplc="C6D6A64E">
      <w:start w:val="1"/>
      <w:numFmt w:val="lowerLetter"/>
      <w:lvlText w:val="%1)"/>
      <w:lvlJc w:val="left"/>
      <w:pPr>
        <w:ind w:left="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5A05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A205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297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12E6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06C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F09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D5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036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C260178"/>
    <w:multiLevelType w:val="hybridMultilevel"/>
    <w:tmpl w:val="060C682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1736C64"/>
    <w:multiLevelType w:val="multilevel"/>
    <w:tmpl w:val="A2D665E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3C507A1"/>
    <w:multiLevelType w:val="hybridMultilevel"/>
    <w:tmpl w:val="F65002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BD145D"/>
    <w:multiLevelType w:val="multilevel"/>
    <w:tmpl w:val="46DE0CA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71767A3"/>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0F97E5D"/>
    <w:multiLevelType w:val="multilevel"/>
    <w:tmpl w:val="C2E8C3D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3B4A38"/>
    <w:multiLevelType w:val="multilevel"/>
    <w:tmpl w:val="F8C89B9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E42F59"/>
    <w:multiLevelType w:val="multilevel"/>
    <w:tmpl w:val="3604834C"/>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E7B409A"/>
    <w:multiLevelType w:val="multilevel"/>
    <w:tmpl w:val="8104D818"/>
    <w:lvl w:ilvl="0">
      <w:start w:val="7"/>
      <w:numFmt w:val="decimal"/>
      <w:lvlText w:val="%1"/>
      <w:lvlJc w:val="left"/>
      <w:pPr>
        <w:ind w:left="360" w:hanging="360"/>
      </w:pPr>
      <w:rPr>
        <w:rFonts w:hint="default"/>
      </w:rPr>
    </w:lvl>
    <w:lvl w:ilvl="1">
      <w:start w:val="6"/>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2">
    <w:nsid w:val="41313371"/>
    <w:multiLevelType w:val="hybridMultilevel"/>
    <w:tmpl w:val="DDF6BEDC"/>
    <w:lvl w:ilvl="0" w:tplc="0DFCC598">
      <w:start w:val="1"/>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nsid w:val="4153429E"/>
    <w:multiLevelType w:val="hybridMultilevel"/>
    <w:tmpl w:val="3C481070"/>
    <w:lvl w:ilvl="0" w:tplc="564062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nsid w:val="44D97527"/>
    <w:multiLevelType w:val="hybridMultilevel"/>
    <w:tmpl w:val="41ACB6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746014F"/>
    <w:multiLevelType w:val="multilevel"/>
    <w:tmpl w:val="D4569E2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4E45CB"/>
    <w:multiLevelType w:val="multilevel"/>
    <w:tmpl w:val="6AC45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69F6471"/>
    <w:multiLevelType w:val="hybridMultilevel"/>
    <w:tmpl w:val="426201DA"/>
    <w:lvl w:ilvl="0" w:tplc="04180017">
      <w:start w:val="1"/>
      <w:numFmt w:val="lowerLetter"/>
      <w:lvlText w:val="%1)"/>
      <w:lvlJc w:val="left"/>
      <w:pPr>
        <w:ind w:left="261"/>
      </w:pPr>
      <w:rPr>
        <w:b w:val="0"/>
        <w:i w:val="0"/>
        <w:strike w:val="0"/>
        <w:dstrike w:val="0"/>
        <w:color w:val="000000"/>
        <w:sz w:val="20"/>
        <w:szCs w:val="20"/>
        <w:u w:val="none" w:color="000000"/>
        <w:bdr w:val="none" w:sz="0" w:space="0" w:color="auto"/>
        <w:shd w:val="clear" w:color="auto" w:fill="auto"/>
        <w:vertAlign w:val="baseline"/>
      </w:rPr>
    </w:lvl>
    <w:lvl w:ilvl="1" w:tplc="2C5A05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A205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297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12E6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06C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F09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D5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036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E2F74A8"/>
    <w:multiLevelType w:val="hybridMultilevel"/>
    <w:tmpl w:val="25CC65DA"/>
    <w:lvl w:ilvl="0" w:tplc="E7B23F44">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CC52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68E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6BD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273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D2B3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8BA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286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98B6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22D284B"/>
    <w:multiLevelType w:val="hybridMultilevel"/>
    <w:tmpl w:val="70EA35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8F014E8"/>
    <w:multiLevelType w:val="hybridMultilevel"/>
    <w:tmpl w:val="59FEEE2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6E946F85"/>
    <w:multiLevelType w:val="hybridMultilevel"/>
    <w:tmpl w:val="C3262F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3E55D76"/>
    <w:multiLevelType w:val="multilevel"/>
    <w:tmpl w:val="78FE4A4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B05F8B"/>
    <w:multiLevelType w:val="multilevel"/>
    <w:tmpl w:val="24449BA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D863F86"/>
    <w:multiLevelType w:val="hybridMultilevel"/>
    <w:tmpl w:val="5F7450DE"/>
    <w:lvl w:ilvl="0" w:tplc="86A02B68">
      <w:numFmt w:val="bullet"/>
      <w:lvlText w:val="-"/>
      <w:lvlJc w:val="left"/>
      <w:pPr>
        <w:tabs>
          <w:tab w:val="num" w:pos="360"/>
        </w:tabs>
        <w:ind w:left="360" w:hanging="360"/>
      </w:pPr>
      <w:rPr>
        <w:rFonts w:ascii="Palatino Linotype" w:eastAsia="New York" w:hAnsi="Palatino Linotype" w:cs="New York"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5">
    <w:nsid w:val="7EFF52C9"/>
    <w:multiLevelType w:val="hybridMultilevel"/>
    <w:tmpl w:val="09F69678"/>
    <w:lvl w:ilvl="0" w:tplc="FCF838F6">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FC5A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A72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42D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06D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4AC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6F4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67A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640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F5239F0"/>
    <w:multiLevelType w:val="hybridMultilevel"/>
    <w:tmpl w:val="FA4E4BF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18"/>
  </w:num>
  <w:num w:numId="6">
    <w:abstractNumId w:val="25"/>
  </w:num>
  <w:num w:numId="7">
    <w:abstractNumId w:val="4"/>
  </w:num>
  <w:num w:numId="8">
    <w:abstractNumId w:val="21"/>
  </w:num>
  <w:num w:numId="9">
    <w:abstractNumId w:val="19"/>
  </w:num>
  <w:num w:numId="10">
    <w:abstractNumId w:val="12"/>
  </w:num>
  <w:num w:numId="11">
    <w:abstractNumId w:val="23"/>
  </w:num>
  <w:num w:numId="12">
    <w:abstractNumId w:val="15"/>
  </w:num>
  <w:num w:numId="13">
    <w:abstractNumId w:val="24"/>
  </w:num>
  <w:num w:numId="14">
    <w:abstractNumId w:val="20"/>
  </w:num>
  <w:num w:numId="15">
    <w:abstractNumId w:val="14"/>
  </w:num>
  <w:num w:numId="16">
    <w:abstractNumId w:val="13"/>
  </w:num>
  <w:num w:numId="17">
    <w:abstractNumId w:val="0"/>
  </w:num>
  <w:num w:numId="18">
    <w:abstractNumId w:val="3"/>
  </w:num>
  <w:num w:numId="19">
    <w:abstractNumId w:val="22"/>
  </w:num>
  <w:num w:numId="20">
    <w:abstractNumId w:val="9"/>
  </w:num>
  <w:num w:numId="21">
    <w:abstractNumId w:val="6"/>
  </w:num>
  <w:num w:numId="22">
    <w:abstractNumId w:val="10"/>
  </w:num>
  <w:num w:numId="23">
    <w:abstractNumId w:val="11"/>
  </w:num>
  <w:num w:numId="24">
    <w:abstractNumId w:val="8"/>
  </w:num>
  <w:num w:numId="25">
    <w:abstractNumId w:val="16"/>
  </w:num>
  <w:num w:numId="26">
    <w:abstractNumId w:val="26"/>
  </w:num>
  <w:num w:numId="2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F"/>
    <w:rsid w:val="000020A2"/>
    <w:rsid w:val="0000513B"/>
    <w:rsid w:val="000070D4"/>
    <w:rsid w:val="0000760A"/>
    <w:rsid w:val="00007C74"/>
    <w:rsid w:val="00007E6A"/>
    <w:rsid w:val="00010CB7"/>
    <w:rsid w:val="000119CB"/>
    <w:rsid w:val="00013333"/>
    <w:rsid w:val="000134F4"/>
    <w:rsid w:val="00013AE5"/>
    <w:rsid w:val="00015DCE"/>
    <w:rsid w:val="00020E0E"/>
    <w:rsid w:val="00022E55"/>
    <w:rsid w:val="00023C07"/>
    <w:rsid w:val="0002572C"/>
    <w:rsid w:val="00025F2D"/>
    <w:rsid w:val="00026408"/>
    <w:rsid w:val="00030B9A"/>
    <w:rsid w:val="000329F4"/>
    <w:rsid w:val="0003513E"/>
    <w:rsid w:val="0003546A"/>
    <w:rsid w:val="00035607"/>
    <w:rsid w:val="000368BB"/>
    <w:rsid w:val="00036A61"/>
    <w:rsid w:val="00037294"/>
    <w:rsid w:val="000425F6"/>
    <w:rsid w:val="00042A01"/>
    <w:rsid w:val="00050846"/>
    <w:rsid w:val="000533F8"/>
    <w:rsid w:val="00056FF2"/>
    <w:rsid w:val="00060948"/>
    <w:rsid w:val="00061BF7"/>
    <w:rsid w:val="00063CE6"/>
    <w:rsid w:val="00063D77"/>
    <w:rsid w:val="00065545"/>
    <w:rsid w:val="00072CBD"/>
    <w:rsid w:val="00073264"/>
    <w:rsid w:val="000739A3"/>
    <w:rsid w:val="0007443B"/>
    <w:rsid w:val="00074451"/>
    <w:rsid w:val="000751CB"/>
    <w:rsid w:val="000762C2"/>
    <w:rsid w:val="000809E5"/>
    <w:rsid w:val="000834AA"/>
    <w:rsid w:val="0008410C"/>
    <w:rsid w:val="0008419F"/>
    <w:rsid w:val="00084425"/>
    <w:rsid w:val="0008604F"/>
    <w:rsid w:val="00090256"/>
    <w:rsid w:val="0009574D"/>
    <w:rsid w:val="0009616D"/>
    <w:rsid w:val="00096F7C"/>
    <w:rsid w:val="000975AD"/>
    <w:rsid w:val="000A1656"/>
    <w:rsid w:val="000A2CFF"/>
    <w:rsid w:val="000A3C00"/>
    <w:rsid w:val="000A532A"/>
    <w:rsid w:val="000A54EA"/>
    <w:rsid w:val="000A588C"/>
    <w:rsid w:val="000A7754"/>
    <w:rsid w:val="000B261C"/>
    <w:rsid w:val="000B2C35"/>
    <w:rsid w:val="000B3A1B"/>
    <w:rsid w:val="000B3F76"/>
    <w:rsid w:val="000B4F58"/>
    <w:rsid w:val="000B4FED"/>
    <w:rsid w:val="000C2ED4"/>
    <w:rsid w:val="000C4BAC"/>
    <w:rsid w:val="000C502D"/>
    <w:rsid w:val="000C7FAA"/>
    <w:rsid w:val="000D24F6"/>
    <w:rsid w:val="000D27AD"/>
    <w:rsid w:val="000D4A49"/>
    <w:rsid w:val="000D58A7"/>
    <w:rsid w:val="000D7576"/>
    <w:rsid w:val="000E07D6"/>
    <w:rsid w:val="000E0868"/>
    <w:rsid w:val="000E2370"/>
    <w:rsid w:val="000E2939"/>
    <w:rsid w:val="000E2CB4"/>
    <w:rsid w:val="000E3DA7"/>
    <w:rsid w:val="000E4FC1"/>
    <w:rsid w:val="000F0F81"/>
    <w:rsid w:val="000F30E3"/>
    <w:rsid w:val="000F32DC"/>
    <w:rsid w:val="000F501B"/>
    <w:rsid w:val="000F6712"/>
    <w:rsid w:val="000F7D49"/>
    <w:rsid w:val="00103457"/>
    <w:rsid w:val="00110899"/>
    <w:rsid w:val="00110DDB"/>
    <w:rsid w:val="001116B8"/>
    <w:rsid w:val="0011379F"/>
    <w:rsid w:val="00113E6A"/>
    <w:rsid w:val="00114BA1"/>
    <w:rsid w:val="001207B6"/>
    <w:rsid w:val="00121B7F"/>
    <w:rsid w:val="00122053"/>
    <w:rsid w:val="001239B0"/>
    <w:rsid w:val="00131369"/>
    <w:rsid w:val="00131FAF"/>
    <w:rsid w:val="00135A7A"/>
    <w:rsid w:val="00135A84"/>
    <w:rsid w:val="001361AF"/>
    <w:rsid w:val="00136937"/>
    <w:rsid w:val="001413F0"/>
    <w:rsid w:val="00141931"/>
    <w:rsid w:val="00141D48"/>
    <w:rsid w:val="001423CD"/>
    <w:rsid w:val="001429E7"/>
    <w:rsid w:val="00143AEC"/>
    <w:rsid w:val="00144D1A"/>
    <w:rsid w:val="00145ED1"/>
    <w:rsid w:val="0014619E"/>
    <w:rsid w:val="00156E96"/>
    <w:rsid w:val="00157C34"/>
    <w:rsid w:val="00160152"/>
    <w:rsid w:val="001620B9"/>
    <w:rsid w:val="001621DE"/>
    <w:rsid w:val="00162460"/>
    <w:rsid w:val="001627FB"/>
    <w:rsid w:val="00163100"/>
    <w:rsid w:val="0016495A"/>
    <w:rsid w:val="00166F68"/>
    <w:rsid w:val="001678B0"/>
    <w:rsid w:val="001679CC"/>
    <w:rsid w:val="00170514"/>
    <w:rsid w:val="00170AEB"/>
    <w:rsid w:val="001738E3"/>
    <w:rsid w:val="00176273"/>
    <w:rsid w:val="001829AE"/>
    <w:rsid w:val="00184534"/>
    <w:rsid w:val="00187D57"/>
    <w:rsid w:val="001907C4"/>
    <w:rsid w:val="00190ABA"/>
    <w:rsid w:val="00191C40"/>
    <w:rsid w:val="00193272"/>
    <w:rsid w:val="001954F6"/>
    <w:rsid w:val="00195B09"/>
    <w:rsid w:val="001976BB"/>
    <w:rsid w:val="001A37ED"/>
    <w:rsid w:val="001A70CB"/>
    <w:rsid w:val="001A7948"/>
    <w:rsid w:val="001B1F7C"/>
    <w:rsid w:val="001B6E04"/>
    <w:rsid w:val="001C24DB"/>
    <w:rsid w:val="001C2F7C"/>
    <w:rsid w:val="001D1318"/>
    <w:rsid w:val="001E0F7A"/>
    <w:rsid w:val="001E14B5"/>
    <w:rsid w:val="001E1BE0"/>
    <w:rsid w:val="001E340C"/>
    <w:rsid w:val="001E486B"/>
    <w:rsid w:val="001E5067"/>
    <w:rsid w:val="001E59B9"/>
    <w:rsid w:val="001E5E62"/>
    <w:rsid w:val="001E6E94"/>
    <w:rsid w:val="001E7A74"/>
    <w:rsid w:val="001F0575"/>
    <w:rsid w:val="001F318D"/>
    <w:rsid w:val="001F440C"/>
    <w:rsid w:val="001F6F5B"/>
    <w:rsid w:val="001F6F5D"/>
    <w:rsid w:val="0020683A"/>
    <w:rsid w:val="0020772F"/>
    <w:rsid w:val="00215431"/>
    <w:rsid w:val="00220366"/>
    <w:rsid w:val="002203DA"/>
    <w:rsid w:val="00220E02"/>
    <w:rsid w:val="0022186E"/>
    <w:rsid w:val="00223100"/>
    <w:rsid w:val="002233E4"/>
    <w:rsid w:val="00224D8A"/>
    <w:rsid w:val="00225D1F"/>
    <w:rsid w:val="0022679E"/>
    <w:rsid w:val="00230D3C"/>
    <w:rsid w:val="0023196D"/>
    <w:rsid w:val="00232070"/>
    <w:rsid w:val="002332CE"/>
    <w:rsid w:val="002334E8"/>
    <w:rsid w:val="00233BF3"/>
    <w:rsid w:val="00236261"/>
    <w:rsid w:val="00236AE0"/>
    <w:rsid w:val="0023758C"/>
    <w:rsid w:val="00240888"/>
    <w:rsid w:val="00241340"/>
    <w:rsid w:val="00243487"/>
    <w:rsid w:val="00244547"/>
    <w:rsid w:val="002446F0"/>
    <w:rsid w:val="0024516F"/>
    <w:rsid w:val="00245863"/>
    <w:rsid w:val="002475CE"/>
    <w:rsid w:val="00250E33"/>
    <w:rsid w:val="00251890"/>
    <w:rsid w:val="00252CB7"/>
    <w:rsid w:val="00253254"/>
    <w:rsid w:val="0025348B"/>
    <w:rsid w:val="00254067"/>
    <w:rsid w:val="00254D70"/>
    <w:rsid w:val="00255BA7"/>
    <w:rsid w:val="00260E2A"/>
    <w:rsid w:val="00261430"/>
    <w:rsid w:val="0026440B"/>
    <w:rsid w:val="0026536B"/>
    <w:rsid w:val="00266B54"/>
    <w:rsid w:val="00267C35"/>
    <w:rsid w:val="00272F54"/>
    <w:rsid w:val="00275AA5"/>
    <w:rsid w:val="00276C8C"/>
    <w:rsid w:val="002773A8"/>
    <w:rsid w:val="00280098"/>
    <w:rsid w:val="00280D20"/>
    <w:rsid w:val="00282B31"/>
    <w:rsid w:val="0029000D"/>
    <w:rsid w:val="00291718"/>
    <w:rsid w:val="00292588"/>
    <w:rsid w:val="00292B7B"/>
    <w:rsid w:val="0029339C"/>
    <w:rsid w:val="002948D1"/>
    <w:rsid w:val="00295CD7"/>
    <w:rsid w:val="002A098B"/>
    <w:rsid w:val="002A0BD2"/>
    <w:rsid w:val="002A2240"/>
    <w:rsid w:val="002A2D4C"/>
    <w:rsid w:val="002A7F33"/>
    <w:rsid w:val="002B10CE"/>
    <w:rsid w:val="002B4E42"/>
    <w:rsid w:val="002B5036"/>
    <w:rsid w:val="002B588B"/>
    <w:rsid w:val="002B5B1A"/>
    <w:rsid w:val="002B6594"/>
    <w:rsid w:val="002C1784"/>
    <w:rsid w:val="002C2748"/>
    <w:rsid w:val="002C6718"/>
    <w:rsid w:val="002C6907"/>
    <w:rsid w:val="002D3A78"/>
    <w:rsid w:val="002D5F75"/>
    <w:rsid w:val="002E1B64"/>
    <w:rsid w:val="002E31C9"/>
    <w:rsid w:val="002E4DF1"/>
    <w:rsid w:val="002E4E60"/>
    <w:rsid w:val="002E5DAE"/>
    <w:rsid w:val="002F09B0"/>
    <w:rsid w:val="002F1BF7"/>
    <w:rsid w:val="002F3BA1"/>
    <w:rsid w:val="002F55CF"/>
    <w:rsid w:val="002F6409"/>
    <w:rsid w:val="003009BD"/>
    <w:rsid w:val="003019D0"/>
    <w:rsid w:val="00301E7B"/>
    <w:rsid w:val="00302F99"/>
    <w:rsid w:val="00305080"/>
    <w:rsid w:val="00305CE9"/>
    <w:rsid w:val="00307EF5"/>
    <w:rsid w:val="003109A2"/>
    <w:rsid w:val="00310E29"/>
    <w:rsid w:val="00311293"/>
    <w:rsid w:val="00312485"/>
    <w:rsid w:val="00313296"/>
    <w:rsid w:val="00317258"/>
    <w:rsid w:val="00324473"/>
    <w:rsid w:val="00325DA5"/>
    <w:rsid w:val="003268BD"/>
    <w:rsid w:val="00326E70"/>
    <w:rsid w:val="003317E7"/>
    <w:rsid w:val="00331F32"/>
    <w:rsid w:val="003346A7"/>
    <w:rsid w:val="00335E6F"/>
    <w:rsid w:val="00336039"/>
    <w:rsid w:val="00336C52"/>
    <w:rsid w:val="00340A3E"/>
    <w:rsid w:val="00342035"/>
    <w:rsid w:val="00343EC3"/>
    <w:rsid w:val="00346153"/>
    <w:rsid w:val="003461B3"/>
    <w:rsid w:val="00346997"/>
    <w:rsid w:val="00353F6E"/>
    <w:rsid w:val="0035417E"/>
    <w:rsid w:val="00354E29"/>
    <w:rsid w:val="003554CE"/>
    <w:rsid w:val="00357763"/>
    <w:rsid w:val="00357EFD"/>
    <w:rsid w:val="00362AC6"/>
    <w:rsid w:val="00363099"/>
    <w:rsid w:val="00363CA0"/>
    <w:rsid w:val="003642BD"/>
    <w:rsid w:val="003648AE"/>
    <w:rsid w:val="00364EB7"/>
    <w:rsid w:val="00366B81"/>
    <w:rsid w:val="00366D6E"/>
    <w:rsid w:val="00367045"/>
    <w:rsid w:val="00367235"/>
    <w:rsid w:val="00370BBE"/>
    <w:rsid w:val="00372864"/>
    <w:rsid w:val="0037343C"/>
    <w:rsid w:val="00377527"/>
    <w:rsid w:val="00382027"/>
    <w:rsid w:val="00382E6E"/>
    <w:rsid w:val="003830D4"/>
    <w:rsid w:val="003853E4"/>
    <w:rsid w:val="00386DF6"/>
    <w:rsid w:val="003904CF"/>
    <w:rsid w:val="00392C8D"/>
    <w:rsid w:val="00392C9D"/>
    <w:rsid w:val="003952C1"/>
    <w:rsid w:val="00395D9B"/>
    <w:rsid w:val="003A1C69"/>
    <w:rsid w:val="003A6449"/>
    <w:rsid w:val="003A678C"/>
    <w:rsid w:val="003B06D6"/>
    <w:rsid w:val="003B13D3"/>
    <w:rsid w:val="003B1761"/>
    <w:rsid w:val="003B177F"/>
    <w:rsid w:val="003B2D0C"/>
    <w:rsid w:val="003B3006"/>
    <w:rsid w:val="003B458A"/>
    <w:rsid w:val="003B462C"/>
    <w:rsid w:val="003B4B08"/>
    <w:rsid w:val="003C12B3"/>
    <w:rsid w:val="003C247C"/>
    <w:rsid w:val="003C5CC9"/>
    <w:rsid w:val="003C6579"/>
    <w:rsid w:val="003C65A1"/>
    <w:rsid w:val="003C6C2F"/>
    <w:rsid w:val="003C7C4C"/>
    <w:rsid w:val="003D06CD"/>
    <w:rsid w:val="003D33B3"/>
    <w:rsid w:val="003D3C50"/>
    <w:rsid w:val="003D460E"/>
    <w:rsid w:val="003D5BA6"/>
    <w:rsid w:val="003D73C0"/>
    <w:rsid w:val="003E0A2D"/>
    <w:rsid w:val="003E0FC3"/>
    <w:rsid w:val="003E26CB"/>
    <w:rsid w:val="003E2701"/>
    <w:rsid w:val="003E446C"/>
    <w:rsid w:val="003E5214"/>
    <w:rsid w:val="003E5951"/>
    <w:rsid w:val="003E7765"/>
    <w:rsid w:val="003F1B64"/>
    <w:rsid w:val="003F45CA"/>
    <w:rsid w:val="003F66B2"/>
    <w:rsid w:val="004008D6"/>
    <w:rsid w:val="00402039"/>
    <w:rsid w:val="0040243E"/>
    <w:rsid w:val="00403C7F"/>
    <w:rsid w:val="0040643F"/>
    <w:rsid w:val="00406F51"/>
    <w:rsid w:val="00410AD9"/>
    <w:rsid w:val="00411912"/>
    <w:rsid w:val="00411945"/>
    <w:rsid w:val="0041295D"/>
    <w:rsid w:val="00414387"/>
    <w:rsid w:val="00414D21"/>
    <w:rsid w:val="00417C9B"/>
    <w:rsid w:val="00420C08"/>
    <w:rsid w:val="004210DC"/>
    <w:rsid w:val="00425949"/>
    <w:rsid w:val="00425ABB"/>
    <w:rsid w:val="00425B95"/>
    <w:rsid w:val="00426E1A"/>
    <w:rsid w:val="004277C2"/>
    <w:rsid w:val="0043128B"/>
    <w:rsid w:val="0043512B"/>
    <w:rsid w:val="004368D4"/>
    <w:rsid w:val="0043699B"/>
    <w:rsid w:val="004379CE"/>
    <w:rsid w:val="00440E8D"/>
    <w:rsid w:val="0044177A"/>
    <w:rsid w:val="0044288A"/>
    <w:rsid w:val="00444683"/>
    <w:rsid w:val="00447483"/>
    <w:rsid w:val="00452011"/>
    <w:rsid w:val="004535F0"/>
    <w:rsid w:val="00455A4C"/>
    <w:rsid w:val="00455EE5"/>
    <w:rsid w:val="00461BC4"/>
    <w:rsid w:val="00462FA5"/>
    <w:rsid w:val="00463369"/>
    <w:rsid w:val="00463FED"/>
    <w:rsid w:val="00464F7C"/>
    <w:rsid w:val="004668B5"/>
    <w:rsid w:val="00466B37"/>
    <w:rsid w:val="0047041F"/>
    <w:rsid w:val="004738B1"/>
    <w:rsid w:val="0048015A"/>
    <w:rsid w:val="00480BD1"/>
    <w:rsid w:val="0048545D"/>
    <w:rsid w:val="00485477"/>
    <w:rsid w:val="00485513"/>
    <w:rsid w:val="00490211"/>
    <w:rsid w:val="00494265"/>
    <w:rsid w:val="004955D3"/>
    <w:rsid w:val="00496B77"/>
    <w:rsid w:val="00496B9D"/>
    <w:rsid w:val="0049734D"/>
    <w:rsid w:val="004A03AC"/>
    <w:rsid w:val="004A1029"/>
    <w:rsid w:val="004A3D0C"/>
    <w:rsid w:val="004A4CD3"/>
    <w:rsid w:val="004A7124"/>
    <w:rsid w:val="004A7483"/>
    <w:rsid w:val="004B49E7"/>
    <w:rsid w:val="004C1665"/>
    <w:rsid w:val="004C2BA9"/>
    <w:rsid w:val="004C2D6F"/>
    <w:rsid w:val="004C312A"/>
    <w:rsid w:val="004C43DE"/>
    <w:rsid w:val="004C44C5"/>
    <w:rsid w:val="004C7F3E"/>
    <w:rsid w:val="004D030E"/>
    <w:rsid w:val="004D077B"/>
    <w:rsid w:val="004D336C"/>
    <w:rsid w:val="004D45FF"/>
    <w:rsid w:val="004D4F62"/>
    <w:rsid w:val="004D57B0"/>
    <w:rsid w:val="004D64FE"/>
    <w:rsid w:val="004D76E3"/>
    <w:rsid w:val="004E3C64"/>
    <w:rsid w:val="004E4673"/>
    <w:rsid w:val="004E66AD"/>
    <w:rsid w:val="004F1390"/>
    <w:rsid w:val="004F24E9"/>
    <w:rsid w:val="004F58FB"/>
    <w:rsid w:val="0050301E"/>
    <w:rsid w:val="0050706E"/>
    <w:rsid w:val="00507A0A"/>
    <w:rsid w:val="00510531"/>
    <w:rsid w:val="00510B1F"/>
    <w:rsid w:val="005113B4"/>
    <w:rsid w:val="0051295B"/>
    <w:rsid w:val="00514A67"/>
    <w:rsid w:val="00516B98"/>
    <w:rsid w:val="00522C1D"/>
    <w:rsid w:val="00523A59"/>
    <w:rsid w:val="005251C1"/>
    <w:rsid w:val="0052647B"/>
    <w:rsid w:val="00527A40"/>
    <w:rsid w:val="00531781"/>
    <w:rsid w:val="00531EC0"/>
    <w:rsid w:val="005336AD"/>
    <w:rsid w:val="00534DE0"/>
    <w:rsid w:val="00536802"/>
    <w:rsid w:val="00541247"/>
    <w:rsid w:val="00542E8F"/>
    <w:rsid w:val="00544543"/>
    <w:rsid w:val="00544D74"/>
    <w:rsid w:val="005465E0"/>
    <w:rsid w:val="005524EF"/>
    <w:rsid w:val="005541E5"/>
    <w:rsid w:val="00555E29"/>
    <w:rsid w:val="0056088F"/>
    <w:rsid w:val="00560C4B"/>
    <w:rsid w:val="00564E8F"/>
    <w:rsid w:val="00567729"/>
    <w:rsid w:val="0057160F"/>
    <w:rsid w:val="00573171"/>
    <w:rsid w:val="005733AC"/>
    <w:rsid w:val="00573A74"/>
    <w:rsid w:val="0057442C"/>
    <w:rsid w:val="00575646"/>
    <w:rsid w:val="00576C1C"/>
    <w:rsid w:val="00580D50"/>
    <w:rsid w:val="005837CB"/>
    <w:rsid w:val="00583CDF"/>
    <w:rsid w:val="005857C9"/>
    <w:rsid w:val="00592060"/>
    <w:rsid w:val="005936FE"/>
    <w:rsid w:val="005A19C5"/>
    <w:rsid w:val="005A2468"/>
    <w:rsid w:val="005A25C6"/>
    <w:rsid w:val="005A6AF2"/>
    <w:rsid w:val="005A7C38"/>
    <w:rsid w:val="005B4E02"/>
    <w:rsid w:val="005B6000"/>
    <w:rsid w:val="005C45BD"/>
    <w:rsid w:val="005C4C27"/>
    <w:rsid w:val="005C5BB7"/>
    <w:rsid w:val="005C719D"/>
    <w:rsid w:val="005D006A"/>
    <w:rsid w:val="005D7198"/>
    <w:rsid w:val="005E129F"/>
    <w:rsid w:val="005E4185"/>
    <w:rsid w:val="005E6ABA"/>
    <w:rsid w:val="005F2CF1"/>
    <w:rsid w:val="005F3C65"/>
    <w:rsid w:val="005F486B"/>
    <w:rsid w:val="005F492D"/>
    <w:rsid w:val="005F5682"/>
    <w:rsid w:val="005F6468"/>
    <w:rsid w:val="005F74EC"/>
    <w:rsid w:val="005F7983"/>
    <w:rsid w:val="00600D06"/>
    <w:rsid w:val="00601FD4"/>
    <w:rsid w:val="006021C0"/>
    <w:rsid w:val="00606825"/>
    <w:rsid w:val="00614689"/>
    <w:rsid w:val="00616984"/>
    <w:rsid w:val="00620218"/>
    <w:rsid w:val="006203C5"/>
    <w:rsid w:val="00620766"/>
    <w:rsid w:val="00621F15"/>
    <w:rsid w:val="00623196"/>
    <w:rsid w:val="006233D4"/>
    <w:rsid w:val="00623F3C"/>
    <w:rsid w:val="006246EE"/>
    <w:rsid w:val="00624A63"/>
    <w:rsid w:val="0062527C"/>
    <w:rsid w:val="00626549"/>
    <w:rsid w:val="0062667B"/>
    <w:rsid w:val="00626F21"/>
    <w:rsid w:val="00632036"/>
    <w:rsid w:val="00635A81"/>
    <w:rsid w:val="006379D8"/>
    <w:rsid w:val="00640983"/>
    <w:rsid w:val="00640C77"/>
    <w:rsid w:val="0064128D"/>
    <w:rsid w:val="00645175"/>
    <w:rsid w:val="006520BD"/>
    <w:rsid w:val="006521D4"/>
    <w:rsid w:val="00652B1C"/>
    <w:rsid w:val="0065497A"/>
    <w:rsid w:val="00662847"/>
    <w:rsid w:val="00662F48"/>
    <w:rsid w:val="00663910"/>
    <w:rsid w:val="00663FC8"/>
    <w:rsid w:val="0066749D"/>
    <w:rsid w:val="006679C1"/>
    <w:rsid w:val="0067188F"/>
    <w:rsid w:val="00672431"/>
    <w:rsid w:val="00672913"/>
    <w:rsid w:val="00676314"/>
    <w:rsid w:val="00677491"/>
    <w:rsid w:val="0068003D"/>
    <w:rsid w:val="00680843"/>
    <w:rsid w:val="00681C41"/>
    <w:rsid w:val="00682A8C"/>
    <w:rsid w:val="00683046"/>
    <w:rsid w:val="0068437B"/>
    <w:rsid w:val="006846D7"/>
    <w:rsid w:val="0068497B"/>
    <w:rsid w:val="00685C2D"/>
    <w:rsid w:val="006864E2"/>
    <w:rsid w:val="00687CE6"/>
    <w:rsid w:val="00693021"/>
    <w:rsid w:val="006933C3"/>
    <w:rsid w:val="00694890"/>
    <w:rsid w:val="00696C1B"/>
    <w:rsid w:val="006A0063"/>
    <w:rsid w:val="006A2928"/>
    <w:rsid w:val="006A56A3"/>
    <w:rsid w:val="006A59EE"/>
    <w:rsid w:val="006A5D2A"/>
    <w:rsid w:val="006A7F6B"/>
    <w:rsid w:val="006B0286"/>
    <w:rsid w:val="006B0C8A"/>
    <w:rsid w:val="006B61B5"/>
    <w:rsid w:val="006B74CC"/>
    <w:rsid w:val="006C2F0D"/>
    <w:rsid w:val="006D316A"/>
    <w:rsid w:val="006D338A"/>
    <w:rsid w:val="006D7BA9"/>
    <w:rsid w:val="006D7D40"/>
    <w:rsid w:val="006E0BE5"/>
    <w:rsid w:val="006E340F"/>
    <w:rsid w:val="006E3962"/>
    <w:rsid w:val="006E6612"/>
    <w:rsid w:val="006E6DDF"/>
    <w:rsid w:val="006F18D9"/>
    <w:rsid w:val="006F4F4B"/>
    <w:rsid w:val="007015A9"/>
    <w:rsid w:val="007044F3"/>
    <w:rsid w:val="007057EA"/>
    <w:rsid w:val="007068C3"/>
    <w:rsid w:val="00710684"/>
    <w:rsid w:val="00710D73"/>
    <w:rsid w:val="00712381"/>
    <w:rsid w:val="007143AE"/>
    <w:rsid w:val="00714C53"/>
    <w:rsid w:val="00716DC9"/>
    <w:rsid w:val="007233DF"/>
    <w:rsid w:val="00723FA1"/>
    <w:rsid w:val="0072458C"/>
    <w:rsid w:val="0073031A"/>
    <w:rsid w:val="00730411"/>
    <w:rsid w:val="007311AE"/>
    <w:rsid w:val="00731FC9"/>
    <w:rsid w:val="00733471"/>
    <w:rsid w:val="007364FA"/>
    <w:rsid w:val="007403CF"/>
    <w:rsid w:val="00744EAD"/>
    <w:rsid w:val="00745BEF"/>
    <w:rsid w:val="00747A29"/>
    <w:rsid w:val="00747F3E"/>
    <w:rsid w:val="00751C1F"/>
    <w:rsid w:val="007535DB"/>
    <w:rsid w:val="00753F94"/>
    <w:rsid w:val="007542B6"/>
    <w:rsid w:val="00755055"/>
    <w:rsid w:val="0075751E"/>
    <w:rsid w:val="00761789"/>
    <w:rsid w:val="00763692"/>
    <w:rsid w:val="00766DFF"/>
    <w:rsid w:val="00767800"/>
    <w:rsid w:val="00770D31"/>
    <w:rsid w:val="00771194"/>
    <w:rsid w:val="00773853"/>
    <w:rsid w:val="00773874"/>
    <w:rsid w:val="00774963"/>
    <w:rsid w:val="00781B17"/>
    <w:rsid w:val="00786BFE"/>
    <w:rsid w:val="00791DFD"/>
    <w:rsid w:val="007921DB"/>
    <w:rsid w:val="00792BAD"/>
    <w:rsid w:val="007930C8"/>
    <w:rsid w:val="0079606B"/>
    <w:rsid w:val="0079685C"/>
    <w:rsid w:val="007A3E56"/>
    <w:rsid w:val="007A3EB7"/>
    <w:rsid w:val="007A4306"/>
    <w:rsid w:val="007A5A16"/>
    <w:rsid w:val="007A6E28"/>
    <w:rsid w:val="007A7E7A"/>
    <w:rsid w:val="007B0199"/>
    <w:rsid w:val="007B1EE4"/>
    <w:rsid w:val="007B2823"/>
    <w:rsid w:val="007B2B15"/>
    <w:rsid w:val="007B2FD2"/>
    <w:rsid w:val="007B3C15"/>
    <w:rsid w:val="007B7ED8"/>
    <w:rsid w:val="007D37C8"/>
    <w:rsid w:val="007D54CC"/>
    <w:rsid w:val="007E15EB"/>
    <w:rsid w:val="007E5453"/>
    <w:rsid w:val="007F4F1A"/>
    <w:rsid w:val="007F602B"/>
    <w:rsid w:val="007F6980"/>
    <w:rsid w:val="0080656F"/>
    <w:rsid w:val="008074E0"/>
    <w:rsid w:val="00811346"/>
    <w:rsid w:val="008113EE"/>
    <w:rsid w:val="00812235"/>
    <w:rsid w:val="008123B4"/>
    <w:rsid w:val="00813DB1"/>
    <w:rsid w:val="0081468D"/>
    <w:rsid w:val="00817E78"/>
    <w:rsid w:val="00820CF2"/>
    <w:rsid w:val="00820F0F"/>
    <w:rsid w:val="00821894"/>
    <w:rsid w:val="00824DA9"/>
    <w:rsid w:val="00827450"/>
    <w:rsid w:val="0083015C"/>
    <w:rsid w:val="00831742"/>
    <w:rsid w:val="00832EB2"/>
    <w:rsid w:val="0083399F"/>
    <w:rsid w:val="00840988"/>
    <w:rsid w:val="00840AE1"/>
    <w:rsid w:val="00843804"/>
    <w:rsid w:val="00844715"/>
    <w:rsid w:val="00846AC3"/>
    <w:rsid w:val="00850338"/>
    <w:rsid w:val="00850B87"/>
    <w:rsid w:val="008557A7"/>
    <w:rsid w:val="00855B9D"/>
    <w:rsid w:val="00860CB3"/>
    <w:rsid w:val="0086154E"/>
    <w:rsid w:val="008616C0"/>
    <w:rsid w:val="00862179"/>
    <w:rsid w:val="00862A2F"/>
    <w:rsid w:val="00863EDA"/>
    <w:rsid w:val="008642BD"/>
    <w:rsid w:val="00864B7F"/>
    <w:rsid w:val="00865220"/>
    <w:rsid w:val="00865864"/>
    <w:rsid w:val="00866405"/>
    <w:rsid w:val="00871C15"/>
    <w:rsid w:val="008738EE"/>
    <w:rsid w:val="00873DD7"/>
    <w:rsid w:val="00873F2D"/>
    <w:rsid w:val="00874642"/>
    <w:rsid w:val="00874D67"/>
    <w:rsid w:val="00875399"/>
    <w:rsid w:val="00877341"/>
    <w:rsid w:val="0087799A"/>
    <w:rsid w:val="00880DA6"/>
    <w:rsid w:val="0088116D"/>
    <w:rsid w:val="0088210C"/>
    <w:rsid w:val="0088331F"/>
    <w:rsid w:val="00884418"/>
    <w:rsid w:val="00885E64"/>
    <w:rsid w:val="0089096E"/>
    <w:rsid w:val="00891F57"/>
    <w:rsid w:val="00892052"/>
    <w:rsid w:val="00892BAC"/>
    <w:rsid w:val="00892EC4"/>
    <w:rsid w:val="00893657"/>
    <w:rsid w:val="00893B7E"/>
    <w:rsid w:val="00895002"/>
    <w:rsid w:val="008A35B9"/>
    <w:rsid w:val="008A59D1"/>
    <w:rsid w:val="008A5B99"/>
    <w:rsid w:val="008A6EC8"/>
    <w:rsid w:val="008B4875"/>
    <w:rsid w:val="008B5D45"/>
    <w:rsid w:val="008B5D5F"/>
    <w:rsid w:val="008B65A9"/>
    <w:rsid w:val="008C2996"/>
    <w:rsid w:val="008C4C81"/>
    <w:rsid w:val="008D11DC"/>
    <w:rsid w:val="008D1C18"/>
    <w:rsid w:val="008D788B"/>
    <w:rsid w:val="008E016D"/>
    <w:rsid w:val="008E2832"/>
    <w:rsid w:val="008E44BA"/>
    <w:rsid w:val="008E522F"/>
    <w:rsid w:val="008E590B"/>
    <w:rsid w:val="008E6E20"/>
    <w:rsid w:val="008F112E"/>
    <w:rsid w:val="008F1BBB"/>
    <w:rsid w:val="008F1D19"/>
    <w:rsid w:val="008F2636"/>
    <w:rsid w:val="008F3B75"/>
    <w:rsid w:val="008F58C0"/>
    <w:rsid w:val="008F64E5"/>
    <w:rsid w:val="008F7483"/>
    <w:rsid w:val="008F7A1B"/>
    <w:rsid w:val="00900926"/>
    <w:rsid w:val="0090244F"/>
    <w:rsid w:val="00902E29"/>
    <w:rsid w:val="00927458"/>
    <w:rsid w:val="00930558"/>
    <w:rsid w:val="00934018"/>
    <w:rsid w:val="00934233"/>
    <w:rsid w:val="009411A2"/>
    <w:rsid w:val="00944BBB"/>
    <w:rsid w:val="00954383"/>
    <w:rsid w:val="00954F83"/>
    <w:rsid w:val="00956D52"/>
    <w:rsid w:val="009575D0"/>
    <w:rsid w:val="0095769B"/>
    <w:rsid w:val="00962024"/>
    <w:rsid w:val="009639D4"/>
    <w:rsid w:val="009656FF"/>
    <w:rsid w:val="00965931"/>
    <w:rsid w:val="009663D9"/>
    <w:rsid w:val="00973789"/>
    <w:rsid w:val="00974C52"/>
    <w:rsid w:val="0097601F"/>
    <w:rsid w:val="00976123"/>
    <w:rsid w:val="009804CE"/>
    <w:rsid w:val="009818A3"/>
    <w:rsid w:val="00982441"/>
    <w:rsid w:val="00983B91"/>
    <w:rsid w:val="00983EBE"/>
    <w:rsid w:val="00986C96"/>
    <w:rsid w:val="00990E8C"/>
    <w:rsid w:val="00991BEE"/>
    <w:rsid w:val="00996038"/>
    <w:rsid w:val="00996B3B"/>
    <w:rsid w:val="009A0F2B"/>
    <w:rsid w:val="009A161E"/>
    <w:rsid w:val="009A4244"/>
    <w:rsid w:val="009A4833"/>
    <w:rsid w:val="009A5428"/>
    <w:rsid w:val="009A58AB"/>
    <w:rsid w:val="009A78F7"/>
    <w:rsid w:val="009B0968"/>
    <w:rsid w:val="009B21C4"/>
    <w:rsid w:val="009B6207"/>
    <w:rsid w:val="009B697A"/>
    <w:rsid w:val="009B78E5"/>
    <w:rsid w:val="009C4A46"/>
    <w:rsid w:val="009C697B"/>
    <w:rsid w:val="009C6F33"/>
    <w:rsid w:val="009D0B29"/>
    <w:rsid w:val="009D208F"/>
    <w:rsid w:val="009D2C99"/>
    <w:rsid w:val="009D3AAD"/>
    <w:rsid w:val="009D5BCD"/>
    <w:rsid w:val="009D5C69"/>
    <w:rsid w:val="009D7916"/>
    <w:rsid w:val="009E269C"/>
    <w:rsid w:val="009E4204"/>
    <w:rsid w:val="009E5528"/>
    <w:rsid w:val="009E6605"/>
    <w:rsid w:val="009F1474"/>
    <w:rsid w:val="009F637B"/>
    <w:rsid w:val="00A00E63"/>
    <w:rsid w:val="00A032C4"/>
    <w:rsid w:val="00A05C6C"/>
    <w:rsid w:val="00A05CE4"/>
    <w:rsid w:val="00A076F5"/>
    <w:rsid w:val="00A10903"/>
    <w:rsid w:val="00A11A24"/>
    <w:rsid w:val="00A131B4"/>
    <w:rsid w:val="00A143A9"/>
    <w:rsid w:val="00A216DF"/>
    <w:rsid w:val="00A30201"/>
    <w:rsid w:val="00A357C4"/>
    <w:rsid w:val="00A372B0"/>
    <w:rsid w:val="00A37E35"/>
    <w:rsid w:val="00A40152"/>
    <w:rsid w:val="00A406F3"/>
    <w:rsid w:val="00A45C88"/>
    <w:rsid w:val="00A45D76"/>
    <w:rsid w:val="00A47601"/>
    <w:rsid w:val="00A51681"/>
    <w:rsid w:val="00A53741"/>
    <w:rsid w:val="00A53CC4"/>
    <w:rsid w:val="00A54CF8"/>
    <w:rsid w:val="00A55049"/>
    <w:rsid w:val="00A6147D"/>
    <w:rsid w:val="00A61E2E"/>
    <w:rsid w:val="00A63555"/>
    <w:rsid w:val="00A64A22"/>
    <w:rsid w:val="00A64D1A"/>
    <w:rsid w:val="00A658F0"/>
    <w:rsid w:val="00A6596A"/>
    <w:rsid w:val="00A75C0E"/>
    <w:rsid w:val="00A77A12"/>
    <w:rsid w:val="00A80E94"/>
    <w:rsid w:val="00A8115A"/>
    <w:rsid w:val="00A84683"/>
    <w:rsid w:val="00A8495E"/>
    <w:rsid w:val="00A84BB6"/>
    <w:rsid w:val="00A87FEB"/>
    <w:rsid w:val="00A91C6B"/>
    <w:rsid w:val="00A93D5D"/>
    <w:rsid w:val="00AA11BB"/>
    <w:rsid w:val="00AA131D"/>
    <w:rsid w:val="00AA3772"/>
    <w:rsid w:val="00AA4B90"/>
    <w:rsid w:val="00AA5803"/>
    <w:rsid w:val="00AA5A41"/>
    <w:rsid w:val="00AA5AD9"/>
    <w:rsid w:val="00AB1182"/>
    <w:rsid w:val="00AB7E32"/>
    <w:rsid w:val="00AC1539"/>
    <w:rsid w:val="00AC3F39"/>
    <w:rsid w:val="00AC4646"/>
    <w:rsid w:val="00AC5AB4"/>
    <w:rsid w:val="00AD05D7"/>
    <w:rsid w:val="00AD18EE"/>
    <w:rsid w:val="00AD2EE1"/>
    <w:rsid w:val="00AD4712"/>
    <w:rsid w:val="00AD7E9F"/>
    <w:rsid w:val="00AE4FC3"/>
    <w:rsid w:val="00AF7C47"/>
    <w:rsid w:val="00AF7CB9"/>
    <w:rsid w:val="00B00E05"/>
    <w:rsid w:val="00B012D4"/>
    <w:rsid w:val="00B015BD"/>
    <w:rsid w:val="00B04370"/>
    <w:rsid w:val="00B0440C"/>
    <w:rsid w:val="00B05024"/>
    <w:rsid w:val="00B05C89"/>
    <w:rsid w:val="00B05E30"/>
    <w:rsid w:val="00B07CC3"/>
    <w:rsid w:val="00B1093F"/>
    <w:rsid w:val="00B10E7B"/>
    <w:rsid w:val="00B148FC"/>
    <w:rsid w:val="00B16EBA"/>
    <w:rsid w:val="00B17448"/>
    <w:rsid w:val="00B17BA0"/>
    <w:rsid w:val="00B204F9"/>
    <w:rsid w:val="00B2248B"/>
    <w:rsid w:val="00B25BB2"/>
    <w:rsid w:val="00B30505"/>
    <w:rsid w:val="00B31BBA"/>
    <w:rsid w:val="00B36C02"/>
    <w:rsid w:val="00B411E4"/>
    <w:rsid w:val="00B433A7"/>
    <w:rsid w:val="00B47E6D"/>
    <w:rsid w:val="00B519EC"/>
    <w:rsid w:val="00B52A92"/>
    <w:rsid w:val="00B5485B"/>
    <w:rsid w:val="00B54D0B"/>
    <w:rsid w:val="00B56CC3"/>
    <w:rsid w:val="00B56E75"/>
    <w:rsid w:val="00B57FB9"/>
    <w:rsid w:val="00B61D8A"/>
    <w:rsid w:val="00B702DB"/>
    <w:rsid w:val="00B70878"/>
    <w:rsid w:val="00B70E33"/>
    <w:rsid w:val="00B73B9B"/>
    <w:rsid w:val="00B839BB"/>
    <w:rsid w:val="00B83DB4"/>
    <w:rsid w:val="00B84261"/>
    <w:rsid w:val="00B844B9"/>
    <w:rsid w:val="00B87E5D"/>
    <w:rsid w:val="00B9084A"/>
    <w:rsid w:val="00B9122C"/>
    <w:rsid w:val="00B915D7"/>
    <w:rsid w:val="00B92751"/>
    <w:rsid w:val="00B943AA"/>
    <w:rsid w:val="00B97E69"/>
    <w:rsid w:val="00BA0B33"/>
    <w:rsid w:val="00BA13C2"/>
    <w:rsid w:val="00BA3E41"/>
    <w:rsid w:val="00BA56DA"/>
    <w:rsid w:val="00BB09B3"/>
    <w:rsid w:val="00BB0DD2"/>
    <w:rsid w:val="00BB0F53"/>
    <w:rsid w:val="00BB158B"/>
    <w:rsid w:val="00BB5CF9"/>
    <w:rsid w:val="00BB78F6"/>
    <w:rsid w:val="00BB7EBB"/>
    <w:rsid w:val="00BC5972"/>
    <w:rsid w:val="00BC768F"/>
    <w:rsid w:val="00BD3E9E"/>
    <w:rsid w:val="00BD5082"/>
    <w:rsid w:val="00BD60A7"/>
    <w:rsid w:val="00BE0A16"/>
    <w:rsid w:val="00BE5311"/>
    <w:rsid w:val="00BE7740"/>
    <w:rsid w:val="00BE784F"/>
    <w:rsid w:val="00BE7967"/>
    <w:rsid w:val="00BF3410"/>
    <w:rsid w:val="00BF66AC"/>
    <w:rsid w:val="00C00F28"/>
    <w:rsid w:val="00C029A0"/>
    <w:rsid w:val="00C035E9"/>
    <w:rsid w:val="00C04D17"/>
    <w:rsid w:val="00C04E2B"/>
    <w:rsid w:val="00C05839"/>
    <w:rsid w:val="00C13533"/>
    <w:rsid w:val="00C211EC"/>
    <w:rsid w:val="00C23123"/>
    <w:rsid w:val="00C26D77"/>
    <w:rsid w:val="00C2795E"/>
    <w:rsid w:val="00C309F4"/>
    <w:rsid w:val="00C3337E"/>
    <w:rsid w:val="00C37C2C"/>
    <w:rsid w:val="00C41AA9"/>
    <w:rsid w:val="00C41ADA"/>
    <w:rsid w:val="00C44D6E"/>
    <w:rsid w:val="00C45680"/>
    <w:rsid w:val="00C46B18"/>
    <w:rsid w:val="00C477C1"/>
    <w:rsid w:val="00C50A54"/>
    <w:rsid w:val="00C52114"/>
    <w:rsid w:val="00C52191"/>
    <w:rsid w:val="00C564E7"/>
    <w:rsid w:val="00C57BE4"/>
    <w:rsid w:val="00C57F61"/>
    <w:rsid w:val="00C638B0"/>
    <w:rsid w:val="00C64C71"/>
    <w:rsid w:val="00C701A7"/>
    <w:rsid w:val="00C713C4"/>
    <w:rsid w:val="00C75ED6"/>
    <w:rsid w:val="00C76A8D"/>
    <w:rsid w:val="00C773DE"/>
    <w:rsid w:val="00C806C0"/>
    <w:rsid w:val="00C87DCC"/>
    <w:rsid w:val="00C87F8A"/>
    <w:rsid w:val="00C905A3"/>
    <w:rsid w:val="00C9316E"/>
    <w:rsid w:val="00C93251"/>
    <w:rsid w:val="00C93EFD"/>
    <w:rsid w:val="00C95226"/>
    <w:rsid w:val="00C95B7A"/>
    <w:rsid w:val="00C95DF5"/>
    <w:rsid w:val="00C97D05"/>
    <w:rsid w:val="00CA07E6"/>
    <w:rsid w:val="00CA1685"/>
    <w:rsid w:val="00CA40F4"/>
    <w:rsid w:val="00CA6696"/>
    <w:rsid w:val="00CA7B64"/>
    <w:rsid w:val="00CB1A65"/>
    <w:rsid w:val="00CB1E71"/>
    <w:rsid w:val="00CB271F"/>
    <w:rsid w:val="00CB2DAE"/>
    <w:rsid w:val="00CB352A"/>
    <w:rsid w:val="00CB5F82"/>
    <w:rsid w:val="00CB7BFC"/>
    <w:rsid w:val="00CC126B"/>
    <w:rsid w:val="00CC3951"/>
    <w:rsid w:val="00CC67A9"/>
    <w:rsid w:val="00CC6DEF"/>
    <w:rsid w:val="00CC7ED3"/>
    <w:rsid w:val="00CD25D9"/>
    <w:rsid w:val="00CD33B5"/>
    <w:rsid w:val="00CD39F2"/>
    <w:rsid w:val="00CD3D4B"/>
    <w:rsid w:val="00CD4D88"/>
    <w:rsid w:val="00CD5E05"/>
    <w:rsid w:val="00CD6686"/>
    <w:rsid w:val="00CE173A"/>
    <w:rsid w:val="00CE5ADF"/>
    <w:rsid w:val="00CE73B0"/>
    <w:rsid w:val="00CE7811"/>
    <w:rsid w:val="00CE7E02"/>
    <w:rsid w:val="00CF1E2F"/>
    <w:rsid w:val="00CF218E"/>
    <w:rsid w:val="00CF2E21"/>
    <w:rsid w:val="00CF449A"/>
    <w:rsid w:val="00CF53FD"/>
    <w:rsid w:val="00CF6FF8"/>
    <w:rsid w:val="00CF79F8"/>
    <w:rsid w:val="00CF7FFA"/>
    <w:rsid w:val="00D011E4"/>
    <w:rsid w:val="00D04269"/>
    <w:rsid w:val="00D04594"/>
    <w:rsid w:val="00D10794"/>
    <w:rsid w:val="00D16DB1"/>
    <w:rsid w:val="00D2190A"/>
    <w:rsid w:val="00D2306A"/>
    <w:rsid w:val="00D23E8A"/>
    <w:rsid w:val="00D24098"/>
    <w:rsid w:val="00D2527A"/>
    <w:rsid w:val="00D26C91"/>
    <w:rsid w:val="00D31FC4"/>
    <w:rsid w:val="00D3500F"/>
    <w:rsid w:val="00D3673A"/>
    <w:rsid w:val="00D40CEE"/>
    <w:rsid w:val="00D41616"/>
    <w:rsid w:val="00D42B90"/>
    <w:rsid w:val="00D43C2D"/>
    <w:rsid w:val="00D45F5B"/>
    <w:rsid w:val="00D53225"/>
    <w:rsid w:val="00D571DC"/>
    <w:rsid w:val="00D577C0"/>
    <w:rsid w:val="00D6134F"/>
    <w:rsid w:val="00D618A9"/>
    <w:rsid w:val="00D64F80"/>
    <w:rsid w:val="00D65827"/>
    <w:rsid w:val="00D66D4D"/>
    <w:rsid w:val="00D67DAD"/>
    <w:rsid w:val="00D707CF"/>
    <w:rsid w:val="00D74947"/>
    <w:rsid w:val="00D75FE4"/>
    <w:rsid w:val="00D80289"/>
    <w:rsid w:val="00D802C3"/>
    <w:rsid w:val="00D83BBE"/>
    <w:rsid w:val="00D850E9"/>
    <w:rsid w:val="00D872BE"/>
    <w:rsid w:val="00D91648"/>
    <w:rsid w:val="00D9263A"/>
    <w:rsid w:val="00D9274B"/>
    <w:rsid w:val="00D93043"/>
    <w:rsid w:val="00D9363E"/>
    <w:rsid w:val="00D95807"/>
    <w:rsid w:val="00D97744"/>
    <w:rsid w:val="00DA256A"/>
    <w:rsid w:val="00DA3088"/>
    <w:rsid w:val="00DB0C7B"/>
    <w:rsid w:val="00DB1232"/>
    <w:rsid w:val="00DB48F3"/>
    <w:rsid w:val="00DB5C8D"/>
    <w:rsid w:val="00DB722E"/>
    <w:rsid w:val="00DB7A5E"/>
    <w:rsid w:val="00DC17AE"/>
    <w:rsid w:val="00DC20F8"/>
    <w:rsid w:val="00DC408B"/>
    <w:rsid w:val="00DC4CC5"/>
    <w:rsid w:val="00DC4CE8"/>
    <w:rsid w:val="00DC5351"/>
    <w:rsid w:val="00DC547D"/>
    <w:rsid w:val="00DC5B56"/>
    <w:rsid w:val="00DD128D"/>
    <w:rsid w:val="00DD220E"/>
    <w:rsid w:val="00DD2542"/>
    <w:rsid w:val="00DD396F"/>
    <w:rsid w:val="00DE008F"/>
    <w:rsid w:val="00DE08D2"/>
    <w:rsid w:val="00DE119B"/>
    <w:rsid w:val="00DE1D6E"/>
    <w:rsid w:val="00DE1F73"/>
    <w:rsid w:val="00DE446C"/>
    <w:rsid w:val="00DE690C"/>
    <w:rsid w:val="00DE7988"/>
    <w:rsid w:val="00DF1B8D"/>
    <w:rsid w:val="00DF538D"/>
    <w:rsid w:val="00DF5987"/>
    <w:rsid w:val="00DF5997"/>
    <w:rsid w:val="00DF5A99"/>
    <w:rsid w:val="00E001EC"/>
    <w:rsid w:val="00E02BFF"/>
    <w:rsid w:val="00E04F9B"/>
    <w:rsid w:val="00E04FCA"/>
    <w:rsid w:val="00E07473"/>
    <w:rsid w:val="00E079FC"/>
    <w:rsid w:val="00E13012"/>
    <w:rsid w:val="00E17895"/>
    <w:rsid w:val="00E23A1F"/>
    <w:rsid w:val="00E2424D"/>
    <w:rsid w:val="00E24957"/>
    <w:rsid w:val="00E24A31"/>
    <w:rsid w:val="00E255BC"/>
    <w:rsid w:val="00E324E0"/>
    <w:rsid w:val="00E354B2"/>
    <w:rsid w:val="00E4414C"/>
    <w:rsid w:val="00E4452D"/>
    <w:rsid w:val="00E44705"/>
    <w:rsid w:val="00E51C14"/>
    <w:rsid w:val="00E52551"/>
    <w:rsid w:val="00E52C7C"/>
    <w:rsid w:val="00E54585"/>
    <w:rsid w:val="00E55223"/>
    <w:rsid w:val="00E558DD"/>
    <w:rsid w:val="00E56364"/>
    <w:rsid w:val="00E62683"/>
    <w:rsid w:val="00E629F7"/>
    <w:rsid w:val="00E630F6"/>
    <w:rsid w:val="00E64735"/>
    <w:rsid w:val="00E65720"/>
    <w:rsid w:val="00E706DE"/>
    <w:rsid w:val="00E7181D"/>
    <w:rsid w:val="00E71CED"/>
    <w:rsid w:val="00E72D58"/>
    <w:rsid w:val="00E75124"/>
    <w:rsid w:val="00E76286"/>
    <w:rsid w:val="00E85074"/>
    <w:rsid w:val="00E86C5A"/>
    <w:rsid w:val="00E92227"/>
    <w:rsid w:val="00E9349D"/>
    <w:rsid w:val="00E94AB6"/>
    <w:rsid w:val="00E97261"/>
    <w:rsid w:val="00EA03A6"/>
    <w:rsid w:val="00EA19C4"/>
    <w:rsid w:val="00EA1F16"/>
    <w:rsid w:val="00EA2901"/>
    <w:rsid w:val="00EA5DE3"/>
    <w:rsid w:val="00EB1070"/>
    <w:rsid w:val="00EB35AD"/>
    <w:rsid w:val="00EB40AE"/>
    <w:rsid w:val="00EC0764"/>
    <w:rsid w:val="00EC4C3E"/>
    <w:rsid w:val="00EC59B2"/>
    <w:rsid w:val="00EC6441"/>
    <w:rsid w:val="00EC74D4"/>
    <w:rsid w:val="00ED01E7"/>
    <w:rsid w:val="00ED45E8"/>
    <w:rsid w:val="00ED6EB3"/>
    <w:rsid w:val="00ED74E4"/>
    <w:rsid w:val="00EE18E6"/>
    <w:rsid w:val="00EE376D"/>
    <w:rsid w:val="00EE642E"/>
    <w:rsid w:val="00EE7834"/>
    <w:rsid w:val="00EF0D87"/>
    <w:rsid w:val="00EF184C"/>
    <w:rsid w:val="00EF358C"/>
    <w:rsid w:val="00F01974"/>
    <w:rsid w:val="00F045E7"/>
    <w:rsid w:val="00F10755"/>
    <w:rsid w:val="00F10C67"/>
    <w:rsid w:val="00F11261"/>
    <w:rsid w:val="00F1206F"/>
    <w:rsid w:val="00F139AC"/>
    <w:rsid w:val="00F15689"/>
    <w:rsid w:val="00F15734"/>
    <w:rsid w:val="00F173CE"/>
    <w:rsid w:val="00F225E0"/>
    <w:rsid w:val="00F24146"/>
    <w:rsid w:val="00F244B9"/>
    <w:rsid w:val="00F25086"/>
    <w:rsid w:val="00F31F02"/>
    <w:rsid w:val="00F32CBF"/>
    <w:rsid w:val="00F3427B"/>
    <w:rsid w:val="00F34D95"/>
    <w:rsid w:val="00F3533F"/>
    <w:rsid w:val="00F42FEF"/>
    <w:rsid w:val="00F43BF8"/>
    <w:rsid w:val="00F4635A"/>
    <w:rsid w:val="00F469F6"/>
    <w:rsid w:val="00F53898"/>
    <w:rsid w:val="00F544D7"/>
    <w:rsid w:val="00F55001"/>
    <w:rsid w:val="00F5540E"/>
    <w:rsid w:val="00F60352"/>
    <w:rsid w:val="00F606FD"/>
    <w:rsid w:val="00F62D7F"/>
    <w:rsid w:val="00F634CE"/>
    <w:rsid w:val="00F64611"/>
    <w:rsid w:val="00F65704"/>
    <w:rsid w:val="00F65A82"/>
    <w:rsid w:val="00F66CCA"/>
    <w:rsid w:val="00F70D79"/>
    <w:rsid w:val="00F71F33"/>
    <w:rsid w:val="00F7228E"/>
    <w:rsid w:val="00F744BD"/>
    <w:rsid w:val="00F77E74"/>
    <w:rsid w:val="00F83579"/>
    <w:rsid w:val="00F879DE"/>
    <w:rsid w:val="00F90D24"/>
    <w:rsid w:val="00F92B31"/>
    <w:rsid w:val="00F94778"/>
    <w:rsid w:val="00F95A74"/>
    <w:rsid w:val="00FA18B5"/>
    <w:rsid w:val="00FA277C"/>
    <w:rsid w:val="00FA4345"/>
    <w:rsid w:val="00FA5418"/>
    <w:rsid w:val="00FA6F33"/>
    <w:rsid w:val="00FB0D4C"/>
    <w:rsid w:val="00FB1CFA"/>
    <w:rsid w:val="00FB558A"/>
    <w:rsid w:val="00FB76D1"/>
    <w:rsid w:val="00FC5113"/>
    <w:rsid w:val="00FC6504"/>
    <w:rsid w:val="00FC7DA2"/>
    <w:rsid w:val="00FC7DBA"/>
    <w:rsid w:val="00FD15C9"/>
    <w:rsid w:val="00FD2285"/>
    <w:rsid w:val="00FD2A1C"/>
    <w:rsid w:val="00FD4B8F"/>
    <w:rsid w:val="00FD4EB3"/>
    <w:rsid w:val="00FD5D9B"/>
    <w:rsid w:val="00FD667F"/>
    <w:rsid w:val="00FD75EE"/>
    <w:rsid w:val="00FD77F2"/>
    <w:rsid w:val="00FE189C"/>
    <w:rsid w:val="00FE3EE7"/>
    <w:rsid w:val="00FE5091"/>
    <w:rsid w:val="00FE63C8"/>
    <w:rsid w:val="00FE745B"/>
    <w:rsid w:val="00FF003F"/>
    <w:rsid w:val="00FF0477"/>
    <w:rsid w:val="00FF2C89"/>
    <w:rsid w:val="00FF58A8"/>
    <w:rsid w:val="00FF636C"/>
    <w:rsid w:val="00FF7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02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F4"/>
    <w:rPr>
      <w:lang w:val="ro-RO" w:eastAsia="sk-SK"/>
    </w:rPr>
  </w:style>
  <w:style w:type="paragraph" w:styleId="Titlu1">
    <w:name w:val="heading 1"/>
    <w:basedOn w:val="Normal"/>
    <w:next w:val="Normal"/>
    <w:qFormat/>
    <w:rsid w:val="00C45680"/>
    <w:pPr>
      <w:keepNext/>
      <w:spacing w:before="240" w:after="60"/>
      <w:outlineLvl w:val="0"/>
    </w:pPr>
    <w:rPr>
      <w:rFonts w:ascii="Arial" w:hAnsi="Arial" w:cs="Arial"/>
      <w:b/>
      <w:bCs/>
      <w:kern w:val="32"/>
      <w:sz w:val="32"/>
      <w:szCs w:val="32"/>
    </w:rPr>
  </w:style>
  <w:style w:type="paragraph" w:styleId="Titlu3">
    <w:name w:val="heading 3"/>
    <w:basedOn w:val="Normal"/>
    <w:next w:val="Normal"/>
    <w:link w:val="Titlu3Caracter"/>
    <w:qFormat/>
    <w:rsid w:val="00E23A1F"/>
    <w:pPr>
      <w:keepNext/>
      <w:spacing w:before="240" w:after="60" w:line="276" w:lineRule="auto"/>
      <w:outlineLvl w:val="2"/>
    </w:pPr>
    <w:rPr>
      <w:rFonts w:ascii="Cambria" w:hAnsi="Cambria"/>
      <w:b/>
      <w:bCs/>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F5540E"/>
    <w:rPr>
      <w:color w:val="0000FF"/>
      <w:u w:val="single"/>
    </w:rPr>
  </w:style>
  <w:style w:type="paragraph" w:styleId="TextnBalon">
    <w:name w:val="Balloon Text"/>
    <w:basedOn w:val="Normal"/>
    <w:semiHidden/>
    <w:rsid w:val="00367045"/>
    <w:rPr>
      <w:rFonts w:ascii="Tahoma" w:hAnsi="Tahoma" w:cs="Tahoma"/>
      <w:sz w:val="16"/>
      <w:szCs w:val="16"/>
    </w:rPr>
  </w:style>
  <w:style w:type="paragraph" w:styleId="Antet">
    <w:name w:val="header"/>
    <w:basedOn w:val="Normal"/>
    <w:link w:val="AntetCaracter"/>
    <w:rsid w:val="00E52C7C"/>
    <w:pPr>
      <w:tabs>
        <w:tab w:val="center" w:pos="4680"/>
        <w:tab w:val="right" w:pos="9360"/>
      </w:tabs>
    </w:pPr>
  </w:style>
  <w:style w:type="character" w:customStyle="1" w:styleId="AntetCaracter">
    <w:name w:val="Antet Caracter"/>
    <w:link w:val="Antet"/>
    <w:rsid w:val="00E52C7C"/>
    <w:rPr>
      <w:lang w:val="ro-RO" w:eastAsia="sk-SK"/>
    </w:rPr>
  </w:style>
  <w:style w:type="paragraph" w:styleId="Subsol">
    <w:name w:val="footer"/>
    <w:basedOn w:val="Normal"/>
    <w:link w:val="SubsolCaracter"/>
    <w:uiPriority w:val="99"/>
    <w:rsid w:val="00E52C7C"/>
    <w:pPr>
      <w:tabs>
        <w:tab w:val="center" w:pos="4680"/>
        <w:tab w:val="right" w:pos="9360"/>
      </w:tabs>
    </w:pPr>
  </w:style>
  <w:style w:type="character" w:customStyle="1" w:styleId="SubsolCaracter">
    <w:name w:val="Subsol Caracter"/>
    <w:link w:val="Subsol"/>
    <w:uiPriority w:val="99"/>
    <w:rsid w:val="00E52C7C"/>
    <w:rPr>
      <w:lang w:val="ro-RO" w:eastAsia="sk-SK"/>
    </w:rPr>
  </w:style>
  <w:style w:type="character" w:styleId="Robust">
    <w:name w:val="Strong"/>
    <w:qFormat/>
    <w:rsid w:val="008A5B99"/>
    <w:rPr>
      <w:b/>
      <w:bCs/>
      <w:color w:val="FFFFFF"/>
    </w:rPr>
  </w:style>
  <w:style w:type="character" w:customStyle="1" w:styleId="Titlu3Caracter">
    <w:name w:val="Titlu 3 Caracter"/>
    <w:link w:val="Titlu3"/>
    <w:semiHidden/>
    <w:rsid w:val="00E23A1F"/>
    <w:rPr>
      <w:rFonts w:ascii="Cambria" w:hAnsi="Cambria"/>
      <w:b/>
      <w:bCs/>
      <w:sz w:val="26"/>
      <w:szCs w:val="26"/>
      <w:lang w:val="en-US" w:eastAsia="en-US" w:bidi="ar-SA"/>
    </w:rPr>
  </w:style>
  <w:style w:type="paragraph" w:styleId="Corptext">
    <w:name w:val="Body Text"/>
    <w:basedOn w:val="Normal"/>
    <w:rsid w:val="00141931"/>
    <w:pPr>
      <w:suppressAutoHyphens/>
      <w:spacing w:after="120"/>
    </w:pPr>
    <w:rPr>
      <w:kern w:val="1"/>
      <w:sz w:val="24"/>
      <w:szCs w:val="24"/>
      <w:lang w:val="en-US" w:eastAsia="ar-SA"/>
    </w:rPr>
  </w:style>
  <w:style w:type="paragraph" w:styleId="Listparagraf">
    <w:name w:val="List Paragraph"/>
    <w:basedOn w:val="Normal"/>
    <w:uiPriority w:val="34"/>
    <w:qFormat/>
    <w:rsid w:val="00425B95"/>
    <w:pPr>
      <w:ind w:left="720"/>
      <w:contextualSpacing/>
    </w:pPr>
  </w:style>
  <w:style w:type="table" w:styleId="GrilTabel">
    <w:name w:val="Table Grid"/>
    <w:basedOn w:val="TabelNormal"/>
    <w:rsid w:val="00C45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45680"/>
    <w:pPr>
      <w:spacing w:before="100" w:beforeAutospacing="1" w:after="100" w:afterAutospacing="1"/>
    </w:pPr>
    <w:rPr>
      <w:sz w:val="24"/>
      <w:szCs w:val="24"/>
      <w:lang w:val="en-US" w:eastAsia="en-US"/>
    </w:rPr>
  </w:style>
  <w:style w:type="character" w:customStyle="1" w:styleId="al1">
    <w:name w:val="al1"/>
    <w:rsid w:val="005E4185"/>
    <w:rPr>
      <w:b/>
      <w:bCs/>
      <w:color w:val="008F00"/>
    </w:rPr>
  </w:style>
  <w:style w:type="paragraph" w:customStyle="1" w:styleId="Ghid1">
    <w:name w:val="Ghid 1"/>
    <w:basedOn w:val="Normal"/>
    <w:link w:val="Ghid1Caracter"/>
    <w:rsid w:val="00184534"/>
    <w:pPr>
      <w:spacing w:before="120" w:line="288" w:lineRule="auto"/>
    </w:pPr>
    <w:rPr>
      <w:rFonts w:ascii="Verdana" w:hAnsi="Verdana"/>
      <w:b/>
      <w:sz w:val="28"/>
      <w:szCs w:val="28"/>
      <w:lang w:eastAsia="en-US"/>
    </w:rPr>
  </w:style>
  <w:style w:type="character" w:customStyle="1" w:styleId="Ghid1Caracter">
    <w:name w:val="Ghid 1 Caracter"/>
    <w:link w:val="Ghid1"/>
    <w:rsid w:val="00184534"/>
    <w:rPr>
      <w:rFonts w:ascii="Verdana" w:hAnsi="Verdana"/>
      <w:b/>
      <w:sz w:val="28"/>
      <w:szCs w:val="28"/>
      <w:lang w:eastAsia="en-US"/>
    </w:rPr>
  </w:style>
  <w:style w:type="character" w:styleId="Referinnotdefinal">
    <w:name w:val="endnote reference"/>
    <w:rsid w:val="00184534"/>
    <w:rPr>
      <w:vertAlign w:val="superscript"/>
    </w:rPr>
  </w:style>
  <w:style w:type="paragraph" w:styleId="Textnotdefinal">
    <w:name w:val="endnote text"/>
    <w:basedOn w:val="Normal"/>
    <w:link w:val="TextnotdefinalCaracter"/>
    <w:rsid w:val="00184534"/>
    <w:rPr>
      <w:lang w:val="en-IE" w:eastAsia="en-US"/>
    </w:rPr>
  </w:style>
  <w:style w:type="character" w:customStyle="1" w:styleId="TextnotdefinalCaracter">
    <w:name w:val="Text notă de final Caracter"/>
    <w:link w:val="Textnotdefinal"/>
    <w:rsid w:val="00184534"/>
    <w:rPr>
      <w:lang w:val="en-IE" w:eastAsia="en-US"/>
    </w:rPr>
  </w:style>
  <w:style w:type="paragraph" w:customStyle="1" w:styleId="DefaultText2">
    <w:name w:val="Default Text:2"/>
    <w:basedOn w:val="Normal"/>
    <w:rsid w:val="004D76E3"/>
    <w:rPr>
      <w:noProof/>
      <w:sz w:val="24"/>
      <w:lang w:val="en-US" w:eastAsia="en-US"/>
    </w:rPr>
  </w:style>
  <w:style w:type="paragraph" w:customStyle="1" w:styleId="DefaultText1">
    <w:name w:val="Default Text:1"/>
    <w:basedOn w:val="Normal"/>
    <w:link w:val="DefaultText1Caracter"/>
    <w:rsid w:val="004D76E3"/>
    <w:rPr>
      <w:noProof/>
      <w:sz w:val="24"/>
    </w:rPr>
  </w:style>
  <w:style w:type="paragraph" w:customStyle="1" w:styleId="DefaultText">
    <w:name w:val="Default Text"/>
    <w:basedOn w:val="Normal"/>
    <w:link w:val="DefaultTextChar"/>
    <w:uiPriority w:val="99"/>
    <w:rsid w:val="004D76E3"/>
    <w:rPr>
      <w:noProof/>
      <w:sz w:val="24"/>
      <w:lang w:val="en-US" w:eastAsia="en-US"/>
    </w:rPr>
  </w:style>
  <w:style w:type="character" w:customStyle="1" w:styleId="DefaultText1Caracter">
    <w:name w:val="Default Text:1 Caracter"/>
    <w:link w:val="DefaultText1"/>
    <w:rsid w:val="004D76E3"/>
    <w:rPr>
      <w:noProof/>
      <w:sz w:val="24"/>
    </w:rPr>
  </w:style>
  <w:style w:type="numbering" w:customStyle="1" w:styleId="Style3">
    <w:name w:val="Style3"/>
    <w:rsid w:val="004D76E3"/>
    <w:pPr>
      <w:numPr>
        <w:numId w:val="1"/>
      </w:numPr>
    </w:pPr>
  </w:style>
  <w:style w:type="character" w:customStyle="1" w:styleId="apple-style-span">
    <w:name w:val="apple-style-span"/>
    <w:basedOn w:val="Fontdeparagrafimplicit"/>
    <w:rsid w:val="004D76E3"/>
  </w:style>
  <w:style w:type="paragraph" w:styleId="Frspaiere">
    <w:name w:val="No Spacing"/>
    <w:qFormat/>
    <w:rsid w:val="002A2240"/>
    <w:rPr>
      <w:rFonts w:ascii="Calibri" w:hAnsi="Calibri"/>
      <w:sz w:val="22"/>
      <w:szCs w:val="22"/>
    </w:rPr>
  </w:style>
  <w:style w:type="paragraph" w:styleId="Indentcorptext2">
    <w:name w:val="Body Text Indent 2"/>
    <w:basedOn w:val="Normal"/>
    <w:link w:val="Indentcorptext2Caracter"/>
    <w:uiPriority w:val="99"/>
    <w:unhideWhenUsed/>
    <w:rsid w:val="00254067"/>
    <w:pPr>
      <w:spacing w:after="120" w:line="480" w:lineRule="auto"/>
      <w:ind w:left="283"/>
    </w:pPr>
    <w:rPr>
      <w:rFonts w:ascii="Arial" w:eastAsia="SimSun" w:hAnsi="Arial"/>
      <w:sz w:val="28"/>
      <w:szCs w:val="28"/>
      <w:lang w:eastAsia="zh-CN"/>
    </w:rPr>
  </w:style>
  <w:style w:type="character" w:customStyle="1" w:styleId="Indentcorptext2Caracter">
    <w:name w:val="Indent corp text 2 Caracter"/>
    <w:link w:val="Indentcorptext2"/>
    <w:uiPriority w:val="99"/>
    <w:rsid w:val="00254067"/>
    <w:rPr>
      <w:rFonts w:ascii="Arial" w:eastAsia="SimSun" w:hAnsi="Arial"/>
      <w:sz w:val="28"/>
      <w:szCs w:val="28"/>
      <w:lang w:val="ro-RO" w:eastAsia="zh-CN"/>
    </w:rPr>
  </w:style>
  <w:style w:type="paragraph" w:styleId="Indentcorptext3">
    <w:name w:val="Body Text Indent 3"/>
    <w:basedOn w:val="Normal"/>
    <w:link w:val="Indentcorptext3Caracter"/>
    <w:uiPriority w:val="99"/>
    <w:unhideWhenUsed/>
    <w:rsid w:val="00254067"/>
    <w:pPr>
      <w:spacing w:after="120"/>
      <w:ind w:left="283"/>
    </w:pPr>
    <w:rPr>
      <w:rFonts w:ascii="Arial" w:eastAsia="SimSun" w:hAnsi="Arial"/>
      <w:sz w:val="16"/>
      <w:szCs w:val="16"/>
      <w:lang w:eastAsia="zh-CN"/>
    </w:rPr>
  </w:style>
  <w:style w:type="character" w:customStyle="1" w:styleId="Indentcorptext3Caracter">
    <w:name w:val="Indent corp text 3 Caracter"/>
    <w:link w:val="Indentcorptext3"/>
    <w:uiPriority w:val="99"/>
    <w:rsid w:val="00254067"/>
    <w:rPr>
      <w:rFonts w:ascii="Arial" w:eastAsia="SimSun" w:hAnsi="Arial"/>
      <w:sz w:val="16"/>
      <w:szCs w:val="16"/>
      <w:lang w:val="ro-RO" w:eastAsia="zh-CN"/>
    </w:rPr>
  </w:style>
  <w:style w:type="character" w:customStyle="1" w:styleId="DefaultText1Char">
    <w:name w:val="Default Text:1 Char"/>
    <w:rsid w:val="00983EBE"/>
    <w:rPr>
      <w:rFonts w:ascii="Times New Roman" w:eastAsia="Times New Roman" w:hAnsi="Times New Roman" w:cs="Times New Roman"/>
      <w:noProof/>
      <w:sz w:val="24"/>
      <w:szCs w:val="20"/>
    </w:rPr>
  </w:style>
  <w:style w:type="paragraph" w:customStyle="1" w:styleId="Default">
    <w:name w:val="Default"/>
    <w:rsid w:val="00F10C67"/>
    <w:pPr>
      <w:autoSpaceDE w:val="0"/>
      <w:autoSpaceDN w:val="0"/>
      <w:adjustRightInd w:val="0"/>
    </w:pPr>
    <w:rPr>
      <w:color w:val="000000"/>
      <w:sz w:val="24"/>
      <w:szCs w:val="24"/>
      <w:lang w:val="ro-RO" w:eastAsia="ro-RO"/>
    </w:rPr>
  </w:style>
  <w:style w:type="paragraph" w:customStyle="1" w:styleId="DefaultTextCaracter">
    <w:name w:val="Default Text Caracter"/>
    <w:basedOn w:val="Normal"/>
    <w:link w:val="DefaultTextCaracterCaracter"/>
    <w:rsid w:val="003C247C"/>
    <w:rPr>
      <w:noProof/>
      <w:sz w:val="24"/>
    </w:rPr>
  </w:style>
  <w:style w:type="character" w:customStyle="1" w:styleId="DefaultTextCaracterCaracter">
    <w:name w:val="Default Text Caracter Caracter"/>
    <w:link w:val="DefaultTextCaracter"/>
    <w:rsid w:val="003C247C"/>
    <w:rPr>
      <w:noProof/>
      <w:sz w:val="24"/>
    </w:rPr>
  </w:style>
  <w:style w:type="paragraph" w:styleId="Indentcorptext">
    <w:name w:val="Body Text Indent"/>
    <w:basedOn w:val="Normal"/>
    <w:link w:val="IndentcorptextCaracter"/>
    <w:uiPriority w:val="99"/>
    <w:semiHidden/>
    <w:unhideWhenUsed/>
    <w:rsid w:val="001E0F7A"/>
    <w:pPr>
      <w:spacing w:after="120"/>
      <w:ind w:left="283"/>
    </w:pPr>
  </w:style>
  <w:style w:type="character" w:customStyle="1" w:styleId="IndentcorptextCaracter">
    <w:name w:val="Indent corp text Caracter"/>
    <w:basedOn w:val="Fontdeparagrafimplicit"/>
    <w:link w:val="Indentcorptext"/>
    <w:uiPriority w:val="99"/>
    <w:semiHidden/>
    <w:rsid w:val="001E0F7A"/>
    <w:rPr>
      <w:lang w:val="ro-RO" w:eastAsia="sk-SK"/>
    </w:rPr>
  </w:style>
  <w:style w:type="character" w:customStyle="1" w:styleId="DefaultTextChar">
    <w:name w:val="Default Text Char"/>
    <w:link w:val="DefaultText"/>
    <w:rsid w:val="0068003D"/>
    <w:rPr>
      <w:noProof/>
      <w:sz w:val="24"/>
    </w:rPr>
  </w:style>
  <w:style w:type="character" w:customStyle="1" w:styleId="l5def2">
    <w:name w:val="l5def2"/>
    <w:rsid w:val="0068003D"/>
    <w:rPr>
      <w:rFonts w:ascii="Arial" w:hAnsi="Arial" w:cs="Arial" w:hint="default"/>
      <w:color w:val="000000"/>
      <w:sz w:val="26"/>
      <w:szCs w:val="26"/>
    </w:rPr>
  </w:style>
  <w:style w:type="character" w:customStyle="1" w:styleId="l5def1">
    <w:name w:val="l5def1"/>
    <w:rsid w:val="00531EC0"/>
    <w:rPr>
      <w:rFonts w:ascii="Arial" w:hAnsi="Arial" w:cs="Arial" w:hint="default"/>
      <w:color w:val="000000"/>
      <w:sz w:val="26"/>
      <w:szCs w:val="26"/>
    </w:rPr>
  </w:style>
  <w:style w:type="character" w:customStyle="1" w:styleId="MeniuneNerezolvat1">
    <w:name w:val="Mențiune Nerezolvat1"/>
    <w:basedOn w:val="Fontdeparagrafimplicit"/>
    <w:uiPriority w:val="99"/>
    <w:semiHidden/>
    <w:unhideWhenUsed/>
    <w:rsid w:val="00CC126B"/>
    <w:rPr>
      <w:color w:val="808080"/>
      <w:shd w:val="clear" w:color="auto" w:fill="E6E6E6"/>
    </w:rPr>
  </w:style>
  <w:style w:type="character" w:customStyle="1" w:styleId="BodytextBoldSpacing0pt">
    <w:name w:val="Body text + Bold;Spacing 0 pt"/>
    <w:rsid w:val="00324473"/>
    <w:rPr>
      <w:rFonts w:ascii="Times New Roman" w:eastAsia="Times New Roman" w:hAnsi="Times New Roman" w:cs="Times New Roman"/>
      <w:b/>
      <w:bCs/>
      <w:i w:val="0"/>
      <w:iCs w:val="0"/>
      <w:smallCaps w:val="0"/>
      <w:strike w:val="0"/>
      <w:color w:val="000000"/>
      <w:spacing w:val="2"/>
      <w:w w:val="100"/>
      <w:position w:val="0"/>
      <w:sz w:val="19"/>
      <w:szCs w:val="19"/>
      <w:u w:val="none"/>
      <w:lang w:val="ro-RO"/>
    </w:rPr>
  </w:style>
  <w:style w:type="character" w:customStyle="1" w:styleId="Bodytext">
    <w:name w:val="Body text_"/>
    <w:link w:val="BodyText2"/>
    <w:rsid w:val="00324473"/>
    <w:rPr>
      <w:spacing w:val="6"/>
      <w:sz w:val="19"/>
      <w:szCs w:val="19"/>
      <w:shd w:val="clear" w:color="auto" w:fill="FFFFFF"/>
    </w:rPr>
  </w:style>
  <w:style w:type="character" w:customStyle="1" w:styleId="BodytextBoldItalicSpacing0pt">
    <w:name w:val="Body text + Bold;Italic;Spacing 0 pt"/>
    <w:rsid w:val="00324473"/>
    <w:rPr>
      <w:rFonts w:ascii="Times New Roman" w:eastAsia="Times New Roman" w:hAnsi="Times New Roman" w:cs="Times New Roman"/>
      <w:b/>
      <w:bCs/>
      <w:i/>
      <w:iCs/>
      <w:smallCaps w:val="0"/>
      <w:strike w:val="0"/>
      <w:color w:val="000000"/>
      <w:spacing w:val="1"/>
      <w:w w:val="100"/>
      <w:position w:val="0"/>
      <w:sz w:val="19"/>
      <w:szCs w:val="19"/>
      <w:u w:val="none"/>
      <w:lang w:val="ro-RO"/>
    </w:rPr>
  </w:style>
  <w:style w:type="paragraph" w:customStyle="1" w:styleId="BodyText2">
    <w:name w:val="Body Text2"/>
    <w:basedOn w:val="Normal"/>
    <w:link w:val="Bodytext"/>
    <w:rsid w:val="00324473"/>
    <w:pPr>
      <w:widowControl w:val="0"/>
      <w:shd w:val="clear" w:color="auto" w:fill="FFFFFF"/>
      <w:spacing w:before="180" w:after="180" w:line="298" w:lineRule="exact"/>
      <w:ind w:hanging="320"/>
      <w:jc w:val="both"/>
    </w:pPr>
    <w:rPr>
      <w:spacing w:val="6"/>
      <w:sz w:val="19"/>
      <w:szCs w:val="19"/>
      <w:lang w:val="en-US" w:eastAsia="en-US"/>
    </w:rPr>
  </w:style>
  <w:style w:type="paragraph" w:styleId="Corptext2">
    <w:name w:val="Body Text 2"/>
    <w:basedOn w:val="Normal"/>
    <w:link w:val="Corptext2Caracter"/>
    <w:semiHidden/>
    <w:unhideWhenUsed/>
    <w:rsid w:val="00336039"/>
    <w:pPr>
      <w:spacing w:after="120" w:line="480" w:lineRule="auto"/>
    </w:pPr>
    <w:rPr>
      <w:lang w:val="en-US" w:eastAsia="en-US"/>
    </w:rPr>
  </w:style>
  <w:style w:type="character" w:customStyle="1" w:styleId="Corptext2Caracter">
    <w:name w:val="Corp text 2 Caracter"/>
    <w:basedOn w:val="Fontdeparagrafimplicit"/>
    <w:link w:val="Corptext2"/>
    <w:semiHidden/>
    <w:rsid w:val="00336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F4"/>
    <w:rPr>
      <w:lang w:val="ro-RO" w:eastAsia="sk-SK"/>
    </w:rPr>
  </w:style>
  <w:style w:type="paragraph" w:styleId="Titlu1">
    <w:name w:val="heading 1"/>
    <w:basedOn w:val="Normal"/>
    <w:next w:val="Normal"/>
    <w:qFormat/>
    <w:rsid w:val="00C45680"/>
    <w:pPr>
      <w:keepNext/>
      <w:spacing w:before="240" w:after="60"/>
      <w:outlineLvl w:val="0"/>
    </w:pPr>
    <w:rPr>
      <w:rFonts w:ascii="Arial" w:hAnsi="Arial" w:cs="Arial"/>
      <w:b/>
      <w:bCs/>
      <w:kern w:val="32"/>
      <w:sz w:val="32"/>
      <w:szCs w:val="32"/>
    </w:rPr>
  </w:style>
  <w:style w:type="paragraph" w:styleId="Titlu3">
    <w:name w:val="heading 3"/>
    <w:basedOn w:val="Normal"/>
    <w:next w:val="Normal"/>
    <w:link w:val="Titlu3Caracter"/>
    <w:qFormat/>
    <w:rsid w:val="00E23A1F"/>
    <w:pPr>
      <w:keepNext/>
      <w:spacing w:before="240" w:after="60" w:line="276" w:lineRule="auto"/>
      <w:outlineLvl w:val="2"/>
    </w:pPr>
    <w:rPr>
      <w:rFonts w:ascii="Cambria" w:hAnsi="Cambria"/>
      <w:b/>
      <w:bCs/>
      <w:sz w:val="26"/>
      <w:szCs w:val="26"/>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F5540E"/>
    <w:rPr>
      <w:color w:val="0000FF"/>
      <w:u w:val="single"/>
    </w:rPr>
  </w:style>
  <w:style w:type="paragraph" w:styleId="TextnBalon">
    <w:name w:val="Balloon Text"/>
    <w:basedOn w:val="Normal"/>
    <w:semiHidden/>
    <w:rsid w:val="00367045"/>
    <w:rPr>
      <w:rFonts w:ascii="Tahoma" w:hAnsi="Tahoma" w:cs="Tahoma"/>
      <w:sz w:val="16"/>
      <w:szCs w:val="16"/>
    </w:rPr>
  </w:style>
  <w:style w:type="paragraph" w:styleId="Antet">
    <w:name w:val="header"/>
    <w:basedOn w:val="Normal"/>
    <w:link w:val="AntetCaracter"/>
    <w:rsid w:val="00E52C7C"/>
    <w:pPr>
      <w:tabs>
        <w:tab w:val="center" w:pos="4680"/>
        <w:tab w:val="right" w:pos="9360"/>
      </w:tabs>
    </w:pPr>
  </w:style>
  <w:style w:type="character" w:customStyle="1" w:styleId="AntetCaracter">
    <w:name w:val="Antet Caracter"/>
    <w:link w:val="Antet"/>
    <w:rsid w:val="00E52C7C"/>
    <w:rPr>
      <w:lang w:val="ro-RO" w:eastAsia="sk-SK"/>
    </w:rPr>
  </w:style>
  <w:style w:type="paragraph" w:styleId="Subsol">
    <w:name w:val="footer"/>
    <w:basedOn w:val="Normal"/>
    <w:link w:val="SubsolCaracter"/>
    <w:uiPriority w:val="99"/>
    <w:rsid w:val="00E52C7C"/>
    <w:pPr>
      <w:tabs>
        <w:tab w:val="center" w:pos="4680"/>
        <w:tab w:val="right" w:pos="9360"/>
      </w:tabs>
    </w:pPr>
  </w:style>
  <w:style w:type="character" w:customStyle="1" w:styleId="SubsolCaracter">
    <w:name w:val="Subsol Caracter"/>
    <w:link w:val="Subsol"/>
    <w:uiPriority w:val="99"/>
    <w:rsid w:val="00E52C7C"/>
    <w:rPr>
      <w:lang w:val="ro-RO" w:eastAsia="sk-SK"/>
    </w:rPr>
  </w:style>
  <w:style w:type="character" w:styleId="Robust">
    <w:name w:val="Strong"/>
    <w:qFormat/>
    <w:rsid w:val="008A5B99"/>
    <w:rPr>
      <w:b/>
      <w:bCs/>
      <w:color w:val="FFFFFF"/>
    </w:rPr>
  </w:style>
  <w:style w:type="character" w:customStyle="1" w:styleId="Titlu3Caracter">
    <w:name w:val="Titlu 3 Caracter"/>
    <w:link w:val="Titlu3"/>
    <w:semiHidden/>
    <w:rsid w:val="00E23A1F"/>
    <w:rPr>
      <w:rFonts w:ascii="Cambria" w:hAnsi="Cambria"/>
      <w:b/>
      <w:bCs/>
      <w:sz w:val="26"/>
      <w:szCs w:val="26"/>
      <w:lang w:val="en-US" w:eastAsia="en-US" w:bidi="ar-SA"/>
    </w:rPr>
  </w:style>
  <w:style w:type="paragraph" w:styleId="Corptext">
    <w:name w:val="Body Text"/>
    <w:basedOn w:val="Normal"/>
    <w:rsid w:val="00141931"/>
    <w:pPr>
      <w:suppressAutoHyphens/>
      <w:spacing w:after="120"/>
    </w:pPr>
    <w:rPr>
      <w:kern w:val="1"/>
      <w:sz w:val="24"/>
      <w:szCs w:val="24"/>
      <w:lang w:val="en-US" w:eastAsia="ar-SA"/>
    </w:rPr>
  </w:style>
  <w:style w:type="paragraph" w:styleId="Listparagraf">
    <w:name w:val="List Paragraph"/>
    <w:basedOn w:val="Normal"/>
    <w:uiPriority w:val="34"/>
    <w:qFormat/>
    <w:rsid w:val="00425B95"/>
    <w:pPr>
      <w:ind w:left="720"/>
      <w:contextualSpacing/>
    </w:pPr>
  </w:style>
  <w:style w:type="table" w:styleId="GrilTabel">
    <w:name w:val="Table Grid"/>
    <w:basedOn w:val="TabelNormal"/>
    <w:rsid w:val="00C45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45680"/>
    <w:pPr>
      <w:spacing w:before="100" w:beforeAutospacing="1" w:after="100" w:afterAutospacing="1"/>
    </w:pPr>
    <w:rPr>
      <w:sz w:val="24"/>
      <w:szCs w:val="24"/>
      <w:lang w:val="en-US" w:eastAsia="en-US"/>
    </w:rPr>
  </w:style>
  <w:style w:type="character" w:customStyle="1" w:styleId="al1">
    <w:name w:val="al1"/>
    <w:rsid w:val="005E4185"/>
    <w:rPr>
      <w:b/>
      <w:bCs/>
      <w:color w:val="008F00"/>
    </w:rPr>
  </w:style>
  <w:style w:type="paragraph" w:customStyle="1" w:styleId="Ghid1">
    <w:name w:val="Ghid 1"/>
    <w:basedOn w:val="Normal"/>
    <w:link w:val="Ghid1Caracter"/>
    <w:rsid w:val="00184534"/>
    <w:pPr>
      <w:spacing w:before="120" w:line="288" w:lineRule="auto"/>
    </w:pPr>
    <w:rPr>
      <w:rFonts w:ascii="Verdana" w:hAnsi="Verdana"/>
      <w:b/>
      <w:sz w:val="28"/>
      <w:szCs w:val="28"/>
      <w:lang w:eastAsia="en-US"/>
    </w:rPr>
  </w:style>
  <w:style w:type="character" w:customStyle="1" w:styleId="Ghid1Caracter">
    <w:name w:val="Ghid 1 Caracter"/>
    <w:link w:val="Ghid1"/>
    <w:rsid w:val="00184534"/>
    <w:rPr>
      <w:rFonts w:ascii="Verdana" w:hAnsi="Verdana"/>
      <w:b/>
      <w:sz w:val="28"/>
      <w:szCs w:val="28"/>
      <w:lang w:eastAsia="en-US"/>
    </w:rPr>
  </w:style>
  <w:style w:type="character" w:styleId="Referinnotdefinal">
    <w:name w:val="endnote reference"/>
    <w:rsid w:val="00184534"/>
    <w:rPr>
      <w:vertAlign w:val="superscript"/>
    </w:rPr>
  </w:style>
  <w:style w:type="paragraph" w:styleId="Textnotdefinal">
    <w:name w:val="endnote text"/>
    <w:basedOn w:val="Normal"/>
    <w:link w:val="TextnotdefinalCaracter"/>
    <w:rsid w:val="00184534"/>
    <w:rPr>
      <w:lang w:val="en-IE" w:eastAsia="en-US"/>
    </w:rPr>
  </w:style>
  <w:style w:type="character" w:customStyle="1" w:styleId="TextnotdefinalCaracter">
    <w:name w:val="Text notă de final Caracter"/>
    <w:link w:val="Textnotdefinal"/>
    <w:rsid w:val="00184534"/>
    <w:rPr>
      <w:lang w:val="en-IE" w:eastAsia="en-US"/>
    </w:rPr>
  </w:style>
  <w:style w:type="paragraph" w:customStyle="1" w:styleId="DefaultText2">
    <w:name w:val="Default Text:2"/>
    <w:basedOn w:val="Normal"/>
    <w:rsid w:val="004D76E3"/>
    <w:rPr>
      <w:noProof/>
      <w:sz w:val="24"/>
      <w:lang w:val="en-US" w:eastAsia="en-US"/>
    </w:rPr>
  </w:style>
  <w:style w:type="paragraph" w:customStyle="1" w:styleId="DefaultText1">
    <w:name w:val="Default Text:1"/>
    <w:basedOn w:val="Normal"/>
    <w:link w:val="DefaultText1Caracter"/>
    <w:rsid w:val="004D76E3"/>
    <w:rPr>
      <w:noProof/>
      <w:sz w:val="24"/>
    </w:rPr>
  </w:style>
  <w:style w:type="paragraph" w:customStyle="1" w:styleId="DefaultText">
    <w:name w:val="Default Text"/>
    <w:basedOn w:val="Normal"/>
    <w:link w:val="DefaultTextChar"/>
    <w:uiPriority w:val="99"/>
    <w:rsid w:val="004D76E3"/>
    <w:rPr>
      <w:noProof/>
      <w:sz w:val="24"/>
      <w:lang w:val="en-US" w:eastAsia="en-US"/>
    </w:rPr>
  </w:style>
  <w:style w:type="character" w:customStyle="1" w:styleId="DefaultText1Caracter">
    <w:name w:val="Default Text:1 Caracter"/>
    <w:link w:val="DefaultText1"/>
    <w:rsid w:val="004D76E3"/>
    <w:rPr>
      <w:noProof/>
      <w:sz w:val="24"/>
    </w:rPr>
  </w:style>
  <w:style w:type="numbering" w:customStyle="1" w:styleId="Style3">
    <w:name w:val="Style3"/>
    <w:rsid w:val="004D76E3"/>
    <w:pPr>
      <w:numPr>
        <w:numId w:val="1"/>
      </w:numPr>
    </w:pPr>
  </w:style>
  <w:style w:type="character" w:customStyle="1" w:styleId="apple-style-span">
    <w:name w:val="apple-style-span"/>
    <w:basedOn w:val="Fontdeparagrafimplicit"/>
    <w:rsid w:val="004D76E3"/>
  </w:style>
  <w:style w:type="paragraph" w:styleId="Frspaiere">
    <w:name w:val="No Spacing"/>
    <w:qFormat/>
    <w:rsid w:val="002A2240"/>
    <w:rPr>
      <w:rFonts w:ascii="Calibri" w:hAnsi="Calibri"/>
      <w:sz w:val="22"/>
      <w:szCs w:val="22"/>
    </w:rPr>
  </w:style>
  <w:style w:type="paragraph" w:styleId="Indentcorptext2">
    <w:name w:val="Body Text Indent 2"/>
    <w:basedOn w:val="Normal"/>
    <w:link w:val="Indentcorptext2Caracter"/>
    <w:uiPriority w:val="99"/>
    <w:unhideWhenUsed/>
    <w:rsid w:val="00254067"/>
    <w:pPr>
      <w:spacing w:after="120" w:line="480" w:lineRule="auto"/>
      <w:ind w:left="283"/>
    </w:pPr>
    <w:rPr>
      <w:rFonts w:ascii="Arial" w:eastAsia="SimSun" w:hAnsi="Arial"/>
      <w:sz w:val="28"/>
      <w:szCs w:val="28"/>
      <w:lang w:eastAsia="zh-CN"/>
    </w:rPr>
  </w:style>
  <w:style w:type="character" w:customStyle="1" w:styleId="Indentcorptext2Caracter">
    <w:name w:val="Indent corp text 2 Caracter"/>
    <w:link w:val="Indentcorptext2"/>
    <w:uiPriority w:val="99"/>
    <w:rsid w:val="00254067"/>
    <w:rPr>
      <w:rFonts w:ascii="Arial" w:eastAsia="SimSun" w:hAnsi="Arial"/>
      <w:sz w:val="28"/>
      <w:szCs w:val="28"/>
      <w:lang w:val="ro-RO" w:eastAsia="zh-CN"/>
    </w:rPr>
  </w:style>
  <w:style w:type="paragraph" w:styleId="Indentcorptext3">
    <w:name w:val="Body Text Indent 3"/>
    <w:basedOn w:val="Normal"/>
    <w:link w:val="Indentcorptext3Caracter"/>
    <w:uiPriority w:val="99"/>
    <w:unhideWhenUsed/>
    <w:rsid w:val="00254067"/>
    <w:pPr>
      <w:spacing w:after="120"/>
      <w:ind w:left="283"/>
    </w:pPr>
    <w:rPr>
      <w:rFonts w:ascii="Arial" w:eastAsia="SimSun" w:hAnsi="Arial"/>
      <w:sz w:val="16"/>
      <w:szCs w:val="16"/>
      <w:lang w:eastAsia="zh-CN"/>
    </w:rPr>
  </w:style>
  <w:style w:type="character" w:customStyle="1" w:styleId="Indentcorptext3Caracter">
    <w:name w:val="Indent corp text 3 Caracter"/>
    <w:link w:val="Indentcorptext3"/>
    <w:uiPriority w:val="99"/>
    <w:rsid w:val="00254067"/>
    <w:rPr>
      <w:rFonts w:ascii="Arial" w:eastAsia="SimSun" w:hAnsi="Arial"/>
      <w:sz w:val="16"/>
      <w:szCs w:val="16"/>
      <w:lang w:val="ro-RO" w:eastAsia="zh-CN"/>
    </w:rPr>
  </w:style>
  <w:style w:type="character" w:customStyle="1" w:styleId="DefaultText1Char">
    <w:name w:val="Default Text:1 Char"/>
    <w:rsid w:val="00983EBE"/>
    <w:rPr>
      <w:rFonts w:ascii="Times New Roman" w:eastAsia="Times New Roman" w:hAnsi="Times New Roman" w:cs="Times New Roman"/>
      <w:noProof/>
      <w:sz w:val="24"/>
      <w:szCs w:val="20"/>
    </w:rPr>
  </w:style>
  <w:style w:type="paragraph" w:customStyle="1" w:styleId="Default">
    <w:name w:val="Default"/>
    <w:rsid w:val="00F10C67"/>
    <w:pPr>
      <w:autoSpaceDE w:val="0"/>
      <w:autoSpaceDN w:val="0"/>
      <w:adjustRightInd w:val="0"/>
    </w:pPr>
    <w:rPr>
      <w:color w:val="000000"/>
      <w:sz w:val="24"/>
      <w:szCs w:val="24"/>
      <w:lang w:val="ro-RO" w:eastAsia="ro-RO"/>
    </w:rPr>
  </w:style>
  <w:style w:type="paragraph" w:customStyle="1" w:styleId="DefaultTextCaracter">
    <w:name w:val="Default Text Caracter"/>
    <w:basedOn w:val="Normal"/>
    <w:link w:val="DefaultTextCaracterCaracter"/>
    <w:rsid w:val="003C247C"/>
    <w:rPr>
      <w:noProof/>
      <w:sz w:val="24"/>
    </w:rPr>
  </w:style>
  <w:style w:type="character" w:customStyle="1" w:styleId="DefaultTextCaracterCaracter">
    <w:name w:val="Default Text Caracter Caracter"/>
    <w:link w:val="DefaultTextCaracter"/>
    <w:rsid w:val="003C247C"/>
    <w:rPr>
      <w:noProof/>
      <w:sz w:val="24"/>
    </w:rPr>
  </w:style>
  <w:style w:type="paragraph" w:styleId="Indentcorptext">
    <w:name w:val="Body Text Indent"/>
    <w:basedOn w:val="Normal"/>
    <w:link w:val="IndentcorptextCaracter"/>
    <w:uiPriority w:val="99"/>
    <w:semiHidden/>
    <w:unhideWhenUsed/>
    <w:rsid w:val="001E0F7A"/>
    <w:pPr>
      <w:spacing w:after="120"/>
      <w:ind w:left="283"/>
    </w:pPr>
  </w:style>
  <w:style w:type="character" w:customStyle="1" w:styleId="IndentcorptextCaracter">
    <w:name w:val="Indent corp text Caracter"/>
    <w:basedOn w:val="Fontdeparagrafimplicit"/>
    <w:link w:val="Indentcorptext"/>
    <w:uiPriority w:val="99"/>
    <w:semiHidden/>
    <w:rsid w:val="001E0F7A"/>
    <w:rPr>
      <w:lang w:val="ro-RO" w:eastAsia="sk-SK"/>
    </w:rPr>
  </w:style>
  <w:style w:type="character" w:customStyle="1" w:styleId="DefaultTextChar">
    <w:name w:val="Default Text Char"/>
    <w:link w:val="DefaultText"/>
    <w:rsid w:val="0068003D"/>
    <w:rPr>
      <w:noProof/>
      <w:sz w:val="24"/>
    </w:rPr>
  </w:style>
  <w:style w:type="character" w:customStyle="1" w:styleId="l5def2">
    <w:name w:val="l5def2"/>
    <w:rsid w:val="0068003D"/>
    <w:rPr>
      <w:rFonts w:ascii="Arial" w:hAnsi="Arial" w:cs="Arial" w:hint="default"/>
      <w:color w:val="000000"/>
      <w:sz w:val="26"/>
      <w:szCs w:val="26"/>
    </w:rPr>
  </w:style>
  <w:style w:type="character" w:customStyle="1" w:styleId="l5def1">
    <w:name w:val="l5def1"/>
    <w:rsid w:val="00531EC0"/>
    <w:rPr>
      <w:rFonts w:ascii="Arial" w:hAnsi="Arial" w:cs="Arial" w:hint="default"/>
      <w:color w:val="000000"/>
      <w:sz w:val="26"/>
      <w:szCs w:val="26"/>
    </w:rPr>
  </w:style>
  <w:style w:type="character" w:customStyle="1" w:styleId="MeniuneNerezolvat1">
    <w:name w:val="Mențiune Nerezolvat1"/>
    <w:basedOn w:val="Fontdeparagrafimplicit"/>
    <w:uiPriority w:val="99"/>
    <w:semiHidden/>
    <w:unhideWhenUsed/>
    <w:rsid w:val="00CC126B"/>
    <w:rPr>
      <w:color w:val="808080"/>
      <w:shd w:val="clear" w:color="auto" w:fill="E6E6E6"/>
    </w:rPr>
  </w:style>
  <w:style w:type="character" w:customStyle="1" w:styleId="BodytextBoldSpacing0pt">
    <w:name w:val="Body text + Bold;Spacing 0 pt"/>
    <w:rsid w:val="00324473"/>
    <w:rPr>
      <w:rFonts w:ascii="Times New Roman" w:eastAsia="Times New Roman" w:hAnsi="Times New Roman" w:cs="Times New Roman"/>
      <w:b/>
      <w:bCs/>
      <w:i w:val="0"/>
      <w:iCs w:val="0"/>
      <w:smallCaps w:val="0"/>
      <w:strike w:val="0"/>
      <w:color w:val="000000"/>
      <w:spacing w:val="2"/>
      <w:w w:val="100"/>
      <w:position w:val="0"/>
      <w:sz w:val="19"/>
      <w:szCs w:val="19"/>
      <w:u w:val="none"/>
      <w:lang w:val="ro-RO"/>
    </w:rPr>
  </w:style>
  <w:style w:type="character" w:customStyle="1" w:styleId="Bodytext">
    <w:name w:val="Body text_"/>
    <w:link w:val="BodyText2"/>
    <w:rsid w:val="00324473"/>
    <w:rPr>
      <w:spacing w:val="6"/>
      <w:sz w:val="19"/>
      <w:szCs w:val="19"/>
      <w:shd w:val="clear" w:color="auto" w:fill="FFFFFF"/>
    </w:rPr>
  </w:style>
  <w:style w:type="character" w:customStyle="1" w:styleId="BodytextBoldItalicSpacing0pt">
    <w:name w:val="Body text + Bold;Italic;Spacing 0 pt"/>
    <w:rsid w:val="00324473"/>
    <w:rPr>
      <w:rFonts w:ascii="Times New Roman" w:eastAsia="Times New Roman" w:hAnsi="Times New Roman" w:cs="Times New Roman"/>
      <w:b/>
      <w:bCs/>
      <w:i/>
      <w:iCs/>
      <w:smallCaps w:val="0"/>
      <w:strike w:val="0"/>
      <w:color w:val="000000"/>
      <w:spacing w:val="1"/>
      <w:w w:val="100"/>
      <w:position w:val="0"/>
      <w:sz w:val="19"/>
      <w:szCs w:val="19"/>
      <w:u w:val="none"/>
      <w:lang w:val="ro-RO"/>
    </w:rPr>
  </w:style>
  <w:style w:type="paragraph" w:customStyle="1" w:styleId="BodyText2">
    <w:name w:val="Body Text2"/>
    <w:basedOn w:val="Normal"/>
    <w:link w:val="Bodytext"/>
    <w:rsid w:val="00324473"/>
    <w:pPr>
      <w:widowControl w:val="0"/>
      <w:shd w:val="clear" w:color="auto" w:fill="FFFFFF"/>
      <w:spacing w:before="180" w:after="180" w:line="298" w:lineRule="exact"/>
      <w:ind w:hanging="320"/>
      <w:jc w:val="both"/>
    </w:pPr>
    <w:rPr>
      <w:spacing w:val="6"/>
      <w:sz w:val="19"/>
      <w:szCs w:val="19"/>
      <w:lang w:val="en-US" w:eastAsia="en-US"/>
    </w:rPr>
  </w:style>
  <w:style w:type="paragraph" w:styleId="Corptext2">
    <w:name w:val="Body Text 2"/>
    <w:basedOn w:val="Normal"/>
    <w:link w:val="Corptext2Caracter"/>
    <w:semiHidden/>
    <w:unhideWhenUsed/>
    <w:rsid w:val="00336039"/>
    <w:pPr>
      <w:spacing w:after="120" w:line="480" w:lineRule="auto"/>
    </w:pPr>
    <w:rPr>
      <w:lang w:val="en-US" w:eastAsia="en-US"/>
    </w:rPr>
  </w:style>
  <w:style w:type="character" w:customStyle="1" w:styleId="Corptext2Caracter">
    <w:name w:val="Corp text 2 Caracter"/>
    <w:basedOn w:val="Fontdeparagrafimplicit"/>
    <w:link w:val="Corptext2"/>
    <w:semiHidden/>
    <w:rsid w:val="00336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751">
      <w:bodyDiv w:val="1"/>
      <w:marLeft w:val="0"/>
      <w:marRight w:val="0"/>
      <w:marTop w:val="0"/>
      <w:marBottom w:val="0"/>
      <w:divBdr>
        <w:top w:val="none" w:sz="0" w:space="0" w:color="auto"/>
        <w:left w:val="none" w:sz="0" w:space="0" w:color="auto"/>
        <w:bottom w:val="none" w:sz="0" w:space="0" w:color="auto"/>
        <w:right w:val="none" w:sz="0" w:space="0" w:color="auto"/>
      </w:divBdr>
    </w:div>
    <w:div w:id="226691054">
      <w:bodyDiv w:val="1"/>
      <w:marLeft w:val="0"/>
      <w:marRight w:val="0"/>
      <w:marTop w:val="0"/>
      <w:marBottom w:val="0"/>
      <w:divBdr>
        <w:top w:val="none" w:sz="0" w:space="0" w:color="auto"/>
        <w:left w:val="none" w:sz="0" w:space="0" w:color="auto"/>
        <w:bottom w:val="none" w:sz="0" w:space="0" w:color="auto"/>
        <w:right w:val="none" w:sz="0" w:space="0" w:color="auto"/>
      </w:divBdr>
    </w:div>
    <w:div w:id="276907845">
      <w:bodyDiv w:val="1"/>
      <w:marLeft w:val="0"/>
      <w:marRight w:val="0"/>
      <w:marTop w:val="0"/>
      <w:marBottom w:val="0"/>
      <w:divBdr>
        <w:top w:val="none" w:sz="0" w:space="0" w:color="auto"/>
        <w:left w:val="none" w:sz="0" w:space="0" w:color="auto"/>
        <w:bottom w:val="none" w:sz="0" w:space="0" w:color="auto"/>
        <w:right w:val="none" w:sz="0" w:space="0" w:color="auto"/>
      </w:divBdr>
    </w:div>
    <w:div w:id="484132743">
      <w:bodyDiv w:val="1"/>
      <w:marLeft w:val="0"/>
      <w:marRight w:val="0"/>
      <w:marTop w:val="0"/>
      <w:marBottom w:val="0"/>
      <w:divBdr>
        <w:top w:val="none" w:sz="0" w:space="0" w:color="auto"/>
        <w:left w:val="none" w:sz="0" w:space="0" w:color="auto"/>
        <w:bottom w:val="none" w:sz="0" w:space="0" w:color="auto"/>
        <w:right w:val="none" w:sz="0" w:space="0" w:color="auto"/>
      </w:divBdr>
    </w:div>
    <w:div w:id="591158042">
      <w:bodyDiv w:val="1"/>
      <w:marLeft w:val="0"/>
      <w:marRight w:val="0"/>
      <w:marTop w:val="0"/>
      <w:marBottom w:val="0"/>
      <w:divBdr>
        <w:top w:val="none" w:sz="0" w:space="0" w:color="auto"/>
        <w:left w:val="none" w:sz="0" w:space="0" w:color="auto"/>
        <w:bottom w:val="none" w:sz="0" w:space="0" w:color="auto"/>
        <w:right w:val="none" w:sz="0" w:space="0" w:color="auto"/>
      </w:divBdr>
    </w:div>
    <w:div w:id="634992161">
      <w:bodyDiv w:val="1"/>
      <w:marLeft w:val="0"/>
      <w:marRight w:val="0"/>
      <w:marTop w:val="0"/>
      <w:marBottom w:val="0"/>
      <w:divBdr>
        <w:top w:val="none" w:sz="0" w:space="0" w:color="auto"/>
        <w:left w:val="none" w:sz="0" w:space="0" w:color="auto"/>
        <w:bottom w:val="none" w:sz="0" w:space="0" w:color="auto"/>
        <w:right w:val="none" w:sz="0" w:space="0" w:color="auto"/>
      </w:divBdr>
    </w:div>
    <w:div w:id="758404196">
      <w:bodyDiv w:val="1"/>
      <w:marLeft w:val="0"/>
      <w:marRight w:val="0"/>
      <w:marTop w:val="0"/>
      <w:marBottom w:val="0"/>
      <w:divBdr>
        <w:top w:val="none" w:sz="0" w:space="0" w:color="auto"/>
        <w:left w:val="none" w:sz="0" w:space="0" w:color="auto"/>
        <w:bottom w:val="none" w:sz="0" w:space="0" w:color="auto"/>
        <w:right w:val="none" w:sz="0" w:space="0" w:color="auto"/>
      </w:divBdr>
    </w:div>
    <w:div w:id="802230792">
      <w:bodyDiv w:val="1"/>
      <w:marLeft w:val="0"/>
      <w:marRight w:val="0"/>
      <w:marTop w:val="0"/>
      <w:marBottom w:val="0"/>
      <w:divBdr>
        <w:top w:val="none" w:sz="0" w:space="0" w:color="auto"/>
        <w:left w:val="none" w:sz="0" w:space="0" w:color="auto"/>
        <w:bottom w:val="none" w:sz="0" w:space="0" w:color="auto"/>
        <w:right w:val="none" w:sz="0" w:space="0" w:color="auto"/>
      </w:divBdr>
    </w:div>
    <w:div w:id="807748987">
      <w:bodyDiv w:val="1"/>
      <w:marLeft w:val="0"/>
      <w:marRight w:val="0"/>
      <w:marTop w:val="0"/>
      <w:marBottom w:val="0"/>
      <w:divBdr>
        <w:top w:val="none" w:sz="0" w:space="0" w:color="auto"/>
        <w:left w:val="none" w:sz="0" w:space="0" w:color="auto"/>
        <w:bottom w:val="none" w:sz="0" w:space="0" w:color="auto"/>
        <w:right w:val="none" w:sz="0" w:space="0" w:color="auto"/>
      </w:divBdr>
    </w:div>
    <w:div w:id="813788937">
      <w:bodyDiv w:val="1"/>
      <w:marLeft w:val="0"/>
      <w:marRight w:val="0"/>
      <w:marTop w:val="0"/>
      <w:marBottom w:val="0"/>
      <w:divBdr>
        <w:top w:val="none" w:sz="0" w:space="0" w:color="auto"/>
        <w:left w:val="none" w:sz="0" w:space="0" w:color="auto"/>
        <w:bottom w:val="none" w:sz="0" w:space="0" w:color="auto"/>
        <w:right w:val="none" w:sz="0" w:space="0" w:color="auto"/>
      </w:divBdr>
    </w:div>
    <w:div w:id="816923931">
      <w:bodyDiv w:val="1"/>
      <w:marLeft w:val="0"/>
      <w:marRight w:val="0"/>
      <w:marTop w:val="0"/>
      <w:marBottom w:val="0"/>
      <w:divBdr>
        <w:top w:val="none" w:sz="0" w:space="0" w:color="auto"/>
        <w:left w:val="none" w:sz="0" w:space="0" w:color="auto"/>
        <w:bottom w:val="none" w:sz="0" w:space="0" w:color="auto"/>
        <w:right w:val="none" w:sz="0" w:space="0" w:color="auto"/>
      </w:divBdr>
    </w:div>
    <w:div w:id="1011954282">
      <w:bodyDiv w:val="1"/>
      <w:marLeft w:val="0"/>
      <w:marRight w:val="0"/>
      <w:marTop w:val="0"/>
      <w:marBottom w:val="0"/>
      <w:divBdr>
        <w:top w:val="none" w:sz="0" w:space="0" w:color="auto"/>
        <w:left w:val="none" w:sz="0" w:space="0" w:color="auto"/>
        <w:bottom w:val="none" w:sz="0" w:space="0" w:color="auto"/>
        <w:right w:val="none" w:sz="0" w:space="0" w:color="auto"/>
      </w:divBdr>
    </w:div>
    <w:div w:id="1455904178">
      <w:bodyDiv w:val="1"/>
      <w:marLeft w:val="0"/>
      <w:marRight w:val="0"/>
      <w:marTop w:val="0"/>
      <w:marBottom w:val="0"/>
      <w:divBdr>
        <w:top w:val="none" w:sz="0" w:space="0" w:color="auto"/>
        <w:left w:val="none" w:sz="0" w:space="0" w:color="auto"/>
        <w:bottom w:val="none" w:sz="0" w:space="0" w:color="auto"/>
        <w:right w:val="none" w:sz="0" w:space="0" w:color="auto"/>
      </w:divBdr>
    </w:div>
    <w:div w:id="1584217851">
      <w:bodyDiv w:val="1"/>
      <w:marLeft w:val="0"/>
      <w:marRight w:val="0"/>
      <w:marTop w:val="0"/>
      <w:marBottom w:val="0"/>
      <w:divBdr>
        <w:top w:val="none" w:sz="0" w:space="0" w:color="auto"/>
        <w:left w:val="none" w:sz="0" w:space="0" w:color="auto"/>
        <w:bottom w:val="none" w:sz="0" w:space="0" w:color="auto"/>
        <w:right w:val="none" w:sz="0" w:space="0" w:color="auto"/>
      </w:divBdr>
    </w:div>
    <w:div w:id="1715035350">
      <w:bodyDiv w:val="1"/>
      <w:marLeft w:val="0"/>
      <w:marRight w:val="0"/>
      <w:marTop w:val="0"/>
      <w:marBottom w:val="0"/>
      <w:divBdr>
        <w:top w:val="none" w:sz="0" w:space="0" w:color="auto"/>
        <w:left w:val="none" w:sz="0" w:space="0" w:color="auto"/>
        <w:bottom w:val="none" w:sz="0" w:space="0" w:color="auto"/>
        <w:right w:val="none" w:sz="0" w:space="0" w:color="auto"/>
      </w:divBdr>
    </w:div>
    <w:div w:id="1834490626">
      <w:bodyDiv w:val="1"/>
      <w:marLeft w:val="0"/>
      <w:marRight w:val="0"/>
      <w:marTop w:val="0"/>
      <w:marBottom w:val="0"/>
      <w:divBdr>
        <w:top w:val="none" w:sz="0" w:space="0" w:color="auto"/>
        <w:left w:val="none" w:sz="0" w:space="0" w:color="auto"/>
        <w:bottom w:val="none" w:sz="0" w:space="0" w:color="auto"/>
        <w:right w:val="none" w:sz="0" w:space="0" w:color="auto"/>
      </w:divBdr>
    </w:div>
    <w:div w:id="190001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9DA25-7B8F-4D84-8515-DECA9BF3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2398</Words>
  <Characters>14350</Characters>
  <Application>Microsoft Office Word</Application>
  <DocSecurity>0</DocSecurity>
  <Lines>119</Lines>
  <Paragraphs>33</Paragraphs>
  <ScaleCrop>false</ScaleCrop>
  <Company/>
  <LinksUpToDate>false</LinksUpToDate>
  <CharactersWithSpaces>16715</CharactersWithSpaces>
  <SharedDoc>false</SharedDoc>
  <HLinks>
    <vt:vector size="6" baseType="variant">
      <vt:variant>
        <vt:i4>5505026</vt:i4>
      </vt:variant>
      <vt:variant>
        <vt:i4>6</vt:i4>
      </vt:variant>
      <vt:variant>
        <vt:i4>0</vt:i4>
      </vt:variant>
      <vt:variant>
        <vt:i4>5</vt:i4>
      </vt:variant>
      <vt:variant>
        <vt:lpwstr>http://lege5.ro/Gratuit/geytcnbrgy3a/legea-nr-98-2016-privind-achizitiile-publice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2020-04-30T12:40:00Z</dcterms:created>
  <dcterms:modified xsi:type="dcterms:W3CDTF">2020-04-30T12:40:00Z</dcterms:modified>
</cp:coreProperties>
</file>