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6FE5C" w14:textId="77777777" w:rsidR="00386C80" w:rsidRPr="006141D4" w:rsidRDefault="00386C80" w:rsidP="006141D4">
      <w:pPr>
        <w:spacing w:line="240" w:lineRule="auto"/>
        <w:jc w:val="center"/>
        <w:rPr>
          <w:rFonts w:ascii="Times New Roman" w:hAnsi="Times New Roman" w:cs="Times New Roman"/>
          <w:b/>
        </w:rPr>
      </w:pPr>
    </w:p>
    <w:p w14:paraId="0C68D6AF" w14:textId="77777777" w:rsidR="00386C80" w:rsidRPr="006141D4" w:rsidRDefault="00386C80" w:rsidP="006141D4">
      <w:pPr>
        <w:spacing w:line="240" w:lineRule="auto"/>
        <w:jc w:val="center"/>
        <w:rPr>
          <w:rFonts w:ascii="Times New Roman" w:hAnsi="Times New Roman" w:cs="Times New Roman"/>
          <w:b/>
        </w:rPr>
      </w:pPr>
    </w:p>
    <w:p w14:paraId="2D00A116" w14:textId="593569E6" w:rsidR="00386C80" w:rsidRPr="006141D4" w:rsidRDefault="00386C80" w:rsidP="006141D4">
      <w:pPr>
        <w:spacing w:line="240" w:lineRule="auto"/>
        <w:jc w:val="center"/>
        <w:rPr>
          <w:rFonts w:ascii="Times New Roman" w:hAnsi="Times New Roman" w:cs="Times New Roman"/>
          <w:b/>
        </w:rPr>
      </w:pPr>
      <w:r w:rsidRPr="006141D4">
        <w:rPr>
          <w:rFonts w:ascii="Times New Roman" w:hAnsi="Times New Roman" w:cs="Times New Roman"/>
          <w:b/>
        </w:rPr>
        <w:t>ACORD - CADRU DE SERVICII</w:t>
      </w:r>
    </w:p>
    <w:p w14:paraId="712C7A4A" w14:textId="1C561EA5" w:rsidR="009B2141" w:rsidRPr="006141D4" w:rsidRDefault="009B2141" w:rsidP="006141D4">
      <w:pPr>
        <w:spacing w:line="240" w:lineRule="auto"/>
        <w:jc w:val="center"/>
        <w:rPr>
          <w:rFonts w:ascii="Times New Roman" w:hAnsi="Times New Roman" w:cs="Times New Roman"/>
          <w:b/>
        </w:rPr>
      </w:pPr>
      <w:r w:rsidRPr="006141D4">
        <w:rPr>
          <w:rFonts w:ascii="Times New Roman" w:hAnsi="Times New Roman" w:cs="Times New Roman"/>
          <w:b/>
        </w:rPr>
        <w:t>“Servicii de pază la unitatile de învățământ si imobilele administrate de către Directia Generală pentru Administrarea Patrimoniului Imobiliar - Sectorul 2. Lotul 1</w:t>
      </w:r>
      <w:r w:rsidR="0053791B" w:rsidRPr="006141D4">
        <w:rPr>
          <w:rFonts w:ascii="Times New Roman" w:hAnsi="Times New Roman" w:cs="Times New Roman"/>
          <w:b/>
        </w:rPr>
        <w:t xml:space="preserve"> și Lotul 2</w:t>
      </w:r>
      <w:r w:rsidRPr="006141D4">
        <w:rPr>
          <w:rFonts w:ascii="Times New Roman" w:hAnsi="Times New Roman" w:cs="Times New Roman"/>
          <w:b/>
        </w:rPr>
        <w:t>”</w:t>
      </w:r>
    </w:p>
    <w:p w14:paraId="61788807" w14:textId="7A9F7D64" w:rsidR="00FE6684" w:rsidRDefault="00386C80" w:rsidP="00FE6684">
      <w:pPr>
        <w:spacing w:line="240" w:lineRule="auto"/>
        <w:jc w:val="center"/>
        <w:rPr>
          <w:rFonts w:ascii="Times New Roman" w:hAnsi="Times New Roman" w:cs="Times New Roman"/>
          <w:b/>
        </w:rPr>
      </w:pPr>
      <w:proofErr w:type="gramStart"/>
      <w:r w:rsidRPr="006141D4">
        <w:rPr>
          <w:rFonts w:ascii="Times New Roman" w:hAnsi="Times New Roman" w:cs="Times New Roman"/>
          <w:b/>
        </w:rPr>
        <w:t>nr</w:t>
      </w:r>
      <w:proofErr w:type="gramEnd"/>
      <w:r w:rsidRPr="006141D4">
        <w:rPr>
          <w:rFonts w:ascii="Times New Roman" w:hAnsi="Times New Roman" w:cs="Times New Roman"/>
          <w:b/>
        </w:rPr>
        <w:t>.</w:t>
      </w:r>
      <w:r w:rsidR="005674DC">
        <w:rPr>
          <w:rFonts w:ascii="Times New Roman" w:hAnsi="Times New Roman" w:cs="Times New Roman"/>
          <w:b/>
        </w:rPr>
        <w:t xml:space="preserve"> 5 </w:t>
      </w:r>
      <w:r w:rsidR="00FE6684">
        <w:rPr>
          <w:rFonts w:ascii="Times New Roman" w:hAnsi="Times New Roman" w:cs="Times New Roman"/>
          <w:b/>
        </w:rPr>
        <w:t>din</w:t>
      </w:r>
      <w:r w:rsidR="00602621" w:rsidRPr="006141D4">
        <w:rPr>
          <w:rFonts w:ascii="Times New Roman" w:hAnsi="Times New Roman" w:cs="Times New Roman"/>
          <w:b/>
        </w:rPr>
        <w:t xml:space="preserve"> </w:t>
      </w:r>
      <w:r w:rsidRPr="006141D4">
        <w:rPr>
          <w:rFonts w:ascii="Times New Roman" w:hAnsi="Times New Roman" w:cs="Times New Roman"/>
          <w:b/>
        </w:rPr>
        <w:t>data</w:t>
      </w:r>
      <w:r w:rsidR="00602621" w:rsidRPr="006141D4">
        <w:rPr>
          <w:rFonts w:ascii="Times New Roman" w:hAnsi="Times New Roman" w:cs="Times New Roman"/>
          <w:b/>
        </w:rPr>
        <w:t xml:space="preserve"> </w:t>
      </w:r>
      <w:r w:rsidR="00FE6684">
        <w:rPr>
          <w:rFonts w:ascii="Times New Roman" w:hAnsi="Times New Roman" w:cs="Times New Roman"/>
          <w:b/>
        </w:rPr>
        <w:t>0</w:t>
      </w:r>
      <w:r w:rsidR="00B4266A">
        <w:rPr>
          <w:rFonts w:ascii="Times New Roman" w:hAnsi="Times New Roman" w:cs="Times New Roman"/>
          <w:b/>
        </w:rPr>
        <w:t>9</w:t>
      </w:r>
      <w:r w:rsidR="00FE6684">
        <w:rPr>
          <w:rFonts w:ascii="Times New Roman" w:hAnsi="Times New Roman" w:cs="Times New Roman"/>
          <w:b/>
        </w:rPr>
        <w:t>.02.2021</w:t>
      </w:r>
    </w:p>
    <w:p w14:paraId="3EC16FA0" w14:textId="4F71F2B2" w:rsidR="00386C80" w:rsidRPr="006141D4" w:rsidRDefault="00386C80" w:rsidP="00FE6684">
      <w:pPr>
        <w:spacing w:line="240" w:lineRule="auto"/>
        <w:jc w:val="center"/>
        <w:rPr>
          <w:rFonts w:ascii="Times New Roman" w:hAnsi="Times New Roman" w:cs="Times New Roman"/>
        </w:rPr>
      </w:pPr>
      <w:r w:rsidRPr="006141D4">
        <w:rPr>
          <w:rFonts w:ascii="Times New Roman" w:hAnsi="Times New Roman" w:cs="Times New Roman"/>
        </w:rPr>
        <w:tab/>
      </w:r>
    </w:p>
    <w:p w14:paraId="51424B3C" w14:textId="0770158E" w:rsidR="00386C80" w:rsidRPr="006141D4" w:rsidRDefault="006141D4" w:rsidP="006141D4">
      <w:pPr>
        <w:spacing w:line="240" w:lineRule="auto"/>
        <w:rPr>
          <w:rFonts w:ascii="Times New Roman" w:hAnsi="Times New Roman" w:cs="Times New Roman"/>
        </w:rPr>
      </w:pPr>
      <w:r w:rsidRPr="006141D4">
        <w:rPr>
          <w:rFonts w:ascii="Times New Roman" w:hAnsi="Times New Roman" w:cs="Times New Roman"/>
        </w:rPr>
        <w:t>Î</w:t>
      </w:r>
      <w:r w:rsidR="00386C80" w:rsidRPr="006141D4">
        <w:rPr>
          <w:rFonts w:ascii="Times New Roman" w:hAnsi="Times New Roman" w:cs="Times New Roman"/>
        </w:rPr>
        <w:t>n temeiul Legii nr. 98/2016 privind achiziţiile publice, cu modificările şi</w:t>
      </w:r>
      <w:r w:rsidR="003757B1" w:rsidRPr="006141D4">
        <w:rPr>
          <w:rFonts w:ascii="Times New Roman" w:hAnsi="Times New Roman" w:cs="Times New Roman"/>
        </w:rPr>
        <w:t xml:space="preserve"> </w:t>
      </w:r>
      <w:r w:rsidR="00386C80" w:rsidRPr="006141D4">
        <w:rPr>
          <w:rFonts w:ascii="Times New Roman" w:hAnsi="Times New Roman" w:cs="Times New Roman"/>
        </w:rPr>
        <w:t>com</w:t>
      </w:r>
      <w:r w:rsidR="00867981" w:rsidRPr="006141D4">
        <w:rPr>
          <w:rFonts w:ascii="Times New Roman" w:hAnsi="Times New Roman" w:cs="Times New Roman"/>
        </w:rPr>
        <w:t>p</w:t>
      </w:r>
      <w:r w:rsidR="00386C80" w:rsidRPr="006141D4">
        <w:rPr>
          <w:rFonts w:ascii="Times New Roman" w:hAnsi="Times New Roman" w:cs="Times New Roman"/>
        </w:rPr>
        <w:t>letările ulterioare între</w:t>
      </w:r>
      <w:r w:rsidR="009B2141" w:rsidRPr="006141D4">
        <w:rPr>
          <w:rFonts w:ascii="Times New Roman" w:hAnsi="Times New Roman" w:cs="Times New Roman"/>
        </w:rPr>
        <w:t>:</w:t>
      </w:r>
    </w:p>
    <w:p w14:paraId="40E63D9C" w14:textId="77777777" w:rsidR="006141D4" w:rsidRPr="006141D4" w:rsidRDefault="006141D4" w:rsidP="006141D4">
      <w:pPr>
        <w:spacing w:line="240" w:lineRule="auto"/>
        <w:rPr>
          <w:rFonts w:ascii="Times New Roman" w:hAnsi="Times New Roman" w:cs="Times New Roman"/>
          <w:b/>
          <w:bCs/>
        </w:rPr>
      </w:pPr>
    </w:p>
    <w:p w14:paraId="774D197B" w14:textId="71F78CEC"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b/>
          <w:bCs/>
        </w:rPr>
        <w:t>A.</w:t>
      </w:r>
      <w:r w:rsidRPr="006141D4">
        <w:rPr>
          <w:rFonts w:ascii="Times New Roman" w:hAnsi="Times New Roman" w:cs="Times New Roman"/>
        </w:rPr>
        <w:t xml:space="preserve"> </w:t>
      </w:r>
      <w:r w:rsidRPr="006141D4">
        <w:rPr>
          <w:rFonts w:ascii="Times New Roman" w:hAnsi="Times New Roman" w:cs="Times New Roman"/>
          <w:b/>
          <w:bCs/>
        </w:rPr>
        <w:t>DIRECŢIA GENERALĂ PENTRU ADMINISTRAREA PATRIMONIULUI IMOBILIAR</w:t>
      </w:r>
      <w:r w:rsidRPr="006141D4">
        <w:rPr>
          <w:rFonts w:ascii="Times New Roman" w:hAnsi="Times New Roman" w:cs="Times New Roman"/>
        </w:rPr>
        <w:t xml:space="preserve">, cu sediul în Bucureşti, str. Luigi Galvani nr. 20, sector 2, având Cod Fiscal 14783794 şi cont bancar R028TREZ70224510220XXXXX deschis la Trezoreria Sector 2 Bucureşti, cu nr. tel/fax: +4 (021) 212.11.39/+4 (021) 212.15.44 reprezentată de dl. </w:t>
      </w:r>
      <w:bookmarkStart w:id="0" w:name="_Hlk63249599"/>
      <w:r w:rsidRPr="006141D4">
        <w:rPr>
          <w:rFonts w:ascii="Times New Roman" w:hAnsi="Times New Roman" w:cs="Times New Roman"/>
        </w:rPr>
        <w:t xml:space="preserve">Bogdan </w:t>
      </w:r>
      <w:r w:rsidR="00602621" w:rsidRPr="006141D4">
        <w:rPr>
          <w:rFonts w:ascii="Times New Roman" w:hAnsi="Times New Roman" w:cs="Times New Roman"/>
        </w:rPr>
        <w:t>-</w:t>
      </w:r>
      <w:r w:rsidRPr="006141D4">
        <w:rPr>
          <w:rFonts w:ascii="Times New Roman" w:hAnsi="Times New Roman" w:cs="Times New Roman"/>
        </w:rPr>
        <w:t xml:space="preserve"> Alexandru GÂRBU</w:t>
      </w:r>
      <w:bookmarkEnd w:id="0"/>
      <w:r w:rsidRPr="006141D4">
        <w:rPr>
          <w:rFonts w:ascii="Times New Roman" w:hAnsi="Times New Roman" w:cs="Times New Roman"/>
        </w:rPr>
        <w:t xml:space="preserve">, în calitate de Director General, în calitate de promitent - </w:t>
      </w:r>
      <w:r w:rsidRPr="006141D4">
        <w:rPr>
          <w:rFonts w:ascii="Times New Roman" w:hAnsi="Times New Roman" w:cs="Times New Roman"/>
          <w:b/>
          <w:bCs/>
        </w:rPr>
        <w:t>achizitor</w:t>
      </w:r>
      <w:r w:rsidRPr="006141D4">
        <w:rPr>
          <w:rFonts w:ascii="Times New Roman" w:hAnsi="Times New Roman" w:cs="Times New Roman"/>
        </w:rPr>
        <w:t>, pe de o parte,</w:t>
      </w:r>
    </w:p>
    <w:p w14:paraId="5C2261B3"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şi</w:t>
      </w:r>
    </w:p>
    <w:p w14:paraId="48E87EF4" w14:textId="77777777" w:rsidR="006141D4" w:rsidRPr="006141D4" w:rsidRDefault="006141D4" w:rsidP="006141D4">
      <w:pPr>
        <w:spacing w:line="240" w:lineRule="auto"/>
        <w:rPr>
          <w:rFonts w:ascii="Times New Roman" w:hAnsi="Times New Roman" w:cs="Times New Roman"/>
          <w:b/>
          <w:bCs/>
        </w:rPr>
      </w:pPr>
      <w:bookmarkStart w:id="1" w:name="_Hlk63250569"/>
    </w:p>
    <w:p w14:paraId="3A178520" w14:textId="2E9E5312"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b/>
          <w:bCs/>
        </w:rPr>
        <w:t>B</w:t>
      </w:r>
      <w:r w:rsidR="00DF1299" w:rsidRPr="006141D4">
        <w:rPr>
          <w:rFonts w:ascii="Times New Roman" w:hAnsi="Times New Roman" w:cs="Times New Roman"/>
          <w:b/>
          <w:bCs/>
        </w:rPr>
        <w:t>.</w:t>
      </w:r>
      <w:r w:rsidRPr="006141D4">
        <w:rPr>
          <w:rFonts w:ascii="Times New Roman" w:hAnsi="Times New Roman" w:cs="Times New Roman"/>
        </w:rPr>
        <w:tab/>
      </w:r>
      <w:r w:rsidR="000B4FFF" w:rsidRPr="006141D4">
        <w:rPr>
          <w:rFonts w:ascii="Times New Roman" w:eastAsia="Calibri" w:hAnsi="Times New Roman" w:cs="Times New Roman"/>
          <w:b/>
          <w:lang w:val="ro-RO"/>
        </w:rPr>
        <w:t xml:space="preserve">Asocierea </w:t>
      </w:r>
      <w:bookmarkStart w:id="2" w:name="_Hlk63249446"/>
      <w:r w:rsidR="000B4FFF" w:rsidRPr="006141D4">
        <w:rPr>
          <w:rFonts w:ascii="Times New Roman" w:eastAsia="Calibri" w:hAnsi="Times New Roman" w:cs="Times New Roman"/>
          <w:b/>
          <w:lang w:val="ro-RO"/>
        </w:rPr>
        <w:t>AKYLE SECURITY SRL (LIDER)</w:t>
      </w:r>
      <w:r w:rsidR="00602621" w:rsidRPr="006141D4">
        <w:rPr>
          <w:rFonts w:ascii="Times New Roman" w:eastAsia="Calibri" w:hAnsi="Times New Roman" w:cs="Times New Roman"/>
          <w:b/>
          <w:lang w:val="ro-RO"/>
        </w:rPr>
        <w:t xml:space="preserve"> </w:t>
      </w:r>
      <w:r w:rsidR="000B4FFF" w:rsidRPr="006141D4">
        <w:rPr>
          <w:rFonts w:ascii="Times New Roman" w:eastAsia="Calibri" w:hAnsi="Times New Roman" w:cs="Times New Roman"/>
          <w:b/>
          <w:lang w:val="ro-RO"/>
        </w:rPr>
        <w:t xml:space="preserve">- </w:t>
      </w:r>
      <w:bookmarkStart w:id="3" w:name="_Hlk63249765"/>
      <w:bookmarkEnd w:id="2"/>
      <w:r w:rsidR="000B4FFF" w:rsidRPr="006141D4">
        <w:rPr>
          <w:rFonts w:ascii="Times New Roman" w:eastAsia="Calibri" w:hAnsi="Times New Roman" w:cs="Times New Roman"/>
          <w:b/>
          <w:lang w:val="ro-RO"/>
        </w:rPr>
        <w:t>TETRA SISTEMS GUARD SRL</w:t>
      </w:r>
      <w:bookmarkEnd w:id="3"/>
      <w:r w:rsidR="00602621" w:rsidRPr="006141D4">
        <w:rPr>
          <w:rFonts w:ascii="Times New Roman" w:eastAsia="Calibri" w:hAnsi="Times New Roman" w:cs="Times New Roman"/>
          <w:b/>
          <w:lang w:val="ro-RO"/>
        </w:rPr>
        <w:t xml:space="preserve"> </w:t>
      </w:r>
      <w:r w:rsidR="000B4FFF" w:rsidRPr="006141D4">
        <w:rPr>
          <w:rFonts w:ascii="Times New Roman" w:eastAsia="Calibri" w:hAnsi="Times New Roman" w:cs="Times New Roman"/>
          <w:b/>
          <w:lang w:val="ro-RO"/>
        </w:rPr>
        <w:t xml:space="preserve">- </w:t>
      </w:r>
      <w:bookmarkStart w:id="4" w:name="_Hlk63250072"/>
      <w:r w:rsidR="000B4FFF" w:rsidRPr="006141D4">
        <w:rPr>
          <w:rFonts w:ascii="Times New Roman" w:eastAsia="Calibri" w:hAnsi="Times New Roman" w:cs="Times New Roman"/>
          <w:b/>
          <w:lang w:val="ro-RO"/>
        </w:rPr>
        <w:t>X GUARD SECURITY SYSTEM SRL</w:t>
      </w:r>
      <w:bookmarkEnd w:id="4"/>
      <w:r w:rsidR="000B4FFF" w:rsidRPr="006141D4">
        <w:rPr>
          <w:rFonts w:ascii="Times New Roman" w:hAnsi="Times New Roman" w:cs="Times New Roman"/>
        </w:rPr>
        <w:t xml:space="preserve">, adresă Str. </w:t>
      </w:r>
      <w:r w:rsidR="005674DC">
        <w:rPr>
          <w:rFonts w:ascii="Times New Roman" w:hAnsi="Times New Roman" w:cs="Times New Roman"/>
        </w:rPr>
        <w:t>………., nr. ……….</w:t>
      </w:r>
      <w:r w:rsidR="000B4FFF" w:rsidRPr="006141D4">
        <w:rPr>
          <w:rFonts w:ascii="Times New Roman" w:hAnsi="Times New Roman" w:cs="Times New Roman"/>
        </w:rPr>
        <w:t>, camera</w:t>
      </w:r>
      <w:r w:rsidR="005674DC">
        <w:rPr>
          <w:rFonts w:ascii="Times New Roman" w:hAnsi="Times New Roman" w:cs="Times New Roman"/>
        </w:rPr>
        <w:t xml:space="preserve"> …</w:t>
      </w:r>
      <w:proofErr w:type="gramStart"/>
      <w:r w:rsidR="005674DC">
        <w:rPr>
          <w:rFonts w:ascii="Times New Roman" w:hAnsi="Times New Roman" w:cs="Times New Roman"/>
        </w:rPr>
        <w:t>..,</w:t>
      </w:r>
      <w:proofErr w:type="gramEnd"/>
      <w:r w:rsidR="000B4FFF" w:rsidRPr="006141D4">
        <w:rPr>
          <w:rFonts w:ascii="Times New Roman" w:hAnsi="Times New Roman" w:cs="Times New Roman"/>
        </w:rPr>
        <w:t xml:space="preserve"> sat </w:t>
      </w:r>
      <w:r w:rsidR="005674DC">
        <w:rPr>
          <w:rFonts w:ascii="Times New Roman" w:hAnsi="Times New Roman" w:cs="Times New Roman"/>
        </w:rPr>
        <w:t>…..</w:t>
      </w:r>
      <w:r w:rsidR="000B4FFF" w:rsidRPr="006141D4">
        <w:rPr>
          <w:rFonts w:ascii="Times New Roman" w:hAnsi="Times New Roman" w:cs="Times New Roman"/>
        </w:rPr>
        <w:t xml:space="preserve">, comuna </w:t>
      </w:r>
      <w:r w:rsidR="005674DC">
        <w:rPr>
          <w:rFonts w:ascii="Times New Roman" w:hAnsi="Times New Roman" w:cs="Times New Roman"/>
        </w:rPr>
        <w:t>…..</w:t>
      </w:r>
      <w:r w:rsidR="000B4FFF" w:rsidRPr="006141D4">
        <w:rPr>
          <w:rFonts w:ascii="Times New Roman" w:hAnsi="Times New Roman" w:cs="Times New Roman"/>
        </w:rPr>
        <w:t>, jud</w:t>
      </w:r>
      <w:r w:rsidR="005674DC">
        <w:rPr>
          <w:rFonts w:ascii="Times New Roman" w:hAnsi="Times New Roman" w:cs="Times New Roman"/>
        </w:rPr>
        <w:t>…..</w:t>
      </w:r>
      <w:r w:rsidR="000B4FFF" w:rsidRPr="006141D4">
        <w:rPr>
          <w:rFonts w:ascii="Times New Roman" w:hAnsi="Times New Roman" w:cs="Times New Roman"/>
        </w:rPr>
        <w:t xml:space="preserve">, telefon/fax </w:t>
      </w:r>
      <w:r w:rsidR="005674DC">
        <w:rPr>
          <w:rFonts w:ascii="Times New Roman" w:hAnsi="Times New Roman" w:cs="Times New Roman"/>
        </w:rPr>
        <w:t>……</w:t>
      </w:r>
      <w:r w:rsidR="000B4FFF" w:rsidRPr="006141D4">
        <w:rPr>
          <w:rFonts w:ascii="Times New Roman" w:hAnsi="Times New Roman" w:cs="Times New Roman"/>
        </w:rPr>
        <w:t xml:space="preserve">, număr de înmatriculare </w:t>
      </w:r>
      <w:r w:rsidR="005674DC">
        <w:rPr>
          <w:rFonts w:ascii="Times New Roman" w:hAnsi="Times New Roman" w:cs="Times New Roman"/>
        </w:rPr>
        <w:t>…………</w:t>
      </w:r>
      <w:r w:rsidR="000B4FFF" w:rsidRPr="006141D4">
        <w:rPr>
          <w:rFonts w:ascii="Times New Roman" w:hAnsi="Times New Roman" w:cs="Times New Roman"/>
        </w:rPr>
        <w:t xml:space="preserve">, cod fiscal (CIF) </w:t>
      </w:r>
      <w:r w:rsidR="005674DC">
        <w:rPr>
          <w:rFonts w:ascii="Times New Roman" w:hAnsi="Times New Roman" w:cs="Times New Roman"/>
        </w:rPr>
        <w:t>……</w:t>
      </w:r>
      <w:r w:rsidR="000B4FFF" w:rsidRPr="006141D4">
        <w:rPr>
          <w:rFonts w:ascii="Times New Roman" w:hAnsi="Times New Roman" w:cs="Times New Roman"/>
        </w:rPr>
        <w:t xml:space="preserve">, cont (trezorerie, bancă) </w:t>
      </w:r>
      <w:r w:rsidR="005674DC">
        <w:rPr>
          <w:rFonts w:ascii="Times New Roman" w:hAnsi="Times New Roman" w:cs="Times New Roman"/>
        </w:rPr>
        <w:t>………………..</w:t>
      </w:r>
      <w:r w:rsidR="000B4FFF" w:rsidRPr="006141D4">
        <w:rPr>
          <w:rFonts w:ascii="Times New Roman" w:hAnsi="Times New Roman" w:cs="Times New Roman"/>
        </w:rPr>
        <w:t xml:space="preserve"> Trezoreria Statului, reprezentată prin </w:t>
      </w:r>
      <w:bookmarkStart w:id="5" w:name="_Hlk63249651"/>
      <w:r w:rsidR="000B4FFF" w:rsidRPr="006141D4">
        <w:rPr>
          <w:rFonts w:ascii="Times New Roman" w:hAnsi="Times New Roman" w:cs="Times New Roman"/>
        </w:rPr>
        <w:t>Administrator</w:t>
      </w:r>
      <w:bookmarkEnd w:id="5"/>
      <w:r w:rsidR="000B4FFF" w:rsidRPr="006141D4">
        <w:rPr>
          <w:rFonts w:ascii="Times New Roman" w:hAnsi="Times New Roman" w:cs="Times New Roman"/>
        </w:rPr>
        <w:t xml:space="preserve">, în calitate de promitent - </w:t>
      </w:r>
      <w:r w:rsidR="000B4FFF" w:rsidRPr="006141D4">
        <w:rPr>
          <w:rFonts w:ascii="Times New Roman" w:hAnsi="Times New Roman" w:cs="Times New Roman"/>
          <w:b/>
          <w:bCs/>
        </w:rPr>
        <w:t>prestator</w:t>
      </w:r>
      <w:r w:rsidR="000B4FFF" w:rsidRPr="006141D4">
        <w:rPr>
          <w:rFonts w:ascii="Times New Roman" w:hAnsi="Times New Roman" w:cs="Times New Roman"/>
        </w:rPr>
        <w:t xml:space="preserve">, pe de </w:t>
      </w:r>
      <w:proofErr w:type="gramStart"/>
      <w:r w:rsidR="000B4FFF" w:rsidRPr="006141D4">
        <w:rPr>
          <w:rFonts w:ascii="Times New Roman" w:hAnsi="Times New Roman" w:cs="Times New Roman"/>
        </w:rPr>
        <w:t>altă</w:t>
      </w:r>
      <w:proofErr w:type="gramEnd"/>
      <w:r w:rsidR="000B4FFF" w:rsidRPr="006141D4">
        <w:rPr>
          <w:rFonts w:ascii="Times New Roman" w:hAnsi="Times New Roman" w:cs="Times New Roman"/>
        </w:rPr>
        <w:t xml:space="preserve"> parte, a intervenit prezentul acord - cadru în condiţiile în care părţile promitente rămân neschimbate pe toată durata de desfăşurare</w:t>
      </w:r>
      <w:r w:rsidRPr="006141D4">
        <w:rPr>
          <w:rFonts w:ascii="Times New Roman" w:hAnsi="Times New Roman" w:cs="Times New Roman"/>
        </w:rPr>
        <w:t>.</w:t>
      </w:r>
    </w:p>
    <w:bookmarkEnd w:id="1"/>
    <w:p w14:paraId="335AEE5F" w14:textId="77777777" w:rsidR="00386C80" w:rsidRPr="006141D4" w:rsidRDefault="00386C80" w:rsidP="006141D4">
      <w:pPr>
        <w:spacing w:line="240" w:lineRule="auto"/>
        <w:rPr>
          <w:rFonts w:ascii="Times New Roman" w:hAnsi="Times New Roman" w:cs="Times New Roman"/>
        </w:rPr>
      </w:pPr>
    </w:p>
    <w:p w14:paraId="427792DF" w14:textId="77777777" w:rsidR="00386C80" w:rsidRPr="006141D4" w:rsidRDefault="00386C80" w:rsidP="006141D4">
      <w:pPr>
        <w:spacing w:line="240" w:lineRule="auto"/>
        <w:rPr>
          <w:rFonts w:ascii="Times New Roman" w:hAnsi="Times New Roman" w:cs="Times New Roman"/>
          <w:b/>
        </w:rPr>
      </w:pPr>
      <w:r w:rsidRPr="006141D4">
        <w:rPr>
          <w:rFonts w:ascii="Times New Roman" w:hAnsi="Times New Roman" w:cs="Times New Roman"/>
          <w:b/>
        </w:rPr>
        <w:t>1.</w:t>
      </w:r>
      <w:r w:rsidRPr="006141D4">
        <w:rPr>
          <w:rFonts w:ascii="Times New Roman" w:hAnsi="Times New Roman" w:cs="Times New Roman"/>
          <w:b/>
        </w:rPr>
        <w:tab/>
        <w:t>Definiţii</w:t>
      </w:r>
    </w:p>
    <w:p w14:paraId="3B642E07" w14:textId="3841FEAC"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1.1.</w:t>
      </w:r>
      <w:r w:rsidRPr="006141D4">
        <w:rPr>
          <w:rFonts w:ascii="Times New Roman" w:hAnsi="Times New Roman" w:cs="Times New Roman"/>
        </w:rPr>
        <w:tab/>
        <w:t xml:space="preserve">- </w:t>
      </w:r>
      <w:r w:rsidR="00A83C52" w:rsidRPr="006141D4">
        <w:rPr>
          <w:rFonts w:ascii="Times New Roman" w:hAnsi="Times New Roman" w:cs="Times New Roman"/>
        </w:rPr>
        <w:t xml:space="preserve">În </w:t>
      </w:r>
      <w:r w:rsidRPr="006141D4">
        <w:rPr>
          <w:rFonts w:ascii="Times New Roman" w:hAnsi="Times New Roman" w:cs="Times New Roman"/>
        </w:rPr>
        <w:t xml:space="preserve">prezentul </w:t>
      </w:r>
      <w:r w:rsidR="00DF1299" w:rsidRPr="006141D4">
        <w:rPr>
          <w:rFonts w:ascii="Times New Roman" w:hAnsi="Times New Roman" w:cs="Times New Roman"/>
        </w:rPr>
        <w:t xml:space="preserve">acord </w:t>
      </w:r>
      <w:r w:rsidRPr="006141D4">
        <w:rPr>
          <w:rFonts w:ascii="Times New Roman" w:hAnsi="Times New Roman" w:cs="Times New Roman"/>
        </w:rPr>
        <w:t>-</w:t>
      </w:r>
      <w:r w:rsidR="00DF1299" w:rsidRPr="006141D4">
        <w:rPr>
          <w:rFonts w:ascii="Times New Roman" w:hAnsi="Times New Roman" w:cs="Times New Roman"/>
        </w:rPr>
        <w:t xml:space="preserve"> </w:t>
      </w:r>
      <w:r w:rsidRPr="006141D4">
        <w:rPr>
          <w:rFonts w:ascii="Times New Roman" w:hAnsi="Times New Roman" w:cs="Times New Roman"/>
        </w:rPr>
        <w:t>cadru, următorii termeni vor fi interpretaţi, astfel:</w:t>
      </w:r>
    </w:p>
    <w:p w14:paraId="0D468B01" w14:textId="17A86D50"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w:t>
      </w:r>
      <w:r w:rsidRPr="006141D4">
        <w:rPr>
          <w:rFonts w:ascii="Times New Roman" w:hAnsi="Times New Roman" w:cs="Times New Roman"/>
        </w:rPr>
        <w:tab/>
        <w:t>acord-cadru, denumit în continuare „</w:t>
      </w:r>
      <w:r w:rsidR="00DF1299" w:rsidRPr="006141D4">
        <w:rPr>
          <w:rFonts w:ascii="Times New Roman" w:hAnsi="Times New Roman" w:cs="Times New Roman"/>
        </w:rPr>
        <w:t xml:space="preserve">acord </w:t>
      </w:r>
      <w:r w:rsidRPr="006141D4">
        <w:rPr>
          <w:rFonts w:ascii="Times New Roman" w:hAnsi="Times New Roman" w:cs="Times New Roman"/>
        </w:rPr>
        <w:t>-</w:t>
      </w:r>
      <w:r w:rsidR="00DF1299" w:rsidRPr="006141D4">
        <w:rPr>
          <w:rFonts w:ascii="Times New Roman" w:hAnsi="Times New Roman" w:cs="Times New Roman"/>
        </w:rPr>
        <w:t xml:space="preserve"> </w:t>
      </w:r>
      <w:r w:rsidRPr="006141D4">
        <w:rPr>
          <w:rFonts w:ascii="Times New Roman" w:hAnsi="Times New Roman" w:cs="Times New Roman"/>
        </w:rPr>
        <w:t>cadru” - înţelegerea scrisă intervenită între una sau mai multe autorităţi contractante şi unul sau mai mulţi</w:t>
      </w:r>
      <w:r w:rsidR="00D44DEB">
        <w:rPr>
          <w:rFonts w:ascii="Times New Roman" w:hAnsi="Times New Roman" w:cs="Times New Roman"/>
        </w:rPr>
        <w:t xml:space="preserve"> </w:t>
      </w:r>
      <w:r w:rsidRPr="006141D4">
        <w:rPr>
          <w:rFonts w:ascii="Times New Roman" w:hAnsi="Times New Roman" w:cs="Times New Roman"/>
        </w:rPr>
        <w:t>operatori economici, al cărui scop este stabilirea elementelor/condiţiilor</w:t>
      </w:r>
      <w:r w:rsidR="00D44DEB">
        <w:rPr>
          <w:rFonts w:ascii="Times New Roman" w:hAnsi="Times New Roman" w:cs="Times New Roman"/>
        </w:rPr>
        <w:t xml:space="preserve"> </w:t>
      </w:r>
      <w:r w:rsidRPr="006141D4">
        <w:rPr>
          <w:rFonts w:ascii="Times New Roman" w:hAnsi="Times New Roman" w:cs="Times New Roman"/>
        </w:rPr>
        <w:t>esenţiale care vor guverna contractele de achiziţie publică ce urmează a fi atribuite într-o perioadă dată, în mod special în ceea ce priveşte</w:t>
      </w:r>
      <w:r w:rsidR="00867981" w:rsidRPr="006141D4">
        <w:rPr>
          <w:rFonts w:ascii="Times New Roman" w:hAnsi="Times New Roman" w:cs="Times New Roman"/>
        </w:rPr>
        <w:t xml:space="preserve"> </w:t>
      </w:r>
      <w:r w:rsidRPr="006141D4">
        <w:rPr>
          <w:rFonts w:ascii="Times New Roman" w:hAnsi="Times New Roman" w:cs="Times New Roman"/>
        </w:rPr>
        <w:t>preţul</w:t>
      </w:r>
      <w:r w:rsidR="00867981" w:rsidRPr="006141D4">
        <w:rPr>
          <w:rFonts w:ascii="Times New Roman" w:hAnsi="Times New Roman" w:cs="Times New Roman"/>
        </w:rPr>
        <w:t xml:space="preserve"> </w:t>
      </w:r>
      <w:r w:rsidRPr="006141D4">
        <w:rPr>
          <w:rFonts w:ascii="Times New Roman" w:hAnsi="Times New Roman" w:cs="Times New Roman"/>
        </w:rPr>
        <w:t>şi, după caz, cantităţile avute în vedere;</w:t>
      </w:r>
    </w:p>
    <w:p w14:paraId="664F59A9" w14:textId="354F8A52"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w:t>
      </w:r>
      <w:r w:rsidRPr="006141D4">
        <w:rPr>
          <w:rFonts w:ascii="Times New Roman" w:hAnsi="Times New Roman" w:cs="Times New Roman"/>
        </w:rPr>
        <w:tab/>
      </w:r>
      <w:proofErr w:type="gramStart"/>
      <w:r w:rsidRPr="006141D4">
        <w:rPr>
          <w:rFonts w:ascii="Times New Roman" w:hAnsi="Times New Roman" w:cs="Times New Roman"/>
        </w:rPr>
        <w:t>promitent</w:t>
      </w:r>
      <w:proofErr w:type="gramEnd"/>
      <w:r w:rsidR="00867981" w:rsidRPr="006141D4">
        <w:rPr>
          <w:rFonts w:ascii="Times New Roman" w:hAnsi="Times New Roman" w:cs="Times New Roman"/>
        </w:rPr>
        <w:t xml:space="preserve"> </w:t>
      </w:r>
      <w:r w:rsidRPr="006141D4">
        <w:rPr>
          <w:rFonts w:ascii="Times New Roman" w:hAnsi="Times New Roman" w:cs="Times New Roman"/>
        </w:rPr>
        <w:t>-</w:t>
      </w:r>
      <w:r w:rsidR="00867981" w:rsidRPr="006141D4">
        <w:rPr>
          <w:rFonts w:ascii="Times New Roman" w:hAnsi="Times New Roman" w:cs="Times New Roman"/>
        </w:rPr>
        <w:t xml:space="preserve"> </w:t>
      </w:r>
      <w:r w:rsidRPr="006141D4">
        <w:rPr>
          <w:rFonts w:ascii="Times New Roman" w:hAnsi="Times New Roman" w:cs="Times New Roman"/>
        </w:rPr>
        <w:t>achizitor şi</w:t>
      </w:r>
      <w:r w:rsidR="00867981" w:rsidRPr="006141D4">
        <w:rPr>
          <w:rFonts w:ascii="Times New Roman" w:hAnsi="Times New Roman" w:cs="Times New Roman"/>
        </w:rPr>
        <w:t xml:space="preserve"> </w:t>
      </w:r>
      <w:r w:rsidRPr="006141D4">
        <w:rPr>
          <w:rFonts w:ascii="Times New Roman" w:hAnsi="Times New Roman" w:cs="Times New Roman"/>
        </w:rPr>
        <w:t>promitent</w:t>
      </w:r>
      <w:r w:rsidR="00867981" w:rsidRPr="006141D4">
        <w:rPr>
          <w:rFonts w:ascii="Times New Roman" w:hAnsi="Times New Roman" w:cs="Times New Roman"/>
        </w:rPr>
        <w:t xml:space="preserve"> </w:t>
      </w:r>
      <w:r w:rsidRPr="006141D4">
        <w:rPr>
          <w:rFonts w:ascii="Times New Roman" w:hAnsi="Times New Roman" w:cs="Times New Roman"/>
        </w:rPr>
        <w:t>-</w:t>
      </w:r>
      <w:r w:rsidR="00867981" w:rsidRPr="006141D4">
        <w:rPr>
          <w:rFonts w:ascii="Times New Roman" w:hAnsi="Times New Roman" w:cs="Times New Roman"/>
        </w:rPr>
        <w:t xml:space="preserve"> </w:t>
      </w:r>
      <w:r w:rsidRPr="006141D4">
        <w:rPr>
          <w:rFonts w:ascii="Times New Roman" w:hAnsi="Times New Roman" w:cs="Times New Roman"/>
        </w:rPr>
        <w:t xml:space="preserve">prestator - părţile contractante, astfel cum sunt acestea numite în prezentul </w:t>
      </w:r>
      <w:r w:rsidR="00602621" w:rsidRPr="006141D4">
        <w:rPr>
          <w:rFonts w:ascii="Times New Roman" w:hAnsi="Times New Roman" w:cs="Times New Roman"/>
        </w:rPr>
        <w:t xml:space="preserve">acord </w:t>
      </w:r>
      <w:r w:rsidRPr="006141D4">
        <w:rPr>
          <w:rFonts w:ascii="Times New Roman" w:hAnsi="Times New Roman" w:cs="Times New Roman"/>
        </w:rPr>
        <w:t>-</w:t>
      </w:r>
      <w:r w:rsidR="00602621" w:rsidRPr="006141D4">
        <w:rPr>
          <w:rFonts w:ascii="Times New Roman" w:hAnsi="Times New Roman" w:cs="Times New Roman"/>
        </w:rPr>
        <w:t xml:space="preserve"> </w:t>
      </w:r>
      <w:r w:rsidRPr="006141D4">
        <w:rPr>
          <w:rFonts w:ascii="Times New Roman" w:hAnsi="Times New Roman" w:cs="Times New Roman"/>
        </w:rPr>
        <w:t>cadru;</w:t>
      </w:r>
    </w:p>
    <w:p w14:paraId="0D2FA05C" w14:textId="02C4377A"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w:t>
      </w:r>
      <w:r w:rsidRPr="006141D4">
        <w:rPr>
          <w:rFonts w:ascii="Times New Roman" w:hAnsi="Times New Roman" w:cs="Times New Roman"/>
        </w:rPr>
        <w:tab/>
      </w:r>
      <w:proofErr w:type="gramStart"/>
      <w:r w:rsidRPr="006141D4">
        <w:rPr>
          <w:rFonts w:ascii="Times New Roman" w:hAnsi="Times New Roman" w:cs="Times New Roman"/>
        </w:rPr>
        <w:t>prestări</w:t>
      </w:r>
      <w:proofErr w:type="gramEnd"/>
      <w:r w:rsidRPr="006141D4">
        <w:rPr>
          <w:rFonts w:ascii="Times New Roman" w:hAnsi="Times New Roman" w:cs="Times New Roman"/>
        </w:rPr>
        <w:t xml:space="preserve"> de servicii -</w:t>
      </w:r>
      <w:r w:rsidR="00602621" w:rsidRPr="006141D4">
        <w:rPr>
          <w:rFonts w:ascii="Times New Roman" w:hAnsi="Times New Roman" w:cs="Times New Roman"/>
        </w:rPr>
        <w:t xml:space="preserve"> </w:t>
      </w:r>
      <w:r w:rsidRPr="006141D4">
        <w:rPr>
          <w:rFonts w:ascii="Times New Roman" w:hAnsi="Times New Roman" w:cs="Times New Roman"/>
        </w:rPr>
        <w:t>activităţi a căror prestare fac obiectul acordului</w:t>
      </w:r>
      <w:r w:rsidR="00DF1299" w:rsidRPr="006141D4">
        <w:rPr>
          <w:rFonts w:ascii="Times New Roman" w:hAnsi="Times New Roman" w:cs="Times New Roman"/>
        </w:rPr>
        <w:t xml:space="preserve"> </w:t>
      </w:r>
      <w:r w:rsidRPr="006141D4">
        <w:rPr>
          <w:rFonts w:ascii="Times New Roman" w:hAnsi="Times New Roman" w:cs="Times New Roman"/>
        </w:rPr>
        <w:t>-</w:t>
      </w:r>
      <w:r w:rsidR="00DF1299" w:rsidRPr="006141D4">
        <w:rPr>
          <w:rFonts w:ascii="Times New Roman" w:hAnsi="Times New Roman" w:cs="Times New Roman"/>
        </w:rPr>
        <w:t xml:space="preserve"> </w:t>
      </w:r>
      <w:r w:rsidRPr="006141D4">
        <w:rPr>
          <w:rFonts w:ascii="Times New Roman" w:hAnsi="Times New Roman" w:cs="Times New Roman"/>
        </w:rPr>
        <w:t>cadru;</w:t>
      </w:r>
    </w:p>
    <w:p w14:paraId="7727957A" w14:textId="1EB514AB"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w:t>
      </w:r>
      <w:r w:rsidRPr="006141D4">
        <w:rPr>
          <w:rFonts w:ascii="Times New Roman" w:hAnsi="Times New Roman" w:cs="Times New Roman"/>
        </w:rPr>
        <w:tab/>
        <w:t>preţul unitar al serviciilor - preţul plătibil promitentului</w:t>
      </w:r>
      <w:r w:rsidR="00DF1299" w:rsidRPr="006141D4">
        <w:rPr>
          <w:rFonts w:ascii="Times New Roman" w:hAnsi="Times New Roman" w:cs="Times New Roman"/>
        </w:rPr>
        <w:t xml:space="preserve"> </w:t>
      </w:r>
      <w:r w:rsidRPr="006141D4">
        <w:rPr>
          <w:rFonts w:ascii="Times New Roman" w:hAnsi="Times New Roman" w:cs="Times New Roman"/>
        </w:rPr>
        <w:t>-</w:t>
      </w:r>
      <w:r w:rsidR="00DF1299" w:rsidRPr="006141D4">
        <w:rPr>
          <w:rFonts w:ascii="Times New Roman" w:hAnsi="Times New Roman" w:cs="Times New Roman"/>
        </w:rPr>
        <w:t xml:space="preserve"> </w:t>
      </w:r>
      <w:r w:rsidRPr="006141D4">
        <w:rPr>
          <w:rFonts w:ascii="Times New Roman" w:hAnsi="Times New Roman" w:cs="Times New Roman"/>
        </w:rPr>
        <w:t>prestator de către promitentul</w:t>
      </w:r>
      <w:r w:rsidR="00DF1299" w:rsidRPr="006141D4">
        <w:rPr>
          <w:rFonts w:ascii="Times New Roman" w:hAnsi="Times New Roman" w:cs="Times New Roman"/>
        </w:rPr>
        <w:t xml:space="preserve"> </w:t>
      </w:r>
      <w:r w:rsidRPr="006141D4">
        <w:rPr>
          <w:rFonts w:ascii="Times New Roman" w:hAnsi="Times New Roman" w:cs="Times New Roman"/>
        </w:rPr>
        <w:t>- achizitor, în baza acordului</w:t>
      </w:r>
      <w:r w:rsidR="00DF1299" w:rsidRPr="006141D4">
        <w:rPr>
          <w:rFonts w:ascii="Times New Roman" w:hAnsi="Times New Roman" w:cs="Times New Roman"/>
        </w:rPr>
        <w:t xml:space="preserve"> </w:t>
      </w:r>
      <w:r w:rsidRPr="006141D4">
        <w:rPr>
          <w:rFonts w:ascii="Times New Roman" w:hAnsi="Times New Roman" w:cs="Times New Roman"/>
        </w:rPr>
        <w:t>-</w:t>
      </w:r>
      <w:r w:rsidR="00DF1299" w:rsidRPr="006141D4">
        <w:rPr>
          <w:rFonts w:ascii="Times New Roman" w:hAnsi="Times New Roman" w:cs="Times New Roman"/>
        </w:rPr>
        <w:t xml:space="preserve"> </w:t>
      </w:r>
      <w:r w:rsidRPr="006141D4">
        <w:rPr>
          <w:rFonts w:ascii="Times New Roman" w:hAnsi="Times New Roman" w:cs="Times New Roman"/>
        </w:rPr>
        <w:t>cadru, pentru îndeplinirea obligaţiilor asumate prin acordul</w:t>
      </w:r>
      <w:r w:rsidR="00DF1299" w:rsidRPr="006141D4">
        <w:rPr>
          <w:rFonts w:ascii="Times New Roman" w:hAnsi="Times New Roman" w:cs="Times New Roman"/>
        </w:rPr>
        <w:t xml:space="preserve"> </w:t>
      </w:r>
      <w:r w:rsidRPr="006141D4">
        <w:rPr>
          <w:rFonts w:ascii="Times New Roman" w:hAnsi="Times New Roman" w:cs="Times New Roman"/>
        </w:rPr>
        <w:t>-</w:t>
      </w:r>
      <w:r w:rsidR="00DF1299" w:rsidRPr="006141D4">
        <w:rPr>
          <w:rFonts w:ascii="Times New Roman" w:hAnsi="Times New Roman" w:cs="Times New Roman"/>
        </w:rPr>
        <w:t xml:space="preserve"> </w:t>
      </w:r>
      <w:r w:rsidRPr="006141D4">
        <w:rPr>
          <w:rFonts w:ascii="Times New Roman" w:hAnsi="Times New Roman" w:cs="Times New Roman"/>
        </w:rPr>
        <w:t>cadru şi prin contractele subsecvente;</w:t>
      </w:r>
    </w:p>
    <w:p w14:paraId="449E6208" w14:textId="2D3D57FF"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w:t>
      </w:r>
      <w:r w:rsidRPr="006141D4">
        <w:rPr>
          <w:rFonts w:ascii="Times New Roman" w:hAnsi="Times New Roman" w:cs="Times New Roman"/>
        </w:rPr>
        <w:tab/>
      </w:r>
      <w:proofErr w:type="gramStart"/>
      <w:r w:rsidRPr="006141D4">
        <w:rPr>
          <w:rFonts w:ascii="Times New Roman" w:hAnsi="Times New Roman" w:cs="Times New Roman"/>
        </w:rPr>
        <w:t>standard</w:t>
      </w:r>
      <w:proofErr w:type="gramEnd"/>
      <w:r w:rsidRPr="006141D4">
        <w:rPr>
          <w:rFonts w:ascii="Times New Roman" w:hAnsi="Times New Roman" w:cs="Times New Roman"/>
        </w:rPr>
        <w:t xml:space="preserve"> </w:t>
      </w:r>
      <w:r w:rsidR="00602621" w:rsidRPr="006141D4">
        <w:rPr>
          <w:rFonts w:ascii="Times New Roman" w:hAnsi="Times New Roman" w:cs="Times New Roman"/>
        </w:rPr>
        <w:t>-</w:t>
      </w:r>
      <w:r w:rsidRPr="006141D4">
        <w:rPr>
          <w:rFonts w:ascii="Times New Roman" w:hAnsi="Times New Roman" w:cs="Times New Roman"/>
        </w:rPr>
        <w:t xml:space="preserve"> standardele, reglementările tehnice sau orice alt asemenea prevăzute în Caietul de sarcini şi în propunerea tehnică;</w:t>
      </w:r>
    </w:p>
    <w:p w14:paraId="0B23985D"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w:t>
      </w:r>
      <w:r w:rsidRPr="006141D4">
        <w:rPr>
          <w:rFonts w:ascii="Times New Roman" w:hAnsi="Times New Roman" w:cs="Times New Roman"/>
        </w:rPr>
        <w:tab/>
        <w:t xml:space="preserve">forţa majoră - un eveniment mai presus de controlul părţilor, care nu se datorează greşelii sau vinei acestora, care nu putea fi prevăzut la momentul încheierii acordului-cadru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w:t>
      </w:r>
      <w:proofErr w:type="gramStart"/>
      <w:r w:rsidRPr="006141D4">
        <w:rPr>
          <w:rFonts w:ascii="Times New Roman" w:hAnsi="Times New Roman" w:cs="Times New Roman"/>
        </w:rPr>
        <w:t>este</w:t>
      </w:r>
      <w:proofErr w:type="gramEnd"/>
      <w:r w:rsidRPr="006141D4">
        <w:rPr>
          <w:rFonts w:ascii="Times New Roman" w:hAnsi="Times New Roman" w:cs="Times New Roman"/>
        </w:rPr>
        <w:t xml:space="preserve"> considerată forţă majoră un eveniment asemenea celor de mai sus care, fără a crea imposibilitatea de executare, face extrem de costisitoare executarea obligaţiilor uneia din parti;</w:t>
      </w:r>
    </w:p>
    <w:p w14:paraId="6F98D7E3"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w:t>
      </w:r>
      <w:r w:rsidRPr="006141D4">
        <w:rPr>
          <w:rFonts w:ascii="Times New Roman" w:hAnsi="Times New Roman" w:cs="Times New Roman"/>
        </w:rPr>
        <w:tab/>
      </w:r>
      <w:proofErr w:type="gramStart"/>
      <w:r w:rsidRPr="006141D4">
        <w:rPr>
          <w:rFonts w:ascii="Times New Roman" w:hAnsi="Times New Roman" w:cs="Times New Roman"/>
        </w:rPr>
        <w:t>zi</w:t>
      </w:r>
      <w:proofErr w:type="gramEnd"/>
      <w:r w:rsidRPr="006141D4">
        <w:rPr>
          <w:rFonts w:ascii="Times New Roman" w:hAnsi="Times New Roman" w:cs="Times New Roman"/>
        </w:rPr>
        <w:t xml:space="preserve"> - zi calendaristică;</w:t>
      </w:r>
    </w:p>
    <w:p w14:paraId="559F10D5" w14:textId="24CD90C5"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w:t>
      </w:r>
      <w:r w:rsidRPr="006141D4">
        <w:rPr>
          <w:rFonts w:ascii="Times New Roman" w:hAnsi="Times New Roman" w:cs="Times New Roman"/>
        </w:rPr>
        <w:tab/>
      </w:r>
      <w:proofErr w:type="gramStart"/>
      <w:r w:rsidRPr="006141D4">
        <w:rPr>
          <w:rFonts w:ascii="Times New Roman" w:hAnsi="Times New Roman" w:cs="Times New Roman"/>
        </w:rPr>
        <w:t>an</w:t>
      </w:r>
      <w:proofErr w:type="gramEnd"/>
      <w:r w:rsidR="00602621" w:rsidRPr="006141D4">
        <w:rPr>
          <w:rFonts w:ascii="Times New Roman" w:hAnsi="Times New Roman" w:cs="Times New Roman"/>
        </w:rPr>
        <w:t xml:space="preserve"> </w:t>
      </w:r>
      <w:r w:rsidRPr="006141D4">
        <w:rPr>
          <w:rFonts w:ascii="Times New Roman" w:hAnsi="Times New Roman" w:cs="Times New Roman"/>
        </w:rPr>
        <w:t>- 365 zile;</w:t>
      </w:r>
    </w:p>
    <w:p w14:paraId="52558E79" w14:textId="5AC35A26"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w:t>
      </w:r>
      <w:r w:rsidRPr="006141D4">
        <w:rPr>
          <w:rFonts w:ascii="Times New Roman" w:hAnsi="Times New Roman" w:cs="Times New Roman"/>
        </w:rPr>
        <w:tab/>
      </w:r>
      <w:proofErr w:type="gramStart"/>
      <w:r w:rsidRPr="006141D4">
        <w:rPr>
          <w:rFonts w:ascii="Times New Roman" w:hAnsi="Times New Roman" w:cs="Times New Roman"/>
        </w:rPr>
        <w:t>ajustare</w:t>
      </w:r>
      <w:proofErr w:type="gramEnd"/>
      <w:r w:rsidRPr="006141D4">
        <w:rPr>
          <w:rFonts w:ascii="Times New Roman" w:hAnsi="Times New Roman" w:cs="Times New Roman"/>
        </w:rPr>
        <w:t xml:space="preserve"> - modificarea preţului contractului de achiziţie publică în condiţiile respectării dispoziţiilor </w:t>
      </w:r>
      <w:r w:rsidR="006141D4">
        <w:rPr>
          <w:rFonts w:ascii="Times New Roman" w:hAnsi="Times New Roman" w:cs="Times New Roman"/>
        </w:rPr>
        <w:t xml:space="preserve"> </w:t>
      </w:r>
      <w:r w:rsidRPr="006141D4">
        <w:rPr>
          <w:rFonts w:ascii="Times New Roman" w:hAnsi="Times New Roman" w:cs="Times New Roman"/>
        </w:rPr>
        <w:t>HG nr. 395/2016, pentru restul rămas de executat;</w:t>
      </w:r>
    </w:p>
    <w:p w14:paraId="3747A2A8" w14:textId="3D9AE00B"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 xml:space="preserve">- prin conflict de interese se înţelege orice situaţie in care membrii personalului autoritatii contractante sau ai unui furnizor de servicii care actioneaza </w:t>
      </w:r>
      <w:r w:rsidR="00C4632A" w:rsidRPr="006141D4">
        <w:rPr>
          <w:rFonts w:ascii="Times New Roman" w:hAnsi="Times New Roman" w:cs="Times New Roman"/>
        </w:rPr>
        <w:t>î</w:t>
      </w:r>
      <w:r w:rsidRPr="006141D4">
        <w:rPr>
          <w:rFonts w:ascii="Times New Roman" w:hAnsi="Times New Roman" w:cs="Times New Roman"/>
        </w:rPr>
        <w:t xml:space="preserve">n numele autoritatii contractante, care sunt implicate in desfasurarea procedurii de atribuire care pot influenta rezultatul acesteia au, </w:t>
      </w:r>
      <w:r w:rsidR="00C4632A" w:rsidRPr="006141D4">
        <w:rPr>
          <w:rFonts w:ascii="Times New Roman" w:hAnsi="Times New Roman" w:cs="Times New Roman"/>
        </w:rPr>
        <w:t>î</w:t>
      </w:r>
      <w:r w:rsidRPr="006141D4">
        <w:rPr>
          <w:rFonts w:ascii="Times New Roman" w:hAnsi="Times New Roman" w:cs="Times New Roman"/>
        </w:rPr>
        <w:t xml:space="preserve">n mod direct sau indirect, un interes financiar economic sau un alt interes personal, care ar putea fi perceput ca element care compromite imparţialitatea ori independent lor </w:t>
      </w:r>
      <w:r w:rsidR="00401B47" w:rsidRPr="006141D4">
        <w:rPr>
          <w:rFonts w:ascii="Times New Roman" w:hAnsi="Times New Roman" w:cs="Times New Roman"/>
        </w:rPr>
        <w:t>î</w:t>
      </w:r>
      <w:r w:rsidRPr="006141D4">
        <w:rPr>
          <w:rFonts w:ascii="Times New Roman" w:hAnsi="Times New Roman" w:cs="Times New Roman"/>
        </w:rPr>
        <w:t>n contextul procedurii de atribuire.</w:t>
      </w:r>
    </w:p>
    <w:p w14:paraId="5237D3AF" w14:textId="77777777" w:rsidR="00386C80" w:rsidRPr="006141D4" w:rsidRDefault="00386C80" w:rsidP="006141D4">
      <w:pPr>
        <w:spacing w:line="240" w:lineRule="auto"/>
        <w:rPr>
          <w:rFonts w:ascii="Times New Roman" w:hAnsi="Times New Roman" w:cs="Times New Roman"/>
        </w:rPr>
      </w:pPr>
    </w:p>
    <w:p w14:paraId="42C0B372" w14:textId="598DDA44" w:rsidR="00386C80" w:rsidRPr="006141D4" w:rsidRDefault="00386C80" w:rsidP="006141D4">
      <w:pPr>
        <w:spacing w:line="240" w:lineRule="auto"/>
        <w:rPr>
          <w:rFonts w:ascii="Times New Roman" w:hAnsi="Times New Roman" w:cs="Times New Roman"/>
          <w:b/>
        </w:rPr>
      </w:pPr>
      <w:r w:rsidRPr="006141D4">
        <w:rPr>
          <w:rFonts w:ascii="Times New Roman" w:hAnsi="Times New Roman" w:cs="Times New Roman"/>
          <w:b/>
        </w:rPr>
        <w:t>2.</w:t>
      </w:r>
      <w:r w:rsidRPr="006141D4">
        <w:rPr>
          <w:rFonts w:ascii="Times New Roman" w:hAnsi="Times New Roman" w:cs="Times New Roman"/>
          <w:b/>
        </w:rPr>
        <w:tab/>
        <w:t xml:space="preserve">Obligaţiile promitentului </w:t>
      </w:r>
      <w:r w:rsidR="00602621" w:rsidRPr="006141D4">
        <w:rPr>
          <w:rFonts w:ascii="Times New Roman" w:hAnsi="Times New Roman" w:cs="Times New Roman"/>
          <w:b/>
        </w:rPr>
        <w:t>-</w:t>
      </w:r>
      <w:r w:rsidRPr="006141D4">
        <w:rPr>
          <w:rFonts w:ascii="Times New Roman" w:hAnsi="Times New Roman" w:cs="Times New Roman"/>
          <w:b/>
        </w:rPr>
        <w:t xml:space="preserve"> prestator</w:t>
      </w:r>
    </w:p>
    <w:p w14:paraId="2048B445" w14:textId="0C2FD7A8"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2.1.</w:t>
      </w:r>
      <w:r w:rsidRPr="006141D4">
        <w:rPr>
          <w:rFonts w:ascii="Times New Roman" w:hAnsi="Times New Roman" w:cs="Times New Roman"/>
        </w:rPr>
        <w:tab/>
        <w:t>- Promitentul - prestator se obligă ca, în baza contractelor subsecvente încheiate cu promitentul - achizitor să presteze servicii de pază pentru obiectivele</w:t>
      </w:r>
      <w:r w:rsidR="00C4632A" w:rsidRPr="006141D4">
        <w:rPr>
          <w:rFonts w:ascii="Times New Roman" w:hAnsi="Times New Roman" w:cs="Times New Roman"/>
        </w:rPr>
        <w:t xml:space="preserve"> </w:t>
      </w:r>
      <w:bookmarkStart w:id="6" w:name="_Hlk63331140"/>
      <w:r w:rsidR="00D84F1E" w:rsidRPr="006141D4">
        <w:rPr>
          <w:rFonts w:ascii="Times New Roman" w:hAnsi="Times New Roman" w:cs="Times New Roman"/>
        </w:rPr>
        <w:t>solicitate</w:t>
      </w:r>
      <w:r w:rsidR="007C2737" w:rsidRPr="006141D4">
        <w:rPr>
          <w:rFonts w:ascii="Times New Roman" w:hAnsi="Times New Roman" w:cs="Times New Roman"/>
        </w:rPr>
        <w:t xml:space="preserve"> de către beneficiar</w:t>
      </w:r>
      <w:bookmarkEnd w:id="6"/>
      <w:r w:rsidRPr="006141D4">
        <w:rPr>
          <w:rFonts w:ascii="Times New Roman" w:hAnsi="Times New Roman" w:cs="Times New Roman"/>
        </w:rPr>
        <w:t>, în condiţiile convenite în prezentul acord - cadru.</w:t>
      </w:r>
    </w:p>
    <w:p w14:paraId="20388CD1"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lastRenderedPageBreak/>
        <w:t>2.2.</w:t>
      </w:r>
      <w:r w:rsidRPr="006141D4">
        <w:rPr>
          <w:rFonts w:ascii="Times New Roman" w:hAnsi="Times New Roman" w:cs="Times New Roman"/>
        </w:rPr>
        <w:tab/>
        <w:t>- Promitentul - prestator se obligă ca serviciile executate să respecte cel puţin calitatea prevăzută în propunerea tehnică, anexă la prezentul acord - cadru.</w:t>
      </w:r>
    </w:p>
    <w:p w14:paraId="347EE7EC" w14:textId="21C6B2D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2.3.</w:t>
      </w:r>
      <w:r w:rsidRPr="006141D4">
        <w:rPr>
          <w:rFonts w:ascii="Times New Roman" w:hAnsi="Times New Roman" w:cs="Times New Roman"/>
        </w:rPr>
        <w:tab/>
        <w:t>- Promitentul - prestator se obligă să nu transfere total sau parţial</w:t>
      </w:r>
      <w:r w:rsidR="00401B47" w:rsidRPr="006141D4">
        <w:rPr>
          <w:rFonts w:ascii="Times New Roman" w:hAnsi="Times New Roman" w:cs="Times New Roman"/>
        </w:rPr>
        <w:t xml:space="preserve"> </w:t>
      </w:r>
      <w:r w:rsidRPr="006141D4">
        <w:rPr>
          <w:rFonts w:ascii="Times New Roman" w:hAnsi="Times New Roman" w:cs="Times New Roman"/>
        </w:rPr>
        <w:t>obligaţiile asumate prin prezentul acord - cadru.</w:t>
      </w:r>
    </w:p>
    <w:p w14:paraId="039412D8" w14:textId="77777777" w:rsidR="00386C80" w:rsidRPr="006141D4" w:rsidRDefault="00386C80" w:rsidP="006141D4">
      <w:pPr>
        <w:spacing w:line="240" w:lineRule="auto"/>
        <w:rPr>
          <w:rFonts w:ascii="Times New Roman" w:hAnsi="Times New Roman" w:cs="Times New Roman"/>
        </w:rPr>
      </w:pPr>
    </w:p>
    <w:p w14:paraId="62A38E3B" w14:textId="53C2200C" w:rsidR="00386C80" w:rsidRPr="006141D4" w:rsidRDefault="00386C80" w:rsidP="006141D4">
      <w:pPr>
        <w:spacing w:line="240" w:lineRule="auto"/>
        <w:rPr>
          <w:rFonts w:ascii="Times New Roman" w:hAnsi="Times New Roman" w:cs="Times New Roman"/>
          <w:b/>
        </w:rPr>
      </w:pPr>
      <w:r w:rsidRPr="006141D4">
        <w:rPr>
          <w:rFonts w:ascii="Times New Roman" w:hAnsi="Times New Roman" w:cs="Times New Roman"/>
          <w:b/>
        </w:rPr>
        <w:t>3.</w:t>
      </w:r>
      <w:r w:rsidRPr="006141D4">
        <w:rPr>
          <w:rFonts w:ascii="Times New Roman" w:hAnsi="Times New Roman" w:cs="Times New Roman"/>
          <w:b/>
        </w:rPr>
        <w:tab/>
        <w:t xml:space="preserve">Obligaţiile promitentului </w:t>
      </w:r>
      <w:r w:rsidR="00401B47" w:rsidRPr="006141D4">
        <w:rPr>
          <w:rFonts w:ascii="Times New Roman" w:hAnsi="Times New Roman" w:cs="Times New Roman"/>
          <w:b/>
        </w:rPr>
        <w:t>-</w:t>
      </w:r>
      <w:r w:rsidRPr="006141D4">
        <w:rPr>
          <w:rFonts w:ascii="Times New Roman" w:hAnsi="Times New Roman" w:cs="Times New Roman"/>
          <w:b/>
        </w:rPr>
        <w:t xml:space="preserve"> achizitor</w:t>
      </w:r>
    </w:p>
    <w:p w14:paraId="51A3F5E4" w14:textId="4360B24B"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3.1.</w:t>
      </w:r>
      <w:r w:rsidRPr="006141D4">
        <w:rPr>
          <w:rFonts w:ascii="Times New Roman" w:hAnsi="Times New Roman" w:cs="Times New Roman"/>
        </w:rPr>
        <w:tab/>
        <w:t>- Promitentul - achizitor se obligă ca, în baza contractelor subsecvente atribuite promitentului - prestator, să achiziţioneze</w:t>
      </w:r>
      <w:r w:rsidR="00401B47" w:rsidRPr="006141D4">
        <w:rPr>
          <w:rFonts w:ascii="Times New Roman" w:hAnsi="Times New Roman" w:cs="Times New Roman"/>
        </w:rPr>
        <w:t xml:space="preserve"> </w:t>
      </w:r>
      <w:bookmarkStart w:id="7" w:name="_Hlk63330812"/>
      <w:r w:rsidR="00D84F1E" w:rsidRPr="006141D4">
        <w:rPr>
          <w:rFonts w:ascii="Times New Roman" w:hAnsi="Times New Roman" w:cs="Times New Roman"/>
        </w:rPr>
        <w:t>servicii de pază</w:t>
      </w:r>
      <w:bookmarkEnd w:id="7"/>
      <w:r w:rsidRPr="006141D4">
        <w:rPr>
          <w:rFonts w:ascii="Times New Roman" w:hAnsi="Times New Roman" w:cs="Times New Roman"/>
        </w:rPr>
        <w:t>, în condiţiile convenite în prezentul acord - cadru.</w:t>
      </w:r>
    </w:p>
    <w:p w14:paraId="1A1D0239"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3.2.</w:t>
      </w:r>
      <w:r w:rsidRPr="006141D4">
        <w:rPr>
          <w:rFonts w:ascii="Times New Roman" w:hAnsi="Times New Roman" w:cs="Times New Roman"/>
        </w:rPr>
        <w:tab/>
        <w:t>- Promitentul - achizitor se obligă să nu iniţieze, pe durata prezentului acord - cadru, o nouă procedură de atribuire, atunci când intenţionează să achiziţioneze lucrări care fac obiectul prezentului acord - cadru, cu excepţia cazului în care promitentul - prestator declară că nu mai are capacitatea de a le executa.</w:t>
      </w:r>
    </w:p>
    <w:p w14:paraId="65EB08BD" w14:textId="77777777" w:rsidR="00386C80" w:rsidRPr="006141D4" w:rsidRDefault="00386C80" w:rsidP="006141D4">
      <w:pPr>
        <w:spacing w:line="240" w:lineRule="auto"/>
        <w:rPr>
          <w:rFonts w:ascii="Times New Roman" w:hAnsi="Times New Roman" w:cs="Times New Roman"/>
        </w:rPr>
      </w:pPr>
    </w:p>
    <w:p w14:paraId="04BB382B" w14:textId="77777777" w:rsidR="00386C80" w:rsidRPr="006141D4" w:rsidRDefault="00386C80" w:rsidP="006141D4">
      <w:pPr>
        <w:spacing w:line="240" w:lineRule="auto"/>
        <w:rPr>
          <w:rFonts w:ascii="Times New Roman" w:hAnsi="Times New Roman" w:cs="Times New Roman"/>
          <w:b/>
        </w:rPr>
      </w:pPr>
      <w:r w:rsidRPr="006141D4">
        <w:rPr>
          <w:rFonts w:ascii="Times New Roman" w:hAnsi="Times New Roman" w:cs="Times New Roman"/>
          <w:b/>
        </w:rPr>
        <w:t>4.</w:t>
      </w:r>
      <w:r w:rsidRPr="006141D4">
        <w:rPr>
          <w:rFonts w:ascii="Times New Roman" w:hAnsi="Times New Roman" w:cs="Times New Roman"/>
          <w:b/>
        </w:rPr>
        <w:tab/>
        <w:t>Preţul unitar al serviciilor</w:t>
      </w:r>
    </w:p>
    <w:p w14:paraId="2C04523D" w14:textId="77777777" w:rsidR="00800A34"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4.1.</w:t>
      </w:r>
      <w:r w:rsidRPr="006141D4">
        <w:rPr>
          <w:rFonts w:ascii="Times New Roman" w:hAnsi="Times New Roman" w:cs="Times New Roman"/>
        </w:rPr>
        <w:tab/>
        <w:t>- Tarifele convenite pentru îndeplinirea contractului sunt</w:t>
      </w:r>
      <w:r w:rsidR="00800A34" w:rsidRPr="006141D4">
        <w:rPr>
          <w:rFonts w:ascii="Times New Roman" w:hAnsi="Times New Roman" w:cs="Times New Roman"/>
        </w:rPr>
        <w:t>:</w:t>
      </w:r>
    </w:p>
    <w:p w14:paraId="35E16F1E" w14:textId="77777777" w:rsidR="00800A34" w:rsidRPr="006141D4" w:rsidRDefault="00800A34" w:rsidP="006141D4">
      <w:pPr>
        <w:spacing w:line="240" w:lineRule="auto"/>
        <w:rPr>
          <w:rFonts w:ascii="Times New Roman" w:hAnsi="Times New Roman" w:cs="Times New Roman"/>
          <w:b/>
          <w:bCs/>
        </w:rPr>
      </w:pPr>
      <w:r w:rsidRPr="006141D4">
        <w:rPr>
          <w:rFonts w:ascii="Times New Roman" w:hAnsi="Times New Roman" w:cs="Times New Roman"/>
          <w:b/>
          <w:bCs/>
        </w:rPr>
        <w:t>Lot 1</w:t>
      </w:r>
    </w:p>
    <w:p w14:paraId="01470955" w14:textId="7FF9F393" w:rsidR="00386C80" w:rsidRPr="00C233CC" w:rsidRDefault="00800A34" w:rsidP="006141D4">
      <w:pPr>
        <w:pStyle w:val="ListParagraph"/>
        <w:numPr>
          <w:ilvl w:val="0"/>
          <w:numId w:val="1"/>
        </w:numPr>
        <w:spacing w:line="240" w:lineRule="auto"/>
        <w:ind w:left="0" w:firstLine="66"/>
        <w:rPr>
          <w:rFonts w:ascii="Times New Roman" w:hAnsi="Times New Roman" w:cs="Times New Roman"/>
          <w:bCs/>
        </w:rPr>
      </w:pPr>
      <w:r w:rsidRPr="00C233CC">
        <w:rPr>
          <w:rFonts w:ascii="Times New Roman" w:eastAsia="Calibri" w:hAnsi="Times New Roman" w:cs="Times New Roman"/>
          <w:bCs/>
          <w:lang w:val="ro-RO"/>
        </w:rPr>
        <w:t>Asocierea AKYLE SECURITY SRL (LIDER) - TETRA SISTEMS GUARD SRL -</w:t>
      </w:r>
      <w:r w:rsidR="006141D4" w:rsidRPr="00C233CC">
        <w:rPr>
          <w:rFonts w:ascii="Times New Roman" w:eastAsia="Calibri" w:hAnsi="Times New Roman" w:cs="Times New Roman"/>
          <w:bCs/>
          <w:lang w:val="ro-RO"/>
        </w:rPr>
        <w:t xml:space="preserve"> </w:t>
      </w:r>
      <w:r w:rsidRPr="00C233CC">
        <w:rPr>
          <w:rFonts w:ascii="Times New Roman" w:eastAsia="Calibri" w:hAnsi="Times New Roman" w:cs="Times New Roman"/>
          <w:bCs/>
          <w:lang w:val="ro-RO"/>
        </w:rPr>
        <w:t>X GUARD SECURITY SYSTEM SRL</w:t>
      </w:r>
      <w:r w:rsidRPr="00C233CC">
        <w:rPr>
          <w:rFonts w:ascii="Times New Roman" w:hAnsi="Times New Roman" w:cs="Times New Roman"/>
          <w:bCs/>
        </w:rPr>
        <w:t xml:space="preserve"> - </w:t>
      </w:r>
      <w:r w:rsidR="00401B47" w:rsidRPr="00C233CC">
        <w:rPr>
          <w:rFonts w:ascii="Times New Roman" w:hAnsi="Times New Roman" w:cs="Times New Roman"/>
          <w:bCs/>
        </w:rPr>
        <w:t xml:space="preserve">16,91 </w:t>
      </w:r>
      <w:r w:rsidR="00386C80" w:rsidRPr="00C233CC">
        <w:rPr>
          <w:rFonts w:ascii="Times New Roman" w:hAnsi="Times New Roman" w:cs="Times New Roman"/>
          <w:bCs/>
        </w:rPr>
        <w:t>lei</w:t>
      </w:r>
      <w:r w:rsidRPr="00C233CC">
        <w:rPr>
          <w:rFonts w:ascii="Times New Roman" w:hAnsi="Times New Roman" w:cs="Times New Roman"/>
          <w:bCs/>
        </w:rPr>
        <w:t>/oră fără TVA</w:t>
      </w:r>
      <w:r w:rsidR="00386C80" w:rsidRPr="00C233CC">
        <w:rPr>
          <w:rFonts w:ascii="Times New Roman" w:hAnsi="Times New Roman" w:cs="Times New Roman"/>
          <w:bCs/>
        </w:rPr>
        <w:t xml:space="preserve">, </w:t>
      </w:r>
      <w:r w:rsidRPr="00C233CC">
        <w:rPr>
          <w:rFonts w:ascii="Times New Roman" w:hAnsi="Times New Roman" w:cs="Times New Roman"/>
          <w:bCs/>
        </w:rPr>
        <w:t xml:space="preserve">preț total al ofertei este de 26.663.688 lei, fără </w:t>
      </w:r>
      <w:r w:rsidR="00386C80" w:rsidRPr="00C233CC">
        <w:rPr>
          <w:rFonts w:ascii="Times New Roman" w:hAnsi="Times New Roman" w:cs="Times New Roman"/>
          <w:bCs/>
        </w:rPr>
        <w:t xml:space="preserve"> </w:t>
      </w:r>
      <w:r w:rsidR="00C4632A" w:rsidRPr="00C233CC">
        <w:rPr>
          <w:rFonts w:ascii="Times New Roman" w:hAnsi="Times New Roman" w:cs="Times New Roman"/>
          <w:bCs/>
        </w:rPr>
        <w:t>TVA</w:t>
      </w:r>
      <w:r w:rsidR="00B803CB" w:rsidRPr="00C233CC">
        <w:rPr>
          <w:rFonts w:ascii="Times New Roman" w:hAnsi="Times New Roman" w:cs="Times New Roman"/>
          <w:bCs/>
        </w:rPr>
        <w:t>, la care se adugă TVA în valoare de 5.066.100,72 lei</w:t>
      </w:r>
      <w:r w:rsidR="00386C80" w:rsidRPr="00C233CC">
        <w:rPr>
          <w:rFonts w:ascii="Times New Roman" w:hAnsi="Times New Roman" w:cs="Times New Roman"/>
          <w:bCs/>
        </w:rPr>
        <w:t>.</w:t>
      </w:r>
    </w:p>
    <w:p w14:paraId="77D3DFCB" w14:textId="18073E07" w:rsidR="00800A34" w:rsidRPr="00C233CC" w:rsidRDefault="00800A34" w:rsidP="006141D4">
      <w:pPr>
        <w:spacing w:line="240" w:lineRule="auto"/>
        <w:rPr>
          <w:rFonts w:ascii="Times New Roman" w:hAnsi="Times New Roman" w:cs="Times New Roman"/>
          <w:b/>
          <w:bCs/>
        </w:rPr>
      </w:pPr>
      <w:r w:rsidRPr="00C233CC">
        <w:rPr>
          <w:rFonts w:ascii="Times New Roman" w:hAnsi="Times New Roman" w:cs="Times New Roman"/>
          <w:b/>
          <w:bCs/>
        </w:rPr>
        <w:t>Lot 2</w:t>
      </w:r>
    </w:p>
    <w:p w14:paraId="0CDA9C9F" w14:textId="25A0FA07" w:rsidR="00B803CB" w:rsidRPr="00C233CC" w:rsidRDefault="00800A34" w:rsidP="006141D4">
      <w:pPr>
        <w:pStyle w:val="ListParagraph"/>
        <w:numPr>
          <w:ilvl w:val="0"/>
          <w:numId w:val="1"/>
        </w:numPr>
        <w:spacing w:line="240" w:lineRule="auto"/>
        <w:ind w:left="0" w:firstLine="66"/>
        <w:rPr>
          <w:rFonts w:ascii="Times New Roman" w:hAnsi="Times New Roman" w:cs="Times New Roman"/>
          <w:bCs/>
        </w:rPr>
      </w:pPr>
      <w:r w:rsidRPr="00C233CC">
        <w:rPr>
          <w:rFonts w:ascii="Times New Roman" w:eastAsia="Calibri" w:hAnsi="Times New Roman" w:cs="Times New Roman"/>
          <w:bCs/>
          <w:lang w:val="ro-RO"/>
        </w:rPr>
        <w:t>Asocierea AKYLE SECURITY SRL (LIDER) - TETRA SISTEMS GUARD SRL - X GUARD SECURITY SYSTEM SRL</w:t>
      </w:r>
      <w:r w:rsidRPr="00C233CC">
        <w:rPr>
          <w:rFonts w:ascii="Times New Roman" w:hAnsi="Times New Roman" w:cs="Times New Roman"/>
          <w:bCs/>
        </w:rPr>
        <w:t xml:space="preserve"> - 16,91 lei/oră fără TVA,</w:t>
      </w:r>
      <w:r w:rsidR="00B803CB" w:rsidRPr="00C233CC">
        <w:rPr>
          <w:rFonts w:ascii="Times New Roman" w:hAnsi="Times New Roman" w:cs="Times New Roman"/>
          <w:bCs/>
        </w:rPr>
        <w:t xml:space="preserve"> preț total al ofertei este de 26.663.688 lei, fără  TVA, la care se adugă TVA în valoare de 5.066.100,72 lei.</w:t>
      </w:r>
    </w:p>
    <w:p w14:paraId="1D3DC29F" w14:textId="018A0697" w:rsidR="00386C80" w:rsidRPr="00C233CC" w:rsidRDefault="00386C80" w:rsidP="006141D4">
      <w:pPr>
        <w:pStyle w:val="ListParagraph"/>
        <w:spacing w:line="240" w:lineRule="auto"/>
        <w:ind w:left="66"/>
        <w:rPr>
          <w:rFonts w:ascii="Times New Roman" w:hAnsi="Times New Roman" w:cs="Times New Roman"/>
          <w:bCs/>
        </w:rPr>
      </w:pPr>
    </w:p>
    <w:p w14:paraId="655FFED7" w14:textId="77777777" w:rsidR="00386C80" w:rsidRPr="006141D4" w:rsidRDefault="00386C80" w:rsidP="006141D4">
      <w:pPr>
        <w:spacing w:line="240" w:lineRule="auto"/>
        <w:rPr>
          <w:rFonts w:ascii="Times New Roman" w:hAnsi="Times New Roman" w:cs="Times New Roman"/>
          <w:b/>
        </w:rPr>
      </w:pPr>
      <w:r w:rsidRPr="006141D4">
        <w:rPr>
          <w:rFonts w:ascii="Times New Roman" w:hAnsi="Times New Roman" w:cs="Times New Roman"/>
          <w:b/>
        </w:rPr>
        <w:t>5.</w:t>
      </w:r>
      <w:r w:rsidRPr="006141D4">
        <w:rPr>
          <w:rFonts w:ascii="Times New Roman" w:hAnsi="Times New Roman" w:cs="Times New Roman"/>
          <w:b/>
        </w:rPr>
        <w:tab/>
        <w:t>Cantitatea previzionată</w:t>
      </w:r>
    </w:p>
    <w:p w14:paraId="258E8E61" w14:textId="042C2435" w:rsidR="00386C80" w:rsidRDefault="00386C80" w:rsidP="006141D4">
      <w:pPr>
        <w:spacing w:line="240" w:lineRule="auto"/>
        <w:rPr>
          <w:rFonts w:ascii="Times New Roman" w:hAnsi="Times New Roman" w:cs="Times New Roman"/>
        </w:rPr>
      </w:pPr>
      <w:r w:rsidRPr="006141D4">
        <w:rPr>
          <w:rFonts w:ascii="Times New Roman" w:hAnsi="Times New Roman" w:cs="Times New Roman"/>
        </w:rPr>
        <w:t>5.1.</w:t>
      </w:r>
      <w:r w:rsidRPr="006141D4">
        <w:rPr>
          <w:rFonts w:ascii="Times New Roman" w:hAnsi="Times New Roman" w:cs="Times New Roman"/>
        </w:rPr>
        <w:tab/>
        <w:t xml:space="preserve">- Cantitatea previzionată de servicii ce vor fi executate în baza contractelor subsecvente constă în asigurarea pazei pentru un număr de maxim </w:t>
      </w:r>
      <w:r w:rsidR="00B803CB" w:rsidRPr="006141D4">
        <w:rPr>
          <w:rFonts w:ascii="Times New Roman" w:hAnsi="Times New Roman" w:cs="Times New Roman"/>
        </w:rPr>
        <w:t xml:space="preserve">de </w:t>
      </w:r>
      <w:r w:rsidRPr="006141D4">
        <w:rPr>
          <w:rFonts w:ascii="Times New Roman" w:hAnsi="Times New Roman" w:cs="Times New Roman"/>
        </w:rPr>
        <w:t>180 de posturi de pază.</w:t>
      </w:r>
    </w:p>
    <w:p w14:paraId="711A5C4D" w14:textId="7DD10A74" w:rsidR="00BA7434" w:rsidRPr="00A77A9F" w:rsidRDefault="00BA7434" w:rsidP="00BA7434">
      <w:pPr>
        <w:spacing w:line="240" w:lineRule="auto"/>
        <w:rPr>
          <w:rFonts w:ascii="Times New Roman" w:hAnsi="Times New Roman"/>
          <w:sz w:val="24"/>
          <w:szCs w:val="24"/>
          <w:lang w:val="it-IT"/>
        </w:rPr>
      </w:pPr>
      <w:r>
        <w:rPr>
          <w:rFonts w:ascii="Times New Roman" w:hAnsi="Times New Roman" w:cs="Times New Roman"/>
        </w:rPr>
        <w:t xml:space="preserve">5.2. </w:t>
      </w:r>
      <w:r w:rsidR="00AD7AD0">
        <w:rPr>
          <w:rFonts w:ascii="Times New Roman" w:hAnsi="Times New Roman" w:cs="Times New Roman"/>
        </w:rPr>
        <w:t xml:space="preserve">       - </w:t>
      </w:r>
      <w:r w:rsidRPr="00A77A9F">
        <w:rPr>
          <w:rFonts w:ascii="Times New Roman" w:hAnsi="Times New Roman"/>
          <w:sz w:val="24"/>
          <w:szCs w:val="24"/>
          <w:lang w:val="it-IT"/>
        </w:rPr>
        <w:t>Documentele contractului sunt:</w:t>
      </w:r>
    </w:p>
    <w:p w14:paraId="1B53D7E8" w14:textId="57C0A760" w:rsidR="00BA7434" w:rsidRPr="00A77A9F" w:rsidRDefault="00BA7434" w:rsidP="00BA7434">
      <w:pPr>
        <w:numPr>
          <w:ilvl w:val="0"/>
          <w:numId w:val="2"/>
        </w:numPr>
        <w:spacing w:line="240" w:lineRule="auto"/>
        <w:rPr>
          <w:rFonts w:ascii="Times New Roman" w:hAnsi="Times New Roman"/>
          <w:sz w:val="24"/>
          <w:szCs w:val="24"/>
        </w:rPr>
      </w:pPr>
      <w:r>
        <w:rPr>
          <w:rFonts w:ascii="Times New Roman" w:hAnsi="Times New Roman"/>
          <w:sz w:val="24"/>
          <w:szCs w:val="24"/>
        </w:rPr>
        <w:t>Documentația achiziției - Anexa 1</w:t>
      </w:r>
      <w:r w:rsidRPr="00A77A9F">
        <w:rPr>
          <w:rFonts w:ascii="Times New Roman" w:hAnsi="Times New Roman"/>
          <w:sz w:val="24"/>
          <w:szCs w:val="24"/>
        </w:rPr>
        <w:t>;</w:t>
      </w:r>
    </w:p>
    <w:p w14:paraId="7A8EA257" w14:textId="1AF2C5A7" w:rsidR="00BA7434" w:rsidRPr="00A77A9F" w:rsidRDefault="00AD7AD0" w:rsidP="00BA7434">
      <w:pPr>
        <w:numPr>
          <w:ilvl w:val="0"/>
          <w:numId w:val="2"/>
        </w:numPr>
        <w:spacing w:line="240" w:lineRule="auto"/>
        <w:rPr>
          <w:rFonts w:ascii="Times New Roman" w:hAnsi="Times New Roman"/>
          <w:sz w:val="24"/>
          <w:szCs w:val="24"/>
          <w:lang w:val="it-IT"/>
        </w:rPr>
      </w:pPr>
      <w:r>
        <w:rPr>
          <w:rFonts w:ascii="Times New Roman" w:hAnsi="Times New Roman"/>
          <w:sz w:val="24"/>
          <w:szCs w:val="24"/>
          <w:lang w:val="it-IT"/>
        </w:rPr>
        <w:t xml:space="preserve">Garanția de bună execuție a contractului </w:t>
      </w:r>
      <w:r w:rsidR="00BA7434">
        <w:rPr>
          <w:rFonts w:ascii="Times New Roman" w:hAnsi="Times New Roman"/>
          <w:sz w:val="24"/>
          <w:szCs w:val="24"/>
          <w:lang w:val="it-IT"/>
        </w:rPr>
        <w:t>-</w:t>
      </w:r>
      <w:r w:rsidR="00BA7434" w:rsidRPr="00A77A9F">
        <w:rPr>
          <w:rFonts w:ascii="Times New Roman" w:hAnsi="Times New Roman"/>
          <w:sz w:val="24"/>
          <w:szCs w:val="24"/>
          <w:lang w:val="it-IT"/>
        </w:rPr>
        <w:t xml:space="preserve"> Anexa 2</w:t>
      </w:r>
      <w:r>
        <w:rPr>
          <w:rFonts w:ascii="Times New Roman" w:hAnsi="Times New Roman"/>
          <w:sz w:val="24"/>
          <w:szCs w:val="24"/>
          <w:lang w:val="it-IT"/>
        </w:rPr>
        <w:t>.</w:t>
      </w:r>
    </w:p>
    <w:p w14:paraId="68F8F195" w14:textId="7E2DA048" w:rsidR="00386C80" w:rsidRPr="006141D4" w:rsidRDefault="00386C80" w:rsidP="006141D4">
      <w:pPr>
        <w:spacing w:line="240" w:lineRule="auto"/>
        <w:rPr>
          <w:rFonts w:ascii="Times New Roman" w:hAnsi="Times New Roman" w:cs="Times New Roman"/>
        </w:rPr>
      </w:pPr>
    </w:p>
    <w:p w14:paraId="3158D2DF" w14:textId="63366E9A" w:rsidR="00386C80" w:rsidRPr="006141D4" w:rsidRDefault="00386C80" w:rsidP="006141D4">
      <w:pPr>
        <w:spacing w:line="240" w:lineRule="auto"/>
        <w:rPr>
          <w:rFonts w:ascii="Times New Roman" w:hAnsi="Times New Roman" w:cs="Times New Roman"/>
          <w:b/>
        </w:rPr>
      </w:pPr>
      <w:r w:rsidRPr="006141D4">
        <w:rPr>
          <w:rFonts w:ascii="Times New Roman" w:hAnsi="Times New Roman" w:cs="Times New Roman"/>
          <w:b/>
        </w:rPr>
        <w:t>6.</w:t>
      </w:r>
      <w:r w:rsidRPr="006141D4">
        <w:rPr>
          <w:rFonts w:ascii="Times New Roman" w:hAnsi="Times New Roman" w:cs="Times New Roman"/>
          <w:b/>
        </w:rPr>
        <w:tab/>
        <w:t xml:space="preserve">Durata acordului </w:t>
      </w:r>
      <w:r w:rsidR="00D84F1E" w:rsidRPr="006141D4">
        <w:rPr>
          <w:rFonts w:ascii="Times New Roman" w:hAnsi="Times New Roman" w:cs="Times New Roman"/>
          <w:b/>
        </w:rPr>
        <w:t>-</w:t>
      </w:r>
      <w:r w:rsidRPr="006141D4">
        <w:rPr>
          <w:rFonts w:ascii="Times New Roman" w:hAnsi="Times New Roman" w:cs="Times New Roman"/>
          <w:b/>
        </w:rPr>
        <w:t xml:space="preserve"> cadru</w:t>
      </w:r>
    </w:p>
    <w:p w14:paraId="574E64B7" w14:textId="4A786EE8"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6.1.</w:t>
      </w:r>
      <w:r w:rsidRPr="006141D4">
        <w:rPr>
          <w:rFonts w:ascii="Times New Roman" w:hAnsi="Times New Roman" w:cs="Times New Roman"/>
        </w:rPr>
        <w:tab/>
        <w:t>- Durata prezentului acord - cadru este de 24 luni, începând cu</w:t>
      </w:r>
      <w:r w:rsidR="003757B1" w:rsidRPr="006141D4">
        <w:rPr>
          <w:rFonts w:ascii="Times New Roman" w:hAnsi="Times New Roman" w:cs="Times New Roman"/>
        </w:rPr>
        <w:t xml:space="preserve"> data de</w:t>
      </w:r>
      <w:r w:rsidR="00C4632A" w:rsidRPr="006141D4">
        <w:rPr>
          <w:rFonts w:ascii="Times New Roman" w:hAnsi="Times New Roman" w:cs="Times New Roman"/>
        </w:rPr>
        <w:t xml:space="preserve"> </w:t>
      </w:r>
      <w:r w:rsidR="003757B1" w:rsidRPr="006141D4">
        <w:rPr>
          <w:rFonts w:ascii="Times New Roman" w:hAnsi="Times New Roman" w:cs="Times New Roman"/>
        </w:rPr>
        <w:t>0</w:t>
      </w:r>
      <w:r w:rsidR="00FE6684">
        <w:rPr>
          <w:rFonts w:ascii="Times New Roman" w:hAnsi="Times New Roman" w:cs="Times New Roman"/>
        </w:rPr>
        <w:t>9</w:t>
      </w:r>
      <w:r w:rsidR="003757B1" w:rsidRPr="006141D4">
        <w:rPr>
          <w:rFonts w:ascii="Times New Roman" w:hAnsi="Times New Roman" w:cs="Times New Roman"/>
        </w:rPr>
        <w:t>.02.2021</w:t>
      </w:r>
      <w:r w:rsidR="00FE6684">
        <w:rPr>
          <w:rFonts w:ascii="Times New Roman" w:hAnsi="Times New Roman" w:cs="Times New Roman"/>
        </w:rPr>
        <w:t>, orele 07,00</w:t>
      </w:r>
      <w:r w:rsidR="00D84F1E" w:rsidRPr="006141D4">
        <w:rPr>
          <w:rFonts w:ascii="Times New Roman" w:hAnsi="Times New Roman" w:cs="Times New Roman"/>
        </w:rPr>
        <w:t>.</w:t>
      </w:r>
      <w:r w:rsidRPr="006141D4">
        <w:rPr>
          <w:rFonts w:ascii="Times New Roman" w:hAnsi="Times New Roman" w:cs="Times New Roman"/>
        </w:rPr>
        <w:tab/>
      </w:r>
    </w:p>
    <w:p w14:paraId="757A9320" w14:textId="068B2F48"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6.2.</w:t>
      </w:r>
      <w:r w:rsidRPr="006141D4">
        <w:rPr>
          <w:rFonts w:ascii="Times New Roman" w:hAnsi="Times New Roman" w:cs="Times New Roman"/>
        </w:rPr>
        <w:tab/>
        <w:t>- Prezentul acord - cadru încetează să producă efecte</w:t>
      </w:r>
      <w:r w:rsidR="00D84F1E" w:rsidRPr="006141D4">
        <w:rPr>
          <w:rFonts w:ascii="Times New Roman" w:hAnsi="Times New Roman" w:cs="Times New Roman"/>
        </w:rPr>
        <w:t xml:space="preserve"> </w:t>
      </w:r>
      <w:r w:rsidR="005766C9" w:rsidRPr="006141D4">
        <w:rPr>
          <w:rFonts w:ascii="Times New Roman" w:hAnsi="Times New Roman" w:cs="Times New Roman"/>
        </w:rPr>
        <w:t>la data expirării acestuia</w:t>
      </w:r>
      <w:r w:rsidR="00D84F1E" w:rsidRPr="006141D4">
        <w:rPr>
          <w:rFonts w:ascii="Times New Roman" w:hAnsi="Times New Roman" w:cs="Times New Roman"/>
        </w:rPr>
        <w:t>.</w:t>
      </w:r>
      <w:r w:rsidRPr="006141D4">
        <w:rPr>
          <w:rFonts w:ascii="Times New Roman" w:hAnsi="Times New Roman" w:cs="Times New Roman"/>
        </w:rPr>
        <w:tab/>
      </w:r>
    </w:p>
    <w:p w14:paraId="7A6B19DF" w14:textId="77777777" w:rsidR="00386C80" w:rsidRPr="006141D4" w:rsidRDefault="00386C80" w:rsidP="006141D4">
      <w:pPr>
        <w:spacing w:line="240" w:lineRule="auto"/>
        <w:rPr>
          <w:rFonts w:ascii="Times New Roman" w:hAnsi="Times New Roman" w:cs="Times New Roman"/>
        </w:rPr>
      </w:pPr>
    </w:p>
    <w:p w14:paraId="79CC8BE6" w14:textId="77777777" w:rsidR="00386C80" w:rsidRPr="006141D4" w:rsidRDefault="00386C80" w:rsidP="006141D4">
      <w:pPr>
        <w:spacing w:line="240" w:lineRule="auto"/>
        <w:rPr>
          <w:rFonts w:ascii="Times New Roman" w:hAnsi="Times New Roman" w:cs="Times New Roman"/>
          <w:b/>
        </w:rPr>
      </w:pPr>
      <w:r w:rsidRPr="006141D4">
        <w:rPr>
          <w:rFonts w:ascii="Times New Roman" w:hAnsi="Times New Roman" w:cs="Times New Roman"/>
          <w:b/>
        </w:rPr>
        <w:t>7.</w:t>
      </w:r>
      <w:r w:rsidRPr="006141D4">
        <w:rPr>
          <w:rFonts w:ascii="Times New Roman" w:hAnsi="Times New Roman" w:cs="Times New Roman"/>
          <w:b/>
        </w:rPr>
        <w:tab/>
        <w:t>Ajustarea preţului contractului</w:t>
      </w:r>
    </w:p>
    <w:p w14:paraId="610239F2"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7.1.</w:t>
      </w:r>
      <w:r w:rsidRPr="006141D4">
        <w:rPr>
          <w:rFonts w:ascii="Times New Roman" w:hAnsi="Times New Roman" w:cs="Times New Roman"/>
        </w:rPr>
        <w:tab/>
        <w:t>- Preţul acordului - cadru se va putea ajusta în cazul în care, pe parcursul execuţiei contractului vor avea loc modificări legislative privind valoarea salariului minim pe economie sau în situaţia în care au loc schimbări legislative care au ca efect modificarea unor taxe/impozite care se reflecta în cresterea/diminuarea costurilor pe baza carora s-a fundamentat preţul contractului.</w:t>
      </w:r>
    </w:p>
    <w:p w14:paraId="2D75DE12"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7.2.</w:t>
      </w:r>
      <w:r w:rsidRPr="006141D4">
        <w:rPr>
          <w:rFonts w:ascii="Times New Roman" w:hAnsi="Times New Roman" w:cs="Times New Roman"/>
        </w:rPr>
        <w:tab/>
        <w:t>- Ajustarea de preţ se va face, la solicitarea fundamentata a Promitentului - prestator şi cu aprobarea Promitentului - achizitor.</w:t>
      </w:r>
    </w:p>
    <w:p w14:paraId="1DD51442"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7.3.</w:t>
      </w:r>
      <w:r w:rsidRPr="006141D4">
        <w:rPr>
          <w:rFonts w:ascii="Times New Roman" w:hAnsi="Times New Roman" w:cs="Times New Roman"/>
        </w:rPr>
        <w:tab/>
        <w:t>- Totodată, în situaţia în care, pe parcursul prestării serviciilor vor fi emise note de comandă având ca obiect diminuarea/suplimentarea numărului de posturi de paza în limita intervalului de maxim 180 de posturi de paza, atunci preţul contractului subsecvent va putea fi revizuit prin suplimentarea valorii contractului după formula: preţ unitar oferta x cantitate posturi de paza.</w:t>
      </w:r>
    </w:p>
    <w:p w14:paraId="1276F8E7" w14:textId="77777777" w:rsidR="00386C80" w:rsidRPr="006141D4" w:rsidRDefault="00386C80" w:rsidP="006141D4">
      <w:pPr>
        <w:spacing w:line="240" w:lineRule="auto"/>
        <w:rPr>
          <w:rFonts w:ascii="Times New Roman" w:hAnsi="Times New Roman" w:cs="Times New Roman"/>
        </w:rPr>
      </w:pPr>
    </w:p>
    <w:p w14:paraId="79376FFC" w14:textId="0A1935A8" w:rsidR="00386C80" w:rsidRPr="006141D4" w:rsidRDefault="00386C80" w:rsidP="006141D4">
      <w:pPr>
        <w:spacing w:line="240" w:lineRule="auto"/>
        <w:rPr>
          <w:rFonts w:ascii="Times New Roman" w:hAnsi="Times New Roman" w:cs="Times New Roman"/>
          <w:b/>
        </w:rPr>
      </w:pPr>
      <w:r w:rsidRPr="006141D4">
        <w:rPr>
          <w:rFonts w:ascii="Times New Roman" w:hAnsi="Times New Roman" w:cs="Times New Roman"/>
          <w:b/>
        </w:rPr>
        <w:t>8.</w:t>
      </w:r>
      <w:r w:rsidRPr="006141D4">
        <w:rPr>
          <w:rFonts w:ascii="Times New Roman" w:hAnsi="Times New Roman" w:cs="Times New Roman"/>
          <w:b/>
        </w:rPr>
        <w:tab/>
        <w:t>Modificări contractual</w:t>
      </w:r>
      <w:r w:rsidR="00BA7434">
        <w:rPr>
          <w:rFonts w:ascii="Times New Roman" w:hAnsi="Times New Roman" w:cs="Times New Roman"/>
          <w:b/>
        </w:rPr>
        <w:t>e</w:t>
      </w:r>
    </w:p>
    <w:p w14:paraId="6EB544B3" w14:textId="678991E5"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8.1.</w:t>
      </w:r>
      <w:r w:rsidRPr="006141D4">
        <w:rPr>
          <w:rFonts w:ascii="Times New Roman" w:hAnsi="Times New Roman" w:cs="Times New Roman"/>
        </w:rPr>
        <w:tab/>
        <w:t xml:space="preserve">- Părţile contractante au dreptul, pe durata îndeplinirii contractului, de a conveni modificarea clauzelor contractului, prin act adiţional în condiţiile art. 221 din Legea </w:t>
      </w:r>
      <w:r w:rsidR="00DF1299" w:rsidRPr="006141D4">
        <w:rPr>
          <w:rFonts w:ascii="Times New Roman" w:hAnsi="Times New Roman" w:cs="Times New Roman"/>
        </w:rPr>
        <w:t xml:space="preserve">nr. </w:t>
      </w:r>
      <w:r w:rsidRPr="006141D4">
        <w:rPr>
          <w:rFonts w:ascii="Times New Roman" w:hAnsi="Times New Roman" w:cs="Times New Roman"/>
        </w:rPr>
        <w:t>98/2016.</w:t>
      </w:r>
    </w:p>
    <w:p w14:paraId="3B198429"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8.2.</w:t>
      </w:r>
      <w:r w:rsidRPr="006141D4">
        <w:rPr>
          <w:rFonts w:ascii="Times New Roman" w:hAnsi="Times New Roman" w:cs="Times New Roman"/>
        </w:rPr>
        <w:tab/>
        <w:t>- Modificările aduse clauzelor prezentului contract vor fi valabile numai dacă se vor stipula în scris de către părţile contractante prin semnarea unui act adiţional la contract.</w:t>
      </w:r>
    </w:p>
    <w:p w14:paraId="5CEFD98E"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8.3.</w:t>
      </w:r>
      <w:r w:rsidRPr="006141D4">
        <w:rPr>
          <w:rFonts w:ascii="Times New Roman" w:hAnsi="Times New Roman" w:cs="Times New Roman"/>
        </w:rPr>
        <w:tab/>
        <w:t xml:space="preserve">- </w:t>
      </w:r>
      <w:r w:rsidR="00A83C52" w:rsidRPr="006141D4">
        <w:rPr>
          <w:rFonts w:ascii="Times New Roman" w:hAnsi="Times New Roman" w:cs="Times New Roman"/>
        </w:rPr>
        <w:t xml:space="preserve">Înainte </w:t>
      </w:r>
      <w:r w:rsidRPr="006141D4">
        <w:rPr>
          <w:rFonts w:ascii="Times New Roman" w:hAnsi="Times New Roman" w:cs="Times New Roman"/>
        </w:rPr>
        <w:t>de emiterea actului adiţional de modificare, Partea care invocă necesitatea modificării clauzei/clauzelor va notifica cealaltă Parte cu privire la natura şi forma modificării.</w:t>
      </w:r>
    </w:p>
    <w:p w14:paraId="787A136B"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8.4.</w:t>
      </w:r>
      <w:r w:rsidRPr="006141D4">
        <w:rPr>
          <w:rFonts w:ascii="Times New Roman" w:hAnsi="Times New Roman" w:cs="Times New Roman"/>
        </w:rPr>
        <w:tab/>
        <w:t>- Orice modificare a contractului care nu respectă prevederile prezentului contract şi ale legislaţiei în vigoare va fi considerată nulă de drept.</w:t>
      </w:r>
    </w:p>
    <w:p w14:paraId="7E47F338"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8.5.</w:t>
      </w:r>
      <w:r w:rsidRPr="006141D4">
        <w:rPr>
          <w:rFonts w:ascii="Times New Roman" w:hAnsi="Times New Roman" w:cs="Times New Roman"/>
        </w:rPr>
        <w:tab/>
        <w:t xml:space="preserve">- </w:t>
      </w:r>
      <w:r w:rsidR="00A83C52" w:rsidRPr="006141D4">
        <w:rPr>
          <w:rFonts w:ascii="Times New Roman" w:hAnsi="Times New Roman" w:cs="Times New Roman"/>
        </w:rPr>
        <w:t xml:space="preserve">În </w:t>
      </w:r>
      <w:r w:rsidRPr="006141D4">
        <w:rPr>
          <w:rFonts w:ascii="Times New Roman" w:hAnsi="Times New Roman" w:cs="Times New Roman"/>
        </w:rPr>
        <w:t>măsura în care pe parcursul derulării contractului, în oricare din obiectivele menţionate în caietul de sarcini vor fi instalate sisteme autorizate de monitorizare şi supraveghere video, conectate la un dispecerat, organizarea serviciului de pază, va fi adaptată corespunzător, cu respectarea legislaţiei în domeniu.</w:t>
      </w:r>
    </w:p>
    <w:p w14:paraId="294A9538"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lastRenderedPageBreak/>
        <w:t>8.6.</w:t>
      </w:r>
      <w:r w:rsidRPr="006141D4">
        <w:rPr>
          <w:rFonts w:ascii="Times New Roman" w:hAnsi="Times New Roman" w:cs="Times New Roman"/>
        </w:rPr>
        <w:tab/>
        <w:t>- Pe parcursul perioadei de valabilitate a prezentului contract, părţile sunt de acord că situaţia/numărul posturilor de pază şi numărul de ore prestate aferente obiectivelor, identificate la art. 5 poate suferi modificări, preţul unitar/oră/agent de pază rămânând neschimbat, valoarea totală a contractului fiind determinabilă în funcţie de numărul de ore de pază efectiv, corect prestate şirecepţionate.</w:t>
      </w:r>
    </w:p>
    <w:p w14:paraId="2D4B5226"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8.7.</w:t>
      </w:r>
      <w:r w:rsidRPr="006141D4">
        <w:rPr>
          <w:rFonts w:ascii="Times New Roman" w:hAnsi="Times New Roman" w:cs="Times New Roman"/>
        </w:rPr>
        <w:tab/>
        <w:t>- Cantitatea de servicii de pază (număr postutri, ore) ce urmează a fi achiziţionată pe întreaga perioadă de derulare a prezentului contract poate suferi modificări, în sensul diminuării sau creşterii acesteia, în funcţie de o serie de factori precum:</w:t>
      </w:r>
    </w:p>
    <w:p w14:paraId="3D9B3640" w14:textId="202B4E4E"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a)</w:t>
      </w:r>
      <w:r w:rsidRPr="006141D4">
        <w:rPr>
          <w:rFonts w:ascii="Times New Roman" w:hAnsi="Times New Roman" w:cs="Times New Roman"/>
        </w:rPr>
        <w:tab/>
        <w:t>necesităţile concrete ale Achizitorului, în diversele etape de parcurgere a termenului de valabilitate a contractului (spaţii nou construite sau amenajate; spaţii cărora li se schimbă/li se va schimba destinaţia; spaţii aflate, la momentul semnării prezentului, în curs de consolidare, reamenajare, renovare etc. sau spaţii care urmează a fi supuse unor lucrări de reparaţii, reabilitare, modernizare etc, pe parcursul derulării prezentului contract);</w:t>
      </w:r>
    </w:p>
    <w:p w14:paraId="067D02CE"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b)</w:t>
      </w:r>
      <w:r w:rsidRPr="006141D4">
        <w:rPr>
          <w:rFonts w:ascii="Times New Roman" w:hAnsi="Times New Roman" w:cs="Times New Roman"/>
        </w:rPr>
        <w:tab/>
        <w:t>fondurile ce vor fi alocate Achizitorului (bugetul alocat) şi orice alte prevederi ale unor acte normative emise în România de instituţiile abilitate, ce pot surveni în timpul valabilităţii prezentului contract.</w:t>
      </w:r>
    </w:p>
    <w:p w14:paraId="04E14C3E" w14:textId="23AEFDA5"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8.8.</w:t>
      </w:r>
      <w:r w:rsidRPr="006141D4">
        <w:rPr>
          <w:rFonts w:ascii="Times New Roman" w:hAnsi="Times New Roman" w:cs="Times New Roman"/>
        </w:rPr>
        <w:tab/>
        <w:t>- Pe parcursul perioadei de valabilitate a contractului, Achizitorul îşi rezervă dreptul de a renunţa unilateral la unele sau altele dintre prestaţiile de pază, în funcţie de valoarea fondurilor disponibile la momentul respectiv al derulării şi de necesitatea stringenta a reducerii ponderii anumitor cheltuieli, în conformitate cu prevederile actelor normative în vigoare la respectiva data sau cu măsurile cu caracter intern adoptate de Achizitor, cu informarea prealabilă a viitorului prestator, în te</w:t>
      </w:r>
      <w:r w:rsidR="00DF1299" w:rsidRPr="006141D4">
        <w:rPr>
          <w:rFonts w:ascii="Times New Roman" w:hAnsi="Times New Roman" w:cs="Times New Roman"/>
        </w:rPr>
        <w:t>rm</w:t>
      </w:r>
      <w:r w:rsidRPr="006141D4">
        <w:rPr>
          <w:rFonts w:ascii="Times New Roman" w:hAnsi="Times New Roman" w:cs="Times New Roman"/>
        </w:rPr>
        <w:t>en de maximum 15 zile de la data apariţiei</w:t>
      </w:r>
      <w:r w:rsidR="00DF1299" w:rsidRPr="006141D4">
        <w:rPr>
          <w:rFonts w:ascii="Times New Roman" w:hAnsi="Times New Roman" w:cs="Times New Roman"/>
        </w:rPr>
        <w:t xml:space="preserve"> </w:t>
      </w:r>
      <w:r w:rsidRPr="006141D4">
        <w:rPr>
          <w:rFonts w:ascii="Times New Roman" w:hAnsi="Times New Roman" w:cs="Times New Roman"/>
        </w:rPr>
        <w:t>situaţiei invocate, fără plata de penalităţi</w:t>
      </w:r>
      <w:r w:rsidR="00DF1299" w:rsidRPr="006141D4">
        <w:rPr>
          <w:rFonts w:ascii="Times New Roman" w:hAnsi="Times New Roman" w:cs="Times New Roman"/>
        </w:rPr>
        <w:t xml:space="preserve"> </w:t>
      </w:r>
      <w:r w:rsidRPr="006141D4">
        <w:rPr>
          <w:rFonts w:ascii="Times New Roman" w:hAnsi="Times New Roman" w:cs="Times New Roman"/>
        </w:rPr>
        <w:t>şi/sau daune interese.</w:t>
      </w:r>
    </w:p>
    <w:p w14:paraId="52368ADD" w14:textId="77777777" w:rsidR="00386C80" w:rsidRPr="006141D4" w:rsidRDefault="00386C80" w:rsidP="006141D4">
      <w:pPr>
        <w:spacing w:line="240" w:lineRule="auto"/>
        <w:rPr>
          <w:rFonts w:ascii="Times New Roman" w:hAnsi="Times New Roman" w:cs="Times New Roman"/>
        </w:rPr>
      </w:pPr>
    </w:p>
    <w:p w14:paraId="117A1DCD" w14:textId="77777777" w:rsidR="00386C80" w:rsidRPr="006141D4" w:rsidRDefault="00386C80" w:rsidP="006141D4">
      <w:pPr>
        <w:spacing w:line="240" w:lineRule="auto"/>
        <w:rPr>
          <w:rFonts w:ascii="Times New Roman" w:hAnsi="Times New Roman" w:cs="Times New Roman"/>
          <w:b/>
        </w:rPr>
      </w:pPr>
      <w:r w:rsidRPr="006141D4">
        <w:rPr>
          <w:rFonts w:ascii="Times New Roman" w:hAnsi="Times New Roman" w:cs="Times New Roman"/>
          <w:b/>
        </w:rPr>
        <w:t>9.</w:t>
      </w:r>
      <w:r w:rsidRPr="006141D4">
        <w:rPr>
          <w:rFonts w:ascii="Times New Roman" w:hAnsi="Times New Roman" w:cs="Times New Roman"/>
          <w:b/>
        </w:rPr>
        <w:tab/>
        <w:t>Comunicări</w:t>
      </w:r>
    </w:p>
    <w:p w14:paraId="6D56F4A4" w14:textId="00AE47E5"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9.1.</w:t>
      </w:r>
      <w:r w:rsidR="00DF1299" w:rsidRPr="006141D4">
        <w:rPr>
          <w:rFonts w:ascii="Times New Roman" w:hAnsi="Times New Roman" w:cs="Times New Roman"/>
        </w:rPr>
        <w:t xml:space="preserve">     </w:t>
      </w:r>
      <w:r w:rsidRPr="006141D4">
        <w:rPr>
          <w:rFonts w:ascii="Times New Roman" w:hAnsi="Times New Roman" w:cs="Times New Roman"/>
        </w:rPr>
        <w:t>(1) Orice comunicare între părţi, referitoare la îndeplinirea prezentului acord-cadru, trebuie să fie transmisă în scris.</w:t>
      </w:r>
    </w:p>
    <w:p w14:paraId="3BF41829" w14:textId="55923ADF" w:rsidR="00386C80" w:rsidRPr="006141D4" w:rsidRDefault="00386C80" w:rsidP="006141D4">
      <w:pPr>
        <w:spacing w:line="240" w:lineRule="auto"/>
        <w:ind w:firstLine="720"/>
        <w:rPr>
          <w:rFonts w:ascii="Times New Roman" w:hAnsi="Times New Roman" w:cs="Times New Roman"/>
        </w:rPr>
      </w:pPr>
      <w:r w:rsidRPr="006141D4">
        <w:rPr>
          <w:rFonts w:ascii="Times New Roman" w:hAnsi="Times New Roman" w:cs="Times New Roman"/>
        </w:rPr>
        <w:t>(2) Orice document scris trebuie înregistrat atât în momentul transmiterii, cât şi în momentul primirii.</w:t>
      </w:r>
    </w:p>
    <w:p w14:paraId="1E4FBBFB"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9.2.</w:t>
      </w:r>
      <w:r w:rsidRPr="006141D4">
        <w:rPr>
          <w:rFonts w:ascii="Times New Roman" w:hAnsi="Times New Roman" w:cs="Times New Roman"/>
        </w:rPr>
        <w:tab/>
        <w:t>- Comunicările între părţi se pot face şi prin telefon, telegramă, telex, fax sau e-mail, cu condiţia confirmării în scris a primirii comunicării.</w:t>
      </w:r>
    </w:p>
    <w:p w14:paraId="73EB52EA" w14:textId="77777777" w:rsidR="00386C80" w:rsidRPr="006141D4" w:rsidRDefault="00386C80" w:rsidP="006141D4">
      <w:pPr>
        <w:spacing w:line="240" w:lineRule="auto"/>
        <w:rPr>
          <w:rFonts w:ascii="Times New Roman" w:hAnsi="Times New Roman" w:cs="Times New Roman"/>
        </w:rPr>
      </w:pPr>
    </w:p>
    <w:p w14:paraId="25D8C6D5" w14:textId="77777777" w:rsidR="00386C80" w:rsidRPr="006141D4" w:rsidRDefault="00386C80" w:rsidP="006141D4">
      <w:pPr>
        <w:spacing w:line="240" w:lineRule="auto"/>
        <w:rPr>
          <w:rFonts w:ascii="Times New Roman" w:hAnsi="Times New Roman" w:cs="Times New Roman"/>
          <w:b/>
        </w:rPr>
      </w:pPr>
      <w:r w:rsidRPr="006141D4">
        <w:rPr>
          <w:rFonts w:ascii="Times New Roman" w:hAnsi="Times New Roman" w:cs="Times New Roman"/>
          <w:b/>
        </w:rPr>
        <w:t>10.</w:t>
      </w:r>
      <w:r w:rsidRPr="006141D4">
        <w:rPr>
          <w:rFonts w:ascii="Times New Roman" w:hAnsi="Times New Roman" w:cs="Times New Roman"/>
          <w:b/>
        </w:rPr>
        <w:tab/>
        <w:t>Informaţii referitoare la încheierea contractelor subsecvente</w:t>
      </w:r>
    </w:p>
    <w:p w14:paraId="176BE5E3"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10.1</w:t>
      </w:r>
      <w:r w:rsidRPr="006141D4">
        <w:rPr>
          <w:rFonts w:ascii="Times New Roman" w:hAnsi="Times New Roman" w:cs="Times New Roman"/>
        </w:rPr>
        <w:tab/>
        <w:t>Achiziţia serviciilor ce fac obiectul prezentului Acord se realizează prin încheierea unor Contracte de achiziţie publică subsecvente.</w:t>
      </w:r>
    </w:p>
    <w:p w14:paraId="215EE665" w14:textId="20AA1EE9"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10.2</w:t>
      </w:r>
      <w:r w:rsidRPr="006141D4">
        <w:rPr>
          <w:rFonts w:ascii="Times New Roman" w:hAnsi="Times New Roman" w:cs="Times New Roman"/>
        </w:rPr>
        <w:tab/>
        <w:t>De fiecare dată când</w:t>
      </w:r>
      <w:r w:rsidR="003B747A" w:rsidRPr="006141D4">
        <w:rPr>
          <w:rFonts w:ascii="Times New Roman" w:hAnsi="Times New Roman" w:cs="Times New Roman"/>
        </w:rPr>
        <w:t xml:space="preserve"> </w:t>
      </w:r>
      <w:r w:rsidRPr="006141D4">
        <w:rPr>
          <w:rFonts w:ascii="Times New Roman" w:hAnsi="Times New Roman" w:cs="Times New Roman"/>
        </w:rPr>
        <w:t>intenţionează să atribuie un</w:t>
      </w:r>
      <w:r w:rsidR="003B747A" w:rsidRPr="006141D4">
        <w:rPr>
          <w:rFonts w:ascii="Times New Roman" w:hAnsi="Times New Roman" w:cs="Times New Roman"/>
        </w:rPr>
        <w:t xml:space="preserve"> </w:t>
      </w:r>
      <w:r w:rsidRPr="006141D4">
        <w:rPr>
          <w:rFonts w:ascii="Times New Roman" w:hAnsi="Times New Roman" w:cs="Times New Roman"/>
        </w:rPr>
        <w:t>contract de achiziţie publică subsecvent Acordului, Promitentul - achizitor va consulta, în scris, Promitentul - executant clasat pe primul loc în urma desfăşurării procedurii de atribuire a Acordului</w:t>
      </w:r>
      <w:r w:rsidR="003B747A" w:rsidRPr="006141D4">
        <w:rPr>
          <w:rFonts w:ascii="Times New Roman" w:hAnsi="Times New Roman" w:cs="Times New Roman"/>
        </w:rPr>
        <w:t xml:space="preserve"> </w:t>
      </w:r>
      <w:r w:rsidRPr="006141D4">
        <w:rPr>
          <w:rFonts w:ascii="Times New Roman" w:hAnsi="Times New Roman" w:cs="Times New Roman"/>
        </w:rPr>
        <w:t>-</w:t>
      </w:r>
      <w:r w:rsidR="003B747A" w:rsidRPr="006141D4">
        <w:rPr>
          <w:rFonts w:ascii="Times New Roman" w:hAnsi="Times New Roman" w:cs="Times New Roman"/>
        </w:rPr>
        <w:t xml:space="preserve"> </w:t>
      </w:r>
      <w:r w:rsidRPr="006141D4">
        <w:rPr>
          <w:rFonts w:ascii="Times New Roman" w:hAnsi="Times New Roman" w:cs="Times New Roman"/>
        </w:rPr>
        <w:t>cadru</w:t>
      </w:r>
    </w:p>
    <w:p w14:paraId="50B97B9E" w14:textId="4127D1A0"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10.3</w:t>
      </w:r>
      <w:r w:rsidRPr="006141D4">
        <w:rPr>
          <w:rFonts w:ascii="Times New Roman" w:hAnsi="Times New Roman" w:cs="Times New Roman"/>
        </w:rPr>
        <w:tab/>
      </w:r>
      <w:r w:rsidR="00A83C52" w:rsidRPr="006141D4">
        <w:rPr>
          <w:rFonts w:ascii="Times New Roman" w:hAnsi="Times New Roman" w:cs="Times New Roman"/>
        </w:rPr>
        <w:t xml:space="preserve">În </w:t>
      </w:r>
      <w:r w:rsidRPr="006141D4">
        <w:rPr>
          <w:rFonts w:ascii="Times New Roman" w:hAnsi="Times New Roman" w:cs="Times New Roman"/>
        </w:rPr>
        <w:t>situaţia în care Promitentul - executant clasat pe primul loc în urma desfăşurării procedurii de atribuire a Acordului</w:t>
      </w:r>
      <w:r w:rsidR="003B747A" w:rsidRPr="006141D4">
        <w:rPr>
          <w:rFonts w:ascii="Times New Roman" w:hAnsi="Times New Roman" w:cs="Times New Roman"/>
        </w:rPr>
        <w:t xml:space="preserve"> </w:t>
      </w:r>
      <w:r w:rsidRPr="006141D4">
        <w:rPr>
          <w:rFonts w:ascii="Times New Roman" w:hAnsi="Times New Roman" w:cs="Times New Roman"/>
        </w:rPr>
        <w:t>-</w:t>
      </w:r>
      <w:r w:rsidR="003B747A" w:rsidRPr="006141D4">
        <w:rPr>
          <w:rFonts w:ascii="Times New Roman" w:hAnsi="Times New Roman" w:cs="Times New Roman"/>
        </w:rPr>
        <w:t xml:space="preserve"> </w:t>
      </w:r>
      <w:r w:rsidRPr="006141D4">
        <w:rPr>
          <w:rFonts w:ascii="Times New Roman" w:hAnsi="Times New Roman" w:cs="Times New Roman"/>
        </w:rPr>
        <w:t>cadru nu are capacitatea de a răspunde solicitărilor Promitentului - achizitor, va fi consultat înscris Promitentul - executant clasat pe locul 2 în urma</w:t>
      </w:r>
      <w:r w:rsidR="003B747A" w:rsidRPr="006141D4">
        <w:rPr>
          <w:rFonts w:ascii="Times New Roman" w:hAnsi="Times New Roman" w:cs="Times New Roman"/>
        </w:rPr>
        <w:t xml:space="preserve"> </w:t>
      </w:r>
      <w:r w:rsidRPr="006141D4">
        <w:rPr>
          <w:rFonts w:ascii="Times New Roman" w:hAnsi="Times New Roman" w:cs="Times New Roman"/>
        </w:rPr>
        <w:t>desfăşurării procedurii de atribuire a Acordului</w:t>
      </w:r>
      <w:r w:rsidR="009A5F63" w:rsidRPr="006141D4">
        <w:rPr>
          <w:rFonts w:ascii="Times New Roman" w:hAnsi="Times New Roman" w:cs="Times New Roman"/>
        </w:rPr>
        <w:t xml:space="preserve"> </w:t>
      </w:r>
      <w:r w:rsidRPr="006141D4">
        <w:rPr>
          <w:rFonts w:ascii="Times New Roman" w:hAnsi="Times New Roman" w:cs="Times New Roman"/>
        </w:rPr>
        <w:t>-</w:t>
      </w:r>
      <w:r w:rsidR="009A5F63" w:rsidRPr="006141D4">
        <w:rPr>
          <w:rFonts w:ascii="Times New Roman" w:hAnsi="Times New Roman" w:cs="Times New Roman"/>
        </w:rPr>
        <w:t xml:space="preserve"> </w:t>
      </w:r>
      <w:r w:rsidRPr="006141D4">
        <w:rPr>
          <w:rFonts w:ascii="Times New Roman" w:hAnsi="Times New Roman" w:cs="Times New Roman"/>
        </w:rPr>
        <w:t>cadru.</w:t>
      </w:r>
    </w:p>
    <w:p w14:paraId="76C84ED0" w14:textId="7310B07F"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10.4</w:t>
      </w:r>
      <w:r w:rsidRPr="006141D4">
        <w:rPr>
          <w:rFonts w:ascii="Times New Roman" w:hAnsi="Times New Roman" w:cs="Times New Roman"/>
        </w:rPr>
        <w:tab/>
      </w:r>
      <w:r w:rsidR="00A83C52" w:rsidRPr="006141D4">
        <w:rPr>
          <w:rFonts w:ascii="Times New Roman" w:hAnsi="Times New Roman" w:cs="Times New Roman"/>
        </w:rPr>
        <w:t xml:space="preserve">În </w:t>
      </w:r>
      <w:r w:rsidRPr="006141D4">
        <w:rPr>
          <w:rFonts w:ascii="Times New Roman" w:hAnsi="Times New Roman" w:cs="Times New Roman"/>
        </w:rPr>
        <w:t>situaţia care în care nici Promitentul - executant clasat pe locul 2 în urma desfăşurării procedurii de atribuire a Acordului</w:t>
      </w:r>
      <w:r w:rsidR="009A5F63" w:rsidRPr="006141D4">
        <w:rPr>
          <w:rFonts w:ascii="Times New Roman" w:hAnsi="Times New Roman" w:cs="Times New Roman"/>
        </w:rPr>
        <w:t xml:space="preserve"> </w:t>
      </w:r>
      <w:r w:rsidRPr="006141D4">
        <w:rPr>
          <w:rFonts w:ascii="Times New Roman" w:hAnsi="Times New Roman" w:cs="Times New Roman"/>
        </w:rPr>
        <w:t>-</w:t>
      </w:r>
      <w:r w:rsidR="009A5F63" w:rsidRPr="006141D4">
        <w:rPr>
          <w:rFonts w:ascii="Times New Roman" w:hAnsi="Times New Roman" w:cs="Times New Roman"/>
        </w:rPr>
        <w:t xml:space="preserve"> </w:t>
      </w:r>
      <w:r w:rsidRPr="006141D4">
        <w:rPr>
          <w:rFonts w:ascii="Times New Roman" w:hAnsi="Times New Roman" w:cs="Times New Roman"/>
        </w:rPr>
        <w:t>cadru nu are capacitatea de a răspunde solicitărilor Promitentului - achizitor va fi consultat înscris Promitentul - executant clasat pe locul 3 în urma desfăşurării procedurii de atribuire a Acordului</w:t>
      </w:r>
      <w:r w:rsidR="009A5F63" w:rsidRPr="006141D4">
        <w:rPr>
          <w:rFonts w:ascii="Times New Roman" w:hAnsi="Times New Roman" w:cs="Times New Roman"/>
        </w:rPr>
        <w:t xml:space="preserve"> </w:t>
      </w:r>
      <w:r w:rsidRPr="006141D4">
        <w:rPr>
          <w:rFonts w:ascii="Times New Roman" w:hAnsi="Times New Roman" w:cs="Times New Roman"/>
        </w:rPr>
        <w:t>-</w:t>
      </w:r>
      <w:r w:rsidR="009A5F63" w:rsidRPr="006141D4">
        <w:rPr>
          <w:rFonts w:ascii="Times New Roman" w:hAnsi="Times New Roman" w:cs="Times New Roman"/>
        </w:rPr>
        <w:t xml:space="preserve"> </w:t>
      </w:r>
      <w:r w:rsidRPr="006141D4">
        <w:rPr>
          <w:rFonts w:ascii="Times New Roman" w:hAnsi="Times New Roman" w:cs="Times New Roman"/>
        </w:rPr>
        <w:t>cadru.</w:t>
      </w:r>
    </w:p>
    <w:p w14:paraId="7D846969" w14:textId="51DA0733"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10.5</w:t>
      </w:r>
      <w:r w:rsidRPr="006141D4">
        <w:rPr>
          <w:rFonts w:ascii="Times New Roman" w:hAnsi="Times New Roman" w:cs="Times New Roman"/>
        </w:rPr>
        <w:tab/>
      </w:r>
      <w:r w:rsidR="00A83C52" w:rsidRPr="006141D4">
        <w:rPr>
          <w:rFonts w:ascii="Times New Roman" w:hAnsi="Times New Roman" w:cs="Times New Roman"/>
        </w:rPr>
        <w:t xml:space="preserve">În </w:t>
      </w:r>
      <w:r w:rsidRPr="006141D4">
        <w:rPr>
          <w:rFonts w:ascii="Times New Roman" w:hAnsi="Times New Roman" w:cs="Times New Roman"/>
        </w:rPr>
        <w:t xml:space="preserve">situaţia care în care nici Promitentul - executant clasat pe locul 3 în urma desfăşurării procedurii de atribuire </w:t>
      </w:r>
      <w:proofErr w:type="gramStart"/>
      <w:r w:rsidRPr="006141D4">
        <w:rPr>
          <w:rFonts w:ascii="Times New Roman" w:hAnsi="Times New Roman" w:cs="Times New Roman"/>
        </w:rPr>
        <w:t>a</w:t>
      </w:r>
      <w:proofErr w:type="gramEnd"/>
      <w:r w:rsidRPr="006141D4">
        <w:rPr>
          <w:rFonts w:ascii="Times New Roman" w:hAnsi="Times New Roman" w:cs="Times New Roman"/>
        </w:rPr>
        <w:t xml:space="preserve"> Acordului</w:t>
      </w:r>
      <w:r w:rsidR="009A5F63" w:rsidRPr="006141D4">
        <w:rPr>
          <w:rFonts w:ascii="Times New Roman" w:hAnsi="Times New Roman" w:cs="Times New Roman"/>
        </w:rPr>
        <w:t xml:space="preserve"> </w:t>
      </w:r>
      <w:r w:rsidRPr="006141D4">
        <w:rPr>
          <w:rFonts w:ascii="Times New Roman" w:hAnsi="Times New Roman" w:cs="Times New Roman"/>
        </w:rPr>
        <w:t>-</w:t>
      </w:r>
      <w:r w:rsidR="009A5F63" w:rsidRPr="006141D4">
        <w:rPr>
          <w:rFonts w:ascii="Times New Roman" w:hAnsi="Times New Roman" w:cs="Times New Roman"/>
        </w:rPr>
        <w:t xml:space="preserve"> </w:t>
      </w:r>
      <w:r w:rsidRPr="006141D4">
        <w:rPr>
          <w:rFonts w:ascii="Times New Roman" w:hAnsi="Times New Roman" w:cs="Times New Roman"/>
        </w:rPr>
        <w:t>cadru nu are capacitatea de a răspunde solicitărilor Promitentului - achizitor, acesta din urmă are dreptul de a iniţia o nouă procedură de atribuire pentru achiziţionareadiferenţei care nu poate fi acoperită de respectivul operator economic.</w:t>
      </w:r>
    </w:p>
    <w:p w14:paraId="5BCCD80E"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10.6</w:t>
      </w:r>
      <w:r w:rsidRPr="006141D4">
        <w:rPr>
          <w:rFonts w:ascii="Times New Roman" w:hAnsi="Times New Roman" w:cs="Times New Roman"/>
        </w:rPr>
        <w:tab/>
        <w:t>În cazul în care niciunul dintre Promitenţii - executanţi semnatari ai Acordului nu mai au capacitatea de a răspunde solicitărilor Promitentului - achizitor, acesta din urmă are dreptul să încheie cu alt operator economic un contract de achiziţie publică având ca obiect achiziţionareaaceloraşi servicii care fac obiectul acordului- cadru.</w:t>
      </w:r>
    </w:p>
    <w:p w14:paraId="5C89751D"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10.7</w:t>
      </w:r>
      <w:r w:rsidRPr="006141D4">
        <w:rPr>
          <w:rFonts w:ascii="Times New Roman" w:hAnsi="Times New Roman" w:cs="Times New Roman"/>
        </w:rPr>
        <w:tab/>
        <w:t>Promitenţii - executanţi care, în mod culpabil, nu răspund solicitărilor Promitentului - achizitor de încheiere a unor Contracte subsecvente, datorează Promitentului - achizitor penalităţi în cuantum de 10% din valoarea Contractului subsecvent.</w:t>
      </w:r>
    </w:p>
    <w:p w14:paraId="205EC62F" w14:textId="7E997E14"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10.8</w:t>
      </w:r>
      <w:r w:rsidRPr="006141D4">
        <w:rPr>
          <w:rFonts w:ascii="Times New Roman" w:hAnsi="Times New Roman" w:cs="Times New Roman"/>
        </w:rPr>
        <w:tab/>
        <w:t xml:space="preserve">Acordul cadru se </w:t>
      </w:r>
      <w:r w:rsidR="003B747A" w:rsidRPr="006141D4">
        <w:rPr>
          <w:rFonts w:ascii="Times New Roman" w:hAnsi="Times New Roman" w:cs="Times New Roman"/>
        </w:rPr>
        <w:t>î</w:t>
      </w:r>
      <w:r w:rsidRPr="006141D4">
        <w:rPr>
          <w:rFonts w:ascii="Times New Roman" w:hAnsi="Times New Roman" w:cs="Times New Roman"/>
        </w:rPr>
        <w:t>ncheie cu un număr maxim de 3 operatori economici.</w:t>
      </w:r>
    </w:p>
    <w:p w14:paraId="6EE5BB15" w14:textId="77777777" w:rsidR="00386C80" w:rsidRPr="006141D4" w:rsidRDefault="00386C80" w:rsidP="006141D4">
      <w:pPr>
        <w:spacing w:line="240" w:lineRule="auto"/>
        <w:rPr>
          <w:rFonts w:ascii="Times New Roman" w:hAnsi="Times New Roman" w:cs="Times New Roman"/>
        </w:rPr>
      </w:pPr>
    </w:p>
    <w:p w14:paraId="7E4715CD" w14:textId="77777777" w:rsidR="00386C80" w:rsidRPr="006141D4" w:rsidRDefault="00386C80" w:rsidP="006141D4">
      <w:pPr>
        <w:spacing w:line="240" w:lineRule="auto"/>
        <w:rPr>
          <w:rFonts w:ascii="Times New Roman" w:hAnsi="Times New Roman" w:cs="Times New Roman"/>
          <w:b/>
        </w:rPr>
      </w:pPr>
      <w:r w:rsidRPr="006141D4">
        <w:rPr>
          <w:rFonts w:ascii="Times New Roman" w:hAnsi="Times New Roman" w:cs="Times New Roman"/>
          <w:b/>
        </w:rPr>
        <w:t>11.</w:t>
      </w:r>
      <w:r w:rsidRPr="006141D4">
        <w:rPr>
          <w:rFonts w:ascii="Times New Roman" w:hAnsi="Times New Roman" w:cs="Times New Roman"/>
          <w:b/>
        </w:rPr>
        <w:tab/>
        <w:t>Conflictul de interese</w:t>
      </w:r>
    </w:p>
    <w:p w14:paraId="438389C4"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lastRenderedPageBreak/>
        <w:t>11.1.</w:t>
      </w:r>
      <w:r w:rsidRPr="006141D4">
        <w:rPr>
          <w:rFonts w:ascii="Times New Roman" w:hAnsi="Times New Roman" w:cs="Times New Roman"/>
        </w:rPr>
        <w:tab/>
        <w:t>- Prestatorul va lua toate masurile necesare pentru a preveni sau indeparta orice situaţie de conflict de interese care are sau poate avea ca efect compromiterea executării contractelor ce vor fi încheiate in baza prezentului contract, in mod obiectiv si imparţial.</w:t>
      </w:r>
    </w:p>
    <w:p w14:paraId="2848FE45"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11.2.</w:t>
      </w:r>
      <w:r w:rsidRPr="006141D4">
        <w:rPr>
          <w:rFonts w:ascii="Times New Roman" w:hAnsi="Times New Roman" w:cs="Times New Roman"/>
        </w:rPr>
        <w:tab/>
        <w:t>- Prestatorul garanteaza ca va inlocui, imediat si faraniciun fel de compensaţie din partea achizitorului, orice membru al personalului sau care se afla intr-o astfel de situaţie de conflict de interese si va nodifica in termen de 5 zile despre aceasta situaţie, in scris, achizitorul.</w:t>
      </w:r>
    </w:p>
    <w:p w14:paraId="134F5D48" w14:textId="0AD92A3E"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11.3.</w:t>
      </w:r>
      <w:r w:rsidRPr="006141D4">
        <w:rPr>
          <w:rFonts w:ascii="Times New Roman" w:hAnsi="Times New Roman" w:cs="Times New Roman"/>
        </w:rPr>
        <w:tab/>
        <w:t>- In situaţia in care prestatorul cu care s-a incheiat contractul, se afla in situaţia de conflict de interese sau intr-o</w:t>
      </w:r>
      <w:r w:rsidR="003B747A" w:rsidRPr="006141D4">
        <w:rPr>
          <w:rFonts w:ascii="Times New Roman" w:hAnsi="Times New Roman" w:cs="Times New Roman"/>
        </w:rPr>
        <w:t xml:space="preserve"> </w:t>
      </w:r>
      <w:r w:rsidRPr="006141D4">
        <w:rPr>
          <w:rFonts w:ascii="Times New Roman" w:hAnsi="Times New Roman" w:cs="Times New Roman"/>
        </w:rPr>
        <w:t>situaţie in care, fara a fi un conflict de interese, are ca efect compromiterea executării contractului si nu notifica achizitorul conform alineatului precedent al prezentului articol, asupra situaţieia</w:t>
      </w:r>
      <w:r w:rsidR="003B747A" w:rsidRPr="006141D4">
        <w:rPr>
          <w:rFonts w:ascii="Times New Roman" w:hAnsi="Times New Roman" w:cs="Times New Roman"/>
        </w:rPr>
        <w:t xml:space="preserve"> </w:t>
      </w:r>
      <w:r w:rsidRPr="006141D4">
        <w:rPr>
          <w:rFonts w:ascii="Times New Roman" w:hAnsi="Times New Roman" w:cs="Times New Roman"/>
        </w:rPr>
        <w:t>parute, aceasta da dreptul achizitorului de a rezilia contractul fara</w:t>
      </w:r>
      <w:r w:rsidR="003B747A" w:rsidRPr="006141D4">
        <w:rPr>
          <w:rFonts w:ascii="Times New Roman" w:hAnsi="Times New Roman" w:cs="Times New Roman"/>
        </w:rPr>
        <w:t xml:space="preserve"> </w:t>
      </w:r>
      <w:r w:rsidRPr="006141D4">
        <w:rPr>
          <w:rFonts w:ascii="Times New Roman" w:hAnsi="Times New Roman" w:cs="Times New Roman"/>
        </w:rPr>
        <w:t>obligaţia notificării formale a prestatorului.</w:t>
      </w:r>
    </w:p>
    <w:p w14:paraId="66BA602E" w14:textId="77777777" w:rsidR="00386C80" w:rsidRPr="006141D4" w:rsidRDefault="00386C80" w:rsidP="006141D4">
      <w:pPr>
        <w:spacing w:line="240" w:lineRule="auto"/>
        <w:rPr>
          <w:rFonts w:ascii="Times New Roman" w:hAnsi="Times New Roman" w:cs="Times New Roman"/>
        </w:rPr>
      </w:pPr>
    </w:p>
    <w:p w14:paraId="1708BA6D" w14:textId="77777777" w:rsidR="00386C80" w:rsidRPr="006141D4" w:rsidRDefault="00386C80" w:rsidP="006141D4">
      <w:pPr>
        <w:spacing w:line="240" w:lineRule="auto"/>
        <w:rPr>
          <w:rFonts w:ascii="Times New Roman" w:hAnsi="Times New Roman" w:cs="Times New Roman"/>
          <w:b/>
        </w:rPr>
      </w:pPr>
      <w:r w:rsidRPr="006141D4">
        <w:rPr>
          <w:rFonts w:ascii="Times New Roman" w:hAnsi="Times New Roman" w:cs="Times New Roman"/>
          <w:b/>
        </w:rPr>
        <w:t>12.</w:t>
      </w:r>
      <w:r w:rsidRPr="006141D4">
        <w:rPr>
          <w:rFonts w:ascii="Times New Roman" w:hAnsi="Times New Roman" w:cs="Times New Roman"/>
          <w:b/>
        </w:rPr>
        <w:tab/>
        <w:t>Soluţionarea litigiilor</w:t>
      </w:r>
    </w:p>
    <w:p w14:paraId="132C01E9" w14:textId="64E8CA2B"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12.1.</w:t>
      </w:r>
      <w:r w:rsidRPr="006141D4">
        <w:rPr>
          <w:rFonts w:ascii="Times New Roman" w:hAnsi="Times New Roman" w:cs="Times New Roman"/>
        </w:rPr>
        <w:tab/>
        <w:t>- Promitentul achizitor şi promitentul prestator vor depune toate eforturile pentru a rezolva pe cale amiabilă, prin tratative directe, orice neînţelegere sau dispută care se poate ivi între ei în cadrul sau în legătură cu îndeplinirea acordului</w:t>
      </w:r>
      <w:r w:rsidR="003B747A" w:rsidRPr="006141D4">
        <w:rPr>
          <w:rFonts w:ascii="Times New Roman" w:hAnsi="Times New Roman" w:cs="Times New Roman"/>
        </w:rPr>
        <w:t xml:space="preserve"> </w:t>
      </w:r>
      <w:r w:rsidRPr="006141D4">
        <w:rPr>
          <w:rFonts w:ascii="Times New Roman" w:hAnsi="Times New Roman" w:cs="Times New Roman"/>
        </w:rPr>
        <w:t>-</w:t>
      </w:r>
      <w:r w:rsidR="003B747A" w:rsidRPr="006141D4">
        <w:rPr>
          <w:rFonts w:ascii="Times New Roman" w:hAnsi="Times New Roman" w:cs="Times New Roman"/>
        </w:rPr>
        <w:t xml:space="preserve"> </w:t>
      </w:r>
      <w:r w:rsidRPr="006141D4">
        <w:rPr>
          <w:rFonts w:ascii="Times New Roman" w:hAnsi="Times New Roman" w:cs="Times New Roman"/>
        </w:rPr>
        <w:t>cadru.</w:t>
      </w:r>
    </w:p>
    <w:p w14:paraId="1A5207C9" w14:textId="6FD2D134"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12.2.</w:t>
      </w:r>
      <w:r w:rsidRPr="006141D4">
        <w:rPr>
          <w:rFonts w:ascii="Times New Roman" w:hAnsi="Times New Roman" w:cs="Times New Roman"/>
        </w:rPr>
        <w:tab/>
        <w:t>- Dacă, după 15 zile de la începerea acestor tratative, promitentul achizitor şi promitentul prestator nu reuşesc să rezolve în mod amiabil o divergenţă contractuală, fiecare poate solicita ca disputa să se soluţioneze de către instanţelor</w:t>
      </w:r>
      <w:r w:rsidR="00CE75BF" w:rsidRPr="006141D4">
        <w:rPr>
          <w:rFonts w:ascii="Times New Roman" w:hAnsi="Times New Roman" w:cs="Times New Roman"/>
        </w:rPr>
        <w:t xml:space="preserve"> </w:t>
      </w:r>
      <w:r w:rsidRPr="006141D4">
        <w:rPr>
          <w:rFonts w:ascii="Times New Roman" w:hAnsi="Times New Roman" w:cs="Times New Roman"/>
        </w:rPr>
        <w:t>judecătoreşti competente din România.</w:t>
      </w:r>
    </w:p>
    <w:p w14:paraId="58017014" w14:textId="77777777" w:rsidR="00386C80" w:rsidRPr="006141D4" w:rsidRDefault="00386C80" w:rsidP="006141D4">
      <w:pPr>
        <w:spacing w:line="240" w:lineRule="auto"/>
        <w:rPr>
          <w:rFonts w:ascii="Times New Roman" w:hAnsi="Times New Roman" w:cs="Times New Roman"/>
        </w:rPr>
      </w:pPr>
    </w:p>
    <w:p w14:paraId="4A3582BC" w14:textId="77777777" w:rsidR="00386C80" w:rsidRPr="006141D4" w:rsidRDefault="00386C80" w:rsidP="006141D4">
      <w:pPr>
        <w:spacing w:line="240" w:lineRule="auto"/>
        <w:rPr>
          <w:rFonts w:ascii="Times New Roman" w:hAnsi="Times New Roman" w:cs="Times New Roman"/>
          <w:b/>
        </w:rPr>
      </w:pPr>
      <w:r w:rsidRPr="006141D4">
        <w:rPr>
          <w:rFonts w:ascii="Times New Roman" w:hAnsi="Times New Roman" w:cs="Times New Roman"/>
          <w:b/>
        </w:rPr>
        <w:t>13.</w:t>
      </w:r>
      <w:r w:rsidRPr="006141D4">
        <w:rPr>
          <w:rFonts w:ascii="Times New Roman" w:hAnsi="Times New Roman" w:cs="Times New Roman"/>
          <w:b/>
        </w:rPr>
        <w:tab/>
        <w:t>Limba care guvernează acordul cadru</w:t>
      </w:r>
    </w:p>
    <w:p w14:paraId="54D9F95E" w14:textId="229CE8A8"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13.1.</w:t>
      </w:r>
      <w:r w:rsidRPr="006141D4">
        <w:rPr>
          <w:rFonts w:ascii="Times New Roman" w:hAnsi="Times New Roman" w:cs="Times New Roman"/>
        </w:rPr>
        <w:tab/>
        <w:t>- Limba care guvernează acordul cadru este limba română.</w:t>
      </w:r>
    </w:p>
    <w:p w14:paraId="78963BAF" w14:textId="77777777" w:rsidR="00C4632A" w:rsidRPr="006141D4" w:rsidRDefault="00C4632A" w:rsidP="006141D4">
      <w:pPr>
        <w:spacing w:line="240" w:lineRule="auto"/>
        <w:rPr>
          <w:rFonts w:ascii="Times New Roman" w:hAnsi="Times New Roman" w:cs="Times New Roman"/>
        </w:rPr>
      </w:pPr>
    </w:p>
    <w:p w14:paraId="49405FE5" w14:textId="367CB3CB" w:rsidR="00386C80" w:rsidRPr="006141D4" w:rsidRDefault="00386C80" w:rsidP="006141D4">
      <w:pPr>
        <w:spacing w:line="240" w:lineRule="auto"/>
        <w:rPr>
          <w:rFonts w:ascii="Times New Roman" w:hAnsi="Times New Roman" w:cs="Times New Roman"/>
          <w:b/>
          <w:bCs/>
        </w:rPr>
      </w:pPr>
      <w:r w:rsidRPr="006141D4">
        <w:rPr>
          <w:rFonts w:ascii="Times New Roman" w:hAnsi="Times New Roman" w:cs="Times New Roman"/>
          <w:b/>
          <w:bCs/>
        </w:rPr>
        <w:t>14.</w:t>
      </w:r>
      <w:r w:rsidRPr="006141D4">
        <w:rPr>
          <w:rFonts w:ascii="Times New Roman" w:hAnsi="Times New Roman" w:cs="Times New Roman"/>
          <w:b/>
          <w:bCs/>
        </w:rPr>
        <w:tab/>
        <w:t>Legea aplicabilă</w:t>
      </w:r>
    </w:p>
    <w:p w14:paraId="45ABAF61" w14:textId="77777777" w:rsidR="00386C80" w:rsidRPr="006141D4" w:rsidRDefault="00386C80" w:rsidP="006141D4">
      <w:pPr>
        <w:spacing w:line="240" w:lineRule="auto"/>
        <w:rPr>
          <w:rFonts w:ascii="Times New Roman" w:hAnsi="Times New Roman" w:cs="Times New Roman"/>
        </w:rPr>
      </w:pPr>
      <w:r w:rsidRPr="006141D4">
        <w:rPr>
          <w:rFonts w:ascii="Times New Roman" w:hAnsi="Times New Roman" w:cs="Times New Roman"/>
        </w:rPr>
        <w:t>14.1.</w:t>
      </w:r>
      <w:r w:rsidRPr="006141D4">
        <w:rPr>
          <w:rFonts w:ascii="Times New Roman" w:hAnsi="Times New Roman" w:cs="Times New Roman"/>
        </w:rPr>
        <w:tab/>
        <w:t>- Acordul - cadru va fi interpretat conform legilor din România.</w:t>
      </w:r>
    </w:p>
    <w:p w14:paraId="6337F4A4" w14:textId="77777777" w:rsidR="00CE75BF" w:rsidRPr="006141D4" w:rsidRDefault="00CE75BF" w:rsidP="006141D4">
      <w:pPr>
        <w:spacing w:line="240" w:lineRule="auto"/>
        <w:ind w:firstLine="720"/>
        <w:rPr>
          <w:rFonts w:ascii="Times New Roman" w:hAnsi="Times New Roman" w:cs="Times New Roman"/>
        </w:rPr>
      </w:pPr>
    </w:p>
    <w:p w14:paraId="6673F840" w14:textId="663A27DF" w:rsidR="00386C80" w:rsidRPr="006141D4" w:rsidRDefault="00386C80" w:rsidP="006141D4">
      <w:pPr>
        <w:spacing w:line="240" w:lineRule="auto"/>
        <w:ind w:firstLine="720"/>
        <w:rPr>
          <w:rFonts w:ascii="Times New Roman" w:hAnsi="Times New Roman" w:cs="Times New Roman"/>
        </w:rPr>
      </w:pPr>
      <w:r w:rsidRPr="006141D4">
        <w:rPr>
          <w:rFonts w:ascii="Times New Roman" w:hAnsi="Times New Roman" w:cs="Times New Roman"/>
        </w:rPr>
        <w:t>Părţile au înţeles să încheie astăzi,</w:t>
      </w:r>
      <w:r w:rsidR="00CE75BF" w:rsidRPr="006141D4">
        <w:rPr>
          <w:rFonts w:ascii="Times New Roman" w:hAnsi="Times New Roman" w:cs="Times New Roman"/>
        </w:rPr>
        <w:t xml:space="preserve"> </w:t>
      </w:r>
      <w:r w:rsidR="00FE6684">
        <w:rPr>
          <w:rFonts w:ascii="Times New Roman" w:hAnsi="Times New Roman" w:cs="Times New Roman"/>
        </w:rPr>
        <w:t>0</w:t>
      </w:r>
      <w:r w:rsidR="00B4266A">
        <w:rPr>
          <w:rFonts w:ascii="Times New Roman" w:hAnsi="Times New Roman" w:cs="Times New Roman"/>
        </w:rPr>
        <w:t>9</w:t>
      </w:r>
      <w:r w:rsidR="00FE6684">
        <w:rPr>
          <w:rFonts w:ascii="Times New Roman" w:hAnsi="Times New Roman" w:cs="Times New Roman"/>
        </w:rPr>
        <w:t>.02.2021</w:t>
      </w:r>
      <w:r w:rsidRPr="006141D4">
        <w:rPr>
          <w:rFonts w:ascii="Times New Roman" w:hAnsi="Times New Roman" w:cs="Times New Roman"/>
        </w:rPr>
        <w:t>, prezentul acord - cadru, în</w:t>
      </w:r>
      <w:r w:rsidR="00CA545F" w:rsidRPr="006141D4">
        <w:rPr>
          <w:rFonts w:ascii="Times New Roman" w:hAnsi="Times New Roman" w:cs="Times New Roman"/>
        </w:rPr>
        <w:t xml:space="preserve"> </w:t>
      </w:r>
      <w:r w:rsidR="00CE75BF" w:rsidRPr="006141D4">
        <w:rPr>
          <w:rFonts w:ascii="Times New Roman" w:hAnsi="Times New Roman" w:cs="Times New Roman"/>
        </w:rPr>
        <w:t>4 (patru)</w:t>
      </w:r>
      <w:r w:rsidRPr="006141D4">
        <w:rPr>
          <w:rFonts w:ascii="Times New Roman" w:hAnsi="Times New Roman" w:cs="Times New Roman"/>
        </w:rPr>
        <w:t xml:space="preserve"> exemplare, câte unul pentru fiecare parte.</w:t>
      </w:r>
    </w:p>
    <w:p w14:paraId="0A078B31" w14:textId="77777777" w:rsidR="00386C80" w:rsidRPr="006141D4" w:rsidRDefault="00386C80" w:rsidP="006141D4">
      <w:pPr>
        <w:spacing w:line="240" w:lineRule="auto"/>
        <w:rPr>
          <w:rFonts w:ascii="Times New Roman" w:hAnsi="Times New Roman" w:cs="Times New Roman"/>
        </w:rPr>
      </w:pPr>
    </w:p>
    <w:p w14:paraId="643EA906" w14:textId="6C3BBA0B" w:rsidR="00C4632A" w:rsidRPr="006141D4" w:rsidRDefault="00C4632A" w:rsidP="006141D4">
      <w:pPr>
        <w:spacing w:line="240" w:lineRule="auto"/>
        <w:ind w:firstLine="720"/>
        <w:rPr>
          <w:rFonts w:ascii="Times New Roman" w:hAnsi="Times New Roman" w:cs="Times New Roman"/>
        </w:rPr>
      </w:pPr>
      <w:r w:rsidRPr="006141D4">
        <w:rPr>
          <w:rFonts w:ascii="Times New Roman" w:hAnsi="Times New Roman" w:cs="Times New Roman"/>
          <w:b/>
          <w:bCs/>
        </w:rPr>
        <w:t>ACHIZITOR</w:t>
      </w:r>
      <w:r w:rsidRPr="006141D4">
        <w:rPr>
          <w:rFonts w:ascii="Times New Roman" w:hAnsi="Times New Roman" w:cs="Times New Roman"/>
        </w:rPr>
        <w:t>,</w:t>
      </w:r>
      <w:r w:rsidRPr="006141D4">
        <w:rPr>
          <w:rFonts w:ascii="Times New Roman" w:hAnsi="Times New Roman" w:cs="Times New Roman"/>
        </w:rPr>
        <w:tab/>
      </w:r>
      <w:r w:rsidRPr="006141D4">
        <w:rPr>
          <w:rFonts w:ascii="Times New Roman" w:hAnsi="Times New Roman" w:cs="Times New Roman"/>
        </w:rPr>
        <w:tab/>
      </w:r>
      <w:r w:rsidRPr="006141D4">
        <w:rPr>
          <w:rFonts w:ascii="Times New Roman" w:hAnsi="Times New Roman" w:cs="Times New Roman"/>
        </w:rPr>
        <w:tab/>
      </w:r>
      <w:r w:rsidRPr="006141D4">
        <w:rPr>
          <w:rFonts w:ascii="Times New Roman" w:hAnsi="Times New Roman" w:cs="Times New Roman"/>
        </w:rPr>
        <w:tab/>
      </w:r>
      <w:r w:rsidRPr="006141D4">
        <w:rPr>
          <w:rFonts w:ascii="Times New Roman" w:hAnsi="Times New Roman" w:cs="Times New Roman"/>
        </w:rPr>
        <w:tab/>
      </w:r>
      <w:r w:rsidRPr="006141D4">
        <w:rPr>
          <w:rFonts w:ascii="Times New Roman" w:hAnsi="Times New Roman" w:cs="Times New Roman"/>
        </w:rPr>
        <w:tab/>
      </w:r>
      <w:r w:rsidRPr="006141D4">
        <w:rPr>
          <w:rFonts w:ascii="Times New Roman" w:hAnsi="Times New Roman" w:cs="Times New Roman"/>
        </w:rPr>
        <w:tab/>
      </w:r>
      <w:r w:rsidR="006141D4">
        <w:rPr>
          <w:rFonts w:ascii="Times New Roman" w:hAnsi="Times New Roman" w:cs="Times New Roman"/>
        </w:rPr>
        <w:t xml:space="preserve">     </w:t>
      </w:r>
      <w:r w:rsidRPr="006141D4">
        <w:rPr>
          <w:rFonts w:ascii="Times New Roman" w:hAnsi="Times New Roman" w:cs="Times New Roman"/>
          <w:b/>
          <w:bCs/>
        </w:rPr>
        <w:t>PRESTATOR</w:t>
      </w:r>
      <w:r w:rsidRPr="006141D4">
        <w:rPr>
          <w:rFonts w:ascii="Times New Roman" w:hAnsi="Times New Roman" w:cs="Times New Roman"/>
        </w:rPr>
        <w:t>,</w:t>
      </w:r>
    </w:p>
    <w:p w14:paraId="7213BF2A" w14:textId="0AE5A8E4" w:rsidR="00C4632A" w:rsidRPr="006141D4" w:rsidRDefault="00CE75BF" w:rsidP="005674DC">
      <w:pPr>
        <w:spacing w:line="240" w:lineRule="auto"/>
        <w:rPr>
          <w:rFonts w:ascii="Times New Roman" w:hAnsi="Times New Roman" w:cs="Times New Roman"/>
        </w:rPr>
      </w:pPr>
      <w:bookmarkStart w:id="8" w:name="_Hlk63249402"/>
      <w:r w:rsidRPr="006141D4">
        <w:rPr>
          <w:rFonts w:ascii="Times New Roman" w:hAnsi="Times New Roman" w:cs="Times New Roman"/>
          <w:b/>
          <w:bCs/>
        </w:rPr>
        <w:t xml:space="preserve">    </w:t>
      </w:r>
      <w:bookmarkStart w:id="9" w:name="_GoBack"/>
      <w:bookmarkEnd w:id="8"/>
      <w:bookmarkEnd w:id="9"/>
    </w:p>
    <w:p w14:paraId="5F350F31" w14:textId="1E09423C" w:rsidR="00386C80" w:rsidRPr="006141D4" w:rsidRDefault="00386C80" w:rsidP="006141D4">
      <w:pPr>
        <w:spacing w:line="240" w:lineRule="auto"/>
        <w:rPr>
          <w:rFonts w:ascii="Times New Roman" w:hAnsi="Times New Roman" w:cs="Times New Roman"/>
        </w:rPr>
      </w:pPr>
    </w:p>
    <w:sectPr w:rsidR="00386C80" w:rsidRPr="006141D4" w:rsidSect="006141D4">
      <w:headerReference w:type="even" r:id="rId7"/>
      <w:headerReference w:type="default" r:id="rId8"/>
      <w:footerReference w:type="even" r:id="rId9"/>
      <w:footerReference w:type="default" r:id="rId10"/>
      <w:headerReference w:type="first" r:id="rId11"/>
      <w:footerReference w:type="first" r:id="rId12"/>
      <w:pgSz w:w="11906" w:h="16838"/>
      <w:pgMar w:top="567" w:right="851" w:bottom="851" w:left="119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373C1" w14:textId="77777777" w:rsidR="006A01E0" w:rsidRDefault="006A01E0" w:rsidP="000405B1">
      <w:pPr>
        <w:spacing w:line="240" w:lineRule="auto"/>
      </w:pPr>
      <w:r>
        <w:separator/>
      </w:r>
    </w:p>
  </w:endnote>
  <w:endnote w:type="continuationSeparator" w:id="0">
    <w:p w14:paraId="0A54BCB5" w14:textId="77777777" w:rsidR="006A01E0" w:rsidRDefault="006A01E0" w:rsidP="000405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74F40" w14:textId="77777777" w:rsidR="000405B1" w:rsidRDefault="000405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13B22" w14:textId="77777777" w:rsidR="000405B1" w:rsidRDefault="000405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FF4E9" w14:textId="77777777" w:rsidR="000405B1" w:rsidRDefault="00040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62348" w14:textId="77777777" w:rsidR="006A01E0" w:rsidRDefault="006A01E0" w:rsidP="000405B1">
      <w:pPr>
        <w:spacing w:line="240" w:lineRule="auto"/>
      </w:pPr>
      <w:r>
        <w:separator/>
      </w:r>
    </w:p>
  </w:footnote>
  <w:footnote w:type="continuationSeparator" w:id="0">
    <w:p w14:paraId="6D566676" w14:textId="77777777" w:rsidR="006A01E0" w:rsidRDefault="006A01E0" w:rsidP="000405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5DE59" w14:textId="77777777" w:rsidR="000405B1" w:rsidRDefault="000405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0CD6B" w14:textId="77777777" w:rsidR="000405B1" w:rsidRDefault="000405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C5F3B" w14:textId="77777777" w:rsidR="000405B1" w:rsidRDefault="000405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31F1C"/>
    <w:multiLevelType w:val="hybridMultilevel"/>
    <w:tmpl w:val="505E87FE"/>
    <w:lvl w:ilvl="0" w:tplc="77F2DCE0">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3786AAA"/>
    <w:multiLevelType w:val="hybridMultilevel"/>
    <w:tmpl w:val="0562C45A"/>
    <w:lvl w:ilvl="0" w:tplc="EF3C8294">
      <w:start w:val="4"/>
      <w:numFmt w:val="bullet"/>
      <w:lvlText w:val="-"/>
      <w:lvlJc w:val="left"/>
      <w:pPr>
        <w:ind w:left="720" w:hanging="360"/>
      </w:pPr>
      <w:rPr>
        <w:rFonts w:ascii="Times New Roman" w:eastAsiaTheme="minorHAnsi" w:hAnsi="Times New Roman" w:cs="Times New Roman" w:hint="default"/>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80"/>
    <w:rsid w:val="000405B1"/>
    <w:rsid w:val="000B4FFF"/>
    <w:rsid w:val="00126A7B"/>
    <w:rsid w:val="00251324"/>
    <w:rsid w:val="003757B1"/>
    <w:rsid w:val="00386C80"/>
    <w:rsid w:val="003B747A"/>
    <w:rsid w:val="00401B47"/>
    <w:rsid w:val="0043276C"/>
    <w:rsid w:val="00492806"/>
    <w:rsid w:val="004D4230"/>
    <w:rsid w:val="0053791B"/>
    <w:rsid w:val="005674DC"/>
    <w:rsid w:val="005766C9"/>
    <w:rsid w:val="005A402B"/>
    <w:rsid w:val="005F6E81"/>
    <w:rsid w:val="00602621"/>
    <w:rsid w:val="006141D4"/>
    <w:rsid w:val="006A01E0"/>
    <w:rsid w:val="007C2737"/>
    <w:rsid w:val="00800A34"/>
    <w:rsid w:val="00867981"/>
    <w:rsid w:val="00884D63"/>
    <w:rsid w:val="0089021B"/>
    <w:rsid w:val="009A5F63"/>
    <w:rsid w:val="009B2141"/>
    <w:rsid w:val="00A83C52"/>
    <w:rsid w:val="00AD7AD0"/>
    <w:rsid w:val="00B4266A"/>
    <w:rsid w:val="00B803CB"/>
    <w:rsid w:val="00BA7434"/>
    <w:rsid w:val="00C233CC"/>
    <w:rsid w:val="00C3108C"/>
    <w:rsid w:val="00C4632A"/>
    <w:rsid w:val="00CA545F"/>
    <w:rsid w:val="00CE75BF"/>
    <w:rsid w:val="00D44DEB"/>
    <w:rsid w:val="00D84F1E"/>
    <w:rsid w:val="00DC5E76"/>
    <w:rsid w:val="00DF0039"/>
    <w:rsid w:val="00DF1299"/>
    <w:rsid w:val="00EE791D"/>
    <w:rsid w:val="00FE6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B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A34"/>
    <w:pPr>
      <w:ind w:left="720"/>
      <w:contextualSpacing/>
    </w:pPr>
  </w:style>
  <w:style w:type="paragraph" w:styleId="Header">
    <w:name w:val="header"/>
    <w:basedOn w:val="Normal"/>
    <w:link w:val="HeaderChar"/>
    <w:uiPriority w:val="99"/>
    <w:unhideWhenUsed/>
    <w:rsid w:val="000405B1"/>
    <w:pPr>
      <w:tabs>
        <w:tab w:val="center" w:pos="4536"/>
        <w:tab w:val="right" w:pos="9072"/>
      </w:tabs>
      <w:spacing w:line="240" w:lineRule="auto"/>
    </w:pPr>
  </w:style>
  <w:style w:type="character" w:customStyle="1" w:styleId="HeaderChar">
    <w:name w:val="Header Char"/>
    <w:basedOn w:val="DefaultParagraphFont"/>
    <w:link w:val="Header"/>
    <w:uiPriority w:val="99"/>
    <w:rsid w:val="000405B1"/>
  </w:style>
  <w:style w:type="paragraph" w:styleId="Footer">
    <w:name w:val="footer"/>
    <w:basedOn w:val="Normal"/>
    <w:link w:val="FooterChar"/>
    <w:uiPriority w:val="99"/>
    <w:unhideWhenUsed/>
    <w:rsid w:val="000405B1"/>
    <w:pPr>
      <w:tabs>
        <w:tab w:val="center" w:pos="4536"/>
        <w:tab w:val="right" w:pos="9072"/>
      </w:tabs>
      <w:spacing w:line="240" w:lineRule="auto"/>
    </w:pPr>
  </w:style>
  <w:style w:type="character" w:customStyle="1" w:styleId="FooterChar">
    <w:name w:val="Footer Char"/>
    <w:basedOn w:val="DefaultParagraphFont"/>
    <w:link w:val="Footer"/>
    <w:uiPriority w:val="99"/>
    <w:rsid w:val="0004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2146</Words>
  <Characters>12448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2021-02-10T08:46:00Z</dcterms:created>
  <dcterms:modified xsi:type="dcterms:W3CDTF">2021-02-10T08:46:00Z</dcterms:modified>
</cp:coreProperties>
</file>