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164840" w14:textId="77777777" w:rsidR="006021EC" w:rsidRPr="00287391" w:rsidRDefault="006021EC" w:rsidP="00E8704F">
      <w:pPr>
        <w:spacing w:line="276" w:lineRule="auto"/>
        <w:jc w:val="center"/>
        <w:rPr>
          <w:b/>
          <w:lang w:val="pt-BR" w:eastAsia="ko-KR"/>
        </w:rPr>
      </w:pPr>
    </w:p>
    <w:p w14:paraId="73AEB027" w14:textId="77777777" w:rsidR="007B0E88" w:rsidRPr="00287391" w:rsidRDefault="007B0E88" w:rsidP="00E8704F">
      <w:pPr>
        <w:spacing w:line="276" w:lineRule="auto"/>
        <w:rPr>
          <w:b/>
          <w:lang w:val="pt-BR" w:eastAsia="ko-KR"/>
        </w:rPr>
      </w:pPr>
    </w:p>
    <w:p w14:paraId="1609ED8C" w14:textId="77777777" w:rsidR="00A86137" w:rsidRPr="00287391" w:rsidRDefault="00A86137" w:rsidP="00E8704F">
      <w:pPr>
        <w:spacing w:line="276" w:lineRule="auto"/>
        <w:jc w:val="center"/>
        <w:rPr>
          <w:b/>
          <w:lang w:val="pt-BR" w:eastAsia="ko-KR"/>
        </w:rPr>
      </w:pPr>
    </w:p>
    <w:p w14:paraId="69C8CD1A" w14:textId="77777777" w:rsidR="00A86137" w:rsidRPr="00287391" w:rsidRDefault="00A86137" w:rsidP="00E8704F">
      <w:pPr>
        <w:spacing w:line="276" w:lineRule="auto"/>
        <w:jc w:val="center"/>
        <w:rPr>
          <w:b/>
          <w:lang w:val="pt-BR" w:eastAsia="ko-KR"/>
        </w:rPr>
      </w:pPr>
    </w:p>
    <w:p w14:paraId="2E06E637" w14:textId="15EABFB2" w:rsidR="002F14F2" w:rsidRPr="00287391" w:rsidRDefault="002F14F2" w:rsidP="00E8704F">
      <w:pPr>
        <w:spacing w:line="276" w:lineRule="auto"/>
        <w:jc w:val="center"/>
        <w:rPr>
          <w:b/>
          <w:lang w:val="pt-BR" w:eastAsia="ko-KR"/>
        </w:rPr>
      </w:pPr>
      <w:r w:rsidRPr="00287391">
        <w:rPr>
          <w:b/>
          <w:lang w:val="pt-BR" w:eastAsia="ko-KR"/>
        </w:rPr>
        <w:t>CONTRACT DE EXECUȚIE LUCRĂRI</w:t>
      </w:r>
    </w:p>
    <w:p w14:paraId="56B771E1" w14:textId="77777777" w:rsidR="007B0E88" w:rsidRPr="00287391" w:rsidRDefault="007B0E88" w:rsidP="00E8704F">
      <w:pPr>
        <w:spacing w:line="276" w:lineRule="auto"/>
        <w:jc w:val="center"/>
        <w:rPr>
          <w:b/>
          <w:lang w:val="pt-BR" w:eastAsia="ko-KR"/>
        </w:rPr>
      </w:pPr>
    </w:p>
    <w:p w14:paraId="59BA85F9" w14:textId="77777777" w:rsidR="002F14F2" w:rsidRPr="00287391" w:rsidRDefault="002F14F2" w:rsidP="00E8704F">
      <w:pPr>
        <w:pStyle w:val="DefaultText"/>
        <w:spacing w:line="276" w:lineRule="auto"/>
        <w:jc w:val="both"/>
        <w:rPr>
          <w:b/>
          <w:szCs w:val="24"/>
          <w:lang w:val="ro-RO"/>
        </w:rPr>
      </w:pPr>
    </w:p>
    <w:p w14:paraId="63B291EC" w14:textId="77777777" w:rsidR="002F14F2" w:rsidRPr="00287391" w:rsidRDefault="002F14F2" w:rsidP="00E8704F">
      <w:pPr>
        <w:pStyle w:val="ListParagraph"/>
        <w:keepNext/>
        <w:keepLines/>
        <w:numPr>
          <w:ilvl w:val="0"/>
          <w:numId w:val="2"/>
        </w:numPr>
        <w:spacing w:line="276" w:lineRule="auto"/>
        <w:ind w:right="1767"/>
        <w:contextualSpacing/>
        <w:jc w:val="both"/>
        <w:outlineLvl w:val="0"/>
        <w:rPr>
          <w:b/>
          <w:lang w:val="en-US" w:eastAsia="en-US"/>
        </w:rPr>
      </w:pPr>
      <w:proofErr w:type="spellStart"/>
      <w:r w:rsidRPr="00287391">
        <w:rPr>
          <w:b/>
          <w:lang w:val="en-US" w:eastAsia="en-US"/>
        </w:rPr>
        <w:t>Preambul</w:t>
      </w:r>
      <w:proofErr w:type="spellEnd"/>
      <w:r w:rsidRPr="00287391">
        <w:rPr>
          <w:b/>
          <w:lang w:val="en-US" w:eastAsia="en-US"/>
        </w:rPr>
        <w:t xml:space="preserve"> </w:t>
      </w:r>
    </w:p>
    <w:p w14:paraId="5494FD39" w14:textId="77777777" w:rsidR="002F14F2" w:rsidRPr="00287391" w:rsidRDefault="002F14F2" w:rsidP="00E8704F">
      <w:pPr>
        <w:spacing w:line="276" w:lineRule="auto"/>
        <w:ind w:firstLine="345"/>
        <w:jc w:val="both"/>
        <w:rPr>
          <w:rFonts w:eastAsia="Calibri"/>
          <w:lang w:eastAsia="en-US"/>
        </w:rPr>
      </w:pPr>
      <w:r w:rsidRPr="00287391">
        <w:rPr>
          <w:rFonts w:eastAsia="Calibri"/>
          <w:lang w:eastAsia="en-US"/>
        </w:rPr>
        <w:t>În temeiul art. 7 alin (5) din Legea nr. 98/2016 privind achizițiile publice, a art. 43 alin (1) și (5) din HG nr. 395/2016 pentru aprobarea Normelor metodologice de aplicare a prevederilor referitoare la atribuirea contractului de achiziţie publică/acordului-cadru din Legea nr. 98/2016 privind achiziţiile publice s-a încheiat prezentul contract de servicii</w:t>
      </w:r>
    </w:p>
    <w:p w14:paraId="72C36286" w14:textId="77777777" w:rsidR="002F14F2" w:rsidRPr="00287391" w:rsidRDefault="002F14F2" w:rsidP="00E8704F">
      <w:pPr>
        <w:spacing w:line="276" w:lineRule="auto"/>
        <w:ind w:left="-5" w:hanging="10"/>
        <w:jc w:val="both"/>
        <w:rPr>
          <w:b/>
          <w:lang w:val="en-US" w:eastAsia="en-US"/>
        </w:rPr>
      </w:pPr>
      <w:proofErr w:type="spellStart"/>
      <w:r w:rsidRPr="00287391">
        <w:rPr>
          <w:b/>
          <w:lang w:val="en-US" w:eastAsia="en-US"/>
        </w:rPr>
        <w:t>între</w:t>
      </w:r>
      <w:proofErr w:type="spellEnd"/>
      <w:r w:rsidRPr="00287391">
        <w:rPr>
          <w:b/>
          <w:lang w:val="en-US" w:eastAsia="en-US"/>
        </w:rPr>
        <w:t xml:space="preserve"> </w:t>
      </w:r>
    </w:p>
    <w:p w14:paraId="4CA7A152" w14:textId="77777777" w:rsidR="002F14F2" w:rsidRPr="00287391" w:rsidRDefault="002F14F2" w:rsidP="00E8704F">
      <w:pPr>
        <w:spacing w:line="276" w:lineRule="auto"/>
        <w:ind w:left="-5" w:hanging="10"/>
        <w:jc w:val="both"/>
        <w:rPr>
          <w:b/>
          <w:lang w:val="en-US" w:eastAsia="en-US"/>
        </w:rPr>
      </w:pPr>
    </w:p>
    <w:p w14:paraId="55E49D55" w14:textId="40083A22" w:rsidR="002F14F2" w:rsidRPr="00287391" w:rsidRDefault="002F14F2" w:rsidP="00E8704F">
      <w:pPr>
        <w:pStyle w:val="ListParagraph"/>
        <w:numPr>
          <w:ilvl w:val="0"/>
          <w:numId w:val="1"/>
        </w:numPr>
        <w:spacing w:line="276" w:lineRule="auto"/>
        <w:ind w:left="142" w:hanging="412"/>
        <w:contextualSpacing/>
        <w:jc w:val="both"/>
        <w:rPr>
          <w:b/>
        </w:rPr>
      </w:pPr>
      <w:r w:rsidRPr="00287391">
        <w:rPr>
          <w:rStyle w:val="BodytextBoldSpacing0pt"/>
          <w:sz w:val="24"/>
          <w:szCs w:val="24"/>
        </w:rPr>
        <w:t xml:space="preserve">DIRECŢIA GENERALA PENTRU ADMINISTRAREA PATRIMONIULUI IMOBILIAR SECTOR 2, </w:t>
      </w:r>
      <w:r w:rsidRPr="00287391">
        <w:t xml:space="preserve">cu sediul în Bucureşti, Str Luigi Galvani nr 20, Sector 2 telefon/fax 021.212.11.39; 021.212.15.44, cod de identificare fiscală 14783794, cont nr. RO09TREZ24A510103200130X, deschis la Activitatea de Trezorerie si Contabilitate Publica Sector 2, reprezentat prin </w:t>
      </w:r>
      <w:r w:rsidRPr="00287391">
        <w:rPr>
          <w:b/>
          <w:bCs/>
        </w:rPr>
        <w:t xml:space="preserve">Bogdan Alexandru GÂRBU - </w:t>
      </w:r>
      <w:r w:rsidR="00AF356D" w:rsidRPr="00287391">
        <w:rPr>
          <w:b/>
          <w:bCs/>
        </w:rPr>
        <w:t>D</w:t>
      </w:r>
      <w:r w:rsidRPr="00287391">
        <w:rPr>
          <w:b/>
          <w:bCs/>
        </w:rPr>
        <w:t xml:space="preserve">irector </w:t>
      </w:r>
      <w:r w:rsidR="00AF356D" w:rsidRPr="00287391">
        <w:rPr>
          <w:b/>
          <w:bCs/>
        </w:rPr>
        <w:t>G</w:t>
      </w:r>
      <w:r w:rsidRPr="00287391">
        <w:rPr>
          <w:b/>
          <w:bCs/>
        </w:rPr>
        <w:t>eneral</w:t>
      </w:r>
      <w:r w:rsidRPr="00287391">
        <w:t>, pe de o parte</w:t>
      </w:r>
      <w:r w:rsidRPr="00287391">
        <w:rPr>
          <w:lang w:val="es-ES"/>
        </w:rPr>
        <w:t xml:space="preserve"> calitate de </w:t>
      </w:r>
      <w:r w:rsidRPr="00287391">
        <w:rPr>
          <w:b/>
          <w:bCs/>
          <w:lang w:val="es-ES"/>
        </w:rPr>
        <w:t>Autoritate</w:t>
      </w:r>
      <w:r w:rsidR="00AF356D" w:rsidRPr="00287391">
        <w:rPr>
          <w:b/>
          <w:bCs/>
          <w:lang w:val="es-ES"/>
        </w:rPr>
        <w:t xml:space="preserve"> contractantă</w:t>
      </w:r>
      <w:r w:rsidRPr="00287391">
        <w:rPr>
          <w:lang w:val="es-ES"/>
        </w:rPr>
        <w:t>, pe de o parte</w:t>
      </w:r>
    </w:p>
    <w:p w14:paraId="3E7497DA" w14:textId="77777777" w:rsidR="002F14F2" w:rsidRPr="00287391" w:rsidRDefault="002F14F2" w:rsidP="00E8704F">
      <w:pPr>
        <w:pStyle w:val="DefaultText"/>
        <w:spacing w:line="276" w:lineRule="auto"/>
        <w:ind w:left="142"/>
        <w:jc w:val="both"/>
        <w:rPr>
          <w:b/>
          <w:szCs w:val="24"/>
          <w:lang w:val="ro-RO"/>
        </w:rPr>
      </w:pPr>
      <w:r w:rsidRPr="00287391">
        <w:rPr>
          <w:b/>
          <w:szCs w:val="24"/>
          <w:lang w:val="ro-RO"/>
        </w:rPr>
        <w:t>Şi</w:t>
      </w:r>
    </w:p>
    <w:p w14:paraId="19F25519" w14:textId="3C2C3FE1" w:rsidR="002F14F2" w:rsidRPr="00287391" w:rsidRDefault="0013407F" w:rsidP="00E8704F">
      <w:pPr>
        <w:pStyle w:val="DefaultText"/>
        <w:numPr>
          <w:ilvl w:val="0"/>
          <w:numId w:val="1"/>
        </w:numPr>
        <w:overflowPunct/>
        <w:autoSpaceDE/>
        <w:autoSpaceDN/>
        <w:adjustRightInd/>
        <w:spacing w:line="276" w:lineRule="auto"/>
        <w:ind w:left="142" w:hanging="426"/>
        <w:jc w:val="both"/>
        <w:textAlignment w:val="auto"/>
        <w:rPr>
          <w:b/>
          <w:szCs w:val="24"/>
          <w:lang w:val="ro-RO"/>
        </w:rPr>
      </w:pPr>
      <w:r w:rsidRPr="00287391">
        <w:rPr>
          <w:rFonts w:eastAsia="Arial"/>
          <w:b/>
          <w:bCs/>
          <w:szCs w:val="24"/>
          <w:lang w:val="ro-RO"/>
        </w:rPr>
        <w:t>TUPAL HP IMPEX SRL</w:t>
      </w:r>
      <w:r w:rsidR="002F14F2" w:rsidRPr="00287391">
        <w:rPr>
          <w:rFonts w:eastAsia="Arial"/>
          <w:szCs w:val="24"/>
          <w:lang w:val="ro-RO"/>
        </w:rPr>
        <w:t xml:space="preserve"> cu sediul în </w:t>
      </w:r>
      <w:r w:rsidR="008348A5">
        <w:rPr>
          <w:szCs w:val="24"/>
          <w:lang w:val="ro-RO"/>
        </w:rPr>
        <w:t>....................</w:t>
      </w:r>
      <w:r w:rsidRPr="00287391">
        <w:rPr>
          <w:szCs w:val="24"/>
          <w:lang w:val="ro-RO"/>
        </w:rPr>
        <w:t xml:space="preserve">, etaj </w:t>
      </w:r>
      <w:r w:rsidR="008348A5">
        <w:rPr>
          <w:szCs w:val="24"/>
          <w:lang w:val="ro-RO"/>
        </w:rPr>
        <w:t>..</w:t>
      </w:r>
      <w:r w:rsidRPr="00287391">
        <w:rPr>
          <w:szCs w:val="24"/>
          <w:lang w:val="ro-RO"/>
        </w:rPr>
        <w:t xml:space="preserve">, </w:t>
      </w:r>
      <w:r w:rsidR="008348A5">
        <w:rPr>
          <w:szCs w:val="24"/>
          <w:lang w:val="ro-RO"/>
        </w:rPr>
        <w:t>.....</w:t>
      </w:r>
      <w:r w:rsidR="002F14F2" w:rsidRPr="00287391">
        <w:rPr>
          <w:rFonts w:eastAsia="Arial"/>
          <w:szCs w:val="24"/>
          <w:lang w:val="ro-RO"/>
        </w:rPr>
        <w:t xml:space="preserve">, telefon </w:t>
      </w:r>
      <w:r w:rsidR="008348A5">
        <w:rPr>
          <w:rFonts w:eastAsia="Arial"/>
          <w:szCs w:val="24"/>
          <w:lang w:val="ro-RO"/>
        </w:rPr>
        <w:t>......</w:t>
      </w:r>
      <w:r w:rsidR="002F14F2" w:rsidRPr="00287391">
        <w:rPr>
          <w:rFonts w:eastAsia="Arial"/>
          <w:szCs w:val="24"/>
          <w:lang w:val="ro-RO"/>
        </w:rPr>
        <w:t xml:space="preserve">, înregistrată la Oficiul Registrului Comerţului sub nr. </w:t>
      </w:r>
      <w:r w:rsidR="008348A5">
        <w:rPr>
          <w:rFonts w:eastAsia="Arial"/>
          <w:szCs w:val="24"/>
          <w:lang w:val="ro-RO"/>
        </w:rPr>
        <w:t>...............</w:t>
      </w:r>
      <w:r w:rsidR="002F14F2" w:rsidRPr="00287391">
        <w:rPr>
          <w:rFonts w:eastAsia="Arial"/>
          <w:szCs w:val="24"/>
          <w:lang w:val="ro-RO"/>
        </w:rPr>
        <w:t xml:space="preserve">, cod fiscal </w:t>
      </w:r>
      <w:r w:rsidR="008348A5">
        <w:rPr>
          <w:rFonts w:eastAsia="Arial"/>
          <w:szCs w:val="24"/>
          <w:lang w:val="ro-RO"/>
        </w:rPr>
        <w:t>......................</w:t>
      </w:r>
      <w:r w:rsidR="002F14F2" w:rsidRPr="00287391">
        <w:rPr>
          <w:rFonts w:eastAsia="Arial"/>
          <w:szCs w:val="24"/>
          <w:lang w:val="ro-RO"/>
        </w:rPr>
        <w:t xml:space="preserve">, având contul </w:t>
      </w:r>
      <w:r w:rsidRPr="00287391">
        <w:rPr>
          <w:rFonts w:eastAsia="Arial"/>
          <w:szCs w:val="24"/>
          <w:lang w:val="ro-RO"/>
        </w:rPr>
        <w:t xml:space="preserve">IBAN </w:t>
      </w:r>
      <w:r w:rsidR="008348A5">
        <w:rPr>
          <w:rFonts w:eastAsia="Arial"/>
          <w:szCs w:val="24"/>
          <w:lang w:val="ro-RO"/>
        </w:rPr>
        <w:t>..........................</w:t>
      </w:r>
      <w:r w:rsidR="00AF356D" w:rsidRPr="00287391">
        <w:rPr>
          <w:rFonts w:eastAsia="Arial"/>
          <w:szCs w:val="24"/>
          <w:lang w:val="ro-RO"/>
        </w:rPr>
        <w:t xml:space="preserve">, deschis la Trezoreria </w:t>
      </w:r>
      <w:r w:rsidR="008348A5">
        <w:rPr>
          <w:rFonts w:eastAsia="Arial"/>
          <w:szCs w:val="24"/>
          <w:lang w:val="ro-RO"/>
        </w:rPr>
        <w:t>......................</w:t>
      </w:r>
      <w:r w:rsidR="00AF356D" w:rsidRPr="00287391">
        <w:rPr>
          <w:rFonts w:eastAsia="Arial"/>
          <w:szCs w:val="24"/>
          <w:lang w:val="ro-RO"/>
        </w:rPr>
        <w:t xml:space="preserve"> </w:t>
      </w:r>
      <w:r w:rsidR="002F14F2" w:rsidRPr="00287391">
        <w:rPr>
          <w:rFonts w:eastAsia="Arial"/>
          <w:szCs w:val="24"/>
          <w:lang w:val="ro-RO"/>
        </w:rPr>
        <w:t xml:space="preserve">, reprezentată de </w:t>
      </w:r>
      <w:r w:rsidR="008348A5">
        <w:rPr>
          <w:rFonts w:eastAsia="Arial"/>
          <w:szCs w:val="24"/>
          <w:lang w:val="ro-RO"/>
        </w:rPr>
        <w:t>...........................</w:t>
      </w:r>
      <w:r w:rsidR="00AF356D" w:rsidRPr="00287391">
        <w:rPr>
          <w:rFonts w:eastAsia="Arial"/>
          <w:szCs w:val="24"/>
          <w:lang w:val="ro-RO"/>
        </w:rPr>
        <w:t xml:space="preserve"> - Administrator </w:t>
      </w:r>
      <w:r w:rsidR="002F14F2" w:rsidRPr="00287391">
        <w:rPr>
          <w:szCs w:val="24"/>
          <w:lang w:val="es-ES"/>
        </w:rPr>
        <w:t xml:space="preserve"> </w:t>
      </w:r>
      <w:r w:rsidR="002F14F2" w:rsidRPr="00287391">
        <w:rPr>
          <w:szCs w:val="24"/>
          <w:lang w:val="ro-RO"/>
        </w:rPr>
        <w:t xml:space="preserve">în calitate de </w:t>
      </w:r>
      <w:r w:rsidR="002F14F2" w:rsidRPr="00287391">
        <w:rPr>
          <w:b/>
          <w:szCs w:val="24"/>
          <w:lang w:val="ro-RO"/>
        </w:rPr>
        <w:t>Contractant</w:t>
      </w:r>
      <w:r w:rsidR="002F14F2" w:rsidRPr="00287391">
        <w:rPr>
          <w:szCs w:val="24"/>
          <w:lang w:val="ro-RO"/>
        </w:rPr>
        <w:t xml:space="preserve"> pe de altă parte.</w:t>
      </w:r>
    </w:p>
    <w:p w14:paraId="00B75DD4" w14:textId="77777777" w:rsidR="002F14F2" w:rsidRPr="00287391" w:rsidRDefault="002F14F2" w:rsidP="00E8704F">
      <w:pPr>
        <w:pStyle w:val="DefaultText"/>
        <w:spacing w:line="276" w:lineRule="auto"/>
        <w:ind w:left="-142"/>
        <w:jc w:val="both"/>
        <w:rPr>
          <w:b/>
          <w:szCs w:val="24"/>
          <w:lang w:val="ro-RO"/>
        </w:rPr>
      </w:pPr>
    </w:p>
    <w:p w14:paraId="159734E8" w14:textId="77777777" w:rsidR="002F14F2" w:rsidRPr="00287391" w:rsidRDefault="002F14F2" w:rsidP="00E8704F">
      <w:pPr>
        <w:pStyle w:val="DefaultText"/>
        <w:spacing w:line="276" w:lineRule="auto"/>
        <w:jc w:val="both"/>
        <w:rPr>
          <w:b/>
          <w:szCs w:val="24"/>
          <w:lang w:val="ro-RO"/>
        </w:rPr>
      </w:pPr>
      <w:r w:rsidRPr="00287391">
        <w:rPr>
          <w:b/>
          <w:szCs w:val="24"/>
          <w:lang w:val="ro-RO"/>
        </w:rPr>
        <w:t>2. Definiţii</w:t>
      </w:r>
    </w:p>
    <w:p w14:paraId="64D5662C" w14:textId="77777777" w:rsidR="002F14F2" w:rsidRPr="00287391" w:rsidRDefault="002F14F2" w:rsidP="00E8704F">
      <w:pPr>
        <w:pStyle w:val="DefaultText"/>
        <w:spacing w:line="276" w:lineRule="auto"/>
        <w:jc w:val="both"/>
        <w:rPr>
          <w:szCs w:val="24"/>
          <w:lang w:val="ro-RO"/>
        </w:rPr>
      </w:pPr>
      <w:r w:rsidRPr="00287391">
        <w:rPr>
          <w:szCs w:val="24"/>
          <w:lang w:val="ro-RO"/>
        </w:rPr>
        <w:t>2.1 - În prezentul contract următorii termeni vor fi interpretaţi astfel:</w:t>
      </w:r>
    </w:p>
    <w:p w14:paraId="69BD8CAC" w14:textId="77777777" w:rsidR="002F14F2" w:rsidRPr="00287391" w:rsidRDefault="002F14F2" w:rsidP="00E8704F">
      <w:pPr>
        <w:spacing w:line="276" w:lineRule="auto"/>
        <w:jc w:val="both"/>
        <w:rPr>
          <w:lang w:val="pt-BR" w:eastAsia="ko-KR"/>
        </w:rPr>
      </w:pPr>
      <w:r w:rsidRPr="00287391">
        <w:rPr>
          <w:i/>
          <w:lang w:val="pt-BR" w:eastAsia="ko-KR"/>
        </w:rPr>
        <w:t>Contract</w:t>
      </w:r>
      <w:r w:rsidRPr="00287391">
        <w:rPr>
          <w:lang w:val="pt-BR" w:eastAsia="ko-KR"/>
        </w:rPr>
        <w:t xml:space="preserve"> – actul juridic care reprezinta acordul de  vointa al celor doua parti incheiat intre o autoritate contractanta, in calitate de Autoritate si Contractant lucrărilor de reparații și întreținere, in calitate de Contractant;</w:t>
      </w:r>
    </w:p>
    <w:p w14:paraId="27CA8D2F" w14:textId="77777777" w:rsidR="002F14F2" w:rsidRPr="00287391" w:rsidRDefault="002F14F2" w:rsidP="00E8704F">
      <w:pPr>
        <w:spacing w:line="276" w:lineRule="auto"/>
        <w:jc w:val="both"/>
        <w:rPr>
          <w:lang w:val="pt-BR" w:eastAsia="ko-KR"/>
        </w:rPr>
      </w:pPr>
      <w:r w:rsidRPr="00287391">
        <w:rPr>
          <w:i/>
          <w:lang w:val="pt-BR" w:eastAsia="ko-KR"/>
        </w:rPr>
        <w:t xml:space="preserve">Contractant si </w:t>
      </w:r>
      <w:bookmarkStart w:id="0" w:name="_Hlk78531685"/>
      <w:r w:rsidRPr="00287391">
        <w:rPr>
          <w:i/>
          <w:lang w:val="pt-BR" w:eastAsia="ko-KR"/>
        </w:rPr>
        <w:t>Autoritate</w:t>
      </w:r>
      <w:bookmarkEnd w:id="0"/>
      <w:r w:rsidRPr="00287391">
        <w:rPr>
          <w:lang w:val="pt-BR" w:eastAsia="ko-KR"/>
        </w:rPr>
        <w:t xml:space="preserve"> – partile contractante, astfel cum sunt acestea denumite de prezentul contract;</w:t>
      </w:r>
    </w:p>
    <w:p w14:paraId="209710BA" w14:textId="77777777" w:rsidR="002F14F2" w:rsidRPr="00287391" w:rsidRDefault="002F14F2" w:rsidP="00E8704F">
      <w:pPr>
        <w:spacing w:line="276" w:lineRule="auto"/>
        <w:jc w:val="both"/>
        <w:rPr>
          <w:lang w:val="pt-BR" w:eastAsia="ko-KR"/>
        </w:rPr>
      </w:pPr>
      <w:r w:rsidRPr="00287391">
        <w:rPr>
          <w:i/>
          <w:lang w:val="pt-BR" w:eastAsia="ko-KR"/>
        </w:rPr>
        <w:t>Pretul contractului</w:t>
      </w:r>
      <w:r w:rsidRPr="00287391">
        <w:rPr>
          <w:lang w:val="pt-BR" w:eastAsia="ko-KR"/>
        </w:rPr>
        <w:t xml:space="preserve"> – pretul platibil Contractantului de catre Beneficiar, in baza contractului, pentru indeplinirea integrala si corespunzatoare a tuturor obligatiilor asumate prin contract;</w:t>
      </w:r>
    </w:p>
    <w:p w14:paraId="5E698271" w14:textId="77777777" w:rsidR="002F14F2" w:rsidRPr="00287391" w:rsidRDefault="002F14F2" w:rsidP="00E8704F">
      <w:pPr>
        <w:spacing w:line="276" w:lineRule="auto"/>
        <w:jc w:val="both"/>
        <w:rPr>
          <w:lang w:val="pt-BR" w:eastAsia="ko-KR"/>
        </w:rPr>
      </w:pPr>
      <w:r w:rsidRPr="00287391">
        <w:rPr>
          <w:i/>
          <w:lang w:val="pt-BR" w:eastAsia="ko-KR"/>
        </w:rPr>
        <w:t xml:space="preserve">Lucrări de reparații și întreținere </w:t>
      </w:r>
      <w:r w:rsidRPr="00287391">
        <w:rPr>
          <w:lang w:val="pt-BR" w:eastAsia="ko-KR"/>
        </w:rPr>
        <w:t>– activitati a caror executare fac obiectul contractului;</w:t>
      </w:r>
    </w:p>
    <w:p w14:paraId="10BDFED9" w14:textId="77777777" w:rsidR="002F14F2" w:rsidRPr="00287391" w:rsidRDefault="002F14F2" w:rsidP="00E8704F">
      <w:pPr>
        <w:spacing w:line="276" w:lineRule="auto"/>
        <w:jc w:val="both"/>
        <w:rPr>
          <w:lang w:val="pt-BR" w:eastAsia="ko-KR"/>
        </w:rPr>
      </w:pPr>
      <w:r w:rsidRPr="00287391">
        <w:rPr>
          <w:i/>
          <w:lang w:val="pt-BR" w:eastAsia="ko-KR"/>
        </w:rPr>
        <w:t>Produse</w:t>
      </w:r>
      <w:r w:rsidRPr="00287391">
        <w:rPr>
          <w:lang w:val="pt-BR" w:eastAsia="ko-KR"/>
        </w:rPr>
        <w:t xml:space="preserve"> – echipamentele, masinile, utilajele, piesele de schimb si orice alte bunuri pe care Contractantul are obligatia de a le furniza aferent lucrărilor de reparații și întreținere conform contractului;</w:t>
      </w:r>
    </w:p>
    <w:p w14:paraId="63E67D7B" w14:textId="77777777" w:rsidR="002F14F2" w:rsidRPr="00287391" w:rsidRDefault="002F14F2" w:rsidP="00E8704F">
      <w:pPr>
        <w:spacing w:line="276" w:lineRule="auto"/>
        <w:jc w:val="both"/>
        <w:rPr>
          <w:lang w:val="pt-BR" w:eastAsia="ko-KR"/>
        </w:rPr>
      </w:pPr>
      <w:r w:rsidRPr="00287391">
        <w:rPr>
          <w:i/>
          <w:lang w:val="pt-BR" w:eastAsia="ko-KR"/>
        </w:rPr>
        <w:t xml:space="preserve">Standarde </w:t>
      </w:r>
      <w:r w:rsidRPr="00287391">
        <w:rPr>
          <w:lang w:val="pt-BR" w:eastAsia="ko-KR"/>
        </w:rPr>
        <w:t>– standardele, reglementarile tehnice sau altele asemenea prevazute in Caietul de sarcini si in propunerea tehnica;</w:t>
      </w:r>
    </w:p>
    <w:p w14:paraId="1C68CFCC" w14:textId="77777777" w:rsidR="002F14F2" w:rsidRPr="00287391" w:rsidRDefault="002F14F2" w:rsidP="00E8704F">
      <w:pPr>
        <w:spacing w:line="276" w:lineRule="auto"/>
        <w:jc w:val="both"/>
        <w:rPr>
          <w:lang w:val="pt-BR" w:eastAsia="ko-KR"/>
        </w:rPr>
      </w:pPr>
      <w:r w:rsidRPr="00287391">
        <w:rPr>
          <w:i/>
          <w:lang w:val="pt-BR" w:eastAsia="ko-KR"/>
        </w:rPr>
        <w:t>Forta majora</w:t>
      </w:r>
      <w:r w:rsidRPr="00287391">
        <w:rPr>
          <w:lang w:val="pt-BR" w:eastAsia="ko-KR"/>
        </w:rPr>
        <w:t xml:space="preserve"> – un eveniment mai presus de controlul partilor, care nu se datoreaza greselii sau vinii acestora, care nu putea fi prevazut in momentul incheierii contractului si care face imposibila executarea si, respectiv, indeplinirea contractului; sunt considerate asemenea evenimente: razboaie, revolutii, incendii, inundatii sau orice alte catastrofe naturale, restrictii aparute ca urmare a unei carantine, embargo, enumerarea nefiind exhaustiva ci enuntiativa. Nu este considerat forta majora un eveniment asemenea celor de mai sus, care, fara a crea o imposibilitate de executare, face extrem de costisitoare executarea obligatiilor uneia din parti;</w:t>
      </w:r>
    </w:p>
    <w:p w14:paraId="7BF87F1A" w14:textId="5698A77E" w:rsidR="002F14F2" w:rsidRPr="00287391" w:rsidRDefault="002F14F2" w:rsidP="00E8704F">
      <w:pPr>
        <w:spacing w:line="276" w:lineRule="auto"/>
        <w:jc w:val="both"/>
        <w:rPr>
          <w:lang w:val="pt-BR" w:eastAsia="ko-KR"/>
        </w:rPr>
      </w:pPr>
      <w:r w:rsidRPr="00287391">
        <w:rPr>
          <w:i/>
          <w:lang w:val="pt-BR" w:eastAsia="ko-KR"/>
        </w:rPr>
        <w:lastRenderedPageBreak/>
        <w:t xml:space="preserve">Zi </w:t>
      </w:r>
      <w:r w:rsidRPr="00287391">
        <w:rPr>
          <w:lang w:val="pt-BR" w:eastAsia="ko-KR"/>
        </w:rPr>
        <w:t>– zi calendaristica; an - 365 de zile</w:t>
      </w:r>
    </w:p>
    <w:p w14:paraId="395E760C" w14:textId="77777777" w:rsidR="007B0E88" w:rsidRPr="00287391" w:rsidRDefault="007B0E88" w:rsidP="00E8704F">
      <w:pPr>
        <w:spacing w:line="276" w:lineRule="auto"/>
        <w:jc w:val="both"/>
        <w:rPr>
          <w:lang w:val="pt-BR" w:eastAsia="ko-KR"/>
        </w:rPr>
      </w:pPr>
    </w:p>
    <w:p w14:paraId="0730F8EB" w14:textId="77777777" w:rsidR="002F14F2" w:rsidRPr="00287391" w:rsidRDefault="002F14F2" w:rsidP="00E8704F">
      <w:pPr>
        <w:pStyle w:val="DefaultText1"/>
        <w:tabs>
          <w:tab w:val="left" w:pos="360"/>
        </w:tabs>
        <w:spacing w:line="276" w:lineRule="auto"/>
        <w:jc w:val="both"/>
        <w:rPr>
          <w:b/>
          <w:szCs w:val="24"/>
        </w:rPr>
      </w:pPr>
      <w:r w:rsidRPr="00287391">
        <w:rPr>
          <w:szCs w:val="24"/>
        </w:rPr>
        <w:t xml:space="preserve"> </w:t>
      </w:r>
      <w:r w:rsidRPr="00287391">
        <w:rPr>
          <w:b/>
          <w:szCs w:val="24"/>
        </w:rPr>
        <w:t xml:space="preserve">3. </w:t>
      </w:r>
      <w:proofErr w:type="spellStart"/>
      <w:r w:rsidRPr="00287391">
        <w:rPr>
          <w:b/>
          <w:szCs w:val="24"/>
        </w:rPr>
        <w:t>Interpretare</w:t>
      </w:r>
      <w:proofErr w:type="spellEnd"/>
    </w:p>
    <w:p w14:paraId="7CC9F535" w14:textId="77777777" w:rsidR="002F14F2" w:rsidRPr="00287391" w:rsidRDefault="002F14F2" w:rsidP="00E8704F">
      <w:pPr>
        <w:pStyle w:val="DefaultText"/>
        <w:spacing w:line="276" w:lineRule="auto"/>
        <w:jc w:val="both"/>
        <w:rPr>
          <w:szCs w:val="24"/>
          <w:lang w:val="ro-RO"/>
        </w:rPr>
      </w:pPr>
      <w:r w:rsidRPr="00287391">
        <w:rPr>
          <w:szCs w:val="24"/>
          <w:lang w:val="ro-RO"/>
        </w:rPr>
        <w:t>3.1  În prezentul contract, cu excepţia unei prevederi contrare, cuvintele la forma singular vor include forma de plural şi vice versa, acolo unde acest lucru este permis de context.</w:t>
      </w:r>
    </w:p>
    <w:p w14:paraId="6AD0E80A" w14:textId="77777777" w:rsidR="002F14F2" w:rsidRPr="00287391" w:rsidRDefault="002F14F2" w:rsidP="00E8704F">
      <w:pPr>
        <w:pStyle w:val="DefaultText"/>
        <w:spacing w:line="276" w:lineRule="auto"/>
        <w:jc w:val="both"/>
        <w:rPr>
          <w:szCs w:val="24"/>
          <w:lang w:val="it-IT"/>
        </w:rPr>
      </w:pPr>
      <w:r w:rsidRPr="00287391">
        <w:rPr>
          <w:szCs w:val="24"/>
          <w:lang w:val="it-IT"/>
        </w:rPr>
        <w:t>3.2 Termenul “zi”sau “zile” sau orice referire la zile reprezintă zile calendaristice dacă nu se specifică în mod diferit.</w:t>
      </w:r>
    </w:p>
    <w:p w14:paraId="6B62B626" w14:textId="77E38C10" w:rsidR="002F14F2" w:rsidRPr="00287391" w:rsidRDefault="002F14F2" w:rsidP="00E8704F">
      <w:pPr>
        <w:spacing w:line="276" w:lineRule="auto"/>
        <w:ind w:left="-5" w:hanging="10"/>
        <w:jc w:val="both"/>
        <w:rPr>
          <w:lang w:val="en-US" w:eastAsia="en-US"/>
        </w:rPr>
      </w:pPr>
      <w:r w:rsidRPr="00287391">
        <w:rPr>
          <w:lang w:val="en-US" w:eastAsia="en-US"/>
        </w:rPr>
        <w:t xml:space="preserve">3.3 </w:t>
      </w:r>
      <w:proofErr w:type="spellStart"/>
      <w:r w:rsidRPr="00287391">
        <w:rPr>
          <w:lang w:val="en-US" w:eastAsia="en-US"/>
        </w:rPr>
        <w:t>Clauzele</w:t>
      </w:r>
      <w:proofErr w:type="spellEnd"/>
      <w:r w:rsidRPr="00287391">
        <w:rPr>
          <w:lang w:val="en-US" w:eastAsia="en-US"/>
        </w:rPr>
        <w:t xml:space="preserve"> </w:t>
      </w:r>
      <w:proofErr w:type="spellStart"/>
      <w:r w:rsidRPr="00287391">
        <w:rPr>
          <w:lang w:val="en-US" w:eastAsia="en-US"/>
        </w:rPr>
        <w:t>şi</w:t>
      </w:r>
      <w:proofErr w:type="spellEnd"/>
      <w:r w:rsidRPr="00287391">
        <w:rPr>
          <w:lang w:val="en-US" w:eastAsia="en-US"/>
        </w:rPr>
        <w:t xml:space="preserve"> </w:t>
      </w:r>
      <w:proofErr w:type="spellStart"/>
      <w:r w:rsidRPr="00287391">
        <w:rPr>
          <w:lang w:val="en-US" w:eastAsia="en-US"/>
        </w:rPr>
        <w:t>expresiile</w:t>
      </w:r>
      <w:proofErr w:type="spellEnd"/>
      <w:r w:rsidRPr="00287391">
        <w:rPr>
          <w:lang w:val="en-US" w:eastAsia="en-US"/>
        </w:rPr>
        <w:t xml:space="preserve"> </w:t>
      </w:r>
      <w:proofErr w:type="spellStart"/>
      <w:r w:rsidRPr="00287391">
        <w:rPr>
          <w:lang w:val="en-US" w:eastAsia="en-US"/>
        </w:rPr>
        <w:t>vor</w:t>
      </w:r>
      <w:proofErr w:type="spellEnd"/>
      <w:r w:rsidRPr="00287391">
        <w:rPr>
          <w:lang w:val="en-US" w:eastAsia="en-US"/>
        </w:rPr>
        <w:t xml:space="preserve"> fi interpretate </w:t>
      </w:r>
      <w:proofErr w:type="spellStart"/>
      <w:r w:rsidRPr="00287391">
        <w:rPr>
          <w:lang w:val="en-US" w:eastAsia="en-US"/>
        </w:rPr>
        <w:t>prin</w:t>
      </w:r>
      <w:proofErr w:type="spellEnd"/>
      <w:r w:rsidRPr="00287391">
        <w:rPr>
          <w:lang w:val="en-US" w:eastAsia="en-US"/>
        </w:rPr>
        <w:t xml:space="preserve"> </w:t>
      </w:r>
      <w:proofErr w:type="spellStart"/>
      <w:r w:rsidRPr="00287391">
        <w:rPr>
          <w:lang w:val="en-US" w:eastAsia="en-US"/>
        </w:rPr>
        <w:t>raportare</w:t>
      </w:r>
      <w:proofErr w:type="spellEnd"/>
      <w:r w:rsidRPr="00287391">
        <w:rPr>
          <w:lang w:val="en-US" w:eastAsia="en-US"/>
        </w:rPr>
        <w:t xml:space="preserve"> la </w:t>
      </w:r>
      <w:proofErr w:type="spellStart"/>
      <w:r w:rsidRPr="00287391">
        <w:rPr>
          <w:lang w:val="en-US" w:eastAsia="en-US"/>
        </w:rPr>
        <w:t>întregul</w:t>
      </w:r>
      <w:proofErr w:type="spellEnd"/>
      <w:r w:rsidRPr="00287391">
        <w:rPr>
          <w:lang w:val="en-US" w:eastAsia="en-US"/>
        </w:rPr>
        <w:t xml:space="preserve"> contract.</w:t>
      </w:r>
    </w:p>
    <w:p w14:paraId="6F813C9E" w14:textId="77777777" w:rsidR="007B0E88" w:rsidRPr="00287391" w:rsidRDefault="007B0E88" w:rsidP="00E8704F">
      <w:pPr>
        <w:spacing w:line="276" w:lineRule="auto"/>
        <w:ind w:left="-5" w:hanging="10"/>
        <w:jc w:val="both"/>
        <w:rPr>
          <w:lang w:val="en-US" w:eastAsia="en-US"/>
        </w:rPr>
      </w:pPr>
    </w:p>
    <w:p w14:paraId="44F2CD03" w14:textId="77777777" w:rsidR="002F14F2" w:rsidRPr="00287391" w:rsidRDefault="002F14F2" w:rsidP="00E8704F">
      <w:pPr>
        <w:pStyle w:val="DefaultText"/>
        <w:spacing w:line="276" w:lineRule="auto"/>
        <w:jc w:val="both"/>
        <w:rPr>
          <w:b/>
          <w:szCs w:val="24"/>
          <w:lang w:val="it-IT"/>
        </w:rPr>
      </w:pPr>
      <w:r w:rsidRPr="00287391">
        <w:rPr>
          <w:b/>
          <w:szCs w:val="24"/>
          <w:lang w:val="it-IT"/>
        </w:rPr>
        <w:t>4. Obiectul şi preţul contractului</w:t>
      </w:r>
    </w:p>
    <w:p w14:paraId="31AFB3A6" w14:textId="6718C460" w:rsidR="002F14F2" w:rsidRPr="00287391" w:rsidRDefault="002F14F2" w:rsidP="00E8704F">
      <w:pPr>
        <w:pStyle w:val="DefaultText"/>
        <w:spacing w:line="276" w:lineRule="auto"/>
        <w:jc w:val="both"/>
        <w:rPr>
          <w:szCs w:val="24"/>
          <w:lang w:val="ro-RO"/>
        </w:rPr>
      </w:pPr>
      <w:r w:rsidRPr="00287391">
        <w:rPr>
          <w:szCs w:val="24"/>
          <w:lang w:val="ro-RO"/>
        </w:rPr>
        <w:t xml:space="preserve">4.1 Contractantul se obligă să execute </w:t>
      </w:r>
      <w:r w:rsidR="00461CAD" w:rsidRPr="00287391">
        <w:rPr>
          <w:b/>
          <w:bCs/>
          <w:i/>
          <w:iCs/>
          <w:szCs w:val="24"/>
          <w:lang w:val="ro-RO"/>
        </w:rPr>
        <w:t>Lucrari la apartamentul de la adresa Str Zambilelor, nr 4, bl 16, ap. 80, Sect 2, Bucuresti</w:t>
      </w:r>
      <w:r w:rsidR="00461CAD" w:rsidRPr="00287391">
        <w:rPr>
          <w:szCs w:val="24"/>
        </w:rPr>
        <w:t xml:space="preserve">  </w:t>
      </w:r>
      <w:r w:rsidR="00461CAD" w:rsidRPr="00287391">
        <w:rPr>
          <w:rStyle w:val="Bodytext4"/>
          <w:rFonts w:ascii="Times New Roman" w:hAnsi="Times New Roman" w:cs="Times New Roman"/>
          <w:sz w:val="24"/>
          <w:szCs w:val="24"/>
          <w:lang w:val="af-ZA"/>
        </w:rPr>
        <w:t>Cod CPV: 45410000-4 Lucrări de tencuire</w:t>
      </w:r>
      <w:r w:rsidR="007425FB" w:rsidRPr="00287391">
        <w:rPr>
          <w:szCs w:val="24"/>
          <w:lang w:val="ro-RO"/>
        </w:rPr>
        <w:t>,</w:t>
      </w:r>
      <w:r w:rsidRPr="00287391">
        <w:rPr>
          <w:szCs w:val="24"/>
          <w:lang w:val="ro-RO"/>
        </w:rPr>
        <w:t xml:space="preserve"> în perioada convenită şi în conformitate cu obligaţiile asumate prin prezentul contract.</w:t>
      </w:r>
    </w:p>
    <w:p w14:paraId="3C8BACB0" w14:textId="430B591A" w:rsidR="002F14F2" w:rsidRPr="00287391" w:rsidRDefault="002F14F2" w:rsidP="00E8704F">
      <w:pPr>
        <w:pStyle w:val="DefaultText"/>
        <w:spacing w:line="276" w:lineRule="auto"/>
        <w:jc w:val="both"/>
        <w:rPr>
          <w:szCs w:val="24"/>
          <w:lang w:val="pt-BR" w:eastAsia="ko-KR"/>
        </w:rPr>
      </w:pPr>
      <w:r w:rsidRPr="00287391">
        <w:rPr>
          <w:szCs w:val="24"/>
          <w:lang w:val="ro-RO"/>
        </w:rPr>
        <w:t xml:space="preserve">4.2 </w:t>
      </w:r>
      <w:r w:rsidRPr="00287391">
        <w:rPr>
          <w:szCs w:val="24"/>
          <w:lang w:val="it-IT"/>
        </w:rPr>
        <w:t xml:space="preserve">Preţul convenit pentru îndeplinirea contractului, plătibil </w:t>
      </w:r>
      <w:r w:rsidRPr="00287391">
        <w:rPr>
          <w:szCs w:val="24"/>
          <w:lang w:val="pt-BR" w:eastAsia="ko-KR"/>
        </w:rPr>
        <w:t>Contractantului</w:t>
      </w:r>
      <w:r w:rsidRPr="00287391">
        <w:rPr>
          <w:szCs w:val="24"/>
          <w:lang w:val="it-IT"/>
        </w:rPr>
        <w:t xml:space="preserve"> de către Autoritate este de </w:t>
      </w:r>
      <w:r w:rsidR="00461CAD" w:rsidRPr="00287391">
        <w:rPr>
          <w:szCs w:val="24"/>
          <w:lang w:val="it-IT"/>
        </w:rPr>
        <w:t>22.342,08</w:t>
      </w:r>
      <w:r w:rsidRPr="00287391">
        <w:rPr>
          <w:szCs w:val="24"/>
          <w:lang w:val="it-IT"/>
        </w:rPr>
        <w:t xml:space="preserve"> lei</w:t>
      </w:r>
      <w:r w:rsidRPr="00287391">
        <w:rPr>
          <w:szCs w:val="24"/>
        </w:rPr>
        <w:t xml:space="preserve"> la care se </w:t>
      </w:r>
      <w:proofErr w:type="spellStart"/>
      <w:r w:rsidRPr="00287391">
        <w:rPr>
          <w:szCs w:val="24"/>
        </w:rPr>
        <w:t>adauga</w:t>
      </w:r>
      <w:proofErr w:type="spellEnd"/>
      <w:r w:rsidRPr="00287391">
        <w:rPr>
          <w:szCs w:val="24"/>
        </w:rPr>
        <w:t xml:space="preserve"> TVA </w:t>
      </w:r>
      <w:proofErr w:type="spellStart"/>
      <w:r w:rsidRPr="00287391">
        <w:rPr>
          <w:szCs w:val="24"/>
        </w:rPr>
        <w:t>în</w:t>
      </w:r>
      <w:proofErr w:type="spellEnd"/>
      <w:r w:rsidRPr="00287391">
        <w:rPr>
          <w:szCs w:val="24"/>
        </w:rPr>
        <w:t xml:space="preserve"> </w:t>
      </w:r>
      <w:proofErr w:type="spellStart"/>
      <w:r w:rsidRPr="00287391">
        <w:rPr>
          <w:szCs w:val="24"/>
        </w:rPr>
        <w:t>valoare</w:t>
      </w:r>
      <w:proofErr w:type="spellEnd"/>
      <w:r w:rsidRPr="00287391">
        <w:rPr>
          <w:szCs w:val="24"/>
        </w:rPr>
        <w:t xml:space="preserve"> de </w:t>
      </w:r>
      <w:r w:rsidR="00441D79" w:rsidRPr="00287391">
        <w:rPr>
          <w:szCs w:val="24"/>
          <w:lang w:val="it-IT"/>
        </w:rPr>
        <w:t>4.245</w:t>
      </w:r>
      <w:r w:rsidR="0013407F" w:rsidRPr="00287391">
        <w:rPr>
          <w:szCs w:val="24"/>
          <w:lang w:val="it-IT"/>
        </w:rPr>
        <w:t xml:space="preserve"> </w:t>
      </w:r>
      <w:r w:rsidRPr="00287391">
        <w:rPr>
          <w:szCs w:val="24"/>
          <w:lang w:val="pt-BR" w:eastAsia="ko-KR"/>
        </w:rPr>
        <w:t xml:space="preserve">lei, preţul total al contractului fiind de </w:t>
      </w:r>
      <w:r w:rsidR="00441D79" w:rsidRPr="00287391">
        <w:rPr>
          <w:szCs w:val="24"/>
          <w:lang w:val="pt-BR" w:eastAsia="ko-KR"/>
        </w:rPr>
        <w:t xml:space="preserve">26.587,08 </w:t>
      </w:r>
      <w:r w:rsidRPr="00287391">
        <w:rPr>
          <w:szCs w:val="24"/>
          <w:lang w:val="pt-BR" w:eastAsia="ko-KR"/>
        </w:rPr>
        <w:t>lei (inclusiv TVA).</w:t>
      </w:r>
    </w:p>
    <w:p w14:paraId="556CBD6B" w14:textId="77777777" w:rsidR="002F14F2" w:rsidRPr="00287391" w:rsidRDefault="002F14F2" w:rsidP="00E8704F">
      <w:pPr>
        <w:pStyle w:val="DefaultText"/>
        <w:spacing w:line="276" w:lineRule="auto"/>
        <w:jc w:val="both"/>
        <w:rPr>
          <w:szCs w:val="24"/>
          <w:lang w:val="pt-BR" w:eastAsia="ko-KR"/>
        </w:rPr>
      </w:pPr>
      <w:r w:rsidRPr="00287391">
        <w:rPr>
          <w:szCs w:val="24"/>
          <w:lang w:val="pt-BR" w:eastAsia="ko-KR"/>
        </w:rPr>
        <w:t>4.3 Autoritatea se obliga sa plateasca Contractantului pretul convenit pentru indeplinirea prezentului contract, conform art. 12.</w:t>
      </w:r>
    </w:p>
    <w:p w14:paraId="47AB97C6" w14:textId="77777777" w:rsidR="002F14F2" w:rsidRPr="00287391" w:rsidRDefault="002F14F2" w:rsidP="00E8704F">
      <w:pPr>
        <w:pStyle w:val="DefaultText"/>
        <w:spacing w:line="276" w:lineRule="auto"/>
        <w:jc w:val="both"/>
        <w:rPr>
          <w:szCs w:val="24"/>
          <w:lang w:val="ro-RO"/>
        </w:rPr>
      </w:pPr>
    </w:p>
    <w:p w14:paraId="1CEA61F8" w14:textId="77777777" w:rsidR="002F14F2" w:rsidRPr="00287391" w:rsidRDefault="002F14F2" w:rsidP="00E8704F">
      <w:pPr>
        <w:pStyle w:val="DefaultText2"/>
        <w:spacing w:line="276" w:lineRule="auto"/>
        <w:jc w:val="both"/>
        <w:rPr>
          <w:b/>
          <w:lang w:val="it-IT"/>
        </w:rPr>
      </w:pPr>
      <w:r w:rsidRPr="00287391">
        <w:rPr>
          <w:b/>
          <w:lang w:val="it-IT"/>
        </w:rPr>
        <w:t>5. Durata contractului</w:t>
      </w:r>
    </w:p>
    <w:p w14:paraId="66BD352B" w14:textId="00DD35CA" w:rsidR="002F14F2" w:rsidRPr="00287391" w:rsidRDefault="002F14F2" w:rsidP="00E8704F">
      <w:pPr>
        <w:pStyle w:val="DefaultText2"/>
        <w:spacing w:line="276" w:lineRule="auto"/>
        <w:jc w:val="both"/>
        <w:rPr>
          <w:lang w:val="fr-FR"/>
        </w:rPr>
      </w:pPr>
      <w:r w:rsidRPr="00287391">
        <w:rPr>
          <w:lang w:val="fr-FR"/>
        </w:rPr>
        <w:t xml:space="preserve">5.1 </w:t>
      </w:r>
      <w:proofErr w:type="spellStart"/>
      <w:r w:rsidRPr="00287391">
        <w:rPr>
          <w:lang w:val="fr-FR"/>
        </w:rPr>
        <w:t>Contractul</w:t>
      </w:r>
      <w:proofErr w:type="spellEnd"/>
      <w:r w:rsidRPr="00287391">
        <w:rPr>
          <w:lang w:val="fr-FR"/>
        </w:rPr>
        <w:t xml:space="preserve"> </w:t>
      </w:r>
      <w:proofErr w:type="spellStart"/>
      <w:r w:rsidRPr="00287391">
        <w:rPr>
          <w:lang w:val="fr-FR"/>
        </w:rPr>
        <w:t>intră</w:t>
      </w:r>
      <w:proofErr w:type="spellEnd"/>
      <w:r w:rsidRPr="00287391">
        <w:rPr>
          <w:lang w:val="fr-FR"/>
        </w:rPr>
        <w:t xml:space="preserve"> </w:t>
      </w:r>
      <w:proofErr w:type="spellStart"/>
      <w:r w:rsidRPr="00287391">
        <w:rPr>
          <w:lang w:val="fr-FR"/>
        </w:rPr>
        <w:t>în</w:t>
      </w:r>
      <w:proofErr w:type="spellEnd"/>
      <w:r w:rsidRPr="00287391">
        <w:rPr>
          <w:lang w:val="fr-FR"/>
        </w:rPr>
        <w:t xml:space="preserve"> </w:t>
      </w:r>
      <w:proofErr w:type="spellStart"/>
      <w:r w:rsidRPr="00287391">
        <w:rPr>
          <w:lang w:val="fr-FR"/>
        </w:rPr>
        <w:t>vigoare</w:t>
      </w:r>
      <w:proofErr w:type="spellEnd"/>
      <w:r w:rsidRPr="00287391">
        <w:rPr>
          <w:lang w:val="fr-FR"/>
        </w:rPr>
        <w:t xml:space="preserve"> de la data </w:t>
      </w:r>
      <w:proofErr w:type="spellStart"/>
      <w:r w:rsidRPr="00287391">
        <w:rPr>
          <w:lang w:val="fr-FR"/>
        </w:rPr>
        <w:t>semnării</w:t>
      </w:r>
      <w:proofErr w:type="spellEnd"/>
      <w:r w:rsidRPr="00287391">
        <w:rPr>
          <w:lang w:val="fr-FR"/>
        </w:rPr>
        <w:t xml:space="preserve"> lui de </w:t>
      </w:r>
      <w:proofErr w:type="spellStart"/>
      <w:r w:rsidRPr="00287391">
        <w:rPr>
          <w:lang w:val="fr-FR"/>
        </w:rPr>
        <w:t>către</w:t>
      </w:r>
      <w:proofErr w:type="spellEnd"/>
      <w:r w:rsidRPr="00287391">
        <w:rPr>
          <w:lang w:val="fr-FR"/>
        </w:rPr>
        <w:t xml:space="preserve"> </w:t>
      </w:r>
      <w:proofErr w:type="spellStart"/>
      <w:r w:rsidRPr="00287391">
        <w:rPr>
          <w:lang w:val="fr-FR"/>
        </w:rPr>
        <w:t>ambele</w:t>
      </w:r>
      <w:proofErr w:type="spellEnd"/>
      <w:r w:rsidRPr="00287391">
        <w:rPr>
          <w:lang w:val="fr-FR"/>
        </w:rPr>
        <w:t xml:space="preserve"> </w:t>
      </w:r>
      <w:proofErr w:type="spellStart"/>
      <w:r w:rsidRPr="00287391">
        <w:rPr>
          <w:lang w:val="fr-FR"/>
        </w:rPr>
        <w:t>părți</w:t>
      </w:r>
      <w:proofErr w:type="spellEnd"/>
      <w:r w:rsidRPr="00287391">
        <w:rPr>
          <w:lang w:val="fr-FR"/>
        </w:rPr>
        <w:t xml:space="preserve"> contractante </w:t>
      </w:r>
      <w:proofErr w:type="spellStart"/>
      <w:r w:rsidRPr="00287391">
        <w:rPr>
          <w:lang w:val="fr-FR"/>
        </w:rPr>
        <w:t>și</w:t>
      </w:r>
      <w:proofErr w:type="spellEnd"/>
      <w:r w:rsidRPr="00287391">
        <w:rPr>
          <w:lang w:val="fr-FR"/>
        </w:rPr>
        <w:t xml:space="preserve"> </w:t>
      </w:r>
      <w:proofErr w:type="spellStart"/>
      <w:r w:rsidRPr="00287391">
        <w:rPr>
          <w:lang w:val="fr-FR"/>
        </w:rPr>
        <w:t>încetează</w:t>
      </w:r>
      <w:proofErr w:type="spellEnd"/>
      <w:r w:rsidRPr="00287391">
        <w:rPr>
          <w:lang w:val="fr-FR"/>
        </w:rPr>
        <w:t xml:space="preserve"> la </w:t>
      </w:r>
      <w:proofErr w:type="spellStart"/>
      <w:r w:rsidRPr="00287391">
        <w:rPr>
          <w:lang w:val="fr-FR"/>
        </w:rPr>
        <w:t>terminarea</w:t>
      </w:r>
      <w:proofErr w:type="spellEnd"/>
      <w:r w:rsidRPr="00287391">
        <w:rPr>
          <w:lang w:val="fr-FR"/>
        </w:rPr>
        <w:t xml:space="preserve"> </w:t>
      </w:r>
      <w:proofErr w:type="spellStart"/>
      <w:r w:rsidRPr="00287391">
        <w:rPr>
          <w:lang w:val="fr-FR"/>
        </w:rPr>
        <w:t>lucrărilor</w:t>
      </w:r>
      <w:proofErr w:type="spellEnd"/>
      <w:r w:rsidRPr="00287391">
        <w:rPr>
          <w:lang w:val="fr-FR"/>
        </w:rPr>
        <w:t xml:space="preserve"> </w:t>
      </w:r>
      <w:proofErr w:type="spellStart"/>
      <w:r w:rsidRPr="00287391">
        <w:rPr>
          <w:lang w:val="fr-FR"/>
        </w:rPr>
        <w:t>și</w:t>
      </w:r>
      <w:proofErr w:type="spellEnd"/>
      <w:r w:rsidRPr="00287391">
        <w:rPr>
          <w:lang w:val="fr-FR"/>
        </w:rPr>
        <w:t xml:space="preserve"> </w:t>
      </w:r>
      <w:proofErr w:type="spellStart"/>
      <w:r w:rsidRPr="00287391">
        <w:rPr>
          <w:lang w:val="fr-FR"/>
        </w:rPr>
        <w:t>încheierea</w:t>
      </w:r>
      <w:proofErr w:type="spellEnd"/>
      <w:r w:rsidRPr="00287391">
        <w:rPr>
          <w:lang w:val="fr-FR"/>
        </w:rPr>
        <w:t xml:space="preserve"> </w:t>
      </w:r>
      <w:proofErr w:type="spellStart"/>
      <w:r w:rsidRPr="00287391">
        <w:rPr>
          <w:lang w:val="fr-FR"/>
        </w:rPr>
        <w:t>procesului</w:t>
      </w:r>
      <w:proofErr w:type="spellEnd"/>
      <w:r w:rsidRPr="00287391">
        <w:rPr>
          <w:lang w:val="fr-FR"/>
        </w:rPr>
        <w:t xml:space="preserve"> verbal de </w:t>
      </w:r>
      <w:proofErr w:type="spellStart"/>
      <w:r w:rsidRPr="00287391">
        <w:rPr>
          <w:lang w:val="fr-FR"/>
        </w:rPr>
        <w:t>recepție</w:t>
      </w:r>
      <w:proofErr w:type="spellEnd"/>
      <w:r w:rsidR="00E8704F" w:rsidRPr="00287391">
        <w:rPr>
          <w:lang w:val="fr-FR"/>
        </w:rPr>
        <w:t xml:space="preserve">, dar nu mai </w:t>
      </w:r>
      <w:proofErr w:type="spellStart"/>
      <w:r w:rsidR="00E8704F" w:rsidRPr="00287391">
        <w:rPr>
          <w:lang w:val="fr-FR"/>
        </w:rPr>
        <w:t>tarziu</w:t>
      </w:r>
      <w:proofErr w:type="spellEnd"/>
      <w:r w:rsidR="00E8704F" w:rsidRPr="00287391">
        <w:rPr>
          <w:lang w:val="fr-FR"/>
        </w:rPr>
        <w:t xml:space="preserve"> de </w:t>
      </w:r>
      <w:proofErr w:type="gramStart"/>
      <w:r w:rsidR="00E8704F" w:rsidRPr="00287391">
        <w:rPr>
          <w:lang w:val="fr-FR"/>
        </w:rPr>
        <w:t>31.12.2022 .</w:t>
      </w:r>
      <w:proofErr w:type="gramEnd"/>
      <w:r w:rsidR="00E8704F" w:rsidRPr="00287391">
        <w:rPr>
          <w:lang w:val="fr-FR"/>
        </w:rPr>
        <w:t xml:space="preserve"> </w:t>
      </w:r>
    </w:p>
    <w:p w14:paraId="03AD96CE" w14:textId="5A2786A5" w:rsidR="002F14F2" w:rsidRPr="00287391" w:rsidRDefault="002F14F2" w:rsidP="00E8704F">
      <w:pPr>
        <w:pStyle w:val="DefaultText2"/>
        <w:spacing w:line="276" w:lineRule="auto"/>
        <w:jc w:val="both"/>
        <w:rPr>
          <w:lang w:val="fr-FR"/>
        </w:rPr>
      </w:pPr>
      <w:r w:rsidRPr="00287391">
        <w:rPr>
          <w:lang w:val="fr-FR"/>
        </w:rPr>
        <w:t xml:space="preserve">5.2 </w:t>
      </w:r>
      <w:r w:rsidRPr="00287391">
        <w:rPr>
          <w:lang w:val="pt-BR" w:eastAsia="ko-KR"/>
        </w:rPr>
        <w:t>Contractantul</w:t>
      </w:r>
      <w:r w:rsidRPr="00287391">
        <w:rPr>
          <w:lang w:val="fr-FR"/>
        </w:rPr>
        <w:t xml:space="preserve"> se </w:t>
      </w:r>
      <w:proofErr w:type="spellStart"/>
      <w:r w:rsidRPr="00287391">
        <w:rPr>
          <w:lang w:val="fr-FR"/>
        </w:rPr>
        <w:t>obliga</w:t>
      </w:r>
      <w:proofErr w:type="spellEnd"/>
      <w:r w:rsidRPr="00287391">
        <w:rPr>
          <w:lang w:val="fr-FR"/>
        </w:rPr>
        <w:t xml:space="preserve"> sa </w:t>
      </w:r>
      <w:proofErr w:type="spellStart"/>
      <w:r w:rsidRPr="00287391">
        <w:rPr>
          <w:lang w:val="fr-FR"/>
        </w:rPr>
        <w:t>execute</w:t>
      </w:r>
      <w:proofErr w:type="spellEnd"/>
      <w:r w:rsidRPr="00287391">
        <w:rPr>
          <w:lang w:val="fr-FR"/>
        </w:rPr>
        <w:t xml:space="preserve"> si sa </w:t>
      </w:r>
      <w:proofErr w:type="spellStart"/>
      <w:r w:rsidRPr="00287391">
        <w:rPr>
          <w:lang w:val="fr-FR"/>
        </w:rPr>
        <w:t>finalizeze</w:t>
      </w:r>
      <w:proofErr w:type="spellEnd"/>
      <w:r w:rsidRPr="00287391">
        <w:rPr>
          <w:lang w:val="fr-FR"/>
        </w:rPr>
        <w:t xml:space="preserve"> </w:t>
      </w:r>
      <w:proofErr w:type="spellStart"/>
      <w:r w:rsidRPr="00287391">
        <w:rPr>
          <w:lang w:val="fr-FR"/>
        </w:rPr>
        <w:t>lucrarile</w:t>
      </w:r>
      <w:proofErr w:type="spellEnd"/>
      <w:r w:rsidRPr="00287391">
        <w:rPr>
          <w:lang w:val="fr-FR"/>
        </w:rPr>
        <w:t xml:space="preserve"> de la </w:t>
      </w:r>
      <w:proofErr w:type="spellStart"/>
      <w:r w:rsidRPr="00287391">
        <w:rPr>
          <w:lang w:val="fr-FR"/>
        </w:rPr>
        <w:t>primirea</w:t>
      </w:r>
      <w:proofErr w:type="spellEnd"/>
      <w:r w:rsidRPr="00287391">
        <w:rPr>
          <w:lang w:val="fr-FR"/>
        </w:rPr>
        <w:t xml:space="preserve"> </w:t>
      </w:r>
      <w:proofErr w:type="spellStart"/>
      <w:r w:rsidRPr="00287391">
        <w:rPr>
          <w:lang w:val="fr-FR"/>
        </w:rPr>
        <w:t>ordinului</w:t>
      </w:r>
      <w:proofErr w:type="spellEnd"/>
      <w:r w:rsidRPr="00287391">
        <w:rPr>
          <w:lang w:val="fr-FR"/>
        </w:rPr>
        <w:t xml:space="preserve"> de </w:t>
      </w:r>
      <w:proofErr w:type="spellStart"/>
      <w:r w:rsidR="00441D79" w:rsidRPr="00287391">
        <w:rPr>
          <w:lang w:val="fr-FR"/>
        </w:rPr>
        <w:t>î</w:t>
      </w:r>
      <w:r w:rsidRPr="00287391">
        <w:rPr>
          <w:lang w:val="fr-FR"/>
        </w:rPr>
        <w:t>ncepere</w:t>
      </w:r>
      <w:proofErr w:type="spellEnd"/>
      <w:r w:rsidRPr="00287391">
        <w:rPr>
          <w:lang w:val="fr-FR"/>
        </w:rPr>
        <w:t xml:space="preserve"> a </w:t>
      </w:r>
      <w:proofErr w:type="spellStart"/>
      <w:r w:rsidRPr="00287391">
        <w:rPr>
          <w:lang w:val="fr-FR"/>
        </w:rPr>
        <w:t>lucrarilor</w:t>
      </w:r>
      <w:proofErr w:type="spellEnd"/>
      <w:r w:rsidRPr="00287391">
        <w:rPr>
          <w:lang w:val="fr-FR"/>
        </w:rPr>
        <w:t xml:space="preserve"> </w:t>
      </w:r>
      <w:proofErr w:type="spellStart"/>
      <w:r w:rsidR="00441D79" w:rsidRPr="00287391">
        <w:rPr>
          <w:lang w:val="fr-FR"/>
        </w:rPr>
        <w:t>î</w:t>
      </w:r>
      <w:r w:rsidRPr="00287391">
        <w:rPr>
          <w:lang w:val="fr-FR"/>
        </w:rPr>
        <w:t>n</w:t>
      </w:r>
      <w:proofErr w:type="spellEnd"/>
      <w:r w:rsidRPr="00287391">
        <w:rPr>
          <w:lang w:val="fr-FR"/>
        </w:rPr>
        <w:t xml:space="preserve"> </w:t>
      </w:r>
      <w:proofErr w:type="spellStart"/>
      <w:r w:rsidRPr="00287391">
        <w:rPr>
          <w:lang w:val="fr-FR"/>
        </w:rPr>
        <w:t>termen</w:t>
      </w:r>
      <w:proofErr w:type="spellEnd"/>
      <w:r w:rsidRPr="00287391">
        <w:rPr>
          <w:lang w:val="fr-FR"/>
        </w:rPr>
        <w:t xml:space="preserve"> </w:t>
      </w:r>
      <w:r w:rsidR="00441D79" w:rsidRPr="00287391">
        <w:rPr>
          <w:lang w:val="fr-FR"/>
        </w:rPr>
        <w:t>de 2</w:t>
      </w:r>
      <w:r w:rsidR="0013407F" w:rsidRPr="00287391">
        <w:rPr>
          <w:lang w:val="fr-FR"/>
        </w:rPr>
        <w:t>0</w:t>
      </w:r>
      <w:r w:rsidRPr="00287391">
        <w:rPr>
          <w:lang w:val="fr-FR"/>
        </w:rPr>
        <w:t xml:space="preserve"> de </w:t>
      </w:r>
      <w:proofErr w:type="spellStart"/>
      <w:r w:rsidRPr="00287391">
        <w:rPr>
          <w:lang w:val="fr-FR"/>
        </w:rPr>
        <w:t>zile</w:t>
      </w:r>
      <w:proofErr w:type="spellEnd"/>
      <w:r w:rsidR="0013407F" w:rsidRPr="00287391">
        <w:rPr>
          <w:lang w:val="fr-FR"/>
        </w:rPr>
        <w:t xml:space="preserve"> </w:t>
      </w:r>
      <w:proofErr w:type="spellStart"/>
      <w:r w:rsidR="0013407F" w:rsidRPr="00287391">
        <w:rPr>
          <w:lang w:val="fr-FR"/>
        </w:rPr>
        <w:t>lucrătoare</w:t>
      </w:r>
      <w:proofErr w:type="spellEnd"/>
      <w:r w:rsidRPr="00287391">
        <w:rPr>
          <w:lang w:val="fr-FR"/>
        </w:rPr>
        <w:t xml:space="preserve">, </w:t>
      </w:r>
      <w:proofErr w:type="spellStart"/>
      <w:r w:rsidR="00C2231F" w:rsidRPr="00287391">
        <w:rPr>
          <w:lang w:val="fr-FR"/>
        </w:rPr>
        <w:t>în</w:t>
      </w:r>
      <w:proofErr w:type="spellEnd"/>
      <w:r w:rsidR="00C2231F" w:rsidRPr="00287391">
        <w:rPr>
          <w:lang w:val="fr-FR"/>
        </w:rPr>
        <w:t xml:space="preserve"> </w:t>
      </w:r>
      <w:proofErr w:type="spellStart"/>
      <w:r w:rsidR="00C2231F" w:rsidRPr="00287391">
        <w:rPr>
          <w:lang w:val="fr-FR"/>
        </w:rPr>
        <w:t>conformitate</w:t>
      </w:r>
      <w:proofErr w:type="spellEnd"/>
      <w:r w:rsidR="00C2231F" w:rsidRPr="00287391">
        <w:rPr>
          <w:lang w:val="fr-FR"/>
        </w:rPr>
        <w:t xml:space="preserve"> </w:t>
      </w:r>
      <w:proofErr w:type="spellStart"/>
      <w:r w:rsidR="00C2231F" w:rsidRPr="00287391">
        <w:rPr>
          <w:lang w:val="fr-FR"/>
        </w:rPr>
        <w:t>cu</w:t>
      </w:r>
      <w:proofErr w:type="spellEnd"/>
      <w:r w:rsidRPr="00287391">
        <w:rPr>
          <w:lang w:val="fr-FR"/>
        </w:rPr>
        <w:t xml:space="preserve"> </w:t>
      </w:r>
      <w:proofErr w:type="spellStart"/>
      <w:r w:rsidRPr="00287391">
        <w:rPr>
          <w:lang w:val="fr-FR"/>
        </w:rPr>
        <w:t>oferta</w:t>
      </w:r>
      <w:proofErr w:type="spellEnd"/>
      <w:r w:rsidRPr="00287391">
        <w:rPr>
          <w:lang w:val="fr-FR"/>
        </w:rPr>
        <w:t xml:space="preserve"> </w:t>
      </w:r>
      <w:proofErr w:type="spellStart"/>
      <w:r w:rsidRPr="00287391">
        <w:rPr>
          <w:lang w:val="fr-FR"/>
        </w:rPr>
        <w:t>depus</w:t>
      </w:r>
      <w:r w:rsidR="00C2231F" w:rsidRPr="00287391">
        <w:rPr>
          <w:lang w:val="fr-FR"/>
        </w:rPr>
        <w:t>ă</w:t>
      </w:r>
      <w:proofErr w:type="spellEnd"/>
      <w:r w:rsidRPr="00287391">
        <w:rPr>
          <w:lang w:val="fr-FR"/>
        </w:rPr>
        <w:t xml:space="preserve"> </w:t>
      </w:r>
      <w:proofErr w:type="spellStart"/>
      <w:r w:rsidR="00C2231F" w:rsidRPr="00287391">
        <w:rPr>
          <w:lang w:val="fr-FR"/>
        </w:rPr>
        <w:t>ș</w:t>
      </w:r>
      <w:r w:rsidRPr="00287391">
        <w:rPr>
          <w:lang w:val="fr-FR"/>
        </w:rPr>
        <w:t>i</w:t>
      </w:r>
      <w:proofErr w:type="spellEnd"/>
      <w:r w:rsidRPr="00287391">
        <w:rPr>
          <w:lang w:val="fr-FR"/>
        </w:rPr>
        <w:t xml:space="preserve"> </w:t>
      </w:r>
      <w:proofErr w:type="spellStart"/>
      <w:r w:rsidRPr="00287391">
        <w:rPr>
          <w:lang w:val="fr-FR"/>
        </w:rPr>
        <w:t>asumat</w:t>
      </w:r>
      <w:r w:rsidR="00C2231F" w:rsidRPr="00287391">
        <w:rPr>
          <w:lang w:val="fr-FR"/>
        </w:rPr>
        <w:t>ă</w:t>
      </w:r>
      <w:proofErr w:type="spellEnd"/>
      <w:r w:rsidRPr="00287391">
        <w:rPr>
          <w:lang w:val="fr-FR"/>
        </w:rPr>
        <w:t xml:space="preserve">. </w:t>
      </w:r>
    </w:p>
    <w:p w14:paraId="357F0AB1" w14:textId="5CBF3DB6" w:rsidR="002F14F2" w:rsidRPr="00287391" w:rsidRDefault="002F14F2" w:rsidP="00E8704F">
      <w:pPr>
        <w:spacing w:line="276" w:lineRule="auto"/>
        <w:jc w:val="both"/>
        <w:rPr>
          <w:lang w:eastAsia="ar-SA"/>
        </w:rPr>
      </w:pPr>
      <w:r w:rsidRPr="00287391">
        <w:rPr>
          <w:bCs/>
          <w:lang w:eastAsia="ar-SA"/>
        </w:rPr>
        <w:t>5.2</w:t>
      </w:r>
      <w:r w:rsidRPr="00287391">
        <w:rPr>
          <w:lang w:eastAsia="ar-SA"/>
        </w:rPr>
        <w:t xml:space="preserve"> În situaţia în care va interveni o extindere a perioadei de execuţie, contractul de lucrări se va prelungi prin act adiţional, fără majorarea valorii acestuia</w:t>
      </w:r>
      <w:r w:rsidR="00F71249" w:rsidRPr="00287391">
        <w:rPr>
          <w:lang w:eastAsia="ar-SA"/>
        </w:rPr>
        <w:t>,</w:t>
      </w:r>
      <w:r w:rsidRPr="00287391">
        <w:rPr>
          <w:lang w:eastAsia="ar-SA"/>
        </w:rPr>
        <w:t xml:space="preserve"> </w:t>
      </w:r>
      <w:r w:rsidRPr="00287391">
        <w:rPr>
          <w:lang w:val="pt-BR" w:eastAsia="ko-KR"/>
        </w:rPr>
        <w:t>Contractantul</w:t>
      </w:r>
      <w:r w:rsidRPr="00287391">
        <w:rPr>
          <w:lang w:eastAsia="ar-SA"/>
        </w:rPr>
        <w:t xml:space="preserve"> avȃnd obligaţia de a respecta toate obligaţiile contractuale pȃnă la termenul de finalizare. </w:t>
      </w:r>
    </w:p>
    <w:p w14:paraId="65CA086F" w14:textId="77777777" w:rsidR="002F14F2" w:rsidRPr="00287391" w:rsidRDefault="002F14F2" w:rsidP="00E8704F">
      <w:pPr>
        <w:spacing w:line="276" w:lineRule="auto"/>
        <w:jc w:val="both"/>
        <w:rPr>
          <w:color w:val="FF0000"/>
          <w:lang w:eastAsia="ar-SA"/>
        </w:rPr>
      </w:pPr>
    </w:p>
    <w:p w14:paraId="12B265E4" w14:textId="77777777" w:rsidR="002F14F2" w:rsidRPr="00287391" w:rsidRDefault="002F14F2" w:rsidP="00E8704F">
      <w:pPr>
        <w:pStyle w:val="DefaultText1"/>
        <w:spacing w:line="276" w:lineRule="auto"/>
        <w:jc w:val="both"/>
        <w:rPr>
          <w:b/>
          <w:szCs w:val="24"/>
        </w:rPr>
      </w:pPr>
      <w:r w:rsidRPr="00287391">
        <w:rPr>
          <w:b/>
          <w:szCs w:val="24"/>
        </w:rPr>
        <w:t xml:space="preserve">6. </w:t>
      </w:r>
      <w:proofErr w:type="spellStart"/>
      <w:r w:rsidRPr="00287391">
        <w:rPr>
          <w:b/>
          <w:szCs w:val="24"/>
        </w:rPr>
        <w:t>Documentele</w:t>
      </w:r>
      <w:proofErr w:type="spellEnd"/>
      <w:r w:rsidRPr="00287391">
        <w:rPr>
          <w:b/>
          <w:szCs w:val="24"/>
        </w:rPr>
        <w:t xml:space="preserve"> </w:t>
      </w:r>
      <w:proofErr w:type="spellStart"/>
      <w:r w:rsidRPr="00287391">
        <w:rPr>
          <w:b/>
          <w:szCs w:val="24"/>
        </w:rPr>
        <w:t>contractului</w:t>
      </w:r>
      <w:proofErr w:type="spellEnd"/>
    </w:p>
    <w:p w14:paraId="60FB8DF4" w14:textId="77777777" w:rsidR="002F14F2" w:rsidRPr="00287391" w:rsidRDefault="002F14F2" w:rsidP="00E8704F">
      <w:pPr>
        <w:pStyle w:val="DefaultText1"/>
        <w:spacing w:line="276" w:lineRule="auto"/>
        <w:jc w:val="both"/>
        <w:rPr>
          <w:szCs w:val="24"/>
        </w:rPr>
      </w:pPr>
      <w:r w:rsidRPr="00287391">
        <w:rPr>
          <w:szCs w:val="24"/>
        </w:rPr>
        <w:t xml:space="preserve">6.1 </w:t>
      </w:r>
      <w:proofErr w:type="spellStart"/>
      <w:r w:rsidRPr="00287391">
        <w:rPr>
          <w:szCs w:val="24"/>
        </w:rPr>
        <w:t>Documentele</w:t>
      </w:r>
      <w:proofErr w:type="spellEnd"/>
      <w:r w:rsidRPr="00287391">
        <w:rPr>
          <w:szCs w:val="24"/>
        </w:rPr>
        <w:t xml:space="preserve"> </w:t>
      </w:r>
      <w:proofErr w:type="spellStart"/>
      <w:r w:rsidRPr="00287391">
        <w:rPr>
          <w:szCs w:val="24"/>
        </w:rPr>
        <w:t>prezentului</w:t>
      </w:r>
      <w:proofErr w:type="spellEnd"/>
      <w:r w:rsidRPr="00287391">
        <w:rPr>
          <w:szCs w:val="24"/>
        </w:rPr>
        <w:t xml:space="preserve"> contract sunt:</w:t>
      </w:r>
    </w:p>
    <w:p w14:paraId="2D81B756" w14:textId="77777777" w:rsidR="002F14F2" w:rsidRPr="00287391" w:rsidRDefault="002F14F2" w:rsidP="00E8704F">
      <w:pPr>
        <w:pStyle w:val="DefaultText"/>
        <w:numPr>
          <w:ilvl w:val="0"/>
          <w:numId w:val="4"/>
        </w:numPr>
        <w:overflowPunct/>
        <w:autoSpaceDE/>
        <w:autoSpaceDN/>
        <w:adjustRightInd/>
        <w:spacing w:line="276" w:lineRule="auto"/>
        <w:jc w:val="both"/>
        <w:textAlignment w:val="auto"/>
        <w:rPr>
          <w:szCs w:val="24"/>
          <w:lang w:val="it-IT"/>
        </w:rPr>
      </w:pPr>
      <w:r w:rsidRPr="00287391">
        <w:rPr>
          <w:szCs w:val="24"/>
          <w:lang w:val="it-IT"/>
        </w:rPr>
        <w:t xml:space="preserve">Caiet de sarcini </w:t>
      </w:r>
    </w:p>
    <w:p w14:paraId="72AFF60B" w14:textId="0A8F1229" w:rsidR="006021EC" w:rsidRPr="00287391" w:rsidRDefault="002F14F2" w:rsidP="00E8704F">
      <w:pPr>
        <w:pStyle w:val="DefaultText"/>
        <w:numPr>
          <w:ilvl w:val="0"/>
          <w:numId w:val="4"/>
        </w:numPr>
        <w:overflowPunct/>
        <w:autoSpaceDE/>
        <w:autoSpaceDN/>
        <w:adjustRightInd/>
        <w:spacing w:line="276" w:lineRule="auto"/>
        <w:jc w:val="both"/>
        <w:textAlignment w:val="auto"/>
        <w:rPr>
          <w:szCs w:val="24"/>
          <w:lang w:val="it-IT"/>
        </w:rPr>
      </w:pPr>
      <w:r w:rsidRPr="00287391">
        <w:rPr>
          <w:szCs w:val="24"/>
          <w:lang w:val="it-IT"/>
        </w:rPr>
        <w:t>Oferta financiara si Lista cu cantitatile de lucrari pe categorii de lucrari</w:t>
      </w:r>
    </w:p>
    <w:p w14:paraId="4CF85479" w14:textId="688BA8D9" w:rsidR="002F14F2" w:rsidRPr="00287391" w:rsidRDefault="002F14F2" w:rsidP="00E8704F">
      <w:pPr>
        <w:pStyle w:val="DefaultText"/>
        <w:numPr>
          <w:ilvl w:val="0"/>
          <w:numId w:val="4"/>
        </w:numPr>
        <w:overflowPunct/>
        <w:autoSpaceDE/>
        <w:autoSpaceDN/>
        <w:adjustRightInd/>
        <w:spacing w:line="276" w:lineRule="auto"/>
        <w:jc w:val="both"/>
        <w:textAlignment w:val="auto"/>
        <w:rPr>
          <w:szCs w:val="24"/>
          <w:lang w:val="it-IT"/>
        </w:rPr>
      </w:pPr>
      <w:r w:rsidRPr="00287391">
        <w:rPr>
          <w:szCs w:val="24"/>
          <w:lang w:val="it-IT"/>
        </w:rPr>
        <w:t>Oferta tehnica</w:t>
      </w:r>
    </w:p>
    <w:p w14:paraId="50D96A6B" w14:textId="07910235" w:rsidR="005710DF" w:rsidRPr="00287391" w:rsidRDefault="005710DF" w:rsidP="00E8704F">
      <w:pPr>
        <w:pStyle w:val="DefaultText"/>
        <w:numPr>
          <w:ilvl w:val="0"/>
          <w:numId w:val="4"/>
        </w:numPr>
        <w:overflowPunct/>
        <w:autoSpaceDE/>
        <w:autoSpaceDN/>
        <w:adjustRightInd/>
        <w:spacing w:line="276" w:lineRule="auto"/>
        <w:jc w:val="both"/>
        <w:textAlignment w:val="auto"/>
        <w:rPr>
          <w:szCs w:val="24"/>
          <w:lang w:val="it-IT"/>
        </w:rPr>
      </w:pPr>
      <w:r w:rsidRPr="00287391">
        <w:rPr>
          <w:szCs w:val="24"/>
          <w:lang w:val="it-IT"/>
        </w:rPr>
        <w:t>Detaliu achizitie directa DA302</w:t>
      </w:r>
      <w:r w:rsidR="00DB4DF0" w:rsidRPr="00287391">
        <w:rPr>
          <w:szCs w:val="24"/>
          <w:lang w:val="it-IT"/>
        </w:rPr>
        <w:t>44232</w:t>
      </w:r>
    </w:p>
    <w:p w14:paraId="015033E7" w14:textId="77777777" w:rsidR="002F14F2" w:rsidRPr="00287391" w:rsidRDefault="002F14F2" w:rsidP="00E8704F">
      <w:pPr>
        <w:pStyle w:val="DefaultText"/>
        <w:numPr>
          <w:ilvl w:val="0"/>
          <w:numId w:val="4"/>
        </w:numPr>
        <w:overflowPunct/>
        <w:autoSpaceDE/>
        <w:autoSpaceDN/>
        <w:adjustRightInd/>
        <w:spacing w:line="276" w:lineRule="auto"/>
        <w:jc w:val="both"/>
        <w:textAlignment w:val="auto"/>
        <w:rPr>
          <w:szCs w:val="24"/>
          <w:lang w:val="it-IT"/>
        </w:rPr>
      </w:pPr>
      <w:r w:rsidRPr="00287391">
        <w:rPr>
          <w:szCs w:val="24"/>
          <w:lang w:val="it-IT"/>
        </w:rPr>
        <w:t>Acte aditionale (dupa caz)</w:t>
      </w:r>
    </w:p>
    <w:p w14:paraId="7CE3E414" w14:textId="77777777" w:rsidR="002F14F2" w:rsidRPr="00287391" w:rsidRDefault="002F14F2" w:rsidP="00E8704F">
      <w:pPr>
        <w:pStyle w:val="DefaultText"/>
        <w:spacing w:line="276" w:lineRule="auto"/>
        <w:jc w:val="both"/>
        <w:rPr>
          <w:b/>
          <w:szCs w:val="24"/>
          <w:lang w:val="ro-RO"/>
        </w:rPr>
      </w:pPr>
    </w:p>
    <w:p w14:paraId="4DB1D830" w14:textId="77777777" w:rsidR="002F14F2" w:rsidRPr="00287391" w:rsidRDefault="002F14F2" w:rsidP="00E8704F">
      <w:pPr>
        <w:pStyle w:val="DefaultText"/>
        <w:spacing w:line="276" w:lineRule="auto"/>
        <w:jc w:val="both"/>
        <w:rPr>
          <w:b/>
          <w:szCs w:val="24"/>
          <w:lang w:val="ro-RO"/>
        </w:rPr>
      </w:pPr>
      <w:r w:rsidRPr="00287391">
        <w:rPr>
          <w:b/>
          <w:szCs w:val="24"/>
          <w:lang w:val="ro-RO"/>
        </w:rPr>
        <w:t>7.Obligaţiile principale ale Contractantului</w:t>
      </w:r>
    </w:p>
    <w:p w14:paraId="3ABF97A8" w14:textId="6D605A68" w:rsidR="002F14F2" w:rsidRPr="00287391" w:rsidRDefault="002F14F2" w:rsidP="00E8704F">
      <w:pPr>
        <w:spacing w:line="276" w:lineRule="auto"/>
        <w:jc w:val="both"/>
        <w:rPr>
          <w:noProof/>
          <w:lang w:eastAsia="en-US"/>
        </w:rPr>
      </w:pPr>
      <w:r w:rsidRPr="00287391">
        <w:rPr>
          <w:noProof/>
          <w:lang w:eastAsia="en-US"/>
        </w:rPr>
        <w:t xml:space="preserve">7.1 </w:t>
      </w:r>
      <w:r w:rsidRPr="00287391">
        <w:rPr>
          <w:lang w:val="pt-BR" w:eastAsia="ko-KR"/>
        </w:rPr>
        <w:t xml:space="preserve">Contractantul </w:t>
      </w:r>
      <w:r w:rsidRPr="00287391">
        <w:rPr>
          <w:noProof/>
          <w:lang w:eastAsia="en-US"/>
        </w:rPr>
        <w:t xml:space="preserve">se obligă să execute lucrările care fac obiectul prezentului contract în perioada convenită şi în conformitate cu obligaţiile asumate, astfel cum sunt prevazute în </w:t>
      </w:r>
      <w:r w:rsidRPr="00287391">
        <w:rPr>
          <w:rStyle w:val="l5def1"/>
          <w:rFonts w:ascii="Times New Roman" w:hAnsi="Times New Roman" w:cs="Times New Roman"/>
          <w:sz w:val="24"/>
          <w:szCs w:val="24"/>
        </w:rPr>
        <w:t>ofertă</w:t>
      </w:r>
      <w:r w:rsidRPr="00287391">
        <w:rPr>
          <w:noProof/>
          <w:lang w:eastAsia="en-US"/>
        </w:rPr>
        <w:t>.</w:t>
      </w:r>
    </w:p>
    <w:p w14:paraId="6329E949" w14:textId="792E8AB7" w:rsidR="002F14F2" w:rsidRPr="00287391" w:rsidRDefault="002F14F2" w:rsidP="00E8704F">
      <w:pPr>
        <w:pStyle w:val="DefaultText"/>
        <w:spacing w:line="276" w:lineRule="auto"/>
        <w:jc w:val="both"/>
        <w:rPr>
          <w:b/>
          <w:szCs w:val="24"/>
          <w:lang w:val="ro-RO"/>
        </w:rPr>
      </w:pPr>
      <w:r w:rsidRPr="00287391">
        <w:rPr>
          <w:szCs w:val="24"/>
          <w:lang w:val="ro-RO"/>
        </w:rPr>
        <w:t xml:space="preserve">7.2 </w:t>
      </w:r>
      <w:r w:rsidRPr="00287391">
        <w:rPr>
          <w:szCs w:val="24"/>
          <w:lang w:val="pt-BR" w:eastAsia="ko-KR"/>
        </w:rPr>
        <w:t>Contractantul</w:t>
      </w:r>
      <w:r w:rsidRPr="00287391">
        <w:rPr>
          <w:szCs w:val="24"/>
          <w:lang w:val="ro-RO"/>
        </w:rPr>
        <w:t xml:space="preserve"> se obligă </w:t>
      </w:r>
      <w:proofErr w:type="spellStart"/>
      <w:r w:rsidRPr="00287391">
        <w:rPr>
          <w:szCs w:val="24"/>
        </w:rPr>
        <w:t>să</w:t>
      </w:r>
      <w:proofErr w:type="spellEnd"/>
      <w:r w:rsidRPr="00287391">
        <w:rPr>
          <w:szCs w:val="24"/>
        </w:rPr>
        <w:t xml:space="preserve"> execute </w:t>
      </w:r>
      <w:proofErr w:type="spellStart"/>
      <w:r w:rsidRPr="00287391">
        <w:rPr>
          <w:szCs w:val="24"/>
        </w:rPr>
        <w:t>lucrările</w:t>
      </w:r>
      <w:proofErr w:type="spellEnd"/>
      <w:r w:rsidRPr="00287391">
        <w:rPr>
          <w:szCs w:val="24"/>
        </w:rPr>
        <w:t xml:space="preserve"> cu </w:t>
      </w:r>
      <w:r w:rsidRPr="00287391">
        <w:rPr>
          <w:szCs w:val="24"/>
          <w:lang w:val="ro-RO"/>
        </w:rPr>
        <w:t xml:space="preserve">respectarea legislatiei în vigoare, la standardele şi/sau performanţele prezentate în  </w:t>
      </w:r>
      <w:r w:rsidRPr="00287391">
        <w:rPr>
          <w:iCs/>
          <w:szCs w:val="24"/>
          <w:lang w:val="ro-RO"/>
        </w:rPr>
        <w:t>oferta tehnica si financiara</w:t>
      </w:r>
      <w:r w:rsidRPr="00287391">
        <w:rPr>
          <w:szCs w:val="24"/>
          <w:lang w:val="ro-RO"/>
        </w:rPr>
        <w:t>, anexe la contract.</w:t>
      </w:r>
    </w:p>
    <w:p w14:paraId="59E78CE1" w14:textId="098C7D9A" w:rsidR="002F14F2" w:rsidRPr="00287391" w:rsidRDefault="002F14F2" w:rsidP="00E8704F">
      <w:pPr>
        <w:spacing w:line="276" w:lineRule="auto"/>
        <w:ind w:left="-5" w:hanging="10"/>
        <w:jc w:val="both"/>
        <w:rPr>
          <w:lang w:val="en-US" w:eastAsia="en-US"/>
        </w:rPr>
      </w:pPr>
      <w:r w:rsidRPr="00287391">
        <w:rPr>
          <w:lang w:val="en-US" w:eastAsia="en-US"/>
        </w:rPr>
        <w:t>7.3</w:t>
      </w:r>
      <w:r w:rsidRPr="00287391">
        <w:rPr>
          <w:lang w:val="pt-BR" w:eastAsia="ko-KR"/>
        </w:rPr>
        <w:t xml:space="preserve"> Contractantul</w:t>
      </w:r>
      <w:r w:rsidRPr="00287391">
        <w:rPr>
          <w:lang w:val="en-US" w:eastAsia="en-US"/>
        </w:rPr>
        <w:t xml:space="preserve"> se </w:t>
      </w:r>
      <w:proofErr w:type="spellStart"/>
      <w:r w:rsidRPr="00287391">
        <w:rPr>
          <w:lang w:val="en-US" w:eastAsia="en-US"/>
        </w:rPr>
        <w:t>obligă</w:t>
      </w:r>
      <w:proofErr w:type="spellEnd"/>
      <w:r w:rsidRPr="00287391">
        <w:rPr>
          <w:lang w:val="en-US" w:eastAsia="en-US"/>
        </w:rPr>
        <w:t xml:space="preserve"> ca</w:t>
      </w:r>
      <w:r w:rsidRPr="00287391">
        <w:rPr>
          <w:noProof/>
          <w:lang w:eastAsia="en-US"/>
        </w:rPr>
        <w:t xml:space="preserve"> lucrările executate </w:t>
      </w:r>
      <w:proofErr w:type="spellStart"/>
      <w:r w:rsidRPr="00287391">
        <w:rPr>
          <w:lang w:val="en-US" w:eastAsia="en-US"/>
        </w:rPr>
        <w:t>să</w:t>
      </w:r>
      <w:proofErr w:type="spellEnd"/>
      <w:r w:rsidRPr="00287391">
        <w:rPr>
          <w:lang w:val="en-US" w:eastAsia="en-US"/>
        </w:rPr>
        <w:t xml:space="preserve"> </w:t>
      </w:r>
      <w:proofErr w:type="spellStart"/>
      <w:r w:rsidRPr="00287391">
        <w:rPr>
          <w:lang w:val="en-US" w:eastAsia="en-US"/>
        </w:rPr>
        <w:t>respecte</w:t>
      </w:r>
      <w:proofErr w:type="spellEnd"/>
      <w:r w:rsidRPr="00287391">
        <w:rPr>
          <w:lang w:val="en-US" w:eastAsia="en-US"/>
        </w:rPr>
        <w:t xml:space="preserve"> </w:t>
      </w:r>
      <w:proofErr w:type="spellStart"/>
      <w:r w:rsidRPr="00287391">
        <w:rPr>
          <w:lang w:val="en-US" w:eastAsia="en-US"/>
        </w:rPr>
        <w:t>toate</w:t>
      </w:r>
      <w:proofErr w:type="spellEnd"/>
      <w:r w:rsidRPr="00287391">
        <w:rPr>
          <w:lang w:val="en-US" w:eastAsia="en-US"/>
        </w:rPr>
        <w:t xml:space="preserve"> </w:t>
      </w:r>
      <w:proofErr w:type="spellStart"/>
      <w:r w:rsidRPr="00287391">
        <w:rPr>
          <w:lang w:val="en-US" w:eastAsia="en-US"/>
        </w:rPr>
        <w:t>clauzele</w:t>
      </w:r>
      <w:proofErr w:type="spellEnd"/>
      <w:r w:rsidRPr="00287391">
        <w:rPr>
          <w:lang w:val="en-US" w:eastAsia="en-US"/>
        </w:rPr>
        <w:t xml:space="preserve"> </w:t>
      </w:r>
      <w:proofErr w:type="spellStart"/>
      <w:r w:rsidRPr="00287391">
        <w:rPr>
          <w:lang w:val="en-US" w:eastAsia="en-US"/>
        </w:rPr>
        <w:t>prevăzute</w:t>
      </w:r>
      <w:proofErr w:type="spellEnd"/>
      <w:r w:rsidRPr="00287391">
        <w:rPr>
          <w:lang w:val="en-US" w:eastAsia="en-US"/>
        </w:rPr>
        <w:t xml:space="preserve"> </w:t>
      </w:r>
      <w:proofErr w:type="spellStart"/>
      <w:r w:rsidRPr="00287391">
        <w:rPr>
          <w:lang w:val="en-US" w:eastAsia="en-US"/>
        </w:rPr>
        <w:t>în</w:t>
      </w:r>
      <w:proofErr w:type="spellEnd"/>
      <w:r w:rsidRPr="00287391">
        <w:rPr>
          <w:lang w:val="en-US" w:eastAsia="en-US"/>
        </w:rPr>
        <w:t xml:space="preserve"> </w:t>
      </w:r>
      <w:proofErr w:type="spellStart"/>
      <w:r w:rsidRPr="00287391">
        <w:rPr>
          <w:lang w:val="en-US" w:eastAsia="en-US"/>
        </w:rPr>
        <w:t>prezentul</w:t>
      </w:r>
      <w:proofErr w:type="spellEnd"/>
      <w:r w:rsidRPr="00287391">
        <w:rPr>
          <w:lang w:val="en-US" w:eastAsia="en-US"/>
        </w:rPr>
        <w:t xml:space="preserve"> contract </w:t>
      </w:r>
      <w:proofErr w:type="spellStart"/>
      <w:r w:rsidRPr="00287391">
        <w:rPr>
          <w:lang w:val="en-US" w:eastAsia="en-US"/>
        </w:rPr>
        <w:t>şi</w:t>
      </w:r>
      <w:proofErr w:type="spellEnd"/>
      <w:r w:rsidRPr="00287391">
        <w:rPr>
          <w:lang w:val="en-US" w:eastAsia="en-US"/>
        </w:rPr>
        <w:t xml:space="preserve"> </w:t>
      </w:r>
      <w:proofErr w:type="spellStart"/>
      <w:r w:rsidRPr="00287391">
        <w:rPr>
          <w:lang w:val="en-US" w:eastAsia="en-US"/>
        </w:rPr>
        <w:t>anexele</w:t>
      </w:r>
      <w:proofErr w:type="spellEnd"/>
      <w:r w:rsidRPr="00287391">
        <w:rPr>
          <w:lang w:val="en-US" w:eastAsia="en-US"/>
        </w:rPr>
        <w:t xml:space="preserve"> sale care </w:t>
      </w:r>
      <w:proofErr w:type="spellStart"/>
      <w:r w:rsidRPr="00287391">
        <w:rPr>
          <w:lang w:val="en-US" w:eastAsia="en-US"/>
        </w:rPr>
        <w:t>constituie</w:t>
      </w:r>
      <w:proofErr w:type="spellEnd"/>
      <w:r w:rsidRPr="00287391">
        <w:rPr>
          <w:lang w:val="en-US" w:eastAsia="en-US"/>
        </w:rPr>
        <w:t xml:space="preserve"> </w:t>
      </w:r>
      <w:proofErr w:type="spellStart"/>
      <w:r w:rsidRPr="00287391">
        <w:rPr>
          <w:lang w:val="en-US" w:eastAsia="en-US"/>
        </w:rPr>
        <w:t>parte</w:t>
      </w:r>
      <w:proofErr w:type="spellEnd"/>
      <w:r w:rsidRPr="00287391">
        <w:rPr>
          <w:lang w:val="en-US" w:eastAsia="en-US"/>
        </w:rPr>
        <w:t xml:space="preserve"> </w:t>
      </w:r>
      <w:proofErr w:type="spellStart"/>
      <w:r w:rsidRPr="00287391">
        <w:rPr>
          <w:lang w:val="en-US" w:eastAsia="en-US"/>
        </w:rPr>
        <w:t>integrantă</w:t>
      </w:r>
      <w:proofErr w:type="spellEnd"/>
      <w:r w:rsidRPr="00287391">
        <w:rPr>
          <w:lang w:val="en-US" w:eastAsia="en-US"/>
        </w:rPr>
        <w:t xml:space="preserve"> a </w:t>
      </w:r>
      <w:proofErr w:type="spellStart"/>
      <w:r w:rsidRPr="00287391">
        <w:rPr>
          <w:lang w:val="en-US" w:eastAsia="en-US"/>
        </w:rPr>
        <w:t>contractului</w:t>
      </w:r>
      <w:proofErr w:type="spellEnd"/>
      <w:r w:rsidRPr="00287391">
        <w:rPr>
          <w:lang w:val="en-US" w:eastAsia="en-US"/>
        </w:rPr>
        <w:t>.</w:t>
      </w:r>
    </w:p>
    <w:p w14:paraId="23147B24" w14:textId="77777777" w:rsidR="002F14F2" w:rsidRPr="00287391" w:rsidRDefault="002F14F2" w:rsidP="00E8704F">
      <w:pPr>
        <w:spacing w:line="276" w:lineRule="auto"/>
        <w:ind w:left="-5" w:hanging="10"/>
        <w:jc w:val="both"/>
        <w:rPr>
          <w:lang w:val="en-US" w:eastAsia="en-US"/>
        </w:rPr>
      </w:pPr>
      <w:r w:rsidRPr="00287391">
        <w:rPr>
          <w:lang w:val="en-US" w:eastAsia="en-US"/>
        </w:rPr>
        <w:t xml:space="preserve">7.4 </w:t>
      </w:r>
      <w:r w:rsidRPr="00287391">
        <w:rPr>
          <w:lang w:val="pt-BR" w:eastAsia="ko-KR"/>
        </w:rPr>
        <w:t>Contractantul</w:t>
      </w:r>
      <w:r w:rsidRPr="00287391">
        <w:rPr>
          <w:lang w:val="en-US" w:eastAsia="en-US"/>
        </w:rPr>
        <w:t xml:space="preserve"> </w:t>
      </w:r>
      <w:proofErr w:type="spellStart"/>
      <w:r w:rsidRPr="00287391">
        <w:rPr>
          <w:lang w:val="en-US" w:eastAsia="en-US"/>
        </w:rPr>
        <w:t>este</w:t>
      </w:r>
      <w:proofErr w:type="spellEnd"/>
      <w:r w:rsidRPr="00287391">
        <w:rPr>
          <w:lang w:val="en-US" w:eastAsia="en-US"/>
        </w:rPr>
        <w:t xml:space="preserve"> </w:t>
      </w:r>
      <w:proofErr w:type="spellStart"/>
      <w:r w:rsidRPr="00287391">
        <w:rPr>
          <w:lang w:val="en-US" w:eastAsia="en-US"/>
        </w:rPr>
        <w:t>răspunzător</w:t>
      </w:r>
      <w:proofErr w:type="spellEnd"/>
      <w:r w:rsidRPr="00287391">
        <w:rPr>
          <w:lang w:val="en-US" w:eastAsia="en-US"/>
        </w:rPr>
        <w:t xml:space="preserve"> </w:t>
      </w:r>
      <w:proofErr w:type="spellStart"/>
      <w:r w:rsidRPr="00287391">
        <w:rPr>
          <w:lang w:val="en-US" w:eastAsia="en-US"/>
        </w:rPr>
        <w:t>atât</w:t>
      </w:r>
      <w:proofErr w:type="spellEnd"/>
      <w:r w:rsidRPr="00287391">
        <w:rPr>
          <w:lang w:val="en-US" w:eastAsia="en-US"/>
        </w:rPr>
        <w:t xml:space="preserve"> de </w:t>
      </w:r>
      <w:proofErr w:type="spellStart"/>
      <w:r w:rsidRPr="00287391">
        <w:rPr>
          <w:lang w:val="en-US" w:eastAsia="en-US"/>
        </w:rPr>
        <w:t>siguranţa</w:t>
      </w:r>
      <w:proofErr w:type="spellEnd"/>
      <w:r w:rsidRPr="00287391">
        <w:rPr>
          <w:lang w:val="en-US" w:eastAsia="en-US"/>
        </w:rPr>
        <w:t xml:space="preserve"> </w:t>
      </w:r>
      <w:proofErr w:type="spellStart"/>
      <w:r w:rsidRPr="00287391">
        <w:rPr>
          <w:lang w:val="en-US" w:eastAsia="en-US"/>
        </w:rPr>
        <w:t>realizării</w:t>
      </w:r>
      <w:proofErr w:type="spellEnd"/>
      <w:r w:rsidRPr="00287391">
        <w:rPr>
          <w:lang w:val="en-US" w:eastAsia="en-US"/>
        </w:rPr>
        <w:t xml:space="preserve"> </w:t>
      </w:r>
      <w:proofErr w:type="spellStart"/>
      <w:r w:rsidRPr="00287391">
        <w:rPr>
          <w:lang w:val="en-US" w:eastAsia="en-US"/>
        </w:rPr>
        <w:t>tuturor</w:t>
      </w:r>
      <w:proofErr w:type="spellEnd"/>
      <w:r w:rsidRPr="00287391">
        <w:rPr>
          <w:lang w:val="en-US" w:eastAsia="en-US"/>
        </w:rPr>
        <w:t xml:space="preserve"> </w:t>
      </w:r>
      <w:proofErr w:type="spellStart"/>
      <w:r w:rsidRPr="00287391">
        <w:rPr>
          <w:lang w:val="en-US" w:eastAsia="en-US"/>
        </w:rPr>
        <w:t>operaţiunilor</w:t>
      </w:r>
      <w:proofErr w:type="spellEnd"/>
      <w:r w:rsidRPr="00287391">
        <w:rPr>
          <w:lang w:val="en-US" w:eastAsia="en-US"/>
        </w:rPr>
        <w:t xml:space="preserve"> </w:t>
      </w:r>
      <w:proofErr w:type="spellStart"/>
      <w:r w:rsidRPr="00287391">
        <w:rPr>
          <w:lang w:val="en-US" w:eastAsia="en-US"/>
        </w:rPr>
        <w:t>şi</w:t>
      </w:r>
      <w:proofErr w:type="spellEnd"/>
      <w:r w:rsidRPr="00287391">
        <w:rPr>
          <w:lang w:val="en-US" w:eastAsia="en-US"/>
        </w:rPr>
        <w:t xml:space="preserve"> </w:t>
      </w:r>
      <w:proofErr w:type="spellStart"/>
      <w:r w:rsidRPr="00287391">
        <w:rPr>
          <w:lang w:val="en-US" w:eastAsia="en-US"/>
        </w:rPr>
        <w:t>metodelor</w:t>
      </w:r>
      <w:proofErr w:type="spellEnd"/>
      <w:r w:rsidRPr="00287391">
        <w:rPr>
          <w:lang w:val="en-US" w:eastAsia="en-US"/>
        </w:rPr>
        <w:t xml:space="preserve"> </w:t>
      </w:r>
      <w:proofErr w:type="spellStart"/>
      <w:r w:rsidRPr="00287391">
        <w:rPr>
          <w:lang w:val="en-US" w:eastAsia="en-US"/>
        </w:rPr>
        <w:t>utilizate</w:t>
      </w:r>
      <w:proofErr w:type="spellEnd"/>
      <w:r w:rsidRPr="00287391">
        <w:rPr>
          <w:lang w:val="en-US" w:eastAsia="en-US"/>
        </w:rPr>
        <w:t xml:space="preserve">, </w:t>
      </w:r>
      <w:proofErr w:type="spellStart"/>
      <w:r w:rsidRPr="00287391">
        <w:rPr>
          <w:lang w:val="en-US" w:eastAsia="en-US"/>
        </w:rPr>
        <w:t>cât</w:t>
      </w:r>
      <w:proofErr w:type="spellEnd"/>
      <w:r w:rsidRPr="00287391">
        <w:rPr>
          <w:lang w:val="en-US" w:eastAsia="en-US"/>
        </w:rPr>
        <w:t xml:space="preserve"> </w:t>
      </w:r>
      <w:proofErr w:type="spellStart"/>
      <w:r w:rsidRPr="00287391">
        <w:rPr>
          <w:lang w:val="en-US" w:eastAsia="en-US"/>
        </w:rPr>
        <w:t>şi</w:t>
      </w:r>
      <w:proofErr w:type="spellEnd"/>
      <w:r w:rsidRPr="00287391">
        <w:rPr>
          <w:lang w:val="en-US" w:eastAsia="en-US"/>
        </w:rPr>
        <w:t xml:space="preserve"> de </w:t>
      </w:r>
      <w:proofErr w:type="spellStart"/>
      <w:r w:rsidRPr="00287391">
        <w:rPr>
          <w:lang w:val="en-US" w:eastAsia="en-US"/>
        </w:rPr>
        <w:t>calificarea</w:t>
      </w:r>
      <w:proofErr w:type="spellEnd"/>
      <w:r w:rsidRPr="00287391">
        <w:rPr>
          <w:lang w:val="en-US" w:eastAsia="en-US"/>
        </w:rPr>
        <w:t xml:space="preserve"> </w:t>
      </w:r>
      <w:proofErr w:type="spellStart"/>
      <w:r w:rsidRPr="00287391">
        <w:rPr>
          <w:lang w:val="en-US" w:eastAsia="en-US"/>
        </w:rPr>
        <w:t>personalului</w:t>
      </w:r>
      <w:proofErr w:type="spellEnd"/>
      <w:r w:rsidRPr="00287391">
        <w:rPr>
          <w:lang w:val="en-US" w:eastAsia="en-US"/>
        </w:rPr>
        <w:t xml:space="preserve"> </w:t>
      </w:r>
      <w:proofErr w:type="spellStart"/>
      <w:r w:rsidRPr="00287391">
        <w:rPr>
          <w:lang w:val="en-US" w:eastAsia="en-US"/>
        </w:rPr>
        <w:t>folosit</w:t>
      </w:r>
      <w:proofErr w:type="spellEnd"/>
      <w:r w:rsidRPr="00287391">
        <w:rPr>
          <w:lang w:val="en-US" w:eastAsia="en-US"/>
        </w:rPr>
        <w:t xml:space="preserve"> pe </w:t>
      </w:r>
      <w:proofErr w:type="spellStart"/>
      <w:r w:rsidRPr="00287391">
        <w:rPr>
          <w:lang w:val="en-US" w:eastAsia="en-US"/>
        </w:rPr>
        <w:t>toată</w:t>
      </w:r>
      <w:proofErr w:type="spellEnd"/>
      <w:r w:rsidRPr="00287391">
        <w:rPr>
          <w:lang w:val="en-US" w:eastAsia="en-US"/>
        </w:rPr>
        <w:t xml:space="preserve"> </w:t>
      </w:r>
      <w:proofErr w:type="spellStart"/>
      <w:r w:rsidRPr="00287391">
        <w:rPr>
          <w:lang w:val="en-US" w:eastAsia="en-US"/>
        </w:rPr>
        <w:t>durata</w:t>
      </w:r>
      <w:proofErr w:type="spellEnd"/>
      <w:r w:rsidRPr="00287391">
        <w:rPr>
          <w:lang w:val="en-US" w:eastAsia="en-US"/>
        </w:rPr>
        <w:t xml:space="preserve"> </w:t>
      </w:r>
      <w:proofErr w:type="spellStart"/>
      <w:r w:rsidRPr="00287391">
        <w:rPr>
          <w:lang w:val="en-US" w:eastAsia="en-US"/>
        </w:rPr>
        <w:t>Contractului</w:t>
      </w:r>
      <w:proofErr w:type="spellEnd"/>
      <w:r w:rsidRPr="00287391">
        <w:rPr>
          <w:lang w:val="en-US" w:eastAsia="en-US"/>
        </w:rPr>
        <w:t>.</w:t>
      </w:r>
    </w:p>
    <w:p w14:paraId="63C4E107" w14:textId="77777777" w:rsidR="002F14F2" w:rsidRPr="00287391" w:rsidRDefault="002F14F2" w:rsidP="00E8704F">
      <w:pPr>
        <w:spacing w:line="276" w:lineRule="auto"/>
        <w:jc w:val="both"/>
        <w:rPr>
          <w:lang w:val="en-US" w:eastAsia="en-US"/>
        </w:rPr>
      </w:pPr>
      <w:r w:rsidRPr="00287391">
        <w:rPr>
          <w:lang w:val="en-US" w:eastAsia="en-US"/>
        </w:rPr>
        <w:t xml:space="preserve">7.5 </w:t>
      </w:r>
      <w:proofErr w:type="spellStart"/>
      <w:r w:rsidRPr="00287391">
        <w:rPr>
          <w:lang w:val="en-US" w:eastAsia="en-US"/>
        </w:rPr>
        <w:t>Daunele-interese</w:t>
      </w:r>
      <w:proofErr w:type="spellEnd"/>
      <w:r w:rsidRPr="00287391">
        <w:rPr>
          <w:lang w:val="en-US" w:eastAsia="en-US"/>
        </w:rPr>
        <w:t xml:space="preserve"> </w:t>
      </w:r>
      <w:proofErr w:type="spellStart"/>
      <w:r w:rsidRPr="00287391">
        <w:rPr>
          <w:lang w:val="en-US" w:eastAsia="en-US"/>
        </w:rPr>
        <w:t>datorate</w:t>
      </w:r>
      <w:proofErr w:type="spellEnd"/>
      <w:r w:rsidRPr="00287391">
        <w:rPr>
          <w:lang w:val="en-US" w:eastAsia="en-US"/>
        </w:rPr>
        <w:t xml:space="preserve"> de </w:t>
      </w:r>
      <w:proofErr w:type="spellStart"/>
      <w:r w:rsidRPr="00287391">
        <w:rPr>
          <w:lang w:val="en-US" w:eastAsia="en-US"/>
        </w:rPr>
        <w:t>către</w:t>
      </w:r>
      <w:proofErr w:type="spellEnd"/>
      <w:r w:rsidRPr="00287391">
        <w:rPr>
          <w:lang w:val="en-US" w:eastAsia="en-US"/>
        </w:rPr>
        <w:t xml:space="preserve"> </w:t>
      </w:r>
      <w:r w:rsidRPr="00287391">
        <w:rPr>
          <w:lang w:val="pt-BR" w:eastAsia="ko-KR"/>
        </w:rPr>
        <w:t>Contractant</w:t>
      </w:r>
      <w:r w:rsidRPr="00287391">
        <w:rPr>
          <w:lang w:val="en-US" w:eastAsia="en-US"/>
        </w:rPr>
        <w:t xml:space="preserve"> </w:t>
      </w:r>
      <w:proofErr w:type="spellStart"/>
      <w:r w:rsidRPr="00287391">
        <w:rPr>
          <w:lang w:val="en-US" w:eastAsia="en-US"/>
        </w:rPr>
        <w:t>vor</w:t>
      </w:r>
      <w:proofErr w:type="spellEnd"/>
      <w:r w:rsidRPr="00287391">
        <w:rPr>
          <w:lang w:val="en-US" w:eastAsia="en-US"/>
        </w:rPr>
        <w:t xml:space="preserve"> fi </w:t>
      </w:r>
      <w:proofErr w:type="spellStart"/>
      <w:r w:rsidRPr="00287391">
        <w:rPr>
          <w:lang w:val="en-US" w:eastAsia="en-US"/>
        </w:rPr>
        <w:t>plătite</w:t>
      </w:r>
      <w:proofErr w:type="spellEnd"/>
      <w:r w:rsidRPr="00287391">
        <w:rPr>
          <w:lang w:val="en-US" w:eastAsia="en-US"/>
        </w:rPr>
        <w:t xml:space="preserve"> </w:t>
      </w:r>
      <w:proofErr w:type="spellStart"/>
      <w:r w:rsidRPr="00287391">
        <w:rPr>
          <w:lang w:val="en-US" w:eastAsia="en-US"/>
        </w:rPr>
        <w:t>în</w:t>
      </w:r>
      <w:proofErr w:type="spellEnd"/>
      <w:r w:rsidRPr="00287391">
        <w:rPr>
          <w:lang w:val="en-US" w:eastAsia="en-US"/>
        </w:rPr>
        <w:t xml:space="preserve"> termen de maxim 30 de </w:t>
      </w:r>
      <w:proofErr w:type="spellStart"/>
      <w:r w:rsidRPr="00287391">
        <w:rPr>
          <w:lang w:val="en-US" w:eastAsia="en-US"/>
        </w:rPr>
        <w:t>zile</w:t>
      </w:r>
      <w:proofErr w:type="spellEnd"/>
      <w:r w:rsidRPr="00287391">
        <w:rPr>
          <w:lang w:val="en-US" w:eastAsia="en-US"/>
        </w:rPr>
        <w:t xml:space="preserve"> de la data </w:t>
      </w:r>
      <w:proofErr w:type="spellStart"/>
      <w:r w:rsidRPr="00287391">
        <w:rPr>
          <w:lang w:val="en-US" w:eastAsia="en-US"/>
        </w:rPr>
        <w:t>înștiințării</w:t>
      </w:r>
      <w:proofErr w:type="spellEnd"/>
      <w:r w:rsidRPr="00287391">
        <w:rPr>
          <w:lang w:val="en-US" w:eastAsia="en-US"/>
        </w:rPr>
        <w:t xml:space="preserve"> </w:t>
      </w:r>
      <w:proofErr w:type="spellStart"/>
      <w:r w:rsidRPr="00287391">
        <w:rPr>
          <w:lang w:val="en-US" w:eastAsia="en-US"/>
        </w:rPr>
        <w:t>primite</w:t>
      </w:r>
      <w:proofErr w:type="spellEnd"/>
      <w:r w:rsidRPr="00287391">
        <w:rPr>
          <w:lang w:val="en-US" w:eastAsia="en-US"/>
        </w:rPr>
        <w:t xml:space="preserve"> din </w:t>
      </w:r>
      <w:proofErr w:type="spellStart"/>
      <w:r w:rsidRPr="00287391">
        <w:rPr>
          <w:lang w:val="en-US" w:eastAsia="en-US"/>
        </w:rPr>
        <w:t>partea</w:t>
      </w:r>
      <w:proofErr w:type="spellEnd"/>
      <w:r w:rsidRPr="00287391">
        <w:rPr>
          <w:lang w:val="en-US" w:eastAsia="en-US"/>
        </w:rPr>
        <w:t xml:space="preserve"> </w:t>
      </w:r>
      <w:proofErr w:type="spellStart"/>
      <w:r w:rsidRPr="00287391">
        <w:rPr>
          <w:lang w:val="en-US" w:eastAsia="en-US"/>
        </w:rPr>
        <w:t>Autoritatii</w:t>
      </w:r>
      <w:proofErr w:type="spellEnd"/>
      <w:r w:rsidRPr="00287391">
        <w:rPr>
          <w:lang w:val="en-US" w:eastAsia="en-US"/>
        </w:rPr>
        <w:t>.</w:t>
      </w:r>
    </w:p>
    <w:p w14:paraId="12F9B84A" w14:textId="3E14CC35" w:rsidR="002F14F2" w:rsidRPr="00287391" w:rsidRDefault="002F14F2" w:rsidP="00E8704F">
      <w:pPr>
        <w:spacing w:line="276" w:lineRule="auto"/>
        <w:jc w:val="both"/>
        <w:rPr>
          <w:lang w:val="es-AR" w:eastAsia="en-US"/>
        </w:rPr>
      </w:pPr>
      <w:r w:rsidRPr="00287391">
        <w:rPr>
          <w:lang w:val="es-AR" w:eastAsia="en-US"/>
        </w:rPr>
        <w:lastRenderedPageBreak/>
        <w:t xml:space="preserve">7.6 </w:t>
      </w:r>
      <w:r w:rsidRPr="00287391">
        <w:rPr>
          <w:lang w:val="pt-BR" w:eastAsia="ko-KR"/>
        </w:rPr>
        <w:t>Contractantul</w:t>
      </w:r>
      <w:r w:rsidRPr="00287391">
        <w:rPr>
          <w:lang w:val="es-AR" w:eastAsia="en-US"/>
        </w:rPr>
        <w:t xml:space="preserve"> va </w:t>
      </w:r>
      <w:proofErr w:type="spellStart"/>
      <w:r w:rsidRPr="00287391">
        <w:rPr>
          <w:lang w:val="es-AR" w:eastAsia="en-US"/>
        </w:rPr>
        <w:t>executa</w:t>
      </w:r>
      <w:proofErr w:type="spellEnd"/>
      <w:r w:rsidRPr="00287391">
        <w:rPr>
          <w:lang w:val="es-AR" w:eastAsia="en-US"/>
        </w:rPr>
        <w:t xml:space="preserve"> </w:t>
      </w:r>
      <w:proofErr w:type="spellStart"/>
      <w:r w:rsidRPr="00287391">
        <w:rPr>
          <w:lang w:val="es-AR" w:eastAsia="en-US"/>
        </w:rPr>
        <w:t>lucrările</w:t>
      </w:r>
      <w:proofErr w:type="spellEnd"/>
      <w:r w:rsidRPr="00287391">
        <w:rPr>
          <w:lang w:val="es-AR" w:eastAsia="en-US"/>
        </w:rPr>
        <w:t xml:space="preserve"> </w:t>
      </w:r>
      <w:r w:rsidRPr="00287391">
        <w:rPr>
          <w:noProof/>
          <w:lang w:eastAsia="en-US"/>
        </w:rPr>
        <w:t xml:space="preserve">cu respectarea caietului de sarcini </w:t>
      </w:r>
      <w:r w:rsidRPr="00287391">
        <w:rPr>
          <w:lang w:val="es-AR" w:eastAsia="en-US"/>
        </w:rPr>
        <w:t>și va asigura remedierea oricăror defecte/ neconformități de execuție.</w:t>
      </w:r>
    </w:p>
    <w:p w14:paraId="111FB432" w14:textId="3EEAE405" w:rsidR="002F14F2" w:rsidRPr="00287391" w:rsidRDefault="002F14F2" w:rsidP="00E8704F">
      <w:pPr>
        <w:spacing w:line="276" w:lineRule="auto"/>
        <w:jc w:val="both"/>
        <w:rPr>
          <w:lang w:val="es-AR" w:eastAsia="en-US"/>
        </w:rPr>
      </w:pPr>
      <w:r w:rsidRPr="00287391">
        <w:rPr>
          <w:lang w:val="es-AR" w:eastAsia="en-US"/>
        </w:rPr>
        <w:t xml:space="preserve">7.7 </w:t>
      </w:r>
      <w:r w:rsidRPr="00287391">
        <w:rPr>
          <w:lang w:val="pt-BR" w:eastAsia="ko-KR"/>
        </w:rPr>
        <w:t>Contractantul</w:t>
      </w:r>
      <w:r w:rsidRPr="00287391">
        <w:rPr>
          <w:lang w:val="es-AR" w:eastAsia="en-US"/>
        </w:rPr>
        <w:t xml:space="preserve"> se </w:t>
      </w:r>
      <w:proofErr w:type="spellStart"/>
      <w:r w:rsidRPr="00287391">
        <w:rPr>
          <w:lang w:val="es-AR" w:eastAsia="en-US"/>
        </w:rPr>
        <w:t>obligă</w:t>
      </w:r>
      <w:proofErr w:type="spellEnd"/>
      <w:r w:rsidRPr="00287391">
        <w:rPr>
          <w:lang w:val="es-AR" w:eastAsia="en-US"/>
        </w:rPr>
        <w:t xml:space="preserve"> </w:t>
      </w:r>
      <w:proofErr w:type="spellStart"/>
      <w:r w:rsidRPr="00287391">
        <w:rPr>
          <w:lang w:val="es-AR" w:eastAsia="en-US"/>
        </w:rPr>
        <w:t>să</w:t>
      </w:r>
      <w:proofErr w:type="spellEnd"/>
      <w:r w:rsidRPr="00287391">
        <w:rPr>
          <w:lang w:val="es-AR" w:eastAsia="en-US"/>
        </w:rPr>
        <w:t xml:space="preserve"> </w:t>
      </w:r>
      <w:proofErr w:type="spellStart"/>
      <w:r w:rsidRPr="00287391">
        <w:rPr>
          <w:lang w:val="es-AR" w:eastAsia="en-US"/>
        </w:rPr>
        <w:t>supravegheze</w:t>
      </w:r>
      <w:proofErr w:type="spellEnd"/>
      <w:r w:rsidRPr="00287391">
        <w:rPr>
          <w:lang w:val="es-AR" w:eastAsia="en-US"/>
        </w:rPr>
        <w:t xml:space="preserve"> </w:t>
      </w:r>
      <w:proofErr w:type="spellStart"/>
      <w:r w:rsidRPr="00287391">
        <w:rPr>
          <w:lang w:val="es-AR" w:eastAsia="en-US"/>
        </w:rPr>
        <w:t>executarea</w:t>
      </w:r>
      <w:proofErr w:type="spellEnd"/>
      <w:r w:rsidRPr="00287391">
        <w:rPr>
          <w:lang w:val="es-AR" w:eastAsia="en-US"/>
        </w:rPr>
        <w:t xml:space="preserve"> </w:t>
      </w:r>
      <w:proofErr w:type="spellStart"/>
      <w:r w:rsidRPr="00287391">
        <w:rPr>
          <w:lang w:val="es-AR" w:eastAsia="en-US"/>
        </w:rPr>
        <w:t>lucrărilor</w:t>
      </w:r>
      <w:proofErr w:type="spellEnd"/>
      <w:r w:rsidRPr="00287391">
        <w:rPr>
          <w:lang w:val="es-AR" w:eastAsia="en-US"/>
        </w:rPr>
        <w:t xml:space="preserve">, </w:t>
      </w:r>
      <w:proofErr w:type="spellStart"/>
      <w:r w:rsidRPr="00287391">
        <w:rPr>
          <w:lang w:val="es-AR" w:eastAsia="en-US"/>
        </w:rPr>
        <w:t>să</w:t>
      </w:r>
      <w:proofErr w:type="spellEnd"/>
      <w:r w:rsidRPr="00287391">
        <w:rPr>
          <w:lang w:val="es-AR" w:eastAsia="en-US"/>
        </w:rPr>
        <w:t xml:space="preserve"> </w:t>
      </w:r>
      <w:proofErr w:type="spellStart"/>
      <w:r w:rsidRPr="00287391">
        <w:rPr>
          <w:lang w:val="es-AR" w:eastAsia="en-US"/>
        </w:rPr>
        <w:t>asigure</w:t>
      </w:r>
      <w:proofErr w:type="spellEnd"/>
      <w:r w:rsidRPr="00287391">
        <w:rPr>
          <w:lang w:val="es-AR" w:eastAsia="en-US"/>
        </w:rPr>
        <w:t xml:space="preserve"> </w:t>
      </w:r>
      <w:proofErr w:type="spellStart"/>
      <w:r w:rsidRPr="00287391">
        <w:rPr>
          <w:lang w:val="es-AR" w:eastAsia="en-US"/>
        </w:rPr>
        <w:t>resursele</w:t>
      </w:r>
      <w:proofErr w:type="spellEnd"/>
      <w:r w:rsidRPr="00287391">
        <w:rPr>
          <w:lang w:val="es-AR" w:eastAsia="en-US"/>
        </w:rPr>
        <w:t xml:space="preserve"> </w:t>
      </w:r>
      <w:proofErr w:type="spellStart"/>
      <w:r w:rsidRPr="00287391">
        <w:rPr>
          <w:lang w:val="es-AR" w:eastAsia="en-US"/>
        </w:rPr>
        <w:t>umane</w:t>
      </w:r>
      <w:proofErr w:type="spellEnd"/>
      <w:r w:rsidRPr="00287391">
        <w:rPr>
          <w:lang w:val="es-AR" w:eastAsia="en-US"/>
        </w:rPr>
        <w:t>, materialele, instalațiile, echipamentele de înaltă precizie și orice alte asemenea, fie de natura provizorie, fie definitivă cerute de și pentru contract, în măsura în care necesitatea asigurării acestora este prevăzută în contract fără costuri suplimentare,</w:t>
      </w:r>
    </w:p>
    <w:p w14:paraId="08509651" w14:textId="4C5028C2" w:rsidR="002F14F2" w:rsidRPr="00287391" w:rsidRDefault="002F14F2" w:rsidP="00E8704F">
      <w:pPr>
        <w:spacing w:line="276" w:lineRule="auto"/>
        <w:jc w:val="both"/>
        <w:rPr>
          <w:lang w:val="es-AR" w:eastAsia="en-US"/>
        </w:rPr>
      </w:pPr>
      <w:r w:rsidRPr="00287391">
        <w:rPr>
          <w:lang w:val="es-AR" w:eastAsia="en-US"/>
        </w:rPr>
        <w:t>7.8</w:t>
      </w:r>
      <w:r w:rsidRPr="00287391">
        <w:rPr>
          <w:lang w:val="pt-BR" w:eastAsia="ko-KR"/>
        </w:rPr>
        <w:t xml:space="preserve"> Contractantul</w:t>
      </w:r>
      <w:r w:rsidRPr="00287391">
        <w:rPr>
          <w:lang w:val="es-AR" w:eastAsia="en-US"/>
        </w:rPr>
        <w:t xml:space="preserve"> se obligă să parcurgă etapele și pașii prevăzuți în </w:t>
      </w:r>
      <w:proofErr w:type="spellStart"/>
      <w:r w:rsidRPr="00287391">
        <w:rPr>
          <w:lang w:val="es-AR" w:eastAsia="en-US"/>
        </w:rPr>
        <w:t>prezentul</w:t>
      </w:r>
      <w:proofErr w:type="spellEnd"/>
      <w:r w:rsidRPr="00287391">
        <w:rPr>
          <w:lang w:val="es-AR" w:eastAsia="en-US"/>
        </w:rPr>
        <w:t xml:space="preserve"> </w:t>
      </w:r>
      <w:proofErr w:type="spellStart"/>
      <w:r w:rsidRPr="00287391">
        <w:rPr>
          <w:lang w:val="es-AR" w:eastAsia="en-US"/>
        </w:rPr>
        <w:t>contract</w:t>
      </w:r>
      <w:proofErr w:type="spellEnd"/>
      <w:r w:rsidRPr="00287391">
        <w:rPr>
          <w:lang w:val="es-AR" w:eastAsia="en-US"/>
        </w:rPr>
        <w:t xml:space="preserve"> </w:t>
      </w:r>
      <w:proofErr w:type="spellStart"/>
      <w:r w:rsidRPr="00287391">
        <w:rPr>
          <w:lang w:val="es-AR" w:eastAsia="en-US"/>
        </w:rPr>
        <w:t>și</w:t>
      </w:r>
      <w:proofErr w:type="spellEnd"/>
      <w:r w:rsidRPr="00287391">
        <w:rPr>
          <w:lang w:val="es-AR" w:eastAsia="en-US"/>
        </w:rPr>
        <w:t xml:space="preserve"> </w:t>
      </w:r>
      <w:proofErr w:type="spellStart"/>
      <w:r w:rsidRPr="00287391">
        <w:rPr>
          <w:lang w:val="es-AR" w:eastAsia="en-US"/>
        </w:rPr>
        <w:t>să</w:t>
      </w:r>
      <w:proofErr w:type="spellEnd"/>
      <w:r w:rsidRPr="00287391">
        <w:rPr>
          <w:lang w:val="es-AR" w:eastAsia="en-US"/>
        </w:rPr>
        <w:t xml:space="preserve"> </w:t>
      </w:r>
      <w:proofErr w:type="spellStart"/>
      <w:r w:rsidRPr="00287391">
        <w:rPr>
          <w:lang w:val="es-AR" w:eastAsia="en-US"/>
        </w:rPr>
        <w:t>realizeze</w:t>
      </w:r>
      <w:proofErr w:type="spellEnd"/>
      <w:r w:rsidRPr="00287391">
        <w:rPr>
          <w:lang w:val="es-AR" w:eastAsia="en-US"/>
        </w:rPr>
        <w:t xml:space="preserve"> </w:t>
      </w:r>
      <w:proofErr w:type="spellStart"/>
      <w:r w:rsidRPr="00287391">
        <w:rPr>
          <w:lang w:val="es-AR" w:eastAsia="en-US"/>
        </w:rPr>
        <w:t>lucrările</w:t>
      </w:r>
      <w:proofErr w:type="spellEnd"/>
      <w:r w:rsidRPr="00287391">
        <w:rPr>
          <w:lang w:val="es-AR" w:eastAsia="en-US"/>
        </w:rPr>
        <w:t xml:space="preserve"> </w:t>
      </w:r>
      <w:proofErr w:type="spellStart"/>
      <w:r w:rsidRPr="00287391">
        <w:rPr>
          <w:lang w:val="es-AR" w:eastAsia="en-US"/>
        </w:rPr>
        <w:t>cu</w:t>
      </w:r>
      <w:proofErr w:type="spellEnd"/>
      <w:r w:rsidRPr="00287391">
        <w:rPr>
          <w:lang w:val="es-AR" w:eastAsia="en-US"/>
        </w:rPr>
        <w:t xml:space="preserve"> </w:t>
      </w:r>
      <w:proofErr w:type="spellStart"/>
      <w:r w:rsidRPr="00287391">
        <w:rPr>
          <w:lang w:val="es-AR" w:eastAsia="en-US"/>
        </w:rPr>
        <w:t>respectarea</w:t>
      </w:r>
      <w:proofErr w:type="spellEnd"/>
      <w:r w:rsidRPr="00287391">
        <w:rPr>
          <w:lang w:val="es-AR" w:eastAsia="en-US"/>
        </w:rPr>
        <w:t xml:space="preserve"> </w:t>
      </w:r>
      <w:proofErr w:type="spellStart"/>
      <w:r w:rsidRPr="00287391">
        <w:rPr>
          <w:lang w:val="es-AR" w:eastAsia="en-US"/>
        </w:rPr>
        <w:t>legislației</w:t>
      </w:r>
      <w:proofErr w:type="spellEnd"/>
      <w:r w:rsidRPr="00287391">
        <w:rPr>
          <w:lang w:val="es-AR" w:eastAsia="en-US"/>
        </w:rPr>
        <w:t xml:space="preserve"> </w:t>
      </w:r>
      <w:proofErr w:type="spellStart"/>
      <w:r w:rsidRPr="00287391">
        <w:rPr>
          <w:lang w:val="es-AR" w:eastAsia="en-US"/>
        </w:rPr>
        <w:t>în</w:t>
      </w:r>
      <w:proofErr w:type="spellEnd"/>
      <w:r w:rsidRPr="00287391">
        <w:rPr>
          <w:lang w:val="es-AR" w:eastAsia="en-US"/>
        </w:rPr>
        <w:t xml:space="preserve"> </w:t>
      </w:r>
      <w:proofErr w:type="spellStart"/>
      <w:r w:rsidRPr="00287391">
        <w:rPr>
          <w:lang w:val="es-AR" w:eastAsia="en-US"/>
        </w:rPr>
        <w:t>domeniu</w:t>
      </w:r>
      <w:proofErr w:type="spellEnd"/>
      <w:r w:rsidRPr="00287391">
        <w:rPr>
          <w:lang w:val="es-AR" w:eastAsia="en-US"/>
        </w:rPr>
        <w:t>,</w:t>
      </w:r>
    </w:p>
    <w:p w14:paraId="16A36517" w14:textId="51A91FCF" w:rsidR="002F14F2" w:rsidRPr="00287391" w:rsidRDefault="002F14F2" w:rsidP="00E8704F">
      <w:pPr>
        <w:spacing w:line="276" w:lineRule="auto"/>
        <w:jc w:val="both"/>
        <w:rPr>
          <w:lang w:val="es-AR" w:eastAsia="en-US"/>
        </w:rPr>
      </w:pPr>
      <w:r w:rsidRPr="00287391">
        <w:rPr>
          <w:lang w:val="es-AR" w:eastAsia="en-US"/>
        </w:rPr>
        <w:t xml:space="preserve">7.9 </w:t>
      </w:r>
      <w:r w:rsidRPr="00287391">
        <w:rPr>
          <w:lang w:val="pt-BR" w:eastAsia="ko-KR"/>
        </w:rPr>
        <w:t>Contractantul</w:t>
      </w:r>
      <w:r w:rsidRPr="00287391">
        <w:rPr>
          <w:lang w:val="es-AR" w:eastAsia="en-US"/>
        </w:rPr>
        <w:t xml:space="preserve"> se obligă să execute lucrarile în termen de </w:t>
      </w:r>
      <w:r w:rsidR="0013407F" w:rsidRPr="00287391">
        <w:rPr>
          <w:lang w:val="es-AR" w:eastAsia="en-US"/>
        </w:rPr>
        <w:t xml:space="preserve">10 </w:t>
      </w:r>
      <w:r w:rsidRPr="00287391">
        <w:rPr>
          <w:lang w:val="es-AR" w:eastAsia="en-US"/>
        </w:rPr>
        <w:t xml:space="preserve">zile </w:t>
      </w:r>
      <w:r w:rsidR="0013407F" w:rsidRPr="00287391">
        <w:rPr>
          <w:lang w:val="es-AR" w:eastAsia="en-US"/>
        </w:rPr>
        <w:t xml:space="preserve">lucrătoare </w:t>
      </w:r>
      <w:r w:rsidRPr="00287391">
        <w:rPr>
          <w:lang w:val="es-AR" w:eastAsia="en-US"/>
        </w:rPr>
        <w:t>de la data înscrisă în ordinul de începere a lucrărilor,</w:t>
      </w:r>
    </w:p>
    <w:p w14:paraId="1569D7A9" w14:textId="77777777" w:rsidR="002F14F2" w:rsidRPr="00287391" w:rsidRDefault="002F14F2" w:rsidP="00E8704F">
      <w:pPr>
        <w:spacing w:line="276" w:lineRule="auto"/>
        <w:jc w:val="both"/>
        <w:rPr>
          <w:lang w:val="es-AR" w:eastAsia="en-US"/>
        </w:rPr>
      </w:pPr>
      <w:r w:rsidRPr="00287391">
        <w:rPr>
          <w:lang w:val="es-AR" w:eastAsia="en-US"/>
        </w:rPr>
        <w:t xml:space="preserve">7.10 </w:t>
      </w:r>
      <w:r w:rsidRPr="00287391">
        <w:rPr>
          <w:lang w:val="pt-BR" w:eastAsia="ko-KR"/>
        </w:rPr>
        <w:t>Contractantului</w:t>
      </w:r>
      <w:r w:rsidRPr="00287391">
        <w:rPr>
          <w:lang w:val="es-AR" w:eastAsia="en-US"/>
        </w:rPr>
        <w:t xml:space="preserve"> îi revine obligația de a soluționa în timp util eventualele neconformități și neconcordanțe semnalate de Autoritate pentru a respecta termenul stabilit de comun acord,</w:t>
      </w:r>
    </w:p>
    <w:p w14:paraId="188319A2" w14:textId="77777777" w:rsidR="002F14F2" w:rsidRPr="00287391" w:rsidRDefault="002F14F2" w:rsidP="00E8704F">
      <w:pPr>
        <w:spacing w:line="276" w:lineRule="auto"/>
        <w:jc w:val="both"/>
        <w:rPr>
          <w:lang w:val="es-AR" w:eastAsia="en-US"/>
        </w:rPr>
      </w:pPr>
      <w:r w:rsidRPr="00287391">
        <w:rPr>
          <w:lang w:val="es-AR" w:eastAsia="en-US"/>
        </w:rPr>
        <w:t xml:space="preserve">7.11 </w:t>
      </w:r>
      <w:r w:rsidRPr="00287391">
        <w:rPr>
          <w:lang w:val="pt-BR" w:eastAsia="ko-KR"/>
        </w:rPr>
        <w:t>Contractantul</w:t>
      </w:r>
      <w:r w:rsidRPr="00287391">
        <w:rPr>
          <w:lang w:val="es-AR" w:eastAsia="en-US"/>
        </w:rPr>
        <w:t xml:space="preserve"> răspunde pentru soluțiile tehnice pe care le-a utilizat în derularea prezentului contract,</w:t>
      </w:r>
    </w:p>
    <w:p w14:paraId="787B07E8" w14:textId="3A38828D" w:rsidR="002F14F2" w:rsidRPr="00287391" w:rsidRDefault="002F14F2" w:rsidP="00E8704F">
      <w:pPr>
        <w:spacing w:line="276" w:lineRule="auto"/>
        <w:jc w:val="both"/>
        <w:rPr>
          <w:rFonts w:eastAsia="Calibri"/>
          <w:color w:val="000000" w:themeColor="text1"/>
          <w:lang w:eastAsia="en-US"/>
        </w:rPr>
      </w:pPr>
      <w:r w:rsidRPr="00287391">
        <w:rPr>
          <w:rFonts w:eastAsia="Calibri"/>
          <w:color w:val="000000" w:themeColor="text1"/>
          <w:lang w:eastAsia="en-US"/>
        </w:rPr>
        <w:t xml:space="preserve">7.12 </w:t>
      </w:r>
      <w:r w:rsidRPr="00287391">
        <w:rPr>
          <w:lang w:val="pt-BR" w:eastAsia="ko-KR"/>
        </w:rPr>
        <w:t>Contractantul</w:t>
      </w:r>
      <w:r w:rsidRPr="00287391">
        <w:rPr>
          <w:rFonts w:eastAsia="Calibri"/>
          <w:color w:val="000000" w:themeColor="text1"/>
          <w:lang w:eastAsia="en-US"/>
        </w:rPr>
        <w:t xml:space="preserve"> se obligă să emită factura după semnarea fără obiecțiuni a procesului verbal de recepție a lucrărilor.</w:t>
      </w:r>
    </w:p>
    <w:p w14:paraId="22EB47FE" w14:textId="77777777" w:rsidR="002F14F2" w:rsidRPr="00287391" w:rsidRDefault="002F14F2" w:rsidP="00E8704F">
      <w:pPr>
        <w:pStyle w:val="DefaultText"/>
        <w:spacing w:line="276" w:lineRule="auto"/>
        <w:jc w:val="both"/>
        <w:rPr>
          <w:b/>
          <w:szCs w:val="24"/>
          <w:lang w:val="ro-RO"/>
        </w:rPr>
      </w:pPr>
    </w:p>
    <w:p w14:paraId="3735A6BA" w14:textId="77777777" w:rsidR="002F14F2" w:rsidRPr="00287391" w:rsidRDefault="002F14F2" w:rsidP="00E8704F">
      <w:pPr>
        <w:pStyle w:val="DefaultText"/>
        <w:spacing w:line="276" w:lineRule="auto"/>
        <w:jc w:val="both"/>
        <w:rPr>
          <w:b/>
          <w:szCs w:val="24"/>
          <w:lang w:val="ro-RO"/>
        </w:rPr>
      </w:pPr>
      <w:r w:rsidRPr="00287391">
        <w:rPr>
          <w:b/>
          <w:szCs w:val="24"/>
          <w:lang w:val="ro-RO"/>
        </w:rPr>
        <w:t>8. Obligaţiile principale ale Autoritatii</w:t>
      </w:r>
    </w:p>
    <w:p w14:paraId="204A040A" w14:textId="3C32853F" w:rsidR="002F14F2" w:rsidRPr="00287391" w:rsidRDefault="002F14F2" w:rsidP="00E8704F">
      <w:pPr>
        <w:pStyle w:val="DefaultText"/>
        <w:spacing w:line="276" w:lineRule="auto"/>
        <w:jc w:val="both"/>
        <w:rPr>
          <w:bCs/>
          <w:szCs w:val="24"/>
          <w:lang w:val="ro-RO"/>
        </w:rPr>
      </w:pPr>
      <w:r w:rsidRPr="00287391">
        <w:rPr>
          <w:szCs w:val="24"/>
          <w:lang w:val="ro-RO"/>
        </w:rPr>
        <w:t xml:space="preserve">8.1 </w:t>
      </w:r>
      <w:r w:rsidRPr="00287391">
        <w:rPr>
          <w:bCs/>
          <w:szCs w:val="24"/>
          <w:lang w:val="ro-RO"/>
        </w:rPr>
        <w:t>Autoritatea</w:t>
      </w:r>
      <w:r w:rsidRPr="00287391">
        <w:rPr>
          <w:b/>
          <w:szCs w:val="24"/>
          <w:lang w:val="ro-RO"/>
        </w:rPr>
        <w:t xml:space="preserve"> </w:t>
      </w:r>
      <w:r w:rsidRPr="00287391">
        <w:rPr>
          <w:bCs/>
          <w:szCs w:val="24"/>
          <w:lang w:val="ro-RO"/>
        </w:rPr>
        <w:t>se obligă să recepţioneze lucrările în termenul convenit.</w:t>
      </w:r>
    </w:p>
    <w:p w14:paraId="5289BEA3" w14:textId="77777777" w:rsidR="002F14F2" w:rsidRPr="00287391" w:rsidRDefault="002F14F2" w:rsidP="00E8704F">
      <w:pPr>
        <w:pStyle w:val="BodyText2"/>
        <w:shd w:val="clear" w:color="auto" w:fill="auto"/>
        <w:tabs>
          <w:tab w:val="left" w:pos="384"/>
        </w:tabs>
        <w:spacing w:before="0" w:after="0" w:line="276" w:lineRule="auto"/>
        <w:ind w:right="40" w:firstLine="0"/>
        <w:rPr>
          <w:sz w:val="24"/>
          <w:szCs w:val="24"/>
          <w:lang w:val="es-ES"/>
        </w:rPr>
      </w:pPr>
      <w:r w:rsidRPr="00287391">
        <w:rPr>
          <w:bCs/>
          <w:sz w:val="24"/>
          <w:szCs w:val="24"/>
        </w:rPr>
        <w:t xml:space="preserve">8.2 </w:t>
      </w:r>
      <w:r w:rsidRPr="00287391">
        <w:rPr>
          <w:bCs/>
          <w:sz w:val="24"/>
          <w:szCs w:val="24"/>
          <w:lang w:val="ro-RO"/>
        </w:rPr>
        <w:t>Autoritatea</w:t>
      </w:r>
      <w:r w:rsidRPr="00287391">
        <w:rPr>
          <w:sz w:val="24"/>
          <w:szCs w:val="24"/>
          <w:lang w:val="es-ES"/>
        </w:rPr>
        <w:t xml:space="preserve"> se obligă să platească pretul catre Contractant in termen de 30 de zile de la data înregistrarii facturilor la sediul acestuia, în condițiile Art. 4, alin 4.3 din prezentul contract, cu condiția semnării procesului verbal de receptie a lucrărilor executate. </w:t>
      </w:r>
    </w:p>
    <w:p w14:paraId="0963463D" w14:textId="77777777" w:rsidR="002F14F2" w:rsidRPr="00287391" w:rsidRDefault="002F14F2" w:rsidP="00E8704F">
      <w:pPr>
        <w:spacing w:line="276" w:lineRule="auto"/>
        <w:jc w:val="both"/>
        <w:rPr>
          <w:b/>
        </w:rPr>
      </w:pPr>
    </w:p>
    <w:p w14:paraId="408A4F87" w14:textId="77777777" w:rsidR="002F14F2" w:rsidRPr="00287391" w:rsidRDefault="002F14F2" w:rsidP="00E8704F">
      <w:pPr>
        <w:spacing w:line="276" w:lineRule="auto"/>
        <w:jc w:val="both"/>
        <w:rPr>
          <w:b/>
          <w:lang w:eastAsia="en-US"/>
        </w:rPr>
      </w:pPr>
      <w:r w:rsidRPr="00287391">
        <w:rPr>
          <w:b/>
        </w:rPr>
        <w:t>9. Drepturi de proprietate intelectuală</w:t>
      </w:r>
    </w:p>
    <w:p w14:paraId="1519BED2" w14:textId="77777777" w:rsidR="002F14F2" w:rsidRPr="00287391" w:rsidRDefault="002F14F2" w:rsidP="00E8704F">
      <w:pPr>
        <w:pStyle w:val="BodyText2"/>
        <w:shd w:val="clear" w:color="auto" w:fill="auto"/>
        <w:tabs>
          <w:tab w:val="left" w:pos="384"/>
        </w:tabs>
        <w:spacing w:before="0" w:after="0" w:line="276" w:lineRule="auto"/>
        <w:ind w:right="40" w:firstLine="0"/>
        <w:rPr>
          <w:rFonts w:eastAsia="Calibri"/>
          <w:sz w:val="24"/>
          <w:szCs w:val="24"/>
        </w:rPr>
      </w:pPr>
      <w:r w:rsidRPr="00287391">
        <w:rPr>
          <w:rFonts w:eastAsia="Calibri"/>
          <w:sz w:val="24"/>
          <w:szCs w:val="24"/>
        </w:rPr>
        <w:t xml:space="preserve">9.1. </w:t>
      </w:r>
      <w:proofErr w:type="spellStart"/>
      <w:r w:rsidRPr="00287391">
        <w:rPr>
          <w:rFonts w:eastAsia="Calibri"/>
          <w:sz w:val="24"/>
          <w:szCs w:val="24"/>
        </w:rPr>
        <w:t>Contractantul</w:t>
      </w:r>
      <w:proofErr w:type="spellEnd"/>
      <w:r w:rsidRPr="00287391">
        <w:rPr>
          <w:rFonts w:eastAsia="Calibri"/>
          <w:sz w:val="24"/>
          <w:szCs w:val="24"/>
        </w:rPr>
        <w:t xml:space="preserve"> are </w:t>
      </w:r>
      <w:proofErr w:type="spellStart"/>
      <w:r w:rsidRPr="00287391">
        <w:rPr>
          <w:rFonts w:eastAsia="Calibri"/>
          <w:sz w:val="24"/>
          <w:szCs w:val="24"/>
        </w:rPr>
        <w:t>obligaţia</w:t>
      </w:r>
      <w:proofErr w:type="spellEnd"/>
      <w:r w:rsidRPr="00287391">
        <w:rPr>
          <w:rFonts w:eastAsia="Calibri"/>
          <w:sz w:val="24"/>
          <w:szCs w:val="24"/>
        </w:rPr>
        <w:t xml:space="preserve"> de a </w:t>
      </w:r>
      <w:proofErr w:type="spellStart"/>
      <w:r w:rsidRPr="00287391">
        <w:rPr>
          <w:rFonts w:eastAsia="Calibri"/>
          <w:sz w:val="24"/>
          <w:szCs w:val="24"/>
        </w:rPr>
        <w:t>despăgubi</w:t>
      </w:r>
      <w:proofErr w:type="spellEnd"/>
      <w:r w:rsidRPr="00287391">
        <w:rPr>
          <w:rFonts w:eastAsia="Calibri"/>
          <w:sz w:val="24"/>
          <w:szCs w:val="24"/>
        </w:rPr>
        <w:t xml:space="preserve"> </w:t>
      </w:r>
      <w:r w:rsidRPr="00287391">
        <w:rPr>
          <w:bCs/>
          <w:sz w:val="24"/>
          <w:szCs w:val="24"/>
          <w:lang w:val="ro-RO"/>
        </w:rPr>
        <w:t>Autoritatea</w:t>
      </w:r>
      <w:r w:rsidRPr="00287391">
        <w:rPr>
          <w:rFonts w:eastAsia="Calibri"/>
          <w:bCs/>
          <w:sz w:val="24"/>
          <w:szCs w:val="24"/>
        </w:rPr>
        <w:t xml:space="preserve"> </w:t>
      </w:r>
      <w:proofErr w:type="spellStart"/>
      <w:r w:rsidRPr="00287391">
        <w:rPr>
          <w:rFonts w:eastAsia="Calibri"/>
          <w:sz w:val="24"/>
          <w:szCs w:val="24"/>
        </w:rPr>
        <w:t>împotriva</w:t>
      </w:r>
      <w:proofErr w:type="spellEnd"/>
      <w:r w:rsidRPr="00287391">
        <w:rPr>
          <w:rFonts w:eastAsia="Calibri"/>
          <w:sz w:val="24"/>
          <w:szCs w:val="24"/>
        </w:rPr>
        <w:t xml:space="preserve"> </w:t>
      </w:r>
      <w:proofErr w:type="spellStart"/>
      <w:r w:rsidRPr="00287391">
        <w:rPr>
          <w:rFonts w:eastAsia="Calibri"/>
          <w:sz w:val="24"/>
          <w:szCs w:val="24"/>
        </w:rPr>
        <w:t>oricăror</w:t>
      </w:r>
      <w:proofErr w:type="spellEnd"/>
      <w:r w:rsidRPr="00287391">
        <w:rPr>
          <w:rFonts w:eastAsia="Calibri"/>
          <w:sz w:val="24"/>
          <w:szCs w:val="24"/>
        </w:rPr>
        <w:t>:</w:t>
      </w:r>
    </w:p>
    <w:p w14:paraId="17BA2A6D" w14:textId="24F54087" w:rsidR="002F14F2" w:rsidRPr="00287391" w:rsidRDefault="002F14F2" w:rsidP="00E8704F">
      <w:pPr>
        <w:pStyle w:val="BodyText2"/>
        <w:shd w:val="clear" w:color="auto" w:fill="auto"/>
        <w:tabs>
          <w:tab w:val="left" w:pos="384"/>
        </w:tabs>
        <w:spacing w:before="0" w:after="0" w:line="276" w:lineRule="auto"/>
        <w:ind w:right="40" w:firstLine="0"/>
        <w:rPr>
          <w:rFonts w:eastAsia="Calibri"/>
          <w:sz w:val="24"/>
          <w:szCs w:val="24"/>
        </w:rPr>
      </w:pPr>
      <w:r w:rsidRPr="00287391">
        <w:rPr>
          <w:rFonts w:eastAsia="Calibri"/>
          <w:sz w:val="24"/>
          <w:szCs w:val="24"/>
        </w:rPr>
        <w:t xml:space="preserve">a) </w:t>
      </w:r>
      <w:proofErr w:type="spellStart"/>
      <w:r w:rsidRPr="00287391">
        <w:rPr>
          <w:rFonts w:eastAsia="Calibri"/>
          <w:sz w:val="24"/>
          <w:szCs w:val="24"/>
        </w:rPr>
        <w:t>reclamaţii</w:t>
      </w:r>
      <w:proofErr w:type="spellEnd"/>
      <w:r w:rsidRPr="00287391">
        <w:rPr>
          <w:rFonts w:eastAsia="Calibri"/>
          <w:sz w:val="24"/>
          <w:szCs w:val="24"/>
        </w:rPr>
        <w:t xml:space="preserve"> </w:t>
      </w:r>
      <w:proofErr w:type="spellStart"/>
      <w:r w:rsidRPr="00287391">
        <w:rPr>
          <w:rFonts w:eastAsia="Calibri"/>
          <w:sz w:val="24"/>
          <w:szCs w:val="24"/>
        </w:rPr>
        <w:t>şi</w:t>
      </w:r>
      <w:proofErr w:type="spellEnd"/>
      <w:r w:rsidRPr="00287391">
        <w:rPr>
          <w:rFonts w:eastAsia="Calibri"/>
          <w:sz w:val="24"/>
          <w:szCs w:val="24"/>
        </w:rPr>
        <w:t xml:space="preserve"> </w:t>
      </w:r>
      <w:proofErr w:type="spellStart"/>
      <w:r w:rsidRPr="00287391">
        <w:rPr>
          <w:rFonts w:eastAsia="Calibri"/>
          <w:sz w:val="24"/>
          <w:szCs w:val="24"/>
        </w:rPr>
        <w:t>acţiuni</w:t>
      </w:r>
      <w:proofErr w:type="spellEnd"/>
      <w:r w:rsidRPr="00287391">
        <w:rPr>
          <w:rFonts w:eastAsia="Calibri"/>
          <w:sz w:val="24"/>
          <w:szCs w:val="24"/>
        </w:rPr>
        <w:t xml:space="preserve"> </w:t>
      </w:r>
      <w:proofErr w:type="spellStart"/>
      <w:r w:rsidRPr="00287391">
        <w:rPr>
          <w:rFonts w:eastAsia="Calibri"/>
          <w:sz w:val="24"/>
          <w:szCs w:val="24"/>
        </w:rPr>
        <w:t>în</w:t>
      </w:r>
      <w:proofErr w:type="spellEnd"/>
      <w:r w:rsidRPr="00287391">
        <w:rPr>
          <w:rFonts w:eastAsia="Calibri"/>
          <w:sz w:val="24"/>
          <w:szCs w:val="24"/>
        </w:rPr>
        <w:t xml:space="preserve"> </w:t>
      </w:r>
      <w:proofErr w:type="spellStart"/>
      <w:r w:rsidRPr="00287391">
        <w:rPr>
          <w:rFonts w:eastAsia="Calibri"/>
          <w:sz w:val="24"/>
          <w:szCs w:val="24"/>
        </w:rPr>
        <w:t>justiţie</w:t>
      </w:r>
      <w:proofErr w:type="spellEnd"/>
      <w:r w:rsidRPr="00287391">
        <w:rPr>
          <w:rFonts w:eastAsia="Calibri"/>
          <w:sz w:val="24"/>
          <w:szCs w:val="24"/>
        </w:rPr>
        <w:t xml:space="preserve">, </w:t>
      </w:r>
      <w:proofErr w:type="spellStart"/>
      <w:r w:rsidRPr="00287391">
        <w:rPr>
          <w:rFonts w:eastAsia="Calibri"/>
          <w:sz w:val="24"/>
          <w:szCs w:val="24"/>
        </w:rPr>
        <w:t>ce</w:t>
      </w:r>
      <w:proofErr w:type="spellEnd"/>
      <w:r w:rsidRPr="00287391">
        <w:rPr>
          <w:rFonts w:eastAsia="Calibri"/>
          <w:sz w:val="24"/>
          <w:szCs w:val="24"/>
        </w:rPr>
        <w:t xml:space="preserve"> </w:t>
      </w:r>
      <w:proofErr w:type="spellStart"/>
      <w:r w:rsidRPr="00287391">
        <w:rPr>
          <w:rFonts w:eastAsia="Calibri"/>
          <w:sz w:val="24"/>
          <w:szCs w:val="24"/>
        </w:rPr>
        <w:t>rezultă</w:t>
      </w:r>
      <w:proofErr w:type="spellEnd"/>
      <w:r w:rsidRPr="00287391">
        <w:rPr>
          <w:rFonts w:eastAsia="Calibri"/>
          <w:sz w:val="24"/>
          <w:szCs w:val="24"/>
        </w:rPr>
        <w:t xml:space="preserve"> din </w:t>
      </w:r>
      <w:proofErr w:type="spellStart"/>
      <w:r w:rsidRPr="00287391">
        <w:rPr>
          <w:rFonts w:eastAsia="Calibri"/>
          <w:sz w:val="24"/>
          <w:szCs w:val="24"/>
        </w:rPr>
        <w:t>încălcarea</w:t>
      </w:r>
      <w:proofErr w:type="spellEnd"/>
      <w:r w:rsidRPr="00287391">
        <w:rPr>
          <w:rFonts w:eastAsia="Calibri"/>
          <w:sz w:val="24"/>
          <w:szCs w:val="24"/>
        </w:rPr>
        <w:t xml:space="preserve"> </w:t>
      </w:r>
      <w:proofErr w:type="spellStart"/>
      <w:r w:rsidRPr="00287391">
        <w:rPr>
          <w:rFonts w:eastAsia="Calibri"/>
          <w:sz w:val="24"/>
          <w:szCs w:val="24"/>
        </w:rPr>
        <w:t>unor</w:t>
      </w:r>
      <w:proofErr w:type="spellEnd"/>
      <w:r w:rsidRPr="00287391">
        <w:rPr>
          <w:rFonts w:eastAsia="Calibri"/>
          <w:sz w:val="24"/>
          <w:szCs w:val="24"/>
        </w:rPr>
        <w:t xml:space="preserve"> </w:t>
      </w:r>
      <w:proofErr w:type="spellStart"/>
      <w:r w:rsidRPr="00287391">
        <w:rPr>
          <w:rFonts w:eastAsia="Calibri"/>
          <w:sz w:val="24"/>
          <w:szCs w:val="24"/>
        </w:rPr>
        <w:t>drepturi</w:t>
      </w:r>
      <w:proofErr w:type="spellEnd"/>
      <w:r w:rsidRPr="00287391">
        <w:rPr>
          <w:rFonts w:eastAsia="Calibri"/>
          <w:sz w:val="24"/>
          <w:szCs w:val="24"/>
        </w:rPr>
        <w:t xml:space="preserve"> de </w:t>
      </w:r>
      <w:proofErr w:type="spellStart"/>
      <w:r w:rsidRPr="00287391">
        <w:rPr>
          <w:rFonts w:eastAsia="Calibri"/>
          <w:sz w:val="24"/>
          <w:szCs w:val="24"/>
        </w:rPr>
        <w:t>proprietate</w:t>
      </w:r>
      <w:proofErr w:type="spellEnd"/>
      <w:r w:rsidRPr="00287391">
        <w:rPr>
          <w:rFonts w:eastAsia="Calibri"/>
          <w:sz w:val="24"/>
          <w:szCs w:val="24"/>
        </w:rPr>
        <w:t xml:space="preserve"> </w:t>
      </w:r>
      <w:proofErr w:type="spellStart"/>
      <w:r w:rsidRPr="00287391">
        <w:rPr>
          <w:rFonts w:eastAsia="Calibri"/>
          <w:sz w:val="24"/>
          <w:szCs w:val="24"/>
        </w:rPr>
        <w:t>intelectuală</w:t>
      </w:r>
      <w:proofErr w:type="spellEnd"/>
      <w:r w:rsidRPr="00287391">
        <w:rPr>
          <w:rFonts w:eastAsia="Calibri"/>
          <w:sz w:val="24"/>
          <w:szCs w:val="24"/>
        </w:rPr>
        <w:t xml:space="preserve"> (</w:t>
      </w:r>
      <w:proofErr w:type="spellStart"/>
      <w:r w:rsidRPr="00287391">
        <w:rPr>
          <w:rFonts w:eastAsia="Calibri"/>
          <w:sz w:val="24"/>
          <w:szCs w:val="24"/>
        </w:rPr>
        <w:t>brevete</w:t>
      </w:r>
      <w:proofErr w:type="spellEnd"/>
      <w:r w:rsidRPr="00287391">
        <w:rPr>
          <w:rFonts w:eastAsia="Calibri"/>
          <w:sz w:val="24"/>
          <w:szCs w:val="24"/>
        </w:rPr>
        <w:t xml:space="preserve">, </w:t>
      </w:r>
      <w:proofErr w:type="spellStart"/>
      <w:r w:rsidRPr="00287391">
        <w:rPr>
          <w:rFonts w:eastAsia="Calibri"/>
          <w:sz w:val="24"/>
          <w:szCs w:val="24"/>
        </w:rPr>
        <w:t>nume</w:t>
      </w:r>
      <w:proofErr w:type="spellEnd"/>
      <w:r w:rsidRPr="00287391">
        <w:rPr>
          <w:rFonts w:eastAsia="Calibri"/>
          <w:sz w:val="24"/>
          <w:szCs w:val="24"/>
        </w:rPr>
        <w:t xml:space="preserve">, </w:t>
      </w:r>
      <w:proofErr w:type="spellStart"/>
      <w:r w:rsidRPr="00287391">
        <w:rPr>
          <w:rFonts w:eastAsia="Calibri"/>
          <w:sz w:val="24"/>
          <w:szCs w:val="24"/>
        </w:rPr>
        <w:t>mărci</w:t>
      </w:r>
      <w:proofErr w:type="spellEnd"/>
      <w:r w:rsidRPr="00287391">
        <w:rPr>
          <w:rFonts w:eastAsia="Calibri"/>
          <w:sz w:val="24"/>
          <w:szCs w:val="24"/>
        </w:rPr>
        <w:t xml:space="preserve"> </w:t>
      </w:r>
      <w:proofErr w:type="spellStart"/>
      <w:r w:rsidRPr="00287391">
        <w:rPr>
          <w:rFonts w:eastAsia="Calibri"/>
          <w:sz w:val="24"/>
          <w:szCs w:val="24"/>
        </w:rPr>
        <w:t>înregistrate</w:t>
      </w:r>
      <w:proofErr w:type="spellEnd"/>
      <w:r w:rsidRPr="00287391">
        <w:rPr>
          <w:rFonts w:eastAsia="Calibri"/>
          <w:sz w:val="24"/>
          <w:szCs w:val="24"/>
        </w:rPr>
        <w:t xml:space="preserve"> etc.), legate de </w:t>
      </w:r>
      <w:proofErr w:type="spellStart"/>
      <w:r w:rsidRPr="00287391">
        <w:rPr>
          <w:rFonts w:eastAsia="Calibri"/>
          <w:sz w:val="24"/>
          <w:szCs w:val="24"/>
        </w:rPr>
        <w:t>echipamentele</w:t>
      </w:r>
      <w:proofErr w:type="spellEnd"/>
      <w:r w:rsidRPr="00287391">
        <w:rPr>
          <w:rFonts w:eastAsia="Calibri"/>
          <w:sz w:val="24"/>
          <w:szCs w:val="24"/>
        </w:rPr>
        <w:t xml:space="preserve">, </w:t>
      </w:r>
      <w:proofErr w:type="spellStart"/>
      <w:r w:rsidRPr="00287391">
        <w:rPr>
          <w:rFonts w:eastAsia="Calibri"/>
          <w:sz w:val="24"/>
          <w:szCs w:val="24"/>
        </w:rPr>
        <w:t>materialele</w:t>
      </w:r>
      <w:proofErr w:type="spellEnd"/>
      <w:r w:rsidRPr="00287391">
        <w:rPr>
          <w:rFonts w:eastAsia="Calibri"/>
          <w:sz w:val="24"/>
          <w:szCs w:val="24"/>
        </w:rPr>
        <w:t xml:space="preserve">, </w:t>
      </w:r>
      <w:proofErr w:type="spellStart"/>
      <w:r w:rsidRPr="00287391">
        <w:rPr>
          <w:rFonts w:eastAsia="Calibri"/>
          <w:sz w:val="24"/>
          <w:szCs w:val="24"/>
        </w:rPr>
        <w:t>instalaţiile</w:t>
      </w:r>
      <w:proofErr w:type="spellEnd"/>
      <w:r w:rsidRPr="00287391">
        <w:rPr>
          <w:rFonts w:eastAsia="Calibri"/>
          <w:sz w:val="24"/>
          <w:szCs w:val="24"/>
        </w:rPr>
        <w:t xml:space="preserve"> </w:t>
      </w:r>
      <w:proofErr w:type="spellStart"/>
      <w:r w:rsidRPr="00287391">
        <w:rPr>
          <w:rFonts w:eastAsia="Calibri"/>
          <w:sz w:val="24"/>
          <w:szCs w:val="24"/>
        </w:rPr>
        <w:t>sau</w:t>
      </w:r>
      <w:proofErr w:type="spellEnd"/>
      <w:r w:rsidRPr="00287391">
        <w:rPr>
          <w:rFonts w:eastAsia="Calibri"/>
          <w:sz w:val="24"/>
          <w:szCs w:val="24"/>
        </w:rPr>
        <w:t xml:space="preserve"> </w:t>
      </w:r>
      <w:proofErr w:type="spellStart"/>
      <w:r w:rsidRPr="00287391">
        <w:rPr>
          <w:rFonts w:eastAsia="Calibri"/>
          <w:sz w:val="24"/>
          <w:szCs w:val="24"/>
        </w:rPr>
        <w:t>utilajele</w:t>
      </w:r>
      <w:proofErr w:type="spellEnd"/>
      <w:r w:rsidRPr="00287391">
        <w:rPr>
          <w:rFonts w:eastAsia="Calibri"/>
          <w:sz w:val="24"/>
          <w:szCs w:val="24"/>
        </w:rPr>
        <w:t xml:space="preserve"> </w:t>
      </w:r>
      <w:proofErr w:type="spellStart"/>
      <w:r w:rsidRPr="00287391">
        <w:rPr>
          <w:rFonts w:eastAsia="Calibri"/>
          <w:sz w:val="24"/>
          <w:szCs w:val="24"/>
        </w:rPr>
        <w:t>folosite</w:t>
      </w:r>
      <w:proofErr w:type="spellEnd"/>
      <w:r w:rsidRPr="00287391">
        <w:rPr>
          <w:rFonts w:eastAsia="Calibri"/>
          <w:sz w:val="24"/>
          <w:szCs w:val="24"/>
        </w:rPr>
        <w:t xml:space="preserve"> </w:t>
      </w:r>
      <w:proofErr w:type="spellStart"/>
      <w:r w:rsidRPr="00287391">
        <w:rPr>
          <w:rFonts w:eastAsia="Calibri"/>
          <w:sz w:val="24"/>
          <w:szCs w:val="24"/>
        </w:rPr>
        <w:t>pentru</w:t>
      </w:r>
      <w:proofErr w:type="spellEnd"/>
      <w:r w:rsidRPr="00287391">
        <w:rPr>
          <w:rFonts w:eastAsia="Calibri"/>
          <w:sz w:val="24"/>
          <w:szCs w:val="24"/>
        </w:rPr>
        <w:t xml:space="preserve"> </w:t>
      </w:r>
      <w:proofErr w:type="spellStart"/>
      <w:r w:rsidRPr="00287391">
        <w:rPr>
          <w:rFonts w:eastAsia="Calibri"/>
          <w:sz w:val="24"/>
          <w:szCs w:val="24"/>
        </w:rPr>
        <w:t>sau</w:t>
      </w:r>
      <w:proofErr w:type="spellEnd"/>
      <w:r w:rsidRPr="00287391">
        <w:rPr>
          <w:rFonts w:eastAsia="Calibri"/>
          <w:sz w:val="24"/>
          <w:szCs w:val="24"/>
        </w:rPr>
        <w:t xml:space="preserve"> </w:t>
      </w:r>
      <w:proofErr w:type="spellStart"/>
      <w:r w:rsidRPr="00287391">
        <w:rPr>
          <w:rFonts w:eastAsia="Calibri"/>
          <w:sz w:val="24"/>
          <w:szCs w:val="24"/>
        </w:rPr>
        <w:t>în</w:t>
      </w:r>
      <w:proofErr w:type="spellEnd"/>
      <w:r w:rsidRPr="00287391">
        <w:rPr>
          <w:rFonts w:eastAsia="Calibri"/>
          <w:sz w:val="24"/>
          <w:szCs w:val="24"/>
        </w:rPr>
        <w:t xml:space="preserve"> </w:t>
      </w:r>
      <w:proofErr w:type="spellStart"/>
      <w:r w:rsidRPr="00287391">
        <w:rPr>
          <w:rFonts w:eastAsia="Calibri"/>
          <w:sz w:val="24"/>
          <w:szCs w:val="24"/>
        </w:rPr>
        <w:t>legătură</w:t>
      </w:r>
      <w:proofErr w:type="spellEnd"/>
      <w:r w:rsidRPr="00287391">
        <w:rPr>
          <w:rFonts w:eastAsia="Calibri"/>
          <w:sz w:val="24"/>
          <w:szCs w:val="24"/>
        </w:rPr>
        <w:t xml:space="preserve"> cu </w:t>
      </w:r>
      <w:proofErr w:type="spellStart"/>
      <w:r w:rsidRPr="00287391">
        <w:rPr>
          <w:rFonts w:eastAsia="Calibri"/>
          <w:sz w:val="24"/>
          <w:szCs w:val="24"/>
        </w:rPr>
        <w:t>executarea</w:t>
      </w:r>
      <w:proofErr w:type="spellEnd"/>
      <w:r w:rsidRPr="00287391">
        <w:rPr>
          <w:rFonts w:eastAsia="Calibri"/>
          <w:sz w:val="24"/>
          <w:szCs w:val="24"/>
        </w:rPr>
        <w:t xml:space="preserve"> </w:t>
      </w:r>
      <w:proofErr w:type="spellStart"/>
      <w:r w:rsidRPr="00287391">
        <w:rPr>
          <w:rFonts w:eastAsia="Calibri"/>
          <w:sz w:val="24"/>
          <w:szCs w:val="24"/>
        </w:rPr>
        <w:t>lucrărilor</w:t>
      </w:r>
      <w:proofErr w:type="spellEnd"/>
      <w:r w:rsidRPr="00287391">
        <w:rPr>
          <w:rFonts w:eastAsia="Calibri"/>
          <w:sz w:val="24"/>
          <w:szCs w:val="24"/>
        </w:rPr>
        <w:t xml:space="preserve">; </w:t>
      </w:r>
    </w:p>
    <w:p w14:paraId="5BFA4A8C" w14:textId="77777777" w:rsidR="002F14F2" w:rsidRPr="00287391" w:rsidRDefault="002F14F2" w:rsidP="00E8704F">
      <w:pPr>
        <w:pStyle w:val="BodyText2"/>
        <w:shd w:val="clear" w:color="auto" w:fill="auto"/>
        <w:tabs>
          <w:tab w:val="left" w:pos="384"/>
        </w:tabs>
        <w:spacing w:before="0" w:after="0" w:line="276" w:lineRule="auto"/>
        <w:ind w:right="40" w:firstLine="0"/>
        <w:rPr>
          <w:rFonts w:eastAsia="Calibri"/>
          <w:sz w:val="24"/>
          <w:szCs w:val="24"/>
        </w:rPr>
      </w:pPr>
      <w:proofErr w:type="spellStart"/>
      <w:r w:rsidRPr="00287391">
        <w:rPr>
          <w:rFonts w:eastAsia="Calibri"/>
          <w:sz w:val="24"/>
          <w:szCs w:val="24"/>
        </w:rPr>
        <w:t>şi</w:t>
      </w:r>
      <w:proofErr w:type="spellEnd"/>
    </w:p>
    <w:p w14:paraId="2C0ACA7B" w14:textId="4BFF6E83" w:rsidR="002F14F2" w:rsidRPr="00287391" w:rsidRDefault="002F14F2" w:rsidP="00E8704F">
      <w:pPr>
        <w:pStyle w:val="BodyText2"/>
        <w:shd w:val="clear" w:color="auto" w:fill="auto"/>
        <w:tabs>
          <w:tab w:val="left" w:pos="384"/>
        </w:tabs>
        <w:spacing w:before="0" w:after="0" w:line="276" w:lineRule="auto"/>
        <w:ind w:right="40" w:firstLine="0"/>
        <w:rPr>
          <w:rFonts w:eastAsia="Calibri"/>
          <w:sz w:val="24"/>
          <w:szCs w:val="24"/>
        </w:rPr>
      </w:pPr>
      <w:r w:rsidRPr="00287391">
        <w:rPr>
          <w:rFonts w:eastAsia="Calibri"/>
          <w:sz w:val="24"/>
          <w:szCs w:val="24"/>
        </w:rPr>
        <w:t xml:space="preserve">b) </w:t>
      </w:r>
      <w:proofErr w:type="spellStart"/>
      <w:r w:rsidRPr="00287391">
        <w:rPr>
          <w:rFonts w:eastAsia="Calibri"/>
          <w:sz w:val="24"/>
          <w:szCs w:val="24"/>
        </w:rPr>
        <w:t>daune-interese</w:t>
      </w:r>
      <w:proofErr w:type="spellEnd"/>
      <w:r w:rsidRPr="00287391">
        <w:rPr>
          <w:rFonts w:eastAsia="Calibri"/>
          <w:sz w:val="24"/>
          <w:szCs w:val="24"/>
        </w:rPr>
        <w:t xml:space="preserve">, </w:t>
      </w:r>
      <w:proofErr w:type="spellStart"/>
      <w:r w:rsidRPr="00287391">
        <w:rPr>
          <w:rFonts w:eastAsia="Calibri"/>
          <w:sz w:val="24"/>
          <w:szCs w:val="24"/>
        </w:rPr>
        <w:t>costuri</w:t>
      </w:r>
      <w:proofErr w:type="spellEnd"/>
      <w:r w:rsidRPr="00287391">
        <w:rPr>
          <w:rFonts w:eastAsia="Calibri"/>
          <w:sz w:val="24"/>
          <w:szCs w:val="24"/>
        </w:rPr>
        <w:t xml:space="preserve">, </w:t>
      </w:r>
      <w:proofErr w:type="spellStart"/>
      <w:r w:rsidRPr="00287391">
        <w:rPr>
          <w:rFonts w:eastAsia="Calibri"/>
          <w:sz w:val="24"/>
          <w:szCs w:val="24"/>
        </w:rPr>
        <w:t>taxe</w:t>
      </w:r>
      <w:proofErr w:type="spellEnd"/>
      <w:r w:rsidRPr="00287391">
        <w:rPr>
          <w:rFonts w:eastAsia="Calibri"/>
          <w:sz w:val="24"/>
          <w:szCs w:val="24"/>
        </w:rPr>
        <w:t xml:space="preserve"> </w:t>
      </w:r>
      <w:proofErr w:type="spellStart"/>
      <w:r w:rsidRPr="00287391">
        <w:rPr>
          <w:rFonts w:eastAsia="Calibri"/>
          <w:sz w:val="24"/>
          <w:szCs w:val="24"/>
        </w:rPr>
        <w:t>şi</w:t>
      </w:r>
      <w:proofErr w:type="spellEnd"/>
      <w:r w:rsidRPr="00287391">
        <w:rPr>
          <w:rFonts w:eastAsia="Calibri"/>
          <w:sz w:val="24"/>
          <w:szCs w:val="24"/>
        </w:rPr>
        <w:t xml:space="preserve"> </w:t>
      </w:r>
      <w:proofErr w:type="spellStart"/>
      <w:r w:rsidRPr="00287391">
        <w:rPr>
          <w:rFonts w:eastAsia="Calibri"/>
          <w:sz w:val="24"/>
          <w:szCs w:val="24"/>
        </w:rPr>
        <w:t>cheltuieli</w:t>
      </w:r>
      <w:proofErr w:type="spellEnd"/>
      <w:r w:rsidRPr="00287391">
        <w:rPr>
          <w:rFonts w:eastAsia="Calibri"/>
          <w:sz w:val="24"/>
          <w:szCs w:val="24"/>
        </w:rPr>
        <w:t xml:space="preserve"> de </w:t>
      </w:r>
      <w:proofErr w:type="spellStart"/>
      <w:r w:rsidRPr="00287391">
        <w:rPr>
          <w:rFonts w:eastAsia="Calibri"/>
          <w:sz w:val="24"/>
          <w:szCs w:val="24"/>
        </w:rPr>
        <w:t>orice</w:t>
      </w:r>
      <w:proofErr w:type="spellEnd"/>
      <w:r w:rsidRPr="00287391">
        <w:rPr>
          <w:rFonts w:eastAsia="Calibri"/>
          <w:sz w:val="24"/>
          <w:szCs w:val="24"/>
        </w:rPr>
        <w:t xml:space="preserve"> </w:t>
      </w:r>
      <w:proofErr w:type="spellStart"/>
      <w:r w:rsidRPr="00287391">
        <w:rPr>
          <w:rFonts w:eastAsia="Calibri"/>
          <w:sz w:val="24"/>
          <w:szCs w:val="24"/>
        </w:rPr>
        <w:t>natură</w:t>
      </w:r>
      <w:proofErr w:type="spellEnd"/>
      <w:r w:rsidRPr="00287391">
        <w:rPr>
          <w:rFonts w:eastAsia="Calibri"/>
          <w:sz w:val="24"/>
          <w:szCs w:val="24"/>
        </w:rPr>
        <w:t xml:space="preserve">, </w:t>
      </w:r>
      <w:proofErr w:type="spellStart"/>
      <w:r w:rsidRPr="00287391">
        <w:rPr>
          <w:rFonts w:eastAsia="Calibri"/>
          <w:sz w:val="24"/>
          <w:szCs w:val="24"/>
        </w:rPr>
        <w:t>aferente</w:t>
      </w:r>
      <w:proofErr w:type="spellEnd"/>
      <w:r w:rsidRPr="00287391">
        <w:rPr>
          <w:rFonts w:eastAsia="Calibri"/>
          <w:sz w:val="24"/>
          <w:szCs w:val="24"/>
        </w:rPr>
        <w:t xml:space="preserve">, cu </w:t>
      </w:r>
      <w:proofErr w:type="spellStart"/>
      <w:r w:rsidRPr="00287391">
        <w:rPr>
          <w:rFonts w:eastAsia="Calibri"/>
          <w:sz w:val="24"/>
          <w:szCs w:val="24"/>
        </w:rPr>
        <w:t>excepţia</w:t>
      </w:r>
      <w:proofErr w:type="spellEnd"/>
      <w:r w:rsidRPr="00287391">
        <w:rPr>
          <w:rFonts w:eastAsia="Calibri"/>
          <w:sz w:val="24"/>
          <w:szCs w:val="24"/>
        </w:rPr>
        <w:t xml:space="preserve"> </w:t>
      </w:r>
      <w:proofErr w:type="spellStart"/>
      <w:r w:rsidRPr="00287391">
        <w:rPr>
          <w:rFonts w:eastAsia="Calibri"/>
          <w:sz w:val="24"/>
          <w:szCs w:val="24"/>
        </w:rPr>
        <w:t>situaţiei</w:t>
      </w:r>
      <w:proofErr w:type="spellEnd"/>
      <w:r w:rsidRPr="00287391">
        <w:rPr>
          <w:rFonts w:eastAsia="Calibri"/>
          <w:sz w:val="24"/>
          <w:szCs w:val="24"/>
        </w:rPr>
        <w:t xml:space="preserve"> </w:t>
      </w:r>
      <w:proofErr w:type="spellStart"/>
      <w:r w:rsidRPr="00287391">
        <w:rPr>
          <w:rFonts w:eastAsia="Calibri"/>
          <w:sz w:val="24"/>
          <w:szCs w:val="24"/>
        </w:rPr>
        <w:t>în</w:t>
      </w:r>
      <w:proofErr w:type="spellEnd"/>
      <w:r w:rsidRPr="00287391">
        <w:rPr>
          <w:rFonts w:eastAsia="Calibri"/>
          <w:sz w:val="24"/>
          <w:szCs w:val="24"/>
        </w:rPr>
        <w:t xml:space="preserve"> care o </w:t>
      </w:r>
      <w:proofErr w:type="spellStart"/>
      <w:r w:rsidRPr="00287391">
        <w:rPr>
          <w:rFonts w:eastAsia="Calibri"/>
          <w:sz w:val="24"/>
          <w:szCs w:val="24"/>
        </w:rPr>
        <w:t>astfel</w:t>
      </w:r>
      <w:proofErr w:type="spellEnd"/>
      <w:r w:rsidRPr="00287391">
        <w:rPr>
          <w:rFonts w:eastAsia="Calibri"/>
          <w:sz w:val="24"/>
          <w:szCs w:val="24"/>
        </w:rPr>
        <w:t xml:space="preserve"> de </w:t>
      </w:r>
      <w:proofErr w:type="spellStart"/>
      <w:r w:rsidRPr="00287391">
        <w:rPr>
          <w:rFonts w:eastAsia="Calibri"/>
          <w:sz w:val="24"/>
          <w:szCs w:val="24"/>
        </w:rPr>
        <w:t>încălcare</w:t>
      </w:r>
      <w:proofErr w:type="spellEnd"/>
      <w:r w:rsidRPr="00287391">
        <w:rPr>
          <w:rFonts w:eastAsia="Calibri"/>
          <w:sz w:val="24"/>
          <w:szCs w:val="24"/>
        </w:rPr>
        <w:t xml:space="preserve"> </w:t>
      </w:r>
      <w:proofErr w:type="spellStart"/>
      <w:r w:rsidRPr="00287391">
        <w:rPr>
          <w:rFonts w:eastAsia="Calibri"/>
          <w:sz w:val="24"/>
          <w:szCs w:val="24"/>
        </w:rPr>
        <w:t>rezultă</w:t>
      </w:r>
      <w:proofErr w:type="spellEnd"/>
      <w:r w:rsidRPr="00287391">
        <w:rPr>
          <w:rFonts w:eastAsia="Calibri"/>
          <w:sz w:val="24"/>
          <w:szCs w:val="24"/>
        </w:rPr>
        <w:t xml:space="preserve"> din </w:t>
      </w:r>
      <w:proofErr w:type="spellStart"/>
      <w:r w:rsidRPr="00287391">
        <w:rPr>
          <w:rFonts w:eastAsia="Calibri"/>
          <w:sz w:val="24"/>
          <w:szCs w:val="24"/>
        </w:rPr>
        <w:t>respectarea</w:t>
      </w:r>
      <w:proofErr w:type="spellEnd"/>
      <w:r w:rsidRPr="00287391">
        <w:rPr>
          <w:rFonts w:eastAsia="Calibri"/>
          <w:sz w:val="24"/>
          <w:szCs w:val="24"/>
        </w:rPr>
        <w:t xml:space="preserve"> </w:t>
      </w:r>
      <w:proofErr w:type="spellStart"/>
      <w:r w:rsidRPr="00287391">
        <w:rPr>
          <w:rFonts w:eastAsia="Calibri"/>
          <w:sz w:val="24"/>
          <w:szCs w:val="24"/>
        </w:rPr>
        <w:t>caietului</w:t>
      </w:r>
      <w:proofErr w:type="spellEnd"/>
      <w:r w:rsidRPr="00287391">
        <w:rPr>
          <w:rFonts w:eastAsia="Calibri"/>
          <w:sz w:val="24"/>
          <w:szCs w:val="24"/>
        </w:rPr>
        <w:t xml:space="preserve"> de </w:t>
      </w:r>
      <w:proofErr w:type="spellStart"/>
      <w:r w:rsidRPr="00287391">
        <w:rPr>
          <w:rFonts w:eastAsia="Calibri"/>
          <w:sz w:val="24"/>
          <w:szCs w:val="24"/>
        </w:rPr>
        <w:t>sarcini</w:t>
      </w:r>
      <w:proofErr w:type="spellEnd"/>
      <w:r w:rsidRPr="00287391">
        <w:rPr>
          <w:rFonts w:eastAsia="Calibri"/>
          <w:sz w:val="24"/>
          <w:szCs w:val="24"/>
        </w:rPr>
        <w:t xml:space="preserve"> </w:t>
      </w:r>
      <w:proofErr w:type="spellStart"/>
      <w:r w:rsidRPr="00287391">
        <w:rPr>
          <w:rFonts w:eastAsia="Calibri"/>
          <w:sz w:val="24"/>
          <w:szCs w:val="24"/>
        </w:rPr>
        <w:t>întocmit</w:t>
      </w:r>
      <w:proofErr w:type="spellEnd"/>
      <w:r w:rsidRPr="00287391">
        <w:rPr>
          <w:rFonts w:eastAsia="Calibri"/>
          <w:sz w:val="24"/>
          <w:szCs w:val="24"/>
        </w:rPr>
        <w:t xml:space="preserve"> de </w:t>
      </w:r>
      <w:proofErr w:type="spellStart"/>
      <w:r w:rsidRPr="00287391">
        <w:rPr>
          <w:rFonts w:eastAsia="Calibri"/>
          <w:sz w:val="24"/>
          <w:szCs w:val="24"/>
        </w:rPr>
        <w:t>către</w:t>
      </w:r>
      <w:proofErr w:type="spellEnd"/>
      <w:r w:rsidRPr="00287391">
        <w:rPr>
          <w:rFonts w:eastAsia="Calibri"/>
          <w:sz w:val="24"/>
          <w:szCs w:val="24"/>
        </w:rPr>
        <w:t xml:space="preserve"> </w:t>
      </w:r>
      <w:proofErr w:type="spellStart"/>
      <w:r w:rsidRPr="00287391">
        <w:rPr>
          <w:rFonts w:eastAsia="Calibri"/>
          <w:sz w:val="24"/>
          <w:szCs w:val="24"/>
        </w:rPr>
        <w:t>Beneficiar</w:t>
      </w:r>
      <w:proofErr w:type="spellEnd"/>
      <w:r w:rsidRPr="00287391">
        <w:rPr>
          <w:rFonts w:eastAsia="Calibri"/>
          <w:sz w:val="24"/>
          <w:szCs w:val="24"/>
        </w:rPr>
        <w:t>.</w:t>
      </w:r>
    </w:p>
    <w:p w14:paraId="213F6DD6" w14:textId="77777777" w:rsidR="007B0E88" w:rsidRPr="00287391" w:rsidRDefault="007B0E88" w:rsidP="00E8704F">
      <w:pPr>
        <w:pStyle w:val="BodyText2"/>
        <w:shd w:val="clear" w:color="auto" w:fill="auto"/>
        <w:tabs>
          <w:tab w:val="left" w:pos="384"/>
        </w:tabs>
        <w:spacing w:before="0" w:after="0" w:line="276" w:lineRule="auto"/>
        <w:ind w:right="40" w:firstLine="0"/>
        <w:rPr>
          <w:rFonts w:eastAsia="Calibri"/>
          <w:sz w:val="24"/>
          <w:szCs w:val="24"/>
        </w:rPr>
      </w:pPr>
    </w:p>
    <w:p w14:paraId="3506A08F" w14:textId="77777777" w:rsidR="002F14F2" w:rsidRPr="00287391" w:rsidRDefault="002F14F2" w:rsidP="00E8704F">
      <w:pPr>
        <w:pStyle w:val="DefaultText"/>
        <w:spacing w:before="120" w:line="276" w:lineRule="auto"/>
        <w:jc w:val="both"/>
        <w:rPr>
          <w:b/>
          <w:szCs w:val="24"/>
          <w:lang w:val="en-GB"/>
        </w:rPr>
      </w:pPr>
      <w:r w:rsidRPr="00287391">
        <w:rPr>
          <w:rFonts w:eastAsia="SimSun"/>
          <w:b/>
          <w:bCs/>
          <w:szCs w:val="24"/>
        </w:rPr>
        <w:t xml:space="preserve">10. </w:t>
      </w:r>
      <w:proofErr w:type="spellStart"/>
      <w:r w:rsidRPr="00287391">
        <w:rPr>
          <w:b/>
          <w:szCs w:val="24"/>
          <w:lang w:val="en-GB"/>
        </w:rPr>
        <w:t>Recepţie</w:t>
      </w:r>
      <w:proofErr w:type="spellEnd"/>
    </w:p>
    <w:p w14:paraId="5A4A598D" w14:textId="474B2FAA" w:rsidR="002F14F2" w:rsidRPr="00287391" w:rsidRDefault="002F14F2" w:rsidP="00E8704F">
      <w:pPr>
        <w:spacing w:line="276" w:lineRule="auto"/>
        <w:jc w:val="both"/>
        <w:rPr>
          <w:rFonts w:eastAsia="Calibri"/>
          <w:lang w:eastAsia="en-US"/>
        </w:rPr>
      </w:pPr>
      <w:r w:rsidRPr="00287391">
        <w:rPr>
          <w:rFonts w:eastAsia="Calibri"/>
          <w:lang w:eastAsia="en-US"/>
        </w:rPr>
        <w:t xml:space="preserve">10.1 Recepţia la terminarea </w:t>
      </w:r>
      <w:r w:rsidRPr="00287391">
        <w:rPr>
          <w:bCs/>
        </w:rPr>
        <w:t xml:space="preserve">lucrărilor </w:t>
      </w:r>
      <w:r w:rsidRPr="00287391">
        <w:rPr>
          <w:rFonts w:eastAsia="Calibri"/>
          <w:lang w:eastAsia="en-US"/>
        </w:rPr>
        <w:t xml:space="preserve">se consemnează într-un proces verbal de recepție, semnat de ambele părți. Procesul verbal de recepție a </w:t>
      </w:r>
      <w:r w:rsidRPr="00287391">
        <w:rPr>
          <w:bCs/>
        </w:rPr>
        <w:t xml:space="preserve">lucrărilor </w:t>
      </w:r>
      <w:r w:rsidRPr="00287391">
        <w:rPr>
          <w:rFonts w:eastAsia="Calibri"/>
          <w:lang w:eastAsia="en-US"/>
        </w:rPr>
        <w:t xml:space="preserve">va conține detaliat toate lucrările ce au fost efectuate pentru realizarea lucrărilor. </w:t>
      </w:r>
    </w:p>
    <w:p w14:paraId="715A5AA0" w14:textId="7684D19C" w:rsidR="002F14F2" w:rsidRPr="00287391" w:rsidRDefault="002F14F2" w:rsidP="00E8704F">
      <w:pPr>
        <w:spacing w:line="276" w:lineRule="auto"/>
        <w:jc w:val="both"/>
        <w:rPr>
          <w:rFonts w:eastAsia="Calibri"/>
          <w:lang w:eastAsia="en-US"/>
        </w:rPr>
      </w:pPr>
      <w:r w:rsidRPr="00287391">
        <w:rPr>
          <w:rFonts w:eastAsia="Calibri"/>
          <w:lang w:eastAsia="en-US"/>
        </w:rPr>
        <w:t xml:space="preserve">10.2 </w:t>
      </w:r>
      <w:r w:rsidRPr="00287391">
        <w:t xml:space="preserve">În cazul în care </w:t>
      </w:r>
      <w:r w:rsidRPr="00287391">
        <w:rPr>
          <w:bCs/>
        </w:rPr>
        <w:t>Autoritatea</w:t>
      </w:r>
      <w:r w:rsidRPr="00287391">
        <w:t xml:space="preserve"> refuză recepţia </w:t>
      </w:r>
      <w:r w:rsidRPr="00287391">
        <w:rPr>
          <w:bCs/>
        </w:rPr>
        <w:t xml:space="preserve">lucrărilor </w:t>
      </w:r>
      <w:r w:rsidRPr="00287391">
        <w:t xml:space="preserve">din motive imputabile Contractantului acesta din urmă va remedia deficienţele constatate în termen de </w:t>
      </w:r>
      <w:r w:rsidR="00361002" w:rsidRPr="00287391">
        <w:t xml:space="preserve">maxim </w:t>
      </w:r>
      <w:r w:rsidRPr="00287391">
        <w:t xml:space="preserve">7 zile, </w:t>
      </w:r>
      <w:r w:rsidRPr="00287391">
        <w:rPr>
          <w:bCs/>
        </w:rPr>
        <w:t>Autoritatea</w:t>
      </w:r>
      <w:r w:rsidRPr="00287391">
        <w:t xml:space="preserve">  urmând a efectua recepţia în termenul convenit.</w:t>
      </w:r>
    </w:p>
    <w:p w14:paraId="32539540" w14:textId="77777777" w:rsidR="002F14F2" w:rsidRPr="00287391" w:rsidRDefault="002F14F2" w:rsidP="00E8704F">
      <w:pPr>
        <w:spacing w:line="276" w:lineRule="auto"/>
        <w:jc w:val="both"/>
        <w:rPr>
          <w:rFonts w:eastAsia="Calibri"/>
          <w:b/>
          <w:bCs/>
          <w:lang w:eastAsia="en-US"/>
        </w:rPr>
      </w:pPr>
    </w:p>
    <w:p w14:paraId="4B918C18" w14:textId="77777777" w:rsidR="002F14F2" w:rsidRPr="00287391" w:rsidRDefault="002F14F2" w:rsidP="00E8704F">
      <w:pPr>
        <w:spacing w:line="276" w:lineRule="auto"/>
        <w:jc w:val="both"/>
        <w:rPr>
          <w:rFonts w:eastAsia="Calibri"/>
          <w:b/>
          <w:bCs/>
          <w:lang w:eastAsia="en-US"/>
        </w:rPr>
      </w:pPr>
      <w:r w:rsidRPr="00287391">
        <w:rPr>
          <w:rFonts w:eastAsia="Calibri"/>
          <w:b/>
          <w:bCs/>
          <w:lang w:eastAsia="en-US"/>
        </w:rPr>
        <w:t>11. Începere, finalizare, întârzieri, sistare</w:t>
      </w:r>
    </w:p>
    <w:p w14:paraId="29B85860" w14:textId="698DB84B" w:rsidR="002F14F2" w:rsidRPr="00287391" w:rsidRDefault="002F14F2" w:rsidP="00E8704F">
      <w:pPr>
        <w:spacing w:line="276" w:lineRule="auto"/>
        <w:jc w:val="both"/>
        <w:rPr>
          <w:lang w:val="es-AR"/>
        </w:rPr>
      </w:pPr>
      <w:r w:rsidRPr="00287391">
        <w:rPr>
          <w:rFonts w:eastAsia="Calibri"/>
          <w:lang w:eastAsia="en-US"/>
        </w:rPr>
        <w:t xml:space="preserve">11.1 </w:t>
      </w:r>
      <w:r w:rsidRPr="00287391">
        <w:rPr>
          <w:rFonts w:eastAsia="Calibri"/>
        </w:rPr>
        <w:t>Contractantul</w:t>
      </w:r>
      <w:r w:rsidRPr="00287391">
        <w:rPr>
          <w:rFonts w:eastAsia="Calibri"/>
          <w:lang w:eastAsia="en-US"/>
        </w:rPr>
        <w:t xml:space="preserve"> are obligația de a începe executarea </w:t>
      </w:r>
      <w:r w:rsidRPr="00287391">
        <w:rPr>
          <w:bCs/>
        </w:rPr>
        <w:t xml:space="preserve">lucrărilor </w:t>
      </w:r>
      <w:r w:rsidRPr="00287391">
        <w:rPr>
          <w:rFonts w:eastAsia="Calibri"/>
          <w:lang w:eastAsia="en-US"/>
        </w:rPr>
        <w:t xml:space="preserve">la data </w:t>
      </w:r>
      <w:r w:rsidRPr="00287391">
        <w:rPr>
          <w:lang w:val="es-AR"/>
        </w:rPr>
        <w:t xml:space="preserve">înscrisă </w:t>
      </w:r>
      <w:proofErr w:type="spellStart"/>
      <w:r w:rsidRPr="00287391">
        <w:rPr>
          <w:lang w:val="es-AR"/>
        </w:rPr>
        <w:t>în</w:t>
      </w:r>
      <w:proofErr w:type="spellEnd"/>
      <w:r w:rsidRPr="00287391">
        <w:rPr>
          <w:lang w:val="es-AR"/>
        </w:rPr>
        <w:t xml:space="preserve"> </w:t>
      </w:r>
      <w:proofErr w:type="spellStart"/>
      <w:r w:rsidRPr="00287391">
        <w:rPr>
          <w:lang w:val="es-AR"/>
        </w:rPr>
        <w:t>ordinul</w:t>
      </w:r>
      <w:proofErr w:type="spellEnd"/>
      <w:r w:rsidRPr="00287391">
        <w:rPr>
          <w:lang w:val="es-AR"/>
        </w:rPr>
        <w:t xml:space="preserve"> de </w:t>
      </w:r>
      <w:proofErr w:type="spellStart"/>
      <w:r w:rsidRPr="00287391">
        <w:rPr>
          <w:lang w:val="es-AR"/>
        </w:rPr>
        <w:t>începere</w:t>
      </w:r>
      <w:proofErr w:type="spellEnd"/>
      <w:r w:rsidRPr="00287391">
        <w:rPr>
          <w:lang w:val="es-AR"/>
        </w:rPr>
        <w:t xml:space="preserve"> a </w:t>
      </w:r>
      <w:proofErr w:type="spellStart"/>
      <w:r w:rsidRPr="00287391">
        <w:rPr>
          <w:lang w:val="es-AR"/>
        </w:rPr>
        <w:t>lucrărilor</w:t>
      </w:r>
      <w:proofErr w:type="spellEnd"/>
      <w:r w:rsidR="00361002" w:rsidRPr="00287391">
        <w:rPr>
          <w:lang w:val="es-AR"/>
        </w:rPr>
        <w:t>.</w:t>
      </w:r>
      <w:r w:rsidRPr="00287391">
        <w:rPr>
          <w:lang w:val="es-AR"/>
        </w:rPr>
        <w:t xml:space="preserve"> </w:t>
      </w:r>
    </w:p>
    <w:p w14:paraId="202324AE" w14:textId="4E0CFF97" w:rsidR="002F14F2" w:rsidRPr="00287391" w:rsidRDefault="002F14F2" w:rsidP="00E8704F">
      <w:pPr>
        <w:spacing w:line="276" w:lineRule="auto"/>
        <w:jc w:val="both"/>
        <w:rPr>
          <w:rFonts w:eastAsia="Calibri"/>
          <w:lang w:eastAsia="en-US"/>
        </w:rPr>
      </w:pPr>
      <w:r w:rsidRPr="00287391">
        <w:rPr>
          <w:rFonts w:eastAsia="Calibri"/>
          <w:lang w:eastAsia="en-US"/>
        </w:rPr>
        <w:t xml:space="preserve">11.2 (1) </w:t>
      </w:r>
      <w:r w:rsidRPr="00287391">
        <w:rPr>
          <w:bCs/>
        </w:rPr>
        <w:t xml:space="preserve">Lucrările executate </w:t>
      </w:r>
      <w:r w:rsidRPr="00287391">
        <w:rPr>
          <w:rFonts w:eastAsia="Calibri"/>
          <w:lang w:eastAsia="en-US"/>
        </w:rPr>
        <w:t>în baza contractului trebuie finalizate în termenul convenit de părți, termen care se calculează de la data emiterii ordinului de incepere.</w:t>
      </w:r>
    </w:p>
    <w:p w14:paraId="7F42FDD3" w14:textId="77777777" w:rsidR="002F14F2" w:rsidRPr="00287391" w:rsidRDefault="002F14F2" w:rsidP="00E8704F">
      <w:pPr>
        <w:spacing w:line="276" w:lineRule="auto"/>
        <w:jc w:val="both"/>
        <w:rPr>
          <w:rFonts w:eastAsia="Calibri"/>
          <w:lang w:eastAsia="en-US"/>
        </w:rPr>
      </w:pPr>
      <w:r w:rsidRPr="00287391">
        <w:rPr>
          <w:rFonts w:eastAsia="Calibri"/>
          <w:lang w:eastAsia="en-US"/>
        </w:rPr>
        <w:t xml:space="preserve">(2) În cazul în care: </w:t>
      </w:r>
    </w:p>
    <w:p w14:paraId="481086F5" w14:textId="77777777" w:rsidR="002F14F2" w:rsidRPr="00287391" w:rsidRDefault="002F14F2" w:rsidP="00E8704F">
      <w:pPr>
        <w:spacing w:line="276" w:lineRule="auto"/>
        <w:jc w:val="both"/>
        <w:rPr>
          <w:rFonts w:eastAsia="Calibri"/>
          <w:lang w:eastAsia="en-US"/>
        </w:rPr>
      </w:pPr>
      <w:r w:rsidRPr="00287391">
        <w:rPr>
          <w:rFonts w:eastAsia="Calibri"/>
          <w:lang w:eastAsia="en-US"/>
        </w:rPr>
        <w:t>i) orice motive de întârziere, ce nu se datorează Contractantului, sau</w:t>
      </w:r>
    </w:p>
    <w:p w14:paraId="3D162FDC" w14:textId="0CBEBCBD" w:rsidR="002F14F2" w:rsidRPr="00287391" w:rsidRDefault="002F14F2" w:rsidP="00E8704F">
      <w:pPr>
        <w:spacing w:line="276" w:lineRule="auto"/>
        <w:jc w:val="both"/>
        <w:rPr>
          <w:rFonts w:eastAsia="Calibri"/>
          <w:lang w:eastAsia="en-US"/>
        </w:rPr>
      </w:pPr>
      <w:r w:rsidRPr="00287391">
        <w:rPr>
          <w:rFonts w:eastAsia="Calibri"/>
          <w:lang w:eastAsia="en-US"/>
        </w:rPr>
        <w:lastRenderedPageBreak/>
        <w:t>ii)</w:t>
      </w:r>
      <w:r w:rsidR="00AF356D" w:rsidRPr="00287391">
        <w:rPr>
          <w:rFonts w:eastAsia="Calibri"/>
          <w:lang w:eastAsia="en-US"/>
        </w:rPr>
        <w:t xml:space="preserve"> </w:t>
      </w:r>
      <w:r w:rsidRPr="00287391">
        <w:rPr>
          <w:rFonts w:eastAsia="Calibri"/>
          <w:lang w:eastAsia="en-US"/>
        </w:rPr>
        <w:t>alte circumstanțe neobișnuite susceptibile de a surveni (cazul fortuit)</w:t>
      </w:r>
      <w:r w:rsidR="00AF356D" w:rsidRPr="00287391">
        <w:rPr>
          <w:rFonts w:eastAsia="Calibri"/>
          <w:lang w:eastAsia="en-US"/>
        </w:rPr>
        <w:t>,</w:t>
      </w:r>
      <w:r w:rsidRPr="00287391">
        <w:rPr>
          <w:rFonts w:eastAsia="Calibri"/>
          <w:lang w:eastAsia="en-US"/>
        </w:rPr>
        <w:t xml:space="preserve">                                                                                                                                                                                                                                                                                                                                                                   altfel decât prin încălcarea contractului de către </w:t>
      </w:r>
      <w:r w:rsidRPr="00287391">
        <w:rPr>
          <w:rFonts w:eastAsia="Calibri"/>
        </w:rPr>
        <w:t>Contractant</w:t>
      </w:r>
      <w:r w:rsidRPr="00287391">
        <w:rPr>
          <w:rFonts w:eastAsia="Calibri"/>
          <w:lang w:eastAsia="en-US"/>
        </w:rPr>
        <w:t xml:space="preserve">, îndreptățește </w:t>
      </w:r>
      <w:r w:rsidRPr="00287391">
        <w:rPr>
          <w:rFonts w:eastAsia="Calibri"/>
        </w:rPr>
        <w:t>Contractantul</w:t>
      </w:r>
      <w:r w:rsidRPr="00287391">
        <w:rPr>
          <w:rFonts w:eastAsia="Calibri"/>
          <w:lang w:eastAsia="en-US"/>
        </w:rPr>
        <w:t xml:space="preserve"> de a solicita prelungirea perioadei de realizare a lucrărilor sau a oricărei faze a acestora, atunci părțile vor revizui, de comun acord perioada și vor semna un act adițional. </w:t>
      </w:r>
    </w:p>
    <w:p w14:paraId="1736D002" w14:textId="77777777" w:rsidR="002F14F2" w:rsidRPr="00287391" w:rsidRDefault="002F14F2" w:rsidP="00E8704F">
      <w:pPr>
        <w:spacing w:line="276" w:lineRule="auto"/>
        <w:jc w:val="both"/>
        <w:rPr>
          <w:rFonts w:eastAsia="Calibri"/>
          <w:lang w:eastAsia="en-US"/>
        </w:rPr>
      </w:pPr>
      <w:r w:rsidRPr="00287391">
        <w:rPr>
          <w:rFonts w:eastAsia="Calibri"/>
          <w:lang w:eastAsia="en-US"/>
        </w:rPr>
        <w:t xml:space="preserve">11.3 Dacă pe parcursul îndeplinirii contractului, </w:t>
      </w:r>
      <w:r w:rsidRPr="00287391">
        <w:rPr>
          <w:rFonts w:eastAsia="Calibri"/>
        </w:rPr>
        <w:t>Contractantul</w:t>
      </w:r>
      <w:r w:rsidRPr="00287391">
        <w:rPr>
          <w:rFonts w:eastAsia="Calibri"/>
          <w:lang w:eastAsia="en-US"/>
        </w:rPr>
        <w:t xml:space="preserve"> nu respectă termenul de execuție, acesta are obligația de a notifica acest lucru, în timp util. Modificarea datei/perioadelor de executare stabilite se va face cu acordul părților prin act adițional. </w:t>
      </w:r>
    </w:p>
    <w:p w14:paraId="2CD6A256" w14:textId="285672A7" w:rsidR="002F14F2" w:rsidRPr="00287391" w:rsidRDefault="002F14F2" w:rsidP="00E8704F">
      <w:pPr>
        <w:overflowPunct w:val="0"/>
        <w:autoSpaceDE w:val="0"/>
        <w:autoSpaceDN w:val="0"/>
        <w:adjustRightInd w:val="0"/>
        <w:spacing w:line="276" w:lineRule="auto"/>
        <w:jc w:val="both"/>
        <w:rPr>
          <w:noProof/>
          <w:lang w:val="en-GB" w:eastAsia="en-US"/>
        </w:rPr>
      </w:pPr>
      <w:r w:rsidRPr="00287391">
        <w:rPr>
          <w:noProof/>
          <w:lang w:val="en-GB" w:eastAsia="en-US"/>
        </w:rPr>
        <w:t>1</w:t>
      </w:r>
      <w:r w:rsidR="00AF356D" w:rsidRPr="00287391">
        <w:rPr>
          <w:noProof/>
          <w:lang w:val="en-GB" w:eastAsia="en-US"/>
        </w:rPr>
        <w:t>1</w:t>
      </w:r>
      <w:r w:rsidRPr="00287391">
        <w:rPr>
          <w:noProof/>
          <w:lang w:val="en-GB" w:eastAsia="en-US"/>
        </w:rPr>
        <w:t xml:space="preserve">.4 În afara cazului când beneficiarul este de acord cu o prelungire a termenului de execuție, orice întârziere în îndeplinirea contractului dă dreptul acestuia de a solicita penalități </w:t>
      </w:r>
      <w:r w:rsidRPr="00287391">
        <w:rPr>
          <w:rFonts w:eastAsia="Calibri"/>
        </w:rPr>
        <w:t>Contractantului</w:t>
      </w:r>
      <w:r w:rsidRPr="00287391">
        <w:rPr>
          <w:noProof/>
          <w:lang w:val="en-GB" w:eastAsia="en-US"/>
        </w:rPr>
        <w:t>.</w:t>
      </w:r>
    </w:p>
    <w:p w14:paraId="411E8D44" w14:textId="77777777" w:rsidR="002F14F2" w:rsidRPr="00287391" w:rsidRDefault="002F14F2" w:rsidP="00E8704F">
      <w:pPr>
        <w:spacing w:line="276" w:lineRule="auto"/>
        <w:jc w:val="both"/>
        <w:rPr>
          <w:b/>
          <w:lang w:val="pt-BR" w:eastAsia="ko-KR"/>
        </w:rPr>
      </w:pPr>
    </w:p>
    <w:p w14:paraId="4C1E433E" w14:textId="77777777" w:rsidR="002F14F2" w:rsidRPr="00287391" w:rsidRDefault="002F14F2" w:rsidP="00E8704F">
      <w:pPr>
        <w:spacing w:line="276" w:lineRule="auto"/>
        <w:jc w:val="both"/>
        <w:rPr>
          <w:b/>
          <w:lang w:val="pt-BR" w:eastAsia="ko-KR"/>
        </w:rPr>
      </w:pPr>
      <w:r w:rsidRPr="00287391">
        <w:rPr>
          <w:b/>
          <w:lang w:val="pt-BR" w:eastAsia="ko-KR"/>
        </w:rPr>
        <w:t>12. Modalități de plată</w:t>
      </w:r>
    </w:p>
    <w:p w14:paraId="40067DB0" w14:textId="77777777" w:rsidR="002F14F2" w:rsidRPr="00287391" w:rsidRDefault="002F14F2" w:rsidP="00E8704F">
      <w:pPr>
        <w:spacing w:line="276" w:lineRule="auto"/>
        <w:jc w:val="both"/>
        <w:rPr>
          <w:rFonts w:eastAsia="Calibri"/>
          <w:lang w:eastAsia="en-US"/>
        </w:rPr>
      </w:pPr>
      <w:r w:rsidRPr="00287391">
        <w:rPr>
          <w:rFonts w:eastAsia="Calibri"/>
          <w:lang w:eastAsia="en-US"/>
        </w:rPr>
        <w:t xml:space="preserve">12.1 Plata se face în lei, cu ordin de plată, pe baza de facturilor emise de către </w:t>
      </w:r>
      <w:r w:rsidRPr="00287391">
        <w:rPr>
          <w:rFonts w:eastAsia="Calibri"/>
        </w:rPr>
        <w:t>Contractant</w:t>
      </w:r>
      <w:r w:rsidRPr="00287391">
        <w:rPr>
          <w:rFonts w:eastAsia="Calibri"/>
          <w:lang w:eastAsia="en-US"/>
        </w:rPr>
        <w:t>.</w:t>
      </w:r>
    </w:p>
    <w:p w14:paraId="54108C72" w14:textId="77777777" w:rsidR="002F14F2" w:rsidRPr="00287391" w:rsidRDefault="002F14F2" w:rsidP="00E8704F">
      <w:pPr>
        <w:spacing w:line="276" w:lineRule="auto"/>
        <w:jc w:val="both"/>
        <w:rPr>
          <w:rFonts w:eastAsia="Calibri"/>
          <w:color w:val="FF0000"/>
          <w:lang w:eastAsia="en-US"/>
        </w:rPr>
      </w:pPr>
      <w:r w:rsidRPr="00287391">
        <w:rPr>
          <w:rFonts w:eastAsia="Calibri"/>
          <w:lang w:eastAsia="en-US"/>
        </w:rPr>
        <w:t xml:space="preserve">12.3 Factura se va emite numai după semnarea procesului - verbal de recepţie de către </w:t>
      </w:r>
      <w:r w:rsidRPr="00287391">
        <w:rPr>
          <w:rFonts w:eastAsia="Calibri"/>
        </w:rPr>
        <w:t>Autoritate</w:t>
      </w:r>
      <w:r w:rsidRPr="00287391">
        <w:rPr>
          <w:rFonts w:eastAsia="Calibri"/>
          <w:lang w:eastAsia="en-US"/>
        </w:rPr>
        <w:t>, dar nu mai tarziu de 3 zile de la semnarea acestuia. Nicio factura nu va fi ordonantata la plata, fara a avea anexata o descriere clara si detaliata a lucrărilor executate si de un proces verbal de receptie la terminarea lucrarilor  executate conform art. 7.</w:t>
      </w:r>
    </w:p>
    <w:p w14:paraId="19E8E482" w14:textId="77777777" w:rsidR="002F14F2" w:rsidRPr="00287391" w:rsidRDefault="002F14F2" w:rsidP="00E8704F">
      <w:pPr>
        <w:spacing w:line="276" w:lineRule="auto"/>
        <w:jc w:val="both"/>
        <w:rPr>
          <w:rFonts w:eastAsia="Calibri"/>
          <w:lang w:eastAsia="en-US"/>
        </w:rPr>
      </w:pPr>
      <w:r w:rsidRPr="00287391">
        <w:rPr>
          <w:rFonts w:eastAsia="Calibri"/>
          <w:lang w:eastAsia="en-US"/>
        </w:rPr>
        <w:t xml:space="preserve">12.4 </w:t>
      </w:r>
      <w:r w:rsidRPr="00287391">
        <w:rPr>
          <w:rFonts w:eastAsia="Calibri"/>
        </w:rPr>
        <w:t>Autoritatea</w:t>
      </w:r>
      <w:r w:rsidRPr="00287391">
        <w:rPr>
          <w:rFonts w:eastAsia="Calibri"/>
          <w:lang w:eastAsia="en-US"/>
        </w:rPr>
        <w:t xml:space="preserve"> are obligatia de a efectua plata către </w:t>
      </w:r>
      <w:r w:rsidRPr="00287391">
        <w:rPr>
          <w:rFonts w:eastAsia="Calibri"/>
        </w:rPr>
        <w:t>Contractant</w:t>
      </w:r>
      <w:r w:rsidRPr="00287391">
        <w:rPr>
          <w:rFonts w:eastAsia="Calibri"/>
          <w:lang w:eastAsia="en-US"/>
        </w:rPr>
        <w:t xml:space="preserve">, astfel încȃt termenul de plată să nu depăsească 30 zile de la incheierea procesului - verbal de receptie si inregistrarea facturilor fiscale la </w:t>
      </w:r>
      <w:r w:rsidRPr="00287391">
        <w:rPr>
          <w:rFonts w:eastAsia="Calibri"/>
        </w:rPr>
        <w:t>Autoritate</w:t>
      </w:r>
      <w:r w:rsidRPr="00287391">
        <w:rPr>
          <w:rFonts w:eastAsia="Calibri"/>
          <w:lang w:eastAsia="en-US"/>
        </w:rPr>
        <w:t xml:space="preserve">. </w:t>
      </w:r>
    </w:p>
    <w:p w14:paraId="169302B5" w14:textId="77777777" w:rsidR="002F14F2" w:rsidRPr="00287391" w:rsidRDefault="002F14F2" w:rsidP="00E8704F">
      <w:pPr>
        <w:spacing w:line="276" w:lineRule="auto"/>
        <w:jc w:val="both"/>
        <w:rPr>
          <w:rFonts w:eastAsia="Calibri"/>
          <w:lang w:eastAsia="en-US"/>
        </w:rPr>
      </w:pPr>
      <w:r w:rsidRPr="00287391">
        <w:rPr>
          <w:rFonts w:eastAsia="Calibri"/>
          <w:lang w:eastAsia="en-US"/>
        </w:rPr>
        <w:t>12.6 Nu se fac plati in avans.</w:t>
      </w:r>
    </w:p>
    <w:p w14:paraId="20DB8511" w14:textId="77777777" w:rsidR="002F14F2" w:rsidRPr="00287391" w:rsidRDefault="002F14F2" w:rsidP="00E8704F">
      <w:pPr>
        <w:keepNext/>
        <w:keepLines/>
        <w:spacing w:line="276" w:lineRule="auto"/>
        <w:ind w:left="-5" w:right="1767" w:hanging="10"/>
        <w:jc w:val="both"/>
        <w:outlineLvl w:val="0"/>
        <w:rPr>
          <w:b/>
          <w:lang w:val="en-US" w:eastAsia="en-US"/>
        </w:rPr>
      </w:pPr>
    </w:p>
    <w:p w14:paraId="208C9034" w14:textId="05588D16" w:rsidR="002F14F2" w:rsidRPr="00287391" w:rsidRDefault="002F14F2" w:rsidP="00E8704F">
      <w:pPr>
        <w:keepNext/>
        <w:keepLines/>
        <w:spacing w:line="276" w:lineRule="auto"/>
        <w:ind w:left="-5" w:right="1767" w:hanging="10"/>
        <w:jc w:val="both"/>
        <w:outlineLvl w:val="0"/>
        <w:rPr>
          <w:b/>
          <w:lang w:val="en-US" w:eastAsia="en-US"/>
        </w:rPr>
      </w:pPr>
      <w:r w:rsidRPr="00287391">
        <w:rPr>
          <w:b/>
          <w:lang w:val="en-US" w:eastAsia="en-US"/>
        </w:rPr>
        <w:t>13.</w:t>
      </w:r>
      <w:r w:rsidR="0048263A" w:rsidRPr="00287391">
        <w:rPr>
          <w:b/>
          <w:lang w:val="en-US" w:eastAsia="en-US"/>
        </w:rPr>
        <w:t xml:space="preserve"> </w:t>
      </w:r>
      <w:proofErr w:type="spellStart"/>
      <w:r w:rsidRPr="00287391">
        <w:rPr>
          <w:b/>
          <w:lang w:val="en-US" w:eastAsia="en-US"/>
        </w:rPr>
        <w:t>Ajustarea</w:t>
      </w:r>
      <w:proofErr w:type="spellEnd"/>
      <w:r w:rsidRPr="00287391">
        <w:rPr>
          <w:b/>
          <w:lang w:val="en-US" w:eastAsia="en-US"/>
        </w:rPr>
        <w:t xml:space="preserve"> </w:t>
      </w:r>
      <w:proofErr w:type="spellStart"/>
      <w:r w:rsidRPr="00287391">
        <w:rPr>
          <w:b/>
          <w:lang w:val="en-US" w:eastAsia="en-US"/>
        </w:rPr>
        <w:t>prețului</w:t>
      </w:r>
      <w:proofErr w:type="spellEnd"/>
      <w:r w:rsidRPr="00287391">
        <w:rPr>
          <w:b/>
          <w:lang w:val="en-US" w:eastAsia="en-US"/>
        </w:rPr>
        <w:t xml:space="preserve"> </w:t>
      </w:r>
      <w:proofErr w:type="spellStart"/>
      <w:r w:rsidRPr="00287391">
        <w:rPr>
          <w:b/>
          <w:lang w:val="en-US" w:eastAsia="en-US"/>
        </w:rPr>
        <w:t>contractului</w:t>
      </w:r>
      <w:proofErr w:type="spellEnd"/>
    </w:p>
    <w:p w14:paraId="4B84E91E" w14:textId="63B62470" w:rsidR="002F14F2" w:rsidRPr="00287391" w:rsidRDefault="002F14F2" w:rsidP="00E8704F">
      <w:pPr>
        <w:spacing w:line="276" w:lineRule="auto"/>
        <w:ind w:left="-5" w:hanging="10"/>
        <w:jc w:val="both"/>
        <w:rPr>
          <w:lang w:val="en-US" w:eastAsia="en-US"/>
        </w:rPr>
      </w:pPr>
      <w:r w:rsidRPr="00287391">
        <w:rPr>
          <w:lang w:val="en-US" w:eastAsia="en-US"/>
        </w:rPr>
        <w:t xml:space="preserve">13.1 </w:t>
      </w:r>
      <w:proofErr w:type="spellStart"/>
      <w:r w:rsidRPr="00287391">
        <w:rPr>
          <w:lang w:val="en-US" w:eastAsia="en-US"/>
        </w:rPr>
        <w:t>Pentru</w:t>
      </w:r>
      <w:proofErr w:type="spellEnd"/>
      <w:r w:rsidRPr="00287391">
        <w:rPr>
          <w:lang w:val="en-US" w:eastAsia="en-US"/>
        </w:rPr>
        <w:t xml:space="preserve"> </w:t>
      </w:r>
      <w:r w:rsidRPr="00287391">
        <w:rPr>
          <w:bCs/>
        </w:rPr>
        <w:t xml:space="preserve">lucrările </w:t>
      </w:r>
      <w:proofErr w:type="spellStart"/>
      <w:r w:rsidRPr="00287391">
        <w:rPr>
          <w:lang w:val="en-US" w:eastAsia="en-US"/>
        </w:rPr>
        <w:t>executate</w:t>
      </w:r>
      <w:proofErr w:type="spellEnd"/>
      <w:r w:rsidRPr="00287391">
        <w:rPr>
          <w:lang w:val="en-US" w:eastAsia="en-US"/>
        </w:rPr>
        <w:t xml:space="preserve">, </w:t>
      </w:r>
      <w:proofErr w:type="spellStart"/>
      <w:r w:rsidRPr="00287391">
        <w:rPr>
          <w:lang w:val="en-US" w:eastAsia="en-US"/>
        </w:rPr>
        <w:t>plăţile</w:t>
      </w:r>
      <w:proofErr w:type="spellEnd"/>
      <w:r w:rsidRPr="00287391">
        <w:rPr>
          <w:lang w:val="en-US" w:eastAsia="en-US"/>
        </w:rPr>
        <w:t xml:space="preserve"> </w:t>
      </w:r>
      <w:proofErr w:type="spellStart"/>
      <w:r w:rsidRPr="00287391">
        <w:rPr>
          <w:lang w:val="en-US" w:eastAsia="en-US"/>
        </w:rPr>
        <w:t>datorate</w:t>
      </w:r>
      <w:proofErr w:type="spellEnd"/>
      <w:r w:rsidRPr="00287391">
        <w:rPr>
          <w:lang w:val="en-US" w:eastAsia="en-US"/>
        </w:rPr>
        <w:t xml:space="preserve"> de </w:t>
      </w:r>
      <w:proofErr w:type="spellStart"/>
      <w:r w:rsidRPr="00287391">
        <w:rPr>
          <w:lang w:val="en-US" w:eastAsia="en-US"/>
        </w:rPr>
        <w:t>beneficiar</w:t>
      </w:r>
      <w:proofErr w:type="spellEnd"/>
      <w:r w:rsidRPr="00287391">
        <w:rPr>
          <w:lang w:val="en-US" w:eastAsia="en-US"/>
        </w:rPr>
        <w:t xml:space="preserve"> </w:t>
      </w:r>
      <w:r w:rsidRPr="00287391">
        <w:rPr>
          <w:rFonts w:eastAsia="Calibri"/>
        </w:rPr>
        <w:t>Contractant</w:t>
      </w:r>
      <w:r w:rsidRPr="00287391">
        <w:rPr>
          <w:rFonts w:eastAsia="Calibri"/>
          <w:lang w:eastAsia="en-US"/>
        </w:rPr>
        <w:t>ului</w:t>
      </w:r>
      <w:r w:rsidRPr="00287391">
        <w:rPr>
          <w:lang w:val="en-US" w:eastAsia="en-US"/>
        </w:rPr>
        <w:t xml:space="preserve"> sunt </w:t>
      </w:r>
      <w:proofErr w:type="spellStart"/>
      <w:r w:rsidRPr="00287391">
        <w:rPr>
          <w:lang w:val="en-US" w:eastAsia="en-US"/>
        </w:rPr>
        <w:t>tarifele</w:t>
      </w:r>
      <w:proofErr w:type="spellEnd"/>
      <w:r w:rsidRPr="00287391">
        <w:rPr>
          <w:lang w:val="en-US" w:eastAsia="en-US"/>
        </w:rPr>
        <w:t xml:space="preserve"> </w:t>
      </w:r>
      <w:proofErr w:type="spellStart"/>
      <w:r w:rsidRPr="00287391">
        <w:rPr>
          <w:lang w:val="en-US" w:eastAsia="en-US"/>
        </w:rPr>
        <w:t>declarate</w:t>
      </w:r>
      <w:proofErr w:type="spellEnd"/>
      <w:r w:rsidRPr="00287391">
        <w:rPr>
          <w:lang w:val="en-US" w:eastAsia="en-US"/>
        </w:rPr>
        <w:t xml:space="preserve"> </w:t>
      </w:r>
      <w:proofErr w:type="spellStart"/>
      <w:r w:rsidRPr="00287391">
        <w:rPr>
          <w:lang w:val="en-US" w:eastAsia="en-US"/>
        </w:rPr>
        <w:t>în</w:t>
      </w:r>
      <w:proofErr w:type="spellEnd"/>
      <w:r w:rsidRPr="00287391">
        <w:rPr>
          <w:lang w:val="en-US" w:eastAsia="en-US"/>
        </w:rPr>
        <w:t xml:space="preserve"> </w:t>
      </w:r>
      <w:r w:rsidRPr="00287391">
        <w:rPr>
          <w:iCs/>
        </w:rPr>
        <w:t>oferta financiara</w:t>
      </w:r>
      <w:r w:rsidRPr="00287391">
        <w:t xml:space="preserve">, </w:t>
      </w:r>
      <w:proofErr w:type="spellStart"/>
      <w:r w:rsidRPr="00287391">
        <w:rPr>
          <w:lang w:val="en-US" w:eastAsia="en-US"/>
        </w:rPr>
        <w:t>anexă</w:t>
      </w:r>
      <w:proofErr w:type="spellEnd"/>
      <w:r w:rsidRPr="00287391">
        <w:rPr>
          <w:lang w:val="en-US" w:eastAsia="en-US"/>
        </w:rPr>
        <w:t xml:space="preserve"> la </w:t>
      </w:r>
      <w:proofErr w:type="spellStart"/>
      <w:r w:rsidRPr="00287391">
        <w:rPr>
          <w:lang w:val="en-US" w:eastAsia="en-US"/>
        </w:rPr>
        <w:t>prezentul</w:t>
      </w:r>
      <w:proofErr w:type="spellEnd"/>
      <w:r w:rsidRPr="00287391">
        <w:rPr>
          <w:lang w:val="en-US" w:eastAsia="en-US"/>
        </w:rPr>
        <w:t xml:space="preserve"> contract.</w:t>
      </w:r>
    </w:p>
    <w:p w14:paraId="44EFEFA7" w14:textId="77777777" w:rsidR="002F14F2" w:rsidRPr="00287391" w:rsidRDefault="002F14F2" w:rsidP="00E8704F">
      <w:pPr>
        <w:spacing w:line="276" w:lineRule="auto"/>
        <w:ind w:left="-5" w:hanging="10"/>
        <w:jc w:val="both"/>
        <w:rPr>
          <w:lang w:val="en-US" w:eastAsia="en-US"/>
        </w:rPr>
      </w:pPr>
      <w:r w:rsidRPr="00287391">
        <w:rPr>
          <w:lang w:val="en-US" w:eastAsia="en-US"/>
        </w:rPr>
        <w:t xml:space="preserve">13.2 </w:t>
      </w:r>
      <w:proofErr w:type="spellStart"/>
      <w:r w:rsidRPr="00287391">
        <w:rPr>
          <w:lang w:val="en-US" w:eastAsia="en-US"/>
        </w:rPr>
        <w:t>Preţul</w:t>
      </w:r>
      <w:proofErr w:type="spellEnd"/>
      <w:r w:rsidRPr="00287391">
        <w:rPr>
          <w:lang w:val="en-US" w:eastAsia="en-US"/>
        </w:rPr>
        <w:t xml:space="preserve"> </w:t>
      </w:r>
      <w:proofErr w:type="spellStart"/>
      <w:r w:rsidRPr="00287391">
        <w:rPr>
          <w:lang w:val="en-US" w:eastAsia="en-US"/>
        </w:rPr>
        <w:t>contractului</w:t>
      </w:r>
      <w:proofErr w:type="spellEnd"/>
      <w:r w:rsidRPr="00287391">
        <w:rPr>
          <w:lang w:val="en-US" w:eastAsia="en-US"/>
        </w:rPr>
        <w:t xml:space="preserve"> </w:t>
      </w:r>
      <w:proofErr w:type="spellStart"/>
      <w:r w:rsidRPr="00287391">
        <w:rPr>
          <w:lang w:val="en-US" w:eastAsia="en-US"/>
        </w:rPr>
        <w:t>este</w:t>
      </w:r>
      <w:proofErr w:type="spellEnd"/>
      <w:r w:rsidRPr="00287391">
        <w:rPr>
          <w:lang w:val="en-US" w:eastAsia="en-US"/>
        </w:rPr>
        <w:t xml:space="preserve"> </w:t>
      </w:r>
      <w:proofErr w:type="spellStart"/>
      <w:r w:rsidRPr="00287391">
        <w:rPr>
          <w:lang w:val="en-US" w:eastAsia="en-US"/>
        </w:rPr>
        <w:t>ferm</w:t>
      </w:r>
      <w:proofErr w:type="spellEnd"/>
      <w:r w:rsidRPr="00287391">
        <w:rPr>
          <w:lang w:val="en-US" w:eastAsia="en-US"/>
        </w:rPr>
        <w:t xml:space="preserve"> </w:t>
      </w:r>
      <w:proofErr w:type="spellStart"/>
      <w:r w:rsidRPr="00287391">
        <w:rPr>
          <w:lang w:val="en-US" w:eastAsia="en-US"/>
        </w:rPr>
        <w:t>şi</w:t>
      </w:r>
      <w:proofErr w:type="spellEnd"/>
      <w:r w:rsidRPr="00287391">
        <w:rPr>
          <w:lang w:val="en-US" w:eastAsia="en-US"/>
        </w:rPr>
        <w:t xml:space="preserve"> nu se </w:t>
      </w:r>
      <w:proofErr w:type="spellStart"/>
      <w:r w:rsidRPr="00287391">
        <w:rPr>
          <w:lang w:val="en-US" w:eastAsia="en-US"/>
        </w:rPr>
        <w:t>ajusteaza</w:t>
      </w:r>
      <w:proofErr w:type="spellEnd"/>
      <w:r w:rsidRPr="00287391">
        <w:rPr>
          <w:lang w:val="en-US" w:eastAsia="en-US"/>
        </w:rPr>
        <w:t xml:space="preserve"> pe </w:t>
      </w:r>
      <w:proofErr w:type="spellStart"/>
      <w:r w:rsidRPr="00287391">
        <w:rPr>
          <w:lang w:val="en-US" w:eastAsia="en-US"/>
        </w:rPr>
        <w:t>toata</w:t>
      </w:r>
      <w:proofErr w:type="spellEnd"/>
      <w:r w:rsidRPr="00287391">
        <w:rPr>
          <w:lang w:val="en-US" w:eastAsia="en-US"/>
        </w:rPr>
        <w:t xml:space="preserve"> </w:t>
      </w:r>
      <w:proofErr w:type="spellStart"/>
      <w:r w:rsidRPr="00287391">
        <w:rPr>
          <w:lang w:val="en-US" w:eastAsia="en-US"/>
        </w:rPr>
        <w:t>durata</w:t>
      </w:r>
      <w:proofErr w:type="spellEnd"/>
      <w:r w:rsidRPr="00287391">
        <w:rPr>
          <w:lang w:val="en-US" w:eastAsia="en-US"/>
        </w:rPr>
        <w:t xml:space="preserve"> de </w:t>
      </w:r>
      <w:proofErr w:type="spellStart"/>
      <w:r w:rsidRPr="00287391">
        <w:rPr>
          <w:lang w:val="en-US" w:eastAsia="en-US"/>
        </w:rPr>
        <w:t>executare</w:t>
      </w:r>
      <w:proofErr w:type="spellEnd"/>
      <w:r w:rsidRPr="00287391">
        <w:rPr>
          <w:lang w:val="en-US" w:eastAsia="en-US"/>
        </w:rPr>
        <w:t xml:space="preserve"> a </w:t>
      </w:r>
      <w:proofErr w:type="spellStart"/>
      <w:r w:rsidRPr="00287391">
        <w:rPr>
          <w:lang w:val="en-US" w:eastAsia="en-US"/>
        </w:rPr>
        <w:t>contractului</w:t>
      </w:r>
      <w:proofErr w:type="spellEnd"/>
      <w:r w:rsidRPr="00287391">
        <w:rPr>
          <w:lang w:val="en-US" w:eastAsia="en-US"/>
        </w:rPr>
        <w:t>.</w:t>
      </w:r>
    </w:p>
    <w:p w14:paraId="43C9A5A5" w14:textId="77777777" w:rsidR="002F14F2" w:rsidRPr="00287391" w:rsidRDefault="002F14F2" w:rsidP="00E8704F">
      <w:pPr>
        <w:overflowPunct w:val="0"/>
        <w:autoSpaceDE w:val="0"/>
        <w:autoSpaceDN w:val="0"/>
        <w:adjustRightInd w:val="0"/>
        <w:spacing w:line="276" w:lineRule="auto"/>
        <w:jc w:val="both"/>
        <w:rPr>
          <w:b/>
          <w:noProof/>
          <w:lang w:eastAsia="en-US"/>
        </w:rPr>
      </w:pPr>
    </w:p>
    <w:p w14:paraId="29E48BD3" w14:textId="77777777" w:rsidR="002F14F2" w:rsidRPr="00287391" w:rsidRDefault="002F14F2" w:rsidP="00E8704F">
      <w:pPr>
        <w:overflowPunct w:val="0"/>
        <w:autoSpaceDE w:val="0"/>
        <w:autoSpaceDN w:val="0"/>
        <w:adjustRightInd w:val="0"/>
        <w:spacing w:line="276" w:lineRule="auto"/>
        <w:jc w:val="both"/>
        <w:rPr>
          <w:b/>
          <w:noProof/>
          <w:lang w:eastAsia="en-US"/>
        </w:rPr>
      </w:pPr>
      <w:r w:rsidRPr="00287391">
        <w:rPr>
          <w:b/>
          <w:noProof/>
          <w:lang w:eastAsia="en-US"/>
        </w:rPr>
        <w:t>14. Amendamente</w:t>
      </w:r>
    </w:p>
    <w:p w14:paraId="3FD4F22C" w14:textId="77777777" w:rsidR="002F14F2" w:rsidRPr="00287391" w:rsidRDefault="002F14F2" w:rsidP="00E8704F">
      <w:pPr>
        <w:overflowPunct w:val="0"/>
        <w:autoSpaceDE w:val="0"/>
        <w:autoSpaceDN w:val="0"/>
        <w:adjustRightInd w:val="0"/>
        <w:spacing w:line="276" w:lineRule="auto"/>
        <w:jc w:val="both"/>
        <w:rPr>
          <w:lang w:eastAsia="en-US"/>
        </w:rPr>
      </w:pPr>
      <w:r w:rsidRPr="00287391">
        <w:rPr>
          <w:noProof/>
          <w:lang w:eastAsia="en-US"/>
        </w:rPr>
        <w:t xml:space="preserve">14.1 </w:t>
      </w:r>
      <w:r w:rsidRPr="00287391">
        <w:rPr>
          <w:lang w:val="pt-BR" w:eastAsia="ko-KR"/>
        </w:rPr>
        <w:t>Partile contractante au dreptul, pe durata indeplinirii contractului, de a conveni modificarea clauzelor contractului, prin act aditional, numai in cazul aparitiei unor circumstante care lezeaza interesele comerciale legitime ale acestora si care nu au putut fi prevazute la data incheierii contractului.</w:t>
      </w:r>
    </w:p>
    <w:p w14:paraId="675B57A0" w14:textId="77777777" w:rsidR="002F14F2" w:rsidRPr="00287391" w:rsidRDefault="002F14F2" w:rsidP="00E8704F">
      <w:pPr>
        <w:spacing w:line="276" w:lineRule="auto"/>
        <w:jc w:val="both"/>
        <w:rPr>
          <w:rFonts w:eastAsia="SimSun"/>
          <w:bCs/>
        </w:rPr>
      </w:pPr>
    </w:p>
    <w:p w14:paraId="363D8691" w14:textId="77777777" w:rsidR="002F14F2" w:rsidRPr="00287391" w:rsidRDefault="002F14F2" w:rsidP="00E8704F">
      <w:pPr>
        <w:pStyle w:val="DefaultText"/>
        <w:spacing w:line="276" w:lineRule="auto"/>
        <w:jc w:val="both"/>
        <w:rPr>
          <w:b/>
          <w:szCs w:val="24"/>
          <w:lang w:val="nl-NL"/>
        </w:rPr>
      </w:pPr>
      <w:r w:rsidRPr="00287391">
        <w:rPr>
          <w:b/>
          <w:szCs w:val="24"/>
          <w:lang w:val="nl-NL"/>
        </w:rPr>
        <w:t xml:space="preserve">15. Sancţiuni pentru neîndeplinirea culpabilă a obligaţiilor </w:t>
      </w:r>
    </w:p>
    <w:p w14:paraId="716042A9" w14:textId="77777777" w:rsidR="002F14F2" w:rsidRPr="00287391" w:rsidRDefault="002F14F2" w:rsidP="00E8704F">
      <w:pPr>
        <w:spacing w:line="276" w:lineRule="auto"/>
        <w:jc w:val="both"/>
        <w:rPr>
          <w:bCs/>
          <w:lang w:val="pt-BR" w:eastAsia="ko-KR"/>
        </w:rPr>
      </w:pPr>
      <w:r w:rsidRPr="00287391">
        <w:rPr>
          <w:bCs/>
          <w:lang w:val="pt-BR" w:eastAsia="ko-KR"/>
        </w:rPr>
        <w:t xml:space="preserve">15.1 In cazul in care, din vina sa exclusiva, </w:t>
      </w:r>
      <w:r w:rsidRPr="00287391">
        <w:rPr>
          <w:rFonts w:eastAsia="Calibri"/>
        </w:rPr>
        <w:t>Contractant</w:t>
      </w:r>
      <w:r w:rsidRPr="00287391">
        <w:rPr>
          <w:rFonts w:eastAsia="Calibri"/>
          <w:lang w:eastAsia="en-US"/>
        </w:rPr>
        <w:t>ul</w:t>
      </w:r>
      <w:r w:rsidRPr="00287391">
        <w:rPr>
          <w:bCs/>
          <w:lang w:val="pt-BR" w:eastAsia="ko-KR"/>
        </w:rPr>
        <w:t xml:space="preserve"> nu reuseste sa-si indeplineasca obligatiile asumate prin contract, atunci </w:t>
      </w:r>
      <w:r w:rsidRPr="00287391">
        <w:rPr>
          <w:rFonts w:eastAsia="Calibri"/>
        </w:rPr>
        <w:t>Autoritatea</w:t>
      </w:r>
      <w:r w:rsidRPr="00287391">
        <w:rPr>
          <w:bCs/>
          <w:lang w:val="pt-BR" w:eastAsia="ko-KR"/>
        </w:rPr>
        <w:t>, dacă considera oportun, are dreptul de a deduce din pretul contractului, ca penalitati, o suma echivalenta cu o cota procentuala de 0,5% pe zi de intarziere din valoarea contractului.</w:t>
      </w:r>
    </w:p>
    <w:p w14:paraId="14EA535F" w14:textId="77777777" w:rsidR="002F14F2" w:rsidRPr="00287391" w:rsidRDefault="002F14F2" w:rsidP="00E8704F">
      <w:pPr>
        <w:spacing w:line="276" w:lineRule="auto"/>
        <w:jc w:val="both"/>
        <w:rPr>
          <w:bCs/>
          <w:lang w:val="pt-BR" w:eastAsia="ko-KR"/>
        </w:rPr>
      </w:pPr>
      <w:r w:rsidRPr="00287391">
        <w:rPr>
          <w:bCs/>
          <w:lang w:val="pt-BR" w:eastAsia="ko-KR"/>
        </w:rPr>
        <w:t xml:space="preserve">15.2 In cazul in care </w:t>
      </w:r>
      <w:r w:rsidRPr="00287391">
        <w:rPr>
          <w:rFonts w:eastAsia="Calibri"/>
        </w:rPr>
        <w:t>Autoritatea</w:t>
      </w:r>
      <w:r w:rsidRPr="00287391">
        <w:rPr>
          <w:bCs/>
          <w:lang w:val="pt-BR" w:eastAsia="ko-KR"/>
        </w:rPr>
        <w:t xml:space="preserve"> nu onoreaza facturile in termen de 30 de zile de la expirarea perioadei convenite, atunci acesta are obligatia de a plati ca penalitati, o suma echivalenta cu o cota procentuala cu 0,5% din plata neefectuata, pentru fiecare zi de intarziere pana la indeplinirea efectiva a obligatiilor.</w:t>
      </w:r>
    </w:p>
    <w:p w14:paraId="7C8D0E4B" w14:textId="77777777" w:rsidR="002F14F2" w:rsidRPr="00287391" w:rsidRDefault="002F14F2" w:rsidP="00E8704F">
      <w:pPr>
        <w:spacing w:line="276" w:lineRule="auto"/>
        <w:jc w:val="both"/>
        <w:rPr>
          <w:b/>
          <w:lang w:val="pt-BR" w:eastAsia="ko-KR"/>
        </w:rPr>
      </w:pPr>
    </w:p>
    <w:p w14:paraId="4A6A4895" w14:textId="77777777" w:rsidR="002F14F2" w:rsidRPr="00287391" w:rsidRDefault="002F14F2" w:rsidP="00E8704F">
      <w:pPr>
        <w:spacing w:line="276" w:lineRule="auto"/>
        <w:jc w:val="both"/>
        <w:rPr>
          <w:b/>
          <w:lang w:val="pt-BR" w:eastAsia="ko-KR"/>
        </w:rPr>
      </w:pPr>
      <w:r w:rsidRPr="00287391">
        <w:rPr>
          <w:b/>
          <w:lang w:val="pt-BR" w:eastAsia="ko-KR"/>
        </w:rPr>
        <w:t>16. Rezilierea contractului</w:t>
      </w:r>
    </w:p>
    <w:p w14:paraId="6A6F6759" w14:textId="6AA90CD2" w:rsidR="002F14F2" w:rsidRPr="00287391" w:rsidRDefault="002F14F2" w:rsidP="00E8704F">
      <w:pPr>
        <w:pStyle w:val="BodyText"/>
        <w:spacing w:line="276" w:lineRule="auto"/>
        <w:rPr>
          <w:szCs w:val="24"/>
          <w:lang w:val="pt-BR" w:eastAsia="ko-KR"/>
        </w:rPr>
      </w:pPr>
      <w:r w:rsidRPr="00287391">
        <w:rPr>
          <w:bCs/>
          <w:szCs w:val="24"/>
          <w:lang w:val="pt-BR" w:eastAsia="ko-KR"/>
        </w:rPr>
        <w:t>16.1</w:t>
      </w:r>
      <w:r w:rsidRPr="00287391">
        <w:rPr>
          <w:b/>
          <w:szCs w:val="24"/>
          <w:lang w:val="pt-BR" w:eastAsia="ko-KR"/>
        </w:rPr>
        <w:t>.</w:t>
      </w:r>
      <w:r w:rsidRPr="00287391">
        <w:rPr>
          <w:szCs w:val="24"/>
          <w:lang w:val="pt-BR" w:eastAsia="ko-KR"/>
        </w:rPr>
        <w:t xml:space="preserve"> Neexecutarea culpabilă a oricăror obligații asumate de Contractant la art. 4.1 art. 5.2 si art. 7 din prezentul contract, dă dreptul </w:t>
      </w:r>
      <w:proofErr w:type="spellStart"/>
      <w:r w:rsidRPr="00287391">
        <w:rPr>
          <w:szCs w:val="24"/>
        </w:rPr>
        <w:t>Autoritatii</w:t>
      </w:r>
      <w:proofErr w:type="spellEnd"/>
      <w:r w:rsidRPr="00287391">
        <w:rPr>
          <w:szCs w:val="24"/>
          <w:lang w:val="pt-BR" w:eastAsia="ko-KR"/>
        </w:rPr>
        <w:t xml:space="preserve"> de a considera Contractul reziliat de plin drept în conformitate cu prevederile  art. 1553 alin. 1, alin. 2, teza II, din Noul Cod Civil,  fără alte formalități  (acestea rezultând din simplul fapt al neexecutării), Contractantul fiind de drept în întârziere și de a </w:t>
      </w:r>
      <w:r w:rsidRPr="00287391">
        <w:rPr>
          <w:szCs w:val="24"/>
          <w:lang w:val="pt-BR" w:eastAsia="ko-KR"/>
        </w:rPr>
        <w:lastRenderedPageBreak/>
        <w:t xml:space="preserve">pretinde plata de daune interese conform art. 1530 din Noul Cod Civil, reprezentand 0,5% din pretul cu TVA al contractului pe zi de întarziere. </w:t>
      </w:r>
    </w:p>
    <w:p w14:paraId="4EDCBEC3" w14:textId="77777777" w:rsidR="002F14F2" w:rsidRPr="00287391" w:rsidRDefault="002F14F2" w:rsidP="00E8704F">
      <w:pPr>
        <w:pStyle w:val="BodyText"/>
        <w:spacing w:line="276" w:lineRule="auto"/>
        <w:rPr>
          <w:szCs w:val="24"/>
          <w:lang w:val="pt-BR" w:eastAsia="ko-KR"/>
        </w:rPr>
      </w:pPr>
      <w:r w:rsidRPr="00287391">
        <w:rPr>
          <w:bCs/>
          <w:szCs w:val="24"/>
          <w:lang w:val="pt-BR" w:eastAsia="ko-KR"/>
        </w:rPr>
        <w:t>16.2.</w:t>
      </w:r>
      <w:r w:rsidRPr="00287391">
        <w:rPr>
          <w:szCs w:val="24"/>
          <w:lang w:val="pt-BR" w:eastAsia="ko-KR"/>
        </w:rPr>
        <w:t xml:space="preserve"> Rezilierea prezentului contract nu va avea niciun efect asupra obligatiilor deja scadente intre partile contractuale.</w:t>
      </w:r>
    </w:p>
    <w:p w14:paraId="058F1B3B" w14:textId="77777777" w:rsidR="002F14F2" w:rsidRPr="00287391" w:rsidRDefault="002F14F2" w:rsidP="00E8704F">
      <w:pPr>
        <w:pStyle w:val="BodyText"/>
        <w:spacing w:line="276" w:lineRule="auto"/>
        <w:rPr>
          <w:szCs w:val="24"/>
          <w:lang w:val="pt-BR" w:eastAsia="ko-KR"/>
        </w:rPr>
      </w:pPr>
      <w:r w:rsidRPr="00287391">
        <w:rPr>
          <w:bCs/>
          <w:szCs w:val="24"/>
          <w:lang w:val="pt-BR" w:eastAsia="ko-KR"/>
        </w:rPr>
        <w:t>16.3.</w:t>
      </w:r>
      <w:r w:rsidRPr="00287391">
        <w:rPr>
          <w:szCs w:val="24"/>
          <w:lang w:val="pt-BR" w:eastAsia="ko-KR"/>
        </w:rPr>
        <w:t xml:space="preserve"> Prevederile prezentului capitol nu inlatura raspunderea partii care in mod culpabil a cauzat incetarea contractului. </w:t>
      </w:r>
    </w:p>
    <w:p w14:paraId="5E14587C" w14:textId="77777777" w:rsidR="002F14F2" w:rsidRPr="00287391" w:rsidRDefault="002F14F2" w:rsidP="00E8704F">
      <w:pPr>
        <w:pStyle w:val="BodyText"/>
        <w:spacing w:line="276" w:lineRule="auto"/>
        <w:rPr>
          <w:szCs w:val="24"/>
          <w:lang w:val="pt-BR" w:eastAsia="ko-KR"/>
        </w:rPr>
      </w:pPr>
      <w:r w:rsidRPr="00287391">
        <w:rPr>
          <w:bCs/>
          <w:szCs w:val="24"/>
          <w:lang w:val="pt-BR" w:eastAsia="ko-KR"/>
        </w:rPr>
        <w:t>16.4.</w:t>
      </w:r>
      <w:r w:rsidRPr="00287391">
        <w:rPr>
          <w:szCs w:val="24"/>
          <w:lang w:val="pt-BR" w:eastAsia="ko-KR"/>
        </w:rPr>
        <w:t xml:space="preserve"> </w:t>
      </w:r>
      <w:proofErr w:type="spellStart"/>
      <w:r w:rsidRPr="00287391">
        <w:rPr>
          <w:rFonts w:eastAsia="Calibri"/>
          <w:szCs w:val="24"/>
        </w:rPr>
        <w:t>Autoritatea</w:t>
      </w:r>
      <w:proofErr w:type="spellEnd"/>
      <w:r w:rsidRPr="00287391">
        <w:rPr>
          <w:szCs w:val="24"/>
          <w:lang w:val="pt-BR" w:eastAsia="ko-KR"/>
        </w:rPr>
        <w:t xml:space="preserve"> isi rezerva dreptul de a denunta unilateral contractul de sevicii, in cel mult 30 de zile de la aparitia unor circumstante care nu au putut fi prevazute la data incheierii contractului si care conduc la modificarea clauzelor contractuale in asa masura incat indeplinirea contractului respectiv ar fi contrara interesului public.</w:t>
      </w:r>
    </w:p>
    <w:p w14:paraId="4D9373C6" w14:textId="77777777" w:rsidR="002F14F2" w:rsidRPr="00287391" w:rsidRDefault="002F14F2" w:rsidP="00E8704F">
      <w:pPr>
        <w:pStyle w:val="BodyText"/>
        <w:spacing w:line="276" w:lineRule="auto"/>
        <w:rPr>
          <w:szCs w:val="24"/>
          <w:lang w:val="pt-BR" w:eastAsia="ko-KR"/>
        </w:rPr>
      </w:pPr>
      <w:r w:rsidRPr="00287391">
        <w:rPr>
          <w:bCs/>
          <w:szCs w:val="24"/>
          <w:lang w:val="pt-BR" w:eastAsia="ko-KR"/>
        </w:rPr>
        <w:t>16.5</w:t>
      </w:r>
      <w:r w:rsidRPr="00287391">
        <w:rPr>
          <w:szCs w:val="24"/>
          <w:lang w:val="pt-BR" w:eastAsia="ko-KR"/>
        </w:rPr>
        <w:t>. In cazul prevazut la Art.16.4,</w:t>
      </w:r>
      <w:r w:rsidRPr="00287391">
        <w:rPr>
          <w:rFonts w:eastAsia="Calibri"/>
          <w:szCs w:val="24"/>
        </w:rPr>
        <w:t xml:space="preserve"> </w:t>
      </w:r>
      <w:proofErr w:type="spellStart"/>
      <w:r w:rsidRPr="00287391">
        <w:rPr>
          <w:rFonts w:eastAsia="Calibri"/>
          <w:szCs w:val="24"/>
        </w:rPr>
        <w:t>Contractantul</w:t>
      </w:r>
      <w:proofErr w:type="spellEnd"/>
      <w:r w:rsidRPr="00287391">
        <w:rPr>
          <w:rFonts w:eastAsia="Calibri"/>
          <w:szCs w:val="24"/>
        </w:rPr>
        <w:t xml:space="preserve"> </w:t>
      </w:r>
      <w:r w:rsidRPr="00287391">
        <w:rPr>
          <w:szCs w:val="24"/>
          <w:lang w:val="pt-BR" w:eastAsia="ko-KR"/>
        </w:rPr>
        <w:t>are dreptul de a pretinde numai plata corespunzatoare  pentru partea din contract indeplinita pana la data denuntarii unilaterale a contractului.</w:t>
      </w:r>
    </w:p>
    <w:p w14:paraId="2CCD4DE5" w14:textId="77777777" w:rsidR="002F14F2" w:rsidRPr="00287391" w:rsidRDefault="002F14F2" w:rsidP="00E8704F">
      <w:pPr>
        <w:pStyle w:val="BodyText"/>
        <w:spacing w:line="276" w:lineRule="auto"/>
        <w:rPr>
          <w:szCs w:val="24"/>
          <w:lang w:val="pt-BR" w:eastAsia="ko-KR"/>
        </w:rPr>
      </w:pPr>
      <w:r w:rsidRPr="00287391">
        <w:rPr>
          <w:szCs w:val="24"/>
          <w:lang w:val="pt-BR" w:eastAsia="ko-KR"/>
        </w:rPr>
        <w:t xml:space="preserve">16.6. </w:t>
      </w:r>
      <w:proofErr w:type="spellStart"/>
      <w:r w:rsidRPr="00287391">
        <w:rPr>
          <w:rFonts w:eastAsia="Calibri"/>
          <w:szCs w:val="24"/>
        </w:rPr>
        <w:t>Autoritate</w:t>
      </w:r>
      <w:proofErr w:type="spellEnd"/>
      <w:r w:rsidRPr="00287391">
        <w:rPr>
          <w:szCs w:val="24"/>
          <w:lang w:val="pt-BR" w:eastAsia="ko-KR"/>
        </w:rPr>
        <w:t>a îşi rezervă dreptul de a renunţa oricând la contract, printr-o notificare scrisă, adresată Contractantului, fără nici o compensaţie, dacă acesta din urmă dă faliment, cu condiţia ca această anulare să nu prejudicieze sau să afecteze dreptul la acţiune sau despăgubire pentru Contractant. În acest caz, Contractantul are dreptul de a pretinde numai plata corespunzătoare pentru partea din contract îndeplinită până la data denunţării unilaterale a contractului.</w:t>
      </w:r>
    </w:p>
    <w:p w14:paraId="5B32114C" w14:textId="77777777" w:rsidR="002F14F2" w:rsidRPr="00287391" w:rsidRDefault="002F14F2" w:rsidP="00E8704F">
      <w:pPr>
        <w:pStyle w:val="BodyText"/>
        <w:spacing w:line="276" w:lineRule="auto"/>
        <w:rPr>
          <w:color w:val="FF0000"/>
          <w:szCs w:val="24"/>
          <w:lang w:val="pt-BR" w:eastAsia="ko-KR"/>
        </w:rPr>
      </w:pPr>
    </w:p>
    <w:p w14:paraId="7344660B" w14:textId="2DD2A6DF" w:rsidR="0048263A" w:rsidRPr="00287391" w:rsidRDefault="002F14F2" w:rsidP="00E8704F">
      <w:pPr>
        <w:pStyle w:val="BodyText"/>
        <w:spacing w:line="276" w:lineRule="auto"/>
        <w:rPr>
          <w:b/>
          <w:bCs/>
          <w:szCs w:val="24"/>
          <w:lang w:val="pt-BR" w:eastAsia="ko-KR"/>
        </w:rPr>
      </w:pPr>
      <w:r w:rsidRPr="00287391">
        <w:rPr>
          <w:b/>
          <w:bCs/>
          <w:szCs w:val="24"/>
          <w:lang w:val="pt-BR" w:eastAsia="ko-KR"/>
        </w:rPr>
        <w:t>17.</w:t>
      </w:r>
      <w:r w:rsidR="0048263A" w:rsidRPr="00287391">
        <w:rPr>
          <w:b/>
          <w:bCs/>
          <w:szCs w:val="24"/>
          <w:lang w:val="pt-BR" w:eastAsia="ko-KR"/>
        </w:rPr>
        <w:t xml:space="preserve"> </w:t>
      </w:r>
      <w:r w:rsidRPr="00287391">
        <w:rPr>
          <w:b/>
          <w:bCs/>
          <w:szCs w:val="24"/>
          <w:lang w:val="pt-BR" w:eastAsia="ko-KR"/>
        </w:rPr>
        <w:t xml:space="preserve">Garanţia </w:t>
      </w:r>
    </w:p>
    <w:p w14:paraId="5F62C427" w14:textId="77777777" w:rsidR="0048263A" w:rsidRPr="00287391" w:rsidRDefault="0048263A" w:rsidP="00E8704F">
      <w:pPr>
        <w:pStyle w:val="BodyText"/>
        <w:spacing w:line="276" w:lineRule="auto"/>
        <w:rPr>
          <w:b/>
          <w:bCs/>
          <w:szCs w:val="24"/>
          <w:lang w:val="pt-BR" w:eastAsia="ko-KR"/>
        </w:rPr>
      </w:pPr>
      <w:r w:rsidRPr="00287391">
        <w:rPr>
          <w:b/>
          <w:bCs/>
          <w:szCs w:val="24"/>
          <w:lang w:val="pt-BR" w:eastAsia="ko-KR"/>
        </w:rPr>
        <w:t>17.1 Garanția lucrărilor:</w:t>
      </w:r>
    </w:p>
    <w:p w14:paraId="6B0BE6E7" w14:textId="77777777" w:rsidR="0048263A" w:rsidRPr="00287391" w:rsidRDefault="0048263A" w:rsidP="00E8704F">
      <w:pPr>
        <w:pStyle w:val="BodyText"/>
        <w:spacing w:line="276" w:lineRule="auto"/>
        <w:rPr>
          <w:szCs w:val="24"/>
          <w:lang w:val="pt-BR" w:eastAsia="ko-KR"/>
        </w:rPr>
      </w:pPr>
      <w:r w:rsidRPr="00287391">
        <w:rPr>
          <w:szCs w:val="24"/>
          <w:lang w:val="pt-BR" w:eastAsia="ko-KR"/>
        </w:rPr>
        <w:t>Toate lucrările, trebuie să beneficieze de garanție minimum 12 de luni de la data recepției la terminarea lucrărilor.</w:t>
      </w:r>
    </w:p>
    <w:p w14:paraId="3529C46B" w14:textId="42A62AD9" w:rsidR="0048263A" w:rsidRPr="00287391" w:rsidRDefault="0048263A" w:rsidP="00E8704F">
      <w:pPr>
        <w:pStyle w:val="BodyText"/>
        <w:spacing w:line="276" w:lineRule="auto"/>
        <w:rPr>
          <w:b/>
          <w:bCs/>
          <w:szCs w:val="24"/>
          <w:lang w:val="pt-BR" w:eastAsia="ko-KR"/>
        </w:rPr>
      </w:pPr>
      <w:r w:rsidRPr="00287391">
        <w:rPr>
          <w:szCs w:val="24"/>
          <w:lang w:val="pt-BR" w:eastAsia="ko-KR"/>
        </w:rPr>
        <w:t>Pe întreaga perioadă de garanție solicitată contractantul este responsabil de toate operațiunile necesare pentru remedierea defectelor apărute (suport, reparare și/sau, după caz, livrare componente înlocuitoare sau înlocuire integrală în cazul în care repararea acestora nu este posibilă sau dacă intervențiile de remediere se întind pe o durata mai lungă 7 zile calendaristice).</w:t>
      </w:r>
    </w:p>
    <w:p w14:paraId="1DFA5EBD" w14:textId="77777777" w:rsidR="00AF356D" w:rsidRPr="00287391" w:rsidRDefault="00AF356D" w:rsidP="00E8704F">
      <w:pPr>
        <w:pStyle w:val="BodyText"/>
        <w:spacing w:line="276" w:lineRule="auto"/>
        <w:rPr>
          <w:b/>
          <w:bCs/>
          <w:szCs w:val="24"/>
          <w:lang w:val="pt-BR" w:eastAsia="ko-KR"/>
        </w:rPr>
      </w:pPr>
    </w:p>
    <w:p w14:paraId="6A933E87" w14:textId="77777777" w:rsidR="0048263A" w:rsidRPr="00287391" w:rsidRDefault="0048263A" w:rsidP="00E8704F">
      <w:pPr>
        <w:spacing w:line="276" w:lineRule="auto"/>
        <w:jc w:val="both"/>
        <w:rPr>
          <w:b/>
          <w:bCs/>
          <w:lang w:val="pt-BR" w:eastAsia="ko-KR"/>
        </w:rPr>
      </w:pPr>
    </w:p>
    <w:p w14:paraId="36E3666A" w14:textId="7F22869D" w:rsidR="002F14F2" w:rsidRPr="00287391" w:rsidRDefault="002F14F2" w:rsidP="00E8704F">
      <w:pPr>
        <w:spacing w:line="276" w:lineRule="auto"/>
        <w:jc w:val="both"/>
        <w:rPr>
          <w:b/>
          <w:bCs/>
          <w:lang w:val="pt-BR" w:eastAsia="ko-KR"/>
        </w:rPr>
      </w:pPr>
      <w:r w:rsidRPr="00287391">
        <w:rPr>
          <w:b/>
          <w:bCs/>
          <w:lang w:val="pt-BR" w:eastAsia="ko-KR"/>
        </w:rPr>
        <w:t>18. Forța majoră</w:t>
      </w:r>
    </w:p>
    <w:p w14:paraId="4CDCBB5C" w14:textId="77777777" w:rsidR="002F14F2" w:rsidRPr="00287391" w:rsidRDefault="002F14F2" w:rsidP="00E8704F">
      <w:pPr>
        <w:pStyle w:val="BodyText"/>
        <w:spacing w:line="276" w:lineRule="auto"/>
        <w:rPr>
          <w:szCs w:val="24"/>
          <w:lang w:val="pt-BR" w:eastAsia="ko-KR"/>
        </w:rPr>
      </w:pPr>
      <w:r w:rsidRPr="00287391">
        <w:rPr>
          <w:szCs w:val="24"/>
          <w:lang w:val="pt-BR" w:eastAsia="ko-KR"/>
        </w:rPr>
        <w:t xml:space="preserve">18.1. Forţa majoră este constatată de o autoritate competentă. </w:t>
      </w:r>
    </w:p>
    <w:p w14:paraId="4B0CA3DE" w14:textId="77777777" w:rsidR="002F14F2" w:rsidRPr="00287391" w:rsidRDefault="002F14F2" w:rsidP="00E8704F">
      <w:pPr>
        <w:pStyle w:val="BodyText"/>
        <w:spacing w:line="276" w:lineRule="auto"/>
        <w:rPr>
          <w:szCs w:val="24"/>
          <w:lang w:val="pt-BR" w:eastAsia="ko-KR"/>
        </w:rPr>
      </w:pPr>
      <w:r w:rsidRPr="00287391">
        <w:rPr>
          <w:szCs w:val="24"/>
          <w:lang w:val="pt-BR" w:eastAsia="ko-KR"/>
        </w:rPr>
        <w:t xml:space="preserve">18.2.(1) Forţa majoră reprezintă o împrejurare de origine externă, cu caracter extraordinar, absolut imprevizibilă şi inevitabilă, care se află în afara controlului oricărei părţi, nu se datorează greşelii sau vinei acestora şi nu putea fi prevăzută la momentul încheierii contractului şi care face imposibilă executarea şi, respectiv, îndeplinirea obligaţiilor asumate prin contract. </w:t>
      </w:r>
    </w:p>
    <w:p w14:paraId="3EF7679F" w14:textId="77777777" w:rsidR="002F14F2" w:rsidRPr="00287391" w:rsidRDefault="002F14F2" w:rsidP="00E8704F">
      <w:pPr>
        <w:pStyle w:val="BodyText"/>
        <w:spacing w:line="276" w:lineRule="auto"/>
        <w:rPr>
          <w:szCs w:val="24"/>
          <w:lang w:val="pt-BR" w:eastAsia="ko-KR"/>
        </w:rPr>
      </w:pPr>
      <w:r w:rsidRPr="00287391">
        <w:rPr>
          <w:szCs w:val="24"/>
          <w:lang w:val="pt-BR" w:eastAsia="ko-KR"/>
        </w:rPr>
        <w:t xml:space="preserve"> (2) Sunt considerate evenimente de forţă majoră: războaie, revoluţii, incendii, inundaţii sau orice alte catastrofe naturale, restricţii apărute ca urmare a unei carantine, epidemie, pandemie, embargou, enumerarea nefiind exhaustivă ci enunciativă. Nu este considerat eveniment de forţă majoră un eveniment asemenea celor de mai sus care însă, fără a crea o imposibilitate de executare, doar face extrem de costisitoare executarea obligaţiilor uneia din părţi. </w:t>
      </w:r>
    </w:p>
    <w:p w14:paraId="344F0EC9" w14:textId="77777777" w:rsidR="002F14F2" w:rsidRPr="00287391" w:rsidRDefault="002F14F2" w:rsidP="00E8704F">
      <w:pPr>
        <w:pStyle w:val="BodyText"/>
        <w:spacing w:line="276" w:lineRule="auto"/>
        <w:rPr>
          <w:szCs w:val="24"/>
          <w:lang w:val="pt-BR" w:eastAsia="ko-KR"/>
        </w:rPr>
      </w:pPr>
      <w:r w:rsidRPr="00287391">
        <w:rPr>
          <w:szCs w:val="24"/>
          <w:lang w:val="pt-BR" w:eastAsia="ko-KR"/>
        </w:rPr>
        <w:t xml:space="preserve">18.3. Forţa majoră exonerează partea afectată de îndeplinirea obligaţiilor asumate prin prezentul contract, pe toată perioada în care aceasta acţionează. </w:t>
      </w:r>
    </w:p>
    <w:p w14:paraId="57F70E8F" w14:textId="77777777" w:rsidR="002F14F2" w:rsidRPr="00287391" w:rsidRDefault="002F14F2" w:rsidP="00E8704F">
      <w:pPr>
        <w:pStyle w:val="BodyText"/>
        <w:spacing w:line="276" w:lineRule="auto"/>
        <w:rPr>
          <w:szCs w:val="24"/>
          <w:lang w:val="pt-BR" w:eastAsia="ko-KR"/>
        </w:rPr>
      </w:pPr>
      <w:r w:rsidRPr="00287391">
        <w:rPr>
          <w:szCs w:val="24"/>
          <w:lang w:val="pt-BR" w:eastAsia="ko-KR"/>
        </w:rPr>
        <w:t xml:space="preserve">18.4. Partea contractantă care invocă forţa majoră are obligaţia de a notifica celeilalte părţi, imediat şi în mod complet, producerea acesteia şi să ia orice măsuri care îi stau la dispoziţie în vederea limitării consecinţelor. </w:t>
      </w:r>
    </w:p>
    <w:p w14:paraId="3BF6601D" w14:textId="77777777" w:rsidR="002F14F2" w:rsidRPr="00287391" w:rsidRDefault="002F14F2" w:rsidP="00E8704F">
      <w:pPr>
        <w:pStyle w:val="BodyText"/>
        <w:spacing w:line="276" w:lineRule="auto"/>
        <w:rPr>
          <w:szCs w:val="24"/>
          <w:lang w:val="pt-BR" w:eastAsia="ko-KR"/>
        </w:rPr>
      </w:pPr>
      <w:r w:rsidRPr="00287391">
        <w:rPr>
          <w:szCs w:val="24"/>
          <w:lang w:val="pt-BR" w:eastAsia="ko-KR"/>
        </w:rPr>
        <w:t xml:space="preserve">18.5. Îndeplinirea contractului va fi suspendată în perioada de acţiune a forţei majore, dar fără a prejudicia drepturile ce li se cuveneau părţilor până la apariţia acesteia </w:t>
      </w:r>
    </w:p>
    <w:p w14:paraId="75D1FC0B" w14:textId="77777777" w:rsidR="002F14F2" w:rsidRPr="00287391" w:rsidRDefault="002F14F2" w:rsidP="00E8704F">
      <w:pPr>
        <w:pStyle w:val="BodyText"/>
        <w:spacing w:line="276" w:lineRule="auto"/>
        <w:rPr>
          <w:szCs w:val="24"/>
          <w:lang w:val="pt-BR" w:eastAsia="ko-KR"/>
        </w:rPr>
      </w:pPr>
      <w:r w:rsidRPr="00287391">
        <w:rPr>
          <w:szCs w:val="24"/>
          <w:lang w:val="pt-BR" w:eastAsia="ko-KR"/>
        </w:rPr>
        <w:lastRenderedPageBreak/>
        <w:t>18.6. Dacă forţa majoră acţionează sau se estimează că va acţiona pentru o perioadă mai mare de 6 luni, fiecare parte va avea dreptul să notifice celeilalte părţi încetarea prezentului contract, fără a fi necesară intervenţia vreunei instanţe judecătoreşti sau arbitrale.</w:t>
      </w:r>
    </w:p>
    <w:p w14:paraId="13BF2517" w14:textId="77777777" w:rsidR="002F14F2" w:rsidRPr="00287391" w:rsidRDefault="002F14F2" w:rsidP="00E8704F">
      <w:pPr>
        <w:pStyle w:val="BodyText"/>
        <w:spacing w:line="276" w:lineRule="auto"/>
        <w:rPr>
          <w:szCs w:val="24"/>
          <w:lang w:val="pt-BR" w:eastAsia="ko-KR"/>
        </w:rPr>
      </w:pPr>
    </w:p>
    <w:p w14:paraId="26FE96D5" w14:textId="77777777" w:rsidR="002F14F2" w:rsidRPr="00287391" w:rsidRDefault="002F14F2" w:rsidP="00E8704F">
      <w:pPr>
        <w:spacing w:line="276" w:lineRule="auto"/>
        <w:jc w:val="both"/>
        <w:rPr>
          <w:b/>
          <w:bCs/>
          <w:lang w:val="pt-BR" w:eastAsia="ko-KR"/>
        </w:rPr>
      </w:pPr>
      <w:r w:rsidRPr="00287391">
        <w:rPr>
          <w:b/>
          <w:bCs/>
          <w:lang w:val="pt-BR" w:eastAsia="ko-KR"/>
        </w:rPr>
        <w:t>19 Soluționarea litigiilor</w:t>
      </w:r>
    </w:p>
    <w:p w14:paraId="0FED3B0E" w14:textId="77777777" w:rsidR="002F14F2" w:rsidRPr="00287391" w:rsidRDefault="002F14F2" w:rsidP="00E8704F">
      <w:pPr>
        <w:pStyle w:val="BodyText"/>
        <w:spacing w:line="276" w:lineRule="auto"/>
        <w:rPr>
          <w:szCs w:val="24"/>
          <w:lang w:val="pt-BR" w:eastAsia="ko-KR"/>
        </w:rPr>
      </w:pPr>
      <w:r w:rsidRPr="00287391">
        <w:rPr>
          <w:szCs w:val="24"/>
          <w:lang w:val="pt-BR" w:eastAsia="ko-KR"/>
        </w:rPr>
        <w:t xml:space="preserve">19.1. </w:t>
      </w:r>
      <w:proofErr w:type="spellStart"/>
      <w:r w:rsidRPr="00287391">
        <w:rPr>
          <w:rFonts w:eastAsia="Calibri"/>
          <w:szCs w:val="24"/>
        </w:rPr>
        <w:t>Autoritatea</w:t>
      </w:r>
      <w:proofErr w:type="spellEnd"/>
      <w:r w:rsidRPr="00287391">
        <w:rPr>
          <w:szCs w:val="24"/>
          <w:lang w:val="pt-BR" w:eastAsia="ko-KR"/>
        </w:rPr>
        <w:t xml:space="preserve"> si </w:t>
      </w:r>
      <w:proofErr w:type="spellStart"/>
      <w:r w:rsidRPr="00287391">
        <w:rPr>
          <w:rFonts w:eastAsia="Calibri"/>
          <w:szCs w:val="24"/>
        </w:rPr>
        <w:t>Contractantul</w:t>
      </w:r>
      <w:proofErr w:type="spellEnd"/>
      <w:r w:rsidRPr="00287391">
        <w:rPr>
          <w:szCs w:val="24"/>
          <w:lang w:val="pt-BR" w:eastAsia="ko-KR"/>
        </w:rPr>
        <w:t xml:space="preserve"> vor face toate eforturile pentru a rezolva pe cale amiabila, prin tratative directe, orice neintelegere sau disputa care se poate ivi intre ei sau in legatura cu indeplinirea contractului.</w:t>
      </w:r>
    </w:p>
    <w:p w14:paraId="1AFF3B1D" w14:textId="77777777" w:rsidR="002F14F2" w:rsidRPr="00287391" w:rsidRDefault="002F14F2" w:rsidP="00E8704F">
      <w:pPr>
        <w:pStyle w:val="BodyText"/>
        <w:spacing w:line="276" w:lineRule="auto"/>
        <w:rPr>
          <w:szCs w:val="24"/>
          <w:lang w:val="pt-BR" w:eastAsia="ko-KR"/>
        </w:rPr>
      </w:pPr>
      <w:r w:rsidRPr="00287391">
        <w:rPr>
          <w:szCs w:val="24"/>
          <w:lang w:val="pt-BR" w:eastAsia="ko-KR"/>
        </w:rPr>
        <w:t xml:space="preserve">19.2. Daca dupa 15 zile de la inceperea acestor tratative neoficiale </w:t>
      </w:r>
      <w:proofErr w:type="spellStart"/>
      <w:r w:rsidRPr="00287391">
        <w:rPr>
          <w:rFonts w:eastAsia="Calibri"/>
          <w:szCs w:val="24"/>
        </w:rPr>
        <w:t>Autoritatea</w:t>
      </w:r>
      <w:proofErr w:type="spellEnd"/>
      <w:r w:rsidRPr="00287391">
        <w:rPr>
          <w:szCs w:val="24"/>
          <w:lang w:val="pt-BR" w:eastAsia="ko-KR"/>
        </w:rPr>
        <w:t xml:space="preserve"> si </w:t>
      </w:r>
      <w:proofErr w:type="spellStart"/>
      <w:r w:rsidRPr="00287391">
        <w:rPr>
          <w:rFonts w:eastAsia="Calibri"/>
          <w:szCs w:val="24"/>
        </w:rPr>
        <w:t>Contractantul</w:t>
      </w:r>
      <w:proofErr w:type="spellEnd"/>
      <w:r w:rsidRPr="00287391">
        <w:rPr>
          <w:szCs w:val="24"/>
          <w:lang w:val="pt-BR" w:eastAsia="ko-KR"/>
        </w:rPr>
        <w:t xml:space="preserve"> nu reusesc sa rezolve in mod amiabil o divergenta contractuala, fiecare poate solicita ca disputa sa se solutioneze de catre instantele judecatoresti din Romania.</w:t>
      </w:r>
    </w:p>
    <w:p w14:paraId="4C8B95C3" w14:textId="77777777" w:rsidR="002F14F2" w:rsidRPr="00287391" w:rsidRDefault="002F14F2" w:rsidP="00E8704F">
      <w:pPr>
        <w:pStyle w:val="BodyText"/>
        <w:spacing w:line="276" w:lineRule="auto"/>
        <w:rPr>
          <w:szCs w:val="24"/>
          <w:lang w:val="pt-BR" w:eastAsia="ko-KR"/>
        </w:rPr>
      </w:pPr>
    </w:p>
    <w:p w14:paraId="21FD2598" w14:textId="77777777" w:rsidR="002F14F2" w:rsidRPr="00287391" w:rsidRDefault="002F14F2" w:rsidP="00E8704F">
      <w:pPr>
        <w:spacing w:line="276" w:lineRule="auto"/>
        <w:jc w:val="both"/>
        <w:rPr>
          <w:b/>
          <w:bCs/>
          <w:lang w:val="pt-BR" w:eastAsia="ko-KR"/>
        </w:rPr>
      </w:pPr>
      <w:r w:rsidRPr="00287391">
        <w:rPr>
          <w:b/>
          <w:bCs/>
          <w:lang w:val="pt-BR" w:eastAsia="ko-KR"/>
        </w:rPr>
        <w:t>20. Limba care guverneaza contractul</w:t>
      </w:r>
    </w:p>
    <w:p w14:paraId="07980433" w14:textId="77777777" w:rsidR="002F14F2" w:rsidRPr="00287391" w:rsidRDefault="002F14F2" w:rsidP="00E8704F">
      <w:pPr>
        <w:pStyle w:val="BodyText"/>
        <w:spacing w:line="276" w:lineRule="auto"/>
        <w:rPr>
          <w:szCs w:val="24"/>
          <w:lang w:val="pt-BR" w:eastAsia="ko-KR"/>
        </w:rPr>
      </w:pPr>
      <w:r w:rsidRPr="00287391">
        <w:rPr>
          <w:szCs w:val="24"/>
          <w:lang w:val="pt-BR" w:eastAsia="ko-KR"/>
        </w:rPr>
        <w:t>20.1 Limba care guverneaza contractul este limba romana.</w:t>
      </w:r>
    </w:p>
    <w:p w14:paraId="6DE5D30B" w14:textId="77777777" w:rsidR="002F14F2" w:rsidRPr="00287391" w:rsidRDefault="002F14F2" w:rsidP="00E8704F">
      <w:pPr>
        <w:pStyle w:val="BodyText"/>
        <w:spacing w:line="276" w:lineRule="auto"/>
        <w:rPr>
          <w:szCs w:val="24"/>
          <w:lang w:val="pt-BR" w:eastAsia="ko-KR"/>
        </w:rPr>
      </w:pPr>
    </w:p>
    <w:p w14:paraId="24DE47E1" w14:textId="77777777" w:rsidR="002F14F2" w:rsidRPr="00287391" w:rsidRDefault="002F14F2" w:rsidP="00E8704F">
      <w:pPr>
        <w:pStyle w:val="BodyText"/>
        <w:spacing w:line="276" w:lineRule="auto"/>
        <w:rPr>
          <w:b/>
          <w:bCs/>
          <w:szCs w:val="24"/>
          <w:lang w:val="pt-BR" w:eastAsia="ko-KR"/>
        </w:rPr>
      </w:pPr>
      <w:r w:rsidRPr="00287391">
        <w:rPr>
          <w:b/>
          <w:bCs/>
          <w:szCs w:val="24"/>
          <w:lang w:val="pt-BR" w:eastAsia="ko-KR"/>
        </w:rPr>
        <w:t>21. Confidenţialitate</w:t>
      </w:r>
    </w:p>
    <w:p w14:paraId="7E785861" w14:textId="77777777" w:rsidR="002F14F2" w:rsidRPr="00287391" w:rsidRDefault="002F14F2" w:rsidP="00E8704F">
      <w:pPr>
        <w:pStyle w:val="BodyText"/>
        <w:spacing w:line="276" w:lineRule="auto"/>
        <w:rPr>
          <w:szCs w:val="24"/>
          <w:lang w:val="pt-BR" w:eastAsia="ko-KR"/>
        </w:rPr>
      </w:pPr>
      <w:r w:rsidRPr="00287391">
        <w:rPr>
          <w:szCs w:val="24"/>
          <w:lang w:val="pt-BR" w:eastAsia="ko-KR"/>
        </w:rPr>
        <w:t xml:space="preserve">21.1 Părţile se obligă să respecte confidenţialitatea datelor, informaţiilor şi prevederilor Contractului. </w:t>
      </w:r>
    </w:p>
    <w:p w14:paraId="69E372AD" w14:textId="77777777" w:rsidR="002F14F2" w:rsidRPr="00287391" w:rsidRDefault="002F14F2" w:rsidP="00E8704F">
      <w:pPr>
        <w:pStyle w:val="BodyText"/>
        <w:spacing w:line="276" w:lineRule="auto"/>
        <w:rPr>
          <w:szCs w:val="24"/>
          <w:lang w:val="pt-BR" w:eastAsia="ko-KR"/>
        </w:rPr>
      </w:pPr>
      <w:r w:rsidRPr="00287391">
        <w:rPr>
          <w:szCs w:val="24"/>
          <w:lang w:val="pt-BR" w:eastAsia="ko-KR"/>
        </w:rPr>
        <w:t>21.2 Părţile se obligă să nu dezvăluie nicio informaţie referitoare la cuprinsul prezentului Contract, inclusiv la toate clauzele acestuia, precum şi nico altă informaţie care are sau ar putea avea, în orice fel, legătură cu prezentul Contract, fără acordul prealabil scris al celeilalte Părţi.</w:t>
      </w:r>
    </w:p>
    <w:p w14:paraId="55B35759" w14:textId="77777777" w:rsidR="002F14F2" w:rsidRPr="00287391" w:rsidRDefault="002F14F2" w:rsidP="00E8704F">
      <w:pPr>
        <w:pStyle w:val="BodyText"/>
        <w:spacing w:line="276" w:lineRule="auto"/>
        <w:rPr>
          <w:szCs w:val="24"/>
          <w:lang w:val="pt-BR" w:eastAsia="ko-KR"/>
        </w:rPr>
      </w:pPr>
      <w:r w:rsidRPr="00287391">
        <w:rPr>
          <w:szCs w:val="24"/>
          <w:lang w:val="pt-BR" w:eastAsia="ko-KR"/>
        </w:rPr>
        <w:t>21.3 Prin excepţie de la regula stabilită în art. 21.2 din prezetul contract, oricare Parte va putea dezvălui clauze ale Contractului, ori întreg conţinutul acestuia, precum şi alte informaţii având legătură cu executarea prezentului Contract, în situaţiile în care o asemenea dezvăluire este necesară pentru executarea Contractului si în acest scop, pentru informarea oricărei autorităţi publice, instituţii publice sau private competente, când această informare este obligatorie potrivit legii sau este solicitată de o instanţă judecătorească.</w:t>
      </w:r>
    </w:p>
    <w:p w14:paraId="257EF5FC" w14:textId="3D106D72" w:rsidR="0048263A" w:rsidRPr="00287391" w:rsidRDefault="0048263A" w:rsidP="00E8704F">
      <w:pPr>
        <w:spacing w:line="276" w:lineRule="auto"/>
        <w:jc w:val="both"/>
        <w:rPr>
          <w:b/>
          <w:bCs/>
          <w:lang w:val="pt-BR" w:eastAsia="ko-KR"/>
        </w:rPr>
      </w:pPr>
    </w:p>
    <w:p w14:paraId="73B526A4" w14:textId="14413AF1" w:rsidR="002F14F2" w:rsidRPr="00287391" w:rsidRDefault="002F14F2" w:rsidP="00E8704F">
      <w:pPr>
        <w:spacing w:line="276" w:lineRule="auto"/>
        <w:jc w:val="both"/>
        <w:rPr>
          <w:b/>
          <w:bCs/>
          <w:lang w:val="pt-BR" w:eastAsia="ko-KR"/>
        </w:rPr>
      </w:pPr>
      <w:r w:rsidRPr="00287391">
        <w:rPr>
          <w:b/>
          <w:bCs/>
          <w:lang w:val="pt-BR" w:eastAsia="ko-KR"/>
        </w:rPr>
        <w:t>22. Subcontractanţi</w:t>
      </w:r>
    </w:p>
    <w:p w14:paraId="079857AB" w14:textId="77777777" w:rsidR="002F14F2" w:rsidRPr="00287391" w:rsidRDefault="002F14F2" w:rsidP="00E8704F">
      <w:pPr>
        <w:spacing w:line="276" w:lineRule="auto"/>
        <w:jc w:val="both"/>
        <w:rPr>
          <w:lang w:val="pt-BR" w:eastAsia="ko-KR"/>
        </w:rPr>
      </w:pPr>
      <w:r w:rsidRPr="00287391">
        <w:rPr>
          <w:lang w:val="pt-BR" w:eastAsia="ko-KR"/>
        </w:rPr>
        <w:t xml:space="preserve">22.1 </w:t>
      </w:r>
      <w:r w:rsidRPr="00287391">
        <w:rPr>
          <w:rFonts w:eastAsia="Calibri"/>
        </w:rPr>
        <w:t>Contractant</w:t>
      </w:r>
      <w:r w:rsidRPr="00287391">
        <w:rPr>
          <w:rFonts w:eastAsia="Calibri"/>
          <w:lang w:eastAsia="en-US"/>
        </w:rPr>
        <w:t>ul</w:t>
      </w:r>
      <w:r w:rsidRPr="00287391">
        <w:rPr>
          <w:lang w:val="pt-BR" w:eastAsia="ko-KR"/>
        </w:rPr>
        <w:t xml:space="preserve"> are obligaţia de a notifica </w:t>
      </w:r>
      <w:r w:rsidRPr="00287391">
        <w:t>Autoritatii</w:t>
      </w:r>
      <w:r w:rsidRPr="00287391">
        <w:rPr>
          <w:lang w:val="pt-BR" w:eastAsia="ko-KR"/>
        </w:rPr>
        <w:t xml:space="preserve"> intentia de a subcontracta, iar în cazul în care subcontractează părţi din contract sa încheie contracte cu subcontractanţii desemnaţi, în aceleaşi condiţii în care el a semnat contractul cu </w:t>
      </w:r>
      <w:r w:rsidRPr="00287391">
        <w:t>Autoritatea</w:t>
      </w:r>
      <w:r w:rsidRPr="00287391">
        <w:rPr>
          <w:lang w:val="pt-BR" w:eastAsia="ko-KR"/>
        </w:rPr>
        <w:t>.</w:t>
      </w:r>
    </w:p>
    <w:p w14:paraId="7A67F8C9" w14:textId="77777777" w:rsidR="002F14F2" w:rsidRPr="00287391" w:rsidRDefault="002F14F2" w:rsidP="00E8704F">
      <w:pPr>
        <w:spacing w:line="276" w:lineRule="auto"/>
        <w:jc w:val="both"/>
        <w:rPr>
          <w:lang w:val="pt-BR" w:eastAsia="ko-KR"/>
        </w:rPr>
      </w:pPr>
      <w:r w:rsidRPr="00287391">
        <w:rPr>
          <w:lang w:val="pt-BR" w:eastAsia="ko-KR"/>
        </w:rPr>
        <w:t xml:space="preserve">22.2 </w:t>
      </w:r>
      <w:r w:rsidRPr="00287391">
        <w:rPr>
          <w:rFonts w:eastAsia="Calibri"/>
        </w:rPr>
        <w:t>Contractant</w:t>
      </w:r>
      <w:r w:rsidRPr="00287391">
        <w:rPr>
          <w:rFonts w:eastAsia="Calibri"/>
          <w:lang w:eastAsia="en-US"/>
        </w:rPr>
        <w:t>ul</w:t>
      </w:r>
      <w:r w:rsidRPr="00287391">
        <w:rPr>
          <w:lang w:val="pt-BR" w:eastAsia="ko-KR"/>
        </w:rPr>
        <w:t xml:space="preserve"> are obligaţia de a prezenta la încheierea contractului toate contractele încheiate cu subcontractanţii desemnaţi. Lista subcontractanţilor, cu datele de recunoaştere ale acestora, precum şi contractele încheiate cu aceştia se constituie în anexe la contract.</w:t>
      </w:r>
    </w:p>
    <w:p w14:paraId="01C023AB" w14:textId="77777777" w:rsidR="002F14F2" w:rsidRPr="00287391" w:rsidRDefault="002F14F2" w:rsidP="00E8704F">
      <w:pPr>
        <w:spacing w:line="276" w:lineRule="auto"/>
        <w:jc w:val="both"/>
        <w:rPr>
          <w:lang w:val="pt-BR" w:eastAsia="ko-KR"/>
        </w:rPr>
      </w:pPr>
      <w:r w:rsidRPr="00287391">
        <w:rPr>
          <w:lang w:val="pt-BR" w:eastAsia="ko-KR"/>
        </w:rPr>
        <w:t xml:space="preserve">22.3 </w:t>
      </w:r>
      <w:r w:rsidRPr="00287391">
        <w:rPr>
          <w:rFonts w:eastAsia="Calibri"/>
        </w:rPr>
        <w:t>Contractant</w:t>
      </w:r>
      <w:r w:rsidRPr="00287391">
        <w:rPr>
          <w:rFonts w:eastAsia="Calibri"/>
          <w:lang w:eastAsia="en-US"/>
        </w:rPr>
        <w:t>ul</w:t>
      </w:r>
      <w:r w:rsidRPr="00287391">
        <w:rPr>
          <w:lang w:val="pt-BR" w:eastAsia="ko-KR"/>
        </w:rPr>
        <w:t xml:space="preserve"> este pe deplin răspunzător faţă de </w:t>
      </w:r>
      <w:r w:rsidRPr="00287391">
        <w:t>Autoritate</w:t>
      </w:r>
      <w:r w:rsidRPr="00287391">
        <w:rPr>
          <w:lang w:val="pt-BR" w:eastAsia="ko-KR"/>
        </w:rPr>
        <w:t xml:space="preserve"> de modul în care îndeplineşte contractul.</w:t>
      </w:r>
    </w:p>
    <w:p w14:paraId="43251948" w14:textId="77777777" w:rsidR="002F14F2" w:rsidRPr="00287391" w:rsidRDefault="002F14F2" w:rsidP="00E8704F">
      <w:pPr>
        <w:spacing w:line="276" w:lineRule="auto"/>
        <w:jc w:val="both"/>
        <w:rPr>
          <w:lang w:val="pt-BR" w:eastAsia="ko-KR"/>
        </w:rPr>
      </w:pPr>
      <w:r w:rsidRPr="00287391">
        <w:rPr>
          <w:lang w:val="pt-BR" w:eastAsia="ko-KR"/>
        </w:rPr>
        <w:t>22.4 Subcontractantul este pe deplin răspunzător faţă de Contractant de modul în care îşi îndeplineşte partea sa din contract.</w:t>
      </w:r>
    </w:p>
    <w:p w14:paraId="0147C7EA" w14:textId="77777777" w:rsidR="002F14F2" w:rsidRPr="00287391" w:rsidRDefault="002F14F2" w:rsidP="00E8704F">
      <w:pPr>
        <w:spacing w:line="276" w:lineRule="auto"/>
        <w:jc w:val="both"/>
        <w:rPr>
          <w:lang w:val="pt-BR" w:eastAsia="ko-KR"/>
        </w:rPr>
      </w:pPr>
      <w:r w:rsidRPr="00287391">
        <w:rPr>
          <w:lang w:val="pt-BR" w:eastAsia="ko-KR"/>
        </w:rPr>
        <w:t xml:space="preserve">22.5 Schimbarea subcontractantului nu va schimba preţul contractului şi va fi notificată </w:t>
      </w:r>
      <w:r w:rsidRPr="00287391">
        <w:rPr>
          <w:rFonts w:eastAsia="Calibri"/>
        </w:rPr>
        <w:t>Autoritatii</w:t>
      </w:r>
      <w:r w:rsidRPr="00287391">
        <w:rPr>
          <w:lang w:val="pt-BR" w:eastAsia="ko-KR"/>
        </w:rPr>
        <w:t>.</w:t>
      </w:r>
    </w:p>
    <w:p w14:paraId="39CCFD94" w14:textId="77777777" w:rsidR="002F14F2" w:rsidRPr="00287391" w:rsidRDefault="002F14F2" w:rsidP="00E8704F">
      <w:pPr>
        <w:spacing w:line="276" w:lineRule="auto"/>
        <w:jc w:val="both"/>
        <w:rPr>
          <w:lang w:val="pt-BR" w:eastAsia="ko-KR"/>
        </w:rPr>
      </w:pPr>
      <w:r w:rsidRPr="00287391">
        <w:rPr>
          <w:lang w:val="pt-BR" w:eastAsia="ko-KR"/>
        </w:rPr>
        <w:t xml:space="preserve">26.6 </w:t>
      </w:r>
      <w:r w:rsidRPr="00287391">
        <w:rPr>
          <w:rFonts w:eastAsia="Calibri"/>
        </w:rPr>
        <w:t>Autoritate</w:t>
      </w:r>
      <w:r w:rsidRPr="00287391">
        <w:rPr>
          <w:lang w:val="pt-BR" w:eastAsia="ko-KR"/>
        </w:rPr>
        <w:t>a efectuează plăţile directe către subcontractantii agreaţi doar atunci când prestatia acestora este confirmata prin documente agreate de toate cele 3 parti, respectiv</w:t>
      </w:r>
      <w:r w:rsidRPr="00287391">
        <w:rPr>
          <w:rFonts w:eastAsia="Calibri"/>
        </w:rPr>
        <w:t xml:space="preserve"> Autoritate</w:t>
      </w:r>
      <w:r w:rsidRPr="00287391">
        <w:rPr>
          <w:lang w:val="pt-BR" w:eastAsia="ko-KR"/>
        </w:rPr>
        <w:t xml:space="preserve">, </w:t>
      </w:r>
      <w:r w:rsidRPr="00287391">
        <w:rPr>
          <w:rFonts w:eastAsia="Calibri"/>
        </w:rPr>
        <w:t>Contractant</w:t>
      </w:r>
      <w:r w:rsidRPr="00287391">
        <w:rPr>
          <w:lang w:val="pt-BR" w:eastAsia="ko-KR"/>
        </w:rPr>
        <w:t xml:space="preserve"> si subcontractant sau de </w:t>
      </w:r>
      <w:r w:rsidRPr="00287391">
        <w:rPr>
          <w:rFonts w:eastAsia="Calibri"/>
        </w:rPr>
        <w:t>Autoritate</w:t>
      </w:r>
      <w:r w:rsidRPr="00287391">
        <w:rPr>
          <w:lang w:val="pt-BR" w:eastAsia="ko-KR"/>
        </w:rPr>
        <w:t xml:space="preserve"> si subcontractant atunci cand, in mod nejustificat, </w:t>
      </w:r>
      <w:r w:rsidRPr="00287391">
        <w:rPr>
          <w:rFonts w:eastAsia="Calibri"/>
        </w:rPr>
        <w:t>Contractant</w:t>
      </w:r>
      <w:r w:rsidRPr="00287391">
        <w:rPr>
          <w:rFonts w:eastAsia="Calibri"/>
          <w:lang w:eastAsia="en-US"/>
        </w:rPr>
        <w:t>ul</w:t>
      </w:r>
      <w:r w:rsidRPr="00287391">
        <w:rPr>
          <w:lang w:val="pt-BR" w:eastAsia="ko-KR"/>
        </w:rPr>
        <w:t xml:space="preserve"> blocheaza confirmarea executării obligaţiilor asumate de subcontractant.</w:t>
      </w:r>
    </w:p>
    <w:p w14:paraId="0828D8A2" w14:textId="77777777" w:rsidR="002F14F2" w:rsidRPr="00287391" w:rsidRDefault="002F14F2" w:rsidP="00E8704F">
      <w:pPr>
        <w:spacing w:line="276" w:lineRule="auto"/>
        <w:jc w:val="both"/>
        <w:rPr>
          <w:b/>
          <w:lang w:val="pt-BR" w:eastAsia="ko-KR"/>
        </w:rPr>
      </w:pPr>
    </w:p>
    <w:p w14:paraId="220B70D5" w14:textId="77777777" w:rsidR="002F14F2" w:rsidRPr="00287391" w:rsidRDefault="002F14F2" w:rsidP="00E8704F">
      <w:pPr>
        <w:spacing w:line="276" w:lineRule="auto"/>
        <w:jc w:val="both"/>
        <w:rPr>
          <w:b/>
          <w:lang w:val="pt-BR" w:eastAsia="ko-KR"/>
        </w:rPr>
      </w:pPr>
      <w:r w:rsidRPr="00287391">
        <w:rPr>
          <w:b/>
          <w:lang w:val="pt-BR" w:eastAsia="ko-KR"/>
        </w:rPr>
        <w:t>23. Comunicări</w:t>
      </w:r>
    </w:p>
    <w:p w14:paraId="2BF454C7" w14:textId="77777777" w:rsidR="002F14F2" w:rsidRPr="00287391" w:rsidRDefault="002F14F2" w:rsidP="00E8704F">
      <w:pPr>
        <w:pStyle w:val="BodyText"/>
        <w:spacing w:line="276" w:lineRule="auto"/>
        <w:rPr>
          <w:bCs/>
          <w:szCs w:val="24"/>
          <w:lang w:val="pt-BR" w:eastAsia="ko-KR"/>
        </w:rPr>
      </w:pPr>
      <w:r w:rsidRPr="00287391">
        <w:rPr>
          <w:bCs/>
          <w:szCs w:val="24"/>
          <w:lang w:val="pt-BR" w:eastAsia="ko-KR"/>
        </w:rPr>
        <w:t>23.1 (1) Orice comunicare intre parti referitoare la indeplinirea prezentului contract, trebuie sa fie transmisa in scris.</w:t>
      </w:r>
    </w:p>
    <w:p w14:paraId="57650F03" w14:textId="77777777" w:rsidR="002F14F2" w:rsidRPr="00287391" w:rsidRDefault="002F14F2" w:rsidP="00E8704F">
      <w:pPr>
        <w:pStyle w:val="BodyText"/>
        <w:spacing w:line="276" w:lineRule="auto"/>
        <w:rPr>
          <w:bCs/>
          <w:szCs w:val="24"/>
          <w:lang w:val="pt-BR" w:eastAsia="ko-KR"/>
        </w:rPr>
      </w:pPr>
      <w:r w:rsidRPr="00287391">
        <w:rPr>
          <w:bCs/>
          <w:szCs w:val="24"/>
          <w:lang w:val="pt-BR" w:eastAsia="ko-KR"/>
        </w:rPr>
        <w:lastRenderedPageBreak/>
        <w:t>(2) Orice document scris trebuie inregistrat atat in momentul transmiterii, cat si in momentul primirii.</w:t>
      </w:r>
    </w:p>
    <w:p w14:paraId="5AFDD32F" w14:textId="77777777" w:rsidR="002F14F2" w:rsidRPr="00287391" w:rsidRDefault="002F14F2" w:rsidP="00E8704F">
      <w:pPr>
        <w:pStyle w:val="BodyText"/>
        <w:spacing w:line="276" w:lineRule="auto"/>
        <w:rPr>
          <w:bCs/>
          <w:szCs w:val="24"/>
          <w:lang w:val="pt-BR" w:eastAsia="ko-KR"/>
        </w:rPr>
      </w:pPr>
      <w:r w:rsidRPr="00287391">
        <w:rPr>
          <w:bCs/>
          <w:szCs w:val="24"/>
          <w:lang w:val="pt-BR" w:eastAsia="ko-KR"/>
        </w:rPr>
        <w:t>23.2 Comunicarile intre parti se pot face si prin telefon, fax sau e-mail, cu conditia confirmarii in scris a primirii comunicarii.</w:t>
      </w:r>
    </w:p>
    <w:p w14:paraId="569B9DE5" w14:textId="77777777" w:rsidR="002F14F2" w:rsidRPr="00287391" w:rsidRDefault="002F14F2" w:rsidP="00E8704F">
      <w:pPr>
        <w:pStyle w:val="BodyText"/>
        <w:spacing w:line="276" w:lineRule="auto"/>
        <w:rPr>
          <w:bCs/>
          <w:szCs w:val="24"/>
          <w:lang w:val="pt-BR" w:eastAsia="ko-KR"/>
        </w:rPr>
      </w:pPr>
    </w:p>
    <w:p w14:paraId="2B0542A5" w14:textId="77777777" w:rsidR="002F14F2" w:rsidRPr="00287391" w:rsidRDefault="002F14F2" w:rsidP="00E8704F">
      <w:pPr>
        <w:pStyle w:val="DefaultText"/>
        <w:numPr>
          <w:ilvl w:val="0"/>
          <w:numId w:val="3"/>
        </w:numPr>
        <w:overflowPunct/>
        <w:autoSpaceDE/>
        <w:autoSpaceDN/>
        <w:adjustRightInd/>
        <w:spacing w:line="276" w:lineRule="auto"/>
        <w:ind w:left="426" w:hanging="426"/>
        <w:jc w:val="both"/>
        <w:textAlignment w:val="auto"/>
        <w:rPr>
          <w:b/>
          <w:iCs/>
          <w:color w:val="000000"/>
          <w:szCs w:val="24"/>
          <w:lang w:val="it-IT"/>
        </w:rPr>
      </w:pPr>
      <w:r w:rsidRPr="00287391">
        <w:rPr>
          <w:b/>
          <w:iCs/>
          <w:color w:val="000000"/>
          <w:szCs w:val="24"/>
          <w:lang w:val="it-IT"/>
        </w:rPr>
        <w:t>Prevederi privind protecția datelor cu caracter personal</w:t>
      </w:r>
    </w:p>
    <w:p w14:paraId="03DA6F5D" w14:textId="77777777" w:rsidR="002F14F2" w:rsidRPr="00287391" w:rsidRDefault="002F14F2" w:rsidP="00E8704F">
      <w:pPr>
        <w:pStyle w:val="DefaultText"/>
        <w:spacing w:line="276" w:lineRule="auto"/>
        <w:jc w:val="both"/>
        <w:rPr>
          <w:b/>
          <w:iCs/>
          <w:color w:val="000000"/>
          <w:szCs w:val="24"/>
          <w:lang w:val="it-IT"/>
        </w:rPr>
      </w:pPr>
    </w:p>
    <w:p w14:paraId="6DEEF7D5" w14:textId="77777777" w:rsidR="002F14F2" w:rsidRPr="00287391" w:rsidRDefault="002F14F2" w:rsidP="00E8704F">
      <w:pPr>
        <w:pStyle w:val="DefaultText"/>
        <w:spacing w:line="276" w:lineRule="auto"/>
        <w:jc w:val="both"/>
        <w:rPr>
          <w:color w:val="000000"/>
          <w:szCs w:val="24"/>
          <w:lang w:val="it-IT"/>
        </w:rPr>
      </w:pPr>
      <w:r w:rsidRPr="00287391">
        <w:rPr>
          <w:color w:val="000000"/>
          <w:szCs w:val="24"/>
          <w:lang w:val="it-IT"/>
        </w:rPr>
        <w:t>24.1 În scopul executării contractului, fiecare Parte trebuie sa prelucreze date cu caracter personal privind angajații si/sau reprezentanții celeilalte Parți;</w:t>
      </w:r>
    </w:p>
    <w:p w14:paraId="03A6974D" w14:textId="77777777" w:rsidR="002F14F2" w:rsidRPr="00287391" w:rsidRDefault="002F14F2" w:rsidP="00E8704F">
      <w:pPr>
        <w:pStyle w:val="DefaultText"/>
        <w:spacing w:line="276" w:lineRule="auto"/>
        <w:jc w:val="both"/>
        <w:rPr>
          <w:color w:val="000000"/>
          <w:szCs w:val="24"/>
          <w:lang w:val="it-IT"/>
        </w:rPr>
      </w:pPr>
      <w:r w:rsidRPr="00287391">
        <w:rPr>
          <w:color w:val="000000"/>
          <w:szCs w:val="24"/>
          <w:lang w:val="it-IT"/>
        </w:rPr>
        <w:t>24.2 Părțile au luat cunoștință că, la data de 25 mai 2018, Regulamentul nr. 679 din 27 aprilie 2016 al Parlamentului European și al Consiliului Uniunii Europene privind protecția persoanelor fizice în ceea ce privește prelucrarea datelor cu caracter personal și privind libera circulație a acestor date și de abrogare a Directivei 95/46/CE (cunoscut sub denumirea Regulamentul General privind Protecția Datelor) (Regulamentul) a intrat în vigoare, și fac toate eforturile rezonabile pentru a se asigura că se conformează cu prevederile Regulamentului;</w:t>
      </w:r>
    </w:p>
    <w:p w14:paraId="29070E43" w14:textId="77777777" w:rsidR="002F14F2" w:rsidRPr="00287391" w:rsidRDefault="002F14F2" w:rsidP="00E8704F">
      <w:pPr>
        <w:pStyle w:val="DefaultText"/>
        <w:spacing w:line="276" w:lineRule="auto"/>
        <w:jc w:val="both"/>
        <w:rPr>
          <w:color w:val="000000"/>
          <w:szCs w:val="24"/>
          <w:lang w:val="it-IT"/>
        </w:rPr>
      </w:pPr>
      <w:r w:rsidRPr="00287391">
        <w:rPr>
          <w:color w:val="000000"/>
          <w:szCs w:val="24"/>
          <w:lang w:val="it-IT"/>
        </w:rPr>
        <w:t>24.3</w:t>
      </w:r>
      <w:r w:rsidRPr="00287391">
        <w:rPr>
          <w:color w:val="000000"/>
          <w:szCs w:val="24"/>
          <w:lang w:val="es-ES"/>
        </w:rPr>
        <w:t xml:space="preserve"> </w:t>
      </w:r>
      <w:r w:rsidRPr="00287391">
        <w:rPr>
          <w:color w:val="000000"/>
          <w:szCs w:val="24"/>
          <w:lang w:val="it-IT"/>
        </w:rPr>
        <w:t xml:space="preserve">Atunci când prelucrează date cu caracter personal în legătură cu prezentul contract, fiecare Parte se obligă să se conformeze cu legislația aplicabilă privind protecția datelor cu caracter personal, incluzând, dar fără a se limita la, prevederile Regulamentului, legislația de punere în aplicare și deciziile pe care autoritatea de supraveghere din România (ANSPDCP) le poate emite din când în când în legătură cu acestea. </w:t>
      </w:r>
    </w:p>
    <w:p w14:paraId="0EBAD70A" w14:textId="77777777" w:rsidR="002F14F2" w:rsidRPr="00287391" w:rsidRDefault="002F14F2" w:rsidP="00E8704F">
      <w:pPr>
        <w:pStyle w:val="DefaultText"/>
        <w:spacing w:line="276" w:lineRule="auto"/>
        <w:jc w:val="both"/>
        <w:rPr>
          <w:color w:val="000000"/>
          <w:szCs w:val="24"/>
          <w:lang w:val="it-IT"/>
        </w:rPr>
      </w:pPr>
      <w:r w:rsidRPr="00287391">
        <w:rPr>
          <w:color w:val="000000"/>
          <w:szCs w:val="24"/>
          <w:lang w:val="it-IT"/>
        </w:rPr>
        <w:t>24.4 Fiecare Parte va divulga celeilalte Părți date cu caracter personal privind angajații sau reprezentanții săi responsabili cu executarea prezentului contract. Aceste date vor consta în: datele de identificare, poziție, angajator, număr de telefon, adresa de email a angajaților/reprezentanților legali.</w:t>
      </w:r>
    </w:p>
    <w:p w14:paraId="30D8650A" w14:textId="77777777" w:rsidR="002F14F2" w:rsidRPr="00287391" w:rsidRDefault="002F14F2" w:rsidP="00E8704F">
      <w:pPr>
        <w:pStyle w:val="DefaultText"/>
        <w:spacing w:line="276" w:lineRule="auto"/>
        <w:jc w:val="both"/>
        <w:rPr>
          <w:color w:val="000000"/>
          <w:szCs w:val="24"/>
          <w:lang w:val="it-IT"/>
        </w:rPr>
      </w:pPr>
      <w:r w:rsidRPr="00287391">
        <w:rPr>
          <w:color w:val="000000"/>
          <w:szCs w:val="24"/>
          <w:lang w:val="it-IT"/>
        </w:rPr>
        <w:t>24.5 Pentru evitarea oricărui dubiu, Părțile iau cunoștință și convin ca fiecare Parte să determine, în mod independent, scopul/scopurile și mijloacele de prelucrare a datelor cu caracter personal în legătură cu acest contract. Mai precis, Părțile convin prin prezenta și confirmă că nu o să acționeze  ca operatori asociați sau să fie într-o relație de tip operator-persoană împuternicită de operator, fiecare Parte acționând ca un operator de date independent pentru propria prelucrare a datelor în legătură cu prezentul contract, și niciuna dintre Părți nu acceptă vreo răspundere pentru o încălcare de către cealaltă Parte a legislației aplicabile.</w:t>
      </w:r>
    </w:p>
    <w:p w14:paraId="78A8F244" w14:textId="77777777" w:rsidR="002F14F2" w:rsidRPr="00287391" w:rsidRDefault="002F14F2" w:rsidP="00E8704F">
      <w:pPr>
        <w:pStyle w:val="DefaultText"/>
        <w:spacing w:line="276" w:lineRule="auto"/>
        <w:jc w:val="both"/>
        <w:rPr>
          <w:color w:val="000000"/>
          <w:szCs w:val="24"/>
          <w:lang w:val="it-IT"/>
        </w:rPr>
      </w:pPr>
      <w:r w:rsidRPr="00287391">
        <w:rPr>
          <w:color w:val="000000"/>
          <w:szCs w:val="24"/>
          <w:lang w:val="it-IT"/>
        </w:rPr>
        <w:t>24.6</w:t>
      </w:r>
      <w:r w:rsidRPr="00287391">
        <w:rPr>
          <w:color w:val="000000"/>
          <w:szCs w:val="24"/>
          <w:lang w:val="es-ES"/>
        </w:rPr>
        <w:t xml:space="preserve"> </w:t>
      </w:r>
      <w:r w:rsidRPr="00287391">
        <w:rPr>
          <w:color w:val="000000"/>
          <w:szCs w:val="24"/>
          <w:lang w:val="it-IT"/>
        </w:rPr>
        <w:t>În cazul în care apar circumstanțe în care oricare dintre Părți acționează ca o persoană împuternicită a celeilalte Părți, sau ca un operator asociat împreună cu cealaltă Parte în legătură cu acest contract, Părțile se obligă să încheie un acord cu caracter obligatoriu în conformitate cu prevederile din articolele 28 și 26 din Regulament, precum și cu alte prevederi legale relevante.</w:t>
      </w:r>
    </w:p>
    <w:p w14:paraId="04631F68" w14:textId="77777777" w:rsidR="002F14F2" w:rsidRPr="00287391" w:rsidRDefault="002F14F2" w:rsidP="00E8704F">
      <w:pPr>
        <w:pStyle w:val="BodyText"/>
        <w:spacing w:line="276" w:lineRule="auto"/>
        <w:rPr>
          <w:bCs/>
          <w:szCs w:val="24"/>
          <w:lang w:val="pt-BR" w:eastAsia="ko-KR"/>
        </w:rPr>
      </w:pPr>
    </w:p>
    <w:p w14:paraId="69B88044" w14:textId="77777777" w:rsidR="002F14F2" w:rsidRPr="00287391" w:rsidRDefault="002F14F2" w:rsidP="00E8704F">
      <w:pPr>
        <w:spacing w:line="276" w:lineRule="auto"/>
        <w:jc w:val="both"/>
        <w:rPr>
          <w:b/>
          <w:lang w:val="pt-BR" w:eastAsia="ko-KR"/>
        </w:rPr>
      </w:pPr>
      <w:r w:rsidRPr="00287391">
        <w:rPr>
          <w:b/>
          <w:lang w:val="pt-BR" w:eastAsia="ko-KR"/>
        </w:rPr>
        <w:t>25. Legea aplicabilă contractului</w:t>
      </w:r>
    </w:p>
    <w:p w14:paraId="1A833831" w14:textId="29114743" w:rsidR="002F14F2" w:rsidRPr="00287391" w:rsidRDefault="002F14F2" w:rsidP="00E8704F">
      <w:pPr>
        <w:pStyle w:val="BodyText"/>
        <w:spacing w:line="276" w:lineRule="auto"/>
        <w:rPr>
          <w:szCs w:val="24"/>
          <w:lang w:val="pt-BR" w:eastAsia="ko-KR"/>
        </w:rPr>
      </w:pPr>
      <w:r w:rsidRPr="00287391">
        <w:rPr>
          <w:b/>
          <w:szCs w:val="24"/>
          <w:lang w:val="pt-BR" w:eastAsia="ko-KR"/>
        </w:rPr>
        <w:t>25.1</w:t>
      </w:r>
      <w:r w:rsidRPr="00287391">
        <w:rPr>
          <w:bCs/>
          <w:szCs w:val="24"/>
          <w:lang w:val="pt-BR" w:eastAsia="ko-KR"/>
        </w:rPr>
        <w:t>.</w:t>
      </w:r>
      <w:r w:rsidRPr="00287391">
        <w:rPr>
          <w:szCs w:val="24"/>
          <w:lang w:val="pt-BR" w:eastAsia="ko-KR"/>
        </w:rPr>
        <w:t xml:space="preserve"> Contractul va fi interpretat conform legilor din Romania.</w:t>
      </w:r>
    </w:p>
    <w:p w14:paraId="4D6E4F60" w14:textId="77777777" w:rsidR="000169DD" w:rsidRDefault="000169DD" w:rsidP="00E8704F">
      <w:pPr>
        <w:spacing w:line="276" w:lineRule="auto"/>
        <w:jc w:val="both"/>
        <w:rPr>
          <w:lang w:val="pt-BR" w:eastAsia="ko-KR"/>
        </w:rPr>
      </w:pPr>
    </w:p>
    <w:p w14:paraId="370F6873" w14:textId="1225C11E" w:rsidR="002F14F2" w:rsidRPr="00287391" w:rsidRDefault="002F14F2" w:rsidP="000169DD">
      <w:pPr>
        <w:spacing w:line="276" w:lineRule="auto"/>
        <w:ind w:firstLine="708"/>
        <w:jc w:val="both"/>
        <w:rPr>
          <w:lang w:val="pt-BR" w:eastAsia="ko-KR"/>
        </w:rPr>
      </w:pPr>
      <w:r w:rsidRPr="00287391">
        <w:rPr>
          <w:lang w:val="pt-BR" w:eastAsia="ko-KR"/>
        </w:rPr>
        <w:t>Prezentul contract</w:t>
      </w:r>
      <w:r w:rsidR="00287391">
        <w:rPr>
          <w:lang w:val="pt-BR" w:eastAsia="ko-KR"/>
        </w:rPr>
        <w:t xml:space="preserve"> a</w:t>
      </w:r>
      <w:r w:rsidRPr="00287391">
        <w:rPr>
          <w:lang w:val="pt-BR" w:eastAsia="ko-KR"/>
        </w:rPr>
        <w:t xml:space="preserve"> fost </w:t>
      </w:r>
      <w:r w:rsidR="00287391">
        <w:rPr>
          <w:lang w:val="pt-BR" w:eastAsia="ko-KR"/>
        </w:rPr>
        <w:t>î</w:t>
      </w:r>
      <w:r w:rsidRPr="00287391">
        <w:rPr>
          <w:lang w:val="pt-BR" w:eastAsia="ko-KR"/>
        </w:rPr>
        <w:t xml:space="preserve">ncheiat </w:t>
      </w:r>
      <w:r w:rsidR="00287391">
        <w:rPr>
          <w:lang w:val="pt-BR" w:eastAsia="ko-KR"/>
        </w:rPr>
        <w:t>î</w:t>
      </w:r>
      <w:r w:rsidRPr="00287391">
        <w:rPr>
          <w:lang w:val="pt-BR" w:eastAsia="ko-KR"/>
        </w:rPr>
        <w:t>n 2 (doua) exemplare originale, cate unul pentru fiecare parte contractanta.</w:t>
      </w:r>
    </w:p>
    <w:p w14:paraId="6140F77D" w14:textId="14635905" w:rsidR="007B0E88" w:rsidRPr="00287391" w:rsidRDefault="007B0E88" w:rsidP="00E8704F">
      <w:pPr>
        <w:spacing w:line="276" w:lineRule="auto"/>
        <w:jc w:val="both"/>
        <w:rPr>
          <w:lang w:val="pt-BR" w:eastAsia="ko-KR"/>
        </w:rPr>
      </w:pPr>
    </w:p>
    <w:p w14:paraId="425AC9CA" w14:textId="77777777" w:rsidR="007B0E88" w:rsidRPr="00287391" w:rsidRDefault="007B0E88" w:rsidP="00E8704F">
      <w:pPr>
        <w:spacing w:line="276" w:lineRule="auto"/>
        <w:jc w:val="both"/>
        <w:rPr>
          <w:lang w:val="pt-BR" w:eastAsia="ko-KR"/>
        </w:rPr>
      </w:pPr>
    </w:p>
    <w:tbl>
      <w:tblPr>
        <w:tblW w:w="9360" w:type="dxa"/>
        <w:tblCellMar>
          <w:left w:w="10" w:type="dxa"/>
          <w:right w:w="10" w:type="dxa"/>
        </w:tblCellMar>
        <w:tblLook w:val="04A0" w:firstRow="1" w:lastRow="0" w:firstColumn="1" w:lastColumn="0" w:noHBand="0" w:noVBand="1"/>
      </w:tblPr>
      <w:tblGrid>
        <w:gridCol w:w="4680"/>
        <w:gridCol w:w="4680"/>
      </w:tblGrid>
      <w:tr w:rsidR="007B0E88" w:rsidRPr="00287391" w14:paraId="7E7559FE" w14:textId="77777777" w:rsidTr="006A6CA2">
        <w:trPr>
          <w:trHeight w:val="557"/>
        </w:trPr>
        <w:tc>
          <w:tcPr>
            <w:tcW w:w="4680" w:type="dxa"/>
            <w:shd w:val="clear" w:color="auto" w:fill="auto"/>
            <w:tcMar>
              <w:top w:w="0" w:type="dxa"/>
              <w:left w:w="108" w:type="dxa"/>
              <w:bottom w:w="0" w:type="dxa"/>
              <w:right w:w="108" w:type="dxa"/>
            </w:tcMar>
          </w:tcPr>
          <w:p w14:paraId="7C23E69F" w14:textId="77777777" w:rsidR="007B0E88" w:rsidRPr="00287391" w:rsidRDefault="007B0E88" w:rsidP="00E8704F">
            <w:pPr>
              <w:spacing w:after="60" w:line="276" w:lineRule="auto"/>
              <w:contextualSpacing/>
              <w:rPr>
                <w:b/>
                <w:bCs/>
              </w:rPr>
            </w:pPr>
            <w:r w:rsidRPr="00287391">
              <w:rPr>
                <w:b/>
                <w:bCs/>
              </w:rPr>
              <w:t>Achizitor,</w:t>
            </w:r>
          </w:p>
        </w:tc>
        <w:tc>
          <w:tcPr>
            <w:tcW w:w="4680" w:type="dxa"/>
            <w:shd w:val="clear" w:color="auto" w:fill="auto"/>
            <w:tcMar>
              <w:top w:w="0" w:type="dxa"/>
              <w:left w:w="108" w:type="dxa"/>
              <w:bottom w:w="0" w:type="dxa"/>
              <w:right w:w="108" w:type="dxa"/>
            </w:tcMar>
          </w:tcPr>
          <w:p w14:paraId="08534B1D" w14:textId="77777777" w:rsidR="007B0E88" w:rsidRPr="00287391" w:rsidRDefault="007B0E88" w:rsidP="00E8704F">
            <w:pPr>
              <w:spacing w:after="60" w:line="276" w:lineRule="auto"/>
              <w:contextualSpacing/>
              <w:jc w:val="center"/>
              <w:rPr>
                <w:b/>
                <w:bCs/>
              </w:rPr>
            </w:pPr>
            <w:r w:rsidRPr="00287391">
              <w:rPr>
                <w:b/>
                <w:bCs/>
              </w:rPr>
              <w:t xml:space="preserve">             Contractant,</w:t>
            </w:r>
          </w:p>
        </w:tc>
      </w:tr>
      <w:tr w:rsidR="007B0E88" w:rsidRPr="00287391" w14:paraId="435CB699" w14:textId="77777777" w:rsidTr="006A6CA2">
        <w:trPr>
          <w:trHeight w:val="552"/>
        </w:trPr>
        <w:tc>
          <w:tcPr>
            <w:tcW w:w="4680" w:type="dxa"/>
            <w:shd w:val="clear" w:color="auto" w:fill="FFFFFF" w:themeFill="background1"/>
            <w:tcMar>
              <w:top w:w="0" w:type="dxa"/>
              <w:left w:w="108" w:type="dxa"/>
              <w:bottom w:w="0" w:type="dxa"/>
              <w:right w:w="108" w:type="dxa"/>
            </w:tcMar>
          </w:tcPr>
          <w:p w14:paraId="770A69E5" w14:textId="77777777" w:rsidR="007B0E88" w:rsidRPr="00287391" w:rsidRDefault="007B0E88" w:rsidP="00E8704F">
            <w:pPr>
              <w:spacing w:after="60" w:line="276" w:lineRule="auto"/>
              <w:contextualSpacing/>
              <w:jc w:val="center"/>
            </w:pPr>
            <w:r w:rsidRPr="00287391">
              <w:rPr>
                <w:rFonts w:eastAsia="Arial Unicode MS"/>
                <w:b/>
              </w:rPr>
              <w:t>DIRECȚIA GENERALĂ PENTRU ADMINISTRAREA PATRIMONIULUI IMOBILIAR</w:t>
            </w:r>
            <w:r w:rsidRPr="00287391">
              <w:rPr>
                <w:rFonts w:eastAsia="Arial Unicode MS"/>
              </w:rPr>
              <w:t>,</w:t>
            </w:r>
          </w:p>
        </w:tc>
        <w:tc>
          <w:tcPr>
            <w:tcW w:w="4680" w:type="dxa"/>
            <w:shd w:val="clear" w:color="auto" w:fill="auto"/>
            <w:tcMar>
              <w:top w:w="0" w:type="dxa"/>
              <w:left w:w="108" w:type="dxa"/>
              <w:bottom w:w="0" w:type="dxa"/>
              <w:right w:w="108" w:type="dxa"/>
            </w:tcMar>
          </w:tcPr>
          <w:p w14:paraId="658D6383" w14:textId="77777777" w:rsidR="007B0E88" w:rsidRPr="00287391" w:rsidRDefault="007B0E88" w:rsidP="00E8704F">
            <w:pPr>
              <w:spacing w:after="60" w:line="276" w:lineRule="auto"/>
              <w:contextualSpacing/>
              <w:jc w:val="center"/>
              <w:rPr>
                <w:b/>
                <w:bCs/>
                <w:lang w:eastAsia="zh-CN"/>
              </w:rPr>
            </w:pPr>
          </w:p>
          <w:p w14:paraId="7C2F7306" w14:textId="4D6FB4D1" w:rsidR="007B0E88" w:rsidRPr="00287391" w:rsidRDefault="007B0E88" w:rsidP="00E8704F">
            <w:pPr>
              <w:spacing w:after="60" w:line="276" w:lineRule="auto"/>
              <w:contextualSpacing/>
              <w:jc w:val="center"/>
              <w:rPr>
                <w:b/>
                <w:bCs/>
              </w:rPr>
            </w:pPr>
            <w:r w:rsidRPr="00287391">
              <w:rPr>
                <w:b/>
                <w:bCs/>
              </w:rPr>
              <w:t xml:space="preserve">               TUPAL</w:t>
            </w:r>
            <w:r w:rsidR="00AF356D" w:rsidRPr="00287391">
              <w:rPr>
                <w:b/>
                <w:bCs/>
              </w:rPr>
              <w:t xml:space="preserve"> HP IMPEX SRL</w:t>
            </w:r>
          </w:p>
        </w:tc>
      </w:tr>
    </w:tbl>
    <w:p w14:paraId="3AF122F9" w14:textId="089B769B" w:rsidR="00513ABC" w:rsidRPr="00287391" w:rsidRDefault="00513ABC" w:rsidP="00E8704F">
      <w:pPr>
        <w:spacing w:line="276" w:lineRule="auto"/>
      </w:pPr>
    </w:p>
    <w:sectPr w:rsidR="00513ABC" w:rsidRPr="00287391" w:rsidSect="000169DD">
      <w:pgSz w:w="11907" w:h="16839" w:code="9"/>
      <w:pgMar w:top="720" w:right="992" w:bottom="720" w:left="1418"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597206" w14:textId="77777777" w:rsidR="00F96501" w:rsidRDefault="00F96501" w:rsidP="007B0E88">
      <w:r>
        <w:separator/>
      </w:r>
    </w:p>
  </w:endnote>
  <w:endnote w:type="continuationSeparator" w:id="0">
    <w:p w14:paraId="3AAA274B" w14:textId="77777777" w:rsidR="00F96501" w:rsidRDefault="00F96501" w:rsidP="007B0E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AEF67BA" w14:textId="77777777" w:rsidR="00F96501" w:rsidRDefault="00F96501" w:rsidP="007B0E88">
      <w:r>
        <w:separator/>
      </w:r>
    </w:p>
  </w:footnote>
  <w:footnote w:type="continuationSeparator" w:id="0">
    <w:p w14:paraId="3E6CCF57" w14:textId="77777777" w:rsidR="00F96501" w:rsidRDefault="00F96501" w:rsidP="007B0E8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BE4B41"/>
    <w:multiLevelType w:val="hybridMultilevel"/>
    <w:tmpl w:val="9230D5CA"/>
    <w:lvl w:ilvl="0" w:tplc="07688E9C">
      <w:start w:val="24"/>
      <w:numFmt w:val="decimal"/>
      <w:lvlText w:val="%1."/>
      <w:lvlJc w:val="left"/>
      <w:pPr>
        <w:ind w:left="1080" w:hanging="360"/>
      </w:pPr>
      <w:rPr>
        <w:rFonts w:hint="default"/>
      </w:rPr>
    </w:lvl>
    <w:lvl w:ilvl="1" w:tplc="04180019" w:tentative="1">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1" w15:restartNumberingAfterBreak="0">
    <w:nsid w:val="19C67384"/>
    <w:multiLevelType w:val="hybridMultilevel"/>
    <w:tmpl w:val="C930F14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3C507A1"/>
    <w:multiLevelType w:val="hybridMultilevel"/>
    <w:tmpl w:val="F6500270"/>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153429E"/>
    <w:multiLevelType w:val="hybridMultilevel"/>
    <w:tmpl w:val="3C481070"/>
    <w:lvl w:ilvl="0" w:tplc="56406216">
      <w:start w:val="1"/>
      <w:numFmt w:val="decimal"/>
      <w:lvlText w:val="%1."/>
      <w:lvlJc w:val="left"/>
      <w:pPr>
        <w:ind w:left="345" w:hanging="360"/>
      </w:pPr>
      <w:rPr>
        <w:rFonts w:hint="default"/>
      </w:rPr>
    </w:lvl>
    <w:lvl w:ilvl="1" w:tplc="04090019" w:tentative="1">
      <w:start w:val="1"/>
      <w:numFmt w:val="lowerLetter"/>
      <w:lvlText w:val="%2."/>
      <w:lvlJc w:val="left"/>
      <w:pPr>
        <w:ind w:left="1065" w:hanging="360"/>
      </w:pPr>
    </w:lvl>
    <w:lvl w:ilvl="2" w:tplc="0409001B" w:tentative="1">
      <w:start w:val="1"/>
      <w:numFmt w:val="lowerRoman"/>
      <w:lvlText w:val="%3."/>
      <w:lvlJc w:val="right"/>
      <w:pPr>
        <w:ind w:left="1785" w:hanging="180"/>
      </w:pPr>
    </w:lvl>
    <w:lvl w:ilvl="3" w:tplc="0409000F" w:tentative="1">
      <w:start w:val="1"/>
      <w:numFmt w:val="decimal"/>
      <w:lvlText w:val="%4."/>
      <w:lvlJc w:val="left"/>
      <w:pPr>
        <w:ind w:left="2505" w:hanging="360"/>
      </w:pPr>
    </w:lvl>
    <w:lvl w:ilvl="4" w:tplc="04090019" w:tentative="1">
      <w:start w:val="1"/>
      <w:numFmt w:val="lowerLetter"/>
      <w:lvlText w:val="%5."/>
      <w:lvlJc w:val="left"/>
      <w:pPr>
        <w:ind w:left="3225" w:hanging="360"/>
      </w:pPr>
    </w:lvl>
    <w:lvl w:ilvl="5" w:tplc="0409001B" w:tentative="1">
      <w:start w:val="1"/>
      <w:numFmt w:val="lowerRoman"/>
      <w:lvlText w:val="%6."/>
      <w:lvlJc w:val="right"/>
      <w:pPr>
        <w:ind w:left="3945" w:hanging="180"/>
      </w:pPr>
    </w:lvl>
    <w:lvl w:ilvl="6" w:tplc="0409000F" w:tentative="1">
      <w:start w:val="1"/>
      <w:numFmt w:val="decimal"/>
      <w:lvlText w:val="%7."/>
      <w:lvlJc w:val="left"/>
      <w:pPr>
        <w:ind w:left="4665" w:hanging="360"/>
      </w:pPr>
    </w:lvl>
    <w:lvl w:ilvl="7" w:tplc="04090019" w:tentative="1">
      <w:start w:val="1"/>
      <w:numFmt w:val="lowerLetter"/>
      <w:lvlText w:val="%8."/>
      <w:lvlJc w:val="left"/>
      <w:pPr>
        <w:ind w:left="5385" w:hanging="360"/>
      </w:pPr>
    </w:lvl>
    <w:lvl w:ilvl="8" w:tplc="0409001B" w:tentative="1">
      <w:start w:val="1"/>
      <w:numFmt w:val="lowerRoman"/>
      <w:lvlText w:val="%9."/>
      <w:lvlJc w:val="right"/>
      <w:pPr>
        <w:ind w:left="6105" w:hanging="180"/>
      </w:pPr>
    </w:lvl>
  </w:abstractNum>
  <w:num w:numId="1" w16cid:durableId="1440489113">
    <w:abstractNumId w:val="2"/>
  </w:num>
  <w:num w:numId="2" w16cid:durableId="1639457780">
    <w:abstractNumId w:val="3"/>
  </w:num>
  <w:num w:numId="3" w16cid:durableId="479804885">
    <w:abstractNumId w:val="0"/>
  </w:num>
  <w:num w:numId="4" w16cid:durableId="26346569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186B"/>
    <w:rsid w:val="000169DD"/>
    <w:rsid w:val="00073B49"/>
    <w:rsid w:val="000F50A2"/>
    <w:rsid w:val="0013407F"/>
    <w:rsid w:val="00287391"/>
    <w:rsid w:val="002F14F2"/>
    <w:rsid w:val="0033754E"/>
    <w:rsid w:val="00351ACE"/>
    <w:rsid w:val="00361002"/>
    <w:rsid w:val="003C3A07"/>
    <w:rsid w:val="003E6F19"/>
    <w:rsid w:val="00441D79"/>
    <w:rsid w:val="00461CAD"/>
    <w:rsid w:val="0048263A"/>
    <w:rsid w:val="004B3314"/>
    <w:rsid w:val="004C7344"/>
    <w:rsid w:val="00513ABC"/>
    <w:rsid w:val="0051676A"/>
    <w:rsid w:val="005710DF"/>
    <w:rsid w:val="005A3369"/>
    <w:rsid w:val="005B5A98"/>
    <w:rsid w:val="006021EC"/>
    <w:rsid w:val="007425FB"/>
    <w:rsid w:val="007B0E88"/>
    <w:rsid w:val="008348A5"/>
    <w:rsid w:val="008544DD"/>
    <w:rsid w:val="009451C7"/>
    <w:rsid w:val="009D72FA"/>
    <w:rsid w:val="00A257F3"/>
    <w:rsid w:val="00A409C8"/>
    <w:rsid w:val="00A86137"/>
    <w:rsid w:val="00AF356D"/>
    <w:rsid w:val="00B52D97"/>
    <w:rsid w:val="00B63897"/>
    <w:rsid w:val="00C2231F"/>
    <w:rsid w:val="00CB3792"/>
    <w:rsid w:val="00D6186B"/>
    <w:rsid w:val="00DB4DF0"/>
    <w:rsid w:val="00E8704F"/>
    <w:rsid w:val="00F326D9"/>
    <w:rsid w:val="00F71249"/>
    <w:rsid w:val="00F96501"/>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47AE303"/>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F14F2"/>
    <w:pPr>
      <w:spacing w:after="0" w:line="240" w:lineRule="auto"/>
    </w:pPr>
    <w:rPr>
      <w:rFonts w:ascii="Times New Roman" w:eastAsia="Times New Roman" w:hAnsi="Times New Roman" w:cs="Times New Roman"/>
      <w:sz w:val="24"/>
      <w:szCs w:val="24"/>
      <w:lang w:eastAsia="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Text">
    <w:name w:val="Default Text"/>
    <w:basedOn w:val="Normal"/>
    <w:link w:val="DefaultTextChar"/>
    <w:uiPriority w:val="99"/>
    <w:rsid w:val="002F14F2"/>
    <w:pPr>
      <w:overflowPunct w:val="0"/>
      <w:autoSpaceDE w:val="0"/>
      <w:autoSpaceDN w:val="0"/>
      <w:adjustRightInd w:val="0"/>
      <w:textAlignment w:val="baseline"/>
    </w:pPr>
    <w:rPr>
      <w:szCs w:val="20"/>
      <w:lang w:val="en-US" w:eastAsia="en-US"/>
    </w:rPr>
  </w:style>
  <w:style w:type="paragraph" w:styleId="BodyText">
    <w:name w:val="Body Text"/>
    <w:basedOn w:val="Normal"/>
    <w:link w:val="BodyTextChar"/>
    <w:rsid w:val="002F14F2"/>
    <w:pPr>
      <w:overflowPunct w:val="0"/>
      <w:autoSpaceDE w:val="0"/>
      <w:autoSpaceDN w:val="0"/>
      <w:adjustRightInd w:val="0"/>
      <w:jc w:val="both"/>
      <w:textAlignment w:val="baseline"/>
    </w:pPr>
    <w:rPr>
      <w:szCs w:val="20"/>
      <w:lang w:val="en-US" w:eastAsia="en-US"/>
    </w:rPr>
  </w:style>
  <w:style w:type="character" w:customStyle="1" w:styleId="BodyTextChar">
    <w:name w:val="Body Text Char"/>
    <w:basedOn w:val="DefaultParagraphFont"/>
    <w:link w:val="BodyText"/>
    <w:rsid w:val="002F14F2"/>
    <w:rPr>
      <w:rFonts w:ascii="Times New Roman" w:eastAsia="Times New Roman" w:hAnsi="Times New Roman" w:cs="Times New Roman"/>
      <w:sz w:val="24"/>
      <w:szCs w:val="20"/>
      <w:lang w:val="en-US"/>
    </w:rPr>
  </w:style>
  <w:style w:type="paragraph" w:styleId="ListParagraph">
    <w:name w:val="List Paragraph"/>
    <w:aliases w:val="Normal bullet 2,List Paragraph1,List1,Forth level,Akapit z listą BS,Outlines a.b.c.,List_Paragraph,Multilevel para_II,Akapit z lista BS,body 2,List Paragraph11,List Paragraph111,Medium Grid 1 - Accent 22,Citation List,본문(내용),lp1"/>
    <w:basedOn w:val="Normal"/>
    <w:link w:val="ListParagraphChar"/>
    <w:uiPriority w:val="34"/>
    <w:qFormat/>
    <w:rsid w:val="002F14F2"/>
    <w:pPr>
      <w:ind w:left="720"/>
    </w:pPr>
  </w:style>
  <w:style w:type="character" w:customStyle="1" w:styleId="ListParagraphChar">
    <w:name w:val="List Paragraph Char"/>
    <w:aliases w:val="Normal bullet 2 Char,List Paragraph1 Char,List1 Char,Forth level Char,Akapit z listą BS Char,Outlines a.b.c. Char,List_Paragraph Char,Multilevel para_II Char,Akapit z lista BS Char,body 2 Char,List Paragraph11 Char,Citation List Char"/>
    <w:link w:val="ListParagraph"/>
    <w:uiPriority w:val="34"/>
    <w:locked/>
    <w:rsid w:val="002F14F2"/>
    <w:rPr>
      <w:rFonts w:ascii="Times New Roman" w:eastAsia="Times New Roman" w:hAnsi="Times New Roman" w:cs="Times New Roman"/>
      <w:sz w:val="24"/>
      <w:szCs w:val="24"/>
      <w:lang w:eastAsia="ro-RO"/>
    </w:rPr>
  </w:style>
  <w:style w:type="character" w:customStyle="1" w:styleId="DefaultTextChar">
    <w:name w:val="Default Text Char"/>
    <w:link w:val="DefaultText"/>
    <w:uiPriority w:val="99"/>
    <w:locked/>
    <w:rsid w:val="002F14F2"/>
    <w:rPr>
      <w:rFonts w:ascii="Times New Roman" w:eastAsia="Times New Roman" w:hAnsi="Times New Roman" w:cs="Times New Roman"/>
      <w:sz w:val="24"/>
      <w:szCs w:val="20"/>
      <w:lang w:val="en-US"/>
    </w:rPr>
  </w:style>
  <w:style w:type="character" w:customStyle="1" w:styleId="l5def1">
    <w:name w:val="l5def1"/>
    <w:rsid w:val="002F14F2"/>
    <w:rPr>
      <w:rFonts w:ascii="Arial" w:hAnsi="Arial" w:cs="Arial" w:hint="default"/>
      <w:color w:val="000000"/>
      <w:sz w:val="26"/>
      <w:szCs w:val="26"/>
    </w:rPr>
  </w:style>
  <w:style w:type="paragraph" w:customStyle="1" w:styleId="DefaultText1">
    <w:name w:val="Default Text:1"/>
    <w:basedOn w:val="Normal"/>
    <w:link w:val="DefaultText1Char"/>
    <w:rsid w:val="002F14F2"/>
    <w:pPr>
      <w:overflowPunct w:val="0"/>
      <w:autoSpaceDE w:val="0"/>
      <w:autoSpaceDN w:val="0"/>
      <w:adjustRightInd w:val="0"/>
      <w:textAlignment w:val="baseline"/>
    </w:pPr>
    <w:rPr>
      <w:szCs w:val="20"/>
      <w:lang w:val="en-US" w:eastAsia="en-US"/>
    </w:rPr>
  </w:style>
  <w:style w:type="paragraph" w:customStyle="1" w:styleId="DefaultText2">
    <w:name w:val="Default Text:2"/>
    <w:basedOn w:val="Normal"/>
    <w:rsid w:val="002F14F2"/>
    <w:rPr>
      <w:lang w:val="en-GB" w:eastAsia="en-US"/>
    </w:rPr>
  </w:style>
  <w:style w:type="character" w:customStyle="1" w:styleId="DefaultText1Char">
    <w:name w:val="Default Text:1 Char"/>
    <w:link w:val="DefaultText1"/>
    <w:rsid w:val="002F14F2"/>
    <w:rPr>
      <w:rFonts w:ascii="Times New Roman" w:eastAsia="Times New Roman" w:hAnsi="Times New Roman" w:cs="Times New Roman"/>
      <w:sz w:val="24"/>
      <w:szCs w:val="20"/>
      <w:lang w:val="en-US"/>
    </w:rPr>
  </w:style>
  <w:style w:type="character" w:customStyle="1" w:styleId="BodytextBoldSpacing0pt">
    <w:name w:val="Body text + Bold;Spacing 0 pt"/>
    <w:rsid w:val="002F14F2"/>
    <w:rPr>
      <w:rFonts w:ascii="Times New Roman" w:eastAsia="Times New Roman" w:hAnsi="Times New Roman" w:cs="Times New Roman"/>
      <w:b/>
      <w:bCs/>
      <w:i w:val="0"/>
      <w:iCs w:val="0"/>
      <w:smallCaps w:val="0"/>
      <w:strike w:val="0"/>
      <w:color w:val="000000"/>
      <w:spacing w:val="11"/>
      <w:w w:val="100"/>
      <w:position w:val="0"/>
      <w:sz w:val="15"/>
      <w:szCs w:val="15"/>
      <w:u w:val="none"/>
      <w:lang w:val="ro-RO"/>
    </w:rPr>
  </w:style>
  <w:style w:type="paragraph" w:customStyle="1" w:styleId="BodyText2">
    <w:name w:val="Body Text2"/>
    <w:basedOn w:val="Normal"/>
    <w:rsid w:val="002F14F2"/>
    <w:pPr>
      <w:widowControl w:val="0"/>
      <w:shd w:val="clear" w:color="auto" w:fill="FFFFFF"/>
      <w:spacing w:before="180" w:after="180" w:line="298" w:lineRule="exact"/>
      <w:ind w:hanging="320"/>
      <w:jc w:val="both"/>
    </w:pPr>
    <w:rPr>
      <w:spacing w:val="6"/>
      <w:sz w:val="19"/>
      <w:szCs w:val="19"/>
      <w:lang w:val="en-US" w:eastAsia="en-US"/>
    </w:rPr>
  </w:style>
  <w:style w:type="paragraph" w:styleId="Header">
    <w:name w:val="header"/>
    <w:basedOn w:val="Normal"/>
    <w:link w:val="HeaderChar"/>
    <w:uiPriority w:val="99"/>
    <w:unhideWhenUsed/>
    <w:rsid w:val="007B0E88"/>
    <w:pPr>
      <w:tabs>
        <w:tab w:val="center" w:pos="4513"/>
        <w:tab w:val="right" w:pos="9026"/>
      </w:tabs>
    </w:pPr>
  </w:style>
  <w:style w:type="character" w:customStyle="1" w:styleId="HeaderChar">
    <w:name w:val="Header Char"/>
    <w:basedOn w:val="DefaultParagraphFont"/>
    <w:link w:val="Header"/>
    <w:uiPriority w:val="99"/>
    <w:rsid w:val="007B0E88"/>
    <w:rPr>
      <w:rFonts w:ascii="Times New Roman" w:eastAsia="Times New Roman" w:hAnsi="Times New Roman" w:cs="Times New Roman"/>
      <w:sz w:val="24"/>
      <w:szCs w:val="24"/>
      <w:lang w:eastAsia="ro-RO"/>
    </w:rPr>
  </w:style>
  <w:style w:type="paragraph" w:styleId="Footer">
    <w:name w:val="footer"/>
    <w:basedOn w:val="Normal"/>
    <w:link w:val="FooterChar"/>
    <w:uiPriority w:val="99"/>
    <w:unhideWhenUsed/>
    <w:rsid w:val="007B0E88"/>
    <w:pPr>
      <w:tabs>
        <w:tab w:val="center" w:pos="4513"/>
        <w:tab w:val="right" w:pos="9026"/>
      </w:tabs>
    </w:pPr>
  </w:style>
  <w:style w:type="character" w:customStyle="1" w:styleId="FooterChar">
    <w:name w:val="Footer Char"/>
    <w:basedOn w:val="DefaultParagraphFont"/>
    <w:link w:val="Footer"/>
    <w:uiPriority w:val="99"/>
    <w:rsid w:val="007B0E88"/>
    <w:rPr>
      <w:rFonts w:ascii="Times New Roman" w:eastAsia="Times New Roman" w:hAnsi="Times New Roman" w:cs="Times New Roman"/>
      <w:sz w:val="24"/>
      <w:szCs w:val="24"/>
      <w:lang w:eastAsia="ro-RO"/>
    </w:rPr>
  </w:style>
  <w:style w:type="character" w:customStyle="1" w:styleId="Bodytext4">
    <w:name w:val="Body text (4)"/>
    <w:rsid w:val="00461CAD"/>
    <w:rPr>
      <w:rFonts w:ascii="Microsoft Sans Serif" w:eastAsia="Microsoft Sans Serif" w:hAnsi="Microsoft Sans Serif" w:cs="Microsoft Sans Serif"/>
      <w:b w:val="0"/>
      <w:bCs w:val="0"/>
      <w:i w:val="0"/>
      <w:iCs w:val="0"/>
      <w:smallCaps w:val="0"/>
      <w:strike w:val="0"/>
      <w:color w:val="000000"/>
      <w:spacing w:val="0"/>
      <w:w w:val="100"/>
      <w:position w:val="0"/>
      <w:sz w:val="22"/>
      <w:szCs w:val="22"/>
      <w:u w:val="none"/>
      <w:lang w:val="ro-RO" w:eastAsia="ro-RO" w:bidi="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723EE3B-5C2E-4106-84A3-2BCD18F098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3376</Words>
  <Characters>19248</Characters>
  <Application>Microsoft Office Word</Application>
  <DocSecurity>0</DocSecurity>
  <Lines>160</Lines>
  <Paragraphs>45</Paragraphs>
  <ScaleCrop>false</ScaleCrop>
  <Company/>
  <LinksUpToDate>false</LinksUpToDate>
  <CharactersWithSpaces>22579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2022-04-06T07:36:00Z</dcterms:created>
  <dcterms:modified xsi:type="dcterms:W3CDTF">2022-04-06T07:37:00Z</dcterms:modified>
</cp:coreProperties>
</file>