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6795D" w14:textId="77777777" w:rsidR="00EC716C" w:rsidRPr="0025037C" w:rsidRDefault="00EC716C" w:rsidP="0010155D">
      <w:pPr>
        <w:spacing w:line="276" w:lineRule="auto"/>
        <w:ind w:left="40" w:right="60"/>
        <w:jc w:val="center"/>
        <w:rPr>
          <w:b/>
          <w:spacing w:val="-9"/>
        </w:rPr>
      </w:pPr>
      <w:r w:rsidRPr="0025037C">
        <w:rPr>
          <w:b/>
          <w:spacing w:val="-9"/>
        </w:rPr>
        <w:t>CONTRACT DE PRESTARI SERVICII</w:t>
      </w:r>
    </w:p>
    <w:p w14:paraId="7CDD9E5D" w14:textId="24725D18" w:rsidR="00EC716C" w:rsidRPr="0025037C" w:rsidRDefault="00BB6AA3" w:rsidP="0010155D">
      <w:pPr>
        <w:spacing w:line="276" w:lineRule="auto"/>
        <w:ind w:left="40" w:right="60"/>
        <w:jc w:val="center"/>
        <w:rPr>
          <w:b/>
          <w:spacing w:val="-9"/>
        </w:rPr>
      </w:pPr>
      <w:r w:rsidRPr="0025037C">
        <w:rPr>
          <w:b/>
          <w:spacing w:val="-9"/>
        </w:rPr>
        <w:t>Nr .100</w:t>
      </w:r>
      <w:r w:rsidR="00EC716C" w:rsidRPr="0025037C">
        <w:rPr>
          <w:b/>
          <w:spacing w:val="-9"/>
        </w:rPr>
        <w:t xml:space="preserve"> /</w:t>
      </w:r>
      <w:r w:rsidR="0070749E">
        <w:rPr>
          <w:b/>
          <w:spacing w:val="-9"/>
        </w:rPr>
        <w:t>21</w:t>
      </w:r>
      <w:r w:rsidR="00FC26EC" w:rsidRPr="0025037C">
        <w:rPr>
          <w:b/>
          <w:spacing w:val="-9"/>
        </w:rPr>
        <w:t>.10.2022</w:t>
      </w:r>
    </w:p>
    <w:p w14:paraId="2AEA2FA0" w14:textId="77777777" w:rsidR="00E756C8" w:rsidRPr="0025037C" w:rsidRDefault="00E756C8" w:rsidP="0010155D">
      <w:pPr>
        <w:spacing w:line="276" w:lineRule="auto"/>
        <w:ind w:left="40" w:right="60"/>
        <w:jc w:val="both"/>
        <w:rPr>
          <w:b/>
          <w:spacing w:val="-9"/>
        </w:rPr>
      </w:pPr>
    </w:p>
    <w:p w14:paraId="68C1A37A" w14:textId="77777777" w:rsidR="00E756C8" w:rsidRPr="0025037C" w:rsidRDefault="00E756C8" w:rsidP="0010155D">
      <w:pPr>
        <w:numPr>
          <w:ilvl w:val="0"/>
          <w:numId w:val="4"/>
        </w:numPr>
        <w:spacing w:line="276" w:lineRule="auto"/>
        <w:ind w:right="60" w:firstLine="0"/>
        <w:jc w:val="both"/>
        <w:rPr>
          <w:b/>
          <w:spacing w:val="-9"/>
        </w:rPr>
      </w:pPr>
      <w:r w:rsidRPr="0025037C">
        <w:rPr>
          <w:b/>
          <w:bCs/>
          <w:spacing w:val="-9"/>
        </w:rPr>
        <w:t>Preambul</w:t>
      </w:r>
      <w:r w:rsidRPr="0025037C">
        <w:rPr>
          <w:b/>
          <w:spacing w:val="-9"/>
        </w:rPr>
        <w:t> </w:t>
      </w:r>
    </w:p>
    <w:p w14:paraId="5D114C2C" w14:textId="55155858" w:rsidR="00EC716C" w:rsidRPr="0025037C" w:rsidRDefault="00E756C8" w:rsidP="0010155D">
      <w:pPr>
        <w:spacing w:line="276" w:lineRule="auto"/>
        <w:ind w:left="40" w:right="60"/>
        <w:jc w:val="both"/>
        <w:rPr>
          <w:spacing w:val="-9"/>
        </w:rPr>
      </w:pPr>
      <w:r w:rsidRPr="0025037C">
        <w:rPr>
          <w:spacing w:val="-9"/>
        </w:rPr>
        <w:t xml:space="preserve">Având în vedere prevederile Legii nr. 98/19.05.2016 </w:t>
      </w:r>
      <w:r w:rsidRPr="0025037C">
        <w:rPr>
          <w:i/>
          <w:iCs/>
          <w:spacing w:val="-9"/>
        </w:rPr>
        <w:t>privind achizițiile publice</w:t>
      </w:r>
      <w:r w:rsidRPr="0025037C">
        <w:rPr>
          <w:spacing w:val="-9"/>
        </w:rPr>
        <w:t xml:space="preserve">, cu modificările și completările ulterioare și prevederile Hotărârii Guvernului nr. 395/02.06.2016 </w:t>
      </w:r>
      <w:r w:rsidRPr="0025037C">
        <w:rPr>
          <w:i/>
          <w:iCs/>
          <w:spacing w:val="-9"/>
        </w:rPr>
        <w:t>pentru aprobarea normelor metodologice de aplicare a prevederilor referitoare la atribuirea contractului de achiziție publică din Legea nr. 98/2016 privind achizițiile publice</w:t>
      </w:r>
      <w:r w:rsidRPr="0025037C">
        <w:rPr>
          <w:spacing w:val="-9"/>
        </w:rPr>
        <w:t>, cu modificările și completările ulterioare, </w:t>
      </w:r>
    </w:p>
    <w:p w14:paraId="7BA40D85" w14:textId="788BB163" w:rsidR="00EC716C" w:rsidRPr="0025037C" w:rsidRDefault="00EC716C" w:rsidP="0010155D">
      <w:pPr>
        <w:spacing w:line="276" w:lineRule="auto"/>
        <w:ind w:left="40" w:right="60"/>
        <w:jc w:val="both"/>
        <w:rPr>
          <w:bCs/>
          <w:spacing w:val="-9"/>
        </w:rPr>
      </w:pPr>
      <w:r w:rsidRPr="0025037C">
        <w:rPr>
          <w:b/>
          <w:spacing w:val="-9"/>
        </w:rPr>
        <w:t xml:space="preserve">   </w:t>
      </w:r>
      <w:r w:rsidRPr="0025037C">
        <w:rPr>
          <w:b/>
          <w:spacing w:val="-9"/>
        </w:rPr>
        <w:tab/>
      </w:r>
      <w:r w:rsidR="00387FF3" w:rsidRPr="0025037C">
        <w:rPr>
          <w:bCs/>
          <w:spacing w:val="-9"/>
        </w:rPr>
        <w:t>i</w:t>
      </w:r>
      <w:r w:rsidRPr="0025037C">
        <w:rPr>
          <w:bCs/>
          <w:spacing w:val="-9"/>
        </w:rPr>
        <w:t>ntre:</w:t>
      </w:r>
    </w:p>
    <w:p w14:paraId="5FA7A9D7" w14:textId="798ACD45" w:rsidR="00EC716C" w:rsidRPr="0025037C" w:rsidRDefault="00643E5E" w:rsidP="0010155D">
      <w:pPr>
        <w:spacing w:line="276" w:lineRule="auto"/>
        <w:ind w:left="40" w:right="60"/>
        <w:jc w:val="both"/>
        <w:rPr>
          <w:b/>
          <w:spacing w:val="-9"/>
        </w:rPr>
      </w:pPr>
      <w:r w:rsidRPr="0025037C">
        <w:rPr>
          <w:b/>
          <w:spacing w:val="-9"/>
        </w:rPr>
        <w:t>Art. 1 PĂRȚI</w:t>
      </w:r>
    </w:p>
    <w:p w14:paraId="0E62FA80" w14:textId="3BDBB785" w:rsidR="00FE4C92" w:rsidRPr="0025037C" w:rsidRDefault="00EC716C" w:rsidP="0010155D">
      <w:pPr>
        <w:spacing w:line="276" w:lineRule="auto"/>
        <w:ind w:left="40" w:right="60"/>
        <w:jc w:val="both"/>
        <w:rPr>
          <w:b/>
          <w:spacing w:val="-9"/>
        </w:rPr>
      </w:pPr>
      <w:r w:rsidRPr="0025037C">
        <w:rPr>
          <w:b/>
          <w:spacing w:val="-9"/>
        </w:rPr>
        <w:tab/>
        <w:t>DIRECŢIA GENERALA PENTRU ADMINISTRAREA PATRIMONIULUI</w:t>
      </w:r>
      <w:r w:rsidR="00907CF8" w:rsidRPr="0025037C">
        <w:rPr>
          <w:b/>
          <w:spacing w:val="-9"/>
        </w:rPr>
        <w:t xml:space="preserve"> </w:t>
      </w:r>
      <w:r w:rsidRPr="0025037C">
        <w:rPr>
          <w:b/>
          <w:spacing w:val="-9"/>
        </w:rPr>
        <w:t xml:space="preserve"> IMOBILIAR SECTOR 2,</w:t>
      </w:r>
      <w:r w:rsidRPr="0025037C">
        <w:rPr>
          <w:bCs/>
          <w:spacing w:val="-9"/>
        </w:rPr>
        <w:t xml:space="preserve"> cu sediul în: Bucureşti, str. Luigi Galvani nr 20, Sector 2</w:t>
      </w:r>
      <w:r w:rsidR="00387FF3" w:rsidRPr="0025037C">
        <w:rPr>
          <w:bCs/>
          <w:spacing w:val="-9"/>
        </w:rPr>
        <w:t>,</w:t>
      </w:r>
      <w:r w:rsidRPr="0025037C">
        <w:rPr>
          <w:bCs/>
          <w:spacing w:val="-9"/>
        </w:rPr>
        <w:t xml:space="preserve"> telefon/fax 021.212.11.39; 021.212.15.44, cod de identificare fiscală</w:t>
      </w:r>
      <w:r w:rsidR="003B082B" w:rsidRPr="0025037C">
        <w:rPr>
          <w:color w:val="000000"/>
        </w:rPr>
        <w:t xml:space="preserve"> 14783794</w:t>
      </w:r>
      <w:r w:rsidR="003B082B" w:rsidRPr="0025037C">
        <w:rPr>
          <w:bCs/>
          <w:spacing w:val="-9"/>
        </w:rPr>
        <w:t xml:space="preserve"> , cont nr.</w:t>
      </w:r>
      <w:r w:rsidR="00C43BDA" w:rsidRPr="0025037C">
        <w:t xml:space="preserve"> RO09TREZ24A510103200130X</w:t>
      </w:r>
      <w:r w:rsidR="004A450F" w:rsidRPr="0025037C">
        <w:rPr>
          <w:bCs/>
          <w:spacing w:val="-9"/>
        </w:rPr>
        <w:t>, deschis la  Trezoreria</w:t>
      </w:r>
      <w:r w:rsidRPr="0025037C">
        <w:rPr>
          <w:bCs/>
          <w:spacing w:val="-9"/>
        </w:rPr>
        <w:t xml:space="preserve"> Sector 2, </w:t>
      </w:r>
      <w:r w:rsidR="00EE73B2" w:rsidRPr="0025037C">
        <w:rPr>
          <w:color w:val="000000"/>
        </w:rPr>
        <w:t xml:space="preserve">reprezentată prin </w:t>
      </w:r>
      <w:r w:rsidR="00EE73B2" w:rsidRPr="0025037C">
        <w:rPr>
          <w:i/>
          <w:color w:val="000000"/>
        </w:rPr>
        <w:t>Director General</w:t>
      </w:r>
      <w:r w:rsidR="00EE73B2" w:rsidRPr="0025037C">
        <w:rPr>
          <w:color w:val="000000"/>
        </w:rPr>
        <w:t xml:space="preserve"> – Bogdan-Alexandru Gârbu, în calitate de </w:t>
      </w:r>
      <w:r w:rsidR="008E7176" w:rsidRPr="0025037C">
        <w:rPr>
          <w:b/>
          <w:bCs/>
          <w:spacing w:val="-3"/>
          <w:lang w:val="en-US"/>
        </w:rPr>
        <w:t>“</w:t>
      </w:r>
      <w:r w:rsidR="00EE73B2" w:rsidRPr="0025037C">
        <w:rPr>
          <w:b/>
          <w:color w:val="000000"/>
        </w:rPr>
        <w:t>Achizitor’’</w:t>
      </w:r>
      <w:r w:rsidR="002E1445" w:rsidRPr="0025037C">
        <w:rPr>
          <w:bCs/>
          <w:spacing w:val="-9"/>
        </w:rPr>
        <w:t xml:space="preserve"> </w:t>
      </w:r>
      <w:r w:rsidRPr="0025037C">
        <w:rPr>
          <w:bCs/>
          <w:spacing w:val="-9"/>
        </w:rPr>
        <w:t>denumită în continuare "</w:t>
      </w:r>
      <w:r w:rsidRPr="0025037C">
        <w:rPr>
          <w:b/>
          <w:spacing w:val="-9"/>
        </w:rPr>
        <w:t>Autoritatea",</w:t>
      </w:r>
      <w:r w:rsidRPr="0025037C">
        <w:rPr>
          <w:bCs/>
          <w:spacing w:val="-9"/>
        </w:rPr>
        <w:t xml:space="preserve"> pe de o parte</w:t>
      </w:r>
    </w:p>
    <w:p w14:paraId="6591EDF1" w14:textId="77777777" w:rsidR="00091B8C" w:rsidRPr="0025037C" w:rsidRDefault="00091B8C" w:rsidP="0010155D">
      <w:pPr>
        <w:spacing w:line="276" w:lineRule="auto"/>
        <w:ind w:left="40" w:right="60"/>
        <w:jc w:val="both"/>
        <w:rPr>
          <w:b/>
          <w:spacing w:val="-9"/>
        </w:rPr>
      </w:pPr>
    </w:p>
    <w:p w14:paraId="0F56FBE4" w14:textId="5FC65BAF" w:rsidR="004C7699" w:rsidRPr="0025037C" w:rsidRDefault="00FE4C92" w:rsidP="0010155D">
      <w:pPr>
        <w:spacing w:line="276" w:lineRule="auto"/>
        <w:ind w:left="40" w:right="60"/>
        <w:jc w:val="both"/>
      </w:pPr>
      <w:r w:rsidRPr="0025037C">
        <w:t>S</w:t>
      </w:r>
      <w:r w:rsidR="004C7699" w:rsidRPr="0025037C">
        <w:t>i</w:t>
      </w:r>
    </w:p>
    <w:p w14:paraId="17E7F34D" w14:textId="77777777" w:rsidR="00FE4C92" w:rsidRPr="0025037C" w:rsidRDefault="00FE4C92" w:rsidP="0010155D">
      <w:pPr>
        <w:spacing w:line="276" w:lineRule="auto"/>
        <w:ind w:left="40" w:right="60"/>
        <w:jc w:val="both"/>
      </w:pPr>
    </w:p>
    <w:p w14:paraId="11E1ABDD" w14:textId="09AFDA9F" w:rsidR="008E7176" w:rsidRDefault="004C7699" w:rsidP="0010155D">
      <w:pPr>
        <w:spacing w:after="362" w:line="276" w:lineRule="auto"/>
        <w:ind w:left="40" w:right="60"/>
        <w:jc w:val="both"/>
      </w:pPr>
      <w:r w:rsidRPr="0025037C">
        <w:rPr>
          <w:b/>
          <w:bCs/>
          <w:spacing w:val="-9"/>
        </w:rPr>
        <w:t>S.C</w:t>
      </w:r>
      <w:r w:rsidR="00155F57">
        <w:rPr>
          <w:b/>
          <w:bCs/>
          <w:spacing w:val="-9"/>
          <w:lang w:val="en-US"/>
        </w:rPr>
        <w:t>……..</w:t>
      </w:r>
      <w:bookmarkStart w:id="0" w:name="_GoBack"/>
      <w:bookmarkEnd w:id="0"/>
      <w:r w:rsidRPr="0025037C">
        <w:t>, cu sediul în</w:t>
      </w:r>
      <w:r w:rsidR="003748D8">
        <w:rPr>
          <w:lang w:val="en-US"/>
        </w:rPr>
        <w:t>…..</w:t>
      </w:r>
      <w:r w:rsidR="004A4902" w:rsidRPr="0025037C">
        <w:t>, Localitate</w:t>
      </w:r>
      <w:r w:rsidR="003748D8">
        <w:t>......</w:t>
      </w:r>
      <w:r w:rsidR="00E50B7F" w:rsidRPr="0025037C">
        <w:rPr>
          <w:lang w:val="en-US"/>
        </w:rPr>
        <w:t>:</w:t>
      </w:r>
      <w:r w:rsidR="004A4902" w:rsidRPr="0025037C">
        <w:t xml:space="preserve"> Cod Poștal</w:t>
      </w:r>
      <w:r w:rsidR="003748D8">
        <w:t>.....</w:t>
      </w:r>
      <w:r w:rsidR="004A4902" w:rsidRPr="0025037C">
        <w:t>, Telefon:</w:t>
      </w:r>
      <w:r w:rsidR="003748D8">
        <w:t>.......</w:t>
      </w:r>
      <w:r w:rsidRPr="0025037C">
        <w:t>,</w:t>
      </w:r>
      <w:r w:rsidRPr="0025037C">
        <w:rPr>
          <w:lang w:val="en-US"/>
        </w:rPr>
        <w:t xml:space="preserve"> </w:t>
      </w:r>
      <w:r w:rsidR="004A4902" w:rsidRPr="0025037C">
        <w:t>Adresă e-mail</w:t>
      </w:r>
      <w:r w:rsidR="004A4902" w:rsidRPr="0025037C">
        <w:rPr>
          <w:lang w:val="en-US"/>
        </w:rPr>
        <w:t>:</w:t>
      </w:r>
      <w:r w:rsidR="003748D8">
        <w:rPr>
          <w:lang w:val="en-US"/>
        </w:rPr>
        <w:t>…..</w:t>
      </w:r>
      <w:r w:rsidR="004A4902" w:rsidRPr="0025037C">
        <w:rPr>
          <w:lang w:val="en-US"/>
        </w:rPr>
        <w:t xml:space="preserve"> </w:t>
      </w:r>
      <w:r w:rsidR="00427F63" w:rsidRPr="0025037C">
        <w:t xml:space="preserve">Cod </w:t>
      </w:r>
      <w:r w:rsidR="00C43BDA" w:rsidRPr="0025037C">
        <w:t xml:space="preserve"> de identificare</w:t>
      </w:r>
      <w:r w:rsidR="00427F63" w:rsidRPr="0025037C">
        <w:t xml:space="preserve"> fiscală</w:t>
      </w:r>
      <w:r w:rsidR="00923BEC" w:rsidRPr="0025037C">
        <w:rPr>
          <w:lang w:val="en-US"/>
        </w:rPr>
        <w:t>:</w:t>
      </w:r>
      <w:r w:rsidR="003748D8">
        <w:t xml:space="preserve"> ........</w:t>
      </w:r>
      <w:r w:rsidRPr="0025037C">
        <w:t>, înmatriculată la Oficiul Reg</w:t>
      </w:r>
      <w:r w:rsidR="003748D8">
        <w:t>istrului Comerţului sub numărul.....</w:t>
      </w:r>
      <w:r w:rsidR="00923BEC" w:rsidRPr="0025037C">
        <w:t xml:space="preserve">, Cont </w:t>
      </w:r>
      <w:r w:rsidR="002078FD" w:rsidRPr="0025037C">
        <w:t>Trezorerie</w:t>
      </w:r>
      <w:r w:rsidR="003748D8">
        <w:t>..........</w:t>
      </w:r>
      <w:r w:rsidR="00923BEC" w:rsidRPr="0025037C">
        <w:t xml:space="preserve">, </w:t>
      </w:r>
      <w:r w:rsidRPr="0025037C">
        <w:t>deschis la</w:t>
      </w:r>
      <w:r w:rsidR="003748D8">
        <w:t>........</w:t>
      </w:r>
      <w:r w:rsidRPr="0025037C">
        <w:t xml:space="preserve">, reprezentată prin </w:t>
      </w:r>
      <w:r w:rsidR="00463CA4">
        <w:t>Administrator,...</w:t>
      </w:r>
      <w:r w:rsidR="002078FD" w:rsidRPr="0025037C">
        <w:t>.</w:t>
      </w:r>
      <w:r w:rsidR="00463CA4">
        <w:rPr>
          <w:b/>
        </w:rPr>
        <w:t>.........</w:t>
      </w:r>
      <w:r w:rsidRPr="0025037C">
        <w:t>, în calitate de</w:t>
      </w:r>
      <w:r w:rsidR="00CD205A" w:rsidRPr="0025037C">
        <w:t xml:space="preserve"> </w:t>
      </w:r>
      <w:r w:rsidR="00EE73B2" w:rsidRPr="0025037C">
        <w:t>”</w:t>
      </w:r>
      <w:r w:rsidR="00CD205A" w:rsidRPr="00B92AD8">
        <w:rPr>
          <w:b/>
        </w:rPr>
        <w:t>Contractant</w:t>
      </w:r>
      <w:r w:rsidR="00EE73B2" w:rsidRPr="0025037C">
        <w:t>”</w:t>
      </w:r>
      <w:r w:rsidRPr="0025037C">
        <w:rPr>
          <w:spacing w:val="-3"/>
        </w:rPr>
        <w:t>,</w:t>
      </w:r>
      <w:r w:rsidR="00FE4C92" w:rsidRPr="0025037C">
        <w:rPr>
          <w:spacing w:val="-3"/>
        </w:rPr>
        <w:t xml:space="preserve"> </w:t>
      </w:r>
      <w:r w:rsidRPr="0025037C">
        <w:rPr>
          <w:spacing w:val="-3"/>
          <w:lang w:val="en-US"/>
        </w:rPr>
        <w:t>denumit in continuare</w:t>
      </w:r>
      <w:r w:rsidRPr="0025037C">
        <w:rPr>
          <w:b/>
          <w:bCs/>
          <w:spacing w:val="-3"/>
          <w:lang w:val="en-US"/>
        </w:rPr>
        <w:t xml:space="preserve"> </w:t>
      </w:r>
      <w:r w:rsidR="00FE4C92" w:rsidRPr="0025037C">
        <w:rPr>
          <w:b/>
          <w:bCs/>
          <w:spacing w:val="-3"/>
          <w:lang w:val="en-US"/>
        </w:rPr>
        <w:t>“</w:t>
      </w:r>
      <w:r w:rsidR="000C4630" w:rsidRPr="0025037C">
        <w:rPr>
          <w:b/>
          <w:bCs/>
          <w:spacing w:val="-3"/>
          <w:lang w:val="en-US"/>
        </w:rPr>
        <w:t>Prestator</w:t>
      </w:r>
      <w:r w:rsidR="00FE4C92" w:rsidRPr="0025037C">
        <w:rPr>
          <w:b/>
          <w:bCs/>
          <w:spacing w:val="-3"/>
          <w:lang w:val="en-US"/>
        </w:rPr>
        <w:t>”</w:t>
      </w:r>
      <w:r w:rsidRPr="0025037C">
        <w:t xml:space="preserve"> pe de altă parte</w:t>
      </w:r>
      <w:r w:rsidR="00804F95" w:rsidRPr="0025037C">
        <w:t xml:space="preserve">, </w:t>
      </w:r>
    </w:p>
    <w:p w14:paraId="1D7D2D06" w14:textId="771C4074" w:rsidR="00804F95" w:rsidRPr="001A270F" w:rsidRDefault="00804F95" w:rsidP="0010155D">
      <w:r w:rsidRPr="001A270F">
        <w:t>denumite în continuare "Părţile",</w:t>
      </w:r>
    </w:p>
    <w:p w14:paraId="7B524064" w14:textId="15EE0319" w:rsidR="00804F95" w:rsidRDefault="001A270F" w:rsidP="0010155D">
      <w:r>
        <w:t>a</w:t>
      </w:r>
      <w:r w:rsidR="00804F95" w:rsidRPr="001A270F">
        <w:t>u convenit încheierea prezentului Contract</w:t>
      </w:r>
      <w:r w:rsidR="002E1445" w:rsidRPr="0025037C">
        <w:t>.</w:t>
      </w:r>
    </w:p>
    <w:p w14:paraId="66F98669" w14:textId="77777777" w:rsidR="001A270F" w:rsidRPr="0025037C" w:rsidRDefault="001A270F" w:rsidP="0010155D"/>
    <w:p w14:paraId="75F56ECB" w14:textId="0C17CE15" w:rsidR="004C7699" w:rsidRPr="0025037C" w:rsidRDefault="00643E5E" w:rsidP="0010155D">
      <w:pPr>
        <w:tabs>
          <w:tab w:val="left" w:pos="299"/>
        </w:tabs>
        <w:spacing w:line="276" w:lineRule="auto"/>
        <w:jc w:val="both"/>
        <w:outlineLvl w:val="0"/>
        <w:rPr>
          <w:b/>
          <w:spacing w:val="-9"/>
        </w:rPr>
      </w:pPr>
      <w:bookmarkStart w:id="1" w:name="bookmark2"/>
      <w:r w:rsidRPr="0025037C">
        <w:rPr>
          <w:b/>
          <w:spacing w:val="-9"/>
        </w:rPr>
        <w:t>Art. 2</w:t>
      </w:r>
      <w:r w:rsidR="00491634" w:rsidRPr="0025037C">
        <w:rPr>
          <w:b/>
          <w:spacing w:val="-9"/>
        </w:rPr>
        <w:t xml:space="preserve"> </w:t>
      </w:r>
      <w:r w:rsidRPr="0025037C">
        <w:rPr>
          <w:b/>
          <w:spacing w:val="-9"/>
        </w:rPr>
        <w:t xml:space="preserve"> </w:t>
      </w:r>
      <w:r w:rsidR="004C7699" w:rsidRPr="0025037C">
        <w:rPr>
          <w:b/>
          <w:spacing w:val="-9"/>
        </w:rPr>
        <w:t>DEFINIŢII</w:t>
      </w:r>
      <w:bookmarkEnd w:id="1"/>
    </w:p>
    <w:p w14:paraId="63A84BD8" w14:textId="77777777" w:rsidR="004C7699" w:rsidRPr="0025037C" w:rsidRDefault="004C7699" w:rsidP="0010155D">
      <w:pPr>
        <w:spacing w:line="276" w:lineRule="auto"/>
        <w:ind w:left="40"/>
        <w:jc w:val="both"/>
      </w:pPr>
      <w:r w:rsidRPr="0025037C">
        <w:rPr>
          <w:b/>
          <w:bCs/>
          <w:spacing w:val="-8"/>
        </w:rPr>
        <w:t>2.1</w:t>
      </w:r>
      <w:r w:rsidRPr="0025037C">
        <w:t xml:space="preserve"> - în prezentul contract următorii termeni vor fi interpretaţi astfel:</w:t>
      </w:r>
    </w:p>
    <w:p w14:paraId="4A727F1A" w14:textId="77777777" w:rsidR="004C7699" w:rsidRPr="0025037C" w:rsidRDefault="004C7699" w:rsidP="0010155D">
      <w:pPr>
        <w:numPr>
          <w:ilvl w:val="1"/>
          <w:numId w:val="1"/>
        </w:numPr>
        <w:tabs>
          <w:tab w:val="clear" w:pos="1120"/>
          <w:tab w:val="left" w:pos="309"/>
          <w:tab w:val="num" w:pos="760"/>
        </w:tabs>
        <w:spacing w:line="276" w:lineRule="auto"/>
        <w:ind w:left="0" w:firstLine="0"/>
        <w:jc w:val="both"/>
      </w:pPr>
      <w:r w:rsidRPr="0025037C">
        <w:rPr>
          <w:b/>
          <w:bCs/>
          <w:i/>
          <w:iCs/>
          <w:spacing w:val="-9"/>
        </w:rPr>
        <w:t>contract-</w:t>
      </w:r>
      <w:r w:rsidRPr="0025037C">
        <w:t xml:space="preserve"> reprezintă prezentul contract şi toate Anexele sale.</w:t>
      </w:r>
    </w:p>
    <w:p w14:paraId="2582D5EC" w14:textId="77777777" w:rsidR="004C7699" w:rsidRPr="0025037C" w:rsidRDefault="004C7699" w:rsidP="0010155D">
      <w:pPr>
        <w:numPr>
          <w:ilvl w:val="1"/>
          <w:numId w:val="1"/>
        </w:numPr>
        <w:tabs>
          <w:tab w:val="clear" w:pos="1120"/>
          <w:tab w:val="left" w:pos="318"/>
          <w:tab w:val="num" w:pos="760"/>
        </w:tabs>
        <w:spacing w:line="276" w:lineRule="auto"/>
        <w:ind w:left="0" w:right="60" w:firstLine="0"/>
        <w:jc w:val="both"/>
      </w:pPr>
      <w:r w:rsidRPr="0025037C">
        <w:rPr>
          <w:b/>
          <w:bCs/>
          <w:i/>
          <w:iCs/>
          <w:spacing w:val="-9"/>
        </w:rPr>
        <w:t>Autoritate si Contractant - părţile contractante, aşa cum sunt acestea numite in prezentul contract</w:t>
      </w:r>
      <w:r w:rsidRPr="0025037C">
        <w:t>;</w:t>
      </w:r>
    </w:p>
    <w:p w14:paraId="27559188" w14:textId="77777777" w:rsidR="004C7699" w:rsidRPr="0025037C" w:rsidRDefault="004C7699" w:rsidP="0010155D">
      <w:pPr>
        <w:numPr>
          <w:ilvl w:val="1"/>
          <w:numId w:val="1"/>
        </w:numPr>
        <w:tabs>
          <w:tab w:val="clear" w:pos="1120"/>
          <w:tab w:val="left" w:pos="275"/>
          <w:tab w:val="num" w:pos="760"/>
        </w:tabs>
        <w:spacing w:line="276" w:lineRule="auto"/>
        <w:ind w:left="0" w:right="60" w:firstLine="0"/>
        <w:jc w:val="both"/>
      </w:pPr>
      <w:r w:rsidRPr="0025037C">
        <w:rPr>
          <w:b/>
          <w:bCs/>
          <w:i/>
          <w:iCs/>
          <w:spacing w:val="-9"/>
        </w:rPr>
        <w:t>preţul contractului</w:t>
      </w:r>
      <w:r w:rsidRPr="0025037C">
        <w:t xml:space="preserve"> - preţul plătibil contractantului de către autoritate, în baza contractului, pentru îndeplinirea integrală şi corespunzătoare a tuturor obligaţiilor asumate prin contract;</w:t>
      </w:r>
    </w:p>
    <w:p w14:paraId="18BCDD3C" w14:textId="77777777" w:rsidR="004C7699" w:rsidRPr="0025037C" w:rsidRDefault="004C7699" w:rsidP="0010155D">
      <w:pPr>
        <w:numPr>
          <w:ilvl w:val="1"/>
          <w:numId w:val="1"/>
        </w:numPr>
        <w:tabs>
          <w:tab w:val="clear" w:pos="1120"/>
          <w:tab w:val="left" w:pos="299"/>
          <w:tab w:val="num" w:pos="760"/>
        </w:tabs>
        <w:spacing w:line="276" w:lineRule="auto"/>
        <w:ind w:left="0" w:firstLine="0"/>
        <w:jc w:val="both"/>
      </w:pPr>
      <w:r w:rsidRPr="0025037C">
        <w:rPr>
          <w:b/>
          <w:bCs/>
          <w:i/>
          <w:iCs/>
          <w:spacing w:val="-9"/>
        </w:rPr>
        <w:t>servicii -</w:t>
      </w:r>
      <w:r w:rsidRPr="0025037C">
        <w:t xml:space="preserve"> activităţi a căror prestare fac obiect al contractului;</w:t>
      </w:r>
    </w:p>
    <w:p w14:paraId="207FFD92" w14:textId="77777777" w:rsidR="004C7699" w:rsidRPr="0025037C" w:rsidRDefault="004C7699" w:rsidP="0010155D">
      <w:pPr>
        <w:numPr>
          <w:ilvl w:val="1"/>
          <w:numId w:val="1"/>
        </w:numPr>
        <w:tabs>
          <w:tab w:val="clear" w:pos="1120"/>
          <w:tab w:val="left" w:pos="275"/>
          <w:tab w:val="num" w:pos="760"/>
        </w:tabs>
        <w:spacing w:line="276" w:lineRule="auto"/>
        <w:ind w:left="0" w:right="60" w:firstLine="0"/>
        <w:jc w:val="both"/>
      </w:pPr>
      <w:r w:rsidRPr="0025037C">
        <w:rPr>
          <w:b/>
          <w:bCs/>
          <w:i/>
          <w:iCs/>
          <w:spacing w:val="-9"/>
        </w:rPr>
        <w:t>produse</w:t>
      </w:r>
      <w:r w:rsidRPr="0025037C">
        <w:t xml:space="preserve"> - echipamentele, maşinile, utilajele, piesele de schimb şi orice alte bunuri cuprinse în anexa/anexele la prezentul contract şi pe care contractantul are obligaţia de a le furniza aferent serviciilor prestate conform contractului;</w:t>
      </w:r>
    </w:p>
    <w:p w14:paraId="42C98FB1" w14:textId="154D7750" w:rsidR="004C7699" w:rsidRDefault="00061F4D" w:rsidP="0010155D">
      <w:pPr>
        <w:spacing w:after="362" w:line="276" w:lineRule="auto"/>
        <w:ind w:left="40" w:right="60"/>
        <w:jc w:val="both"/>
      </w:pPr>
      <w:r w:rsidRPr="0025037C">
        <w:rPr>
          <w:spacing w:val="-9"/>
        </w:rPr>
        <w:t>f.</w:t>
      </w:r>
      <w:r w:rsidRPr="0025037C">
        <w:rPr>
          <w:b/>
          <w:bCs/>
          <w:i/>
          <w:iCs/>
          <w:spacing w:val="-9"/>
        </w:rPr>
        <w:t xml:space="preserve"> </w:t>
      </w:r>
      <w:r w:rsidR="004C7699" w:rsidRPr="0025037C">
        <w:rPr>
          <w:b/>
          <w:bCs/>
          <w:i/>
          <w:iCs/>
          <w:spacing w:val="-9"/>
        </w:rPr>
        <w:t>forţa majoră -</w:t>
      </w:r>
      <w:r w:rsidR="004C7699" w:rsidRPr="0025037C">
        <w:t xml:space="preserve"> un eveniment mai presus de controlul părţilor, care</w:t>
      </w:r>
      <w:r w:rsidR="00C340CF" w:rsidRPr="0025037C">
        <w:t xml:space="preserve"> </w:t>
      </w:r>
      <w:r w:rsidR="004C7699" w:rsidRPr="0025037C">
        <w:t>nu se datorează greşelii sau vinei acestora, care nu putea fi  prevăzut la momentul încheierii contractului şi care face</w:t>
      </w:r>
      <w:r w:rsidR="00C340CF" w:rsidRPr="0025037C">
        <w:t xml:space="preserve"> </w:t>
      </w:r>
      <w:r w:rsidR="004C7699" w:rsidRPr="0025037C">
        <w:t xml:space="preserve">    imposibilă executarea şi, respectiv, îndeplinirea contractului; sunt</w:t>
      </w:r>
      <w:r w:rsidR="00C340CF" w:rsidRPr="0025037C">
        <w:t xml:space="preserve"> </w:t>
      </w:r>
      <w:r w:rsidR="004C7699" w:rsidRPr="0025037C">
        <w:t>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 obligaţiilor uneia din părţi; .</w:t>
      </w:r>
      <w:r w:rsidR="004C7699" w:rsidRPr="0025037C">
        <w:rPr>
          <w:b/>
          <w:bCs/>
          <w:i/>
          <w:iCs/>
          <w:spacing w:val="-9"/>
        </w:rPr>
        <w:t xml:space="preserve"> zi -</w:t>
      </w:r>
      <w:r w:rsidR="004C7699" w:rsidRPr="0025037C">
        <w:t xml:space="preserve"> zi calendaristică;</w:t>
      </w:r>
      <w:r w:rsidR="004C7699" w:rsidRPr="0025037C">
        <w:rPr>
          <w:b/>
          <w:bCs/>
          <w:i/>
          <w:iCs/>
          <w:spacing w:val="-9"/>
        </w:rPr>
        <w:t xml:space="preserve"> an</w:t>
      </w:r>
      <w:r w:rsidR="004C7699" w:rsidRPr="0025037C">
        <w:t xml:space="preserve"> - 365 de zile.</w:t>
      </w:r>
    </w:p>
    <w:p w14:paraId="57E6FE32" w14:textId="77777777" w:rsidR="001A270F" w:rsidRPr="0025037C" w:rsidRDefault="001A270F" w:rsidP="0010155D">
      <w:pPr>
        <w:spacing w:after="362" w:line="276" w:lineRule="auto"/>
        <w:ind w:left="40" w:right="60"/>
        <w:jc w:val="both"/>
      </w:pPr>
    </w:p>
    <w:p w14:paraId="499A5FE1" w14:textId="506BEC94" w:rsidR="004C7699" w:rsidRPr="0025037C" w:rsidRDefault="00643E5E" w:rsidP="0010155D">
      <w:pPr>
        <w:spacing w:line="276" w:lineRule="auto"/>
        <w:jc w:val="both"/>
        <w:outlineLvl w:val="0"/>
        <w:rPr>
          <w:b/>
          <w:spacing w:val="-9"/>
        </w:rPr>
      </w:pPr>
      <w:bookmarkStart w:id="2" w:name="bookmark3"/>
      <w:r w:rsidRPr="0025037C">
        <w:rPr>
          <w:b/>
          <w:spacing w:val="-9"/>
        </w:rPr>
        <w:lastRenderedPageBreak/>
        <w:t xml:space="preserve">Art. 3 </w:t>
      </w:r>
      <w:r w:rsidR="00E756C8" w:rsidRPr="0025037C">
        <w:rPr>
          <w:b/>
          <w:spacing w:val="-9"/>
        </w:rPr>
        <w:t xml:space="preserve"> </w:t>
      </w:r>
      <w:r w:rsidR="00B92AD8">
        <w:rPr>
          <w:b/>
          <w:spacing w:val="-9"/>
        </w:rPr>
        <w:t xml:space="preserve"> </w:t>
      </w:r>
      <w:r w:rsidR="004C7699" w:rsidRPr="0025037C">
        <w:rPr>
          <w:b/>
          <w:spacing w:val="-9"/>
        </w:rPr>
        <w:t>INTERPRETARE</w:t>
      </w:r>
      <w:bookmarkEnd w:id="2"/>
    </w:p>
    <w:p w14:paraId="425D07C4" w14:textId="0A7C2000" w:rsidR="004C7699" w:rsidRPr="0025037C" w:rsidRDefault="004C7699" w:rsidP="0010155D">
      <w:pPr>
        <w:tabs>
          <w:tab w:val="left" w:pos="606"/>
        </w:tabs>
        <w:spacing w:line="276" w:lineRule="auto"/>
        <w:ind w:right="60"/>
        <w:jc w:val="both"/>
      </w:pPr>
      <w:r w:rsidRPr="0025037C">
        <w:t xml:space="preserve">3.1- </w:t>
      </w:r>
      <w:r w:rsidR="0010155D">
        <w:t>Î</w:t>
      </w:r>
      <w:r w:rsidRPr="0025037C">
        <w:t>n prezentul contract, cu excepţia unei prevederi contrare cuvintele la forma singular vor include forma de plural şi vice versa, acolo unde acest lucru este permis de context.</w:t>
      </w:r>
    </w:p>
    <w:p w14:paraId="05FFB98E" w14:textId="77777777" w:rsidR="004C7699" w:rsidRPr="0025037C" w:rsidRDefault="004C7699" w:rsidP="0010155D">
      <w:pPr>
        <w:tabs>
          <w:tab w:val="left" w:pos="592"/>
        </w:tabs>
        <w:spacing w:after="358" w:line="276" w:lineRule="auto"/>
        <w:ind w:right="60"/>
        <w:jc w:val="both"/>
      </w:pPr>
      <w:r w:rsidRPr="0025037C">
        <w:t>3.2- Termenul "zi"sau "zile" sau orice referire la zile reprezintă zile calendaristice daca nu se specifică în mod diferit.</w:t>
      </w:r>
    </w:p>
    <w:p w14:paraId="3E7E3DC6" w14:textId="107E1803" w:rsidR="004C7699" w:rsidRPr="0025037C" w:rsidRDefault="00643E5E" w:rsidP="0010155D">
      <w:pPr>
        <w:pStyle w:val="DefaultText"/>
        <w:spacing w:line="276" w:lineRule="auto"/>
        <w:jc w:val="both"/>
        <w:rPr>
          <w:szCs w:val="24"/>
        </w:rPr>
      </w:pPr>
      <w:r w:rsidRPr="0025037C">
        <w:rPr>
          <w:b/>
          <w:szCs w:val="24"/>
        </w:rPr>
        <w:t xml:space="preserve">Art. </w:t>
      </w:r>
      <w:proofErr w:type="gramStart"/>
      <w:r w:rsidRPr="0025037C">
        <w:rPr>
          <w:b/>
          <w:szCs w:val="24"/>
        </w:rPr>
        <w:t xml:space="preserve">4 </w:t>
      </w:r>
      <w:r w:rsidR="00B92AD8">
        <w:rPr>
          <w:b/>
          <w:szCs w:val="24"/>
        </w:rPr>
        <w:t xml:space="preserve"> </w:t>
      </w:r>
      <w:r w:rsidR="004C7699" w:rsidRPr="0025037C">
        <w:rPr>
          <w:b/>
          <w:szCs w:val="24"/>
        </w:rPr>
        <w:t>OBIECTUL</w:t>
      </w:r>
      <w:proofErr w:type="gramEnd"/>
      <w:r w:rsidR="004C7699" w:rsidRPr="0025037C">
        <w:rPr>
          <w:b/>
          <w:szCs w:val="24"/>
        </w:rPr>
        <w:t xml:space="preserve"> PRINCIPAL AL CONTRACTULUI  </w:t>
      </w:r>
    </w:p>
    <w:p w14:paraId="0C14AFD2" w14:textId="449FBDA9" w:rsidR="004C7699" w:rsidRPr="0025037C" w:rsidRDefault="004C7699" w:rsidP="0010155D">
      <w:pPr>
        <w:pStyle w:val="DefaultText"/>
        <w:spacing w:line="276" w:lineRule="auto"/>
        <w:jc w:val="both"/>
        <w:rPr>
          <w:szCs w:val="24"/>
        </w:rPr>
      </w:pPr>
      <w:r w:rsidRPr="0025037C">
        <w:rPr>
          <w:szCs w:val="24"/>
        </w:rPr>
        <w:t xml:space="preserve">4.1 - Prestatorul se obligă să presteze servicii </w:t>
      </w:r>
      <w:r w:rsidR="00CD4F23" w:rsidRPr="0025037C">
        <w:rPr>
          <w:szCs w:val="24"/>
        </w:rPr>
        <w:t xml:space="preserve">de </w:t>
      </w:r>
      <w:r w:rsidRPr="0025037C">
        <w:rPr>
          <w:szCs w:val="24"/>
        </w:rPr>
        <w:t xml:space="preserve">mentenanţă </w:t>
      </w:r>
      <w:r w:rsidR="002B1152" w:rsidRPr="0025037C">
        <w:rPr>
          <w:szCs w:val="24"/>
        </w:rPr>
        <w:t xml:space="preserve">, intretinere si reparatii retea interna, echipament informatic (39 imprimante multifunctionale, 48 Pc-uri, 9 Laptop-uri, 1 server) din dotarea </w:t>
      </w:r>
      <w:r w:rsidR="00AC6D86" w:rsidRPr="0025037C">
        <w:rPr>
          <w:bCs/>
          <w:spacing w:val="-9"/>
          <w:szCs w:val="24"/>
        </w:rPr>
        <w:t>Direcţiei Generale pentru Administrarea Patrimoniului Imobiliar Sector 2</w:t>
      </w:r>
      <w:r w:rsidR="00AC6D86" w:rsidRPr="0025037C">
        <w:rPr>
          <w:b/>
          <w:spacing w:val="-9"/>
          <w:szCs w:val="24"/>
        </w:rPr>
        <w:t xml:space="preserve"> </w:t>
      </w:r>
      <w:r w:rsidRPr="0025037C">
        <w:rPr>
          <w:szCs w:val="24"/>
        </w:rPr>
        <w:t xml:space="preserve">în conformitate cu specificaţiile </w:t>
      </w:r>
      <w:r w:rsidR="00CD4F23" w:rsidRPr="0025037C">
        <w:rPr>
          <w:color w:val="000000" w:themeColor="text1"/>
          <w:szCs w:val="24"/>
        </w:rPr>
        <w:t>C</w:t>
      </w:r>
      <w:r w:rsidRPr="0025037C">
        <w:rPr>
          <w:color w:val="000000" w:themeColor="text1"/>
          <w:szCs w:val="24"/>
        </w:rPr>
        <w:t>aietului de sarcini</w:t>
      </w:r>
      <w:r w:rsidRPr="0025037C">
        <w:rPr>
          <w:szCs w:val="24"/>
        </w:rPr>
        <w:t>, anex</w:t>
      </w:r>
      <w:r w:rsidR="00CD4F23" w:rsidRPr="0025037C">
        <w:rPr>
          <w:szCs w:val="24"/>
        </w:rPr>
        <w:t>a</w:t>
      </w:r>
      <w:r w:rsidRPr="0025037C">
        <w:rPr>
          <w:szCs w:val="24"/>
        </w:rPr>
        <w:t xml:space="preserve"> la contract.</w:t>
      </w:r>
    </w:p>
    <w:p w14:paraId="5CEE0104" w14:textId="77777777" w:rsidR="004C7699" w:rsidRPr="0025037C" w:rsidRDefault="004C7699" w:rsidP="0010155D">
      <w:pPr>
        <w:pStyle w:val="DefaultText"/>
        <w:spacing w:line="276" w:lineRule="auto"/>
        <w:jc w:val="both"/>
        <w:rPr>
          <w:szCs w:val="24"/>
        </w:rPr>
      </w:pPr>
    </w:p>
    <w:p w14:paraId="31A9F04A" w14:textId="65553278" w:rsidR="004C7699" w:rsidRPr="0025037C" w:rsidRDefault="00643E5E" w:rsidP="0010155D">
      <w:pPr>
        <w:pStyle w:val="DefaultText"/>
        <w:spacing w:line="276" w:lineRule="auto"/>
        <w:jc w:val="both"/>
        <w:rPr>
          <w:b/>
          <w:szCs w:val="24"/>
        </w:rPr>
      </w:pPr>
      <w:r w:rsidRPr="0025037C">
        <w:rPr>
          <w:b/>
          <w:szCs w:val="24"/>
        </w:rPr>
        <w:t xml:space="preserve">Art. </w:t>
      </w:r>
      <w:proofErr w:type="gramStart"/>
      <w:r w:rsidRPr="0025037C">
        <w:rPr>
          <w:b/>
          <w:szCs w:val="24"/>
        </w:rPr>
        <w:t xml:space="preserve">5 </w:t>
      </w:r>
      <w:r w:rsidR="00B92AD8">
        <w:rPr>
          <w:b/>
          <w:szCs w:val="24"/>
        </w:rPr>
        <w:t xml:space="preserve"> </w:t>
      </w:r>
      <w:r w:rsidR="004C7699" w:rsidRPr="0025037C">
        <w:rPr>
          <w:b/>
          <w:szCs w:val="24"/>
        </w:rPr>
        <w:t>PREŢUL</w:t>
      </w:r>
      <w:proofErr w:type="gramEnd"/>
      <w:r w:rsidR="004C7699" w:rsidRPr="0025037C">
        <w:rPr>
          <w:b/>
          <w:szCs w:val="24"/>
        </w:rPr>
        <w:t xml:space="preserve"> CONTRACTULUI</w:t>
      </w:r>
    </w:p>
    <w:p w14:paraId="5F7407B2" w14:textId="2619FFEE" w:rsidR="004C7699" w:rsidRDefault="004C7699" w:rsidP="0010155D">
      <w:pPr>
        <w:pStyle w:val="DefaultText"/>
        <w:spacing w:line="276" w:lineRule="auto"/>
        <w:jc w:val="both"/>
        <w:rPr>
          <w:b/>
          <w:szCs w:val="24"/>
        </w:rPr>
      </w:pPr>
      <w:r w:rsidRPr="0025037C">
        <w:rPr>
          <w:szCs w:val="24"/>
        </w:rPr>
        <w:t xml:space="preserve">5.1- Preţul contractului, respectiv preţul serviciilor prestate, este </w:t>
      </w:r>
      <w:r w:rsidR="002F2CC0">
        <w:rPr>
          <w:szCs w:val="24"/>
        </w:rPr>
        <w:t xml:space="preserve"> de </w:t>
      </w:r>
      <w:r w:rsidR="002F2CC0" w:rsidRPr="0025037C">
        <w:rPr>
          <w:b/>
          <w:szCs w:val="24"/>
        </w:rPr>
        <w:t>5</w:t>
      </w:r>
      <w:r w:rsidR="002F2CC0">
        <w:rPr>
          <w:b/>
          <w:szCs w:val="24"/>
        </w:rPr>
        <w:t>.</w:t>
      </w:r>
      <w:r w:rsidR="002F2CC0" w:rsidRPr="0025037C">
        <w:rPr>
          <w:b/>
          <w:szCs w:val="24"/>
        </w:rPr>
        <w:t>169,36 lei</w:t>
      </w:r>
      <w:r w:rsidR="002F2CC0" w:rsidRPr="0025037C">
        <w:rPr>
          <w:szCs w:val="24"/>
        </w:rPr>
        <w:t xml:space="preserve"> </w:t>
      </w:r>
      <w:r w:rsidR="002F2CC0" w:rsidRPr="00DC058B">
        <w:rPr>
          <w:b/>
          <w:bCs/>
          <w:szCs w:val="24"/>
        </w:rPr>
        <w:t>fără TVA</w:t>
      </w:r>
      <w:r w:rsidR="002F2CC0" w:rsidRPr="0025037C">
        <w:rPr>
          <w:szCs w:val="24"/>
        </w:rPr>
        <w:t xml:space="preserve"> </w:t>
      </w:r>
      <w:r w:rsidR="002F2CC0">
        <w:rPr>
          <w:szCs w:val="24"/>
        </w:rPr>
        <w:t xml:space="preserve">respectiv  </w:t>
      </w:r>
      <w:r w:rsidR="002F2CC0" w:rsidRPr="0025037C">
        <w:rPr>
          <w:szCs w:val="24"/>
        </w:rPr>
        <w:t xml:space="preserve"> </w:t>
      </w:r>
      <w:r w:rsidR="002F2CC0" w:rsidRPr="0025037C">
        <w:rPr>
          <w:b/>
          <w:szCs w:val="24"/>
        </w:rPr>
        <w:t>6</w:t>
      </w:r>
      <w:r w:rsidR="002F2CC0">
        <w:rPr>
          <w:b/>
          <w:szCs w:val="24"/>
        </w:rPr>
        <w:t>.</w:t>
      </w:r>
      <w:r w:rsidR="002F2CC0" w:rsidRPr="0025037C">
        <w:rPr>
          <w:b/>
          <w:szCs w:val="24"/>
        </w:rPr>
        <w:t>151,53 lei</w:t>
      </w:r>
      <w:r w:rsidR="002F2CC0" w:rsidRPr="0025037C">
        <w:rPr>
          <w:szCs w:val="24"/>
        </w:rPr>
        <w:t xml:space="preserve"> </w:t>
      </w:r>
      <w:r w:rsidR="002F2CC0" w:rsidRPr="0025037C">
        <w:rPr>
          <w:b/>
          <w:szCs w:val="24"/>
        </w:rPr>
        <w:t>cu TVA</w:t>
      </w:r>
      <w:r w:rsidR="002F2CC0">
        <w:rPr>
          <w:b/>
          <w:szCs w:val="24"/>
        </w:rPr>
        <w:t xml:space="preserve"> </w:t>
      </w:r>
      <w:r w:rsidR="00DC058B">
        <w:rPr>
          <w:bCs/>
          <w:szCs w:val="24"/>
        </w:rPr>
        <w:t>ș</w:t>
      </w:r>
      <w:r w:rsidR="002F2CC0" w:rsidRPr="00DC058B">
        <w:rPr>
          <w:bCs/>
          <w:szCs w:val="24"/>
        </w:rPr>
        <w:t>i s-a format astfel</w:t>
      </w:r>
      <w:r w:rsidR="008A3765" w:rsidRPr="00DC058B">
        <w:rPr>
          <w:bCs/>
          <w:szCs w:val="24"/>
        </w:rPr>
        <w:t>:</w:t>
      </w:r>
    </w:p>
    <w:p w14:paraId="509AB788" w14:textId="62A607E1" w:rsidR="008A3765" w:rsidRPr="008A3765" w:rsidRDefault="008A3765" w:rsidP="0010155D">
      <w:pPr>
        <w:pStyle w:val="DefaultText"/>
        <w:spacing w:line="276" w:lineRule="auto"/>
        <w:jc w:val="both"/>
        <w:rPr>
          <w:iCs/>
          <w:szCs w:val="24"/>
        </w:rPr>
      </w:pPr>
      <w:r>
        <w:rPr>
          <w:b/>
          <w:szCs w:val="24"/>
        </w:rPr>
        <w:t xml:space="preserve">                                  </w:t>
      </w:r>
      <w:r w:rsidRPr="00DC058B">
        <w:rPr>
          <w:bCs/>
          <w:szCs w:val="24"/>
        </w:rPr>
        <w:t>1.723,12 lei fără TVA/lună</w:t>
      </w:r>
      <w:r w:rsidRPr="00DC058B">
        <w:rPr>
          <w:bCs/>
          <w:i/>
          <w:szCs w:val="24"/>
        </w:rPr>
        <w:t xml:space="preserve"> </w:t>
      </w:r>
      <w:r w:rsidRPr="00DC058B">
        <w:rPr>
          <w:bCs/>
          <w:iCs/>
          <w:szCs w:val="24"/>
        </w:rPr>
        <w:t>x</w:t>
      </w:r>
      <w:r w:rsidR="00DC058B" w:rsidRPr="00DC058B">
        <w:rPr>
          <w:bCs/>
          <w:iCs/>
          <w:szCs w:val="24"/>
        </w:rPr>
        <w:t xml:space="preserve"> </w:t>
      </w:r>
      <w:r w:rsidRPr="00DC058B">
        <w:rPr>
          <w:bCs/>
          <w:iCs/>
          <w:szCs w:val="24"/>
        </w:rPr>
        <w:t>4 luni</w:t>
      </w:r>
      <w:r w:rsidR="00DC058B" w:rsidRPr="00DC058B">
        <w:rPr>
          <w:bCs/>
          <w:iCs/>
          <w:szCs w:val="24"/>
        </w:rPr>
        <w:t xml:space="preserve"> = </w:t>
      </w:r>
      <w:r w:rsidR="00DC058B" w:rsidRPr="00DC058B">
        <w:rPr>
          <w:bCs/>
          <w:szCs w:val="24"/>
        </w:rPr>
        <w:t>5.169,36 lei</w:t>
      </w:r>
      <w:r w:rsidR="00DC058B" w:rsidRPr="0025037C">
        <w:rPr>
          <w:szCs w:val="24"/>
        </w:rPr>
        <w:t xml:space="preserve"> fără TVA</w:t>
      </w:r>
    </w:p>
    <w:p w14:paraId="43ECC37E" w14:textId="5EADDEF6" w:rsidR="004C7699" w:rsidRPr="0025037C" w:rsidRDefault="004C7699" w:rsidP="0010155D">
      <w:pPr>
        <w:pStyle w:val="DefaultText"/>
        <w:spacing w:line="276" w:lineRule="auto"/>
        <w:jc w:val="both"/>
        <w:rPr>
          <w:szCs w:val="24"/>
        </w:rPr>
      </w:pPr>
      <w:r w:rsidRPr="0025037C">
        <w:rPr>
          <w:szCs w:val="24"/>
        </w:rPr>
        <w:t xml:space="preserve">Plata taxei pe valoare adăugată se </w:t>
      </w:r>
      <w:proofErr w:type="gramStart"/>
      <w:r w:rsidRPr="0025037C">
        <w:rPr>
          <w:szCs w:val="24"/>
        </w:rPr>
        <w:t>va</w:t>
      </w:r>
      <w:proofErr w:type="gramEnd"/>
      <w:r w:rsidRPr="0025037C">
        <w:rPr>
          <w:szCs w:val="24"/>
        </w:rPr>
        <w:t xml:space="preserve"> face la cota de TVA, prevăzută de legislația în vigoare la data emiterii facturii fiscale.</w:t>
      </w:r>
    </w:p>
    <w:p w14:paraId="6B39C9BC" w14:textId="19744FB5" w:rsidR="0060004B" w:rsidRDefault="004C7699" w:rsidP="0010155D">
      <w:pPr>
        <w:pStyle w:val="DefaultText"/>
        <w:spacing w:line="276" w:lineRule="auto"/>
        <w:jc w:val="both"/>
        <w:rPr>
          <w:szCs w:val="24"/>
        </w:rPr>
      </w:pPr>
      <w:r w:rsidRPr="0025037C">
        <w:rPr>
          <w:szCs w:val="24"/>
        </w:rPr>
        <w:t xml:space="preserve">5.2 </w:t>
      </w:r>
      <w:r w:rsidR="0060004B">
        <w:rPr>
          <w:szCs w:val="24"/>
        </w:rPr>
        <w:t>–</w:t>
      </w:r>
      <w:r w:rsidRPr="0025037C">
        <w:rPr>
          <w:szCs w:val="24"/>
        </w:rPr>
        <w:t xml:space="preserve"> </w:t>
      </w:r>
      <w:r w:rsidR="0060004B">
        <w:rPr>
          <w:szCs w:val="24"/>
        </w:rPr>
        <w:t xml:space="preserve">În cazul </w:t>
      </w:r>
      <w:r w:rsidR="0060496C">
        <w:rPr>
          <w:szCs w:val="24"/>
        </w:rPr>
        <w:t>î</w:t>
      </w:r>
      <w:r w:rsidR="0060004B">
        <w:rPr>
          <w:szCs w:val="24"/>
        </w:rPr>
        <w:t>n care se</w:t>
      </w:r>
      <w:r w:rsidR="0043159D">
        <w:rPr>
          <w:szCs w:val="24"/>
        </w:rPr>
        <w:t xml:space="preserve"> apeleaza la prevederile clauzei 6.2, pretul contratului se poate suplimenta cu 6.892,48 lei fara TVA respectiv 8.202,05 lei cu TVA</w:t>
      </w:r>
      <w:r w:rsidR="002F2CC0">
        <w:rPr>
          <w:szCs w:val="24"/>
        </w:rPr>
        <w:t>,</w:t>
      </w:r>
      <w:r w:rsidR="0043159D">
        <w:rPr>
          <w:szCs w:val="24"/>
        </w:rPr>
        <w:t xml:space="preserve"> repre</w:t>
      </w:r>
      <w:r w:rsidR="0060496C">
        <w:rPr>
          <w:szCs w:val="24"/>
        </w:rPr>
        <w:t>z</w:t>
      </w:r>
      <w:r w:rsidR="0043159D">
        <w:rPr>
          <w:szCs w:val="24"/>
        </w:rPr>
        <w:t>ent</w:t>
      </w:r>
      <w:r w:rsidR="0060496C">
        <w:rPr>
          <w:szCs w:val="24"/>
        </w:rPr>
        <w:t>â</w:t>
      </w:r>
      <w:r w:rsidR="0043159D">
        <w:rPr>
          <w:szCs w:val="24"/>
        </w:rPr>
        <w:t>n</w:t>
      </w:r>
      <w:r w:rsidR="0060496C">
        <w:rPr>
          <w:szCs w:val="24"/>
        </w:rPr>
        <w:t>d</w:t>
      </w:r>
      <w:r w:rsidR="0043159D">
        <w:rPr>
          <w:szCs w:val="24"/>
        </w:rPr>
        <w:t xml:space="preserve"> contraval</w:t>
      </w:r>
      <w:r w:rsidR="0060496C">
        <w:rPr>
          <w:szCs w:val="24"/>
        </w:rPr>
        <w:t>o</w:t>
      </w:r>
      <w:r w:rsidR="0043159D">
        <w:rPr>
          <w:szCs w:val="24"/>
        </w:rPr>
        <w:t>area</w:t>
      </w:r>
      <w:r w:rsidR="0060496C">
        <w:rPr>
          <w:szCs w:val="24"/>
        </w:rPr>
        <w:t xml:space="preserve"> a 4 luni x 1.723,12 lei fără TVA/ lună</w:t>
      </w:r>
      <w:r w:rsidR="0043159D">
        <w:rPr>
          <w:szCs w:val="24"/>
        </w:rPr>
        <w:t xml:space="preserve"> </w:t>
      </w:r>
    </w:p>
    <w:p w14:paraId="6D1482FD" w14:textId="292E1461" w:rsidR="004C7699" w:rsidRPr="0025037C" w:rsidRDefault="002F2CC0" w:rsidP="0010155D">
      <w:pPr>
        <w:pStyle w:val="DefaultText"/>
        <w:spacing w:line="276" w:lineRule="auto"/>
        <w:jc w:val="both"/>
        <w:rPr>
          <w:szCs w:val="24"/>
        </w:rPr>
      </w:pPr>
      <w:r>
        <w:rPr>
          <w:szCs w:val="24"/>
        </w:rPr>
        <w:t>5.3</w:t>
      </w:r>
      <w:r w:rsidR="00E626F3">
        <w:rPr>
          <w:szCs w:val="24"/>
        </w:rPr>
        <w:t xml:space="preserve"> </w:t>
      </w:r>
      <w:r w:rsidR="004C7699" w:rsidRPr="0025037C">
        <w:rPr>
          <w:szCs w:val="24"/>
        </w:rPr>
        <w:t xml:space="preserve">Preţul total al contractului </w:t>
      </w:r>
      <w:proofErr w:type="gramStart"/>
      <w:r w:rsidR="004C7699" w:rsidRPr="0025037C">
        <w:rPr>
          <w:szCs w:val="24"/>
        </w:rPr>
        <w:t>este</w:t>
      </w:r>
      <w:proofErr w:type="gramEnd"/>
      <w:r w:rsidR="004C7699" w:rsidRPr="0025037C">
        <w:rPr>
          <w:szCs w:val="24"/>
        </w:rPr>
        <w:t xml:space="preserve"> ferm, în lei şi nu se modifică pe toat</w:t>
      </w:r>
      <w:r w:rsidR="00E626F3">
        <w:rPr>
          <w:szCs w:val="24"/>
        </w:rPr>
        <w:t>ă</w:t>
      </w:r>
      <w:r w:rsidR="004C7699" w:rsidRPr="0025037C">
        <w:rPr>
          <w:szCs w:val="24"/>
        </w:rPr>
        <w:t xml:space="preserve"> perioada de derulare a contractului.</w:t>
      </w:r>
    </w:p>
    <w:p w14:paraId="46F20DB5" w14:textId="77777777" w:rsidR="004C7699" w:rsidRPr="0025037C" w:rsidRDefault="004C7699" w:rsidP="0010155D">
      <w:pPr>
        <w:pStyle w:val="DefaultText"/>
        <w:spacing w:line="276" w:lineRule="auto"/>
        <w:jc w:val="both"/>
        <w:rPr>
          <w:szCs w:val="24"/>
        </w:rPr>
      </w:pPr>
    </w:p>
    <w:p w14:paraId="4F04C4E0" w14:textId="16E4DFFF" w:rsidR="004C7699" w:rsidRPr="0025037C" w:rsidRDefault="00643E5E" w:rsidP="0010155D">
      <w:pPr>
        <w:tabs>
          <w:tab w:val="left" w:pos="-990"/>
        </w:tabs>
        <w:spacing w:line="276" w:lineRule="auto"/>
        <w:jc w:val="both"/>
        <w:rPr>
          <w:b/>
          <w:spacing w:val="-9"/>
        </w:rPr>
      </w:pPr>
      <w:r w:rsidRPr="0025037C">
        <w:rPr>
          <w:b/>
          <w:spacing w:val="-9"/>
        </w:rPr>
        <w:t>Art. 6</w:t>
      </w:r>
      <w:r w:rsidR="004C7699" w:rsidRPr="0025037C">
        <w:rPr>
          <w:b/>
          <w:spacing w:val="-9"/>
        </w:rPr>
        <w:t>.  DURATA CONTRACTULUI</w:t>
      </w:r>
    </w:p>
    <w:p w14:paraId="1DEF9423" w14:textId="75D64F63" w:rsidR="00A01AFC" w:rsidRDefault="004C7699" w:rsidP="0010155D">
      <w:pPr>
        <w:spacing w:line="276" w:lineRule="auto"/>
        <w:ind w:right="60"/>
        <w:jc w:val="both"/>
      </w:pPr>
      <w:r w:rsidRPr="0025037C">
        <w:t>6.1. Durata contractului este de</w:t>
      </w:r>
      <w:r w:rsidR="005C5E5F" w:rsidRPr="0025037C">
        <w:t xml:space="preserve"> </w:t>
      </w:r>
      <w:r w:rsidR="00A01AFC">
        <w:t>la data semn</w:t>
      </w:r>
      <w:r w:rsidR="001B0819">
        <w:t>ă</w:t>
      </w:r>
      <w:r w:rsidR="00A01AFC">
        <w:t>rii lui de c</w:t>
      </w:r>
      <w:r w:rsidR="001B0819">
        <w:t>ă</w:t>
      </w:r>
      <w:r w:rsidR="00A01AFC">
        <w:t>tre ambele p</w:t>
      </w:r>
      <w:r w:rsidR="001B0819">
        <w:t>ă</w:t>
      </w:r>
      <w:r w:rsidR="00A01AFC">
        <w:t>r</w:t>
      </w:r>
      <w:r w:rsidR="001B0819">
        <w:t>ț</w:t>
      </w:r>
      <w:r w:rsidR="00A01AFC">
        <w:t>i p</w:t>
      </w:r>
      <w:r w:rsidR="001B0819">
        <w:t>â</w:t>
      </w:r>
      <w:r w:rsidR="00A01AFC">
        <w:t>n</w:t>
      </w:r>
      <w:r w:rsidR="001B0819">
        <w:t>ă</w:t>
      </w:r>
      <w:r w:rsidR="00D6457D">
        <w:t xml:space="preserve"> la 31.12.2022.</w:t>
      </w:r>
    </w:p>
    <w:p w14:paraId="622A8F7C" w14:textId="62657540" w:rsidR="00CD5FD2" w:rsidRDefault="004C7699" w:rsidP="00CD5FD2">
      <w:pPr>
        <w:pStyle w:val="BodyText"/>
        <w:spacing w:line="276" w:lineRule="auto"/>
      </w:pPr>
      <w:r w:rsidRPr="0025037C">
        <w:rPr>
          <w:szCs w:val="24"/>
        </w:rPr>
        <w:t xml:space="preserve">6.2. </w:t>
      </w:r>
      <w:r w:rsidR="00CD5FD2">
        <w:t>Contr</w:t>
      </w:r>
      <w:r w:rsidR="002B2F65">
        <w:t>actul se poate prelungi cu încă</w:t>
      </w:r>
      <w:r w:rsidR="00CD5FD2">
        <w:t xml:space="preserve"> 4 luni, în funcție de alocările bugetare cu această destinație.</w:t>
      </w:r>
    </w:p>
    <w:p w14:paraId="74A4B0E4" w14:textId="465FBEE1" w:rsidR="004C7699" w:rsidRPr="0025037C" w:rsidRDefault="004C7699" w:rsidP="00CD5FD2">
      <w:pPr>
        <w:pStyle w:val="BodyText"/>
        <w:spacing w:line="276" w:lineRule="auto"/>
        <w:rPr>
          <w:szCs w:val="24"/>
        </w:rPr>
      </w:pPr>
      <w:r w:rsidRPr="0025037C">
        <w:rPr>
          <w:szCs w:val="24"/>
        </w:rPr>
        <w:t>6.</w:t>
      </w:r>
      <w:r w:rsidR="000C4630" w:rsidRPr="0025037C">
        <w:rPr>
          <w:szCs w:val="24"/>
        </w:rPr>
        <w:t>3</w:t>
      </w:r>
      <w:r w:rsidRPr="0025037C">
        <w:rPr>
          <w:szCs w:val="24"/>
        </w:rPr>
        <w:t xml:space="preserve">. </w:t>
      </w:r>
      <w:r w:rsidR="000118AE" w:rsidRPr="0025037C">
        <w:rPr>
          <w:szCs w:val="24"/>
        </w:rPr>
        <w:t xml:space="preserve">Contractul intră în vigoare </w:t>
      </w:r>
      <w:r w:rsidRPr="0025037C">
        <w:rPr>
          <w:szCs w:val="24"/>
        </w:rPr>
        <w:t>la data semnării lui de către ambele părţi.</w:t>
      </w:r>
    </w:p>
    <w:p w14:paraId="3AED2C97" w14:textId="77777777" w:rsidR="00DC4BD0" w:rsidRPr="0025037C" w:rsidRDefault="00DC4BD0" w:rsidP="0010155D">
      <w:pPr>
        <w:spacing w:line="276" w:lineRule="auto"/>
        <w:ind w:right="60"/>
        <w:jc w:val="both"/>
        <w:rPr>
          <w:highlight w:val="yellow"/>
          <w:lang w:val="en-US"/>
        </w:rPr>
      </w:pPr>
    </w:p>
    <w:p w14:paraId="6D231EC6" w14:textId="141C93CE" w:rsidR="004C7699" w:rsidRPr="0025037C" w:rsidRDefault="00643E5E" w:rsidP="0010155D">
      <w:pPr>
        <w:tabs>
          <w:tab w:val="left" w:pos="301"/>
        </w:tabs>
        <w:spacing w:line="276" w:lineRule="auto"/>
        <w:jc w:val="both"/>
        <w:rPr>
          <w:b/>
          <w:spacing w:val="-9"/>
        </w:rPr>
      </w:pPr>
      <w:r w:rsidRPr="0025037C">
        <w:rPr>
          <w:b/>
          <w:spacing w:val="-9"/>
        </w:rPr>
        <w:t xml:space="preserve">Art </w:t>
      </w:r>
      <w:r w:rsidR="004C7699" w:rsidRPr="0025037C">
        <w:rPr>
          <w:b/>
          <w:spacing w:val="-9"/>
        </w:rPr>
        <w:t>7.  DOCUMENTELE CONTRACTULUI</w:t>
      </w:r>
    </w:p>
    <w:p w14:paraId="721F9D75" w14:textId="77777777" w:rsidR="00E626F3" w:rsidRDefault="00E626F3" w:rsidP="0010155D">
      <w:pPr>
        <w:pStyle w:val="ListParagraph"/>
        <w:numPr>
          <w:ilvl w:val="1"/>
          <w:numId w:val="5"/>
        </w:numPr>
        <w:tabs>
          <w:tab w:val="left" w:pos="301"/>
        </w:tabs>
        <w:spacing w:line="276" w:lineRule="auto"/>
        <w:ind w:firstLine="0"/>
        <w:jc w:val="both"/>
        <w:rPr>
          <w:spacing w:val="-9"/>
        </w:rPr>
      </w:pPr>
      <w:r>
        <w:rPr>
          <w:spacing w:val="-9"/>
        </w:rPr>
        <w:t>Documentele contractului sunt:</w:t>
      </w:r>
    </w:p>
    <w:p w14:paraId="10B4EF51" w14:textId="77777777" w:rsidR="00E626F3" w:rsidRDefault="000E5EC3" w:rsidP="00194615">
      <w:pPr>
        <w:pStyle w:val="ListParagraph"/>
        <w:numPr>
          <w:ilvl w:val="0"/>
          <w:numId w:val="6"/>
        </w:numPr>
        <w:tabs>
          <w:tab w:val="left" w:pos="301"/>
        </w:tabs>
        <w:spacing w:line="276" w:lineRule="auto"/>
        <w:ind w:left="426"/>
        <w:jc w:val="both"/>
        <w:rPr>
          <w:spacing w:val="-9"/>
        </w:rPr>
      </w:pPr>
      <w:r w:rsidRPr="0025037C">
        <w:rPr>
          <w:spacing w:val="-9"/>
        </w:rPr>
        <w:t xml:space="preserve">Caietul de sarcini, </w:t>
      </w:r>
    </w:p>
    <w:p w14:paraId="34F5B8D6" w14:textId="12869FE7" w:rsidR="00194615" w:rsidRDefault="00194615" w:rsidP="00194615">
      <w:pPr>
        <w:pStyle w:val="ListParagraph"/>
        <w:numPr>
          <w:ilvl w:val="0"/>
          <w:numId w:val="6"/>
        </w:numPr>
        <w:tabs>
          <w:tab w:val="left" w:pos="301"/>
        </w:tabs>
        <w:spacing w:line="276" w:lineRule="auto"/>
        <w:ind w:left="426"/>
        <w:jc w:val="both"/>
        <w:rPr>
          <w:spacing w:val="-9"/>
        </w:rPr>
      </w:pPr>
      <w:r>
        <w:rPr>
          <w:spacing w:val="-9"/>
        </w:rPr>
        <w:t xml:space="preserve">Oferta înregistrata cu nr </w:t>
      </w:r>
      <w:r w:rsidR="000E5EC3" w:rsidRPr="0025037C">
        <w:rPr>
          <w:spacing w:val="-9"/>
        </w:rPr>
        <w:t xml:space="preserve"> </w:t>
      </w:r>
      <w:r w:rsidR="00431D50">
        <w:rPr>
          <w:spacing w:val="-9"/>
        </w:rPr>
        <w:t>5310/12.10.2022</w:t>
      </w:r>
    </w:p>
    <w:p w14:paraId="58FAE354" w14:textId="216A76DC" w:rsidR="000E5EC3" w:rsidRPr="0025037C" w:rsidRDefault="00194615" w:rsidP="00194615">
      <w:pPr>
        <w:pStyle w:val="ListParagraph"/>
        <w:numPr>
          <w:ilvl w:val="0"/>
          <w:numId w:val="6"/>
        </w:numPr>
        <w:tabs>
          <w:tab w:val="left" w:pos="301"/>
        </w:tabs>
        <w:spacing w:line="276" w:lineRule="auto"/>
        <w:ind w:left="426"/>
        <w:jc w:val="both"/>
        <w:rPr>
          <w:spacing w:val="-9"/>
        </w:rPr>
      </w:pPr>
      <w:r>
        <w:rPr>
          <w:spacing w:val="-9"/>
        </w:rPr>
        <w:t xml:space="preserve">Detaliu achizitie directa </w:t>
      </w:r>
      <w:r w:rsidR="000E5EC3" w:rsidRPr="0025037C">
        <w:rPr>
          <w:spacing w:val="-9"/>
        </w:rPr>
        <w:t xml:space="preserve">SEAP </w:t>
      </w:r>
      <w:r>
        <w:rPr>
          <w:spacing w:val="-9"/>
        </w:rPr>
        <w:t xml:space="preserve">nr </w:t>
      </w:r>
      <w:r w:rsidR="000E5EC3" w:rsidRPr="0025037C">
        <w:rPr>
          <w:bCs/>
          <w:spacing w:val="-9"/>
        </w:rPr>
        <w:t>DA31664145/19.10.2022</w:t>
      </w:r>
    </w:p>
    <w:p w14:paraId="506FBFCD" w14:textId="7174171A" w:rsidR="007B1AB1" w:rsidRPr="0025037C" w:rsidRDefault="007B1AB1" w:rsidP="0010155D">
      <w:pPr>
        <w:spacing w:line="276" w:lineRule="auto"/>
        <w:ind w:right="60"/>
        <w:jc w:val="both"/>
        <w:rPr>
          <w:b/>
          <w:bCs/>
        </w:rPr>
      </w:pPr>
    </w:p>
    <w:p w14:paraId="66C1BA9F" w14:textId="75299DF9" w:rsidR="004C7699" w:rsidRPr="0025037C" w:rsidRDefault="00643E5E" w:rsidP="0010155D">
      <w:pPr>
        <w:spacing w:line="276" w:lineRule="auto"/>
        <w:jc w:val="both"/>
        <w:outlineLvl w:val="0"/>
        <w:rPr>
          <w:b/>
          <w:spacing w:val="-9"/>
        </w:rPr>
      </w:pPr>
      <w:r w:rsidRPr="0025037C">
        <w:rPr>
          <w:b/>
          <w:spacing w:val="-9"/>
        </w:rPr>
        <w:t xml:space="preserve">Art. </w:t>
      </w:r>
      <w:r w:rsidR="00A9081D" w:rsidRPr="0025037C">
        <w:rPr>
          <w:b/>
          <w:spacing w:val="-9"/>
        </w:rPr>
        <w:t>8</w:t>
      </w:r>
      <w:r w:rsidR="004C7699" w:rsidRPr="0025037C">
        <w:rPr>
          <w:b/>
          <w:spacing w:val="-9"/>
        </w:rPr>
        <w:t>. OBLIGAŢIILE PRINCIPALE ALE AUTORITATII</w:t>
      </w:r>
    </w:p>
    <w:p w14:paraId="312140A7" w14:textId="4AD49D51" w:rsidR="004C7699" w:rsidRPr="0025037C" w:rsidRDefault="00A9081D" w:rsidP="0010155D">
      <w:pPr>
        <w:spacing w:line="276" w:lineRule="auto"/>
        <w:jc w:val="both"/>
        <w:outlineLvl w:val="0"/>
        <w:rPr>
          <w:spacing w:val="-9"/>
        </w:rPr>
      </w:pPr>
      <w:r w:rsidRPr="0025037C">
        <w:rPr>
          <w:spacing w:val="-9"/>
        </w:rPr>
        <w:t>8</w:t>
      </w:r>
      <w:r w:rsidR="004C7699" w:rsidRPr="0025037C">
        <w:rPr>
          <w:spacing w:val="-9"/>
        </w:rPr>
        <w:t>.1- Autoritatea se obligă să recepţioneze serviciile, în conformitate cu obligațiile asumate în contract.</w:t>
      </w:r>
    </w:p>
    <w:p w14:paraId="43C3E4E2" w14:textId="4D309468" w:rsidR="008521AE" w:rsidRPr="0076663F" w:rsidRDefault="00A9081D" w:rsidP="0010155D">
      <w:pPr>
        <w:tabs>
          <w:tab w:val="left" w:pos="90"/>
        </w:tabs>
        <w:spacing w:line="276" w:lineRule="auto"/>
        <w:ind w:right="60"/>
        <w:jc w:val="both"/>
      </w:pPr>
      <w:r w:rsidRPr="0025037C">
        <w:t>8</w:t>
      </w:r>
      <w:r w:rsidR="004C7699" w:rsidRPr="0025037C">
        <w:t xml:space="preserve">.2- Autoritatea se obligă să plătească preţul serviciilor </w:t>
      </w:r>
      <w:r w:rsidR="000A5294">
        <w:t xml:space="preserve">prestate si confirmate </w:t>
      </w:r>
      <w:r w:rsidR="004C7699" w:rsidRPr="0025037C">
        <w:t xml:space="preserve">către contractant în termenul de </w:t>
      </w:r>
      <w:r w:rsidR="004C7699" w:rsidRPr="0076663F">
        <w:t>30 zile calendaristice de la întocmirea</w:t>
      </w:r>
      <w:r w:rsidR="00A50B51" w:rsidRPr="0076663F">
        <w:t xml:space="preserve"> procesului verbal de recepție a serviciilor</w:t>
      </w:r>
      <w:r w:rsidR="000118AE" w:rsidRPr="0076663F">
        <w:t>,</w:t>
      </w:r>
      <w:r w:rsidR="007871B4" w:rsidRPr="0076663F">
        <w:t xml:space="preserve"> </w:t>
      </w:r>
      <w:r w:rsidR="00A50B51" w:rsidRPr="0076663F">
        <w:t>cât și a proceselor verbale de constatare și execuție</w:t>
      </w:r>
      <w:r w:rsidR="007871B4" w:rsidRPr="0076663F">
        <w:t xml:space="preserve"> lucrări</w:t>
      </w:r>
      <w:r w:rsidR="00A50B51" w:rsidRPr="0076663F">
        <w:t>,</w:t>
      </w:r>
      <w:r w:rsidR="004C7699" w:rsidRPr="0076663F">
        <w:t xml:space="preserve"> primirea şi înregistrarea facturii la Registratura Autorităţii Contractante;</w:t>
      </w:r>
    </w:p>
    <w:p w14:paraId="12002723" w14:textId="086D1715" w:rsidR="00E756C8" w:rsidRPr="0076663F" w:rsidRDefault="002B2F65" w:rsidP="0010155D">
      <w:pPr>
        <w:overflowPunct w:val="0"/>
        <w:autoSpaceDE w:val="0"/>
        <w:autoSpaceDN w:val="0"/>
        <w:adjustRightInd w:val="0"/>
        <w:spacing w:line="276" w:lineRule="auto"/>
        <w:jc w:val="both"/>
        <w:textAlignment w:val="baseline"/>
        <w:rPr>
          <w:lang w:val="en-US" w:eastAsia="en-US"/>
        </w:rPr>
      </w:pPr>
      <w:r>
        <w:rPr>
          <w:lang w:val="en-US" w:eastAsia="en-US"/>
        </w:rPr>
        <w:t>8.3</w:t>
      </w:r>
      <w:r w:rsidR="008A56F7" w:rsidRPr="0076663F">
        <w:rPr>
          <w:lang w:val="en-US" w:eastAsia="en-US"/>
        </w:rPr>
        <w:t xml:space="preserve"> –</w:t>
      </w:r>
      <w:r w:rsidR="00455E17" w:rsidRPr="0076663F">
        <w:rPr>
          <w:lang w:val="en-US" w:eastAsia="en-US"/>
        </w:rPr>
        <w:t xml:space="preserve">Autoritatea </w:t>
      </w:r>
      <w:proofErr w:type="gramStart"/>
      <w:r w:rsidR="00455E17" w:rsidRPr="0076663F">
        <w:rPr>
          <w:lang w:val="en-US" w:eastAsia="en-US"/>
        </w:rPr>
        <w:t>va</w:t>
      </w:r>
      <w:proofErr w:type="gramEnd"/>
      <w:r w:rsidR="00455E17" w:rsidRPr="0076663F">
        <w:rPr>
          <w:lang w:val="en-US" w:eastAsia="en-US"/>
        </w:rPr>
        <w:t xml:space="preserve"> asigura</w:t>
      </w:r>
      <w:r w:rsidR="008A56F7" w:rsidRPr="0076663F">
        <w:rPr>
          <w:lang w:val="en-US" w:eastAsia="en-US"/>
        </w:rPr>
        <w:t xml:space="preserve"> </w:t>
      </w:r>
      <w:r w:rsidR="00455E17" w:rsidRPr="0076663F">
        <w:rPr>
          <w:lang w:val="en-US" w:eastAsia="en-US"/>
        </w:rPr>
        <w:t>a</w:t>
      </w:r>
      <w:r w:rsidR="008A56F7" w:rsidRPr="0076663F">
        <w:rPr>
          <w:lang w:val="en-US" w:eastAsia="en-US"/>
        </w:rPr>
        <w:t xml:space="preserve">ccesul la </w:t>
      </w:r>
      <w:r w:rsidR="00D05865" w:rsidRPr="0076663F">
        <w:rPr>
          <w:lang w:val="en-US" w:eastAsia="en-US"/>
        </w:rPr>
        <w:t>echipamentele ce necesita interventie</w:t>
      </w:r>
      <w:r w:rsidR="00455E17" w:rsidRPr="0076663F">
        <w:rPr>
          <w:lang w:val="en-US" w:eastAsia="en-US"/>
        </w:rPr>
        <w:t>.</w:t>
      </w:r>
    </w:p>
    <w:p w14:paraId="3234A135" w14:textId="77777777" w:rsidR="005219FD" w:rsidRPr="00D05865" w:rsidRDefault="005219FD" w:rsidP="0010155D">
      <w:pPr>
        <w:overflowPunct w:val="0"/>
        <w:autoSpaceDE w:val="0"/>
        <w:autoSpaceDN w:val="0"/>
        <w:adjustRightInd w:val="0"/>
        <w:spacing w:line="276" w:lineRule="auto"/>
        <w:jc w:val="both"/>
        <w:textAlignment w:val="baseline"/>
        <w:rPr>
          <w:color w:val="FF0000"/>
          <w:lang w:val="en-US" w:eastAsia="en-US"/>
        </w:rPr>
      </w:pPr>
    </w:p>
    <w:p w14:paraId="07851C0F" w14:textId="0FC81C05" w:rsidR="008B7901" w:rsidRPr="0025037C" w:rsidRDefault="00643E5E" w:rsidP="0010155D">
      <w:pPr>
        <w:tabs>
          <w:tab w:val="left" w:pos="0"/>
        </w:tabs>
        <w:spacing w:line="276" w:lineRule="auto"/>
        <w:ind w:right="60"/>
        <w:jc w:val="both"/>
        <w:outlineLvl w:val="0"/>
        <w:rPr>
          <w:color w:val="000000" w:themeColor="text1"/>
        </w:rPr>
      </w:pPr>
      <w:r w:rsidRPr="0025037C">
        <w:rPr>
          <w:b/>
          <w:color w:val="000000" w:themeColor="text1"/>
          <w:spacing w:val="-9"/>
        </w:rPr>
        <w:t xml:space="preserve">Art. </w:t>
      </w:r>
      <w:r w:rsidR="00A9081D" w:rsidRPr="0025037C">
        <w:rPr>
          <w:b/>
          <w:color w:val="000000" w:themeColor="text1"/>
          <w:spacing w:val="-9"/>
        </w:rPr>
        <w:t>9</w:t>
      </w:r>
      <w:r w:rsidR="00D6457D">
        <w:rPr>
          <w:b/>
          <w:color w:val="000000" w:themeColor="text1"/>
          <w:spacing w:val="-9"/>
        </w:rPr>
        <w:t xml:space="preserve"> </w:t>
      </w:r>
      <w:r w:rsidR="00A9081D" w:rsidRPr="0025037C">
        <w:rPr>
          <w:b/>
          <w:color w:val="000000" w:themeColor="text1"/>
          <w:spacing w:val="-9"/>
        </w:rPr>
        <w:t xml:space="preserve"> </w:t>
      </w:r>
      <w:r w:rsidR="004C7699" w:rsidRPr="0025037C">
        <w:rPr>
          <w:b/>
          <w:color w:val="000000" w:themeColor="text1"/>
          <w:spacing w:val="-9"/>
        </w:rPr>
        <w:t>OBLIGAŢIILE CONTRACTANTULUI</w:t>
      </w:r>
      <w:r w:rsidR="006330C4" w:rsidRPr="0025037C">
        <w:rPr>
          <w:b/>
          <w:color w:val="000000" w:themeColor="text1"/>
          <w:spacing w:val="-9"/>
        </w:rPr>
        <w:t xml:space="preserve"> </w:t>
      </w:r>
    </w:p>
    <w:p w14:paraId="5670B43A" w14:textId="6B16C4AD" w:rsidR="004C7699" w:rsidRPr="0025037C" w:rsidRDefault="00A9081D" w:rsidP="0010155D">
      <w:pPr>
        <w:tabs>
          <w:tab w:val="left" w:pos="0"/>
        </w:tabs>
        <w:spacing w:line="276" w:lineRule="auto"/>
        <w:ind w:right="60"/>
        <w:jc w:val="both"/>
        <w:outlineLvl w:val="0"/>
      </w:pPr>
      <w:r w:rsidRPr="0025037C">
        <w:rPr>
          <w:bCs/>
          <w:spacing w:val="-3"/>
        </w:rPr>
        <w:t>9</w:t>
      </w:r>
      <w:r w:rsidR="004C7699" w:rsidRPr="0025037C">
        <w:rPr>
          <w:bCs/>
          <w:spacing w:val="-3"/>
        </w:rPr>
        <w:t>.1</w:t>
      </w:r>
      <w:r w:rsidR="004C7699" w:rsidRPr="0025037C">
        <w:t xml:space="preserve"> - Contractantul se obligă să presteze serviciile prevăzute în contract cu profesionalismul, eficienţa, promptitudinea şi diligenţa cuvenite angajamentului asumat, la standardele şi/sau </w:t>
      </w:r>
      <w:r w:rsidR="004C7699" w:rsidRPr="0025037C">
        <w:lastRenderedPageBreak/>
        <w:t>performantele solicitate prin specificaţiile tehnice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Autoritatea. In afara cazului în care Autoritatea acceptă, în scris şi expres, revizuirea acestora, pe baza justificărilor furnizate de Contractant, orice întârziere în îndeplinirea contractului dă dreptul Autoritatii de a pretinde contractantului majorări de întârziere.</w:t>
      </w:r>
    </w:p>
    <w:p w14:paraId="3CBF005E" w14:textId="0E545D0C" w:rsidR="004C7699" w:rsidRPr="0025037C" w:rsidRDefault="00A9081D" w:rsidP="0010155D">
      <w:pPr>
        <w:tabs>
          <w:tab w:val="left" w:pos="709"/>
        </w:tabs>
        <w:spacing w:line="276" w:lineRule="auto"/>
        <w:ind w:right="60"/>
        <w:jc w:val="both"/>
        <w:rPr>
          <w:color w:val="FF0000"/>
        </w:rPr>
      </w:pPr>
      <w:r w:rsidRPr="0025037C">
        <w:t>9</w:t>
      </w:r>
      <w:r w:rsidR="004C7699" w:rsidRPr="0025037C">
        <w:t xml:space="preserve">.2 - Contractantul are obligaţia de a începe prestarea serviciilor la data </w:t>
      </w:r>
      <w:r w:rsidR="000118AE" w:rsidRPr="0025037C">
        <w:t>intrarii in vigoare a contractului.</w:t>
      </w:r>
    </w:p>
    <w:p w14:paraId="74FC03A6" w14:textId="77777777" w:rsidR="00364109" w:rsidRDefault="00A9081D" w:rsidP="007805BC">
      <w:pPr>
        <w:tabs>
          <w:tab w:val="left" w:pos="632"/>
        </w:tabs>
        <w:spacing w:line="276" w:lineRule="auto"/>
        <w:ind w:right="60"/>
        <w:jc w:val="both"/>
      </w:pPr>
      <w:r w:rsidRPr="0025037C">
        <w:t>9</w:t>
      </w:r>
      <w:r w:rsidR="004C7699" w:rsidRPr="0025037C">
        <w:t xml:space="preserve">.4 - </w:t>
      </w:r>
      <w:r w:rsidR="007805BC" w:rsidRPr="007805BC">
        <w:t>Se vor presta urmatoarele servici</w:t>
      </w:r>
      <w:r w:rsidR="002B2F65">
        <w:t>i</w:t>
      </w:r>
      <w:r w:rsidR="007805BC" w:rsidRPr="007805BC">
        <w:t xml:space="preserve"> farà a se limita la:</w:t>
      </w:r>
    </w:p>
    <w:p w14:paraId="4C65A100" w14:textId="0324E767" w:rsidR="007805BC" w:rsidRDefault="007805BC" w:rsidP="007805BC">
      <w:pPr>
        <w:tabs>
          <w:tab w:val="left" w:pos="632"/>
        </w:tabs>
        <w:spacing w:line="276" w:lineRule="auto"/>
        <w:ind w:right="60"/>
        <w:jc w:val="both"/>
      </w:pPr>
      <w:r w:rsidRPr="007805BC">
        <w:t xml:space="preserve"> -Mentenanta pentru toate echipamentele (PC - 48 buc, Laptop - 9 buc, Printer - 39 buc, Server - 1buc, FireWall, WiFi, Solutie BackUp, Solutie FileServer, NAS, etc)</w:t>
      </w:r>
      <w:r w:rsidR="002B2F65">
        <w:t xml:space="preserve"> din cadrul Directiei Generale p</w:t>
      </w:r>
      <w:r w:rsidRPr="007805BC">
        <w:t xml:space="preserve">entru Administrarea Patrimoniului Imobiliar Sector 2. </w:t>
      </w:r>
    </w:p>
    <w:p w14:paraId="6A35444E" w14:textId="26497CE8" w:rsidR="00076633" w:rsidRDefault="00076633" w:rsidP="007805BC">
      <w:pPr>
        <w:tabs>
          <w:tab w:val="left" w:pos="632"/>
        </w:tabs>
        <w:spacing w:line="276" w:lineRule="auto"/>
        <w:ind w:right="60"/>
        <w:jc w:val="both"/>
      </w:pPr>
      <w:r w:rsidRPr="00076633">
        <w:t>Mentenanta va cuprinde: preluarea echipamentelor si aducerea acestora la standard IT&amp;Tech , update-uri la zi, si verificarea erorilor/di</w:t>
      </w:r>
      <w:r w:rsidR="00052DCF">
        <w:t>sfunctionalitatilor.</w:t>
      </w:r>
    </w:p>
    <w:p w14:paraId="7A939DD1" w14:textId="77777777" w:rsidR="007805BC" w:rsidRDefault="007805BC" w:rsidP="007805BC">
      <w:pPr>
        <w:tabs>
          <w:tab w:val="left" w:pos="632"/>
        </w:tabs>
        <w:spacing w:line="276" w:lineRule="auto"/>
        <w:ind w:right="60"/>
        <w:jc w:val="both"/>
      </w:pPr>
      <w:r w:rsidRPr="007805BC">
        <w:t>-Mentenanta aplicatiilor specifice.</w:t>
      </w:r>
    </w:p>
    <w:p w14:paraId="6888E55B" w14:textId="67F11EAB" w:rsidR="007805BC" w:rsidRDefault="007805BC" w:rsidP="007805BC">
      <w:pPr>
        <w:tabs>
          <w:tab w:val="left" w:pos="632"/>
        </w:tabs>
        <w:spacing w:line="276" w:lineRule="auto"/>
        <w:ind w:right="60"/>
        <w:jc w:val="both"/>
      </w:pPr>
      <w:r w:rsidRPr="007805BC">
        <w:t xml:space="preserve">-Mentenanta aplicatiilor uzuale ( Microsoft Windows, Microsot Office, etc). </w:t>
      </w:r>
    </w:p>
    <w:p w14:paraId="4E983646" w14:textId="66D3C666" w:rsidR="007805BC" w:rsidRDefault="007805BC" w:rsidP="007805BC">
      <w:pPr>
        <w:tabs>
          <w:tab w:val="left" w:pos="632"/>
        </w:tabs>
        <w:spacing w:line="276" w:lineRule="auto"/>
        <w:ind w:right="60"/>
        <w:jc w:val="both"/>
      </w:pPr>
      <w:r w:rsidRPr="007805BC">
        <w:t>Abonamentul va cuprinde 30 ore/luna pentru interventii si va include 4 vizite/luna x</w:t>
      </w:r>
      <w:r>
        <w:t xml:space="preserve"> 2 h la sediul DGAPI Sector 2. </w:t>
      </w:r>
    </w:p>
    <w:p w14:paraId="04F1B850" w14:textId="2832620F" w:rsidR="00897FB2" w:rsidRDefault="007805BC" w:rsidP="007805BC">
      <w:pPr>
        <w:tabs>
          <w:tab w:val="left" w:pos="632"/>
        </w:tabs>
        <w:spacing w:line="276" w:lineRule="auto"/>
        <w:ind w:right="60"/>
        <w:jc w:val="both"/>
      </w:pPr>
      <w:r w:rsidRPr="007805BC">
        <w:t xml:space="preserve">Abonamentul va include suport </w:t>
      </w:r>
      <w:r w:rsidR="00110492">
        <w:t xml:space="preserve">telefonic și/sau suport </w:t>
      </w:r>
      <w:r w:rsidRPr="007805BC">
        <w:t>Chat direct cu consultantii in timp real</w:t>
      </w:r>
      <w:r w:rsidR="00302765">
        <w:t xml:space="preserve"> prin intermediul unei aplicații dedicate</w:t>
      </w:r>
      <w:r w:rsidRPr="007805BC">
        <w:t>. Se vor asigura servicii de asistenta software si mentenanta sistemului informatic integrat/individual si asigurarea servicilor de întretinere si reparatii a retelei interne si a echipamentelor informatice, sub forma unui abonament lunar, astfel incat toate compartimentele, toti beneficiarii sistemului si to</w:t>
      </w:r>
      <w:r w:rsidR="00302765">
        <w:t>a</w:t>
      </w:r>
      <w:r w:rsidRPr="007805BC">
        <w:t>te nivelele de conducere sa aibà intr-un timp cat mai scurt informatile necesare activitati curente sau procesului decizional, cu un grad sport de acuratete. - devirusari, instalari soft, instalari/</w:t>
      </w:r>
      <w:r w:rsidR="00302765">
        <w:t xml:space="preserve">mutari echipamente, conectare la rețeaua </w:t>
      </w:r>
      <w:r w:rsidRPr="007805BC">
        <w:t>interna sau internet, recuperari/salvari date, inlocuire componenete/subansamble defecte sau uzate, reparati si upgrade la echipamentele existente, instalari periferice;</w:t>
      </w:r>
    </w:p>
    <w:p w14:paraId="0C5BF66A" w14:textId="45221CE5" w:rsidR="00302765" w:rsidRDefault="00302765" w:rsidP="00302765">
      <w:pPr>
        <w:tabs>
          <w:tab w:val="left" w:pos="632"/>
        </w:tabs>
        <w:spacing w:line="276" w:lineRule="auto"/>
        <w:ind w:right="60"/>
        <w:jc w:val="both"/>
      </w:pPr>
      <w:r w:rsidRPr="0076663F">
        <w:t>Service si asistenta tehnica hardware si software, la solicitarea beneficiarului,</w:t>
      </w:r>
      <w:r w:rsidR="00110492" w:rsidRPr="0076663F">
        <w:t xml:space="preserve"> pentru toate echipamentele va </w:t>
      </w:r>
      <w:r w:rsidRPr="0076663F">
        <w:t>fi in</w:t>
      </w:r>
      <w:r w:rsidR="00AA4D23">
        <w:t xml:space="preserve"> </w:t>
      </w:r>
      <w:r w:rsidRPr="0076663F">
        <w:t>maxim de 3 ore de la sesizarea defectului</w:t>
      </w:r>
      <w:r w:rsidR="00AA4D23">
        <w:t>.Î</w:t>
      </w:r>
      <w:r>
        <w:t xml:space="preserve">n cadrul acestui interval se va realiza, dacà este necesar, o vizità la locatia </w:t>
      </w:r>
      <w:r w:rsidR="00110492">
        <w:t xml:space="preserve">Beneficiarului si se va face o </w:t>
      </w:r>
      <w:r>
        <w:t>estimare referitoare la timpul necesar remedierii defectului.</w:t>
      </w:r>
    </w:p>
    <w:p w14:paraId="022ADBC6" w14:textId="33412AE7" w:rsidR="00302765" w:rsidRDefault="00302765" w:rsidP="00302765">
      <w:pPr>
        <w:tabs>
          <w:tab w:val="left" w:pos="632"/>
        </w:tabs>
        <w:spacing w:line="276" w:lineRule="auto"/>
        <w:ind w:right="60"/>
        <w:jc w:val="both"/>
      </w:pPr>
      <w:r>
        <w:t>Servicii suport si asistentà tehnicã specializatã pentru echipamentele care fac obiectul contractului de servicii. Servicile se vor desfäsura în timpul programului normal de lucru al D</w:t>
      </w:r>
      <w:r w:rsidR="00A922E5">
        <w:t>GAPI S</w:t>
      </w:r>
      <w:r>
        <w:t xml:space="preserve">ector 2, luni - vineri, orele </w:t>
      </w:r>
      <w:r w:rsidR="00A00028">
        <w:t>0</w:t>
      </w:r>
      <w:r>
        <w:t>8</w:t>
      </w:r>
      <w:r w:rsidR="00A00028">
        <w:t>:00</w:t>
      </w:r>
      <w:r>
        <w:t>- 16.30 cu exceptia echipamentelor de tip server, la care revizile si interventile in caz de defectiune, la cererea personalului DGAPI sector 2 se pot planif</w:t>
      </w:r>
      <w:r w:rsidR="00110492">
        <w:t xml:space="preserve">ica de comun acord si în afara </w:t>
      </w:r>
      <w:r>
        <w:t>programului normal de lucru. Ofertantul va tine evidenta starii echipamentelor supus</w:t>
      </w:r>
      <w:r w:rsidR="00110492">
        <w:t xml:space="preserve">e activitatii de service si va </w:t>
      </w:r>
      <w:r>
        <w:t>propune DGAPI sector 2 decizii de mentenantã si întretinere rezultate din analiza informatiilor colectate.</w:t>
      </w:r>
    </w:p>
    <w:p w14:paraId="125DD02B" w14:textId="77777777" w:rsidR="00076633" w:rsidRDefault="00076633" w:rsidP="00302765">
      <w:pPr>
        <w:tabs>
          <w:tab w:val="left" w:pos="632"/>
        </w:tabs>
        <w:spacing w:line="276" w:lineRule="auto"/>
        <w:ind w:right="60"/>
        <w:jc w:val="both"/>
      </w:pPr>
    </w:p>
    <w:p w14:paraId="1568E8CC" w14:textId="296DD11D" w:rsidR="008B12A7" w:rsidRDefault="00302765" w:rsidP="00302765">
      <w:pPr>
        <w:tabs>
          <w:tab w:val="left" w:pos="632"/>
        </w:tabs>
        <w:spacing w:line="276" w:lineRule="auto"/>
        <w:ind w:right="60"/>
        <w:jc w:val="both"/>
      </w:pPr>
      <w:r>
        <w:t>La începutul fiecarei lunii, S.C. CONNEXIAL RO S.R.L. va justifica prestarea ser</w:t>
      </w:r>
      <w:r w:rsidR="008B12A7">
        <w:t xml:space="preserve">vicilor din luna anterioara cu </w:t>
      </w:r>
      <w:r>
        <w:t xml:space="preserve">urmätoarele documente: </w:t>
      </w:r>
    </w:p>
    <w:p w14:paraId="023D2D8E" w14:textId="77777777" w:rsidR="008B12A7" w:rsidRDefault="00302765" w:rsidP="00302765">
      <w:pPr>
        <w:tabs>
          <w:tab w:val="left" w:pos="632"/>
        </w:tabs>
        <w:spacing w:line="276" w:lineRule="auto"/>
        <w:ind w:right="60"/>
        <w:jc w:val="both"/>
      </w:pPr>
      <w:r>
        <w:t>- proces verbal de receptie a servicilor:</w:t>
      </w:r>
    </w:p>
    <w:p w14:paraId="0C20B3E2" w14:textId="00094B39" w:rsidR="008B12A7" w:rsidRDefault="00302765" w:rsidP="00302765">
      <w:pPr>
        <w:tabs>
          <w:tab w:val="left" w:pos="632"/>
        </w:tabs>
        <w:spacing w:line="276" w:lineRule="auto"/>
        <w:ind w:right="60"/>
        <w:jc w:val="both"/>
      </w:pPr>
      <w:r>
        <w:t xml:space="preserve"> - procesele verbale de </w:t>
      </w:r>
      <w:r w:rsidR="008B12A7">
        <w:t xml:space="preserve">constatare si executie lucrari </w:t>
      </w:r>
      <w:r>
        <w:t xml:space="preserve">in care vor fi enumerate interventile; </w:t>
      </w:r>
    </w:p>
    <w:p w14:paraId="2E5877B0" w14:textId="4488DFDC" w:rsidR="00302765" w:rsidRDefault="00302765" w:rsidP="00302765">
      <w:pPr>
        <w:tabs>
          <w:tab w:val="left" w:pos="632"/>
        </w:tabs>
        <w:spacing w:line="276" w:lineRule="auto"/>
        <w:ind w:right="60"/>
        <w:jc w:val="both"/>
      </w:pPr>
      <w:r>
        <w:t>- lista de control</w:t>
      </w:r>
      <w:r w:rsidR="008B12A7">
        <w:t xml:space="preserve"> a echipamentelor periferice si </w:t>
      </w:r>
      <w:r>
        <w:t>calculatoarelor completatà</w:t>
      </w:r>
    </w:p>
    <w:p w14:paraId="070DED66" w14:textId="49538106" w:rsidR="004C7699" w:rsidRDefault="00A9081D" w:rsidP="0010155D">
      <w:pPr>
        <w:tabs>
          <w:tab w:val="left" w:pos="656"/>
        </w:tabs>
        <w:spacing w:line="276" w:lineRule="auto"/>
        <w:ind w:right="60"/>
        <w:jc w:val="both"/>
      </w:pPr>
      <w:r w:rsidRPr="0025037C">
        <w:lastRenderedPageBreak/>
        <w:t>9</w:t>
      </w:r>
      <w:r w:rsidR="004C7699" w:rsidRPr="0025037C">
        <w:t>.5 - Contractantul va desemna o persoană care va asigura gestionarea contractului, pe întreaga perioadă de derulare a acestuia</w:t>
      </w:r>
      <w:r w:rsidR="00541DB1" w:rsidRPr="0025037C">
        <w:t xml:space="preserve"> si va transmite Autoritatii datele de contact.</w:t>
      </w:r>
    </w:p>
    <w:p w14:paraId="3C591EE6" w14:textId="7585CB63" w:rsidR="004C7699" w:rsidRPr="0025037C" w:rsidRDefault="00A9081D" w:rsidP="0010155D">
      <w:pPr>
        <w:tabs>
          <w:tab w:val="left" w:pos="675"/>
        </w:tabs>
        <w:spacing w:line="276" w:lineRule="auto"/>
        <w:ind w:right="60"/>
        <w:jc w:val="both"/>
      </w:pPr>
      <w:r w:rsidRPr="0025037C">
        <w:t>9</w:t>
      </w:r>
      <w:r w:rsidR="004C7699" w:rsidRPr="0025037C">
        <w:t>.6 -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14:paraId="420323EA" w14:textId="417C001E" w:rsidR="004C7699" w:rsidRDefault="00A9081D" w:rsidP="0010155D">
      <w:pPr>
        <w:tabs>
          <w:tab w:val="left" w:pos="675"/>
        </w:tabs>
        <w:spacing w:line="276" w:lineRule="auto"/>
        <w:ind w:right="60"/>
        <w:jc w:val="both"/>
        <w:rPr>
          <w:lang w:val="en-US"/>
        </w:rPr>
      </w:pPr>
      <w:r w:rsidRPr="0025037C">
        <w:t>9</w:t>
      </w:r>
      <w:r w:rsidR="004C7699" w:rsidRPr="0025037C">
        <w:t>.7 - Contractantul are obligaţia de a despăgubi Autoritatea contractanta împotriva oricăror reclamaţii şi acţiuni în justiţie, precum şi de a plăti daune-interese, costuri, taxe şi cheltuieli de orice natură aferente, ce rezultă din încălcarea unor drepturi de proprietate intelectuală (brevete, nume, mărci înregistrate, etc.), legate de echipamentele, produsele software, procedurile sau tehnologiile folosite de către  Contractant  pentru sau în legătură cu prestarea serviciilor. In astfel de situaţii, Autoritatea contractanta  are obligaţia de a solicita contractantului, iar contractantul are obligaţia de a acorda, sprijinul pentru furnizarea de date, argumente şi expertiză care să ajute la soluţionarea cauzei</w:t>
      </w:r>
      <w:r w:rsidR="004C7699" w:rsidRPr="0025037C">
        <w:rPr>
          <w:lang w:val="en-US"/>
        </w:rPr>
        <w:t>;</w:t>
      </w:r>
    </w:p>
    <w:p w14:paraId="00D2562A" w14:textId="77777777" w:rsidR="00633567" w:rsidRPr="0025037C" w:rsidRDefault="00633567" w:rsidP="0010155D">
      <w:pPr>
        <w:tabs>
          <w:tab w:val="left" w:pos="675"/>
        </w:tabs>
        <w:spacing w:line="276" w:lineRule="auto"/>
        <w:ind w:right="60"/>
        <w:jc w:val="both"/>
        <w:rPr>
          <w:lang w:val="en-US"/>
        </w:rPr>
      </w:pPr>
    </w:p>
    <w:p w14:paraId="0D8590FE" w14:textId="46DA915E" w:rsidR="004C7699" w:rsidRPr="0025037C" w:rsidRDefault="00A9081D" w:rsidP="0010155D">
      <w:pPr>
        <w:tabs>
          <w:tab w:val="left" w:pos="675"/>
        </w:tabs>
        <w:spacing w:line="276" w:lineRule="auto"/>
        <w:ind w:right="60"/>
        <w:jc w:val="both"/>
        <w:rPr>
          <w:lang w:val="en-US"/>
        </w:rPr>
      </w:pPr>
      <w:r w:rsidRPr="0025037C">
        <w:rPr>
          <w:lang w:val="en-US"/>
        </w:rPr>
        <w:t>9</w:t>
      </w:r>
      <w:r w:rsidR="004C7699" w:rsidRPr="0025037C">
        <w:rPr>
          <w:lang w:val="en-US"/>
        </w:rPr>
        <w:t xml:space="preserve">.8 </w:t>
      </w:r>
      <w:r w:rsidR="004C7699" w:rsidRPr="00ED620F">
        <w:rPr>
          <w:b/>
          <w:lang w:val="en-US"/>
        </w:rPr>
        <w:t>- Drepturi de proprietate intelectuală</w:t>
      </w:r>
    </w:p>
    <w:p w14:paraId="5818109A" w14:textId="7E295BF0" w:rsidR="004C7699" w:rsidRPr="0025037C" w:rsidRDefault="004C7699" w:rsidP="0010155D">
      <w:pPr>
        <w:tabs>
          <w:tab w:val="left" w:pos="675"/>
        </w:tabs>
        <w:spacing w:line="276" w:lineRule="auto"/>
        <w:ind w:right="60"/>
        <w:jc w:val="both"/>
        <w:rPr>
          <w:lang w:val="en-US"/>
        </w:rPr>
      </w:pPr>
      <w:r w:rsidRPr="0025037C">
        <w:rPr>
          <w:lang w:val="en-US"/>
        </w:rPr>
        <w:t xml:space="preserve">(a) Orice rapoarte şi date precum documentaţii de specialitate, enumerate nelimitativ, diagrame, schiţe, instrucţiuni, planuri, statistici, calcule, baze de date, software şi înregistrări justificative, compilate ori elaborate de către Contractant în baza prezentului contract vor fi proprietatea exclusivă a Autoritatii. După încetarea contractului de servicii, Contractantul nu </w:t>
      </w:r>
      <w:proofErr w:type="gramStart"/>
      <w:r w:rsidRPr="0025037C">
        <w:rPr>
          <w:lang w:val="en-US"/>
        </w:rPr>
        <w:t>va</w:t>
      </w:r>
      <w:proofErr w:type="gramEnd"/>
      <w:r w:rsidRPr="0025037C">
        <w:rPr>
          <w:lang w:val="en-US"/>
        </w:rPr>
        <w:t xml:space="preserve"> păstra copii ale documente</w:t>
      </w:r>
      <w:r w:rsidR="0075623E" w:rsidRPr="0025037C">
        <w:rPr>
          <w:lang w:val="en-US"/>
        </w:rPr>
        <w:t>lor puse la dispozitie de Autoritate s</w:t>
      </w:r>
      <w:r w:rsidRPr="0025037C">
        <w:rPr>
          <w:lang w:val="en-US"/>
        </w:rPr>
        <w:t xml:space="preserve">i nu le va utiliza în scopuri care nu au legătură cu contractul fără acordul scris şi prealabil al Autoritatii. </w:t>
      </w:r>
    </w:p>
    <w:p w14:paraId="2E41C3DB" w14:textId="7F0A09FE" w:rsidR="004C7699" w:rsidRPr="0025037C" w:rsidRDefault="004C7699" w:rsidP="0010155D">
      <w:pPr>
        <w:tabs>
          <w:tab w:val="left" w:pos="675"/>
        </w:tabs>
        <w:spacing w:line="276" w:lineRule="auto"/>
        <w:ind w:right="60"/>
        <w:jc w:val="both"/>
        <w:rPr>
          <w:lang w:val="en-US"/>
        </w:rPr>
      </w:pPr>
      <w:r w:rsidRPr="0025037C">
        <w:rPr>
          <w:lang w:val="en-US"/>
        </w:rPr>
        <w:t xml:space="preserve">(b) Contractantul nu </w:t>
      </w:r>
      <w:proofErr w:type="gramStart"/>
      <w:r w:rsidRPr="0025037C">
        <w:rPr>
          <w:lang w:val="en-US"/>
        </w:rPr>
        <w:t>va</w:t>
      </w:r>
      <w:proofErr w:type="gramEnd"/>
      <w:r w:rsidRPr="0025037C">
        <w:rPr>
          <w:lang w:val="en-US"/>
        </w:rPr>
        <w:t xml:space="preserve"> publica articole referitoare la </w:t>
      </w:r>
      <w:r w:rsidR="0075623E" w:rsidRPr="0025037C">
        <w:rPr>
          <w:lang w:val="en-US"/>
        </w:rPr>
        <w:t xml:space="preserve">aceste </w:t>
      </w:r>
      <w:r w:rsidRPr="0025037C">
        <w:rPr>
          <w:lang w:val="en-US"/>
        </w:rPr>
        <w:t>servicii, nu va face referire la aceste servicii în cursul executării altor servicii pentru terţi şi nu va divulga nici o informaţie furnizată de Autoritate, dacă acestea au legătură cu prezentul contract de servicii, fără acordul scris şi prealabil al acestora.</w:t>
      </w:r>
    </w:p>
    <w:p w14:paraId="63A6D32C" w14:textId="35C5177E" w:rsidR="00E756C8" w:rsidRPr="0025037C" w:rsidRDefault="004C7699" w:rsidP="0010155D">
      <w:pPr>
        <w:tabs>
          <w:tab w:val="left" w:pos="675"/>
        </w:tabs>
        <w:spacing w:line="276" w:lineRule="auto"/>
        <w:ind w:right="60"/>
        <w:jc w:val="both"/>
        <w:rPr>
          <w:lang w:val="en-US"/>
        </w:rPr>
      </w:pPr>
      <w:r w:rsidRPr="0025037C">
        <w:rPr>
          <w:lang w:val="en-US"/>
        </w:rPr>
        <w:t>(c) Orice rezultate ori drepturi, inclusiv drepturi de autor sau alte drepturi de proprietate intelectuală ori industrială, dobândite în executarea contractului, vor fi proprietatea exclusivă a Autoritatii, care le va putea utiliza, publica, cesiona ori transfera aşa cum va considera de cuviinţă, fără limitare geografică ori de altă natură, cu excepţia situaţiilor în care există deja asemenea drepturi de proprietate intelectuală ori industrială..</w:t>
      </w:r>
    </w:p>
    <w:p w14:paraId="6523084D" w14:textId="77777777" w:rsidR="00BB6AA3" w:rsidRPr="0025037C" w:rsidRDefault="00BB6AA3" w:rsidP="0010155D">
      <w:pPr>
        <w:tabs>
          <w:tab w:val="left" w:pos="675"/>
        </w:tabs>
        <w:spacing w:line="276" w:lineRule="auto"/>
        <w:ind w:right="60"/>
        <w:jc w:val="both"/>
        <w:rPr>
          <w:lang w:val="en-US"/>
        </w:rPr>
      </w:pPr>
    </w:p>
    <w:p w14:paraId="7D8B58F2" w14:textId="2043F16A" w:rsidR="004C7699" w:rsidRPr="0025037C" w:rsidRDefault="00643E5E" w:rsidP="0010155D">
      <w:pPr>
        <w:overflowPunct w:val="0"/>
        <w:autoSpaceDE w:val="0"/>
        <w:autoSpaceDN w:val="0"/>
        <w:adjustRightInd w:val="0"/>
        <w:spacing w:line="276" w:lineRule="auto"/>
        <w:jc w:val="both"/>
        <w:textAlignment w:val="baseline"/>
        <w:rPr>
          <w:b/>
          <w:lang w:val="en-US" w:eastAsia="en-US"/>
        </w:rPr>
      </w:pPr>
      <w:r w:rsidRPr="0025037C">
        <w:rPr>
          <w:b/>
          <w:lang w:val="en-US" w:eastAsia="en-US"/>
        </w:rPr>
        <w:t xml:space="preserve">Art. </w:t>
      </w:r>
      <w:r w:rsidR="004C7699" w:rsidRPr="0025037C">
        <w:rPr>
          <w:b/>
          <w:lang w:val="en-US" w:eastAsia="en-US"/>
        </w:rPr>
        <w:t>1</w:t>
      </w:r>
      <w:r w:rsidR="00A9081D" w:rsidRPr="0025037C">
        <w:rPr>
          <w:b/>
          <w:lang w:val="en-US" w:eastAsia="en-US"/>
        </w:rPr>
        <w:t>0</w:t>
      </w:r>
      <w:r w:rsidR="004C7699" w:rsidRPr="0025037C">
        <w:rPr>
          <w:b/>
          <w:lang w:val="en-US" w:eastAsia="en-US"/>
        </w:rPr>
        <w:t xml:space="preserve">.  SANCŢIUNI PENTRU NEÎNDEPLINIREA CULPABILĂ A OBLIGAŢIILOR </w:t>
      </w:r>
    </w:p>
    <w:p w14:paraId="39A51FD7" w14:textId="00D82523" w:rsidR="00021A87" w:rsidRPr="0025037C" w:rsidRDefault="00DC4BD0"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1</w:t>
      </w:r>
      <w:r w:rsidR="00A9081D" w:rsidRPr="0025037C">
        <w:rPr>
          <w:lang w:val="en-US" w:eastAsia="en-US"/>
        </w:rPr>
        <w:t>0</w:t>
      </w:r>
      <w:r w:rsidRPr="0025037C">
        <w:rPr>
          <w:lang w:val="en-US" w:eastAsia="en-US"/>
        </w:rPr>
        <w:t xml:space="preserve">.1 </w:t>
      </w:r>
      <w:r w:rsidR="00021A87" w:rsidRPr="0025037C">
        <w:rPr>
          <w:lang w:val="en-US" w:eastAsia="en-US"/>
        </w:rPr>
        <w:t>In cazul in care, din vina sa exclusiva, Contractantul nu reuseste sa-si indeplineasca obligatiile asumate prin contract, atunci Autoritatea, dacă considera oportun, are dreptul de a deduce din pretul contractului, ca penalitati, o suma echivalenta cu o cota procentuala de 0,1% pe zi de intarziere din valoarea contractului.</w:t>
      </w:r>
    </w:p>
    <w:p w14:paraId="48BEA623" w14:textId="704C3A56" w:rsidR="00021A87" w:rsidRPr="0025037C" w:rsidRDefault="00DC4BD0"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1</w:t>
      </w:r>
      <w:r w:rsidR="00A9081D" w:rsidRPr="0025037C">
        <w:rPr>
          <w:lang w:val="en-US" w:eastAsia="en-US"/>
        </w:rPr>
        <w:t>0</w:t>
      </w:r>
      <w:r w:rsidRPr="0025037C">
        <w:rPr>
          <w:lang w:val="en-US" w:eastAsia="en-US"/>
        </w:rPr>
        <w:t xml:space="preserve">.2 </w:t>
      </w:r>
      <w:r w:rsidR="00021A87" w:rsidRPr="0025037C">
        <w:rPr>
          <w:lang w:val="en-US" w:eastAsia="en-US"/>
        </w:rPr>
        <w:t>In cazul in care Autoritatea nu onoreaza facturile in termen de 30 de zile de la expirarea perioadei convenite, atunci acesta are obligatia de a plati ca penalitati, o suma echivalenta cu o cota procentuala cu 0</w:t>
      </w:r>
      <w:proofErr w:type="gramStart"/>
      <w:r w:rsidR="00021A87" w:rsidRPr="0025037C">
        <w:rPr>
          <w:lang w:val="en-US" w:eastAsia="en-US"/>
        </w:rPr>
        <w:t>,1</w:t>
      </w:r>
      <w:proofErr w:type="gramEnd"/>
      <w:r w:rsidR="00021A87" w:rsidRPr="0025037C">
        <w:rPr>
          <w:lang w:val="en-US" w:eastAsia="en-US"/>
        </w:rPr>
        <w:t>% din plata neefectuata, pentru fiecare zi de intarziere pana la indeplinirea efectiva a obligatiilor.</w:t>
      </w:r>
    </w:p>
    <w:p w14:paraId="7BBCC639" w14:textId="0295772B" w:rsidR="00021A87" w:rsidRPr="0025037C" w:rsidRDefault="00DC4BD0"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1</w:t>
      </w:r>
      <w:r w:rsidR="00A9081D" w:rsidRPr="0025037C">
        <w:rPr>
          <w:lang w:val="en-US" w:eastAsia="en-US"/>
        </w:rPr>
        <w:t>0</w:t>
      </w:r>
      <w:r w:rsidRPr="0025037C">
        <w:rPr>
          <w:lang w:val="en-US" w:eastAsia="en-US"/>
        </w:rPr>
        <w:t xml:space="preserve">.3 </w:t>
      </w:r>
      <w:r w:rsidR="00021A87" w:rsidRPr="0025037C">
        <w:rPr>
          <w:lang w:val="en-US" w:eastAsia="en-US"/>
        </w:rPr>
        <w:t xml:space="preserve">Neexecutarea culpabilă </w:t>
      </w:r>
      <w:proofErr w:type="gramStart"/>
      <w:r w:rsidR="00021A87" w:rsidRPr="0025037C">
        <w:rPr>
          <w:lang w:val="en-US" w:eastAsia="en-US"/>
        </w:rPr>
        <w:t>a</w:t>
      </w:r>
      <w:proofErr w:type="gramEnd"/>
      <w:r w:rsidR="00021A87" w:rsidRPr="0025037C">
        <w:rPr>
          <w:lang w:val="en-US" w:eastAsia="en-US"/>
        </w:rPr>
        <w:t xml:space="preserve"> oricăror obligații asumate de executant la art. 4 art. </w:t>
      </w:r>
      <w:r w:rsidR="00D51ACE" w:rsidRPr="0025037C">
        <w:rPr>
          <w:lang w:val="en-US" w:eastAsia="en-US"/>
        </w:rPr>
        <w:t xml:space="preserve">8 </w:t>
      </w:r>
      <w:r w:rsidR="00021A87" w:rsidRPr="0025037C">
        <w:rPr>
          <w:lang w:val="en-US" w:eastAsia="en-US"/>
        </w:rPr>
        <w:t xml:space="preserve">si art. </w:t>
      </w:r>
      <w:r w:rsidR="00D51ACE" w:rsidRPr="0025037C">
        <w:rPr>
          <w:lang w:val="en-US" w:eastAsia="en-US"/>
        </w:rPr>
        <w:t>9</w:t>
      </w:r>
      <w:r w:rsidR="00021A87" w:rsidRPr="0025037C">
        <w:rPr>
          <w:lang w:val="en-US" w:eastAsia="en-US"/>
        </w:rPr>
        <w:t xml:space="preserve"> din prezentul contract, dă dreptul achizitorului de a considera Contractul reziliat de plin drept în conformitate cu </w:t>
      </w:r>
      <w:proofErr w:type="gramStart"/>
      <w:r w:rsidR="00021A87" w:rsidRPr="0025037C">
        <w:rPr>
          <w:lang w:val="en-US" w:eastAsia="en-US"/>
        </w:rPr>
        <w:t>prevederile  art</w:t>
      </w:r>
      <w:proofErr w:type="gramEnd"/>
      <w:r w:rsidR="00021A87" w:rsidRPr="0025037C">
        <w:rPr>
          <w:lang w:val="en-US" w:eastAsia="en-US"/>
        </w:rPr>
        <w:t>. 1553 alin. 1, alin. 2, teza II, din Noul Cod Civil</w:t>
      </w:r>
      <w:proofErr w:type="gramStart"/>
      <w:r w:rsidR="00021A87" w:rsidRPr="0025037C">
        <w:rPr>
          <w:lang w:val="en-US" w:eastAsia="en-US"/>
        </w:rPr>
        <w:t>,  fără</w:t>
      </w:r>
      <w:proofErr w:type="gramEnd"/>
      <w:r w:rsidR="00021A87" w:rsidRPr="0025037C">
        <w:rPr>
          <w:lang w:val="en-US" w:eastAsia="en-US"/>
        </w:rPr>
        <w:t xml:space="preserve"> alte formalități  </w:t>
      </w:r>
      <w:r w:rsidR="00021A87" w:rsidRPr="0025037C">
        <w:rPr>
          <w:lang w:val="en-US" w:eastAsia="en-US"/>
        </w:rPr>
        <w:lastRenderedPageBreak/>
        <w:t>(acestea rezultând din simplul fapt al neexecutării), executantul fiind de drept în întârziere și de a pretinde plata de daune interese conform art. 1530 din Noul Cod Civil, reprezentand 0</w:t>
      </w:r>
      <w:proofErr w:type="gramStart"/>
      <w:r w:rsidR="00021A87" w:rsidRPr="0025037C">
        <w:rPr>
          <w:lang w:val="en-US" w:eastAsia="en-US"/>
        </w:rPr>
        <w:t>,</w:t>
      </w:r>
      <w:r w:rsidR="00D51ACE" w:rsidRPr="0025037C">
        <w:rPr>
          <w:lang w:val="en-US" w:eastAsia="en-US"/>
        </w:rPr>
        <w:t>1</w:t>
      </w:r>
      <w:proofErr w:type="gramEnd"/>
      <w:r w:rsidR="00021A87" w:rsidRPr="0025037C">
        <w:rPr>
          <w:lang w:val="en-US" w:eastAsia="en-US"/>
        </w:rPr>
        <w:t>% din pretul cu TVA al contractului pe zi de întarziere. (</w:t>
      </w:r>
      <w:proofErr w:type="gramStart"/>
      <w:r w:rsidR="00021A87" w:rsidRPr="0025037C">
        <w:rPr>
          <w:lang w:val="en-US" w:eastAsia="en-US"/>
        </w:rPr>
        <w:t>opinez</w:t>
      </w:r>
      <w:proofErr w:type="gramEnd"/>
      <w:r w:rsidR="00021A87" w:rsidRPr="0025037C">
        <w:rPr>
          <w:lang w:val="en-US" w:eastAsia="en-US"/>
        </w:rPr>
        <w:t xml:space="preserve"> pentru pactul comisoriu de ultim grad care are cea mai eficinta si rapida cale de reziliere conventionala).</w:t>
      </w:r>
    </w:p>
    <w:p w14:paraId="445B7CAA" w14:textId="6F992932" w:rsidR="004C7699" w:rsidRPr="0025037C"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1</w:t>
      </w:r>
      <w:r w:rsidR="00A9081D" w:rsidRPr="0025037C">
        <w:rPr>
          <w:lang w:val="en-US" w:eastAsia="en-US"/>
        </w:rPr>
        <w:t>0</w:t>
      </w:r>
      <w:r w:rsidRPr="0025037C">
        <w:rPr>
          <w:lang w:val="en-US" w:eastAsia="en-US"/>
        </w:rPr>
        <w:t>.4 -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4F755766" w14:textId="30E3FF47" w:rsidR="00E756C8" w:rsidRDefault="004C7699" w:rsidP="0010155D">
      <w:pPr>
        <w:spacing w:line="276" w:lineRule="auto"/>
        <w:jc w:val="both"/>
      </w:pPr>
      <w:r w:rsidRPr="0025037C">
        <w:t>1</w:t>
      </w:r>
      <w:r w:rsidR="00A9081D" w:rsidRPr="0025037C">
        <w:t>0</w:t>
      </w:r>
      <w:r w:rsidRPr="0025037C">
        <w:t>.5 - Autoritatea îşi rezervă dreptul de a denunţa unilateral contractul ,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14:paraId="40BBD475" w14:textId="77777777" w:rsidR="00633567" w:rsidRPr="0025037C" w:rsidRDefault="00633567" w:rsidP="0010155D">
      <w:pPr>
        <w:spacing w:line="276" w:lineRule="auto"/>
        <w:jc w:val="both"/>
      </w:pPr>
    </w:p>
    <w:p w14:paraId="025716C8" w14:textId="128D2FA4" w:rsidR="004C7699" w:rsidRPr="0025037C" w:rsidRDefault="00643E5E" w:rsidP="0010155D">
      <w:pPr>
        <w:overflowPunct w:val="0"/>
        <w:autoSpaceDE w:val="0"/>
        <w:autoSpaceDN w:val="0"/>
        <w:adjustRightInd w:val="0"/>
        <w:spacing w:line="276" w:lineRule="auto"/>
        <w:jc w:val="both"/>
        <w:textAlignment w:val="baseline"/>
        <w:rPr>
          <w:b/>
          <w:lang w:val="en-US" w:eastAsia="en-US"/>
        </w:rPr>
      </w:pPr>
      <w:r w:rsidRPr="0025037C">
        <w:rPr>
          <w:b/>
          <w:lang w:val="en-US" w:eastAsia="en-US"/>
        </w:rPr>
        <w:t xml:space="preserve">Art. </w:t>
      </w:r>
      <w:r w:rsidR="004C7699" w:rsidRPr="0025037C">
        <w:rPr>
          <w:b/>
          <w:lang w:val="en-US" w:eastAsia="en-US"/>
        </w:rPr>
        <w:t>1</w:t>
      </w:r>
      <w:r w:rsidR="00A9081D" w:rsidRPr="0025037C">
        <w:rPr>
          <w:b/>
          <w:lang w:val="en-US" w:eastAsia="en-US"/>
        </w:rPr>
        <w:t>1</w:t>
      </w:r>
      <w:r w:rsidR="004C7699" w:rsidRPr="0025037C">
        <w:rPr>
          <w:b/>
          <w:lang w:val="en-US" w:eastAsia="en-US"/>
        </w:rPr>
        <w:t>. AJUSTAREA PREŢULUI CONTRACTULUI</w:t>
      </w:r>
    </w:p>
    <w:p w14:paraId="62119719" w14:textId="00E57AFA" w:rsidR="004C7699" w:rsidRPr="0025037C"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1</w:t>
      </w:r>
      <w:r w:rsidR="00A9081D" w:rsidRPr="0025037C">
        <w:rPr>
          <w:lang w:val="en-US" w:eastAsia="en-US"/>
        </w:rPr>
        <w:t>1</w:t>
      </w:r>
      <w:r w:rsidRPr="0025037C">
        <w:rPr>
          <w:lang w:val="en-US" w:eastAsia="en-US"/>
        </w:rPr>
        <w:t>.1 - Pentru serviciile prestate, plăţile datorate de autoritate contractantului sunt tarifele declarate în propunerea financiară, anexă la contract.</w:t>
      </w:r>
    </w:p>
    <w:p w14:paraId="0FCF4259" w14:textId="6D5D571E" w:rsidR="004C7699" w:rsidRPr="0025037C" w:rsidRDefault="004C7699" w:rsidP="0010155D">
      <w:pPr>
        <w:overflowPunct w:val="0"/>
        <w:autoSpaceDE w:val="0"/>
        <w:autoSpaceDN w:val="0"/>
        <w:adjustRightInd w:val="0"/>
        <w:spacing w:line="276" w:lineRule="auto"/>
        <w:jc w:val="both"/>
        <w:textAlignment w:val="baseline"/>
        <w:rPr>
          <w:b/>
          <w:i/>
          <w:lang w:val="en-US" w:eastAsia="en-US"/>
        </w:rPr>
      </w:pPr>
      <w:r w:rsidRPr="0025037C">
        <w:rPr>
          <w:lang w:val="en-US" w:eastAsia="en-US"/>
        </w:rPr>
        <w:t>1</w:t>
      </w:r>
      <w:r w:rsidR="00A9081D" w:rsidRPr="0025037C">
        <w:rPr>
          <w:lang w:val="en-US" w:eastAsia="en-US"/>
        </w:rPr>
        <w:t>1</w:t>
      </w:r>
      <w:r w:rsidRPr="0025037C">
        <w:rPr>
          <w:lang w:val="en-US" w:eastAsia="en-US"/>
        </w:rPr>
        <w:t xml:space="preserve">.2 - </w:t>
      </w:r>
      <w:r w:rsidRPr="0025037C">
        <w:rPr>
          <w:bCs/>
          <w:iCs/>
          <w:lang w:val="en-US" w:eastAsia="en-US"/>
        </w:rPr>
        <w:t xml:space="preserve">Preţul contractului </w:t>
      </w:r>
      <w:proofErr w:type="gramStart"/>
      <w:r w:rsidRPr="0025037C">
        <w:rPr>
          <w:bCs/>
          <w:iCs/>
          <w:lang w:val="en-US" w:eastAsia="en-US"/>
        </w:rPr>
        <w:t>este</w:t>
      </w:r>
      <w:proofErr w:type="gramEnd"/>
      <w:r w:rsidRPr="0025037C">
        <w:rPr>
          <w:bCs/>
          <w:iCs/>
          <w:lang w:val="en-US" w:eastAsia="en-US"/>
        </w:rPr>
        <w:t xml:space="preserve"> ferm în lei şi nu se actualizează.</w:t>
      </w:r>
    </w:p>
    <w:p w14:paraId="0F767BBA" w14:textId="77777777" w:rsidR="00E756C8" w:rsidRPr="0025037C" w:rsidRDefault="00E756C8" w:rsidP="0010155D">
      <w:pPr>
        <w:overflowPunct w:val="0"/>
        <w:autoSpaceDE w:val="0"/>
        <w:autoSpaceDN w:val="0"/>
        <w:adjustRightInd w:val="0"/>
        <w:spacing w:line="276" w:lineRule="auto"/>
        <w:jc w:val="both"/>
        <w:textAlignment w:val="baseline"/>
        <w:rPr>
          <w:b/>
          <w:i/>
          <w:lang w:val="en-US" w:eastAsia="en-US"/>
        </w:rPr>
      </w:pPr>
    </w:p>
    <w:p w14:paraId="1D310310" w14:textId="29203014" w:rsidR="004C7699" w:rsidRPr="0025037C" w:rsidRDefault="00643E5E" w:rsidP="0010155D">
      <w:pPr>
        <w:overflowPunct w:val="0"/>
        <w:autoSpaceDE w:val="0"/>
        <w:autoSpaceDN w:val="0"/>
        <w:adjustRightInd w:val="0"/>
        <w:spacing w:line="276" w:lineRule="auto"/>
        <w:jc w:val="both"/>
        <w:textAlignment w:val="baseline"/>
        <w:rPr>
          <w:b/>
          <w:lang w:val="en-US" w:eastAsia="en-US"/>
        </w:rPr>
      </w:pPr>
      <w:r w:rsidRPr="0025037C">
        <w:rPr>
          <w:b/>
          <w:lang w:val="en-US" w:eastAsia="en-US"/>
        </w:rPr>
        <w:t xml:space="preserve">Art. </w:t>
      </w:r>
      <w:r w:rsidR="004C7699" w:rsidRPr="0025037C">
        <w:rPr>
          <w:b/>
          <w:lang w:val="en-US" w:eastAsia="en-US"/>
        </w:rPr>
        <w:t xml:space="preserve">13. AMENDAMENTE </w:t>
      </w:r>
    </w:p>
    <w:p w14:paraId="4606D718" w14:textId="03ABB577" w:rsidR="00E756C8"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1</w:t>
      </w:r>
      <w:r w:rsidR="00A9081D" w:rsidRPr="0025037C">
        <w:rPr>
          <w:lang w:val="en-US" w:eastAsia="en-US"/>
        </w:rPr>
        <w:t>2</w:t>
      </w:r>
      <w:r w:rsidRPr="0025037C">
        <w:rPr>
          <w:lang w:val="en-US" w:eastAsia="en-US"/>
        </w:rPr>
        <w:t>.1 -</w:t>
      </w:r>
      <w:r w:rsidRPr="0025037C">
        <w:rPr>
          <w:b/>
          <w:lang w:val="en-US" w:eastAsia="en-US"/>
        </w:rPr>
        <w:t xml:space="preserve"> </w:t>
      </w:r>
      <w:r w:rsidRPr="0025037C">
        <w:rPr>
          <w:lang w:val="en-US"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5B77C41" w14:textId="77777777" w:rsidR="00633567" w:rsidRPr="0025037C" w:rsidRDefault="00633567" w:rsidP="0010155D">
      <w:pPr>
        <w:overflowPunct w:val="0"/>
        <w:autoSpaceDE w:val="0"/>
        <w:autoSpaceDN w:val="0"/>
        <w:adjustRightInd w:val="0"/>
        <w:spacing w:line="276" w:lineRule="auto"/>
        <w:jc w:val="both"/>
        <w:textAlignment w:val="baseline"/>
        <w:rPr>
          <w:lang w:val="en-US" w:eastAsia="en-US"/>
        </w:rPr>
      </w:pPr>
    </w:p>
    <w:p w14:paraId="69BDE4B0" w14:textId="7D5D4531" w:rsidR="004C7699" w:rsidRPr="0025037C" w:rsidRDefault="00643E5E" w:rsidP="0010155D">
      <w:pPr>
        <w:overflowPunct w:val="0"/>
        <w:autoSpaceDE w:val="0"/>
        <w:autoSpaceDN w:val="0"/>
        <w:adjustRightInd w:val="0"/>
        <w:spacing w:line="276" w:lineRule="auto"/>
        <w:jc w:val="both"/>
        <w:textAlignment w:val="baseline"/>
        <w:rPr>
          <w:b/>
          <w:lang w:val="en-US" w:eastAsia="en-US"/>
        </w:rPr>
      </w:pPr>
      <w:r w:rsidRPr="0025037C">
        <w:rPr>
          <w:b/>
          <w:lang w:eastAsia="en-US"/>
        </w:rPr>
        <w:t xml:space="preserve">Art. </w:t>
      </w:r>
      <w:r w:rsidR="004C7699" w:rsidRPr="0025037C">
        <w:rPr>
          <w:b/>
          <w:lang w:eastAsia="en-US"/>
        </w:rPr>
        <w:t>1</w:t>
      </w:r>
      <w:r w:rsidR="00A9081D" w:rsidRPr="0025037C">
        <w:rPr>
          <w:b/>
          <w:lang w:eastAsia="en-US"/>
        </w:rPr>
        <w:t>3</w:t>
      </w:r>
      <w:r w:rsidR="004C7699" w:rsidRPr="0025037C">
        <w:rPr>
          <w:b/>
          <w:lang w:eastAsia="en-US"/>
        </w:rPr>
        <w:t xml:space="preserve"> </w:t>
      </w:r>
      <w:r w:rsidR="004C7699" w:rsidRPr="0025037C">
        <w:rPr>
          <w:b/>
          <w:lang w:val="en-US" w:eastAsia="en-US"/>
        </w:rPr>
        <w:t>SUBCONTRACTANŢI</w:t>
      </w:r>
    </w:p>
    <w:p w14:paraId="61DF13C8" w14:textId="22E9EAB6" w:rsidR="00E756C8" w:rsidRDefault="004C7699" w:rsidP="0010155D">
      <w:pPr>
        <w:overflowPunct w:val="0"/>
        <w:autoSpaceDE w:val="0"/>
        <w:autoSpaceDN w:val="0"/>
        <w:adjustRightInd w:val="0"/>
        <w:spacing w:line="276" w:lineRule="auto"/>
        <w:jc w:val="both"/>
        <w:textAlignment w:val="baseline"/>
        <w:rPr>
          <w:bCs/>
          <w:lang w:val="en-US" w:eastAsia="en-US"/>
        </w:rPr>
      </w:pPr>
      <w:r w:rsidRPr="0025037C">
        <w:rPr>
          <w:lang w:val="en-US" w:eastAsia="en-US"/>
        </w:rPr>
        <w:t>1</w:t>
      </w:r>
      <w:r w:rsidR="00A9081D" w:rsidRPr="0025037C">
        <w:rPr>
          <w:lang w:val="en-US" w:eastAsia="en-US"/>
        </w:rPr>
        <w:t>3</w:t>
      </w:r>
      <w:r w:rsidRPr="0025037C">
        <w:rPr>
          <w:lang w:val="en-US" w:eastAsia="en-US"/>
        </w:rPr>
        <w:t xml:space="preserve">.1 – </w:t>
      </w:r>
      <w:r w:rsidRPr="0025037C">
        <w:rPr>
          <w:bCs/>
          <w:lang w:val="en-US" w:eastAsia="en-US"/>
        </w:rPr>
        <w:t xml:space="preserve">Nu </w:t>
      </w:r>
      <w:proofErr w:type="gramStart"/>
      <w:r w:rsidRPr="0025037C">
        <w:rPr>
          <w:bCs/>
          <w:lang w:val="en-US" w:eastAsia="en-US"/>
        </w:rPr>
        <w:t>este</w:t>
      </w:r>
      <w:proofErr w:type="gramEnd"/>
      <w:r w:rsidRPr="0025037C">
        <w:rPr>
          <w:bCs/>
          <w:lang w:val="en-US" w:eastAsia="en-US"/>
        </w:rPr>
        <w:t xml:space="preserve"> cazul.</w:t>
      </w:r>
    </w:p>
    <w:p w14:paraId="6B268B53" w14:textId="77777777" w:rsidR="00633567" w:rsidRPr="0025037C" w:rsidRDefault="00633567" w:rsidP="0010155D">
      <w:pPr>
        <w:overflowPunct w:val="0"/>
        <w:autoSpaceDE w:val="0"/>
        <w:autoSpaceDN w:val="0"/>
        <w:adjustRightInd w:val="0"/>
        <w:spacing w:line="276" w:lineRule="auto"/>
        <w:jc w:val="both"/>
        <w:textAlignment w:val="baseline"/>
        <w:rPr>
          <w:lang w:val="en-US" w:eastAsia="en-US"/>
        </w:rPr>
      </w:pPr>
    </w:p>
    <w:p w14:paraId="7BBC661E" w14:textId="2C8CB9E7" w:rsidR="004C7699" w:rsidRPr="0025037C" w:rsidRDefault="00643E5E" w:rsidP="0010155D">
      <w:pPr>
        <w:overflowPunct w:val="0"/>
        <w:autoSpaceDE w:val="0"/>
        <w:autoSpaceDN w:val="0"/>
        <w:adjustRightInd w:val="0"/>
        <w:spacing w:line="276" w:lineRule="auto"/>
        <w:jc w:val="both"/>
        <w:textAlignment w:val="baseline"/>
        <w:rPr>
          <w:b/>
          <w:lang w:val="en-US" w:eastAsia="en-US"/>
        </w:rPr>
      </w:pPr>
      <w:r w:rsidRPr="0025037C">
        <w:rPr>
          <w:b/>
          <w:lang w:val="en-US" w:eastAsia="en-US"/>
        </w:rPr>
        <w:t xml:space="preserve">Art. </w:t>
      </w:r>
      <w:r w:rsidR="004C7699" w:rsidRPr="0025037C">
        <w:rPr>
          <w:b/>
          <w:lang w:val="en-US" w:eastAsia="en-US"/>
        </w:rPr>
        <w:t>1</w:t>
      </w:r>
      <w:r w:rsidR="00A9081D" w:rsidRPr="0025037C">
        <w:rPr>
          <w:b/>
          <w:lang w:val="en-US" w:eastAsia="en-US"/>
        </w:rPr>
        <w:t>4</w:t>
      </w:r>
      <w:r w:rsidR="004C7699" w:rsidRPr="0025037C">
        <w:rPr>
          <w:b/>
          <w:lang w:val="en-US" w:eastAsia="en-US"/>
        </w:rPr>
        <w:t xml:space="preserve">. CESIUNEA </w:t>
      </w:r>
    </w:p>
    <w:p w14:paraId="05A67487" w14:textId="6B91F240" w:rsidR="004C7699" w:rsidRPr="0025037C" w:rsidRDefault="004C7699" w:rsidP="0010155D">
      <w:pPr>
        <w:overflowPunct w:val="0"/>
        <w:autoSpaceDE w:val="0"/>
        <w:autoSpaceDN w:val="0"/>
        <w:adjustRightInd w:val="0"/>
        <w:spacing w:line="276" w:lineRule="auto"/>
        <w:jc w:val="both"/>
        <w:textAlignment w:val="baseline"/>
        <w:rPr>
          <w:lang w:val="es-ES" w:eastAsia="en-US"/>
        </w:rPr>
      </w:pPr>
      <w:r w:rsidRPr="0025037C">
        <w:rPr>
          <w:spacing w:val="-2"/>
          <w:lang w:val="en-US" w:eastAsia="en-US"/>
        </w:rPr>
        <w:t>1</w:t>
      </w:r>
      <w:r w:rsidR="00A9081D" w:rsidRPr="0025037C">
        <w:rPr>
          <w:spacing w:val="-2"/>
          <w:lang w:val="en-US" w:eastAsia="en-US"/>
        </w:rPr>
        <w:t>4</w:t>
      </w:r>
      <w:r w:rsidRPr="0025037C">
        <w:rPr>
          <w:spacing w:val="-2"/>
          <w:lang w:val="en-US" w:eastAsia="en-US"/>
        </w:rPr>
        <w:t xml:space="preserve">.1- </w:t>
      </w:r>
      <w:r w:rsidRPr="0025037C">
        <w:rPr>
          <w:lang w:val="en-US" w:eastAsia="en-US"/>
        </w:rPr>
        <w:t xml:space="preserve">În condiţiile prezentului contract, contractantul </w:t>
      </w:r>
      <w:r w:rsidRPr="0025037C">
        <w:rPr>
          <w:b/>
          <w:lang w:val="en-US" w:eastAsia="en-US"/>
        </w:rPr>
        <w:t xml:space="preserve">nu are dreptul </w:t>
      </w:r>
      <w:r w:rsidRPr="0025037C">
        <w:rPr>
          <w:lang w:val="en-US" w:eastAsia="en-US"/>
        </w:rPr>
        <w:t>de a transfera total sau parţial obligaţiile sale</w:t>
      </w:r>
      <w:r w:rsidRPr="0025037C">
        <w:rPr>
          <w:lang w:val="es-ES" w:eastAsia="en-US"/>
        </w:rPr>
        <w:t>.</w:t>
      </w:r>
    </w:p>
    <w:p w14:paraId="5DD11A9C" w14:textId="39707D75" w:rsidR="004C7699" w:rsidRPr="0025037C" w:rsidRDefault="004C7699" w:rsidP="0010155D">
      <w:pPr>
        <w:overflowPunct w:val="0"/>
        <w:autoSpaceDE w:val="0"/>
        <w:autoSpaceDN w:val="0"/>
        <w:adjustRightInd w:val="0"/>
        <w:spacing w:line="276" w:lineRule="auto"/>
        <w:jc w:val="both"/>
        <w:textAlignment w:val="baseline"/>
        <w:rPr>
          <w:lang w:val="it-IT" w:eastAsia="en-US"/>
        </w:rPr>
      </w:pPr>
      <w:r w:rsidRPr="0025037C">
        <w:rPr>
          <w:lang w:val="it-IT" w:eastAsia="en-US"/>
        </w:rPr>
        <w:t>1</w:t>
      </w:r>
      <w:r w:rsidR="00A9081D" w:rsidRPr="0025037C">
        <w:rPr>
          <w:lang w:val="it-IT" w:eastAsia="en-US"/>
        </w:rPr>
        <w:t>4.</w:t>
      </w:r>
      <w:r w:rsidRPr="0025037C">
        <w:rPr>
          <w:lang w:val="it-IT" w:eastAsia="en-US"/>
        </w:rPr>
        <w:t xml:space="preserve">2 – Contractantul poate cesiona dreptul de încasat aferent prestării serviciilor, către alţi operatori economici sau alte instituţii de credit, numai cu acordul prealabil al Autoritatii, exprimat în scris, sumele reprezentând contravaloarea produselor livrate, în condiţiile prevăzute de lege. </w:t>
      </w:r>
    </w:p>
    <w:p w14:paraId="39F6BC06" w14:textId="32747379" w:rsidR="004C7699" w:rsidRPr="0025037C" w:rsidRDefault="00A9081D" w:rsidP="0010155D">
      <w:pPr>
        <w:overflowPunct w:val="0"/>
        <w:autoSpaceDE w:val="0"/>
        <w:autoSpaceDN w:val="0"/>
        <w:adjustRightInd w:val="0"/>
        <w:spacing w:line="276" w:lineRule="auto"/>
        <w:jc w:val="both"/>
        <w:textAlignment w:val="baseline"/>
        <w:rPr>
          <w:lang w:val="en-US" w:eastAsia="en-US"/>
        </w:rPr>
      </w:pPr>
      <w:r w:rsidRPr="0025037C">
        <w:rPr>
          <w:lang w:val="it-IT" w:eastAsia="en-US"/>
        </w:rPr>
        <w:t>14</w:t>
      </w:r>
      <w:r w:rsidR="004C7699" w:rsidRPr="0025037C">
        <w:rPr>
          <w:lang w:val="it-IT" w:eastAsia="en-US"/>
        </w:rPr>
        <w:t>.3</w:t>
      </w:r>
      <w:r w:rsidR="004C7699" w:rsidRPr="0025037C">
        <w:rPr>
          <w:lang w:val="en-US" w:eastAsia="en-US"/>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14:paraId="4997F47E" w14:textId="77777777" w:rsidR="004C7699" w:rsidRPr="0025037C" w:rsidRDefault="004C7699" w:rsidP="0010155D">
      <w:pPr>
        <w:overflowPunct w:val="0"/>
        <w:autoSpaceDE w:val="0"/>
        <w:autoSpaceDN w:val="0"/>
        <w:adjustRightInd w:val="0"/>
        <w:spacing w:line="276" w:lineRule="auto"/>
        <w:jc w:val="both"/>
        <w:textAlignment w:val="baseline"/>
        <w:rPr>
          <w:lang w:val="en-US" w:eastAsia="en-US"/>
        </w:rPr>
      </w:pPr>
    </w:p>
    <w:p w14:paraId="658B5618" w14:textId="6F0CFFEC" w:rsidR="004C7699" w:rsidRPr="0025037C" w:rsidRDefault="00643E5E" w:rsidP="0010155D">
      <w:pPr>
        <w:overflowPunct w:val="0"/>
        <w:autoSpaceDE w:val="0"/>
        <w:autoSpaceDN w:val="0"/>
        <w:adjustRightInd w:val="0"/>
        <w:spacing w:line="276" w:lineRule="auto"/>
        <w:jc w:val="both"/>
        <w:textAlignment w:val="baseline"/>
        <w:rPr>
          <w:b/>
          <w:lang w:val="en-US" w:eastAsia="en-US"/>
        </w:rPr>
      </w:pPr>
      <w:r w:rsidRPr="0025037C">
        <w:rPr>
          <w:b/>
          <w:lang w:val="en-US" w:eastAsia="en-US"/>
        </w:rPr>
        <w:t xml:space="preserve">Art. </w:t>
      </w:r>
      <w:r w:rsidR="004C7699" w:rsidRPr="0025037C">
        <w:rPr>
          <w:b/>
          <w:lang w:val="en-US" w:eastAsia="en-US"/>
        </w:rPr>
        <w:t>1</w:t>
      </w:r>
      <w:r w:rsidR="00A9081D" w:rsidRPr="0025037C">
        <w:rPr>
          <w:b/>
          <w:lang w:val="en-US" w:eastAsia="en-US"/>
        </w:rPr>
        <w:t>5</w:t>
      </w:r>
      <w:r w:rsidR="004C7699" w:rsidRPr="0025037C">
        <w:rPr>
          <w:b/>
          <w:lang w:val="en-US" w:eastAsia="en-US"/>
        </w:rPr>
        <w:t>. FORŢA MAJORA</w:t>
      </w:r>
    </w:p>
    <w:p w14:paraId="2D72CC22" w14:textId="3047B421" w:rsidR="004C7699" w:rsidRPr="0025037C"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1</w:t>
      </w:r>
      <w:r w:rsidR="00A9081D" w:rsidRPr="0025037C">
        <w:rPr>
          <w:lang w:val="en-US" w:eastAsia="en-US"/>
        </w:rPr>
        <w:t>5</w:t>
      </w:r>
      <w:r w:rsidRPr="0025037C">
        <w:rPr>
          <w:lang w:val="en-US" w:eastAsia="en-US"/>
        </w:rPr>
        <w:t xml:space="preserve">.1 - Forţa majoră </w:t>
      </w:r>
      <w:proofErr w:type="gramStart"/>
      <w:r w:rsidRPr="0025037C">
        <w:rPr>
          <w:lang w:val="en-US" w:eastAsia="en-US"/>
        </w:rPr>
        <w:t>este</w:t>
      </w:r>
      <w:proofErr w:type="gramEnd"/>
      <w:r w:rsidRPr="0025037C">
        <w:rPr>
          <w:lang w:val="en-US" w:eastAsia="en-US"/>
        </w:rPr>
        <w:t xml:space="preserve"> constatată de o autoritate competentă.</w:t>
      </w:r>
    </w:p>
    <w:p w14:paraId="280E0008" w14:textId="393D8674" w:rsidR="004C7699" w:rsidRPr="0025037C"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1</w:t>
      </w:r>
      <w:r w:rsidR="00A9081D" w:rsidRPr="0025037C">
        <w:rPr>
          <w:lang w:val="en-US" w:eastAsia="en-US"/>
        </w:rPr>
        <w:t>5</w:t>
      </w:r>
      <w:r w:rsidRPr="0025037C">
        <w:rPr>
          <w:lang w:val="en-US" w:eastAsia="en-US"/>
        </w:rPr>
        <w:t>.2 - Forţa majoră exonerează părţile contractante de îndeplinirea obligaţiilor asumate prin prezentul contract, pe toata perioada în care aceasta acţionează.</w:t>
      </w:r>
    </w:p>
    <w:p w14:paraId="3C23F7EA" w14:textId="6BDA74EE" w:rsidR="004C7699" w:rsidRPr="0025037C" w:rsidRDefault="004C7699" w:rsidP="0010155D">
      <w:pPr>
        <w:overflowPunct w:val="0"/>
        <w:autoSpaceDE w:val="0"/>
        <w:autoSpaceDN w:val="0"/>
        <w:adjustRightInd w:val="0"/>
        <w:spacing w:line="276" w:lineRule="auto"/>
        <w:jc w:val="both"/>
        <w:textAlignment w:val="baseline"/>
        <w:rPr>
          <w:b/>
          <w:lang w:val="en-US" w:eastAsia="en-US"/>
        </w:rPr>
      </w:pPr>
      <w:r w:rsidRPr="0025037C">
        <w:rPr>
          <w:lang w:val="en-US" w:eastAsia="en-US"/>
        </w:rPr>
        <w:lastRenderedPageBreak/>
        <w:t>1</w:t>
      </w:r>
      <w:r w:rsidR="00A9081D" w:rsidRPr="0025037C">
        <w:rPr>
          <w:lang w:val="en-US" w:eastAsia="en-US"/>
        </w:rPr>
        <w:t>5</w:t>
      </w:r>
      <w:r w:rsidRPr="0025037C">
        <w:rPr>
          <w:lang w:val="en-US" w:eastAsia="en-US"/>
        </w:rPr>
        <w:t xml:space="preserve">.3 - Îndeplinirea contractului </w:t>
      </w:r>
      <w:proofErr w:type="gramStart"/>
      <w:r w:rsidRPr="0025037C">
        <w:rPr>
          <w:lang w:val="en-US" w:eastAsia="en-US"/>
        </w:rPr>
        <w:t>va</w:t>
      </w:r>
      <w:proofErr w:type="gramEnd"/>
      <w:r w:rsidRPr="0025037C">
        <w:rPr>
          <w:lang w:val="en-US" w:eastAsia="en-US"/>
        </w:rPr>
        <w:t xml:space="preserve"> fi suspendată în perioada de acţiune a forţei majore, dar fără a prejudicia drepturile ce li se cuveneau parţilor până la apariţia acesteia.</w:t>
      </w:r>
    </w:p>
    <w:p w14:paraId="4AEAB103" w14:textId="33CF48D2" w:rsidR="004C7699" w:rsidRPr="0025037C"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1</w:t>
      </w:r>
      <w:r w:rsidR="00A9081D" w:rsidRPr="0025037C">
        <w:rPr>
          <w:lang w:val="en-US" w:eastAsia="en-US"/>
        </w:rPr>
        <w:t>5</w:t>
      </w:r>
      <w:r w:rsidRPr="0025037C">
        <w:rPr>
          <w:lang w:val="en-US" w:eastAsia="en-US"/>
        </w:rPr>
        <w:t xml:space="preserve">.4 - Partea contractanta care invoca forţa majoră are obligaţia de a notifica celeilalte părţi, imediat şi în mod complet, producerea acesteia şi </w:t>
      </w:r>
      <w:proofErr w:type="gramStart"/>
      <w:r w:rsidRPr="0025037C">
        <w:rPr>
          <w:lang w:val="en-US" w:eastAsia="en-US"/>
        </w:rPr>
        <w:t>să</w:t>
      </w:r>
      <w:proofErr w:type="gramEnd"/>
      <w:r w:rsidRPr="0025037C">
        <w:rPr>
          <w:lang w:val="en-US" w:eastAsia="en-US"/>
        </w:rPr>
        <w:t xml:space="preserve"> ia orice masuri care îi stau la dispoziţie în vederea limitării consecinţelor.</w:t>
      </w:r>
    </w:p>
    <w:p w14:paraId="0D99D723" w14:textId="3A9C8D6A" w:rsidR="00E756C8"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1</w:t>
      </w:r>
      <w:r w:rsidR="00A9081D" w:rsidRPr="0025037C">
        <w:rPr>
          <w:lang w:val="en-US" w:eastAsia="en-US"/>
        </w:rPr>
        <w:t>5</w:t>
      </w:r>
      <w:r w:rsidRPr="0025037C">
        <w:rPr>
          <w:lang w:val="en-US" w:eastAsia="en-US"/>
        </w:rPr>
        <w:t>.5</w:t>
      </w:r>
      <w:r w:rsidRPr="0025037C">
        <w:rPr>
          <w:b/>
          <w:lang w:val="en-US" w:eastAsia="en-US"/>
        </w:rPr>
        <w:t xml:space="preserve"> </w:t>
      </w:r>
      <w:r w:rsidRPr="0025037C">
        <w:rPr>
          <w:lang w:val="en-US" w:eastAsia="en-US"/>
        </w:rPr>
        <w:t>- Dacă forţa majoră acţionează sau se estimează că va acţiona o perioada mai mare de 5 luni, fiecare parte va avea dreptul să notifice celeilalt</w:t>
      </w:r>
      <w:r w:rsidRPr="0025037C">
        <w:rPr>
          <w:b/>
          <w:lang w:val="en-US" w:eastAsia="en-US"/>
        </w:rPr>
        <w:t xml:space="preserve">e </w:t>
      </w:r>
      <w:r w:rsidRPr="0025037C">
        <w:rPr>
          <w:lang w:val="en-US" w:eastAsia="en-US"/>
        </w:rPr>
        <w:t>parţi încetarea de plin drept a prezentului contract, fără ca vreuna din părţi să poată pretinde celeilalte daune-interese.</w:t>
      </w:r>
    </w:p>
    <w:p w14:paraId="24D948B8" w14:textId="77777777" w:rsidR="00633567" w:rsidRPr="0025037C" w:rsidRDefault="00633567" w:rsidP="0010155D">
      <w:pPr>
        <w:overflowPunct w:val="0"/>
        <w:autoSpaceDE w:val="0"/>
        <w:autoSpaceDN w:val="0"/>
        <w:adjustRightInd w:val="0"/>
        <w:spacing w:line="276" w:lineRule="auto"/>
        <w:jc w:val="both"/>
        <w:textAlignment w:val="baseline"/>
        <w:rPr>
          <w:lang w:val="en-US" w:eastAsia="en-US"/>
        </w:rPr>
      </w:pPr>
    </w:p>
    <w:p w14:paraId="6799AF0C" w14:textId="48118433" w:rsidR="004C7699" w:rsidRPr="0025037C" w:rsidRDefault="00643E5E" w:rsidP="0010155D">
      <w:pPr>
        <w:overflowPunct w:val="0"/>
        <w:autoSpaceDE w:val="0"/>
        <w:autoSpaceDN w:val="0"/>
        <w:adjustRightInd w:val="0"/>
        <w:spacing w:line="276" w:lineRule="auto"/>
        <w:jc w:val="both"/>
        <w:textAlignment w:val="baseline"/>
        <w:rPr>
          <w:b/>
          <w:lang w:val="en-US" w:eastAsia="en-US"/>
        </w:rPr>
      </w:pPr>
      <w:r w:rsidRPr="0025037C">
        <w:rPr>
          <w:b/>
          <w:lang w:val="en-US" w:eastAsia="en-US"/>
        </w:rPr>
        <w:t xml:space="preserve">Art. </w:t>
      </w:r>
      <w:r w:rsidR="004C7699" w:rsidRPr="0025037C">
        <w:rPr>
          <w:b/>
          <w:lang w:val="en-US" w:eastAsia="en-US"/>
        </w:rPr>
        <w:t>1</w:t>
      </w:r>
      <w:r w:rsidR="00A9081D" w:rsidRPr="0025037C">
        <w:rPr>
          <w:b/>
          <w:lang w:val="en-US" w:eastAsia="en-US"/>
        </w:rPr>
        <w:t>6</w:t>
      </w:r>
      <w:r w:rsidR="004C7699" w:rsidRPr="0025037C">
        <w:rPr>
          <w:lang w:val="en-US" w:eastAsia="en-US"/>
        </w:rPr>
        <w:t xml:space="preserve">. </w:t>
      </w:r>
      <w:r w:rsidR="004C7699" w:rsidRPr="0025037C">
        <w:rPr>
          <w:b/>
          <w:lang w:val="en-US" w:eastAsia="en-US"/>
        </w:rPr>
        <w:t>CLAUZE DE CONFIDENTIALITATE</w:t>
      </w:r>
    </w:p>
    <w:p w14:paraId="0DDD5DD7" w14:textId="7B52FEE1" w:rsidR="004C7699" w:rsidRPr="0025037C"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1</w:t>
      </w:r>
      <w:r w:rsidR="00A9081D" w:rsidRPr="0025037C">
        <w:rPr>
          <w:lang w:val="en-US" w:eastAsia="en-US"/>
        </w:rPr>
        <w:t>6</w:t>
      </w:r>
      <w:r w:rsidRPr="0025037C">
        <w:rPr>
          <w:lang w:val="en-US" w:eastAsia="en-US"/>
        </w:rPr>
        <w:t xml:space="preserve">.1 - In baza prezentului contract, Partile se obliga sa pastreze confidentialitatea cu privire la oricare si toate Informatiile Confidentiale despre care iau cunostinta, direct sau indirect, in derularea serviciilor prestate conform Contractului, </w:t>
      </w:r>
      <w:r w:rsidRPr="0025037C">
        <w:rPr>
          <w:color w:val="000000" w:themeColor="text1"/>
          <w:lang w:val="en-US" w:eastAsia="en-US"/>
        </w:rPr>
        <w:t xml:space="preserve">Caietului de </w:t>
      </w:r>
      <w:r w:rsidR="00541DB1" w:rsidRPr="0025037C">
        <w:rPr>
          <w:color w:val="000000" w:themeColor="text1"/>
          <w:lang w:val="en-US" w:eastAsia="en-US"/>
        </w:rPr>
        <w:t>s</w:t>
      </w:r>
      <w:r w:rsidRPr="0025037C">
        <w:rPr>
          <w:color w:val="000000" w:themeColor="text1"/>
          <w:lang w:val="en-US" w:eastAsia="en-US"/>
        </w:rPr>
        <w:t xml:space="preserve">arcini </w:t>
      </w:r>
      <w:r w:rsidRPr="0025037C">
        <w:rPr>
          <w:lang w:val="en-US" w:eastAsia="en-US"/>
        </w:rPr>
        <w:t>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14:paraId="0065CBF7" w14:textId="051442F6" w:rsidR="004C7699" w:rsidRPr="0025037C"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1</w:t>
      </w:r>
      <w:r w:rsidR="00A9081D" w:rsidRPr="0025037C">
        <w:rPr>
          <w:lang w:val="en-US" w:eastAsia="en-US"/>
        </w:rPr>
        <w:t>6</w:t>
      </w:r>
      <w:r w:rsidRPr="0025037C">
        <w:rPr>
          <w:lang w:val="en-US" w:eastAsia="en-US"/>
        </w:rPr>
        <w:t xml:space="preserve">.2 - 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manuale,  informatii de proces si fabricatie, planuri si rezultate in cercetare, programe de calculator, baze de date, programe software, grafice flux, specificatii 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w:t>
      </w:r>
      <w:proofErr w:type="gramStart"/>
      <w:r w:rsidRPr="0025037C">
        <w:rPr>
          <w:lang w:val="en-US" w:eastAsia="en-US"/>
        </w:rPr>
        <w:t>a</w:t>
      </w:r>
      <w:proofErr w:type="gramEnd"/>
      <w:r w:rsidRPr="0025037C">
        <w:rPr>
          <w:lang w:val="en-US" w:eastAsia="en-US"/>
        </w:rPr>
        <w:t xml:space="preserve">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 Parti, pe care Partea receptoate </w:t>
      </w:r>
      <w:proofErr w:type="gramStart"/>
      <w:r w:rsidRPr="0025037C">
        <w:rPr>
          <w:lang w:val="en-US" w:eastAsia="en-US"/>
        </w:rPr>
        <w:t>este</w:t>
      </w:r>
      <w:proofErr w:type="gramEnd"/>
      <w:r w:rsidRPr="0025037C">
        <w:rPr>
          <w:lang w:val="en-US" w:eastAsia="en-US"/>
        </w:rPr>
        <w:t xml:space="preserve"> obligata sa le pastreze confidentiale precum si oricare si toate informatiile pe care Partile au cazut de acord sa le trateze ca fiind confidentiale (inclusiv orice aspecte referitoare la acestea).</w:t>
      </w:r>
    </w:p>
    <w:p w14:paraId="5C4E6173" w14:textId="06A3787B" w:rsidR="004C7699" w:rsidRPr="0025037C" w:rsidRDefault="004C7699" w:rsidP="0010155D">
      <w:pPr>
        <w:overflowPunct w:val="0"/>
        <w:autoSpaceDE w:val="0"/>
        <w:autoSpaceDN w:val="0"/>
        <w:adjustRightInd w:val="0"/>
        <w:spacing w:line="276" w:lineRule="auto"/>
        <w:jc w:val="both"/>
        <w:textAlignment w:val="baseline"/>
        <w:rPr>
          <w:color w:val="000000" w:themeColor="text1"/>
          <w:lang w:val="en-US" w:eastAsia="en-US"/>
        </w:rPr>
      </w:pPr>
      <w:r w:rsidRPr="0025037C">
        <w:rPr>
          <w:color w:val="000000" w:themeColor="text1"/>
          <w:lang w:val="en-US" w:eastAsia="en-US"/>
        </w:rPr>
        <w:t>1</w:t>
      </w:r>
      <w:r w:rsidR="00A9081D" w:rsidRPr="0025037C">
        <w:rPr>
          <w:color w:val="000000" w:themeColor="text1"/>
          <w:lang w:val="en-US" w:eastAsia="en-US"/>
        </w:rPr>
        <w:t>6</w:t>
      </w:r>
      <w:r w:rsidRPr="0025037C">
        <w:rPr>
          <w:color w:val="000000" w:themeColor="text1"/>
          <w:lang w:val="en-US" w:eastAsia="en-US"/>
        </w:rPr>
        <w:t>.3 - Noțiunea de informații confidențiale nu se aplică pentru informațiile care:</w:t>
      </w:r>
    </w:p>
    <w:p w14:paraId="250EF829" w14:textId="42A16DA9" w:rsidR="004C7699" w:rsidRPr="0025037C" w:rsidRDefault="004C7699" w:rsidP="0010155D">
      <w:pPr>
        <w:overflowPunct w:val="0"/>
        <w:autoSpaceDE w:val="0"/>
        <w:autoSpaceDN w:val="0"/>
        <w:adjustRightInd w:val="0"/>
        <w:spacing w:line="276" w:lineRule="auto"/>
        <w:jc w:val="both"/>
        <w:textAlignment w:val="baseline"/>
        <w:rPr>
          <w:lang w:val="en-US" w:eastAsia="en-US"/>
        </w:rPr>
      </w:pPr>
      <w:r w:rsidRPr="0025037C">
        <w:rPr>
          <w:color w:val="000000" w:themeColor="text1"/>
          <w:lang w:val="en-US" w:eastAsia="en-US"/>
        </w:rPr>
        <w:t xml:space="preserve">(i) </w:t>
      </w:r>
      <w:proofErr w:type="gramStart"/>
      <w:r w:rsidRPr="0025037C">
        <w:rPr>
          <w:color w:val="000000" w:themeColor="text1"/>
          <w:lang w:val="en-US" w:eastAsia="en-US"/>
        </w:rPr>
        <w:t>sunt</w:t>
      </w:r>
      <w:proofErr w:type="gramEnd"/>
      <w:r w:rsidRPr="0025037C">
        <w:rPr>
          <w:color w:val="000000" w:themeColor="text1"/>
          <w:lang w:val="en-US" w:eastAsia="en-US"/>
        </w:rPr>
        <w:t xml:space="preserve"> sau devin publice (în lipsa unei acțiuni sau inacțiuni incorecte a Părții sau a </w:t>
      </w:r>
      <w:r w:rsidR="0075623E" w:rsidRPr="0025037C">
        <w:rPr>
          <w:color w:val="000000" w:themeColor="text1"/>
          <w:lang w:val="en-US" w:eastAsia="en-US"/>
        </w:rPr>
        <w:t>institutiilor subordonate</w:t>
      </w:r>
      <w:r w:rsidRPr="0025037C">
        <w:rPr>
          <w:color w:val="000000" w:themeColor="text1"/>
          <w:lang w:val="en-US" w:eastAsia="en-US"/>
        </w:rPr>
        <w:t>, consultanților sau angajaților săi);</w:t>
      </w:r>
      <w:r w:rsidR="0075623E" w:rsidRPr="0025037C">
        <w:rPr>
          <w:color w:val="000000" w:themeColor="text1"/>
          <w:lang w:val="en-US" w:eastAsia="en-US"/>
        </w:rPr>
        <w:t xml:space="preserve"> </w:t>
      </w:r>
      <w:r w:rsidRPr="0025037C">
        <w:rPr>
          <w:lang w:val="en-US" w:eastAsia="en-US"/>
        </w:rPr>
        <w:t>sau</w:t>
      </w:r>
    </w:p>
    <w:p w14:paraId="4A5311A3" w14:textId="77777777" w:rsidR="004C7699" w:rsidRPr="0025037C"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 xml:space="preserve">(ii) </w:t>
      </w:r>
      <w:proofErr w:type="gramStart"/>
      <w:r w:rsidRPr="0025037C">
        <w:rPr>
          <w:lang w:val="en-US" w:eastAsia="en-US"/>
        </w:rPr>
        <w:t>sunt</w:t>
      </w:r>
      <w:proofErr w:type="gramEnd"/>
      <w:r w:rsidRPr="0025037C">
        <w:rPr>
          <w:lang w:val="en-US" w:eastAsia="en-US"/>
        </w:rPr>
        <w:t xml:space="preserve"> sau devin publice, prin alte mijloace decât încălcarea acestui Contract; sau</w:t>
      </w:r>
    </w:p>
    <w:p w14:paraId="6FD884C3" w14:textId="77777777" w:rsidR="004C7699" w:rsidRPr="0025037C"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 xml:space="preserve">(iii) </w:t>
      </w:r>
      <w:proofErr w:type="gramStart"/>
      <w:r w:rsidRPr="0025037C">
        <w:rPr>
          <w:lang w:val="en-US" w:eastAsia="en-US"/>
        </w:rPr>
        <w:t>se</w:t>
      </w:r>
      <w:proofErr w:type="gramEnd"/>
      <w:r w:rsidRPr="0025037C">
        <w:rPr>
          <w:lang w:val="en-US" w:eastAsia="en-US"/>
        </w:rPr>
        <w:t xml:space="preserve"> aflau în posesia legală a Părții sau au fost cunoscute de către aceasta înaintea dezvăluirii lor de către cealaltă Parte; sau</w:t>
      </w:r>
    </w:p>
    <w:p w14:paraId="606A11EB" w14:textId="77777777" w:rsidR="004C7699" w:rsidRPr="0025037C"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 xml:space="preserve">(iv) </w:t>
      </w:r>
      <w:proofErr w:type="gramStart"/>
      <w:r w:rsidRPr="0025037C">
        <w:rPr>
          <w:lang w:val="en-US" w:eastAsia="en-US"/>
        </w:rPr>
        <w:t>au</w:t>
      </w:r>
      <w:proofErr w:type="gramEnd"/>
      <w:r w:rsidRPr="0025037C">
        <w:rPr>
          <w:lang w:val="en-US" w:eastAsia="en-US"/>
        </w:rPr>
        <w:t xml:space="preserve"> fost primite de la un terț care este autorizat să le utilizeze și să le faca publice; sau</w:t>
      </w:r>
    </w:p>
    <w:p w14:paraId="603E3F8F" w14:textId="77777777" w:rsidR="004C7699" w:rsidRPr="0025037C"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acestuia posibilitatea de a se opune și de a lua măsuri pentru asigurarea utilizării confidențiale a acestor informații.</w:t>
      </w:r>
    </w:p>
    <w:p w14:paraId="4F192CF6" w14:textId="03D537C2" w:rsidR="004C7699" w:rsidRPr="0025037C"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1</w:t>
      </w:r>
      <w:r w:rsidR="00A9081D" w:rsidRPr="0025037C">
        <w:rPr>
          <w:lang w:val="en-US" w:eastAsia="en-US"/>
        </w:rPr>
        <w:t>6</w:t>
      </w:r>
      <w:r w:rsidRPr="0025037C">
        <w:rPr>
          <w:lang w:val="en-US" w:eastAsia="en-US"/>
        </w:rPr>
        <w:t>.4 - 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61DE464E" w14:textId="1419A83C" w:rsidR="004C7699"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lastRenderedPageBreak/>
        <w:t>1</w:t>
      </w:r>
      <w:r w:rsidR="00A9081D" w:rsidRPr="0025037C">
        <w:rPr>
          <w:lang w:val="en-US" w:eastAsia="en-US"/>
        </w:rPr>
        <w:t>6</w:t>
      </w:r>
      <w:r w:rsidRPr="0025037C">
        <w:rPr>
          <w:lang w:val="en-US" w:eastAsia="en-US"/>
        </w:rPr>
        <w:t xml:space="preserve">.5 - Contractantul </w:t>
      </w:r>
      <w:proofErr w:type="gramStart"/>
      <w:r w:rsidRPr="0025037C">
        <w:rPr>
          <w:lang w:val="en-US" w:eastAsia="en-US"/>
        </w:rPr>
        <w:t>va</w:t>
      </w:r>
      <w:proofErr w:type="gramEnd"/>
      <w:r w:rsidRPr="0025037C">
        <w:rPr>
          <w:lang w:val="en-US" w:eastAsia="en-US"/>
        </w:rPr>
        <w:t xml:space="preserve"> considera toate documentele şi informaţiile care îi sunt puse la dispoziţie referitoare la prezentul contract drept private şi confidenţiale după caz, nu va publica sau divulga niciun element al prezentului contract fără acordul scris, prealabil, al Autoritatii. Dacă există divergenţe cu privire la necesitatea publicării sau divulgării în scopul executării prezentului contract, decizia finală </w:t>
      </w:r>
      <w:proofErr w:type="gramStart"/>
      <w:r w:rsidRPr="0025037C">
        <w:rPr>
          <w:lang w:val="en-US" w:eastAsia="en-US"/>
        </w:rPr>
        <w:t>va</w:t>
      </w:r>
      <w:proofErr w:type="gramEnd"/>
      <w:r w:rsidRPr="0025037C">
        <w:rPr>
          <w:lang w:val="en-US" w:eastAsia="en-US"/>
        </w:rPr>
        <w:t xml:space="preserve"> aparţine Autoritatii.</w:t>
      </w:r>
    </w:p>
    <w:p w14:paraId="6EF76B38" w14:textId="77777777" w:rsidR="00633567" w:rsidRPr="0025037C" w:rsidRDefault="00633567" w:rsidP="0010155D">
      <w:pPr>
        <w:overflowPunct w:val="0"/>
        <w:autoSpaceDE w:val="0"/>
        <w:autoSpaceDN w:val="0"/>
        <w:adjustRightInd w:val="0"/>
        <w:spacing w:line="276" w:lineRule="auto"/>
        <w:jc w:val="both"/>
        <w:textAlignment w:val="baseline"/>
        <w:rPr>
          <w:lang w:val="en-US" w:eastAsia="en-US"/>
        </w:rPr>
      </w:pPr>
    </w:p>
    <w:p w14:paraId="4F4A42F4" w14:textId="3EC77A9C" w:rsidR="00633567" w:rsidRPr="0025037C" w:rsidRDefault="00643E5E" w:rsidP="0010155D">
      <w:pPr>
        <w:overflowPunct w:val="0"/>
        <w:autoSpaceDE w:val="0"/>
        <w:autoSpaceDN w:val="0"/>
        <w:adjustRightInd w:val="0"/>
        <w:spacing w:line="276" w:lineRule="auto"/>
        <w:jc w:val="both"/>
        <w:textAlignment w:val="baseline"/>
        <w:rPr>
          <w:b/>
          <w:lang w:val="en-US" w:eastAsia="en-US"/>
        </w:rPr>
      </w:pPr>
      <w:r w:rsidRPr="0025037C">
        <w:rPr>
          <w:b/>
          <w:lang w:val="en-US" w:eastAsia="en-US"/>
        </w:rPr>
        <w:t xml:space="preserve">Art. </w:t>
      </w:r>
      <w:r w:rsidR="004C7699" w:rsidRPr="0025037C">
        <w:rPr>
          <w:b/>
          <w:lang w:val="en-US" w:eastAsia="en-US"/>
        </w:rPr>
        <w:t>1</w:t>
      </w:r>
      <w:r w:rsidR="00A9081D" w:rsidRPr="0025037C">
        <w:rPr>
          <w:b/>
          <w:lang w:val="en-US" w:eastAsia="en-US"/>
        </w:rPr>
        <w:t>7</w:t>
      </w:r>
      <w:r w:rsidR="004C7699" w:rsidRPr="0025037C">
        <w:rPr>
          <w:b/>
          <w:lang w:val="en-US" w:eastAsia="en-US"/>
        </w:rPr>
        <w:t>. SOLUŢIONAREA LITIGIILOR</w:t>
      </w:r>
    </w:p>
    <w:p w14:paraId="428FE950" w14:textId="448CE9C6" w:rsidR="004C7699" w:rsidRPr="0025037C"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1</w:t>
      </w:r>
      <w:r w:rsidR="00A9081D" w:rsidRPr="0025037C">
        <w:rPr>
          <w:lang w:val="en-US" w:eastAsia="en-US"/>
        </w:rPr>
        <w:t>7</w:t>
      </w:r>
      <w:r w:rsidRPr="0025037C">
        <w:rPr>
          <w:lang w:val="en-US" w:eastAsia="en-US"/>
        </w:rPr>
        <w:t>.1 - Autoritatea şi Contractantul vor face toate eforturile pentru a rezolva pe cale amiabilă, prin tratative directe, orice neînţelegere sau dispută care se poate ivi intre ei în cadrul sau în legătură cu îndeplinirea contractului.</w:t>
      </w:r>
    </w:p>
    <w:p w14:paraId="7C581A73" w14:textId="4E61AC3E" w:rsidR="004C7699"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1</w:t>
      </w:r>
      <w:r w:rsidR="00A9081D" w:rsidRPr="0025037C">
        <w:rPr>
          <w:lang w:val="en-US" w:eastAsia="en-US"/>
        </w:rPr>
        <w:t>7</w:t>
      </w:r>
      <w:r w:rsidRPr="0025037C">
        <w:rPr>
          <w:lang w:val="en-US" w:eastAsia="en-US"/>
        </w:rPr>
        <w:t xml:space="preserve">.2 -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14:paraId="7E70FA96" w14:textId="77777777" w:rsidR="00633567" w:rsidRPr="0025037C" w:rsidRDefault="00633567" w:rsidP="0010155D">
      <w:pPr>
        <w:overflowPunct w:val="0"/>
        <w:autoSpaceDE w:val="0"/>
        <w:autoSpaceDN w:val="0"/>
        <w:adjustRightInd w:val="0"/>
        <w:spacing w:line="276" w:lineRule="auto"/>
        <w:jc w:val="both"/>
        <w:textAlignment w:val="baseline"/>
        <w:rPr>
          <w:lang w:val="en-US" w:eastAsia="en-US"/>
        </w:rPr>
      </w:pPr>
    </w:p>
    <w:p w14:paraId="5AFB9CBF" w14:textId="577F0198" w:rsidR="004C7699" w:rsidRPr="0025037C" w:rsidRDefault="00643E5E" w:rsidP="0010155D">
      <w:pPr>
        <w:overflowPunct w:val="0"/>
        <w:autoSpaceDE w:val="0"/>
        <w:autoSpaceDN w:val="0"/>
        <w:adjustRightInd w:val="0"/>
        <w:spacing w:line="276" w:lineRule="auto"/>
        <w:jc w:val="both"/>
        <w:textAlignment w:val="baseline"/>
        <w:rPr>
          <w:lang w:val="en-US" w:eastAsia="en-US"/>
        </w:rPr>
      </w:pPr>
      <w:r w:rsidRPr="0025037C">
        <w:rPr>
          <w:b/>
          <w:lang w:val="en-US" w:eastAsia="en-US"/>
        </w:rPr>
        <w:t xml:space="preserve">Art. </w:t>
      </w:r>
      <w:r w:rsidR="004C7699" w:rsidRPr="0025037C">
        <w:rPr>
          <w:b/>
          <w:lang w:val="en-US" w:eastAsia="en-US"/>
        </w:rPr>
        <w:t>1</w:t>
      </w:r>
      <w:r w:rsidR="00A9081D" w:rsidRPr="0025037C">
        <w:rPr>
          <w:b/>
          <w:lang w:val="en-US" w:eastAsia="en-US"/>
        </w:rPr>
        <w:t>8</w:t>
      </w:r>
      <w:r w:rsidR="004C7699" w:rsidRPr="0025037C">
        <w:rPr>
          <w:b/>
          <w:lang w:val="en-US" w:eastAsia="en-US"/>
        </w:rPr>
        <w:t>. LIMBA CARE GUVERNEAZĂ CONTRACTUL</w:t>
      </w:r>
    </w:p>
    <w:p w14:paraId="01B925AE" w14:textId="170C3B30" w:rsidR="004C7699" w:rsidRPr="0025037C"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1</w:t>
      </w:r>
      <w:r w:rsidR="00A9081D" w:rsidRPr="0025037C">
        <w:rPr>
          <w:lang w:val="en-US" w:eastAsia="en-US"/>
        </w:rPr>
        <w:t>8</w:t>
      </w:r>
      <w:r w:rsidRPr="0025037C">
        <w:rPr>
          <w:lang w:val="en-US" w:eastAsia="en-US"/>
        </w:rPr>
        <w:t xml:space="preserve">.1 - Limba care guvernează contractul </w:t>
      </w:r>
      <w:proofErr w:type="gramStart"/>
      <w:r w:rsidRPr="0025037C">
        <w:rPr>
          <w:lang w:val="en-US" w:eastAsia="en-US"/>
        </w:rPr>
        <w:t>este</w:t>
      </w:r>
      <w:proofErr w:type="gramEnd"/>
      <w:r w:rsidRPr="0025037C">
        <w:rPr>
          <w:lang w:val="en-US" w:eastAsia="en-US"/>
        </w:rPr>
        <w:t xml:space="preserve"> limba română.</w:t>
      </w:r>
    </w:p>
    <w:p w14:paraId="36E732F8" w14:textId="77777777" w:rsidR="004C7699" w:rsidRPr="0025037C" w:rsidRDefault="004C7699" w:rsidP="0010155D">
      <w:pPr>
        <w:overflowPunct w:val="0"/>
        <w:autoSpaceDE w:val="0"/>
        <w:autoSpaceDN w:val="0"/>
        <w:adjustRightInd w:val="0"/>
        <w:spacing w:line="276" w:lineRule="auto"/>
        <w:jc w:val="both"/>
        <w:textAlignment w:val="baseline"/>
        <w:rPr>
          <w:lang w:val="en-US" w:eastAsia="en-US"/>
        </w:rPr>
      </w:pPr>
    </w:p>
    <w:p w14:paraId="5E9B14C2" w14:textId="12D29D03" w:rsidR="004C7699" w:rsidRPr="0025037C" w:rsidRDefault="00643E5E" w:rsidP="0010155D">
      <w:pPr>
        <w:overflowPunct w:val="0"/>
        <w:autoSpaceDE w:val="0"/>
        <w:autoSpaceDN w:val="0"/>
        <w:adjustRightInd w:val="0"/>
        <w:spacing w:line="276" w:lineRule="auto"/>
        <w:jc w:val="both"/>
        <w:textAlignment w:val="baseline"/>
        <w:rPr>
          <w:b/>
          <w:lang w:val="en-US" w:eastAsia="en-US"/>
        </w:rPr>
      </w:pPr>
      <w:r w:rsidRPr="0025037C">
        <w:rPr>
          <w:b/>
          <w:lang w:val="en-US" w:eastAsia="en-US"/>
        </w:rPr>
        <w:t xml:space="preserve">Art. </w:t>
      </w:r>
      <w:r w:rsidR="00A9081D" w:rsidRPr="0025037C">
        <w:rPr>
          <w:b/>
          <w:lang w:val="en-US" w:eastAsia="en-US"/>
        </w:rPr>
        <w:t>19</w:t>
      </w:r>
      <w:r w:rsidR="004C7699" w:rsidRPr="0025037C">
        <w:rPr>
          <w:b/>
          <w:lang w:val="en-US" w:eastAsia="en-US"/>
        </w:rPr>
        <w:t>. COMUNICĂRI</w:t>
      </w:r>
    </w:p>
    <w:p w14:paraId="65ED8D8F" w14:textId="1066AF59" w:rsidR="004C7699" w:rsidRDefault="00A9081D" w:rsidP="0010155D">
      <w:pPr>
        <w:overflowPunct w:val="0"/>
        <w:autoSpaceDE w:val="0"/>
        <w:autoSpaceDN w:val="0"/>
        <w:adjustRightInd w:val="0"/>
        <w:spacing w:line="276" w:lineRule="auto"/>
        <w:jc w:val="both"/>
        <w:textAlignment w:val="baseline"/>
        <w:rPr>
          <w:b/>
          <w:lang w:val="en-US" w:eastAsia="en-US"/>
        </w:rPr>
      </w:pPr>
      <w:r w:rsidRPr="0025037C">
        <w:rPr>
          <w:lang w:val="en-US" w:eastAsia="en-US"/>
        </w:rPr>
        <w:t>19</w:t>
      </w:r>
      <w:r w:rsidR="004C7699" w:rsidRPr="0025037C">
        <w:rPr>
          <w:lang w:val="en-US" w:eastAsia="en-US"/>
        </w:rPr>
        <w:t>.1 - (1) Orice notificare şi comunicare solicitată sau permisă, referitoare la îndeplinirea prezentului contract, trebuie să fie transmisă în scris, şi va fi considerată ca fiind transmisă efectiv, prin poştă, personal, e-mail sau prin fax, celeilalte p</w:t>
      </w:r>
      <w:r w:rsidR="004C7699" w:rsidRPr="0025037C">
        <w:rPr>
          <w:lang w:eastAsia="en-US"/>
        </w:rPr>
        <w:t>ărţi la următoarele adrese, cu excepţia faptului că notificarea prin fax va fi considerată ca transmisă efectiv la data primirii acesteia de cealaltă parte</w:t>
      </w:r>
      <w:r w:rsidR="004C7699" w:rsidRPr="0025037C">
        <w:rPr>
          <w:lang w:val="en-US" w:eastAsia="en-US"/>
        </w:rPr>
        <w:t>.</w:t>
      </w:r>
      <w:r w:rsidR="007A7107" w:rsidRPr="0025037C">
        <w:rPr>
          <w:b/>
          <w:lang w:val="en-US" w:eastAsia="en-US"/>
        </w:rPr>
        <w:t>Vizitele de lucru planificate cât și intervențiile la cerere</w:t>
      </w:r>
      <w:r w:rsidR="00C05F99" w:rsidRPr="0025037C">
        <w:rPr>
          <w:b/>
          <w:lang w:val="en-US" w:eastAsia="en-US"/>
        </w:rPr>
        <w:t>,</w:t>
      </w:r>
      <w:r w:rsidR="007A7107" w:rsidRPr="0025037C">
        <w:rPr>
          <w:b/>
          <w:lang w:val="en-US" w:eastAsia="en-US"/>
        </w:rPr>
        <w:t xml:space="preserve"> se vor efectua la sediul D.G.A.P.I Sector 2, situat la adresa Mașina de Pâine, nr. 47, Sector 2, București.</w:t>
      </w:r>
    </w:p>
    <w:p w14:paraId="2C730261" w14:textId="77777777" w:rsidR="00442A7D" w:rsidRPr="0025037C" w:rsidRDefault="00442A7D" w:rsidP="0010155D">
      <w:pPr>
        <w:overflowPunct w:val="0"/>
        <w:autoSpaceDE w:val="0"/>
        <w:autoSpaceDN w:val="0"/>
        <w:adjustRightInd w:val="0"/>
        <w:spacing w:line="276" w:lineRule="auto"/>
        <w:jc w:val="both"/>
        <w:textAlignment w:val="baseline"/>
        <w:rPr>
          <w:lang w:val="en-US" w:eastAsia="en-US"/>
        </w:rPr>
      </w:pPr>
    </w:p>
    <w:p w14:paraId="655C9192" w14:textId="35DF1701" w:rsidR="004C7699" w:rsidRPr="0025037C" w:rsidRDefault="00643E5E" w:rsidP="0010155D">
      <w:pPr>
        <w:overflowPunct w:val="0"/>
        <w:autoSpaceDE w:val="0"/>
        <w:autoSpaceDN w:val="0"/>
        <w:adjustRightInd w:val="0"/>
        <w:spacing w:line="276" w:lineRule="auto"/>
        <w:jc w:val="both"/>
        <w:textAlignment w:val="baseline"/>
        <w:rPr>
          <w:b/>
          <w:lang w:val="en-US" w:eastAsia="en-US"/>
        </w:rPr>
      </w:pPr>
      <w:r w:rsidRPr="0025037C">
        <w:rPr>
          <w:b/>
          <w:lang w:val="en-US" w:eastAsia="en-US"/>
        </w:rPr>
        <w:t xml:space="preserve">Art. </w:t>
      </w:r>
      <w:r w:rsidR="004C7699" w:rsidRPr="0025037C">
        <w:rPr>
          <w:b/>
          <w:lang w:val="en-US" w:eastAsia="en-US"/>
        </w:rPr>
        <w:t>2</w:t>
      </w:r>
      <w:r w:rsidR="00A9081D" w:rsidRPr="0025037C">
        <w:rPr>
          <w:b/>
          <w:lang w:val="en-US" w:eastAsia="en-US"/>
        </w:rPr>
        <w:t>0</w:t>
      </w:r>
      <w:r w:rsidR="004C7699" w:rsidRPr="0025037C">
        <w:rPr>
          <w:b/>
          <w:lang w:val="en-US" w:eastAsia="en-US"/>
        </w:rPr>
        <w:t>. PREVEDERI PRIVIND PROTECTIA DATELOR CU CARACTER PERSONAL</w:t>
      </w:r>
    </w:p>
    <w:p w14:paraId="2B497A16" w14:textId="45C4F108" w:rsidR="004C7699" w:rsidRPr="0025037C"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În</w:t>
      </w:r>
      <w:r w:rsidRPr="0025037C">
        <w:rPr>
          <w:b/>
          <w:lang w:val="en-US" w:eastAsia="en-US"/>
        </w:rPr>
        <w:t xml:space="preserve"> </w:t>
      </w:r>
      <w:r w:rsidRPr="0025037C">
        <w:rPr>
          <w:lang w:val="en-US" w:eastAsia="en-US"/>
        </w:rPr>
        <w:t xml:space="preserve">scopul executarii Contractului, fiecare Parte trebuie </w:t>
      </w:r>
      <w:proofErr w:type="gramStart"/>
      <w:r w:rsidRPr="0025037C">
        <w:rPr>
          <w:lang w:val="en-US" w:eastAsia="en-US"/>
        </w:rPr>
        <w:t>sa</w:t>
      </w:r>
      <w:proofErr w:type="gramEnd"/>
      <w:r w:rsidRPr="0025037C">
        <w:rPr>
          <w:lang w:val="en-US" w:eastAsia="en-US"/>
        </w:rPr>
        <w:t xml:space="preserve"> prelucreze date cu caracter personal privind angajatii si/sau reprezentantii celeilalte Parti;</w:t>
      </w:r>
    </w:p>
    <w:p w14:paraId="3CDD74FC" w14:textId="77777777" w:rsidR="004C7699" w:rsidRPr="0025037C"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16DDBCF8" w14:textId="77777777" w:rsidR="004C7699" w:rsidRPr="0025037C"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w:t>
      </w:r>
    </w:p>
    <w:p w14:paraId="53A72C44" w14:textId="77777777" w:rsidR="004C7699" w:rsidRPr="0025037C"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 xml:space="preserve">Fiecare Parte </w:t>
      </w:r>
      <w:proofErr w:type="gramStart"/>
      <w:r w:rsidRPr="0025037C">
        <w:rPr>
          <w:lang w:val="en-US" w:eastAsia="en-US"/>
        </w:rPr>
        <w:t>va</w:t>
      </w:r>
      <w:proofErr w:type="gramEnd"/>
      <w:r w:rsidRPr="0025037C">
        <w:rPr>
          <w:lang w:val="en-US" w:eastAsia="en-US"/>
        </w:rPr>
        <w:t xml:space="preserve">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sidRPr="0025037C">
        <w:rPr>
          <w:lang w:val="en-US" w:eastAsia="en-US"/>
        </w:rPr>
        <w:t>a</w:t>
      </w:r>
      <w:proofErr w:type="gramEnd"/>
      <w:r w:rsidRPr="0025037C">
        <w:rPr>
          <w:lang w:val="en-US" w:eastAsia="en-US"/>
        </w:rPr>
        <w:t xml:space="preserve"> angajaților/reprezentanților legali].</w:t>
      </w:r>
    </w:p>
    <w:p w14:paraId="4F5A130E" w14:textId="77777777" w:rsidR="004C7699" w:rsidRPr="0025037C"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 xml:space="preserve">Pentru evitarea oricărui dubiu, Părțile </w:t>
      </w:r>
      <w:proofErr w:type="gramStart"/>
      <w:r w:rsidRPr="0025037C">
        <w:rPr>
          <w:lang w:val="en-US" w:eastAsia="en-US"/>
        </w:rPr>
        <w:t>iau</w:t>
      </w:r>
      <w:proofErr w:type="gramEnd"/>
      <w:r w:rsidRPr="0025037C">
        <w:rPr>
          <w:lang w:val="en-US" w:eastAsia="en-US"/>
        </w:rPr>
        <w:t xml:space="preserve"> cunoștință și convin ca fiecare Parte să determine, în mod independent, scopul/scopurile și mijloacele de prelucrare a datelor cu caracter personal în legatură cu acest contract. Mai precis, Părțile convin prin prezenta și confirmă că nu o să acț</w:t>
      </w:r>
      <w:proofErr w:type="gramStart"/>
      <w:r w:rsidRPr="0025037C">
        <w:rPr>
          <w:lang w:val="en-US" w:eastAsia="en-US"/>
        </w:rPr>
        <w:t>ioneze  ca</w:t>
      </w:r>
      <w:proofErr w:type="gramEnd"/>
      <w:r w:rsidRPr="0025037C">
        <w:rPr>
          <w:lang w:val="en-US" w:eastAsia="en-US"/>
        </w:rPr>
        <w:t xml:space="preserve"> operatori asociați sau să fie într-o relatie de tip operator-persoană împuternicită de operator, fiecare </w:t>
      </w:r>
      <w:r w:rsidRPr="0025037C">
        <w:rPr>
          <w:lang w:val="en-US" w:eastAsia="en-US"/>
        </w:rPr>
        <w:lastRenderedPageBreak/>
        <w:t>Parte acționând ca un operator de date independent pentru propria prelucrare a datelor în legătură cu prezentul contract, și niciuna dintre Părți nu acceptă vreo răspundere pentru o încălcare de către cealaltă Parte a legislației aplicabile.</w:t>
      </w:r>
    </w:p>
    <w:p w14:paraId="0DF0BF2C" w14:textId="1A462784" w:rsidR="0042024F"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2823A06E" w14:textId="77777777" w:rsidR="00364109" w:rsidRPr="0025037C" w:rsidRDefault="00364109" w:rsidP="0010155D">
      <w:pPr>
        <w:overflowPunct w:val="0"/>
        <w:autoSpaceDE w:val="0"/>
        <w:autoSpaceDN w:val="0"/>
        <w:adjustRightInd w:val="0"/>
        <w:spacing w:line="276" w:lineRule="auto"/>
        <w:jc w:val="both"/>
        <w:textAlignment w:val="baseline"/>
        <w:rPr>
          <w:lang w:val="en-US" w:eastAsia="en-US"/>
        </w:rPr>
      </w:pPr>
    </w:p>
    <w:p w14:paraId="76BF66A3" w14:textId="0DB381E2" w:rsidR="007B62BF" w:rsidRPr="0025037C" w:rsidRDefault="004C7699" w:rsidP="0010155D">
      <w:pPr>
        <w:overflowPunct w:val="0"/>
        <w:autoSpaceDE w:val="0"/>
        <w:autoSpaceDN w:val="0"/>
        <w:adjustRightInd w:val="0"/>
        <w:spacing w:line="276" w:lineRule="auto"/>
        <w:jc w:val="both"/>
        <w:textAlignment w:val="baseline"/>
        <w:rPr>
          <w:b/>
          <w:lang w:val="en-US" w:eastAsia="en-US"/>
        </w:rPr>
      </w:pPr>
      <w:r w:rsidRPr="0025037C">
        <w:rPr>
          <w:b/>
          <w:lang w:val="en-US" w:eastAsia="en-US"/>
        </w:rPr>
        <w:t>2</w:t>
      </w:r>
      <w:r w:rsidR="00A9081D" w:rsidRPr="0025037C">
        <w:rPr>
          <w:b/>
          <w:lang w:val="en-US" w:eastAsia="en-US"/>
        </w:rPr>
        <w:t>1</w:t>
      </w:r>
      <w:r w:rsidRPr="0025037C">
        <w:rPr>
          <w:b/>
          <w:lang w:val="en-US" w:eastAsia="en-US"/>
        </w:rPr>
        <w:t>. LEGEA APLICABILĂ CONTRACTULUI</w:t>
      </w:r>
    </w:p>
    <w:p w14:paraId="134211CE" w14:textId="296B8A7E" w:rsidR="004C7699" w:rsidRPr="0025037C" w:rsidRDefault="004C7699" w:rsidP="0010155D">
      <w:pPr>
        <w:overflowPunct w:val="0"/>
        <w:autoSpaceDE w:val="0"/>
        <w:autoSpaceDN w:val="0"/>
        <w:adjustRightInd w:val="0"/>
        <w:spacing w:line="276" w:lineRule="auto"/>
        <w:jc w:val="both"/>
        <w:textAlignment w:val="baseline"/>
        <w:rPr>
          <w:i/>
          <w:lang w:val="en-US" w:eastAsia="en-US"/>
        </w:rPr>
      </w:pPr>
      <w:r w:rsidRPr="0025037C">
        <w:rPr>
          <w:lang w:val="en-US" w:eastAsia="en-US"/>
        </w:rPr>
        <w:t>2</w:t>
      </w:r>
      <w:r w:rsidR="00A9081D" w:rsidRPr="0025037C">
        <w:rPr>
          <w:lang w:val="en-US" w:eastAsia="en-US"/>
        </w:rPr>
        <w:t>1</w:t>
      </w:r>
      <w:r w:rsidRPr="0025037C">
        <w:rPr>
          <w:lang w:val="en-US" w:eastAsia="en-US"/>
        </w:rPr>
        <w:t xml:space="preserve">.1 - Contractul </w:t>
      </w:r>
      <w:proofErr w:type="gramStart"/>
      <w:r w:rsidRPr="0025037C">
        <w:rPr>
          <w:lang w:val="en-US" w:eastAsia="en-US"/>
        </w:rPr>
        <w:t>va</w:t>
      </w:r>
      <w:proofErr w:type="gramEnd"/>
      <w:r w:rsidRPr="0025037C">
        <w:rPr>
          <w:lang w:val="en-US" w:eastAsia="en-US"/>
        </w:rPr>
        <w:t xml:space="preserve"> fi interpretat conform legilor din România.</w:t>
      </w:r>
    </w:p>
    <w:p w14:paraId="360EF69E" w14:textId="77777777" w:rsidR="004D62FE" w:rsidRPr="0025037C" w:rsidRDefault="004D62FE" w:rsidP="0010155D">
      <w:pPr>
        <w:overflowPunct w:val="0"/>
        <w:autoSpaceDE w:val="0"/>
        <w:autoSpaceDN w:val="0"/>
        <w:adjustRightInd w:val="0"/>
        <w:spacing w:line="276" w:lineRule="auto"/>
        <w:jc w:val="both"/>
        <w:textAlignment w:val="baseline"/>
        <w:rPr>
          <w:lang w:val="en-US" w:eastAsia="en-US"/>
        </w:rPr>
      </w:pPr>
    </w:p>
    <w:p w14:paraId="68B1BD10" w14:textId="0E75B347" w:rsidR="004C7699" w:rsidRDefault="004C7699" w:rsidP="0010155D">
      <w:pPr>
        <w:overflowPunct w:val="0"/>
        <w:autoSpaceDE w:val="0"/>
        <w:autoSpaceDN w:val="0"/>
        <w:adjustRightInd w:val="0"/>
        <w:spacing w:line="276" w:lineRule="auto"/>
        <w:jc w:val="both"/>
        <w:textAlignment w:val="baseline"/>
        <w:rPr>
          <w:lang w:val="en-US" w:eastAsia="en-US"/>
        </w:rPr>
      </w:pPr>
      <w:r w:rsidRPr="0025037C">
        <w:rPr>
          <w:lang w:val="en-US" w:eastAsia="en-US"/>
        </w:rPr>
        <w:t xml:space="preserve">Părţile au înţeles </w:t>
      </w:r>
      <w:proofErr w:type="gramStart"/>
      <w:r w:rsidRPr="0025037C">
        <w:rPr>
          <w:lang w:val="en-US" w:eastAsia="en-US"/>
        </w:rPr>
        <w:t>să</w:t>
      </w:r>
      <w:proofErr w:type="gramEnd"/>
      <w:r w:rsidRPr="0025037C">
        <w:rPr>
          <w:lang w:val="en-US" w:eastAsia="en-US"/>
        </w:rPr>
        <w:t xml:space="preserve"> încheie </w:t>
      </w:r>
      <w:r w:rsidR="00B92AD8">
        <w:rPr>
          <w:lang w:val="en-US" w:eastAsia="en-US"/>
        </w:rPr>
        <w:t>azi 21</w:t>
      </w:r>
      <w:r w:rsidR="00BB6AA3" w:rsidRPr="0025037C">
        <w:rPr>
          <w:lang w:val="en-US" w:eastAsia="en-US"/>
        </w:rPr>
        <w:t>.10.2022</w:t>
      </w:r>
      <w:r w:rsidRPr="0025037C">
        <w:rPr>
          <w:lang w:val="en-US" w:eastAsia="en-US"/>
        </w:rPr>
        <w:t xml:space="preserve"> prezentul contract în două exemplare, câte unul pentru fiecare parte.</w:t>
      </w:r>
    </w:p>
    <w:p w14:paraId="7CFDB402" w14:textId="77777777" w:rsidR="00364109" w:rsidRDefault="00364109" w:rsidP="0010155D">
      <w:pPr>
        <w:overflowPunct w:val="0"/>
        <w:autoSpaceDE w:val="0"/>
        <w:autoSpaceDN w:val="0"/>
        <w:adjustRightInd w:val="0"/>
        <w:spacing w:line="276" w:lineRule="auto"/>
        <w:jc w:val="both"/>
        <w:textAlignment w:val="baseline"/>
        <w:rPr>
          <w:lang w:val="en-US" w:eastAsia="en-US"/>
        </w:rPr>
      </w:pPr>
    </w:p>
    <w:p w14:paraId="4F2849D0" w14:textId="77777777" w:rsidR="003C25DD" w:rsidRPr="0025037C" w:rsidRDefault="003C25DD" w:rsidP="0010155D">
      <w:pPr>
        <w:overflowPunct w:val="0"/>
        <w:autoSpaceDE w:val="0"/>
        <w:autoSpaceDN w:val="0"/>
        <w:adjustRightInd w:val="0"/>
        <w:spacing w:line="276" w:lineRule="auto"/>
        <w:jc w:val="both"/>
        <w:textAlignment w:val="baseline"/>
        <w:rPr>
          <w:lang w:val="en-US" w:eastAsia="en-US"/>
        </w:rPr>
      </w:pPr>
    </w:p>
    <w:p w14:paraId="1419D579" w14:textId="77777777" w:rsidR="00A9081D" w:rsidRPr="0025037C" w:rsidRDefault="00A9081D" w:rsidP="0010155D">
      <w:pPr>
        <w:pStyle w:val="ListParagraph"/>
        <w:spacing w:line="276" w:lineRule="auto"/>
        <w:jc w:val="both"/>
        <w:rPr>
          <w:b/>
        </w:rPr>
      </w:pPr>
      <w:r w:rsidRPr="0025037C">
        <w:rPr>
          <w:b/>
        </w:rPr>
        <w:t>ACHIZITOR</w:t>
      </w:r>
      <w:r w:rsidRPr="0025037C">
        <w:rPr>
          <w:b/>
        </w:rPr>
        <w:tab/>
      </w:r>
      <w:r w:rsidRPr="0025037C">
        <w:rPr>
          <w:b/>
        </w:rPr>
        <w:tab/>
      </w:r>
      <w:r w:rsidRPr="0025037C">
        <w:rPr>
          <w:b/>
        </w:rPr>
        <w:tab/>
      </w:r>
      <w:r w:rsidRPr="0025037C">
        <w:rPr>
          <w:b/>
        </w:rPr>
        <w:tab/>
      </w:r>
      <w:r w:rsidRPr="0025037C">
        <w:rPr>
          <w:b/>
        </w:rPr>
        <w:tab/>
      </w:r>
      <w:r w:rsidRPr="0025037C">
        <w:rPr>
          <w:b/>
        </w:rPr>
        <w:tab/>
      </w:r>
      <w:r w:rsidRPr="0025037C">
        <w:rPr>
          <w:b/>
        </w:rPr>
        <w:tab/>
        <w:t xml:space="preserve">             </w:t>
      </w:r>
      <w:r w:rsidRPr="0025037C">
        <w:rPr>
          <w:b/>
        </w:rPr>
        <w:tab/>
        <w:t>PRESTATOR</w:t>
      </w:r>
    </w:p>
    <w:p w14:paraId="6D20654A" w14:textId="71320D49" w:rsidR="0042024F" w:rsidRPr="0025037C" w:rsidRDefault="00A9081D" w:rsidP="0010155D">
      <w:pPr>
        <w:pStyle w:val="ListParagraph"/>
        <w:spacing w:line="276" w:lineRule="auto"/>
        <w:jc w:val="both"/>
        <w:rPr>
          <w:b/>
        </w:rPr>
      </w:pPr>
      <w:r w:rsidRPr="0025037C">
        <w:rPr>
          <w:b/>
        </w:rPr>
        <w:t xml:space="preserve">Directia Generala pentru </w:t>
      </w:r>
      <w:r w:rsidR="0042024F" w:rsidRPr="0025037C">
        <w:rPr>
          <w:b/>
        </w:rPr>
        <w:t xml:space="preserve">                                                                               Administrator,  </w:t>
      </w:r>
    </w:p>
    <w:p w14:paraId="4440C266" w14:textId="754142F8" w:rsidR="0042024F" w:rsidRPr="0025037C" w:rsidRDefault="00A9081D" w:rsidP="00BD1076">
      <w:pPr>
        <w:pStyle w:val="ListParagraph"/>
        <w:spacing w:line="276" w:lineRule="auto"/>
        <w:jc w:val="both"/>
        <w:rPr>
          <w:lang w:val="ro-MD"/>
        </w:rPr>
      </w:pPr>
      <w:r w:rsidRPr="0025037C">
        <w:rPr>
          <w:b/>
        </w:rPr>
        <w:t>Administrarea Patrimoniului</w:t>
      </w:r>
      <w:r w:rsidR="0042024F" w:rsidRPr="0025037C">
        <w:rPr>
          <w:b/>
        </w:rPr>
        <w:t xml:space="preserve"> Imobiliar Sector 2</w:t>
      </w:r>
      <w:r w:rsidR="0042024F" w:rsidRPr="0025037C">
        <w:t xml:space="preserve">                                        </w:t>
      </w:r>
    </w:p>
    <w:p w14:paraId="619478AB" w14:textId="28D7AE2A" w:rsidR="0042024F" w:rsidRPr="0025037C" w:rsidRDefault="0042024F" w:rsidP="00BD1076">
      <w:pPr>
        <w:spacing w:line="276" w:lineRule="auto"/>
        <w:textAlignment w:val="baseline"/>
        <w:rPr>
          <w:lang w:eastAsia="en-US"/>
        </w:rPr>
      </w:pPr>
      <w:r w:rsidRPr="0025037C">
        <w:rPr>
          <w:color w:val="000000"/>
        </w:rPr>
        <w:t> </w:t>
      </w:r>
    </w:p>
    <w:p w14:paraId="5082290E" w14:textId="35529F19" w:rsidR="0042024F" w:rsidRPr="0025037C" w:rsidRDefault="0042024F" w:rsidP="0010155D">
      <w:pPr>
        <w:spacing w:line="276" w:lineRule="auto"/>
        <w:jc w:val="both"/>
        <w:textAlignment w:val="baseline"/>
      </w:pPr>
    </w:p>
    <w:p w14:paraId="2C6DD275" w14:textId="77777777" w:rsidR="0042024F" w:rsidRPr="0025037C" w:rsidRDefault="0042024F" w:rsidP="0010155D">
      <w:pPr>
        <w:spacing w:line="276" w:lineRule="auto"/>
        <w:jc w:val="both"/>
        <w:textAlignment w:val="baseline"/>
      </w:pPr>
      <w:r w:rsidRPr="0025037C">
        <w:rPr>
          <w:color w:val="000000"/>
        </w:rPr>
        <w:t> </w:t>
      </w:r>
    </w:p>
    <w:p w14:paraId="0C2F9A37" w14:textId="77777777" w:rsidR="0042024F" w:rsidRPr="0025037C" w:rsidRDefault="0042024F" w:rsidP="0010155D">
      <w:pPr>
        <w:spacing w:line="276" w:lineRule="auto"/>
        <w:jc w:val="both"/>
        <w:textAlignment w:val="baseline"/>
      </w:pPr>
      <w:r w:rsidRPr="0025037C">
        <w:rPr>
          <w:color w:val="000000"/>
        </w:rPr>
        <w:t> </w:t>
      </w:r>
    </w:p>
    <w:p w14:paraId="748BD33E" w14:textId="77777777" w:rsidR="0042024F" w:rsidRPr="0025037C" w:rsidRDefault="0042024F" w:rsidP="0010155D">
      <w:pPr>
        <w:spacing w:line="276" w:lineRule="auto"/>
        <w:textAlignment w:val="baseline"/>
      </w:pPr>
      <w:r w:rsidRPr="0025037C">
        <w:rPr>
          <w:color w:val="000000"/>
        </w:rPr>
        <w:t> </w:t>
      </w:r>
    </w:p>
    <w:p w14:paraId="3333E31E" w14:textId="77777777" w:rsidR="0042024F" w:rsidRPr="0025037C" w:rsidRDefault="0042024F" w:rsidP="0010155D">
      <w:pPr>
        <w:spacing w:line="276" w:lineRule="auto"/>
        <w:textAlignment w:val="baseline"/>
      </w:pPr>
      <w:r w:rsidRPr="0025037C">
        <w:rPr>
          <w:color w:val="000000"/>
        </w:rPr>
        <w:t> </w:t>
      </w:r>
    </w:p>
    <w:p w14:paraId="689CB775" w14:textId="77777777" w:rsidR="0042024F" w:rsidRPr="0025037C" w:rsidRDefault="0042024F" w:rsidP="0010155D">
      <w:pPr>
        <w:spacing w:line="276" w:lineRule="auto"/>
        <w:textAlignment w:val="baseline"/>
      </w:pPr>
      <w:r w:rsidRPr="0025037C">
        <w:rPr>
          <w:color w:val="000000"/>
        </w:rPr>
        <w:t> </w:t>
      </w:r>
    </w:p>
    <w:p w14:paraId="5F37013B" w14:textId="1A876266" w:rsidR="0042024F" w:rsidRPr="0025037C" w:rsidRDefault="0042024F" w:rsidP="0010155D">
      <w:pPr>
        <w:spacing w:line="276" w:lineRule="auto"/>
        <w:textAlignment w:val="baseline"/>
      </w:pPr>
      <w:r w:rsidRPr="0025037C">
        <w:rPr>
          <w:b/>
          <w:bCs/>
          <w:lang w:val="en-US"/>
        </w:rPr>
        <w:t xml:space="preserve">             </w:t>
      </w:r>
    </w:p>
    <w:p w14:paraId="4BBA7098" w14:textId="77777777" w:rsidR="0042024F" w:rsidRPr="0025037C" w:rsidRDefault="0042024F" w:rsidP="0010155D">
      <w:pPr>
        <w:spacing w:line="276" w:lineRule="auto"/>
        <w:ind w:right="-30"/>
        <w:jc w:val="both"/>
        <w:textAlignment w:val="baseline"/>
      </w:pPr>
      <w:r w:rsidRPr="0025037C">
        <w:t> </w:t>
      </w:r>
    </w:p>
    <w:p w14:paraId="05AEF59E" w14:textId="77777777" w:rsidR="004C7699" w:rsidRPr="0025037C" w:rsidRDefault="004C7699" w:rsidP="0010155D">
      <w:pPr>
        <w:overflowPunct w:val="0"/>
        <w:autoSpaceDE w:val="0"/>
        <w:autoSpaceDN w:val="0"/>
        <w:adjustRightInd w:val="0"/>
        <w:spacing w:line="276" w:lineRule="auto"/>
        <w:jc w:val="both"/>
        <w:textAlignment w:val="baseline"/>
        <w:rPr>
          <w:lang w:val="en-US" w:eastAsia="en-US"/>
        </w:rPr>
      </w:pPr>
    </w:p>
    <w:sectPr w:rsidR="004C7699" w:rsidRPr="0025037C" w:rsidSect="0010155D">
      <w:headerReference w:type="even" r:id="rId8"/>
      <w:headerReference w:type="default" r:id="rId9"/>
      <w:footerReference w:type="even" r:id="rId10"/>
      <w:footerReference w:type="default" r:id="rId11"/>
      <w:headerReference w:type="first" r:id="rId12"/>
      <w:footerReference w:type="first" r:id="rId13"/>
      <w:pgSz w:w="11907" w:h="16839" w:code="9"/>
      <w:pgMar w:top="720" w:right="1275" w:bottom="720"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20EF6" w14:textId="77777777" w:rsidR="00631C8C" w:rsidRDefault="00631C8C" w:rsidP="001A270F">
      <w:r>
        <w:separator/>
      </w:r>
    </w:p>
  </w:endnote>
  <w:endnote w:type="continuationSeparator" w:id="0">
    <w:p w14:paraId="426903E3" w14:textId="77777777" w:rsidR="00631C8C" w:rsidRDefault="00631C8C" w:rsidP="001A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373C9" w14:textId="24470A2E" w:rsidR="003B7588" w:rsidRPr="00831885" w:rsidRDefault="003B7588" w:rsidP="008318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D3C1C" w14:textId="77777777" w:rsidR="003B7588" w:rsidRPr="00831885" w:rsidRDefault="003B7588" w:rsidP="008318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26BCB" w14:textId="77777777" w:rsidR="00831885" w:rsidRDefault="008318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4F064" w14:textId="77777777" w:rsidR="00631C8C" w:rsidRDefault="00631C8C" w:rsidP="001A270F">
      <w:r>
        <w:separator/>
      </w:r>
    </w:p>
  </w:footnote>
  <w:footnote w:type="continuationSeparator" w:id="0">
    <w:p w14:paraId="7013C967" w14:textId="77777777" w:rsidR="00631C8C" w:rsidRDefault="00631C8C" w:rsidP="001A2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7A108" w14:textId="77777777" w:rsidR="00831885" w:rsidRDefault="008318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C870E" w14:textId="77777777" w:rsidR="00831885" w:rsidRDefault="008318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F982D" w14:textId="77777777" w:rsidR="00831885" w:rsidRDefault="008318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64A0F"/>
    <w:multiLevelType w:val="hybridMultilevel"/>
    <w:tmpl w:val="CC88F9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2" w15:restartNumberingAfterBreak="0">
    <w:nsid w:val="1B2175F3"/>
    <w:multiLevelType w:val="multilevel"/>
    <w:tmpl w:val="8D84A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4" w15:restartNumberingAfterBreak="0">
    <w:nsid w:val="4E4C1211"/>
    <w:multiLevelType w:val="multilevel"/>
    <w:tmpl w:val="75C448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4D72EB4"/>
    <w:multiLevelType w:val="multilevel"/>
    <w:tmpl w:val="0324B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D4"/>
    <w:rsid w:val="000118AE"/>
    <w:rsid w:val="00021A87"/>
    <w:rsid w:val="00052DCF"/>
    <w:rsid w:val="00061F4D"/>
    <w:rsid w:val="00076633"/>
    <w:rsid w:val="00091B8C"/>
    <w:rsid w:val="00094B43"/>
    <w:rsid w:val="000A0768"/>
    <w:rsid w:val="000A1097"/>
    <w:rsid w:val="000A5294"/>
    <w:rsid w:val="000C4630"/>
    <w:rsid w:val="000E5EC3"/>
    <w:rsid w:val="0010155D"/>
    <w:rsid w:val="00110492"/>
    <w:rsid w:val="00112646"/>
    <w:rsid w:val="00145E52"/>
    <w:rsid w:val="00155F57"/>
    <w:rsid w:val="00175D94"/>
    <w:rsid w:val="001873B4"/>
    <w:rsid w:val="00194615"/>
    <w:rsid w:val="001A270F"/>
    <w:rsid w:val="001B0819"/>
    <w:rsid w:val="001B6DCF"/>
    <w:rsid w:val="002017EB"/>
    <w:rsid w:val="002078FD"/>
    <w:rsid w:val="0022770F"/>
    <w:rsid w:val="00245923"/>
    <w:rsid w:val="0025037C"/>
    <w:rsid w:val="002833C5"/>
    <w:rsid w:val="002A12C1"/>
    <w:rsid w:val="002B1152"/>
    <w:rsid w:val="002B2F65"/>
    <w:rsid w:val="002B4C63"/>
    <w:rsid w:val="002E1445"/>
    <w:rsid w:val="002E1481"/>
    <w:rsid w:val="002F2CC0"/>
    <w:rsid w:val="002F6348"/>
    <w:rsid w:val="00302765"/>
    <w:rsid w:val="0033334F"/>
    <w:rsid w:val="00336315"/>
    <w:rsid w:val="00364109"/>
    <w:rsid w:val="003748D8"/>
    <w:rsid w:val="00376414"/>
    <w:rsid w:val="00387FF3"/>
    <w:rsid w:val="003B082B"/>
    <w:rsid w:val="003B7588"/>
    <w:rsid w:val="003C25DD"/>
    <w:rsid w:val="003D38F7"/>
    <w:rsid w:val="0042024F"/>
    <w:rsid w:val="00422A0F"/>
    <w:rsid w:val="00427F63"/>
    <w:rsid w:val="0043159D"/>
    <w:rsid w:val="00431D50"/>
    <w:rsid w:val="00442A7D"/>
    <w:rsid w:val="00455E17"/>
    <w:rsid w:val="00463CA4"/>
    <w:rsid w:val="00491634"/>
    <w:rsid w:val="004A450F"/>
    <w:rsid w:val="004A4902"/>
    <w:rsid w:val="004C2E4A"/>
    <w:rsid w:val="004C7699"/>
    <w:rsid w:val="004D62FE"/>
    <w:rsid w:val="00516776"/>
    <w:rsid w:val="00520485"/>
    <w:rsid w:val="005219FD"/>
    <w:rsid w:val="00521F66"/>
    <w:rsid w:val="0052652B"/>
    <w:rsid w:val="00541DB1"/>
    <w:rsid w:val="0054360F"/>
    <w:rsid w:val="005450E8"/>
    <w:rsid w:val="00557EE4"/>
    <w:rsid w:val="005C29EA"/>
    <w:rsid w:val="005C5E5F"/>
    <w:rsid w:val="005D77C5"/>
    <w:rsid w:val="005F1F75"/>
    <w:rsid w:val="0060004B"/>
    <w:rsid w:val="0060496C"/>
    <w:rsid w:val="0062025E"/>
    <w:rsid w:val="00631C8C"/>
    <w:rsid w:val="006330C4"/>
    <w:rsid w:val="00633567"/>
    <w:rsid w:val="00643E5E"/>
    <w:rsid w:val="00653851"/>
    <w:rsid w:val="006546D6"/>
    <w:rsid w:val="00667AA5"/>
    <w:rsid w:val="006706A9"/>
    <w:rsid w:val="006B40F0"/>
    <w:rsid w:val="006D74AE"/>
    <w:rsid w:val="0070749E"/>
    <w:rsid w:val="0075623E"/>
    <w:rsid w:val="00760BC5"/>
    <w:rsid w:val="0076663F"/>
    <w:rsid w:val="007805BC"/>
    <w:rsid w:val="00785C75"/>
    <w:rsid w:val="007871B4"/>
    <w:rsid w:val="0079136C"/>
    <w:rsid w:val="007A7107"/>
    <w:rsid w:val="007B1AB1"/>
    <w:rsid w:val="007B62BF"/>
    <w:rsid w:val="007C1BEB"/>
    <w:rsid w:val="00804F95"/>
    <w:rsid w:val="008105CA"/>
    <w:rsid w:val="0081510A"/>
    <w:rsid w:val="00831885"/>
    <w:rsid w:val="008347AC"/>
    <w:rsid w:val="008472E5"/>
    <w:rsid w:val="008521AE"/>
    <w:rsid w:val="00897FB2"/>
    <w:rsid w:val="008A3765"/>
    <w:rsid w:val="008A56F7"/>
    <w:rsid w:val="008A5AF3"/>
    <w:rsid w:val="008B12A7"/>
    <w:rsid w:val="008B7901"/>
    <w:rsid w:val="008B7AEA"/>
    <w:rsid w:val="008E7176"/>
    <w:rsid w:val="00907CF8"/>
    <w:rsid w:val="00916619"/>
    <w:rsid w:val="00923BEC"/>
    <w:rsid w:val="00935FEA"/>
    <w:rsid w:val="00996AC5"/>
    <w:rsid w:val="009A0772"/>
    <w:rsid w:val="009B516C"/>
    <w:rsid w:val="009D498C"/>
    <w:rsid w:val="00A00028"/>
    <w:rsid w:val="00A01AFC"/>
    <w:rsid w:val="00A2077A"/>
    <w:rsid w:val="00A236EA"/>
    <w:rsid w:val="00A324E7"/>
    <w:rsid w:val="00A50B51"/>
    <w:rsid w:val="00A726FB"/>
    <w:rsid w:val="00A8222A"/>
    <w:rsid w:val="00A90541"/>
    <w:rsid w:val="00A9081D"/>
    <w:rsid w:val="00A920F7"/>
    <w:rsid w:val="00A922E5"/>
    <w:rsid w:val="00A978D4"/>
    <w:rsid w:val="00AA4D23"/>
    <w:rsid w:val="00AA648D"/>
    <w:rsid w:val="00AC3E9B"/>
    <w:rsid w:val="00AC6D86"/>
    <w:rsid w:val="00B17F10"/>
    <w:rsid w:val="00B92AD8"/>
    <w:rsid w:val="00B96470"/>
    <w:rsid w:val="00BA448F"/>
    <w:rsid w:val="00BB1744"/>
    <w:rsid w:val="00BB6AA3"/>
    <w:rsid w:val="00BC47B6"/>
    <w:rsid w:val="00BD1076"/>
    <w:rsid w:val="00BD59DF"/>
    <w:rsid w:val="00C05F99"/>
    <w:rsid w:val="00C22F7B"/>
    <w:rsid w:val="00C340CF"/>
    <w:rsid w:val="00C43BDA"/>
    <w:rsid w:val="00C44D57"/>
    <w:rsid w:val="00CA1094"/>
    <w:rsid w:val="00CD205A"/>
    <w:rsid w:val="00CD4F23"/>
    <w:rsid w:val="00CD5FD2"/>
    <w:rsid w:val="00CF0380"/>
    <w:rsid w:val="00D0054D"/>
    <w:rsid w:val="00D018E7"/>
    <w:rsid w:val="00D05865"/>
    <w:rsid w:val="00D23E0E"/>
    <w:rsid w:val="00D311E0"/>
    <w:rsid w:val="00D34B8B"/>
    <w:rsid w:val="00D467CD"/>
    <w:rsid w:val="00D51ACE"/>
    <w:rsid w:val="00D6457D"/>
    <w:rsid w:val="00D76CFA"/>
    <w:rsid w:val="00DC03BE"/>
    <w:rsid w:val="00DC058B"/>
    <w:rsid w:val="00DC4BD0"/>
    <w:rsid w:val="00DD7DE3"/>
    <w:rsid w:val="00DF4854"/>
    <w:rsid w:val="00E34532"/>
    <w:rsid w:val="00E47C5D"/>
    <w:rsid w:val="00E50B7F"/>
    <w:rsid w:val="00E626F3"/>
    <w:rsid w:val="00E656BE"/>
    <w:rsid w:val="00E756C8"/>
    <w:rsid w:val="00E93DB1"/>
    <w:rsid w:val="00E9607D"/>
    <w:rsid w:val="00EC716C"/>
    <w:rsid w:val="00ED45D4"/>
    <w:rsid w:val="00ED620F"/>
    <w:rsid w:val="00EE73B2"/>
    <w:rsid w:val="00EF1599"/>
    <w:rsid w:val="00F14C68"/>
    <w:rsid w:val="00F375BF"/>
    <w:rsid w:val="00F61D00"/>
    <w:rsid w:val="00F912DC"/>
    <w:rsid w:val="00FC26EC"/>
    <w:rsid w:val="00FC5EB0"/>
    <w:rsid w:val="00FC77C0"/>
    <w:rsid w:val="00FE4047"/>
    <w:rsid w:val="00FE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BD7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7B1AB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BodyText">
    <w:name w:val="Body Text"/>
    <w:basedOn w:val="Normal"/>
    <w:link w:val="BodyTextChar"/>
    <w:rsid w:val="004C7699"/>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ph">
    <w:name w:val="List Paragraph"/>
    <w:basedOn w:val="Normal"/>
    <w:uiPriority w:val="34"/>
    <w:qFormat/>
    <w:rsid w:val="00061F4D"/>
    <w:pPr>
      <w:ind w:left="720"/>
      <w:contextualSpacing/>
    </w:pPr>
  </w:style>
  <w:style w:type="character" w:customStyle="1" w:styleId="btn-link">
    <w:name w:val="btn-link"/>
    <w:basedOn w:val="DefaultParagraphFont"/>
    <w:rsid w:val="0075623E"/>
  </w:style>
  <w:style w:type="character" w:styleId="Hyperlink">
    <w:name w:val="Hyperlink"/>
    <w:basedOn w:val="DefaultParagraphFont"/>
    <w:uiPriority w:val="99"/>
    <w:unhideWhenUsed/>
    <w:rsid w:val="004A4902"/>
    <w:rPr>
      <w:color w:val="0000FF" w:themeColor="hyperlink"/>
      <w:u w:val="single"/>
    </w:rPr>
  </w:style>
  <w:style w:type="character" w:customStyle="1" w:styleId="Heading1Char">
    <w:name w:val="Heading 1 Char"/>
    <w:basedOn w:val="DefaultParagraphFont"/>
    <w:link w:val="Heading1"/>
    <w:uiPriority w:val="9"/>
    <w:rsid w:val="007B1AB1"/>
    <w:rPr>
      <w:rFonts w:asciiTheme="majorHAnsi" w:eastAsiaTheme="majorEastAsia" w:hAnsiTheme="majorHAnsi" w:cstheme="majorBidi"/>
      <w:color w:val="365F91" w:themeColor="accent1" w:themeShade="BF"/>
      <w:sz w:val="32"/>
      <w:szCs w:val="32"/>
      <w:lang w:val="ro-RO" w:eastAsia="ro-RO"/>
    </w:rPr>
  </w:style>
  <w:style w:type="paragraph" w:styleId="Header">
    <w:name w:val="header"/>
    <w:basedOn w:val="Normal"/>
    <w:link w:val="HeaderChar"/>
    <w:uiPriority w:val="99"/>
    <w:unhideWhenUsed/>
    <w:rsid w:val="001A270F"/>
    <w:pPr>
      <w:tabs>
        <w:tab w:val="center" w:pos="4680"/>
        <w:tab w:val="right" w:pos="9360"/>
      </w:tabs>
    </w:pPr>
  </w:style>
  <w:style w:type="character" w:customStyle="1" w:styleId="HeaderChar">
    <w:name w:val="Header Char"/>
    <w:basedOn w:val="DefaultParagraphFont"/>
    <w:link w:val="Header"/>
    <w:uiPriority w:val="99"/>
    <w:rsid w:val="001A270F"/>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1A270F"/>
    <w:pPr>
      <w:tabs>
        <w:tab w:val="center" w:pos="4680"/>
        <w:tab w:val="right" w:pos="9360"/>
      </w:tabs>
    </w:pPr>
  </w:style>
  <w:style w:type="character" w:customStyle="1" w:styleId="FooterChar">
    <w:name w:val="Footer Char"/>
    <w:basedOn w:val="DefaultParagraphFont"/>
    <w:link w:val="Footer"/>
    <w:uiPriority w:val="99"/>
    <w:rsid w:val="001A270F"/>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3C25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5DD"/>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27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57305-D40D-4185-8292-628978523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3680</Words>
  <Characters>21349</Characters>
  <Application>Microsoft Office Word</Application>
  <DocSecurity>0</DocSecurity>
  <Lines>177</Lines>
  <Paragraphs>49</Paragraphs>
  <ScaleCrop>false</ScaleCrop>
  <Company/>
  <LinksUpToDate>false</LinksUpToDate>
  <CharactersWithSpaces>24980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2022-10-31T12:08:00Z</dcterms:created>
  <dcterms:modified xsi:type="dcterms:W3CDTF">2022-10-31T12:08:00Z</dcterms:modified>
</cp:coreProperties>
</file>