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8F4B4" w14:textId="77777777" w:rsidR="0087691E" w:rsidRPr="0087691E" w:rsidRDefault="0087691E" w:rsidP="0087691E">
      <w:pPr>
        <w:spacing w:line="276" w:lineRule="auto"/>
        <w:ind w:left="40" w:right="60"/>
        <w:jc w:val="center"/>
        <w:rPr>
          <w:b/>
          <w:spacing w:val="-9"/>
          <w:sz w:val="22"/>
          <w:szCs w:val="22"/>
          <w:lang w:val="ro-RO" w:eastAsia="ro-RO"/>
        </w:rPr>
      </w:pPr>
      <w:r w:rsidRPr="0087691E">
        <w:rPr>
          <w:b/>
          <w:spacing w:val="-9"/>
          <w:sz w:val="22"/>
          <w:szCs w:val="22"/>
          <w:lang w:val="ro-RO" w:eastAsia="ro-RO"/>
        </w:rPr>
        <w:t xml:space="preserve">CONTRACT DE SERVICII </w:t>
      </w:r>
    </w:p>
    <w:p w14:paraId="50DE1379" w14:textId="773144CD" w:rsidR="005E28FD" w:rsidRPr="00BE4C34" w:rsidRDefault="0087691E" w:rsidP="00BE4C34">
      <w:pPr>
        <w:spacing w:line="276" w:lineRule="auto"/>
        <w:ind w:left="40" w:right="60"/>
        <w:jc w:val="center"/>
        <w:rPr>
          <w:b/>
          <w:spacing w:val="-9"/>
          <w:sz w:val="22"/>
          <w:szCs w:val="22"/>
          <w:lang w:val="ro-RO" w:eastAsia="ro-RO"/>
        </w:rPr>
      </w:pPr>
      <w:r w:rsidRPr="005625B8">
        <w:rPr>
          <w:b/>
          <w:spacing w:val="-9"/>
          <w:sz w:val="22"/>
          <w:szCs w:val="22"/>
          <w:lang w:val="ro-RO" w:eastAsia="ro-RO"/>
        </w:rPr>
        <w:t>Nr. 30</w:t>
      </w:r>
      <w:r w:rsidRPr="0087691E">
        <w:rPr>
          <w:b/>
          <w:spacing w:val="-9"/>
          <w:sz w:val="22"/>
          <w:szCs w:val="22"/>
          <w:lang w:val="ro-RO" w:eastAsia="ro-RO"/>
        </w:rPr>
        <w:t xml:space="preserve"> din data 04.05.2023</w:t>
      </w:r>
    </w:p>
    <w:p w14:paraId="729DE172" w14:textId="77777777" w:rsidR="005E28FD" w:rsidRPr="005625B8" w:rsidRDefault="005E28FD" w:rsidP="005E28FD">
      <w:pPr>
        <w:numPr>
          <w:ilvl w:val="0"/>
          <w:numId w:val="48"/>
        </w:numPr>
        <w:tabs>
          <w:tab w:val="left" w:pos="294"/>
        </w:tabs>
        <w:spacing w:line="276" w:lineRule="auto"/>
        <w:ind w:hanging="400"/>
        <w:outlineLvl w:val="0"/>
        <w:rPr>
          <w:b/>
          <w:spacing w:val="-9"/>
          <w:sz w:val="22"/>
          <w:szCs w:val="22"/>
          <w:lang w:val="ro-RO"/>
        </w:rPr>
      </w:pPr>
      <w:r w:rsidRPr="005625B8">
        <w:rPr>
          <w:b/>
          <w:spacing w:val="-9"/>
          <w:sz w:val="22"/>
          <w:szCs w:val="22"/>
          <w:lang w:val="ro-RO"/>
        </w:rPr>
        <w:t>Preambul</w:t>
      </w:r>
    </w:p>
    <w:p w14:paraId="180D4324" w14:textId="77777777" w:rsidR="00374877" w:rsidRPr="005625B8" w:rsidRDefault="00374877" w:rsidP="00374877">
      <w:pPr>
        <w:spacing w:line="276" w:lineRule="auto"/>
        <w:ind w:right="420" w:firstLine="426"/>
        <w:jc w:val="both"/>
        <w:rPr>
          <w:sz w:val="22"/>
          <w:szCs w:val="22"/>
          <w:lang w:val="ro-RO" w:eastAsia="ro-RO"/>
        </w:rPr>
      </w:pPr>
      <w:r w:rsidRPr="005625B8">
        <w:rPr>
          <w:sz w:val="22"/>
          <w:szCs w:val="22"/>
          <w:lang w:val="ro-RO" w:eastAsia="ro-RO"/>
        </w:rPr>
        <w:t>În temeiul Legii nr. 98/19.05.2016 privind achiziţiile publice şi a Hotărârii nr. 395/02.06.2016 pentru aprobarea normelor metodologice de aplicare a prevederilor referitoare la atribuirea contractului de achiziţie publică din Legea nr. 98/2016 privind achiziţiile publice;</w:t>
      </w:r>
    </w:p>
    <w:p w14:paraId="557CC903" w14:textId="77777777" w:rsidR="005E28FD" w:rsidRPr="005625B8" w:rsidRDefault="005E28FD" w:rsidP="005E28FD">
      <w:pPr>
        <w:spacing w:line="276" w:lineRule="auto"/>
        <w:ind w:left="40" w:right="60"/>
        <w:jc w:val="both"/>
        <w:rPr>
          <w:sz w:val="22"/>
          <w:szCs w:val="22"/>
          <w:lang w:val="ro-RO"/>
        </w:rPr>
      </w:pPr>
    </w:p>
    <w:p w14:paraId="2F3865F0" w14:textId="77777777" w:rsidR="005E28FD" w:rsidRPr="005625B8" w:rsidRDefault="005E28FD" w:rsidP="005E28FD">
      <w:pPr>
        <w:spacing w:line="276" w:lineRule="auto"/>
        <w:ind w:right="60"/>
        <w:jc w:val="both"/>
        <w:rPr>
          <w:sz w:val="22"/>
          <w:szCs w:val="22"/>
          <w:lang w:val="ro-RO"/>
        </w:rPr>
      </w:pPr>
      <w:r w:rsidRPr="005625B8">
        <w:rPr>
          <w:sz w:val="22"/>
          <w:szCs w:val="22"/>
          <w:lang w:val="ro-RO"/>
        </w:rPr>
        <w:t xml:space="preserve">s-a încheiat prezentul contract de servicii, </w:t>
      </w:r>
      <w:r w:rsidRPr="005625B8">
        <w:rPr>
          <w:b/>
          <w:sz w:val="22"/>
          <w:szCs w:val="22"/>
          <w:lang w:val="ro-RO"/>
        </w:rPr>
        <w:t>între</w:t>
      </w:r>
      <w:r w:rsidRPr="005625B8">
        <w:rPr>
          <w:sz w:val="22"/>
          <w:szCs w:val="22"/>
          <w:lang w:val="ro-RO"/>
        </w:rPr>
        <w:t>:</w:t>
      </w:r>
    </w:p>
    <w:p w14:paraId="7F492C02" w14:textId="0305B792" w:rsidR="00374877" w:rsidRPr="005625B8" w:rsidRDefault="00BE4C34" w:rsidP="009B33D9">
      <w:pPr>
        <w:suppressAutoHyphens/>
        <w:spacing w:line="276" w:lineRule="auto"/>
        <w:jc w:val="both"/>
        <w:rPr>
          <w:iCs/>
          <w:noProof/>
          <w:sz w:val="22"/>
          <w:szCs w:val="22"/>
          <w:lang w:val="ro-RO" w:eastAsia="ro-RO"/>
        </w:rPr>
      </w:pPr>
      <w:r>
        <w:rPr>
          <w:b/>
          <w:iCs/>
          <w:noProof/>
          <w:sz w:val="22"/>
          <w:szCs w:val="22"/>
          <w:lang w:val="ro-RO" w:eastAsia="ro-RO"/>
        </w:rPr>
        <w:tab/>
      </w:r>
      <w:r w:rsidR="009B33D9" w:rsidRPr="005625B8">
        <w:rPr>
          <w:b/>
          <w:iCs/>
          <w:noProof/>
          <w:sz w:val="22"/>
          <w:szCs w:val="22"/>
          <w:lang w:val="ro-RO" w:eastAsia="ro-RO"/>
        </w:rPr>
        <w:t>DIRECTIA GENERALA PENTRU ADMINISTRAREA PATRIMONIULUI IMOBILIAR</w:t>
      </w:r>
      <w:r w:rsidR="009B33D9" w:rsidRPr="005625B8">
        <w:rPr>
          <w:iCs/>
          <w:noProof/>
          <w:sz w:val="22"/>
          <w:szCs w:val="22"/>
          <w:lang w:val="ro-RO" w:eastAsia="ro-RO"/>
        </w:rPr>
        <w:t>, cu sediul in Str. Luigi Galvani, Nr. 20, Telefon 021.212.15.44, Fax 021.212.11.39, Cod fiscal 14783794, cont trezorerie ROX</w:t>
      </w:r>
      <w:r w:rsidR="00231065">
        <w:rPr>
          <w:iCs/>
          <w:noProof/>
          <w:sz w:val="22"/>
          <w:szCs w:val="22"/>
          <w:lang w:val="ro-RO" w:eastAsia="ro-RO"/>
        </w:rPr>
        <w:t>X</w:t>
      </w:r>
      <w:r w:rsidR="006F71E3">
        <w:rPr>
          <w:iCs/>
          <w:noProof/>
          <w:sz w:val="22"/>
          <w:szCs w:val="22"/>
          <w:lang w:val="ro-RO" w:eastAsia="ro-RO"/>
        </w:rPr>
        <w:t xml:space="preserve"> </w:t>
      </w:r>
      <w:r w:rsidR="00231065">
        <w:rPr>
          <w:iCs/>
          <w:noProof/>
          <w:sz w:val="22"/>
          <w:szCs w:val="22"/>
          <w:lang w:val="ro-RO" w:eastAsia="ro-RO"/>
        </w:rPr>
        <w:t>XXXX</w:t>
      </w:r>
      <w:r w:rsidR="006F71E3">
        <w:rPr>
          <w:iCs/>
          <w:noProof/>
          <w:sz w:val="22"/>
          <w:szCs w:val="22"/>
          <w:lang w:val="ro-RO" w:eastAsia="ro-RO"/>
        </w:rPr>
        <w:t xml:space="preserve"> </w:t>
      </w:r>
      <w:r w:rsidR="00231065">
        <w:rPr>
          <w:iCs/>
          <w:noProof/>
          <w:sz w:val="22"/>
          <w:szCs w:val="22"/>
          <w:lang w:val="ro-RO" w:eastAsia="ro-RO"/>
        </w:rPr>
        <w:t>XXXX</w:t>
      </w:r>
      <w:r w:rsidR="006F71E3">
        <w:rPr>
          <w:iCs/>
          <w:noProof/>
          <w:sz w:val="22"/>
          <w:szCs w:val="22"/>
          <w:lang w:val="ro-RO" w:eastAsia="ro-RO"/>
        </w:rPr>
        <w:t xml:space="preserve"> </w:t>
      </w:r>
      <w:r w:rsidR="00231065">
        <w:rPr>
          <w:iCs/>
          <w:noProof/>
          <w:sz w:val="22"/>
          <w:szCs w:val="22"/>
          <w:lang w:val="ro-RO" w:eastAsia="ro-RO"/>
        </w:rPr>
        <w:t>X</w:t>
      </w:r>
      <w:r w:rsidR="006F71E3">
        <w:rPr>
          <w:iCs/>
          <w:noProof/>
          <w:sz w:val="22"/>
          <w:szCs w:val="22"/>
          <w:lang w:val="ro-RO" w:eastAsia="ro-RO"/>
        </w:rPr>
        <w:t>XXX XXXX</w:t>
      </w:r>
      <w:bookmarkStart w:id="0" w:name="_GoBack"/>
      <w:bookmarkEnd w:id="0"/>
      <w:r w:rsidR="009B33D9" w:rsidRPr="005625B8">
        <w:rPr>
          <w:iCs/>
          <w:noProof/>
          <w:sz w:val="22"/>
          <w:szCs w:val="22"/>
          <w:lang w:val="ro-RO" w:eastAsia="ro-RO"/>
        </w:rPr>
        <w:t xml:space="preserve">, deschis la Trezoreria Sector 2, Bucuresti, reprezentata prin Director General Bogdan Alexandru Garbu, in calitate de BENEFICIAR, pe de o parte </w:t>
      </w:r>
    </w:p>
    <w:p w14:paraId="59DF8B57" w14:textId="61BA6D76" w:rsidR="007F0B3B" w:rsidRPr="005625B8" w:rsidRDefault="00374877" w:rsidP="005E28FD">
      <w:pPr>
        <w:spacing w:line="276" w:lineRule="auto"/>
        <w:jc w:val="both"/>
        <w:rPr>
          <w:rFonts w:eastAsia="Calibri"/>
          <w:sz w:val="22"/>
          <w:szCs w:val="22"/>
          <w:lang w:val="ro-RO"/>
        </w:rPr>
      </w:pPr>
      <w:r w:rsidRPr="005625B8">
        <w:rPr>
          <w:rFonts w:eastAsia="Calibri"/>
          <w:sz w:val="22"/>
          <w:szCs w:val="22"/>
          <w:lang w:val="ro-RO"/>
        </w:rPr>
        <w:t>ș</w:t>
      </w:r>
      <w:r w:rsidR="00C75E69" w:rsidRPr="005625B8">
        <w:rPr>
          <w:rFonts w:eastAsia="Calibri"/>
          <w:sz w:val="22"/>
          <w:szCs w:val="22"/>
          <w:lang w:val="ro-RO"/>
        </w:rPr>
        <w:t>i</w:t>
      </w:r>
    </w:p>
    <w:p w14:paraId="302E9BCD" w14:textId="77777777" w:rsidR="00374877" w:rsidRPr="005625B8" w:rsidRDefault="00374877" w:rsidP="005E28FD">
      <w:pPr>
        <w:spacing w:line="276" w:lineRule="auto"/>
        <w:jc w:val="both"/>
        <w:rPr>
          <w:rFonts w:eastAsia="Calibri"/>
          <w:sz w:val="22"/>
          <w:szCs w:val="22"/>
          <w:lang w:val="ro-RO"/>
        </w:rPr>
      </w:pPr>
    </w:p>
    <w:p w14:paraId="6B308EC0" w14:textId="0ACD1FBB" w:rsidR="005E28FD" w:rsidRPr="00BE4C34" w:rsidRDefault="009B33D9" w:rsidP="00BE4C34">
      <w:pPr>
        <w:ind w:firstLine="426"/>
        <w:jc w:val="both"/>
        <w:rPr>
          <w:rFonts w:eastAsia="Calibri"/>
          <w:sz w:val="22"/>
          <w:szCs w:val="22"/>
          <w:lang w:val="ro-RO"/>
        </w:rPr>
      </w:pPr>
      <w:r w:rsidRPr="005625B8">
        <w:rPr>
          <w:rFonts w:eastAsia="Calibri"/>
          <w:b/>
          <w:sz w:val="22"/>
          <w:szCs w:val="22"/>
        </w:rPr>
        <w:t>S.C. UP ROMANIA S.R.L</w:t>
      </w:r>
      <w:r w:rsidRPr="005625B8">
        <w:rPr>
          <w:rFonts w:eastAsia="Calibri"/>
          <w:sz w:val="22"/>
          <w:szCs w:val="22"/>
        </w:rPr>
        <w:t xml:space="preserve">., </w:t>
      </w:r>
      <w:proofErr w:type="spellStart"/>
      <w:r w:rsidRPr="005625B8">
        <w:rPr>
          <w:rFonts w:eastAsia="Calibri"/>
          <w:sz w:val="22"/>
          <w:szCs w:val="22"/>
        </w:rPr>
        <w:t>Adres</w:t>
      </w:r>
      <w:proofErr w:type="spellEnd"/>
      <w:r w:rsidRPr="005625B8">
        <w:rPr>
          <w:rFonts w:eastAsia="Calibri"/>
          <w:sz w:val="22"/>
          <w:szCs w:val="22"/>
          <w:lang w:val="ro-RO"/>
        </w:rPr>
        <w:t>ă</w:t>
      </w:r>
      <w:r w:rsidR="003260D9" w:rsidRPr="005625B8">
        <w:rPr>
          <w:rFonts w:eastAsia="Calibri"/>
          <w:sz w:val="22"/>
          <w:szCs w:val="22"/>
          <w:lang w:val="ro-RO"/>
        </w:rPr>
        <w:t>:</w:t>
      </w:r>
      <w:r w:rsidRPr="005625B8">
        <w:rPr>
          <w:rFonts w:eastAsia="Calibri"/>
          <w:sz w:val="22"/>
          <w:szCs w:val="22"/>
          <w:lang w:val="ro-RO"/>
        </w:rPr>
        <w:t xml:space="preserve"> </w:t>
      </w:r>
      <w:r w:rsidRPr="005625B8">
        <w:rPr>
          <w:rFonts w:eastAsia="Calibri"/>
          <w:sz w:val="22"/>
          <w:szCs w:val="22"/>
        </w:rPr>
        <w:t> </w:t>
      </w:r>
      <w:proofErr w:type="spellStart"/>
      <w:r w:rsidRPr="005625B8">
        <w:rPr>
          <w:rFonts w:eastAsia="Calibri"/>
          <w:sz w:val="22"/>
          <w:szCs w:val="22"/>
        </w:rPr>
        <w:t>Strada</w:t>
      </w:r>
      <w:proofErr w:type="spellEnd"/>
      <w:r w:rsidRPr="005625B8">
        <w:rPr>
          <w:rFonts w:eastAsia="Calibri"/>
          <w:sz w:val="22"/>
          <w:szCs w:val="22"/>
        </w:rPr>
        <w:t>:</w:t>
      </w:r>
      <w:r w:rsidR="00BA4BE6">
        <w:rPr>
          <w:rFonts w:eastAsia="Calibri"/>
          <w:sz w:val="22"/>
          <w:szCs w:val="22"/>
        </w:rPr>
        <w:t xml:space="preserve"> </w:t>
      </w:r>
      <w:r w:rsidR="00231065">
        <w:rPr>
          <w:rFonts w:eastAsia="Calibri"/>
          <w:sz w:val="22"/>
          <w:szCs w:val="22"/>
        </w:rPr>
        <w:t>………….,</w:t>
      </w:r>
      <w:r w:rsidR="00E17018">
        <w:rPr>
          <w:rFonts w:eastAsia="Calibri"/>
          <w:sz w:val="22"/>
          <w:szCs w:val="22"/>
        </w:rPr>
        <w:t xml:space="preserve"> </w:t>
      </w:r>
      <w:proofErr w:type="spellStart"/>
      <w:r w:rsidR="00231065">
        <w:rPr>
          <w:rFonts w:eastAsia="Calibri"/>
          <w:sz w:val="22"/>
          <w:szCs w:val="22"/>
        </w:rPr>
        <w:t>nr</w:t>
      </w:r>
      <w:proofErr w:type="spellEnd"/>
      <w:r w:rsidR="00231065">
        <w:rPr>
          <w:rFonts w:eastAsia="Calibri"/>
          <w:sz w:val="22"/>
          <w:szCs w:val="22"/>
        </w:rPr>
        <w:t>. ……</w:t>
      </w:r>
      <w:r w:rsidRPr="005625B8">
        <w:rPr>
          <w:rFonts w:eastAsia="Calibri"/>
          <w:sz w:val="22"/>
          <w:szCs w:val="22"/>
        </w:rPr>
        <w:t>, Sector:</w:t>
      </w:r>
      <w:r w:rsidR="00231065">
        <w:rPr>
          <w:rFonts w:eastAsia="Calibri"/>
          <w:sz w:val="22"/>
          <w:szCs w:val="22"/>
        </w:rPr>
        <w:t>…..</w:t>
      </w:r>
      <w:r w:rsidRPr="005625B8">
        <w:rPr>
          <w:rFonts w:eastAsia="Calibri"/>
          <w:sz w:val="22"/>
          <w:szCs w:val="22"/>
        </w:rPr>
        <w:t xml:space="preserve">, </w:t>
      </w:r>
      <w:proofErr w:type="spellStart"/>
      <w:r w:rsidRPr="005625B8">
        <w:rPr>
          <w:rFonts w:eastAsia="Calibri"/>
          <w:sz w:val="22"/>
          <w:szCs w:val="22"/>
        </w:rPr>
        <w:t>Judet</w:t>
      </w:r>
      <w:proofErr w:type="spellEnd"/>
      <w:r w:rsidRPr="005625B8">
        <w:rPr>
          <w:rFonts w:eastAsia="Calibri"/>
          <w:sz w:val="22"/>
          <w:szCs w:val="22"/>
        </w:rPr>
        <w:t xml:space="preserve">: </w:t>
      </w:r>
      <w:r w:rsidR="00231065">
        <w:rPr>
          <w:rFonts w:eastAsia="Calibri"/>
          <w:sz w:val="22"/>
          <w:szCs w:val="22"/>
        </w:rPr>
        <w:t>……….</w:t>
      </w:r>
      <w:proofErr w:type="spellStart"/>
      <w:r w:rsidRPr="005625B8">
        <w:rPr>
          <w:rFonts w:eastAsia="Calibri"/>
          <w:sz w:val="22"/>
          <w:szCs w:val="22"/>
        </w:rPr>
        <w:t>Localitate</w:t>
      </w:r>
      <w:proofErr w:type="spellEnd"/>
      <w:r w:rsidRPr="005625B8">
        <w:rPr>
          <w:rFonts w:eastAsia="Calibri"/>
          <w:sz w:val="22"/>
          <w:szCs w:val="22"/>
        </w:rPr>
        <w:t>:</w:t>
      </w:r>
      <w:r w:rsidR="00231065">
        <w:rPr>
          <w:rFonts w:eastAsia="Calibri"/>
          <w:sz w:val="22"/>
          <w:szCs w:val="22"/>
        </w:rPr>
        <w:t>……………</w:t>
      </w:r>
      <w:r w:rsidRPr="005625B8">
        <w:rPr>
          <w:rFonts w:eastAsia="Calibri"/>
          <w:sz w:val="22"/>
          <w:szCs w:val="22"/>
        </w:rPr>
        <w:t>, Cod postal:</w:t>
      </w:r>
      <w:r w:rsidR="00231065">
        <w:rPr>
          <w:rFonts w:eastAsia="Calibri"/>
          <w:sz w:val="22"/>
          <w:szCs w:val="22"/>
        </w:rPr>
        <w:t>……..</w:t>
      </w:r>
      <w:r w:rsidR="008A4AB4" w:rsidRPr="005625B8">
        <w:rPr>
          <w:rFonts w:eastAsia="Calibri"/>
          <w:sz w:val="22"/>
          <w:szCs w:val="22"/>
        </w:rPr>
        <w:t>,</w:t>
      </w:r>
      <w:r w:rsidRPr="005625B8">
        <w:rPr>
          <w:rFonts w:eastAsia="Calibri"/>
          <w:sz w:val="22"/>
          <w:szCs w:val="22"/>
          <w:lang w:val="ro-RO"/>
        </w:rPr>
        <w:t xml:space="preserve"> </w:t>
      </w:r>
      <w:r w:rsidR="0087691E" w:rsidRPr="005625B8">
        <w:rPr>
          <w:rFonts w:eastAsia="Calibri"/>
          <w:sz w:val="22"/>
          <w:szCs w:val="22"/>
          <w:lang w:val="ro-RO"/>
        </w:rPr>
        <w:t xml:space="preserve">Nr. </w:t>
      </w:r>
      <w:r w:rsidRPr="005625B8">
        <w:rPr>
          <w:rFonts w:eastAsia="Calibri"/>
          <w:sz w:val="22"/>
          <w:szCs w:val="22"/>
          <w:lang w:val="ro-RO"/>
        </w:rPr>
        <w:t>telefon:</w:t>
      </w:r>
      <w:r w:rsidR="00231065">
        <w:rPr>
          <w:rFonts w:eastAsia="Calibri"/>
          <w:sz w:val="22"/>
          <w:szCs w:val="22"/>
        </w:rPr>
        <w:t>……………</w:t>
      </w:r>
      <w:r w:rsidR="008A4AB4" w:rsidRPr="005625B8">
        <w:rPr>
          <w:rFonts w:eastAsia="Calibri"/>
          <w:sz w:val="22"/>
          <w:szCs w:val="22"/>
          <w:lang w:val="ro-RO"/>
        </w:rPr>
        <w:t>,</w:t>
      </w:r>
      <w:r w:rsidRPr="005625B8">
        <w:rPr>
          <w:rFonts w:eastAsia="Calibri"/>
          <w:sz w:val="22"/>
          <w:szCs w:val="22"/>
        </w:rPr>
        <w:t>  </w:t>
      </w:r>
      <w:r w:rsidR="00925608" w:rsidRPr="005625B8">
        <w:rPr>
          <w:rFonts w:eastAsia="Calibri"/>
          <w:sz w:val="22"/>
          <w:szCs w:val="22"/>
          <w:lang w:val="ro-RO"/>
        </w:rPr>
        <w:t xml:space="preserve"> fax:</w:t>
      </w:r>
      <w:r w:rsidR="00231065">
        <w:rPr>
          <w:rFonts w:eastAsia="Calibri"/>
          <w:sz w:val="22"/>
          <w:szCs w:val="22"/>
        </w:rPr>
        <w:t>………….</w:t>
      </w:r>
      <w:r w:rsidR="003260D9" w:rsidRPr="005625B8">
        <w:rPr>
          <w:rFonts w:eastAsia="Calibri"/>
          <w:sz w:val="22"/>
          <w:szCs w:val="22"/>
          <w:lang w:val="ro-RO"/>
        </w:rPr>
        <w:t>, Cod fiscal:</w:t>
      </w:r>
      <w:r w:rsidR="00231065">
        <w:rPr>
          <w:rFonts w:eastAsia="Calibri"/>
          <w:sz w:val="22"/>
          <w:szCs w:val="22"/>
        </w:rPr>
        <w:t>…………</w:t>
      </w:r>
      <w:r w:rsidRPr="005625B8">
        <w:rPr>
          <w:rFonts w:eastAsia="Calibri"/>
          <w:sz w:val="22"/>
          <w:szCs w:val="22"/>
        </w:rPr>
        <w:t>,</w:t>
      </w:r>
      <w:r w:rsidR="005D2E08" w:rsidRPr="005625B8">
        <w:rPr>
          <w:bCs/>
          <w:spacing w:val="-9"/>
          <w:sz w:val="22"/>
          <w:szCs w:val="22"/>
          <w:lang w:val="ro-RO" w:eastAsia="ro-RO"/>
        </w:rPr>
        <w:t xml:space="preserve"> înmatriculată la Oficiul Registrului Comerţului sub numărul</w:t>
      </w:r>
      <w:r w:rsidR="00231065">
        <w:rPr>
          <w:bCs/>
          <w:spacing w:val="-9"/>
          <w:sz w:val="22"/>
          <w:szCs w:val="22"/>
          <w:lang w:eastAsia="ro-RO"/>
        </w:rPr>
        <w:t>…………..</w:t>
      </w:r>
      <w:r w:rsidR="005D2E08" w:rsidRPr="005625B8">
        <w:rPr>
          <w:bCs/>
          <w:spacing w:val="-9"/>
          <w:sz w:val="22"/>
          <w:szCs w:val="22"/>
          <w:lang w:eastAsia="ro-RO"/>
        </w:rPr>
        <w:t xml:space="preserve">, </w:t>
      </w:r>
      <w:r w:rsidRPr="005625B8">
        <w:rPr>
          <w:rFonts w:eastAsia="Calibri"/>
          <w:sz w:val="22"/>
          <w:szCs w:val="22"/>
          <w:lang w:val="ro-RO"/>
        </w:rPr>
        <w:t>C</w:t>
      </w:r>
      <w:r w:rsidR="00925608" w:rsidRPr="005625B8">
        <w:rPr>
          <w:rFonts w:eastAsia="Calibri"/>
          <w:sz w:val="22"/>
          <w:szCs w:val="22"/>
          <w:lang w:val="ro-RO"/>
        </w:rPr>
        <w:t xml:space="preserve">ont </w:t>
      </w:r>
      <w:r w:rsidR="003260D9" w:rsidRPr="005625B8">
        <w:rPr>
          <w:rFonts w:eastAsia="Calibri"/>
          <w:sz w:val="22"/>
          <w:szCs w:val="22"/>
          <w:lang w:val="ro-RO"/>
        </w:rPr>
        <w:t>IBAN</w:t>
      </w:r>
      <w:r w:rsidR="00F277BB" w:rsidRPr="005625B8">
        <w:rPr>
          <w:rFonts w:eastAsia="Calibri"/>
          <w:sz w:val="22"/>
          <w:szCs w:val="22"/>
        </w:rPr>
        <w:t>:</w:t>
      </w:r>
      <w:r w:rsidR="00231065">
        <w:rPr>
          <w:rFonts w:eastAsia="Calibri"/>
          <w:sz w:val="22"/>
          <w:szCs w:val="22"/>
        </w:rPr>
        <w:t>………………..</w:t>
      </w:r>
      <w:r w:rsidR="00F277BB" w:rsidRPr="005625B8">
        <w:rPr>
          <w:rFonts w:eastAsia="Calibri"/>
          <w:sz w:val="22"/>
          <w:szCs w:val="22"/>
        </w:rPr>
        <w:t xml:space="preserve">, </w:t>
      </w:r>
      <w:proofErr w:type="spellStart"/>
      <w:r w:rsidR="00F277BB" w:rsidRPr="005625B8">
        <w:rPr>
          <w:rFonts w:eastAsia="Calibri"/>
          <w:sz w:val="22"/>
          <w:szCs w:val="22"/>
        </w:rPr>
        <w:t>deschis</w:t>
      </w:r>
      <w:proofErr w:type="spellEnd"/>
      <w:r w:rsidR="00F277BB" w:rsidRPr="005625B8">
        <w:rPr>
          <w:rFonts w:eastAsia="Calibri"/>
          <w:sz w:val="22"/>
          <w:szCs w:val="22"/>
        </w:rPr>
        <w:t xml:space="preserve"> la </w:t>
      </w:r>
      <w:proofErr w:type="spellStart"/>
      <w:r w:rsidR="00F277BB" w:rsidRPr="005625B8">
        <w:rPr>
          <w:rFonts w:eastAsia="Calibri"/>
          <w:sz w:val="22"/>
          <w:szCs w:val="22"/>
        </w:rPr>
        <w:t>Trezoreria</w:t>
      </w:r>
      <w:proofErr w:type="spellEnd"/>
      <w:r w:rsidR="00231065">
        <w:rPr>
          <w:rFonts w:eastAsia="Calibri"/>
          <w:sz w:val="22"/>
          <w:szCs w:val="22"/>
        </w:rPr>
        <w:t>……………</w:t>
      </w:r>
      <w:r w:rsidR="00F277BB" w:rsidRPr="005625B8">
        <w:rPr>
          <w:rFonts w:eastAsia="Calibri"/>
          <w:sz w:val="22"/>
          <w:szCs w:val="22"/>
        </w:rPr>
        <w:t xml:space="preserve">, </w:t>
      </w:r>
      <w:proofErr w:type="spellStart"/>
      <w:r w:rsidR="00F277BB" w:rsidRPr="005625B8">
        <w:rPr>
          <w:rFonts w:eastAsia="Calibri"/>
          <w:sz w:val="22"/>
          <w:szCs w:val="22"/>
        </w:rPr>
        <w:t>sau</w:t>
      </w:r>
      <w:proofErr w:type="spellEnd"/>
      <w:r w:rsidR="00F277BB" w:rsidRPr="005625B8">
        <w:rPr>
          <w:rFonts w:eastAsia="Calibri"/>
          <w:sz w:val="22"/>
          <w:szCs w:val="22"/>
        </w:rPr>
        <w:t xml:space="preserve"> </w:t>
      </w:r>
      <w:proofErr w:type="spellStart"/>
      <w:r w:rsidR="00F277BB" w:rsidRPr="005625B8">
        <w:rPr>
          <w:rFonts w:eastAsia="Calibri"/>
          <w:sz w:val="22"/>
          <w:szCs w:val="22"/>
        </w:rPr>
        <w:t>Cont</w:t>
      </w:r>
      <w:proofErr w:type="spellEnd"/>
      <w:r w:rsidR="00F277BB" w:rsidRPr="005625B8">
        <w:rPr>
          <w:rFonts w:eastAsia="Calibri"/>
          <w:sz w:val="22"/>
          <w:szCs w:val="22"/>
        </w:rPr>
        <w:t xml:space="preserve"> IBAN:</w:t>
      </w:r>
      <w:r w:rsidR="00231065">
        <w:rPr>
          <w:rFonts w:eastAsia="Calibri"/>
          <w:sz w:val="22"/>
          <w:szCs w:val="22"/>
        </w:rPr>
        <w:t>……………………</w:t>
      </w:r>
      <w:r w:rsidR="00F277BB" w:rsidRPr="005625B8">
        <w:rPr>
          <w:rFonts w:eastAsia="Calibri"/>
          <w:sz w:val="22"/>
          <w:szCs w:val="22"/>
        </w:rPr>
        <w:t xml:space="preserve">, </w:t>
      </w:r>
      <w:proofErr w:type="spellStart"/>
      <w:r w:rsidR="00F277BB" w:rsidRPr="005625B8">
        <w:rPr>
          <w:rFonts w:eastAsia="Calibri"/>
          <w:sz w:val="22"/>
          <w:szCs w:val="22"/>
        </w:rPr>
        <w:t>deschis</w:t>
      </w:r>
      <w:proofErr w:type="spellEnd"/>
      <w:r w:rsidR="00F277BB" w:rsidRPr="005625B8">
        <w:rPr>
          <w:rFonts w:eastAsia="Calibri"/>
          <w:sz w:val="22"/>
          <w:szCs w:val="22"/>
        </w:rPr>
        <w:t xml:space="preserve"> la </w:t>
      </w:r>
      <w:proofErr w:type="spellStart"/>
      <w:r w:rsidR="00F277BB" w:rsidRPr="005625B8">
        <w:rPr>
          <w:rFonts w:eastAsia="Calibri"/>
          <w:sz w:val="22"/>
          <w:szCs w:val="22"/>
        </w:rPr>
        <w:t>Trezoreria</w:t>
      </w:r>
      <w:proofErr w:type="spellEnd"/>
      <w:r w:rsidR="00F277BB" w:rsidRPr="005625B8">
        <w:rPr>
          <w:rFonts w:eastAsia="Calibri"/>
          <w:sz w:val="22"/>
          <w:szCs w:val="22"/>
        </w:rPr>
        <w:t xml:space="preserve"> </w:t>
      </w:r>
      <w:r w:rsidR="00231065">
        <w:rPr>
          <w:rFonts w:eastAsia="Calibri"/>
          <w:sz w:val="22"/>
          <w:szCs w:val="22"/>
        </w:rPr>
        <w:t>………………</w:t>
      </w:r>
      <w:r w:rsidR="00301FCA" w:rsidRPr="005625B8">
        <w:rPr>
          <w:rFonts w:eastAsia="Calibri"/>
          <w:sz w:val="22"/>
          <w:szCs w:val="22"/>
          <w:lang w:val="ro-RO"/>
        </w:rPr>
        <w:t>reprezentat prin</w:t>
      </w:r>
      <w:r w:rsidR="00F277BB" w:rsidRPr="005625B8">
        <w:rPr>
          <w:rFonts w:eastAsia="Calibri"/>
          <w:sz w:val="22"/>
          <w:szCs w:val="22"/>
          <w:lang w:val="ro-RO"/>
        </w:rPr>
        <w:t xml:space="preserve"> Reprezentant Comercial</w:t>
      </w:r>
      <w:r w:rsidR="00301FCA" w:rsidRPr="005625B8">
        <w:rPr>
          <w:rFonts w:eastAsia="Calibri"/>
          <w:sz w:val="22"/>
          <w:szCs w:val="22"/>
          <w:lang w:val="ro-RO"/>
        </w:rPr>
        <w:t xml:space="preserve"> </w:t>
      </w:r>
      <w:r w:rsidR="00F277BB" w:rsidRPr="005625B8">
        <w:rPr>
          <w:rFonts w:eastAsia="Calibri"/>
          <w:sz w:val="22"/>
          <w:szCs w:val="22"/>
          <w:lang w:val="ro-RO"/>
        </w:rPr>
        <w:t>-</w:t>
      </w:r>
      <w:r w:rsidR="00301FCA" w:rsidRPr="005625B8">
        <w:rPr>
          <w:rFonts w:eastAsia="Calibri"/>
          <w:sz w:val="22"/>
          <w:szCs w:val="22"/>
          <w:lang w:val="ro-RO"/>
        </w:rPr>
        <w:t xml:space="preserve"> </w:t>
      </w:r>
      <w:r w:rsidR="00231065">
        <w:rPr>
          <w:rFonts w:eastAsia="Calibri"/>
          <w:sz w:val="22"/>
          <w:szCs w:val="22"/>
        </w:rPr>
        <w:t>………………..</w:t>
      </w:r>
      <w:r w:rsidR="00925608" w:rsidRPr="005625B8">
        <w:rPr>
          <w:rFonts w:eastAsia="Calibri"/>
          <w:sz w:val="22"/>
          <w:szCs w:val="22"/>
          <w:lang w:val="ro-RO"/>
        </w:rPr>
        <w:t>în calitate de „</w:t>
      </w:r>
      <w:r w:rsidR="00925608" w:rsidRPr="005625B8">
        <w:rPr>
          <w:rFonts w:eastAsia="Calibri"/>
          <w:b/>
          <w:sz w:val="22"/>
          <w:szCs w:val="22"/>
          <w:lang w:val="ro-RO"/>
        </w:rPr>
        <w:t>Prestator</w:t>
      </w:r>
      <w:r w:rsidR="00925608" w:rsidRPr="005625B8">
        <w:rPr>
          <w:rFonts w:eastAsia="Calibri"/>
          <w:sz w:val="22"/>
          <w:szCs w:val="22"/>
          <w:lang w:val="ro-RO"/>
        </w:rPr>
        <w:t>”  pe de o parte</w:t>
      </w:r>
    </w:p>
    <w:p w14:paraId="405AED5A" w14:textId="2FD8C5D0" w:rsidR="005625B8" w:rsidRPr="005625B8" w:rsidRDefault="005E28FD" w:rsidP="00BE4C34">
      <w:pPr>
        <w:spacing w:line="276" w:lineRule="auto"/>
        <w:ind w:right="60"/>
        <w:jc w:val="both"/>
        <w:rPr>
          <w:sz w:val="22"/>
          <w:szCs w:val="22"/>
          <w:lang w:val="ro-RO"/>
        </w:rPr>
      </w:pPr>
      <w:r w:rsidRPr="005625B8">
        <w:rPr>
          <w:sz w:val="22"/>
          <w:szCs w:val="22"/>
          <w:lang w:val="ro-RO"/>
        </w:rPr>
        <w:t>denumite, în continuare, împreună, „Părțile”, au convenit la încheierea prezentului Contract</w:t>
      </w:r>
    </w:p>
    <w:p w14:paraId="208C3DFD" w14:textId="77777777" w:rsidR="005E28FD" w:rsidRPr="005625B8" w:rsidRDefault="005E28FD" w:rsidP="005E28FD">
      <w:pPr>
        <w:numPr>
          <w:ilvl w:val="0"/>
          <w:numId w:val="48"/>
        </w:numPr>
        <w:tabs>
          <w:tab w:val="left" w:pos="299"/>
        </w:tabs>
        <w:spacing w:line="276" w:lineRule="auto"/>
        <w:ind w:hanging="400"/>
        <w:outlineLvl w:val="0"/>
        <w:rPr>
          <w:b/>
          <w:spacing w:val="-9"/>
          <w:sz w:val="22"/>
          <w:szCs w:val="22"/>
          <w:lang w:val="ro-RO"/>
        </w:rPr>
      </w:pPr>
      <w:bookmarkStart w:id="1" w:name="bookmark2"/>
      <w:r w:rsidRPr="005625B8">
        <w:rPr>
          <w:b/>
          <w:spacing w:val="-9"/>
          <w:sz w:val="22"/>
          <w:szCs w:val="22"/>
          <w:lang w:val="ro-RO"/>
        </w:rPr>
        <w:t>D</w:t>
      </w:r>
      <w:bookmarkEnd w:id="1"/>
      <w:r w:rsidRPr="005625B8">
        <w:rPr>
          <w:b/>
          <w:spacing w:val="-9"/>
          <w:sz w:val="22"/>
          <w:szCs w:val="22"/>
          <w:lang w:val="ro-RO"/>
        </w:rPr>
        <w:t>efiniții</w:t>
      </w:r>
    </w:p>
    <w:p w14:paraId="3F32D36C" w14:textId="77777777" w:rsidR="005E28FD" w:rsidRPr="005625B8" w:rsidRDefault="005E28FD" w:rsidP="005E28FD">
      <w:pPr>
        <w:spacing w:line="276" w:lineRule="auto"/>
        <w:ind w:left="40" w:firstLine="244"/>
        <w:rPr>
          <w:sz w:val="22"/>
          <w:szCs w:val="22"/>
          <w:lang w:val="ro-RO"/>
        </w:rPr>
      </w:pPr>
      <w:r w:rsidRPr="005625B8">
        <w:rPr>
          <w:b/>
          <w:bCs/>
          <w:spacing w:val="-8"/>
          <w:sz w:val="22"/>
          <w:szCs w:val="22"/>
          <w:lang w:val="ro-RO"/>
        </w:rPr>
        <w:t>2.1</w:t>
      </w:r>
      <w:r w:rsidRPr="005625B8">
        <w:rPr>
          <w:sz w:val="22"/>
          <w:szCs w:val="22"/>
          <w:lang w:val="ro-RO"/>
        </w:rPr>
        <w:t>. În prezentul contract următorii termeni vor fi interpretați astfel:</w:t>
      </w:r>
    </w:p>
    <w:p w14:paraId="1BE5BF23" w14:textId="77777777" w:rsidR="005E28FD" w:rsidRPr="005625B8" w:rsidRDefault="005E28FD" w:rsidP="005E28FD">
      <w:pPr>
        <w:spacing w:line="276" w:lineRule="auto"/>
        <w:ind w:firstLine="567"/>
        <w:rPr>
          <w:sz w:val="22"/>
          <w:szCs w:val="22"/>
          <w:lang w:val="ro-RO"/>
        </w:rPr>
      </w:pPr>
      <w:r w:rsidRPr="005625B8">
        <w:rPr>
          <w:b/>
          <w:bCs/>
          <w:spacing w:val="-8"/>
          <w:sz w:val="22"/>
          <w:szCs w:val="22"/>
          <w:lang w:val="ro-RO"/>
        </w:rPr>
        <w:t xml:space="preserve">a) </w:t>
      </w:r>
      <w:r w:rsidRPr="005625B8">
        <w:rPr>
          <w:b/>
          <w:bCs/>
          <w:i/>
          <w:iCs/>
          <w:spacing w:val="-9"/>
          <w:sz w:val="22"/>
          <w:szCs w:val="22"/>
          <w:lang w:val="ro-RO"/>
        </w:rPr>
        <w:t>Contract -</w:t>
      </w:r>
      <w:r w:rsidRPr="005625B8">
        <w:rPr>
          <w:sz w:val="22"/>
          <w:szCs w:val="22"/>
          <w:lang w:val="ro-RO"/>
        </w:rPr>
        <w:t xml:space="preserve"> reprezintă prezentul contract și toate Anexele sale.</w:t>
      </w:r>
    </w:p>
    <w:p w14:paraId="57E26094" w14:textId="77777777" w:rsidR="005E28FD" w:rsidRPr="005625B8" w:rsidRDefault="005E28FD" w:rsidP="005E28FD">
      <w:pPr>
        <w:spacing w:line="276" w:lineRule="auto"/>
        <w:ind w:firstLine="567"/>
        <w:rPr>
          <w:sz w:val="22"/>
          <w:szCs w:val="22"/>
          <w:lang w:val="ro-RO"/>
        </w:rPr>
      </w:pPr>
      <w:r w:rsidRPr="005625B8">
        <w:rPr>
          <w:b/>
          <w:sz w:val="22"/>
          <w:szCs w:val="22"/>
          <w:lang w:val="ro-RO"/>
        </w:rPr>
        <w:t>b)</w:t>
      </w:r>
      <w:r w:rsidRPr="005625B8">
        <w:rPr>
          <w:sz w:val="22"/>
          <w:szCs w:val="22"/>
          <w:lang w:val="ro-RO"/>
        </w:rPr>
        <w:t xml:space="preserve"> </w:t>
      </w:r>
      <w:r w:rsidRPr="005625B8">
        <w:rPr>
          <w:b/>
          <w:i/>
          <w:sz w:val="22"/>
          <w:szCs w:val="22"/>
          <w:lang w:val="ro-RO"/>
        </w:rPr>
        <w:t>Achizitor și Prestator</w:t>
      </w:r>
      <w:r w:rsidRPr="005625B8">
        <w:rPr>
          <w:sz w:val="22"/>
          <w:szCs w:val="22"/>
          <w:lang w:val="ro-RO"/>
        </w:rPr>
        <w:t xml:space="preserve"> - părțile contractante, așa cum sunt acestea numite în prezentul contract;</w:t>
      </w:r>
    </w:p>
    <w:p w14:paraId="229FF6D1" w14:textId="77777777" w:rsidR="005E28FD" w:rsidRPr="005625B8" w:rsidRDefault="005E28FD" w:rsidP="005E28FD">
      <w:pPr>
        <w:spacing w:line="276" w:lineRule="auto"/>
        <w:ind w:firstLine="567"/>
        <w:jc w:val="both"/>
        <w:rPr>
          <w:sz w:val="22"/>
          <w:szCs w:val="22"/>
          <w:lang w:val="ro-RO"/>
        </w:rPr>
      </w:pPr>
      <w:r w:rsidRPr="005625B8">
        <w:rPr>
          <w:b/>
          <w:sz w:val="22"/>
          <w:szCs w:val="22"/>
          <w:lang w:val="ro-RO"/>
        </w:rPr>
        <w:t xml:space="preserve">c) </w:t>
      </w:r>
      <w:r w:rsidRPr="005625B8">
        <w:rPr>
          <w:b/>
          <w:i/>
          <w:sz w:val="22"/>
          <w:szCs w:val="22"/>
          <w:lang w:val="ro-RO"/>
        </w:rPr>
        <w:t>P</w:t>
      </w:r>
      <w:r w:rsidRPr="005625B8">
        <w:rPr>
          <w:b/>
          <w:bCs/>
          <w:i/>
          <w:iCs/>
          <w:spacing w:val="-9"/>
          <w:sz w:val="22"/>
          <w:szCs w:val="22"/>
          <w:lang w:val="ro-RO"/>
        </w:rPr>
        <w:t>rețul contractului</w:t>
      </w:r>
      <w:r w:rsidRPr="005625B8">
        <w:rPr>
          <w:sz w:val="22"/>
          <w:szCs w:val="22"/>
          <w:lang w:val="ro-RO"/>
        </w:rPr>
        <w:t xml:space="preserve"> - prețul plătibil Prestatorului de către Achizitor, în baza Contractului, pentru îndeplinirea integrală și corespunzătoare a tuturor obligațiilor asumate prin contract;</w:t>
      </w:r>
    </w:p>
    <w:p w14:paraId="6DCC7CBA" w14:textId="77777777" w:rsidR="005E28FD" w:rsidRPr="005625B8" w:rsidRDefault="005E28FD" w:rsidP="005E28FD">
      <w:pPr>
        <w:spacing w:line="276" w:lineRule="auto"/>
        <w:ind w:firstLine="567"/>
        <w:jc w:val="both"/>
        <w:rPr>
          <w:sz w:val="22"/>
          <w:szCs w:val="22"/>
          <w:lang w:val="ro-RO"/>
        </w:rPr>
      </w:pPr>
      <w:r w:rsidRPr="005625B8">
        <w:rPr>
          <w:b/>
          <w:sz w:val="22"/>
          <w:szCs w:val="22"/>
          <w:lang w:val="ro-RO"/>
        </w:rPr>
        <w:t xml:space="preserve">d) </w:t>
      </w:r>
      <w:r w:rsidRPr="005625B8">
        <w:rPr>
          <w:b/>
          <w:i/>
          <w:sz w:val="22"/>
          <w:szCs w:val="22"/>
          <w:lang w:val="ro-RO"/>
        </w:rPr>
        <w:t>S</w:t>
      </w:r>
      <w:r w:rsidRPr="005625B8">
        <w:rPr>
          <w:b/>
          <w:bCs/>
          <w:i/>
          <w:iCs/>
          <w:spacing w:val="-9"/>
          <w:sz w:val="22"/>
          <w:szCs w:val="22"/>
          <w:lang w:val="ro-RO"/>
        </w:rPr>
        <w:t>ervicii -</w:t>
      </w:r>
      <w:r w:rsidRPr="005625B8">
        <w:rPr>
          <w:sz w:val="22"/>
          <w:szCs w:val="22"/>
          <w:lang w:val="ro-RO"/>
        </w:rPr>
        <w:t xml:space="preserve"> activităţi a căror prestare fac obiect al Contractului;</w:t>
      </w:r>
    </w:p>
    <w:p w14:paraId="58D9CC60" w14:textId="77777777" w:rsidR="005E28FD" w:rsidRPr="005625B8" w:rsidRDefault="005E28FD" w:rsidP="005E28FD">
      <w:pPr>
        <w:spacing w:line="276" w:lineRule="auto"/>
        <w:ind w:firstLine="567"/>
        <w:jc w:val="both"/>
        <w:rPr>
          <w:sz w:val="22"/>
          <w:szCs w:val="22"/>
          <w:lang w:val="ro-RO"/>
        </w:rPr>
      </w:pPr>
      <w:r w:rsidRPr="005625B8">
        <w:rPr>
          <w:b/>
          <w:sz w:val="22"/>
          <w:szCs w:val="22"/>
          <w:lang w:val="ro-RO"/>
        </w:rPr>
        <w:t xml:space="preserve">e) </w:t>
      </w:r>
      <w:r w:rsidRPr="005625B8">
        <w:rPr>
          <w:b/>
          <w:i/>
          <w:sz w:val="22"/>
          <w:szCs w:val="22"/>
          <w:lang w:val="ro-RO"/>
        </w:rPr>
        <w:t>P</w:t>
      </w:r>
      <w:r w:rsidRPr="005625B8">
        <w:rPr>
          <w:b/>
          <w:bCs/>
          <w:i/>
          <w:iCs/>
          <w:spacing w:val="-9"/>
          <w:sz w:val="22"/>
          <w:szCs w:val="22"/>
          <w:lang w:val="ro-RO"/>
        </w:rPr>
        <w:t>roduse</w:t>
      </w:r>
      <w:r w:rsidRPr="005625B8">
        <w:rPr>
          <w:sz w:val="22"/>
          <w:szCs w:val="22"/>
          <w:lang w:val="ro-RO"/>
        </w:rPr>
        <w:t xml:space="preserve"> - echipamentele, mașinile, utilajele, piesele de schimb și orice alte bunuri cuprinse în anexa/anexele la prezentul Contract și pe care Prestatorul are obligația de a le furniza aferent serviciilor prestate conform contractului;</w:t>
      </w:r>
    </w:p>
    <w:p w14:paraId="368272CA" w14:textId="77777777" w:rsidR="005E28FD" w:rsidRPr="005625B8" w:rsidRDefault="005E28FD" w:rsidP="005E28FD">
      <w:pPr>
        <w:spacing w:line="276" w:lineRule="auto"/>
        <w:ind w:firstLine="567"/>
        <w:jc w:val="both"/>
        <w:rPr>
          <w:sz w:val="22"/>
          <w:szCs w:val="22"/>
          <w:lang w:val="ro-RO"/>
        </w:rPr>
      </w:pPr>
      <w:r w:rsidRPr="005625B8">
        <w:rPr>
          <w:b/>
          <w:sz w:val="22"/>
          <w:szCs w:val="22"/>
          <w:lang w:val="ro-RO"/>
        </w:rPr>
        <w:t xml:space="preserve">f) </w:t>
      </w:r>
      <w:r w:rsidRPr="005625B8">
        <w:rPr>
          <w:b/>
          <w:i/>
          <w:sz w:val="22"/>
          <w:szCs w:val="22"/>
          <w:lang w:val="ro-RO"/>
        </w:rPr>
        <w:t>F</w:t>
      </w:r>
      <w:r w:rsidRPr="005625B8">
        <w:rPr>
          <w:b/>
          <w:bCs/>
          <w:i/>
          <w:iCs/>
          <w:spacing w:val="-9"/>
          <w:sz w:val="22"/>
          <w:szCs w:val="22"/>
          <w:lang w:val="ro-RO"/>
        </w:rPr>
        <w:t>orța majoră -</w:t>
      </w:r>
      <w:r w:rsidRPr="005625B8">
        <w:rPr>
          <w:sz w:val="22"/>
          <w:szCs w:val="22"/>
          <w:lang w:val="ro-RO"/>
        </w:rPr>
        <w:t xml:space="preserve"> orice eveniment extern, imprevizibil, absolut invincibil și inevitabil,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 </w:t>
      </w:r>
    </w:p>
    <w:p w14:paraId="08EC4183" w14:textId="34B00E6C" w:rsidR="005E28FD" w:rsidRPr="005625B8" w:rsidRDefault="005E28FD" w:rsidP="005E28FD">
      <w:pPr>
        <w:spacing w:line="276" w:lineRule="auto"/>
        <w:ind w:right="60"/>
        <w:jc w:val="both"/>
        <w:rPr>
          <w:sz w:val="22"/>
          <w:szCs w:val="22"/>
          <w:lang w:val="ro-RO"/>
        </w:rPr>
      </w:pPr>
      <w:r w:rsidRPr="005625B8">
        <w:rPr>
          <w:sz w:val="22"/>
          <w:szCs w:val="22"/>
          <w:lang w:val="ro-RO"/>
        </w:rPr>
        <w:tab/>
      </w:r>
      <w:r w:rsidRPr="005625B8">
        <w:rPr>
          <w:b/>
          <w:sz w:val="22"/>
          <w:szCs w:val="22"/>
          <w:lang w:val="ro-RO"/>
        </w:rPr>
        <w:t>g)</w:t>
      </w:r>
      <w:r w:rsidRPr="005625B8">
        <w:rPr>
          <w:sz w:val="22"/>
          <w:szCs w:val="22"/>
          <w:lang w:val="ro-RO"/>
        </w:rPr>
        <w:t xml:space="preserve"> </w:t>
      </w:r>
      <w:r w:rsidRPr="005625B8">
        <w:rPr>
          <w:b/>
          <w:bCs/>
          <w:i/>
          <w:iCs/>
          <w:spacing w:val="-9"/>
          <w:sz w:val="22"/>
          <w:szCs w:val="22"/>
          <w:lang w:val="ro-RO"/>
        </w:rPr>
        <w:t>zi -</w:t>
      </w:r>
      <w:r w:rsidRPr="005625B8">
        <w:rPr>
          <w:sz w:val="22"/>
          <w:szCs w:val="22"/>
          <w:lang w:val="ro-RO"/>
        </w:rPr>
        <w:t xml:space="preserve"> zi calendaristică; </w:t>
      </w:r>
      <w:r w:rsidRPr="005625B8">
        <w:rPr>
          <w:b/>
          <w:i/>
          <w:sz w:val="22"/>
          <w:szCs w:val="22"/>
          <w:lang w:val="ro-RO"/>
        </w:rPr>
        <w:t>lună</w:t>
      </w:r>
      <w:r w:rsidRPr="005625B8">
        <w:rPr>
          <w:sz w:val="22"/>
          <w:szCs w:val="22"/>
          <w:lang w:val="ro-RO"/>
        </w:rPr>
        <w:t xml:space="preserve"> - 30 zile, respectiv 31 zile; </w:t>
      </w:r>
      <w:r w:rsidRPr="005625B8">
        <w:rPr>
          <w:b/>
          <w:bCs/>
          <w:i/>
          <w:iCs/>
          <w:spacing w:val="-9"/>
          <w:sz w:val="22"/>
          <w:szCs w:val="22"/>
          <w:lang w:val="ro-RO"/>
        </w:rPr>
        <w:t xml:space="preserve"> an</w:t>
      </w:r>
      <w:r w:rsidRPr="005625B8">
        <w:rPr>
          <w:sz w:val="22"/>
          <w:szCs w:val="22"/>
          <w:lang w:val="ro-RO"/>
        </w:rPr>
        <w:t xml:space="preserve"> - 365 de zile, respectiv 366 zile.</w:t>
      </w:r>
    </w:p>
    <w:p w14:paraId="6A99F5BC" w14:textId="77777777" w:rsidR="005E28FD" w:rsidRPr="005625B8" w:rsidRDefault="005E28FD" w:rsidP="005E28FD">
      <w:pPr>
        <w:spacing w:line="276" w:lineRule="auto"/>
        <w:ind w:right="60"/>
        <w:jc w:val="both"/>
        <w:rPr>
          <w:b/>
          <w:spacing w:val="-9"/>
          <w:sz w:val="22"/>
          <w:szCs w:val="22"/>
          <w:lang w:val="ro-RO"/>
        </w:rPr>
      </w:pPr>
      <w:bookmarkStart w:id="2" w:name="bookmark3"/>
      <w:r w:rsidRPr="005625B8">
        <w:rPr>
          <w:b/>
          <w:bCs/>
          <w:sz w:val="22"/>
          <w:szCs w:val="22"/>
          <w:lang w:val="ro-RO"/>
        </w:rPr>
        <w:t>3.</w:t>
      </w:r>
      <w:r w:rsidRPr="005625B8">
        <w:rPr>
          <w:sz w:val="22"/>
          <w:szCs w:val="22"/>
          <w:lang w:val="ro-RO"/>
        </w:rPr>
        <w:t xml:space="preserve"> </w:t>
      </w:r>
      <w:r w:rsidRPr="005625B8">
        <w:rPr>
          <w:b/>
          <w:spacing w:val="-9"/>
          <w:sz w:val="22"/>
          <w:szCs w:val="22"/>
          <w:lang w:val="ro-RO"/>
        </w:rPr>
        <w:t>Interpretare</w:t>
      </w:r>
      <w:bookmarkEnd w:id="2"/>
    </w:p>
    <w:p w14:paraId="2F752183" w14:textId="77777777" w:rsidR="005E28FD" w:rsidRPr="005625B8" w:rsidRDefault="005E28FD" w:rsidP="005E28FD">
      <w:pPr>
        <w:tabs>
          <w:tab w:val="left" w:pos="606"/>
        </w:tabs>
        <w:spacing w:line="276" w:lineRule="auto"/>
        <w:ind w:right="60" w:firstLine="284"/>
        <w:jc w:val="both"/>
        <w:rPr>
          <w:sz w:val="22"/>
          <w:szCs w:val="22"/>
          <w:lang w:val="ro-RO"/>
        </w:rPr>
      </w:pPr>
      <w:r w:rsidRPr="005625B8">
        <w:rPr>
          <w:b/>
          <w:sz w:val="22"/>
          <w:szCs w:val="22"/>
          <w:lang w:val="ro-RO"/>
        </w:rPr>
        <w:t>3.1.</w:t>
      </w:r>
      <w:r w:rsidRPr="005625B8">
        <w:rPr>
          <w:sz w:val="22"/>
          <w:szCs w:val="22"/>
          <w:lang w:val="ro-RO"/>
        </w:rPr>
        <w:t xml:space="preserve"> În prezentul Contract, cu excepția unei prevederi contrare cuvintele la forma singular vor include forma de plural și vice versa, acolo unde acest lucru este permis de context.</w:t>
      </w:r>
    </w:p>
    <w:p w14:paraId="3B936DDD" w14:textId="77777777" w:rsidR="005E28FD" w:rsidRPr="005625B8" w:rsidRDefault="005E28FD" w:rsidP="005E28FD">
      <w:pPr>
        <w:tabs>
          <w:tab w:val="left" w:pos="592"/>
        </w:tabs>
        <w:spacing w:line="276" w:lineRule="auto"/>
        <w:ind w:right="60" w:firstLine="284"/>
        <w:jc w:val="both"/>
        <w:rPr>
          <w:sz w:val="22"/>
          <w:szCs w:val="22"/>
          <w:lang w:val="ro-RO"/>
        </w:rPr>
      </w:pPr>
      <w:r w:rsidRPr="005625B8">
        <w:rPr>
          <w:b/>
          <w:sz w:val="22"/>
          <w:szCs w:val="22"/>
          <w:lang w:val="ro-RO"/>
        </w:rPr>
        <w:t>3.2.</w:t>
      </w:r>
      <w:r w:rsidRPr="005625B8">
        <w:rPr>
          <w:sz w:val="22"/>
          <w:szCs w:val="22"/>
          <w:lang w:val="ro-RO"/>
        </w:rPr>
        <w:t xml:space="preserve"> Termenul "zi" sau "zile" sau orice referire la zile reprezintă zile calendaristice dacă nu se specifică în mod diferit.</w:t>
      </w:r>
    </w:p>
    <w:p w14:paraId="21EA97DF" w14:textId="77777777" w:rsidR="005E28FD" w:rsidRPr="005625B8" w:rsidRDefault="005E28FD" w:rsidP="005E28FD">
      <w:pPr>
        <w:tabs>
          <w:tab w:val="left" w:pos="592"/>
        </w:tabs>
        <w:spacing w:line="276" w:lineRule="auto"/>
        <w:ind w:right="60" w:firstLine="284"/>
        <w:jc w:val="both"/>
        <w:rPr>
          <w:sz w:val="22"/>
          <w:szCs w:val="22"/>
          <w:lang w:val="ro-RO"/>
        </w:rPr>
      </w:pPr>
      <w:r w:rsidRPr="005625B8">
        <w:rPr>
          <w:b/>
          <w:sz w:val="22"/>
          <w:szCs w:val="22"/>
          <w:lang w:val="ro-RO"/>
        </w:rPr>
        <w:t>3.3.</w:t>
      </w:r>
      <w:r w:rsidRPr="005625B8">
        <w:rPr>
          <w:sz w:val="22"/>
          <w:szCs w:val="22"/>
          <w:lang w:val="ro-RO"/>
        </w:rPr>
        <w:t xml:space="preserve"> Clauzele și expresiile vor fi interpretate prin raportare la întreg Contractul.</w:t>
      </w:r>
    </w:p>
    <w:p w14:paraId="4FC65928" w14:textId="77777777" w:rsidR="005E28FD" w:rsidRPr="005625B8" w:rsidRDefault="005E28FD" w:rsidP="005E28FD">
      <w:pPr>
        <w:tabs>
          <w:tab w:val="left" w:pos="592"/>
        </w:tabs>
        <w:spacing w:line="276" w:lineRule="auto"/>
        <w:ind w:right="60"/>
        <w:jc w:val="both"/>
        <w:rPr>
          <w:b/>
          <w:noProof/>
          <w:sz w:val="22"/>
          <w:szCs w:val="22"/>
          <w:lang w:val="ro-RO"/>
        </w:rPr>
      </w:pPr>
      <w:r w:rsidRPr="005625B8">
        <w:rPr>
          <w:b/>
          <w:noProof/>
          <w:sz w:val="22"/>
          <w:szCs w:val="22"/>
          <w:lang w:val="ro-RO"/>
        </w:rPr>
        <w:t>CLAUZE OBLIGATORII</w:t>
      </w:r>
    </w:p>
    <w:p w14:paraId="39C46108" w14:textId="77777777" w:rsidR="005E28FD" w:rsidRPr="005625B8" w:rsidRDefault="005E28FD" w:rsidP="005E28FD">
      <w:pPr>
        <w:spacing w:line="276" w:lineRule="auto"/>
        <w:jc w:val="both"/>
        <w:rPr>
          <w:b/>
          <w:sz w:val="22"/>
          <w:szCs w:val="22"/>
          <w:lang w:val="ro-RO"/>
        </w:rPr>
      </w:pPr>
      <w:r w:rsidRPr="005625B8">
        <w:rPr>
          <w:b/>
          <w:sz w:val="22"/>
          <w:szCs w:val="22"/>
          <w:lang w:val="ro-RO"/>
        </w:rPr>
        <w:t xml:space="preserve">4. Obiectul principal al contractului  </w:t>
      </w:r>
    </w:p>
    <w:p w14:paraId="087EB9D2" w14:textId="246B1D45" w:rsidR="00F2217C" w:rsidRPr="005625B8" w:rsidRDefault="00DF7CD0" w:rsidP="007E5FFC">
      <w:pPr>
        <w:spacing w:line="276" w:lineRule="auto"/>
        <w:ind w:firstLine="426"/>
        <w:jc w:val="both"/>
        <w:rPr>
          <w:rFonts w:eastAsia="Calibri"/>
          <w:sz w:val="22"/>
          <w:szCs w:val="22"/>
          <w:lang w:val="ro-RO"/>
        </w:rPr>
      </w:pPr>
      <w:r w:rsidRPr="005625B8">
        <w:rPr>
          <w:rFonts w:eastAsia="Calibri"/>
          <w:b/>
          <w:sz w:val="22"/>
          <w:szCs w:val="22"/>
          <w:lang w:val="ro-RO"/>
        </w:rPr>
        <w:t>4.1.</w:t>
      </w:r>
      <w:r w:rsidRPr="005625B8">
        <w:rPr>
          <w:rFonts w:eastAsia="Calibri"/>
          <w:sz w:val="22"/>
          <w:szCs w:val="22"/>
          <w:lang w:val="ro-RO"/>
        </w:rPr>
        <w:t xml:space="preserve"> </w:t>
      </w:r>
      <w:r w:rsidR="00822D58" w:rsidRPr="005625B8">
        <w:rPr>
          <w:rFonts w:eastAsia="Calibri"/>
          <w:b/>
          <w:bCs/>
          <w:sz w:val="22"/>
          <w:szCs w:val="22"/>
          <w:lang w:val="ro-RO"/>
        </w:rPr>
        <w:t>(1)</w:t>
      </w:r>
      <w:r w:rsidR="00822D58" w:rsidRPr="005625B8">
        <w:rPr>
          <w:rFonts w:eastAsia="Calibri"/>
          <w:sz w:val="22"/>
          <w:szCs w:val="22"/>
          <w:lang w:val="ro-RO"/>
        </w:rPr>
        <w:t xml:space="preserve"> Obiectul contractului îl constituie achiziționarea de </w:t>
      </w:r>
      <w:r w:rsidR="005950C6" w:rsidRPr="005625B8">
        <w:rPr>
          <w:rFonts w:eastAsia="Calibri"/>
          <w:sz w:val="22"/>
          <w:szCs w:val="22"/>
          <w:lang w:val="ro-RO"/>
        </w:rPr>
        <w:t xml:space="preserve">servicii pentru emiterea </w:t>
      </w:r>
      <w:r w:rsidR="001742DB" w:rsidRPr="005625B8">
        <w:rPr>
          <w:rFonts w:eastAsia="Calibri"/>
          <w:sz w:val="22"/>
          <w:szCs w:val="22"/>
          <w:lang w:val="ro-RO"/>
        </w:rPr>
        <w:t xml:space="preserve">suporturilor cu </w:t>
      </w:r>
      <w:r w:rsidR="00822D58" w:rsidRPr="005625B8">
        <w:rPr>
          <w:rFonts w:eastAsia="Calibri"/>
          <w:sz w:val="22"/>
          <w:szCs w:val="22"/>
          <w:lang w:val="ro-RO"/>
        </w:rPr>
        <w:t>vouchere de vacanță</w:t>
      </w:r>
      <w:r w:rsidR="00B80D7E" w:rsidRPr="005625B8">
        <w:rPr>
          <w:rFonts w:eastAsia="Calibri"/>
          <w:sz w:val="22"/>
          <w:szCs w:val="22"/>
          <w:lang w:val="ro-RO"/>
        </w:rPr>
        <w:t>, precum și a serviciilor de asigurare a suporturilor electronice</w:t>
      </w:r>
      <w:r w:rsidR="00822D58" w:rsidRPr="005625B8">
        <w:rPr>
          <w:rFonts w:eastAsia="Calibri"/>
          <w:sz w:val="22"/>
          <w:szCs w:val="22"/>
          <w:lang w:val="ro-RO"/>
        </w:rPr>
        <w:t xml:space="preserve"> și </w:t>
      </w:r>
      <w:r w:rsidR="00B80D7E" w:rsidRPr="005625B8">
        <w:rPr>
          <w:rFonts w:eastAsia="Calibri"/>
          <w:sz w:val="22"/>
          <w:szCs w:val="22"/>
          <w:lang w:val="ro-RO"/>
        </w:rPr>
        <w:t xml:space="preserve">de </w:t>
      </w:r>
      <w:r w:rsidR="00822D58" w:rsidRPr="005625B8">
        <w:rPr>
          <w:rFonts w:eastAsia="Calibri"/>
          <w:sz w:val="22"/>
          <w:szCs w:val="22"/>
          <w:lang w:val="ro-RO"/>
        </w:rPr>
        <w:t>livrare</w:t>
      </w:r>
      <w:r w:rsidR="00B80D7E" w:rsidRPr="005625B8">
        <w:rPr>
          <w:rFonts w:eastAsia="Calibri"/>
          <w:sz w:val="22"/>
          <w:szCs w:val="22"/>
          <w:lang w:val="ro-RO"/>
        </w:rPr>
        <w:t xml:space="preserve"> </w:t>
      </w:r>
      <w:r w:rsidR="00822D58" w:rsidRPr="005625B8">
        <w:rPr>
          <w:rFonts w:eastAsia="Calibri"/>
          <w:sz w:val="22"/>
          <w:szCs w:val="22"/>
          <w:lang w:val="ro-RO"/>
        </w:rPr>
        <w:t xml:space="preserve">a acestora de </w:t>
      </w:r>
      <w:r w:rsidR="00B80D7E" w:rsidRPr="005625B8">
        <w:rPr>
          <w:rFonts w:eastAsia="Calibri"/>
          <w:sz w:val="22"/>
          <w:szCs w:val="22"/>
          <w:lang w:val="ro-RO"/>
        </w:rPr>
        <w:t>în locația Achizitorului, respectiv str. Mașina de Pâine, nr. 47, sector 2, București</w:t>
      </w:r>
      <w:r w:rsidR="00822D58" w:rsidRPr="005625B8">
        <w:rPr>
          <w:rFonts w:eastAsia="Calibri"/>
          <w:sz w:val="22"/>
          <w:szCs w:val="22"/>
          <w:lang w:val="ro-RO"/>
        </w:rPr>
        <w:t>.</w:t>
      </w:r>
    </w:p>
    <w:p w14:paraId="403AAC2F" w14:textId="77777777" w:rsidR="006B7CCE" w:rsidRPr="005625B8" w:rsidRDefault="006B7CCE" w:rsidP="003D25C4">
      <w:pPr>
        <w:spacing w:line="276" w:lineRule="auto"/>
        <w:rPr>
          <w:sz w:val="22"/>
          <w:szCs w:val="22"/>
          <w:lang w:val="ro-RO"/>
        </w:rPr>
      </w:pPr>
    </w:p>
    <w:p w14:paraId="25EC6F74" w14:textId="30170162" w:rsidR="00040388" w:rsidRPr="005625B8" w:rsidRDefault="00DF7CD0" w:rsidP="003D25C4">
      <w:pPr>
        <w:spacing w:line="276" w:lineRule="auto"/>
        <w:jc w:val="both"/>
        <w:rPr>
          <w:rFonts w:eastAsia="Calibri"/>
          <w:b/>
          <w:sz w:val="22"/>
          <w:szCs w:val="22"/>
          <w:lang w:val="ro-RO"/>
        </w:rPr>
      </w:pPr>
      <w:r w:rsidRPr="005625B8">
        <w:rPr>
          <w:rFonts w:eastAsia="Calibri"/>
          <w:b/>
          <w:sz w:val="22"/>
          <w:szCs w:val="22"/>
          <w:lang w:val="ro-RO"/>
        </w:rPr>
        <w:t>5.</w:t>
      </w:r>
      <w:r w:rsidR="00490353" w:rsidRPr="005625B8">
        <w:rPr>
          <w:rFonts w:eastAsia="Calibri"/>
          <w:b/>
          <w:sz w:val="22"/>
          <w:szCs w:val="22"/>
          <w:lang w:val="ro-RO"/>
        </w:rPr>
        <w:t xml:space="preserve"> </w:t>
      </w:r>
      <w:r w:rsidR="007F7F9D" w:rsidRPr="005625B8">
        <w:rPr>
          <w:rFonts w:eastAsia="Calibri"/>
          <w:b/>
          <w:sz w:val="22"/>
          <w:szCs w:val="22"/>
          <w:lang w:val="ro-RO"/>
        </w:rPr>
        <w:t xml:space="preserve">Prețul </w:t>
      </w:r>
      <w:r w:rsidR="005E28FD" w:rsidRPr="005625B8">
        <w:rPr>
          <w:rFonts w:eastAsia="Calibri"/>
          <w:b/>
          <w:sz w:val="22"/>
          <w:szCs w:val="22"/>
          <w:lang w:val="ro-RO"/>
        </w:rPr>
        <w:t>contractului</w:t>
      </w:r>
    </w:p>
    <w:p w14:paraId="5E2AD4DE" w14:textId="61262345" w:rsidR="007F7FE7" w:rsidRPr="005625B8" w:rsidRDefault="00040388" w:rsidP="00DD6086">
      <w:pPr>
        <w:spacing w:line="276" w:lineRule="auto"/>
        <w:ind w:firstLine="426"/>
        <w:jc w:val="both"/>
        <w:rPr>
          <w:sz w:val="22"/>
          <w:szCs w:val="22"/>
          <w:lang w:val="ro-RO"/>
        </w:rPr>
      </w:pPr>
      <w:r w:rsidRPr="005625B8">
        <w:rPr>
          <w:b/>
          <w:sz w:val="22"/>
          <w:szCs w:val="22"/>
          <w:lang w:val="ro-RO"/>
        </w:rPr>
        <w:t>5.1.</w:t>
      </w:r>
      <w:r w:rsidRPr="005625B8">
        <w:rPr>
          <w:sz w:val="22"/>
          <w:szCs w:val="22"/>
          <w:lang w:val="ro-RO"/>
        </w:rPr>
        <w:t xml:space="preserve"> </w:t>
      </w:r>
      <w:r w:rsidR="00A010A6" w:rsidRPr="005625B8">
        <w:rPr>
          <w:sz w:val="22"/>
          <w:szCs w:val="22"/>
          <w:lang w:val="ro-RO"/>
        </w:rPr>
        <w:t xml:space="preserve">Prețul </w:t>
      </w:r>
      <w:r w:rsidR="00057A03" w:rsidRPr="005625B8">
        <w:rPr>
          <w:sz w:val="22"/>
          <w:szCs w:val="22"/>
          <w:lang w:val="ro-RO"/>
        </w:rPr>
        <w:t xml:space="preserve">convenit pentru îndeplinirea contractului </w:t>
      </w:r>
      <w:r w:rsidR="00B1631A" w:rsidRPr="005625B8">
        <w:rPr>
          <w:sz w:val="22"/>
          <w:szCs w:val="22"/>
          <w:lang w:val="ro-RO"/>
        </w:rPr>
        <w:t>este de 0,01</w:t>
      </w:r>
      <w:r w:rsidR="00A010A6" w:rsidRPr="005625B8">
        <w:rPr>
          <w:sz w:val="22"/>
          <w:szCs w:val="22"/>
          <w:lang w:val="ro-RO"/>
        </w:rPr>
        <w:t xml:space="preserve"> lei</w:t>
      </w:r>
      <w:r w:rsidR="0087691E" w:rsidRPr="005625B8">
        <w:rPr>
          <w:sz w:val="22"/>
          <w:szCs w:val="22"/>
          <w:lang w:val="ro-RO"/>
        </w:rPr>
        <w:t xml:space="preserve"> fără TVA, respectiv 0.0119 lei cu TVA.</w:t>
      </w:r>
    </w:p>
    <w:p w14:paraId="27484B52" w14:textId="77777777" w:rsidR="00075929" w:rsidRPr="005625B8" w:rsidRDefault="00075929" w:rsidP="003D25C4">
      <w:pPr>
        <w:spacing w:line="276" w:lineRule="auto"/>
        <w:jc w:val="both"/>
        <w:rPr>
          <w:rFonts w:eastAsia="Calibri"/>
          <w:b/>
          <w:sz w:val="22"/>
          <w:szCs w:val="22"/>
          <w:lang w:val="ro-RO"/>
        </w:rPr>
      </w:pPr>
      <w:r w:rsidRPr="005625B8">
        <w:rPr>
          <w:rFonts w:eastAsia="Calibri"/>
          <w:b/>
          <w:sz w:val="22"/>
          <w:szCs w:val="22"/>
          <w:lang w:val="ro-RO"/>
        </w:rPr>
        <w:t xml:space="preserve">6. Durata contractului </w:t>
      </w:r>
    </w:p>
    <w:p w14:paraId="7196A45D" w14:textId="159B2A67" w:rsidR="007F7FE7" w:rsidRPr="005625B8" w:rsidRDefault="00DF7CD0" w:rsidP="007F7FE7">
      <w:pPr>
        <w:pStyle w:val="NormalWeb"/>
        <w:spacing w:before="0" w:beforeAutospacing="0" w:after="0" w:afterAutospacing="0" w:line="276" w:lineRule="auto"/>
        <w:ind w:firstLine="426"/>
        <w:jc w:val="both"/>
        <w:rPr>
          <w:rFonts w:eastAsia="Calibri"/>
          <w:sz w:val="22"/>
          <w:szCs w:val="22"/>
        </w:rPr>
      </w:pPr>
      <w:r w:rsidRPr="005625B8">
        <w:rPr>
          <w:rFonts w:eastAsia="Calibri"/>
          <w:b/>
          <w:sz w:val="22"/>
          <w:szCs w:val="22"/>
        </w:rPr>
        <w:lastRenderedPageBreak/>
        <w:t>6</w:t>
      </w:r>
      <w:r w:rsidR="006C2F7B" w:rsidRPr="005625B8">
        <w:rPr>
          <w:rFonts w:eastAsia="Calibri"/>
          <w:b/>
          <w:sz w:val="22"/>
          <w:szCs w:val="22"/>
        </w:rPr>
        <w:t>.1.</w:t>
      </w:r>
      <w:r w:rsidR="006C2F7B" w:rsidRPr="005625B8">
        <w:rPr>
          <w:sz w:val="22"/>
          <w:szCs w:val="22"/>
        </w:rPr>
        <w:t xml:space="preserve"> </w:t>
      </w:r>
      <w:bookmarkStart w:id="3" w:name="_Hlk100583487"/>
      <w:bookmarkStart w:id="4" w:name="_Hlk131077994"/>
      <w:r w:rsidR="007F7FE7" w:rsidRPr="005625B8">
        <w:rPr>
          <w:sz w:val="22"/>
          <w:szCs w:val="22"/>
        </w:rPr>
        <w:t xml:space="preserve">Durata </w:t>
      </w:r>
      <w:r w:rsidR="007F7FE7" w:rsidRPr="005625B8">
        <w:rPr>
          <w:rFonts w:eastAsia="Calibri"/>
          <w:sz w:val="22"/>
          <w:szCs w:val="22"/>
        </w:rPr>
        <w:t xml:space="preserve">contractului de </w:t>
      </w:r>
      <w:r w:rsidR="007F7FE7" w:rsidRPr="005625B8">
        <w:rPr>
          <w:sz w:val="22"/>
          <w:szCs w:val="22"/>
        </w:rPr>
        <w:t>servicii va fi perioada cuprinsă între data semnării și data de 31.12.202</w:t>
      </w:r>
      <w:bookmarkEnd w:id="3"/>
      <w:r w:rsidR="007F7FE7" w:rsidRPr="005625B8">
        <w:rPr>
          <w:sz w:val="22"/>
          <w:szCs w:val="22"/>
        </w:rPr>
        <w:t xml:space="preserve">3, cu posibilitatea </w:t>
      </w:r>
      <w:r w:rsidR="007F7FE7" w:rsidRPr="005625B8">
        <w:rPr>
          <w:rFonts w:eastAsia="Calibri"/>
          <w:sz w:val="22"/>
          <w:szCs w:val="22"/>
        </w:rPr>
        <w:t>de prelungire prin act adițional</w:t>
      </w:r>
      <w:r w:rsidR="00DD6086">
        <w:rPr>
          <w:rFonts w:eastAsia="Calibri"/>
          <w:sz w:val="22"/>
          <w:szCs w:val="22"/>
        </w:rPr>
        <w:t>, cu acordul ambelor părți.</w:t>
      </w:r>
    </w:p>
    <w:bookmarkEnd w:id="4"/>
    <w:p w14:paraId="368D3E77" w14:textId="3FAB1AF0" w:rsidR="006C7745" w:rsidRDefault="007F7FE7" w:rsidP="00AB6843">
      <w:pPr>
        <w:tabs>
          <w:tab w:val="left" w:pos="-990"/>
        </w:tabs>
        <w:spacing w:line="276" w:lineRule="auto"/>
        <w:ind w:firstLine="426"/>
        <w:jc w:val="both"/>
        <w:rPr>
          <w:sz w:val="22"/>
          <w:szCs w:val="22"/>
          <w:lang w:val="ro-RO"/>
        </w:rPr>
      </w:pPr>
      <w:r w:rsidRPr="005625B8">
        <w:rPr>
          <w:b/>
          <w:bCs/>
          <w:sz w:val="22"/>
          <w:szCs w:val="22"/>
          <w:lang w:val="ro-RO"/>
        </w:rPr>
        <w:t>6.2.</w:t>
      </w:r>
      <w:r w:rsidRPr="005625B8">
        <w:rPr>
          <w:sz w:val="22"/>
          <w:szCs w:val="22"/>
          <w:lang w:val="ro-RO"/>
        </w:rPr>
        <w:t xml:space="preserve"> Prestatorul are obligația îndeplinirii îndatoririlor rezultate din emiterea voucherelor de vacanță de la data semnării contractului până la 60 de zile de la expirarea termenului de valabilitate a voucherelor de vacanță.</w:t>
      </w:r>
    </w:p>
    <w:p w14:paraId="5B8CE202" w14:textId="77777777" w:rsidR="00BE4C34" w:rsidRPr="005625B8" w:rsidRDefault="00BE4C34" w:rsidP="00AB6843">
      <w:pPr>
        <w:tabs>
          <w:tab w:val="left" w:pos="-990"/>
        </w:tabs>
        <w:spacing w:line="276" w:lineRule="auto"/>
        <w:ind w:firstLine="426"/>
        <w:jc w:val="both"/>
        <w:rPr>
          <w:sz w:val="22"/>
          <w:szCs w:val="22"/>
          <w:lang w:val="ro-RO"/>
        </w:rPr>
      </w:pPr>
    </w:p>
    <w:p w14:paraId="6105FA46" w14:textId="6341EDAC" w:rsidR="006C7745" w:rsidRPr="005625B8" w:rsidRDefault="006C7745" w:rsidP="006C7745">
      <w:pPr>
        <w:spacing w:line="276" w:lineRule="auto"/>
        <w:jc w:val="both"/>
        <w:rPr>
          <w:b/>
          <w:bCs/>
          <w:sz w:val="22"/>
          <w:szCs w:val="22"/>
          <w:lang w:val="ro-RO"/>
        </w:rPr>
      </w:pPr>
      <w:r w:rsidRPr="005625B8">
        <w:rPr>
          <w:b/>
          <w:bCs/>
          <w:sz w:val="22"/>
          <w:szCs w:val="22"/>
          <w:lang w:val="ro-RO"/>
        </w:rPr>
        <w:t>7. Executarea contractului</w:t>
      </w:r>
    </w:p>
    <w:p w14:paraId="27B7D95D" w14:textId="77777777" w:rsidR="00DD6086" w:rsidRDefault="006C7745" w:rsidP="003D25C4">
      <w:pPr>
        <w:widowControl w:val="0"/>
        <w:numPr>
          <w:ilvl w:val="0"/>
          <w:numId w:val="23"/>
        </w:numPr>
        <w:tabs>
          <w:tab w:val="left" w:pos="498"/>
          <w:tab w:val="left" w:pos="709"/>
          <w:tab w:val="left" w:pos="851"/>
        </w:tabs>
        <w:spacing w:after="242" w:line="276" w:lineRule="auto"/>
        <w:ind w:firstLine="426"/>
        <w:jc w:val="both"/>
        <w:rPr>
          <w:sz w:val="22"/>
          <w:szCs w:val="22"/>
          <w:lang w:val="ro-RO" w:eastAsia="ro-RO"/>
        </w:rPr>
      </w:pPr>
      <w:r w:rsidRPr="005625B8">
        <w:rPr>
          <w:sz w:val="22"/>
          <w:szCs w:val="22"/>
          <w:lang w:val="ro-RO" w:eastAsia="ro-RO"/>
        </w:rPr>
        <w:t xml:space="preserve">Executarea contractului începe la data semnării şi înregistrării acestuia de către </w:t>
      </w:r>
      <w:r w:rsidR="0050264B" w:rsidRPr="005625B8">
        <w:rPr>
          <w:sz w:val="22"/>
          <w:szCs w:val="22"/>
          <w:lang w:val="ro-RO" w:eastAsia="ro-RO"/>
        </w:rPr>
        <w:t>Achizitor</w:t>
      </w:r>
      <w:r w:rsidRPr="005625B8">
        <w:rPr>
          <w:sz w:val="22"/>
          <w:szCs w:val="22"/>
          <w:lang w:val="ro-RO" w:eastAsia="ro-RO"/>
        </w:rPr>
        <w:t>.</w:t>
      </w:r>
    </w:p>
    <w:p w14:paraId="5DE8B18E" w14:textId="531A9555" w:rsidR="00DF7CD0" w:rsidRPr="00DD6086" w:rsidRDefault="006C7745" w:rsidP="00DD6086">
      <w:pPr>
        <w:widowControl w:val="0"/>
        <w:tabs>
          <w:tab w:val="left" w:pos="498"/>
          <w:tab w:val="left" w:pos="709"/>
          <w:tab w:val="left" w:pos="851"/>
        </w:tabs>
        <w:spacing w:after="242" w:line="276" w:lineRule="auto"/>
        <w:ind w:left="426"/>
        <w:jc w:val="both"/>
        <w:rPr>
          <w:sz w:val="22"/>
          <w:szCs w:val="22"/>
          <w:lang w:val="ro-RO" w:eastAsia="ro-RO"/>
        </w:rPr>
      </w:pPr>
      <w:r w:rsidRPr="00DD6086">
        <w:rPr>
          <w:rFonts w:eastAsia="Calibri"/>
          <w:b/>
          <w:sz w:val="22"/>
          <w:szCs w:val="22"/>
          <w:lang w:val="ro-RO"/>
        </w:rPr>
        <w:t>8</w:t>
      </w:r>
      <w:r w:rsidR="00DF7CD0" w:rsidRPr="00DD6086">
        <w:rPr>
          <w:rFonts w:eastAsia="Calibri"/>
          <w:b/>
          <w:sz w:val="22"/>
          <w:szCs w:val="22"/>
          <w:lang w:val="ro-RO"/>
        </w:rPr>
        <w:t>.</w:t>
      </w:r>
      <w:r w:rsidR="00490353" w:rsidRPr="00DD6086">
        <w:rPr>
          <w:rFonts w:eastAsia="Calibri"/>
          <w:b/>
          <w:sz w:val="22"/>
          <w:szCs w:val="22"/>
          <w:lang w:val="ro-RO"/>
        </w:rPr>
        <w:t xml:space="preserve"> </w:t>
      </w:r>
      <w:r w:rsidR="00DF7CD0" w:rsidRPr="00DD6086">
        <w:rPr>
          <w:rFonts w:eastAsia="Calibri"/>
          <w:b/>
          <w:sz w:val="22"/>
          <w:szCs w:val="22"/>
          <w:lang w:val="ro-RO"/>
        </w:rPr>
        <w:t>Documentele contractului</w:t>
      </w:r>
      <w:r w:rsidRPr="00DD6086">
        <w:rPr>
          <w:rFonts w:eastAsia="Calibri"/>
          <w:b/>
          <w:sz w:val="22"/>
          <w:szCs w:val="22"/>
          <w:lang w:val="ro-RO"/>
        </w:rPr>
        <w:t xml:space="preserve"> sunt:</w:t>
      </w:r>
    </w:p>
    <w:p w14:paraId="083A674E" w14:textId="4582F315" w:rsidR="00626242" w:rsidRPr="005625B8" w:rsidRDefault="0055538E" w:rsidP="007E5FFC">
      <w:pPr>
        <w:spacing w:line="276" w:lineRule="auto"/>
        <w:ind w:firstLine="567"/>
        <w:jc w:val="both"/>
        <w:rPr>
          <w:bCs/>
          <w:noProof/>
          <w:sz w:val="22"/>
          <w:szCs w:val="22"/>
          <w:lang w:val="ro-RO" w:eastAsia="sk-SK"/>
        </w:rPr>
      </w:pPr>
      <w:r w:rsidRPr="005625B8">
        <w:rPr>
          <w:b/>
          <w:bCs/>
          <w:noProof/>
          <w:sz w:val="22"/>
          <w:szCs w:val="22"/>
          <w:lang w:val="ro-RO" w:eastAsia="sk-SK"/>
        </w:rPr>
        <w:t>a)</w:t>
      </w:r>
      <w:r w:rsidR="00626242" w:rsidRPr="005625B8">
        <w:rPr>
          <w:b/>
          <w:bCs/>
          <w:noProof/>
          <w:sz w:val="22"/>
          <w:szCs w:val="22"/>
          <w:lang w:val="ro-RO" w:eastAsia="sk-SK"/>
        </w:rPr>
        <w:t xml:space="preserve"> </w:t>
      </w:r>
      <w:r w:rsidR="00057A03" w:rsidRPr="005625B8">
        <w:rPr>
          <w:noProof/>
          <w:sz w:val="22"/>
          <w:szCs w:val="22"/>
          <w:lang w:val="ro-RO" w:eastAsia="sk-SK"/>
        </w:rPr>
        <w:t>Caietul de sarcini</w:t>
      </w:r>
      <w:r w:rsidR="006C7745" w:rsidRPr="005625B8">
        <w:rPr>
          <w:noProof/>
          <w:sz w:val="22"/>
          <w:szCs w:val="22"/>
          <w:lang w:val="ro-RO" w:eastAsia="sk-SK"/>
        </w:rPr>
        <w:t>;</w:t>
      </w:r>
    </w:p>
    <w:p w14:paraId="3651F3E5" w14:textId="24FDBD80" w:rsidR="00626242" w:rsidRPr="005625B8" w:rsidRDefault="00626242" w:rsidP="007E5FFC">
      <w:pPr>
        <w:spacing w:line="276" w:lineRule="auto"/>
        <w:ind w:firstLine="567"/>
        <w:jc w:val="both"/>
        <w:rPr>
          <w:iCs/>
          <w:sz w:val="22"/>
          <w:szCs w:val="22"/>
          <w:lang w:val="ro-RO" w:eastAsia="sk-SK"/>
        </w:rPr>
      </w:pPr>
      <w:r w:rsidRPr="005625B8">
        <w:rPr>
          <w:b/>
          <w:bCs/>
          <w:noProof/>
          <w:sz w:val="22"/>
          <w:szCs w:val="22"/>
          <w:lang w:val="ro-RO" w:eastAsia="sk-SK"/>
        </w:rPr>
        <w:t xml:space="preserve">b) </w:t>
      </w:r>
      <w:r w:rsidR="00057A03" w:rsidRPr="005625B8">
        <w:rPr>
          <w:noProof/>
          <w:sz w:val="22"/>
          <w:szCs w:val="22"/>
          <w:lang w:val="ro-RO" w:eastAsia="sk-SK"/>
        </w:rPr>
        <w:t>Propunerea financiară;</w:t>
      </w:r>
    </w:p>
    <w:p w14:paraId="48D6644E" w14:textId="63C15813" w:rsidR="00626242" w:rsidRPr="005625B8" w:rsidRDefault="00626242" w:rsidP="007E5FFC">
      <w:pPr>
        <w:spacing w:line="276" w:lineRule="auto"/>
        <w:ind w:firstLine="567"/>
        <w:jc w:val="both"/>
        <w:rPr>
          <w:iCs/>
          <w:sz w:val="22"/>
          <w:szCs w:val="22"/>
          <w:lang w:val="ro-RO" w:eastAsia="sk-SK"/>
        </w:rPr>
      </w:pPr>
      <w:r w:rsidRPr="005625B8">
        <w:rPr>
          <w:b/>
          <w:iCs/>
          <w:sz w:val="22"/>
          <w:szCs w:val="22"/>
          <w:lang w:val="ro-RO" w:eastAsia="sk-SK"/>
        </w:rPr>
        <w:t>c)</w:t>
      </w:r>
      <w:r w:rsidR="009B33D9" w:rsidRPr="005625B8">
        <w:rPr>
          <w:iCs/>
          <w:noProof/>
          <w:sz w:val="22"/>
          <w:szCs w:val="22"/>
          <w:lang w:val="ro-RO" w:eastAsia="sk-SK"/>
        </w:rPr>
        <w:t xml:space="preserve"> Detaliu cumpărare directă SEAP</w:t>
      </w:r>
      <w:r w:rsidR="007D114E" w:rsidRPr="005625B8">
        <w:rPr>
          <w:iCs/>
          <w:noProof/>
          <w:sz w:val="22"/>
          <w:szCs w:val="22"/>
          <w:lang w:val="ro-RO" w:eastAsia="sk-SK"/>
        </w:rPr>
        <w:t xml:space="preserve"> </w:t>
      </w:r>
      <w:r w:rsidR="009B33D9" w:rsidRPr="005625B8">
        <w:rPr>
          <w:iCs/>
          <w:noProof/>
          <w:sz w:val="22"/>
          <w:szCs w:val="22"/>
          <w:lang w:val="ro-RO" w:eastAsia="sk-SK"/>
        </w:rPr>
        <w:t>– DA33164293/03.05.2023</w:t>
      </w:r>
    </w:p>
    <w:p w14:paraId="36E84294" w14:textId="7BCE9806" w:rsidR="0016177D" w:rsidRDefault="00626242" w:rsidP="00AB6843">
      <w:pPr>
        <w:spacing w:line="276" w:lineRule="auto"/>
        <w:ind w:firstLine="567"/>
        <w:jc w:val="both"/>
        <w:rPr>
          <w:iCs/>
          <w:sz w:val="22"/>
          <w:szCs w:val="22"/>
          <w:lang w:val="ro-RO"/>
        </w:rPr>
      </w:pPr>
      <w:r w:rsidRPr="005625B8">
        <w:rPr>
          <w:b/>
          <w:iCs/>
          <w:sz w:val="22"/>
          <w:szCs w:val="22"/>
          <w:lang w:val="ro-RO" w:eastAsia="sk-SK"/>
        </w:rPr>
        <w:t>d)</w:t>
      </w:r>
      <w:r w:rsidRPr="005625B8">
        <w:rPr>
          <w:iCs/>
          <w:sz w:val="22"/>
          <w:szCs w:val="22"/>
          <w:lang w:val="ro-RO" w:eastAsia="sk-SK"/>
        </w:rPr>
        <w:t xml:space="preserve"> </w:t>
      </w:r>
      <w:r w:rsidR="007D114E" w:rsidRPr="005625B8">
        <w:rPr>
          <w:iCs/>
          <w:sz w:val="22"/>
          <w:szCs w:val="22"/>
          <w:lang w:val="ro-RO"/>
        </w:rPr>
        <w:t>Eventualele acte adiționale la prezentul contract.</w:t>
      </w:r>
    </w:p>
    <w:p w14:paraId="73E60CFB" w14:textId="77777777" w:rsidR="00BE4C34" w:rsidRPr="00AB6843" w:rsidRDefault="00BE4C34" w:rsidP="00AB6843">
      <w:pPr>
        <w:spacing w:line="276" w:lineRule="auto"/>
        <w:ind w:firstLine="567"/>
        <w:jc w:val="both"/>
        <w:rPr>
          <w:iCs/>
          <w:sz w:val="22"/>
          <w:szCs w:val="22"/>
          <w:lang w:val="ro-RO"/>
        </w:rPr>
      </w:pPr>
    </w:p>
    <w:p w14:paraId="6940EB44" w14:textId="64F10E4D" w:rsidR="00DF7CD0" w:rsidRPr="005625B8" w:rsidRDefault="00DF7CD0" w:rsidP="003D25C4">
      <w:pPr>
        <w:spacing w:line="276" w:lineRule="auto"/>
        <w:jc w:val="both"/>
        <w:rPr>
          <w:rFonts w:eastAsia="Calibri"/>
          <w:b/>
          <w:sz w:val="22"/>
          <w:szCs w:val="22"/>
          <w:lang w:val="ro-RO"/>
        </w:rPr>
      </w:pPr>
      <w:r w:rsidRPr="005625B8">
        <w:rPr>
          <w:rFonts w:eastAsia="Calibri"/>
          <w:sz w:val="22"/>
          <w:szCs w:val="22"/>
          <w:lang w:val="ro-RO"/>
        </w:rPr>
        <w:t xml:space="preserve"> </w:t>
      </w:r>
      <w:r w:rsidR="0050264B" w:rsidRPr="005625B8">
        <w:rPr>
          <w:rFonts w:eastAsia="Calibri"/>
          <w:b/>
          <w:sz w:val="22"/>
          <w:szCs w:val="22"/>
          <w:lang w:val="ro-RO"/>
        </w:rPr>
        <w:t>9</w:t>
      </w:r>
      <w:r w:rsidR="00490353" w:rsidRPr="005625B8">
        <w:rPr>
          <w:rFonts w:eastAsia="Calibri"/>
          <w:b/>
          <w:sz w:val="22"/>
          <w:szCs w:val="22"/>
          <w:lang w:val="ro-RO"/>
        </w:rPr>
        <w:t xml:space="preserve">. </w:t>
      </w:r>
      <w:r w:rsidR="00E87EBB" w:rsidRPr="005625B8">
        <w:rPr>
          <w:rFonts w:eastAsia="Calibri"/>
          <w:b/>
          <w:sz w:val="22"/>
          <w:szCs w:val="22"/>
          <w:lang w:val="ro-RO"/>
        </w:rPr>
        <w:t>Obligațiile</w:t>
      </w:r>
      <w:r w:rsidR="00756497" w:rsidRPr="005625B8">
        <w:rPr>
          <w:rFonts w:eastAsia="Calibri"/>
          <w:b/>
          <w:sz w:val="22"/>
          <w:szCs w:val="22"/>
          <w:lang w:val="ro-RO"/>
        </w:rPr>
        <w:t xml:space="preserve"> principale ale P</w:t>
      </w:r>
      <w:r w:rsidRPr="005625B8">
        <w:rPr>
          <w:rFonts w:eastAsia="Calibri"/>
          <w:b/>
          <w:sz w:val="22"/>
          <w:szCs w:val="22"/>
          <w:lang w:val="ro-RO"/>
        </w:rPr>
        <w:t>restatorului</w:t>
      </w:r>
      <w:r w:rsidR="00822D58" w:rsidRPr="005625B8">
        <w:rPr>
          <w:rFonts w:eastAsia="Calibri"/>
          <w:sz w:val="22"/>
          <w:szCs w:val="22"/>
          <w:lang w:val="ro-RO"/>
        </w:rPr>
        <w:t xml:space="preserve"> </w:t>
      </w:r>
    </w:p>
    <w:p w14:paraId="69045C0F" w14:textId="56AF06B4" w:rsidR="006C7745" w:rsidRPr="005625B8" w:rsidRDefault="0050264B" w:rsidP="006C7745">
      <w:pPr>
        <w:spacing w:line="276" w:lineRule="auto"/>
        <w:ind w:firstLine="426"/>
        <w:jc w:val="both"/>
        <w:rPr>
          <w:rFonts w:eastAsia="Calibri"/>
          <w:sz w:val="22"/>
          <w:szCs w:val="22"/>
          <w:lang w:val="ro-RO"/>
        </w:rPr>
      </w:pPr>
      <w:r w:rsidRPr="005625B8">
        <w:rPr>
          <w:rFonts w:eastAsia="Calibri"/>
          <w:b/>
          <w:bCs/>
          <w:sz w:val="22"/>
          <w:szCs w:val="22"/>
          <w:lang w:val="ro-RO"/>
        </w:rPr>
        <w:t xml:space="preserve">9.1. (1) </w:t>
      </w:r>
      <w:r w:rsidRPr="005625B8">
        <w:rPr>
          <w:rFonts w:eastAsia="Calibri"/>
          <w:sz w:val="22"/>
          <w:szCs w:val="22"/>
          <w:lang w:val="ro-RO"/>
        </w:rPr>
        <w:t>Prestatorul se obligă</w:t>
      </w:r>
      <w:r w:rsidR="006C7745" w:rsidRPr="005625B8">
        <w:rPr>
          <w:rFonts w:eastAsia="Calibri"/>
          <w:sz w:val="22"/>
          <w:szCs w:val="22"/>
          <w:lang w:val="ro-RO"/>
        </w:rPr>
        <w:t xml:space="preserve"> </w:t>
      </w:r>
      <w:r w:rsidRPr="005625B8">
        <w:rPr>
          <w:rFonts w:eastAsia="Calibri"/>
          <w:sz w:val="22"/>
          <w:szCs w:val="22"/>
          <w:lang w:val="ro-RO"/>
        </w:rPr>
        <w:t>să emită și să livreze în termen, în condițiile legii și ale contractului care se va încheia, numărul de</w:t>
      </w:r>
      <w:r w:rsidR="001742DB" w:rsidRPr="005625B8">
        <w:rPr>
          <w:rFonts w:eastAsia="Calibri"/>
          <w:sz w:val="22"/>
          <w:szCs w:val="22"/>
          <w:lang w:val="ro-RO"/>
        </w:rPr>
        <w:t xml:space="preserve"> suporturi electronice (carduri) pentru</w:t>
      </w:r>
      <w:r w:rsidRPr="005625B8">
        <w:rPr>
          <w:rFonts w:eastAsia="Calibri"/>
          <w:sz w:val="22"/>
          <w:szCs w:val="22"/>
          <w:lang w:val="ro-RO"/>
        </w:rPr>
        <w:t xml:space="preserve"> vouchere de vacanță solicitat prin comenzi, să asigure </w:t>
      </w:r>
      <w:r w:rsidR="006C7745" w:rsidRPr="005625B8">
        <w:rPr>
          <w:rFonts w:eastAsia="Calibri"/>
          <w:sz w:val="22"/>
          <w:szCs w:val="22"/>
          <w:lang w:val="ro-RO"/>
        </w:rPr>
        <w:t xml:space="preserve">datele și informațiile prevăzute la art. </w:t>
      </w:r>
      <w:r w:rsidRPr="005625B8">
        <w:rPr>
          <w:rFonts w:eastAsia="Calibri"/>
          <w:sz w:val="22"/>
          <w:szCs w:val="22"/>
          <w:lang w:val="ro-RO"/>
        </w:rPr>
        <w:t>9</w:t>
      </w:r>
      <w:r w:rsidR="006C7745" w:rsidRPr="005625B8">
        <w:rPr>
          <w:rFonts w:eastAsia="Calibri"/>
          <w:sz w:val="22"/>
          <w:szCs w:val="22"/>
          <w:lang w:val="ro-RO"/>
        </w:rPr>
        <w:t xml:space="preserve"> pct. </w:t>
      </w:r>
      <w:r w:rsidRPr="005625B8">
        <w:rPr>
          <w:rFonts w:eastAsia="Calibri"/>
          <w:sz w:val="22"/>
          <w:szCs w:val="22"/>
          <w:lang w:val="ro-RO"/>
        </w:rPr>
        <w:t>9</w:t>
      </w:r>
      <w:r w:rsidR="006C7745" w:rsidRPr="005625B8">
        <w:rPr>
          <w:rFonts w:eastAsia="Calibri"/>
          <w:sz w:val="22"/>
          <w:szCs w:val="22"/>
          <w:lang w:val="ro-RO"/>
        </w:rPr>
        <w:t>.1. alin. (</w:t>
      </w:r>
      <w:r w:rsidRPr="005625B8">
        <w:rPr>
          <w:rFonts w:eastAsia="Calibri"/>
          <w:sz w:val="22"/>
          <w:szCs w:val="22"/>
          <w:lang w:val="ro-RO"/>
        </w:rPr>
        <w:t>2</w:t>
      </w:r>
      <w:r w:rsidR="006C7745" w:rsidRPr="005625B8">
        <w:rPr>
          <w:rFonts w:eastAsia="Calibri"/>
          <w:sz w:val="22"/>
          <w:szCs w:val="22"/>
          <w:lang w:val="ro-RO"/>
        </w:rPr>
        <w:t>) din prezentul contract.</w:t>
      </w:r>
    </w:p>
    <w:p w14:paraId="674C977E" w14:textId="141E9735" w:rsidR="006C7745" w:rsidRPr="005625B8" w:rsidRDefault="006C7745" w:rsidP="006C7745">
      <w:pPr>
        <w:spacing w:line="276" w:lineRule="auto"/>
        <w:ind w:firstLine="426"/>
        <w:jc w:val="both"/>
        <w:rPr>
          <w:sz w:val="22"/>
          <w:szCs w:val="22"/>
          <w:lang w:val="ro-RO"/>
        </w:rPr>
      </w:pPr>
      <w:r w:rsidRPr="005625B8">
        <w:rPr>
          <w:b/>
          <w:bCs/>
          <w:sz w:val="22"/>
          <w:szCs w:val="22"/>
          <w:lang w:val="ro-RO"/>
        </w:rPr>
        <w:t>(</w:t>
      </w:r>
      <w:r w:rsidR="0050264B" w:rsidRPr="005625B8">
        <w:rPr>
          <w:b/>
          <w:bCs/>
          <w:sz w:val="22"/>
          <w:szCs w:val="22"/>
          <w:lang w:val="ro-RO"/>
        </w:rPr>
        <w:t>2</w:t>
      </w:r>
      <w:r w:rsidRPr="005625B8">
        <w:rPr>
          <w:b/>
          <w:bCs/>
          <w:sz w:val="22"/>
          <w:szCs w:val="22"/>
          <w:lang w:val="ro-RO"/>
        </w:rPr>
        <w:t>)</w:t>
      </w:r>
      <w:r w:rsidRPr="005625B8">
        <w:rPr>
          <w:sz w:val="22"/>
          <w:szCs w:val="22"/>
          <w:lang w:val="ro-RO"/>
        </w:rPr>
        <w:t xml:space="preserve"> Suportul electronic emis de către Prestator trebuie să aibă înscrise sau stocate într-un alt mod </w:t>
      </w:r>
      <w:r w:rsidR="003252D8" w:rsidRPr="005625B8">
        <w:rPr>
          <w:sz w:val="22"/>
          <w:szCs w:val="22"/>
          <w:lang w:val="ro-RO"/>
        </w:rPr>
        <w:t xml:space="preserve">în acesta </w:t>
      </w:r>
      <w:r w:rsidRPr="005625B8">
        <w:rPr>
          <w:sz w:val="22"/>
          <w:szCs w:val="22"/>
          <w:lang w:val="ro-RO"/>
        </w:rPr>
        <w:t>următoarele elemente obligatorii prevăzute de legislația în vigoare: emitentul și datele sale de identificare, angajatorul și datele sale de identificare; numele, prenumele și codul numeric personal ale beneficiarului/salariatului care este în drept să utilizeze voucherul de vacanță; perioada de valabilitate a suportului electronic; interdicția de a utiliza voucherul de vacanță în alte locuri decât în unitățile afiliate, imprimată pe versoul suportului electronic; numărul de identificare, unic la nivel de emitent, al suportului electronic; elemente de siguranță a suportului electronic, de exemplu PIN, CIP; cuvintele «VOUCHER DE VACANȚĂ ELECTRONIC», cu litere majuscule pe fața suportului electronic; elemente de identificare vizuală ale brandului de turism al României.</w:t>
      </w:r>
    </w:p>
    <w:p w14:paraId="439DE074" w14:textId="4D6DBDD2" w:rsidR="00866163" w:rsidRPr="005625B8" w:rsidRDefault="006F0AE0" w:rsidP="00866163">
      <w:pPr>
        <w:pStyle w:val="NormalWeb"/>
        <w:spacing w:before="0" w:beforeAutospacing="0" w:after="0" w:afterAutospacing="0"/>
        <w:ind w:firstLine="426"/>
        <w:jc w:val="both"/>
        <w:rPr>
          <w:sz w:val="22"/>
          <w:szCs w:val="22"/>
        </w:rPr>
      </w:pPr>
      <w:r w:rsidRPr="005625B8">
        <w:rPr>
          <w:b/>
          <w:bCs/>
          <w:sz w:val="22"/>
          <w:szCs w:val="22"/>
        </w:rPr>
        <w:t>9.2.</w:t>
      </w:r>
      <w:r w:rsidR="00C876DB" w:rsidRPr="005625B8">
        <w:rPr>
          <w:b/>
          <w:bCs/>
          <w:sz w:val="22"/>
          <w:szCs w:val="22"/>
        </w:rPr>
        <w:t xml:space="preserve"> (1)</w:t>
      </w:r>
      <w:r w:rsidRPr="005625B8">
        <w:rPr>
          <w:sz w:val="22"/>
          <w:szCs w:val="22"/>
        </w:rPr>
        <w:t xml:space="preserve"> Prestatorul are obligația de a înscrie în factura </w:t>
      </w:r>
      <w:r w:rsidR="00866163" w:rsidRPr="005625B8">
        <w:rPr>
          <w:sz w:val="22"/>
          <w:szCs w:val="22"/>
        </w:rPr>
        <w:t>de livrare a voucherelor de vacanţă pe suport electronic, în vederea decontării de către Achizitor, cel puţin următoarele:</w:t>
      </w:r>
    </w:p>
    <w:p w14:paraId="25763342" w14:textId="1AB899CF" w:rsidR="006F0AE0" w:rsidRPr="005625B8" w:rsidRDefault="006F0AE0" w:rsidP="006F0AE0">
      <w:pPr>
        <w:spacing w:line="276" w:lineRule="auto"/>
        <w:ind w:firstLine="426"/>
        <w:jc w:val="both"/>
        <w:rPr>
          <w:sz w:val="22"/>
          <w:szCs w:val="22"/>
          <w:lang w:val="ro-RO"/>
        </w:rPr>
      </w:pPr>
      <w:r w:rsidRPr="005625B8">
        <w:rPr>
          <w:sz w:val="22"/>
          <w:szCs w:val="22"/>
          <w:lang w:val="ro-RO" w:eastAsia="ro-RO"/>
        </w:rPr>
        <w:t>-  valoarea totală corespunzătoare voucherelor de vacanţă alimentate pe suport electronic;</w:t>
      </w:r>
    </w:p>
    <w:p w14:paraId="78017247" w14:textId="4D05A448" w:rsidR="006F0AE0" w:rsidRPr="005625B8" w:rsidRDefault="006F0AE0" w:rsidP="006F0AE0">
      <w:pPr>
        <w:spacing w:line="276" w:lineRule="auto"/>
        <w:ind w:firstLine="426"/>
        <w:jc w:val="both"/>
        <w:rPr>
          <w:sz w:val="22"/>
          <w:szCs w:val="22"/>
          <w:lang w:val="ro-RO"/>
        </w:rPr>
      </w:pPr>
      <w:r w:rsidRPr="005625B8">
        <w:rPr>
          <w:sz w:val="22"/>
          <w:szCs w:val="22"/>
          <w:lang w:val="ro-RO" w:eastAsia="ro-RO"/>
        </w:rPr>
        <w:t>-  costul emiterii voucherelor de vacanţă pe suport electronic;</w:t>
      </w:r>
    </w:p>
    <w:p w14:paraId="0638D16C" w14:textId="6C7C499A" w:rsidR="006F0AE0" w:rsidRPr="005625B8" w:rsidRDefault="006F0AE0" w:rsidP="006F0AE0">
      <w:pPr>
        <w:spacing w:line="276" w:lineRule="auto"/>
        <w:ind w:firstLine="426"/>
        <w:jc w:val="both"/>
        <w:rPr>
          <w:sz w:val="22"/>
          <w:szCs w:val="22"/>
          <w:lang w:val="ro-RO"/>
        </w:rPr>
      </w:pPr>
      <w:r w:rsidRPr="005625B8">
        <w:rPr>
          <w:sz w:val="22"/>
          <w:szCs w:val="22"/>
          <w:lang w:val="ro-RO" w:eastAsia="ro-RO"/>
        </w:rPr>
        <w:t>- numărul contului bancar distinct şi denumirea băncii la care îşi are deschis contul unitatea emitentă.</w:t>
      </w:r>
    </w:p>
    <w:p w14:paraId="22970B2E" w14:textId="417BCAAF" w:rsidR="006F0AE0" w:rsidRPr="005625B8" w:rsidRDefault="00866163" w:rsidP="00866163">
      <w:pPr>
        <w:spacing w:line="276" w:lineRule="auto"/>
        <w:ind w:firstLine="426"/>
        <w:jc w:val="both"/>
        <w:rPr>
          <w:sz w:val="22"/>
          <w:szCs w:val="22"/>
          <w:lang w:val="ro-RO" w:eastAsia="ro-RO"/>
        </w:rPr>
      </w:pPr>
      <w:r w:rsidRPr="005625B8">
        <w:rPr>
          <w:b/>
          <w:bCs/>
          <w:sz w:val="22"/>
          <w:szCs w:val="22"/>
          <w:lang w:val="ro-RO" w:eastAsia="ro-RO"/>
        </w:rPr>
        <w:t>(2)</w:t>
      </w:r>
      <w:r w:rsidRPr="005625B8">
        <w:rPr>
          <w:sz w:val="22"/>
          <w:szCs w:val="22"/>
          <w:lang w:val="ro-RO" w:eastAsia="ro-RO"/>
        </w:rPr>
        <w:t xml:space="preserve"> Prestatorul </w:t>
      </w:r>
      <w:r w:rsidR="00D718EC" w:rsidRPr="005625B8">
        <w:rPr>
          <w:sz w:val="22"/>
          <w:szCs w:val="22"/>
          <w:lang w:val="ro-RO" w:eastAsia="ro-RO"/>
        </w:rPr>
        <w:t xml:space="preserve">va </w:t>
      </w:r>
      <w:r w:rsidRPr="005625B8">
        <w:rPr>
          <w:sz w:val="22"/>
          <w:szCs w:val="22"/>
          <w:lang w:val="ro-RO" w:eastAsia="ro-RO"/>
        </w:rPr>
        <w:t>factur</w:t>
      </w:r>
      <w:r w:rsidR="00D718EC" w:rsidRPr="005625B8">
        <w:rPr>
          <w:sz w:val="22"/>
          <w:szCs w:val="22"/>
          <w:lang w:val="ro-RO" w:eastAsia="ro-RO"/>
        </w:rPr>
        <w:t>a</w:t>
      </w:r>
      <w:r w:rsidRPr="005625B8">
        <w:rPr>
          <w:sz w:val="22"/>
          <w:szCs w:val="22"/>
          <w:lang w:val="ro-RO" w:eastAsia="ro-RO"/>
        </w:rPr>
        <w:t xml:space="preserve"> distinct către Achizitor c</w:t>
      </w:r>
      <w:r w:rsidR="006F0AE0" w:rsidRPr="005625B8">
        <w:rPr>
          <w:sz w:val="22"/>
          <w:szCs w:val="22"/>
          <w:lang w:val="ro-RO" w:eastAsia="ro-RO"/>
        </w:rPr>
        <w:t xml:space="preserve">ostul suportului electronic pe care se alimentează voucherele de vacanţă sau </w:t>
      </w:r>
      <w:r w:rsidRPr="005625B8">
        <w:rPr>
          <w:sz w:val="22"/>
          <w:szCs w:val="22"/>
          <w:lang w:val="ro-RO" w:eastAsia="ro-RO"/>
        </w:rPr>
        <w:t xml:space="preserve">al </w:t>
      </w:r>
      <w:r w:rsidR="006F0AE0" w:rsidRPr="005625B8">
        <w:rPr>
          <w:sz w:val="22"/>
          <w:szCs w:val="22"/>
          <w:lang w:val="ro-RO" w:eastAsia="ro-RO"/>
        </w:rPr>
        <w:t>înlocuirii</w:t>
      </w:r>
      <w:r w:rsidRPr="005625B8">
        <w:rPr>
          <w:sz w:val="22"/>
          <w:szCs w:val="22"/>
          <w:lang w:val="ro-RO" w:eastAsia="ro-RO"/>
        </w:rPr>
        <w:t xml:space="preserve"> acestuia</w:t>
      </w:r>
      <w:r w:rsidR="006F0AE0" w:rsidRPr="005625B8">
        <w:rPr>
          <w:sz w:val="22"/>
          <w:szCs w:val="22"/>
          <w:lang w:val="ro-RO" w:eastAsia="ro-RO"/>
        </w:rPr>
        <w:t>.</w:t>
      </w:r>
    </w:p>
    <w:p w14:paraId="17949C5C" w14:textId="5385E816" w:rsidR="006F0AE0" w:rsidRPr="005625B8" w:rsidRDefault="00C876DB" w:rsidP="006F0AE0">
      <w:pPr>
        <w:spacing w:line="276" w:lineRule="auto"/>
        <w:ind w:firstLine="426"/>
        <w:jc w:val="both"/>
        <w:rPr>
          <w:sz w:val="22"/>
          <w:szCs w:val="22"/>
          <w:lang w:val="ro-RO" w:eastAsia="ro-RO"/>
        </w:rPr>
      </w:pPr>
      <w:r w:rsidRPr="005625B8">
        <w:rPr>
          <w:b/>
          <w:bCs/>
          <w:sz w:val="22"/>
          <w:szCs w:val="22"/>
          <w:lang w:val="ro-RO" w:eastAsia="ro-RO"/>
        </w:rPr>
        <w:t>(</w:t>
      </w:r>
      <w:r w:rsidR="00866163" w:rsidRPr="005625B8">
        <w:rPr>
          <w:b/>
          <w:bCs/>
          <w:sz w:val="22"/>
          <w:szCs w:val="22"/>
          <w:lang w:val="ro-RO" w:eastAsia="ro-RO"/>
        </w:rPr>
        <w:t>3</w:t>
      </w:r>
      <w:r w:rsidRPr="005625B8">
        <w:rPr>
          <w:b/>
          <w:bCs/>
          <w:sz w:val="22"/>
          <w:szCs w:val="22"/>
          <w:lang w:val="ro-RO" w:eastAsia="ro-RO"/>
        </w:rPr>
        <w:t>)</w:t>
      </w:r>
      <w:r w:rsidRPr="005625B8">
        <w:rPr>
          <w:sz w:val="22"/>
          <w:szCs w:val="22"/>
          <w:lang w:val="ro-RO" w:eastAsia="ro-RO"/>
        </w:rPr>
        <w:t xml:space="preserve"> </w:t>
      </w:r>
      <w:r w:rsidR="006F0AE0" w:rsidRPr="005625B8">
        <w:rPr>
          <w:sz w:val="22"/>
          <w:szCs w:val="22"/>
          <w:lang w:val="ro-RO" w:eastAsia="ro-RO"/>
        </w:rPr>
        <w:t>Prestatorul va înscrie într-o anexă la factura fiscală numărul unic de identificare a suportului electronic în conformitate cu standardele de securitate aplicabile respectivului suport electronic pe care sunt alimentate voucherele de vacanţă corespunzător fiecărui beneficiar, potrivit comenzii de achiziţie primite de la achizitor şi valoarea nominală totală a voucherelor de vacanţă acordate fiecărui beneficiar.</w:t>
      </w:r>
    </w:p>
    <w:p w14:paraId="0680B707" w14:textId="07BFC1D9" w:rsidR="006F0AE0" w:rsidRPr="005625B8" w:rsidRDefault="00C876DB" w:rsidP="00761CB0">
      <w:pPr>
        <w:spacing w:line="276" w:lineRule="auto"/>
        <w:ind w:right="-63" w:firstLine="426"/>
        <w:jc w:val="both"/>
        <w:rPr>
          <w:sz w:val="22"/>
          <w:szCs w:val="22"/>
          <w:lang w:val="ro-RO" w:eastAsia="ro-RO"/>
        </w:rPr>
      </w:pPr>
      <w:r w:rsidRPr="005625B8">
        <w:rPr>
          <w:b/>
          <w:bCs/>
          <w:sz w:val="22"/>
          <w:szCs w:val="22"/>
          <w:lang w:val="ro-RO" w:eastAsia="ro-RO"/>
        </w:rPr>
        <w:t>9.3.</w:t>
      </w:r>
      <w:r w:rsidRPr="005625B8">
        <w:rPr>
          <w:sz w:val="22"/>
          <w:szCs w:val="22"/>
          <w:lang w:val="ro-RO" w:eastAsia="ro-RO"/>
        </w:rPr>
        <w:t xml:space="preserve"> </w:t>
      </w:r>
      <w:r w:rsidR="00761CB0" w:rsidRPr="005625B8">
        <w:rPr>
          <w:sz w:val="22"/>
          <w:szCs w:val="22"/>
          <w:lang w:val="ro-RO" w:eastAsia="ro-RO"/>
        </w:rPr>
        <w:t>Prestatorul</w:t>
      </w:r>
      <w:r w:rsidR="006F0AE0" w:rsidRPr="005625B8">
        <w:rPr>
          <w:sz w:val="22"/>
          <w:szCs w:val="22"/>
          <w:lang w:val="ro-RO" w:eastAsia="ro-RO"/>
        </w:rPr>
        <w:t xml:space="preserve"> se obligă să asigure achiziţia de servicii turistice pe o perioadă de un an de la data emiterii facturii, reprezentând contravaloarea tichetelor de vacanță emise de </w:t>
      </w:r>
      <w:r w:rsidR="00761CB0" w:rsidRPr="005625B8">
        <w:rPr>
          <w:sz w:val="22"/>
          <w:szCs w:val="22"/>
          <w:lang w:val="ro-RO" w:eastAsia="ro-RO"/>
        </w:rPr>
        <w:t>prestator</w:t>
      </w:r>
      <w:r w:rsidR="006F0AE0" w:rsidRPr="005625B8">
        <w:rPr>
          <w:sz w:val="22"/>
          <w:szCs w:val="22"/>
          <w:lang w:val="ro-RO" w:eastAsia="ro-RO"/>
        </w:rPr>
        <w:t xml:space="preserve"> și plătite de </w:t>
      </w:r>
      <w:r w:rsidR="00761CB0" w:rsidRPr="005625B8">
        <w:rPr>
          <w:sz w:val="22"/>
          <w:szCs w:val="22"/>
          <w:lang w:val="ro-RO" w:eastAsia="ro-RO"/>
        </w:rPr>
        <w:t>achizitor</w:t>
      </w:r>
      <w:r w:rsidR="006F0AE0" w:rsidRPr="005625B8">
        <w:rPr>
          <w:sz w:val="22"/>
          <w:szCs w:val="22"/>
          <w:lang w:val="ro-RO" w:eastAsia="ro-RO"/>
        </w:rPr>
        <w:t xml:space="preserve"> în baza fiecărei comenzi. Perioada de un an se poate prelungi în conformitate cu modificările legislative privind acordarea și perioada de valabilitate a voucherelor de vacanță.</w:t>
      </w:r>
    </w:p>
    <w:p w14:paraId="34CF2915" w14:textId="4A9E5AF8" w:rsidR="00D718EC" w:rsidRPr="005625B8" w:rsidRDefault="00D718EC" w:rsidP="00DC5C62">
      <w:pPr>
        <w:spacing w:line="276" w:lineRule="auto"/>
        <w:ind w:firstLine="426"/>
        <w:jc w:val="both"/>
        <w:rPr>
          <w:noProof/>
          <w:sz w:val="22"/>
          <w:szCs w:val="22"/>
          <w:lang w:val="ro-RO" w:eastAsia="ro-RO"/>
        </w:rPr>
      </w:pPr>
      <w:r w:rsidRPr="005625B8">
        <w:rPr>
          <w:b/>
          <w:bCs/>
          <w:sz w:val="22"/>
          <w:szCs w:val="22"/>
          <w:lang w:val="ro-RO" w:eastAsia="ro-RO"/>
        </w:rPr>
        <w:t>9.4.</w:t>
      </w:r>
      <w:r w:rsidR="00DC5C62" w:rsidRPr="005625B8">
        <w:rPr>
          <w:noProof/>
          <w:sz w:val="22"/>
          <w:szCs w:val="22"/>
          <w:lang w:val="ro-RO" w:eastAsia="ro-RO"/>
        </w:rPr>
        <w:t xml:space="preserve"> </w:t>
      </w:r>
      <w:r w:rsidR="00DC5C62" w:rsidRPr="005625B8">
        <w:rPr>
          <w:sz w:val="22"/>
          <w:szCs w:val="22"/>
          <w:lang w:val="ro-RO" w:eastAsia="ro-RO"/>
        </w:rPr>
        <w:t>Prestatorul</w:t>
      </w:r>
      <w:r w:rsidRPr="005625B8">
        <w:rPr>
          <w:sz w:val="22"/>
          <w:szCs w:val="22"/>
          <w:lang w:val="ro-RO" w:eastAsia="ro-RO"/>
        </w:rPr>
        <w:t xml:space="preserve"> este pe deplin responsabil pentru prestarea serviciilor. Totodată, este răspunzător să îndeplinească toate şi orice obligaţii îi atribuie legea în calitatea sa de unitate emitentă, respectiv:</w:t>
      </w:r>
    </w:p>
    <w:p w14:paraId="0A67D1AA" w14:textId="7810CBB2" w:rsidR="00D718EC" w:rsidRPr="005625B8" w:rsidRDefault="00D718EC" w:rsidP="00D718EC">
      <w:pPr>
        <w:spacing w:line="276" w:lineRule="auto"/>
        <w:ind w:firstLine="426"/>
        <w:jc w:val="both"/>
        <w:rPr>
          <w:sz w:val="22"/>
          <w:szCs w:val="22"/>
          <w:lang w:val="ro-RO" w:eastAsia="ro-RO"/>
        </w:rPr>
      </w:pPr>
      <w:r w:rsidRPr="005625B8">
        <w:rPr>
          <w:sz w:val="22"/>
          <w:szCs w:val="22"/>
          <w:lang w:val="ro-RO" w:eastAsia="ro-RO"/>
        </w:rPr>
        <w:t>a) de a lua măsurile necesare pentru asigurarea circulaţiei voucherelor de vacanţă în condiţii de siguranţă</w:t>
      </w:r>
      <w:r w:rsidR="00DC5C62" w:rsidRPr="005625B8">
        <w:rPr>
          <w:sz w:val="22"/>
          <w:szCs w:val="22"/>
          <w:lang w:val="ro-RO" w:eastAsia="ro-RO"/>
        </w:rPr>
        <w:t>;</w:t>
      </w:r>
    </w:p>
    <w:p w14:paraId="4BE321BA" w14:textId="2EA56C9F" w:rsidR="00D718EC" w:rsidRPr="005625B8" w:rsidRDefault="00D718EC" w:rsidP="00D718EC">
      <w:pPr>
        <w:spacing w:line="276" w:lineRule="auto"/>
        <w:ind w:firstLine="426"/>
        <w:jc w:val="both"/>
        <w:rPr>
          <w:sz w:val="22"/>
          <w:szCs w:val="22"/>
          <w:lang w:val="ro-RO" w:eastAsia="ro-RO"/>
        </w:rPr>
      </w:pPr>
      <w:r w:rsidRPr="005625B8">
        <w:rPr>
          <w:sz w:val="22"/>
          <w:szCs w:val="22"/>
          <w:lang w:val="ro-RO" w:eastAsia="ro-RO"/>
        </w:rPr>
        <w:t xml:space="preserve">b) de a păstra în condiţii de siguranţă datele primite de la </w:t>
      </w:r>
      <w:r w:rsidR="00AB7353" w:rsidRPr="005625B8">
        <w:rPr>
          <w:sz w:val="22"/>
          <w:szCs w:val="22"/>
          <w:lang w:val="ro-RO" w:eastAsia="ro-RO"/>
        </w:rPr>
        <w:t>achizitor</w:t>
      </w:r>
      <w:r w:rsidRPr="005625B8">
        <w:rPr>
          <w:sz w:val="22"/>
          <w:szCs w:val="22"/>
          <w:lang w:val="ro-RO" w:eastAsia="ro-RO"/>
        </w:rPr>
        <w:t xml:space="preserve"> şi de a nu le utiliza în alte scopuri decât cel pentru care au fost </w:t>
      </w:r>
      <w:r w:rsidR="00DC5C62" w:rsidRPr="005625B8">
        <w:rPr>
          <w:sz w:val="22"/>
          <w:szCs w:val="22"/>
          <w:lang w:val="ro-RO" w:eastAsia="ro-RO"/>
        </w:rPr>
        <w:t>primate;</w:t>
      </w:r>
    </w:p>
    <w:p w14:paraId="6391B489" w14:textId="1B44E7E1" w:rsidR="00D718EC" w:rsidRPr="005625B8" w:rsidRDefault="00D718EC" w:rsidP="00D718EC">
      <w:pPr>
        <w:spacing w:line="276" w:lineRule="auto"/>
        <w:ind w:firstLine="426"/>
        <w:jc w:val="both"/>
        <w:rPr>
          <w:sz w:val="22"/>
          <w:szCs w:val="22"/>
          <w:lang w:val="ro-RO" w:eastAsia="ro-RO"/>
        </w:rPr>
      </w:pPr>
      <w:r w:rsidRPr="005625B8">
        <w:rPr>
          <w:sz w:val="22"/>
          <w:szCs w:val="22"/>
          <w:lang w:val="ro-RO" w:eastAsia="ro-RO"/>
        </w:rPr>
        <w:t>c) ca înainte de încheierea contract</w:t>
      </w:r>
      <w:r w:rsidR="00AB7353" w:rsidRPr="005625B8">
        <w:rPr>
          <w:sz w:val="22"/>
          <w:szCs w:val="22"/>
          <w:lang w:val="ro-RO" w:eastAsia="ro-RO"/>
        </w:rPr>
        <w:t>elor</w:t>
      </w:r>
      <w:r w:rsidRPr="005625B8">
        <w:rPr>
          <w:sz w:val="22"/>
          <w:szCs w:val="22"/>
          <w:lang w:val="ro-RO" w:eastAsia="ro-RO"/>
        </w:rPr>
        <w:t xml:space="preserve"> să solicite unităţilor afiliate licenţa de turism, în cazul agenţiilor de turism şi certificatul de clasificare, în cazul structurilor de primire turistice</w:t>
      </w:r>
      <w:r w:rsidR="00DC5C62" w:rsidRPr="005625B8">
        <w:rPr>
          <w:sz w:val="22"/>
          <w:szCs w:val="22"/>
          <w:lang w:val="ro-RO" w:eastAsia="ro-RO"/>
        </w:rPr>
        <w:t>;</w:t>
      </w:r>
    </w:p>
    <w:p w14:paraId="40A8C710" w14:textId="3D806D98" w:rsidR="008F64DE" w:rsidRPr="005625B8" w:rsidRDefault="00D718EC" w:rsidP="008F64DE">
      <w:pPr>
        <w:pStyle w:val="NormalWeb"/>
        <w:spacing w:before="0" w:beforeAutospacing="0" w:after="0" w:afterAutospacing="0" w:line="276" w:lineRule="auto"/>
        <w:ind w:firstLine="426"/>
        <w:jc w:val="both"/>
        <w:rPr>
          <w:sz w:val="22"/>
          <w:szCs w:val="22"/>
        </w:rPr>
      </w:pPr>
      <w:r w:rsidRPr="005625B8">
        <w:rPr>
          <w:sz w:val="22"/>
          <w:szCs w:val="22"/>
        </w:rPr>
        <w:t xml:space="preserve">d) de a deschide conturi sau subconturi de plăţi distincte la </w:t>
      </w:r>
      <w:r w:rsidR="004D0400" w:rsidRPr="005625B8">
        <w:rPr>
          <w:sz w:val="22"/>
          <w:szCs w:val="22"/>
        </w:rPr>
        <w:t>unităţi teritoriale ale Trezoreriei Statului în a căror rază sunt înregistraţi fiscal, pentru încasarea valorii nominale a voucherelor de vacanță pe suport electronic</w:t>
      </w:r>
      <w:r w:rsidR="008F64DE" w:rsidRPr="005625B8">
        <w:rPr>
          <w:sz w:val="22"/>
          <w:szCs w:val="22"/>
        </w:rPr>
        <w:t xml:space="preserve">, încasarea costurilor aferente emiterii voucherelor de vacanță pe suport electronic, </w:t>
      </w:r>
      <w:r w:rsidR="00E5038B" w:rsidRPr="005625B8">
        <w:rPr>
          <w:sz w:val="22"/>
          <w:szCs w:val="22"/>
        </w:rPr>
        <w:t>încasarea</w:t>
      </w:r>
      <w:r w:rsidR="008F64DE" w:rsidRPr="005625B8">
        <w:rPr>
          <w:sz w:val="22"/>
          <w:szCs w:val="22"/>
        </w:rPr>
        <w:t xml:space="preserve"> costului suportului electronic şi rambursarea de sume către unităţile afiliate pentru decontarea valorii nominale a voucherelor de vacanţă pe suport </w:t>
      </w:r>
      <w:r w:rsidR="008F64DE" w:rsidRPr="005625B8">
        <w:rPr>
          <w:sz w:val="22"/>
          <w:szCs w:val="22"/>
        </w:rPr>
        <w:lastRenderedPageBreak/>
        <w:t>electronic prezentate în baza contractelor încheiate între prestator şi unităţile afiliate respective.</w:t>
      </w:r>
      <w:r w:rsidR="00E5038B" w:rsidRPr="005625B8">
        <w:rPr>
          <w:sz w:val="22"/>
          <w:szCs w:val="22"/>
        </w:rPr>
        <w:t xml:space="preserve"> Decontarea valorii nominale a voucherelor de vacanţă pe suport electronic se face între unităţile afiliate şi prestator prin intermediul instituţiilor financiare autorizate cu sprijinul organizaţiilor care administrează scheme/angajamente de plată ori al altor organizaţii care dezvoltă sisteme de acceptare proprii sau cu ajutorul propriilor platforme. Închiderea acestor conturi sau subconturi de plăţi se face numai după ce prestatorul face dovada către instituţiile financiare autorizate evaluarea nominală a voucherelor de vacanţă pe suport electronic emise şi încasate de unitatea emitentă a fost decontată integral unităţilor afiliate;</w:t>
      </w:r>
    </w:p>
    <w:p w14:paraId="775EF30C" w14:textId="02F9254F" w:rsidR="00D718EC" w:rsidRPr="005625B8" w:rsidRDefault="00D718EC" w:rsidP="00D718EC">
      <w:pPr>
        <w:spacing w:line="276" w:lineRule="auto"/>
        <w:ind w:firstLine="426"/>
        <w:jc w:val="both"/>
        <w:rPr>
          <w:sz w:val="22"/>
          <w:szCs w:val="22"/>
          <w:lang w:val="ro-RO" w:eastAsia="ro-RO"/>
        </w:rPr>
      </w:pPr>
      <w:r w:rsidRPr="005625B8">
        <w:rPr>
          <w:sz w:val="22"/>
          <w:szCs w:val="22"/>
          <w:lang w:val="ro-RO" w:eastAsia="ro-RO"/>
        </w:rPr>
        <w:t>e) organizării unei evidenţe operative proprii potrivit formularelor prevăzute ca model în anexele nr. 8,</w:t>
      </w:r>
      <w:r w:rsidR="00E5038B" w:rsidRPr="005625B8">
        <w:rPr>
          <w:sz w:val="22"/>
          <w:szCs w:val="22"/>
          <w:lang w:val="ro-RO" w:eastAsia="ro-RO"/>
        </w:rPr>
        <w:t xml:space="preserve"> </w:t>
      </w:r>
      <w:r w:rsidRPr="005625B8">
        <w:rPr>
          <w:sz w:val="22"/>
          <w:szCs w:val="22"/>
          <w:lang w:val="ro-RO" w:eastAsia="ro-RO"/>
        </w:rPr>
        <w:t>10, 12 din H.G.R. nr. 215/2009, cu modificările şi completările ulterioare şi să transmită date centralizatoare Ministerului Finanţelor Publice</w:t>
      </w:r>
      <w:r w:rsidR="00DC5C62" w:rsidRPr="005625B8">
        <w:rPr>
          <w:sz w:val="22"/>
          <w:szCs w:val="22"/>
          <w:lang w:val="ro-RO" w:eastAsia="ro-RO"/>
        </w:rPr>
        <w:t>;</w:t>
      </w:r>
    </w:p>
    <w:p w14:paraId="109EFE96" w14:textId="53E925A3" w:rsidR="00D718EC" w:rsidRPr="005625B8" w:rsidRDefault="00D718EC" w:rsidP="00D718EC">
      <w:pPr>
        <w:spacing w:line="276" w:lineRule="auto"/>
        <w:ind w:firstLine="426"/>
        <w:jc w:val="both"/>
        <w:rPr>
          <w:sz w:val="22"/>
          <w:szCs w:val="22"/>
          <w:lang w:val="ro-RO" w:eastAsia="ro-RO"/>
        </w:rPr>
      </w:pPr>
      <w:r w:rsidRPr="005625B8">
        <w:rPr>
          <w:sz w:val="22"/>
          <w:szCs w:val="22"/>
          <w:lang w:val="ro-RO" w:eastAsia="ro-RO"/>
        </w:rPr>
        <w:t xml:space="preserve">f) de a asigura securitatea livrării voucherelor de vacanţă la </w:t>
      </w:r>
      <w:r w:rsidR="00E5038B" w:rsidRPr="005625B8">
        <w:rPr>
          <w:sz w:val="22"/>
          <w:szCs w:val="22"/>
          <w:lang w:val="ro-RO" w:eastAsia="ro-RO"/>
        </w:rPr>
        <w:t>achizitor</w:t>
      </w:r>
      <w:r w:rsidR="002870C5" w:rsidRPr="005625B8">
        <w:rPr>
          <w:sz w:val="22"/>
          <w:szCs w:val="22"/>
          <w:lang w:val="ro-RO" w:eastAsia="ro-RO"/>
        </w:rPr>
        <w:t>;</w:t>
      </w:r>
    </w:p>
    <w:p w14:paraId="3E997145" w14:textId="7560A1F0" w:rsidR="00D718EC" w:rsidRPr="005625B8" w:rsidRDefault="00D718EC" w:rsidP="00D718EC">
      <w:pPr>
        <w:spacing w:line="276" w:lineRule="auto"/>
        <w:ind w:firstLine="426"/>
        <w:jc w:val="both"/>
        <w:rPr>
          <w:sz w:val="22"/>
          <w:szCs w:val="22"/>
          <w:lang w:val="ro-RO" w:eastAsia="ro-RO"/>
        </w:rPr>
      </w:pPr>
      <w:r w:rsidRPr="005625B8">
        <w:rPr>
          <w:sz w:val="22"/>
          <w:szCs w:val="22"/>
          <w:lang w:val="ro-RO" w:eastAsia="ro-RO"/>
        </w:rPr>
        <w:t>g) de a asigura elemente de securitate ale voucherelor</w:t>
      </w:r>
      <w:r w:rsidR="00DC5C62" w:rsidRPr="005625B8">
        <w:rPr>
          <w:sz w:val="22"/>
          <w:szCs w:val="22"/>
          <w:lang w:val="ro-RO" w:eastAsia="ro-RO"/>
        </w:rPr>
        <w:t>;</w:t>
      </w:r>
    </w:p>
    <w:p w14:paraId="1F9B476C" w14:textId="173164BC" w:rsidR="00D718EC" w:rsidRPr="005625B8" w:rsidRDefault="00D718EC" w:rsidP="00D718EC">
      <w:pPr>
        <w:spacing w:line="276" w:lineRule="auto"/>
        <w:ind w:firstLine="426"/>
        <w:jc w:val="both"/>
        <w:rPr>
          <w:sz w:val="22"/>
          <w:szCs w:val="22"/>
          <w:lang w:val="ro-RO" w:eastAsia="ro-RO"/>
        </w:rPr>
      </w:pPr>
      <w:r w:rsidRPr="005625B8">
        <w:rPr>
          <w:sz w:val="22"/>
          <w:szCs w:val="22"/>
          <w:lang w:val="ro-RO" w:eastAsia="ro-RO"/>
        </w:rPr>
        <w:t>h) de a asigura transparenţa şi managementul circuitului financiar</w:t>
      </w:r>
      <w:r w:rsidR="00DC5C62" w:rsidRPr="005625B8">
        <w:rPr>
          <w:sz w:val="22"/>
          <w:szCs w:val="22"/>
          <w:lang w:val="ro-RO" w:eastAsia="ro-RO"/>
        </w:rPr>
        <w:t>;</w:t>
      </w:r>
    </w:p>
    <w:p w14:paraId="230FCE88" w14:textId="5CF22D2D" w:rsidR="00D718EC" w:rsidRPr="005625B8" w:rsidRDefault="00D718EC" w:rsidP="00D718EC">
      <w:pPr>
        <w:spacing w:line="276" w:lineRule="auto"/>
        <w:ind w:firstLine="426"/>
        <w:jc w:val="both"/>
        <w:rPr>
          <w:sz w:val="22"/>
          <w:szCs w:val="22"/>
          <w:lang w:val="ro-RO" w:eastAsia="ro-RO"/>
        </w:rPr>
      </w:pPr>
      <w:r w:rsidRPr="005625B8">
        <w:rPr>
          <w:sz w:val="22"/>
          <w:szCs w:val="22"/>
          <w:lang w:val="ro-RO" w:eastAsia="ro-RO"/>
        </w:rPr>
        <w:t>i) să nu utilizeze sumele aferente voucherelor de vacanţă pentru reinvestirea în alte scopuri decât cele prevăzute în ordonanţa de urgenţă</w:t>
      </w:r>
      <w:r w:rsidR="00DC5C62" w:rsidRPr="005625B8">
        <w:rPr>
          <w:sz w:val="22"/>
          <w:szCs w:val="22"/>
          <w:lang w:val="ro-RO" w:eastAsia="ro-RO"/>
        </w:rPr>
        <w:t>;</w:t>
      </w:r>
    </w:p>
    <w:p w14:paraId="3072F825" w14:textId="2D8011AC" w:rsidR="00D718EC" w:rsidRPr="005625B8" w:rsidRDefault="00D718EC" w:rsidP="00D718EC">
      <w:pPr>
        <w:spacing w:line="276" w:lineRule="auto"/>
        <w:ind w:firstLine="426"/>
        <w:jc w:val="both"/>
        <w:rPr>
          <w:sz w:val="22"/>
          <w:szCs w:val="22"/>
          <w:lang w:val="ro-RO" w:eastAsia="ro-RO"/>
        </w:rPr>
      </w:pPr>
      <w:r w:rsidRPr="005625B8">
        <w:rPr>
          <w:sz w:val="22"/>
          <w:szCs w:val="22"/>
          <w:lang w:val="ro-RO" w:eastAsia="ro-RO"/>
        </w:rPr>
        <w:t xml:space="preserve">j) să implementeze sisteme şi procese organizaţionale care să permită autorizarea tranzacţiilor cu vouchere de vacanţă pe suport electronic exclusiv la şi doar în măsura în care unitatea afiliată are un contract valabil încheiat cu </w:t>
      </w:r>
      <w:r w:rsidR="00B82199" w:rsidRPr="005625B8">
        <w:rPr>
          <w:sz w:val="22"/>
          <w:szCs w:val="22"/>
          <w:lang w:val="ro-RO" w:eastAsia="ro-RO"/>
        </w:rPr>
        <w:t>prestatorul</w:t>
      </w:r>
      <w:r w:rsidRPr="005625B8">
        <w:rPr>
          <w:sz w:val="22"/>
          <w:szCs w:val="22"/>
          <w:lang w:val="ro-RO" w:eastAsia="ro-RO"/>
        </w:rPr>
        <w:t xml:space="preserve"> pentru prestarea serviciilor specifice sectorului în conformitate cu </w:t>
      </w:r>
      <w:r w:rsidR="00B82199" w:rsidRPr="005625B8">
        <w:rPr>
          <w:sz w:val="22"/>
          <w:szCs w:val="22"/>
          <w:lang w:val="ro-RO" w:eastAsia="ro-RO"/>
        </w:rPr>
        <w:t>legislația în vigoare</w:t>
      </w:r>
      <w:r w:rsidRPr="005625B8">
        <w:rPr>
          <w:sz w:val="22"/>
          <w:szCs w:val="22"/>
          <w:lang w:val="ro-RO" w:eastAsia="ro-RO"/>
        </w:rPr>
        <w:t xml:space="preserve"> şi în măsura în care identitatea unităţii afiliate poate să fie stabilită cu exactitate la momentul autorizării tranzacţiei în baza unuia sau mai multor elemente de identificare a acestora</w:t>
      </w:r>
      <w:r w:rsidR="00DC5C62" w:rsidRPr="005625B8">
        <w:rPr>
          <w:sz w:val="22"/>
          <w:szCs w:val="22"/>
          <w:lang w:val="ro-RO" w:eastAsia="ro-RO"/>
        </w:rPr>
        <w:t>;</w:t>
      </w:r>
    </w:p>
    <w:p w14:paraId="45A67AE2" w14:textId="70597199" w:rsidR="00D718EC" w:rsidRPr="005625B8" w:rsidRDefault="00D718EC" w:rsidP="00ED456A">
      <w:pPr>
        <w:spacing w:line="276" w:lineRule="auto"/>
        <w:ind w:firstLine="426"/>
        <w:jc w:val="both"/>
        <w:rPr>
          <w:sz w:val="22"/>
          <w:szCs w:val="22"/>
          <w:lang w:val="ro-RO" w:eastAsia="ro-RO"/>
        </w:rPr>
      </w:pPr>
      <w:r w:rsidRPr="005625B8">
        <w:rPr>
          <w:sz w:val="22"/>
          <w:szCs w:val="22"/>
          <w:lang w:val="ro-RO" w:eastAsia="ro-RO"/>
        </w:rPr>
        <w:t xml:space="preserve">k) </w:t>
      </w:r>
      <w:r w:rsidR="00B82199" w:rsidRPr="005625B8">
        <w:rPr>
          <w:sz w:val="22"/>
          <w:szCs w:val="22"/>
          <w:lang w:val="ro-RO" w:eastAsia="ro-RO"/>
        </w:rPr>
        <w:t>s</w:t>
      </w:r>
      <w:r w:rsidRPr="005625B8">
        <w:rPr>
          <w:sz w:val="22"/>
          <w:szCs w:val="22"/>
          <w:lang w:val="ro-RO" w:eastAsia="ro-RO"/>
        </w:rPr>
        <w:t xml:space="preserve">ă transmită </w:t>
      </w:r>
      <w:r w:rsidR="00B82199" w:rsidRPr="005625B8">
        <w:rPr>
          <w:sz w:val="22"/>
          <w:szCs w:val="22"/>
          <w:lang w:val="ro-RO" w:eastAsia="ro-RO"/>
        </w:rPr>
        <w:t>achizitorului</w:t>
      </w:r>
      <w:r w:rsidRPr="005625B8">
        <w:rPr>
          <w:sz w:val="22"/>
          <w:szCs w:val="22"/>
          <w:lang w:val="ro-RO" w:eastAsia="ro-RO"/>
        </w:rPr>
        <w:t xml:space="preserve"> lista unităţilor afiliate, corespunzătoare reţelei utilizate, la care salariaţii pot folosi voucherele de vacanţă pe suport electronic</w:t>
      </w:r>
      <w:r w:rsidR="00B82199" w:rsidRPr="005625B8">
        <w:rPr>
          <w:sz w:val="22"/>
          <w:szCs w:val="22"/>
          <w:lang w:val="ro-RO" w:eastAsia="ro-RO"/>
        </w:rPr>
        <w:t xml:space="preserve"> sau să pună la dispoziția achizitorului modalitatea </w:t>
      </w:r>
      <w:r w:rsidR="00ED456A" w:rsidRPr="005625B8">
        <w:rPr>
          <w:sz w:val="22"/>
          <w:szCs w:val="22"/>
          <w:lang w:val="ro-RO" w:eastAsia="ro-RO"/>
        </w:rPr>
        <w:t xml:space="preserve">în care </w:t>
      </w:r>
      <w:r w:rsidR="00ED456A" w:rsidRPr="005625B8">
        <w:rPr>
          <w:rFonts w:eastAsia="Calibri"/>
          <w:sz w:val="22"/>
          <w:szCs w:val="22"/>
          <w:lang w:val="ro-RO"/>
        </w:rPr>
        <w:t>salariații beneficiari ai Achizitorului pot accesa lista cu unitățile afiliate</w:t>
      </w:r>
      <w:r w:rsidR="00DC5C62" w:rsidRPr="005625B8">
        <w:rPr>
          <w:sz w:val="22"/>
          <w:szCs w:val="22"/>
          <w:lang w:val="ro-RO" w:eastAsia="ro-RO"/>
        </w:rPr>
        <w:t>;</w:t>
      </w:r>
      <w:r w:rsidR="00B82199" w:rsidRPr="005625B8">
        <w:rPr>
          <w:rFonts w:eastAsia="Calibri"/>
          <w:sz w:val="22"/>
          <w:szCs w:val="22"/>
          <w:lang w:val="ro-RO"/>
        </w:rPr>
        <w:t xml:space="preserve"> </w:t>
      </w:r>
    </w:p>
    <w:p w14:paraId="1EC508F8" w14:textId="7B9BEB92" w:rsidR="00D718EC" w:rsidRPr="005625B8" w:rsidRDefault="00D718EC" w:rsidP="00D718EC">
      <w:pPr>
        <w:spacing w:line="276" w:lineRule="auto"/>
        <w:ind w:firstLine="426"/>
        <w:jc w:val="both"/>
        <w:rPr>
          <w:sz w:val="22"/>
          <w:szCs w:val="22"/>
          <w:lang w:val="ro-RO" w:eastAsia="ro-RO"/>
        </w:rPr>
      </w:pPr>
      <w:r w:rsidRPr="005625B8">
        <w:rPr>
          <w:sz w:val="22"/>
          <w:szCs w:val="22"/>
          <w:lang w:val="ro-RO" w:eastAsia="ro-RO"/>
        </w:rPr>
        <w:t xml:space="preserve">l) </w:t>
      </w:r>
      <w:r w:rsidR="00B82199" w:rsidRPr="005625B8">
        <w:rPr>
          <w:sz w:val="22"/>
          <w:szCs w:val="22"/>
          <w:lang w:val="ro-RO" w:eastAsia="ro-RO"/>
        </w:rPr>
        <w:t>s</w:t>
      </w:r>
      <w:r w:rsidRPr="005625B8">
        <w:rPr>
          <w:sz w:val="22"/>
          <w:szCs w:val="22"/>
          <w:lang w:val="ro-RO" w:eastAsia="ro-RO"/>
        </w:rPr>
        <w:t xml:space="preserve">ă asigure accesul salariaţilor </w:t>
      </w:r>
      <w:r w:rsidR="00ED456A" w:rsidRPr="005625B8">
        <w:rPr>
          <w:sz w:val="22"/>
          <w:szCs w:val="22"/>
          <w:lang w:val="ro-RO" w:eastAsia="ro-RO"/>
        </w:rPr>
        <w:t>achizitorului</w:t>
      </w:r>
      <w:r w:rsidRPr="005625B8">
        <w:rPr>
          <w:sz w:val="22"/>
          <w:szCs w:val="22"/>
          <w:lang w:val="ro-RO" w:eastAsia="ro-RO"/>
        </w:rPr>
        <w:t xml:space="preserve"> la o linie telefonică prin intermediul căreia aceştia vor avea la dispoziţie asistenţă permanentă pentru eventualele întrebări</w:t>
      </w:r>
      <w:r w:rsidR="00B82199" w:rsidRPr="005625B8">
        <w:rPr>
          <w:sz w:val="22"/>
          <w:szCs w:val="22"/>
          <w:lang w:val="ro-RO" w:eastAsia="ro-RO"/>
        </w:rPr>
        <w:t>;</w:t>
      </w:r>
    </w:p>
    <w:p w14:paraId="4C6BABC3" w14:textId="45F238D7" w:rsidR="00B82199" w:rsidRPr="005625B8" w:rsidRDefault="00B82199" w:rsidP="00D718EC">
      <w:pPr>
        <w:spacing w:line="276" w:lineRule="auto"/>
        <w:ind w:firstLine="426"/>
        <w:jc w:val="both"/>
        <w:rPr>
          <w:sz w:val="22"/>
          <w:szCs w:val="22"/>
          <w:lang w:val="ro-RO" w:eastAsia="ro-RO"/>
        </w:rPr>
      </w:pPr>
      <w:r w:rsidRPr="005625B8">
        <w:rPr>
          <w:sz w:val="22"/>
          <w:szCs w:val="22"/>
          <w:lang w:val="ro-RO" w:eastAsia="ro-RO"/>
        </w:rPr>
        <w:t xml:space="preserve">m) </w:t>
      </w:r>
      <w:r w:rsidRPr="005625B8">
        <w:rPr>
          <w:rFonts w:eastAsia="Calibri"/>
          <w:sz w:val="22"/>
          <w:szCs w:val="22"/>
          <w:lang w:val="ro-RO"/>
        </w:rPr>
        <w:t>să gestioneze tranzacțiile efectuate de către salariații beneficiari cu respectarea utilizării voucherelor conform principiului „primul intrat, primul ieșit”;</w:t>
      </w:r>
    </w:p>
    <w:p w14:paraId="07F5D5E8" w14:textId="0B627406" w:rsidR="00D718EC" w:rsidRPr="005625B8" w:rsidRDefault="00ED456A" w:rsidP="00D718EC">
      <w:pPr>
        <w:spacing w:line="276" w:lineRule="auto"/>
        <w:ind w:firstLine="426"/>
        <w:jc w:val="both"/>
        <w:rPr>
          <w:sz w:val="22"/>
          <w:szCs w:val="22"/>
          <w:lang w:val="ro-RO" w:eastAsia="ro-RO"/>
        </w:rPr>
      </w:pPr>
      <w:r w:rsidRPr="005625B8">
        <w:rPr>
          <w:sz w:val="22"/>
          <w:szCs w:val="22"/>
          <w:lang w:val="ro-RO" w:eastAsia="ro-RO"/>
        </w:rPr>
        <w:t>n</w:t>
      </w:r>
      <w:r w:rsidR="00D718EC" w:rsidRPr="005625B8">
        <w:rPr>
          <w:sz w:val="22"/>
          <w:szCs w:val="22"/>
          <w:lang w:val="ro-RO" w:eastAsia="ro-RO"/>
        </w:rPr>
        <w:t>) să permită beneficiarilor voucherelor de vacanţă pe suport electronic accesul la informaţiile privind utilizarea şi soldul valorii nominale a voucherelor de vacanţă transferate beneficiarilor</w:t>
      </w:r>
      <w:r w:rsidRPr="005625B8">
        <w:rPr>
          <w:sz w:val="22"/>
          <w:szCs w:val="22"/>
          <w:lang w:val="ro-RO" w:eastAsia="ro-RO"/>
        </w:rPr>
        <w:t>;</w:t>
      </w:r>
    </w:p>
    <w:p w14:paraId="7D1BE784" w14:textId="06BEBAFA" w:rsidR="00D718EC" w:rsidRPr="005625B8" w:rsidRDefault="00ED456A" w:rsidP="00D718EC">
      <w:pPr>
        <w:spacing w:line="276" w:lineRule="auto"/>
        <w:ind w:firstLine="426"/>
        <w:jc w:val="both"/>
        <w:rPr>
          <w:sz w:val="22"/>
          <w:szCs w:val="22"/>
          <w:lang w:val="ro-RO" w:eastAsia="ro-RO"/>
        </w:rPr>
      </w:pPr>
      <w:r w:rsidRPr="005625B8">
        <w:rPr>
          <w:sz w:val="22"/>
          <w:szCs w:val="22"/>
          <w:lang w:val="ro-RO" w:eastAsia="ro-RO"/>
        </w:rPr>
        <w:t>o</w:t>
      </w:r>
      <w:r w:rsidR="00D718EC" w:rsidRPr="005625B8">
        <w:rPr>
          <w:sz w:val="22"/>
          <w:szCs w:val="22"/>
          <w:lang w:val="ro-RO" w:eastAsia="ro-RO"/>
        </w:rPr>
        <w:t xml:space="preserve">) </w:t>
      </w:r>
      <w:r w:rsidR="002870C5" w:rsidRPr="005625B8">
        <w:rPr>
          <w:sz w:val="22"/>
          <w:szCs w:val="22"/>
          <w:lang w:val="ro-RO" w:eastAsia="ro-RO"/>
        </w:rPr>
        <w:t>să</w:t>
      </w:r>
      <w:r w:rsidR="00D718EC" w:rsidRPr="005625B8">
        <w:rPr>
          <w:sz w:val="22"/>
          <w:szCs w:val="22"/>
          <w:lang w:val="ro-RO" w:eastAsia="ro-RO"/>
        </w:rPr>
        <w:t xml:space="preserve"> pun</w:t>
      </w:r>
      <w:r w:rsidR="002870C5" w:rsidRPr="005625B8">
        <w:rPr>
          <w:sz w:val="22"/>
          <w:szCs w:val="22"/>
          <w:lang w:val="ro-RO" w:eastAsia="ro-RO"/>
        </w:rPr>
        <w:t>ă</w:t>
      </w:r>
      <w:r w:rsidR="00D718EC" w:rsidRPr="005625B8">
        <w:rPr>
          <w:sz w:val="22"/>
          <w:szCs w:val="22"/>
          <w:lang w:val="ro-RO" w:eastAsia="ro-RO"/>
        </w:rPr>
        <w:t xml:space="preserve"> la dispoziţia organelor de control toate documentele solicitate în acţiunea de control sub sancţiunile prevăzute de dispoziţiile legale</w:t>
      </w:r>
      <w:r w:rsidR="003E76B2" w:rsidRPr="005625B8">
        <w:rPr>
          <w:sz w:val="22"/>
          <w:szCs w:val="22"/>
          <w:lang w:val="ro-RO" w:eastAsia="ro-RO"/>
        </w:rPr>
        <w:t>;</w:t>
      </w:r>
    </w:p>
    <w:p w14:paraId="0A1731E8" w14:textId="3157BEC0" w:rsidR="003E76B2" w:rsidRPr="005625B8" w:rsidRDefault="003E76B2" w:rsidP="00D718EC">
      <w:pPr>
        <w:spacing w:line="276" w:lineRule="auto"/>
        <w:ind w:firstLine="426"/>
        <w:jc w:val="both"/>
        <w:rPr>
          <w:sz w:val="22"/>
          <w:szCs w:val="22"/>
          <w:lang w:val="ro-RO" w:eastAsia="ro-RO"/>
        </w:rPr>
      </w:pPr>
      <w:r w:rsidRPr="005625B8">
        <w:rPr>
          <w:sz w:val="22"/>
          <w:szCs w:val="22"/>
          <w:lang w:val="ro-RO" w:eastAsia="ro-RO"/>
        </w:rPr>
        <w:t xml:space="preserve">p) </w:t>
      </w:r>
      <w:r w:rsidRPr="005625B8">
        <w:rPr>
          <w:rFonts w:eastAsia="Calibri"/>
          <w:sz w:val="22"/>
          <w:szCs w:val="22"/>
          <w:lang w:val="ro-RO"/>
        </w:rPr>
        <w:t>să păstreze în condiții de siguranță datele primite de la Achizitor și să nu le utilizeze în alte scopuri decât cele pentru care au fost primite.</w:t>
      </w:r>
    </w:p>
    <w:p w14:paraId="328DA2AC" w14:textId="33FD3A9B" w:rsidR="00D718EC" w:rsidRPr="005625B8" w:rsidRDefault="003E76B2" w:rsidP="00D718EC">
      <w:pPr>
        <w:spacing w:line="276" w:lineRule="auto"/>
        <w:ind w:firstLine="426"/>
        <w:jc w:val="both"/>
        <w:rPr>
          <w:sz w:val="22"/>
          <w:szCs w:val="22"/>
          <w:lang w:val="ro-RO" w:eastAsia="ro-RO"/>
        </w:rPr>
      </w:pPr>
      <w:r w:rsidRPr="005625B8">
        <w:rPr>
          <w:b/>
          <w:bCs/>
          <w:sz w:val="22"/>
          <w:szCs w:val="22"/>
          <w:lang w:val="ro-RO" w:eastAsia="ro-RO"/>
        </w:rPr>
        <w:t>9.5.</w:t>
      </w:r>
      <w:r w:rsidR="00D718EC" w:rsidRPr="005625B8">
        <w:rPr>
          <w:sz w:val="22"/>
          <w:szCs w:val="22"/>
          <w:lang w:val="ro-RO" w:eastAsia="ro-RO"/>
        </w:rPr>
        <w:t xml:space="preserve"> Evidenţa tranzacţiilor cu vouchere de vacanţă pe suport electronic se realizează de către </w:t>
      </w:r>
      <w:r w:rsidRPr="005625B8">
        <w:rPr>
          <w:sz w:val="22"/>
          <w:szCs w:val="22"/>
          <w:lang w:val="ro-RO" w:eastAsia="ro-RO"/>
        </w:rPr>
        <w:t>beneficiar</w:t>
      </w:r>
      <w:r w:rsidR="00D718EC" w:rsidRPr="005625B8">
        <w:rPr>
          <w:sz w:val="22"/>
          <w:szCs w:val="22"/>
          <w:lang w:val="ro-RO" w:eastAsia="ro-RO"/>
        </w:rPr>
        <w:t xml:space="preserve"> prin intermediul unui sistem informatic care să permită stocarea corespunzătoare a datelor în condiţii de protecţie şi siguranţă pentru o perioadă de cel puţin 5 ani.</w:t>
      </w:r>
    </w:p>
    <w:p w14:paraId="2DBFE849" w14:textId="3A1CBEC0" w:rsidR="003E76B2" w:rsidRPr="00AB6843" w:rsidRDefault="00D718EC" w:rsidP="00AB6843">
      <w:pPr>
        <w:spacing w:line="276" w:lineRule="auto"/>
        <w:ind w:firstLine="426"/>
        <w:jc w:val="both"/>
        <w:rPr>
          <w:sz w:val="22"/>
          <w:szCs w:val="22"/>
          <w:lang w:val="ro-RO" w:eastAsia="ro-RO"/>
        </w:rPr>
      </w:pPr>
      <w:r w:rsidRPr="005625B8">
        <w:rPr>
          <w:b/>
          <w:bCs/>
          <w:sz w:val="22"/>
          <w:szCs w:val="22"/>
          <w:lang w:val="ro-RO" w:eastAsia="ro-RO"/>
        </w:rPr>
        <w:t>9.</w:t>
      </w:r>
      <w:r w:rsidR="003E76B2" w:rsidRPr="005625B8">
        <w:rPr>
          <w:b/>
          <w:bCs/>
          <w:sz w:val="22"/>
          <w:szCs w:val="22"/>
          <w:lang w:val="ro-RO" w:eastAsia="ro-RO"/>
        </w:rPr>
        <w:t>6.</w:t>
      </w:r>
      <w:r w:rsidRPr="005625B8">
        <w:rPr>
          <w:sz w:val="22"/>
          <w:szCs w:val="22"/>
          <w:lang w:val="ro-RO" w:eastAsia="ro-RO"/>
        </w:rPr>
        <w:t xml:space="preserve"> </w:t>
      </w:r>
      <w:r w:rsidR="003E76B2" w:rsidRPr="005625B8">
        <w:rPr>
          <w:rFonts w:eastAsia="Calibri"/>
          <w:sz w:val="22"/>
          <w:szCs w:val="22"/>
          <w:lang w:val="ro-RO"/>
        </w:rPr>
        <w:t>Prestatorul va considera toate documentele și informațiile care îi sunt puse la dispoziție, referitoare la prezentul contract, drept private și confidențiale după caz, nu va publica sau divulga niciun element al prezentului contract fără acordul scris, prealabil, al Achizitorului. Dacă există divergențe cu privire la necesitatea publicării sau divulgării în scopul executării prezentului contract, decizia finală va aparține Achizitorului</w:t>
      </w:r>
      <w:r w:rsidRPr="005625B8">
        <w:rPr>
          <w:sz w:val="22"/>
          <w:szCs w:val="22"/>
          <w:lang w:val="ro-RO" w:eastAsia="ro-RO"/>
        </w:rPr>
        <w:t>.</w:t>
      </w:r>
    </w:p>
    <w:p w14:paraId="77D5A832" w14:textId="42AC7540" w:rsidR="007F55A1" w:rsidRPr="005625B8" w:rsidRDefault="0097343C" w:rsidP="003D25C4">
      <w:pPr>
        <w:spacing w:line="276" w:lineRule="auto"/>
        <w:jc w:val="both"/>
        <w:rPr>
          <w:rFonts w:eastAsia="Calibri"/>
          <w:b/>
          <w:sz w:val="22"/>
          <w:szCs w:val="22"/>
          <w:lang w:val="ro-RO"/>
        </w:rPr>
      </w:pPr>
      <w:r w:rsidRPr="005625B8">
        <w:rPr>
          <w:rFonts w:eastAsia="Calibri"/>
          <w:b/>
          <w:sz w:val="22"/>
          <w:szCs w:val="22"/>
          <w:lang w:val="ro-RO"/>
        </w:rPr>
        <w:t>1</w:t>
      </w:r>
      <w:r w:rsidR="003E76B2" w:rsidRPr="005625B8">
        <w:rPr>
          <w:rFonts w:eastAsia="Calibri"/>
          <w:b/>
          <w:sz w:val="22"/>
          <w:szCs w:val="22"/>
          <w:lang w:val="ro-RO"/>
        </w:rPr>
        <w:t>0</w:t>
      </w:r>
      <w:r w:rsidR="00E5137E" w:rsidRPr="005625B8">
        <w:rPr>
          <w:rFonts w:eastAsia="Calibri"/>
          <w:b/>
          <w:sz w:val="22"/>
          <w:szCs w:val="22"/>
          <w:lang w:val="ro-RO"/>
        </w:rPr>
        <w:t xml:space="preserve">. </w:t>
      </w:r>
      <w:r w:rsidR="00E87EBB" w:rsidRPr="005625B8">
        <w:rPr>
          <w:rFonts w:eastAsia="Calibri"/>
          <w:b/>
          <w:sz w:val="22"/>
          <w:szCs w:val="22"/>
          <w:lang w:val="ro-RO"/>
        </w:rPr>
        <w:t>Obligațiile</w:t>
      </w:r>
      <w:r w:rsidR="00E5137E" w:rsidRPr="005625B8">
        <w:rPr>
          <w:rFonts w:eastAsia="Calibri"/>
          <w:b/>
          <w:sz w:val="22"/>
          <w:szCs w:val="22"/>
          <w:lang w:val="ro-RO"/>
        </w:rPr>
        <w:t xml:space="preserve"> </w:t>
      </w:r>
      <w:r w:rsidR="007D114E" w:rsidRPr="005625B8">
        <w:rPr>
          <w:rFonts w:eastAsia="Calibri"/>
          <w:b/>
          <w:sz w:val="22"/>
          <w:szCs w:val="22"/>
          <w:lang w:val="ro-RO"/>
        </w:rPr>
        <w:t xml:space="preserve">principale ale </w:t>
      </w:r>
      <w:r w:rsidR="00E5137E" w:rsidRPr="005625B8">
        <w:rPr>
          <w:rFonts w:eastAsia="Calibri"/>
          <w:b/>
          <w:sz w:val="22"/>
          <w:szCs w:val="22"/>
          <w:lang w:val="ro-RO"/>
        </w:rPr>
        <w:t>A</w:t>
      </w:r>
      <w:r w:rsidR="007F55A1" w:rsidRPr="005625B8">
        <w:rPr>
          <w:rFonts w:eastAsia="Calibri"/>
          <w:b/>
          <w:sz w:val="22"/>
          <w:szCs w:val="22"/>
          <w:lang w:val="ro-RO"/>
        </w:rPr>
        <w:t>chizitorului</w:t>
      </w:r>
    </w:p>
    <w:p w14:paraId="5AA286BE" w14:textId="428E18E3" w:rsidR="007F55A1" w:rsidRPr="005625B8" w:rsidRDefault="0051705C" w:rsidP="0051705C">
      <w:pPr>
        <w:spacing w:line="276" w:lineRule="auto"/>
        <w:ind w:firstLine="426"/>
        <w:jc w:val="both"/>
        <w:rPr>
          <w:rFonts w:eastAsia="Calibri"/>
          <w:sz w:val="22"/>
          <w:szCs w:val="22"/>
          <w:lang w:val="ro-RO"/>
        </w:rPr>
      </w:pPr>
      <w:r w:rsidRPr="005625B8">
        <w:rPr>
          <w:rFonts w:eastAsia="Calibri"/>
          <w:b/>
          <w:bCs/>
          <w:sz w:val="22"/>
          <w:szCs w:val="22"/>
          <w:lang w:val="ro-RO"/>
        </w:rPr>
        <w:t>10.1.</w:t>
      </w:r>
      <w:r w:rsidRPr="005625B8">
        <w:rPr>
          <w:rFonts w:eastAsia="Calibri"/>
          <w:sz w:val="22"/>
          <w:szCs w:val="22"/>
          <w:lang w:val="ro-RO"/>
        </w:rPr>
        <w:t xml:space="preserve"> </w:t>
      </w:r>
      <w:r w:rsidR="007F55A1" w:rsidRPr="005625B8">
        <w:rPr>
          <w:rFonts w:eastAsia="Calibri"/>
          <w:sz w:val="22"/>
          <w:szCs w:val="22"/>
          <w:lang w:val="ro-RO"/>
        </w:rPr>
        <w:t xml:space="preserve">Achizitorul va colabora cu Prestatorul pentru furnizarea </w:t>
      </w:r>
      <w:r w:rsidR="00E87EBB" w:rsidRPr="005625B8">
        <w:rPr>
          <w:rFonts w:eastAsia="Calibri"/>
          <w:sz w:val="22"/>
          <w:szCs w:val="22"/>
          <w:lang w:val="ro-RO"/>
        </w:rPr>
        <w:t>informațiilor</w:t>
      </w:r>
      <w:r w:rsidR="007F55A1" w:rsidRPr="005625B8">
        <w:rPr>
          <w:rFonts w:eastAsia="Calibri"/>
          <w:sz w:val="22"/>
          <w:szCs w:val="22"/>
          <w:lang w:val="ro-RO"/>
        </w:rPr>
        <w:t xml:space="preserve"> pe care acesta din urmă le poate solicita în mod rezonabil pentru realizarea contractului, respectiv:</w:t>
      </w:r>
    </w:p>
    <w:p w14:paraId="28180C41" w14:textId="351AFF20" w:rsidR="007F55A1" w:rsidRPr="005625B8" w:rsidRDefault="007F55A1" w:rsidP="0051705C">
      <w:pPr>
        <w:spacing w:line="276" w:lineRule="auto"/>
        <w:ind w:firstLine="426"/>
        <w:jc w:val="both"/>
        <w:rPr>
          <w:rFonts w:eastAsia="Calibri"/>
          <w:sz w:val="22"/>
          <w:szCs w:val="22"/>
          <w:lang w:val="ro-RO"/>
        </w:rPr>
      </w:pPr>
      <w:r w:rsidRPr="005625B8">
        <w:rPr>
          <w:rFonts w:eastAsia="Calibri"/>
          <w:b/>
          <w:bCs/>
          <w:sz w:val="22"/>
          <w:szCs w:val="22"/>
          <w:lang w:val="ro-RO"/>
        </w:rPr>
        <w:t>a)</w:t>
      </w:r>
      <w:r w:rsidRPr="005625B8">
        <w:rPr>
          <w:rFonts w:eastAsia="Calibri"/>
          <w:sz w:val="22"/>
          <w:szCs w:val="22"/>
          <w:lang w:val="ro-RO"/>
        </w:rPr>
        <w:t xml:space="preserve"> să transmită comenzile în conformitate cu clauzele convenite cu Prestatorul în cadrul </w:t>
      </w:r>
      <w:r w:rsidR="002E0F0A" w:rsidRPr="005625B8">
        <w:rPr>
          <w:rFonts w:eastAsia="Calibri"/>
          <w:sz w:val="22"/>
          <w:szCs w:val="22"/>
          <w:lang w:val="ro-RO"/>
        </w:rPr>
        <w:t>contractului</w:t>
      </w:r>
      <w:r w:rsidR="0051705C" w:rsidRPr="005625B8">
        <w:rPr>
          <w:rFonts w:eastAsia="Calibri"/>
          <w:sz w:val="22"/>
          <w:szCs w:val="22"/>
          <w:lang w:val="ro-RO"/>
        </w:rPr>
        <w:t>:</w:t>
      </w:r>
      <w:r w:rsidRPr="005625B8">
        <w:rPr>
          <w:rFonts w:eastAsia="Calibri"/>
          <w:sz w:val="22"/>
          <w:szCs w:val="22"/>
          <w:lang w:val="ro-RO"/>
        </w:rPr>
        <w:t xml:space="preserve"> valoarea nominală a voucherelor, numărul acestora </w:t>
      </w:r>
      <w:r w:rsidR="00E87EBB" w:rsidRPr="005625B8">
        <w:rPr>
          <w:rFonts w:eastAsia="Calibri"/>
          <w:sz w:val="22"/>
          <w:szCs w:val="22"/>
          <w:lang w:val="ro-RO"/>
        </w:rPr>
        <w:t>și</w:t>
      </w:r>
      <w:r w:rsidRPr="005625B8">
        <w:rPr>
          <w:rFonts w:eastAsia="Calibri"/>
          <w:sz w:val="22"/>
          <w:szCs w:val="22"/>
          <w:lang w:val="ro-RO"/>
        </w:rPr>
        <w:t xml:space="preserve"> al suporturilor electronice care vor fi emise sunt stabilite exclusiv de către Achizitor, cu respectarea prevederilor legale în vigoare la data efectuării comenzii;</w:t>
      </w:r>
    </w:p>
    <w:p w14:paraId="3D9ADC4D" w14:textId="14451E4A" w:rsidR="00AD35A2" w:rsidRPr="005625B8" w:rsidRDefault="00AD35A2" w:rsidP="0051705C">
      <w:pPr>
        <w:spacing w:line="276" w:lineRule="auto"/>
        <w:ind w:firstLine="426"/>
        <w:jc w:val="both"/>
        <w:rPr>
          <w:sz w:val="22"/>
          <w:szCs w:val="22"/>
          <w:lang w:val="ro-RO"/>
        </w:rPr>
      </w:pPr>
      <w:r w:rsidRPr="005625B8">
        <w:rPr>
          <w:b/>
          <w:bCs/>
          <w:sz w:val="22"/>
          <w:szCs w:val="22"/>
          <w:lang w:val="ro-RO"/>
        </w:rPr>
        <w:t>b)</w:t>
      </w:r>
      <w:r w:rsidRPr="005625B8">
        <w:rPr>
          <w:sz w:val="22"/>
          <w:szCs w:val="22"/>
          <w:lang w:val="ro-RO"/>
        </w:rPr>
        <w:t xml:space="preserve"> să colecteze de la </w:t>
      </w:r>
      <w:r w:rsidR="00E87EBB" w:rsidRPr="005625B8">
        <w:rPr>
          <w:sz w:val="22"/>
          <w:szCs w:val="22"/>
          <w:lang w:val="ro-RO"/>
        </w:rPr>
        <w:t>salariații</w:t>
      </w:r>
      <w:r w:rsidRPr="005625B8">
        <w:rPr>
          <w:sz w:val="22"/>
          <w:szCs w:val="22"/>
          <w:lang w:val="ro-RO"/>
        </w:rPr>
        <w:t xml:space="preserve"> beneficiari </w:t>
      </w:r>
      <w:r w:rsidR="00E87EBB" w:rsidRPr="005625B8">
        <w:rPr>
          <w:sz w:val="22"/>
          <w:szCs w:val="22"/>
          <w:lang w:val="ro-RO"/>
        </w:rPr>
        <w:t>și</w:t>
      </w:r>
      <w:r w:rsidRPr="005625B8">
        <w:rPr>
          <w:sz w:val="22"/>
          <w:szCs w:val="22"/>
          <w:lang w:val="ro-RO"/>
        </w:rPr>
        <w:t xml:space="preserve"> să furnizeze Prestatorului toate </w:t>
      </w:r>
      <w:r w:rsidR="00E87EBB" w:rsidRPr="005625B8">
        <w:rPr>
          <w:sz w:val="22"/>
          <w:szCs w:val="22"/>
          <w:lang w:val="ro-RO"/>
        </w:rPr>
        <w:t>informațiile</w:t>
      </w:r>
      <w:r w:rsidRPr="005625B8">
        <w:rPr>
          <w:sz w:val="22"/>
          <w:szCs w:val="22"/>
          <w:lang w:val="ro-RO"/>
        </w:rPr>
        <w:t xml:space="preserve"> </w:t>
      </w:r>
      <w:r w:rsidR="00E87EBB" w:rsidRPr="005625B8">
        <w:rPr>
          <w:sz w:val="22"/>
          <w:szCs w:val="22"/>
          <w:lang w:val="ro-RO"/>
        </w:rPr>
        <w:t>și</w:t>
      </w:r>
      <w:r w:rsidRPr="005625B8">
        <w:rPr>
          <w:sz w:val="22"/>
          <w:szCs w:val="22"/>
          <w:lang w:val="ro-RO"/>
        </w:rPr>
        <w:t xml:space="preserve"> datele cu caracter personal ale </w:t>
      </w:r>
      <w:r w:rsidR="00E87EBB" w:rsidRPr="005625B8">
        <w:rPr>
          <w:sz w:val="22"/>
          <w:szCs w:val="22"/>
          <w:lang w:val="ro-RO"/>
        </w:rPr>
        <w:t>salariaților</w:t>
      </w:r>
      <w:r w:rsidRPr="005625B8">
        <w:rPr>
          <w:sz w:val="22"/>
          <w:szCs w:val="22"/>
          <w:lang w:val="ro-RO"/>
        </w:rPr>
        <w:t xml:space="preserve"> beneficiari, corecte </w:t>
      </w:r>
      <w:r w:rsidR="00E87EBB" w:rsidRPr="005625B8">
        <w:rPr>
          <w:sz w:val="22"/>
          <w:szCs w:val="22"/>
          <w:lang w:val="ro-RO"/>
        </w:rPr>
        <w:t>și</w:t>
      </w:r>
      <w:r w:rsidRPr="005625B8">
        <w:rPr>
          <w:sz w:val="22"/>
          <w:szCs w:val="22"/>
          <w:lang w:val="ro-RO"/>
        </w:rPr>
        <w:t xml:space="preserve"> actualizate, ori de câte ori acestea se modifică, necesare Prestatorului </w:t>
      </w:r>
      <w:r w:rsidR="00E87EBB" w:rsidRPr="005625B8">
        <w:rPr>
          <w:sz w:val="22"/>
          <w:szCs w:val="22"/>
          <w:lang w:val="ro-RO"/>
        </w:rPr>
        <w:t>și</w:t>
      </w:r>
      <w:r w:rsidRPr="005625B8">
        <w:rPr>
          <w:sz w:val="22"/>
          <w:szCs w:val="22"/>
          <w:lang w:val="ro-RO"/>
        </w:rPr>
        <w:t xml:space="preserve"> furnizorilor acestuia în vederea emiterii, utilizării, procesării </w:t>
      </w:r>
      <w:r w:rsidR="00E87EBB" w:rsidRPr="005625B8">
        <w:rPr>
          <w:sz w:val="22"/>
          <w:szCs w:val="22"/>
          <w:lang w:val="ro-RO"/>
        </w:rPr>
        <w:t>și</w:t>
      </w:r>
      <w:r w:rsidRPr="005625B8">
        <w:rPr>
          <w:sz w:val="22"/>
          <w:szCs w:val="22"/>
          <w:lang w:val="ro-RO"/>
        </w:rPr>
        <w:t xml:space="preserve"> decontării </w:t>
      </w:r>
      <w:r w:rsidR="00E87EBB" w:rsidRPr="005625B8">
        <w:rPr>
          <w:sz w:val="22"/>
          <w:szCs w:val="22"/>
          <w:lang w:val="ro-RO"/>
        </w:rPr>
        <w:t>tranzacțiilor</w:t>
      </w:r>
      <w:r w:rsidRPr="005625B8">
        <w:rPr>
          <w:sz w:val="22"/>
          <w:szCs w:val="22"/>
          <w:lang w:val="ro-RO"/>
        </w:rPr>
        <w:t xml:space="preserve"> cu voucherele de </w:t>
      </w:r>
      <w:r w:rsidR="00E87EBB" w:rsidRPr="005625B8">
        <w:rPr>
          <w:sz w:val="22"/>
          <w:szCs w:val="22"/>
          <w:lang w:val="ro-RO"/>
        </w:rPr>
        <w:t>vacanță</w:t>
      </w:r>
      <w:r w:rsidRPr="005625B8">
        <w:rPr>
          <w:sz w:val="22"/>
          <w:szCs w:val="22"/>
          <w:lang w:val="ro-RO"/>
        </w:rPr>
        <w:t xml:space="preserve">, indiferent de suportul pe care acestea sunt emise, precum </w:t>
      </w:r>
      <w:r w:rsidR="00E87EBB" w:rsidRPr="005625B8">
        <w:rPr>
          <w:sz w:val="22"/>
          <w:szCs w:val="22"/>
          <w:lang w:val="ro-RO"/>
        </w:rPr>
        <w:t>și</w:t>
      </w:r>
      <w:r w:rsidRPr="005625B8">
        <w:rPr>
          <w:sz w:val="22"/>
          <w:szCs w:val="22"/>
          <w:lang w:val="ro-RO"/>
        </w:rPr>
        <w:t xml:space="preserve"> în vederea realizării altor scopuri convenite între </w:t>
      </w:r>
      <w:r w:rsidR="00E87EBB" w:rsidRPr="005625B8">
        <w:rPr>
          <w:sz w:val="22"/>
          <w:szCs w:val="22"/>
          <w:lang w:val="ro-RO"/>
        </w:rPr>
        <w:t>p</w:t>
      </w:r>
      <w:r w:rsidR="0051705C" w:rsidRPr="005625B8">
        <w:rPr>
          <w:sz w:val="22"/>
          <w:szCs w:val="22"/>
          <w:lang w:val="ro-RO"/>
        </w:rPr>
        <w:t>ă</w:t>
      </w:r>
      <w:r w:rsidR="00E87EBB" w:rsidRPr="005625B8">
        <w:rPr>
          <w:sz w:val="22"/>
          <w:szCs w:val="22"/>
          <w:lang w:val="ro-RO"/>
        </w:rPr>
        <w:t>rți</w:t>
      </w:r>
      <w:r w:rsidRPr="005625B8">
        <w:rPr>
          <w:sz w:val="22"/>
          <w:szCs w:val="22"/>
          <w:lang w:val="ro-RO"/>
        </w:rPr>
        <w:t>;</w:t>
      </w:r>
    </w:p>
    <w:p w14:paraId="790242C5" w14:textId="76B589C7" w:rsidR="007F55A1" w:rsidRPr="005625B8" w:rsidRDefault="00AD35A2" w:rsidP="0051705C">
      <w:pPr>
        <w:spacing w:line="276" w:lineRule="auto"/>
        <w:ind w:firstLine="426"/>
        <w:jc w:val="both"/>
        <w:rPr>
          <w:rFonts w:eastAsia="Calibri"/>
          <w:sz w:val="22"/>
          <w:szCs w:val="22"/>
          <w:lang w:val="ro-RO"/>
        </w:rPr>
      </w:pPr>
      <w:r w:rsidRPr="005625B8">
        <w:rPr>
          <w:b/>
          <w:bCs/>
          <w:sz w:val="22"/>
          <w:szCs w:val="22"/>
          <w:lang w:val="ro-RO"/>
        </w:rPr>
        <w:t>c</w:t>
      </w:r>
      <w:r w:rsidR="007F55A1" w:rsidRPr="005625B8">
        <w:rPr>
          <w:b/>
          <w:bCs/>
          <w:sz w:val="22"/>
          <w:szCs w:val="22"/>
          <w:lang w:val="ro-RO"/>
        </w:rPr>
        <w:t>)</w:t>
      </w:r>
      <w:r w:rsidR="007F55A1" w:rsidRPr="005625B8">
        <w:rPr>
          <w:sz w:val="22"/>
          <w:szCs w:val="22"/>
          <w:lang w:val="ro-RO"/>
        </w:rPr>
        <w:t xml:space="preserve"> </w:t>
      </w:r>
      <w:r w:rsidR="00C85DB3" w:rsidRPr="005625B8">
        <w:rPr>
          <w:sz w:val="22"/>
          <w:szCs w:val="22"/>
          <w:lang w:val="ro-RO"/>
        </w:rPr>
        <w:t xml:space="preserve">să achite </w:t>
      </w:r>
      <w:r w:rsidR="003A406D" w:rsidRPr="005625B8">
        <w:rPr>
          <w:sz w:val="22"/>
          <w:szCs w:val="22"/>
          <w:lang w:val="ro-RO"/>
        </w:rPr>
        <w:t>contravaloarea nominală a voucherelor de vacanță și valoarea serviciilor aferente emiterii acestora</w:t>
      </w:r>
      <w:r w:rsidRPr="005625B8">
        <w:rPr>
          <w:rFonts w:eastAsia="Calibri"/>
          <w:sz w:val="22"/>
          <w:szCs w:val="22"/>
          <w:lang w:val="ro-RO"/>
        </w:rPr>
        <w:t>;</w:t>
      </w:r>
    </w:p>
    <w:p w14:paraId="66C886BC" w14:textId="2D739E17" w:rsidR="00AD35A2" w:rsidRPr="005625B8" w:rsidRDefault="00AD35A2" w:rsidP="0051705C">
      <w:pPr>
        <w:spacing w:line="276" w:lineRule="auto"/>
        <w:ind w:firstLine="426"/>
        <w:jc w:val="both"/>
        <w:rPr>
          <w:sz w:val="22"/>
          <w:szCs w:val="22"/>
          <w:lang w:val="ro-RO"/>
        </w:rPr>
      </w:pPr>
      <w:r w:rsidRPr="005625B8">
        <w:rPr>
          <w:b/>
          <w:bCs/>
          <w:sz w:val="22"/>
          <w:szCs w:val="22"/>
          <w:lang w:val="ro-RO"/>
        </w:rPr>
        <w:lastRenderedPageBreak/>
        <w:t>d)</w:t>
      </w:r>
      <w:r w:rsidRPr="005625B8">
        <w:rPr>
          <w:sz w:val="22"/>
          <w:szCs w:val="22"/>
          <w:lang w:val="ro-RO"/>
        </w:rPr>
        <w:t xml:space="preserve"> să recepționeze voucherele de vacanță în conformitate cu prevederile contractuale și cu</w:t>
      </w:r>
      <w:r w:rsidR="00E5137E" w:rsidRPr="005625B8">
        <w:rPr>
          <w:sz w:val="22"/>
          <w:szCs w:val="22"/>
          <w:lang w:val="ro-RO"/>
        </w:rPr>
        <w:t xml:space="preserve"> prevederile legale în vigoare;</w:t>
      </w:r>
    </w:p>
    <w:p w14:paraId="35E5CE36" w14:textId="4784A981" w:rsidR="00E5137E" w:rsidRPr="005625B8" w:rsidRDefault="00CB1096" w:rsidP="0051705C">
      <w:pPr>
        <w:spacing w:line="276" w:lineRule="auto"/>
        <w:ind w:firstLine="426"/>
        <w:jc w:val="both"/>
        <w:rPr>
          <w:rFonts w:eastAsia="Calibri"/>
          <w:sz w:val="22"/>
          <w:szCs w:val="22"/>
          <w:lang w:val="ro-RO"/>
        </w:rPr>
      </w:pPr>
      <w:r w:rsidRPr="005625B8">
        <w:rPr>
          <w:rFonts w:eastAsia="Calibri"/>
          <w:b/>
          <w:bCs/>
          <w:sz w:val="22"/>
          <w:szCs w:val="22"/>
          <w:lang w:val="ro-RO"/>
        </w:rPr>
        <w:t>e</w:t>
      </w:r>
      <w:r w:rsidR="007F55A1" w:rsidRPr="005625B8">
        <w:rPr>
          <w:rFonts w:eastAsia="Calibri"/>
          <w:b/>
          <w:bCs/>
          <w:sz w:val="22"/>
          <w:szCs w:val="22"/>
          <w:lang w:val="ro-RO"/>
        </w:rPr>
        <w:t>)</w:t>
      </w:r>
      <w:r w:rsidR="007F55A1" w:rsidRPr="005625B8">
        <w:rPr>
          <w:rFonts w:eastAsia="Calibri"/>
          <w:sz w:val="22"/>
          <w:szCs w:val="22"/>
          <w:lang w:val="ro-RO"/>
        </w:rPr>
        <w:t xml:space="preserve"> să </w:t>
      </w:r>
      <w:r w:rsidR="00E87EBB" w:rsidRPr="005625B8">
        <w:rPr>
          <w:rFonts w:eastAsia="Calibri"/>
          <w:sz w:val="22"/>
          <w:szCs w:val="22"/>
          <w:lang w:val="ro-RO"/>
        </w:rPr>
        <w:t>înștiințeze</w:t>
      </w:r>
      <w:r w:rsidR="007F55A1" w:rsidRPr="005625B8">
        <w:rPr>
          <w:rFonts w:eastAsia="Calibri"/>
          <w:sz w:val="22"/>
          <w:szCs w:val="22"/>
          <w:lang w:val="ro-RO"/>
        </w:rPr>
        <w:t xml:space="preserve"> </w:t>
      </w:r>
      <w:r w:rsidR="00E87EBB" w:rsidRPr="005625B8">
        <w:rPr>
          <w:rFonts w:eastAsia="Calibri"/>
          <w:sz w:val="22"/>
          <w:szCs w:val="22"/>
          <w:lang w:val="ro-RO"/>
        </w:rPr>
        <w:t>salariații</w:t>
      </w:r>
      <w:r w:rsidR="00157781" w:rsidRPr="005625B8">
        <w:rPr>
          <w:rFonts w:eastAsia="Calibri"/>
          <w:sz w:val="22"/>
          <w:szCs w:val="22"/>
          <w:lang w:val="ro-RO"/>
        </w:rPr>
        <w:t xml:space="preserve"> beneficiari</w:t>
      </w:r>
      <w:r w:rsidR="007F55A1" w:rsidRPr="005625B8">
        <w:rPr>
          <w:rFonts w:eastAsia="Calibri"/>
          <w:sz w:val="22"/>
          <w:szCs w:val="22"/>
          <w:lang w:val="ro-RO"/>
        </w:rPr>
        <w:t xml:space="preserve"> cu privire la</w:t>
      </w:r>
      <w:r w:rsidR="00157781" w:rsidRPr="005625B8">
        <w:rPr>
          <w:rFonts w:eastAsia="Calibri"/>
          <w:sz w:val="22"/>
          <w:szCs w:val="22"/>
          <w:lang w:val="ro-RO"/>
        </w:rPr>
        <w:t>:</w:t>
      </w:r>
    </w:p>
    <w:p w14:paraId="4C24C762" w14:textId="66204060" w:rsidR="00E5137E" w:rsidRPr="005625B8" w:rsidRDefault="00E5137E" w:rsidP="0051705C">
      <w:pPr>
        <w:spacing w:line="276" w:lineRule="auto"/>
        <w:ind w:firstLine="426"/>
        <w:jc w:val="both"/>
        <w:rPr>
          <w:rFonts w:eastAsia="Calibri"/>
          <w:sz w:val="22"/>
          <w:szCs w:val="22"/>
          <w:lang w:val="ro-RO"/>
        </w:rPr>
      </w:pPr>
      <w:r w:rsidRPr="005625B8">
        <w:rPr>
          <w:rFonts w:eastAsia="Calibri"/>
          <w:sz w:val="22"/>
          <w:szCs w:val="22"/>
          <w:lang w:val="ro-RO" w:eastAsia="ro-RO"/>
        </w:rPr>
        <w:t xml:space="preserve">- scopurile în care sunt prelucrate datele cu caracter personal ale </w:t>
      </w:r>
      <w:r w:rsidR="00E87EBB" w:rsidRPr="005625B8">
        <w:rPr>
          <w:rFonts w:eastAsia="Calibri"/>
          <w:sz w:val="22"/>
          <w:szCs w:val="22"/>
          <w:lang w:val="ro-RO" w:eastAsia="ro-RO"/>
        </w:rPr>
        <w:t>salariaților</w:t>
      </w:r>
      <w:r w:rsidRPr="005625B8">
        <w:rPr>
          <w:rFonts w:eastAsia="Calibri"/>
          <w:sz w:val="22"/>
          <w:szCs w:val="22"/>
          <w:lang w:val="ro-RO" w:eastAsia="ro-RO"/>
        </w:rPr>
        <w:t>,</w:t>
      </w:r>
      <w:r w:rsidRPr="005625B8">
        <w:rPr>
          <w:rFonts w:eastAsia="Calibri"/>
          <w:sz w:val="22"/>
          <w:szCs w:val="22"/>
          <w:lang w:val="ro-RO"/>
        </w:rPr>
        <w:t xml:space="preserve"> </w:t>
      </w:r>
      <w:r w:rsidRPr="005625B8">
        <w:rPr>
          <w:rFonts w:eastAsia="Calibri"/>
          <w:sz w:val="22"/>
          <w:szCs w:val="22"/>
          <w:lang w:val="ro-RO" w:eastAsia="ro-RO"/>
        </w:rPr>
        <w:t xml:space="preserve">drepturile acestora cu privire la prelucrarea datelor cu caracter personal </w:t>
      </w:r>
      <w:r w:rsidR="00E87EBB" w:rsidRPr="005625B8">
        <w:rPr>
          <w:rFonts w:eastAsia="Calibri"/>
          <w:sz w:val="22"/>
          <w:szCs w:val="22"/>
          <w:lang w:val="ro-RO" w:eastAsia="ro-RO"/>
        </w:rPr>
        <w:t>și</w:t>
      </w:r>
      <w:r w:rsidRPr="005625B8">
        <w:rPr>
          <w:rFonts w:eastAsia="Calibri"/>
          <w:sz w:val="22"/>
          <w:szCs w:val="22"/>
          <w:lang w:val="ro-RO"/>
        </w:rPr>
        <w:t xml:space="preserve"> </w:t>
      </w:r>
      <w:r w:rsidR="00E87EBB" w:rsidRPr="005625B8">
        <w:rPr>
          <w:rFonts w:eastAsia="Calibri"/>
          <w:sz w:val="22"/>
          <w:szCs w:val="22"/>
          <w:lang w:val="ro-RO" w:eastAsia="ro-RO"/>
        </w:rPr>
        <w:t>modalitățile</w:t>
      </w:r>
      <w:r w:rsidRPr="005625B8">
        <w:rPr>
          <w:rFonts w:eastAsia="Calibri"/>
          <w:sz w:val="22"/>
          <w:szCs w:val="22"/>
          <w:lang w:val="ro-RO" w:eastAsia="ro-RO"/>
        </w:rPr>
        <w:t xml:space="preserve"> de exercitare a drepturilor</w:t>
      </w:r>
      <w:r w:rsidR="00CB1096" w:rsidRPr="005625B8">
        <w:rPr>
          <w:rFonts w:eastAsia="Calibri"/>
          <w:sz w:val="22"/>
          <w:szCs w:val="22"/>
          <w:lang w:val="ro-RO" w:eastAsia="ro-RO"/>
        </w:rPr>
        <w:t>;</w:t>
      </w:r>
    </w:p>
    <w:p w14:paraId="3A01C54E" w14:textId="1CB7F811" w:rsidR="00E5137E" w:rsidRPr="005625B8" w:rsidRDefault="00E5137E" w:rsidP="0051705C">
      <w:pPr>
        <w:spacing w:line="276" w:lineRule="auto"/>
        <w:ind w:firstLine="426"/>
        <w:jc w:val="both"/>
        <w:rPr>
          <w:rFonts w:eastAsia="Calibri"/>
          <w:sz w:val="22"/>
          <w:szCs w:val="22"/>
          <w:lang w:val="ro-RO" w:eastAsia="ro-RO"/>
        </w:rPr>
      </w:pPr>
      <w:r w:rsidRPr="005625B8">
        <w:rPr>
          <w:rFonts w:eastAsia="Calibri"/>
          <w:sz w:val="22"/>
          <w:szCs w:val="22"/>
          <w:lang w:val="ro-RO" w:eastAsia="ro-RO"/>
        </w:rPr>
        <w:t xml:space="preserve">- </w:t>
      </w:r>
      <w:r w:rsidR="0051705C" w:rsidRPr="005625B8">
        <w:rPr>
          <w:rFonts w:eastAsia="Calibri"/>
          <w:sz w:val="22"/>
          <w:szCs w:val="22"/>
          <w:lang w:val="ro-RO" w:eastAsia="ro-RO"/>
        </w:rPr>
        <w:t>c</w:t>
      </w:r>
      <w:r w:rsidRPr="005625B8">
        <w:rPr>
          <w:rFonts w:eastAsia="Calibri"/>
          <w:sz w:val="22"/>
          <w:szCs w:val="22"/>
          <w:lang w:val="ro-RO" w:eastAsia="ro-RO"/>
        </w:rPr>
        <w:t xml:space="preserve">ondiţiile de utilizare a suporturilor electronice </w:t>
      </w:r>
      <w:r w:rsidR="00E87EBB" w:rsidRPr="005625B8">
        <w:rPr>
          <w:rFonts w:eastAsia="Calibri"/>
          <w:sz w:val="22"/>
          <w:szCs w:val="22"/>
          <w:lang w:val="ro-RO" w:eastAsia="ro-RO"/>
        </w:rPr>
        <w:t>și</w:t>
      </w:r>
      <w:r w:rsidRPr="005625B8">
        <w:rPr>
          <w:rFonts w:eastAsia="Calibri"/>
          <w:sz w:val="22"/>
          <w:szCs w:val="22"/>
          <w:lang w:val="ro-RO" w:eastAsia="ro-RO"/>
        </w:rPr>
        <w:t xml:space="preserve"> a voucherelor de</w:t>
      </w:r>
      <w:r w:rsidRPr="005625B8">
        <w:rPr>
          <w:rFonts w:eastAsia="Calibri"/>
          <w:sz w:val="22"/>
          <w:szCs w:val="22"/>
          <w:lang w:val="ro-RO"/>
        </w:rPr>
        <w:t xml:space="preserve"> </w:t>
      </w:r>
      <w:r w:rsidR="00E87EBB" w:rsidRPr="005625B8">
        <w:rPr>
          <w:rFonts w:eastAsia="Calibri"/>
          <w:sz w:val="22"/>
          <w:szCs w:val="22"/>
          <w:lang w:val="ro-RO" w:eastAsia="ro-RO"/>
        </w:rPr>
        <w:t>vacanță</w:t>
      </w:r>
      <w:r w:rsidR="0051705C" w:rsidRPr="005625B8">
        <w:rPr>
          <w:rFonts w:eastAsia="Calibri"/>
          <w:sz w:val="22"/>
          <w:szCs w:val="22"/>
          <w:lang w:val="ro-RO" w:eastAsia="ro-RO"/>
        </w:rPr>
        <w:t>;</w:t>
      </w:r>
    </w:p>
    <w:p w14:paraId="5C05255C" w14:textId="4AD074C6" w:rsidR="00B7743E" w:rsidRDefault="00E5137E" w:rsidP="00AB6843">
      <w:pPr>
        <w:spacing w:line="276" w:lineRule="auto"/>
        <w:ind w:firstLine="426"/>
        <w:jc w:val="both"/>
        <w:rPr>
          <w:rFonts w:eastAsia="Calibri"/>
          <w:sz w:val="22"/>
          <w:szCs w:val="22"/>
          <w:lang w:val="ro-RO"/>
        </w:rPr>
      </w:pPr>
      <w:r w:rsidRPr="005625B8">
        <w:rPr>
          <w:rFonts w:eastAsia="Calibri"/>
          <w:sz w:val="22"/>
          <w:szCs w:val="22"/>
          <w:lang w:val="ro-RO" w:eastAsia="ro-RO"/>
        </w:rPr>
        <w:t xml:space="preserve">- </w:t>
      </w:r>
      <w:r w:rsidR="00E87EBB" w:rsidRPr="005625B8">
        <w:rPr>
          <w:rFonts w:eastAsia="Calibri"/>
          <w:sz w:val="22"/>
          <w:szCs w:val="22"/>
          <w:lang w:val="ro-RO" w:eastAsia="ro-RO"/>
        </w:rPr>
        <w:t>interdicțiile</w:t>
      </w:r>
      <w:r w:rsidRPr="005625B8">
        <w:rPr>
          <w:rFonts w:eastAsia="Calibri"/>
          <w:sz w:val="22"/>
          <w:szCs w:val="22"/>
          <w:lang w:val="ro-RO" w:eastAsia="ro-RO"/>
        </w:rPr>
        <w:t xml:space="preserve"> s</w:t>
      </w:r>
      <w:r w:rsidR="00D036F0" w:rsidRPr="005625B8">
        <w:rPr>
          <w:rFonts w:eastAsia="Calibri"/>
          <w:sz w:val="22"/>
          <w:szCs w:val="22"/>
          <w:lang w:val="ro-RO" w:eastAsia="ro-RO"/>
        </w:rPr>
        <w:t xml:space="preserve">tabilite de prevederile legale, respectiv </w:t>
      </w:r>
      <w:r w:rsidR="00D036F0" w:rsidRPr="005625B8">
        <w:rPr>
          <w:rFonts w:eastAsia="Calibri"/>
          <w:sz w:val="22"/>
          <w:szCs w:val="22"/>
          <w:lang w:val="ro-RO"/>
        </w:rPr>
        <w:t xml:space="preserve">să nu vândă voucherele de vacanță </w:t>
      </w:r>
      <w:r w:rsidR="00E87EBB" w:rsidRPr="005625B8">
        <w:rPr>
          <w:rFonts w:eastAsia="Calibri"/>
          <w:sz w:val="22"/>
          <w:szCs w:val="22"/>
          <w:lang w:val="ro-RO"/>
        </w:rPr>
        <w:t>și</w:t>
      </w:r>
      <w:r w:rsidR="00D036F0" w:rsidRPr="005625B8">
        <w:rPr>
          <w:rFonts w:eastAsia="Calibri"/>
          <w:sz w:val="22"/>
          <w:szCs w:val="22"/>
          <w:lang w:val="ro-RO"/>
        </w:rPr>
        <w:t xml:space="preserve"> să le folosească doar cu scopul de a </w:t>
      </w:r>
      <w:r w:rsidR="00E87EBB" w:rsidRPr="005625B8">
        <w:rPr>
          <w:rFonts w:eastAsia="Calibri"/>
          <w:sz w:val="22"/>
          <w:szCs w:val="22"/>
          <w:lang w:val="ro-RO"/>
        </w:rPr>
        <w:t>achiziționa</w:t>
      </w:r>
      <w:r w:rsidR="00D036F0" w:rsidRPr="005625B8">
        <w:rPr>
          <w:rFonts w:eastAsia="Calibri"/>
          <w:sz w:val="22"/>
          <w:szCs w:val="22"/>
          <w:lang w:val="ro-RO"/>
        </w:rPr>
        <w:t xml:space="preserve"> servicii turistice </w:t>
      </w:r>
      <w:r w:rsidR="00E87EBB" w:rsidRPr="005625B8">
        <w:rPr>
          <w:rFonts w:eastAsia="Calibri"/>
          <w:sz w:val="22"/>
          <w:szCs w:val="22"/>
          <w:lang w:val="ro-RO"/>
        </w:rPr>
        <w:t>și</w:t>
      </w:r>
      <w:r w:rsidR="00D036F0" w:rsidRPr="005625B8">
        <w:rPr>
          <w:rFonts w:eastAsia="Calibri"/>
          <w:sz w:val="22"/>
          <w:szCs w:val="22"/>
          <w:lang w:val="ro-RO"/>
        </w:rPr>
        <w:t xml:space="preserve"> doar în </w:t>
      </w:r>
      <w:r w:rsidR="00E87EBB" w:rsidRPr="005625B8">
        <w:rPr>
          <w:rFonts w:eastAsia="Calibri"/>
          <w:sz w:val="22"/>
          <w:szCs w:val="22"/>
          <w:lang w:val="ro-RO"/>
        </w:rPr>
        <w:t>unitățile</w:t>
      </w:r>
      <w:r w:rsidR="00D036F0" w:rsidRPr="005625B8">
        <w:rPr>
          <w:rFonts w:eastAsia="Calibri"/>
          <w:sz w:val="22"/>
          <w:szCs w:val="22"/>
          <w:lang w:val="ro-RO"/>
        </w:rPr>
        <w:t xml:space="preserve"> care </w:t>
      </w:r>
      <w:r w:rsidR="00E87EBB" w:rsidRPr="005625B8">
        <w:rPr>
          <w:rFonts w:eastAsia="Calibri"/>
          <w:sz w:val="22"/>
          <w:szCs w:val="22"/>
          <w:lang w:val="ro-RO"/>
        </w:rPr>
        <w:t>afișează</w:t>
      </w:r>
      <w:r w:rsidR="00D036F0" w:rsidRPr="005625B8">
        <w:rPr>
          <w:rFonts w:eastAsia="Calibri"/>
          <w:sz w:val="22"/>
          <w:szCs w:val="22"/>
          <w:lang w:val="ro-RO"/>
        </w:rPr>
        <w:t xml:space="preserve"> autocolantele speciale de identificare ale </w:t>
      </w:r>
      <w:r w:rsidR="00E87EBB" w:rsidRPr="005625B8">
        <w:rPr>
          <w:rFonts w:eastAsia="Calibri"/>
          <w:sz w:val="22"/>
          <w:szCs w:val="22"/>
          <w:lang w:val="ro-RO"/>
        </w:rPr>
        <w:t>unității</w:t>
      </w:r>
      <w:r w:rsidR="00D036F0" w:rsidRPr="005625B8">
        <w:rPr>
          <w:rFonts w:eastAsia="Calibri"/>
          <w:sz w:val="22"/>
          <w:szCs w:val="22"/>
          <w:lang w:val="ro-RO"/>
        </w:rPr>
        <w:t xml:space="preserve"> emitente.</w:t>
      </w:r>
    </w:p>
    <w:p w14:paraId="46C74510" w14:textId="77777777" w:rsidR="00BE4C34" w:rsidRPr="005625B8" w:rsidRDefault="00BE4C34" w:rsidP="00AB6843">
      <w:pPr>
        <w:spacing w:line="276" w:lineRule="auto"/>
        <w:ind w:firstLine="426"/>
        <w:jc w:val="both"/>
        <w:rPr>
          <w:rFonts w:eastAsia="Calibri"/>
          <w:sz w:val="22"/>
          <w:szCs w:val="22"/>
          <w:lang w:val="ro-RO" w:eastAsia="ro-RO"/>
        </w:rPr>
      </w:pPr>
    </w:p>
    <w:p w14:paraId="4C771C47" w14:textId="03C04477" w:rsidR="00DF7CD0" w:rsidRPr="005625B8" w:rsidRDefault="0097343C" w:rsidP="003D25C4">
      <w:pPr>
        <w:spacing w:line="276" w:lineRule="auto"/>
        <w:jc w:val="both"/>
        <w:rPr>
          <w:rFonts w:eastAsia="Calibri"/>
          <w:b/>
          <w:sz w:val="22"/>
          <w:szCs w:val="22"/>
          <w:lang w:val="ro-RO"/>
        </w:rPr>
      </w:pPr>
      <w:r w:rsidRPr="005625B8">
        <w:rPr>
          <w:rFonts w:eastAsia="Calibri"/>
          <w:b/>
          <w:sz w:val="22"/>
          <w:szCs w:val="22"/>
          <w:lang w:val="ro-RO"/>
        </w:rPr>
        <w:t>1</w:t>
      </w:r>
      <w:r w:rsidR="0051705C" w:rsidRPr="005625B8">
        <w:rPr>
          <w:rFonts w:eastAsia="Calibri"/>
          <w:b/>
          <w:sz w:val="22"/>
          <w:szCs w:val="22"/>
          <w:lang w:val="ro-RO"/>
        </w:rPr>
        <w:t>1</w:t>
      </w:r>
      <w:r w:rsidR="00DF7CD0" w:rsidRPr="005625B8">
        <w:rPr>
          <w:rFonts w:eastAsia="Calibri"/>
          <w:b/>
          <w:sz w:val="22"/>
          <w:szCs w:val="22"/>
          <w:lang w:val="ro-RO"/>
        </w:rPr>
        <w:t>.</w:t>
      </w:r>
      <w:r w:rsidR="00EF4D23" w:rsidRPr="005625B8">
        <w:rPr>
          <w:rFonts w:eastAsia="Calibri"/>
          <w:b/>
          <w:sz w:val="22"/>
          <w:szCs w:val="22"/>
          <w:lang w:val="ro-RO"/>
        </w:rPr>
        <w:t xml:space="preserve"> </w:t>
      </w:r>
      <w:r w:rsidR="00E87EBB" w:rsidRPr="005625B8">
        <w:rPr>
          <w:rFonts w:eastAsia="Calibri"/>
          <w:b/>
          <w:sz w:val="22"/>
          <w:szCs w:val="22"/>
          <w:lang w:val="ro-RO"/>
        </w:rPr>
        <w:t>Sancțiuni</w:t>
      </w:r>
      <w:r w:rsidR="00DF7CD0" w:rsidRPr="005625B8">
        <w:rPr>
          <w:rFonts w:eastAsia="Calibri"/>
          <w:b/>
          <w:sz w:val="22"/>
          <w:szCs w:val="22"/>
          <w:lang w:val="ro-RO"/>
        </w:rPr>
        <w:t xml:space="preserve"> pentru neîndeplinirea culpabilă a </w:t>
      </w:r>
      <w:r w:rsidR="00E87EBB" w:rsidRPr="005625B8">
        <w:rPr>
          <w:rFonts w:eastAsia="Calibri"/>
          <w:b/>
          <w:sz w:val="22"/>
          <w:szCs w:val="22"/>
          <w:lang w:val="ro-RO"/>
        </w:rPr>
        <w:t>obligațiilor</w:t>
      </w:r>
    </w:p>
    <w:p w14:paraId="3273461D" w14:textId="40639577" w:rsidR="007B3933" w:rsidRPr="005625B8" w:rsidRDefault="007B3933" w:rsidP="007B3933">
      <w:pPr>
        <w:spacing w:line="276" w:lineRule="auto"/>
        <w:ind w:firstLine="426"/>
        <w:jc w:val="both"/>
        <w:rPr>
          <w:b/>
          <w:sz w:val="22"/>
          <w:szCs w:val="22"/>
          <w:lang w:val="ro-RO"/>
        </w:rPr>
      </w:pPr>
      <w:r w:rsidRPr="005625B8">
        <w:rPr>
          <w:b/>
          <w:bCs/>
          <w:sz w:val="22"/>
          <w:szCs w:val="22"/>
          <w:lang w:val="ro-RO"/>
        </w:rPr>
        <w:t>11.1.</w:t>
      </w:r>
      <w:r w:rsidRPr="005625B8">
        <w:rPr>
          <w:sz w:val="22"/>
          <w:szCs w:val="22"/>
          <w:lang w:val="ro-RO"/>
        </w:rPr>
        <w:t xml:space="preserve"> În cazul în care, din vina sa exclusivă, Prestatorul nu reuşeşte să-şi îndeplinească obligaţiile asumate prin contract, atunci Achizitorul are dreptul de a deduce din preţul contractului, ca penalităţi, o sumă echivalentă cu 0,1% din </w:t>
      </w:r>
      <w:r w:rsidR="001742DB" w:rsidRPr="005625B8">
        <w:rPr>
          <w:sz w:val="22"/>
          <w:szCs w:val="22"/>
          <w:lang w:val="ro-RO"/>
        </w:rPr>
        <w:t>prețul</w:t>
      </w:r>
      <w:r w:rsidRPr="005625B8">
        <w:rPr>
          <w:sz w:val="22"/>
          <w:szCs w:val="22"/>
          <w:lang w:val="ro-RO"/>
        </w:rPr>
        <w:t xml:space="preserve"> contractului, pentru fiecare zi de întârziere, până la îndeplinirea </w:t>
      </w:r>
      <w:r w:rsidR="00B467F2" w:rsidRPr="005625B8">
        <w:rPr>
          <w:sz w:val="22"/>
          <w:szCs w:val="22"/>
          <w:lang w:val="ro-RO"/>
        </w:rPr>
        <w:t>obligațiilor</w:t>
      </w:r>
      <w:r w:rsidRPr="005625B8">
        <w:rPr>
          <w:sz w:val="22"/>
          <w:szCs w:val="22"/>
          <w:lang w:val="ro-RO"/>
        </w:rPr>
        <w:t xml:space="preserve">. </w:t>
      </w:r>
    </w:p>
    <w:p w14:paraId="0B5596F0" w14:textId="610BC631" w:rsidR="007B3933" w:rsidRPr="005625B8" w:rsidRDefault="007B3933" w:rsidP="00B467F2">
      <w:pPr>
        <w:spacing w:line="276" w:lineRule="auto"/>
        <w:ind w:firstLine="426"/>
        <w:jc w:val="both"/>
        <w:rPr>
          <w:b/>
          <w:sz w:val="22"/>
          <w:szCs w:val="22"/>
          <w:lang w:val="ro-RO"/>
        </w:rPr>
      </w:pPr>
      <w:r w:rsidRPr="005625B8">
        <w:rPr>
          <w:b/>
          <w:bCs/>
          <w:sz w:val="22"/>
          <w:szCs w:val="22"/>
          <w:lang w:val="ro-RO"/>
        </w:rPr>
        <w:t>11.2.</w:t>
      </w:r>
      <w:r w:rsidRPr="005625B8">
        <w:rPr>
          <w:sz w:val="22"/>
          <w:szCs w:val="22"/>
          <w:lang w:val="ro-RO"/>
        </w:rPr>
        <w:t xml:space="preserve"> În cazul în care, din vina sa exclusivă, Achizitorul nu </w:t>
      </w:r>
      <w:r w:rsidR="00B467F2" w:rsidRPr="005625B8">
        <w:rPr>
          <w:sz w:val="22"/>
          <w:szCs w:val="22"/>
          <w:lang w:val="ro-RO"/>
        </w:rPr>
        <w:t>își</w:t>
      </w:r>
      <w:r w:rsidRPr="005625B8">
        <w:rPr>
          <w:sz w:val="22"/>
          <w:szCs w:val="22"/>
          <w:lang w:val="ro-RO"/>
        </w:rPr>
        <w:t xml:space="preserve"> onorează facturile în termenul convenit, atunci Prestatorul  are dreptul de a deduce, ca </w:t>
      </w:r>
      <w:r w:rsidR="00B467F2" w:rsidRPr="005625B8">
        <w:rPr>
          <w:sz w:val="22"/>
          <w:szCs w:val="22"/>
          <w:lang w:val="ro-RO"/>
        </w:rPr>
        <w:t>penalități</w:t>
      </w:r>
      <w:r w:rsidRPr="005625B8">
        <w:rPr>
          <w:sz w:val="22"/>
          <w:szCs w:val="22"/>
          <w:lang w:val="ro-RO"/>
        </w:rPr>
        <w:t>, o sumă echivalentă cu 0,1 % din plata neefectuată, pentru fiecare zi de întârziere</w:t>
      </w:r>
      <w:r w:rsidR="00B467F2" w:rsidRPr="005625B8">
        <w:rPr>
          <w:sz w:val="22"/>
          <w:szCs w:val="22"/>
          <w:lang w:val="ro-RO"/>
        </w:rPr>
        <w:t xml:space="preserve">, până la îndeplinirea obligațiilor. </w:t>
      </w:r>
    </w:p>
    <w:p w14:paraId="6D8C24D7" w14:textId="76E13B61" w:rsidR="007B3933" w:rsidRPr="005625B8" w:rsidRDefault="007B3933" w:rsidP="007B3933">
      <w:pPr>
        <w:spacing w:line="276" w:lineRule="auto"/>
        <w:ind w:firstLine="426"/>
        <w:jc w:val="both"/>
        <w:rPr>
          <w:sz w:val="22"/>
          <w:szCs w:val="22"/>
          <w:lang w:val="ro-RO"/>
        </w:rPr>
      </w:pPr>
      <w:r w:rsidRPr="005625B8">
        <w:rPr>
          <w:b/>
          <w:bCs/>
          <w:sz w:val="22"/>
          <w:szCs w:val="22"/>
          <w:lang w:val="ro-RO"/>
        </w:rPr>
        <w:t>11.3.</w:t>
      </w:r>
      <w:r w:rsidRPr="005625B8">
        <w:rPr>
          <w:sz w:val="22"/>
          <w:szCs w:val="22"/>
          <w:lang w:val="ro-RO"/>
        </w:rPr>
        <w:t xml:space="preserve"> Nerespectarea </w:t>
      </w:r>
      <w:r w:rsidR="00B467F2" w:rsidRPr="005625B8">
        <w:rPr>
          <w:sz w:val="22"/>
          <w:szCs w:val="22"/>
          <w:lang w:val="ro-RO"/>
        </w:rPr>
        <w:t>obligațiilor</w:t>
      </w:r>
      <w:r w:rsidRPr="005625B8">
        <w:rPr>
          <w:sz w:val="22"/>
          <w:szCs w:val="22"/>
          <w:lang w:val="ro-RO"/>
        </w:rPr>
        <w:t xml:space="preserve"> asumate prin prezentul contract de către una dintre </w:t>
      </w:r>
      <w:r w:rsidR="00B467F2" w:rsidRPr="005625B8">
        <w:rPr>
          <w:sz w:val="22"/>
          <w:szCs w:val="22"/>
          <w:lang w:val="ro-RO"/>
        </w:rPr>
        <w:t>părți</w:t>
      </w:r>
      <w:r w:rsidRPr="005625B8">
        <w:rPr>
          <w:sz w:val="22"/>
          <w:szCs w:val="22"/>
          <w:lang w:val="ro-RO"/>
        </w:rPr>
        <w:t xml:space="preserve">, în mod culpabil </w:t>
      </w:r>
      <w:r w:rsidR="00B467F2" w:rsidRPr="005625B8">
        <w:rPr>
          <w:sz w:val="22"/>
          <w:szCs w:val="22"/>
          <w:lang w:val="ro-RO"/>
        </w:rPr>
        <w:t>și</w:t>
      </w:r>
      <w:r w:rsidRPr="005625B8">
        <w:rPr>
          <w:sz w:val="22"/>
          <w:szCs w:val="22"/>
          <w:lang w:val="ro-RO"/>
        </w:rPr>
        <w:t xml:space="preserve"> repetat, dă dreptul </w:t>
      </w:r>
      <w:r w:rsidR="00B467F2" w:rsidRPr="005625B8">
        <w:rPr>
          <w:sz w:val="22"/>
          <w:szCs w:val="22"/>
          <w:lang w:val="ro-RO"/>
        </w:rPr>
        <w:t>părții</w:t>
      </w:r>
      <w:r w:rsidRPr="005625B8">
        <w:rPr>
          <w:sz w:val="22"/>
          <w:szCs w:val="22"/>
          <w:lang w:val="ro-RO"/>
        </w:rPr>
        <w:t xml:space="preserve"> lezate de a considera contractul de drept reziliat </w:t>
      </w:r>
      <w:r w:rsidR="00B467F2" w:rsidRPr="005625B8">
        <w:rPr>
          <w:sz w:val="22"/>
          <w:szCs w:val="22"/>
          <w:lang w:val="ro-RO"/>
        </w:rPr>
        <w:t>fără nicio altă formalitate și fără nicio altă procedură judiciară sau extrajudiciară.</w:t>
      </w:r>
    </w:p>
    <w:p w14:paraId="4DB42EC8" w14:textId="69FA961F" w:rsidR="00B7743E" w:rsidRDefault="007B3933" w:rsidP="00AB6843">
      <w:pPr>
        <w:spacing w:line="276" w:lineRule="auto"/>
        <w:ind w:firstLine="426"/>
        <w:jc w:val="both"/>
        <w:rPr>
          <w:sz w:val="22"/>
          <w:szCs w:val="22"/>
          <w:lang w:val="ro-RO"/>
        </w:rPr>
      </w:pPr>
      <w:r w:rsidRPr="005625B8">
        <w:rPr>
          <w:b/>
          <w:bCs/>
          <w:sz w:val="22"/>
          <w:szCs w:val="22"/>
          <w:lang w:val="ro-RO"/>
        </w:rPr>
        <w:t>11.4.</w:t>
      </w:r>
      <w:r w:rsidRPr="005625B8">
        <w:rPr>
          <w:sz w:val="22"/>
          <w:szCs w:val="22"/>
          <w:lang w:val="ro-RO"/>
        </w:rPr>
        <w:t xml:space="preserve"> </w:t>
      </w:r>
      <w:r w:rsidRPr="005625B8">
        <w:rPr>
          <w:sz w:val="22"/>
          <w:szCs w:val="22"/>
          <w:lang w:val="ro-RO" w:eastAsia="ro-RO"/>
        </w:rPr>
        <w:t xml:space="preserve">Achizitorul </w:t>
      </w:r>
      <w:r w:rsidR="00B467F2" w:rsidRPr="005625B8">
        <w:rPr>
          <w:sz w:val="22"/>
          <w:szCs w:val="22"/>
          <w:lang w:val="ro-RO"/>
        </w:rPr>
        <w:t>își</w:t>
      </w:r>
      <w:r w:rsidRPr="005625B8">
        <w:rPr>
          <w:sz w:val="22"/>
          <w:szCs w:val="22"/>
          <w:lang w:val="ro-RO"/>
        </w:rPr>
        <w:t xml:space="preserve"> rezervă dreptul de a </w:t>
      </w:r>
      <w:r w:rsidR="00B467F2" w:rsidRPr="005625B8">
        <w:rPr>
          <w:sz w:val="22"/>
          <w:szCs w:val="22"/>
          <w:lang w:val="ro-RO"/>
        </w:rPr>
        <w:t>renunța</w:t>
      </w:r>
      <w:r w:rsidRPr="005625B8">
        <w:rPr>
          <w:sz w:val="22"/>
          <w:szCs w:val="22"/>
          <w:lang w:val="ro-RO"/>
        </w:rPr>
        <w:t xml:space="preserve"> la contract, printr-o notificare scrisă adresată prestatorului, fără nici o </w:t>
      </w:r>
      <w:r w:rsidR="00B467F2" w:rsidRPr="005625B8">
        <w:rPr>
          <w:sz w:val="22"/>
          <w:szCs w:val="22"/>
          <w:lang w:val="ro-RO"/>
        </w:rPr>
        <w:t>compensație</w:t>
      </w:r>
      <w:r w:rsidRPr="005625B8">
        <w:rPr>
          <w:sz w:val="22"/>
          <w:szCs w:val="22"/>
          <w:lang w:val="ro-RO"/>
        </w:rPr>
        <w:t xml:space="preserve">, dacă acesta din urmă dă faliment, cu condiţia ca această anulare să nu prejudicieze sau să afecteze dreptul la acţiune sau despăgubire pentru </w:t>
      </w:r>
      <w:r w:rsidR="00A2287E" w:rsidRPr="005625B8">
        <w:rPr>
          <w:sz w:val="22"/>
          <w:szCs w:val="22"/>
          <w:lang w:val="ro-RO"/>
        </w:rPr>
        <w:t>prestator</w:t>
      </w:r>
      <w:r w:rsidRPr="005625B8">
        <w:rPr>
          <w:sz w:val="22"/>
          <w:szCs w:val="22"/>
          <w:lang w:val="ro-RO"/>
        </w:rPr>
        <w:t xml:space="preserve">. În acest caz, prestatorul are dreptul de a pretinde numai plata corespunzătoare pentru partea din contract îndeplinită până la data </w:t>
      </w:r>
      <w:r w:rsidR="00A2287E" w:rsidRPr="005625B8">
        <w:rPr>
          <w:sz w:val="22"/>
          <w:szCs w:val="22"/>
          <w:lang w:val="ro-RO"/>
        </w:rPr>
        <w:t>denunțării</w:t>
      </w:r>
      <w:r w:rsidRPr="005625B8">
        <w:rPr>
          <w:sz w:val="22"/>
          <w:szCs w:val="22"/>
          <w:lang w:val="ro-RO"/>
        </w:rPr>
        <w:t xml:space="preserve"> unilaterale a contractului.</w:t>
      </w:r>
    </w:p>
    <w:p w14:paraId="65B14496" w14:textId="77777777" w:rsidR="00BE4C34" w:rsidRPr="005625B8" w:rsidRDefault="00BE4C34" w:rsidP="00AB6843">
      <w:pPr>
        <w:spacing w:line="276" w:lineRule="auto"/>
        <w:ind w:firstLine="426"/>
        <w:jc w:val="both"/>
        <w:rPr>
          <w:sz w:val="22"/>
          <w:szCs w:val="22"/>
          <w:lang w:val="ro-RO"/>
        </w:rPr>
      </w:pPr>
    </w:p>
    <w:p w14:paraId="4D5E039E" w14:textId="2ABDB4DE" w:rsidR="00AB6843" w:rsidRPr="005625B8" w:rsidRDefault="0073516D" w:rsidP="003D25C4">
      <w:pPr>
        <w:spacing w:line="276" w:lineRule="auto"/>
        <w:ind w:left="-5" w:hanging="10"/>
        <w:jc w:val="both"/>
        <w:rPr>
          <w:b/>
          <w:sz w:val="22"/>
          <w:szCs w:val="22"/>
          <w:lang w:val="ro-RO" w:eastAsia="ro-RO"/>
        </w:rPr>
      </w:pPr>
      <w:r w:rsidRPr="005625B8">
        <w:rPr>
          <w:b/>
          <w:sz w:val="22"/>
          <w:szCs w:val="22"/>
          <w:lang w:val="ro-RO" w:eastAsia="ro-RO"/>
        </w:rPr>
        <w:t>CLAUZE SPECIFICE</w:t>
      </w:r>
    </w:p>
    <w:p w14:paraId="12A89FFD" w14:textId="451325BC" w:rsidR="006C7745" w:rsidRPr="005625B8" w:rsidRDefault="00A2287E" w:rsidP="006C7745">
      <w:pPr>
        <w:spacing w:line="276" w:lineRule="auto"/>
        <w:jc w:val="both"/>
        <w:rPr>
          <w:rFonts w:eastAsia="Calibri"/>
          <w:b/>
          <w:sz w:val="22"/>
          <w:szCs w:val="22"/>
          <w:lang w:val="ro-RO"/>
        </w:rPr>
      </w:pPr>
      <w:r w:rsidRPr="005625B8">
        <w:rPr>
          <w:rFonts w:eastAsia="Calibri"/>
          <w:b/>
          <w:sz w:val="22"/>
          <w:szCs w:val="22"/>
          <w:lang w:val="ro-RO"/>
        </w:rPr>
        <w:t>1</w:t>
      </w:r>
      <w:r w:rsidR="007D114E" w:rsidRPr="005625B8">
        <w:rPr>
          <w:rFonts w:eastAsia="Calibri"/>
          <w:b/>
          <w:sz w:val="22"/>
          <w:szCs w:val="22"/>
          <w:lang w:val="ro-RO"/>
        </w:rPr>
        <w:t>2</w:t>
      </w:r>
      <w:r w:rsidR="006C7745" w:rsidRPr="005625B8">
        <w:rPr>
          <w:rFonts w:eastAsia="Calibri"/>
          <w:b/>
          <w:sz w:val="22"/>
          <w:szCs w:val="22"/>
          <w:lang w:val="ro-RO"/>
        </w:rPr>
        <w:t xml:space="preserve">. </w:t>
      </w:r>
      <w:r w:rsidRPr="005625B8">
        <w:rPr>
          <w:rFonts w:eastAsia="Calibri"/>
          <w:b/>
          <w:sz w:val="22"/>
          <w:szCs w:val="22"/>
          <w:lang w:val="ro-RO"/>
        </w:rPr>
        <w:t>Recepție și verificări</w:t>
      </w:r>
    </w:p>
    <w:p w14:paraId="7F89D899" w14:textId="08B7D115" w:rsidR="006C7745" w:rsidRPr="005625B8" w:rsidRDefault="00A4436B" w:rsidP="006C7745">
      <w:pPr>
        <w:spacing w:line="276" w:lineRule="auto"/>
        <w:ind w:firstLine="426"/>
        <w:jc w:val="both"/>
        <w:rPr>
          <w:rFonts w:eastAsia="Calibri"/>
          <w:sz w:val="22"/>
          <w:szCs w:val="22"/>
          <w:lang w:val="ro-RO"/>
        </w:rPr>
      </w:pPr>
      <w:r w:rsidRPr="005625B8">
        <w:rPr>
          <w:rFonts w:eastAsia="Calibri"/>
          <w:b/>
          <w:sz w:val="22"/>
          <w:szCs w:val="22"/>
          <w:lang w:val="ro-RO"/>
        </w:rPr>
        <w:t>1</w:t>
      </w:r>
      <w:r w:rsidR="007D114E" w:rsidRPr="005625B8">
        <w:rPr>
          <w:rFonts w:eastAsia="Calibri"/>
          <w:b/>
          <w:sz w:val="22"/>
          <w:szCs w:val="22"/>
          <w:lang w:val="ro-RO"/>
        </w:rPr>
        <w:t>2</w:t>
      </w:r>
      <w:r w:rsidRPr="005625B8">
        <w:rPr>
          <w:rFonts w:eastAsia="Calibri"/>
          <w:b/>
          <w:sz w:val="22"/>
          <w:szCs w:val="22"/>
          <w:lang w:val="ro-RO"/>
        </w:rPr>
        <w:t xml:space="preserve">.1. </w:t>
      </w:r>
      <w:r w:rsidR="006C7745" w:rsidRPr="005625B8">
        <w:rPr>
          <w:rFonts w:eastAsia="Calibri"/>
          <w:sz w:val="22"/>
          <w:szCs w:val="22"/>
          <w:lang w:val="ro-RO"/>
        </w:rPr>
        <w:t>Prestatorul va transmite Achizitorului suporturile electronice pentru voucherele de vacanță în termen de maxim 7 zile lucrătoare de la preluarea comenzii.</w:t>
      </w:r>
    </w:p>
    <w:p w14:paraId="64BCBFAD" w14:textId="45051E5D" w:rsidR="00A4436B" w:rsidRPr="005625B8" w:rsidRDefault="00A4436B" w:rsidP="006C7745">
      <w:pPr>
        <w:spacing w:line="276" w:lineRule="auto"/>
        <w:ind w:firstLine="426"/>
        <w:jc w:val="both"/>
        <w:rPr>
          <w:rFonts w:eastAsia="Calibri"/>
          <w:sz w:val="22"/>
          <w:szCs w:val="22"/>
          <w:lang w:val="ro-RO"/>
        </w:rPr>
      </w:pPr>
      <w:r w:rsidRPr="005625B8">
        <w:rPr>
          <w:rFonts w:eastAsia="Calibri"/>
          <w:b/>
          <w:bCs/>
          <w:sz w:val="22"/>
          <w:szCs w:val="22"/>
          <w:lang w:val="ro-RO"/>
        </w:rPr>
        <w:t>1</w:t>
      </w:r>
      <w:r w:rsidR="007D114E" w:rsidRPr="005625B8">
        <w:rPr>
          <w:rFonts w:eastAsia="Calibri"/>
          <w:b/>
          <w:bCs/>
          <w:sz w:val="22"/>
          <w:szCs w:val="22"/>
          <w:lang w:val="ro-RO"/>
        </w:rPr>
        <w:t>2</w:t>
      </w:r>
      <w:r w:rsidRPr="005625B8">
        <w:rPr>
          <w:rFonts w:eastAsia="Calibri"/>
          <w:b/>
          <w:bCs/>
          <w:sz w:val="22"/>
          <w:szCs w:val="22"/>
          <w:lang w:val="ro-RO"/>
        </w:rPr>
        <w:t>.2.</w:t>
      </w:r>
      <w:r w:rsidRPr="005625B8">
        <w:rPr>
          <w:rFonts w:eastAsia="Calibri"/>
          <w:sz w:val="22"/>
          <w:szCs w:val="22"/>
          <w:lang w:val="ro-RO"/>
        </w:rPr>
        <w:t xml:space="preserve"> Acestea vot fi însoțite de factura pentru serviciile prestate.</w:t>
      </w:r>
    </w:p>
    <w:p w14:paraId="6647688E" w14:textId="45FD7486" w:rsidR="006C7745" w:rsidRPr="005625B8" w:rsidRDefault="00A4436B" w:rsidP="006C7745">
      <w:pPr>
        <w:spacing w:line="276" w:lineRule="auto"/>
        <w:ind w:firstLine="426"/>
        <w:jc w:val="both"/>
        <w:rPr>
          <w:rFonts w:eastAsia="Calibri"/>
          <w:sz w:val="22"/>
          <w:szCs w:val="22"/>
          <w:lang w:val="ro-RO"/>
        </w:rPr>
      </w:pPr>
      <w:r w:rsidRPr="005625B8">
        <w:rPr>
          <w:rFonts w:eastAsia="Calibri"/>
          <w:b/>
          <w:sz w:val="22"/>
          <w:szCs w:val="22"/>
          <w:lang w:val="ro-RO"/>
        </w:rPr>
        <w:t>1</w:t>
      </w:r>
      <w:r w:rsidR="007D114E" w:rsidRPr="005625B8">
        <w:rPr>
          <w:rFonts w:eastAsia="Calibri"/>
          <w:b/>
          <w:sz w:val="22"/>
          <w:szCs w:val="22"/>
          <w:lang w:val="ro-RO"/>
        </w:rPr>
        <w:t>2</w:t>
      </w:r>
      <w:r w:rsidRPr="005625B8">
        <w:rPr>
          <w:rFonts w:eastAsia="Calibri"/>
          <w:b/>
          <w:sz w:val="22"/>
          <w:szCs w:val="22"/>
          <w:lang w:val="ro-RO"/>
        </w:rPr>
        <w:t>.3.</w:t>
      </w:r>
      <w:r w:rsidR="006C7745" w:rsidRPr="005625B8">
        <w:rPr>
          <w:rFonts w:eastAsia="Calibri"/>
          <w:sz w:val="22"/>
          <w:szCs w:val="22"/>
          <w:lang w:val="ro-RO"/>
        </w:rPr>
        <w:t xml:space="preserve"> Recepția suporturile electronice se face prin proces-verbal de recepție calitativă și cantitativă și în baza „</w:t>
      </w:r>
      <w:r w:rsidR="006C7745" w:rsidRPr="005625B8">
        <w:rPr>
          <w:rFonts w:eastAsia="Calibri"/>
          <w:i/>
          <w:sz w:val="22"/>
          <w:szCs w:val="22"/>
          <w:lang w:val="ro-RO"/>
        </w:rPr>
        <w:t>Avizului de însoțire a mărfii</w:t>
      </w:r>
      <w:r w:rsidR="006C7745" w:rsidRPr="005625B8">
        <w:rPr>
          <w:rFonts w:eastAsia="Calibri"/>
          <w:sz w:val="22"/>
          <w:szCs w:val="22"/>
          <w:lang w:val="ro-RO"/>
        </w:rPr>
        <w:t>”.</w:t>
      </w:r>
    </w:p>
    <w:p w14:paraId="0B4C5302" w14:textId="7848C766" w:rsidR="003678F2" w:rsidRPr="005625B8" w:rsidRDefault="00A4436B" w:rsidP="003678F2">
      <w:pPr>
        <w:spacing w:line="276" w:lineRule="auto"/>
        <w:ind w:firstLine="426"/>
        <w:jc w:val="both"/>
        <w:rPr>
          <w:sz w:val="22"/>
          <w:szCs w:val="22"/>
          <w:lang w:val="ro-RO"/>
        </w:rPr>
      </w:pPr>
      <w:r w:rsidRPr="005625B8">
        <w:rPr>
          <w:b/>
          <w:bCs/>
          <w:sz w:val="22"/>
          <w:szCs w:val="22"/>
          <w:lang w:val="ro-RO"/>
        </w:rPr>
        <w:t>1</w:t>
      </w:r>
      <w:r w:rsidR="007D114E" w:rsidRPr="005625B8">
        <w:rPr>
          <w:b/>
          <w:bCs/>
          <w:sz w:val="22"/>
          <w:szCs w:val="22"/>
          <w:lang w:val="ro-RO"/>
        </w:rPr>
        <w:t>2</w:t>
      </w:r>
      <w:r w:rsidRPr="005625B8">
        <w:rPr>
          <w:b/>
          <w:bCs/>
          <w:sz w:val="22"/>
          <w:szCs w:val="22"/>
          <w:lang w:val="ro-RO"/>
        </w:rPr>
        <w:t>.4.</w:t>
      </w:r>
      <w:r w:rsidR="006C7745" w:rsidRPr="005625B8">
        <w:rPr>
          <w:sz w:val="22"/>
          <w:szCs w:val="22"/>
          <w:lang w:val="ro-RO"/>
        </w:rPr>
        <w:t xml:space="preserve"> Prin procesul - verbal se vor verifica și confirma numărul de suporturi emise conform cu comanda efectuată și existența informațiilor obligatorii ce trebuie înscrise pe suportul electronic conform </w:t>
      </w:r>
      <w:r w:rsidR="006C7745" w:rsidRPr="005625B8">
        <w:rPr>
          <w:rFonts w:eastAsia="Calibri"/>
          <w:sz w:val="22"/>
          <w:szCs w:val="22"/>
          <w:lang w:val="ro-RO"/>
        </w:rPr>
        <w:t xml:space="preserve">art. </w:t>
      </w:r>
      <w:r w:rsidRPr="005625B8">
        <w:rPr>
          <w:rFonts w:eastAsia="Calibri"/>
          <w:sz w:val="22"/>
          <w:szCs w:val="22"/>
          <w:lang w:val="ro-RO"/>
        </w:rPr>
        <w:t>9</w:t>
      </w:r>
      <w:r w:rsidR="006C7745" w:rsidRPr="005625B8">
        <w:rPr>
          <w:rFonts w:eastAsia="Calibri"/>
          <w:sz w:val="22"/>
          <w:szCs w:val="22"/>
          <w:lang w:val="ro-RO"/>
        </w:rPr>
        <w:t xml:space="preserve"> pct. </w:t>
      </w:r>
      <w:r w:rsidR="00C4052F" w:rsidRPr="005625B8">
        <w:rPr>
          <w:rFonts w:eastAsia="Calibri"/>
          <w:sz w:val="22"/>
          <w:szCs w:val="22"/>
          <w:lang w:val="ro-RO"/>
        </w:rPr>
        <w:t>9</w:t>
      </w:r>
      <w:r w:rsidR="006C7745" w:rsidRPr="005625B8">
        <w:rPr>
          <w:rFonts w:eastAsia="Calibri"/>
          <w:sz w:val="22"/>
          <w:szCs w:val="22"/>
          <w:lang w:val="ro-RO"/>
        </w:rPr>
        <w:t xml:space="preserve">.1. alin. </w:t>
      </w:r>
      <w:r w:rsidR="00C4052F" w:rsidRPr="005625B8">
        <w:rPr>
          <w:rFonts w:eastAsia="Calibri"/>
          <w:sz w:val="22"/>
          <w:szCs w:val="22"/>
          <w:lang w:val="ro-RO"/>
        </w:rPr>
        <w:t>2</w:t>
      </w:r>
      <w:r w:rsidR="006C7745" w:rsidRPr="005625B8">
        <w:rPr>
          <w:rFonts w:eastAsia="Calibri"/>
          <w:sz w:val="22"/>
          <w:szCs w:val="22"/>
          <w:lang w:val="ro-RO"/>
        </w:rPr>
        <w:t xml:space="preserve"> din prezent</w:t>
      </w:r>
      <w:r w:rsidR="00C4052F" w:rsidRPr="005625B8">
        <w:rPr>
          <w:rFonts w:eastAsia="Calibri"/>
          <w:sz w:val="22"/>
          <w:szCs w:val="22"/>
          <w:lang w:val="ro-RO"/>
        </w:rPr>
        <w:t>ul</w:t>
      </w:r>
      <w:r w:rsidR="006C7745" w:rsidRPr="005625B8">
        <w:rPr>
          <w:rFonts w:eastAsia="Calibri"/>
          <w:sz w:val="22"/>
          <w:szCs w:val="22"/>
          <w:lang w:val="ro-RO"/>
        </w:rPr>
        <w:t xml:space="preserve"> </w:t>
      </w:r>
      <w:r w:rsidR="00C4052F" w:rsidRPr="005625B8">
        <w:rPr>
          <w:rFonts w:eastAsia="Calibri"/>
          <w:sz w:val="22"/>
          <w:szCs w:val="22"/>
          <w:lang w:val="ro-RO"/>
        </w:rPr>
        <w:t>contract</w:t>
      </w:r>
      <w:r w:rsidR="006C7745" w:rsidRPr="005625B8">
        <w:rPr>
          <w:sz w:val="22"/>
          <w:szCs w:val="22"/>
          <w:lang w:val="ro-RO"/>
        </w:rPr>
        <w:t>.</w:t>
      </w:r>
    </w:p>
    <w:p w14:paraId="431F3156" w14:textId="4B56C454" w:rsidR="003678F2" w:rsidRPr="005625B8" w:rsidRDefault="00C4052F" w:rsidP="002B7E9C">
      <w:pPr>
        <w:spacing w:line="276" w:lineRule="auto"/>
        <w:ind w:firstLine="426"/>
        <w:jc w:val="both"/>
        <w:rPr>
          <w:sz w:val="22"/>
          <w:szCs w:val="22"/>
          <w:lang w:val="ro-RO"/>
        </w:rPr>
      </w:pPr>
      <w:r w:rsidRPr="005625B8">
        <w:rPr>
          <w:b/>
          <w:bCs/>
          <w:sz w:val="22"/>
          <w:szCs w:val="22"/>
          <w:lang w:val="ro-RO"/>
        </w:rPr>
        <w:t>1</w:t>
      </w:r>
      <w:r w:rsidR="007D114E" w:rsidRPr="005625B8">
        <w:rPr>
          <w:b/>
          <w:bCs/>
          <w:sz w:val="22"/>
          <w:szCs w:val="22"/>
          <w:lang w:val="ro-RO"/>
        </w:rPr>
        <w:t>2</w:t>
      </w:r>
      <w:r w:rsidRPr="005625B8">
        <w:rPr>
          <w:b/>
          <w:bCs/>
          <w:sz w:val="22"/>
          <w:szCs w:val="22"/>
          <w:lang w:val="ro-RO"/>
        </w:rPr>
        <w:t>.5.</w:t>
      </w:r>
      <w:r w:rsidR="006C7745" w:rsidRPr="005625B8">
        <w:rPr>
          <w:sz w:val="22"/>
          <w:szCs w:val="22"/>
          <w:lang w:val="ro-RO"/>
        </w:rPr>
        <w:t xml:space="preserve"> În situația în care suporturile nu corespund sub aspect cantitativ sau calitativ, Achizitorul îl va notifica pe Prestator pentru remedierea problemelor sesizate în termen de maxim 5 zile lucrătoare</w:t>
      </w:r>
      <w:r w:rsidR="003678F2" w:rsidRPr="005625B8">
        <w:rPr>
          <w:rFonts w:eastAsia="Calibri"/>
          <w:sz w:val="22"/>
          <w:szCs w:val="22"/>
          <w:lang w:val="ro-RO"/>
        </w:rPr>
        <w:t xml:space="preserve"> de la data la care a fost notificat.</w:t>
      </w:r>
    </w:p>
    <w:p w14:paraId="0890B703" w14:textId="2BAC6A28" w:rsidR="00C4052F" w:rsidRPr="005625B8" w:rsidRDefault="00C4052F" w:rsidP="00C4052F">
      <w:pPr>
        <w:spacing w:line="276" w:lineRule="auto"/>
        <w:ind w:right="-63" w:firstLine="426"/>
        <w:jc w:val="both"/>
        <w:rPr>
          <w:sz w:val="22"/>
          <w:szCs w:val="22"/>
          <w:lang w:val="ro-RO" w:eastAsia="ro-RO"/>
        </w:rPr>
      </w:pPr>
      <w:r w:rsidRPr="005625B8">
        <w:rPr>
          <w:b/>
          <w:bCs/>
          <w:sz w:val="22"/>
          <w:szCs w:val="22"/>
          <w:lang w:val="ro-RO" w:eastAsia="ro-RO"/>
        </w:rPr>
        <w:t>1</w:t>
      </w:r>
      <w:r w:rsidR="007D114E" w:rsidRPr="005625B8">
        <w:rPr>
          <w:b/>
          <w:bCs/>
          <w:sz w:val="22"/>
          <w:szCs w:val="22"/>
          <w:lang w:val="ro-RO" w:eastAsia="ro-RO"/>
        </w:rPr>
        <w:t>2</w:t>
      </w:r>
      <w:r w:rsidRPr="005625B8">
        <w:rPr>
          <w:b/>
          <w:bCs/>
          <w:sz w:val="22"/>
          <w:szCs w:val="22"/>
          <w:lang w:val="ro-RO" w:eastAsia="ro-RO"/>
        </w:rPr>
        <w:t>.</w:t>
      </w:r>
      <w:r w:rsidR="002B7E9C" w:rsidRPr="005625B8">
        <w:rPr>
          <w:b/>
          <w:bCs/>
          <w:sz w:val="22"/>
          <w:szCs w:val="22"/>
          <w:lang w:val="ro-RO" w:eastAsia="ro-RO"/>
        </w:rPr>
        <w:t>6</w:t>
      </w:r>
      <w:r w:rsidRPr="005625B8">
        <w:rPr>
          <w:b/>
          <w:bCs/>
          <w:sz w:val="22"/>
          <w:szCs w:val="22"/>
          <w:lang w:val="ro-RO" w:eastAsia="ro-RO"/>
        </w:rPr>
        <w:t>.</w:t>
      </w:r>
      <w:r w:rsidRPr="005625B8">
        <w:rPr>
          <w:sz w:val="22"/>
          <w:szCs w:val="22"/>
          <w:lang w:val="ro-RO" w:eastAsia="ro-RO"/>
        </w:rPr>
        <w:t xml:space="preserve"> În cazul în care voucherele de vacanţă pe suport electronic neconforme cu reglementările legale reprezintă mai mult de 5% din cantitatea livrată Achizitorul are dreptul să refuze întreaga tranşă de vouchere de vacanţă care i-a fost livrată.</w:t>
      </w:r>
    </w:p>
    <w:p w14:paraId="5D254270" w14:textId="62DF1725" w:rsidR="00C4052F" w:rsidRPr="005625B8" w:rsidRDefault="00C4052F" w:rsidP="00C4052F">
      <w:pPr>
        <w:spacing w:line="276" w:lineRule="auto"/>
        <w:ind w:right="-63" w:firstLine="426"/>
        <w:jc w:val="both"/>
        <w:rPr>
          <w:sz w:val="22"/>
          <w:szCs w:val="22"/>
          <w:lang w:val="ro-RO" w:eastAsia="ro-RO"/>
        </w:rPr>
      </w:pPr>
      <w:r w:rsidRPr="005625B8">
        <w:rPr>
          <w:b/>
          <w:bCs/>
          <w:sz w:val="22"/>
          <w:szCs w:val="22"/>
          <w:lang w:val="ro-RO" w:eastAsia="ro-RO"/>
        </w:rPr>
        <w:t>1</w:t>
      </w:r>
      <w:r w:rsidR="007D114E" w:rsidRPr="005625B8">
        <w:rPr>
          <w:b/>
          <w:bCs/>
          <w:sz w:val="22"/>
          <w:szCs w:val="22"/>
          <w:lang w:val="ro-RO" w:eastAsia="ro-RO"/>
        </w:rPr>
        <w:t>2</w:t>
      </w:r>
      <w:r w:rsidRPr="005625B8">
        <w:rPr>
          <w:b/>
          <w:bCs/>
          <w:sz w:val="22"/>
          <w:szCs w:val="22"/>
          <w:lang w:val="ro-RO" w:eastAsia="ro-RO"/>
        </w:rPr>
        <w:t>.</w:t>
      </w:r>
      <w:r w:rsidR="002B7E9C" w:rsidRPr="005625B8">
        <w:rPr>
          <w:b/>
          <w:bCs/>
          <w:sz w:val="22"/>
          <w:szCs w:val="22"/>
          <w:lang w:val="ro-RO" w:eastAsia="ro-RO"/>
        </w:rPr>
        <w:t>7</w:t>
      </w:r>
      <w:r w:rsidRPr="005625B8">
        <w:rPr>
          <w:b/>
          <w:bCs/>
          <w:sz w:val="22"/>
          <w:szCs w:val="22"/>
          <w:lang w:val="ro-RO" w:eastAsia="ro-RO"/>
        </w:rPr>
        <w:t>.</w:t>
      </w:r>
      <w:r w:rsidRPr="005625B8">
        <w:rPr>
          <w:sz w:val="22"/>
          <w:szCs w:val="22"/>
          <w:lang w:val="ro-RO" w:eastAsia="ro-RO"/>
        </w:rPr>
        <w:t xml:space="preserve"> Verificarea voucherelor de vacanţă refuzate se face în termen de 48 de ore de la data primirii lor de către prestator.</w:t>
      </w:r>
    </w:p>
    <w:p w14:paraId="05DC366A" w14:textId="2D9A1148" w:rsidR="00C4052F" w:rsidRPr="005625B8" w:rsidRDefault="00C4052F" w:rsidP="00C4052F">
      <w:pPr>
        <w:spacing w:line="276" w:lineRule="auto"/>
        <w:ind w:right="-63" w:firstLine="426"/>
        <w:jc w:val="both"/>
        <w:rPr>
          <w:sz w:val="22"/>
          <w:szCs w:val="22"/>
          <w:lang w:val="ro-RO" w:eastAsia="ro-RO"/>
        </w:rPr>
      </w:pPr>
      <w:r w:rsidRPr="005625B8">
        <w:rPr>
          <w:b/>
          <w:bCs/>
          <w:sz w:val="22"/>
          <w:szCs w:val="22"/>
          <w:lang w:val="ro-RO" w:eastAsia="ro-RO"/>
        </w:rPr>
        <w:t>1</w:t>
      </w:r>
      <w:r w:rsidR="007D114E" w:rsidRPr="005625B8">
        <w:rPr>
          <w:b/>
          <w:bCs/>
          <w:sz w:val="22"/>
          <w:szCs w:val="22"/>
          <w:lang w:val="ro-RO" w:eastAsia="ro-RO"/>
        </w:rPr>
        <w:t>2</w:t>
      </w:r>
      <w:r w:rsidRPr="005625B8">
        <w:rPr>
          <w:b/>
          <w:bCs/>
          <w:sz w:val="22"/>
          <w:szCs w:val="22"/>
          <w:lang w:val="ro-RO" w:eastAsia="ro-RO"/>
        </w:rPr>
        <w:t>.</w:t>
      </w:r>
      <w:r w:rsidR="002B7E9C" w:rsidRPr="005625B8">
        <w:rPr>
          <w:b/>
          <w:bCs/>
          <w:sz w:val="22"/>
          <w:szCs w:val="22"/>
          <w:lang w:val="ro-RO" w:eastAsia="ro-RO"/>
        </w:rPr>
        <w:t>8</w:t>
      </w:r>
      <w:r w:rsidRPr="005625B8">
        <w:rPr>
          <w:b/>
          <w:bCs/>
          <w:sz w:val="22"/>
          <w:szCs w:val="22"/>
          <w:lang w:val="ro-RO" w:eastAsia="ro-RO"/>
        </w:rPr>
        <w:t>.</w:t>
      </w:r>
      <w:r w:rsidRPr="005625B8">
        <w:rPr>
          <w:sz w:val="22"/>
          <w:szCs w:val="22"/>
          <w:lang w:val="ro-RO" w:eastAsia="ro-RO"/>
        </w:rPr>
        <w:t xml:space="preserve"> Verificarea se va face în prezența reprezentantului Achizitorului convocat cu minim 24 de ore înainte de data verificării.</w:t>
      </w:r>
    </w:p>
    <w:p w14:paraId="5E80F34C" w14:textId="2E774FB8" w:rsidR="00C4052F" w:rsidRPr="005625B8" w:rsidRDefault="00C4052F" w:rsidP="00C4052F">
      <w:pPr>
        <w:spacing w:line="276" w:lineRule="auto"/>
        <w:ind w:right="-63" w:firstLine="426"/>
        <w:jc w:val="both"/>
        <w:rPr>
          <w:sz w:val="22"/>
          <w:szCs w:val="22"/>
          <w:lang w:val="ro-RO" w:eastAsia="ro-RO"/>
        </w:rPr>
      </w:pPr>
      <w:r w:rsidRPr="005625B8">
        <w:rPr>
          <w:b/>
          <w:bCs/>
          <w:sz w:val="22"/>
          <w:szCs w:val="22"/>
          <w:lang w:val="ro-RO" w:eastAsia="ro-RO"/>
        </w:rPr>
        <w:t>1</w:t>
      </w:r>
      <w:r w:rsidR="007D114E" w:rsidRPr="005625B8">
        <w:rPr>
          <w:b/>
          <w:bCs/>
          <w:sz w:val="22"/>
          <w:szCs w:val="22"/>
          <w:lang w:val="ro-RO" w:eastAsia="ro-RO"/>
        </w:rPr>
        <w:t>2</w:t>
      </w:r>
      <w:r w:rsidRPr="005625B8">
        <w:rPr>
          <w:b/>
          <w:bCs/>
          <w:sz w:val="22"/>
          <w:szCs w:val="22"/>
          <w:lang w:val="ro-RO" w:eastAsia="ro-RO"/>
        </w:rPr>
        <w:t>.</w:t>
      </w:r>
      <w:r w:rsidR="002B7E9C" w:rsidRPr="005625B8">
        <w:rPr>
          <w:b/>
          <w:bCs/>
          <w:sz w:val="22"/>
          <w:szCs w:val="22"/>
          <w:lang w:val="ro-RO" w:eastAsia="ro-RO"/>
        </w:rPr>
        <w:t>9</w:t>
      </w:r>
      <w:r w:rsidRPr="005625B8">
        <w:rPr>
          <w:b/>
          <w:bCs/>
          <w:sz w:val="22"/>
          <w:szCs w:val="22"/>
          <w:lang w:val="ro-RO" w:eastAsia="ro-RO"/>
        </w:rPr>
        <w:t>.</w:t>
      </w:r>
      <w:r w:rsidRPr="005625B8">
        <w:rPr>
          <w:sz w:val="22"/>
          <w:szCs w:val="22"/>
          <w:lang w:val="ro-RO" w:eastAsia="ro-RO"/>
        </w:rPr>
        <w:t xml:space="preserve"> În cazul</w:t>
      </w:r>
      <w:r w:rsidR="002B7E9C" w:rsidRPr="005625B8">
        <w:rPr>
          <w:sz w:val="22"/>
          <w:szCs w:val="22"/>
          <w:lang w:val="ro-RO" w:eastAsia="ro-RO"/>
        </w:rPr>
        <w:t xml:space="preserve"> </w:t>
      </w:r>
      <w:r w:rsidRPr="005625B8">
        <w:rPr>
          <w:sz w:val="22"/>
          <w:szCs w:val="22"/>
          <w:lang w:val="ro-RO" w:eastAsia="ro-RO"/>
        </w:rPr>
        <w:t>reclamaţiilor întemeiate, prestatorul va înlocui voucherele de vacanţă pe suport   electronic necorespunzătoare în termen de 5 zile lucrătoare de la data confirmării reclamaţiei.</w:t>
      </w:r>
    </w:p>
    <w:p w14:paraId="3785E779" w14:textId="7799D3E0" w:rsidR="003678F2" w:rsidRPr="005625B8" w:rsidRDefault="003678F2" w:rsidP="003678F2">
      <w:pPr>
        <w:spacing w:line="276" w:lineRule="auto"/>
        <w:ind w:firstLine="426"/>
        <w:jc w:val="both"/>
        <w:rPr>
          <w:rFonts w:eastAsia="Calibri"/>
          <w:sz w:val="22"/>
          <w:szCs w:val="22"/>
          <w:lang w:val="ro-RO"/>
        </w:rPr>
      </w:pPr>
      <w:r w:rsidRPr="005625B8">
        <w:rPr>
          <w:b/>
          <w:bCs/>
          <w:sz w:val="22"/>
          <w:szCs w:val="22"/>
          <w:lang w:val="ro-RO"/>
        </w:rPr>
        <w:t>1</w:t>
      </w:r>
      <w:r w:rsidR="007D114E" w:rsidRPr="005625B8">
        <w:rPr>
          <w:b/>
          <w:bCs/>
          <w:sz w:val="22"/>
          <w:szCs w:val="22"/>
          <w:lang w:val="ro-RO"/>
        </w:rPr>
        <w:t>2</w:t>
      </w:r>
      <w:r w:rsidRPr="005625B8">
        <w:rPr>
          <w:b/>
          <w:bCs/>
          <w:sz w:val="22"/>
          <w:szCs w:val="22"/>
          <w:lang w:val="ro-RO"/>
        </w:rPr>
        <w:t>.</w:t>
      </w:r>
      <w:r w:rsidR="002B7E9C" w:rsidRPr="005625B8">
        <w:rPr>
          <w:b/>
          <w:bCs/>
          <w:sz w:val="22"/>
          <w:szCs w:val="22"/>
          <w:lang w:val="ro-RO"/>
        </w:rPr>
        <w:t>10</w:t>
      </w:r>
      <w:r w:rsidRPr="005625B8">
        <w:rPr>
          <w:b/>
          <w:bCs/>
          <w:sz w:val="22"/>
          <w:szCs w:val="22"/>
          <w:lang w:val="ro-RO"/>
        </w:rPr>
        <w:t>.</w:t>
      </w:r>
      <w:r w:rsidRPr="005625B8">
        <w:rPr>
          <w:sz w:val="22"/>
          <w:szCs w:val="22"/>
          <w:lang w:val="ro-RO"/>
        </w:rPr>
        <w:t xml:space="preserve"> După semnarea procesului-verbal de recepție calitativă și cantitativă a suporturilor electronice se transmite către Prestator comanda pentru încărcarea cardurilor cu valoarea nominală cuvenită fiecărui beneficiar.</w:t>
      </w:r>
    </w:p>
    <w:p w14:paraId="58DF6368" w14:textId="72F7EEEE" w:rsidR="00C4052F" w:rsidRPr="005625B8" w:rsidRDefault="00C4052F" w:rsidP="006C7745">
      <w:pPr>
        <w:spacing w:line="276" w:lineRule="auto"/>
        <w:ind w:firstLine="426"/>
        <w:jc w:val="both"/>
        <w:rPr>
          <w:rFonts w:eastAsia="Calibri"/>
          <w:color w:val="FF0000"/>
          <w:sz w:val="22"/>
          <w:szCs w:val="22"/>
          <w:lang w:val="ro-RO"/>
        </w:rPr>
      </w:pPr>
    </w:p>
    <w:p w14:paraId="1689CA45" w14:textId="4B8E672A" w:rsidR="007D114E" w:rsidRPr="005625B8" w:rsidRDefault="007D114E" w:rsidP="007D114E">
      <w:pPr>
        <w:spacing w:line="276" w:lineRule="auto"/>
        <w:jc w:val="both"/>
        <w:rPr>
          <w:rFonts w:eastAsia="Calibri"/>
          <w:b/>
          <w:sz w:val="22"/>
          <w:szCs w:val="22"/>
          <w:lang w:val="ro-RO"/>
        </w:rPr>
      </w:pPr>
      <w:r w:rsidRPr="005625B8">
        <w:rPr>
          <w:rFonts w:eastAsia="Calibri"/>
          <w:b/>
          <w:sz w:val="22"/>
          <w:szCs w:val="22"/>
          <w:lang w:val="ro-RO"/>
        </w:rPr>
        <w:t>13. Începere, întârzieri, sistare, finalizare</w:t>
      </w:r>
    </w:p>
    <w:p w14:paraId="3F216D5E" w14:textId="14B09407" w:rsidR="007D114E" w:rsidRPr="005625B8" w:rsidRDefault="007D114E" w:rsidP="007D114E">
      <w:pPr>
        <w:spacing w:line="276" w:lineRule="auto"/>
        <w:ind w:firstLine="426"/>
        <w:jc w:val="both"/>
        <w:rPr>
          <w:rFonts w:eastAsia="Calibri"/>
          <w:sz w:val="22"/>
          <w:szCs w:val="22"/>
          <w:lang w:val="ro-RO"/>
        </w:rPr>
      </w:pPr>
      <w:r w:rsidRPr="005625B8">
        <w:rPr>
          <w:rFonts w:eastAsia="Calibri"/>
          <w:b/>
          <w:sz w:val="22"/>
          <w:szCs w:val="22"/>
          <w:lang w:val="ro-RO"/>
        </w:rPr>
        <w:lastRenderedPageBreak/>
        <w:t>13.1.</w:t>
      </w:r>
      <w:r w:rsidRPr="005625B8">
        <w:rPr>
          <w:rFonts w:eastAsia="Calibri"/>
          <w:sz w:val="22"/>
          <w:szCs w:val="22"/>
          <w:lang w:val="ro-RO"/>
        </w:rPr>
        <w:t xml:space="preserve"> Dacă pe parcursul îndeplinirii contractului Prestatorul nu respectă termenele de livrare, acesta are obligația de a notifica acest lucru, în timp util, Achizitorul. Modificarea termenelor de livrare asumate se face cu acordul părților, prin act adițional cu respectarea prevederilor legale în vigoare la data încheierii acestuia.</w:t>
      </w:r>
    </w:p>
    <w:p w14:paraId="006D80C0" w14:textId="016BE5E1" w:rsidR="007D114E" w:rsidRPr="005625B8" w:rsidRDefault="007D114E" w:rsidP="007D114E">
      <w:pPr>
        <w:spacing w:line="276" w:lineRule="auto"/>
        <w:ind w:firstLine="426"/>
        <w:jc w:val="both"/>
        <w:rPr>
          <w:rFonts w:eastAsia="Calibri"/>
          <w:sz w:val="22"/>
          <w:szCs w:val="22"/>
          <w:lang w:val="ro-RO"/>
        </w:rPr>
      </w:pPr>
      <w:r w:rsidRPr="005625B8">
        <w:rPr>
          <w:rFonts w:eastAsia="Calibri"/>
          <w:b/>
          <w:sz w:val="22"/>
          <w:szCs w:val="22"/>
          <w:lang w:val="ro-RO"/>
        </w:rPr>
        <w:t>13.2.</w:t>
      </w:r>
      <w:r w:rsidRPr="005625B8">
        <w:rPr>
          <w:rFonts w:eastAsia="Calibri"/>
          <w:sz w:val="22"/>
          <w:szCs w:val="22"/>
          <w:lang w:val="ro-RO"/>
        </w:rPr>
        <w:t xml:space="preserve"> Voucherele de vacanță pe suport electronic vor fi comandate pentru toți angajații din cadrul Direcției Generale pentru Administrarea Patrimoniului Imobiliar Sector 2 într-o primă tranșă, urmând ca, ulterior, în funcție de nevoile instituției, să se solicite o altă comandă.</w:t>
      </w:r>
    </w:p>
    <w:p w14:paraId="39958A7F" w14:textId="0473CFE1" w:rsidR="001742DB" w:rsidRDefault="007D114E" w:rsidP="006C7745">
      <w:pPr>
        <w:spacing w:line="276" w:lineRule="auto"/>
        <w:ind w:firstLine="426"/>
        <w:jc w:val="both"/>
        <w:rPr>
          <w:noProof/>
          <w:sz w:val="22"/>
          <w:szCs w:val="22"/>
          <w:lang w:val="ro-RO"/>
        </w:rPr>
      </w:pPr>
      <w:r w:rsidRPr="005625B8">
        <w:rPr>
          <w:b/>
          <w:bCs/>
          <w:sz w:val="22"/>
          <w:szCs w:val="22"/>
          <w:lang w:val="ro-RO"/>
        </w:rPr>
        <w:t>13.3.</w:t>
      </w:r>
      <w:r w:rsidRPr="005625B8">
        <w:rPr>
          <w:sz w:val="22"/>
          <w:szCs w:val="22"/>
          <w:lang w:val="ro-RO"/>
        </w:rPr>
        <w:t xml:space="preserve"> </w:t>
      </w:r>
      <w:r w:rsidRPr="005625B8">
        <w:rPr>
          <w:noProof/>
          <w:sz w:val="22"/>
          <w:szCs w:val="22"/>
          <w:lang w:val="ro-RO"/>
        </w:rPr>
        <w:t>În afara cazului în care Achizitorul este de acord cu o prelungire a termenului de prestare a serviciului (prin act adiţional), orice întârziere în îndeplinirea contractului dă dreptul Achizitorului de a solicita penalităţi Prestatorului.</w:t>
      </w:r>
    </w:p>
    <w:p w14:paraId="5CA11D29" w14:textId="77777777" w:rsidR="00BE4C34" w:rsidRPr="00AB6843" w:rsidRDefault="00BE4C34" w:rsidP="006C7745">
      <w:pPr>
        <w:spacing w:line="276" w:lineRule="auto"/>
        <w:ind w:firstLine="426"/>
        <w:jc w:val="both"/>
        <w:rPr>
          <w:sz w:val="22"/>
          <w:szCs w:val="22"/>
          <w:lang w:val="ro-RO"/>
        </w:rPr>
      </w:pPr>
    </w:p>
    <w:p w14:paraId="55206560" w14:textId="41469C82" w:rsidR="006C7745" w:rsidRPr="005625B8" w:rsidRDefault="00C4052F" w:rsidP="006C7745">
      <w:pPr>
        <w:spacing w:line="276" w:lineRule="auto"/>
        <w:jc w:val="both"/>
        <w:rPr>
          <w:rFonts w:eastAsia="Calibri"/>
          <w:b/>
          <w:sz w:val="22"/>
          <w:szCs w:val="22"/>
          <w:lang w:val="ro-RO"/>
        </w:rPr>
      </w:pPr>
      <w:r w:rsidRPr="005625B8">
        <w:rPr>
          <w:rFonts w:eastAsia="Calibri"/>
          <w:b/>
          <w:sz w:val="22"/>
          <w:szCs w:val="22"/>
          <w:lang w:val="ro-RO"/>
        </w:rPr>
        <w:t>14</w:t>
      </w:r>
      <w:r w:rsidR="006C7745" w:rsidRPr="005625B8">
        <w:rPr>
          <w:rFonts w:eastAsia="Calibri"/>
          <w:b/>
          <w:sz w:val="22"/>
          <w:szCs w:val="22"/>
          <w:lang w:val="ro-RO"/>
        </w:rPr>
        <w:t>. Modalități de returnare</w:t>
      </w:r>
    </w:p>
    <w:p w14:paraId="56DE0949" w14:textId="127C2EE4" w:rsidR="006C7745" w:rsidRPr="005625B8" w:rsidRDefault="004F378F" w:rsidP="006C7745">
      <w:pPr>
        <w:spacing w:line="276" w:lineRule="auto"/>
        <w:ind w:firstLine="426"/>
        <w:jc w:val="both"/>
        <w:rPr>
          <w:rFonts w:eastAsia="Calibri"/>
          <w:sz w:val="22"/>
          <w:szCs w:val="22"/>
          <w:lang w:val="ro-RO"/>
        </w:rPr>
      </w:pPr>
      <w:r w:rsidRPr="005625B8">
        <w:rPr>
          <w:rFonts w:eastAsia="Calibri"/>
          <w:b/>
          <w:sz w:val="22"/>
          <w:szCs w:val="22"/>
          <w:lang w:val="ro-RO"/>
        </w:rPr>
        <w:t>14</w:t>
      </w:r>
      <w:r w:rsidR="006C7745" w:rsidRPr="005625B8">
        <w:rPr>
          <w:rFonts w:eastAsia="Calibri"/>
          <w:b/>
          <w:sz w:val="22"/>
          <w:szCs w:val="22"/>
          <w:lang w:val="ro-RO"/>
        </w:rPr>
        <w:t>.1.</w:t>
      </w:r>
      <w:r w:rsidR="006C7745" w:rsidRPr="005625B8">
        <w:rPr>
          <w:sz w:val="22"/>
          <w:szCs w:val="22"/>
          <w:lang w:val="ro-RO"/>
        </w:rPr>
        <w:t xml:space="preserve"> </w:t>
      </w:r>
      <w:r w:rsidR="006C7745" w:rsidRPr="005625B8">
        <w:rPr>
          <w:rFonts w:eastAsia="Calibri"/>
          <w:sz w:val="22"/>
          <w:szCs w:val="22"/>
          <w:lang w:val="ro-RO"/>
        </w:rPr>
        <w:t xml:space="preserve">În cazul voucherelor de vacantă neutilizate în perioada de valabilitate, prestatorul va restitui valoarea nominală aferentă acestora, în termen de 20 de zile de la data expirării voucherelor, </w:t>
      </w:r>
      <w:r w:rsidRPr="005625B8">
        <w:rPr>
          <w:rFonts w:eastAsia="Calibri"/>
          <w:sz w:val="22"/>
          <w:szCs w:val="22"/>
          <w:lang w:val="ro-RO"/>
        </w:rPr>
        <w:t>în baza solicitării achizitorului</w:t>
      </w:r>
      <w:r w:rsidR="00067762" w:rsidRPr="005625B8">
        <w:rPr>
          <w:rFonts w:eastAsia="Calibri"/>
          <w:sz w:val="22"/>
          <w:szCs w:val="22"/>
          <w:lang w:val="ro-RO"/>
        </w:rPr>
        <w:t xml:space="preserve"> </w:t>
      </w:r>
      <w:r w:rsidR="006C7745" w:rsidRPr="005625B8">
        <w:rPr>
          <w:rFonts w:eastAsia="Calibri"/>
          <w:sz w:val="22"/>
          <w:szCs w:val="22"/>
          <w:lang w:val="ro-RO"/>
        </w:rPr>
        <w:t xml:space="preserve">în care se vor consemna </w:t>
      </w:r>
      <w:r w:rsidR="00067762" w:rsidRPr="005625B8">
        <w:rPr>
          <w:rFonts w:eastAsia="Calibri"/>
          <w:sz w:val="22"/>
          <w:szCs w:val="22"/>
          <w:lang w:val="ro-RO"/>
        </w:rPr>
        <w:t>numele și prenumele, cnp-ul beneficiarului și motivul returnării</w:t>
      </w:r>
      <w:r w:rsidR="00896586" w:rsidRPr="005625B8">
        <w:rPr>
          <w:rFonts w:eastAsia="Calibri"/>
          <w:sz w:val="22"/>
          <w:szCs w:val="22"/>
          <w:lang w:val="ro-RO"/>
        </w:rPr>
        <w:t>.</w:t>
      </w:r>
    </w:p>
    <w:p w14:paraId="4606EC6B" w14:textId="3DDFC1D5" w:rsidR="006C7745" w:rsidRDefault="004F378F" w:rsidP="00DD6086">
      <w:pPr>
        <w:spacing w:line="276" w:lineRule="auto"/>
        <w:ind w:firstLine="426"/>
        <w:jc w:val="both"/>
        <w:rPr>
          <w:rFonts w:eastAsia="Calibri"/>
          <w:sz w:val="22"/>
          <w:szCs w:val="22"/>
          <w:lang w:val="ro-RO"/>
        </w:rPr>
      </w:pPr>
      <w:r w:rsidRPr="005625B8">
        <w:rPr>
          <w:rFonts w:eastAsia="Calibri"/>
          <w:b/>
          <w:sz w:val="22"/>
          <w:szCs w:val="22"/>
          <w:lang w:val="ro-RO"/>
        </w:rPr>
        <w:t>14</w:t>
      </w:r>
      <w:r w:rsidR="006C7745" w:rsidRPr="005625B8">
        <w:rPr>
          <w:rFonts w:eastAsia="Calibri"/>
          <w:b/>
          <w:sz w:val="22"/>
          <w:szCs w:val="22"/>
          <w:lang w:val="ro-RO"/>
        </w:rPr>
        <w:t>.2.</w:t>
      </w:r>
      <w:r w:rsidR="006C7745" w:rsidRPr="005625B8">
        <w:rPr>
          <w:rFonts w:eastAsia="Calibri"/>
          <w:sz w:val="22"/>
          <w:szCs w:val="22"/>
          <w:lang w:val="ro-RO"/>
        </w:rPr>
        <w:t xml:space="preserve"> În cazul voucherelor de vacanță necuvenite, precum și în cazul încetării raporturilor de muncă, Achizitorul are obligația să înștiințeze Prestatorul în termen de 10 de zile de la data constatării oricăreia dintre situațiile anterior menționate</w:t>
      </w:r>
      <w:r w:rsidRPr="005625B8">
        <w:rPr>
          <w:rFonts w:eastAsia="Calibri"/>
          <w:sz w:val="22"/>
          <w:szCs w:val="22"/>
          <w:lang w:val="ro-RO"/>
        </w:rPr>
        <w:t xml:space="preserve">, </w:t>
      </w:r>
      <w:r w:rsidR="006C7745" w:rsidRPr="005625B8">
        <w:rPr>
          <w:rFonts w:eastAsia="Calibri"/>
          <w:sz w:val="22"/>
          <w:szCs w:val="22"/>
          <w:lang w:val="ro-RO"/>
        </w:rPr>
        <w:t>iar decontarea valorilor respective se va realiza în 5 zile de la primirea înștiințării de către prestator.</w:t>
      </w:r>
    </w:p>
    <w:p w14:paraId="2BE8929A" w14:textId="77777777" w:rsidR="00BE4C34" w:rsidRPr="00DD6086" w:rsidRDefault="00BE4C34" w:rsidP="00DD6086">
      <w:pPr>
        <w:spacing w:line="276" w:lineRule="auto"/>
        <w:ind w:firstLine="426"/>
        <w:jc w:val="both"/>
        <w:rPr>
          <w:rFonts w:eastAsia="Calibri"/>
          <w:sz w:val="22"/>
          <w:szCs w:val="22"/>
          <w:lang w:val="ro-RO"/>
        </w:rPr>
      </w:pPr>
    </w:p>
    <w:p w14:paraId="28B2FDFC" w14:textId="5E62B47D" w:rsidR="006C7745" w:rsidRPr="005625B8" w:rsidRDefault="004F378F" w:rsidP="003D25C4">
      <w:pPr>
        <w:spacing w:line="276" w:lineRule="auto"/>
        <w:rPr>
          <w:b/>
          <w:bCs/>
          <w:sz w:val="22"/>
          <w:szCs w:val="22"/>
          <w:lang w:val="ro-RO"/>
        </w:rPr>
      </w:pPr>
      <w:r w:rsidRPr="005625B8">
        <w:rPr>
          <w:b/>
          <w:bCs/>
          <w:sz w:val="22"/>
          <w:szCs w:val="22"/>
          <w:lang w:val="ro-RO"/>
        </w:rPr>
        <w:t xml:space="preserve">15. </w:t>
      </w:r>
      <w:r w:rsidR="006C7745" w:rsidRPr="005625B8">
        <w:rPr>
          <w:b/>
          <w:bCs/>
          <w:sz w:val="22"/>
          <w:szCs w:val="22"/>
          <w:lang w:val="ro-RO"/>
        </w:rPr>
        <w:t>Modalități de plată</w:t>
      </w:r>
    </w:p>
    <w:p w14:paraId="317FC3F9" w14:textId="5E0249BC" w:rsidR="00202F0A" w:rsidRPr="005625B8" w:rsidRDefault="00202F0A" w:rsidP="00202F0A">
      <w:pPr>
        <w:spacing w:line="276" w:lineRule="auto"/>
        <w:ind w:right="-63" w:firstLine="426"/>
        <w:jc w:val="both"/>
        <w:rPr>
          <w:sz w:val="22"/>
          <w:szCs w:val="22"/>
          <w:lang w:val="ro-RO" w:eastAsia="ro-RO"/>
        </w:rPr>
      </w:pPr>
      <w:r w:rsidRPr="005625B8">
        <w:rPr>
          <w:b/>
          <w:bCs/>
          <w:sz w:val="22"/>
          <w:szCs w:val="22"/>
          <w:lang w:val="ro-RO" w:eastAsia="ro-RO"/>
        </w:rPr>
        <w:t>15.1.</w:t>
      </w:r>
      <w:r w:rsidRPr="005625B8">
        <w:rPr>
          <w:sz w:val="22"/>
          <w:szCs w:val="22"/>
          <w:lang w:val="ro-RO" w:eastAsia="ro-RO"/>
        </w:rPr>
        <w:t xml:space="preserve"> Plata aferentă serviciilor prestate precum și contravaloarea nominală a voucherelor de vacanţă  se va efectua din conturile deschise la Trezoreria </w:t>
      </w:r>
      <w:r w:rsidR="002E3898" w:rsidRPr="005625B8">
        <w:rPr>
          <w:sz w:val="22"/>
          <w:szCs w:val="22"/>
          <w:lang w:val="ro-RO" w:eastAsia="ro-RO"/>
        </w:rPr>
        <w:t>S</w:t>
      </w:r>
      <w:r w:rsidRPr="005625B8">
        <w:rPr>
          <w:sz w:val="22"/>
          <w:szCs w:val="22"/>
          <w:lang w:val="ro-RO" w:eastAsia="ro-RO"/>
        </w:rPr>
        <w:t>tatului.</w:t>
      </w:r>
    </w:p>
    <w:p w14:paraId="0D8DFEC0" w14:textId="50ECEE28" w:rsidR="00202F0A" w:rsidRPr="005625B8" w:rsidRDefault="00202F0A" w:rsidP="00202F0A">
      <w:pPr>
        <w:spacing w:line="276" w:lineRule="auto"/>
        <w:ind w:right="-63" w:firstLine="426"/>
        <w:jc w:val="both"/>
        <w:rPr>
          <w:sz w:val="22"/>
          <w:szCs w:val="22"/>
          <w:lang w:val="ro-RO" w:eastAsia="ro-RO"/>
        </w:rPr>
      </w:pPr>
      <w:r w:rsidRPr="005625B8">
        <w:rPr>
          <w:b/>
          <w:bCs/>
          <w:sz w:val="22"/>
          <w:szCs w:val="22"/>
          <w:lang w:val="ro-RO" w:eastAsia="ro-RO"/>
        </w:rPr>
        <w:t>15.2.</w:t>
      </w:r>
      <w:r w:rsidRPr="005625B8">
        <w:rPr>
          <w:sz w:val="22"/>
          <w:szCs w:val="22"/>
          <w:lang w:val="ro-RO" w:eastAsia="ro-RO"/>
        </w:rPr>
        <w:t xml:space="preserve"> Plata serviciilor de emitere a voucherelor de vacanţă pe suport electronic se va efectua în termen de 30 zile de la emiterea facturii.</w:t>
      </w:r>
    </w:p>
    <w:p w14:paraId="4A84ECBD" w14:textId="44C3A68C" w:rsidR="00E7796B" w:rsidRPr="005625B8" w:rsidRDefault="00202F0A" w:rsidP="00E7796B">
      <w:pPr>
        <w:spacing w:line="276" w:lineRule="auto"/>
        <w:ind w:right="-63" w:firstLine="426"/>
        <w:jc w:val="both"/>
        <w:rPr>
          <w:sz w:val="22"/>
          <w:szCs w:val="22"/>
          <w:lang w:val="ro-RO" w:eastAsia="ro-RO"/>
        </w:rPr>
      </w:pPr>
      <w:r w:rsidRPr="005625B8">
        <w:rPr>
          <w:b/>
          <w:bCs/>
          <w:sz w:val="22"/>
          <w:szCs w:val="22"/>
          <w:lang w:val="ro-RO" w:eastAsia="ro-RO"/>
        </w:rPr>
        <w:t>15.3.</w:t>
      </w:r>
      <w:r w:rsidRPr="005625B8">
        <w:rPr>
          <w:sz w:val="22"/>
          <w:szCs w:val="22"/>
          <w:lang w:val="ro-RO" w:eastAsia="ro-RO"/>
        </w:rPr>
        <w:t xml:space="preserve"> Achizitorul are obligația de a efectua plata comenzii, respectiv contravaloarea nominal</w:t>
      </w:r>
      <w:r w:rsidR="002E3898" w:rsidRPr="005625B8">
        <w:rPr>
          <w:sz w:val="22"/>
          <w:szCs w:val="22"/>
          <w:lang w:val="ro-RO" w:eastAsia="ro-RO"/>
        </w:rPr>
        <w:t>ă</w:t>
      </w:r>
      <w:r w:rsidRPr="005625B8">
        <w:rPr>
          <w:sz w:val="22"/>
          <w:szCs w:val="22"/>
          <w:lang w:val="ro-RO" w:eastAsia="ro-RO"/>
        </w:rPr>
        <w:t xml:space="preserve"> a voucherelor de vacanță pe suport electronic</w:t>
      </w:r>
      <w:r w:rsidR="002E3898" w:rsidRPr="005625B8">
        <w:rPr>
          <w:sz w:val="22"/>
          <w:szCs w:val="22"/>
          <w:lang w:val="ro-RO" w:eastAsia="ro-RO"/>
        </w:rPr>
        <w:t>,</w:t>
      </w:r>
      <w:r w:rsidRPr="005625B8">
        <w:rPr>
          <w:sz w:val="22"/>
          <w:szCs w:val="22"/>
          <w:lang w:val="ro-RO" w:eastAsia="ro-RO"/>
        </w:rPr>
        <w:t xml:space="preserve"> în termen de maxim 30 zile de la recepția voucherelor de vacanţă</w:t>
      </w:r>
      <w:r w:rsidR="002E3898" w:rsidRPr="005625B8">
        <w:rPr>
          <w:sz w:val="22"/>
          <w:szCs w:val="22"/>
          <w:lang w:val="ro-RO" w:eastAsia="ro-RO"/>
        </w:rPr>
        <w:t xml:space="preserve"> </w:t>
      </w:r>
      <w:r w:rsidRPr="005625B8">
        <w:rPr>
          <w:sz w:val="22"/>
          <w:szCs w:val="22"/>
          <w:lang w:val="ro-RO" w:eastAsia="ro-RO"/>
        </w:rPr>
        <w:t>și înregistrarea facturii la registratura instituției.</w:t>
      </w:r>
    </w:p>
    <w:p w14:paraId="3B1C7391" w14:textId="49675C99" w:rsidR="00E7796B" w:rsidRPr="005625B8" w:rsidRDefault="002E3898" w:rsidP="00E7796B">
      <w:pPr>
        <w:spacing w:line="276" w:lineRule="auto"/>
        <w:ind w:right="-63" w:firstLine="426"/>
        <w:jc w:val="both"/>
        <w:rPr>
          <w:sz w:val="22"/>
          <w:szCs w:val="22"/>
          <w:lang w:val="ro-RO" w:eastAsia="ro-RO"/>
        </w:rPr>
      </w:pPr>
      <w:r w:rsidRPr="005625B8">
        <w:rPr>
          <w:rFonts w:eastAsia="Calibri"/>
          <w:b/>
          <w:sz w:val="22"/>
          <w:szCs w:val="22"/>
          <w:lang w:val="ro-RO"/>
        </w:rPr>
        <w:t>15.4.</w:t>
      </w:r>
      <w:r w:rsidRPr="005625B8">
        <w:rPr>
          <w:rFonts w:eastAsia="Calibri"/>
          <w:sz w:val="22"/>
          <w:szCs w:val="22"/>
          <w:lang w:val="ro-RO"/>
        </w:rPr>
        <w:t xml:space="preserve"> </w:t>
      </w:r>
      <w:r w:rsidR="00E7796B" w:rsidRPr="005625B8">
        <w:rPr>
          <w:sz w:val="22"/>
          <w:szCs w:val="22"/>
          <w:lang w:val="ro-RO" w:eastAsia="ro-RO"/>
        </w:rPr>
        <w:t>Necesarul maxim estimat al voucherelor de vacanță care se vor emite și livra nu va depăși numărul posturilor aprobate, respectiv 52 de suporturi electronice (carduri) pentru vouchere de vacanță, fiecare având valoarea maximă de 1450 lei/card, conform comenzii.</w:t>
      </w:r>
    </w:p>
    <w:p w14:paraId="7EE5DAC2" w14:textId="4AEFACEE" w:rsidR="00E7796B" w:rsidRPr="005625B8" w:rsidRDefault="002E3898" w:rsidP="00E7796B">
      <w:pPr>
        <w:spacing w:line="276" w:lineRule="auto"/>
        <w:ind w:right="-63" w:firstLine="426"/>
        <w:jc w:val="both"/>
        <w:rPr>
          <w:sz w:val="22"/>
          <w:szCs w:val="22"/>
          <w:lang w:val="ro-RO" w:eastAsia="ro-RO"/>
        </w:rPr>
      </w:pPr>
      <w:r w:rsidRPr="005625B8">
        <w:rPr>
          <w:rFonts w:eastAsia="Calibri"/>
          <w:b/>
          <w:sz w:val="22"/>
          <w:szCs w:val="22"/>
          <w:lang w:val="ro-RO"/>
        </w:rPr>
        <w:t>15.5.</w:t>
      </w:r>
      <w:r w:rsidRPr="005625B8">
        <w:rPr>
          <w:rFonts w:eastAsia="Calibri"/>
          <w:sz w:val="22"/>
          <w:szCs w:val="22"/>
          <w:lang w:val="ro-RO"/>
        </w:rPr>
        <w:t xml:space="preserve"> </w:t>
      </w:r>
      <w:r w:rsidR="00E7796B" w:rsidRPr="005625B8">
        <w:rPr>
          <w:sz w:val="22"/>
          <w:szCs w:val="22"/>
          <w:lang w:val="ro-RO" w:eastAsia="ro-RO"/>
        </w:rPr>
        <w:t>În cazul în care Achizitorul are observații cu privire la corectitudinea documentelor justificative și întocmirea facturilor fiscale, acesta va acorda un termen de 48 ore pentru remedierea lor, după care curge un nou termen de 30 zile pentru plata facturilor.</w:t>
      </w:r>
    </w:p>
    <w:p w14:paraId="6D4C6BAF" w14:textId="4D23C881" w:rsidR="00C4052F" w:rsidRPr="005625B8" w:rsidRDefault="002E3898" w:rsidP="00C4052F">
      <w:pPr>
        <w:spacing w:line="276" w:lineRule="auto"/>
        <w:ind w:firstLine="426"/>
        <w:jc w:val="both"/>
        <w:rPr>
          <w:rFonts w:eastAsia="Calibri"/>
          <w:sz w:val="22"/>
          <w:szCs w:val="22"/>
          <w:lang w:val="ro-RO"/>
        </w:rPr>
      </w:pPr>
      <w:r w:rsidRPr="005625B8">
        <w:rPr>
          <w:rFonts w:eastAsia="Calibri"/>
          <w:b/>
          <w:sz w:val="22"/>
          <w:szCs w:val="22"/>
          <w:lang w:val="ro-RO"/>
        </w:rPr>
        <w:t>15.6</w:t>
      </w:r>
      <w:r w:rsidR="00C4052F" w:rsidRPr="005625B8">
        <w:rPr>
          <w:rFonts w:eastAsia="Calibri"/>
          <w:b/>
          <w:sz w:val="22"/>
          <w:szCs w:val="22"/>
          <w:lang w:val="ro-RO"/>
        </w:rPr>
        <w:t>.</w:t>
      </w:r>
      <w:r w:rsidR="00C4052F" w:rsidRPr="005625B8">
        <w:rPr>
          <w:rFonts w:eastAsia="Calibri"/>
          <w:sz w:val="22"/>
          <w:szCs w:val="22"/>
          <w:lang w:val="ro-RO"/>
        </w:rPr>
        <w:t xml:space="preserve"> Valoarea nominală a voucherelor de vacanță va fi alimentată pe suporturile electronice aferente pe bază de comenzi, conform legislației în vigoare. Alimentarea se va realiza numai după ce Achizitorul a achitat contravaloarea nominală totală a voucherelor de vacanță comandate.</w:t>
      </w:r>
    </w:p>
    <w:p w14:paraId="5BA2FED4" w14:textId="3FA7EA9C" w:rsidR="00C4052F" w:rsidRPr="005625B8" w:rsidRDefault="002E3898" w:rsidP="00C4052F">
      <w:pPr>
        <w:spacing w:line="276" w:lineRule="auto"/>
        <w:ind w:firstLine="426"/>
        <w:jc w:val="both"/>
        <w:rPr>
          <w:sz w:val="22"/>
          <w:szCs w:val="22"/>
          <w:lang w:val="ro-RO" w:eastAsia="ro-RO"/>
        </w:rPr>
      </w:pPr>
      <w:r w:rsidRPr="005625B8">
        <w:rPr>
          <w:b/>
          <w:sz w:val="22"/>
          <w:szCs w:val="22"/>
          <w:lang w:val="ro-RO"/>
        </w:rPr>
        <w:t>15.7.</w:t>
      </w:r>
      <w:r w:rsidR="00C4052F" w:rsidRPr="005625B8">
        <w:rPr>
          <w:sz w:val="22"/>
          <w:szCs w:val="22"/>
          <w:lang w:val="ro-RO"/>
        </w:rPr>
        <w:t xml:space="preserve"> F</w:t>
      </w:r>
      <w:r w:rsidR="00C4052F" w:rsidRPr="005625B8">
        <w:rPr>
          <w:rFonts w:eastAsia="Calibri"/>
          <w:sz w:val="22"/>
          <w:szCs w:val="22"/>
          <w:lang w:val="ro-RO"/>
        </w:rPr>
        <w:t xml:space="preserve">actura pentru valoarea nominală a voucherelor de vacanță va fi primită de către persoana responsabilă de comanda suporturi electronice pentru vouchere de vacanță </w:t>
      </w:r>
      <w:r w:rsidRPr="005625B8">
        <w:rPr>
          <w:rFonts w:eastAsia="Calibri"/>
          <w:sz w:val="22"/>
          <w:szCs w:val="22"/>
          <w:lang w:val="ro-RO"/>
        </w:rPr>
        <w:t>(</w:t>
      </w:r>
      <w:r w:rsidR="00C4052F" w:rsidRPr="005625B8">
        <w:rPr>
          <w:rFonts w:eastAsia="Calibri"/>
          <w:sz w:val="22"/>
          <w:szCs w:val="22"/>
          <w:lang w:val="ro-RO"/>
        </w:rPr>
        <w:t>carduri</w:t>
      </w:r>
      <w:r w:rsidRPr="005625B8">
        <w:rPr>
          <w:rFonts w:eastAsia="Calibri"/>
          <w:sz w:val="22"/>
          <w:szCs w:val="22"/>
          <w:lang w:val="ro-RO"/>
        </w:rPr>
        <w:t>)</w:t>
      </w:r>
      <w:r w:rsidR="00C4052F" w:rsidRPr="005625B8">
        <w:rPr>
          <w:rFonts w:eastAsia="Calibri"/>
          <w:sz w:val="22"/>
          <w:szCs w:val="22"/>
          <w:lang w:val="ro-RO"/>
        </w:rPr>
        <w:t xml:space="preserve"> </w:t>
      </w:r>
      <w:r w:rsidR="00E7796B" w:rsidRPr="005625B8">
        <w:rPr>
          <w:rFonts w:eastAsia="Calibri"/>
          <w:sz w:val="22"/>
          <w:szCs w:val="22"/>
          <w:lang w:val="ro-RO"/>
        </w:rPr>
        <w:t>ș</w:t>
      </w:r>
      <w:r w:rsidR="00C4052F" w:rsidRPr="005625B8">
        <w:rPr>
          <w:rFonts w:eastAsia="Calibri"/>
          <w:sz w:val="22"/>
          <w:szCs w:val="22"/>
          <w:lang w:val="ro-RO"/>
        </w:rPr>
        <w:t>i alimentarea acestora, respectiv doamna</w:t>
      </w:r>
      <w:r w:rsidR="00E17018">
        <w:rPr>
          <w:rFonts w:eastAsia="Calibri"/>
          <w:sz w:val="22"/>
          <w:szCs w:val="22"/>
          <w:lang w:val="ro-RO"/>
        </w:rPr>
        <w:t>....................</w:t>
      </w:r>
      <w:r w:rsidR="00C4052F" w:rsidRPr="005625B8">
        <w:rPr>
          <w:rFonts w:eastAsia="Calibri"/>
          <w:sz w:val="22"/>
          <w:szCs w:val="22"/>
          <w:lang w:val="ro-RO"/>
        </w:rPr>
        <w:t xml:space="preserve"> din cadrul Compartimentului Resurse Umane, </w:t>
      </w:r>
      <w:r w:rsidR="00C4052F" w:rsidRPr="005625B8">
        <w:rPr>
          <w:sz w:val="22"/>
          <w:szCs w:val="22"/>
          <w:lang w:val="ro-RO"/>
        </w:rPr>
        <w:t xml:space="preserve">tel.: </w:t>
      </w:r>
      <w:r w:rsidR="00C4052F" w:rsidRPr="005625B8">
        <w:rPr>
          <w:rFonts w:eastAsia="Calibri"/>
          <w:sz w:val="22"/>
          <w:szCs w:val="22"/>
          <w:lang w:val="ro-RO"/>
        </w:rPr>
        <w:t xml:space="preserve">021.212.15.44/021.212.11.39, adresa de e-mail </w:t>
      </w:r>
      <w:r w:rsidR="00E17018">
        <w:rPr>
          <w:rFonts w:eastAsia="Calibri"/>
          <w:sz w:val="22"/>
          <w:szCs w:val="22"/>
          <w:lang w:val="ro-RO"/>
        </w:rPr>
        <w:t>....................</w:t>
      </w:r>
    </w:p>
    <w:p w14:paraId="1716FC29" w14:textId="7E23D4CE" w:rsidR="00C4052F" w:rsidRPr="005625B8" w:rsidRDefault="002E3898" w:rsidP="00C4052F">
      <w:pPr>
        <w:spacing w:line="276" w:lineRule="auto"/>
        <w:ind w:firstLine="426"/>
        <w:jc w:val="both"/>
        <w:rPr>
          <w:sz w:val="22"/>
          <w:szCs w:val="22"/>
          <w:lang w:val="ro-RO"/>
        </w:rPr>
      </w:pPr>
      <w:r w:rsidRPr="005625B8">
        <w:rPr>
          <w:rFonts w:eastAsia="Calibri"/>
          <w:b/>
          <w:sz w:val="22"/>
          <w:szCs w:val="22"/>
          <w:lang w:val="ro-RO"/>
        </w:rPr>
        <w:t>15.8.</w:t>
      </w:r>
      <w:r w:rsidR="00C4052F" w:rsidRPr="005625B8">
        <w:rPr>
          <w:rFonts w:eastAsia="Calibri"/>
          <w:sz w:val="22"/>
          <w:szCs w:val="22"/>
          <w:lang w:val="ro-RO"/>
        </w:rPr>
        <w:t xml:space="preserve"> </w:t>
      </w:r>
      <w:r w:rsidR="001742DB" w:rsidRPr="005625B8">
        <w:rPr>
          <w:rFonts w:eastAsia="Calibri"/>
          <w:sz w:val="22"/>
          <w:szCs w:val="22"/>
          <w:lang w:val="ro-RO"/>
        </w:rPr>
        <w:t>Suporturile electronice pentru vouchere de vacanță (cardurile)</w:t>
      </w:r>
      <w:r w:rsidR="00C4052F" w:rsidRPr="005625B8">
        <w:rPr>
          <w:rFonts w:eastAsia="Calibri"/>
          <w:sz w:val="22"/>
          <w:szCs w:val="22"/>
          <w:lang w:val="ro-RO"/>
        </w:rPr>
        <w:t xml:space="preserve"> vor fi recepționate de către doamna </w:t>
      </w:r>
      <w:r w:rsidR="00E17018">
        <w:rPr>
          <w:rFonts w:eastAsia="Calibri"/>
          <w:sz w:val="22"/>
          <w:szCs w:val="22"/>
          <w:lang w:val="ro-RO"/>
        </w:rPr>
        <w:t>.......................</w:t>
      </w:r>
      <w:r w:rsidR="00C4052F" w:rsidRPr="005625B8">
        <w:rPr>
          <w:rFonts w:eastAsia="Calibri"/>
          <w:sz w:val="22"/>
          <w:szCs w:val="22"/>
          <w:lang w:val="ro-RO"/>
        </w:rPr>
        <w:t xml:space="preserve">din cadrul Compartimentului Contabilitate-Financiar, Buget, </w:t>
      </w:r>
      <w:r w:rsidRPr="005625B8">
        <w:rPr>
          <w:sz w:val="22"/>
          <w:szCs w:val="22"/>
          <w:lang w:val="ro-RO"/>
        </w:rPr>
        <w:t>tel.:</w:t>
      </w:r>
      <w:r w:rsidR="001742DB" w:rsidRPr="005625B8">
        <w:rPr>
          <w:sz w:val="22"/>
          <w:szCs w:val="22"/>
          <w:lang w:val="ro-RO"/>
        </w:rPr>
        <w:t xml:space="preserve"> </w:t>
      </w:r>
      <w:r w:rsidRPr="005625B8">
        <w:rPr>
          <w:rFonts w:eastAsia="Calibri"/>
          <w:sz w:val="22"/>
          <w:szCs w:val="22"/>
          <w:lang w:val="ro-RO"/>
        </w:rPr>
        <w:t>021.212.15.44/021.212.11.39, adresa de e-mail</w:t>
      </w:r>
      <w:r w:rsidR="00E17018">
        <w:rPr>
          <w:sz w:val="22"/>
          <w:szCs w:val="22"/>
          <w:lang w:val="ro-RO"/>
        </w:rPr>
        <w:t>......................</w:t>
      </w:r>
      <w:r w:rsidRPr="005625B8">
        <w:rPr>
          <w:rStyle w:val="Hyperlink"/>
          <w:rFonts w:ascii="Times New Roman" w:hAnsi="Times New Roman"/>
          <w:color w:val="auto"/>
          <w:sz w:val="22"/>
          <w:szCs w:val="22"/>
          <w:lang w:val="ro-RO"/>
        </w:rPr>
        <w:t>,</w:t>
      </w:r>
      <w:r w:rsidRPr="005625B8">
        <w:rPr>
          <w:rStyle w:val="Hyperlink"/>
          <w:rFonts w:ascii="Times New Roman" w:hAnsi="Times New Roman"/>
          <w:color w:val="auto"/>
          <w:sz w:val="22"/>
          <w:szCs w:val="22"/>
          <w:u w:val="none"/>
          <w:lang w:val="ro-RO"/>
        </w:rPr>
        <w:t xml:space="preserve"> </w:t>
      </w:r>
      <w:r w:rsidR="00C4052F" w:rsidRPr="005625B8">
        <w:rPr>
          <w:rFonts w:eastAsia="Calibri"/>
          <w:sz w:val="22"/>
          <w:szCs w:val="22"/>
          <w:lang w:val="ro-RO"/>
        </w:rPr>
        <w:t xml:space="preserve">iar acestea se vor livra la adresa din str. Mașina de Pâine nr. 47, sector 2, București. </w:t>
      </w:r>
    </w:p>
    <w:p w14:paraId="4C9DEC80" w14:textId="6AD83B9C" w:rsidR="006C7745" w:rsidRDefault="002E3898" w:rsidP="00AB6843">
      <w:pPr>
        <w:spacing w:line="276" w:lineRule="auto"/>
        <w:ind w:firstLine="426"/>
        <w:jc w:val="both"/>
        <w:rPr>
          <w:rFonts w:eastAsia="Calibri"/>
          <w:sz w:val="22"/>
          <w:szCs w:val="22"/>
          <w:lang w:val="ro-RO" w:eastAsia="ro-RO"/>
        </w:rPr>
      </w:pPr>
      <w:r w:rsidRPr="005625B8">
        <w:rPr>
          <w:b/>
          <w:sz w:val="22"/>
          <w:szCs w:val="22"/>
          <w:lang w:val="ro-RO" w:eastAsia="ro-RO"/>
        </w:rPr>
        <w:t>15.9.</w:t>
      </w:r>
      <w:r w:rsidR="00C4052F" w:rsidRPr="005625B8">
        <w:rPr>
          <w:sz w:val="22"/>
          <w:szCs w:val="22"/>
          <w:lang w:val="ro-RO" w:eastAsia="ro-RO"/>
        </w:rPr>
        <w:t xml:space="preserve"> </w:t>
      </w:r>
      <w:r w:rsidR="00C4052F" w:rsidRPr="005625B8">
        <w:rPr>
          <w:rFonts w:eastAsia="Calibri"/>
          <w:sz w:val="22"/>
          <w:szCs w:val="22"/>
          <w:lang w:val="ro-RO" w:eastAsia="ro-RO"/>
        </w:rPr>
        <w:t>P</w:t>
      </w:r>
      <w:r w:rsidRPr="005625B8">
        <w:rPr>
          <w:rFonts w:eastAsia="Calibri"/>
          <w:sz w:val="22"/>
          <w:szCs w:val="22"/>
          <w:lang w:val="ro-RO" w:eastAsia="ro-RO"/>
        </w:rPr>
        <w:t>ă</w:t>
      </w:r>
      <w:r w:rsidR="00C4052F" w:rsidRPr="005625B8">
        <w:rPr>
          <w:rFonts w:eastAsia="Calibri"/>
          <w:sz w:val="22"/>
          <w:szCs w:val="22"/>
          <w:lang w:val="ro-RO" w:eastAsia="ro-RO"/>
        </w:rPr>
        <w:t>rțile se obligă să comunice în scris modificarea contului și a oricăror</w:t>
      </w:r>
      <w:r w:rsidR="00C4052F" w:rsidRPr="005625B8">
        <w:rPr>
          <w:sz w:val="22"/>
          <w:szCs w:val="22"/>
          <w:lang w:val="ro-RO" w:eastAsia="ro-RO"/>
        </w:rPr>
        <w:t xml:space="preserve"> </w:t>
      </w:r>
      <w:r w:rsidR="00C4052F" w:rsidRPr="005625B8">
        <w:rPr>
          <w:rFonts w:eastAsia="Calibri"/>
          <w:sz w:val="22"/>
          <w:szCs w:val="22"/>
          <w:lang w:val="ro-RO" w:eastAsia="ro-RO"/>
        </w:rPr>
        <w:t>alte elemente referitoare la plata comenzilor și la datele lor de contact</w:t>
      </w:r>
      <w:r w:rsidRPr="005625B8">
        <w:rPr>
          <w:rFonts w:eastAsia="Calibri"/>
          <w:sz w:val="22"/>
          <w:szCs w:val="22"/>
          <w:lang w:val="ro-RO" w:eastAsia="ro-RO"/>
        </w:rPr>
        <w:t>.</w:t>
      </w:r>
    </w:p>
    <w:p w14:paraId="144CD638" w14:textId="77777777" w:rsidR="00BE4C34" w:rsidRPr="00AB6843" w:rsidRDefault="00BE4C34" w:rsidP="00AB6843">
      <w:pPr>
        <w:spacing w:line="276" w:lineRule="auto"/>
        <w:ind w:firstLine="426"/>
        <w:jc w:val="both"/>
        <w:rPr>
          <w:rFonts w:eastAsia="Calibri"/>
          <w:sz w:val="22"/>
          <w:szCs w:val="22"/>
          <w:lang w:val="ro-RO" w:eastAsia="ro-RO"/>
        </w:rPr>
      </w:pPr>
    </w:p>
    <w:p w14:paraId="1FB79308" w14:textId="201EB61C" w:rsidR="007D114E" w:rsidRPr="005625B8" w:rsidRDefault="007D114E" w:rsidP="007D114E">
      <w:pPr>
        <w:spacing w:line="276" w:lineRule="auto"/>
        <w:jc w:val="both"/>
        <w:rPr>
          <w:b/>
          <w:sz w:val="22"/>
          <w:szCs w:val="22"/>
          <w:lang w:val="ro-RO"/>
        </w:rPr>
      </w:pPr>
      <w:r w:rsidRPr="005625B8">
        <w:rPr>
          <w:b/>
          <w:sz w:val="22"/>
          <w:szCs w:val="22"/>
          <w:lang w:val="ro-RO"/>
        </w:rPr>
        <w:t xml:space="preserve">16. Amendamente </w:t>
      </w:r>
    </w:p>
    <w:p w14:paraId="60905F97" w14:textId="77777777" w:rsidR="007D114E" w:rsidRPr="005625B8" w:rsidRDefault="007D114E" w:rsidP="007D114E">
      <w:pPr>
        <w:pStyle w:val="NoSpacing"/>
        <w:spacing w:line="276" w:lineRule="auto"/>
        <w:ind w:firstLine="426"/>
        <w:jc w:val="both"/>
        <w:rPr>
          <w:rFonts w:ascii="Times New Roman" w:hAnsi="Times New Roman"/>
          <w:lang w:val="ro-RO"/>
        </w:rPr>
      </w:pPr>
      <w:r w:rsidRPr="005625B8">
        <w:rPr>
          <w:rFonts w:ascii="Times New Roman" w:hAnsi="Times New Roman"/>
          <w:b/>
          <w:bCs/>
          <w:lang w:val="ro-RO"/>
        </w:rPr>
        <w:t>16.1.</w:t>
      </w:r>
      <w:r w:rsidRPr="005625B8">
        <w:rPr>
          <w:rFonts w:ascii="Times New Roman" w:hAnsi="Times New Roman"/>
          <w:lang w:val="ro-RO"/>
        </w:rPr>
        <w:t xml:space="preserve"> Pe durata îndeplinirii contractului, părţile contractante au dreptul de a conveni de comun acord modificarea acestuia, prin act adiţional, conform legii.</w:t>
      </w:r>
    </w:p>
    <w:p w14:paraId="1CCB47F3" w14:textId="0AEE1640" w:rsidR="007D114E" w:rsidRDefault="007D114E" w:rsidP="00AB6843">
      <w:pPr>
        <w:pStyle w:val="NoSpacing"/>
        <w:spacing w:line="276" w:lineRule="auto"/>
        <w:ind w:firstLine="426"/>
        <w:jc w:val="both"/>
        <w:rPr>
          <w:rFonts w:ascii="Times New Roman" w:hAnsi="Times New Roman"/>
          <w:lang w:val="ro-RO"/>
        </w:rPr>
      </w:pPr>
      <w:r w:rsidRPr="005625B8">
        <w:rPr>
          <w:rFonts w:ascii="Times New Roman" w:hAnsi="Times New Roman"/>
          <w:b/>
          <w:bCs/>
          <w:lang w:val="ro-RO"/>
        </w:rPr>
        <w:t>16.2.</w:t>
      </w:r>
      <w:r w:rsidRPr="005625B8">
        <w:rPr>
          <w:rFonts w:ascii="Times New Roman" w:hAnsi="Times New Roman"/>
          <w:lang w:val="ro-RO"/>
        </w:rPr>
        <w:t xml:space="preserve"> Contractul poate să înceteze înainte de termen cu acordul ambelor părţi contractante.</w:t>
      </w:r>
    </w:p>
    <w:p w14:paraId="62C2E5A1" w14:textId="77777777" w:rsidR="00BE4C34" w:rsidRPr="005625B8" w:rsidRDefault="00BE4C34" w:rsidP="00AB6843">
      <w:pPr>
        <w:pStyle w:val="NoSpacing"/>
        <w:spacing w:line="276" w:lineRule="auto"/>
        <w:ind w:firstLine="426"/>
        <w:jc w:val="both"/>
        <w:rPr>
          <w:rFonts w:ascii="Times New Roman" w:hAnsi="Times New Roman"/>
          <w:lang w:val="ro-RO"/>
        </w:rPr>
      </w:pPr>
    </w:p>
    <w:p w14:paraId="6ED61CD3" w14:textId="156A87E6" w:rsidR="007D7937" w:rsidRPr="005625B8" w:rsidRDefault="0097343C" w:rsidP="003D25C4">
      <w:pPr>
        <w:autoSpaceDE w:val="0"/>
        <w:autoSpaceDN w:val="0"/>
        <w:adjustRightInd w:val="0"/>
        <w:spacing w:line="276" w:lineRule="auto"/>
        <w:jc w:val="both"/>
        <w:rPr>
          <w:b/>
          <w:bCs/>
          <w:sz w:val="22"/>
          <w:szCs w:val="22"/>
          <w:lang w:val="ro-RO" w:eastAsia="ro-RO"/>
        </w:rPr>
      </w:pPr>
      <w:r w:rsidRPr="005625B8">
        <w:rPr>
          <w:b/>
          <w:sz w:val="22"/>
          <w:szCs w:val="22"/>
          <w:lang w:val="ro-RO" w:eastAsia="ro-RO"/>
        </w:rPr>
        <w:t>1</w:t>
      </w:r>
      <w:r w:rsidR="007D114E" w:rsidRPr="005625B8">
        <w:rPr>
          <w:b/>
          <w:sz w:val="22"/>
          <w:szCs w:val="22"/>
          <w:lang w:val="ro-RO" w:eastAsia="ro-RO"/>
        </w:rPr>
        <w:t>7</w:t>
      </w:r>
      <w:r w:rsidR="007D7937" w:rsidRPr="005625B8">
        <w:rPr>
          <w:b/>
          <w:sz w:val="22"/>
          <w:szCs w:val="22"/>
          <w:lang w:val="ro-RO" w:eastAsia="ro-RO"/>
        </w:rPr>
        <w:t xml:space="preserve">. </w:t>
      </w:r>
      <w:r w:rsidR="007D7937" w:rsidRPr="005625B8">
        <w:rPr>
          <w:b/>
          <w:bCs/>
          <w:sz w:val="22"/>
          <w:szCs w:val="22"/>
          <w:lang w:val="ro-RO" w:eastAsia="ro-RO"/>
        </w:rPr>
        <w:t>Rezilierea contractului</w:t>
      </w:r>
    </w:p>
    <w:p w14:paraId="271CBD12" w14:textId="2A9CA5AF" w:rsidR="007D7937" w:rsidRPr="005625B8" w:rsidRDefault="0097343C" w:rsidP="007E5FFC">
      <w:pPr>
        <w:autoSpaceDE w:val="0"/>
        <w:autoSpaceDN w:val="0"/>
        <w:adjustRightInd w:val="0"/>
        <w:spacing w:line="276" w:lineRule="auto"/>
        <w:ind w:firstLine="426"/>
        <w:jc w:val="both"/>
        <w:rPr>
          <w:sz w:val="22"/>
          <w:szCs w:val="22"/>
          <w:lang w:val="ro-RO" w:eastAsia="ro-RO"/>
        </w:rPr>
      </w:pPr>
      <w:r w:rsidRPr="005625B8">
        <w:rPr>
          <w:b/>
          <w:bCs/>
          <w:sz w:val="22"/>
          <w:szCs w:val="22"/>
          <w:lang w:val="ro-RO" w:eastAsia="ro-RO"/>
        </w:rPr>
        <w:lastRenderedPageBreak/>
        <w:t>1</w:t>
      </w:r>
      <w:r w:rsidR="007D114E" w:rsidRPr="005625B8">
        <w:rPr>
          <w:b/>
          <w:bCs/>
          <w:sz w:val="22"/>
          <w:szCs w:val="22"/>
          <w:lang w:val="ro-RO" w:eastAsia="ro-RO"/>
        </w:rPr>
        <w:t>7</w:t>
      </w:r>
      <w:r w:rsidR="007D7937" w:rsidRPr="005625B8">
        <w:rPr>
          <w:b/>
          <w:bCs/>
          <w:sz w:val="22"/>
          <w:szCs w:val="22"/>
          <w:lang w:val="ro-RO" w:eastAsia="ro-RO"/>
        </w:rPr>
        <w:t>.1.</w:t>
      </w:r>
      <w:r w:rsidR="007D7937" w:rsidRPr="005625B8">
        <w:rPr>
          <w:bCs/>
          <w:sz w:val="22"/>
          <w:szCs w:val="22"/>
          <w:lang w:val="ro-RO" w:eastAsia="ro-RO"/>
        </w:rPr>
        <w:t xml:space="preserve"> </w:t>
      </w:r>
      <w:r w:rsidR="007D7937" w:rsidRPr="005625B8">
        <w:rPr>
          <w:sz w:val="22"/>
          <w:szCs w:val="22"/>
          <w:lang w:val="ro-RO" w:eastAsia="ro-RO"/>
        </w:rPr>
        <w:t xml:space="preserve">Achizitorul </w:t>
      </w:r>
      <w:r w:rsidR="00E87EBB" w:rsidRPr="005625B8">
        <w:rPr>
          <w:sz w:val="22"/>
          <w:szCs w:val="22"/>
          <w:lang w:val="ro-RO" w:eastAsia="ro-RO"/>
        </w:rPr>
        <w:t>își</w:t>
      </w:r>
      <w:r w:rsidR="007D7937" w:rsidRPr="005625B8">
        <w:rPr>
          <w:sz w:val="22"/>
          <w:szCs w:val="22"/>
          <w:lang w:val="ro-RO" w:eastAsia="ro-RO"/>
        </w:rPr>
        <w:t xml:space="preserve"> rezervă dreptul de a </w:t>
      </w:r>
      <w:r w:rsidR="00E87EBB" w:rsidRPr="005625B8">
        <w:rPr>
          <w:sz w:val="22"/>
          <w:szCs w:val="22"/>
          <w:lang w:val="ro-RO" w:eastAsia="ro-RO"/>
        </w:rPr>
        <w:t>denunța</w:t>
      </w:r>
      <w:r w:rsidR="007D7937" w:rsidRPr="005625B8">
        <w:rPr>
          <w:sz w:val="22"/>
          <w:szCs w:val="22"/>
          <w:lang w:val="ro-RO" w:eastAsia="ro-RO"/>
        </w:rPr>
        <w:t xml:space="preserve"> unilateral contractul de servicii, fără punere în întârziere, în cel mult 30 de zile de la </w:t>
      </w:r>
      <w:r w:rsidR="00E87EBB" w:rsidRPr="005625B8">
        <w:rPr>
          <w:sz w:val="22"/>
          <w:szCs w:val="22"/>
          <w:lang w:val="ro-RO" w:eastAsia="ro-RO"/>
        </w:rPr>
        <w:t>apariția</w:t>
      </w:r>
      <w:r w:rsidR="007D7937" w:rsidRPr="005625B8">
        <w:rPr>
          <w:sz w:val="22"/>
          <w:szCs w:val="22"/>
          <w:lang w:val="ro-RO" w:eastAsia="ro-RO"/>
        </w:rPr>
        <w:t xml:space="preserve"> unor </w:t>
      </w:r>
      <w:r w:rsidR="00E87EBB" w:rsidRPr="005625B8">
        <w:rPr>
          <w:sz w:val="22"/>
          <w:szCs w:val="22"/>
          <w:lang w:val="ro-RO" w:eastAsia="ro-RO"/>
        </w:rPr>
        <w:t>circumstanțe</w:t>
      </w:r>
      <w:r w:rsidR="007D7937" w:rsidRPr="005625B8">
        <w:rPr>
          <w:sz w:val="22"/>
          <w:szCs w:val="22"/>
          <w:lang w:val="ro-RO" w:eastAsia="ro-RO"/>
        </w:rPr>
        <w:t xml:space="preserve"> care nu au putut fi prevăzute la data încheierii contractului și sunt contrare interesului public.</w:t>
      </w:r>
    </w:p>
    <w:p w14:paraId="148E1D1B" w14:textId="787104E3" w:rsidR="007D7937" w:rsidRPr="005625B8" w:rsidRDefault="0097343C" w:rsidP="007E5FFC">
      <w:pPr>
        <w:autoSpaceDE w:val="0"/>
        <w:autoSpaceDN w:val="0"/>
        <w:adjustRightInd w:val="0"/>
        <w:spacing w:line="276" w:lineRule="auto"/>
        <w:ind w:firstLine="426"/>
        <w:jc w:val="both"/>
        <w:rPr>
          <w:sz w:val="22"/>
          <w:szCs w:val="22"/>
          <w:lang w:val="ro-RO" w:eastAsia="ro-RO"/>
        </w:rPr>
      </w:pPr>
      <w:r w:rsidRPr="005625B8">
        <w:rPr>
          <w:b/>
          <w:bCs/>
          <w:sz w:val="22"/>
          <w:szCs w:val="22"/>
          <w:lang w:val="ro-RO" w:eastAsia="ro-RO"/>
        </w:rPr>
        <w:t>1</w:t>
      </w:r>
      <w:r w:rsidR="007D114E" w:rsidRPr="005625B8">
        <w:rPr>
          <w:b/>
          <w:bCs/>
          <w:sz w:val="22"/>
          <w:szCs w:val="22"/>
          <w:lang w:val="ro-RO" w:eastAsia="ro-RO"/>
        </w:rPr>
        <w:t>7</w:t>
      </w:r>
      <w:r w:rsidR="007D7937" w:rsidRPr="005625B8">
        <w:rPr>
          <w:b/>
          <w:bCs/>
          <w:sz w:val="22"/>
          <w:szCs w:val="22"/>
          <w:lang w:val="ro-RO" w:eastAsia="ro-RO"/>
        </w:rPr>
        <w:t>.2.</w:t>
      </w:r>
      <w:r w:rsidR="007D7937" w:rsidRPr="005625B8">
        <w:rPr>
          <w:bCs/>
          <w:sz w:val="22"/>
          <w:szCs w:val="22"/>
          <w:lang w:val="ro-RO" w:eastAsia="ro-RO"/>
        </w:rPr>
        <w:t xml:space="preserve"> </w:t>
      </w:r>
      <w:r w:rsidR="007D7937" w:rsidRPr="005625B8">
        <w:rPr>
          <w:rFonts w:eastAsia="Calibri"/>
          <w:sz w:val="22"/>
          <w:szCs w:val="22"/>
          <w:lang w:val="ro-RO"/>
        </w:rPr>
        <w:t xml:space="preserve">Achizitorul poate rezilia contractul cu efecte depline (de jure), fără </w:t>
      </w:r>
      <w:r w:rsidR="008B25C6" w:rsidRPr="005625B8">
        <w:rPr>
          <w:rFonts w:eastAsia="Calibri"/>
          <w:sz w:val="22"/>
          <w:szCs w:val="22"/>
          <w:lang w:val="ro-RO"/>
        </w:rPr>
        <w:t xml:space="preserve">nici o altă formalitate </w:t>
      </w:r>
      <w:r w:rsidR="00E87EBB" w:rsidRPr="005625B8">
        <w:rPr>
          <w:rFonts w:eastAsia="Calibri"/>
          <w:sz w:val="22"/>
          <w:szCs w:val="22"/>
          <w:lang w:val="ro-RO"/>
        </w:rPr>
        <w:t>și</w:t>
      </w:r>
      <w:r w:rsidR="00EC21E4" w:rsidRPr="005625B8">
        <w:rPr>
          <w:rFonts w:eastAsia="Calibri"/>
          <w:sz w:val="22"/>
          <w:szCs w:val="22"/>
          <w:lang w:val="ro-RO"/>
        </w:rPr>
        <w:t xml:space="preserve"> </w:t>
      </w:r>
      <w:r w:rsidR="00E87EBB" w:rsidRPr="005625B8">
        <w:rPr>
          <w:rFonts w:eastAsia="Calibri"/>
          <w:sz w:val="22"/>
          <w:szCs w:val="22"/>
          <w:lang w:val="ro-RO"/>
        </w:rPr>
        <w:t>fără</w:t>
      </w:r>
      <w:r w:rsidR="007D7937" w:rsidRPr="005625B8">
        <w:rPr>
          <w:rFonts w:eastAsia="Calibri"/>
          <w:sz w:val="22"/>
          <w:szCs w:val="22"/>
          <w:lang w:val="ro-RO"/>
        </w:rPr>
        <w:t xml:space="preserve"> </w:t>
      </w:r>
      <w:r w:rsidR="00E87EBB" w:rsidRPr="005625B8">
        <w:rPr>
          <w:rFonts w:eastAsia="Calibri"/>
          <w:sz w:val="22"/>
          <w:szCs w:val="22"/>
          <w:lang w:val="ro-RO"/>
        </w:rPr>
        <w:t>intervenția</w:t>
      </w:r>
      <w:r w:rsidR="007D7937" w:rsidRPr="005625B8">
        <w:rPr>
          <w:rFonts w:eastAsia="Calibri"/>
          <w:sz w:val="22"/>
          <w:szCs w:val="22"/>
          <w:lang w:val="ro-RO"/>
        </w:rPr>
        <w:t xml:space="preserve"> vreunei </w:t>
      </w:r>
      <w:r w:rsidR="00E87EBB" w:rsidRPr="005625B8">
        <w:rPr>
          <w:rFonts w:eastAsia="Calibri"/>
          <w:sz w:val="22"/>
          <w:szCs w:val="22"/>
          <w:lang w:val="ro-RO"/>
        </w:rPr>
        <w:t>autorități</w:t>
      </w:r>
      <w:r w:rsidR="007D7937" w:rsidRPr="005625B8">
        <w:rPr>
          <w:rFonts w:eastAsia="Calibri"/>
          <w:sz w:val="22"/>
          <w:szCs w:val="22"/>
          <w:lang w:val="ro-RO"/>
        </w:rPr>
        <w:t xml:space="preserve"> sau </w:t>
      </w:r>
      <w:r w:rsidR="00E87EBB" w:rsidRPr="005625B8">
        <w:rPr>
          <w:rFonts w:eastAsia="Calibri"/>
          <w:sz w:val="22"/>
          <w:szCs w:val="22"/>
          <w:lang w:val="ro-RO"/>
        </w:rPr>
        <w:t>instanțe</w:t>
      </w:r>
      <w:r w:rsidR="007D7937" w:rsidRPr="005625B8">
        <w:rPr>
          <w:rFonts w:eastAsia="Calibri"/>
          <w:sz w:val="22"/>
          <w:szCs w:val="22"/>
          <w:lang w:val="ro-RO"/>
        </w:rPr>
        <w:t xml:space="preserve"> de judecată în oricare dintre </w:t>
      </w:r>
      <w:r w:rsidR="00E87EBB" w:rsidRPr="005625B8">
        <w:rPr>
          <w:rFonts w:eastAsia="Calibri"/>
          <w:sz w:val="22"/>
          <w:szCs w:val="22"/>
          <w:lang w:val="ro-RO"/>
        </w:rPr>
        <w:t>situațiile</w:t>
      </w:r>
      <w:r w:rsidR="007D7937" w:rsidRPr="005625B8">
        <w:rPr>
          <w:rFonts w:eastAsia="Calibri"/>
          <w:sz w:val="22"/>
          <w:szCs w:val="22"/>
          <w:lang w:val="ro-RO"/>
        </w:rPr>
        <w:t xml:space="preserve"> următoare</w:t>
      </w:r>
      <w:r w:rsidR="007D7937" w:rsidRPr="005625B8">
        <w:rPr>
          <w:sz w:val="22"/>
          <w:szCs w:val="22"/>
          <w:lang w:val="ro-RO" w:eastAsia="ro-RO"/>
        </w:rPr>
        <w:t>:</w:t>
      </w:r>
    </w:p>
    <w:p w14:paraId="2AFF45D0" w14:textId="0AFF58D6" w:rsidR="007D7937" w:rsidRPr="005625B8" w:rsidRDefault="007D7937" w:rsidP="007E5FFC">
      <w:pPr>
        <w:autoSpaceDE w:val="0"/>
        <w:autoSpaceDN w:val="0"/>
        <w:adjustRightInd w:val="0"/>
        <w:spacing w:line="276" w:lineRule="auto"/>
        <w:ind w:firstLine="567"/>
        <w:jc w:val="both"/>
        <w:rPr>
          <w:sz w:val="22"/>
          <w:szCs w:val="22"/>
          <w:lang w:val="ro-RO" w:eastAsia="ro-RO"/>
        </w:rPr>
      </w:pPr>
      <w:r w:rsidRPr="005625B8">
        <w:rPr>
          <w:b/>
          <w:bCs/>
          <w:sz w:val="22"/>
          <w:szCs w:val="22"/>
          <w:lang w:val="ro-RO" w:eastAsia="ro-RO"/>
        </w:rPr>
        <w:t>a)</w:t>
      </w:r>
      <w:r w:rsidRPr="005625B8">
        <w:rPr>
          <w:sz w:val="22"/>
          <w:szCs w:val="22"/>
          <w:lang w:val="ro-RO" w:eastAsia="ro-RO"/>
        </w:rPr>
        <w:t xml:space="preserve"> </w:t>
      </w:r>
      <w:r w:rsidRPr="005625B8">
        <w:rPr>
          <w:rFonts w:eastAsia="Calibri"/>
          <w:sz w:val="22"/>
          <w:szCs w:val="22"/>
          <w:lang w:val="ro-RO"/>
        </w:rPr>
        <w:t xml:space="preserve">Prestatorul nu execută contractul în conformitate cu </w:t>
      </w:r>
      <w:r w:rsidR="00E87EBB" w:rsidRPr="005625B8">
        <w:rPr>
          <w:rFonts w:eastAsia="Calibri"/>
          <w:sz w:val="22"/>
          <w:szCs w:val="22"/>
          <w:lang w:val="ro-RO"/>
        </w:rPr>
        <w:t>obligațiile</w:t>
      </w:r>
      <w:r w:rsidRPr="005625B8">
        <w:rPr>
          <w:rFonts w:eastAsia="Calibri"/>
          <w:sz w:val="22"/>
          <w:szCs w:val="22"/>
          <w:lang w:val="ro-RO"/>
        </w:rPr>
        <w:t xml:space="preserve"> asumate;</w:t>
      </w:r>
    </w:p>
    <w:p w14:paraId="1E260E76" w14:textId="6BF72271" w:rsidR="007D7937" w:rsidRPr="005625B8" w:rsidRDefault="007D7937" w:rsidP="007E5FFC">
      <w:pPr>
        <w:autoSpaceDE w:val="0"/>
        <w:autoSpaceDN w:val="0"/>
        <w:adjustRightInd w:val="0"/>
        <w:spacing w:line="276" w:lineRule="auto"/>
        <w:ind w:firstLine="567"/>
        <w:jc w:val="both"/>
        <w:rPr>
          <w:sz w:val="22"/>
          <w:szCs w:val="22"/>
          <w:lang w:val="ro-RO" w:eastAsia="ro-RO"/>
        </w:rPr>
      </w:pPr>
      <w:r w:rsidRPr="005625B8">
        <w:rPr>
          <w:b/>
          <w:bCs/>
          <w:sz w:val="22"/>
          <w:szCs w:val="22"/>
          <w:lang w:val="ro-RO" w:eastAsia="ro-RO"/>
        </w:rPr>
        <w:t>b)</w:t>
      </w:r>
      <w:r w:rsidRPr="005625B8">
        <w:rPr>
          <w:sz w:val="22"/>
          <w:szCs w:val="22"/>
          <w:lang w:val="ro-RO" w:eastAsia="ro-RO"/>
        </w:rPr>
        <w:t xml:space="preserve"> P</w:t>
      </w:r>
      <w:r w:rsidRPr="005625B8">
        <w:rPr>
          <w:rFonts w:eastAsia="Calibri"/>
          <w:sz w:val="22"/>
          <w:szCs w:val="22"/>
          <w:lang w:val="ro-RO"/>
        </w:rPr>
        <w:t xml:space="preserve">restatorul refuză sau omite să aducă la îndeplinire </w:t>
      </w:r>
      <w:r w:rsidR="00E87EBB" w:rsidRPr="005625B8">
        <w:rPr>
          <w:rFonts w:eastAsia="Calibri"/>
          <w:sz w:val="22"/>
          <w:szCs w:val="22"/>
          <w:lang w:val="ro-RO"/>
        </w:rPr>
        <w:t>dispozițiile</w:t>
      </w:r>
      <w:r w:rsidRPr="005625B8">
        <w:rPr>
          <w:rFonts w:eastAsia="Calibri"/>
          <w:sz w:val="22"/>
          <w:szCs w:val="22"/>
          <w:lang w:val="ro-RO"/>
        </w:rPr>
        <w:t xml:space="preserve"> emise de către Achizitor sau de către reprezentantul său autorizat;</w:t>
      </w:r>
    </w:p>
    <w:p w14:paraId="35058CCD" w14:textId="77777777" w:rsidR="007D7937" w:rsidRPr="005625B8" w:rsidRDefault="007D7937" w:rsidP="007E5FFC">
      <w:pPr>
        <w:autoSpaceDE w:val="0"/>
        <w:autoSpaceDN w:val="0"/>
        <w:adjustRightInd w:val="0"/>
        <w:spacing w:line="276" w:lineRule="auto"/>
        <w:ind w:firstLine="567"/>
        <w:jc w:val="both"/>
        <w:rPr>
          <w:sz w:val="22"/>
          <w:szCs w:val="22"/>
          <w:lang w:val="ro-RO" w:eastAsia="ro-RO"/>
        </w:rPr>
      </w:pPr>
      <w:r w:rsidRPr="005625B8">
        <w:rPr>
          <w:rFonts w:eastAsia="Calibri"/>
          <w:b/>
          <w:bCs/>
          <w:sz w:val="22"/>
          <w:szCs w:val="22"/>
          <w:lang w:val="ro-RO"/>
        </w:rPr>
        <w:t>c)</w:t>
      </w:r>
      <w:r w:rsidRPr="005625B8">
        <w:rPr>
          <w:rFonts w:eastAsia="Calibri"/>
          <w:sz w:val="22"/>
          <w:szCs w:val="22"/>
          <w:lang w:val="ro-RO"/>
        </w:rPr>
        <w:t xml:space="preserve"> Prestatorul cesionează contractul sau subcontractează fără a avea acordul scris al Achizitorului;</w:t>
      </w:r>
    </w:p>
    <w:p w14:paraId="30F75656" w14:textId="6C84C375" w:rsidR="00EC21E4" w:rsidRPr="005625B8" w:rsidRDefault="007D7937" w:rsidP="007E5FFC">
      <w:pPr>
        <w:autoSpaceDE w:val="0"/>
        <w:autoSpaceDN w:val="0"/>
        <w:adjustRightInd w:val="0"/>
        <w:spacing w:line="276" w:lineRule="auto"/>
        <w:ind w:firstLine="567"/>
        <w:jc w:val="both"/>
        <w:rPr>
          <w:sz w:val="22"/>
          <w:szCs w:val="22"/>
          <w:lang w:val="ro-RO" w:eastAsia="ro-RO"/>
        </w:rPr>
      </w:pPr>
      <w:r w:rsidRPr="005625B8">
        <w:rPr>
          <w:b/>
          <w:bCs/>
          <w:sz w:val="22"/>
          <w:szCs w:val="22"/>
          <w:lang w:val="ro-RO" w:eastAsia="ro-RO"/>
        </w:rPr>
        <w:t>d)</w:t>
      </w:r>
      <w:r w:rsidRPr="005625B8">
        <w:rPr>
          <w:sz w:val="22"/>
          <w:szCs w:val="22"/>
          <w:lang w:val="ro-RO" w:eastAsia="ro-RO"/>
        </w:rPr>
        <w:t xml:space="preserve"> P</w:t>
      </w:r>
      <w:r w:rsidRPr="005625B8">
        <w:rPr>
          <w:rFonts w:eastAsia="Calibri"/>
          <w:sz w:val="22"/>
          <w:szCs w:val="22"/>
          <w:lang w:val="ro-RO"/>
        </w:rPr>
        <w:t xml:space="preserve">restatorul face obiectul unei proceduri de </w:t>
      </w:r>
      <w:r w:rsidR="00E87EBB" w:rsidRPr="005625B8">
        <w:rPr>
          <w:rFonts w:eastAsia="Calibri"/>
          <w:sz w:val="22"/>
          <w:szCs w:val="22"/>
          <w:lang w:val="ro-RO"/>
        </w:rPr>
        <w:t>insolvență</w:t>
      </w:r>
      <w:r w:rsidRPr="005625B8">
        <w:rPr>
          <w:rFonts w:eastAsia="Calibri"/>
          <w:sz w:val="22"/>
          <w:szCs w:val="22"/>
          <w:lang w:val="ro-RO"/>
        </w:rPr>
        <w:t xml:space="preserve">, dizolvare, administrare judiciară sau sub controlul altei </w:t>
      </w:r>
      <w:r w:rsidR="00E87EBB" w:rsidRPr="005625B8">
        <w:rPr>
          <w:rFonts w:eastAsia="Calibri"/>
          <w:sz w:val="22"/>
          <w:szCs w:val="22"/>
          <w:lang w:val="ro-RO"/>
        </w:rPr>
        <w:t>autorități</w:t>
      </w:r>
      <w:r w:rsidRPr="005625B8">
        <w:rPr>
          <w:rFonts w:eastAsia="Calibri"/>
          <w:sz w:val="22"/>
          <w:szCs w:val="22"/>
          <w:lang w:val="ro-RO"/>
        </w:rPr>
        <w:t xml:space="preserve">, a încheiat o </w:t>
      </w:r>
      <w:r w:rsidR="00E87EBB" w:rsidRPr="005625B8">
        <w:rPr>
          <w:rFonts w:eastAsia="Calibri"/>
          <w:sz w:val="22"/>
          <w:szCs w:val="22"/>
          <w:lang w:val="ro-RO"/>
        </w:rPr>
        <w:t>înțelegere</w:t>
      </w:r>
      <w:r w:rsidRPr="005625B8">
        <w:rPr>
          <w:rFonts w:eastAsia="Calibri"/>
          <w:sz w:val="22"/>
          <w:szCs w:val="22"/>
          <w:lang w:val="ro-RO"/>
        </w:rPr>
        <w:t xml:space="preserve"> cu creditorii privind plata datoriilor, </w:t>
      </w:r>
      <w:r w:rsidR="00E87EBB" w:rsidRPr="005625B8">
        <w:rPr>
          <w:rFonts w:eastAsia="Calibri"/>
          <w:sz w:val="22"/>
          <w:szCs w:val="22"/>
          <w:lang w:val="ro-RO"/>
        </w:rPr>
        <w:t>și</w:t>
      </w:r>
      <w:r w:rsidRPr="005625B8">
        <w:rPr>
          <w:rFonts w:eastAsia="Calibri"/>
          <w:sz w:val="22"/>
          <w:szCs w:val="22"/>
          <w:lang w:val="ro-RO"/>
        </w:rPr>
        <w:t xml:space="preserve">-a suspendat activitatea sau se află într-o </w:t>
      </w:r>
      <w:r w:rsidR="00E87EBB" w:rsidRPr="005625B8">
        <w:rPr>
          <w:rFonts w:eastAsia="Calibri"/>
          <w:sz w:val="22"/>
          <w:szCs w:val="22"/>
          <w:lang w:val="ro-RO"/>
        </w:rPr>
        <w:t>situație</w:t>
      </w:r>
      <w:r w:rsidRPr="005625B8">
        <w:rPr>
          <w:rFonts w:eastAsia="Calibri"/>
          <w:sz w:val="22"/>
          <w:szCs w:val="22"/>
          <w:lang w:val="ro-RO"/>
        </w:rPr>
        <w:t xml:space="preserve"> asemănătoare rezultând dintr-o procedură similară reglementată de </w:t>
      </w:r>
      <w:r w:rsidR="00E87EBB" w:rsidRPr="005625B8">
        <w:rPr>
          <w:rFonts w:eastAsia="Calibri"/>
          <w:sz w:val="22"/>
          <w:szCs w:val="22"/>
          <w:lang w:val="ro-RO"/>
        </w:rPr>
        <w:t>legislația</w:t>
      </w:r>
      <w:r w:rsidRPr="005625B8">
        <w:rPr>
          <w:rFonts w:eastAsia="Calibri"/>
          <w:sz w:val="22"/>
          <w:szCs w:val="22"/>
          <w:lang w:val="ro-RO"/>
        </w:rPr>
        <w:t xml:space="preserve"> în vigoare;</w:t>
      </w:r>
    </w:p>
    <w:p w14:paraId="1BB7EE1F" w14:textId="7B923372" w:rsidR="00EC21E4" w:rsidRPr="005625B8" w:rsidRDefault="00EC21E4" w:rsidP="007E5FFC">
      <w:pPr>
        <w:autoSpaceDE w:val="0"/>
        <w:autoSpaceDN w:val="0"/>
        <w:adjustRightInd w:val="0"/>
        <w:spacing w:line="276" w:lineRule="auto"/>
        <w:ind w:firstLine="567"/>
        <w:jc w:val="both"/>
        <w:rPr>
          <w:sz w:val="22"/>
          <w:szCs w:val="22"/>
          <w:lang w:val="ro-RO" w:eastAsia="ro-RO"/>
        </w:rPr>
      </w:pPr>
      <w:r w:rsidRPr="005625B8">
        <w:rPr>
          <w:b/>
          <w:bCs/>
          <w:sz w:val="22"/>
          <w:szCs w:val="22"/>
          <w:lang w:val="ro-RO" w:eastAsia="ro-RO"/>
        </w:rPr>
        <w:t>e)</w:t>
      </w:r>
      <w:r w:rsidRPr="005625B8">
        <w:rPr>
          <w:sz w:val="22"/>
          <w:szCs w:val="22"/>
          <w:lang w:val="ro-RO" w:eastAsia="ro-RO"/>
        </w:rPr>
        <w:t xml:space="preserve"> P</w:t>
      </w:r>
      <w:r w:rsidR="007D7937" w:rsidRPr="005625B8">
        <w:rPr>
          <w:rFonts w:eastAsia="Calibri"/>
          <w:sz w:val="22"/>
          <w:szCs w:val="22"/>
          <w:lang w:val="ro-RO"/>
        </w:rPr>
        <w:t xml:space="preserve">restatorul a fost condamnat pentru o </w:t>
      </w:r>
      <w:r w:rsidR="00E87EBB" w:rsidRPr="005625B8">
        <w:rPr>
          <w:rFonts w:eastAsia="Calibri"/>
          <w:sz w:val="22"/>
          <w:szCs w:val="22"/>
          <w:lang w:val="ro-RO"/>
        </w:rPr>
        <w:t>infracțiune</w:t>
      </w:r>
      <w:r w:rsidR="007D7937" w:rsidRPr="005625B8">
        <w:rPr>
          <w:rFonts w:eastAsia="Calibri"/>
          <w:sz w:val="22"/>
          <w:szCs w:val="22"/>
          <w:lang w:val="ro-RO"/>
        </w:rPr>
        <w:t xml:space="preserve"> în legătură cu exercitarea profesiei printr-o hotărâre judecătorească definitivă;</w:t>
      </w:r>
    </w:p>
    <w:p w14:paraId="25BCA248" w14:textId="424C79EB" w:rsidR="00DF7CD0" w:rsidRDefault="00EC21E4" w:rsidP="00AB6843">
      <w:pPr>
        <w:autoSpaceDE w:val="0"/>
        <w:autoSpaceDN w:val="0"/>
        <w:adjustRightInd w:val="0"/>
        <w:spacing w:line="276" w:lineRule="auto"/>
        <w:ind w:firstLine="567"/>
        <w:jc w:val="both"/>
        <w:rPr>
          <w:rFonts w:eastAsia="Calibri"/>
          <w:sz w:val="22"/>
          <w:szCs w:val="22"/>
          <w:lang w:val="ro-RO"/>
        </w:rPr>
      </w:pPr>
      <w:r w:rsidRPr="005625B8">
        <w:rPr>
          <w:b/>
          <w:bCs/>
          <w:sz w:val="22"/>
          <w:szCs w:val="22"/>
          <w:lang w:val="ro-RO" w:eastAsia="ro-RO"/>
        </w:rPr>
        <w:t>f)</w:t>
      </w:r>
      <w:r w:rsidRPr="005625B8">
        <w:rPr>
          <w:sz w:val="22"/>
          <w:szCs w:val="22"/>
          <w:lang w:val="ro-RO" w:eastAsia="ro-RO"/>
        </w:rPr>
        <w:t xml:space="preserve"> P</w:t>
      </w:r>
      <w:r w:rsidR="007D7937" w:rsidRPr="005625B8">
        <w:rPr>
          <w:rFonts w:eastAsia="Calibri"/>
          <w:sz w:val="22"/>
          <w:szCs w:val="22"/>
          <w:lang w:val="ro-RO"/>
        </w:rPr>
        <w:t>restatorul se află în culpă profesională gravă, ce poate fi dovedită prin orice metodă de probă pe care Achizitorul o poate justifica</w:t>
      </w:r>
      <w:r w:rsidR="008B25C6" w:rsidRPr="005625B8">
        <w:rPr>
          <w:rFonts w:eastAsia="Calibri"/>
          <w:sz w:val="22"/>
          <w:szCs w:val="22"/>
          <w:lang w:val="ro-RO"/>
        </w:rPr>
        <w:t>.</w:t>
      </w:r>
    </w:p>
    <w:p w14:paraId="69F02FAC" w14:textId="77777777" w:rsidR="00BE4C34" w:rsidRPr="005625B8" w:rsidRDefault="00BE4C34" w:rsidP="00AB6843">
      <w:pPr>
        <w:autoSpaceDE w:val="0"/>
        <w:autoSpaceDN w:val="0"/>
        <w:adjustRightInd w:val="0"/>
        <w:spacing w:line="276" w:lineRule="auto"/>
        <w:ind w:firstLine="567"/>
        <w:jc w:val="both"/>
        <w:rPr>
          <w:sz w:val="22"/>
          <w:szCs w:val="22"/>
          <w:lang w:val="ro-RO" w:eastAsia="ro-RO"/>
        </w:rPr>
      </w:pPr>
    </w:p>
    <w:p w14:paraId="681D45D8" w14:textId="782F9BBB" w:rsidR="007D114E" w:rsidRPr="005625B8" w:rsidRDefault="007D114E" w:rsidP="007D114E">
      <w:pPr>
        <w:spacing w:line="276" w:lineRule="auto"/>
        <w:jc w:val="both"/>
        <w:rPr>
          <w:b/>
          <w:sz w:val="22"/>
          <w:szCs w:val="22"/>
          <w:lang w:val="ro-RO"/>
        </w:rPr>
      </w:pPr>
      <w:r w:rsidRPr="005625B8">
        <w:rPr>
          <w:b/>
          <w:sz w:val="22"/>
          <w:szCs w:val="22"/>
          <w:lang w:val="ro-RO"/>
        </w:rPr>
        <w:t>18. Modificarea și încetarea contractului</w:t>
      </w:r>
    </w:p>
    <w:p w14:paraId="460D591E" w14:textId="6D91369B" w:rsidR="007D114E" w:rsidRPr="005625B8" w:rsidRDefault="007D114E" w:rsidP="007D114E">
      <w:pPr>
        <w:spacing w:line="276" w:lineRule="auto"/>
        <w:ind w:firstLine="284"/>
        <w:jc w:val="both"/>
        <w:rPr>
          <w:sz w:val="22"/>
          <w:szCs w:val="22"/>
          <w:lang w:val="ro-RO"/>
        </w:rPr>
      </w:pPr>
      <w:r w:rsidRPr="005625B8">
        <w:rPr>
          <w:b/>
          <w:sz w:val="22"/>
          <w:szCs w:val="22"/>
          <w:lang w:val="ro-RO"/>
        </w:rPr>
        <w:t>18.1.</w:t>
      </w:r>
      <w:r w:rsidRPr="005625B8">
        <w:rPr>
          <w:sz w:val="22"/>
          <w:szCs w:val="22"/>
          <w:lang w:val="ro-RO"/>
        </w:rPr>
        <w:t xml:space="preserve"> Modificarea prezentului Contract se poate realiza numai cu respectarea condițiilor corespunzătoare, prevăzute la art. 221 din Legea nr. 98/2016.</w:t>
      </w:r>
    </w:p>
    <w:p w14:paraId="0920B216" w14:textId="356440F4" w:rsidR="007D114E" w:rsidRPr="005625B8" w:rsidRDefault="007D114E" w:rsidP="007D114E">
      <w:pPr>
        <w:autoSpaceDE w:val="0"/>
        <w:autoSpaceDN w:val="0"/>
        <w:adjustRightInd w:val="0"/>
        <w:spacing w:line="276" w:lineRule="auto"/>
        <w:ind w:firstLine="284"/>
        <w:jc w:val="both"/>
        <w:rPr>
          <w:sz w:val="22"/>
          <w:szCs w:val="22"/>
          <w:lang w:val="ro-RO"/>
        </w:rPr>
      </w:pPr>
      <w:r w:rsidRPr="005625B8">
        <w:rPr>
          <w:b/>
          <w:sz w:val="22"/>
          <w:szCs w:val="22"/>
          <w:lang w:val="ro-RO"/>
        </w:rPr>
        <w:t>18.2.</w:t>
      </w:r>
      <w:r w:rsidRPr="005625B8">
        <w:rPr>
          <w:sz w:val="22"/>
          <w:szCs w:val="22"/>
          <w:lang w:val="ro-RO"/>
        </w:rPr>
        <w:t xml:space="preserve"> Prezentul Contract încetează în următoarele situații:</w:t>
      </w:r>
    </w:p>
    <w:p w14:paraId="465CB5D5" w14:textId="77777777" w:rsidR="007D114E" w:rsidRPr="005625B8" w:rsidRDefault="007D114E" w:rsidP="007D114E">
      <w:pPr>
        <w:autoSpaceDE w:val="0"/>
        <w:autoSpaceDN w:val="0"/>
        <w:adjustRightInd w:val="0"/>
        <w:spacing w:line="276" w:lineRule="auto"/>
        <w:jc w:val="both"/>
        <w:rPr>
          <w:sz w:val="22"/>
          <w:szCs w:val="22"/>
          <w:lang w:val="ro-RO"/>
        </w:rPr>
      </w:pPr>
      <w:r w:rsidRPr="005625B8">
        <w:rPr>
          <w:sz w:val="22"/>
          <w:szCs w:val="22"/>
          <w:lang w:val="ro-RO"/>
        </w:rPr>
        <w:tab/>
        <w:t>a) la expirarea duratei stabilite prin Contract;</w:t>
      </w:r>
    </w:p>
    <w:p w14:paraId="6DB87CED" w14:textId="77777777" w:rsidR="007D114E" w:rsidRPr="005625B8" w:rsidRDefault="007D114E" w:rsidP="007D114E">
      <w:pPr>
        <w:autoSpaceDE w:val="0"/>
        <w:autoSpaceDN w:val="0"/>
        <w:adjustRightInd w:val="0"/>
        <w:spacing w:line="276" w:lineRule="auto"/>
        <w:jc w:val="both"/>
        <w:rPr>
          <w:sz w:val="22"/>
          <w:szCs w:val="22"/>
          <w:lang w:val="ro-RO"/>
        </w:rPr>
      </w:pPr>
      <w:r w:rsidRPr="005625B8">
        <w:rPr>
          <w:sz w:val="22"/>
          <w:szCs w:val="22"/>
          <w:lang w:val="ro-RO"/>
        </w:rPr>
        <w:tab/>
        <w:t>b) prin acordul scris al Părților;</w:t>
      </w:r>
    </w:p>
    <w:p w14:paraId="599D740D" w14:textId="77777777" w:rsidR="007D114E" w:rsidRPr="005625B8" w:rsidRDefault="007D114E" w:rsidP="007D114E">
      <w:pPr>
        <w:autoSpaceDE w:val="0"/>
        <w:autoSpaceDN w:val="0"/>
        <w:adjustRightInd w:val="0"/>
        <w:spacing w:line="276" w:lineRule="auto"/>
        <w:jc w:val="both"/>
        <w:rPr>
          <w:sz w:val="22"/>
          <w:szCs w:val="22"/>
          <w:lang w:val="ro-RO"/>
        </w:rPr>
      </w:pPr>
      <w:r w:rsidRPr="005625B8">
        <w:rPr>
          <w:sz w:val="22"/>
          <w:szCs w:val="22"/>
          <w:lang w:val="ro-RO"/>
        </w:rPr>
        <w:tab/>
        <w:t>c) în cazul în care interesul național sau local o impune, prin denunțarea unilaterală de către Achizitor;</w:t>
      </w:r>
    </w:p>
    <w:p w14:paraId="0879FC8E" w14:textId="77777777" w:rsidR="007D114E" w:rsidRPr="005625B8" w:rsidRDefault="007D114E" w:rsidP="007D114E">
      <w:pPr>
        <w:autoSpaceDE w:val="0"/>
        <w:autoSpaceDN w:val="0"/>
        <w:adjustRightInd w:val="0"/>
        <w:spacing w:line="276" w:lineRule="auto"/>
        <w:jc w:val="both"/>
        <w:rPr>
          <w:sz w:val="22"/>
          <w:szCs w:val="22"/>
          <w:lang w:val="ro-RO"/>
        </w:rPr>
      </w:pPr>
      <w:r w:rsidRPr="005625B8">
        <w:rPr>
          <w:sz w:val="22"/>
          <w:szCs w:val="22"/>
          <w:lang w:val="ro-RO"/>
        </w:rPr>
        <w:tab/>
        <w:t>d) în cazul în care cazul de forță majoră durează mai mult de 2 luni de zile;</w:t>
      </w:r>
    </w:p>
    <w:p w14:paraId="4ADA814B" w14:textId="77777777" w:rsidR="007D114E" w:rsidRPr="005625B8" w:rsidRDefault="007D114E" w:rsidP="007D114E">
      <w:pPr>
        <w:autoSpaceDE w:val="0"/>
        <w:autoSpaceDN w:val="0"/>
        <w:adjustRightInd w:val="0"/>
        <w:spacing w:line="276" w:lineRule="auto"/>
        <w:jc w:val="both"/>
        <w:rPr>
          <w:sz w:val="22"/>
          <w:szCs w:val="22"/>
          <w:lang w:val="ro-RO"/>
        </w:rPr>
      </w:pPr>
      <w:r w:rsidRPr="005625B8">
        <w:rPr>
          <w:sz w:val="22"/>
          <w:szCs w:val="22"/>
          <w:lang w:val="ro-RO"/>
        </w:rPr>
        <w:tab/>
        <w:t>e) prin reziliere unilaterală de către Achizitor în condițiile stipulate în prezentul Contract;</w:t>
      </w:r>
    </w:p>
    <w:p w14:paraId="3B9EEC71" w14:textId="525730A6" w:rsidR="007D114E" w:rsidRPr="005625B8" w:rsidRDefault="007D114E" w:rsidP="007D114E">
      <w:pPr>
        <w:autoSpaceDE w:val="0"/>
        <w:autoSpaceDN w:val="0"/>
        <w:adjustRightInd w:val="0"/>
        <w:spacing w:line="276" w:lineRule="auto"/>
        <w:ind w:firstLine="284"/>
        <w:jc w:val="both"/>
        <w:rPr>
          <w:bCs/>
          <w:sz w:val="22"/>
          <w:szCs w:val="22"/>
          <w:lang w:val="ro-RO"/>
        </w:rPr>
      </w:pPr>
      <w:r w:rsidRPr="005625B8">
        <w:rPr>
          <w:b/>
          <w:bCs/>
          <w:sz w:val="22"/>
          <w:szCs w:val="22"/>
          <w:lang w:val="ro-RO"/>
        </w:rPr>
        <w:t>18.2.</w:t>
      </w:r>
      <w:r w:rsidRPr="005625B8">
        <w:rPr>
          <w:bCs/>
          <w:sz w:val="22"/>
          <w:szCs w:val="22"/>
          <w:lang w:val="ro-RO"/>
        </w:rPr>
        <w:t xml:space="preserve"> Achizitorul își rezervă dreptul de a solicita denunțarea Contractului aflat în derulare prin notificarea transmisă administratorului judiciar/lichidatorului în situația în care Prestatorul a intrat în insolvență, în condițiile stabilite de Legea nr. 85/2014, fără ca denunțarea să prejudicieze sau să afecteze dreptul la acțiune sau despăgubire pentru Achizitor, cu respectarea prevederilor aplicabile din Legea nr. 98/2016.</w:t>
      </w:r>
    </w:p>
    <w:p w14:paraId="5AE18EDB" w14:textId="004956D4" w:rsidR="007D114E" w:rsidRPr="005625B8" w:rsidRDefault="007D114E" w:rsidP="007D114E">
      <w:pPr>
        <w:autoSpaceDE w:val="0"/>
        <w:autoSpaceDN w:val="0"/>
        <w:adjustRightInd w:val="0"/>
        <w:spacing w:line="276" w:lineRule="auto"/>
        <w:ind w:firstLine="284"/>
        <w:jc w:val="both"/>
        <w:rPr>
          <w:sz w:val="22"/>
          <w:szCs w:val="22"/>
          <w:lang w:val="ro-RO"/>
        </w:rPr>
      </w:pPr>
      <w:r w:rsidRPr="005625B8">
        <w:rPr>
          <w:b/>
          <w:sz w:val="22"/>
          <w:szCs w:val="22"/>
          <w:lang w:val="ro-RO"/>
        </w:rPr>
        <w:t>18.3.</w:t>
      </w:r>
      <w:r w:rsidRPr="005625B8">
        <w:rPr>
          <w:sz w:val="22"/>
          <w:szCs w:val="22"/>
          <w:lang w:val="ro-RO"/>
        </w:rPr>
        <w:t xml:space="preserve"> Încetarea Contractului nu afectează executarea obligațiilor scadente între Părțile contractante și nu exonerează Partea în culpă, în caz de reziliere, de răspunderea pentru prejudiciile cauzate.</w:t>
      </w:r>
    </w:p>
    <w:p w14:paraId="1A323F4D" w14:textId="6FDAA587" w:rsidR="007D114E" w:rsidRPr="005625B8" w:rsidRDefault="007D114E" w:rsidP="007D114E">
      <w:pPr>
        <w:autoSpaceDE w:val="0"/>
        <w:autoSpaceDN w:val="0"/>
        <w:adjustRightInd w:val="0"/>
        <w:spacing w:line="276" w:lineRule="auto"/>
        <w:ind w:firstLine="284"/>
        <w:jc w:val="both"/>
        <w:rPr>
          <w:sz w:val="22"/>
          <w:szCs w:val="22"/>
          <w:lang w:val="ro-RO"/>
        </w:rPr>
      </w:pPr>
      <w:r w:rsidRPr="005625B8">
        <w:rPr>
          <w:b/>
          <w:sz w:val="22"/>
          <w:szCs w:val="22"/>
          <w:lang w:val="ro-RO"/>
        </w:rPr>
        <w:t>18.4.</w:t>
      </w:r>
      <w:r w:rsidRPr="005625B8">
        <w:rPr>
          <w:sz w:val="22"/>
          <w:szCs w:val="22"/>
          <w:lang w:val="ro-RO"/>
        </w:rPr>
        <w:t xml:space="preserve"> Cazuri specifice de încetare a contractului de achiziție publică: fără a aduce atingere dispozițiilor dreptului comun privind încetarea contractelor sau dreptului autorității contractante de a solicita constatarea nulității absolute a contractului de achiziție publică, în conformitate cu dispozițiile dreptului comun, Achizitorul are dreptul de a denunța unilateral contractul de achiziție publică în perioada de valabilitate a acestuia în una dintre următoarele situații:</w:t>
      </w:r>
    </w:p>
    <w:p w14:paraId="14B33B5A" w14:textId="77777777" w:rsidR="007D114E" w:rsidRPr="005625B8" w:rsidRDefault="007D114E" w:rsidP="007D114E">
      <w:pPr>
        <w:autoSpaceDE w:val="0"/>
        <w:autoSpaceDN w:val="0"/>
        <w:adjustRightInd w:val="0"/>
        <w:spacing w:line="276" w:lineRule="auto"/>
        <w:ind w:firstLine="567"/>
        <w:jc w:val="both"/>
        <w:rPr>
          <w:sz w:val="22"/>
          <w:szCs w:val="22"/>
          <w:lang w:val="ro-RO"/>
        </w:rPr>
      </w:pPr>
      <w:r w:rsidRPr="005625B8">
        <w:rPr>
          <w:sz w:val="22"/>
          <w:szCs w:val="22"/>
          <w:lang w:val="ro-RO"/>
        </w:rPr>
        <w:t>a) Prestatorul se află, la momentul atribuirii contractului, în una dintre situațiile care ar fi determinat excluderea sa din procedura de atribuire potrivit art. 164-167 din Legea nr. 98/2016, cu modificările și completările ulterioare.</w:t>
      </w:r>
    </w:p>
    <w:p w14:paraId="160FED16" w14:textId="1AD215A1" w:rsidR="001742DB" w:rsidRDefault="007D114E" w:rsidP="001742DB">
      <w:pPr>
        <w:autoSpaceDE w:val="0"/>
        <w:autoSpaceDN w:val="0"/>
        <w:adjustRightInd w:val="0"/>
        <w:spacing w:line="276" w:lineRule="auto"/>
        <w:ind w:firstLine="567"/>
        <w:jc w:val="both"/>
        <w:rPr>
          <w:sz w:val="22"/>
          <w:szCs w:val="22"/>
          <w:lang w:val="ro-RO"/>
        </w:rPr>
      </w:pPr>
      <w:r w:rsidRPr="005625B8">
        <w:rPr>
          <w:sz w:val="22"/>
          <w:szCs w:val="22"/>
          <w:lang w:val="ro-RO"/>
        </w:rPr>
        <w:t>b) Contractul nu ar fi trebuit să fie atribuit Prestatorului, având în vedere o încălcare gravă a obligațiilor care rezultă din legislația europeană relevantă și care a fost constatată printr-o decizie a Curții de Justiție a Uniunii Europene.</w:t>
      </w:r>
    </w:p>
    <w:p w14:paraId="3E61BFB0" w14:textId="77777777" w:rsidR="00BE4C34" w:rsidRPr="005625B8" w:rsidRDefault="00BE4C34" w:rsidP="001742DB">
      <w:pPr>
        <w:autoSpaceDE w:val="0"/>
        <w:autoSpaceDN w:val="0"/>
        <w:adjustRightInd w:val="0"/>
        <w:spacing w:line="276" w:lineRule="auto"/>
        <w:ind w:firstLine="567"/>
        <w:jc w:val="both"/>
        <w:rPr>
          <w:sz w:val="22"/>
          <w:szCs w:val="22"/>
          <w:lang w:val="ro-RO"/>
        </w:rPr>
      </w:pPr>
    </w:p>
    <w:p w14:paraId="64EA55FE" w14:textId="1277D143" w:rsidR="007D114E" w:rsidRPr="005625B8" w:rsidRDefault="007D114E" w:rsidP="007D114E">
      <w:pPr>
        <w:spacing w:line="276" w:lineRule="auto"/>
        <w:jc w:val="both"/>
        <w:rPr>
          <w:b/>
          <w:sz w:val="22"/>
          <w:szCs w:val="22"/>
          <w:lang w:val="ro-RO"/>
        </w:rPr>
      </w:pPr>
      <w:r w:rsidRPr="005625B8">
        <w:rPr>
          <w:b/>
          <w:sz w:val="22"/>
          <w:szCs w:val="22"/>
          <w:lang w:val="ro-RO"/>
        </w:rPr>
        <w:t xml:space="preserve">19. Cesiunea </w:t>
      </w:r>
    </w:p>
    <w:p w14:paraId="0CF1DBC0" w14:textId="3A803BB2" w:rsidR="007D114E" w:rsidRPr="005625B8" w:rsidRDefault="007D114E" w:rsidP="007D114E">
      <w:pPr>
        <w:spacing w:line="276" w:lineRule="auto"/>
        <w:ind w:firstLine="426"/>
        <w:jc w:val="both"/>
        <w:rPr>
          <w:sz w:val="22"/>
          <w:szCs w:val="22"/>
          <w:lang w:val="ro-RO"/>
        </w:rPr>
      </w:pPr>
      <w:r w:rsidRPr="005625B8">
        <w:rPr>
          <w:b/>
          <w:bCs/>
          <w:sz w:val="22"/>
          <w:szCs w:val="22"/>
          <w:lang w:val="ro-RO"/>
        </w:rPr>
        <w:t>19.1.</w:t>
      </w:r>
      <w:r w:rsidRPr="005625B8">
        <w:rPr>
          <w:sz w:val="22"/>
          <w:szCs w:val="22"/>
          <w:lang w:val="ro-RO"/>
        </w:rPr>
        <w:t xml:space="preserve"> În condiţiile prezentului contract, prestatorul nu are dreptul de a transfera total sau parţial obligaţiile sale.</w:t>
      </w:r>
    </w:p>
    <w:p w14:paraId="35880C7F" w14:textId="76AB5B60" w:rsidR="007D114E" w:rsidRPr="005625B8" w:rsidRDefault="007D114E" w:rsidP="007D114E">
      <w:pPr>
        <w:spacing w:line="276" w:lineRule="auto"/>
        <w:ind w:firstLine="426"/>
        <w:jc w:val="both"/>
        <w:rPr>
          <w:sz w:val="22"/>
          <w:szCs w:val="22"/>
          <w:lang w:val="ro-RO"/>
        </w:rPr>
      </w:pPr>
      <w:r w:rsidRPr="005625B8">
        <w:rPr>
          <w:b/>
          <w:bCs/>
          <w:sz w:val="22"/>
          <w:szCs w:val="22"/>
          <w:lang w:val="ro-RO"/>
        </w:rPr>
        <w:t>19.2.</w:t>
      </w:r>
      <w:r w:rsidRPr="005625B8">
        <w:rPr>
          <w:sz w:val="22"/>
          <w:szCs w:val="22"/>
          <w:lang w:val="ro-RO"/>
        </w:rPr>
        <w:t xml:space="preserve"> Prestatorul poate cesiona dreptul de încasat aferent prestării serviciilor, către alţi operatori economici sau alte instituţii de credit, numai cu acordul prealabil al Achizitorului, exprimat în scris, sumele reprezentând contravaloarea serviciilor prestate, în condiţiile prevăzute de lege. </w:t>
      </w:r>
    </w:p>
    <w:p w14:paraId="52937F45" w14:textId="4C1BEE0E" w:rsidR="002870C5" w:rsidRDefault="007D114E" w:rsidP="007D114E">
      <w:pPr>
        <w:spacing w:line="276" w:lineRule="auto"/>
        <w:ind w:firstLine="426"/>
        <w:jc w:val="both"/>
        <w:rPr>
          <w:sz w:val="22"/>
          <w:szCs w:val="22"/>
          <w:lang w:val="ro-RO"/>
        </w:rPr>
      </w:pPr>
      <w:r w:rsidRPr="005625B8">
        <w:rPr>
          <w:b/>
          <w:bCs/>
          <w:sz w:val="22"/>
          <w:szCs w:val="22"/>
          <w:lang w:val="ro-RO"/>
        </w:rPr>
        <w:t>19.3.</w:t>
      </w:r>
      <w:r w:rsidRPr="005625B8">
        <w:rPr>
          <w:sz w:val="22"/>
          <w:szCs w:val="22"/>
          <w:lang w:val="ro-RO"/>
        </w:rPr>
        <w:t xml:space="preserve"> Suma care face obiectul cesionării se achită de către Achizitor în contul indicat de cesionar, deschis la Trezoreria Statului, numai dacă prestatorul nu are obligaţii de plată către bugetul de stat, bugetul asigurărilor sociale de stat şi bugetele fondurilor speciale, Achizitorul având obligaţia de a verifica şi de a înştiinţa părţile cu privire la </w:t>
      </w:r>
      <w:r w:rsidRPr="005625B8">
        <w:rPr>
          <w:sz w:val="22"/>
          <w:szCs w:val="22"/>
          <w:lang w:val="ro-RO"/>
        </w:rPr>
        <w:lastRenderedPageBreak/>
        <w:t>cuantumul acestor obligaţii, urmând a vira în contul concesionarului, numai diferenţa dintre suma cesionată şi suma reprezentând obligaţii către bugetele mai sus indicate.</w:t>
      </w:r>
    </w:p>
    <w:p w14:paraId="4703937C" w14:textId="77777777" w:rsidR="00BE4C34" w:rsidRPr="005625B8" w:rsidRDefault="00BE4C34" w:rsidP="007D114E">
      <w:pPr>
        <w:spacing w:line="276" w:lineRule="auto"/>
        <w:ind w:firstLine="426"/>
        <w:jc w:val="both"/>
        <w:rPr>
          <w:sz w:val="22"/>
          <w:szCs w:val="22"/>
          <w:lang w:val="ro-RO"/>
        </w:rPr>
      </w:pPr>
    </w:p>
    <w:p w14:paraId="63C12D08" w14:textId="2177CE02" w:rsidR="00B7743E" w:rsidRPr="005625B8" w:rsidRDefault="007D114E" w:rsidP="002870C5">
      <w:pPr>
        <w:jc w:val="both"/>
        <w:rPr>
          <w:rFonts w:eastAsia="Calibri"/>
          <w:b/>
          <w:sz w:val="22"/>
          <w:szCs w:val="22"/>
          <w:lang w:val="ro-RO"/>
        </w:rPr>
      </w:pPr>
      <w:r w:rsidRPr="005625B8">
        <w:rPr>
          <w:rFonts w:eastAsia="Calibri"/>
          <w:b/>
          <w:sz w:val="22"/>
          <w:szCs w:val="22"/>
          <w:lang w:val="ro-RO"/>
        </w:rPr>
        <w:t>20</w:t>
      </w:r>
      <w:r w:rsidR="00B7743E" w:rsidRPr="005625B8">
        <w:rPr>
          <w:rFonts w:eastAsia="Calibri"/>
          <w:b/>
          <w:sz w:val="22"/>
          <w:szCs w:val="22"/>
          <w:lang w:val="ro-RO"/>
        </w:rPr>
        <w:t>. Forța majoră</w:t>
      </w:r>
    </w:p>
    <w:p w14:paraId="04E98A17" w14:textId="5B311C30" w:rsidR="005D2DED" w:rsidRPr="005625B8" w:rsidRDefault="007D114E" w:rsidP="002870C5">
      <w:pPr>
        <w:ind w:firstLine="426"/>
        <w:jc w:val="both"/>
        <w:rPr>
          <w:rFonts w:eastAsia="Calibri"/>
          <w:sz w:val="22"/>
          <w:szCs w:val="22"/>
          <w:lang w:val="ro-RO"/>
        </w:rPr>
      </w:pPr>
      <w:r w:rsidRPr="005625B8">
        <w:rPr>
          <w:rFonts w:eastAsia="Calibri"/>
          <w:b/>
          <w:sz w:val="22"/>
          <w:szCs w:val="22"/>
          <w:lang w:val="ro-RO"/>
        </w:rPr>
        <w:t>20</w:t>
      </w:r>
      <w:r w:rsidR="00A97814" w:rsidRPr="005625B8">
        <w:rPr>
          <w:rFonts w:eastAsia="Calibri"/>
          <w:b/>
          <w:sz w:val="22"/>
          <w:szCs w:val="22"/>
          <w:lang w:val="ro-RO"/>
        </w:rPr>
        <w:t>.1.</w:t>
      </w:r>
      <w:r w:rsidR="00A97814" w:rsidRPr="005625B8">
        <w:rPr>
          <w:rFonts w:eastAsia="Calibri"/>
          <w:sz w:val="22"/>
          <w:szCs w:val="22"/>
          <w:lang w:val="ro-RO"/>
        </w:rPr>
        <w:t xml:space="preserve"> </w:t>
      </w:r>
      <w:r w:rsidR="00E87EBB" w:rsidRPr="005625B8">
        <w:rPr>
          <w:rFonts w:eastAsia="Calibri"/>
          <w:sz w:val="22"/>
          <w:szCs w:val="22"/>
          <w:lang w:val="ro-RO"/>
        </w:rPr>
        <w:t>Forța</w:t>
      </w:r>
      <w:r w:rsidR="00A97814" w:rsidRPr="005625B8">
        <w:rPr>
          <w:rFonts w:eastAsia="Calibri"/>
          <w:sz w:val="22"/>
          <w:szCs w:val="22"/>
          <w:lang w:val="ro-RO"/>
        </w:rPr>
        <w:t xml:space="preserve"> majoră este constatată de o autoritate competentă. </w:t>
      </w:r>
    </w:p>
    <w:p w14:paraId="0E634357" w14:textId="08B73002" w:rsidR="005D2DED" w:rsidRPr="005625B8" w:rsidRDefault="007D114E" w:rsidP="007E5FFC">
      <w:pPr>
        <w:spacing w:line="276" w:lineRule="auto"/>
        <w:ind w:firstLine="426"/>
        <w:jc w:val="both"/>
        <w:rPr>
          <w:rFonts w:eastAsia="Calibri"/>
          <w:sz w:val="22"/>
          <w:szCs w:val="22"/>
          <w:lang w:val="ro-RO"/>
        </w:rPr>
      </w:pPr>
      <w:r w:rsidRPr="005625B8">
        <w:rPr>
          <w:rFonts w:eastAsia="Calibri"/>
          <w:b/>
          <w:sz w:val="22"/>
          <w:szCs w:val="22"/>
          <w:lang w:val="ro-RO"/>
        </w:rPr>
        <w:t>20</w:t>
      </w:r>
      <w:r w:rsidR="00A97814" w:rsidRPr="005625B8">
        <w:rPr>
          <w:rFonts w:eastAsia="Calibri"/>
          <w:b/>
          <w:sz w:val="22"/>
          <w:szCs w:val="22"/>
          <w:lang w:val="ro-RO"/>
        </w:rPr>
        <w:t>.2. (1)</w:t>
      </w:r>
      <w:r w:rsidR="00A97814" w:rsidRPr="005625B8">
        <w:rPr>
          <w:rFonts w:eastAsia="Calibri"/>
          <w:sz w:val="22"/>
          <w:szCs w:val="22"/>
          <w:lang w:val="ro-RO"/>
        </w:rPr>
        <w:t xml:space="preserve"> </w:t>
      </w:r>
      <w:r w:rsidR="00E87EBB" w:rsidRPr="005625B8">
        <w:rPr>
          <w:rFonts w:eastAsia="Calibri"/>
          <w:sz w:val="22"/>
          <w:szCs w:val="22"/>
          <w:lang w:val="ro-RO"/>
        </w:rPr>
        <w:t>Forța</w:t>
      </w:r>
      <w:r w:rsidR="00A97814" w:rsidRPr="005625B8">
        <w:rPr>
          <w:rFonts w:eastAsia="Calibri"/>
          <w:sz w:val="22"/>
          <w:szCs w:val="22"/>
          <w:lang w:val="ro-RO"/>
        </w:rPr>
        <w:t xml:space="preserve"> majoră reprezintă o împrejurare de origine externă, cu caracter extraordinar, absolut imprevizibilă </w:t>
      </w:r>
      <w:r w:rsidR="00E87EBB" w:rsidRPr="005625B8">
        <w:rPr>
          <w:rFonts w:eastAsia="Calibri"/>
          <w:sz w:val="22"/>
          <w:szCs w:val="22"/>
          <w:lang w:val="ro-RO"/>
        </w:rPr>
        <w:t>și</w:t>
      </w:r>
      <w:r w:rsidR="00A97814" w:rsidRPr="005625B8">
        <w:rPr>
          <w:rFonts w:eastAsia="Calibri"/>
          <w:sz w:val="22"/>
          <w:szCs w:val="22"/>
          <w:lang w:val="ro-RO"/>
        </w:rPr>
        <w:t xml:space="preserve"> inevitabilă, care se află în afara controlului oricărei </w:t>
      </w:r>
      <w:r w:rsidR="00E87EBB" w:rsidRPr="005625B8">
        <w:rPr>
          <w:rFonts w:eastAsia="Calibri"/>
          <w:sz w:val="22"/>
          <w:szCs w:val="22"/>
          <w:lang w:val="ro-RO"/>
        </w:rPr>
        <w:t>pârți</w:t>
      </w:r>
      <w:r w:rsidR="00A97814" w:rsidRPr="005625B8">
        <w:rPr>
          <w:rFonts w:eastAsia="Calibri"/>
          <w:sz w:val="22"/>
          <w:szCs w:val="22"/>
          <w:lang w:val="ro-RO"/>
        </w:rPr>
        <w:t xml:space="preserve">, nu se datorează </w:t>
      </w:r>
      <w:r w:rsidR="00E87EBB" w:rsidRPr="005625B8">
        <w:rPr>
          <w:rFonts w:eastAsia="Calibri"/>
          <w:sz w:val="22"/>
          <w:szCs w:val="22"/>
          <w:lang w:val="ro-RO"/>
        </w:rPr>
        <w:t>greșelii</w:t>
      </w:r>
      <w:r w:rsidR="00A97814" w:rsidRPr="005625B8">
        <w:rPr>
          <w:rFonts w:eastAsia="Calibri"/>
          <w:sz w:val="22"/>
          <w:szCs w:val="22"/>
          <w:lang w:val="ro-RO"/>
        </w:rPr>
        <w:t xml:space="preserve"> sau vinei acestora </w:t>
      </w:r>
      <w:r w:rsidR="00E87EBB" w:rsidRPr="005625B8">
        <w:rPr>
          <w:rFonts w:eastAsia="Calibri"/>
          <w:sz w:val="22"/>
          <w:szCs w:val="22"/>
          <w:lang w:val="ro-RO"/>
        </w:rPr>
        <w:t>și</w:t>
      </w:r>
      <w:r w:rsidR="00A97814" w:rsidRPr="005625B8">
        <w:rPr>
          <w:rFonts w:eastAsia="Calibri"/>
          <w:sz w:val="22"/>
          <w:szCs w:val="22"/>
          <w:lang w:val="ro-RO"/>
        </w:rPr>
        <w:t xml:space="preserve"> nu putea fi prevăzută la momentul încheierii contractului </w:t>
      </w:r>
      <w:r w:rsidR="00E87EBB" w:rsidRPr="005625B8">
        <w:rPr>
          <w:rFonts w:eastAsia="Calibri"/>
          <w:sz w:val="22"/>
          <w:szCs w:val="22"/>
          <w:lang w:val="ro-RO"/>
        </w:rPr>
        <w:t>și</w:t>
      </w:r>
      <w:r w:rsidR="00A97814" w:rsidRPr="005625B8">
        <w:rPr>
          <w:rFonts w:eastAsia="Calibri"/>
          <w:sz w:val="22"/>
          <w:szCs w:val="22"/>
          <w:lang w:val="ro-RO"/>
        </w:rPr>
        <w:t xml:space="preserve"> care face imposibilă executarea </w:t>
      </w:r>
      <w:r w:rsidR="00E87EBB" w:rsidRPr="005625B8">
        <w:rPr>
          <w:rFonts w:eastAsia="Calibri"/>
          <w:sz w:val="22"/>
          <w:szCs w:val="22"/>
          <w:lang w:val="ro-RO"/>
        </w:rPr>
        <w:t>și</w:t>
      </w:r>
      <w:r w:rsidR="00A97814" w:rsidRPr="005625B8">
        <w:rPr>
          <w:rFonts w:eastAsia="Calibri"/>
          <w:sz w:val="22"/>
          <w:szCs w:val="22"/>
          <w:lang w:val="ro-RO"/>
        </w:rPr>
        <w:t xml:space="preserve">, respectiv, îndeplinirea </w:t>
      </w:r>
      <w:r w:rsidR="00E87EBB" w:rsidRPr="005625B8">
        <w:rPr>
          <w:rFonts w:eastAsia="Calibri"/>
          <w:sz w:val="22"/>
          <w:szCs w:val="22"/>
          <w:lang w:val="ro-RO"/>
        </w:rPr>
        <w:t>obligațiilor</w:t>
      </w:r>
      <w:r w:rsidR="005D2DED" w:rsidRPr="005625B8">
        <w:rPr>
          <w:rFonts w:eastAsia="Calibri"/>
          <w:sz w:val="22"/>
          <w:szCs w:val="22"/>
          <w:lang w:val="ro-RO"/>
        </w:rPr>
        <w:t xml:space="preserve"> asumate prin contract. </w:t>
      </w:r>
    </w:p>
    <w:p w14:paraId="111B0FD0" w14:textId="44752529" w:rsidR="005D2DED" w:rsidRPr="005625B8" w:rsidRDefault="00A97814" w:rsidP="007E5FFC">
      <w:pPr>
        <w:spacing w:line="276" w:lineRule="auto"/>
        <w:ind w:firstLine="426"/>
        <w:jc w:val="both"/>
        <w:rPr>
          <w:rFonts w:eastAsia="Calibri"/>
          <w:sz w:val="22"/>
          <w:szCs w:val="22"/>
          <w:lang w:val="ro-RO"/>
        </w:rPr>
      </w:pPr>
      <w:r w:rsidRPr="005625B8">
        <w:rPr>
          <w:rFonts w:eastAsia="Calibri"/>
          <w:b/>
          <w:sz w:val="22"/>
          <w:szCs w:val="22"/>
          <w:lang w:val="ro-RO"/>
        </w:rPr>
        <w:t>(2)</w:t>
      </w:r>
      <w:r w:rsidRPr="005625B8">
        <w:rPr>
          <w:rFonts w:eastAsia="Calibri"/>
          <w:sz w:val="22"/>
          <w:szCs w:val="22"/>
          <w:lang w:val="ro-RO"/>
        </w:rPr>
        <w:t xml:space="preserve"> Sunt considerate evenimente de </w:t>
      </w:r>
      <w:r w:rsidR="00E87EBB" w:rsidRPr="005625B8">
        <w:rPr>
          <w:rFonts w:eastAsia="Calibri"/>
          <w:sz w:val="22"/>
          <w:szCs w:val="22"/>
          <w:lang w:val="ro-RO"/>
        </w:rPr>
        <w:t>forță</w:t>
      </w:r>
      <w:r w:rsidRPr="005625B8">
        <w:rPr>
          <w:rFonts w:eastAsia="Calibri"/>
          <w:sz w:val="22"/>
          <w:szCs w:val="22"/>
          <w:lang w:val="ro-RO"/>
        </w:rPr>
        <w:t xml:space="preserve"> majoră: războaie, </w:t>
      </w:r>
      <w:r w:rsidR="00E87EBB" w:rsidRPr="005625B8">
        <w:rPr>
          <w:rFonts w:eastAsia="Calibri"/>
          <w:sz w:val="22"/>
          <w:szCs w:val="22"/>
          <w:lang w:val="ro-RO"/>
        </w:rPr>
        <w:t>revoluții</w:t>
      </w:r>
      <w:r w:rsidRPr="005625B8">
        <w:rPr>
          <w:rFonts w:eastAsia="Calibri"/>
          <w:sz w:val="22"/>
          <w:szCs w:val="22"/>
          <w:lang w:val="ro-RO"/>
        </w:rPr>
        <w:t xml:space="preserve">, incendii, </w:t>
      </w:r>
      <w:r w:rsidR="00E87EBB" w:rsidRPr="005625B8">
        <w:rPr>
          <w:rFonts w:eastAsia="Calibri"/>
          <w:sz w:val="22"/>
          <w:szCs w:val="22"/>
          <w:lang w:val="ro-RO"/>
        </w:rPr>
        <w:t>inundații</w:t>
      </w:r>
      <w:r w:rsidRPr="005625B8">
        <w:rPr>
          <w:rFonts w:eastAsia="Calibri"/>
          <w:sz w:val="22"/>
          <w:szCs w:val="22"/>
          <w:lang w:val="ro-RO"/>
        </w:rPr>
        <w:t xml:space="preserve"> sau orice alte catastrofe naturale, </w:t>
      </w:r>
      <w:r w:rsidR="00E87EBB" w:rsidRPr="005625B8">
        <w:rPr>
          <w:rFonts w:eastAsia="Calibri"/>
          <w:sz w:val="22"/>
          <w:szCs w:val="22"/>
          <w:lang w:val="ro-RO"/>
        </w:rPr>
        <w:t>restricții</w:t>
      </w:r>
      <w:r w:rsidRPr="005625B8">
        <w:rPr>
          <w:rFonts w:eastAsia="Calibri"/>
          <w:sz w:val="22"/>
          <w:szCs w:val="22"/>
          <w:lang w:val="ro-RO"/>
        </w:rPr>
        <w:t xml:space="preserve"> apărute ca urmare a unei carantine, epidemie, pandemie, embargou, enumerarea nefiind exhaustivă ci </w:t>
      </w:r>
      <w:r w:rsidR="00E87EBB" w:rsidRPr="005625B8">
        <w:rPr>
          <w:rFonts w:eastAsia="Calibri"/>
          <w:sz w:val="22"/>
          <w:szCs w:val="22"/>
          <w:lang w:val="ro-RO"/>
        </w:rPr>
        <w:t>enunțiativă</w:t>
      </w:r>
      <w:r w:rsidRPr="005625B8">
        <w:rPr>
          <w:rFonts w:eastAsia="Calibri"/>
          <w:sz w:val="22"/>
          <w:szCs w:val="22"/>
          <w:lang w:val="ro-RO"/>
        </w:rPr>
        <w:t xml:space="preserve">. Nu este considerat eveniment de </w:t>
      </w:r>
      <w:r w:rsidR="00E87EBB" w:rsidRPr="005625B8">
        <w:rPr>
          <w:rFonts w:eastAsia="Calibri"/>
          <w:sz w:val="22"/>
          <w:szCs w:val="22"/>
          <w:lang w:val="ro-RO"/>
        </w:rPr>
        <w:t>forță</w:t>
      </w:r>
      <w:r w:rsidRPr="005625B8">
        <w:rPr>
          <w:rFonts w:eastAsia="Calibri"/>
          <w:sz w:val="22"/>
          <w:szCs w:val="22"/>
          <w:lang w:val="ro-RO"/>
        </w:rPr>
        <w:t xml:space="preserve"> majoră un eveniment asemenea celor de mai sus care însă, fără a crea o imposibilitate de executare, doar face extrem de costisitoare executarea </w:t>
      </w:r>
      <w:r w:rsidR="00E87EBB" w:rsidRPr="005625B8">
        <w:rPr>
          <w:rFonts w:eastAsia="Calibri"/>
          <w:sz w:val="22"/>
          <w:szCs w:val="22"/>
          <w:lang w:val="ro-RO"/>
        </w:rPr>
        <w:t>obligațiilor</w:t>
      </w:r>
      <w:r w:rsidRPr="005625B8">
        <w:rPr>
          <w:rFonts w:eastAsia="Calibri"/>
          <w:sz w:val="22"/>
          <w:szCs w:val="22"/>
          <w:lang w:val="ro-RO"/>
        </w:rPr>
        <w:t xml:space="preserve"> uneia din </w:t>
      </w:r>
      <w:r w:rsidR="00E87EBB" w:rsidRPr="005625B8">
        <w:rPr>
          <w:rFonts w:eastAsia="Calibri"/>
          <w:sz w:val="22"/>
          <w:szCs w:val="22"/>
          <w:lang w:val="ro-RO"/>
        </w:rPr>
        <w:t>pârți</w:t>
      </w:r>
      <w:r w:rsidRPr="005625B8">
        <w:rPr>
          <w:rFonts w:eastAsia="Calibri"/>
          <w:sz w:val="22"/>
          <w:szCs w:val="22"/>
          <w:lang w:val="ro-RO"/>
        </w:rPr>
        <w:t xml:space="preserve">. </w:t>
      </w:r>
    </w:p>
    <w:p w14:paraId="563A62AC" w14:textId="62D9739D" w:rsidR="005D2DED" w:rsidRPr="005625B8" w:rsidRDefault="007D114E" w:rsidP="007E5FFC">
      <w:pPr>
        <w:spacing w:line="276" w:lineRule="auto"/>
        <w:ind w:firstLine="426"/>
        <w:jc w:val="both"/>
        <w:rPr>
          <w:rFonts w:eastAsia="Calibri"/>
          <w:sz w:val="22"/>
          <w:szCs w:val="22"/>
          <w:lang w:val="ro-RO"/>
        </w:rPr>
      </w:pPr>
      <w:r w:rsidRPr="005625B8">
        <w:rPr>
          <w:rFonts w:eastAsia="Calibri"/>
          <w:b/>
          <w:sz w:val="22"/>
          <w:szCs w:val="22"/>
          <w:lang w:val="ro-RO"/>
        </w:rPr>
        <w:t>20</w:t>
      </w:r>
      <w:r w:rsidR="00A97814" w:rsidRPr="005625B8">
        <w:rPr>
          <w:rFonts w:eastAsia="Calibri"/>
          <w:b/>
          <w:sz w:val="22"/>
          <w:szCs w:val="22"/>
          <w:lang w:val="ro-RO"/>
        </w:rPr>
        <w:t>.3.</w:t>
      </w:r>
      <w:r w:rsidR="00A97814" w:rsidRPr="005625B8">
        <w:rPr>
          <w:rFonts w:eastAsia="Calibri"/>
          <w:sz w:val="22"/>
          <w:szCs w:val="22"/>
          <w:lang w:val="ro-RO"/>
        </w:rPr>
        <w:t xml:space="preserve"> </w:t>
      </w:r>
      <w:r w:rsidR="00E87EBB" w:rsidRPr="005625B8">
        <w:rPr>
          <w:rFonts w:eastAsia="Calibri"/>
          <w:sz w:val="22"/>
          <w:szCs w:val="22"/>
          <w:lang w:val="ro-RO"/>
        </w:rPr>
        <w:t>Forța</w:t>
      </w:r>
      <w:r w:rsidR="00A97814" w:rsidRPr="005625B8">
        <w:rPr>
          <w:rFonts w:eastAsia="Calibri"/>
          <w:sz w:val="22"/>
          <w:szCs w:val="22"/>
          <w:lang w:val="ro-RO"/>
        </w:rPr>
        <w:t xml:space="preserve"> majoră exonerează partea afectată de îndeplinirea </w:t>
      </w:r>
      <w:r w:rsidR="00E87EBB" w:rsidRPr="005625B8">
        <w:rPr>
          <w:rFonts w:eastAsia="Calibri"/>
          <w:sz w:val="22"/>
          <w:szCs w:val="22"/>
          <w:lang w:val="ro-RO"/>
        </w:rPr>
        <w:t>obligațiilor</w:t>
      </w:r>
      <w:r w:rsidR="00A97814" w:rsidRPr="005625B8">
        <w:rPr>
          <w:rFonts w:eastAsia="Calibri"/>
          <w:sz w:val="22"/>
          <w:szCs w:val="22"/>
          <w:lang w:val="ro-RO"/>
        </w:rPr>
        <w:t xml:space="preserve"> asumate prin prezentul contract, pe toată perioa</w:t>
      </w:r>
      <w:r w:rsidR="005D2DED" w:rsidRPr="005625B8">
        <w:rPr>
          <w:rFonts w:eastAsia="Calibri"/>
          <w:sz w:val="22"/>
          <w:szCs w:val="22"/>
          <w:lang w:val="ro-RO"/>
        </w:rPr>
        <w:t xml:space="preserve">da în care aceasta </w:t>
      </w:r>
      <w:r w:rsidR="00E87EBB" w:rsidRPr="005625B8">
        <w:rPr>
          <w:rFonts w:eastAsia="Calibri"/>
          <w:sz w:val="22"/>
          <w:szCs w:val="22"/>
          <w:lang w:val="ro-RO"/>
        </w:rPr>
        <w:t>acționează</w:t>
      </w:r>
      <w:r w:rsidR="005D2DED" w:rsidRPr="005625B8">
        <w:rPr>
          <w:rFonts w:eastAsia="Calibri"/>
          <w:sz w:val="22"/>
          <w:szCs w:val="22"/>
          <w:lang w:val="ro-RO"/>
        </w:rPr>
        <w:t xml:space="preserve">. </w:t>
      </w:r>
    </w:p>
    <w:p w14:paraId="18E83E99" w14:textId="705B17AB" w:rsidR="005D2DED" w:rsidRPr="005625B8" w:rsidRDefault="007D114E" w:rsidP="007E5FFC">
      <w:pPr>
        <w:spacing w:line="276" w:lineRule="auto"/>
        <w:ind w:firstLine="426"/>
        <w:jc w:val="both"/>
        <w:rPr>
          <w:rFonts w:eastAsia="Calibri"/>
          <w:sz w:val="22"/>
          <w:szCs w:val="22"/>
          <w:lang w:val="ro-RO"/>
        </w:rPr>
      </w:pPr>
      <w:r w:rsidRPr="005625B8">
        <w:rPr>
          <w:rFonts w:eastAsia="Calibri"/>
          <w:b/>
          <w:sz w:val="22"/>
          <w:szCs w:val="22"/>
          <w:lang w:val="ro-RO"/>
        </w:rPr>
        <w:t>20</w:t>
      </w:r>
      <w:r w:rsidR="00A97814" w:rsidRPr="005625B8">
        <w:rPr>
          <w:rFonts w:eastAsia="Calibri"/>
          <w:b/>
          <w:sz w:val="22"/>
          <w:szCs w:val="22"/>
          <w:lang w:val="ro-RO"/>
        </w:rPr>
        <w:t>.4.</w:t>
      </w:r>
      <w:r w:rsidR="00A97814" w:rsidRPr="005625B8">
        <w:rPr>
          <w:rFonts w:eastAsia="Calibri"/>
          <w:sz w:val="22"/>
          <w:szCs w:val="22"/>
          <w:lang w:val="ro-RO"/>
        </w:rPr>
        <w:t xml:space="preserve"> Partea contractantă care invocă </w:t>
      </w:r>
      <w:r w:rsidR="00E87EBB" w:rsidRPr="005625B8">
        <w:rPr>
          <w:rFonts w:eastAsia="Calibri"/>
          <w:sz w:val="22"/>
          <w:szCs w:val="22"/>
          <w:lang w:val="ro-RO"/>
        </w:rPr>
        <w:t>forța</w:t>
      </w:r>
      <w:r w:rsidR="00A97814" w:rsidRPr="005625B8">
        <w:rPr>
          <w:rFonts w:eastAsia="Calibri"/>
          <w:sz w:val="22"/>
          <w:szCs w:val="22"/>
          <w:lang w:val="ro-RO"/>
        </w:rPr>
        <w:t xml:space="preserve"> majoră are </w:t>
      </w:r>
      <w:r w:rsidR="00E87EBB" w:rsidRPr="005625B8">
        <w:rPr>
          <w:rFonts w:eastAsia="Calibri"/>
          <w:sz w:val="22"/>
          <w:szCs w:val="22"/>
          <w:lang w:val="ro-RO"/>
        </w:rPr>
        <w:t>obligația</w:t>
      </w:r>
      <w:r w:rsidR="00A97814" w:rsidRPr="005625B8">
        <w:rPr>
          <w:rFonts w:eastAsia="Calibri"/>
          <w:sz w:val="22"/>
          <w:szCs w:val="22"/>
          <w:lang w:val="ro-RO"/>
        </w:rPr>
        <w:t xml:space="preserve"> de a notifica celeilalte </w:t>
      </w:r>
      <w:r w:rsidR="00E87EBB" w:rsidRPr="005625B8">
        <w:rPr>
          <w:rFonts w:eastAsia="Calibri"/>
          <w:sz w:val="22"/>
          <w:szCs w:val="22"/>
          <w:lang w:val="ro-RO"/>
        </w:rPr>
        <w:t>pârți</w:t>
      </w:r>
      <w:r w:rsidR="00A97814" w:rsidRPr="005625B8">
        <w:rPr>
          <w:rFonts w:eastAsia="Calibri"/>
          <w:sz w:val="22"/>
          <w:szCs w:val="22"/>
          <w:lang w:val="ro-RO"/>
        </w:rPr>
        <w:t xml:space="preserve">, imediat </w:t>
      </w:r>
      <w:r w:rsidR="00E87EBB" w:rsidRPr="005625B8">
        <w:rPr>
          <w:rFonts w:eastAsia="Calibri"/>
          <w:sz w:val="22"/>
          <w:szCs w:val="22"/>
          <w:lang w:val="ro-RO"/>
        </w:rPr>
        <w:t>și</w:t>
      </w:r>
      <w:r w:rsidR="00A97814" w:rsidRPr="005625B8">
        <w:rPr>
          <w:rFonts w:eastAsia="Calibri"/>
          <w:sz w:val="22"/>
          <w:szCs w:val="22"/>
          <w:lang w:val="ro-RO"/>
        </w:rPr>
        <w:t xml:space="preserve"> în mod complet, producerea acesteia </w:t>
      </w:r>
      <w:r w:rsidR="00E87EBB" w:rsidRPr="005625B8">
        <w:rPr>
          <w:rFonts w:eastAsia="Calibri"/>
          <w:sz w:val="22"/>
          <w:szCs w:val="22"/>
          <w:lang w:val="ro-RO"/>
        </w:rPr>
        <w:t>și</w:t>
      </w:r>
      <w:r w:rsidR="00A97814" w:rsidRPr="005625B8">
        <w:rPr>
          <w:rFonts w:eastAsia="Calibri"/>
          <w:sz w:val="22"/>
          <w:szCs w:val="22"/>
          <w:lang w:val="ro-RO"/>
        </w:rPr>
        <w:t xml:space="preserve"> să ia orice măsuri care îi stau la </w:t>
      </w:r>
      <w:r w:rsidR="00E87EBB" w:rsidRPr="005625B8">
        <w:rPr>
          <w:rFonts w:eastAsia="Calibri"/>
          <w:sz w:val="22"/>
          <w:szCs w:val="22"/>
          <w:lang w:val="ro-RO"/>
        </w:rPr>
        <w:t>dispoziție</w:t>
      </w:r>
      <w:r w:rsidR="00A97814" w:rsidRPr="005625B8">
        <w:rPr>
          <w:rFonts w:eastAsia="Calibri"/>
          <w:sz w:val="22"/>
          <w:szCs w:val="22"/>
          <w:lang w:val="ro-RO"/>
        </w:rPr>
        <w:t xml:space="preserve"> în ved</w:t>
      </w:r>
      <w:r w:rsidR="005D2DED" w:rsidRPr="005625B8">
        <w:rPr>
          <w:rFonts w:eastAsia="Calibri"/>
          <w:sz w:val="22"/>
          <w:szCs w:val="22"/>
          <w:lang w:val="ro-RO"/>
        </w:rPr>
        <w:t xml:space="preserve">erea limitării </w:t>
      </w:r>
      <w:r w:rsidR="00E87EBB" w:rsidRPr="005625B8">
        <w:rPr>
          <w:rFonts w:eastAsia="Calibri"/>
          <w:sz w:val="22"/>
          <w:szCs w:val="22"/>
          <w:lang w:val="ro-RO"/>
        </w:rPr>
        <w:t>consecințelor</w:t>
      </w:r>
      <w:r w:rsidR="005D2DED" w:rsidRPr="005625B8">
        <w:rPr>
          <w:rFonts w:eastAsia="Calibri"/>
          <w:sz w:val="22"/>
          <w:szCs w:val="22"/>
          <w:lang w:val="ro-RO"/>
        </w:rPr>
        <w:t xml:space="preserve">. </w:t>
      </w:r>
    </w:p>
    <w:p w14:paraId="20B62C74" w14:textId="60B4368C" w:rsidR="005D2DED" w:rsidRPr="005625B8" w:rsidRDefault="007D114E" w:rsidP="007E5FFC">
      <w:pPr>
        <w:spacing w:line="276" w:lineRule="auto"/>
        <w:ind w:firstLine="426"/>
        <w:jc w:val="both"/>
        <w:rPr>
          <w:rFonts w:eastAsia="Calibri"/>
          <w:sz w:val="22"/>
          <w:szCs w:val="22"/>
          <w:lang w:val="ro-RO"/>
        </w:rPr>
      </w:pPr>
      <w:r w:rsidRPr="005625B8">
        <w:rPr>
          <w:rFonts w:eastAsia="Calibri"/>
          <w:b/>
          <w:sz w:val="22"/>
          <w:szCs w:val="22"/>
          <w:lang w:val="ro-RO"/>
        </w:rPr>
        <w:t>20</w:t>
      </w:r>
      <w:r w:rsidR="00A97814" w:rsidRPr="005625B8">
        <w:rPr>
          <w:rFonts w:eastAsia="Calibri"/>
          <w:b/>
          <w:sz w:val="22"/>
          <w:szCs w:val="22"/>
          <w:lang w:val="ro-RO"/>
        </w:rPr>
        <w:t>.5.</w:t>
      </w:r>
      <w:r w:rsidR="00A97814" w:rsidRPr="005625B8">
        <w:rPr>
          <w:rFonts w:eastAsia="Calibri"/>
          <w:sz w:val="22"/>
          <w:szCs w:val="22"/>
          <w:lang w:val="ro-RO"/>
        </w:rPr>
        <w:t xml:space="preserve"> Îndeplinirea contractului va fi suspendată în perioada de </w:t>
      </w:r>
      <w:r w:rsidR="00E87EBB" w:rsidRPr="005625B8">
        <w:rPr>
          <w:rFonts w:eastAsia="Calibri"/>
          <w:sz w:val="22"/>
          <w:szCs w:val="22"/>
          <w:lang w:val="ro-RO"/>
        </w:rPr>
        <w:t>acțiune</w:t>
      </w:r>
      <w:r w:rsidR="00A97814" w:rsidRPr="005625B8">
        <w:rPr>
          <w:rFonts w:eastAsia="Calibri"/>
          <w:sz w:val="22"/>
          <w:szCs w:val="22"/>
          <w:lang w:val="ro-RO"/>
        </w:rPr>
        <w:t xml:space="preserve"> a </w:t>
      </w:r>
      <w:r w:rsidR="00E87EBB" w:rsidRPr="005625B8">
        <w:rPr>
          <w:rFonts w:eastAsia="Calibri"/>
          <w:sz w:val="22"/>
          <w:szCs w:val="22"/>
          <w:lang w:val="ro-RO"/>
        </w:rPr>
        <w:t>forței</w:t>
      </w:r>
      <w:r w:rsidR="00A97814" w:rsidRPr="005625B8">
        <w:rPr>
          <w:rFonts w:eastAsia="Calibri"/>
          <w:sz w:val="22"/>
          <w:szCs w:val="22"/>
          <w:lang w:val="ro-RO"/>
        </w:rPr>
        <w:t xml:space="preserve"> majore, dar fără a prejudicia drepturile ce li se cuveneau </w:t>
      </w:r>
      <w:r w:rsidR="00E87EBB" w:rsidRPr="005625B8">
        <w:rPr>
          <w:rFonts w:eastAsia="Calibri"/>
          <w:sz w:val="22"/>
          <w:szCs w:val="22"/>
          <w:lang w:val="ro-RO"/>
        </w:rPr>
        <w:t>părților</w:t>
      </w:r>
      <w:r w:rsidR="005D2DED" w:rsidRPr="005625B8">
        <w:rPr>
          <w:rFonts w:eastAsia="Calibri"/>
          <w:sz w:val="22"/>
          <w:szCs w:val="22"/>
          <w:lang w:val="ro-RO"/>
        </w:rPr>
        <w:t xml:space="preserve"> până la </w:t>
      </w:r>
      <w:r w:rsidR="00E87EBB" w:rsidRPr="005625B8">
        <w:rPr>
          <w:rFonts w:eastAsia="Calibri"/>
          <w:sz w:val="22"/>
          <w:szCs w:val="22"/>
          <w:lang w:val="ro-RO"/>
        </w:rPr>
        <w:t>apariția</w:t>
      </w:r>
      <w:r w:rsidR="005D2DED" w:rsidRPr="005625B8">
        <w:rPr>
          <w:rFonts w:eastAsia="Calibri"/>
          <w:sz w:val="22"/>
          <w:szCs w:val="22"/>
          <w:lang w:val="ro-RO"/>
        </w:rPr>
        <w:t xml:space="preserve"> acesteia </w:t>
      </w:r>
    </w:p>
    <w:p w14:paraId="7EF5CD72" w14:textId="66887B94" w:rsidR="007D114E" w:rsidRDefault="007D114E" w:rsidP="007E5FFC">
      <w:pPr>
        <w:spacing w:line="276" w:lineRule="auto"/>
        <w:ind w:firstLine="426"/>
        <w:jc w:val="both"/>
        <w:rPr>
          <w:rFonts w:eastAsia="Calibri"/>
          <w:sz w:val="22"/>
          <w:szCs w:val="22"/>
          <w:lang w:val="ro-RO"/>
        </w:rPr>
      </w:pPr>
      <w:r w:rsidRPr="005625B8">
        <w:rPr>
          <w:rFonts w:eastAsia="Calibri"/>
          <w:b/>
          <w:sz w:val="22"/>
          <w:szCs w:val="22"/>
          <w:lang w:val="ro-RO"/>
        </w:rPr>
        <w:t>20</w:t>
      </w:r>
      <w:r w:rsidR="00A97814" w:rsidRPr="005625B8">
        <w:rPr>
          <w:rFonts w:eastAsia="Calibri"/>
          <w:b/>
          <w:sz w:val="22"/>
          <w:szCs w:val="22"/>
          <w:lang w:val="ro-RO"/>
        </w:rPr>
        <w:t>.6.</w:t>
      </w:r>
      <w:r w:rsidR="00A97814" w:rsidRPr="005625B8">
        <w:rPr>
          <w:rFonts w:eastAsia="Calibri"/>
          <w:sz w:val="22"/>
          <w:szCs w:val="22"/>
          <w:lang w:val="ro-RO"/>
        </w:rPr>
        <w:t xml:space="preserve"> Dacă </w:t>
      </w:r>
      <w:r w:rsidR="00E87EBB" w:rsidRPr="005625B8">
        <w:rPr>
          <w:rFonts w:eastAsia="Calibri"/>
          <w:sz w:val="22"/>
          <w:szCs w:val="22"/>
          <w:lang w:val="ro-RO"/>
        </w:rPr>
        <w:t>forța</w:t>
      </w:r>
      <w:r w:rsidR="00A97814" w:rsidRPr="005625B8">
        <w:rPr>
          <w:rFonts w:eastAsia="Calibri"/>
          <w:sz w:val="22"/>
          <w:szCs w:val="22"/>
          <w:lang w:val="ro-RO"/>
        </w:rPr>
        <w:t xml:space="preserve"> majoră </w:t>
      </w:r>
      <w:r w:rsidR="00E87EBB" w:rsidRPr="005625B8">
        <w:rPr>
          <w:rFonts w:eastAsia="Calibri"/>
          <w:sz w:val="22"/>
          <w:szCs w:val="22"/>
          <w:lang w:val="ro-RO"/>
        </w:rPr>
        <w:t>acționează</w:t>
      </w:r>
      <w:r w:rsidR="00A97814" w:rsidRPr="005625B8">
        <w:rPr>
          <w:rFonts w:eastAsia="Calibri"/>
          <w:sz w:val="22"/>
          <w:szCs w:val="22"/>
          <w:lang w:val="ro-RO"/>
        </w:rPr>
        <w:t xml:space="preserve"> sau se estimează că va </w:t>
      </w:r>
      <w:r w:rsidR="00E87EBB" w:rsidRPr="005625B8">
        <w:rPr>
          <w:rFonts w:eastAsia="Calibri"/>
          <w:sz w:val="22"/>
          <w:szCs w:val="22"/>
          <w:lang w:val="ro-RO"/>
        </w:rPr>
        <w:t>acționa</w:t>
      </w:r>
      <w:r w:rsidR="00A97814" w:rsidRPr="005625B8">
        <w:rPr>
          <w:rFonts w:eastAsia="Calibri"/>
          <w:sz w:val="22"/>
          <w:szCs w:val="22"/>
          <w:lang w:val="ro-RO"/>
        </w:rPr>
        <w:t xml:space="preserve"> pentru o perioadă mai mare de </w:t>
      </w:r>
      <w:r w:rsidR="005D2DED" w:rsidRPr="005625B8">
        <w:rPr>
          <w:rFonts w:eastAsia="Calibri"/>
          <w:sz w:val="22"/>
          <w:szCs w:val="22"/>
          <w:lang w:val="ro-RO"/>
        </w:rPr>
        <w:br/>
      </w:r>
      <w:r w:rsidR="005E5A15" w:rsidRPr="005625B8">
        <w:rPr>
          <w:rFonts w:eastAsia="Calibri"/>
          <w:sz w:val="22"/>
          <w:szCs w:val="22"/>
          <w:lang w:val="ro-RO"/>
        </w:rPr>
        <w:t>2</w:t>
      </w:r>
      <w:r w:rsidR="00A97814" w:rsidRPr="005625B8">
        <w:rPr>
          <w:rFonts w:eastAsia="Calibri"/>
          <w:sz w:val="22"/>
          <w:szCs w:val="22"/>
          <w:lang w:val="ro-RO"/>
        </w:rPr>
        <w:t xml:space="preserve"> luni, fiecare parte va avea dreptul să notifice celeilalte </w:t>
      </w:r>
      <w:r w:rsidR="00E87EBB" w:rsidRPr="005625B8">
        <w:rPr>
          <w:rFonts w:eastAsia="Calibri"/>
          <w:sz w:val="22"/>
          <w:szCs w:val="22"/>
          <w:lang w:val="ro-RO"/>
        </w:rPr>
        <w:t>pârți</w:t>
      </w:r>
      <w:r w:rsidR="00A97814" w:rsidRPr="005625B8">
        <w:rPr>
          <w:rFonts w:eastAsia="Calibri"/>
          <w:sz w:val="22"/>
          <w:szCs w:val="22"/>
          <w:lang w:val="ro-RO"/>
        </w:rPr>
        <w:t xml:space="preserve"> încetarea prezentului contract, fără a fi necesară </w:t>
      </w:r>
      <w:r w:rsidR="00E87EBB" w:rsidRPr="005625B8">
        <w:rPr>
          <w:rFonts w:eastAsia="Calibri"/>
          <w:sz w:val="22"/>
          <w:szCs w:val="22"/>
          <w:lang w:val="ro-RO"/>
        </w:rPr>
        <w:t>intervenția</w:t>
      </w:r>
      <w:r w:rsidR="00A97814" w:rsidRPr="005625B8">
        <w:rPr>
          <w:rFonts w:eastAsia="Calibri"/>
          <w:sz w:val="22"/>
          <w:szCs w:val="22"/>
          <w:lang w:val="ro-RO"/>
        </w:rPr>
        <w:t xml:space="preserve"> vreunei </w:t>
      </w:r>
      <w:r w:rsidR="00E87EBB" w:rsidRPr="005625B8">
        <w:rPr>
          <w:rFonts w:eastAsia="Calibri"/>
          <w:sz w:val="22"/>
          <w:szCs w:val="22"/>
          <w:lang w:val="ro-RO"/>
        </w:rPr>
        <w:t>instanțe</w:t>
      </w:r>
      <w:r w:rsidR="00A97814" w:rsidRPr="005625B8">
        <w:rPr>
          <w:rFonts w:eastAsia="Calibri"/>
          <w:sz w:val="22"/>
          <w:szCs w:val="22"/>
          <w:lang w:val="ro-RO"/>
        </w:rPr>
        <w:t xml:space="preserve"> </w:t>
      </w:r>
      <w:r w:rsidR="00E87EBB" w:rsidRPr="005625B8">
        <w:rPr>
          <w:rFonts w:eastAsia="Calibri"/>
          <w:sz w:val="22"/>
          <w:szCs w:val="22"/>
          <w:lang w:val="ro-RO"/>
        </w:rPr>
        <w:t>judecătorești</w:t>
      </w:r>
      <w:r w:rsidR="00A97814" w:rsidRPr="005625B8">
        <w:rPr>
          <w:rFonts w:eastAsia="Calibri"/>
          <w:sz w:val="22"/>
          <w:szCs w:val="22"/>
          <w:lang w:val="ro-RO"/>
        </w:rPr>
        <w:t xml:space="preserve"> sau arbitrale.</w:t>
      </w:r>
    </w:p>
    <w:p w14:paraId="6F3DE000" w14:textId="77777777" w:rsidR="00BE4C34" w:rsidRPr="005625B8" w:rsidRDefault="00BE4C34" w:rsidP="007E5FFC">
      <w:pPr>
        <w:spacing w:line="276" w:lineRule="auto"/>
        <w:ind w:firstLine="426"/>
        <w:jc w:val="both"/>
        <w:rPr>
          <w:rFonts w:eastAsia="Calibri"/>
          <w:sz w:val="22"/>
          <w:szCs w:val="22"/>
          <w:lang w:val="ro-RO"/>
        </w:rPr>
      </w:pPr>
    </w:p>
    <w:p w14:paraId="2A672911" w14:textId="0050AAA3" w:rsidR="007D114E" w:rsidRPr="005625B8" w:rsidRDefault="007D114E" w:rsidP="007D114E">
      <w:pPr>
        <w:spacing w:line="276" w:lineRule="auto"/>
        <w:jc w:val="both"/>
        <w:rPr>
          <w:rFonts w:eastAsia="Calibri"/>
          <w:b/>
          <w:sz w:val="22"/>
          <w:szCs w:val="22"/>
          <w:lang w:val="ro-RO"/>
        </w:rPr>
      </w:pPr>
      <w:r w:rsidRPr="005625B8">
        <w:rPr>
          <w:rFonts w:eastAsia="Calibri"/>
          <w:b/>
          <w:sz w:val="22"/>
          <w:szCs w:val="22"/>
          <w:lang w:val="ro-RO"/>
        </w:rPr>
        <w:t>21. Soluționarea litigiilor</w:t>
      </w:r>
    </w:p>
    <w:p w14:paraId="01E8D810" w14:textId="1D5DF06D" w:rsidR="007D114E" w:rsidRPr="005625B8" w:rsidRDefault="007D114E" w:rsidP="007D114E">
      <w:pPr>
        <w:spacing w:line="276" w:lineRule="auto"/>
        <w:ind w:firstLine="284"/>
        <w:jc w:val="both"/>
        <w:rPr>
          <w:sz w:val="22"/>
          <w:szCs w:val="22"/>
          <w:lang w:val="ro-RO"/>
        </w:rPr>
      </w:pPr>
      <w:r w:rsidRPr="005625B8">
        <w:rPr>
          <w:b/>
          <w:sz w:val="22"/>
          <w:szCs w:val="22"/>
          <w:lang w:val="ro-RO"/>
        </w:rPr>
        <w:t>21.1.</w:t>
      </w:r>
      <w:r w:rsidRPr="005625B8">
        <w:rPr>
          <w:sz w:val="22"/>
          <w:szCs w:val="22"/>
          <w:lang w:val="ro-RO"/>
        </w:rPr>
        <w:t xml:space="preserve"> Achizitorul și Prestatorul vor depune toate eforturile pentru a rezolva pe cale amiabilă, prin tratative directe, orice neînțelegere sau dispută care se poate ivi între ei în cadrul sau în legatura cu îndeplinirea prezentului contract.</w:t>
      </w:r>
    </w:p>
    <w:p w14:paraId="59B9590E" w14:textId="2F3B8E62" w:rsidR="007D114E" w:rsidRDefault="007D114E" w:rsidP="007D114E">
      <w:pPr>
        <w:spacing w:line="276" w:lineRule="auto"/>
        <w:ind w:firstLine="284"/>
        <w:jc w:val="both"/>
        <w:rPr>
          <w:sz w:val="22"/>
          <w:szCs w:val="22"/>
          <w:lang w:val="ro-RO"/>
        </w:rPr>
      </w:pPr>
      <w:r w:rsidRPr="005625B8">
        <w:rPr>
          <w:b/>
          <w:sz w:val="22"/>
          <w:szCs w:val="22"/>
          <w:lang w:val="ro-RO"/>
        </w:rPr>
        <w:t>21.2.</w:t>
      </w:r>
      <w:r w:rsidRPr="005625B8">
        <w:rPr>
          <w:sz w:val="22"/>
          <w:szCs w:val="22"/>
          <w:lang w:val="ro-RO"/>
        </w:rPr>
        <w:t xml:space="preserve"> Dacă, după 15 zile de la începerea acestor tratative, Achizitorul și Prestatorul nu reușesc să rezolve în mod amiabil o divergentă contractuală, aceasta va fi soluționată de către instanțele judecătorești competente.</w:t>
      </w:r>
    </w:p>
    <w:p w14:paraId="33C745AE" w14:textId="77777777" w:rsidR="00BE4C34" w:rsidRPr="005625B8" w:rsidRDefault="00BE4C34" w:rsidP="007D114E">
      <w:pPr>
        <w:spacing w:line="276" w:lineRule="auto"/>
        <w:ind w:firstLine="284"/>
        <w:jc w:val="both"/>
        <w:rPr>
          <w:sz w:val="22"/>
          <w:szCs w:val="22"/>
          <w:lang w:val="ro-RO"/>
        </w:rPr>
      </w:pPr>
    </w:p>
    <w:p w14:paraId="042E427E" w14:textId="4D1B38AF" w:rsidR="007D114E" w:rsidRPr="005625B8" w:rsidRDefault="007D114E" w:rsidP="007D114E">
      <w:pPr>
        <w:spacing w:line="276" w:lineRule="auto"/>
        <w:jc w:val="both"/>
        <w:rPr>
          <w:sz w:val="22"/>
          <w:szCs w:val="22"/>
          <w:lang w:val="ro-RO"/>
        </w:rPr>
      </w:pPr>
      <w:r w:rsidRPr="005625B8">
        <w:rPr>
          <w:b/>
          <w:bCs/>
          <w:iCs/>
          <w:sz w:val="22"/>
          <w:szCs w:val="22"/>
          <w:lang w:val="ro-RO"/>
        </w:rPr>
        <w:t>22. </w:t>
      </w:r>
      <w:r w:rsidRPr="005625B8">
        <w:rPr>
          <w:b/>
          <w:bCs/>
          <w:sz w:val="22"/>
          <w:szCs w:val="22"/>
          <w:lang w:val="ro-RO"/>
        </w:rPr>
        <w:t>Confidențialitate. Prelucrarea datelor cu caracter personal. Anticorupție</w:t>
      </w:r>
    </w:p>
    <w:p w14:paraId="7DB97F5C" w14:textId="13662D31" w:rsidR="007D114E" w:rsidRPr="005625B8" w:rsidRDefault="007D114E" w:rsidP="007D114E">
      <w:pPr>
        <w:spacing w:line="276" w:lineRule="auto"/>
        <w:ind w:firstLine="426"/>
        <w:jc w:val="both"/>
        <w:rPr>
          <w:sz w:val="22"/>
          <w:szCs w:val="22"/>
          <w:lang w:val="ro-RO"/>
        </w:rPr>
      </w:pPr>
      <w:r w:rsidRPr="005625B8">
        <w:rPr>
          <w:b/>
          <w:bCs/>
          <w:sz w:val="22"/>
          <w:szCs w:val="22"/>
          <w:lang w:val="ro-RO"/>
        </w:rPr>
        <w:t>22.1.</w:t>
      </w:r>
      <w:r w:rsidRPr="005625B8">
        <w:rPr>
          <w:sz w:val="22"/>
          <w:szCs w:val="22"/>
          <w:lang w:val="ro-RO"/>
        </w:rPr>
        <w:t xml:space="preserve"> Cele două Părți contractante se obligă să asigure reciproc confidențialitatea cu privire la orice date sau informații în legătură cu prezentul Contract, inclusiv condițiile financiare și comerciale ale Contractului, cu societatea contractantă, informații de care au luat cunoștință în cursul negocierilor și/sau în cursul derulării Contractului. </w:t>
      </w:r>
    </w:p>
    <w:p w14:paraId="5057F757" w14:textId="12AB2EF8" w:rsidR="007D114E" w:rsidRPr="005625B8" w:rsidRDefault="007D114E" w:rsidP="007D114E">
      <w:pPr>
        <w:spacing w:line="276" w:lineRule="auto"/>
        <w:ind w:firstLine="426"/>
        <w:jc w:val="both"/>
        <w:rPr>
          <w:sz w:val="22"/>
          <w:szCs w:val="22"/>
          <w:lang w:val="ro-RO"/>
        </w:rPr>
      </w:pPr>
      <w:r w:rsidRPr="005625B8">
        <w:rPr>
          <w:b/>
          <w:bCs/>
          <w:sz w:val="22"/>
          <w:szCs w:val="22"/>
          <w:lang w:val="ro-RO"/>
        </w:rPr>
        <w:t>22.2.</w:t>
      </w:r>
      <w:r w:rsidRPr="005625B8">
        <w:rPr>
          <w:sz w:val="22"/>
          <w:szCs w:val="22"/>
          <w:lang w:val="ro-RO"/>
        </w:rPr>
        <w:t xml:space="preserve"> Părțile se obligă să respecte dispozițiile relevante ale legislației privind protecția datelor cu caracter personal și să aplice măsurile tehnice și organizatorice adecvate pentru siguranța datelor. În acest sens, Părțile trebuie să protejeze sistemele de prelucrare a datelor cu caracter personal împotriva accesului neautorizat, distrugerii accidentale sau pierderii, transmiterii neautorizate, prelucrării legale sau altora abuzuri din partea angajaților proprii sau terților.</w:t>
      </w:r>
    </w:p>
    <w:p w14:paraId="59B89574" w14:textId="5564802C" w:rsidR="007D114E" w:rsidRPr="005625B8" w:rsidRDefault="007D114E" w:rsidP="007D114E">
      <w:pPr>
        <w:spacing w:line="276" w:lineRule="auto"/>
        <w:ind w:firstLine="426"/>
        <w:jc w:val="both"/>
        <w:rPr>
          <w:sz w:val="22"/>
          <w:szCs w:val="22"/>
          <w:lang w:val="ro-RO"/>
        </w:rPr>
      </w:pPr>
      <w:r w:rsidRPr="005625B8">
        <w:rPr>
          <w:b/>
          <w:bCs/>
          <w:sz w:val="22"/>
          <w:szCs w:val="22"/>
          <w:lang w:val="ro-RO"/>
        </w:rPr>
        <w:t>22.3.</w:t>
      </w:r>
      <w:r w:rsidRPr="005625B8">
        <w:rPr>
          <w:sz w:val="22"/>
          <w:szCs w:val="22"/>
          <w:lang w:val="ro-RO"/>
        </w:rPr>
        <w:t xml:space="preserve"> În scopul îndeplinirii obligațiilor asumate prin prezentul Contract, Prestatorul a solicitat Achizitorului iar Achizitorul se obligă să pună la dispoziția prestatorului date cu caracter personal solicitate de Prestator și considerată de acesta că fiind minimul necesare pentru îndeplinirea obligațiilor prezentului contract. Datele cu caracter personal comunicate prestatorului de Achizitor sunt: numele, prenumele, CNP, număr de telefon mobil, adresa de e-mail.</w:t>
      </w:r>
    </w:p>
    <w:p w14:paraId="2737E6FF" w14:textId="5C1F137D" w:rsidR="007D114E" w:rsidRDefault="007D114E" w:rsidP="007D114E">
      <w:pPr>
        <w:spacing w:line="276" w:lineRule="auto"/>
        <w:ind w:firstLine="426"/>
        <w:jc w:val="both"/>
        <w:rPr>
          <w:sz w:val="22"/>
          <w:szCs w:val="22"/>
          <w:lang w:val="ro-RO"/>
        </w:rPr>
      </w:pPr>
      <w:r w:rsidRPr="005625B8">
        <w:rPr>
          <w:b/>
          <w:bCs/>
          <w:sz w:val="22"/>
          <w:szCs w:val="22"/>
          <w:lang w:val="ro-RO"/>
        </w:rPr>
        <w:t>22.4.</w:t>
      </w:r>
      <w:r w:rsidRPr="005625B8">
        <w:rPr>
          <w:sz w:val="22"/>
          <w:szCs w:val="22"/>
          <w:lang w:val="ro-RO"/>
        </w:rPr>
        <w:t xml:space="preserve"> Respectarea Legislației Aplicabile cu privire la mită și corupție este de o importanță fundamentală pentru Prestator și Achizitor. Ca urmare, fiecare Parte, inclusiv angajații, agenții, consultanții, contractanții și subcontractanților: (i) vor acționa conform legislației aplicabile privind mita și corupția; (ii) nu omit și nu vor omite orice acțiune care să poată determina cealaltă Parte să încalce oricare dintre prevederile privind mita și corupția; (iii) nu va oferi, promite, primi sau solicita orice mită (financiară sau alte beneficii) inclusiv, fără limitare, în relația cu un oficial public; (iv) vor păstra în vigoare măsuri anti-mită potrivite și eficiente (inclusiv în ceea ce privește cadourile și ospitalitatea), care au scopul de a asigura respectarea prevederilor privind mita și corupția, inclusiv de a monitoriza respectarea și de a descoperi încălcările; și (v) vor asista în mod rezonabil cealaltă Parte la solicitarea și pe cheltuiala rezonabilă a acesteia, în vederea respectării obligațiilor legate de mită și corupție impuse prin lege.</w:t>
      </w:r>
    </w:p>
    <w:p w14:paraId="7EC8EA6A" w14:textId="77777777" w:rsidR="00BE4C34" w:rsidRPr="005625B8" w:rsidRDefault="00BE4C34" w:rsidP="007D114E">
      <w:pPr>
        <w:spacing w:line="276" w:lineRule="auto"/>
        <w:ind w:firstLine="426"/>
        <w:jc w:val="both"/>
        <w:rPr>
          <w:sz w:val="22"/>
          <w:szCs w:val="22"/>
          <w:lang w:val="ro-RO"/>
        </w:rPr>
      </w:pPr>
    </w:p>
    <w:p w14:paraId="478A0B22" w14:textId="6B4D142F" w:rsidR="007D114E" w:rsidRPr="005625B8" w:rsidRDefault="007D114E" w:rsidP="007D114E">
      <w:pPr>
        <w:autoSpaceDE w:val="0"/>
        <w:autoSpaceDN w:val="0"/>
        <w:adjustRightInd w:val="0"/>
        <w:spacing w:line="276" w:lineRule="auto"/>
        <w:jc w:val="both"/>
        <w:rPr>
          <w:b/>
          <w:noProof/>
          <w:sz w:val="22"/>
          <w:szCs w:val="22"/>
          <w:lang w:val="ro-RO"/>
        </w:rPr>
      </w:pPr>
      <w:r w:rsidRPr="005625B8">
        <w:rPr>
          <w:b/>
          <w:noProof/>
          <w:sz w:val="22"/>
          <w:szCs w:val="22"/>
          <w:lang w:val="ro-RO"/>
        </w:rPr>
        <w:lastRenderedPageBreak/>
        <w:t>23. Insolvenţă şi faliment</w:t>
      </w:r>
    </w:p>
    <w:p w14:paraId="15D9EAE6" w14:textId="38E798E1" w:rsidR="007D114E" w:rsidRPr="005625B8" w:rsidRDefault="007D114E" w:rsidP="007D114E">
      <w:pPr>
        <w:autoSpaceDE w:val="0"/>
        <w:autoSpaceDN w:val="0"/>
        <w:adjustRightInd w:val="0"/>
        <w:spacing w:line="276" w:lineRule="auto"/>
        <w:ind w:firstLine="426"/>
        <w:jc w:val="both"/>
        <w:rPr>
          <w:noProof/>
          <w:sz w:val="22"/>
          <w:szCs w:val="22"/>
          <w:lang w:val="ro-RO"/>
        </w:rPr>
      </w:pPr>
      <w:r w:rsidRPr="005625B8">
        <w:rPr>
          <w:b/>
          <w:noProof/>
          <w:sz w:val="22"/>
          <w:szCs w:val="22"/>
          <w:lang w:val="ro-RO"/>
        </w:rPr>
        <w:t>23.1.</w:t>
      </w:r>
      <w:r w:rsidRPr="005625B8">
        <w:rPr>
          <w:noProof/>
          <w:sz w:val="22"/>
          <w:szCs w:val="22"/>
          <w:lang w:val="ro-RO"/>
        </w:rPr>
        <w:t xml:space="preserve"> În cazul deschiderii unei proceduri de insolvenţă sau a unui proces de lichidare împotriva prestatorului, ori acesta se află într-o situaţie care produce efecte similare, el are obligaţia de a notifica Achizitorul în termen de 5 (cinci) zile de la producerea evenimentului.</w:t>
      </w:r>
    </w:p>
    <w:p w14:paraId="70E59E4D" w14:textId="359CD188" w:rsidR="00EE3EC3" w:rsidRDefault="007D114E" w:rsidP="00AB6843">
      <w:pPr>
        <w:autoSpaceDE w:val="0"/>
        <w:autoSpaceDN w:val="0"/>
        <w:adjustRightInd w:val="0"/>
        <w:spacing w:line="276" w:lineRule="auto"/>
        <w:ind w:firstLine="426"/>
        <w:jc w:val="both"/>
        <w:rPr>
          <w:noProof/>
          <w:sz w:val="22"/>
          <w:szCs w:val="22"/>
          <w:lang w:val="ro-RO"/>
        </w:rPr>
      </w:pPr>
      <w:r w:rsidRPr="005625B8">
        <w:rPr>
          <w:b/>
          <w:noProof/>
          <w:sz w:val="22"/>
          <w:szCs w:val="22"/>
          <w:lang w:val="ro-RO"/>
        </w:rPr>
        <w:t>23.2.</w:t>
      </w:r>
      <w:r w:rsidRPr="005625B8">
        <w:rPr>
          <w:noProof/>
          <w:sz w:val="22"/>
          <w:szCs w:val="22"/>
          <w:lang w:val="ro-RO"/>
        </w:rPr>
        <w:t xml:space="preserve"> Prestatorul, are obligaţia de a prezinta Achizitorului, în termen de 30 (treizeci) de zile de la notificare, o analiză detaliată referitoare la incidenţa deschiderii procedurii generale de insolvenţă asupra contractului şi asupra livrărilor şi de a propune măsuri acţionând ca un contractant diligent.</w:t>
      </w:r>
    </w:p>
    <w:p w14:paraId="7CD5EC46" w14:textId="77777777" w:rsidR="00BE4C34" w:rsidRPr="005625B8" w:rsidRDefault="00BE4C34" w:rsidP="00AB6843">
      <w:pPr>
        <w:autoSpaceDE w:val="0"/>
        <w:autoSpaceDN w:val="0"/>
        <w:adjustRightInd w:val="0"/>
        <w:spacing w:line="276" w:lineRule="auto"/>
        <w:ind w:firstLine="426"/>
        <w:jc w:val="both"/>
        <w:rPr>
          <w:noProof/>
          <w:sz w:val="22"/>
          <w:szCs w:val="22"/>
          <w:lang w:val="ro-RO"/>
        </w:rPr>
      </w:pPr>
    </w:p>
    <w:p w14:paraId="33F6D13B" w14:textId="7D0B16D1" w:rsidR="00EE3EC3" w:rsidRPr="005625B8" w:rsidRDefault="0097343C" w:rsidP="003D25C4">
      <w:pPr>
        <w:spacing w:line="276" w:lineRule="auto"/>
        <w:jc w:val="both"/>
        <w:rPr>
          <w:b/>
          <w:noProof/>
          <w:sz w:val="22"/>
          <w:szCs w:val="22"/>
          <w:lang w:val="ro-RO" w:eastAsia="ro-RO"/>
        </w:rPr>
      </w:pPr>
      <w:r w:rsidRPr="005625B8">
        <w:rPr>
          <w:b/>
          <w:noProof/>
          <w:sz w:val="22"/>
          <w:szCs w:val="22"/>
          <w:lang w:val="ro-RO" w:eastAsia="ro-RO"/>
        </w:rPr>
        <w:t>2</w:t>
      </w:r>
      <w:r w:rsidR="007D114E" w:rsidRPr="005625B8">
        <w:rPr>
          <w:b/>
          <w:noProof/>
          <w:sz w:val="22"/>
          <w:szCs w:val="22"/>
          <w:lang w:val="ro-RO" w:eastAsia="ro-RO"/>
        </w:rPr>
        <w:t>4</w:t>
      </w:r>
      <w:r w:rsidR="00EE3EC3" w:rsidRPr="005625B8">
        <w:rPr>
          <w:b/>
          <w:noProof/>
          <w:sz w:val="22"/>
          <w:szCs w:val="22"/>
          <w:lang w:val="ro-RO" w:eastAsia="ro-RO"/>
        </w:rPr>
        <w:t>. Răspunderea contractuală</w:t>
      </w:r>
    </w:p>
    <w:p w14:paraId="1D08441B" w14:textId="1CF9DD92" w:rsidR="003D25C4" w:rsidRDefault="0097343C" w:rsidP="00DD6086">
      <w:pPr>
        <w:spacing w:line="276" w:lineRule="auto"/>
        <w:ind w:firstLine="426"/>
        <w:jc w:val="both"/>
        <w:rPr>
          <w:noProof/>
          <w:sz w:val="22"/>
          <w:szCs w:val="22"/>
          <w:lang w:val="ro-RO" w:eastAsia="ro-RO"/>
        </w:rPr>
      </w:pPr>
      <w:r w:rsidRPr="005625B8">
        <w:rPr>
          <w:b/>
          <w:noProof/>
          <w:sz w:val="22"/>
          <w:szCs w:val="22"/>
          <w:lang w:val="ro-RO" w:eastAsia="ro-RO"/>
        </w:rPr>
        <w:t>2</w:t>
      </w:r>
      <w:r w:rsidR="007D114E" w:rsidRPr="005625B8">
        <w:rPr>
          <w:b/>
          <w:noProof/>
          <w:sz w:val="22"/>
          <w:szCs w:val="22"/>
          <w:lang w:val="ro-RO" w:eastAsia="ro-RO"/>
        </w:rPr>
        <w:t>4</w:t>
      </w:r>
      <w:r w:rsidR="00C566E1" w:rsidRPr="005625B8">
        <w:rPr>
          <w:b/>
          <w:noProof/>
          <w:sz w:val="22"/>
          <w:szCs w:val="22"/>
          <w:lang w:val="ro-RO" w:eastAsia="ro-RO"/>
        </w:rPr>
        <w:t xml:space="preserve">.1. </w:t>
      </w:r>
      <w:r w:rsidR="00EE3EC3" w:rsidRPr="005625B8">
        <w:rPr>
          <w:noProof/>
          <w:sz w:val="22"/>
          <w:szCs w:val="22"/>
          <w:lang w:val="ro-RO" w:eastAsia="ro-RO"/>
        </w:rPr>
        <w:t>Nerespectarea de către părțile contractante a obligațiilor contractuale prevăzute în prezentul contract atrage răspunderea contractuală a părții în culpă.</w:t>
      </w:r>
    </w:p>
    <w:p w14:paraId="35D63EBA" w14:textId="77777777" w:rsidR="00BE4C34" w:rsidRPr="005625B8" w:rsidRDefault="00BE4C34" w:rsidP="00DD6086">
      <w:pPr>
        <w:spacing w:line="276" w:lineRule="auto"/>
        <w:ind w:firstLine="426"/>
        <w:jc w:val="both"/>
        <w:rPr>
          <w:noProof/>
          <w:sz w:val="22"/>
          <w:szCs w:val="22"/>
          <w:lang w:val="ro-RO" w:eastAsia="ro-RO"/>
        </w:rPr>
      </w:pPr>
    </w:p>
    <w:p w14:paraId="61298484" w14:textId="4F714EE7" w:rsidR="00EE3EC3" w:rsidRPr="005625B8" w:rsidRDefault="0097343C" w:rsidP="002870C5">
      <w:pPr>
        <w:ind w:right="1767"/>
        <w:jc w:val="both"/>
        <w:rPr>
          <w:sz w:val="22"/>
          <w:szCs w:val="22"/>
          <w:lang w:val="ro-RO" w:eastAsia="ro-RO"/>
        </w:rPr>
      </w:pPr>
      <w:r w:rsidRPr="005625B8">
        <w:rPr>
          <w:b/>
          <w:sz w:val="22"/>
          <w:szCs w:val="22"/>
          <w:lang w:val="ro-RO" w:eastAsia="ro-RO"/>
        </w:rPr>
        <w:t>2</w:t>
      </w:r>
      <w:r w:rsidR="007D114E" w:rsidRPr="005625B8">
        <w:rPr>
          <w:b/>
          <w:sz w:val="22"/>
          <w:szCs w:val="22"/>
          <w:lang w:val="ro-RO" w:eastAsia="ro-RO"/>
        </w:rPr>
        <w:t>5</w:t>
      </w:r>
      <w:r w:rsidR="00EE3EC3" w:rsidRPr="005625B8">
        <w:rPr>
          <w:b/>
          <w:sz w:val="22"/>
          <w:szCs w:val="22"/>
          <w:lang w:val="ro-RO" w:eastAsia="ro-RO"/>
        </w:rPr>
        <w:t>. Limba care guvernează contractul</w:t>
      </w:r>
    </w:p>
    <w:p w14:paraId="3D37190B" w14:textId="36A6BC91" w:rsidR="00EE3EC3" w:rsidRPr="00AB6843" w:rsidRDefault="0097343C" w:rsidP="00AB6843">
      <w:pPr>
        <w:ind w:left="-5" w:firstLine="431"/>
        <w:jc w:val="both"/>
        <w:rPr>
          <w:sz w:val="22"/>
          <w:szCs w:val="22"/>
          <w:lang w:val="ro-RO" w:eastAsia="ro-RO"/>
        </w:rPr>
      </w:pPr>
      <w:r w:rsidRPr="005625B8">
        <w:rPr>
          <w:b/>
          <w:sz w:val="22"/>
          <w:szCs w:val="22"/>
          <w:lang w:val="ro-RO" w:eastAsia="ro-RO"/>
        </w:rPr>
        <w:t>2</w:t>
      </w:r>
      <w:r w:rsidR="007D114E" w:rsidRPr="005625B8">
        <w:rPr>
          <w:b/>
          <w:sz w:val="22"/>
          <w:szCs w:val="22"/>
          <w:lang w:val="ro-RO" w:eastAsia="ro-RO"/>
        </w:rPr>
        <w:t>5</w:t>
      </w:r>
      <w:r w:rsidR="00EE3EC3" w:rsidRPr="005625B8">
        <w:rPr>
          <w:b/>
          <w:sz w:val="22"/>
          <w:szCs w:val="22"/>
          <w:lang w:val="ro-RO" w:eastAsia="ro-RO"/>
        </w:rPr>
        <w:t>.1.</w:t>
      </w:r>
      <w:r w:rsidR="00EE3EC3" w:rsidRPr="005625B8">
        <w:rPr>
          <w:sz w:val="22"/>
          <w:szCs w:val="22"/>
          <w:lang w:val="ro-RO" w:eastAsia="ro-RO"/>
        </w:rPr>
        <w:t xml:space="preserve"> Limba care guvernează contractul este limba română.</w:t>
      </w:r>
    </w:p>
    <w:p w14:paraId="05C892AB" w14:textId="0B8B8B59" w:rsidR="00EE3EC3" w:rsidRPr="005625B8" w:rsidRDefault="0097343C" w:rsidP="003D25C4">
      <w:pPr>
        <w:keepNext/>
        <w:keepLines/>
        <w:spacing w:line="276" w:lineRule="auto"/>
        <w:ind w:left="-5" w:right="1767" w:hanging="10"/>
        <w:jc w:val="both"/>
        <w:outlineLvl w:val="0"/>
        <w:rPr>
          <w:b/>
          <w:sz w:val="22"/>
          <w:szCs w:val="22"/>
          <w:lang w:val="ro-RO" w:eastAsia="ro-RO"/>
        </w:rPr>
      </w:pPr>
      <w:r w:rsidRPr="005625B8">
        <w:rPr>
          <w:b/>
          <w:sz w:val="22"/>
          <w:szCs w:val="22"/>
          <w:lang w:val="ro-RO" w:eastAsia="ro-RO"/>
        </w:rPr>
        <w:t>2</w:t>
      </w:r>
      <w:r w:rsidR="007D114E" w:rsidRPr="005625B8">
        <w:rPr>
          <w:b/>
          <w:sz w:val="22"/>
          <w:szCs w:val="22"/>
          <w:lang w:val="ro-RO" w:eastAsia="ro-RO"/>
        </w:rPr>
        <w:t>6</w:t>
      </w:r>
      <w:r w:rsidR="00EE3EC3" w:rsidRPr="005625B8">
        <w:rPr>
          <w:b/>
          <w:sz w:val="22"/>
          <w:szCs w:val="22"/>
          <w:lang w:val="ro-RO" w:eastAsia="ro-RO"/>
        </w:rPr>
        <w:t>. Comunicări</w:t>
      </w:r>
    </w:p>
    <w:p w14:paraId="7AAF4B29" w14:textId="1A68B2EB" w:rsidR="00C566E1" w:rsidRPr="005625B8" w:rsidRDefault="0097343C" w:rsidP="007E5FFC">
      <w:pPr>
        <w:spacing w:line="276" w:lineRule="auto"/>
        <w:ind w:left="-5" w:firstLine="431"/>
        <w:jc w:val="both"/>
        <w:rPr>
          <w:sz w:val="22"/>
          <w:szCs w:val="22"/>
          <w:lang w:val="ro-RO" w:eastAsia="ro-RO"/>
        </w:rPr>
      </w:pPr>
      <w:r w:rsidRPr="005625B8">
        <w:rPr>
          <w:b/>
          <w:sz w:val="22"/>
          <w:szCs w:val="22"/>
          <w:lang w:val="ro-RO" w:eastAsia="ro-RO"/>
        </w:rPr>
        <w:t>2</w:t>
      </w:r>
      <w:r w:rsidR="007D114E" w:rsidRPr="005625B8">
        <w:rPr>
          <w:b/>
          <w:sz w:val="22"/>
          <w:szCs w:val="22"/>
          <w:lang w:val="ro-RO" w:eastAsia="ro-RO"/>
        </w:rPr>
        <w:t>6</w:t>
      </w:r>
      <w:r w:rsidR="00EE3EC3" w:rsidRPr="005625B8">
        <w:rPr>
          <w:b/>
          <w:sz w:val="22"/>
          <w:szCs w:val="22"/>
          <w:lang w:val="ro-RO" w:eastAsia="ro-RO"/>
        </w:rPr>
        <w:t>.1.</w:t>
      </w:r>
      <w:r w:rsidR="00EE3EC3" w:rsidRPr="005625B8">
        <w:rPr>
          <w:sz w:val="22"/>
          <w:szCs w:val="22"/>
          <w:lang w:val="ro-RO" w:eastAsia="ro-RO"/>
        </w:rPr>
        <w:t xml:space="preserve"> Orice comunicare dintre părți, referitoare la îndeplinirea prezentului contract, trebuie să fie transmisă în scris.</w:t>
      </w:r>
    </w:p>
    <w:p w14:paraId="1E8DA463" w14:textId="5691E90F" w:rsidR="005625B8" w:rsidRPr="005625B8" w:rsidRDefault="0097343C" w:rsidP="007E5FFC">
      <w:pPr>
        <w:spacing w:line="276" w:lineRule="auto"/>
        <w:ind w:left="-5" w:firstLine="431"/>
        <w:jc w:val="both"/>
        <w:rPr>
          <w:rFonts w:eastAsia="Calibri"/>
          <w:sz w:val="22"/>
          <w:szCs w:val="22"/>
          <w:lang w:val="ro-RO"/>
        </w:rPr>
      </w:pPr>
      <w:r w:rsidRPr="005625B8">
        <w:rPr>
          <w:b/>
          <w:sz w:val="22"/>
          <w:szCs w:val="22"/>
          <w:lang w:val="ro-RO" w:eastAsia="ro-RO"/>
        </w:rPr>
        <w:t>2</w:t>
      </w:r>
      <w:r w:rsidR="007D114E" w:rsidRPr="005625B8">
        <w:rPr>
          <w:b/>
          <w:sz w:val="22"/>
          <w:szCs w:val="22"/>
          <w:lang w:val="ro-RO" w:eastAsia="ro-RO"/>
        </w:rPr>
        <w:t>6</w:t>
      </w:r>
      <w:r w:rsidR="00EE3EC3" w:rsidRPr="005625B8">
        <w:rPr>
          <w:b/>
          <w:sz w:val="22"/>
          <w:szCs w:val="22"/>
          <w:lang w:val="ro-RO" w:eastAsia="ro-RO"/>
        </w:rPr>
        <w:t>.2.</w:t>
      </w:r>
      <w:r w:rsidR="00EE3EC3" w:rsidRPr="005625B8">
        <w:rPr>
          <w:sz w:val="22"/>
          <w:szCs w:val="22"/>
          <w:lang w:val="ro-RO" w:eastAsia="ro-RO"/>
        </w:rPr>
        <w:t xml:space="preserve"> </w:t>
      </w:r>
      <w:r w:rsidR="00E87EBB" w:rsidRPr="005625B8">
        <w:rPr>
          <w:sz w:val="22"/>
          <w:szCs w:val="22"/>
          <w:lang w:val="ro-RO" w:eastAsia="ro-RO"/>
        </w:rPr>
        <w:t>Comunicările</w:t>
      </w:r>
      <w:r w:rsidR="00EE3EC3" w:rsidRPr="005625B8">
        <w:rPr>
          <w:sz w:val="22"/>
          <w:szCs w:val="22"/>
          <w:lang w:val="ro-RO" w:eastAsia="ro-RO"/>
        </w:rPr>
        <w:t xml:space="preserve"> între părți se pot face și prin telefon, fax sau e</w:t>
      </w:r>
      <w:r w:rsidR="005E5A15" w:rsidRPr="005625B8">
        <w:rPr>
          <w:sz w:val="22"/>
          <w:szCs w:val="22"/>
          <w:lang w:val="ro-RO" w:eastAsia="ro-RO"/>
        </w:rPr>
        <w:t>-</w:t>
      </w:r>
      <w:r w:rsidR="00EE3EC3" w:rsidRPr="005625B8">
        <w:rPr>
          <w:sz w:val="22"/>
          <w:szCs w:val="22"/>
          <w:lang w:val="ro-RO" w:eastAsia="ro-RO"/>
        </w:rPr>
        <w:t xml:space="preserve">mail, cu condiția confirmării în scris a primirii comunicării, </w:t>
      </w:r>
      <w:r w:rsidR="00EE3EC3" w:rsidRPr="005625B8">
        <w:rPr>
          <w:rFonts w:eastAsia="Calibri"/>
          <w:sz w:val="22"/>
          <w:szCs w:val="22"/>
          <w:lang w:val="ro-RO"/>
        </w:rPr>
        <w:t>având următoarele coordonate:</w:t>
      </w:r>
    </w:p>
    <w:tbl>
      <w:tblPr>
        <w:tblStyle w:val="TableGrid"/>
        <w:tblW w:w="0" w:type="auto"/>
        <w:tblInd w:w="-5" w:type="dxa"/>
        <w:tblLook w:val="04A0" w:firstRow="1" w:lastRow="0" w:firstColumn="1" w:lastColumn="0" w:noHBand="0" w:noVBand="1"/>
      </w:tblPr>
      <w:tblGrid>
        <w:gridCol w:w="5097"/>
        <w:gridCol w:w="5098"/>
      </w:tblGrid>
      <w:tr w:rsidR="00061300" w:rsidRPr="005625B8" w14:paraId="1F01E42D" w14:textId="77777777" w:rsidTr="00061300">
        <w:tc>
          <w:tcPr>
            <w:tcW w:w="5097" w:type="dxa"/>
          </w:tcPr>
          <w:p w14:paraId="389393E4" w14:textId="77777777" w:rsidR="00061300" w:rsidRPr="005625B8" w:rsidRDefault="00061300" w:rsidP="00061300">
            <w:pPr>
              <w:spacing w:line="276" w:lineRule="auto"/>
              <w:jc w:val="center"/>
              <w:rPr>
                <w:rFonts w:eastAsia="Calibri"/>
                <w:b/>
                <w:sz w:val="22"/>
                <w:szCs w:val="22"/>
                <w:lang w:val="ro-RO"/>
              </w:rPr>
            </w:pPr>
            <w:r w:rsidRPr="005625B8">
              <w:rPr>
                <w:rFonts w:eastAsia="Calibri"/>
                <w:b/>
                <w:sz w:val="22"/>
                <w:szCs w:val="22"/>
                <w:lang w:val="ro-RO"/>
              </w:rPr>
              <w:t>Prestator</w:t>
            </w:r>
          </w:p>
          <w:p w14:paraId="26B13904" w14:textId="3F1DBC71" w:rsidR="007E63D5" w:rsidRPr="005625B8" w:rsidRDefault="00BB7C31" w:rsidP="00061300">
            <w:pPr>
              <w:spacing w:line="276" w:lineRule="auto"/>
              <w:jc w:val="center"/>
              <w:rPr>
                <w:rFonts w:eastAsia="Calibri"/>
                <w:b/>
                <w:sz w:val="22"/>
                <w:szCs w:val="22"/>
                <w:lang w:val="ro-RO"/>
              </w:rPr>
            </w:pPr>
            <w:r w:rsidRPr="005625B8">
              <w:rPr>
                <w:rFonts w:eastAsia="Calibri"/>
                <w:b/>
                <w:sz w:val="22"/>
                <w:szCs w:val="22"/>
              </w:rPr>
              <w:t>S.C. UP ROMANIA S.R.L</w:t>
            </w:r>
          </w:p>
          <w:p w14:paraId="6E5697E0" w14:textId="22188123" w:rsidR="002406F7" w:rsidRPr="005625B8" w:rsidRDefault="00BB7C31" w:rsidP="002406F7">
            <w:pPr>
              <w:spacing w:line="276" w:lineRule="auto"/>
              <w:ind w:left="127"/>
              <w:jc w:val="both"/>
              <w:rPr>
                <w:rFonts w:eastAsia="Calibri"/>
                <w:sz w:val="22"/>
                <w:szCs w:val="22"/>
                <w:lang w:val="ro-RO"/>
              </w:rPr>
            </w:pPr>
            <w:proofErr w:type="spellStart"/>
            <w:r w:rsidRPr="005625B8">
              <w:rPr>
                <w:rFonts w:eastAsia="Calibri"/>
                <w:sz w:val="22"/>
                <w:szCs w:val="22"/>
              </w:rPr>
              <w:t>Reprezentant</w:t>
            </w:r>
            <w:proofErr w:type="spellEnd"/>
            <w:r w:rsidRPr="005625B8">
              <w:rPr>
                <w:rFonts w:eastAsia="Calibri"/>
                <w:sz w:val="22"/>
                <w:szCs w:val="22"/>
              </w:rPr>
              <w:t xml:space="preserve"> </w:t>
            </w:r>
            <w:proofErr w:type="spellStart"/>
            <w:r w:rsidRPr="005625B8">
              <w:rPr>
                <w:rFonts w:eastAsia="Calibri"/>
                <w:sz w:val="22"/>
                <w:szCs w:val="22"/>
              </w:rPr>
              <w:t>Comercial</w:t>
            </w:r>
            <w:proofErr w:type="spellEnd"/>
            <w:r w:rsidRPr="005625B8">
              <w:rPr>
                <w:rFonts w:eastAsia="Calibri"/>
                <w:sz w:val="22"/>
                <w:szCs w:val="22"/>
              </w:rPr>
              <w:t>:</w:t>
            </w:r>
            <w:r w:rsidR="002406F7">
              <w:rPr>
                <w:rFonts w:eastAsia="Calibri"/>
                <w:sz w:val="22"/>
                <w:szCs w:val="22"/>
              </w:rPr>
              <w:t xml:space="preserve"> …………….</w:t>
            </w:r>
          </w:p>
          <w:p w14:paraId="5D030566" w14:textId="7DFFDD95" w:rsidR="00061300" w:rsidRPr="005625B8" w:rsidRDefault="00061300" w:rsidP="00061300">
            <w:pPr>
              <w:spacing w:line="276" w:lineRule="auto"/>
              <w:ind w:left="127"/>
              <w:jc w:val="both"/>
              <w:rPr>
                <w:rFonts w:eastAsia="Calibri"/>
                <w:sz w:val="22"/>
                <w:szCs w:val="22"/>
                <w:lang w:val="ro-RO"/>
              </w:rPr>
            </w:pPr>
          </w:p>
        </w:tc>
        <w:tc>
          <w:tcPr>
            <w:tcW w:w="5098" w:type="dxa"/>
          </w:tcPr>
          <w:p w14:paraId="2D1E1CE2" w14:textId="77777777" w:rsidR="00061300" w:rsidRPr="005625B8" w:rsidRDefault="00061300" w:rsidP="00061300">
            <w:pPr>
              <w:spacing w:line="276" w:lineRule="auto"/>
              <w:jc w:val="center"/>
              <w:rPr>
                <w:rFonts w:eastAsia="Calibri"/>
                <w:b/>
                <w:sz w:val="22"/>
                <w:szCs w:val="22"/>
                <w:lang w:val="ro-RO"/>
              </w:rPr>
            </w:pPr>
            <w:r w:rsidRPr="005625B8">
              <w:rPr>
                <w:rFonts w:eastAsia="Calibri"/>
                <w:b/>
                <w:sz w:val="22"/>
                <w:szCs w:val="22"/>
                <w:lang w:val="ro-RO"/>
              </w:rPr>
              <w:t>Achizitor</w:t>
            </w:r>
          </w:p>
          <w:p w14:paraId="1A29767B" w14:textId="054D595F" w:rsidR="007E63D5" w:rsidRPr="005625B8" w:rsidRDefault="007E63D5" w:rsidP="007E63D5">
            <w:pPr>
              <w:spacing w:line="276" w:lineRule="auto"/>
              <w:jc w:val="both"/>
              <w:rPr>
                <w:sz w:val="22"/>
                <w:szCs w:val="22"/>
                <w:lang w:val="ro-RO" w:eastAsia="ro-RO"/>
              </w:rPr>
            </w:pPr>
            <w:r w:rsidRPr="005625B8">
              <w:rPr>
                <w:sz w:val="22"/>
                <w:szCs w:val="22"/>
                <w:lang w:val="ro-RO"/>
              </w:rPr>
              <w:t xml:space="preserve">Tel.: </w:t>
            </w:r>
            <w:r w:rsidRPr="005625B8">
              <w:rPr>
                <w:rFonts w:eastAsia="Calibri"/>
                <w:sz w:val="22"/>
                <w:szCs w:val="22"/>
                <w:lang w:val="ro-RO"/>
              </w:rPr>
              <w:t>021.212.15.44/021.212.11.39</w:t>
            </w:r>
          </w:p>
          <w:p w14:paraId="57F2F730" w14:textId="4E8A1370" w:rsidR="003578F4" w:rsidRPr="005625B8" w:rsidRDefault="002406F7" w:rsidP="002406F7">
            <w:pPr>
              <w:spacing w:line="276" w:lineRule="auto"/>
              <w:jc w:val="both"/>
              <w:rPr>
                <w:rFonts w:eastAsia="Calibri"/>
                <w:sz w:val="22"/>
                <w:szCs w:val="22"/>
                <w:lang w:val="ro-RO"/>
              </w:rPr>
            </w:pPr>
            <w:r>
              <w:rPr>
                <w:rFonts w:eastAsia="Calibri"/>
                <w:sz w:val="22"/>
                <w:szCs w:val="22"/>
                <w:lang w:val="ro-RO"/>
              </w:rPr>
              <w:t>.....................................................</w:t>
            </w:r>
          </w:p>
        </w:tc>
      </w:tr>
    </w:tbl>
    <w:p w14:paraId="7741F6DA" w14:textId="30031E25" w:rsidR="00EE3EC3" w:rsidRPr="005625B8" w:rsidRDefault="0097343C" w:rsidP="007E5FFC">
      <w:pPr>
        <w:spacing w:line="276" w:lineRule="auto"/>
        <w:ind w:left="-5" w:firstLine="431"/>
        <w:jc w:val="both"/>
        <w:rPr>
          <w:sz w:val="22"/>
          <w:szCs w:val="22"/>
          <w:lang w:val="ro-RO" w:eastAsia="ro-RO"/>
        </w:rPr>
      </w:pPr>
      <w:r w:rsidRPr="005625B8">
        <w:rPr>
          <w:b/>
          <w:sz w:val="22"/>
          <w:szCs w:val="22"/>
          <w:lang w:val="ro-RO" w:eastAsia="ro-RO"/>
        </w:rPr>
        <w:t>2</w:t>
      </w:r>
      <w:r w:rsidR="007D114E" w:rsidRPr="005625B8">
        <w:rPr>
          <w:b/>
          <w:sz w:val="22"/>
          <w:szCs w:val="22"/>
          <w:lang w:val="ro-RO" w:eastAsia="ro-RO"/>
        </w:rPr>
        <w:t>6</w:t>
      </w:r>
      <w:r w:rsidR="00EE3EC3" w:rsidRPr="005625B8">
        <w:rPr>
          <w:b/>
          <w:sz w:val="22"/>
          <w:szCs w:val="22"/>
          <w:lang w:val="ro-RO" w:eastAsia="ro-RO"/>
        </w:rPr>
        <w:t>.3.</w:t>
      </w:r>
      <w:r w:rsidR="00EE3EC3" w:rsidRPr="005625B8">
        <w:rPr>
          <w:sz w:val="22"/>
          <w:szCs w:val="22"/>
          <w:lang w:val="ro-RO" w:eastAsia="ro-RO"/>
        </w:rPr>
        <w:t xml:space="preserve"> </w:t>
      </w:r>
      <w:r w:rsidR="00EE3EC3" w:rsidRPr="005625B8">
        <w:rPr>
          <w:noProof/>
          <w:sz w:val="22"/>
          <w:szCs w:val="22"/>
          <w:lang w:val="ro-RO"/>
        </w:rPr>
        <w:t>Orice comunicare făcută de una dintre părţi va fi considerată primită:</w:t>
      </w:r>
    </w:p>
    <w:p w14:paraId="38A7F5EB" w14:textId="77777777" w:rsidR="00EE3EC3" w:rsidRPr="005625B8" w:rsidRDefault="00EE3EC3" w:rsidP="007E5FFC">
      <w:pPr>
        <w:spacing w:line="276" w:lineRule="auto"/>
        <w:ind w:left="-5" w:firstLine="431"/>
        <w:jc w:val="both"/>
        <w:rPr>
          <w:sz w:val="22"/>
          <w:szCs w:val="22"/>
          <w:lang w:val="ro-RO" w:eastAsia="ro-RO"/>
        </w:rPr>
      </w:pPr>
      <w:r w:rsidRPr="005625B8">
        <w:rPr>
          <w:b/>
          <w:bCs/>
          <w:sz w:val="22"/>
          <w:szCs w:val="22"/>
          <w:lang w:val="ro-RO" w:eastAsia="ro-RO"/>
        </w:rPr>
        <w:t>a)</w:t>
      </w:r>
      <w:r w:rsidRPr="005625B8">
        <w:rPr>
          <w:noProof/>
          <w:sz w:val="22"/>
          <w:szCs w:val="22"/>
          <w:lang w:val="ro-RO"/>
        </w:rPr>
        <w:t xml:space="preserve"> la momentul înmânării și înregistrării, dacă este depusă personal de către una dintre părţi;</w:t>
      </w:r>
    </w:p>
    <w:p w14:paraId="1E92016E" w14:textId="77777777" w:rsidR="00EE3EC3" w:rsidRPr="005625B8" w:rsidRDefault="00EE3EC3" w:rsidP="007E5FFC">
      <w:pPr>
        <w:spacing w:line="276" w:lineRule="auto"/>
        <w:ind w:left="-5" w:firstLine="431"/>
        <w:jc w:val="both"/>
        <w:rPr>
          <w:sz w:val="22"/>
          <w:szCs w:val="22"/>
          <w:lang w:val="ro-RO" w:eastAsia="ro-RO"/>
        </w:rPr>
      </w:pPr>
      <w:r w:rsidRPr="005625B8">
        <w:rPr>
          <w:b/>
          <w:bCs/>
          <w:sz w:val="22"/>
          <w:szCs w:val="22"/>
          <w:lang w:val="ro-RO" w:eastAsia="ro-RO"/>
        </w:rPr>
        <w:t>b)</w:t>
      </w:r>
      <w:r w:rsidRPr="005625B8">
        <w:rPr>
          <w:sz w:val="22"/>
          <w:szCs w:val="22"/>
          <w:lang w:val="ro-RO" w:eastAsia="ro-RO"/>
        </w:rPr>
        <w:t xml:space="preserve"> </w:t>
      </w:r>
      <w:r w:rsidRPr="005625B8">
        <w:rPr>
          <w:noProof/>
          <w:sz w:val="22"/>
          <w:szCs w:val="22"/>
          <w:lang w:val="ro-RO"/>
        </w:rPr>
        <w:t>la momentul primirii de către destinatar, în cazul trimiterii prin scrisoare recomandată cu confirmare de primire;</w:t>
      </w:r>
    </w:p>
    <w:p w14:paraId="54A40FC3" w14:textId="49543226" w:rsidR="00EE3EC3" w:rsidRPr="005625B8" w:rsidRDefault="00EE3EC3" w:rsidP="007E5FFC">
      <w:pPr>
        <w:spacing w:line="276" w:lineRule="auto"/>
        <w:ind w:left="-5" w:firstLine="431"/>
        <w:jc w:val="both"/>
        <w:rPr>
          <w:noProof/>
          <w:sz w:val="22"/>
          <w:szCs w:val="22"/>
          <w:lang w:val="ro-RO"/>
        </w:rPr>
      </w:pPr>
      <w:r w:rsidRPr="005625B8">
        <w:rPr>
          <w:b/>
          <w:bCs/>
          <w:sz w:val="22"/>
          <w:szCs w:val="22"/>
          <w:lang w:val="ro-RO" w:eastAsia="ro-RO"/>
        </w:rPr>
        <w:t>c)</w:t>
      </w:r>
      <w:r w:rsidRPr="005625B8">
        <w:rPr>
          <w:noProof/>
          <w:sz w:val="22"/>
          <w:szCs w:val="22"/>
          <w:lang w:val="ro-RO"/>
        </w:rPr>
        <w:t xml:space="preserve"> la momentul primirii confirmării de către expeditor, în cazul în care comunicarea este făcută prin fax sau e-mail (cu condiţia ca trimiterea să nu fi intervenit într-o zi nelucrătoare, caz în care va fi considerată primită la prima oră a zilei lucrătoare următoare).</w:t>
      </w:r>
    </w:p>
    <w:p w14:paraId="3E14C8E7" w14:textId="77777777" w:rsidR="007F7FE7" w:rsidRPr="005625B8" w:rsidRDefault="007F7FE7" w:rsidP="003D25C4">
      <w:pPr>
        <w:spacing w:line="276" w:lineRule="auto"/>
        <w:ind w:left="-5" w:firstLine="289"/>
        <w:jc w:val="both"/>
        <w:rPr>
          <w:sz w:val="22"/>
          <w:szCs w:val="22"/>
          <w:lang w:val="ro-RO" w:eastAsia="ro-RO"/>
        </w:rPr>
      </w:pPr>
    </w:p>
    <w:p w14:paraId="34FD993C" w14:textId="0B26944F" w:rsidR="00EE3EC3" w:rsidRPr="005625B8" w:rsidRDefault="0097343C" w:rsidP="003D25C4">
      <w:pPr>
        <w:keepNext/>
        <w:keepLines/>
        <w:spacing w:line="276" w:lineRule="auto"/>
        <w:ind w:left="-5" w:right="1767" w:hanging="10"/>
        <w:jc w:val="both"/>
        <w:outlineLvl w:val="0"/>
        <w:rPr>
          <w:b/>
          <w:sz w:val="22"/>
          <w:szCs w:val="22"/>
          <w:lang w:val="ro-RO" w:eastAsia="ro-RO"/>
        </w:rPr>
      </w:pPr>
      <w:r w:rsidRPr="005625B8">
        <w:rPr>
          <w:b/>
          <w:sz w:val="22"/>
          <w:szCs w:val="22"/>
          <w:lang w:val="ro-RO" w:eastAsia="ro-RO"/>
        </w:rPr>
        <w:t>2</w:t>
      </w:r>
      <w:r w:rsidR="007D114E" w:rsidRPr="005625B8">
        <w:rPr>
          <w:b/>
          <w:sz w:val="22"/>
          <w:szCs w:val="22"/>
          <w:lang w:val="ro-RO" w:eastAsia="ro-RO"/>
        </w:rPr>
        <w:t>7</w:t>
      </w:r>
      <w:r w:rsidR="00EE3EC3" w:rsidRPr="005625B8">
        <w:rPr>
          <w:b/>
          <w:sz w:val="22"/>
          <w:szCs w:val="22"/>
          <w:lang w:val="ro-RO" w:eastAsia="ro-RO"/>
        </w:rPr>
        <w:t>. Legea aplicabilă contractului</w:t>
      </w:r>
    </w:p>
    <w:p w14:paraId="02D8C6CE" w14:textId="2CC9D8E1" w:rsidR="00FC198F" w:rsidRPr="005625B8" w:rsidRDefault="00C566E1" w:rsidP="00AB6843">
      <w:pPr>
        <w:spacing w:line="276" w:lineRule="auto"/>
        <w:ind w:left="-5" w:firstLine="431"/>
        <w:jc w:val="both"/>
        <w:rPr>
          <w:sz w:val="22"/>
          <w:szCs w:val="22"/>
          <w:lang w:val="ro-RO" w:eastAsia="ro-RO"/>
        </w:rPr>
      </w:pPr>
      <w:r w:rsidRPr="005625B8">
        <w:rPr>
          <w:b/>
          <w:sz w:val="22"/>
          <w:szCs w:val="22"/>
          <w:lang w:val="ro-RO" w:eastAsia="ro-RO"/>
        </w:rPr>
        <w:t>2</w:t>
      </w:r>
      <w:r w:rsidR="007D114E" w:rsidRPr="005625B8">
        <w:rPr>
          <w:b/>
          <w:sz w:val="22"/>
          <w:szCs w:val="22"/>
          <w:lang w:val="ro-RO" w:eastAsia="ro-RO"/>
        </w:rPr>
        <w:t>7</w:t>
      </w:r>
      <w:r w:rsidR="00EE3EC3" w:rsidRPr="005625B8">
        <w:rPr>
          <w:b/>
          <w:sz w:val="22"/>
          <w:szCs w:val="22"/>
          <w:lang w:val="ro-RO" w:eastAsia="ro-RO"/>
        </w:rPr>
        <w:t xml:space="preserve">.1. </w:t>
      </w:r>
      <w:r w:rsidR="00EE3EC3" w:rsidRPr="005625B8">
        <w:rPr>
          <w:sz w:val="22"/>
          <w:szCs w:val="22"/>
          <w:lang w:val="ro-RO" w:eastAsia="ro-RO"/>
        </w:rPr>
        <w:t>Contractul va fi interpretat conform legilor din România.</w:t>
      </w:r>
    </w:p>
    <w:p w14:paraId="450B29D5" w14:textId="77777777" w:rsidR="007D114E" w:rsidRPr="005625B8" w:rsidRDefault="007D114E" w:rsidP="002870C5">
      <w:pPr>
        <w:jc w:val="both"/>
        <w:rPr>
          <w:noProof/>
          <w:sz w:val="22"/>
          <w:szCs w:val="22"/>
          <w:lang w:val="pt-BR"/>
        </w:rPr>
      </w:pPr>
      <w:r w:rsidRPr="005625B8">
        <w:rPr>
          <w:noProof/>
          <w:sz w:val="22"/>
          <w:szCs w:val="22"/>
          <w:lang w:val="pt-BR"/>
        </w:rPr>
        <w:t xml:space="preserve">    Părţile au înţeles să încheie azi ...................................... prezentul contract, în 2 (două) exemplare, câte unul pentru fiecare parte.</w:t>
      </w:r>
    </w:p>
    <w:p w14:paraId="1E14ED52" w14:textId="43C2E68B" w:rsidR="00BB7C31" w:rsidRPr="00BB7C31" w:rsidRDefault="00BB7C31" w:rsidP="00BB7C31">
      <w:pPr>
        <w:tabs>
          <w:tab w:val="left" w:pos="0"/>
        </w:tabs>
        <w:spacing w:line="276" w:lineRule="auto"/>
        <w:rPr>
          <w:rFonts w:eastAsia="Calibri"/>
          <w:b/>
          <w:bCs/>
          <w:sz w:val="22"/>
          <w:szCs w:val="22"/>
          <w:lang w:val="ro-RO"/>
        </w:rPr>
      </w:pPr>
      <w:r w:rsidRPr="00BB7C31">
        <w:rPr>
          <w:rFonts w:eastAsia="Calibri"/>
          <w:b/>
          <w:bCs/>
          <w:sz w:val="22"/>
          <w:szCs w:val="22"/>
          <w:lang w:val="ro-RO"/>
        </w:rPr>
        <w:t>BENEFICIAR,</w:t>
      </w:r>
      <w:r w:rsidRPr="00BB7C31">
        <w:rPr>
          <w:rFonts w:eastAsia="Calibri"/>
          <w:b/>
          <w:bCs/>
          <w:sz w:val="22"/>
          <w:szCs w:val="22"/>
          <w:lang w:val="ro-RO"/>
        </w:rPr>
        <w:tab/>
      </w:r>
      <w:r w:rsidRPr="00BB7C31">
        <w:rPr>
          <w:rFonts w:eastAsia="Calibri"/>
          <w:b/>
          <w:bCs/>
          <w:sz w:val="22"/>
          <w:szCs w:val="22"/>
          <w:lang w:val="ro-RO"/>
        </w:rPr>
        <w:tab/>
      </w:r>
      <w:r w:rsidRPr="00BB7C31">
        <w:rPr>
          <w:rFonts w:eastAsia="Calibri"/>
          <w:b/>
          <w:bCs/>
          <w:sz w:val="22"/>
          <w:szCs w:val="22"/>
          <w:lang w:val="ro-RO"/>
        </w:rPr>
        <w:tab/>
      </w:r>
      <w:r w:rsidRPr="00BB7C31">
        <w:rPr>
          <w:rFonts w:eastAsia="Calibri"/>
          <w:b/>
          <w:bCs/>
          <w:sz w:val="22"/>
          <w:szCs w:val="22"/>
          <w:lang w:val="ro-RO"/>
        </w:rPr>
        <w:tab/>
        <w:t xml:space="preserve">                                  </w:t>
      </w:r>
      <w:r w:rsidR="005625B8">
        <w:rPr>
          <w:rFonts w:eastAsia="Calibri"/>
          <w:b/>
          <w:bCs/>
          <w:sz w:val="22"/>
          <w:szCs w:val="22"/>
          <w:lang w:val="ro-RO"/>
        </w:rPr>
        <w:t xml:space="preserve">                                             </w:t>
      </w:r>
      <w:r w:rsidRPr="00BB7C31">
        <w:rPr>
          <w:rFonts w:eastAsia="Calibri"/>
          <w:b/>
          <w:bCs/>
          <w:sz w:val="22"/>
          <w:szCs w:val="22"/>
          <w:lang w:val="ro-RO"/>
        </w:rPr>
        <w:t xml:space="preserve">  PRESTATOR,  </w:t>
      </w:r>
    </w:p>
    <w:p w14:paraId="23E13417" w14:textId="54CEED71" w:rsidR="00BB7C31" w:rsidRPr="00BB7C31" w:rsidRDefault="00BB7C31" w:rsidP="00BB7C31">
      <w:pPr>
        <w:tabs>
          <w:tab w:val="left" w:pos="0"/>
        </w:tabs>
        <w:spacing w:line="276" w:lineRule="auto"/>
        <w:rPr>
          <w:rFonts w:eastAsia="Calibri"/>
          <w:b/>
          <w:bCs/>
          <w:sz w:val="22"/>
          <w:szCs w:val="22"/>
          <w:lang w:val="ro-RO"/>
        </w:rPr>
      </w:pPr>
      <w:r w:rsidRPr="00BB7C31">
        <w:rPr>
          <w:rFonts w:eastAsia="Calibri"/>
          <w:b/>
          <w:bCs/>
          <w:sz w:val="22"/>
          <w:szCs w:val="22"/>
          <w:lang w:val="ro-RO"/>
        </w:rPr>
        <w:t xml:space="preserve">                                                                                                            </w:t>
      </w:r>
      <w:r w:rsidRPr="00BB7C31">
        <w:rPr>
          <w:rFonts w:eastAsia="Calibri"/>
          <w:b/>
          <w:bCs/>
          <w:sz w:val="22"/>
          <w:szCs w:val="22"/>
          <w:lang w:val="ro-RO"/>
        </w:rPr>
        <w:tab/>
      </w:r>
      <w:r w:rsidRPr="00BB7C31">
        <w:rPr>
          <w:rFonts w:eastAsia="Calibri"/>
          <w:b/>
          <w:bCs/>
          <w:sz w:val="22"/>
          <w:szCs w:val="22"/>
          <w:lang w:val="ro-RO"/>
        </w:rPr>
        <w:tab/>
      </w:r>
      <w:r w:rsidRPr="00BB7C31">
        <w:rPr>
          <w:rFonts w:eastAsia="Calibri"/>
          <w:b/>
          <w:bCs/>
          <w:sz w:val="22"/>
          <w:szCs w:val="22"/>
          <w:lang w:val="ro-RO"/>
        </w:rPr>
        <w:tab/>
      </w:r>
      <w:r w:rsidRPr="00BB7C31">
        <w:rPr>
          <w:rFonts w:eastAsia="Calibri"/>
          <w:b/>
          <w:bCs/>
          <w:sz w:val="22"/>
          <w:szCs w:val="22"/>
          <w:lang w:val="ro-RO"/>
        </w:rPr>
        <w:tab/>
      </w:r>
      <w:r w:rsidRPr="00BB7C31">
        <w:rPr>
          <w:rFonts w:eastAsia="Calibri"/>
          <w:b/>
          <w:bCs/>
          <w:sz w:val="22"/>
          <w:szCs w:val="22"/>
          <w:lang w:val="ro-RO"/>
        </w:rPr>
        <w:tab/>
      </w:r>
      <w:r w:rsidRPr="00BB7C31">
        <w:rPr>
          <w:rFonts w:eastAsia="Calibri"/>
          <w:b/>
          <w:bCs/>
          <w:sz w:val="22"/>
          <w:szCs w:val="22"/>
          <w:lang w:val="ro-RO"/>
        </w:rPr>
        <w:tab/>
        <w:t xml:space="preserve">                                    </w:t>
      </w:r>
    </w:p>
    <w:p w14:paraId="11980CE8" w14:textId="35E6CCD9" w:rsidR="00BB7C31" w:rsidRPr="00BB7C31" w:rsidRDefault="00B776CE" w:rsidP="00BB7C31">
      <w:pPr>
        <w:tabs>
          <w:tab w:val="left" w:pos="0"/>
        </w:tabs>
        <w:spacing w:line="276" w:lineRule="auto"/>
        <w:rPr>
          <w:rFonts w:eastAsia="Calibri"/>
          <w:b/>
          <w:bCs/>
          <w:sz w:val="22"/>
          <w:szCs w:val="22"/>
          <w:lang w:val="ro-RO"/>
        </w:rPr>
      </w:pPr>
      <w:r>
        <w:rPr>
          <w:rFonts w:eastAsia="Calibri"/>
          <w:b/>
          <w:bCs/>
          <w:sz w:val="22"/>
          <w:szCs w:val="22"/>
        </w:rPr>
        <w:tab/>
      </w:r>
      <w:r>
        <w:rPr>
          <w:rFonts w:eastAsia="Calibri"/>
          <w:b/>
          <w:bCs/>
          <w:sz w:val="22"/>
          <w:szCs w:val="22"/>
        </w:rPr>
        <w:tab/>
      </w:r>
      <w:r>
        <w:rPr>
          <w:rFonts w:eastAsia="Calibri"/>
          <w:b/>
          <w:bCs/>
          <w:sz w:val="22"/>
          <w:szCs w:val="22"/>
        </w:rPr>
        <w:tab/>
      </w:r>
      <w:r>
        <w:rPr>
          <w:rFonts w:eastAsia="Calibri"/>
          <w:b/>
          <w:bCs/>
          <w:sz w:val="22"/>
          <w:szCs w:val="22"/>
        </w:rPr>
        <w:tab/>
      </w:r>
      <w:r>
        <w:rPr>
          <w:rFonts w:eastAsia="Calibri"/>
          <w:b/>
          <w:bCs/>
          <w:sz w:val="22"/>
          <w:szCs w:val="22"/>
        </w:rPr>
        <w:tab/>
      </w:r>
      <w:r>
        <w:rPr>
          <w:rFonts w:eastAsia="Calibri"/>
          <w:b/>
          <w:bCs/>
          <w:sz w:val="22"/>
          <w:szCs w:val="22"/>
        </w:rPr>
        <w:tab/>
      </w:r>
      <w:r>
        <w:rPr>
          <w:rFonts w:eastAsia="Calibri"/>
          <w:b/>
          <w:bCs/>
          <w:sz w:val="22"/>
          <w:szCs w:val="22"/>
        </w:rPr>
        <w:tab/>
      </w:r>
      <w:r>
        <w:rPr>
          <w:rFonts w:eastAsia="Calibri"/>
          <w:b/>
          <w:bCs/>
          <w:sz w:val="22"/>
          <w:szCs w:val="22"/>
        </w:rPr>
        <w:tab/>
      </w:r>
      <w:r>
        <w:rPr>
          <w:rFonts w:eastAsia="Calibri"/>
          <w:b/>
          <w:bCs/>
          <w:sz w:val="22"/>
          <w:szCs w:val="22"/>
        </w:rPr>
        <w:tab/>
      </w:r>
      <w:r>
        <w:rPr>
          <w:rFonts w:eastAsia="Calibri"/>
          <w:b/>
          <w:bCs/>
          <w:sz w:val="22"/>
          <w:szCs w:val="22"/>
        </w:rPr>
        <w:tab/>
      </w:r>
      <w:r>
        <w:rPr>
          <w:rFonts w:eastAsia="Calibri"/>
          <w:b/>
          <w:bCs/>
          <w:sz w:val="22"/>
          <w:szCs w:val="22"/>
        </w:rPr>
        <w:tab/>
      </w:r>
      <w:r w:rsidRPr="00B776CE">
        <w:rPr>
          <w:rFonts w:eastAsia="Calibri"/>
          <w:b/>
          <w:bCs/>
          <w:sz w:val="22"/>
          <w:szCs w:val="22"/>
        </w:rPr>
        <w:t xml:space="preserve">S.C. UP ROMANIA               </w:t>
      </w:r>
      <w:r>
        <w:rPr>
          <w:rFonts w:eastAsia="Calibri"/>
          <w:b/>
          <w:bCs/>
          <w:sz w:val="22"/>
          <w:szCs w:val="22"/>
        </w:rPr>
        <w:t xml:space="preserve">                 </w:t>
      </w:r>
      <w:r w:rsidRPr="00B776CE">
        <w:rPr>
          <w:rFonts w:eastAsia="Calibri"/>
          <w:b/>
          <w:bCs/>
          <w:sz w:val="22"/>
          <w:szCs w:val="22"/>
        </w:rPr>
        <w:tab/>
      </w:r>
      <w:r w:rsidRPr="00B776CE">
        <w:rPr>
          <w:rFonts w:eastAsia="Calibri"/>
          <w:b/>
          <w:bCs/>
          <w:sz w:val="22"/>
          <w:szCs w:val="22"/>
        </w:rPr>
        <w:tab/>
      </w:r>
      <w:r w:rsidRPr="00B776CE">
        <w:rPr>
          <w:rFonts w:eastAsia="Calibri"/>
          <w:b/>
          <w:bCs/>
          <w:sz w:val="22"/>
          <w:szCs w:val="22"/>
        </w:rPr>
        <w:tab/>
      </w:r>
      <w:r w:rsidRPr="00B776CE">
        <w:rPr>
          <w:rFonts w:eastAsia="Calibri"/>
          <w:b/>
          <w:bCs/>
          <w:sz w:val="22"/>
          <w:szCs w:val="22"/>
        </w:rPr>
        <w:tab/>
      </w:r>
      <w:r w:rsidRPr="00B776CE">
        <w:rPr>
          <w:rFonts w:eastAsia="Calibri"/>
          <w:b/>
          <w:bCs/>
          <w:sz w:val="22"/>
          <w:szCs w:val="22"/>
        </w:rPr>
        <w:tab/>
      </w:r>
      <w:r w:rsidRPr="00B776CE">
        <w:rPr>
          <w:rFonts w:eastAsia="Calibri"/>
          <w:b/>
          <w:bCs/>
          <w:sz w:val="22"/>
          <w:szCs w:val="22"/>
        </w:rPr>
        <w:tab/>
      </w:r>
      <w:r w:rsidRPr="00B776CE">
        <w:rPr>
          <w:rFonts w:eastAsia="Calibri"/>
          <w:b/>
          <w:bCs/>
          <w:sz w:val="22"/>
          <w:szCs w:val="22"/>
        </w:rPr>
        <w:tab/>
      </w:r>
      <w:r w:rsidRPr="00B776CE">
        <w:rPr>
          <w:rFonts w:eastAsia="Calibri"/>
          <w:b/>
          <w:bCs/>
          <w:sz w:val="22"/>
          <w:szCs w:val="22"/>
        </w:rPr>
        <w:tab/>
      </w:r>
      <w:r w:rsidRPr="00B776CE">
        <w:rPr>
          <w:rFonts w:eastAsia="Calibri"/>
          <w:b/>
          <w:bCs/>
          <w:sz w:val="22"/>
          <w:szCs w:val="22"/>
        </w:rPr>
        <w:tab/>
      </w:r>
      <w:r w:rsidRPr="00B776CE">
        <w:rPr>
          <w:rFonts w:eastAsia="Calibri"/>
          <w:b/>
          <w:bCs/>
          <w:sz w:val="22"/>
          <w:szCs w:val="22"/>
        </w:rPr>
        <w:tab/>
      </w:r>
      <w:r w:rsidRPr="00B776CE">
        <w:rPr>
          <w:rFonts w:eastAsia="Calibri"/>
          <w:b/>
          <w:bCs/>
          <w:sz w:val="22"/>
          <w:szCs w:val="22"/>
        </w:rPr>
        <w:tab/>
        <w:t>S.R.L</w:t>
      </w:r>
      <w:r w:rsidRPr="00B776CE">
        <w:rPr>
          <w:rFonts w:eastAsia="Calibri"/>
          <w:b/>
          <w:bCs/>
          <w:sz w:val="22"/>
          <w:szCs w:val="22"/>
          <w:lang w:val="ro-RO"/>
        </w:rPr>
        <w:tab/>
      </w:r>
      <w:r w:rsidR="00AB6843">
        <w:rPr>
          <w:rFonts w:eastAsia="Calibri"/>
          <w:b/>
          <w:bCs/>
          <w:sz w:val="22"/>
          <w:szCs w:val="22"/>
          <w:lang w:val="ro-RO"/>
        </w:rPr>
        <w:t xml:space="preserve"> </w:t>
      </w:r>
      <w:r>
        <w:rPr>
          <w:rFonts w:eastAsia="Calibri"/>
          <w:b/>
          <w:bCs/>
          <w:sz w:val="22"/>
          <w:szCs w:val="22"/>
          <w:lang w:val="ro-RO"/>
        </w:rPr>
        <w:t xml:space="preserve">                                                                                                                                            </w:t>
      </w:r>
      <w:r w:rsidRPr="00B776CE">
        <w:rPr>
          <w:rFonts w:eastAsia="Calibri"/>
          <w:b/>
          <w:bCs/>
          <w:sz w:val="22"/>
          <w:szCs w:val="22"/>
          <w:lang w:val="ro-RO"/>
        </w:rPr>
        <w:t xml:space="preserve">Directia Generala pentru                                                                                                   </w:t>
      </w:r>
      <w:r>
        <w:rPr>
          <w:rFonts w:eastAsia="Calibri"/>
          <w:b/>
          <w:bCs/>
          <w:sz w:val="22"/>
          <w:szCs w:val="22"/>
          <w:lang w:val="ro-RO"/>
        </w:rPr>
        <w:tab/>
      </w:r>
      <w:r>
        <w:rPr>
          <w:rFonts w:eastAsia="Calibri"/>
          <w:b/>
          <w:bCs/>
          <w:sz w:val="22"/>
          <w:szCs w:val="22"/>
          <w:lang w:val="ro-RO"/>
        </w:rPr>
        <w:tab/>
      </w:r>
      <w:r>
        <w:rPr>
          <w:rFonts w:eastAsia="Calibri"/>
          <w:b/>
          <w:bCs/>
          <w:sz w:val="22"/>
          <w:szCs w:val="22"/>
          <w:lang w:val="ro-RO"/>
        </w:rPr>
        <w:tab/>
      </w:r>
      <w:r>
        <w:rPr>
          <w:rFonts w:eastAsia="Calibri"/>
          <w:b/>
          <w:bCs/>
          <w:sz w:val="22"/>
          <w:szCs w:val="22"/>
          <w:lang w:val="ro-RO"/>
        </w:rPr>
        <w:tab/>
      </w:r>
      <w:r>
        <w:rPr>
          <w:rFonts w:eastAsia="Calibri"/>
          <w:b/>
          <w:bCs/>
          <w:sz w:val="22"/>
          <w:szCs w:val="22"/>
          <w:lang w:val="ro-RO"/>
        </w:rPr>
        <w:tab/>
      </w:r>
      <w:r>
        <w:rPr>
          <w:rFonts w:eastAsia="Calibri"/>
          <w:b/>
          <w:bCs/>
          <w:sz w:val="22"/>
          <w:szCs w:val="22"/>
          <w:lang w:val="ro-RO"/>
        </w:rPr>
        <w:tab/>
      </w:r>
      <w:r>
        <w:rPr>
          <w:rFonts w:eastAsia="Calibri"/>
          <w:b/>
          <w:bCs/>
          <w:sz w:val="22"/>
          <w:szCs w:val="22"/>
          <w:lang w:val="ro-RO"/>
        </w:rPr>
        <w:tab/>
      </w:r>
      <w:r>
        <w:rPr>
          <w:rFonts w:eastAsia="Calibri"/>
          <w:b/>
          <w:bCs/>
          <w:sz w:val="22"/>
          <w:szCs w:val="22"/>
          <w:lang w:val="ro-RO"/>
        </w:rPr>
        <w:tab/>
        <w:t xml:space="preserve">                                                                                           </w:t>
      </w:r>
      <w:r w:rsidR="00AB6843">
        <w:rPr>
          <w:rFonts w:eastAsia="Calibri"/>
          <w:b/>
          <w:bCs/>
          <w:sz w:val="22"/>
          <w:szCs w:val="22"/>
          <w:lang w:val="ro-RO"/>
        </w:rPr>
        <w:t>Reprezentant Comercial</w:t>
      </w:r>
    </w:p>
    <w:p w14:paraId="1133DCC0" w14:textId="42D7952D" w:rsidR="00BB7C31" w:rsidRPr="00BB7C31" w:rsidRDefault="00BB7C31" w:rsidP="00BB7C31">
      <w:pPr>
        <w:tabs>
          <w:tab w:val="left" w:pos="0"/>
        </w:tabs>
        <w:spacing w:line="276" w:lineRule="auto"/>
        <w:rPr>
          <w:rFonts w:eastAsia="Calibri"/>
          <w:b/>
          <w:bCs/>
          <w:sz w:val="22"/>
          <w:szCs w:val="22"/>
          <w:lang w:val="ro-RO"/>
        </w:rPr>
      </w:pPr>
      <w:r w:rsidRPr="00BB7C31">
        <w:rPr>
          <w:rFonts w:eastAsia="Calibri"/>
          <w:b/>
          <w:bCs/>
          <w:sz w:val="22"/>
          <w:szCs w:val="22"/>
          <w:lang w:val="ro-RO"/>
        </w:rPr>
        <w:t>Administrarea Patrimoniului  Imobiliar</w:t>
      </w:r>
      <w:r w:rsidRPr="00BB7C31">
        <w:rPr>
          <w:rFonts w:eastAsia="Calibri"/>
          <w:sz w:val="22"/>
          <w:szCs w:val="22"/>
          <w:lang w:val="ro-RO"/>
        </w:rPr>
        <w:t xml:space="preserve">                                         </w:t>
      </w:r>
    </w:p>
    <w:p w14:paraId="0DA87BA2" w14:textId="620706B3" w:rsidR="00BB7C31" w:rsidRPr="00BB7C31" w:rsidRDefault="00BB7C31" w:rsidP="00BB7C31">
      <w:pPr>
        <w:tabs>
          <w:tab w:val="left" w:pos="0"/>
        </w:tabs>
        <w:spacing w:line="276" w:lineRule="auto"/>
        <w:rPr>
          <w:rFonts w:eastAsia="Calibri"/>
          <w:sz w:val="22"/>
          <w:szCs w:val="22"/>
          <w:lang w:val="ro-RO"/>
        </w:rPr>
      </w:pPr>
      <w:r w:rsidRPr="00BB7C31">
        <w:rPr>
          <w:rFonts w:eastAsia="Calibri"/>
          <w:b/>
          <w:bCs/>
          <w:sz w:val="22"/>
          <w:szCs w:val="22"/>
          <w:lang w:val="ro-RO"/>
        </w:rPr>
        <w:t xml:space="preserve">DIRECTOR  GENERAL                                                                             </w:t>
      </w:r>
      <w:r w:rsidR="00AB6843">
        <w:rPr>
          <w:rFonts w:eastAsia="Calibri"/>
          <w:b/>
          <w:bCs/>
          <w:sz w:val="22"/>
          <w:szCs w:val="22"/>
          <w:lang w:val="ro-RO"/>
        </w:rPr>
        <w:t xml:space="preserve">                       </w:t>
      </w:r>
    </w:p>
    <w:p w14:paraId="139BAD14" w14:textId="4298E116" w:rsidR="00BB7C31" w:rsidRPr="00BB7C31" w:rsidRDefault="00BB7C31" w:rsidP="00BB7C31">
      <w:pPr>
        <w:tabs>
          <w:tab w:val="left" w:pos="0"/>
          <w:tab w:val="left" w:pos="7320"/>
        </w:tabs>
        <w:spacing w:line="276" w:lineRule="auto"/>
        <w:rPr>
          <w:rFonts w:eastAsia="Calibri"/>
          <w:sz w:val="22"/>
          <w:szCs w:val="22"/>
          <w:lang w:val="ro-RO"/>
        </w:rPr>
      </w:pPr>
    </w:p>
    <w:p w14:paraId="0936CB8C" w14:textId="0B5CB1DD" w:rsidR="00553082" w:rsidRPr="001742DB" w:rsidRDefault="00553082" w:rsidP="002870C5">
      <w:pPr>
        <w:overflowPunct w:val="0"/>
        <w:autoSpaceDE w:val="0"/>
        <w:autoSpaceDN w:val="0"/>
        <w:adjustRightInd w:val="0"/>
        <w:ind w:firstLine="720"/>
        <w:jc w:val="both"/>
        <w:textAlignment w:val="baseline"/>
        <w:rPr>
          <w:bCs/>
          <w:sz w:val="23"/>
          <w:szCs w:val="23"/>
          <w:lang w:val="ro-RO"/>
        </w:rPr>
      </w:pPr>
    </w:p>
    <w:sectPr w:rsidR="00553082" w:rsidRPr="001742DB" w:rsidSect="003D25C4">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1134"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C1D5A" w14:textId="77777777" w:rsidR="002261E8" w:rsidRDefault="002261E8">
      <w:r>
        <w:separator/>
      </w:r>
    </w:p>
  </w:endnote>
  <w:endnote w:type="continuationSeparator" w:id="0">
    <w:p w14:paraId="7CDB1D28" w14:textId="77777777" w:rsidR="002261E8" w:rsidRDefault="0022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AEEEA" w14:textId="77777777" w:rsidR="00480473" w:rsidRDefault="004804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ED8A7" w14:textId="66ED91A2" w:rsidR="00F413D8" w:rsidRPr="00480473" w:rsidRDefault="00F413D8" w:rsidP="004804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5CA9F" w14:textId="77777777" w:rsidR="00480473" w:rsidRDefault="004804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3F42E" w14:textId="77777777" w:rsidR="002261E8" w:rsidRDefault="002261E8">
      <w:r>
        <w:separator/>
      </w:r>
    </w:p>
  </w:footnote>
  <w:footnote w:type="continuationSeparator" w:id="0">
    <w:p w14:paraId="2E0B9A67" w14:textId="77777777" w:rsidR="002261E8" w:rsidRDefault="002261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7D280" w14:textId="77777777" w:rsidR="00480473" w:rsidRDefault="004804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7FB52" w14:textId="77777777" w:rsidR="00480473" w:rsidRDefault="004804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B3358" w14:textId="77777777" w:rsidR="00480473" w:rsidRDefault="004804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8FA4F82"/>
    <w:lvl w:ilvl="0">
      <w:start w:val="1"/>
      <w:numFmt w:val="decimal"/>
      <w:lvlText w:val="%1."/>
      <w:lvlJc w:val="left"/>
      <w:pPr>
        <w:tabs>
          <w:tab w:val="num" w:pos="0"/>
        </w:tabs>
        <w:ind w:firstLine="720"/>
      </w:pPr>
      <w:rPr>
        <w:rFonts w:ascii="Times New Roman" w:hAnsi="Times New Roman" w:cs="Times New Roman"/>
        <w:sz w:val="24"/>
        <w:szCs w:val="24"/>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1" w15:restartNumberingAfterBreak="0">
    <w:nsid w:val="00000002"/>
    <w:multiLevelType w:val="multilevel"/>
    <w:tmpl w:val="35C411DA"/>
    <w:lvl w:ilvl="0">
      <w:numFmt w:val="bullet"/>
      <w:lvlText w:val="·"/>
      <w:lvlJc w:val="left"/>
      <w:pPr>
        <w:tabs>
          <w:tab w:val="num" w:pos="1065"/>
        </w:tabs>
        <w:ind w:firstLine="705"/>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 w15:restartNumberingAfterBreak="0">
    <w:nsid w:val="00000003"/>
    <w:multiLevelType w:val="hybridMultilevel"/>
    <w:tmpl w:val="54C0C5BC"/>
    <w:lvl w:ilvl="0" w:tplc="04090011">
      <w:start w:val="1"/>
      <w:numFmt w:val="decimal"/>
      <w:lvlText w:val="%1)"/>
      <w:lvlJc w:val="left"/>
      <w:pPr>
        <w:tabs>
          <w:tab w:val="num" w:pos="720"/>
        </w:tabs>
        <w:ind w:left="720" w:hanging="360"/>
      </w:pPr>
      <w:rPr>
        <w:rFonts w:hint="default"/>
        <w:color w:val="auto"/>
      </w:rPr>
    </w:lvl>
    <w:lvl w:ilvl="1" w:tplc="04090003">
      <w:start w:val="1"/>
      <w:numFmt w:val="bullet"/>
      <w:lvlRestart w:val="0"/>
      <w:lvlText w:val="o"/>
      <w:lvlJc w:val="left"/>
      <w:pPr>
        <w:tabs>
          <w:tab w:val="num" w:pos="1800"/>
        </w:tabs>
        <w:ind w:left="1800" w:hanging="360"/>
      </w:pPr>
      <w:rPr>
        <w:rFonts w:ascii="Courier New" w:hAnsi="Courier New" w:cs="Courier New" w:hint="default"/>
      </w:rPr>
    </w:lvl>
    <w:lvl w:ilvl="2" w:tplc="04090005">
      <w:start w:val="1"/>
      <w:numFmt w:val="bullet"/>
      <w:lvlRestart w:val="0"/>
      <w:lvlText w:val=""/>
      <w:lvlJc w:val="left"/>
      <w:pPr>
        <w:tabs>
          <w:tab w:val="num" w:pos="2520"/>
        </w:tabs>
        <w:ind w:left="2520" w:hanging="360"/>
      </w:pPr>
      <w:rPr>
        <w:rFonts w:ascii="Wingdings" w:hAnsi="Wingdings" w:hint="default"/>
      </w:rPr>
    </w:lvl>
    <w:lvl w:ilvl="3" w:tplc="04090001">
      <w:start w:val="1"/>
      <w:numFmt w:val="bullet"/>
      <w:lvlRestart w:val="0"/>
      <w:lvlText w:val=""/>
      <w:lvlJc w:val="left"/>
      <w:pPr>
        <w:tabs>
          <w:tab w:val="num" w:pos="3240"/>
        </w:tabs>
        <w:ind w:left="3240" w:hanging="360"/>
      </w:pPr>
      <w:rPr>
        <w:rFonts w:ascii="Symbol" w:hAnsi="Symbol" w:hint="default"/>
      </w:rPr>
    </w:lvl>
    <w:lvl w:ilvl="4" w:tplc="04090003">
      <w:start w:val="1"/>
      <w:numFmt w:val="bullet"/>
      <w:lvlRestart w:val="0"/>
      <w:lvlText w:val="o"/>
      <w:lvlJc w:val="left"/>
      <w:pPr>
        <w:tabs>
          <w:tab w:val="num" w:pos="3960"/>
        </w:tabs>
        <w:ind w:left="3960" w:hanging="360"/>
      </w:pPr>
      <w:rPr>
        <w:rFonts w:ascii="Courier New" w:hAnsi="Courier New" w:cs="Courier New" w:hint="default"/>
      </w:rPr>
    </w:lvl>
    <w:lvl w:ilvl="5" w:tplc="04090005">
      <w:start w:val="1"/>
      <w:numFmt w:val="bullet"/>
      <w:lvlRestart w:val="0"/>
      <w:lvlText w:val=""/>
      <w:lvlJc w:val="left"/>
      <w:pPr>
        <w:tabs>
          <w:tab w:val="num" w:pos="4680"/>
        </w:tabs>
        <w:ind w:left="4680" w:hanging="360"/>
      </w:pPr>
      <w:rPr>
        <w:rFonts w:ascii="Wingdings" w:hAnsi="Wingdings" w:hint="default"/>
      </w:rPr>
    </w:lvl>
    <w:lvl w:ilvl="6" w:tplc="04090001">
      <w:start w:val="1"/>
      <w:numFmt w:val="bullet"/>
      <w:lvlRestart w:val="0"/>
      <w:lvlText w:val=""/>
      <w:lvlJc w:val="left"/>
      <w:pPr>
        <w:tabs>
          <w:tab w:val="num" w:pos="5400"/>
        </w:tabs>
        <w:ind w:left="5400" w:hanging="360"/>
      </w:pPr>
      <w:rPr>
        <w:rFonts w:ascii="Symbol" w:hAnsi="Symbol" w:hint="default"/>
      </w:rPr>
    </w:lvl>
    <w:lvl w:ilvl="7" w:tplc="04090003">
      <w:start w:val="1"/>
      <w:numFmt w:val="bullet"/>
      <w:lvlRestart w:val="0"/>
      <w:lvlText w:val="o"/>
      <w:lvlJc w:val="left"/>
      <w:pPr>
        <w:tabs>
          <w:tab w:val="num" w:pos="6120"/>
        </w:tabs>
        <w:ind w:left="6120" w:hanging="360"/>
      </w:pPr>
      <w:rPr>
        <w:rFonts w:ascii="Courier New" w:hAnsi="Courier New" w:cs="Courier New" w:hint="default"/>
      </w:rPr>
    </w:lvl>
    <w:lvl w:ilvl="8" w:tplc="04090005">
      <w:start w:val="1"/>
      <w:numFmt w:val="bullet"/>
      <w:lvlRestart w:val="0"/>
      <w:lvlText w:val=""/>
      <w:lvlJc w:val="left"/>
      <w:pPr>
        <w:tabs>
          <w:tab w:val="num" w:pos="6840"/>
        </w:tabs>
        <w:ind w:left="6840" w:hanging="360"/>
      </w:pPr>
      <w:rPr>
        <w:rFonts w:ascii="Wingdings" w:hAnsi="Wingdings" w:hint="default"/>
      </w:rPr>
    </w:lvl>
  </w:abstractNum>
  <w:abstractNum w:abstractNumId="3" w15:restartNumberingAfterBreak="0">
    <w:nsid w:val="00000004"/>
    <w:multiLevelType w:val="hybridMultilevel"/>
    <w:tmpl w:val="D9E49A8C"/>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0000005"/>
    <w:multiLevelType w:val="hybridMultilevel"/>
    <w:tmpl w:val="F67EF9C0"/>
    <w:lvl w:ilvl="0" w:tplc="EC229694">
      <w:start w:val="1"/>
      <w:numFmt w:val="lowerLetter"/>
      <w:lvlText w:val="%1)"/>
      <w:lvlJc w:val="left"/>
      <w:pPr>
        <w:tabs>
          <w:tab w:val="num" w:pos="360"/>
        </w:tabs>
        <w:ind w:left="360" w:hanging="360"/>
      </w:pPr>
      <w:rPr>
        <w:rFonts w:hint="default"/>
      </w:rPr>
    </w:lvl>
    <w:lvl w:ilvl="1" w:tplc="04090019">
      <w:start w:val="1"/>
      <w:numFmt w:val="lowerLetter"/>
      <w:lvlRestart w:val="0"/>
      <w:lvlText w:val="%2."/>
      <w:lvlJc w:val="left"/>
      <w:pPr>
        <w:tabs>
          <w:tab w:val="num" w:pos="1080"/>
        </w:tabs>
        <w:ind w:left="1080" w:hanging="360"/>
      </w:p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5" w15:restartNumberingAfterBreak="0">
    <w:nsid w:val="00000006"/>
    <w:multiLevelType w:val="hybridMultilevel"/>
    <w:tmpl w:val="3124AAE8"/>
    <w:lvl w:ilvl="0" w:tplc="04090001">
      <w:start w:val="1"/>
      <w:numFmt w:val="bullet"/>
      <w:lvlText w:val=""/>
      <w:lvlJc w:val="left"/>
      <w:pPr>
        <w:tabs>
          <w:tab w:val="num" w:pos="502"/>
        </w:tabs>
        <w:ind w:left="502" w:hanging="360"/>
      </w:pPr>
      <w:rPr>
        <w:rFonts w:ascii="Symbol" w:hAnsi="Symbol" w:hint="default"/>
      </w:rPr>
    </w:lvl>
    <w:lvl w:ilvl="1" w:tplc="04090003">
      <w:start w:val="1"/>
      <w:numFmt w:val="decimal"/>
      <w:lvlText w:val="%2."/>
      <w:lvlJc w:val="left"/>
      <w:pPr>
        <w:tabs>
          <w:tab w:val="num" w:pos="862"/>
        </w:tabs>
        <w:ind w:left="862" w:hanging="360"/>
      </w:pPr>
    </w:lvl>
    <w:lvl w:ilvl="2" w:tplc="04090005">
      <w:start w:val="1"/>
      <w:numFmt w:val="decimal"/>
      <w:lvlText w:val="%3."/>
      <w:lvlJc w:val="left"/>
      <w:pPr>
        <w:tabs>
          <w:tab w:val="num" w:pos="1582"/>
        </w:tabs>
        <w:ind w:left="1582" w:hanging="360"/>
      </w:pPr>
    </w:lvl>
    <w:lvl w:ilvl="3" w:tplc="04090001">
      <w:start w:val="1"/>
      <w:numFmt w:val="decimal"/>
      <w:lvlText w:val="%4."/>
      <w:lvlJc w:val="left"/>
      <w:pPr>
        <w:tabs>
          <w:tab w:val="num" w:pos="2302"/>
        </w:tabs>
        <w:ind w:left="2302" w:hanging="360"/>
      </w:pPr>
    </w:lvl>
    <w:lvl w:ilvl="4" w:tplc="04090003">
      <w:start w:val="1"/>
      <w:numFmt w:val="decimal"/>
      <w:lvlText w:val="%5."/>
      <w:lvlJc w:val="left"/>
      <w:pPr>
        <w:tabs>
          <w:tab w:val="num" w:pos="3022"/>
        </w:tabs>
        <w:ind w:left="3022" w:hanging="360"/>
      </w:pPr>
    </w:lvl>
    <w:lvl w:ilvl="5" w:tplc="04090005">
      <w:start w:val="1"/>
      <w:numFmt w:val="decimal"/>
      <w:lvlText w:val="%6."/>
      <w:lvlJc w:val="left"/>
      <w:pPr>
        <w:tabs>
          <w:tab w:val="num" w:pos="3742"/>
        </w:tabs>
        <w:ind w:left="3742" w:hanging="360"/>
      </w:pPr>
    </w:lvl>
    <w:lvl w:ilvl="6" w:tplc="04090001">
      <w:start w:val="1"/>
      <w:numFmt w:val="decimal"/>
      <w:lvlText w:val="%7."/>
      <w:lvlJc w:val="left"/>
      <w:pPr>
        <w:tabs>
          <w:tab w:val="num" w:pos="4462"/>
        </w:tabs>
        <w:ind w:left="4462" w:hanging="360"/>
      </w:pPr>
    </w:lvl>
    <w:lvl w:ilvl="7" w:tplc="04090003">
      <w:start w:val="1"/>
      <w:numFmt w:val="decimal"/>
      <w:lvlText w:val="%8."/>
      <w:lvlJc w:val="left"/>
      <w:pPr>
        <w:tabs>
          <w:tab w:val="num" w:pos="5182"/>
        </w:tabs>
        <w:ind w:left="5182" w:hanging="360"/>
      </w:pPr>
    </w:lvl>
    <w:lvl w:ilvl="8" w:tplc="04090005">
      <w:start w:val="1"/>
      <w:numFmt w:val="decimal"/>
      <w:lvlText w:val="%9."/>
      <w:lvlJc w:val="left"/>
      <w:pPr>
        <w:tabs>
          <w:tab w:val="num" w:pos="5902"/>
        </w:tabs>
        <w:ind w:left="5902" w:hanging="360"/>
      </w:pPr>
    </w:lvl>
  </w:abstractNum>
  <w:abstractNum w:abstractNumId="6" w15:restartNumberingAfterBreak="0">
    <w:nsid w:val="00000007"/>
    <w:multiLevelType w:val="multilevel"/>
    <w:tmpl w:val="CC1CC32A"/>
    <w:lvl w:ilvl="0">
      <w:start w:val="1"/>
      <w:numFmt w:val="decimal"/>
      <w:lvlText w:val="%1."/>
      <w:lvlJc w:val="left"/>
      <w:pPr>
        <w:tabs>
          <w:tab w:val="num" w:pos="810"/>
        </w:tabs>
        <w:ind w:left="810" w:hanging="360"/>
      </w:pPr>
      <w:rPr>
        <w:rFonts w:ascii="Times New Roman" w:eastAsia="Times New Roman" w:hAnsi="Times New Roman" w:cs="Times New Roman"/>
      </w:rPr>
    </w:lvl>
    <w:lvl w:ilvl="1">
      <w:start w:val="1"/>
      <w:numFmt w:val="decimal"/>
      <w:lvlRestart w:val="0"/>
      <w:lvlText w:val="%2."/>
      <w:lvlJc w:val="left"/>
      <w:pPr>
        <w:tabs>
          <w:tab w:val="num" w:pos="1440"/>
        </w:tabs>
        <w:ind w:left="1440" w:hanging="360"/>
      </w:pPr>
    </w:lvl>
    <w:lvl w:ilvl="2">
      <w:start w:val="1"/>
      <w:numFmt w:val="decimal"/>
      <w:lvlRestart w:val="0"/>
      <w:lvlText w:val="%3."/>
      <w:lvlJc w:val="left"/>
      <w:pPr>
        <w:tabs>
          <w:tab w:val="num" w:pos="2160"/>
        </w:tabs>
        <w:ind w:left="2160" w:hanging="360"/>
      </w:pPr>
    </w:lvl>
    <w:lvl w:ilvl="3">
      <w:start w:val="1"/>
      <w:numFmt w:val="decimal"/>
      <w:lvlRestart w:val="0"/>
      <w:lvlText w:val="%4."/>
      <w:lvlJc w:val="left"/>
      <w:pPr>
        <w:tabs>
          <w:tab w:val="num" w:pos="2880"/>
        </w:tabs>
        <w:ind w:left="2880" w:hanging="360"/>
      </w:pPr>
    </w:lvl>
    <w:lvl w:ilvl="4">
      <w:start w:val="1"/>
      <w:numFmt w:val="decimal"/>
      <w:lvlRestart w:val="0"/>
      <w:lvlText w:val="%5."/>
      <w:lvlJc w:val="left"/>
      <w:pPr>
        <w:tabs>
          <w:tab w:val="num" w:pos="3600"/>
        </w:tabs>
        <w:ind w:left="3600" w:hanging="360"/>
      </w:pPr>
    </w:lvl>
    <w:lvl w:ilvl="5">
      <w:start w:val="1"/>
      <w:numFmt w:val="decimal"/>
      <w:lvlRestart w:val="0"/>
      <w:lvlText w:val="%6."/>
      <w:lvlJc w:val="left"/>
      <w:pPr>
        <w:tabs>
          <w:tab w:val="num" w:pos="4320"/>
        </w:tabs>
        <w:ind w:left="4320" w:hanging="360"/>
      </w:pPr>
    </w:lvl>
    <w:lvl w:ilvl="6">
      <w:start w:val="1"/>
      <w:numFmt w:val="decimal"/>
      <w:lvlRestart w:val="0"/>
      <w:lvlText w:val="%7."/>
      <w:lvlJc w:val="left"/>
      <w:pPr>
        <w:tabs>
          <w:tab w:val="num" w:pos="5040"/>
        </w:tabs>
        <w:ind w:left="5040" w:hanging="360"/>
      </w:pPr>
    </w:lvl>
    <w:lvl w:ilvl="7">
      <w:start w:val="1"/>
      <w:numFmt w:val="decimal"/>
      <w:lvlRestart w:val="0"/>
      <w:lvlText w:val="%8."/>
      <w:lvlJc w:val="left"/>
      <w:pPr>
        <w:tabs>
          <w:tab w:val="num" w:pos="5760"/>
        </w:tabs>
        <w:ind w:left="5760" w:hanging="360"/>
      </w:pPr>
    </w:lvl>
    <w:lvl w:ilvl="8">
      <w:start w:val="1"/>
      <w:numFmt w:val="decimal"/>
      <w:lvlRestart w:val="0"/>
      <w:lvlText w:val="%9."/>
      <w:lvlJc w:val="left"/>
      <w:pPr>
        <w:tabs>
          <w:tab w:val="num" w:pos="6480"/>
        </w:tabs>
        <w:ind w:left="6480" w:hanging="360"/>
      </w:pPr>
    </w:lvl>
  </w:abstractNum>
  <w:abstractNum w:abstractNumId="7" w15:restartNumberingAfterBreak="0">
    <w:nsid w:val="00000008"/>
    <w:multiLevelType w:val="hybridMultilevel"/>
    <w:tmpl w:val="58AE8A7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 w15:restartNumberingAfterBreak="0">
    <w:nsid w:val="00000009"/>
    <w:multiLevelType w:val="multilevel"/>
    <w:tmpl w:val="1A2665C0"/>
    <w:lvl w:ilvl="0">
      <w:start w:val="1"/>
      <w:numFmt w:val="lowerLetter"/>
      <w:lvlText w:val="%1)"/>
      <w:lvlJc w:val="left"/>
      <w:pPr>
        <w:tabs>
          <w:tab w:val="num" w:pos="0"/>
        </w:tabs>
        <w:ind w:firstLine="720"/>
      </w:pPr>
      <w:rPr>
        <w:sz w:val="24"/>
        <w:szCs w:val="24"/>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9" w15:restartNumberingAfterBreak="0">
    <w:nsid w:val="0000000A"/>
    <w:multiLevelType w:val="hybridMultilevel"/>
    <w:tmpl w:val="B8482AC6"/>
    <w:lvl w:ilvl="0" w:tplc="6B8C4318">
      <w:start w:val="1"/>
      <w:numFmt w:val="lowerLetter"/>
      <w:lvlText w:val="%1)"/>
      <w:lvlJc w:val="left"/>
      <w:pPr>
        <w:tabs>
          <w:tab w:val="num" w:pos="360"/>
        </w:tabs>
        <w:ind w:left="360" w:hanging="360"/>
      </w:pPr>
      <w:rPr>
        <w:rFonts w:ascii="Times New Roman" w:hAnsi="Times New Roman" w:cs="Times New Roman" w:hint="default"/>
        <w:sz w:val="24"/>
        <w:szCs w:val="24"/>
      </w:rPr>
    </w:lvl>
    <w:lvl w:ilvl="1" w:tplc="04090019">
      <w:start w:val="1"/>
      <w:numFmt w:val="lowerLetter"/>
      <w:lvlRestart w:val="0"/>
      <w:lvlText w:val="%2."/>
      <w:lvlJc w:val="left"/>
      <w:pPr>
        <w:tabs>
          <w:tab w:val="num" w:pos="1080"/>
        </w:tabs>
        <w:ind w:left="1080" w:hanging="360"/>
      </w:p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10" w15:restartNumberingAfterBreak="0">
    <w:nsid w:val="0000000B"/>
    <w:multiLevelType w:val="hybridMultilevel"/>
    <w:tmpl w:val="F67EF9C0"/>
    <w:lvl w:ilvl="0" w:tplc="EC229694">
      <w:start w:val="1"/>
      <w:numFmt w:val="lowerLetter"/>
      <w:lvlText w:val="%1)"/>
      <w:lvlJc w:val="left"/>
      <w:pPr>
        <w:tabs>
          <w:tab w:val="num" w:pos="360"/>
        </w:tabs>
        <w:ind w:left="360" w:hanging="360"/>
      </w:pPr>
      <w:rPr>
        <w:rFonts w:hint="default"/>
      </w:rPr>
    </w:lvl>
    <w:lvl w:ilvl="1" w:tplc="04090019">
      <w:start w:val="1"/>
      <w:numFmt w:val="lowerLetter"/>
      <w:lvlRestart w:val="0"/>
      <w:lvlText w:val="%2."/>
      <w:lvlJc w:val="left"/>
      <w:pPr>
        <w:tabs>
          <w:tab w:val="num" w:pos="1080"/>
        </w:tabs>
        <w:ind w:left="1080" w:hanging="360"/>
      </w:p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11" w15:restartNumberingAfterBreak="0">
    <w:nsid w:val="0000000C"/>
    <w:multiLevelType w:val="hybridMultilevel"/>
    <w:tmpl w:val="CC72CF14"/>
    <w:lvl w:ilvl="0" w:tplc="D01EB6EA">
      <w:start w:val="1"/>
      <w:numFmt w:val="lowerLetter"/>
      <w:lvlText w:val="%1)"/>
      <w:lvlJc w:val="left"/>
      <w:pPr>
        <w:tabs>
          <w:tab w:val="num" w:pos="360"/>
        </w:tabs>
        <w:ind w:left="360" w:hanging="360"/>
      </w:pPr>
      <w:rPr>
        <w:rFonts w:ascii="Times New Roman" w:hAnsi="Times New Roman" w:cs="Times New Roman" w:hint="default"/>
        <w:b w:val="0"/>
        <w:sz w:val="24"/>
        <w:szCs w:val="24"/>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12" w15:restartNumberingAfterBreak="0">
    <w:nsid w:val="0000000D"/>
    <w:multiLevelType w:val="multilevel"/>
    <w:tmpl w:val="6A0A67B0"/>
    <w:lvl w:ilvl="0">
      <w:start w:val="1"/>
      <w:numFmt w:val="lowerLetter"/>
      <w:lvlText w:val="%1)"/>
      <w:lvlJc w:val="left"/>
      <w:pPr>
        <w:tabs>
          <w:tab w:val="num" w:pos="1065"/>
        </w:tabs>
        <w:ind w:firstLine="705"/>
      </w:pPr>
      <w:rPr>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3" w15:restartNumberingAfterBreak="0">
    <w:nsid w:val="0000000E"/>
    <w:multiLevelType w:val="hybridMultilevel"/>
    <w:tmpl w:val="2550DFE8"/>
    <w:lvl w:ilvl="0" w:tplc="04090017">
      <w:start w:val="1"/>
      <w:numFmt w:val="lowerLetter"/>
      <w:lvlText w:val="%1)"/>
      <w:lvlJc w:val="left"/>
      <w:pPr>
        <w:ind w:left="1287" w:hanging="360"/>
      </w:pPr>
    </w:lvl>
    <w:lvl w:ilvl="1" w:tplc="04180019">
      <w:start w:val="1"/>
      <w:numFmt w:val="lowerLetter"/>
      <w:lvlRestart w:val="0"/>
      <w:lvlText w:val="%2."/>
      <w:lvlJc w:val="left"/>
      <w:pPr>
        <w:ind w:left="2007" w:hanging="360"/>
      </w:pPr>
    </w:lvl>
    <w:lvl w:ilvl="2" w:tplc="0418001B">
      <w:start w:val="1"/>
      <w:numFmt w:val="lowerRoman"/>
      <w:lvlRestart w:val="0"/>
      <w:lvlText w:val="%3."/>
      <w:lvlJc w:val="right"/>
      <w:pPr>
        <w:ind w:left="2727" w:hanging="180"/>
      </w:pPr>
    </w:lvl>
    <w:lvl w:ilvl="3" w:tplc="0418000F">
      <w:start w:val="1"/>
      <w:numFmt w:val="decimal"/>
      <w:lvlRestart w:val="0"/>
      <w:lvlText w:val="%4."/>
      <w:lvlJc w:val="left"/>
      <w:pPr>
        <w:ind w:left="3447" w:hanging="360"/>
      </w:pPr>
    </w:lvl>
    <w:lvl w:ilvl="4" w:tplc="04180019">
      <w:start w:val="1"/>
      <w:numFmt w:val="lowerLetter"/>
      <w:lvlRestart w:val="0"/>
      <w:lvlText w:val="%5."/>
      <w:lvlJc w:val="left"/>
      <w:pPr>
        <w:ind w:left="4167" w:hanging="360"/>
      </w:pPr>
    </w:lvl>
    <w:lvl w:ilvl="5" w:tplc="0418001B">
      <w:start w:val="1"/>
      <w:numFmt w:val="lowerRoman"/>
      <w:lvlRestart w:val="0"/>
      <w:lvlText w:val="%6."/>
      <w:lvlJc w:val="right"/>
      <w:pPr>
        <w:ind w:left="4887" w:hanging="180"/>
      </w:pPr>
    </w:lvl>
    <w:lvl w:ilvl="6" w:tplc="0418000F">
      <w:start w:val="1"/>
      <w:numFmt w:val="decimal"/>
      <w:lvlRestart w:val="0"/>
      <w:lvlText w:val="%7."/>
      <w:lvlJc w:val="left"/>
      <w:pPr>
        <w:ind w:left="5607" w:hanging="360"/>
      </w:pPr>
    </w:lvl>
    <w:lvl w:ilvl="7" w:tplc="04180019">
      <w:start w:val="1"/>
      <w:numFmt w:val="lowerLetter"/>
      <w:lvlRestart w:val="0"/>
      <w:lvlText w:val="%8."/>
      <w:lvlJc w:val="left"/>
      <w:pPr>
        <w:ind w:left="6327" w:hanging="360"/>
      </w:pPr>
    </w:lvl>
    <w:lvl w:ilvl="8" w:tplc="0418001B">
      <w:start w:val="1"/>
      <w:numFmt w:val="lowerRoman"/>
      <w:lvlRestart w:val="0"/>
      <w:lvlText w:val="%9."/>
      <w:lvlJc w:val="right"/>
      <w:pPr>
        <w:ind w:left="7047" w:hanging="180"/>
      </w:pPr>
    </w:lvl>
  </w:abstractNum>
  <w:abstractNum w:abstractNumId="14" w15:restartNumberingAfterBreak="0">
    <w:nsid w:val="0000000F"/>
    <w:multiLevelType w:val="hybridMultilevel"/>
    <w:tmpl w:val="2E086AB2"/>
    <w:lvl w:ilvl="0" w:tplc="71066F0A">
      <w:start w:val="1"/>
      <w:numFmt w:val="decimal"/>
      <w:lvlText w:val="%1-"/>
      <w:lvlJc w:val="left"/>
      <w:pPr>
        <w:ind w:left="1489" w:hanging="360"/>
      </w:pPr>
      <w:rPr>
        <w:rFonts w:hint="default"/>
      </w:rPr>
    </w:lvl>
    <w:lvl w:ilvl="1" w:tplc="04090019">
      <w:start w:val="1"/>
      <w:numFmt w:val="lowerLetter"/>
      <w:lvlRestart w:val="0"/>
      <w:lvlText w:val="%2."/>
      <w:lvlJc w:val="left"/>
      <w:pPr>
        <w:ind w:left="2209" w:hanging="360"/>
      </w:pPr>
    </w:lvl>
    <w:lvl w:ilvl="2" w:tplc="0409001B">
      <w:start w:val="1"/>
      <w:numFmt w:val="lowerRoman"/>
      <w:lvlRestart w:val="0"/>
      <w:lvlText w:val="%3."/>
      <w:lvlJc w:val="right"/>
      <w:pPr>
        <w:ind w:left="2929" w:hanging="180"/>
      </w:pPr>
    </w:lvl>
    <w:lvl w:ilvl="3" w:tplc="0409000F">
      <w:start w:val="1"/>
      <w:numFmt w:val="decimal"/>
      <w:lvlRestart w:val="0"/>
      <w:lvlText w:val="%4."/>
      <w:lvlJc w:val="left"/>
      <w:pPr>
        <w:ind w:left="3649" w:hanging="360"/>
      </w:pPr>
    </w:lvl>
    <w:lvl w:ilvl="4" w:tplc="04090019">
      <w:start w:val="1"/>
      <w:numFmt w:val="lowerLetter"/>
      <w:lvlRestart w:val="0"/>
      <w:lvlText w:val="%5."/>
      <w:lvlJc w:val="left"/>
      <w:pPr>
        <w:ind w:left="4369" w:hanging="360"/>
      </w:pPr>
    </w:lvl>
    <w:lvl w:ilvl="5" w:tplc="0409001B">
      <w:start w:val="1"/>
      <w:numFmt w:val="lowerRoman"/>
      <w:lvlRestart w:val="0"/>
      <w:lvlText w:val="%6."/>
      <w:lvlJc w:val="right"/>
      <w:pPr>
        <w:ind w:left="5089" w:hanging="180"/>
      </w:pPr>
    </w:lvl>
    <w:lvl w:ilvl="6" w:tplc="0409000F">
      <w:start w:val="1"/>
      <w:numFmt w:val="decimal"/>
      <w:lvlRestart w:val="0"/>
      <w:lvlText w:val="%7."/>
      <w:lvlJc w:val="left"/>
      <w:pPr>
        <w:ind w:left="5809" w:hanging="360"/>
      </w:pPr>
    </w:lvl>
    <w:lvl w:ilvl="7" w:tplc="04090019">
      <w:start w:val="1"/>
      <w:numFmt w:val="lowerLetter"/>
      <w:lvlRestart w:val="0"/>
      <w:lvlText w:val="%8."/>
      <w:lvlJc w:val="left"/>
      <w:pPr>
        <w:ind w:left="6529" w:hanging="360"/>
      </w:pPr>
    </w:lvl>
    <w:lvl w:ilvl="8" w:tplc="0409001B">
      <w:start w:val="1"/>
      <w:numFmt w:val="lowerRoman"/>
      <w:lvlRestart w:val="0"/>
      <w:lvlText w:val="%9."/>
      <w:lvlJc w:val="right"/>
      <w:pPr>
        <w:ind w:left="7249" w:hanging="180"/>
      </w:pPr>
    </w:lvl>
  </w:abstractNum>
  <w:abstractNum w:abstractNumId="15" w15:restartNumberingAfterBreak="0">
    <w:nsid w:val="18ED76E7"/>
    <w:multiLevelType w:val="multilevel"/>
    <w:tmpl w:val="974471F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9AB7801"/>
    <w:multiLevelType w:val="hybridMultilevel"/>
    <w:tmpl w:val="AD7C1DE2"/>
    <w:lvl w:ilvl="0" w:tplc="E29C3012">
      <w:start w:val="23"/>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18" w15:restartNumberingAfterBreak="0">
    <w:nsid w:val="1CC26F22"/>
    <w:multiLevelType w:val="multilevel"/>
    <w:tmpl w:val="0E82ED68"/>
    <w:lvl w:ilvl="0">
      <w:start w:val="1"/>
      <w:numFmt w:val="decimal"/>
      <w:lvlText w:val="1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28C41E05"/>
    <w:multiLevelType w:val="multilevel"/>
    <w:tmpl w:val="7D780634"/>
    <w:lvl w:ilvl="0">
      <w:start w:val="1"/>
      <w:numFmt w:val="decimal"/>
      <w:lvlText w:val="%1."/>
      <w:lvlJc w:val="left"/>
      <w:pPr>
        <w:ind w:left="1080" w:hanging="360"/>
      </w:pPr>
      <w:rPr>
        <w:rFonts w:hint="default"/>
        <w:i w:val="0"/>
        <w:iCs w:val="0"/>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0" w15:restartNumberingAfterBreak="0">
    <w:nsid w:val="2B1B69AD"/>
    <w:multiLevelType w:val="multilevel"/>
    <w:tmpl w:val="BBB46BEC"/>
    <w:lvl w:ilvl="0">
      <w:start w:val="1"/>
      <w:numFmt w:val="decimal"/>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lang w:val="ro-RO" w:eastAsia="ro-RO" w:bidi="ro-RO"/>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E3B58CE"/>
    <w:multiLevelType w:val="multilevel"/>
    <w:tmpl w:val="4C9C5F6E"/>
    <w:lvl w:ilvl="0">
      <w:start w:val="1"/>
      <w:numFmt w:val="decimal"/>
      <w:lvlText w:val="20.%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67E461B"/>
    <w:multiLevelType w:val="multilevel"/>
    <w:tmpl w:val="7D407E58"/>
    <w:lvl w:ilvl="0">
      <w:start w:val="20"/>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EA6D65"/>
    <w:multiLevelType w:val="multilevel"/>
    <w:tmpl w:val="076274C4"/>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8B0E7A"/>
    <w:multiLevelType w:val="multilevel"/>
    <w:tmpl w:val="26A4AF48"/>
    <w:lvl w:ilvl="0">
      <w:start w:val="6"/>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5760C58"/>
    <w:multiLevelType w:val="multilevel"/>
    <w:tmpl w:val="08CCFB64"/>
    <w:lvl w:ilvl="0">
      <w:start w:val="1"/>
      <w:numFmt w:val="decimal"/>
      <w:lvlText w:val="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9725269"/>
    <w:multiLevelType w:val="multilevel"/>
    <w:tmpl w:val="7E4EF54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A804D86"/>
    <w:multiLevelType w:val="hybridMultilevel"/>
    <w:tmpl w:val="B9AA2ADC"/>
    <w:lvl w:ilvl="0" w:tplc="04180001">
      <w:start w:val="1"/>
      <w:numFmt w:val="bullet"/>
      <w:lvlText w:val=""/>
      <w:lvlJc w:val="left"/>
      <w:pPr>
        <w:ind w:left="1713" w:hanging="360"/>
      </w:pPr>
      <w:rPr>
        <w:rFonts w:ascii="Symbol" w:hAnsi="Symbol" w:hint="default"/>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28" w15:restartNumberingAfterBreak="0">
    <w:nsid w:val="4B7F0FA2"/>
    <w:multiLevelType w:val="multilevel"/>
    <w:tmpl w:val="5ED6941C"/>
    <w:lvl w:ilvl="0">
      <w:start w:val="1"/>
      <w:numFmt w:val="decimal"/>
      <w:lvlText w:val="1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4F622EF1"/>
    <w:multiLevelType w:val="multilevel"/>
    <w:tmpl w:val="F8821488"/>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504955D9"/>
    <w:multiLevelType w:val="hybridMultilevel"/>
    <w:tmpl w:val="A4BC61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6111500"/>
    <w:multiLevelType w:val="multilevel"/>
    <w:tmpl w:val="5478D88C"/>
    <w:lvl w:ilvl="0">
      <w:start w:val="1"/>
      <w:numFmt w:val="decimal"/>
      <w:lvlText w:val="10.%1."/>
      <w:lvlJc w:val="left"/>
      <w:pPr>
        <w:ind w:left="142"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5CC52A03"/>
    <w:multiLevelType w:val="multilevel"/>
    <w:tmpl w:val="D2269B7C"/>
    <w:lvl w:ilvl="0">
      <w:start w:val="14"/>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5E1E6F12"/>
    <w:multiLevelType w:val="hybridMultilevel"/>
    <w:tmpl w:val="BAEC9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165688"/>
    <w:multiLevelType w:val="multilevel"/>
    <w:tmpl w:val="C52490C0"/>
    <w:lvl w:ilvl="0">
      <w:start w:val="1"/>
      <w:numFmt w:val="decimal"/>
      <w:lvlText w:val="1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66CF71FA"/>
    <w:multiLevelType w:val="multilevel"/>
    <w:tmpl w:val="9704F898"/>
    <w:lvl w:ilvl="0">
      <w:start w:val="1"/>
      <w:numFmt w:val="decimal"/>
      <w:lvlText w:val="1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69315C39"/>
    <w:multiLevelType w:val="multilevel"/>
    <w:tmpl w:val="9EDCE02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37" w15:restartNumberingAfterBreak="0">
    <w:nsid w:val="697276BF"/>
    <w:multiLevelType w:val="hybridMultilevel"/>
    <w:tmpl w:val="AA9CA9E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697C7894"/>
    <w:multiLevelType w:val="multilevel"/>
    <w:tmpl w:val="31E4756C"/>
    <w:lvl w:ilvl="0">
      <w:start w:val="1"/>
      <w:numFmt w:val="decimal"/>
      <w:lvlText w:val="1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69B17889"/>
    <w:multiLevelType w:val="hybridMultilevel"/>
    <w:tmpl w:val="EFA4F37A"/>
    <w:lvl w:ilvl="0" w:tplc="04180017">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40" w15:restartNumberingAfterBreak="0">
    <w:nsid w:val="6CAC6343"/>
    <w:multiLevelType w:val="multilevel"/>
    <w:tmpl w:val="64FC7D0A"/>
    <w:lvl w:ilvl="0">
      <w:start w:val="3"/>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6CB3703A"/>
    <w:multiLevelType w:val="multilevel"/>
    <w:tmpl w:val="21E829FC"/>
    <w:lvl w:ilvl="0">
      <w:start w:val="1"/>
      <w:numFmt w:val="decimal"/>
      <w:lvlText w:val="7.%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6CF53E4D"/>
    <w:multiLevelType w:val="multilevel"/>
    <w:tmpl w:val="6B0AFBB8"/>
    <w:lvl w:ilvl="0">
      <w:start w:val="3"/>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6E2724A7"/>
    <w:multiLevelType w:val="multilevel"/>
    <w:tmpl w:val="BE9E47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0C75827"/>
    <w:multiLevelType w:val="hybridMultilevel"/>
    <w:tmpl w:val="E74AC0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470471C"/>
    <w:multiLevelType w:val="multilevel"/>
    <w:tmpl w:val="9B685EC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7DC551DB"/>
    <w:multiLevelType w:val="multilevel"/>
    <w:tmpl w:val="297CCCA0"/>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7FB33BF4"/>
    <w:multiLevelType w:val="multilevel"/>
    <w:tmpl w:val="55AAD754"/>
    <w:lvl w:ilvl="0">
      <w:start w:val="2"/>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12"/>
  </w:num>
  <w:num w:numId="3">
    <w:abstractNumId w:val="13"/>
  </w:num>
  <w:num w:numId="4">
    <w:abstractNumId w:val="6"/>
  </w:num>
  <w:num w:numId="5">
    <w:abstractNumId w:val="3"/>
  </w:num>
  <w:num w:numId="6">
    <w:abstractNumId w:val="7"/>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4"/>
  </w:num>
  <w:num w:numId="11">
    <w:abstractNumId w:val="11"/>
  </w:num>
  <w:num w:numId="12">
    <w:abstractNumId w:val="9"/>
  </w:num>
  <w:num w:numId="13">
    <w:abstractNumId w:val="10"/>
  </w:num>
  <w:num w:numId="14">
    <w:abstractNumId w:val="14"/>
  </w:num>
  <w:num w:numId="15">
    <w:abstractNumId w:val="1"/>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29"/>
    <w:lvlOverride w:ilvl="0">
      <w:startOverride w:val="1"/>
    </w:lvlOverride>
    <w:lvlOverride w:ilvl="1"/>
    <w:lvlOverride w:ilvl="2"/>
    <w:lvlOverride w:ilvl="3"/>
    <w:lvlOverride w:ilvl="4"/>
    <w:lvlOverride w:ilvl="5"/>
    <w:lvlOverride w:ilvl="6"/>
    <w:lvlOverride w:ilvl="7"/>
    <w:lvlOverride w:ilvl="8"/>
  </w:num>
  <w:num w:numId="19">
    <w:abstractNumId w:val="33"/>
  </w:num>
  <w:num w:numId="20">
    <w:abstractNumId w:val="4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3"/>
    </w:lvlOverride>
    <w:lvlOverride w:ilvl="1"/>
    <w:lvlOverride w:ilvl="2"/>
    <w:lvlOverride w:ilvl="3"/>
    <w:lvlOverride w:ilvl="4"/>
    <w:lvlOverride w:ilvl="5"/>
    <w:lvlOverride w:ilvl="6"/>
    <w:lvlOverride w:ilvl="7"/>
    <w:lvlOverride w:ilvl="8"/>
  </w:num>
  <w:num w:numId="23">
    <w:abstractNumId w:val="41"/>
    <w:lvlOverride w:ilvl="0">
      <w:startOverride w:val="1"/>
    </w:lvlOverride>
    <w:lvlOverride w:ilvl="1"/>
    <w:lvlOverride w:ilvl="2"/>
    <w:lvlOverride w:ilvl="3"/>
    <w:lvlOverride w:ilvl="4"/>
    <w:lvlOverride w:ilvl="5"/>
    <w:lvlOverride w:ilvl="6"/>
    <w:lvlOverride w:ilvl="7"/>
    <w:lvlOverride w:ilvl="8"/>
  </w:num>
  <w:num w:numId="24">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2"/>
    </w:lvlOverride>
    <w:lvlOverride w:ilvl="1"/>
    <w:lvlOverride w:ilvl="2"/>
    <w:lvlOverride w:ilvl="3"/>
    <w:lvlOverride w:ilvl="4"/>
    <w:lvlOverride w:ilvl="5"/>
    <w:lvlOverride w:ilvl="6"/>
    <w:lvlOverride w:ilvl="7"/>
    <w:lvlOverride w:ilvl="8"/>
  </w:num>
  <w:num w:numId="26">
    <w:abstractNumId w:val="42"/>
    <w:lvlOverride w:ilvl="0">
      <w:startOverride w:val="3"/>
    </w:lvlOverride>
    <w:lvlOverride w:ilvl="1"/>
    <w:lvlOverride w:ilvl="2"/>
    <w:lvlOverride w:ilvl="3"/>
    <w:lvlOverride w:ilvl="4"/>
    <w:lvlOverride w:ilvl="5"/>
    <w:lvlOverride w:ilvl="6"/>
    <w:lvlOverride w:ilvl="7"/>
    <w:lvlOverride w:ilvl="8"/>
  </w:num>
  <w:num w:numId="27">
    <w:abstractNumId w:val="24"/>
    <w:lvlOverride w:ilvl="0">
      <w:startOverride w:val="6"/>
    </w:lvlOverride>
    <w:lvlOverride w:ilvl="1"/>
    <w:lvlOverride w:ilvl="2"/>
    <w:lvlOverride w:ilvl="3"/>
    <w:lvlOverride w:ilvl="4"/>
    <w:lvlOverride w:ilvl="5"/>
    <w:lvlOverride w:ilvl="6"/>
    <w:lvlOverride w:ilvl="7"/>
    <w:lvlOverride w:ilvl="8"/>
  </w:num>
  <w:num w:numId="28">
    <w:abstractNumId w:val="31"/>
    <w:lvlOverride w:ilvl="0">
      <w:startOverride w:val="1"/>
    </w:lvlOverride>
    <w:lvlOverride w:ilvl="1"/>
    <w:lvlOverride w:ilvl="2"/>
    <w:lvlOverride w:ilvl="3"/>
    <w:lvlOverride w:ilvl="4"/>
    <w:lvlOverride w:ilvl="5"/>
    <w:lvlOverride w:ilvl="6"/>
    <w:lvlOverride w:ilvl="7"/>
    <w:lvlOverride w:ilvl="8"/>
  </w:num>
  <w:num w:numId="29">
    <w:abstractNumId w:val="25"/>
    <w:lvlOverride w:ilvl="0">
      <w:startOverride w:val="1"/>
    </w:lvlOverride>
    <w:lvlOverride w:ilvl="1"/>
    <w:lvlOverride w:ilvl="2"/>
    <w:lvlOverride w:ilvl="3"/>
    <w:lvlOverride w:ilvl="4"/>
    <w:lvlOverride w:ilvl="5"/>
    <w:lvlOverride w:ilvl="6"/>
    <w:lvlOverride w:ilvl="7"/>
    <w:lvlOverride w:ilvl="8"/>
  </w:num>
  <w:num w:numId="30">
    <w:abstractNumId w:val="35"/>
    <w:lvlOverride w:ilvl="0">
      <w:startOverride w:val="1"/>
    </w:lvlOverride>
    <w:lvlOverride w:ilvl="1"/>
    <w:lvlOverride w:ilvl="2"/>
    <w:lvlOverride w:ilvl="3"/>
    <w:lvlOverride w:ilvl="4"/>
    <w:lvlOverride w:ilvl="5"/>
    <w:lvlOverride w:ilvl="6"/>
    <w:lvlOverride w:ilvl="7"/>
    <w:lvlOverride w:ilvl="8"/>
  </w:num>
  <w:num w:numId="31">
    <w:abstractNumId w:val="3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lvlOverride w:ilvl="2"/>
    <w:lvlOverride w:ilvl="3"/>
    <w:lvlOverride w:ilvl="4"/>
    <w:lvlOverride w:ilvl="5"/>
    <w:lvlOverride w:ilvl="6"/>
    <w:lvlOverride w:ilvl="7"/>
    <w:lvlOverride w:ilvl="8"/>
  </w:num>
  <w:num w:numId="33">
    <w:abstractNumId w:val="26"/>
    <w:lvlOverride w:ilvl="0">
      <w:startOverride w:val="1"/>
    </w:lvlOverride>
    <w:lvlOverride w:ilvl="1"/>
    <w:lvlOverride w:ilvl="2"/>
    <w:lvlOverride w:ilvl="3"/>
    <w:lvlOverride w:ilvl="4"/>
    <w:lvlOverride w:ilvl="5"/>
    <w:lvlOverride w:ilvl="6"/>
    <w:lvlOverride w:ilvl="7"/>
    <w:lvlOverride w:ilvl="8"/>
  </w:num>
  <w:num w:numId="34">
    <w:abstractNumId w:val="38"/>
    <w:lvlOverride w:ilvl="0">
      <w:startOverride w:val="1"/>
    </w:lvlOverride>
    <w:lvlOverride w:ilvl="1"/>
    <w:lvlOverride w:ilvl="2"/>
    <w:lvlOverride w:ilvl="3"/>
    <w:lvlOverride w:ilvl="4"/>
    <w:lvlOverride w:ilvl="5"/>
    <w:lvlOverride w:ilvl="6"/>
    <w:lvlOverride w:ilvl="7"/>
    <w:lvlOverride w:ilvl="8"/>
  </w:num>
  <w:num w:numId="35">
    <w:abstractNumId w:val="34"/>
    <w:lvlOverride w:ilvl="0">
      <w:startOverride w:val="1"/>
    </w:lvlOverride>
    <w:lvlOverride w:ilvl="1"/>
    <w:lvlOverride w:ilvl="2"/>
    <w:lvlOverride w:ilvl="3"/>
    <w:lvlOverride w:ilvl="4"/>
    <w:lvlOverride w:ilvl="5"/>
    <w:lvlOverride w:ilvl="6"/>
    <w:lvlOverride w:ilvl="7"/>
    <w:lvlOverride w:ilvl="8"/>
  </w:num>
  <w:num w:numId="36">
    <w:abstractNumId w:val="28"/>
    <w:lvlOverride w:ilvl="0">
      <w:startOverride w:val="1"/>
    </w:lvlOverride>
    <w:lvlOverride w:ilvl="1"/>
    <w:lvlOverride w:ilvl="2"/>
    <w:lvlOverride w:ilvl="3"/>
    <w:lvlOverride w:ilvl="4"/>
    <w:lvlOverride w:ilvl="5"/>
    <w:lvlOverride w:ilvl="6"/>
    <w:lvlOverride w:ilvl="7"/>
    <w:lvlOverride w:ilvl="8"/>
  </w:num>
  <w:num w:numId="37">
    <w:abstractNumId w:val="21"/>
    <w:lvlOverride w:ilvl="0">
      <w:startOverride w:val="1"/>
    </w:lvlOverride>
    <w:lvlOverride w:ilvl="1"/>
    <w:lvlOverride w:ilvl="2"/>
    <w:lvlOverride w:ilvl="3"/>
    <w:lvlOverride w:ilvl="4"/>
    <w:lvlOverride w:ilvl="5"/>
    <w:lvlOverride w:ilvl="6"/>
    <w:lvlOverride w:ilvl="7"/>
    <w:lvlOverride w:ilvl="8"/>
  </w:num>
  <w:num w:numId="38">
    <w:abstractNumId w:val="37"/>
  </w:num>
  <w:num w:numId="39">
    <w:abstractNumId w:val="19"/>
  </w:num>
  <w:num w:numId="40">
    <w:abstractNumId w:val="43"/>
  </w:num>
  <w:num w:numId="41">
    <w:abstractNumId w:val="23"/>
  </w:num>
  <w:num w:numId="42">
    <w:abstractNumId w:val="27"/>
  </w:num>
  <w:num w:numId="43">
    <w:abstractNumId w:val="22"/>
  </w:num>
  <w:num w:numId="44">
    <w:abstractNumId w:val="30"/>
  </w:num>
  <w:num w:numId="45">
    <w:abstractNumId w:val="39"/>
  </w:num>
  <w:num w:numId="46">
    <w:abstractNumId w:val="44"/>
  </w:num>
  <w:num w:numId="47">
    <w:abstractNumId w:val="16"/>
  </w:num>
  <w:num w:numId="48">
    <w:abstractNumId w:val="17"/>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15C"/>
    <w:rsid w:val="00014AA0"/>
    <w:rsid w:val="00016F33"/>
    <w:rsid w:val="00040388"/>
    <w:rsid w:val="00041213"/>
    <w:rsid w:val="00046809"/>
    <w:rsid w:val="000532EE"/>
    <w:rsid w:val="00057A03"/>
    <w:rsid w:val="00061300"/>
    <w:rsid w:val="00067762"/>
    <w:rsid w:val="000679A3"/>
    <w:rsid w:val="00075929"/>
    <w:rsid w:val="00086471"/>
    <w:rsid w:val="0009496B"/>
    <w:rsid w:val="000A21D6"/>
    <w:rsid w:val="000A4880"/>
    <w:rsid w:val="000A7623"/>
    <w:rsid w:val="000A763D"/>
    <w:rsid w:val="000C28DE"/>
    <w:rsid w:val="000C2959"/>
    <w:rsid w:val="000D106A"/>
    <w:rsid w:val="000E098E"/>
    <w:rsid w:val="000E10D4"/>
    <w:rsid w:val="001020AF"/>
    <w:rsid w:val="001031C4"/>
    <w:rsid w:val="00105AFA"/>
    <w:rsid w:val="001066C6"/>
    <w:rsid w:val="0011623C"/>
    <w:rsid w:val="00126064"/>
    <w:rsid w:val="00140BCC"/>
    <w:rsid w:val="0014131E"/>
    <w:rsid w:val="0014211F"/>
    <w:rsid w:val="001448EA"/>
    <w:rsid w:val="0015405A"/>
    <w:rsid w:val="00157781"/>
    <w:rsid w:val="0016177D"/>
    <w:rsid w:val="001654C7"/>
    <w:rsid w:val="00165BC8"/>
    <w:rsid w:val="00172A27"/>
    <w:rsid w:val="001742DB"/>
    <w:rsid w:val="00176005"/>
    <w:rsid w:val="0017642D"/>
    <w:rsid w:val="001803E5"/>
    <w:rsid w:val="00181595"/>
    <w:rsid w:val="001835DD"/>
    <w:rsid w:val="0018530E"/>
    <w:rsid w:val="00191BBE"/>
    <w:rsid w:val="001B31CA"/>
    <w:rsid w:val="001B443B"/>
    <w:rsid w:val="001B493B"/>
    <w:rsid w:val="001B6CCE"/>
    <w:rsid w:val="001B79C7"/>
    <w:rsid w:val="001C2DB0"/>
    <w:rsid w:val="001C6AFC"/>
    <w:rsid w:val="001E316A"/>
    <w:rsid w:val="0020065A"/>
    <w:rsid w:val="00202F0A"/>
    <w:rsid w:val="002049C9"/>
    <w:rsid w:val="00210624"/>
    <w:rsid w:val="0021475F"/>
    <w:rsid w:val="00217274"/>
    <w:rsid w:val="00220228"/>
    <w:rsid w:val="002261E8"/>
    <w:rsid w:val="0022775E"/>
    <w:rsid w:val="00230683"/>
    <w:rsid w:val="00231065"/>
    <w:rsid w:val="002406F7"/>
    <w:rsid w:val="00241DCD"/>
    <w:rsid w:val="00264BCD"/>
    <w:rsid w:val="00267ABA"/>
    <w:rsid w:val="00273A7A"/>
    <w:rsid w:val="00277A66"/>
    <w:rsid w:val="00286346"/>
    <w:rsid w:val="002870C5"/>
    <w:rsid w:val="002A531A"/>
    <w:rsid w:val="002B2918"/>
    <w:rsid w:val="002B7E9C"/>
    <w:rsid w:val="002D6D22"/>
    <w:rsid w:val="002E0F0A"/>
    <w:rsid w:val="002E3898"/>
    <w:rsid w:val="002F2B12"/>
    <w:rsid w:val="002F6E33"/>
    <w:rsid w:val="00301A2E"/>
    <w:rsid w:val="00301FCA"/>
    <w:rsid w:val="00312308"/>
    <w:rsid w:val="0031512A"/>
    <w:rsid w:val="003219F8"/>
    <w:rsid w:val="003252D8"/>
    <w:rsid w:val="003260D9"/>
    <w:rsid w:val="00327070"/>
    <w:rsid w:val="00331558"/>
    <w:rsid w:val="00334B64"/>
    <w:rsid w:val="003361B8"/>
    <w:rsid w:val="003407EE"/>
    <w:rsid w:val="00343AE6"/>
    <w:rsid w:val="003524CB"/>
    <w:rsid w:val="003578F4"/>
    <w:rsid w:val="00360088"/>
    <w:rsid w:val="003678F2"/>
    <w:rsid w:val="0037408F"/>
    <w:rsid w:val="00374877"/>
    <w:rsid w:val="0037514B"/>
    <w:rsid w:val="00382BF8"/>
    <w:rsid w:val="00397430"/>
    <w:rsid w:val="003975AA"/>
    <w:rsid w:val="003A3C98"/>
    <w:rsid w:val="003A406D"/>
    <w:rsid w:val="003A46CA"/>
    <w:rsid w:val="003A660B"/>
    <w:rsid w:val="003B0319"/>
    <w:rsid w:val="003B5370"/>
    <w:rsid w:val="003B5CEA"/>
    <w:rsid w:val="003C6288"/>
    <w:rsid w:val="003D0868"/>
    <w:rsid w:val="003D25C4"/>
    <w:rsid w:val="003E04C6"/>
    <w:rsid w:val="003E6703"/>
    <w:rsid w:val="003E6B76"/>
    <w:rsid w:val="003E76B2"/>
    <w:rsid w:val="003F28DB"/>
    <w:rsid w:val="00416688"/>
    <w:rsid w:val="00432953"/>
    <w:rsid w:val="004445E6"/>
    <w:rsid w:val="00444A8B"/>
    <w:rsid w:val="0044598D"/>
    <w:rsid w:val="004571FB"/>
    <w:rsid w:val="00463B5B"/>
    <w:rsid w:val="00471128"/>
    <w:rsid w:val="00474AEB"/>
    <w:rsid w:val="00480473"/>
    <w:rsid w:val="00483397"/>
    <w:rsid w:val="00490353"/>
    <w:rsid w:val="004A1296"/>
    <w:rsid w:val="004A23B5"/>
    <w:rsid w:val="004A7B04"/>
    <w:rsid w:val="004B202A"/>
    <w:rsid w:val="004C67F7"/>
    <w:rsid w:val="004D0400"/>
    <w:rsid w:val="004E26DE"/>
    <w:rsid w:val="004E61EE"/>
    <w:rsid w:val="004F378F"/>
    <w:rsid w:val="004F7ADD"/>
    <w:rsid w:val="0050264B"/>
    <w:rsid w:val="0051705C"/>
    <w:rsid w:val="005233D4"/>
    <w:rsid w:val="0053722A"/>
    <w:rsid w:val="00547272"/>
    <w:rsid w:val="00553082"/>
    <w:rsid w:val="005531DA"/>
    <w:rsid w:val="00554553"/>
    <w:rsid w:val="0055538E"/>
    <w:rsid w:val="005625B8"/>
    <w:rsid w:val="00562EE3"/>
    <w:rsid w:val="005765E7"/>
    <w:rsid w:val="00585753"/>
    <w:rsid w:val="005868FF"/>
    <w:rsid w:val="00590C4B"/>
    <w:rsid w:val="005950C6"/>
    <w:rsid w:val="00597311"/>
    <w:rsid w:val="005A5869"/>
    <w:rsid w:val="005A74CD"/>
    <w:rsid w:val="005B5FCB"/>
    <w:rsid w:val="005C2F4A"/>
    <w:rsid w:val="005C33BA"/>
    <w:rsid w:val="005C4BC9"/>
    <w:rsid w:val="005C6C27"/>
    <w:rsid w:val="005D1AD4"/>
    <w:rsid w:val="005D1FE2"/>
    <w:rsid w:val="005D2DED"/>
    <w:rsid w:val="005D2E08"/>
    <w:rsid w:val="005E055F"/>
    <w:rsid w:val="005E0A24"/>
    <w:rsid w:val="005E28FD"/>
    <w:rsid w:val="005E5A15"/>
    <w:rsid w:val="005E6D5C"/>
    <w:rsid w:val="005F314E"/>
    <w:rsid w:val="005F6826"/>
    <w:rsid w:val="0060521C"/>
    <w:rsid w:val="0061314C"/>
    <w:rsid w:val="00621BD8"/>
    <w:rsid w:val="00626242"/>
    <w:rsid w:val="0063076E"/>
    <w:rsid w:val="00635A0D"/>
    <w:rsid w:val="00643B8D"/>
    <w:rsid w:val="00670CFE"/>
    <w:rsid w:val="00677D64"/>
    <w:rsid w:val="00687F2F"/>
    <w:rsid w:val="00696BB2"/>
    <w:rsid w:val="00696E05"/>
    <w:rsid w:val="006B376E"/>
    <w:rsid w:val="006B4510"/>
    <w:rsid w:val="006B7CCE"/>
    <w:rsid w:val="006C1FE8"/>
    <w:rsid w:val="006C2F7B"/>
    <w:rsid w:val="006C45CE"/>
    <w:rsid w:val="006C7745"/>
    <w:rsid w:val="006D22A8"/>
    <w:rsid w:val="006D7CC9"/>
    <w:rsid w:val="006F0AE0"/>
    <w:rsid w:val="006F1B1D"/>
    <w:rsid w:val="006F71E3"/>
    <w:rsid w:val="00711E90"/>
    <w:rsid w:val="00711FF5"/>
    <w:rsid w:val="007131A7"/>
    <w:rsid w:val="0072657B"/>
    <w:rsid w:val="00733DC4"/>
    <w:rsid w:val="0073516D"/>
    <w:rsid w:val="0073659C"/>
    <w:rsid w:val="007419E4"/>
    <w:rsid w:val="00745544"/>
    <w:rsid w:val="00745D1F"/>
    <w:rsid w:val="00746798"/>
    <w:rsid w:val="00747A67"/>
    <w:rsid w:val="00752F37"/>
    <w:rsid w:val="007557B5"/>
    <w:rsid w:val="00756497"/>
    <w:rsid w:val="00756AA9"/>
    <w:rsid w:val="00761261"/>
    <w:rsid w:val="00761CB0"/>
    <w:rsid w:val="00763357"/>
    <w:rsid w:val="00785FAA"/>
    <w:rsid w:val="007878EB"/>
    <w:rsid w:val="007A216C"/>
    <w:rsid w:val="007A277C"/>
    <w:rsid w:val="007A317E"/>
    <w:rsid w:val="007A6E31"/>
    <w:rsid w:val="007B3933"/>
    <w:rsid w:val="007B6B89"/>
    <w:rsid w:val="007B74D1"/>
    <w:rsid w:val="007B7B67"/>
    <w:rsid w:val="007C23F8"/>
    <w:rsid w:val="007C65ED"/>
    <w:rsid w:val="007D114E"/>
    <w:rsid w:val="007D2478"/>
    <w:rsid w:val="007D7937"/>
    <w:rsid w:val="007E5FFC"/>
    <w:rsid w:val="007E63D5"/>
    <w:rsid w:val="007F0B3B"/>
    <w:rsid w:val="007F55A1"/>
    <w:rsid w:val="007F74BF"/>
    <w:rsid w:val="007F7F9D"/>
    <w:rsid w:val="007F7FE7"/>
    <w:rsid w:val="00804778"/>
    <w:rsid w:val="0081576D"/>
    <w:rsid w:val="00822D58"/>
    <w:rsid w:val="008310C1"/>
    <w:rsid w:val="00834181"/>
    <w:rsid w:val="0083706A"/>
    <w:rsid w:val="00846013"/>
    <w:rsid w:val="00847240"/>
    <w:rsid w:val="00854110"/>
    <w:rsid w:val="00863C38"/>
    <w:rsid w:val="00866163"/>
    <w:rsid w:val="008676C4"/>
    <w:rsid w:val="00872FC2"/>
    <w:rsid w:val="0087691E"/>
    <w:rsid w:val="00881ADF"/>
    <w:rsid w:val="0088413D"/>
    <w:rsid w:val="00893BB8"/>
    <w:rsid w:val="00896586"/>
    <w:rsid w:val="008A0BA1"/>
    <w:rsid w:val="008A2C8A"/>
    <w:rsid w:val="008A4AB4"/>
    <w:rsid w:val="008B162A"/>
    <w:rsid w:val="008B25C6"/>
    <w:rsid w:val="008B6DC8"/>
    <w:rsid w:val="008C29C4"/>
    <w:rsid w:val="008C4C5D"/>
    <w:rsid w:val="008D17E4"/>
    <w:rsid w:val="008D6A31"/>
    <w:rsid w:val="008D6A35"/>
    <w:rsid w:val="008E302A"/>
    <w:rsid w:val="008E349A"/>
    <w:rsid w:val="008E3A46"/>
    <w:rsid w:val="008E4D6A"/>
    <w:rsid w:val="008F3C58"/>
    <w:rsid w:val="008F64DE"/>
    <w:rsid w:val="00912D46"/>
    <w:rsid w:val="0091412B"/>
    <w:rsid w:val="00925608"/>
    <w:rsid w:val="00927AD0"/>
    <w:rsid w:val="00931522"/>
    <w:rsid w:val="00933F24"/>
    <w:rsid w:val="00943562"/>
    <w:rsid w:val="009435A7"/>
    <w:rsid w:val="00946A97"/>
    <w:rsid w:val="00955DD4"/>
    <w:rsid w:val="00962913"/>
    <w:rsid w:val="009730F0"/>
    <w:rsid w:val="0097343C"/>
    <w:rsid w:val="009A4899"/>
    <w:rsid w:val="009B1AD9"/>
    <w:rsid w:val="009B2C93"/>
    <w:rsid w:val="009B33D9"/>
    <w:rsid w:val="009B3759"/>
    <w:rsid w:val="009B4139"/>
    <w:rsid w:val="009C4CDA"/>
    <w:rsid w:val="009C5BCE"/>
    <w:rsid w:val="009D0A47"/>
    <w:rsid w:val="009D2A44"/>
    <w:rsid w:val="009D42C3"/>
    <w:rsid w:val="009E01C5"/>
    <w:rsid w:val="009E60D8"/>
    <w:rsid w:val="009E6B91"/>
    <w:rsid w:val="009F39D7"/>
    <w:rsid w:val="009F507A"/>
    <w:rsid w:val="009F6C54"/>
    <w:rsid w:val="00A010A6"/>
    <w:rsid w:val="00A0655B"/>
    <w:rsid w:val="00A12740"/>
    <w:rsid w:val="00A214B5"/>
    <w:rsid w:val="00A2287E"/>
    <w:rsid w:val="00A33001"/>
    <w:rsid w:val="00A4436B"/>
    <w:rsid w:val="00A4519D"/>
    <w:rsid w:val="00A54583"/>
    <w:rsid w:val="00A62734"/>
    <w:rsid w:val="00A67315"/>
    <w:rsid w:val="00A70372"/>
    <w:rsid w:val="00A73D42"/>
    <w:rsid w:val="00A770C9"/>
    <w:rsid w:val="00A848F9"/>
    <w:rsid w:val="00A85CC9"/>
    <w:rsid w:val="00A92EC3"/>
    <w:rsid w:val="00A97814"/>
    <w:rsid w:val="00AA3E03"/>
    <w:rsid w:val="00AB3247"/>
    <w:rsid w:val="00AB5955"/>
    <w:rsid w:val="00AB676D"/>
    <w:rsid w:val="00AB6843"/>
    <w:rsid w:val="00AB7353"/>
    <w:rsid w:val="00AC65C9"/>
    <w:rsid w:val="00AD35A2"/>
    <w:rsid w:val="00AD6CFB"/>
    <w:rsid w:val="00AF5294"/>
    <w:rsid w:val="00B00E0A"/>
    <w:rsid w:val="00B018DE"/>
    <w:rsid w:val="00B02C1A"/>
    <w:rsid w:val="00B061DA"/>
    <w:rsid w:val="00B073BF"/>
    <w:rsid w:val="00B13673"/>
    <w:rsid w:val="00B1631A"/>
    <w:rsid w:val="00B2047B"/>
    <w:rsid w:val="00B302F0"/>
    <w:rsid w:val="00B3050B"/>
    <w:rsid w:val="00B31758"/>
    <w:rsid w:val="00B37F59"/>
    <w:rsid w:val="00B467F2"/>
    <w:rsid w:val="00B675A8"/>
    <w:rsid w:val="00B7499D"/>
    <w:rsid w:val="00B7743E"/>
    <w:rsid w:val="00B776CE"/>
    <w:rsid w:val="00B80D7E"/>
    <w:rsid w:val="00B82199"/>
    <w:rsid w:val="00BA2250"/>
    <w:rsid w:val="00BA3372"/>
    <w:rsid w:val="00BA4BE6"/>
    <w:rsid w:val="00BB4596"/>
    <w:rsid w:val="00BB7C31"/>
    <w:rsid w:val="00BC3E49"/>
    <w:rsid w:val="00BE2153"/>
    <w:rsid w:val="00BE4403"/>
    <w:rsid w:val="00BE4C34"/>
    <w:rsid w:val="00BE5B13"/>
    <w:rsid w:val="00BF61BA"/>
    <w:rsid w:val="00BF752C"/>
    <w:rsid w:val="00C040B9"/>
    <w:rsid w:val="00C111C0"/>
    <w:rsid w:val="00C26EA1"/>
    <w:rsid w:val="00C33F54"/>
    <w:rsid w:val="00C4052F"/>
    <w:rsid w:val="00C566E1"/>
    <w:rsid w:val="00C571C5"/>
    <w:rsid w:val="00C600DB"/>
    <w:rsid w:val="00C60E2E"/>
    <w:rsid w:val="00C716FB"/>
    <w:rsid w:val="00C75E69"/>
    <w:rsid w:val="00C76E8E"/>
    <w:rsid w:val="00C80EC6"/>
    <w:rsid w:val="00C825D1"/>
    <w:rsid w:val="00C82CC2"/>
    <w:rsid w:val="00C84FF0"/>
    <w:rsid w:val="00C85DB3"/>
    <w:rsid w:val="00C876DB"/>
    <w:rsid w:val="00C87A9B"/>
    <w:rsid w:val="00C954A1"/>
    <w:rsid w:val="00C96F58"/>
    <w:rsid w:val="00CB1096"/>
    <w:rsid w:val="00CB3EF0"/>
    <w:rsid w:val="00CC0140"/>
    <w:rsid w:val="00CC0E8A"/>
    <w:rsid w:val="00CD1405"/>
    <w:rsid w:val="00CD3E52"/>
    <w:rsid w:val="00CD795D"/>
    <w:rsid w:val="00CE58D4"/>
    <w:rsid w:val="00CE6159"/>
    <w:rsid w:val="00D006B5"/>
    <w:rsid w:val="00D036F0"/>
    <w:rsid w:val="00D1306B"/>
    <w:rsid w:val="00D16E81"/>
    <w:rsid w:val="00D21E5E"/>
    <w:rsid w:val="00D221C1"/>
    <w:rsid w:val="00D27775"/>
    <w:rsid w:val="00D30523"/>
    <w:rsid w:val="00D50ADE"/>
    <w:rsid w:val="00D53371"/>
    <w:rsid w:val="00D600E6"/>
    <w:rsid w:val="00D66039"/>
    <w:rsid w:val="00D70935"/>
    <w:rsid w:val="00D7097F"/>
    <w:rsid w:val="00D718EC"/>
    <w:rsid w:val="00D775F4"/>
    <w:rsid w:val="00D911B5"/>
    <w:rsid w:val="00DA1730"/>
    <w:rsid w:val="00DA22B4"/>
    <w:rsid w:val="00DA4D59"/>
    <w:rsid w:val="00DA60E1"/>
    <w:rsid w:val="00DB080A"/>
    <w:rsid w:val="00DB3FD2"/>
    <w:rsid w:val="00DB4489"/>
    <w:rsid w:val="00DB4C88"/>
    <w:rsid w:val="00DC0B68"/>
    <w:rsid w:val="00DC1704"/>
    <w:rsid w:val="00DC5C62"/>
    <w:rsid w:val="00DC7F61"/>
    <w:rsid w:val="00DD2DE3"/>
    <w:rsid w:val="00DD6086"/>
    <w:rsid w:val="00DF4CEB"/>
    <w:rsid w:val="00DF7C3E"/>
    <w:rsid w:val="00DF7CD0"/>
    <w:rsid w:val="00E17018"/>
    <w:rsid w:val="00E360EF"/>
    <w:rsid w:val="00E36968"/>
    <w:rsid w:val="00E45280"/>
    <w:rsid w:val="00E45D8D"/>
    <w:rsid w:val="00E5038B"/>
    <w:rsid w:val="00E5137E"/>
    <w:rsid w:val="00E54F7F"/>
    <w:rsid w:val="00E56BF6"/>
    <w:rsid w:val="00E633E0"/>
    <w:rsid w:val="00E64DC8"/>
    <w:rsid w:val="00E7796B"/>
    <w:rsid w:val="00E82753"/>
    <w:rsid w:val="00E82E48"/>
    <w:rsid w:val="00E87EBB"/>
    <w:rsid w:val="00EA2927"/>
    <w:rsid w:val="00EA5EDE"/>
    <w:rsid w:val="00EA6249"/>
    <w:rsid w:val="00EB0689"/>
    <w:rsid w:val="00EC20E5"/>
    <w:rsid w:val="00EC21E4"/>
    <w:rsid w:val="00ED0E93"/>
    <w:rsid w:val="00ED1623"/>
    <w:rsid w:val="00ED456A"/>
    <w:rsid w:val="00EE2F63"/>
    <w:rsid w:val="00EE3EC3"/>
    <w:rsid w:val="00EF10EA"/>
    <w:rsid w:val="00EF4D23"/>
    <w:rsid w:val="00EF6EEE"/>
    <w:rsid w:val="00F1415B"/>
    <w:rsid w:val="00F14E94"/>
    <w:rsid w:val="00F2217C"/>
    <w:rsid w:val="00F24415"/>
    <w:rsid w:val="00F24C69"/>
    <w:rsid w:val="00F277BB"/>
    <w:rsid w:val="00F3419B"/>
    <w:rsid w:val="00F34D44"/>
    <w:rsid w:val="00F36109"/>
    <w:rsid w:val="00F413D8"/>
    <w:rsid w:val="00F44B86"/>
    <w:rsid w:val="00F50472"/>
    <w:rsid w:val="00F5520E"/>
    <w:rsid w:val="00F56604"/>
    <w:rsid w:val="00F664C1"/>
    <w:rsid w:val="00F66613"/>
    <w:rsid w:val="00F77569"/>
    <w:rsid w:val="00F93530"/>
    <w:rsid w:val="00F94ADD"/>
    <w:rsid w:val="00F97A76"/>
    <w:rsid w:val="00FB3A29"/>
    <w:rsid w:val="00FB5567"/>
    <w:rsid w:val="00FC1200"/>
    <w:rsid w:val="00FC198F"/>
    <w:rsid w:val="00FD3D4E"/>
    <w:rsid w:val="00FE2D5B"/>
    <w:rsid w:val="00FF07AA"/>
    <w:rsid w:val="00FF46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53888D"/>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Calibri" w:eastAsia="Calibri" w:hAnsi="Calibri"/>
      <w:b/>
      <w:sz w:val="28"/>
      <w:szCs w:val="20"/>
    </w:rPr>
  </w:style>
  <w:style w:type="paragraph" w:styleId="Heading4">
    <w:name w:val="heading 4"/>
    <w:basedOn w:val="Normal"/>
    <w:next w:val="Normal"/>
    <w:link w:val="Heading4Char"/>
    <w:qFormat/>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Pr>
      <w:rFonts w:ascii="Times New Roman" w:eastAsia="Times New Roman" w:hAnsi="Times New Roman" w:cs="Times New Roman"/>
      <w:sz w:val="24"/>
      <w:szCs w:val="24"/>
    </w:rPr>
  </w:style>
  <w:style w:type="paragraph" w:styleId="Footer">
    <w:name w:val="footer"/>
    <w:basedOn w:val="Normal"/>
    <w:link w:val="FooterChar"/>
    <w:pPr>
      <w:tabs>
        <w:tab w:val="center" w:pos="4703"/>
        <w:tab w:val="right" w:pos="9406"/>
      </w:tabs>
    </w:pPr>
    <w:rPr>
      <w:rFonts w:ascii="Calibri" w:eastAsia="Calibri" w:hAnsi="Calibri"/>
    </w:rPr>
  </w:style>
  <w:style w:type="character" w:customStyle="1" w:styleId="SubtitleChar">
    <w:name w:val="Subtitle Char"/>
    <w:link w:val="Subtitle"/>
    <w:rPr>
      <w:rFonts w:ascii="Times New Roman" w:eastAsia="Times New Roman" w:hAnsi="Times New Roman" w:cs="Times New Roman"/>
      <w:b/>
      <w:sz w:val="28"/>
      <w:szCs w:val="20"/>
    </w:rPr>
  </w:style>
  <w:style w:type="paragraph" w:styleId="Subtitle">
    <w:name w:val="Subtitle"/>
    <w:basedOn w:val="Normal"/>
    <w:link w:val="SubtitleChar"/>
    <w:qFormat/>
    <w:pPr>
      <w:jc w:val="center"/>
    </w:pPr>
    <w:rPr>
      <w:rFonts w:ascii="Calibri" w:eastAsia="Calibri" w:hAnsi="Calibri"/>
      <w:b/>
      <w:sz w:val="28"/>
      <w:szCs w:val="20"/>
    </w:rPr>
  </w:style>
  <w:style w:type="character" w:customStyle="1" w:styleId="Heading2Char">
    <w:name w:val="Heading 2 Char"/>
    <w:link w:val="Heading2"/>
    <w:rPr>
      <w:rFonts w:ascii="Times New Roman" w:eastAsia="Times New Roman" w:hAnsi="Times New Roman" w:cs="Times New Roman"/>
      <w:b/>
      <w:sz w:val="28"/>
      <w:szCs w:val="20"/>
    </w:rPr>
  </w:style>
  <w:style w:type="character" w:customStyle="1" w:styleId="BodyTextIndentChar">
    <w:name w:val="Body Text Indent Char"/>
    <w:link w:val="BodyTextIndent"/>
    <w:rPr>
      <w:rFonts w:ascii="Times New Roman" w:eastAsia="Times New Roman" w:hAnsi="Times New Roman" w:cs="Times New Roman"/>
      <w:sz w:val="24"/>
      <w:szCs w:val="20"/>
      <w:lang w:val="fr-FR"/>
    </w:rPr>
  </w:style>
  <w:style w:type="paragraph" w:styleId="BodyTextIndent">
    <w:name w:val="Body Text Indent"/>
    <w:basedOn w:val="Normal"/>
    <w:link w:val="BodyTextIndentChar"/>
    <w:pPr>
      <w:ind w:left="360"/>
      <w:jc w:val="both"/>
    </w:pPr>
    <w:rPr>
      <w:rFonts w:ascii="Calibri" w:eastAsia="Calibri" w:hAnsi="Calibri"/>
      <w:szCs w:val="20"/>
      <w:lang w:val="fr-FR"/>
    </w:rPr>
  </w:style>
  <w:style w:type="character" w:customStyle="1" w:styleId="Heading4Char">
    <w:name w:val="Heading 4 Char"/>
    <w:link w:val="Heading4"/>
    <w:rPr>
      <w:rFonts w:ascii="Cambria" w:eastAsia="Times New Roman" w:hAnsi="Cambria" w:cs="Times New Roman"/>
      <w:b/>
      <w:bCs/>
      <w:i/>
      <w:iCs/>
      <w:color w:val="4F81BD"/>
      <w:sz w:val="24"/>
      <w:szCs w:val="24"/>
    </w:rPr>
  </w:style>
  <w:style w:type="character" w:customStyle="1" w:styleId="TitleChar">
    <w:name w:val="Title Char"/>
    <w:link w:val="Title"/>
    <w:rPr>
      <w:rFonts w:ascii="Times New Roman" w:eastAsia="Times New Roman" w:hAnsi="Times New Roman" w:cs="Times New Roman"/>
      <w:b/>
      <w:sz w:val="32"/>
      <w:szCs w:val="20"/>
    </w:rPr>
  </w:style>
  <w:style w:type="paragraph" w:styleId="Title">
    <w:name w:val="Title"/>
    <w:basedOn w:val="Normal"/>
    <w:link w:val="TitleChar"/>
    <w:qFormat/>
    <w:pPr>
      <w:jc w:val="center"/>
    </w:pPr>
    <w:rPr>
      <w:rFonts w:ascii="Calibri" w:eastAsia="Calibri" w:hAnsi="Calibri"/>
      <w:b/>
      <w:sz w:val="32"/>
      <w:szCs w:val="20"/>
    </w:rPr>
  </w:style>
  <w:style w:type="character" w:customStyle="1" w:styleId="BodyTextChar">
    <w:name w:val="Body Text Char"/>
    <w:link w:val="BodyText"/>
    <w:rPr>
      <w:rFonts w:ascii="Times New Roman" w:eastAsia="Times New Roman" w:hAnsi="Times New Roman" w:cs="Times New Roman"/>
      <w:sz w:val="24"/>
      <w:szCs w:val="24"/>
    </w:rPr>
  </w:style>
  <w:style w:type="paragraph" w:styleId="BodyText">
    <w:name w:val="Body Text"/>
    <w:basedOn w:val="Normal"/>
    <w:link w:val="BodyTextChar"/>
    <w:pPr>
      <w:spacing w:after="120"/>
    </w:pPr>
    <w:rPr>
      <w:rFonts w:ascii="Calibri" w:eastAsia="Calibri" w:hAnsi="Calibri"/>
    </w:rPr>
  </w:style>
  <w:style w:type="character" w:customStyle="1" w:styleId="BodyTextIndent2Char">
    <w:name w:val="Body Text Indent 2 Char"/>
    <w:link w:val="BodyTextIndent2"/>
    <w:rPr>
      <w:rFonts w:ascii="Times New Roman" w:eastAsia="Times New Roman" w:hAnsi="Times New Roman" w:cs="Times New Roman"/>
      <w:sz w:val="24"/>
      <w:szCs w:val="24"/>
    </w:rPr>
  </w:style>
  <w:style w:type="paragraph" w:styleId="BodyTextIndent2">
    <w:name w:val="Body Text Indent 2"/>
    <w:basedOn w:val="Normal"/>
    <w:link w:val="BodyTextIndent2Char"/>
    <w:pPr>
      <w:spacing w:after="120" w:line="480" w:lineRule="auto"/>
      <w:ind w:left="283"/>
    </w:pPr>
    <w:rPr>
      <w:rFonts w:ascii="Calibri" w:eastAsia="Calibri" w:hAnsi="Calibri"/>
    </w:rPr>
  </w:style>
  <w:style w:type="paragraph" w:styleId="ListParagraph">
    <w:name w:val="List Paragraph"/>
    <w:basedOn w:val="Normal"/>
    <w:qFormat/>
    <w:pPr>
      <w:ind w:left="720"/>
      <w:contextualSpacing/>
    </w:pPr>
    <w:rPr>
      <w:rFonts w:ascii="Calibri" w:eastAsia="Calibri" w:hAnsi="Calibri"/>
    </w:rPr>
  </w:style>
  <w:style w:type="character" w:customStyle="1" w:styleId="HeaderChar">
    <w:name w:val="Header Char"/>
    <w:link w:val="Header"/>
    <w:rPr>
      <w:rFonts w:ascii="Times New Roman" w:eastAsia="Times New Roman" w:hAnsi="Times New Roman" w:cs="Times New Roman"/>
      <w:sz w:val="24"/>
      <w:szCs w:val="24"/>
    </w:rPr>
  </w:style>
  <w:style w:type="paragraph" w:styleId="Header">
    <w:name w:val="header"/>
    <w:basedOn w:val="Normal"/>
    <w:link w:val="HeaderChar"/>
    <w:pPr>
      <w:tabs>
        <w:tab w:val="center" w:pos="4703"/>
        <w:tab w:val="right" w:pos="9406"/>
      </w:tabs>
    </w:pPr>
    <w:rPr>
      <w:rFonts w:ascii="Calibri" w:eastAsia="Calibri" w:hAnsi="Calibri"/>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Pr>
      <w:rFonts w:ascii="Segoe UI" w:eastAsia="Times New Roman" w:hAnsi="Segoe UI" w:cs="Segoe UI"/>
      <w:sz w:val="18"/>
      <w:szCs w:val="18"/>
    </w:rPr>
  </w:style>
  <w:style w:type="paragraph" w:styleId="BalloonText">
    <w:name w:val="Balloon Text"/>
    <w:basedOn w:val="Normal"/>
    <w:link w:val="BalloonTextChar"/>
    <w:rPr>
      <w:rFonts w:ascii="Segoe UI" w:eastAsia="Calibri" w:hAnsi="Segoe UI" w:cs="Segoe UI"/>
      <w:sz w:val="18"/>
      <w:szCs w:val="18"/>
    </w:rPr>
  </w:style>
  <w:style w:type="character" w:customStyle="1" w:styleId="BodyText2Char">
    <w:name w:val="Body Text 2 Char"/>
    <w:link w:val="BodyText2"/>
    <w:rPr>
      <w:rFonts w:ascii="Times New Roman" w:eastAsia="Times New Roman" w:hAnsi="Times New Roman" w:cs="Times New Roman"/>
      <w:sz w:val="24"/>
      <w:szCs w:val="24"/>
      <w:lang w:val="en-US" w:eastAsia="en-US"/>
    </w:rPr>
  </w:style>
  <w:style w:type="paragraph" w:styleId="BodyText2">
    <w:name w:val="Body Text 2"/>
    <w:basedOn w:val="Normal"/>
    <w:link w:val="BodyText2Char"/>
    <w:pPr>
      <w:spacing w:after="120" w:line="480" w:lineRule="auto"/>
    </w:pPr>
    <w:rPr>
      <w:rFonts w:ascii="Calibri" w:eastAsia="Calibri" w:hAnsi="Calibri"/>
    </w:rPr>
  </w:style>
  <w:style w:type="character" w:customStyle="1" w:styleId="Heading3">
    <w:name w:val="Heading #3_"/>
    <w:link w:val="Heading30"/>
    <w:locked/>
    <w:rsid w:val="00ED1623"/>
    <w:rPr>
      <w:b/>
      <w:bCs/>
      <w:shd w:val="clear" w:color="auto" w:fill="FFFFFF"/>
    </w:rPr>
  </w:style>
  <w:style w:type="paragraph" w:customStyle="1" w:styleId="Heading30">
    <w:name w:val="Heading #3"/>
    <w:basedOn w:val="Normal"/>
    <w:link w:val="Heading3"/>
    <w:rsid w:val="00ED1623"/>
    <w:pPr>
      <w:widowControl w:val="0"/>
      <w:shd w:val="clear" w:color="auto" w:fill="FFFFFF"/>
      <w:spacing w:line="551" w:lineRule="exact"/>
      <w:outlineLvl w:val="2"/>
    </w:pPr>
    <w:rPr>
      <w:rFonts w:ascii="Calibri" w:eastAsia="Calibri" w:hAnsi="Calibri"/>
      <w:b/>
      <w:bCs/>
      <w:sz w:val="20"/>
      <w:szCs w:val="20"/>
      <w:lang w:val="ro-RO" w:eastAsia="ro-RO"/>
    </w:rPr>
  </w:style>
  <w:style w:type="character" w:customStyle="1" w:styleId="panchor">
    <w:name w:val="panchor"/>
    <w:rsid w:val="00ED1623"/>
  </w:style>
  <w:style w:type="character" w:customStyle="1" w:styleId="Bodytext3">
    <w:name w:val="Body text (3)_"/>
    <w:link w:val="Bodytext30"/>
    <w:locked/>
    <w:rsid w:val="00DF7CD0"/>
    <w:rPr>
      <w:i/>
      <w:iCs/>
      <w:shd w:val="clear" w:color="auto" w:fill="FFFFFF"/>
    </w:rPr>
  </w:style>
  <w:style w:type="paragraph" w:customStyle="1" w:styleId="Bodytext30">
    <w:name w:val="Body text (3)"/>
    <w:basedOn w:val="Normal"/>
    <w:link w:val="Bodytext3"/>
    <w:rsid w:val="00DF7CD0"/>
    <w:pPr>
      <w:widowControl w:val="0"/>
      <w:shd w:val="clear" w:color="auto" w:fill="FFFFFF"/>
      <w:spacing w:before="240" w:line="270" w:lineRule="exact"/>
      <w:jc w:val="both"/>
    </w:pPr>
    <w:rPr>
      <w:rFonts w:ascii="Calibri" w:eastAsia="Calibri" w:hAnsi="Calibri"/>
      <w:i/>
      <w:iCs/>
      <w:sz w:val="20"/>
      <w:szCs w:val="20"/>
      <w:lang w:val="ro-RO" w:eastAsia="ro-RO"/>
    </w:rPr>
  </w:style>
  <w:style w:type="character" w:customStyle="1" w:styleId="Bodytext2Italic">
    <w:name w:val="Body text (2) + Italic"/>
    <w:rsid w:val="00DF7CD0"/>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o-RO" w:eastAsia="ro-RO" w:bidi="ro-RO"/>
    </w:rPr>
  </w:style>
  <w:style w:type="character" w:customStyle="1" w:styleId="Heading20">
    <w:name w:val="Heading #2"/>
    <w:rsid w:val="00DF7CD0"/>
    <w:rPr>
      <w:rFonts w:ascii="Times New Roman" w:eastAsia="Times New Roman" w:hAnsi="Times New Roman" w:cs="Times New Roman" w:hint="default"/>
      <w:b w:val="0"/>
      <w:bCs w:val="0"/>
      <w:i w:val="0"/>
      <w:iCs w:val="0"/>
      <w:smallCaps w:val="0"/>
      <w:strike w:val="0"/>
      <w:dstrike w:val="0"/>
      <w:color w:val="000000"/>
      <w:spacing w:val="-10"/>
      <w:w w:val="100"/>
      <w:position w:val="0"/>
      <w:sz w:val="26"/>
      <w:szCs w:val="26"/>
      <w:u w:val="none"/>
      <w:effect w:val="none"/>
      <w:lang w:val="ro-RO" w:eastAsia="ro-RO" w:bidi="ro-RO"/>
    </w:rPr>
  </w:style>
  <w:style w:type="character" w:customStyle="1" w:styleId="Bodytext20">
    <w:name w:val="Body text (2)"/>
    <w:rsid w:val="00DF7CD0"/>
    <w:rPr>
      <w:rFonts w:ascii="Arial" w:hAnsi="Arial" w:cs="Arial" w:hint="default"/>
      <w:b/>
      <w:bCs/>
      <w:sz w:val="17"/>
      <w:szCs w:val="17"/>
      <w:u w:val="single"/>
      <w:lang w:bidi="ar-SA"/>
    </w:rPr>
  </w:style>
  <w:style w:type="character" w:customStyle="1" w:styleId="Bodytext2Bold">
    <w:name w:val="Body text (2) + Bold"/>
    <w:rsid w:val="00DF7CD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o-RO" w:eastAsia="ro-RO" w:bidi="ro-RO"/>
    </w:rPr>
  </w:style>
  <w:style w:type="character" w:customStyle="1" w:styleId="Bodytext3NotItalic">
    <w:name w:val="Body text (3) + Not Italic"/>
    <w:rsid w:val="00DF7CD0"/>
    <w:rPr>
      <w:i/>
      <w:iCs/>
      <w:color w:val="000000"/>
      <w:spacing w:val="0"/>
      <w:w w:val="100"/>
      <w:position w:val="0"/>
      <w:shd w:val="clear" w:color="auto" w:fill="FFFFFF"/>
      <w:lang w:val="ro-RO" w:eastAsia="ro-RO" w:bidi="ro-RO"/>
    </w:rPr>
  </w:style>
  <w:style w:type="character" w:styleId="Hyperlink">
    <w:name w:val="Hyperlink"/>
    <w:uiPriority w:val="99"/>
    <w:unhideWhenUsed/>
    <w:rsid w:val="00A97814"/>
    <w:rPr>
      <w:rFonts w:ascii="Calibri" w:eastAsia="Calibri" w:hAnsi="Calibri" w:cs="Times New Roman"/>
      <w:color w:val="0000FF"/>
      <w:u w:val="single"/>
    </w:rPr>
  </w:style>
  <w:style w:type="paragraph" w:customStyle="1" w:styleId="gmail-defaulttext">
    <w:name w:val="gmail-defaulttext"/>
    <w:basedOn w:val="Normal"/>
    <w:rsid w:val="00A97814"/>
    <w:pPr>
      <w:spacing w:before="100" w:beforeAutospacing="1" w:after="100" w:afterAutospacing="1"/>
    </w:pPr>
    <w:rPr>
      <w:rFonts w:ascii="Calibri" w:eastAsia="Calibri" w:hAnsi="Calibri" w:cs="Calibri"/>
      <w:sz w:val="22"/>
      <w:szCs w:val="22"/>
      <w:lang w:val="ro-RO" w:eastAsia="ro-RO"/>
    </w:rPr>
  </w:style>
  <w:style w:type="character" w:customStyle="1" w:styleId="MeniuneNerezolvat1">
    <w:name w:val="Mențiune Nerezolvat1"/>
    <w:basedOn w:val="DefaultParagraphFont"/>
    <w:uiPriority w:val="99"/>
    <w:semiHidden/>
    <w:unhideWhenUsed/>
    <w:rsid w:val="005E5A15"/>
    <w:rPr>
      <w:color w:val="605E5C"/>
      <w:shd w:val="clear" w:color="auto" w:fill="E1DFDD"/>
    </w:rPr>
  </w:style>
  <w:style w:type="character" w:styleId="CommentReference">
    <w:name w:val="annotation reference"/>
    <w:basedOn w:val="DefaultParagraphFont"/>
    <w:uiPriority w:val="99"/>
    <w:semiHidden/>
    <w:unhideWhenUsed/>
    <w:rsid w:val="006D22A8"/>
    <w:rPr>
      <w:sz w:val="16"/>
      <w:szCs w:val="16"/>
    </w:rPr>
  </w:style>
  <w:style w:type="paragraph" w:styleId="CommentText">
    <w:name w:val="annotation text"/>
    <w:basedOn w:val="Normal"/>
    <w:link w:val="CommentTextChar"/>
    <w:uiPriority w:val="99"/>
    <w:semiHidden/>
    <w:unhideWhenUsed/>
    <w:rsid w:val="006D22A8"/>
    <w:rPr>
      <w:sz w:val="20"/>
      <w:szCs w:val="20"/>
    </w:rPr>
  </w:style>
  <w:style w:type="character" w:customStyle="1" w:styleId="CommentTextChar">
    <w:name w:val="Comment Text Char"/>
    <w:basedOn w:val="DefaultParagraphFont"/>
    <w:link w:val="CommentText"/>
    <w:uiPriority w:val="99"/>
    <w:semiHidden/>
    <w:rsid w:val="006D22A8"/>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6D22A8"/>
    <w:rPr>
      <w:b/>
      <w:bCs/>
    </w:rPr>
  </w:style>
  <w:style w:type="character" w:customStyle="1" w:styleId="CommentSubjectChar">
    <w:name w:val="Comment Subject Char"/>
    <w:basedOn w:val="CommentTextChar"/>
    <w:link w:val="CommentSubject"/>
    <w:uiPriority w:val="99"/>
    <w:semiHidden/>
    <w:rsid w:val="006D22A8"/>
    <w:rPr>
      <w:rFonts w:ascii="Times New Roman" w:eastAsia="Times New Roman" w:hAnsi="Times New Roman"/>
      <w:b/>
      <w:bCs/>
      <w:lang w:val="en-US" w:eastAsia="en-US"/>
    </w:rPr>
  </w:style>
  <w:style w:type="paragraph" w:styleId="NormalWeb">
    <w:name w:val="Normal (Web)"/>
    <w:basedOn w:val="Normal"/>
    <w:uiPriority w:val="99"/>
    <w:unhideWhenUsed/>
    <w:rsid w:val="007F7FE7"/>
    <w:pPr>
      <w:spacing w:before="100" w:beforeAutospacing="1" w:after="100" w:afterAutospacing="1"/>
    </w:pPr>
    <w:rPr>
      <w:lang w:val="ro-RO" w:eastAsia="ro-RO"/>
    </w:rPr>
  </w:style>
  <w:style w:type="paragraph" w:styleId="NoSpacing">
    <w:name w:val="No Spacing"/>
    <w:uiPriority w:val="1"/>
    <w:qFormat/>
    <w:rsid w:val="007D114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626475">
      <w:bodyDiv w:val="1"/>
      <w:marLeft w:val="0"/>
      <w:marRight w:val="0"/>
      <w:marTop w:val="0"/>
      <w:marBottom w:val="0"/>
      <w:divBdr>
        <w:top w:val="none" w:sz="0" w:space="0" w:color="auto"/>
        <w:left w:val="none" w:sz="0" w:space="0" w:color="auto"/>
        <w:bottom w:val="none" w:sz="0" w:space="0" w:color="auto"/>
        <w:right w:val="none" w:sz="0" w:space="0" w:color="auto"/>
      </w:divBdr>
      <w:divsChild>
        <w:div w:id="1321228228">
          <w:marLeft w:val="0"/>
          <w:marRight w:val="0"/>
          <w:marTop w:val="0"/>
          <w:marBottom w:val="0"/>
          <w:divBdr>
            <w:top w:val="none" w:sz="0" w:space="0" w:color="auto"/>
            <w:left w:val="none" w:sz="0" w:space="0" w:color="auto"/>
            <w:bottom w:val="none" w:sz="0" w:space="0" w:color="auto"/>
            <w:right w:val="none" w:sz="0" w:space="0" w:color="auto"/>
          </w:divBdr>
        </w:div>
      </w:divsChild>
    </w:div>
    <w:div w:id="747190816">
      <w:bodyDiv w:val="1"/>
      <w:marLeft w:val="0"/>
      <w:marRight w:val="0"/>
      <w:marTop w:val="0"/>
      <w:marBottom w:val="0"/>
      <w:divBdr>
        <w:top w:val="none" w:sz="0" w:space="0" w:color="auto"/>
        <w:left w:val="none" w:sz="0" w:space="0" w:color="auto"/>
        <w:bottom w:val="none" w:sz="0" w:space="0" w:color="auto"/>
        <w:right w:val="none" w:sz="0" w:space="0" w:color="auto"/>
      </w:divBdr>
      <w:divsChild>
        <w:div w:id="1652640951">
          <w:marLeft w:val="0"/>
          <w:marRight w:val="0"/>
          <w:marTop w:val="0"/>
          <w:marBottom w:val="0"/>
          <w:divBdr>
            <w:top w:val="none" w:sz="0" w:space="0" w:color="auto"/>
            <w:left w:val="none" w:sz="0" w:space="0" w:color="auto"/>
            <w:bottom w:val="none" w:sz="0" w:space="0" w:color="auto"/>
            <w:right w:val="none" w:sz="0" w:space="0" w:color="auto"/>
          </w:divBdr>
        </w:div>
      </w:divsChild>
    </w:div>
    <w:div w:id="870729769">
      <w:bodyDiv w:val="1"/>
      <w:marLeft w:val="0"/>
      <w:marRight w:val="0"/>
      <w:marTop w:val="0"/>
      <w:marBottom w:val="0"/>
      <w:divBdr>
        <w:top w:val="none" w:sz="0" w:space="0" w:color="auto"/>
        <w:left w:val="none" w:sz="0" w:space="0" w:color="auto"/>
        <w:bottom w:val="none" w:sz="0" w:space="0" w:color="auto"/>
        <w:right w:val="none" w:sz="0" w:space="0" w:color="auto"/>
      </w:divBdr>
    </w:div>
    <w:div w:id="1495104150">
      <w:bodyDiv w:val="1"/>
      <w:marLeft w:val="0"/>
      <w:marRight w:val="0"/>
      <w:marTop w:val="0"/>
      <w:marBottom w:val="0"/>
      <w:divBdr>
        <w:top w:val="none" w:sz="0" w:space="0" w:color="auto"/>
        <w:left w:val="none" w:sz="0" w:space="0" w:color="auto"/>
        <w:bottom w:val="none" w:sz="0" w:space="0" w:color="auto"/>
        <w:right w:val="none" w:sz="0" w:space="0" w:color="auto"/>
      </w:divBdr>
      <w:divsChild>
        <w:div w:id="90011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6D4CC-800E-451D-A822-199745A5E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4943</Words>
  <Characters>28675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2023-05-18T09:54:00Z</dcterms:created>
  <dcterms:modified xsi:type="dcterms:W3CDTF">2023-05-18T12:38:00Z</dcterms:modified>
</cp:coreProperties>
</file>