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795D" w14:textId="15AD3892" w:rsidR="00EC716C" w:rsidRPr="00026480" w:rsidRDefault="00EC716C" w:rsidP="00026480">
      <w:pPr>
        <w:ind w:left="40" w:right="60"/>
        <w:jc w:val="center"/>
        <w:rPr>
          <w:b/>
          <w:spacing w:val="-9"/>
          <w:sz w:val="22"/>
          <w:szCs w:val="22"/>
        </w:rPr>
      </w:pPr>
      <w:r w:rsidRPr="00026480">
        <w:rPr>
          <w:b/>
          <w:spacing w:val="-9"/>
          <w:sz w:val="22"/>
          <w:szCs w:val="22"/>
        </w:rPr>
        <w:t>CONTRACT DE</w:t>
      </w:r>
      <w:r w:rsidR="00956861" w:rsidRPr="00026480">
        <w:rPr>
          <w:b/>
          <w:spacing w:val="-9"/>
          <w:sz w:val="22"/>
          <w:szCs w:val="22"/>
        </w:rPr>
        <w:t xml:space="preserve"> FURNIZARE</w:t>
      </w:r>
    </w:p>
    <w:p w14:paraId="7CDD9E5D" w14:textId="1E9D90F9" w:rsidR="00EC716C" w:rsidRPr="00026480" w:rsidRDefault="00EC716C" w:rsidP="00026480">
      <w:pPr>
        <w:ind w:left="40" w:right="60"/>
        <w:jc w:val="center"/>
        <w:rPr>
          <w:b/>
          <w:spacing w:val="-9"/>
          <w:sz w:val="22"/>
          <w:szCs w:val="22"/>
        </w:rPr>
      </w:pPr>
      <w:r w:rsidRPr="00026480">
        <w:rPr>
          <w:b/>
          <w:spacing w:val="-9"/>
          <w:sz w:val="22"/>
          <w:szCs w:val="22"/>
        </w:rPr>
        <w:t>Nr</w:t>
      </w:r>
      <w:r w:rsidR="00D05C3A">
        <w:rPr>
          <w:b/>
          <w:spacing w:val="-9"/>
          <w:sz w:val="22"/>
          <w:szCs w:val="22"/>
        </w:rPr>
        <w:t>. 69</w:t>
      </w:r>
      <w:r w:rsidRPr="00026480">
        <w:rPr>
          <w:b/>
          <w:spacing w:val="-9"/>
          <w:sz w:val="22"/>
          <w:szCs w:val="22"/>
        </w:rPr>
        <w:t xml:space="preserve"> /</w:t>
      </w:r>
      <w:r w:rsidR="00D05C3A">
        <w:rPr>
          <w:b/>
          <w:spacing w:val="-9"/>
          <w:sz w:val="22"/>
          <w:szCs w:val="22"/>
        </w:rPr>
        <w:t>08.12.2023</w:t>
      </w:r>
    </w:p>
    <w:p w14:paraId="34F4E0D6" w14:textId="77777777" w:rsidR="00E67A41" w:rsidRPr="00026480" w:rsidRDefault="00E67A41" w:rsidP="00026480">
      <w:pPr>
        <w:ind w:left="40" w:right="60"/>
        <w:jc w:val="center"/>
        <w:rPr>
          <w:b/>
          <w:spacing w:val="-9"/>
          <w:sz w:val="22"/>
          <w:szCs w:val="22"/>
        </w:rPr>
      </w:pPr>
    </w:p>
    <w:p w14:paraId="7BA40D85" w14:textId="732C3F11" w:rsidR="00EC716C" w:rsidRPr="00026480" w:rsidRDefault="00EC716C" w:rsidP="00026480">
      <w:pPr>
        <w:ind w:left="40" w:right="60"/>
        <w:jc w:val="both"/>
        <w:rPr>
          <w:bCs/>
          <w:spacing w:val="-9"/>
          <w:sz w:val="22"/>
          <w:szCs w:val="22"/>
        </w:rPr>
      </w:pPr>
    </w:p>
    <w:p w14:paraId="5FA7A9D7" w14:textId="4AE5FBD8" w:rsidR="00EC716C" w:rsidRPr="00026480" w:rsidRDefault="00643E5E" w:rsidP="00026480">
      <w:pPr>
        <w:ind w:left="40" w:right="60"/>
        <w:jc w:val="both"/>
        <w:rPr>
          <w:b/>
          <w:spacing w:val="-9"/>
          <w:sz w:val="22"/>
          <w:szCs w:val="22"/>
        </w:rPr>
      </w:pPr>
      <w:r w:rsidRPr="00026480">
        <w:rPr>
          <w:b/>
          <w:spacing w:val="-9"/>
          <w:sz w:val="22"/>
          <w:szCs w:val="22"/>
        </w:rPr>
        <w:t xml:space="preserve">  PĂRȚI</w:t>
      </w:r>
      <w:r w:rsidR="006073E3" w:rsidRPr="00026480">
        <w:rPr>
          <w:b/>
          <w:spacing w:val="-9"/>
          <w:sz w:val="22"/>
          <w:szCs w:val="22"/>
        </w:rPr>
        <w:t>LE</w:t>
      </w:r>
    </w:p>
    <w:p w14:paraId="0E62FA80" w14:textId="6D4D48B1" w:rsidR="00FE4C92" w:rsidRPr="00026480" w:rsidRDefault="00EC716C" w:rsidP="00026480">
      <w:pPr>
        <w:pStyle w:val="Listparagraf"/>
        <w:numPr>
          <w:ilvl w:val="0"/>
          <w:numId w:val="16"/>
        </w:numPr>
        <w:ind w:right="60"/>
        <w:jc w:val="both"/>
        <w:rPr>
          <w:b/>
          <w:spacing w:val="-9"/>
          <w:sz w:val="22"/>
          <w:szCs w:val="22"/>
        </w:rPr>
      </w:pPr>
      <w:r w:rsidRPr="00026480">
        <w:rPr>
          <w:b/>
          <w:spacing w:val="-9"/>
          <w:sz w:val="22"/>
          <w:szCs w:val="22"/>
        </w:rPr>
        <w:t>DIRECŢIA GENERALA PENTRU ADMINISTRAREA PATRIMONIULUI IMOBILIAR SECTOR 2,</w:t>
      </w:r>
      <w:r w:rsidRPr="00026480">
        <w:rPr>
          <w:bCs/>
          <w:spacing w:val="-9"/>
          <w:sz w:val="22"/>
          <w:szCs w:val="22"/>
        </w:rPr>
        <w:t xml:space="preserve"> cu sediul în: Bucureşti, str. Luigi Galvani nr 20, Sector 2</w:t>
      </w:r>
      <w:r w:rsidR="00387FF3" w:rsidRPr="00026480">
        <w:rPr>
          <w:bCs/>
          <w:spacing w:val="-9"/>
          <w:sz w:val="22"/>
          <w:szCs w:val="22"/>
        </w:rPr>
        <w:t>,</w:t>
      </w:r>
      <w:r w:rsidRPr="00026480">
        <w:rPr>
          <w:bCs/>
          <w:spacing w:val="-9"/>
          <w:sz w:val="22"/>
          <w:szCs w:val="22"/>
        </w:rPr>
        <w:t xml:space="preserve"> telefon/fax 021.212.11.39; 021.212.15.44, cod de identificare fiscală 14783794, cont nr. RO09TREZ24A510103200130X, deschis la Activitatea de Trezorerie si Contabilitate Publica Sector 2, reprezentată prin </w:t>
      </w:r>
      <w:r w:rsidRPr="00026480">
        <w:rPr>
          <w:b/>
          <w:spacing w:val="-9"/>
          <w:sz w:val="22"/>
          <w:szCs w:val="22"/>
        </w:rPr>
        <w:t>Bogdan Alexandru G</w:t>
      </w:r>
      <w:r w:rsidR="000C4630" w:rsidRPr="00026480">
        <w:rPr>
          <w:b/>
          <w:spacing w:val="-9"/>
          <w:sz w:val="22"/>
          <w:szCs w:val="22"/>
        </w:rPr>
        <w:t>ârbu</w:t>
      </w:r>
      <w:r w:rsidRPr="00026480">
        <w:rPr>
          <w:bCs/>
          <w:spacing w:val="-9"/>
          <w:sz w:val="22"/>
          <w:szCs w:val="22"/>
        </w:rPr>
        <w:t xml:space="preserve"> - </w:t>
      </w:r>
      <w:r w:rsidR="000C4630" w:rsidRPr="00026480">
        <w:rPr>
          <w:bCs/>
          <w:spacing w:val="-9"/>
          <w:sz w:val="22"/>
          <w:szCs w:val="22"/>
        </w:rPr>
        <w:t>D</w:t>
      </w:r>
      <w:r w:rsidRPr="00026480">
        <w:rPr>
          <w:bCs/>
          <w:spacing w:val="-9"/>
          <w:sz w:val="22"/>
          <w:szCs w:val="22"/>
        </w:rPr>
        <w:t xml:space="preserve">irector </w:t>
      </w:r>
      <w:r w:rsidR="000C4630" w:rsidRPr="00026480">
        <w:rPr>
          <w:bCs/>
          <w:spacing w:val="-9"/>
          <w:sz w:val="22"/>
          <w:szCs w:val="22"/>
        </w:rPr>
        <w:t>G</w:t>
      </w:r>
      <w:r w:rsidRPr="00026480">
        <w:rPr>
          <w:bCs/>
          <w:spacing w:val="-9"/>
          <w:sz w:val="22"/>
          <w:szCs w:val="22"/>
        </w:rPr>
        <w:t>eneral</w:t>
      </w:r>
      <w:r w:rsidR="002E1445" w:rsidRPr="00026480">
        <w:rPr>
          <w:bCs/>
          <w:spacing w:val="-9"/>
          <w:sz w:val="22"/>
          <w:szCs w:val="22"/>
        </w:rPr>
        <w:t xml:space="preserve">, </w:t>
      </w:r>
      <w:r w:rsidRPr="00026480">
        <w:rPr>
          <w:bCs/>
          <w:spacing w:val="-9"/>
          <w:sz w:val="22"/>
          <w:szCs w:val="22"/>
        </w:rPr>
        <w:t>denumită în continuare "</w:t>
      </w:r>
      <w:r w:rsidR="00502D03" w:rsidRPr="00026480">
        <w:rPr>
          <w:b/>
          <w:spacing w:val="-9"/>
          <w:sz w:val="22"/>
          <w:szCs w:val="22"/>
        </w:rPr>
        <w:t>Autoritatea" în calitate de Achizitor,</w:t>
      </w:r>
      <w:r w:rsidRPr="00026480">
        <w:rPr>
          <w:bCs/>
          <w:spacing w:val="-9"/>
          <w:sz w:val="22"/>
          <w:szCs w:val="22"/>
        </w:rPr>
        <w:t xml:space="preserve"> pe de o parte</w:t>
      </w:r>
    </w:p>
    <w:p w14:paraId="629D1209" w14:textId="31623481" w:rsidR="00E67A41" w:rsidRPr="00026480" w:rsidRDefault="00FE4C92" w:rsidP="00026480">
      <w:pPr>
        <w:ind w:left="40" w:right="60"/>
        <w:jc w:val="both"/>
        <w:rPr>
          <w:sz w:val="22"/>
          <w:szCs w:val="22"/>
        </w:rPr>
      </w:pPr>
      <w:r w:rsidRPr="00026480">
        <w:rPr>
          <w:sz w:val="22"/>
          <w:szCs w:val="22"/>
        </w:rPr>
        <w:t>S</w:t>
      </w:r>
      <w:r w:rsidR="004C7699" w:rsidRPr="00026480">
        <w:rPr>
          <w:sz w:val="22"/>
          <w:szCs w:val="22"/>
        </w:rPr>
        <w:t>i</w:t>
      </w:r>
    </w:p>
    <w:p w14:paraId="3801E562" w14:textId="698A6B21" w:rsidR="00291636" w:rsidRPr="00026480" w:rsidRDefault="003E4964" w:rsidP="00026480">
      <w:pPr>
        <w:pStyle w:val="Listparagraf"/>
        <w:numPr>
          <w:ilvl w:val="0"/>
          <w:numId w:val="16"/>
        </w:numPr>
        <w:spacing w:after="362"/>
        <w:ind w:right="60"/>
        <w:jc w:val="both"/>
        <w:rPr>
          <w:color w:val="000000"/>
          <w:sz w:val="22"/>
          <w:szCs w:val="22"/>
        </w:rPr>
      </w:pPr>
      <w:r w:rsidRPr="00026480">
        <w:rPr>
          <w:sz w:val="22"/>
          <w:szCs w:val="22"/>
        </w:rPr>
        <w:t xml:space="preserve"> </w:t>
      </w:r>
      <w:r w:rsidR="00907584" w:rsidRPr="00026480">
        <w:rPr>
          <w:b/>
          <w:bCs/>
          <w:sz w:val="22"/>
          <w:szCs w:val="22"/>
        </w:rPr>
        <w:t>BELFIX DISTRIBUTIE S.R.L.</w:t>
      </w:r>
      <w:r w:rsidRPr="00026480">
        <w:rPr>
          <w:b/>
          <w:bCs/>
          <w:sz w:val="22"/>
          <w:szCs w:val="22"/>
        </w:rPr>
        <w:t>,</w:t>
      </w:r>
      <w:r w:rsidRPr="00026480">
        <w:rPr>
          <w:sz w:val="22"/>
          <w:szCs w:val="22"/>
        </w:rPr>
        <w:t xml:space="preserve"> cu sediul în</w:t>
      </w:r>
      <w:r w:rsidRPr="00026480">
        <w:rPr>
          <w:sz w:val="22"/>
          <w:szCs w:val="22"/>
          <w:shd w:val="clear" w:color="auto" w:fill="F9F9F9"/>
        </w:rPr>
        <w:t xml:space="preserve"> </w:t>
      </w:r>
      <w:r w:rsidRPr="00026480">
        <w:rPr>
          <w:sz w:val="22"/>
          <w:szCs w:val="22"/>
        </w:rPr>
        <w:t>Strada:</w:t>
      </w:r>
      <w:r w:rsidR="00DF18B0">
        <w:rPr>
          <w:sz w:val="22"/>
          <w:szCs w:val="22"/>
        </w:rPr>
        <w:t>.............</w:t>
      </w:r>
      <w:r w:rsidRPr="00026480">
        <w:rPr>
          <w:sz w:val="22"/>
          <w:szCs w:val="22"/>
        </w:rPr>
        <w:t>,</w:t>
      </w:r>
      <w:r w:rsidR="00907584" w:rsidRPr="00026480">
        <w:rPr>
          <w:sz w:val="22"/>
          <w:szCs w:val="22"/>
        </w:rPr>
        <w:t xml:space="preserve"> nr</w:t>
      </w:r>
      <w:r w:rsidR="00DF18B0">
        <w:rPr>
          <w:sz w:val="22"/>
          <w:szCs w:val="22"/>
        </w:rPr>
        <w:t>............</w:t>
      </w:r>
      <w:r w:rsidR="007A1411" w:rsidRPr="00026480">
        <w:rPr>
          <w:sz w:val="22"/>
          <w:szCs w:val="22"/>
        </w:rPr>
        <w:t xml:space="preserve">, </w:t>
      </w:r>
      <w:proofErr w:type="spellStart"/>
      <w:r w:rsidR="00907584" w:rsidRPr="00026480">
        <w:rPr>
          <w:sz w:val="22"/>
          <w:szCs w:val="22"/>
        </w:rPr>
        <w:t>Oras</w:t>
      </w:r>
      <w:proofErr w:type="spellEnd"/>
      <w:r w:rsidR="00DF18B0">
        <w:rPr>
          <w:sz w:val="22"/>
          <w:szCs w:val="22"/>
        </w:rPr>
        <w:t>...............</w:t>
      </w:r>
      <w:r w:rsidR="00907584" w:rsidRPr="00026480">
        <w:rPr>
          <w:sz w:val="22"/>
          <w:szCs w:val="22"/>
        </w:rPr>
        <w:t>,</w:t>
      </w:r>
      <w:r w:rsidRPr="00026480">
        <w:rPr>
          <w:sz w:val="22"/>
          <w:szCs w:val="22"/>
        </w:rPr>
        <w:t xml:space="preserve"> Judet</w:t>
      </w:r>
      <w:r w:rsidR="00907584" w:rsidRPr="00026480">
        <w:rPr>
          <w:sz w:val="22"/>
          <w:szCs w:val="22"/>
        </w:rPr>
        <w:t>ul</w:t>
      </w:r>
      <w:r w:rsidRPr="00026480">
        <w:rPr>
          <w:sz w:val="22"/>
          <w:szCs w:val="22"/>
        </w:rPr>
        <w:t xml:space="preserve"> </w:t>
      </w:r>
      <w:r w:rsidR="00907584" w:rsidRPr="00026480">
        <w:rPr>
          <w:sz w:val="22"/>
          <w:szCs w:val="22"/>
        </w:rPr>
        <w:t>Ilfov</w:t>
      </w:r>
      <w:r w:rsidRPr="00026480">
        <w:rPr>
          <w:sz w:val="22"/>
          <w:szCs w:val="22"/>
        </w:rPr>
        <w:t>, Tel: </w:t>
      </w:r>
      <w:r w:rsidR="00DF18B0">
        <w:rPr>
          <w:sz w:val="22"/>
          <w:szCs w:val="22"/>
          <w:lang w:val="es-ES"/>
          <w14:ligatures w14:val="standardContextual"/>
        </w:rPr>
        <w:t>…………………..</w:t>
      </w:r>
      <w:r w:rsidRPr="00026480">
        <w:rPr>
          <w:sz w:val="22"/>
          <w:szCs w:val="22"/>
        </w:rPr>
        <w:t>,   </w:t>
      </w:r>
      <w:r w:rsidR="007A1411" w:rsidRPr="00026480">
        <w:rPr>
          <w:sz w:val="22"/>
          <w:szCs w:val="22"/>
        </w:rPr>
        <w:t xml:space="preserve"> </w:t>
      </w:r>
      <w:r w:rsidRPr="00026480">
        <w:rPr>
          <w:sz w:val="22"/>
          <w:szCs w:val="22"/>
        </w:rPr>
        <w:t>E-mail:</w:t>
      </w:r>
      <w:r w:rsidR="00DF18B0">
        <w:rPr>
          <w:sz w:val="22"/>
          <w:szCs w:val="22"/>
        </w:rPr>
        <w:t>...................</w:t>
      </w:r>
      <w:r w:rsidRPr="00026480">
        <w:rPr>
          <w:sz w:val="22"/>
          <w:szCs w:val="22"/>
        </w:rPr>
        <w:t xml:space="preserve">,   </w:t>
      </w:r>
      <w:r w:rsidR="004C7699" w:rsidRPr="00026480">
        <w:rPr>
          <w:sz w:val="22"/>
          <w:szCs w:val="22"/>
        </w:rPr>
        <w:t>Cod Unic de înregistrare</w:t>
      </w:r>
      <w:r w:rsidRPr="00DF18B0">
        <w:rPr>
          <w:sz w:val="22"/>
          <w:szCs w:val="22"/>
        </w:rPr>
        <w:t>:</w:t>
      </w:r>
      <w:r w:rsidR="004C7699" w:rsidRPr="00026480">
        <w:rPr>
          <w:sz w:val="22"/>
          <w:szCs w:val="22"/>
        </w:rPr>
        <w:t xml:space="preserve"> </w:t>
      </w:r>
      <w:r w:rsidR="009B4E9F" w:rsidRPr="00026480">
        <w:rPr>
          <w:sz w:val="22"/>
          <w:szCs w:val="22"/>
        </w:rPr>
        <w:t>RO</w:t>
      </w:r>
      <w:r w:rsidR="00DF18B0">
        <w:rPr>
          <w:sz w:val="22"/>
          <w:szCs w:val="22"/>
        </w:rPr>
        <w:t>..................</w:t>
      </w:r>
      <w:r w:rsidRPr="00026480">
        <w:rPr>
          <w:sz w:val="22"/>
          <w:szCs w:val="22"/>
        </w:rPr>
        <w:t>, Î</w:t>
      </w:r>
      <w:r w:rsidR="004C7699" w:rsidRPr="00026480">
        <w:rPr>
          <w:sz w:val="22"/>
          <w:szCs w:val="22"/>
        </w:rPr>
        <w:t xml:space="preserve">nmatriculată la Oficiul Registrului </w:t>
      </w:r>
      <w:proofErr w:type="spellStart"/>
      <w:r w:rsidR="004C7699" w:rsidRPr="00026480">
        <w:rPr>
          <w:sz w:val="22"/>
          <w:szCs w:val="22"/>
        </w:rPr>
        <w:t>Comerţului</w:t>
      </w:r>
      <w:proofErr w:type="spellEnd"/>
      <w:r w:rsidR="004C7699" w:rsidRPr="00026480">
        <w:rPr>
          <w:sz w:val="22"/>
          <w:szCs w:val="22"/>
        </w:rPr>
        <w:t xml:space="preserve"> sub numărul</w:t>
      </w:r>
      <w:r w:rsidR="00D05C3A">
        <w:rPr>
          <w:sz w:val="22"/>
          <w:szCs w:val="22"/>
        </w:rPr>
        <w:t>...................</w:t>
      </w:r>
      <w:r w:rsidRPr="00DF18B0">
        <w:rPr>
          <w:sz w:val="22"/>
          <w:szCs w:val="22"/>
        </w:rPr>
        <w:t>,</w:t>
      </w:r>
      <w:r w:rsidR="004C7699" w:rsidRPr="00026480">
        <w:rPr>
          <w:sz w:val="22"/>
          <w:szCs w:val="22"/>
        </w:rPr>
        <w:t xml:space="preserve"> </w:t>
      </w:r>
      <w:r w:rsidR="00516825" w:rsidRPr="00026480">
        <w:rPr>
          <w:sz w:val="22"/>
          <w:szCs w:val="22"/>
        </w:rPr>
        <w:t>Cont IBAN Trezorerie </w:t>
      </w:r>
      <w:r w:rsidR="009B4E9F" w:rsidRPr="00026480">
        <w:rPr>
          <w:sz w:val="22"/>
          <w:szCs w:val="22"/>
        </w:rPr>
        <w:t>RO</w:t>
      </w:r>
      <w:r w:rsidR="00DF18B0">
        <w:rPr>
          <w:sz w:val="22"/>
          <w:szCs w:val="22"/>
        </w:rPr>
        <w:t>.....................................</w:t>
      </w:r>
      <w:r w:rsidR="009B4E9F" w:rsidRPr="00026480">
        <w:rPr>
          <w:sz w:val="22"/>
          <w:szCs w:val="22"/>
        </w:rPr>
        <w:t>- Trezoreria Ilfov</w:t>
      </w:r>
      <w:r w:rsidR="004C7699" w:rsidRPr="00026480">
        <w:rPr>
          <w:sz w:val="22"/>
          <w:szCs w:val="22"/>
        </w:rPr>
        <w:t xml:space="preserve">, reprezentată prin </w:t>
      </w:r>
      <w:r w:rsidRPr="00DF18B0">
        <w:rPr>
          <w:sz w:val="22"/>
          <w:szCs w:val="22"/>
        </w:rPr>
        <w:t xml:space="preserve">Administrator, </w:t>
      </w:r>
      <w:proofErr w:type="spellStart"/>
      <w:r w:rsidR="00DF18B0">
        <w:rPr>
          <w:b/>
          <w:bCs/>
          <w:sz w:val="22"/>
          <w:szCs w:val="22"/>
        </w:rPr>
        <w:t>d</w:t>
      </w:r>
      <w:r w:rsidR="00291636" w:rsidRPr="00026480">
        <w:rPr>
          <w:b/>
          <w:bCs/>
          <w:sz w:val="22"/>
          <w:szCs w:val="22"/>
        </w:rPr>
        <w:t>I</w:t>
      </w:r>
      <w:proofErr w:type="spellEnd"/>
      <w:r w:rsidR="00291636" w:rsidRPr="00026480">
        <w:rPr>
          <w:b/>
          <w:bCs/>
          <w:sz w:val="22"/>
          <w:szCs w:val="22"/>
        </w:rPr>
        <w:t xml:space="preserve">. </w:t>
      </w:r>
      <w:r w:rsidR="00DF18B0">
        <w:rPr>
          <w:b/>
          <w:bCs/>
          <w:sz w:val="22"/>
          <w:szCs w:val="22"/>
        </w:rPr>
        <w:t>...............</w:t>
      </w:r>
      <w:r w:rsidR="004C7699" w:rsidRPr="00026480">
        <w:rPr>
          <w:sz w:val="22"/>
          <w:szCs w:val="22"/>
        </w:rPr>
        <w:t>în calitate de</w:t>
      </w:r>
      <w:r w:rsidR="004C7699" w:rsidRPr="00026480">
        <w:rPr>
          <w:b/>
          <w:bCs/>
          <w:spacing w:val="-3"/>
          <w:sz w:val="22"/>
          <w:szCs w:val="22"/>
        </w:rPr>
        <w:t xml:space="preserve"> </w:t>
      </w:r>
      <w:r w:rsidR="004C7699" w:rsidRPr="00026480">
        <w:rPr>
          <w:spacing w:val="-3"/>
          <w:sz w:val="22"/>
          <w:szCs w:val="22"/>
        </w:rPr>
        <w:t>Contractant,</w:t>
      </w:r>
      <w:r w:rsidR="00FE4C92" w:rsidRPr="00026480">
        <w:rPr>
          <w:spacing w:val="-3"/>
          <w:sz w:val="22"/>
          <w:szCs w:val="22"/>
        </w:rPr>
        <w:t xml:space="preserve"> </w:t>
      </w:r>
      <w:r w:rsidR="008754CE" w:rsidRPr="00DF18B0">
        <w:rPr>
          <w:spacing w:val="-3"/>
          <w:sz w:val="22"/>
          <w:szCs w:val="22"/>
        </w:rPr>
        <w:t>denumit î</w:t>
      </w:r>
      <w:r w:rsidR="004C7699" w:rsidRPr="00DF18B0">
        <w:rPr>
          <w:spacing w:val="-3"/>
          <w:sz w:val="22"/>
          <w:szCs w:val="22"/>
        </w:rPr>
        <w:t>n continuare</w:t>
      </w:r>
      <w:r w:rsidR="004C7699" w:rsidRPr="00DF18B0">
        <w:rPr>
          <w:b/>
          <w:bCs/>
          <w:spacing w:val="-3"/>
          <w:sz w:val="22"/>
          <w:szCs w:val="22"/>
        </w:rPr>
        <w:t xml:space="preserve"> </w:t>
      </w:r>
      <w:r w:rsidR="00FE4C92" w:rsidRPr="00DF18B0">
        <w:rPr>
          <w:b/>
          <w:bCs/>
          <w:spacing w:val="-3"/>
          <w:sz w:val="22"/>
          <w:szCs w:val="22"/>
        </w:rPr>
        <w:t>“</w:t>
      </w:r>
      <w:r w:rsidR="00886A06" w:rsidRPr="00DF18B0">
        <w:rPr>
          <w:b/>
          <w:bCs/>
          <w:spacing w:val="-3"/>
          <w:sz w:val="22"/>
          <w:szCs w:val="22"/>
        </w:rPr>
        <w:t>Furnizor</w:t>
      </w:r>
      <w:r w:rsidR="00FE4C92" w:rsidRPr="00DF18B0">
        <w:rPr>
          <w:b/>
          <w:bCs/>
          <w:spacing w:val="-3"/>
          <w:sz w:val="22"/>
          <w:szCs w:val="22"/>
        </w:rPr>
        <w:t>”</w:t>
      </w:r>
      <w:r w:rsidR="004C7699" w:rsidRPr="00026480">
        <w:rPr>
          <w:sz w:val="22"/>
          <w:szCs w:val="22"/>
        </w:rPr>
        <w:t xml:space="preserve"> pe de altă parte</w:t>
      </w:r>
      <w:r w:rsidR="00804F95" w:rsidRPr="00026480">
        <w:rPr>
          <w:sz w:val="22"/>
          <w:szCs w:val="22"/>
        </w:rPr>
        <w:t xml:space="preserve">, </w:t>
      </w:r>
    </w:p>
    <w:p w14:paraId="45ABEB18" w14:textId="77777777" w:rsidR="00291636" w:rsidRPr="00026480" w:rsidRDefault="00291636" w:rsidP="00026480">
      <w:pPr>
        <w:pStyle w:val="Listparagraf"/>
        <w:spacing w:after="362"/>
        <w:ind w:left="1075" w:right="60"/>
        <w:jc w:val="both"/>
        <w:rPr>
          <w:color w:val="000000"/>
          <w:sz w:val="22"/>
          <w:szCs w:val="22"/>
        </w:rPr>
      </w:pPr>
    </w:p>
    <w:p w14:paraId="7B524064" w14:textId="3BC9BEDD" w:rsidR="00804F95" w:rsidRPr="00026480" w:rsidRDefault="00804F95" w:rsidP="00026480">
      <w:pPr>
        <w:pStyle w:val="Listparagraf"/>
        <w:spacing w:after="362"/>
        <w:ind w:left="1075" w:right="60"/>
        <w:jc w:val="both"/>
        <w:rPr>
          <w:color w:val="000000"/>
          <w:sz w:val="22"/>
          <w:szCs w:val="22"/>
        </w:rPr>
      </w:pPr>
      <w:r w:rsidRPr="00026480">
        <w:rPr>
          <w:color w:val="000000"/>
          <w:sz w:val="22"/>
          <w:szCs w:val="22"/>
        </w:rPr>
        <w:t>denumite în continuare "Părţile",</w:t>
      </w:r>
      <w:r w:rsidR="00E67A41" w:rsidRPr="00026480">
        <w:rPr>
          <w:color w:val="000000"/>
          <w:sz w:val="22"/>
          <w:szCs w:val="22"/>
        </w:rPr>
        <w:t xml:space="preserve"> </w:t>
      </w:r>
      <w:r w:rsidRPr="00026480">
        <w:rPr>
          <w:sz w:val="22"/>
          <w:szCs w:val="22"/>
        </w:rPr>
        <w:t>au convenit încheierea prezentului Contract</w:t>
      </w:r>
      <w:r w:rsidR="002E1445" w:rsidRPr="00026480">
        <w:rPr>
          <w:sz w:val="22"/>
          <w:szCs w:val="22"/>
        </w:rPr>
        <w:t>.</w:t>
      </w:r>
    </w:p>
    <w:p w14:paraId="15F72D57" w14:textId="1123F771" w:rsidR="00783AF7" w:rsidRPr="00026480" w:rsidRDefault="00783AF7" w:rsidP="00026480">
      <w:pPr>
        <w:widowControl w:val="0"/>
        <w:jc w:val="both"/>
        <w:rPr>
          <w:rFonts w:eastAsia="Courier New"/>
          <w:b/>
          <w:color w:val="000000"/>
          <w:sz w:val="22"/>
          <w:szCs w:val="22"/>
          <w:lang w:eastAsia="en-US"/>
        </w:rPr>
      </w:pPr>
      <w:r w:rsidRPr="00026480">
        <w:rPr>
          <w:rFonts w:eastAsia="Courier New"/>
          <w:b/>
          <w:color w:val="000000"/>
          <w:sz w:val="22"/>
          <w:szCs w:val="22"/>
          <w:lang w:eastAsia="en-US"/>
        </w:rPr>
        <w:t xml:space="preserve">Art. </w:t>
      </w:r>
      <w:r w:rsidR="00705503" w:rsidRPr="00026480">
        <w:rPr>
          <w:rFonts w:eastAsia="Courier New"/>
          <w:b/>
          <w:color w:val="000000"/>
          <w:sz w:val="22"/>
          <w:szCs w:val="22"/>
          <w:lang w:eastAsia="en-US"/>
        </w:rPr>
        <w:t>1</w:t>
      </w:r>
      <w:r w:rsidRPr="00026480">
        <w:rPr>
          <w:rFonts w:eastAsia="Courier New"/>
          <w:b/>
          <w:color w:val="000000"/>
          <w:sz w:val="22"/>
          <w:szCs w:val="22"/>
          <w:lang w:eastAsia="en-US"/>
        </w:rPr>
        <w:t>. Definiții</w:t>
      </w:r>
    </w:p>
    <w:p w14:paraId="46930CF1" w14:textId="77777777" w:rsidR="00783AF7" w:rsidRPr="00026480" w:rsidRDefault="00783AF7" w:rsidP="00026480">
      <w:pPr>
        <w:widowControl w:val="0"/>
        <w:jc w:val="both"/>
        <w:rPr>
          <w:rFonts w:eastAsia="Courier New"/>
          <w:color w:val="000000"/>
          <w:sz w:val="22"/>
          <w:szCs w:val="22"/>
          <w:lang w:eastAsia="en-US"/>
        </w:rPr>
      </w:pPr>
      <w:r w:rsidRPr="00026480">
        <w:rPr>
          <w:rFonts w:eastAsia="Courier New"/>
          <w:color w:val="000000"/>
          <w:sz w:val="22"/>
          <w:szCs w:val="22"/>
          <w:lang w:eastAsia="en-US"/>
        </w:rPr>
        <w:t>În prezentul contract următorii termeni vor fi interpretați astfel:</w:t>
      </w:r>
    </w:p>
    <w:p w14:paraId="12644515" w14:textId="24871027" w:rsidR="00783AF7" w:rsidRPr="00026480" w:rsidRDefault="00783AF7" w:rsidP="00026480">
      <w:pPr>
        <w:widowControl w:val="0"/>
        <w:numPr>
          <w:ilvl w:val="0"/>
          <w:numId w:val="17"/>
        </w:numPr>
        <w:ind w:left="0" w:firstLine="0"/>
        <w:jc w:val="both"/>
        <w:rPr>
          <w:rFonts w:eastAsia="Courier New"/>
          <w:color w:val="000000"/>
          <w:sz w:val="22"/>
          <w:szCs w:val="22"/>
          <w:lang w:eastAsia="en-US"/>
        </w:rPr>
      </w:pPr>
      <w:r w:rsidRPr="00026480">
        <w:rPr>
          <w:rFonts w:eastAsia="Courier New"/>
          <w:b/>
          <w:color w:val="000000"/>
          <w:sz w:val="22"/>
          <w:szCs w:val="22"/>
          <w:lang w:eastAsia="en-US"/>
        </w:rPr>
        <w:t>contract -</w:t>
      </w:r>
      <w:r w:rsidRPr="00026480">
        <w:rPr>
          <w:rFonts w:eastAsia="Courier New"/>
          <w:color w:val="000000"/>
          <w:sz w:val="22"/>
          <w:szCs w:val="22"/>
          <w:lang w:eastAsia="en-US"/>
        </w:rPr>
        <w:t xml:space="preserve"> </w:t>
      </w:r>
      <w:r w:rsidR="00616D4A" w:rsidRPr="00026480">
        <w:rPr>
          <w:sz w:val="22"/>
          <w:szCs w:val="22"/>
        </w:rPr>
        <w:t>prezentul Contract de achiziție publică de produse care are ca obiect furnizarea produselor ce vor fi achiziționate (și toate Anexele sale), cu titlu oneros, asimilat, potrivit Legii, actului administrativ, încheiat în scris, între autoritatea contractantă și Contractant, care are ca obiect furnizarea de Produse.</w:t>
      </w:r>
    </w:p>
    <w:p w14:paraId="2BBAEDB4" w14:textId="77777777" w:rsidR="00783AF7" w:rsidRPr="00026480" w:rsidRDefault="00783AF7" w:rsidP="00026480">
      <w:pPr>
        <w:widowControl w:val="0"/>
        <w:numPr>
          <w:ilvl w:val="0"/>
          <w:numId w:val="17"/>
        </w:numPr>
        <w:ind w:left="0" w:firstLine="0"/>
        <w:jc w:val="both"/>
        <w:rPr>
          <w:rFonts w:eastAsia="Courier New"/>
          <w:color w:val="000000"/>
          <w:sz w:val="22"/>
          <w:szCs w:val="22"/>
          <w:lang w:eastAsia="en-US"/>
        </w:rPr>
      </w:pPr>
      <w:r w:rsidRPr="00026480">
        <w:rPr>
          <w:rFonts w:eastAsia="Courier New"/>
          <w:b/>
          <w:color w:val="000000"/>
          <w:sz w:val="22"/>
          <w:szCs w:val="22"/>
          <w:lang w:eastAsia="en-US"/>
        </w:rPr>
        <w:t>achizitor și furnizor</w:t>
      </w:r>
      <w:r w:rsidRPr="00026480">
        <w:rPr>
          <w:rFonts w:eastAsia="Courier New"/>
          <w:color w:val="000000"/>
          <w:sz w:val="22"/>
          <w:szCs w:val="22"/>
          <w:lang w:eastAsia="en-US"/>
        </w:rPr>
        <w:t xml:space="preserve"> - părţile contractante, așa cum sunt acestea numite în prezentul contract;</w:t>
      </w:r>
    </w:p>
    <w:p w14:paraId="3D3DD946" w14:textId="77777777" w:rsidR="00783AF7" w:rsidRPr="00026480" w:rsidRDefault="00783AF7" w:rsidP="00026480">
      <w:pPr>
        <w:widowControl w:val="0"/>
        <w:numPr>
          <w:ilvl w:val="0"/>
          <w:numId w:val="17"/>
        </w:numPr>
        <w:ind w:left="0" w:firstLine="0"/>
        <w:jc w:val="both"/>
        <w:rPr>
          <w:rFonts w:eastAsia="Courier New"/>
          <w:color w:val="000000"/>
          <w:sz w:val="22"/>
          <w:szCs w:val="22"/>
          <w:lang w:eastAsia="en-US"/>
        </w:rPr>
      </w:pPr>
      <w:r w:rsidRPr="00026480">
        <w:rPr>
          <w:rFonts w:eastAsia="Courier New"/>
          <w:b/>
          <w:color w:val="000000"/>
          <w:sz w:val="22"/>
          <w:szCs w:val="22"/>
          <w:lang w:eastAsia="en-US"/>
        </w:rPr>
        <w:t>preţul contractului</w:t>
      </w:r>
      <w:r w:rsidRPr="00026480">
        <w:rPr>
          <w:rFonts w:eastAsia="Courier New"/>
          <w:color w:val="000000"/>
          <w:sz w:val="22"/>
          <w:szCs w:val="22"/>
          <w:lang w:eastAsia="en-US"/>
        </w:rPr>
        <w:t xml:space="preserve"> - preţul plătibil furnizorului de către achizitor, în baza contractului, pentru îndeplinirea integrală și corespunzătoare a tuturor obligaţiilor asumate prin contract;</w:t>
      </w:r>
    </w:p>
    <w:p w14:paraId="55A0DC9C" w14:textId="2C1AA03D" w:rsidR="005C43F0" w:rsidRPr="00026480" w:rsidRDefault="00783AF7" w:rsidP="00026480">
      <w:pPr>
        <w:widowControl w:val="0"/>
        <w:numPr>
          <w:ilvl w:val="0"/>
          <w:numId w:val="17"/>
        </w:numPr>
        <w:spacing w:before="120" w:after="120"/>
        <w:ind w:left="0" w:firstLine="0"/>
        <w:jc w:val="both"/>
        <w:rPr>
          <w:sz w:val="22"/>
          <w:szCs w:val="22"/>
          <w:lang w:eastAsia="en-US"/>
        </w:rPr>
      </w:pPr>
      <w:r w:rsidRPr="00026480">
        <w:rPr>
          <w:rFonts w:eastAsia="Courier New"/>
          <w:b/>
          <w:color w:val="000000"/>
          <w:sz w:val="22"/>
          <w:szCs w:val="22"/>
          <w:lang w:eastAsia="en-US"/>
        </w:rPr>
        <w:t>documentaţie de atribuire</w:t>
      </w:r>
      <w:r w:rsidRPr="00026480">
        <w:rPr>
          <w:rFonts w:eastAsia="Courier New"/>
          <w:color w:val="000000"/>
          <w:sz w:val="22"/>
          <w:szCs w:val="22"/>
          <w:lang w:eastAsia="en-US"/>
        </w:rPr>
        <w:t xml:space="preserve"> - </w:t>
      </w:r>
      <w:r w:rsidR="005C43F0" w:rsidRPr="00026480">
        <w:rPr>
          <w:sz w:val="22"/>
          <w:szCs w:val="22"/>
        </w:rPr>
        <w:t>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28F5D709" w14:textId="6A0ED226" w:rsidR="0089060E" w:rsidRPr="00026480" w:rsidRDefault="0089060E" w:rsidP="00026480">
      <w:pPr>
        <w:widowControl w:val="0"/>
        <w:numPr>
          <w:ilvl w:val="0"/>
          <w:numId w:val="17"/>
        </w:numPr>
        <w:spacing w:before="120" w:after="120"/>
        <w:ind w:left="0" w:firstLine="0"/>
        <w:jc w:val="both"/>
        <w:rPr>
          <w:sz w:val="22"/>
          <w:szCs w:val="22"/>
          <w:lang w:eastAsia="en-US"/>
        </w:rPr>
      </w:pPr>
      <w:r w:rsidRPr="00026480">
        <w:rPr>
          <w:b/>
          <w:bCs/>
          <w:sz w:val="22"/>
          <w:szCs w:val="22"/>
        </w:rPr>
        <w:t>Despăgubire</w:t>
      </w:r>
      <w:r w:rsidRPr="00026480">
        <w:rPr>
          <w:sz w:val="22"/>
          <w:szCs w:val="22"/>
        </w:rPr>
        <w:t xml:space="preserve"> - suma, neprevăzută expres în Contract, care este acordată de către instanța de judecată ca despăgubire plătibilă Părții prejudiciate în urma încălcării prevederilor Contractului de către cealaltă Parte;</w:t>
      </w:r>
    </w:p>
    <w:p w14:paraId="0E48EFDD" w14:textId="3B45C32F" w:rsidR="00783AF7" w:rsidRPr="00026480" w:rsidRDefault="00783AF7" w:rsidP="00026480">
      <w:pPr>
        <w:widowControl w:val="0"/>
        <w:numPr>
          <w:ilvl w:val="0"/>
          <w:numId w:val="17"/>
        </w:numPr>
        <w:ind w:left="0" w:firstLine="0"/>
        <w:jc w:val="both"/>
        <w:rPr>
          <w:rFonts w:eastAsia="Courier New"/>
          <w:color w:val="000000"/>
          <w:sz w:val="22"/>
          <w:szCs w:val="22"/>
          <w:lang w:eastAsia="en-US"/>
        </w:rPr>
      </w:pPr>
      <w:r w:rsidRPr="00026480">
        <w:rPr>
          <w:rFonts w:eastAsia="Courier New"/>
          <w:b/>
          <w:color w:val="000000"/>
          <w:sz w:val="22"/>
          <w:szCs w:val="22"/>
          <w:lang w:eastAsia="en-US"/>
        </w:rPr>
        <w:t>produse</w:t>
      </w:r>
      <w:r w:rsidRPr="00026480">
        <w:rPr>
          <w:rFonts w:eastAsia="Courier New"/>
          <w:color w:val="000000"/>
          <w:sz w:val="22"/>
          <w:szCs w:val="22"/>
          <w:lang w:eastAsia="en-US"/>
        </w:rPr>
        <w:t xml:space="preserve"> - echipamentele, maşinile, utilajele, orice alte bunuri, cuprinse în anexa/anexele la prezentul contract, pe care furnizorul se obligă, prin contract, să le furnizeze achizitorului;</w:t>
      </w:r>
    </w:p>
    <w:p w14:paraId="1F26AD74" w14:textId="77777777" w:rsidR="00783AF7" w:rsidRPr="00026480" w:rsidRDefault="00783AF7" w:rsidP="00026480">
      <w:pPr>
        <w:widowControl w:val="0"/>
        <w:numPr>
          <w:ilvl w:val="0"/>
          <w:numId w:val="17"/>
        </w:numPr>
        <w:ind w:left="0" w:firstLine="0"/>
        <w:jc w:val="both"/>
        <w:rPr>
          <w:rFonts w:eastAsia="Courier New"/>
          <w:color w:val="000000"/>
          <w:sz w:val="22"/>
          <w:szCs w:val="22"/>
          <w:lang w:eastAsia="en-US"/>
        </w:rPr>
      </w:pPr>
      <w:r w:rsidRPr="00026480">
        <w:rPr>
          <w:rFonts w:eastAsia="Courier New"/>
          <w:b/>
          <w:color w:val="000000"/>
          <w:sz w:val="22"/>
          <w:szCs w:val="22"/>
          <w:lang w:eastAsia="en-US"/>
        </w:rPr>
        <w:t>servicii</w:t>
      </w:r>
      <w:r w:rsidRPr="00026480">
        <w:rPr>
          <w:rFonts w:eastAsia="Courier New"/>
          <w:color w:val="000000"/>
          <w:sz w:val="22"/>
          <w:szCs w:val="22"/>
          <w:lang w:eastAsia="en-US"/>
        </w:rPr>
        <w:t xml:space="preserve"> - servicii aferente livrării produselor, respectiv activități legate de furnizarea produselor, cum ar fi transportul, asigurarea, instalarea, punerea în funcţiune, asistență tehnică în perioada de garanţie, și orice alte asemenea obligaţii care revin furnizorului prin contract;</w:t>
      </w:r>
    </w:p>
    <w:p w14:paraId="29D90F83" w14:textId="77777777" w:rsidR="00783AF7" w:rsidRPr="00026480" w:rsidRDefault="00783AF7" w:rsidP="00026480">
      <w:pPr>
        <w:widowControl w:val="0"/>
        <w:numPr>
          <w:ilvl w:val="0"/>
          <w:numId w:val="17"/>
        </w:numPr>
        <w:ind w:left="0" w:firstLine="0"/>
        <w:jc w:val="both"/>
        <w:rPr>
          <w:rFonts w:eastAsia="Courier New"/>
          <w:color w:val="000000"/>
          <w:sz w:val="22"/>
          <w:szCs w:val="22"/>
          <w:lang w:eastAsia="en-US"/>
        </w:rPr>
      </w:pPr>
      <w:r w:rsidRPr="00026480">
        <w:rPr>
          <w:rFonts w:eastAsia="Courier New"/>
          <w:b/>
          <w:color w:val="000000"/>
          <w:sz w:val="22"/>
          <w:szCs w:val="22"/>
          <w:lang w:eastAsia="en-US"/>
        </w:rPr>
        <w:t>origine</w:t>
      </w:r>
      <w:r w:rsidRPr="00026480">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informaţiile cu privire la preţ, tarif, alte condiţii financiare şi comerciale corespunzătoare satisfacerii cerinţelor solicitate prin documentația de atribuire;</w:t>
      </w:r>
    </w:p>
    <w:p w14:paraId="2BE6E322" w14:textId="77777777" w:rsidR="000D1D9D" w:rsidRPr="00026480" w:rsidRDefault="000D1D9D" w:rsidP="00026480">
      <w:pPr>
        <w:pStyle w:val="Listparagraf"/>
        <w:numPr>
          <w:ilvl w:val="0"/>
          <w:numId w:val="17"/>
        </w:numPr>
        <w:spacing w:before="120" w:after="120"/>
        <w:ind w:left="0" w:firstLine="0"/>
        <w:jc w:val="both"/>
        <w:rPr>
          <w:sz w:val="22"/>
          <w:szCs w:val="22"/>
          <w:lang w:eastAsia="en-US"/>
        </w:rPr>
      </w:pPr>
      <w:r w:rsidRPr="00026480">
        <w:rPr>
          <w:sz w:val="22"/>
          <w:szCs w:val="22"/>
        </w:rPr>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53A466A4" w14:textId="77777777" w:rsidR="000D1D9D" w:rsidRPr="00026480" w:rsidRDefault="000D1D9D" w:rsidP="00026480">
      <w:pPr>
        <w:pStyle w:val="Listparagraf"/>
        <w:numPr>
          <w:ilvl w:val="0"/>
          <w:numId w:val="17"/>
        </w:numPr>
        <w:spacing w:before="120" w:after="120"/>
        <w:ind w:left="0" w:firstLine="0"/>
        <w:jc w:val="both"/>
        <w:rPr>
          <w:sz w:val="22"/>
          <w:szCs w:val="22"/>
        </w:rPr>
      </w:pPr>
      <w:r w:rsidRPr="00026480">
        <w:rPr>
          <w:sz w:val="22"/>
          <w:szCs w:val="22"/>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734DC4D" w14:textId="77777777" w:rsidR="00783AF7" w:rsidRPr="00026480" w:rsidRDefault="00783AF7" w:rsidP="00026480">
      <w:pPr>
        <w:widowControl w:val="0"/>
        <w:numPr>
          <w:ilvl w:val="0"/>
          <w:numId w:val="18"/>
        </w:numPr>
        <w:ind w:left="0" w:firstLine="0"/>
        <w:jc w:val="both"/>
        <w:rPr>
          <w:rFonts w:eastAsia="Courier New"/>
          <w:color w:val="000000"/>
          <w:sz w:val="22"/>
          <w:szCs w:val="22"/>
          <w:lang w:eastAsia="en-US"/>
        </w:rPr>
      </w:pPr>
      <w:r w:rsidRPr="00026480">
        <w:rPr>
          <w:rFonts w:eastAsia="Courier New"/>
          <w:b/>
          <w:color w:val="000000"/>
          <w:sz w:val="22"/>
          <w:szCs w:val="22"/>
          <w:lang w:eastAsia="en-US"/>
        </w:rPr>
        <w:t>propunere tehnică</w:t>
      </w:r>
      <w:r w:rsidRPr="00026480">
        <w:rPr>
          <w:rFonts w:eastAsia="Courier New"/>
          <w:color w:val="000000"/>
          <w:sz w:val="22"/>
          <w:szCs w:val="22"/>
          <w:lang w:eastAsia="en-US"/>
        </w:rPr>
        <w:t xml:space="preserve"> - parte a ofertei elaborată pe baza cerinţelor din caietul de sarcini</w:t>
      </w:r>
    </w:p>
    <w:p w14:paraId="11F422EF" w14:textId="77777777" w:rsidR="00783AF7" w:rsidRPr="00026480" w:rsidRDefault="00783AF7" w:rsidP="00026480">
      <w:pPr>
        <w:widowControl w:val="0"/>
        <w:jc w:val="both"/>
        <w:rPr>
          <w:rFonts w:eastAsia="Courier New"/>
          <w:color w:val="000000"/>
          <w:sz w:val="22"/>
          <w:szCs w:val="22"/>
          <w:lang w:eastAsia="en-US"/>
        </w:rPr>
      </w:pPr>
      <w:r w:rsidRPr="00026480">
        <w:rPr>
          <w:rFonts w:eastAsia="Courier New"/>
          <w:color w:val="000000"/>
          <w:sz w:val="22"/>
          <w:szCs w:val="22"/>
          <w:lang w:eastAsia="en-US"/>
        </w:rPr>
        <w:t>cuprins în documentația de atribuire;</w:t>
      </w:r>
    </w:p>
    <w:p w14:paraId="5DECDDB3" w14:textId="77777777" w:rsidR="00783AF7" w:rsidRPr="00026480" w:rsidRDefault="00783AF7" w:rsidP="00026480">
      <w:pPr>
        <w:widowControl w:val="0"/>
        <w:numPr>
          <w:ilvl w:val="0"/>
          <w:numId w:val="18"/>
        </w:numPr>
        <w:ind w:left="0" w:firstLine="0"/>
        <w:jc w:val="both"/>
        <w:rPr>
          <w:rFonts w:eastAsia="Courier New"/>
          <w:color w:val="000000"/>
          <w:sz w:val="22"/>
          <w:szCs w:val="22"/>
          <w:lang w:eastAsia="en-US"/>
        </w:rPr>
      </w:pPr>
      <w:r w:rsidRPr="00026480">
        <w:rPr>
          <w:rFonts w:eastAsia="Courier New"/>
          <w:b/>
          <w:color w:val="000000"/>
          <w:sz w:val="22"/>
          <w:szCs w:val="22"/>
          <w:lang w:eastAsia="en-US"/>
        </w:rPr>
        <w:t>specificații tehnice</w:t>
      </w:r>
      <w:r w:rsidRPr="00026480">
        <w:rPr>
          <w:rFonts w:eastAsia="Courier New"/>
          <w:color w:val="000000"/>
          <w:sz w:val="22"/>
          <w:szCs w:val="22"/>
          <w:lang w:eastAsia="en-US"/>
        </w:rPr>
        <w:t xml:space="preserve"> - descrierea produselor şi serviciilor ce trebuie prestate sub contract și orice modificări sau adăugiri ale acestora în conformitate cu prevederile Contractului;</w:t>
      </w:r>
    </w:p>
    <w:p w14:paraId="630202AD" w14:textId="77777777" w:rsidR="00783AF7" w:rsidRPr="00026480" w:rsidRDefault="00783AF7" w:rsidP="00026480">
      <w:pPr>
        <w:widowControl w:val="0"/>
        <w:numPr>
          <w:ilvl w:val="0"/>
          <w:numId w:val="18"/>
        </w:numPr>
        <w:ind w:left="0" w:firstLine="0"/>
        <w:jc w:val="both"/>
        <w:rPr>
          <w:rFonts w:eastAsia="Courier New"/>
          <w:color w:val="000000"/>
          <w:sz w:val="22"/>
          <w:szCs w:val="22"/>
          <w:lang w:eastAsia="en-US"/>
        </w:rPr>
      </w:pPr>
      <w:r w:rsidRPr="00026480">
        <w:rPr>
          <w:rFonts w:eastAsia="Courier New"/>
          <w:b/>
          <w:color w:val="000000"/>
          <w:sz w:val="22"/>
          <w:szCs w:val="22"/>
          <w:lang w:eastAsia="en-US"/>
        </w:rPr>
        <w:t>destinație finală</w:t>
      </w:r>
      <w:r w:rsidRPr="00026480">
        <w:rPr>
          <w:rFonts w:eastAsia="Courier New"/>
          <w:color w:val="000000"/>
          <w:sz w:val="22"/>
          <w:szCs w:val="22"/>
          <w:lang w:eastAsia="en-US"/>
        </w:rPr>
        <w:t xml:space="preserve"> - locul unde furnizorul are obligaţia de a livra, instala şi pune în funcţiune produsele;</w:t>
      </w:r>
    </w:p>
    <w:p w14:paraId="5F2DA134" w14:textId="77777777" w:rsidR="00783AF7" w:rsidRPr="00026480" w:rsidRDefault="00783AF7" w:rsidP="00026480">
      <w:pPr>
        <w:widowControl w:val="0"/>
        <w:numPr>
          <w:ilvl w:val="0"/>
          <w:numId w:val="18"/>
        </w:numPr>
        <w:ind w:left="0" w:firstLine="0"/>
        <w:jc w:val="both"/>
        <w:rPr>
          <w:rFonts w:eastAsia="Courier New"/>
          <w:color w:val="000000"/>
          <w:sz w:val="22"/>
          <w:szCs w:val="22"/>
          <w:lang w:eastAsia="en-US"/>
        </w:rPr>
      </w:pPr>
      <w:r w:rsidRPr="00026480">
        <w:rPr>
          <w:rFonts w:eastAsia="Courier New"/>
          <w:b/>
          <w:color w:val="000000"/>
          <w:sz w:val="22"/>
          <w:szCs w:val="22"/>
          <w:lang w:eastAsia="en-US"/>
        </w:rPr>
        <w:t>forţa majoră</w:t>
      </w:r>
      <w:r w:rsidRPr="00026480">
        <w:rPr>
          <w:rFonts w:eastAsia="Courier New"/>
          <w:color w:val="000000"/>
          <w:sz w:val="22"/>
          <w:szCs w:val="22"/>
          <w:lang w:eastAsia="en-US"/>
        </w:rPr>
        <w:t xml:space="preserve"> - un eveniment mai presus de controlul părților, care nu se datorează greşelii sau vinei acestora, </w:t>
      </w:r>
      <w:r w:rsidRPr="00026480">
        <w:rPr>
          <w:rFonts w:eastAsia="Courier New"/>
          <w:color w:val="000000"/>
          <w:sz w:val="22"/>
          <w:szCs w:val="22"/>
          <w:lang w:eastAsia="en-US"/>
        </w:rPr>
        <w:lastRenderedPageBreak/>
        <w:t>care nu putea fi prevăzut la momentul încheierii contractului și care face imposibilă executarea și, respectiv, îndeplinirea contractului; sunt considerate asemenea evenimente: războaie, revoluţii, incendii, inundaţii sau orice alte catastrofe naturale, restricții apărute ca urmare a unei carantine, embargou, enumerarea nefiind exhaustivă ci enunțiativă. Nu este considerat forţa majoră un eveniment asemenea celor de mai sus care, fără a crea o imposibilitate de executare, face extrem de costisitoare executarea obligațiilor uneia din părți;</w:t>
      </w:r>
    </w:p>
    <w:p w14:paraId="748E397B" w14:textId="77777777" w:rsidR="00783AF7" w:rsidRPr="00026480" w:rsidRDefault="00783AF7" w:rsidP="00026480">
      <w:pPr>
        <w:widowControl w:val="0"/>
        <w:numPr>
          <w:ilvl w:val="0"/>
          <w:numId w:val="18"/>
        </w:numPr>
        <w:ind w:left="0" w:firstLine="0"/>
        <w:jc w:val="both"/>
        <w:rPr>
          <w:rFonts w:eastAsia="Courier New"/>
          <w:color w:val="000000"/>
          <w:sz w:val="22"/>
          <w:szCs w:val="22"/>
          <w:lang w:eastAsia="en-US"/>
        </w:rPr>
      </w:pPr>
      <w:r w:rsidRPr="00026480">
        <w:rPr>
          <w:rFonts w:eastAsia="Courier New"/>
          <w:color w:val="000000"/>
          <w:sz w:val="22"/>
          <w:szCs w:val="22"/>
          <w:lang w:eastAsia="en-US"/>
        </w:rPr>
        <w:t xml:space="preserve"> </w:t>
      </w:r>
      <w:r w:rsidRPr="00026480">
        <w:rPr>
          <w:rFonts w:eastAsia="Courier New"/>
          <w:b/>
          <w:color w:val="000000"/>
          <w:sz w:val="22"/>
          <w:szCs w:val="22"/>
          <w:lang w:eastAsia="en-US"/>
        </w:rPr>
        <w:t xml:space="preserve"> zi</w:t>
      </w:r>
      <w:r w:rsidRPr="00026480">
        <w:rPr>
          <w:rFonts w:eastAsia="Courier New"/>
          <w:color w:val="000000"/>
          <w:sz w:val="22"/>
          <w:szCs w:val="22"/>
          <w:lang w:eastAsia="en-US"/>
        </w:rPr>
        <w:t xml:space="preserve"> - zi calendaristica; </w:t>
      </w:r>
      <w:r w:rsidRPr="00026480">
        <w:rPr>
          <w:rFonts w:eastAsia="Courier New"/>
          <w:b/>
          <w:bCs/>
          <w:color w:val="000000"/>
          <w:sz w:val="22"/>
          <w:szCs w:val="22"/>
          <w:lang w:eastAsia="en-US"/>
        </w:rPr>
        <w:t xml:space="preserve">an </w:t>
      </w:r>
      <w:r w:rsidRPr="00026480">
        <w:rPr>
          <w:rFonts w:eastAsia="Courier New"/>
          <w:color w:val="000000"/>
          <w:sz w:val="22"/>
          <w:szCs w:val="22"/>
          <w:lang w:eastAsia="en-US"/>
        </w:rPr>
        <w:t>-365 de zile.</w:t>
      </w:r>
    </w:p>
    <w:p w14:paraId="76C10CFA" w14:textId="77777777" w:rsidR="00783AF7" w:rsidRPr="00026480" w:rsidRDefault="00783AF7" w:rsidP="00026480">
      <w:pPr>
        <w:spacing w:after="362"/>
        <w:ind w:left="40" w:right="60"/>
        <w:jc w:val="both"/>
        <w:rPr>
          <w:sz w:val="22"/>
          <w:szCs w:val="22"/>
        </w:rPr>
      </w:pPr>
    </w:p>
    <w:p w14:paraId="499A5FE1" w14:textId="255263AF" w:rsidR="004C7699" w:rsidRPr="00026480" w:rsidRDefault="00643E5E" w:rsidP="00026480">
      <w:pPr>
        <w:jc w:val="both"/>
        <w:outlineLvl w:val="0"/>
        <w:rPr>
          <w:b/>
          <w:spacing w:val="-9"/>
          <w:sz w:val="22"/>
          <w:szCs w:val="22"/>
        </w:rPr>
      </w:pPr>
      <w:bookmarkStart w:id="0" w:name="bookmark3"/>
      <w:r w:rsidRPr="00026480">
        <w:rPr>
          <w:b/>
          <w:spacing w:val="-9"/>
          <w:sz w:val="22"/>
          <w:szCs w:val="22"/>
        </w:rPr>
        <w:t xml:space="preserve">Art. </w:t>
      </w:r>
      <w:r w:rsidR="00705503" w:rsidRPr="00026480">
        <w:rPr>
          <w:b/>
          <w:spacing w:val="-9"/>
          <w:sz w:val="22"/>
          <w:szCs w:val="22"/>
        </w:rPr>
        <w:t>2</w:t>
      </w:r>
      <w:r w:rsidR="00E67A41" w:rsidRPr="00026480">
        <w:rPr>
          <w:b/>
          <w:spacing w:val="-9"/>
          <w:sz w:val="22"/>
          <w:szCs w:val="22"/>
        </w:rPr>
        <w:t xml:space="preserve"> </w:t>
      </w:r>
      <w:r w:rsidRPr="00026480">
        <w:rPr>
          <w:b/>
          <w:spacing w:val="-9"/>
          <w:sz w:val="22"/>
          <w:szCs w:val="22"/>
        </w:rPr>
        <w:t xml:space="preserve"> </w:t>
      </w:r>
      <w:r w:rsidR="004C7699" w:rsidRPr="00026480">
        <w:rPr>
          <w:b/>
          <w:spacing w:val="-9"/>
          <w:sz w:val="22"/>
          <w:szCs w:val="22"/>
        </w:rPr>
        <w:t>INTERPRETARE</w:t>
      </w:r>
      <w:bookmarkEnd w:id="0"/>
    </w:p>
    <w:p w14:paraId="3214518D" w14:textId="77777777" w:rsidR="00705503" w:rsidRPr="00026480" w:rsidRDefault="00705503" w:rsidP="00026480">
      <w:pPr>
        <w:pStyle w:val="Listparagraf"/>
        <w:numPr>
          <w:ilvl w:val="0"/>
          <w:numId w:val="20"/>
        </w:numPr>
        <w:spacing w:before="120" w:after="120"/>
        <w:ind w:left="0" w:firstLine="0"/>
        <w:jc w:val="both"/>
        <w:rPr>
          <w:sz w:val="22"/>
          <w:szCs w:val="22"/>
          <w:lang w:eastAsia="en-US"/>
        </w:rPr>
      </w:pPr>
      <w:r w:rsidRPr="00026480">
        <w:rPr>
          <w:sz w:val="22"/>
          <w:szCs w:val="22"/>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50895AA6" w14:textId="77777777" w:rsidR="00705503" w:rsidRPr="00026480" w:rsidRDefault="00705503" w:rsidP="00026480">
      <w:pPr>
        <w:pStyle w:val="Listparagraf"/>
        <w:numPr>
          <w:ilvl w:val="0"/>
          <w:numId w:val="20"/>
        </w:numPr>
        <w:spacing w:before="120" w:after="120"/>
        <w:ind w:left="0" w:firstLine="0"/>
        <w:jc w:val="both"/>
        <w:rPr>
          <w:sz w:val="22"/>
          <w:szCs w:val="22"/>
        </w:rPr>
      </w:pPr>
      <w:r w:rsidRPr="00026480">
        <w:rPr>
          <w:sz w:val="22"/>
          <w:szCs w:val="22"/>
        </w:rPr>
        <w:t>În cazul în care se constată contradicții între prevederile clauzelor contractuale și documentele achiziției, se vor aplica regulile specifice stabilite prin documentele achiziției.</w:t>
      </w:r>
    </w:p>
    <w:p w14:paraId="406776A2" w14:textId="77777777" w:rsidR="00705503" w:rsidRPr="00026480" w:rsidRDefault="00705503" w:rsidP="00026480">
      <w:pPr>
        <w:pStyle w:val="Listparagraf"/>
        <w:numPr>
          <w:ilvl w:val="0"/>
          <w:numId w:val="20"/>
        </w:numPr>
        <w:spacing w:before="120" w:after="120"/>
        <w:ind w:left="0" w:firstLine="0"/>
        <w:jc w:val="both"/>
        <w:rPr>
          <w:sz w:val="22"/>
          <w:szCs w:val="22"/>
        </w:rPr>
      </w:pPr>
      <w:r w:rsidRPr="00026480">
        <w:rPr>
          <w:sz w:val="22"/>
          <w:szCs w:val="22"/>
        </w:rPr>
        <w:t>Nulitatea unei clauze nu atrage desființarea contractului, dacă aceasta nu a fost esențială. Celelalte dispoziții contractuale rămân valabile.</w:t>
      </w:r>
    </w:p>
    <w:p w14:paraId="3C37A01F" w14:textId="77777777" w:rsidR="00C41BB2" w:rsidRPr="00026480" w:rsidRDefault="00C41BB2" w:rsidP="00026480">
      <w:pPr>
        <w:pStyle w:val="Listparagraf"/>
        <w:spacing w:before="120" w:after="120"/>
        <w:ind w:left="0"/>
        <w:jc w:val="both"/>
        <w:rPr>
          <w:sz w:val="22"/>
          <w:szCs w:val="22"/>
        </w:rPr>
      </w:pPr>
    </w:p>
    <w:p w14:paraId="3E7E3DC6" w14:textId="288DF20B" w:rsidR="004C7699" w:rsidRPr="00026480" w:rsidRDefault="00643E5E" w:rsidP="00026480">
      <w:pPr>
        <w:pStyle w:val="Frspaiere"/>
        <w:rPr>
          <w:b/>
          <w:bCs/>
          <w:sz w:val="22"/>
          <w:szCs w:val="22"/>
        </w:rPr>
      </w:pPr>
      <w:r w:rsidRPr="00026480">
        <w:rPr>
          <w:b/>
          <w:bCs/>
          <w:sz w:val="22"/>
          <w:szCs w:val="22"/>
        </w:rPr>
        <w:t xml:space="preserve">Art. </w:t>
      </w:r>
      <w:r w:rsidR="00705503" w:rsidRPr="00026480">
        <w:rPr>
          <w:b/>
          <w:bCs/>
          <w:sz w:val="22"/>
          <w:szCs w:val="22"/>
        </w:rPr>
        <w:t>3</w:t>
      </w:r>
      <w:r w:rsidRPr="00026480">
        <w:rPr>
          <w:b/>
          <w:bCs/>
          <w:sz w:val="22"/>
          <w:szCs w:val="22"/>
        </w:rPr>
        <w:t xml:space="preserve"> </w:t>
      </w:r>
      <w:r w:rsidR="004C7699" w:rsidRPr="00026480">
        <w:rPr>
          <w:b/>
          <w:bCs/>
          <w:sz w:val="22"/>
          <w:szCs w:val="22"/>
        </w:rPr>
        <w:t xml:space="preserve">OBIECTUL PRINCIPAL AL CONTRACTULUI  </w:t>
      </w:r>
    </w:p>
    <w:p w14:paraId="62D09079" w14:textId="76916A70" w:rsidR="00705503" w:rsidRPr="00026480" w:rsidRDefault="00705503" w:rsidP="00026480">
      <w:pPr>
        <w:pStyle w:val="Listparagraf"/>
        <w:numPr>
          <w:ilvl w:val="0"/>
          <w:numId w:val="21"/>
        </w:numPr>
        <w:spacing w:before="120" w:after="120"/>
        <w:ind w:left="426" w:hanging="426"/>
        <w:jc w:val="both"/>
        <w:rPr>
          <w:sz w:val="22"/>
          <w:szCs w:val="22"/>
          <w:lang w:eastAsia="en-US"/>
        </w:rPr>
      </w:pPr>
      <w:r w:rsidRPr="00026480">
        <w:rPr>
          <w:sz w:val="22"/>
          <w:szCs w:val="22"/>
        </w:rPr>
        <w:t>Obiectul prezentului Contract îl reprezintă</w:t>
      </w:r>
      <w:r w:rsidR="005F77AC" w:rsidRPr="00026480">
        <w:rPr>
          <w:sz w:val="22"/>
          <w:szCs w:val="22"/>
        </w:rPr>
        <w:t xml:space="preserve"> Furnizare dotari in cadrul proiectului &lt;&lt; Reabilitare și modernizare imobil Grădinița Steluța &gt;&gt; cod Smis 124312</w:t>
      </w:r>
      <w:r w:rsidRPr="00026480">
        <w:rPr>
          <w:sz w:val="22"/>
          <w:szCs w:val="22"/>
        </w:rPr>
        <w:t>,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14:paraId="19932EC4" w14:textId="77777777" w:rsidR="009A1A07" w:rsidRPr="00026480" w:rsidRDefault="009A1A07" w:rsidP="00026480">
      <w:pPr>
        <w:tabs>
          <w:tab w:val="left" w:pos="2040"/>
        </w:tabs>
        <w:jc w:val="both"/>
        <w:rPr>
          <w:sz w:val="22"/>
          <w:szCs w:val="22"/>
        </w:rPr>
      </w:pPr>
    </w:p>
    <w:p w14:paraId="01581614" w14:textId="46286F7A" w:rsidR="004C7699" w:rsidRPr="00026480" w:rsidRDefault="00643E5E" w:rsidP="00026480">
      <w:pPr>
        <w:pStyle w:val="DefaultText"/>
        <w:jc w:val="both"/>
        <w:rPr>
          <w:b/>
          <w:sz w:val="22"/>
          <w:szCs w:val="22"/>
        </w:rPr>
      </w:pPr>
      <w:r w:rsidRPr="00026480">
        <w:rPr>
          <w:b/>
          <w:sz w:val="22"/>
          <w:szCs w:val="22"/>
        </w:rPr>
        <w:t xml:space="preserve">Art. </w:t>
      </w:r>
      <w:r w:rsidR="00EB0C1A" w:rsidRPr="00026480">
        <w:rPr>
          <w:b/>
          <w:sz w:val="22"/>
          <w:szCs w:val="22"/>
        </w:rPr>
        <w:t>4</w:t>
      </w:r>
      <w:r w:rsidRPr="00026480">
        <w:rPr>
          <w:b/>
          <w:sz w:val="22"/>
          <w:szCs w:val="22"/>
        </w:rPr>
        <w:t xml:space="preserve"> </w:t>
      </w:r>
      <w:r w:rsidR="004C7699" w:rsidRPr="00026480">
        <w:rPr>
          <w:b/>
          <w:sz w:val="22"/>
          <w:szCs w:val="22"/>
        </w:rPr>
        <w:t>PREŢUL CONTRACTULUI</w:t>
      </w:r>
    </w:p>
    <w:p w14:paraId="78D7FF52" w14:textId="5F5A54ED" w:rsidR="00EB0C1A" w:rsidRPr="00026480" w:rsidRDefault="00EB0C1A" w:rsidP="00026480">
      <w:pPr>
        <w:pStyle w:val="DefaultText"/>
        <w:jc w:val="both"/>
        <w:rPr>
          <w:sz w:val="22"/>
          <w:szCs w:val="22"/>
        </w:rPr>
      </w:pPr>
      <w:r w:rsidRPr="00026480">
        <w:rPr>
          <w:bCs/>
          <w:sz w:val="22"/>
          <w:szCs w:val="22"/>
        </w:rPr>
        <w:t>4</w:t>
      </w:r>
      <w:r w:rsidR="004C7699" w:rsidRPr="00026480">
        <w:rPr>
          <w:bCs/>
          <w:sz w:val="22"/>
          <w:szCs w:val="22"/>
        </w:rPr>
        <w:t>.1.</w:t>
      </w:r>
      <w:r w:rsidR="004C7699" w:rsidRPr="00026480">
        <w:rPr>
          <w:sz w:val="22"/>
          <w:szCs w:val="22"/>
        </w:rPr>
        <w:t xml:space="preserve"> </w:t>
      </w:r>
      <w:proofErr w:type="spellStart"/>
      <w:r w:rsidRPr="00026480">
        <w:rPr>
          <w:sz w:val="22"/>
          <w:szCs w:val="22"/>
        </w:rPr>
        <w:t>Autoritatea</w:t>
      </w:r>
      <w:proofErr w:type="spellEnd"/>
      <w:r w:rsidRPr="00026480">
        <w:rPr>
          <w:sz w:val="22"/>
          <w:szCs w:val="22"/>
        </w:rPr>
        <w:t xml:space="preserve"> </w:t>
      </w:r>
      <w:proofErr w:type="spellStart"/>
      <w:r w:rsidRPr="00026480">
        <w:rPr>
          <w:sz w:val="22"/>
          <w:szCs w:val="22"/>
        </w:rPr>
        <w:t>contractantă</w:t>
      </w:r>
      <w:proofErr w:type="spellEnd"/>
      <w:r w:rsidRPr="00026480">
        <w:rPr>
          <w:sz w:val="22"/>
          <w:szCs w:val="22"/>
        </w:rPr>
        <w:t xml:space="preserve"> se </w:t>
      </w:r>
      <w:proofErr w:type="spellStart"/>
      <w:r w:rsidRPr="00026480">
        <w:rPr>
          <w:sz w:val="22"/>
          <w:szCs w:val="22"/>
        </w:rPr>
        <w:t>obligă</w:t>
      </w:r>
      <w:proofErr w:type="spellEnd"/>
      <w:r w:rsidRPr="00026480">
        <w:rPr>
          <w:sz w:val="22"/>
          <w:szCs w:val="22"/>
        </w:rPr>
        <w:t xml:space="preserve"> </w:t>
      </w:r>
      <w:proofErr w:type="spellStart"/>
      <w:r w:rsidRPr="00026480">
        <w:rPr>
          <w:sz w:val="22"/>
          <w:szCs w:val="22"/>
        </w:rPr>
        <w:t>să</w:t>
      </w:r>
      <w:proofErr w:type="spellEnd"/>
      <w:r w:rsidRPr="00026480">
        <w:rPr>
          <w:sz w:val="22"/>
          <w:szCs w:val="22"/>
        </w:rPr>
        <w:t xml:space="preserve"> </w:t>
      </w:r>
      <w:proofErr w:type="spellStart"/>
      <w:r w:rsidRPr="00026480">
        <w:rPr>
          <w:sz w:val="22"/>
          <w:szCs w:val="22"/>
        </w:rPr>
        <w:t>plătească</w:t>
      </w:r>
      <w:proofErr w:type="spellEnd"/>
      <w:r w:rsidRPr="00026480">
        <w:rPr>
          <w:sz w:val="22"/>
          <w:szCs w:val="22"/>
        </w:rPr>
        <w:t xml:space="preserve"> </w:t>
      </w:r>
      <w:proofErr w:type="spellStart"/>
      <w:r w:rsidRPr="00026480">
        <w:rPr>
          <w:sz w:val="22"/>
          <w:szCs w:val="22"/>
        </w:rPr>
        <w:t>Contractantului</w:t>
      </w:r>
      <w:proofErr w:type="spellEnd"/>
      <w:r w:rsidRPr="00026480">
        <w:rPr>
          <w:sz w:val="22"/>
          <w:szCs w:val="22"/>
        </w:rPr>
        <w:t xml:space="preserve"> </w:t>
      </w:r>
      <w:proofErr w:type="spellStart"/>
      <w:r w:rsidRPr="00026480">
        <w:rPr>
          <w:sz w:val="22"/>
          <w:szCs w:val="22"/>
        </w:rPr>
        <w:t>Prețul</w:t>
      </w:r>
      <w:proofErr w:type="spellEnd"/>
      <w:r w:rsidRPr="00026480">
        <w:rPr>
          <w:sz w:val="22"/>
          <w:szCs w:val="22"/>
        </w:rPr>
        <w:t xml:space="preserve"> total </w:t>
      </w:r>
      <w:proofErr w:type="spellStart"/>
      <w:r w:rsidRPr="00026480">
        <w:rPr>
          <w:sz w:val="22"/>
          <w:szCs w:val="22"/>
        </w:rPr>
        <w:t>convenit</w:t>
      </w:r>
      <w:proofErr w:type="spellEnd"/>
      <w:r w:rsidRPr="00026480">
        <w:rPr>
          <w:sz w:val="22"/>
          <w:szCs w:val="22"/>
        </w:rPr>
        <w:t xml:space="preserve"> </w:t>
      </w:r>
      <w:proofErr w:type="spellStart"/>
      <w:r w:rsidRPr="00026480">
        <w:rPr>
          <w:sz w:val="22"/>
          <w:szCs w:val="22"/>
        </w:rPr>
        <w:t>prin</w:t>
      </w:r>
      <w:proofErr w:type="spellEnd"/>
      <w:r w:rsidRPr="00026480">
        <w:rPr>
          <w:sz w:val="22"/>
          <w:szCs w:val="22"/>
        </w:rPr>
        <w:t xml:space="preserve"> </w:t>
      </w:r>
      <w:proofErr w:type="spellStart"/>
      <w:r w:rsidRPr="00026480">
        <w:rPr>
          <w:sz w:val="22"/>
          <w:szCs w:val="22"/>
        </w:rPr>
        <w:t>prezentul</w:t>
      </w:r>
      <w:proofErr w:type="spellEnd"/>
      <w:r w:rsidRPr="00026480">
        <w:rPr>
          <w:sz w:val="22"/>
          <w:szCs w:val="22"/>
        </w:rPr>
        <w:t xml:space="preserve"> Contract </w:t>
      </w:r>
      <w:proofErr w:type="spellStart"/>
      <w:r w:rsidRPr="00026480">
        <w:rPr>
          <w:sz w:val="22"/>
          <w:szCs w:val="22"/>
        </w:rPr>
        <w:t>pentru</w:t>
      </w:r>
      <w:proofErr w:type="spellEnd"/>
      <w:r w:rsidRPr="00026480">
        <w:rPr>
          <w:sz w:val="22"/>
          <w:szCs w:val="22"/>
        </w:rPr>
        <w:t xml:space="preserve"> </w:t>
      </w:r>
      <w:proofErr w:type="spellStart"/>
      <w:r w:rsidRPr="00026480">
        <w:rPr>
          <w:sz w:val="22"/>
          <w:szCs w:val="22"/>
        </w:rPr>
        <w:t>achiziție</w:t>
      </w:r>
      <w:proofErr w:type="spellEnd"/>
      <w:r w:rsidRPr="00026480">
        <w:rPr>
          <w:sz w:val="22"/>
          <w:szCs w:val="22"/>
        </w:rPr>
        <w:t xml:space="preserve"> </w:t>
      </w:r>
      <w:proofErr w:type="spellStart"/>
      <w:r w:rsidRPr="00026480">
        <w:rPr>
          <w:sz w:val="22"/>
          <w:szCs w:val="22"/>
        </w:rPr>
        <w:t>publică</w:t>
      </w:r>
      <w:proofErr w:type="spellEnd"/>
      <w:r w:rsidRPr="00026480">
        <w:rPr>
          <w:sz w:val="22"/>
          <w:szCs w:val="22"/>
        </w:rPr>
        <w:t xml:space="preserve"> a </w:t>
      </w:r>
      <w:proofErr w:type="spellStart"/>
      <w:r w:rsidRPr="00026480">
        <w:rPr>
          <w:sz w:val="22"/>
          <w:szCs w:val="22"/>
        </w:rPr>
        <w:t>Produselor</w:t>
      </w:r>
      <w:proofErr w:type="spellEnd"/>
      <w:r w:rsidRPr="00026480">
        <w:rPr>
          <w:sz w:val="22"/>
          <w:szCs w:val="22"/>
        </w:rPr>
        <w:t xml:space="preserve">, </w:t>
      </w:r>
      <w:proofErr w:type="spellStart"/>
      <w:r w:rsidRPr="00026480">
        <w:rPr>
          <w:sz w:val="22"/>
          <w:szCs w:val="22"/>
        </w:rPr>
        <w:t>în</w:t>
      </w:r>
      <w:proofErr w:type="spellEnd"/>
      <w:r w:rsidRPr="00026480">
        <w:rPr>
          <w:sz w:val="22"/>
          <w:szCs w:val="22"/>
        </w:rPr>
        <w:t xml:space="preserve"> </w:t>
      </w:r>
      <w:proofErr w:type="spellStart"/>
      <w:r w:rsidRPr="00026480">
        <w:rPr>
          <w:sz w:val="22"/>
          <w:szCs w:val="22"/>
        </w:rPr>
        <w:t>sumă</w:t>
      </w:r>
      <w:proofErr w:type="spellEnd"/>
      <w:r w:rsidRPr="00026480">
        <w:rPr>
          <w:sz w:val="22"/>
          <w:szCs w:val="22"/>
        </w:rPr>
        <w:t xml:space="preserve"> de </w:t>
      </w:r>
      <w:r w:rsidR="003806A9" w:rsidRPr="00026480">
        <w:rPr>
          <w:bCs/>
          <w:sz w:val="22"/>
          <w:szCs w:val="22"/>
        </w:rPr>
        <w:t xml:space="preserve">196.163,35 lei </w:t>
      </w:r>
      <w:proofErr w:type="spellStart"/>
      <w:r w:rsidR="003806A9" w:rsidRPr="00026480">
        <w:rPr>
          <w:bCs/>
          <w:sz w:val="22"/>
          <w:szCs w:val="22"/>
        </w:rPr>
        <w:t>fără</w:t>
      </w:r>
      <w:proofErr w:type="spellEnd"/>
      <w:r w:rsidR="003806A9" w:rsidRPr="00026480">
        <w:rPr>
          <w:bCs/>
          <w:sz w:val="22"/>
          <w:szCs w:val="22"/>
        </w:rPr>
        <w:t xml:space="preserve"> TVA </w:t>
      </w:r>
      <w:proofErr w:type="spellStart"/>
      <w:r w:rsidR="003806A9" w:rsidRPr="00026480">
        <w:rPr>
          <w:bCs/>
          <w:sz w:val="22"/>
          <w:szCs w:val="22"/>
        </w:rPr>
        <w:t>respectiv</w:t>
      </w:r>
      <w:proofErr w:type="spellEnd"/>
      <w:r w:rsidR="003806A9" w:rsidRPr="00026480">
        <w:rPr>
          <w:bCs/>
          <w:sz w:val="22"/>
          <w:szCs w:val="22"/>
        </w:rPr>
        <w:t xml:space="preserve"> 233.434,39 lei cu </w:t>
      </w:r>
      <w:proofErr w:type="gramStart"/>
      <w:r w:rsidR="003806A9" w:rsidRPr="00026480">
        <w:rPr>
          <w:bCs/>
          <w:sz w:val="22"/>
          <w:szCs w:val="22"/>
        </w:rPr>
        <w:t>TVA</w:t>
      </w:r>
      <w:r w:rsidR="003806A9" w:rsidRPr="00026480">
        <w:rPr>
          <w:sz w:val="22"/>
          <w:szCs w:val="22"/>
        </w:rPr>
        <w:t xml:space="preserve"> ,</w:t>
      </w:r>
      <w:proofErr w:type="gramEnd"/>
      <w:r w:rsidR="003806A9" w:rsidRPr="00026480">
        <w:rPr>
          <w:sz w:val="22"/>
          <w:szCs w:val="22"/>
        </w:rPr>
        <w:t xml:space="preserve"> </w:t>
      </w:r>
      <w:proofErr w:type="spellStart"/>
      <w:r w:rsidR="003806A9" w:rsidRPr="00026480">
        <w:rPr>
          <w:sz w:val="22"/>
          <w:szCs w:val="22"/>
        </w:rPr>
        <w:t>valoarea</w:t>
      </w:r>
      <w:proofErr w:type="spellEnd"/>
      <w:r w:rsidR="003806A9" w:rsidRPr="00026480">
        <w:rPr>
          <w:sz w:val="22"/>
          <w:szCs w:val="22"/>
        </w:rPr>
        <w:t xml:space="preserve"> T</w:t>
      </w:r>
      <w:r w:rsidRPr="00026480">
        <w:rPr>
          <w:sz w:val="22"/>
          <w:szCs w:val="22"/>
        </w:rPr>
        <w:t xml:space="preserve">VA </w:t>
      </w:r>
      <w:proofErr w:type="spellStart"/>
      <w:r w:rsidR="003806A9" w:rsidRPr="00026480">
        <w:rPr>
          <w:sz w:val="22"/>
          <w:szCs w:val="22"/>
        </w:rPr>
        <w:t>este</w:t>
      </w:r>
      <w:proofErr w:type="spellEnd"/>
      <w:r w:rsidR="003806A9" w:rsidRPr="00026480">
        <w:rPr>
          <w:sz w:val="22"/>
          <w:szCs w:val="22"/>
        </w:rPr>
        <w:t xml:space="preserve"> in </w:t>
      </w:r>
      <w:proofErr w:type="spellStart"/>
      <w:r w:rsidR="003806A9" w:rsidRPr="00026480">
        <w:rPr>
          <w:sz w:val="22"/>
          <w:szCs w:val="22"/>
        </w:rPr>
        <w:t>suma</w:t>
      </w:r>
      <w:proofErr w:type="spellEnd"/>
      <w:r w:rsidR="003806A9" w:rsidRPr="00026480">
        <w:rPr>
          <w:sz w:val="22"/>
          <w:szCs w:val="22"/>
        </w:rPr>
        <w:t xml:space="preserve"> de </w:t>
      </w:r>
      <w:r w:rsidR="00C41BB2" w:rsidRPr="00026480">
        <w:rPr>
          <w:sz w:val="22"/>
          <w:szCs w:val="22"/>
        </w:rPr>
        <w:t>37.271,04</w:t>
      </w:r>
      <w:r w:rsidR="003806A9" w:rsidRPr="00026480">
        <w:rPr>
          <w:sz w:val="22"/>
          <w:szCs w:val="22"/>
        </w:rPr>
        <w:t xml:space="preserve"> </w:t>
      </w:r>
      <w:r w:rsidRPr="00026480">
        <w:rPr>
          <w:sz w:val="22"/>
          <w:szCs w:val="22"/>
        </w:rPr>
        <w:t xml:space="preserve">, conform </w:t>
      </w:r>
      <w:proofErr w:type="spellStart"/>
      <w:r w:rsidRPr="00026480">
        <w:rPr>
          <w:sz w:val="22"/>
          <w:szCs w:val="22"/>
        </w:rPr>
        <w:t>prevederilor</w:t>
      </w:r>
      <w:proofErr w:type="spellEnd"/>
      <w:r w:rsidRPr="00026480">
        <w:rPr>
          <w:sz w:val="22"/>
          <w:szCs w:val="22"/>
        </w:rPr>
        <w:t xml:space="preserve"> </w:t>
      </w:r>
      <w:proofErr w:type="spellStart"/>
      <w:r w:rsidRPr="00026480">
        <w:rPr>
          <w:sz w:val="22"/>
          <w:szCs w:val="22"/>
        </w:rPr>
        <w:t>legale</w:t>
      </w:r>
      <w:proofErr w:type="spellEnd"/>
    </w:p>
    <w:p w14:paraId="58C9A365" w14:textId="77777777" w:rsidR="00AF7B99" w:rsidRPr="00DF18B0" w:rsidRDefault="00EB0C1A" w:rsidP="00026480">
      <w:pPr>
        <w:pStyle w:val="DefaultText"/>
        <w:jc w:val="both"/>
        <w:rPr>
          <w:sz w:val="22"/>
          <w:szCs w:val="22"/>
          <w:lang w:val="it-IT"/>
        </w:rPr>
      </w:pPr>
      <w:r w:rsidRPr="00DF18B0">
        <w:rPr>
          <w:sz w:val="22"/>
          <w:szCs w:val="22"/>
          <w:lang w:val="it-IT"/>
        </w:rPr>
        <w:t>4</w:t>
      </w:r>
      <w:r w:rsidR="004C7699" w:rsidRPr="00DF18B0">
        <w:rPr>
          <w:sz w:val="22"/>
          <w:szCs w:val="22"/>
          <w:lang w:val="it-IT"/>
        </w:rPr>
        <w:t>.</w:t>
      </w:r>
      <w:r w:rsidR="00541755" w:rsidRPr="00DF18B0">
        <w:rPr>
          <w:sz w:val="22"/>
          <w:szCs w:val="22"/>
          <w:lang w:val="it-IT"/>
        </w:rPr>
        <w:t>1</w:t>
      </w:r>
      <w:r w:rsidR="004C7699" w:rsidRPr="00DF18B0">
        <w:rPr>
          <w:sz w:val="22"/>
          <w:szCs w:val="22"/>
          <w:lang w:val="it-IT"/>
        </w:rPr>
        <w:t xml:space="preserve"> - Preţul total al contractului este ferm, în lei şi nu se modifică pe toata perioada de derulare a contractului</w:t>
      </w:r>
      <w:r w:rsidR="00AF7B99" w:rsidRPr="00DF18B0">
        <w:rPr>
          <w:sz w:val="22"/>
          <w:szCs w:val="22"/>
          <w:lang w:val="it-IT"/>
        </w:rPr>
        <w:t xml:space="preserve"> si s-a format astfel:</w:t>
      </w:r>
    </w:p>
    <w:tbl>
      <w:tblPr>
        <w:tblW w:w="10204" w:type="dxa"/>
        <w:tblLayout w:type="fixed"/>
        <w:tblLook w:val="04A0" w:firstRow="1" w:lastRow="0" w:firstColumn="1" w:lastColumn="0" w:noHBand="0" w:noVBand="1"/>
      </w:tblPr>
      <w:tblGrid>
        <w:gridCol w:w="903"/>
        <w:gridCol w:w="3345"/>
        <w:gridCol w:w="1282"/>
        <w:gridCol w:w="992"/>
        <w:gridCol w:w="1244"/>
        <w:gridCol w:w="1229"/>
        <w:gridCol w:w="1209"/>
      </w:tblGrid>
      <w:tr w:rsidR="00C22B17" w14:paraId="55479774" w14:textId="77777777" w:rsidTr="00C3644D">
        <w:trPr>
          <w:trHeight w:val="855"/>
        </w:trPr>
        <w:tc>
          <w:tcPr>
            <w:tcW w:w="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D5270" w14:textId="77777777" w:rsidR="00C22B17" w:rsidRDefault="00C22B17" w:rsidP="00C3644D">
            <w:pPr>
              <w:jc w:val="center"/>
              <w:rPr>
                <w:b/>
                <w:bCs/>
                <w:color w:val="000000"/>
                <w:sz w:val="22"/>
                <w:szCs w:val="22"/>
                <w:lang w:val="en-US" w:eastAsia="en-US"/>
              </w:rPr>
            </w:pPr>
            <w:r>
              <w:rPr>
                <w:b/>
                <w:bCs/>
                <w:color w:val="000000"/>
                <w:sz w:val="22"/>
                <w:szCs w:val="22"/>
              </w:rPr>
              <w:t>NR. CRT.</w:t>
            </w:r>
          </w:p>
        </w:tc>
        <w:tc>
          <w:tcPr>
            <w:tcW w:w="3345" w:type="dxa"/>
            <w:tcBorders>
              <w:top w:val="single" w:sz="4" w:space="0" w:color="auto"/>
              <w:left w:val="nil"/>
              <w:bottom w:val="single" w:sz="4" w:space="0" w:color="auto"/>
              <w:right w:val="single" w:sz="4" w:space="0" w:color="auto"/>
            </w:tcBorders>
            <w:shd w:val="clear" w:color="auto" w:fill="auto"/>
            <w:vAlign w:val="center"/>
            <w:hideMark/>
          </w:tcPr>
          <w:p w14:paraId="10706F74" w14:textId="77777777" w:rsidR="00C22B17" w:rsidRDefault="00C22B17" w:rsidP="00C3644D">
            <w:pPr>
              <w:jc w:val="center"/>
              <w:rPr>
                <w:b/>
                <w:bCs/>
                <w:color w:val="000000"/>
                <w:sz w:val="22"/>
                <w:szCs w:val="22"/>
              </w:rPr>
            </w:pPr>
            <w:r>
              <w:rPr>
                <w:b/>
                <w:bCs/>
                <w:color w:val="000000"/>
                <w:sz w:val="22"/>
                <w:szCs w:val="22"/>
              </w:rPr>
              <w:t>DENUMIRE</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447063AC" w14:textId="77777777" w:rsidR="00C22B17" w:rsidRDefault="00C22B17" w:rsidP="00C3644D">
            <w:pPr>
              <w:jc w:val="center"/>
              <w:rPr>
                <w:b/>
                <w:bCs/>
                <w:color w:val="000000"/>
                <w:sz w:val="22"/>
                <w:szCs w:val="22"/>
              </w:rPr>
            </w:pPr>
            <w:r>
              <w:rPr>
                <w:b/>
                <w:bCs/>
                <w:color w:val="000000"/>
                <w:sz w:val="22"/>
                <w:szCs w:val="22"/>
              </w:rPr>
              <w:t>U/M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C8F9C" w14:textId="77777777" w:rsidR="00C22B17" w:rsidRDefault="00C22B17" w:rsidP="00C3644D">
            <w:pPr>
              <w:jc w:val="center"/>
              <w:rPr>
                <w:b/>
                <w:bCs/>
                <w:color w:val="000000"/>
                <w:sz w:val="22"/>
                <w:szCs w:val="22"/>
              </w:rPr>
            </w:pPr>
            <w:r>
              <w:rPr>
                <w:b/>
                <w:bCs/>
                <w:color w:val="000000"/>
                <w:sz w:val="22"/>
                <w:szCs w:val="22"/>
              </w:rPr>
              <w:t>CANTITATE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450E0A25" w14:textId="77777777" w:rsidR="00C22B17" w:rsidRDefault="00C22B17" w:rsidP="00C3644D">
            <w:pPr>
              <w:jc w:val="center"/>
              <w:rPr>
                <w:b/>
                <w:bCs/>
                <w:color w:val="000000"/>
                <w:sz w:val="22"/>
                <w:szCs w:val="22"/>
              </w:rPr>
            </w:pPr>
            <w:r>
              <w:rPr>
                <w:b/>
                <w:bCs/>
                <w:color w:val="000000"/>
                <w:sz w:val="22"/>
                <w:szCs w:val="22"/>
              </w:rPr>
              <w:t>NR. FIȘĂ TEHNICĂ</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14:paraId="46A8094E" w14:textId="77777777" w:rsidR="00C22B17" w:rsidRDefault="00C22B17" w:rsidP="00C3644D">
            <w:pPr>
              <w:jc w:val="center"/>
              <w:rPr>
                <w:b/>
                <w:bCs/>
                <w:color w:val="000000"/>
                <w:sz w:val="22"/>
                <w:szCs w:val="22"/>
              </w:rPr>
            </w:pPr>
            <w:r>
              <w:rPr>
                <w:b/>
                <w:bCs/>
                <w:color w:val="000000"/>
                <w:sz w:val="22"/>
                <w:szCs w:val="22"/>
              </w:rPr>
              <w:t>PU lei fara TVA</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779C356" w14:textId="77777777" w:rsidR="00C22B17" w:rsidRDefault="00C22B17" w:rsidP="00C3644D">
            <w:pPr>
              <w:jc w:val="center"/>
              <w:rPr>
                <w:b/>
                <w:bCs/>
                <w:color w:val="000000"/>
                <w:sz w:val="22"/>
                <w:szCs w:val="22"/>
              </w:rPr>
            </w:pPr>
            <w:r>
              <w:rPr>
                <w:b/>
                <w:bCs/>
                <w:color w:val="000000"/>
                <w:sz w:val="22"/>
                <w:szCs w:val="22"/>
              </w:rPr>
              <w:t>Valoare lei fara TVA</w:t>
            </w:r>
          </w:p>
        </w:tc>
      </w:tr>
      <w:tr w:rsidR="00C22B17" w14:paraId="43A2029C" w14:textId="77777777" w:rsidTr="00C3644D">
        <w:trPr>
          <w:trHeight w:val="579"/>
        </w:trPr>
        <w:tc>
          <w:tcPr>
            <w:tcW w:w="903" w:type="dxa"/>
            <w:tcBorders>
              <w:top w:val="nil"/>
              <w:left w:val="single" w:sz="4" w:space="0" w:color="auto"/>
              <w:bottom w:val="single" w:sz="4" w:space="0" w:color="auto"/>
              <w:right w:val="single" w:sz="4" w:space="0" w:color="auto"/>
            </w:tcBorders>
            <w:shd w:val="clear" w:color="auto" w:fill="auto"/>
            <w:hideMark/>
          </w:tcPr>
          <w:p w14:paraId="368A157B" w14:textId="77777777" w:rsidR="00C22B17" w:rsidRDefault="00C22B17" w:rsidP="00C3644D">
            <w:pPr>
              <w:rPr>
                <w:color w:val="000000"/>
                <w:sz w:val="22"/>
                <w:szCs w:val="22"/>
              </w:rPr>
            </w:pPr>
            <w:r>
              <w:rPr>
                <w:color w:val="000000"/>
                <w:sz w:val="22"/>
                <w:szCs w:val="22"/>
              </w:rPr>
              <w:t>1</w:t>
            </w:r>
          </w:p>
        </w:tc>
        <w:tc>
          <w:tcPr>
            <w:tcW w:w="3345" w:type="dxa"/>
            <w:tcBorders>
              <w:top w:val="nil"/>
              <w:left w:val="nil"/>
              <w:bottom w:val="single" w:sz="4" w:space="0" w:color="auto"/>
              <w:right w:val="single" w:sz="4" w:space="0" w:color="auto"/>
            </w:tcBorders>
            <w:shd w:val="clear" w:color="auto" w:fill="auto"/>
            <w:hideMark/>
          </w:tcPr>
          <w:p w14:paraId="6A66EF71" w14:textId="77777777" w:rsidR="00C22B17" w:rsidRDefault="00C22B17" w:rsidP="00C3644D">
            <w:pPr>
              <w:rPr>
                <w:color w:val="000000"/>
                <w:sz w:val="22"/>
                <w:szCs w:val="22"/>
              </w:rPr>
            </w:pPr>
            <w:r>
              <w:rPr>
                <w:color w:val="000000"/>
                <w:sz w:val="22"/>
                <w:szCs w:val="22"/>
              </w:rPr>
              <w:t>Dulap frigorific de refrigerare cu o ușă, 400 LT (70X62X175,5 cm)</w:t>
            </w:r>
          </w:p>
        </w:tc>
        <w:tc>
          <w:tcPr>
            <w:tcW w:w="1282" w:type="dxa"/>
            <w:tcBorders>
              <w:top w:val="nil"/>
              <w:left w:val="nil"/>
              <w:bottom w:val="single" w:sz="4" w:space="0" w:color="auto"/>
              <w:right w:val="single" w:sz="4" w:space="0" w:color="auto"/>
            </w:tcBorders>
            <w:shd w:val="clear" w:color="auto" w:fill="auto"/>
            <w:hideMark/>
          </w:tcPr>
          <w:p w14:paraId="09FCA123"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3BBE8273" w14:textId="77777777" w:rsidR="00C22B17" w:rsidRDefault="00C22B17" w:rsidP="00C3644D">
            <w:pPr>
              <w:rPr>
                <w:color w:val="000000"/>
                <w:sz w:val="22"/>
                <w:szCs w:val="22"/>
              </w:rPr>
            </w:pPr>
            <w:r>
              <w:rPr>
                <w:color w:val="000000"/>
                <w:sz w:val="22"/>
                <w:szCs w:val="22"/>
              </w:rPr>
              <w:t>6</w:t>
            </w:r>
          </w:p>
        </w:tc>
        <w:tc>
          <w:tcPr>
            <w:tcW w:w="1244" w:type="dxa"/>
            <w:tcBorders>
              <w:top w:val="nil"/>
              <w:left w:val="nil"/>
              <w:bottom w:val="single" w:sz="4" w:space="0" w:color="auto"/>
              <w:right w:val="single" w:sz="4" w:space="0" w:color="auto"/>
            </w:tcBorders>
            <w:shd w:val="clear" w:color="auto" w:fill="auto"/>
            <w:hideMark/>
          </w:tcPr>
          <w:p w14:paraId="169F3B3D" w14:textId="77777777" w:rsidR="00C22B17" w:rsidRDefault="00C22B17" w:rsidP="00C3644D">
            <w:pPr>
              <w:rPr>
                <w:color w:val="000000"/>
                <w:sz w:val="22"/>
                <w:szCs w:val="22"/>
              </w:rPr>
            </w:pPr>
            <w:r>
              <w:rPr>
                <w:color w:val="000000"/>
                <w:sz w:val="22"/>
                <w:szCs w:val="22"/>
              </w:rPr>
              <w:t>1/A</w:t>
            </w:r>
          </w:p>
        </w:tc>
        <w:tc>
          <w:tcPr>
            <w:tcW w:w="1229" w:type="dxa"/>
            <w:tcBorders>
              <w:top w:val="nil"/>
              <w:left w:val="nil"/>
              <w:bottom w:val="single" w:sz="4" w:space="0" w:color="auto"/>
              <w:right w:val="single" w:sz="4" w:space="0" w:color="auto"/>
            </w:tcBorders>
            <w:shd w:val="clear" w:color="auto" w:fill="auto"/>
            <w:noWrap/>
            <w:hideMark/>
          </w:tcPr>
          <w:p w14:paraId="75B0553E" w14:textId="77777777" w:rsidR="00C22B17" w:rsidRDefault="00C22B17" w:rsidP="00C3644D">
            <w:pPr>
              <w:rPr>
                <w:color w:val="000000"/>
                <w:sz w:val="22"/>
                <w:szCs w:val="22"/>
              </w:rPr>
            </w:pPr>
            <w:r>
              <w:rPr>
                <w:color w:val="000000"/>
                <w:sz w:val="22"/>
                <w:szCs w:val="22"/>
              </w:rPr>
              <w:t>3,806.91</w:t>
            </w:r>
          </w:p>
        </w:tc>
        <w:tc>
          <w:tcPr>
            <w:tcW w:w="1209" w:type="dxa"/>
            <w:tcBorders>
              <w:top w:val="nil"/>
              <w:left w:val="nil"/>
              <w:bottom w:val="single" w:sz="4" w:space="0" w:color="auto"/>
              <w:right w:val="single" w:sz="4" w:space="0" w:color="auto"/>
            </w:tcBorders>
            <w:shd w:val="clear" w:color="auto" w:fill="auto"/>
            <w:noWrap/>
            <w:hideMark/>
          </w:tcPr>
          <w:p w14:paraId="08C333AC" w14:textId="77777777" w:rsidR="00C22B17" w:rsidRDefault="00C22B17" w:rsidP="00C3644D">
            <w:pPr>
              <w:rPr>
                <w:color w:val="000000"/>
                <w:sz w:val="22"/>
                <w:szCs w:val="22"/>
              </w:rPr>
            </w:pPr>
            <w:r>
              <w:rPr>
                <w:color w:val="000000"/>
                <w:sz w:val="22"/>
                <w:szCs w:val="22"/>
              </w:rPr>
              <w:t>22,841.45</w:t>
            </w:r>
          </w:p>
        </w:tc>
      </w:tr>
      <w:tr w:rsidR="00C22B17" w14:paraId="5F3EAEB0" w14:textId="77777777" w:rsidTr="00C3644D">
        <w:trPr>
          <w:trHeight w:val="701"/>
        </w:trPr>
        <w:tc>
          <w:tcPr>
            <w:tcW w:w="903" w:type="dxa"/>
            <w:tcBorders>
              <w:top w:val="nil"/>
              <w:left w:val="single" w:sz="4" w:space="0" w:color="auto"/>
              <w:bottom w:val="single" w:sz="4" w:space="0" w:color="auto"/>
              <w:right w:val="single" w:sz="4" w:space="0" w:color="auto"/>
            </w:tcBorders>
            <w:shd w:val="clear" w:color="auto" w:fill="auto"/>
            <w:hideMark/>
          </w:tcPr>
          <w:p w14:paraId="394AEC32" w14:textId="77777777" w:rsidR="00C22B17" w:rsidRDefault="00C22B17" w:rsidP="00C3644D">
            <w:pPr>
              <w:rPr>
                <w:color w:val="000000"/>
                <w:sz w:val="22"/>
                <w:szCs w:val="22"/>
              </w:rPr>
            </w:pPr>
            <w:r>
              <w:rPr>
                <w:color w:val="000000"/>
                <w:sz w:val="22"/>
                <w:szCs w:val="22"/>
              </w:rPr>
              <w:t>2</w:t>
            </w:r>
          </w:p>
        </w:tc>
        <w:tc>
          <w:tcPr>
            <w:tcW w:w="3345" w:type="dxa"/>
            <w:tcBorders>
              <w:top w:val="nil"/>
              <w:left w:val="nil"/>
              <w:bottom w:val="single" w:sz="4" w:space="0" w:color="auto"/>
              <w:right w:val="single" w:sz="4" w:space="0" w:color="auto"/>
            </w:tcBorders>
            <w:shd w:val="clear" w:color="auto" w:fill="auto"/>
            <w:hideMark/>
          </w:tcPr>
          <w:p w14:paraId="0A54059F" w14:textId="77777777" w:rsidR="00C22B17" w:rsidRDefault="00C22B17" w:rsidP="00C3644D">
            <w:pPr>
              <w:rPr>
                <w:color w:val="000000"/>
                <w:sz w:val="22"/>
                <w:szCs w:val="22"/>
              </w:rPr>
            </w:pPr>
            <w:r>
              <w:rPr>
                <w:color w:val="000000"/>
                <w:sz w:val="22"/>
                <w:szCs w:val="22"/>
              </w:rPr>
              <w:t>Masă tip dulap cu 2 uși glisante și o poliță interioară (180x70x85 cm)</w:t>
            </w:r>
          </w:p>
        </w:tc>
        <w:tc>
          <w:tcPr>
            <w:tcW w:w="1282" w:type="dxa"/>
            <w:tcBorders>
              <w:top w:val="nil"/>
              <w:left w:val="nil"/>
              <w:bottom w:val="single" w:sz="4" w:space="0" w:color="auto"/>
              <w:right w:val="single" w:sz="4" w:space="0" w:color="auto"/>
            </w:tcBorders>
            <w:shd w:val="clear" w:color="auto" w:fill="auto"/>
            <w:hideMark/>
          </w:tcPr>
          <w:p w14:paraId="546854DD"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418C93A7" w14:textId="77777777" w:rsidR="00C22B17" w:rsidRDefault="00C22B17" w:rsidP="00C3644D">
            <w:pPr>
              <w:rPr>
                <w:color w:val="000000"/>
                <w:sz w:val="22"/>
                <w:szCs w:val="22"/>
              </w:rPr>
            </w:pPr>
            <w:r>
              <w:rPr>
                <w:color w:val="000000"/>
                <w:sz w:val="22"/>
                <w:szCs w:val="22"/>
              </w:rPr>
              <w:t>2</w:t>
            </w:r>
          </w:p>
        </w:tc>
        <w:tc>
          <w:tcPr>
            <w:tcW w:w="1244" w:type="dxa"/>
            <w:tcBorders>
              <w:top w:val="nil"/>
              <w:left w:val="nil"/>
              <w:bottom w:val="single" w:sz="4" w:space="0" w:color="auto"/>
              <w:right w:val="single" w:sz="4" w:space="0" w:color="auto"/>
            </w:tcBorders>
            <w:shd w:val="clear" w:color="auto" w:fill="auto"/>
            <w:hideMark/>
          </w:tcPr>
          <w:p w14:paraId="490940B0" w14:textId="77777777" w:rsidR="00C22B17" w:rsidRDefault="00C22B17" w:rsidP="00C3644D">
            <w:pPr>
              <w:rPr>
                <w:color w:val="000000"/>
                <w:sz w:val="22"/>
                <w:szCs w:val="22"/>
              </w:rPr>
            </w:pPr>
            <w:r>
              <w:rPr>
                <w:color w:val="000000"/>
                <w:sz w:val="22"/>
                <w:szCs w:val="22"/>
              </w:rPr>
              <w:t>2/A</w:t>
            </w:r>
          </w:p>
        </w:tc>
        <w:tc>
          <w:tcPr>
            <w:tcW w:w="1229" w:type="dxa"/>
            <w:tcBorders>
              <w:top w:val="nil"/>
              <w:left w:val="nil"/>
              <w:bottom w:val="single" w:sz="4" w:space="0" w:color="auto"/>
              <w:right w:val="single" w:sz="4" w:space="0" w:color="auto"/>
            </w:tcBorders>
            <w:shd w:val="clear" w:color="auto" w:fill="auto"/>
            <w:noWrap/>
            <w:hideMark/>
          </w:tcPr>
          <w:p w14:paraId="030383AC" w14:textId="77777777" w:rsidR="00C22B17" w:rsidRDefault="00C22B17" w:rsidP="00C3644D">
            <w:pPr>
              <w:rPr>
                <w:color w:val="000000"/>
                <w:sz w:val="22"/>
                <w:szCs w:val="22"/>
              </w:rPr>
            </w:pPr>
            <w:r>
              <w:rPr>
                <w:color w:val="000000"/>
                <w:sz w:val="22"/>
                <w:szCs w:val="22"/>
              </w:rPr>
              <w:t>2,897.08</w:t>
            </w:r>
          </w:p>
        </w:tc>
        <w:tc>
          <w:tcPr>
            <w:tcW w:w="1209" w:type="dxa"/>
            <w:tcBorders>
              <w:top w:val="nil"/>
              <w:left w:val="nil"/>
              <w:bottom w:val="single" w:sz="4" w:space="0" w:color="auto"/>
              <w:right w:val="single" w:sz="4" w:space="0" w:color="auto"/>
            </w:tcBorders>
            <w:shd w:val="clear" w:color="auto" w:fill="auto"/>
            <w:noWrap/>
            <w:hideMark/>
          </w:tcPr>
          <w:p w14:paraId="38DF07E5" w14:textId="77777777" w:rsidR="00C22B17" w:rsidRDefault="00C22B17" w:rsidP="00C3644D">
            <w:pPr>
              <w:rPr>
                <w:color w:val="000000"/>
                <w:sz w:val="22"/>
                <w:szCs w:val="22"/>
              </w:rPr>
            </w:pPr>
            <w:r>
              <w:rPr>
                <w:color w:val="000000"/>
                <w:sz w:val="22"/>
                <w:szCs w:val="22"/>
              </w:rPr>
              <w:t>5,794.15</w:t>
            </w:r>
          </w:p>
        </w:tc>
      </w:tr>
      <w:tr w:rsidR="00C22B17" w14:paraId="21F8ACF2" w14:textId="77777777" w:rsidTr="00C3644D">
        <w:trPr>
          <w:trHeight w:val="711"/>
        </w:trPr>
        <w:tc>
          <w:tcPr>
            <w:tcW w:w="903" w:type="dxa"/>
            <w:tcBorders>
              <w:top w:val="nil"/>
              <w:left w:val="single" w:sz="4" w:space="0" w:color="auto"/>
              <w:bottom w:val="single" w:sz="4" w:space="0" w:color="auto"/>
              <w:right w:val="single" w:sz="4" w:space="0" w:color="auto"/>
            </w:tcBorders>
            <w:shd w:val="clear" w:color="auto" w:fill="auto"/>
            <w:hideMark/>
          </w:tcPr>
          <w:p w14:paraId="02C08642" w14:textId="77777777" w:rsidR="00C22B17" w:rsidRDefault="00C22B17" w:rsidP="00C3644D">
            <w:pPr>
              <w:rPr>
                <w:color w:val="000000"/>
                <w:sz w:val="22"/>
                <w:szCs w:val="22"/>
              </w:rPr>
            </w:pPr>
            <w:r>
              <w:rPr>
                <w:color w:val="000000"/>
                <w:sz w:val="22"/>
                <w:szCs w:val="22"/>
              </w:rPr>
              <w:t>3</w:t>
            </w:r>
          </w:p>
        </w:tc>
        <w:tc>
          <w:tcPr>
            <w:tcW w:w="3345" w:type="dxa"/>
            <w:tcBorders>
              <w:top w:val="nil"/>
              <w:left w:val="nil"/>
              <w:bottom w:val="single" w:sz="4" w:space="0" w:color="auto"/>
              <w:right w:val="single" w:sz="4" w:space="0" w:color="auto"/>
            </w:tcBorders>
            <w:shd w:val="clear" w:color="auto" w:fill="auto"/>
            <w:hideMark/>
          </w:tcPr>
          <w:p w14:paraId="2EEB502B" w14:textId="77777777" w:rsidR="00C22B17" w:rsidRDefault="00C22B17" w:rsidP="00C3644D">
            <w:pPr>
              <w:rPr>
                <w:color w:val="000000"/>
                <w:sz w:val="22"/>
                <w:szCs w:val="22"/>
              </w:rPr>
            </w:pPr>
            <w:r>
              <w:rPr>
                <w:color w:val="000000"/>
                <w:sz w:val="22"/>
                <w:szCs w:val="22"/>
              </w:rPr>
              <w:t>Masa de intrare și prespălare cu o cuvă și duș(120x74,5x117 cm)</w:t>
            </w:r>
          </w:p>
        </w:tc>
        <w:tc>
          <w:tcPr>
            <w:tcW w:w="1282" w:type="dxa"/>
            <w:tcBorders>
              <w:top w:val="nil"/>
              <w:left w:val="nil"/>
              <w:bottom w:val="single" w:sz="4" w:space="0" w:color="auto"/>
              <w:right w:val="single" w:sz="4" w:space="0" w:color="auto"/>
            </w:tcBorders>
            <w:shd w:val="clear" w:color="auto" w:fill="auto"/>
            <w:hideMark/>
          </w:tcPr>
          <w:p w14:paraId="146F5253"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0DB5F653" w14:textId="77777777" w:rsidR="00C22B17" w:rsidRDefault="00C22B17" w:rsidP="00C3644D">
            <w:pPr>
              <w:rPr>
                <w:color w:val="000000"/>
                <w:sz w:val="22"/>
                <w:szCs w:val="22"/>
              </w:rPr>
            </w:pPr>
            <w:r>
              <w:rPr>
                <w:color w:val="000000"/>
                <w:sz w:val="22"/>
                <w:szCs w:val="22"/>
              </w:rPr>
              <w:t>2</w:t>
            </w:r>
          </w:p>
        </w:tc>
        <w:tc>
          <w:tcPr>
            <w:tcW w:w="1244" w:type="dxa"/>
            <w:tcBorders>
              <w:top w:val="nil"/>
              <w:left w:val="nil"/>
              <w:bottom w:val="single" w:sz="4" w:space="0" w:color="auto"/>
              <w:right w:val="single" w:sz="4" w:space="0" w:color="auto"/>
            </w:tcBorders>
            <w:shd w:val="clear" w:color="auto" w:fill="auto"/>
            <w:hideMark/>
          </w:tcPr>
          <w:p w14:paraId="18B77C29" w14:textId="77777777" w:rsidR="00C22B17" w:rsidRDefault="00C22B17" w:rsidP="00C3644D">
            <w:pPr>
              <w:rPr>
                <w:color w:val="000000"/>
                <w:sz w:val="22"/>
                <w:szCs w:val="22"/>
              </w:rPr>
            </w:pPr>
            <w:r>
              <w:rPr>
                <w:color w:val="000000"/>
                <w:sz w:val="22"/>
                <w:szCs w:val="22"/>
              </w:rPr>
              <w:t>3/A</w:t>
            </w:r>
          </w:p>
        </w:tc>
        <w:tc>
          <w:tcPr>
            <w:tcW w:w="1229" w:type="dxa"/>
            <w:tcBorders>
              <w:top w:val="nil"/>
              <w:left w:val="nil"/>
              <w:bottom w:val="single" w:sz="4" w:space="0" w:color="auto"/>
              <w:right w:val="single" w:sz="4" w:space="0" w:color="auto"/>
            </w:tcBorders>
            <w:shd w:val="clear" w:color="auto" w:fill="auto"/>
            <w:noWrap/>
            <w:hideMark/>
          </w:tcPr>
          <w:p w14:paraId="5222F89A" w14:textId="77777777" w:rsidR="00C22B17" w:rsidRDefault="00C22B17" w:rsidP="00C3644D">
            <w:pPr>
              <w:rPr>
                <w:color w:val="000000"/>
                <w:sz w:val="22"/>
                <w:szCs w:val="22"/>
              </w:rPr>
            </w:pPr>
            <w:r>
              <w:rPr>
                <w:color w:val="000000"/>
                <w:sz w:val="22"/>
                <w:szCs w:val="22"/>
              </w:rPr>
              <w:t>2,572.14</w:t>
            </w:r>
          </w:p>
        </w:tc>
        <w:tc>
          <w:tcPr>
            <w:tcW w:w="1209" w:type="dxa"/>
            <w:tcBorders>
              <w:top w:val="nil"/>
              <w:left w:val="nil"/>
              <w:bottom w:val="single" w:sz="4" w:space="0" w:color="auto"/>
              <w:right w:val="single" w:sz="4" w:space="0" w:color="auto"/>
            </w:tcBorders>
            <w:shd w:val="clear" w:color="auto" w:fill="auto"/>
            <w:noWrap/>
            <w:hideMark/>
          </w:tcPr>
          <w:p w14:paraId="22A7FF45" w14:textId="77777777" w:rsidR="00C22B17" w:rsidRDefault="00C22B17" w:rsidP="00C3644D">
            <w:pPr>
              <w:rPr>
                <w:color w:val="000000"/>
                <w:sz w:val="22"/>
                <w:szCs w:val="22"/>
              </w:rPr>
            </w:pPr>
            <w:r>
              <w:rPr>
                <w:color w:val="000000"/>
                <w:sz w:val="22"/>
                <w:szCs w:val="22"/>
              </w:rPr>
              <w:t>5,144.29</w:t>
            </w:r>
          </w:p>
        </w:tc>
      </w:tr>
      <w:tr w:rsidR="00C22B17" w14:paraId="054BE256" w14:textId="77777777" w:rsidTr="00C3644D">
        <w:trPr>
          <w:trHeight w:val="900"/>
        </w:trPr>
        <w:tc>
          <w:tcPr>
            <w:tcW w:w="903" w:type="dxa"/>
            <w:tcBorders>
              <w:top w:val="nil"/>
              <w:left w:val="single" w:sz="4" w:space="0" w:color="auto"/>
              <w:bottom w:val="single" w:sz="4" w:space="0" w:color="auto"/>
              <w:right w:val="single" w:sz="4" w:space="0" w:color="auto"/>
            </w:tcBorders>
            <w:shd w:val="clear" w:color="auto" w:fill="auto"/>
            <w:hideMark/>
          </w:tcPr>
          <w:p w14:paraId="5C0F8033" w14:textId="77777777" w:rsidR="00C22B17" w:rsidRDefault="00C22B17" w:rsidP="00C3644D">
            <w:pPr>
              <w:rPr>
                <w:color w:val="000000"/>
                <w:sz w:val="22"/>
                <w:szCs w:val="22"/>
              </w:rPr>
            </w:pPr>
            <w:r>
              <w:rPr>
                <w:color w:val="000000"/>
                <w:sz w:val="22"/>
                <w:szCs w:val="22"/>
              </w:rPr>
              <w:t>4</w:t>
            </w:r>
          </w:p>
        </w:tc>
        <w:tc>
          <w:tcPr>
            <w:tcW w:w="3345" w:type="dxa"/>
            <w:tcBorders>
              <w:top w:val="nil"/>
              <w:left w:val="nil"/>
              <w:bottom w:val="single" w:sz="4" w:space="0" w:color="auto"/>
              <w:right w:val="single" w:sz="4" w:space="0" w:color="auto"/>
            </w:tcBorders>
            <w:shd w:val="clear" w:color="auto" w:fill="auto"/>
            <w:hideMark/>
          </w:tcPr>
          <w:p w14:paraId="59B61EE2" w14:textId="77777777" w:rsidR="00C22B17" w:rsidRDefault="00C22B17" w:rsidP="00C3644D">
            <w:pPr>
              <w:rPr>
                <w:color w:val="000000"/>
                <w:sz w:val="22"/>
                <w:szCs w:val="22"/>
              </w:rPr>
            </w:pPr>
            <w:r>
              <w:rPr>
                <w:color w:val="000000"/>
                <w:sz w:val="22"/>
                <w:szCs w:val="22"/>
              </w:rPr>
              <w:t>Mașina de spălat vesela cu încărcare transversală (75,2x75,5x227,3 cm)</w:t>
            </w:r>
          </w:p>
        </w:tc>
        <w:tc>
          <w:tcPr>
            <w:tcW w:w="1282" w:type="dxa"/>
            <w:tcBorders>
              <w:top w:val="nil"/>
              <w:left w:val="nil"/>
              <w:bottom w:val="single" w:sz="4" w:space="0" w:color="auto"/>
              <w:right w:val="single" w:sz="4" w:space="0" w:color="auto"/>
            </w:tcBorders>
            <w:shd w:val="clear" w:color="auto" w:fill="auto"/>
            <w:hideMark/>
          </w:tcPr>
          <w:p w14:paraId="3ACBB5B2"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34062F3A" w14:textId="77777777" w:rsidR="00C22B17" w:rsidRDefault="00C22B17" w:rsidP="00C3644D">
            <w:pPr>
              <w:rPr>
                <w:color w:val="000000"/>
                <w:sz w:val="22"/>
                <w:szCs w:val="22"/>
              </w:rPr>
            </w:pPr>
            <w:r>
              <w:rPr>
                <w:color w:val="000000"/>
                <w:sz w:val="22"/>
                <w:szCs w:val="22"/>
              </w:rPr>
              <w:t>2</w:t>
            </w:r>
          </w:p>
        </w:tc>
        <w:tc>
          <w:tcPr>
            <w:tcW w:w="1244" w:type="dxa"/>
            <w:tcBorders>
              <w:top w:val="nil"/>
              <w:left w:val="nil"/>
              <w:bottom w:val="single" w:sz="4" w:space="0" w:color="auto"/>
              <w:right w:val="single" w:sz="4" w:space="0" w:color="auto"/>
            </w:tcBorders>
            <w:shd w:val="clear" w:color="auto" w:fill="auto"/>
            <w:hideMark/>
          </w:tcPr>
          <w:p w14:paraId="6C4E9B6F" w14:textId="77777777" w:rsidR="00C22B17" w:rsidRDefault="00C22B17" w:rsidP="00C3644D">
            <w:pPr>
              <w:rPr>
                <w:color w:val="000000"/>
                <w:sz w:val="22"/>
                <w:szCs w:val="22"/>
              </w:rPr>
            </w:pPr>
            <w:r>
              <w:rPr>
                <w:color w:val="000000"/>
                <w:sz w:val="22"/>
                <w:szCs w:val="22"/>
              </w:rPr>
              <w:t>4/A</w:t>
            </w:r>
          </w:p>
        </w:tc>
        <w:tc>
          <w:tcPr>
            <w:tcW w:w="1229" w:type="dxa"/>
            <w:tcBorders>
              <w:top w:val="nil"/>
              <w:left w:val="nil"/>
              <w:bottom w:val="single" w:sz="4" w:space="0" w:color="auto"/>
              <w:right w:val="single" w:sz="4" w:space="0" w:color="auto"/>
            </w:tcBorders>
            <w:shd w:val="clear" w:color="auto" w:fill="auto"/>
            <w:noWrap/>
            <w:hideMark/>
          </w:tcPr>
          <w:p w14:paraId="1EADE996" w14:textId="77777777" w:rsidR="00C22B17" w:rsidRDefault="00C22B17" w:rsidP="00C3644D">
            <w:pPr>
              <w:rPr>
                <w:color w:val="000000"/>
                <w:sz w:val="22"/>
                <w:szCs w:val="22"/>
              </w:rPr>
            </w:pPr>
            <w:r>
              <w:rPr>
                <w:color w:val="000000"/>
                <w:sz w:val="22"/>
                <w:szCs w:val="22"/>
              </w:rPr>
              <w:t>17,556.91</w:t>
            </w:r>
          </w:p>
        </w:tc>
        <w:tc>
          <w:tcPr>
            <w:tcW w:w="1209" w:type="dxa"/>
            <w:tcBorders>
              <w:top w:val="nil"/>
              <w:left w:val="nil"/>
              <w:bottom w:val="single" w:sz="4" w:space="0" w:color="auto"/>
              <w:right w:val="single" w:sz="4" w:space="0" w:color="auto"/>
            </w:tcBorders>
            <w:shd w:val="clear" w:color="auto" w:fill="auto"/>
            <w:noWrap/>
            <w:hideMark/>
          </w:tcPr>
          <w:p w14:paraId="10E6E780" w14:textId="77777777" w:rsidR="00C22B17" w:rsidRDefault="00C22B17" w:rsidP="00C3644D">
            <w:pPr>
              <w:rPr>
                <w:color w:val="000000"/>
                <w:sz w:val="22"/>
                <w:szCs w:val="22"/>
              </w:rPr>
            </w:pPr>
            <w:r>
              <w:rPr>
                <w:color w:val="000000"/>
                <w:sz w:val="22"/>
                <w:szCs w:val="22"/>
              </w:rPr>
              <w:t>35,113.82</w:t>
            </w:r>
          </w:p>
        </w:tc>
      </w:tr>
      <w:tr w:rsidR="00C22B17" w14:paraId="5FFF7208" w14:textId="77777777" w:rsidTr="00C3644D">
        <w:trPr>
          <w:trHeight w:val="600"/>
        </w:trPr>
        <w:tc>
          <w:tcPr>
            <w:tcW w:w="903" w:type="dxa"/>
            <w:tcBorders>
              <w:top w:val="nil"/>
              <w:left w:val="single" w:sz="4" w:space="0" w:color="auto"/>
              <w:bottom w:val="single" w:sz="4" w:space="0" w:color="auto"/>
              <w:right w:val="single" w:sz="4" w:space="0" w:color="auto"/>
            </w:tcBorders>
            <w:shd w:val="clear" w:color="auto" w:fill="auto"/>
            <w:hideMark/>
          </w:tcPr>
          <w:p w14:paraId="4B369FA2" w14:textId="77777777" w:rsidR="00C22B17" w:rsidRDefault="00C22B17" w:rsidP="00C3644D">
            <w:pPr>
              <w:rPr>
                <w:color w:val="000000"/>
                <w:sz w:val="22"/>
                <w:szCs w:val="22"/>
              </w:rPr>
            </w:pPr>
            <w:r>
              <w:rPr>
                <w:color w:val="000000"/>
                <w:sz w:val="22"/>
                <w:szCs w:val="22"/>
              </w:rPr>
              <w:t>5</w:t>
            </w:r>
          </w:p>
        </w:tc>
        <w:tc>
          <w:tcPr>
            <w:tcW w:w="3345" w:type="dxa"/>
            <w:tcBorders>
              <w:top w:val="nil"/>
              <w:left w:val="nil"/>
              <w:bottom w:val="single" w:sz="4" w:space="0" w:color="auto"/>
              <w:right w:val="single" w:sz="4" w:space="0" w:color="auto"/>
            </w:tcBorders>
            <w:shd w:val="clear" w:color="auto" w:fill="auto"/>
            <w:hideMark/>
          </w:tcPr>
          <w:p w14:paraId="0996F201" w14:textId="77777777" w:rsidR="00C22B17" w:rsidRDefault="00C22B17" w:rsidP="00C3644D">
            <w:pPr>
              <w:rPr>
                <w:color w:val="000000"/>
                <w:sz w:val="22"/>
                <w:szCs w:val="22"/>
              </w:rPr>
            </w:pPr>
            <w:r>
              <w:rPr>
                <w:color w:val="000000"/>
                <w:sz w:val="22"/>
                <w:szCs w:val="22"/>
              </w:rPr>
              <w:t>Rastel din oțel inox cu 4 polițe (120x50x180 cm)</w:t>
            </w:r>
          </w:p>
        </w:tc>
        <w:tc>
          <w:tcPr>
            <w:tcW w:w="1282" w:type="dxa"/>
            <w:tcBorders>
              <w:top w:val="nil"/>
              <w:left w:val="nil"/>
              <w:bottom w:val="single" w:sz="4" w:space="0" w:color="auto"/>
              <w:right w:val="single" w:sz="4" w:space="0" w:color="auto"/>
            </w:tcBorders>
            <w:shd w:val="clear" w:color="auto" w:fill="auto"/>
            <w:hideMark/>
          </w:tcPr>
          <w:p w14:paraId="7ECED645"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5FFF00F6" w14:textId="77777777" w:rsidR="00C22B17" w:rsidRDefault="00C22B17" w:rsidP="00C3644D">
            <w:pPr>
              <w:rPr>
                <w:color w:val="000000"/>
                <w:sz w:val="22"/>
                <w:szCs w:val="22"/>
              </w:rPr>
            </w:pPr>
            <w:r>
              <w:rPr>
                <w:color w:val="000000"/>
                <w:sz w:val="22"/>
                <w:szCs w:val="22"/>
              </w:rPr>
              <w:t>4</w:t>
            </w:r>
          </w:p>
        </w:tc>
        <w:tc>
          <w:tcPr>
            <w:tcW w:w="1244" w:type="dxa"/>
            <w:tcBorders>
              <w:top w:val="nil"/>
              <w:left w:val="nil"/>
              <w:bottom w:val="single" w:sz="4" w:space="0" w:color="auto"/>
              <w:right w:val="single" w:sz="4" w:space="0" w:color="auto"/>
            </w:tcBorders>
            <w:shd w:val="clear" w:color="auto" w:fill="auto"/>
            <w:hideMark/>
          </w:tcPr>
          <w:p w14:paraId="54D4CCC9" w14:textId="77777777" w:rsidR="00C22B17" w:rsidRDefault="00C22B17" w:rsidP="00C3644D">
            <w:pPr>
              <w:rPr>
                <w:color w:val="000000"/>
                <w:sz w:val="22"/>
                <w:szCs w:val="22"/>
              </w:rPr>
            </w:pPr>
            <w:r>
              <w:rPr>
                <w:color w:val="000000"/>
                <w:sz w:val="22"/>
                <w:szCs w:val="22"/>
              </w:rPr>
              <w:t>5/A</w:t>
            </w:r>
          </w:p>
        </w:tc>
        <w:tc>
          <w:tcPr>
            <w:tcW w:w="1229" w:type="dxa"/>
            <w:tcBorders>
              <w:top w:val="nil"/>
              <w:left w:val="nil"/>
              <w:bottom w:val="single" w:sz="4" w:space="0" w:color="auto"/>
              <w:right w:val="single" w:sz="4" w:space="0" w:color="auto"/>
            </w:tcBorders>
            <w:shd w:val="clear" w:color="auto" w:fill="auto"/>
            <w:noWrap/>
            <w:hideMark/>
          </w:tcPr>
          <w:p w14:paraId="02C118AF" w14:textId="77777777" w:rsidR="00C22B17" w:rsidRDefault="00C22B17" w:rsidP="00C3644D">
            <w:pPr>
              <w:rPr>
                <w:color w:val="000000"/>
                <w:sz w:val="22"/>
                <w:szCs w:val="22"/>
              </w:rPr>
            </w:pPr>
            <w:r>
              <w:rPr>
                <w:color w:val="000000"/>
                <w:sz w:val="22"/>
                <w:szCs w:val="22"/>
              </w:rPr>
              <w:t>2,021.46</w:t>
            </w:r>
          </w:p>
        </w:tc>
        <w:tc>
          <w:tcPr>
            <w:tcW w:w="1209" w:type="dxa"/>
            <w:tcBorders>
              <w:top w:val="nil"/>
              <w:left w:val="nil"/>
              <w:bottom w:val="single" w:sz="4" w:space="0" w:color="auto"/>
              <w:right w:val="single" w:sz="4" w:space="0" w:color="auto"/>
            </w:tcBorders>
            <w:shd w:val="clear" w:color="auto" w:fill="auto"/>
            <w:noWrap/>
            <w:hideMark/>
          </w:tcPr>
          <w:p w14:paraId="44DCA700" w14:textId="77777777" w:rsidR="00C22B17" w:rsidRDefault="00C22B17" w:rsidP="00C3644D">
            <w:pPr>
              <w:rPr>
                <w:color w:val="000000"/>
                <w:sz w:val="22"/>
                <w:szCs w:val="22"/>
              </w:rPr>
            </w:pPr>
            <w:r>
              <w:rPr>
                <w:color w:val="000000"/>
                <w:sz w:val="22"/>
                <w:szCs w:val="22"/>
              </w:rPr>
              <w:t>8,085.85</w:t>
            </w:r>
          </w:p>
        </w:tc>
      </w:tr>
      <w:tr w:rsidR="00C22B17" w14:paraId="1AD59B90" w14:textId="77777777" w:rsidTr="00C3644D">
        <w:trPr>
          <w:trHeight w:val="600"/>
        </w:trPr>
        <w:tc>
          <w:tcPr>
            <w:tcW w:w="903" w:type="dxa"/>
            <w:tcBorders>
              <w:top w:val="nil"/>
              <w:left w:val="single" w:sz="4" w:space="0" w:color="auto"/>
              <w:bottom w:val="single" w:sz="4" w:space="0" w:color="auto"/>
              <w:right w:val="single" w:sz="4" w:space="0" w:color="auto"/>
            </w:tcBorders>
            <w:shd w:val="clear" w:color="auto" w:fill="auto"/>
            <w:hideMark/>
          </w:tcPr>
          <w:p w14:paraId="65C6953D" w14:textId="77777777" w:rsidR="00C22B17" w:rsidRDefault="00C22B17" w:rsidP="00C3644D">
            <w:pPr>
              <w:rPr>
                <w:color w:val="000000"/>
                <w:sz w:val="22"/>
                <w:szCs w:val="22"/>
              </w:rPr>
            </w:pPr>
            <w:r>
              <w:rPr>
                <w:color w:val="000000"/>
                <w:sz w:val="22"/>
                <w:szCs w:val="22"/>
              </w:rPr>
              <w:t>6</w:t>
            </w:r>
          </w:p>
        </w:tc>
        <w:tc>
          <w:tcPr>
            <w:tcW w:w="3345" w:type="dxa"/>
            <w:tcBorders>
              <w:top w:val="nil"/>
              <w:left w:val="nil"/>
              <w:bottom w:val="single" w:sz="4" w:space="0" w:color="auto"/>
              <w:right w:val="single" w:sz="4" w:space="0" w:color="auto"/>
            </w:tcBorders>
            <w:shd w:val="clear" w:color="auto" w:fill="auto"/>
            <w:hideMark/>
          </w:tcPr>
          <w:p w14:paraId="0E583A6D" w14:textId="77777777" w:rsidR="00C22B17" w:rsidRDefault="00C22B17" w:rsidP="00C3644D">
            <w:pPr>
              <w:rPr>
                <w:color w:val="000000"/>
                <w:sz w:val="22"/>
                <w:szCs w:val="22"/>
              </w:rPr>
            </w:pPr>
            <w:r>
              <w:rPr>
                <w:color w:val="000000"/>
                <w:sz w:val="22"/>
                <w:szCs w:val="22"/>
              </w:rPr>
              <w:t>Masa refrigerată cu blat de lucru (169,9x70x85 cm)</w:t>
            </w:r>
          </w:p>
        </w:tc>
        <w:tc>
          <w:tcPr>
            <w:tcW w:w="1282" w:type="dxa"/>
            <w:tcBorders>
              <w:top w:val="nil"/>
              <w:left w:val="nil"/>
              <w:bottom w:val="single" w:sz="4" w:space="0" w:color="auto"/>
              <w:right w:val="single" w:sz="4" w:space="0" w:color="auto"/>
            </w:tcBorders>
            <w:shd w:val="clear" w:color="auto" w:fill="auto"/>
            <w:hideMark/>
          </w:tcPr>
          <w:p w14:paraId="69C62556"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719347DB" w14:textId="77777777" w:rsidR="00C22B17" w:rsidRDefault="00C22B17" w:rsidP="00C3644D">
            <w:pPr>
              <w:rPr>
                <w:color w:val="000000"/>
                <w:sz w:val="22"/>
                <w:szCs w:val="22"/>
              </w:rPr>
            </w:pPr>
            <w:r>
              <w:rPr>
                <w:color w:val="000000"/>
                <w:sz w:val="22"/>
                <w:szCs w:val="22"/>
              </w:rPr>
              <w:t>1</w:t>
            </w:r>
          </w:p>
        </w:tc>
        <w:tc>
          <w:tcPr>
            <w:tcW w:w="1244" w:type="dxa"/>
            <w:tcBorders>
              <w:top w:val="nil"/>
              <w:left w:val="nil"/>
              <w:bottom w:val="single" w:sz="4" w:space="0" w:color="auto"/>
              <w:right w:val="single" w:sz="4" w:space="0" w:color="auto"/>
            </w:tcBorders>
            <w:shd w:val="clear" w:color="auto" w:fill="auto"/>
            <w:hideMark/>
          </w:tcPr>
          <w:p w14:paraId="3A3880D0" w14:textId="77777777" w:rsidR="00C22B17" w:rsidRDefault="00C22B17" w:rsidP="00C3644D">
            <w:pPr>
              <w:rPr>
                <w:color w:val="000000"/>
                <w:sz w:val="22"/>
                <w:szCs w:val="22"/>
              </w:rPr>
            </w:pPr>
            <w:r>
              <w:rPr>
                <w:color w:val="000000"/>
                <w:sz w:val="22"/>
                <w:szCs w:val="22"/>
              </w:rPr>
              <w:t>6/A</w:t>
            </w:r>
          </w:p>
        </w:tc>
        <w:tc>
          <w:tcPr>
            <w:tcW w:w="1229" w:type="dxa"/>
            <w:tcBorders>
              <w:top w:val="nil"/>
              <w:left w:val="nil"/>
              <w:bottom w:val="single" w:sz="4" w:space="0" w:color="auto"/>
              <w:right w:val="single" w:sz="4" w:space="0" w:color="auto"/>
            </w:tcBorders>
            <w:shd w:val="clear" w:color="auto" w:fill="auto"/>
            <w:noWrap/>
            <w:hideMark/>
          </w:tcPr>
          <w:p w14:paraId="24B286E7" w14:textId="77777777" w:rsidR="00C22B17" w:rsidRDefault="00C22B17" w:rsidP="00C3644D">
            <w:pPr>
              <w:rPr>
                <w:color w:val="000000"/>
                <w:sz w:val="22"/>
                <w:szCs w:val="22"/>
              </w:rPr>
            </w:pPr>
            <w:r>
              <w:rPr>
                <w:color w:val="000000"/>
                <w:sz w:val="22"/>
                <w:szCs w:val="22"/>
              </w:rPr>
              <w:t>9,748.14</w:t>
            </w:r>
          </w:p>
        </w:tc>
        <w:tc>
          <w:tcPr>
            <w:tcW w:w="1209" w:type="dxa"/>
            <w:tcBorders>
              <w:top w:val="nil"/>
              <w:left w:val="nil"/>
              <w:bottom w:val="single" w:sz="4" w:space="0" w:color="auto"/>
              <w:right w:val="single" w:sz="4" w:space="0" w:color="auto"/>
            </w:tcBorders>
            <w:shd w:val="clear" w:color="auto" w:fill="auto"/>
            <w:noWrap/>
            <w:hideMark/>
          </w:tcPr>
          <w:p w14:paraId="6FEE0F80" w14:textId="77777777" w:rsidR="00C22B17" w:rsidRDefault="00C22B17" w:rsidP="00C3644D">
            <w:pPr>
              <w:rPr>
                <w:color w:val="000000"/>
                <w:sz w:val="22"/>
                <w:szCs w:val="22"/>
              </w:rPr>
            </w:pPr>
            <w:r>
              <w:rPr>
                <w:color w:val="000000"/>
                <w:sz w:val="22"/>
                <w:szCs w:val="22"/>
              </w:rPr>
              <w:t>9,748.14</w:t>
            </w:r>
          </w:p>
        </w:tc>
      </w:tr>
      <w:tr w:rsidR="00C22B17" w14:paraId="16583F80" w14:textId="77777777" w:rsidTr="00C3644D">
        <w:trPr>
          <w:trHeight w:val="695"/>
        </w:trPr>
        <w:tc>
          <w:tcPr>
            <w:tcW w:w="903" w:type="dxa"/>
            <w:tcBorders>
              <w:top w:val="nil"/>
              <w:left w:val="single" w:sz="4" w:space="0" w:color="auto"/>
              <w:bottom w:val="single" w:sz="4" w:space="0" w:color="auto"/>
              <w:right w:val="single" w:sz="4" w:space="0" w:color="auto"/>
            </w:tcBorders>
            <w:shd w:val="clear" w:color="auto" w:fill="auto"/>
            <w:hideMark/>
          </w:tcPr>
          <w:p w14:paraId="0FBD92BF" w14:textId="77777777" w:rsidR="00C22B17" w:rsidRDefault="00C22B17" w:rsidP="00C3644D">
            <w:pPr>
              <w:rPr>
                <w:color w:val="000000"/>
                <w:sz w:val="22"/>
                <w:szCs w:val="22"/>
              </w:rPr>
            </w:pPr>
            <w:r>
              <w:rPr>
                <w:color w:val="000000"/>
                <w:sz w:val="22"/>
                <w:szCs w:val="22"/>
              </w:rPr>
              <w:t>7</w:t>
            </w:r>
          </w:p>
        </w:tc>
        <w:tc>
          <w:tcPr>
            <w:tcW w:w="3345" w:type="dxa"/>
            <w:tcBorders>
              <w:top w:val="nil"/>
              <w:left w:val="nil"/>
              <w:bottom w:val="single" w:sz="4" w:space="0" w:color="auto"/>
              <w:right w:val="single" w:sz="4" w:space="0" w:color="auto"/>
            </w:tcBorders>
            <w:shd w:val="clear" w:color="auto" w:fill="auto"/>
            <w:hideMark/>
          </w:tcPr>
          <w:p w14:paraId="76B35C09" w14:textId="77777777" w:rsidR="00C22B17" w:rsidRDefault="00C22B17" w:rsidP="00C3644D">
            <w:pPr>
              <w:rPr>
                <w:color w:val="000000"/>
                <w:sz w:val="22"/>
                <w:szCs w:val="22"/>
              </w:rPr>
            </w:pPr>
            <w:r>
              <w:rPr>
                <w:color w:val="000000"/>
                <w:sz w:val="22"/>
                <w:szCs w:val="22"/>
              </w:rPr>
              <w:t>Dulap frigorific de congelare cu 1 ușă, 400 L(70x62x175,5 cm)</w:t>
            </w:r>
          </w:p>
        </w:tc>
        <w:tc>
          <w:tcPr>
            <w:tcW w:w="1282" w:type="dxa"/>
            <w:tcBorders>
              <w:top w:val="nil"/>
              <w:left w:val="nil"/>
              <w:bottom w:val="single" w:sz="4" w:space="0" w:color="auto"/>
              <w:right w:val="single" w:sz="4" w:space="0" w:color="auto"/>
            </w:tcBorders>
            <w:shd w:val="clear" w:color="auto" w:fill="auto"/>
            <w:hideMark/>
          </w:tcPr>
          <w:p w14:paraId="59DEBD61"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511412AC" w14:textId="77777777" w:rsidR="00C22B17" w:rsidRDefault="00C22B17" w:rsidP="00C3644D">
            <w:pPr>
              <w:rPr>
                <w:color w:val="000000"/>
                <w:sz w:val="22"/>
                <w:szCs w:val="22"/>
              </w:rPr>
            </w:pPr>
            <w:r>
              <w:rPr>
                <w:color w:val="000000"/>
                <w:sz w:val="22"/>
                <w:szCs w:val="22"/>
              </w:rPr>
              <w:t>1</w:t>
            </w:r>
          </w:p>
        </w:tc>
        <w:tc>
          <w:tcPr>
            <w:tcW w:w="1244" w:type="dxa"/>
            <w:tcBorders>
              <w:top w:val="nil"/>
              <w:left w:val="nil"/>
              <w:bottom w:val="single" w:sz="4" w:space="0" w:color="auto"/>
              <w:right w:val="single" w:sz="4" w:space="0" w:color="auto"/>
            </w:tcBorders>
            <w:shd w:val="clear" w:color="auto" w:fill="auto"/>
            <w:hideMark/>
          </w:tcPr>
          <w:p w14:paraId="0A1D218F" w14:textId="77777777" w:rsidR="00C22B17" w:rsidRDefault="00C22B17" w:rsidP="00C3644D">
            <w:pPr>
              <w:rPr>
                <w:color w:val="000000"/>
                <w:sz w:val="22"/>
                <w:szCs w:val="22"/>
              </w:rPr>
            </w:pPr>
            <w:r>
              <w:rPr>
                <w:color w:val="000000"/>
                <w:sz w:val="22"/>
                <w:szCs w:val="22"/>
              </w:rPr>
              <w:t>7/A</w:t>
            </w:r>
          </w:p>
        </w:tc>
        <w:tc>
          <w:tcPr>
            <w:tcW w:w="1229" w:type="dxa"/>
            <w:tcBorders>
              <w:top w:val="nil"/>
              <w:left w:val="nil"/>
              <w:bottom w:val="single" w:sz="4" w:space="0" w:color="auto"/>
              <w:right w:val="single" w:sz="4" w:space="0" w:color="auto"/>
            </w:tcBorders>
            <w:shd w:val="clear" w:color="auto" w:fill="auto"/>
            <w:noWrap/>
            <w:hideMark/>
          </w:tcPr>
          <w:p w14:paraId="1A9D32F5" w14:textId="77777777" w:rsidR="00C22B17" w:rsidRDefault="00C22B17" w:rsidP="00C3644D">
            <w:pPr>
              <w:rPr>
                <w:color w:val="000000"/>
                <w:sz w:val="22"/>
                <w:szCs w:val="22"/>
              </w:rPr>
            </w:pPr>
            <w:r>
              <w:rPr>
                <w:color w:val="000000"/>
                <w:sz w:val="22"/>
                <w:szCs w:val="22"/>
              </w:rPr>
              <w:t>4,798.82</w:t>
            </w:r>
          </w:p>
        </w:tc>
        <w:tc>
          <w:tcPr>
            <w:tcW w:w="1209" w:type="dxa"/>
            <w:tcBorders>
              <w:top w:val="nil"/>
              <w:left w:val="nil"/>
              <w:bottom w:val="single" w:sz="4" w:space="0" w:color="auto"/>
              <w:right w:val="single" w:sz="4" w:space="0" w:color="auto"/>
            </w:tcBorders>
            <w:shd w:val="clear" w:color="auto" w:fill="auto"/>
            <w:noWrap/>
            <w:hideMark/>
          </w:tcPr>
          <w:p w14:paraId="1BB8A9D6" w14:textId="77777777" w:rsidR="00C22B17" w:rsidRDefault="00C22B17" w:rsidP="00C3644D">
            <w:pPr>
              <w:rPr>
                <w:color w:val="000000"/>
                <w:sz w:val="22"/>
                <w:szCs w:val="22"/>
              </w:rPr>
            </w:pPr>
            <w:r>
              <w:rPr>
                <w:color w:val="000000"/>
                <w:sz w:val="22"/>
                <w:szCs w:val="22"/>
              </w:rPr>
              <w:t>4,798.82</w:t>
            </w:r>
          </w:p>
        </w:tc>
      </w:tr>
      <w:tr w:rsidR="00C22B17" w14:paraId="5BA3803A" w14:textId="77777777" w:rsidTr="00C3644D">
        <w:trPr>
          <w:trHeight w:val="900"/>
        </w:trPr>
        <w:tc>
          <w:tcPr>
            <w:tcW w:w="903" w:type="dxa"/>
            <w:tcBorders>
              <w:top w:val="nil"/>
              <w:left w:val="single" w:sz="4" w:space="0" w:color="auto"/>
              <w:bottom w:val="single" w:sz="4" w:space="0" w:color="auto"/>
              <w:right w:val="single" w:sz="4" w:space="0" w:color="auto"/>
            </w:tcBorders>
            <w:shd w:val="clear" w:color="auto" w:fill="auto"/>
            <w:hideMark/>
          </w:tcPr>
          <w:p w14:paraId="5288D349" w14:textId="77777777" w:rsidR="00C22B17" w:rsidRDefault="00C22B17" w:rsidP="00C3644D">
            <w:pPr>
              <w:rPr>
                <w:color w:val="000000"/>
                <w:sz w:val="22"/>
                <w:szCs w:val="22"/>
              </w:rPr>
            </w:pPr>
            <w:r>
              <w:rPr>
                <w:color w:val="000000"/>
                <w:sz w:val="22"/>
                <w:szCs w:val="22"/>
              </w:rPr>
              <w:t>8</w:t>
            </w:r>
          </w:p>
        </w:tc>
        <w:tc>
          <w:tcPr>
            <w:tcW w:w="3345" w:type="dxa"/>
            <w:tcBorders>
              <w:top w:val="nil"/>
              <w:left w:val="nil"/>
              <w:bottom w:val="single" w:sz="4" w:space="0" w:color="auto"/>
              <w:right w:val="single" w:sz="4" w:space="0" w:color="auto"/>
            </w:tcBorders>
            <w:shd w:val="clear" w:color="auto" w:fill="auto"/>
            <w:hideMark/>
          </w:tcPr>
          <w:p w14:paraId="661E83CA" w14:textId="77777777" w:rsidR="00C22B17" w:rsidRDefault="00C22B17" w:rsidP="00C3644D">
            <w:pPr>
              <w:rPr>
                <w:color w:val="000000"/>
                <w:sz w:val="22"/>
                <w:szCs w:val="22"/>
              </w:rPr>
            </w:pPr>
            <w:r>
              <w:rPr>
                <w:color w:val="000000"/>
                <w:sz w:val="22"/>
                <w:szCs w:val="22"/>
              </w:rPr>
              <w:t>Masa cu blat de lucru cu rebord și o cuvă, încărcare stânga (140x70x85 cm)</w:t>
            </w:r>
          </w:p>
        </w:tc>
        <w:tc>
          <w:tcPr>
            <w:tcW w:w="1282" w:type="dxa"/>
            <w:tcBorders>
              <w:top w:val="nil"/>
              <w:left w:val="nil"/>
              <w:bottom w:val="single" w:sz="4" w:space="0" w:color="auto"/>
              <w:right w:val="single" w:sz="4" w:space="0" w:color="auto"/>
            </w:tcBorders>
            <w:shd w:val="clear" w:color="auto" w:fill="auto"/>
            <w:hideMark/>
          </w:tcPr>
          <w:p w14:paraId="3BB2C848"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54BA3B36" w14:textId="77777777" w:rsidR="00C22B17" w:rsidRDefault="00C22B17" w:rsidP="00C3644D">
            <w:pPr>
              <w:rPr>
                <w:color w:val="000000"/>
                <w:sz w:val="22"/>
                <w:szCs w:val="22"/>
              </w:rPr>
            </w:pPr>
            <w:r>
              <w:rPr>
                <w:color w:val="000000"/>
                <w:sz w:val="22"/>
                <w:szCs w:val="22"/>
              </w:rPr>
              <w:t>3</w:t>
            </w:r>
          </w:p>
        </w:tc>
        <w:tc>
          <w:tcPr>
            <w:tcW w:w="1244" w:type="dxa"/>
            <w:tcBorders>
              <w:top w:val="nil"/>
              <w:left w:val="nil"/>
              <w:bottom w:val="single" w:sz="4" w:space="0" w:color="auto"/>
              <w:right w:val="single" w:sz="4" w:space="0" w:color="auto"/>
            </w:tcBorders>
            <w:shd w:val="clear" w:color="auto" w:fill="auto"/>
            <w:hideMark/>
          </w:tcPr>
          <w:p w14:paraId="077E6448" w14:textId="77777777" w:rsidR="00C22B17" w:rsidRDefault="00C22B17" w:rsidP="00C3644D">
            <w:pPr>
              <w:rPr>
                <w:color w:val="000000"/>
                <w:sz w:val="22"/>
                <w:szCs w:val="22"/>
              </w:rPr>
            </w:pPr>
            <w:r>
              <w:rPr>
                <w:color w:val="000000"/>
                <w:sz w:val="22"/>
                <w:szCs w:val="22"/>
              </w:rPr>
              <w:t>8/A</w:t>
            </w:r>
          </w:p>
        </w:tc>
        <w:tc>
          <w:tcPr>
            <w:tcW w:w="1229" w:type="dxa"/>
            <w:tcBorders>
              <w:top w:val="nil"/>
              <w:left w:val="nil"/>
              <w:bottom w:val="single" w:sz="4" w:space="0" w:color="auto"/>
              <w:right w:val="single" w:sz="4" w:space="0" w:color="auto"/>
            </w:tcBorders>
            <w:shd w:val="clear" w:color="auto" w:fill="auto"/>
            <w:noWrap/>
            <w:hideMark/>
          </w:tcPr>
          <w:p w14:paraId="16D9D395" w14:textId="77777777" w:rsidR="00C22B17" w:rsidRDefault="00C22B17" w:rsidP="00C3644D">
            <w:pPr>
              <w:rPr>
                <w:color w:val="000000"/>
                <w:sz w:val="22"/>
                <w:szCs w:val="22"/>
              </w:rPr>
            </w:pPr>
            <w:r>
              <w:rPr>
                <w:color w:val="000000"/>
                <w:sz w:val="22"/>
                <w:szCs w:val="22"/>
              </w:rPr>
              <w:t>2,301.93</w:t>
            </w:r>
          </w:p>
        </w:tc>
        <w:tc>
          <w:tcPr>
            <w:tcW w:w="1209" w:type="dxa"/>
            <w:tcBorders>
              <w:top w:val="nil"/>
              <w:left w:val="nil"/>
              <w:bottom w:val="single" w:sz="4" w:space="0" w:color="auto"/>
              <w:right w:val="single" w:sz="4" w:space="0" w:color="auto"/>
            </w:tcBorders>
            <w:shd w:val="clear" w:color="auto" w:fill="auto"/>
            <w:noWrap/>
            <w:hideMark/>
          </w:tcPr>
          <w:p w14:paraId="3D96C229" w14:textId="77777777" w:rsidR="00C22B17" w:rsidRDefault="00C22B17" w:rsidP="00C3644D">
            <w:pPr>
              <w:rPr>
                <w:color w:val="000000"/>
                <w:sz w:val="22"/>
                <w:szCs w:val="22"/>
              </w:rPr>
            </w:pPr>
            <w:r>
              <w:rPr>
                <w:color w:val="000000"/>
                <w:sz w:val="22"/>
                <w:szCs w:val="22"/>
              </w:rPr>
              <w:t>6,905.80</w:t>
            </w:r>
          </w:p>
        </w:tc>
      </w:tr>
      <w:tr w:rsidR="00C22B17" w14:paraId="42AA66A5" w14:textId="77777777" w:rsidTr="00C3644D">
        <w:trPr>
          <w:trHeight w:val="900"/>
        </w:trPr>
        <w:tc>
          <w:tcPr>
            <w:tcW w:w="903" w:type="dxa"/>
            <w:tcBorders>
              <w:top w:val="nil"/>
              <w:left w:val="single" w:sz="4" w:space="0" w:color="auto"/>
              <w:bottom w:val="single" w:sz="4" w:space="0" w:color="auto"/>
              <w:right w:val="single" w:sz="4" w:space="0" w:color="auto"/>
            </w:tcBorders>
            <w:shd w:val="clear" w:color="auto" w:fill="auto"/>
            <w:hideMark/>
          </w:tcPr>
          <w:p w14:paraId="2A7B090A" w14:textId="77777777" w:rsidR="00C22B17" w:rsidRDefault="00C22B17" w:rsidP="00C3644D">
            <w:pPr>
              <w:rPr>
                <w:color w:val="000000"/>
                <w:sz w:val="22"/>
                <w:szCs w:val="22"/>
              </w:rPr>
            </w:pPr>
            <w:r>
              <w:rPr>
                <w:color w:val="000000"/>
                <w:sz w:val="22"/>
                <w:szCs w:val="22"/>
              </w:rPr>
              <w:lastRenderedPageBreak/>
              <w:t>9</w:t>
            </w:r>
          </w:p>
        </w:tc>
        <w:tc>
          <w:tcPr>
            <w:tcW w:w="3345" w:type="dxa"/>
            <w:tcBorders>
              <w:top w:val="nil"/>
              <w:left w:val="nil"/>
              <w:bottom w:val="single" w:sz="4" w:space="0" w:color="auto"/>
              <w:right w:val="single" w:sz="4" w:space="0" w:color="auto"/>
            </w:tcBorders>
            <w:shd w:val="clear" w:color="auto" w:fill="auto"/>
            <w:hideMark/>
          </w:tcPr>
          <w:p w14:paraId="4D16818D" w14:textId="77777777" w:rsidR="00C22B17" w:rsidRDefault="00C22B17" w:rsidP="00C3644D">
            <w:pPr>
              <w:rPr>
                <w:color w:val="000000"/>
                <w:sz w:val="22"/>
                <w:szCs w:val="22"/>
              </w:rPr>
            </w:pPr>
            <w:r>
              <w:rPr>
                <w:color w:val="000000"/>
                <w:sz w:val="22"/>
                <w:szCs w:val="22"/>
              </w:rPr>
              <w:t>Mașina de curățat cartofi cu suport și filtru, 5 kg/șarja (49,4x68x114 cm)</w:t>
            </w:r>
          </w:p>
        </w:tc>
        <w:tc>
          <w:tcPr>
            <w:tcW w:w="1282" w:type="dxa"/>
            <w:tcBorders>
              <w:top w:val="nil"/>
              <w:left w:val="nil"/>
              <w:bottom w:val="single" w:sz="4" w:space="0" w:color="auto"/>
              <w:right w:val="single" w:sz="4" w:space="0" w:color="auto"/>
            </w:tcBorders>
            <w:shd w:val="clear" w:color="auto" w:fill="auto"/>
            <w:hideMark/>
          </w:tcPr>
          <w:p w14:paraId="7374CB8C"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62B1A514" w14:textId="77777777" w:rsidR="00C22B17" w:rsidRDefault="00C22B17" w:rsidP="00C3644D">
            <w:pPr>
              <w:rPr>
                <w:color w:val="000000"/>
                <w:sz w:val="22"/>
                <w:szCs w:val="22"/>
              </w:rPr>
            </w:pPr>
            <w:r>
              <w:rPr>
                <w:color w:val="000000"/>
                <w:sz w:val="22"/>
                <w:szCs w:val="22"/>
              </w:rPr>
              <w:t>1</w:t>
            </w:r>
          </w:p>
        </w:tc>
        <w:tc>
          <w:tcPr>
            <w:tcW w:w="1244" w:type="dxa"/>
            <w:tcBorders>
              <w:top w:val="nil"/>
              <w:left w:val="nil"/>
              <w:bottom w:val="single" w:sz="4" w:space="0" w:color="auto"/>
              <w:right w:val="single" w:sz="4" w:space="0" w:color="auto"/>
            </w:tcBorders>
            <w:shd w:val="clear" w:color="auto" w:fill="auto"/>
            <w:hideMark/>
          </w:tcPr>
          <w:p w14:paraId="5416EDC5" w14:textId="77777777" w:rsidR="00C22B17" w:rsidRDefault="00C22B17" w:rsidP="00C3644D">
            <w:pPr>
              <w:rPr>
                <w:color w:val="000000"/>
                <w:sz w:val="22"/>
                <w:szCs w:val="22"/>
              </w:rPr>
            </w:pPr>
            <w:r>
              <w:rPr>
                <w:color w:val="000000"/>
                <w:sz w:val="22"/>
                <w:szCs w:val="22"/>
              </w:rPr>
              <w:t>9/A</w:t>
            </w:r>
          </w:p>
        </w:tc>
        <w:tc>
          <w:tcPr>
            <w:tcW w:w="1229" w:type="dxa"/>
            <w:tcBorders>
              <w:top w:val="nil"/>
              <w:left w:val="nil"/>
              <w:bottom w:val="single" w:sz="4" w:space="0" w:color="auto"/>
              <w:right w:val="single" w:sz="4" w:space="0" w:color="auto"/>
            </w:tcBorders>
            <w:shd w:val="clear" w:color="auto" w:fill="auto"/>
            <w:noWrap/>
            <w:hideMark/>
          </w:tcPr>
          <w:p w14:paraId="0EAC81ED" w14:textId="77777777" w:rsidR="00C22B17" w:rsidRDefault="00C22B17" w:rsidP="00C3644D">
            <w:pPr>
              <w:rPr>
                <w:color w:val="000000"/>
                <w:sz w:val="22"/>
                <w:szCs w:val="22"/>
              </w:rPr>
            </w:pPr>
            <w:r>
              <w:rPr>
                <w:color w:val="000000"/>
                <w:sz w:val="22"/>
                <w:szCs w:val="22"/>
              </w:rPr>
              <w:t>5,287.94</w:t>
            </w:r>
          </w:p>
        </w:tc>
        <w:tc>
          <w:tcPr>
            <w:tcW w:w="1209" w:type="dxa"/>
            <w:tcBorders>
              <w:top w:val="nil"/>
              <w:left w:val="nil"/>
              <w:bottom w:val="single" w:sz="4" w:space="0" w:color="auto"/>
              <w:right w:val="single" w:sz="4" w:space="0" w:color="auto"/>
            </w:tcBorders>
            <w:shd w:val="clear" w:color="auto" w:fill="auto"/>
            <w:noWrap/>
            <w:hideMark/>
          </w:tcPr>
          <w:p w14:paraId="0B010F08" w14:textId="77777777" w:rsidR="00C22B17" w:rsidRDefault="00C22B17" w:rsidP="00C3644D">
            <w:pPr>
              <w:rPr>
                <w:color w:val="000000"/>
                <w:sz w:val="22"/>
                <w:szCs w:val="22"/>
              </w:rPr>
            </w:pPr>
            <w:r>
              <w:rPr>
                <w:color w:val="000000"/>
                <w:sz w:val="22"/>
                <w:szCs w:val="22"/>
              </w:rPr>
              <w:t>5,287.94</w:t>
            </w:r>
          </w:p>
        </w:tc>
      </w:tr>
      <w:tr w:rsidR="00C22B17" w14:paraId="5FE48D45" w14:textId="77777777" w:rsidTr="00C3644D">
        <w:trPr>
          <w:trHeight w:val="648"/>
        </w:trPr>
        <w:tc>
          <w:tcPr>
            <w:tcW w:w="903" w:type="dxa"/>
            <w:tcBorders>
              <w:top w:val="nil"/>
              <w:left w:val="single" w:sz="4" w:space="0" w:color="auto"/>
              <w:bottom w:val="single" w:sz="4" w:space="0" w:color="auto"/>
              <w:right w:val="single" w:sz="4" w:space="0" w:color="auto"/>
            </w:tcBorders>
            <w:shd w:val="clear" w:color="auto" w:fill="auto"/>
            <w:hideMark/>
          </w:tcPr>
          <w:p w14:paraId="1E309F63" w14:textId="77777777" w:rsidR="00C22B17" w:rsidRDefault="00C22B17" w:rsidP="00C3644D">
            <w:pPr>
              <w:rPr>
                <w:color w:val="000000"/>
                <w:sz w:val="22"/>
                <w:szCs w:val="22"/>
              </w:rPr>
            </w:pPr>
            <w:r>
              <w:rPr>
                <w:color w:val="000000"/>
                <w:sz w:val="22"/>
                <w:szCs w:val="22"/>
              </w:rPr>
              <w:t>10</w:t>
            </w:r>
          </w:p>
        </w:tc>
        <w:tc>
          <w:tcPr>
            <w:tcW w:w="3345" w:type="dxa"/>
            <w:tcBorders>
              <w:top w:val="nil"/>
              <w:left w:val="nil"/>
              <w:bottom w:val="single" w:sz="4" w:space="0" w:color="auto"/>
              <w:right w:val="single" w:sz="4" w:space="0" w:color="auto"/>
            </w:tcBorders>
            <w:shd w:val="clear" w:color="auto" w:fill="auto"/>
            <w:hideMark/>
          </w:tcPr>
          <w:p w14:paraId="4A5F4B77" w14:textId="77777777" w:rsidR="00C22B17" w:rsidRDefault="00C22B17" w:rsidP="00C3644D">
            <w:pPr>
              <w:rPr>
                <w:color w:val="000000"/>
                <w:sz w:val="22"/>
                <w:szCs w:val="22"/>
              </w:rPr>
            </w:pPr>
            <w:r>
              <w:rPr>
                <w:color w:val="000000"/>
                <w:sz w:val="22"/>
                <w:szCs w:val="22"/>
              </w:rPr>
              <w:t>Vitrină frigorifică verticală de băuturi, 244 L(55,5x 53,8x180 cm)</w:t>
            </w:r>
          </w:p>
        </w:tc>
        <w:tc>
          <w:tcPr>
            <w:tcW w:w="1282" w:type="dxa"/>
            <w:tcBorders>
              <w:top w:val="nil"/>
              <w:left w:val="nil"/>
              <w:bottom w:val="single" w:sz="4" w:space="0" w:color="auto"/>
              <w:right w:val="single" w:sz="4" w:space="0" w:color="auto"/>
            </w:tcBorders>
            <w:shd w:val="clear" w:color="auto" w:fill="auto"/>
            <w:hideMark/>
          </w:tcPr>
          <w:p w14:paraId="44DEFE67"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39D29E05" w14:textId="77777777" w:rsidR="00C22B17" w:rsidRDefault="00C22B17" w:rsidP="00C3644D">
            <w:pPr>
              <w:rPr>
                <w:color w:val="000000"/>
                <w:sz w:val="22"/>
                <w:szCs w:val="22"/>
              </w:rPr>
            </w:pPr>
            <w:r>
              <w:rPr>
                <w:color w:val="000000"/>
                <w:sz w:val="22"/>
                <w:szCs w:val="22"/>
              </w:rPr>
              <w:t>3</w:t>
            </w:r>
          </w:p>
        </w:tc>
        <w:tc>
          <w:tcPr>
            <w:tcW w:w="1244" w:type="dxa"/>
            <w:tcBorders>
              <w:top w:val="nil"/>
              <w:left w:val="nil"/>
              <w:bottom w:val="single" w:sz="4" w:space="0" w:color="auto"/>
              <w:right w:val="single" w:sz="4" w:space="0" w:color="auto"/>
            </w:tcBorders>
            <w:shd w:val="clear" w:color="auto" w:fill="auto"/>
            <w:hideMark/>
          </w:tcPr>
          <w:p w14:paraId="6004EF2B" w14:textId="77777777" w:rsidR="00C22B17" w:rsidRDefault="00C22B17" w:rsidP="00C3644D">
            <w:pPr>
              <w:rPr>
                <w:color w:val="000000"/>
                <w:sz w:val="22"/>
                <w:szCs w:val="22"/>
              </w:rPr>
            </w:pPr>
            <w:r>
              <w:rPr>
                <w:color w:val="000000"/>
                <w:sz w:val="22"/>
                <w:szCs w:val="22"/>
              </w:rPr>
              <w:t>10/A</w:t>
            </w:r>
          </w:p>
        </w:tc>
        <w:tc>
          <w:tcPr>
            <w:tcW w:w="1229" w:type="dxa"/>
            <w:tcBorders>
              <w:top w:val="nil"/>
              <w:left w:val="nil"/>
              <w:bottom w:val="single" w:sz="4" w:space="0" w:color="auto"/>
              <w:right w:val="single" w:sz="4" w:space="0" w:color="auto"/>
            </w:tcBorders>
            <w:shd w:val="clear" w:color="auto" w:fill="auto"/>
            <w:noWrap/>
            <w:hideMark/>
          </w:tcPr>
          <w:p w14:paraId="38583E28" w14:textId="77777777" w:rsidR="00C22B17" w:rsidRDefault="00C22B17" w:rsidP="00C3644D">
            <w:pPr>
              <w:rPr>
                <w:color w:val="000000"/>
                <w:sz w:val="22"/>
                <w:szCs w:val="22"/>
              </w:rPr>
            </w:pPr>
            <w:r>
              <w:rPr>
                <w:color w:val="000000"/>
                <w:sz w:val="22"/>
                <w:szCs w:val="22"/>
              </w:rPr>
              <w:t>3,003.11</w:t>
            </w:r>
          </w:p>
        </w:tc>
        <w:tc>
          <w:tcPr>
            <w:tcW w:w="1209" w:type="dxa"/>
            <w:tcBorders>
              <w:top w:val="nil"/>
              <w:left w:val="nil"/>
              <w:bottom w:val="single" w:sz="4" w:space="0" w:color="auto"/>
              <w:right w:val="single" w:sz="4" w:space="0" w:color="auto"/>
            </w:tcBorders>
            <w:shd w:val="clear" w:color="auto" w:fill="auto"/>
            <w:noWrap/>
            <w:hideMark/>
          </w:tcPr>
          <w:p w14:paraId="2C554FD6" w14:textId="77777777" w:rsidR="00C22B17" w:rsidRDefault="00C22B17" w:rsidP="00C3644D">
            <w:pPr>
              <w:rPr>
                <w:color w:val="000000"/>
                <w:sz w:val="22"/>
                <w:szCs w:val="22"/>
              </w:rPr>
            </w:pPr>
            <w:r>
              <w:rPr>
                <w:color w:val="000000"/>
                <w:sz w:val="22"/>
                <w:szCs w:val="22"/>
              </w:rPr>
              <w:t>9,009.33</w:t>
            </w:r>
          </w:p>
        </w:tc>
      </w:tr>
      <w:tr w:rsidR="00C22B17" w14:paraId="41E046B9" w14:textId="77777777" w:rsidTr="00C3644D">
        <w:trPr>
          <w:trHeight w:val="900"/>
        </w:trPr>
        <w:tc>
          <w:tcPr>
            <w:tcW w:w="903" w:type="dxa"/>
            <w:tcBorders>
              <w:top w:val="nil"/>
              <w:left w:val="single" w:sz="4" w:space="0" w:color="auto"/>
              <w:bottom w:val="single" w:sz="4" w:space="0" w:color="auto"/>
              <w:right w:val="single" w:sz="4" w:space="0" w:color="auto"/>
            </w:tcBorders>
            <w:shd w:val="clear" w:color="auto" w:fill="auto"/>
            <w:hideMark/>
          </w:tcPr>
          <w:p w14:paraId="5E0C89AC" w14:textId="77777777" w:rsidR="00C22B17" w:rsidRDefault="00C22B17" w:rsidP="00C3644D">
            <w:pPr>
              <w:rPr>
                <w:color w:val="000000"/>
                <w:sz w:val="22"/>
                <w:szCs w:val="22"/>
              </w:rPr>
            </w:pPr>
            <w:r>
              <w:rPr>
                <w:color w:val="000000"/>
                <w:sz w:val="22"/>
                <w:szCs w:val="22"/>
              </w:rPr>
              <w:t>11</w:t>
            </w:r>
          </w:p>
        </w:tc>
        <w:tc>
          <w:tcPr>
            <w:tcW w:w="3345" w:type="dxa"/>
            <w:tcBorders>
              <w:top w:val="nil"/>
              <w:left w:val="nil"/>
              <w:bottom w:val="single" w:sz="4" w:space="0" w:color="auto"/>
              <w:right w:val="single" w:sz="4" w:space="0" w:color="auto"/>
            </w:tcBorders>
            <w:shd w:val="clear" w:color="auto" w:fill="auto"/>
            <w:hideMark/>
          </w:tcPr>
          <w:p w14:paraId="220A841F" w14:textId="77777777" w:rsidR="00C22B17" w:rsidRDefault="00C22B17" w:rsidP="00C3644D">
            <w:pPr>
              <w:rPr>
                <w:color w:val="000000"/>
                <w:sz w:val="22"/>
                <w:szCs w:val="22"/>
              </w:rPr>
            </w:pPr>
            <w:r>
              <w:rPr>
                <w:color w:val="000000"/>
                <w:sz w:val="22"/>
                <w:szCs w:val="22"/>
              </w:rPr>
              <w:t>Masa de debarasare veselă murdară cu 1 poliță inferioară (130X70X90 cm)</w:t>
            </w:r>
          </w:p>
        </w:tc>
        <w:tc>
          <w:tcPr>
            <w:tcW w:w="1282" w:type="dxa"/>
            <w:tcBorders>
              <w:top w:val="nil"/>
              <w:left w:val="nil"/>
              <w:bottom w:val="single" w:sz="4" w:space="0" w:color="auto"/>
              <w:right w:val="single" w:sz="4" w:space="0" w:color="auto"/>
            </w:tcBorders>
            <w:shd w:val="clear" w:color="auto" w:fill="auto"/>
            <w:hideMark/>
          </w:tcPr>
          <w:p w14:paraId="087B5DAD"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7FC5631A" w14:textId="77777777" w:rsidR="00C22B17" w:rsidRDefault="00C22B17" w:rsidP="00C3644D">
            <w:pPr>
              <w:rPr>
                <w:color w:val="000000"/>
                <w:sz w:val="22"/>
                <w:szCs w:val="22"/>
              </w:rPr>
            </w:pPr>
            <w:r>
              <w:rPr>
                <w:color w:val="000000"/>
                <w:sz w:val="22"/>
                <w:szCs w:val="22"/>
              </w:rPr>
              <w:t>1</w:t>
            </w:r>
          </w:p>
        </w:tc>
        <w:tc>
          <w:tcPr>
            <w:tcW w:w="1244" w:type="dxa"/>
            <w:tcBorders>
              <w:top w:val="nil"/>
              <w:left w:val="nil"/>
              <w:bottom w:val="single" w:sz="4" w:space="0" w:color="auto"/>
              <w:right w:val="single" w:sz="4" w:space="0" w:color="auto"/>
            </w:tcBorders>
            <w:shd w:val="clear" w:color="auto" w:fill="auto"/>
            <w:hideMark/>
          </w:tcPr>
          <w:p w14:paraId="5277D18F" w14:textId="77777777" w:rsidR="00C22B17" w:rsidRDefault="00C22B17" w:rsidP="00C3644D">
            <w:pPr>
              <w:rPr>
                <w:color w:val="000000"/>
                <w:sz w:val="22"/>
                <w:szCs w:val="22"/>
              </w:rPr>
            </w:pPr>
            <w:r>
              <w:rPr>
                <w:color w:val="000000"/>
                <w:sz w:val="22"/>
                <w:szCs w:val="22"/>
              </w:rPr>
              <w:t>11/A</w:t>
            </w:r>
          </w:p>
        </w:tc>
        <w:tc>
          <w:tcPr>
            <w:tcW w:w="1229" w:type="dxa"/>
            <w:tcBorders>
              <w:top w:val="nil"/>
              <w:left w:val="nil"/>
              <w:bottom w:val="single" w:sz="4" w:space="0" w:color="auto"/>
              <w:right w:val="single" w:sz="4" w:space="0" w:color="auto"/>
            </w:tcBorders>
            <w:shd w:val="clear" w:color="auto" w:fill="auto"/>
            <w:noWrap/>
            <w:hideMark/>
          </w:tcPr>
          <w:p w14:paraId="59AF3131" w14:textId="77777777" w:rsidR="00C22B17" w:rsidRDefault="00C22B17" w:rsidP="00C3644D">
            <w:pPr>
              <w:rPr>
                <w:color w:val="000000"/>
                <w:sz w:val="22"/>
                <w:szCs w:val="22"/>
              </w:rPr>
            </w:pPr>
            <w:r>
              <w:rPr>
                <w:color w:val="000000"/>
                <w:sz w:val="22"/>
                <w:szCs w:val="22"/>
              </w:rPr>
              <w:t>1,299.75</w:t>
            </w:r>
          </w:p>
        </w:tc>
        <w:tc>
          <w:tcPr>
            <w:tcW w:w="1209" w:type="dxa"/>
            <w:tcBorders>
              <w:top w:val="nil"/>
              <w:left w:val="nil"/>
              <w:bottom w:val="single" w:sz="4" w:space="0" w:color="auto"/>
              <w:right w:val="single" w:sz="4" w:space="0" w:color="auto"/>
            </w:tcBorders>
            <w:shd w:val="clear" w:color="auto" w:fill="auto"/>
            <w:noWrap/>
            <w:hideMark/>
          </w:tcPr>
          <w:p w14:paraId="30FF0143" w14:textId="77777777" w:rsidR="00C22B17" w:rsidRDefault="00C22B17" w:rsidP="00C3644D">
            <w:pPr>
              <w:rPr>
                <w:color w:val="000000"/>
                <w:sz w:val="22"/>
                <w:szCs w:val="22"/>
              </w:rPr>
            </w:pPr>
            <w:r>
              <w:rPr>
                <w:color w:val="000000"/>
                <w:sz w:val="22"/>
                <w:szCs w:val="22"/>
              </w:rPr>
              <w:t>1,299.75</w:t>
            </w:r>
          </w:p>
        </w:tc>
      </w:tr>
      <w:tr w:rsidR="00C22B17" w14:paraId="58EDDF43" w14:textId="77777777" w:rsidTr="00C3644D">
        <w:trPr>
          <w:trHeight w:val="300"/>
        </w:trPr>
        <w:tc>
          <w:tcPr>
            <w:tcW w:w="903" w:type="dxa"/>
            <w:tcBorders>
              <w:top w:val="nil"/>
              <w:left w:val="single" w:sz="4" w:space="0" w:color="auto"/>
              <w:bottom w:val="single" w:sz="4" w:space="0" w:color="auto"/>
              <w:right w:val="single" w:sz="4" w:space="0" w:color="auto"/>
            </w:tcBorders>
            <w:shd w:val="clear" w:color="auto" w:fill="auto"/>
            <w:hideMark/>
          </w:tcPr>
          <w:p w14:paraId="540609D0" w14:textId="77777777" w:rsidR="00C22B17" w:rsidRDefault="00C22B17" w:rsidP="00C3644D">
            <w:pPr>
              <w:rPr>
                <w:color w:val="000000"/>
                <w:sz w:val="22"/>
                <w:szCs w:val="22"/>
              </w:rPr>
            </w:pPr>
            <w:r>
              <w:rPr>
                <w:color w:val="000000"/>
                <w:sz w:val="22"/>
                <w:szCs w:val="22"/>
              </w:rPr>
              <w:t>12</w:t>
            </w:r>
          </w:p>
        </w:tc>
        <w:tc>
          <w:tcPr>
            <w:tcW w:w="3345" w:type="dxa"/>
            <w:tcBorders>
              <w:top w:val="nil"/>
              <w:left w:val="nil"/>
              <w:bottom w:val="single" w:sz="4" w:space="0" w:color="auto"/>
              <w:right w:val="single" w:sz="4" w:space="0" w:color="auto"/>
            </w:tcBorders>
            <w:shd w:val="clear" w:color="auto" w:fill="auto"/>
            <w:hideMark/>
          </w:tcPr>
          <w:p w14:paraId="06B34BE7" w14:textId="77777777" w:rsidR="00C22B17" w:rsidRDefault="00C22B17" w:rsidP="00C3644D">
            <w:pPr>
              <w:rPr>
                <w:color w:val="000000"/>
                <w:sz w:val="22"/>
                <w:szCs w:val="22"/>
              </w:rPr>
            </w:pPr>
            <w:r>
              <w:rPr>
                <w:color w:val="000000"/>
                <w:sz w:val="22"/>
                <w:szCs w:val="22"/>
              </w:rPr>
              <w:t>Uscător de rufe</w:t>
            </w:r>
          </w:p>
        </w:tc>
        <w:tc>
          <w:tcPr>
            <w:tcW w:w="1282" w:type="dxa"/>
            <w:tcBorders>
              <w:top w:val="nil"/>
              <w:left w:val="nil"/>
              <w:bottom w:val="single" w:sz="4" w:space="0" w:color="auto"/>
              <w:right w:val="single" w:sz="4" w:space="0" w:color="auto"/>
            </w:tcBorders>
            <w:shd w:val="clear" w:color="auto" w:fill="auto"/>
            <w:hideMark/>
          </w:tcPr>
          <w:p w14:paraId="2773A081"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19E14890" w14:textId="77777777" w:rsidR="00C22B17" w:rsidRDefault="00C22B17" w:rsidP="00C3644D">
            <w:pPr>
              <w:rPr>
                <w:color w:val="000000"/>
                <w:sz w:val="22"/>
                <w:szCs w:val="22"/>
              </w:rPr>
            </w:pPr>
            <w:r>
              <w:rPr>
                <w:color w:val="000000"/>
                <w:sz w:val="22"/>
                <w:szCs w:val="22"/>
              </w:rPr>
              <w:t>1</w:t>
            </w:r>
          </w:p>
        </w:tc>
        <w:tc>
          <w:tcPr>
            <w:tcW w:w="1244" w:type="dxa"/>
            <w:tcBorders>
              <w:top w:val="nil"/>
              <w:left w:val="nil"/>
              <w:bottom w:val="single" w:sz="4" w:space="0" w:color="auto"/>
              <w:right w:val="single" w:sz="4" w:space="0" w:color="auto"/>
            </w:tcBorders>
            <w:shd w:val="clear" w:color="auto" w:fill="auto"/>
            <w:hideMark/>
          </w:tcPr>
          <w:p w14:paraId="72A96BAA" w14:textId="77777777" w:rsidR="00C22B17" w:rsidRDefault="00C22B17" w:rsidP="00C3644D">
            <w:pPr>
              <w:rPr>
                <w:color w:val="000000"/>
                <w:sz w:val="22"/>
                <w:szCs w:val="22"/>
              </w:rPr>
            </w:pPr>
            <w:r>
              <w:rPr>
                <w:color w:val="000000"/>
                <w:sz w:val="22"/>
                <w:szCs w:val="22"/>
              </w:rPr>
              <w:t>12/A</w:t>
            </w:r>
          </w:p>
        </w:tc>
        <w:tc>
          <w:tcPr>
            <w:tcW w:w="1229" w:type="dxa"/>
            <w:tcBorders>
              <w:top w:val="nil"/>
              <w:left w:val="nil"/>
              <w:bottom w:val="single" w:sz="4" w:space="0" w:color="auto"/>
              <w:right w:val="single" w:sz="4" w:space="0" w:color="auto"/>
            </w:tcBorders>
            <w:shd w:val="clear" w:color="auto" w:fill="auto"/>
            <w:noWrap/>
            <w:hideMark/>
          </w:tcPr>
          <w:p w14:paraId="6894512A" w14:textId="77777777" w:rsidR="00C22B17" w:rsidRDefault="00C22B17" w:rsidP="00C3644D">
            <w:pPr>
              <w:rPr>
                <w:color w:val="000000"/>
                <w:sz w:val="22"/>
                <w:szCs w:val="22"/>
              </w:rPr>
            </w:pPr>
            <w:r>
              <w:rPr>
                <w:color w:val="000000"/>
                <w:sz w:val="22"/>
                <w:szCs w:val="22"/>
              </w:rPr>
              <w:t>16,257.16</w:t>
            </w:r>
          </w:p>
        </w:tc>
        <w:tc>
          <w:tcPr>
            <w:tcW w:w="1209" w:type="dxa"/>
            <w:tcBorders>
              <w:top w:val="nil"/>
              <w:left w:val="nil"/>
              <w:bottom w:val="single" w:sz="4" w:space="0" w:color="auto"/>
              <w:right w:val="single" w:sz="4" w:space="0" w:color="auto"/>
            </w:tcBorders>
            <w:shd w:val="clear" w:color="auto" w:fill="auto"/>
            <w:noWrap/>
            <w:hideMark/>
          </w:tcPr>
          <w:p w14:paraId="1CFAB491" w14:textId="77777777" w:rsidR="00C22B17" w:rsidRDefault="00C22B17" w:rsidP="00C3644D">
            <w:pPr>
              <w:rPr>
                <w:color w:val="000000"/>
                <w:sz w:val="22"/>
                <w:szCs w:val="22"/>
              </w:rPr>
            </w:pPr>
            <w:r>
              <w:rPr>
                <w:color w:val="000000"/>
                <w:sz w:val="22"/>
                <w:szCs w:val="22"/>
              </w:rPr>
              <w:t>16,257.16</w:t>
            </w:r>
          </w:p>
        </w:tc>
      </w:tr>
      <w:tr w:rsidR="00C22B17" w14:paraId="63435776" w14:textId="77777777" w:rsidTr="00C3644D">
        <w:trPr>
          <w:trHeight w:val="300"/>
        </w:trPr>
        <w:tc>
          <w:tcPr>
            <w:tcW w:w="903" w:type="dxa"/>
            <w:tcBorders>
              <w:top w:val="nil"/>
              <w:left w:val="single" w:sz="4" w:space="0" w:color="auto"/>
              <w:bottom w:val="single" w:sz="4" w:space="0" w:color="auto"/>
              <w:right w:val="single" w:sz="4" w:space="0" w:color="auto"/>
            </w:tcBorders>
            <w:shd w:val="clear" w:color="auto" w:fill="auto"/>
            <w:hideMark/>
          </w:tcPr>
          <w:p w14:paraId="389AFD35" w14:textId="77777777" w:rsidR="00C22B17" w:rsidRDefault="00C22B17" w:rsidP="00C3644D">
            <w:pPr>
              <w:rPr>
                <w:color w:val="000000"/>
                <w:sz w:val="22"/>
                <w:szCs w:val="22"/>
              </w:rPr>
            </w:pPr>
            <w:r>
              <w:rPr>
                <w:color w:val="000000"/>
                <w:sz w:val="22"/>
                <w:szCs w:val="22"/>
              </w:rPr>
              <w:t>13</w:t>
            </w:r>
          </w:p>
        </w:tc>
        <w:tc>
          <w:tcPr>
            <w:tcW w:w="3345" w:type="dxa"/>
            <w:tcBorders>
              <w:top w:val="nil"/>
              <w:left w:val="nil"/>
              <w:bottom w:val="single" w:sz="4" w:space="0" w:color="auto"/>
              <w:right w:val="single" w:sz="4" w:space="0" w:color="auto"/>
            </w:tcBorders>
            <w:shd w:val="clear" w:color="auto" w:fill="auto"/>
            <w:hideMark/>
          </w:tcPr>
          <w:p w14:paraId="2CF0BB5D" w14:textId="77777777" w:rsidR="00C22B17" w:rsidRDefault="00C22B17" w:rsidP="00C3644D">
            <w:pPr>
              <w:rPr>
                <w:color w:val="000000"/>
                <w:sz w:val="22"/>
                <w:szCs w:val="22"/>
              </w:rPr>
            </w:pPr>
            <w:r>
              <w:rPr>
                <w:color w:val="000000"/>
                <w:sz w:val="22"/>
                <w:szCs w:val="22"/>
              </w:rPr>
              <w:t>Mașină de spălat rufe</w:t>
            </w:r>
          </w:p>
        </w:tc>
        <w:tc>
          <w:tcPr>
            <w:tcW w:w="1282" w:type="dxa"/>
            <w:tcBorders>
              <w:top w:val="nil"/>
              <w:left w:val="nil"/>
              <w:bottom w:val="single" w:sz="4" w:space="0" w:color="auto"/>
              <w:right w:val="single" w:sz="4" w:space="0" w:color="auto"/>
            </w:tcBorders>
            <w:shd w:val="clear" w:color="auto" w:fill="auto"/>
            <w:hideMark/>
          </w:tcPr>
          <w:p w14:paraId="2A50A1D9" w14:textId="77777777" w:rsidR="00C22B17" w:rsidRDefault="00C22B17" w:rsidP="00C3644D">
            <w:pPr>
              <w:rPr>
                <w:color w:val="000000"/>
                <w:sz w:val="22"/>
                <w:szCs w:val="22"/>
              </w:rPr>
            </w:pPr>
            <w:r>
              <w:rPr>
                <w:color w:val="000000"/>
                <w:sz w:val="22"/>
                <w:szCs w:val="22"/>
              </w:rPr>
              <w:t>BUC</w:t>
            </w:r>
          </w:p>
        </w:tc>
        <w:tc>
          <w:tcPr>
            <w:tcW w:w="992" w:type="dxa"/>
            <w:tcBorders>
              <w:top w:val="nil"/>
              <w:left w:val="nil"/>
              <w:bottom w:val="single" w:sz="4" w:space="0" w:color="auto"/>
              <w:right w:val="single" w:sz="4" w:space="0" w:color="auto"/>
            </w:tcBorders>
            <w:shd w:val="clear" w:color="auto" w:fill="auto"/>
            <w:hideMark/>
          </w:tcPr>
          <w:p w14:paraId="725DCB1C" w14:textId="77777777" w:rsidR="00C22B17" w:rsidRDefault="00C22B17" w:rsidP="00C3644D">
            <w:pPr>
              <w:rPr>
                <w:color w:val="000000"/>
                <w:sz w:val="22"/>
                <w:szCs w:val="22"/>
              </w:rPr>
            </w:pPr>
            <w:r>
              <w:rPr>
                <w:color w:val="000000"/>
                <w:sz w:val="22"/>
                <w:szCs w:val="22"/>
              </w:rPr>
              <w:t>2</w:t>
            </w:r>
          </w:p>
        </w:tc>
        <w:tc>
          <w:tcPr>
            <w:tcW w:w="1244" w:type="dxa"/>
            <w:tcBorders>
              <w:top w:val="nil"/>
              <w:left w:val="nil"/>
              <w:bottom w:val="single" w:sz="4" w:space="0" w:color="auto"/>
              <w:right w:val="single" w:sz="4" w:space="0" w:color="auto"/>
            </w:tcBorders>
            <w:shd w:val="clear" w:color="auto" w:fill="auto"/>
            <w:hideMark/>
          </w:tcPr>
          <w:p w14:paraId="1345E3BE" w14:textId="77777777" w:rsidR="00C22B17" w:rsidRDefault="00C22B17" w:rsidP="00C3644D">
            <w:pPr>
              <w:rPr>
                <w:color w:val="000000"/>
                <w:sz w:val="22"/>
                <w:szCs w:val="22"/>
              </w:rPr>
            </w:pPr>
            <w:r>
              <w:rPr>
                <w:color w:val="000000"/>
                <w:sz w:val="22"/>
                <w:szCs w:val="22"/>
              </w:rPr>
              <w:t>13/A</w:t>
            </w:r>
          </w:p>
        </w:tc>
        <w:tc>
          <w:tcPr>
            <w:tcW w:w="1229" w:type="dxa"/>
            <w:tcBorders>
              <w:top w:val="nil"/>
              <w:left w:val="nil"/>
              <w:bottom w:val="single" w:sz="4" w:space="0" w:color="auto"/>
              <w:right w:val="single" w:sz="4" w:space="0" w:color="auto"/>
            </w:tcBorders>
            <w:shd w:val="clear" w:color="auto" w:fill="auto"/>
            <w:noWrap/>
            <w:hideMark/>
          </w:tcPr>
          <w:p w14:paraId="7B3E9928" w14:textId="77777777" w:rsidR="00C22B17" w:rsidRDefault="00C22B17" w:rsidP="00C3644D">
            <w:pPr>
              <w:rPr>
                <w:color w:val="000000"/>
                <w:sz w:val="22"/>
                <w:szCs w:val="22"/>
              </w:rPr>
            </w:pPr>
            <w:r>
              <w:rPr>
                <w:color w:val="000000"/>
                <w:sz w:val="22"/>
                <w:szCs w:val="22"/>
              </w:rPr>
              <w:t>32,938.45</w:t>
            </w:r>
          </w:p>
        </w:tc>
        <w:tc>
          <w:tcPr>
            <w:tcW w:w="1209" w:type="dxa"/>
            <w:tcBorders>
              <w:top w:val="nil"/>
              <w:left w:val="nil"/>
              <w:bottom w:val="single" w:sz="4" w:space="0" w:color="auto"/>
              <w:right w:val="single" w:sz="4" w:space="0" w:color="auto"/>
            </w:tcBorders>
            <w:shd w:val="clear" w:color="auto" w:fill="auto"/>
            <w:noWrap/>
            <w:hideMark/>
          </w:tcPr>
          <w:p w14:paraId="2B868905" w14:textId="77777777" w:rsidR="00C22B17" w:rsidRDefault="00C22B17" w:rsidP="00C3644D">
            <w:pPr>
              <w:rPr>
                <w:color w:val="000000"/>
                <w:sz w:val="22"/>
                <w:szCs w:val="22"/>
              </w:rPr>
            </w:pPr>
            <w:r>
              <w:rPr>
                <w:color w:val="000000"/>
                <w:sz w:val="22"/>
                <w:szCs w:val="22"/>
              </w:rPr>
              <w:t>65,876.91</w:t>
            </w:r>
          </w:p>
        </w:tc>
      </w:tr>
      <w:tr w:rsidR="00DF45DA" w14:paraId="50D8DF7D" w14:textId="77777777" w:rsidTr="00C3644D">
        <w:trPr>
          <w:trHeight w:val="300"/>
        </w:trPr>
        <w:tc>
          <w:tcPr>
            <w:tcW w:w="903" w:type="dxa"/>
            <w:tcBorders>
              <w:top w:val="nil"/>
              <w:left w:val="nil"/>
              <w:bottom w:val="nil"/>
              <w:right w:val="nil"/>
            </w:tcBorders>
            <w:shd w:val="clear" w:color="auto" w:fill="auto"/>
            <w:noWrap/>
            <w:hideMark/>
          </w:tcPr>
          <w:p w14:paraId="297F311F" w14:textId="77777777" w:rsidR="00DF45DA" w:rsidRDefault="00DF45DA" w:rsidP="00C3644D">
            <w:pPr>
              <w:rPr>
                <w:color w:val="000000"/>
                <w:sz w:val="22"/>
                <w:szCs w:val="22"/>
              </w:rPr>
            </w:pPr>
          </w:p>
        </w:tc>
        <w:tc>
          <w:tcPr>
            <w:tcW w:w="3345" w:type="dxa"/>
            <w:tcBorders>
              <w:top w:val="nil"/>
              <w:left w:val="nil"/>
              <w:bottom w:val="nil"/>
              <w:right w:val="nil"/>
            </w:tcBorders>
            <w:shd w:val="clear" w:color="auto" w:fill="auto"/>
            <w:noWrap/>
            <w:hideMark/>
          </w:tcPr>
          <w:p w14:paraId="0F8C3148" w14:textId="77777777" w:rsidR="00DF45DA" w:rsidRDefault="00DF45DA" w:rsidP="00C3644D">
            <w:pPr>
              <w:rPr>
                <w:sz w:val="20"/>
                <w:szCs w:val="20"/>
              </w:rPr>
            </w:pPr>
          </w:p>
        </w:tc>
        <w:tc>
          <w:tcPr>
            <w:tcW w:w="1282" w:type="dxa"/>
            <w:tcBorders>
              <w:top w:val="nil"/>
              <w:left w:val="nil"/>
              <w:bottom w:val="nil"/>
              <w:right w:val="single" w:sz="4" w:space="0" w:color="auto"/>
            </w:tcBorders>
            <w:shd w:val="clear" w:color="auto" w:fill="auto"/>
            <w:noWrap/>
            <w:hideMark/>
          </w:tcPr>
          <w:p w14:paraId="104B416B" w14:textId="77777777" w:rsidR="00DF45DA" w:rsidRDefault="00DF45DA" w:rsidP="00C3644D">
            <w:pPr>
              <w:rPr>
                <w:sz w:val="20"/>
                <w:szCs w:val="2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414DF85" w14:textId="460E2921" w:rsidR="00DF45DA" w:rsidRDefault="00DF45DA" w:rsidP="00C3644D">
            <w:pPr>
              <w:rPr>
                <w:b/>
                <w:bCs/>
                <w:color w:val="000000"/>
                <w:sz w:val="22"/>
                <w:szCs w:val="22"/>
              </w:rPr>
            </w:pPr>
            <w:r>
              <w:rPr>
                <w:b/>
                <w:bCs/>
                <w:color w:val="000000"/>
                <w:sz w:val="22"/>
                <w:szCs w:val="22"/>
              </w:rPr>
              <w:t>TOTAL lei fara TVA</w:t>
            </w:r>
          </w:p>
        </w:tc>
        <w:tc>
          <w:tcPr>
            <w:tcW w:w="1229" w:type="dxa"/>
            <w:tcBorders>
              <w:top w:val="single" w:sz="4" w:space="0" w:color="auto"/>
              <w:left w:val="nil"/>
              <w:bottom w:val="single" w:sz="4" w:space="0" w:color="auto"/>
              <w:right w:val="single" w:sz="4" w:space="0" w:color="auto"/>
            </w:tcBorders>
            <w:shd w:val="clear" w:color="auto" w:fill="auto"/>
            <w:noWrap/>
            <w:hideMark/>
          </w:tcPr>
          <w:p w14:paraId="7FCFB7D2" w14:textId="77777777" w:rsidR="00DF45DA" w:rsidRDefault="00DF45DA" w:rsidP="00C3644D">
            <w:pPr>
              <w:rPr>
                <w:b/>
                <w:bCs/>
                <w:color w:val="000000"/>
                <w:sz w:val="22"/>
                <w:szCs w:val="22"/>
              </w:rPr>
            </w:pPr>
            <w:r>
              <w:rPr>
                <w:b/>
                <w:bCs/>
                <w:color w:val="000000"/>
                <w:sz w:val="22"/>
                <w:szCs w:val="22"/>
              </w:rPr>
              <w:t> </w:t>
            </w:r>
          </w:p>
        </w:tc>
        <w:tc>
          <w:tcPr>
            <w:tcW w:w="1209" w:type="dxa"/>
            <w:tcBorders>
              <w:top w:val="single" w:sz="4" w:space="0" w:color="auto"/>
              <w:left w:val="nil"/>
              <w:bottom w:val="single" w:sz="4" w:space="0" w:color="auto"/>
              <w:right w:val="single" w:sz="4" w:space="0" w:color="auto"/>
            </w:tcBorders>
            <w:shd w:val="clear" w:color="auto" w:fill="auto"/>
            <w:noWrap/>
            <w:hideMark/>
          </w:tcPr>
          <w:p w14:paraId="5ECBF091" w14:textId="77777777" w:rsidR="00DF45DA" w:rsidRDefault="00DF45DA" w:rsidP="00C3644D">
            <w:pPr>
              <w:rPr>
                <w:b/>
                <w:bCs/>
                <w:color w:val="000000"/>
                <w:sz w:val="22"/>
                <w:szCs w:val="22"/>
              </w:rPr>
            </w:pPr>
            <w:r>
              <w:rPr>
                <w:b/>
                <w:bCs/>
                <w:color w:val="000000"/>
                <w:sz w:val="22"/>
                <w:szCs w:val="22"/>
              </w:rPr>
              <w:t>196,163.40</w:t>
            </w:r>
          </w:p>
        </w:tc>
      </w:tr>
      <w:tr w:rsidR="00DF45DA" w14:paraId="3CB4E2A9" w14:textId="77777777" w:rsidTr="00C3644D">
        <w:trPr>
          <w:trHeight w:val="300"/>
        </w:trPr>
        <w:tc>
          <w:tcPr>
            <w:tcW w:w="903" w:type="dxa"/>
            <w:tcBorders>
              <w:top w:val="nil"/>
              <w:left w:val="nil"/>
              <w:bottom w:val="nil"/>
              <w:right w:val="nil"/>
            </w:tcBorders>
            <w:shd w:val="clear" w:color="auto" w:fill="auto"/>
            <w:noWrap/>
            <w:hideMark/>
          </w:tcPr>
          <w:p w14:paraId="2B029F12" w14:textId="77777777" w:rsidR="00DF45DA" w:rsidRDefault="00DF45DA" w:rsidP="00C3644D">
            <w:pPr>
              <w:rPr>
                <w:b/>
                <w:bCs/>
                <w:color w:val="000000"/>
                <w:sz w:val="22"/>
                <w:szCs w:val="22"/>
              </w:rPr>
            </w:pPr>
          </w:p>
        </w:tc>
        <w:tc>
          <w:tcPr>
            <w:tcW w:w="3345" w:type="dxa"/>
            <w:tcBorders>
              <w:top w:val="nil"/>
              <w:left w:val="nil"/>
              <w:bottom w:val="nil"/>
              <w:right w:val="nil"/>
            </w:tcBorders>
            <w:shd w:val="clear" w:color="auto" w:fill="auto"/>
            <w:noWrap/>
            <w:hideMark/>
          </w:tcPr>
          <w:p w14:paraId="1E9D3528" w14:textId="77777777" w:rsidR="00DF45DA" w:rsidRDefault="00DF45DA" w:rsidP="00C3644D">
            <w:pPr>
              <w:rPr>
                <w:sz w:val="20"/>
                <w:szCs w:val="20"/>
              </w:rPr>
            </w:pPr>
          </w:p>
        </w:tc>
        <w:tc>
          <w:tcPr>
            <w:tcW w:w="1282" w:type="dxa"/>
            <w:tcBorders>
              <w:top w:val="nil"/>
              <w:left w:val="nil"/>
              <w:bottom w:val="nil"/>
              <w:right w:val="single" w:sz="4" w:space="0" w:color="auto"/>
            </w:tcBorders>
            <w:shd w:val="clear" w:color="auto" w:fill="auto"/>
            <w:noWrap/>
            <w:hideMark/>
          </w:tcPr>
          <w:p w14:paraId="100CFB2D" w14:textId="77777777" w:rsidR="00DF45DA" w:rsidRDefault="00DF45DA" w:rsidP="00C3644D">
            <w:pPr>
              <w:rPr>
                <w:sz w:val="20"/>
                <w:szCs w:val="2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BE0E987" w14:textId="51842C55" w:rsidR="00DF45DA" w:rsidRDefault="00DF45DA" w:rsidP="00C3644D">
            <w:pPr>
              <w:rPr>
                <w:sz w:val="20"/>
                <w:szCs w:val="20"/>
              </w:rPr>
            </w:pPr>
            <w:r>
              <w:rPr>
                <w:b/>
                <w:bCs/>
                <w:color w:val="000000"/>
                <w:sz w:val="22"/>
                <w:szCs w:val="22"/>
              </w:rPr>
              <w:t>TOTAL lei cu TVA</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0E6BB0BE" w14:textId="77777777" w:rsidR="00DF45DA" w:rsidRDefault="00DF45DA" w:rsidP="00C3644D">
            <w:pPr>
              <w:rPr>
                <w:sz w:val="20"/>
                <w:szCs w:val="20"/>
              </w:rPr>
            </w:pPr>
          </w:p>
        </w:tc>
        <w:tc>
          <w:tcPr>
            <w:tcW w:w="1209" w:type="dxa"/>
            <w:tcBorders>
              <w:top w:val="single" w:sz="4" w:space="0" w:color="auto"/>
              <w:left w:val="single" w:sz="4" w:space="0" w:color="auto"/>
              <w:bottom w:val="single" w:sz="4" w:space="0" w:color="auto"/>
              <w:right w:val="single" w:sz="4" w:space="0" w:color="auto"/>
            </w:tcBorders>
            <w:shd w:val="clear" w:color="auto" w:fill="auto"/>
            <w:noWrap/>
            <w:hideMark/>
          </w:tcPr>
          <w:p w14:paraId="5468348D" w14:textId="77777777" w:rsidR="00DF45DA" w:rsidRDefault="00DF45DA" w:rsidP="00C3644D">
            <w:pPr>
              <w:rPr>
                <w:b/>
                <w:bCs/>
                <w:color w:val="000000"/>
                <w:sz w:val="22"/>
                <w:szCs w:val="22"/>
              </w:rPr>
            </w:pPr>
            <w:r>
              <w:rPr>
                <w:b/>
                <w:bCs/>
                <w:color w:val="000000"/>
                <w:sz w:val="22"/>
                <w:szCs w:val="22"/>
              </w:rPr>
              <w:t>233,434.45</w:t>
            </w:r>
          </w:p>
        </w:tc>
      </w:tr>
    </w:tbl>
    <w:p w14:paraId="72AAB29D" w14:textId="77777777" w:rsidR="009A1A07" w:rsidRPr="00026480" w:rsidRDefault="009A1A07" w:rsidP="00026480">
      <w:pPr>
        <w:pStyle w:val="DefaultText"/>
        <w:jc w:val="both"/>
        <w:rPr>
          <w:sz w:val="22"/>
          <w:szCs w:val="22"/>
        </w:rPr>
      </w:pPr>
    </w:p>
    <w:p w14:paraId="4F04C4E0" w14:textId="6B88500A" w:rsidR="004C7699" w:rsidRPr="00026480" w:rsidRDefault="00643E5E" w:rsidP="00026480">
      <w:pPr>
        <w:tabs>
          <w:tab w:val="left" w:pos="-990"/>
        </w:tabs>
        <w:jc w:val="both"/>
        <w:rPr>
          <w:b/>
          <w:spacing w:val="-9"/>
          <w:sz w:val="22"/>
          <w:szCs w:val="22"/>
        </w:rPr>
      </w:pPr>
      <w:r w:rsidRPr="00026480">
        <w:rPr>
          <w:b/>
          <w:spacing w:val="-9"/>
          <w:sz w:val="22"/>
          <w:szCs w:val="22"/>
        </w:rPr>
        <w:t xml:space="preserve">Art. </w:t>
      </w:r>
      <w:r w:rsidR="00870EDD" w:rsidRPr="00026480">
        <w:rPr>
          <w:b/>
          <w:spacing w:val="-9"/>
          <w:sz w:val="22"/>
          <w:szCs w:val="22"/>
        </w:rPr>
        <w:t>5</w:t>
      </w:r>
      <w:r w:rsidR="004C7699" w:rsidRPr="00026480">
        <w:rPr>
          <w:b/>
          <w:spacing w:val="-9"/>
          <w:sz w:val="22"/>
          <w:szCs w:val="22"/>
        </w:rPr>
        <w:t>.  DURATA CONTRACTULUI</w:t>
      </w:r>
    </w:p>
    <w:p w14:paraId="0501A357" w14:textId="5608E602" w:rsidR="004C7699" w:rsidRPr="00DF18B0" w:rsidRDefault="00870EDD" w:rsidP="00026480">
      <w:pPr>
        <w:ind w:right="60"/>
        <w:jc w:val="both"/>
        <w:rPr>
          <w:sz w:val="22"/>
          <w:szCs w:val="22"/>
          <w:lang w:val="it-IT"/>
        </w:rPr>
      </w:pPr>
      <w:r w:rsidRPr="00026480">
        <w:rPr>
          <w:sz w:val="22"/>
          <w:szCs w:val="22"/>
        </w:rPr>
        <w:t>5</w:t>
      </w:r>
      <w:r w:rsidR="004C7699" w:rsidRPr="00026480">
        <w:rPr>
          <w:sz w:val="22"/>
          <w:szCs w:val="22"/>
        </w:rPr>
        <w:t xml:space="preserve">.1. </w:t>
      </w:r>
      <w:r w:rsidR="00BE3249" w:rsidRPr="00026480">
        <w:rPr>
          <w:sz w:val="22"/>
          <w:szCs w:val="22"/>
        </w:rPr>
        <w:t>Durata prezentului Contract începe de la data intrării în vigoare și se finalizează la data de</w:t>
      </w:r>
      <w:r w:rsidR="008E0A8B" w:rsidRPr="00026480">
        <w:rPr>
          <w:sz w:val="22"/>
          <w:szCs w:val="22"/>
        </w:rPr>
        <w:t xml:space="preserve"> 31.12.2023</w:t>
      </w:r>
      <w:r w:rsidR="00BE3249" w:rsidRPr="00026480">
        <w:rPr>
          <w:sz w:val="22"/>
          <w:szCs w:val="22"/>
        </w:rPr>
        <w:t xml:space="preserve"> sau, după caz, la data îndeplinirii obligațiilor contractuale în sarcina Părților</w:t>
      </w:r>
      <w:r w:rsidR="00541755" w:rsidRPr="00026480">
        <w:rPr>
          <w:sz w:val="22"/>
          <w:szCs w:val="22"/>
        </w:rPr>
        <w:t xml:space="preserve">. </w:t>
      </w:r>
    </w:p>
    <w:p w14:paraId="37528AD4" w14:textId="1BB10C57" w:rsidR="004C7699" w:rsidRPr="00DF18B0" w:rsidRDefault="00870EDD" w:rsidP="00026480">
      <w:pPr>
        <w:ind w:right="60"/>
        <w:jc w:val="both"/>
        <w:rPr>
          <w:sz w:val="22"/>
          <w:szCs w:val="22"/>
          <w:lang w:val="it-IT" w:eastAsia="en-US"/>
        </w:rPr>
      </w:pPr>
      <w:r w:rsidRPr="00DF18B0">
        <w:rPr>
          <w:sz w:val="22"/>
          <w:szCs w:val="22"/>
          <w:lang w:val="it-IT" w:eastAsia="en-US"/>
        </w:rPr>
        <w:t>5</w:t>
      </w:r>
      <w:r w:rsidR="004C7699" w:rsidRPr="00DF18B0">
        <w:rPr>
          <w:sz w:val="22"/>
          <w:szCs w:val="22"/>
          <w:lang w:val="it-IT" w:eastAsia="en-US"/>
        </w:rPr>
        <w:t>.</w:t>
      </w:r>
      <w:r w:rsidR="000C4630" w:rsidRPr="00DF18B0">
        <w:rPr>
          <w:sz w:val="22"/>
          <w:szCs w:val="22"/>
          <w:lang w:val="it-IT" w:eastAsia="en-US"/>
        </w:rPr>
        <w:t>3</w:t>
      </w:r>
      <w:r w:rsidR="004C7699" w:rsidRPr="00DF18B0">
        <w:rPr>
          <w:sz w:val="22"/>
          <w:szCs w:val="22"/>
          <w:lang w:val="it-IT" w:eastAsia="en-US"/>
        </w:rPr>
        <w:t xml:space="preserve">. </w:t>
      </w:r>
      <w:r w:rsidR="000118AE" w:rsidRPr="00DF18B0">
        <w:rPr>
          <w:sz w:val="22"/>
          <w:szCs w:val="22"/>
          <w:lang w:val="it-IT" w:eastAsia="en-US"/>
        </w:rPr>
        <w:t xml:space="preserve">Contractul intră în vigoare </w:t>
      </w:r>
      <w:r w:rsidR="004C7699" w:rsidRPr="00DF18B0">
        <w:rPr>
          <w:sz w:val="22"/>
          <w:szCs w:val="22"/>
          <w:lang w:val="it-IT" w:eastAsia="en-US"/>
        </w:rPr>
        <w:t>la data semnării lui de către ambele părţi.</w:t>
      </w:r>
    </w:p>
    <w:p w14:paraId="795F9326" w14:textId="3FBC8A57" w:rsidR="00E67A41" w:rsidRPr="00DF18B0" w:rsidRDefault="00E67A41" w:rsidP="00026480">
      <w:pPr>
        <w:ind w:right="60"/>
        <w:jc w:val="both"/>
        <w:rPr>
          <w:sz w:val="22"/>
          <w:szCs w:val="22"/>
          <w:lang w:val="it-IT" w:eastAsia="en-US"/>
        </w:rPr>
      </w:pPr>
    </w:p>
    <w:p w14:paraId="1A8EC866" w14:textId="77777777" w:rsidR="009A1A07" w:rsidRPr="00DF18B0" w:rsidRDefault="009A1A07" w:rsidP="00026480">
      <w:pPr>
        <w:ind w:right="60"/>
        <w:jc w:val="both"/>
        <w:rPr>
          <w:sz w:val="22"/>
          <w:szCs w:val="22"/>
          <w:lang w:val="it-IT" w:eastAsia="en-US"/>
        </w:rPr>
      </w:pPr>
    </w:p>
    <w:p w14:paraId="6D231EC6" w14:textId="311EC0B8" w:rsidR="004C7699" w:rsidRPr="00026480" w:rsidRDefault="00643E5E" w:rsidP="00026480">
      <w:pPr>
        <w:tabs>
          <w:tab w:val="left" w:pos="301"/>
        </w:tabs>
        <w:jc w:val="both"/>
        <w:rPr>
          <w:b/>
          <w:spacing w:val="-9"/>
          <w:sz w:val="22"/>
          <w:szCs w:val="22"/>
        </w:rPr>
      </w:pPr>
      <w:proofErr w:type="spellStart"/>
      <w:r w:rsidRPr="00026480">
        <w:rPr>
          <w:b/>
          <w:spacing w:val="-9"/>
          <w:sz w:val="22"/>
          <w:szCs w:val="22"/>
        </w:rPr>
        <w:t>Art</w:t>
      </w:r>
      <w:proofErr w:type="spellEnd"/>
      <w:r w:rsidRPr="00026480">
        <w:rPr>
          <w:b/>
          <w:spacing w:val="-9"/>
          <w:sz w:val="22"/>
          <w:szCs w:val="22"/>
        </w:rPr>
        <w:t xml:space="preserve"> </w:t>
      </w:r>
      <w:r w:rsidR="00870EDD" w:rsidRPr="00026480">
        <w:rPr>
          <w:b/>
          <w:spacing w:val="-9"/>
          <w:sz w:val="22"/>
          <w:szCs w:val="22"/>
        </w:rPr>
        <w:t>6</w:t>
      </w:r>
      <w:r w:rsidR="004C7699" w:rsidRPr="00026480">
        <w:rPr>
          <w:b/>
          <w:spacing w:val="-9"/>
          <w:sz w:val="22"/>
          <w:szCs w:val="22"/>
        </w:rPr>
        <w:t>.  DOCUMENTELE CONTRACTULUI</w:t>
      </w:r>
    </w:p>
    <w:p w14:paraId="0776C272" w14:textId="7C8C9536" w:rsidR="003B7449" w:rsidRPr="00DF18B0" w:rsidRDefault="00870EDD"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6</w:t>
      </w:r>
      <w:r w:rsidR="003B7449" w:rsidRPr="00DF18B0">
        <w:rPr>
          <w:sz w:val="22"/>
          <w:szCs w:val="22"/>
          <w:lang w:val="it-IT" w:eastAsia="en-US"/>
        </w:rPr>
        <w:t>.1 Documentele prezentului contract sunt:</w:t>
      </w:r>
    </w:p>
    <w:p w14:paraId="35871A11" w14:textId="77777777" w:rsidR="008E0A8B" w:rsidRPr="00026480" w:rsidRDefault="008E0A8B" w:rsidP="00026480">
      <w:pPr>
        <w:pStyle w:val="Listparagraf"/>
        <w:numPr>
          <w:ilvl w:val="0"/>
          <w:numId w:val="15"/>
        </w:numPr>
        <w:spacing w:before="120" w:after="120"/>
        <w:jc w:val="both"/>
        <w:rPr>
          <w:sz w:val="22"/>
          <w:szCs w:val="22"/>
          <w:lang w:eastAsia="en-US"/>
        </w:rPr>
      </w:pPr>
      <w:r w:rsidRPr="00026480">
        <w:rPr>
          <w:sz w:val="22"/>
          <w:szCs w:val="22"/>
        </w:rPr>
        <w:t>Caietul de sarcini, inclusiv, dacă este cazul, clarificările și/sau măsurile de remediere aduse până la depunerea ofertelor ce privesc aspectele tehnice și financiare – Anexa nr. 1;</w:t>
      </w:r>
    </w:p>
    <w:p w14:paraId="27B03BEF" w14:textId="024A0306" w:rsidR="003B7449" w:rsidRPr="00026480" w:rsidRDefault="003B7449" w:rsidP="00026480">
      <w:pPr>
        <w:numPr>
          <w:ilvl w:val="0"/>
          <w:numId w:val="15"/>
        </w:numPr>
        <w:jc w:val="both"/>
        <w:rPr>
          <w:sz w:val="22"/>
          <w:szCs w:val="22"/>
          <w:lang w:val="it-IT" w:eastAsia="en-US"/>
        </w:rPr>
      </w:pPr>
      <w:r w:rsidRPr="00026480">
        <w:rPr>
          <w:sz w:val="22"/>
          <w:szCs w:val="22"/>
          <w:lang w:val="it-IT" w:eastAsia="en-US"/>
        </w:rPr>
        <w:t>Oferta nr.</w:t>
      </w:r>
      <w:r w:rsidR="00C53CCC" w:rsidRPr="00026480">
        <w:rPr>
          <w:b/>
          <w:sz w:val="22"/>
          <w:szCs w:val="22"/>
          <w:lang w:val="it-IT" w:eastAsia="en-US"/>
        </w:rPr>
        <w:t>7262/24.11</w:t>
      </w:r>
      <w:r w:rsidRPr="00026480">
        <w:rPr>
          <w:b/>
          <w:sz w:val="22"/>
          <w:szCs w:val="22"/>
          <w:lang w:val="it-IT" w:eastAsia="en-US"/>
        </w:rPr>
        <w:t xml:space="preserve">.2023 </w:t>
      </w:r>
      <w:r w:rsidRPr="00026480">
        <w:rPr>
          <w:sz w:val="22"/>
          <w:szCs w:val="22"/>
          <w:lang w:val="it-IT" w:eastAsia="en-US"/>
        </w:rPr>
        <w:t xml:space="preserve">primită în baza anunțului </w:t>
      </w:r>
      <w:r w:rsidR="0066300E" w:rsidRPr="00026480">
        <w:rPr>
          <w:sz w:val="22"/>
          <w:szCs w:val="22"/>
          <w:lang w:val="it-IT" w:eastAsia="en-US"/>
        </w:rPr>
        <w:t xml:space="preserve">publicitar </w:t>
      </w:r>
      <w:r w:rsidR="00C53CCC" w:rsidRPr="00026480">
        <w:rPr>
          <w:rFonts w:eastAsia="Calibri"/>
          <w:b/>
          <w:sz w:val="22"/>
          <w:szCs w:val="22"/>
        </w:rPr>
        <w:t xml:space="preserve">ADV </w:t>
      </w:r>
      <w:r w:rsidR="00C53CCC" w:rsidRPr="00026480">
        <w:rPr>
          <w:rStyle w:val="ng-binding"/>
          <w:b/>
          <w:bCs/>
          <w:sz w:val="22"/>
          <w:szCs w:val="22"/>
        </w:rPr>
        <w:t>1396117/24.11.2023</w:t>
      </w:r>
      <w:r w:rsidR="0066300E" w:rsidRPr="00026480">
        <w:rPr>
          <w:sz w:val="22"/>
          <w:szCs w:val="22"/>
          <w:lang w:val="it-IT" w:eastAsia="en-US"/>
        </w:rPr>
        <w:t>,</w:t>
      </w:r>
      <w:r w:rsidRPr="00026480">
        <w:rPr>
          <w:sz w:val="22"/>
          <w:szCs w:val="22"/>
          <w:lang w:val="it-IT" w:eastAsia="en-US"/>
        </w:rPr>
        <w:t xml:space="preserve"> postat în SEAP</w:t>
      </w:r>
    </w:p>
    <w:p w14:paraId="4A54319C" w14:textId="14EB9FF5" w:rsidR="003B7449" w:rsidRPr="00026480" w:rsidRDefault="003B7449" w:rsidP="00026480">
      <w:pPr>
        <w:pStyle w:val="Listparagraf"/>
        <w:numPr>
          <w:ilvl w:val="0"/>
          <w:numId w:val="15"/>
        </w:numPr>
        <w:tabs>
          <w:tab w:val="left" w:pos="301"/>
        </w:tabs>
        <w:jc w:val="both"/>
        <w:rPr>
          <w:b/>
          <w:bCs/>
          <w:sz w:val="22"/>
          <w:szCs w:val="22"/>
        </w:rPr>
      </w:pPr>
      <w:r w:rsidRPr="00026480">
        <w:rPr>
          <w:sz w:val="22"/>
          <w:szCs w:val="22"/>
          <w:lang w:val="it-IT"/>
        </w:rPr>
        <w:t xml:space="preserve">Detaliu achizitie directa </w:t>
      </w:r>
      <w:r w:rsidRPr="00026480">
        <w:rPr>
          <w:b/>
          <w:bCs/>
          <w:sz w:val="22"/>
          <w:szCs w:val="22"/>
        </w:rPr>
        <w:t>DA</w:t>
      </w:r>
      <w:r w:rsidR="0091483A" w:rsidRPr="00026480">
        <w:rPr>
          <w:b/>
          <w:bCs/>
          <w:sz w:val="22"/>
          <w:szCs w:val="22"/>
        </w:rPr>
        <w:t>34648400/08.12.2023</w:t>
      </w:r>
    </w:p>
    <w:p w14:paraId="6C6C8748" w14:textId="77777777" w:rsidR="009A1A07" w:rsidRPr="00026480" w:rsidRDefault="009A1A07" w:rsidP="00026480">
      <w:pPr>
        <w:pStyle w:val="Listparagraf"/>
        <w:tabs>
          <w:tab w:val="left" w:pos="301"/>
        </w:tabs>
        <w:jc w:val="both"/>
        <w:rPr>
          <w:b/>
          <w:bCs/>
          <w:sz w:val="22"/>
          <w:szCs w:val="22"/>
        </w:rPr>
      </w:pPr>
    </w:p>
    <w:p w14:paraId="66C1BA9F" w14:textId="5045FD32" w:rsidR="004C7699" w:rsidRPr="00026480" w:rsidRDefault="00643E5E" w:rsidP="00026480">
      <w:pPr>
        <w:jc w:val="both"/>
        <w:outlineLvl w:val="0"/>
        <w:rPr>
          <w:b/>
          <w:spacing w:val="-9"/>
          <w:sz w:val="22"/>
          <w:szCs w:val="22"/>
        </w:rPr>
      </w:pPr>
      <w:r w:rsidRPr="00026480">
        <w:rPr>
          <w:b/>
          <w:spacing w:val="-9"/>
          <w:sz w:val="22"/>
          <w:szCs w:val="22"/>
        </w:rPr>
        <w:t xml:space="preserve">Art. </w:t>
      </w:r>
      <w:r w:rsidR="00870EDD" w:rsidRPr="00026480">
        <w:rPr>
          <w:b/>
          <w:spacing w:val="-9"/>
          <w:sz w:val="22"/>
          <w:szCs w:val="22"/>
        </w:rPr>
        <w:t>7</w:t>
      </w:r>
      <w:r w:rsidR="004C7699" w:rsidRPr="00026480">
        <w:rPr>
          <w:b/>
          <w:spacing w:val="-9"/>
          <w:sz w:val="22"/>
          <w:szCs w:val="22"/>
        </w:rPr>
        <w:t>. OBLIGAŢIILE PRINCIPALE ALE AUTORITATII</w:t>
      </w:r>
    </w:p>
    <w:p w14:paraId="312140A7" w14:textId="6AAE0702" w:rsidR="004C7699" w:rsidRPr="00026480" w:rsidRDefault="00870EDD" w:rsidP="00026480">
      <w:pPr>
        <w:jc w:val="both"/>
        <w:outlineLvl w:val="0"/>
        <w:rPr>
          <w:spacing w:val="-9"/>
          <w:sz w:val="22"/>
          <w:szCs w:val="22"/>
        </w:rPr>
      </w:pPr>
      <w:r w:rsidRPr="00026480">
        <w:rPr>
          <w:spacing w:val="-9"/>
          <w:sz w:val="22"/>
          <w:szCs w:val="22"/>
        </w:rPr>
        <w:t>7</w:t>
      </w:r>
      <w:r w:rsidR="004C7699" w:rsidRPr="00026480">
        <w:rPr>
          <w:spacing w:val="-9"/>
          <w:sz w:val="22"/>
          <w:szCs w:val="22"/>
        </w:rPr>
        <w:t>.1- Autoritatea se o</w:t>
      </w:r>
      <w:r w:rsidR="00EB70D2" w:rsidRPr="00026480">
        <w:rPr>
          <w:spacing w:val="-9"/>
          <w:sz w:val="22"/>
          <w:szCs w:val="22"/>
        </w:rPr>
        <w:t>bligă să recepţioneze produsele</w:t>
      </w:r>
      <w:r w:rsidR="004C7699" w:rsidRPr="00026480">
        <w:rPr>
          <w:spacing w:val="-9"/>
          <w:sz w:val="22"/>
          <w:szCs w:val="22"/>
        </w:rPr>
        <w:t>, în conformitate cu obligațiile asumate în contract.</w:t>
      </w:r>
    </w:p>
    <w:p w14:paraId="63BA06CE" w14:textId="4C4F9378" w:rsidR="004C7699" w:rsidRPr="00026480" w:rsidRDefault="00870EDD" w:rsidP="00026480">
      <w:pPr>
        <w:tabs>
          <w:tab w:val="left" w:pos="90"/>
        </w:tabs>
        <w:ind w:right="60"/>
        <w:jc w:val="both"/>
        <w:rPr>
          <w:sz w:val="22"/>
          <w:szCs w:val="22"/>
        </w:rPr>
      </w:pPr>
      <w:r w:rsidRPr="00026480">
        <w:rPr>
          <w:sz w:val="22"/>
          <w:szCs w:val="22"/>
        </w:rPr>
        <w:t>7</w:t>
      </w:r>
      <w:r w:rsidR="004C7699" w:rsidRPr="00026480">
        <w:rPr>
          <w:sz w:val="22"/>
          <w:szCs w:val="22"/>
        </w:rPr>
        <w:t>.2- Autoritatea se obligă</w:t>
      </w:r>
      <w:r w:rsidR="00EB70D2" w:rsidRPr="00026480">
        <w:rPr>
          <w:sz w:val="22"/>
          <w:szCs w:val="22"/>
        </w:rPr>
        <w:t xml:space="preserve"> să plătească preţul produselor</w:t>
      </w:r>
      <w:r w:rsidR="004C7699" w:rsidRPr="00026480">
        <w:rPr>
          <w:sz w:val="22"/>
          <w:szCs w:val="22"/>
        </w:rPr>
        <w:t xml:space="preserve"> către contractant în termenul de 30 zile calendaristice de la </w:t>
      </w:r>
      <w:r w:rsidR="00541755" w:rsidRPr="00026480">
        <w:rPr>
          <w:sz w:val="22"/>
          <w:szCs w:val="22"/>
        </w:rPr>
        <w:t>data</w:t>
      </w:r>
      <w:r w:rsidR="000118AE" w:rsidRPr="00026480">
        <w:rPr>
          <w:sz w:val="22"/>
          <w:szCs w:val="22"/>
        </w:rPr>
        <w:t>,</w:t>
      </w:r>
      <w:r w:rsidR="004C7699" w:rsidRPr="00026480">
        <w:rPr>
          <w:sz w:val="22"/>
          <w:szCs w:val="22"/>
        </w:rPr>
        <w:t xml:space="preserve"> primir</w:t>
      </w:r>
      <w:r w:rsidRPr="00026480">
        <w:rPr>
          <w:sz w:val="22"/>
          <w:szCs w:val="22"/>
        </w:rPr>
        <w:t>ii</w:t>
      </w:r>
      <w:r w:rsidR="004C7699" w:rsidRPr="00026480">
        <w:rPr>
          <w:sz w:val="22"/>
          <w:szCs w:val="22"/>
        </w:rPr>
        <w:t xml:space="preserve"> şi înregistrarea facturii la Registratura Autorităţii Contractante;</w:t>
      </w:r>
    </w:p>
    <w:p w14:paraId="32D1AE32" w14:textId="426060CF" w:rsidR="00E67A41" w:rsidRPr="00026480" w:rsidRDefault="00870EDD" w:rsidP="00026480">
      <w:pPr>
        <w:tabs>
          <w:tab w:val="left" w:pos="694"/>
        </w:tabs>
        <w:ind w:right="60"/>
        <w:jc w:val="both"/>
        <w:rPr>
          <w:sz w:val="22"/>
          <w:szCs w:val="22"/>
        </w:rPr>
      </w:pPr>
      <w:r w:rsidRPr="00026480">
        <w:rPr>
          <w:sz w:val="22"/>
          <w:szCs w:val="22"/>
        </w:rPr>
        <w:t>7</w:t>
      </w:r>
      <w:r w:rsidR="004C7699" w:rsidRPr="00026480">
        <w:rPr>
          <w:sz w:val="22"/>
          <w:szCs w:val="22"/>
        </w:rPr>
        <w:t xml:space="preserve">.3 - Factura se va emite numai după </w:t>
      </w:r>
      <w:r w:rsidR="00541755" w:rsidRPr="00026480">
        <w:rPr>
          <w:sz w:val="22"/>
          <w:szCs w:val="22"/>
        </w:rPr>
        <w:t xml:space="preserve">livrarea produselor mentionate in Nota de Comanda </w:t>
      </w:r>
      <w:r w:rsidR="00175D94" w:rsidRPr="00026480">
        <w:rPr>
          <w:sz w:val="22"/>
          <w:szCs w:val="22"/>
        </w:rPr>
        <w:t xml:space="preserve"> </w:t>
      </w:r>
      <w:r w:rsidR="004C7699" w:rsidRPr="00026480">
        <w:rPr>
          <w:sz w:val="22"/>
          <w:szCs w:val="22"/>
        </w:rPr>
        <w:t xml:space="preserve">si semnarea fara obiectiuni, </w:t>
      </w:r>
      <w:r w:rsidR="00F96D6D" w:rsidRPr="00026480">
        <w:rPr>
          <w:sz w:val="22"/>
          <w:szCs w:val="22"/>
        </w:rPr>
        <w:t xml:space="preserve">a procesului verbal de receptie, </w:t>
      </w:r>
      <w:r w:rsidR="004C7699" w:rsidRPr="00026480">
        <w:rPr>
          <w:sz w:val="22"/>
          <w:szCs w:val="22"/>
        </w:rPr>
        <w:t>de catre Autoritate;</w:t>
      </w:r>
    </w:p>
    <w:p w14:paraId="16022C5C" w14:textId="77777777" w:rsidR="009A1A07" w:rsidRPr="00026480" w:rsidRDefault="009A1A07" w:rsidP="00026480">
      <w:pPr>
        <w:tabs>
          <w:tab w:val="left" w:pos="694"/>
        </w:tabs>
        <w:ind w:right="60"/>
        <w:jc w:val="both"/>
        <w:rPr>
          <w:sz w:val="22"/>
          <w:szCs w:val="22"/>
        </w:rPr>
      </w:pPr>
    </w:p>
    <w:p w14:paraId="36288827" w14:textId="351F4444" w:rsidR="005B0A70" w:rsidRPr="00026480" w:rsidRDefault="00F45CE0" w:rsidP="00026480">
      <w:pPr>
        <w:tabs>
          <w:tab w:val="left" w:pos="694"/>
        </w:tabs>
        <w:ind w:right="60"/>
        <w:jc w:val="both"/>
        <w:rPr>
          <w:sz w:val="22"/>
          <w:szCs w:val="22"/>
        </w:rPr>
      </w:pPr>
      <w:r w:rsidRPr="00026480">
        <w:rPr>
          <w:b/>
          <w:sz w:val="22"/>
          <w:szCs w:val="22"/>
        </w:rPr>
        <w:t xml:space="preserve">Art. </w:t>
      </w:r>
      <w:r w:rsidR="0054616B" w:rsidRPr="00026480">
        <w:rPr>
          <w:b/>
          <w:sz w:val="22"/>
          <w:szCs w:val="22"/>
        </w:rPr>
        <w:t>8</w:t>
      </w:r>
      <w:r w:rsidRPr="00026480">
        <w:rPr>
          <w:b/>
          <w:sz w:val="22"/>
          <w:szCs w:val="22"/>
        </w:rPr>
        <w:t xml:space="preserve"> </w:t>
      </w:r>
      <w:r w:rsidR="005B0A70" w:rsidRPr="00026480">
        <w:rPr>
          <w:b/>
          <w:sz w:val="22"/>
          <w:szCs w:val="22"/>
        </w:rPr>
        <w:t xml:space="preserve">OBLIGATIILE </w:t>
      </w:r>
      <w:r w:rsidR="00D46BBE" w:rsidRPr="00026480">
        <w:rPr>
          <w:b/>
          <w:spacing w:val="-9"/>
          <w:sz w:val="22"/>
          <w:szCs w:val="22"/>
        </w:rPr>
        <w:t>PRINCIPALE</w:t>
      </w:r>
      <w:r w:rsidR="00D46BBE" w:rsidRPr="00026480">
        <w:rPr>
          <w:b/>
          <w:sz w:val="22"/>
          <w:szCs w:val="22"/>
        </w:rPr>
        <w:t xml:space="preserve">  ALE </w:t>
      </w:r>
      <w:r w:rsidR="005B0A70" w:rsidRPr="00026480">
        <w:rPr>
          <w:b/>
          <w:sz w:val="22"/>
          <w:szCs w:val="22"/>
        </w:rPr>
        <w:t>FURNIZO</w:t>
      </w:r>
      <w:r w:rsidRPr="00026480">
        <w:rPr>
          <w:b/>
          <w:sz w:val="22"/>
          <w:szCs w:val="22"/>
        </w:rPr>
        <w:t>RULUI</w:t>
      </w:r>
    </w:p>
    <w:p w14:paraId="7F103AE0" w14:textId="04428B0B" w:rsidR="0054616B" w:rsidRPr="00026480" w:rsidRDefault="0054616B" w:rsidP="00026480">
      <w:pPr>
        <w:tabs>
          <w:tab w:val="left" w:pos="2040"/>
        </w:tabs>
        <w:jc w:val="both"/>
        <w:rPr>
          <w:bCs/>
          <w:sz w:val="22"/>
          <w:szCs w:val="22"/>
        </w:rPr>
      </w:pPr>
      <w:r w:rsidRPr="00026480">
        <w:rPr>
          <w:bCs/>
          <w:sz w:val="22"/>
          <w:szCs w:val="22"/>
        </w:rPr>
        <w:t>8</w:t>
      </w:r>
      <w:r w:rsidR="00F45CE0" w:rsidRPr="00026480">
        <w:rPr>
          <w:bCs/>
          <w:sz w:val="22"/>
          <w:szCs w:val="22"/>
        </w:rPr>
        <w:t>.1</w:t>
      </w:r>
      <w:r w:rsidRPr="00026480">
        <w:rPr>
          <w:bCs/>
          <w:sz w:val="22"/>
          <w:szCs w:val="22"/>
        </w:rPr>
        <w:t xml:space="preserve"> Contractantul va fi responsabil fatä de Autoritatea Contractantä de indeplinirea tuturor cerintelor ce decurg din prezentul Caiet de sarcini, obligatiile contractuale si solicitările Autoritätii Contractante referitoare la furnizarea produselor în cadrul contractului</w:t>
      </w:r>
      <w:r w:rsidR="00F45CE0" w:rsidRPr="00026480">
        <w:rPr>
          <w:bCs/>
          <w:sz w:val="22"/>
          <w:szCs w:val="22"/>
        </w:rPr>
        <w:t xml:space="preserve"> </w:t>
      </w:r>
      <w:r w:rsidR="003B6D75" w:rsidRPr="00026480">
        <w:rPr>
          <w:bCs/>
          <w:sz w:val="22"/>
          <w:szCs w:val="22"/>
        </w:rPr>
        <w:t xml:space="preserve">  </w:t>
      </w:r>
    </w:p>
    <w:p w14:paraId="4BFC1008" w14:textId="0469ED0C" w:rsidR="005B0A70" w:rsidRPr="00026480" w:rsidRDefault="0054616B" w:rsidP="00026480">
      <w:pPr>
        <w:tabs>
          <w:tab w:val="left" w:pos="2040"/>
        </w:tabs>
        <w:jc w:val="both"/>
        <w:rPr>
          <w:b/>
          <w:sz w:val="22"/>
          <w:szCs w:val="22"/>
        </w:rPr>
      </w:pPr>
      <w:r w:rsidRPr="00026480">
        <w:rPr>
          <w:bCs/>
          <w:sz w:val="22"/>
          <w:szCs w:val="22"/>
        </w:rPr>
        <w:t xml:space="preserve">8.2 </w:t>
      </w:r>
      <w:r w:rsidR="003B6D75" w:rsidRPr="00026480">
        <w:rPr>
          <w:bCs/>
          <w:sz w:val="22"/>
          <w:szCs w:val="22"/>
        </w:rPr>
        <w:t>Ră</w:t>
      </w:r>
      <w:r w:rsidR="005B0A70" w:rsidRPr="00026480">
        <w:rPr>
          <w:bCs/>
          <w:sz w:val="22"/>
          <w:szCs w:val="22"/>
        </w:rPr>
        <w:t xml:space="preserve">spunderea pentru calitatea produselor livrate revine furnizorului. Produsele care </w:t>
      </w:r>
      <w:r w:rsidR="003B6D75" w:rsidRPr="00026480">
        <w:rPr>
          <w:bCs/>
          <w:sz w:val="22"/>
          <w:szCs w:val="22"/>
        </w:rPr>
        <w:t>nu corespund cerintelor legale î</w:t>
      </w:r>
      <w:r w:rsidR="005B0A70" w:rsidRPr="00026480">
        <w:rPr>
          <w:bCs/>
          <w:sz w:val="22"/>
          <w:szCs w:val="22"/>
        </w:rPr>
        <w:t xml:space="preserve">n vigoare precum </w:t>
      </w:r>
      <w:r w:rsidR="003B6D75" w:rsidRPr="00026480">
        <w:rPr>
          <w:bCs/>
          <w:sz w:val="22"/>
          <w:szCs w:val="22"/>
        </w:rPr>
        <w:t>si conditiilor de calitate prevăzute în contract</w:t>
      </w:r>
      <w:r w:rsidR="00782EBB" w:rsidRPr="00026480">
        <w:rPr>
          <w:bCs/>
          <w:sz w:val="22"/>
          <w:szCs w:val="22"/>
        </w:rPr>
        <w:t xml:space="preserve"> si in caietul de sarcini</w:t>
      </w:r>
      <w:r w:rsidR="003B6D75" w:rsidRPr="00026480">
        <w:rPr>
          <w:bCs/>
          <w:sz w:val="22"/>
          <w:szCs w:val="22"/>
        </w:rPr>
        <w:t xml:space="preserve"> vor fi admise de către beneficiar, urmând a fi î</w:t>
      </w:r>
      <w:r w:rsidR="005B0A70" w:rsidRPr="00026480">
        <w:rPr>
          <w:bCs/>
          <w:sz w:val="22"/>
          <w:szCs w:val="22"/>
        </w:rPr>
        <w:t>napoiate furnizorului</w:t>
      </w:r>
      <w:r w:rsidR="00782EBB" w:rsidRPr="00026480">
        <w:rPr>
          <w:b/>
          <w:sz w:val="22"/>
          <w:szCs w:val="22"/>
        </w:rPr>
        <w:t xml:space="preserve"> </w:t>
      </w:r>
      <w:r w:rsidR="00782EBB" w:rsidRPr="00026480">
        <w:rPr>
          <w:bCs/>
          <w:sz w:val="22"/>
          <w:szCs w:val="22"/>
        </w:rPr>
        <w:t>in termen de maxim 5 zile, pe cheltuiala furnizorului.</w:t>
      </w:r>
    </w:p>
    <w:p w14:paraId="37178DCD" w14:textId="1D3E5274" w:rsidR="005B0A70" w:rsidRPr="00026480" w:rsidRDefault="00F522D0" w:rsidP="00026480">
      <w:pPr>
        <w:tabs>
          <w:tab w:val="left" w:pos="2040"/>
        </w:tabs>
        <w:jc w:val="both"/>
        <w:rPr>
          <w:b/>
          <w:sz w:val="22"/>
          <w:szCs w:val="22"/>
        </w:rPr>
      </w:pPr>
      <w:r w:rsidRPr="00026480">
        <w:rPr>
          <w:bCs/>
          <w:sz w:val="22"/>
          <w:szCs w:val="22"/>
        </w:rPr>
        <w:t>8</w:t>
      </w:r>
      <w:r w:rsidR="00F45CE0" w:rsidRPr="00026480">
        <w:rPr>
          <w:bCs/>
          <w:sz w:val="22"/>
          <w:szCs w:val="22"/>
        </w:rPr>
        <w:t>.</w:t>
      </w:r>
      <w:r w:rsidR="00785E1E" w:rsidRPr="00026480">
        <w:rPr>
          <w:bCs/>
          <w:sz w:val="22"/>
          <w:szCs w:val="22"/>
        </w:rPr>
        <w:t>3</w:t>
      </w:r>
      <w:r w:rsidR="00F45CE0" w:rsidRPr="00026480">
        <w:rPr>
          <w:b/>
          <w:sz w:val="22"/>
          <w:szCs w:val="22"/>
        </w:rPr>
        <w:t xml:space="preserve">   </w:t>
      </w:r>
      <w:r w:rsidR="005B0A70" w:rsidRPr="00026480">
        <w:rPr>
          <w:bCs/>
          <w:sz w:val="22"/>
          <w:szCs w:val="22"/>
        </w:rPr>
        <w:t xml:space="preserve"> </w:t>
      </w:r>
      <w:r w:rsidR="003B6D75" w:rsidRPr="00026480">
        <w:rPr>
          <w:bCs/>
          <w:sz w:val="22"/>
          <w:szCs w:val="22"/>
        </w:rPr>
        <w:t>Furnizorul are obligația să</w:t>
      </w:r>
      <w:r w:rsidR="005B0A70" w:rsidRPr="00026480">
        <w:rPr>
          <w:bCs/>
          <w:sz w:val="22"/>
          <w:szCs w:val="22"/>
        </w:rPr>
        <w:t xml:space="preserve"> livreze produsele la </w:t>
      </w:r>
      <w:r w:rsidRPr="00026480">
        <w:rPr>
          <w:bCs/>
          <w:sz w:val="22"/>
          <w:szCs w:val="22"/>
        </w:rPr>
        <w:t>locatia indicata in Nota de comanda</w:t>
      </w:r>
    </w:p>
    <w:p w14:paraId="1DA7B0F0" w14:textId="77777777" w:rsidR="005B0A70" w:rsidRPr="00026480" w:rsidRDefault="005B0A70" w:rsidP="00026480">
      <w:pPr>
        <w:tabs>
          <w:tab w:val="left" w:pos="2040"/>
        </w:tabs>
        <w:jc w:val="both"/>
        <w:rPr>
          <w:bCs/>
          <w:sz w:val="22"/>
          <w:szCs w:val="22"/>
        </w:rPr>
      </w:pPr>
      <w:r w:rsidRPr="00026480">
        <w:rPr>
          <w:bCs/>
          <w:sz w:val="22"/>
          <w:szCs w:val="22"/>
        </w:rPr>
        <w:t>Produsele vor fi livrate in conformitate in conditiile de calitate si tehnice din caietul de sarcini.</w:t>
      </w:r>
    </w:p>
    <w:p w14:paraId="453BBB42" w14:textId="56947747" w:rsidR="005B0A70" w:rsidRPr="00026480" w:rsidRDefault="003B6D75" w:rsidP="00026480">
      <w:pPr>
        <w:tabs>
          <w:tab w:val="left" w:pos="2040"/>
        </w:tabs>
        <w:jc w:val="both"/>
        <w:rPr>
          <w:bCs/>
          <w:sz w:val="22"/>
          <w:szCs w:val="22"/>
        </w:rPr>
      </w:pPr>
      <w:r w:rsidRPr="00026480">
        <w:rPr>
          <w:bCs/>
          <w:sz w:val="22"/>
          <w:szCs w:val="22"/>
        </w:rPr>
        <w:t>Documentele care insoț</w:t>
      </w:r>
      <w:r w:rsidR="005B0A70" w:rsidRPr="00026480">
        <w:rPr>
          <w:bCs/>
          <w:sz w:val="22"/>
          <w:szCs w:val="22"/>
        </w:rPr>
        <w:t>esc livrarea sunt:</w:t>
      </w:r>
    </w:p>
    <w:p w14:paraId="1F8BA52D" w14:textId="1149680F" w:rsidR="005B0A70" w:rsidRPr="00026480" w:rsidRDefault="003B6D75" w:rsidP="00026480">
      <w:pPr>
        <w:pStyle w:val="Listparagraf"/>
        <w:numPr>
          <w:ilvl w:val="0"/>
          <w:numId w:val="5"/>
        </w:numPr>
        <w:tabs>
          <w:tab w:val="left" w:pos="2040"/>
        </w:tabs>
        <w:jc w:val="both"/>
        <w:rPr>
          <w:bCs/>
          <w:sz w:val="22"/>
          <w:szCs w:val="22"/>
        </w:rPr>
      </w:pPr>
      <w:r w:rsidRPr="00026480">
        <w:rPr>
          <w:bCs/>
          <w:sz w:val="22"/>
          <w:szCs w:val="22"/>
        </w:rPr>
        <w:t>Factura fiscală</w:t>
      </w:r>
    </w:p>
    <w:p w14:paraId="4B4C6CCA" w14:textId="5ADDBFAF" w:rsidR="005B0A70" w:rsidRPr="00026480" w:rsidRDefault="003B6D75" w:rsidP="00026480">
      <w:pPr>
        <w:pStyle w:val="Listparagraf"/>
        <w:numPr>
          <w:ilvl w:val="0"/>
          <w:numId w:val="5"/>
        </w:numPr>
        <w:tabs>
          <w:tab w:val="left" w:pos="2040"/>
        </w:tabs>
        <w:jc w:val="both"/>
        <w:rPr>
          <w:bCs/>
          <w:sz w:val="22"/>
          <w:szCs w:val="22"/>
        </w:rPr>
      </w:pPr>
      <w:r w:rsidRPr="00026480">
        <w:rPr>
          <w:bCs/>
          <w:sz w:val="22"/>
          <w:szCs w:val="22"/>
        </w:rPr>
        <w:t>Avizul de însoțire a mă</w:t>
      </w:r>
      <w:r w:rsidR="005B0A70" w:rsidRPr="00026480">
        <w:rPr>
          <w:bCs/>
          <w:sz w:val="22"/>
          <w:szCs w:val="22"/>
        </w:rPr>
        <w:t>rfii</w:t>
      </w:r>
    </w:p>
    <w:p w14:paraId="4916F2CD" w14:textId="31C9B526" w:rsidR="00F45CE0" w:rsidRPr="00026480" w:rsidRDefault="005B0A70" w:rsidP="00026480">
      <w:pPr>
        <w:pStyle w:val="Listparagraf"/>
        <w:numPr>
          <w:ilvl w:val="0"/>
          <w:numId w:val="5"/>
        </w:numPr>
        <w:tabs>
          <w:tab w:val="left" w:pos="2040"/>
        </w:tabs>
        <w:jc w:val="both"/>
        <w:rPr>
          <w:bCs/>
          <w:sz w:val="22"/>
          <w:szCs w:val="22"/>
        </w:rPr>
      </w:pPr>
      <w:r w:rsidRPr="00026480">
        <w:rPr>
          <w:bCs/>
          <w:sz w:val="22"/>
          <w:szCs w:val="22"/>
        </w:rPr>
        <w:t>Certificate de calitate/conformitate</w:t>
      </w:r>
    </w:p>
    <w:p w14:paraId="08E519F5" w14:textId="16FE1027" w:rsidR="00F05D0A" w:rsidRPr="00026480" w:rsidRDefault="00785E1E" w:rsidP="00026480">
      <w:pPr>
        <w:tabs>
          <w:tab w:val="left" w:pos="2040"/>
        </w:tabs>
        <w:jc w:val="both"/>
        <w:rPr>
          <w:b/>
          <w:sz w:val="22"/>
          <w:szCs w:val="22"/>
        </w:rPr>
      </w:pPr>
      <w:r w:rsidRPr="00026480">
        <w:rPr>
          <w:bCs/>
          <w:sz w:val="22"/>
          <w:szCs w:val="22"/>
        </w:rPr>
        <w:t>8.4</w:t>
      </w:r>
      <w:r w:rsidR="005B0A70" w:rsidRPr="00026480">
        <w:rPr>
          <w:bCs/>
          <w:sz w:val="22"/>
          <w:szCs w:val="22"/>
        </w:rPr>
        <w:t xml:space="preserve"> Receptia cantitativa si calitativa se va face la primirea </w:t>
      </w:r>
      <w:r w:rsidRPr="00026480">
        <w:rPr>
          <w:bCs/>
          <w:sz w:val="22"/>
          <w:szCs w:val="22"/>
        </w:rPr>
        <w:t>produselor</w:t>
      </w:r>
    </w:p>
    <w:p w14:paraId="7C2E4461" w14:textId="77777777" w:rsidR="009A1A07" w:rsidRPr="00026480" w:rsidRDefault="009A1A07" w:rsidP="00026480">
      <w:pPr>
        <w:pStyle w:val="Listparagraf"/>
        <w:tabs>
          <w:tab w:val="left" w:pos="2040"/>
        </w:tabs>
        <w:ind w:left="284"/>
        <w:jc w:val="both"/>
        <w:rPr>
          <w:b/>
          <w:sz w:val="22"/>
          <w:szCs w:val="22"/>
        </w:rPr>
      </w:pPr>
    </w:p>
    <w:p w14:paraId="5FCFC842" w14:textId="684C882A"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b/>
          <w:sz w:val="22"/>
          <w:szCs w:val="22"/>
          <w:lang w:val="it-IT" w:eastAsia="en-US"/>
        </w:rPr>
        <w:t xml:space="preserve">Art. </w:t>
      </w:r>
      <w:r w:rsidR="00D46BBE" w:rsidRPr="00DF18B0">
        <w:rPr>
          <w:b/>
          <w:sz w:val="22"/>
          <w:szCs w:val="22"/>
          <w:lang w:val="it-IT" w:eastAsia="en-US"/>
        </w:rPr>
        <w:t>9</w:t>
      </w:r>
      <w:r w:rsidRPr="00DF18B0">
        <w:rPr>
          <w:b/>
          <w:sz w:val="22"/>
          <w:szCs w:val="22"/>
          <w:lang w:val="it-IT" w:eastAsia="en-US"/>
        </w:rPr>
        <w:t xml:space="preserve">.  SANCŢIUNI PENTRU NEÎNDEPLINIREA CULPABILĂ A OBLIGAŢIILOR </w:t>
      </w:r>
    </w:p>
    <w:p w14:paraId="414285A9" w14:textId="18993B42" w:rsidR="00F05D0A" w:rsidRPr="00DF18B0" w:rsidRDefault="00D46BBE"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9</w:t>
      </w:r>
      <w:r w:rsidR="00F05D0A" w:rsidRPr="00DF18B0">
        <w:rPr>
          <w:sz w:val="22"/>
          <w:szCs w:val="22"/>
          <w:lang w:val="it-IT" w:eastAsia="en-US"/>
        </w:rPr>
        <w:t>.1 In cazul in care, din vina sa exclusiva, Contractantul nu reuseste sa-si indeplineasca obligatiile asumate prin contract, atunci Autoritatea, dacă considera oportun, are dreptul de a deduce din pretul contractului, ca penalitati, o suma echivalenta cu o cota procentuala de 0,01% pe zi de intarziere din valoarea contractului.</w:t>
      </w:r>
    </w:p>
    <w:p w14:paraId="300E7DA3" w14:textId="4DD43896" w:rsidR="00F05D0A" w:rsidRPr="00DF18B0" w:rsidRDefault="00D46BBE"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9</w:t>
      </w:r>
      <w:r w:rsidR="00F05D0A" w:rsidRPr="00DF18B0">
        <w:rPr>
          <w:sz w:val="22"/>
          <w:szCs w:val="22"/>
          <w:lang w:val="it-IT" w:eastAsia="en-US"/>
        </w:rPr>
        <w:t>.2 In cazul in care Autoritatea nu onoreaza facturile in termen de 30 de zile de la expirarea perioadei convenite, atunci acesta are obligatia de a plati ca penalitati, o suma echivalenta cu o cota procentuala cu 0,01% din plata neefectuata, pentru fiecare zi de intarziere pana la indeplinirea efectiva a obligatiilor.</w:t>
      </w:r>
    </w:p>
    <w:p w14:paraId="36F69681" w14:textId="5C2F91DE" w:rsidR="00F05D0A" w:rsidRPr="00DF18B0" w:rsidRDefault="00F17BA1"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9</w:t>
      </w:r>
      <w:r w:rsidR="00F05D0A" w:rsidRPr="00DF18B0">
        <w:rPr>
          <w:sz w:val="22"/>
          <w:szCs w:val="22"/>
          <w:lang w:val="it-IT" w:eastAsia="en-US"/>
        </w:rPr>
        <w:t xml:space="preserve">.3 Neexecutarea culpabilă a oricăror obligații asumate de executant la art. 4 art. 8 si art. 9 din prezentul contract, dă dreptul achizitorului de a considera Contractul reziliat de plin drept în conformitate cu prevederile  art. 1553 alin. 1, </w:t>
      </w:r>
      <w:r w:rsidR="00F05D0A" w:rsidRPr="00DF18B0">
        <w:rPr>
          <w:sz w:val="22"/>
          <w:szCs w:val="22"/>
          <w:lang w:val="it-IT" w:eastAsia="en-US"/>
        </w:rPr>
        <w:lastRenderedPageBreak/>
        <w:t>alin. 2, teza II, din Noul Cod Civil,  fără alte formalități  (acestea rezultând din simplul fapt al neexecutării), executantul fiind de drept în întârziere și de a pretinde plata de daune interese conform art. 1530 din Noul Cod Civil, reprezentand 0,1% din pretul cu TVA al contractului pe zi de întarziere. (opinez pentru pactul comisoriu de ultim grad care are cea mai eficinta si rapida cale de reziliere conventionala).</w:t>
      </w:r>
    </w:p>
    <w:p w14:paraId="2CF8A6DC" w14:textId="62473375" w:rsidR="00F05D0A" w:rsidRPr="00DF18B0" w:rsidRDefault="00F17BA1"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9</w:t>
      </w:r>
      <w:r w:rsidR="00F05D0A" w:rsidRPr="00DF18B0">
        <w:rPr>
          <w:sz w:val="22"/>
          <w:szCs w:val="22"/>
          <w:lang w:val="it-IT" w:eastAsia="en-US"/>
        </w:rPr>
        <w:t>.4 -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14:paraId="016CC6BC" w14:textId="2DF7A913" w:rsidR="00F05D0A" w:rsidRPr="00026480" w:rsidRDefault="00F17BA1" w:rsidP="00026480">
      <w:pPr>
        <w:jc w:val="both"/>
        <w:rPr>
          <w:sz w:val="22"/>
          <w:szCs w:val="22"/>
        </w:rPr>
      </w:pPr>
      <w:r w:rsidRPr="00026480">
        <w:rPr>
          <w:sz w:val="22"/>
          <w:szCs w:val="22"/>
        </w:rPr>
        <w:t>9</w:t>
      </w:r>
      <w:r w:rsidR="00F05D0A" w:rsidRPr="00026480">
        <w:rPr>
          <w:sz w:val="22"/>
          <w:szCs w:val="22"/>
        </w:rPr>
        <w:t xml:space="preserve">.5 - Autoritatea </w:t>
      </w:r>
      <w:proofErr w:type="spellStart"/>
      <w:r w:rsidR="00F05D0A" w:rsidRPr="00026480">
        <w:rPr>
          <w:sz w:val="22"/>
          <w:szCs w:val="22"/>
        </w:rPr>
        <w:t>îşi</w:t>
      </w:r>
      <w:proofErr w:type="spellEnd"/>
      <w:r w:rsidR="00F05D0A" w:rsidRPr="00026480">
        <w:rPr>
          <w:sz w:val="22"/>
          <w:szCs w:val="22"/>
        </w:rPr>
        <w:t xml:space="preserve"> rezervă dreptul de a denunţa unilateral contractul ,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14:paraId="2AA0F6F1" w14:textId="77777777" w:rsidR="009A1A07" w:rsidRPr="00026480" w:rsidRDefault="009A1A07" w:rsidP="00026480">
      <w:pPr>
        <w:jc w:val="both"/>
        <w:rPr>
          <w:sz w:val="22"/>
          <w:szCs w:val="22"/>
        </w:rPr>
      </w:pPr>
    </w:p>
    <w:p w14:paraId="4510CB4D" w14:textId="54EA5407"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b/>
          <w:sz w:val="22"/>
          <w:szCs w:val="22"/>
          <w:lang w:val="it-IT" w:eastAsia="en-US"/>
        </w:rPr>
        <w:t>Art. 1</w:t>
      </w:r>
      <w:r w:rsidR="00026480" w:rsidRPr="00DF18B0">
        <w:rPr>
          <w:b/>
          <w:sz w:val="22"/>
          <w:szCs w:val="22"/>
          <w:lang w:val="it-IT" w:eastAsia="en-US"/>
        </w:rPr>
        <w:t>0</w:t>
      </w:r>
      <w:r w:rsidRPr="00DF18B0">
        <w:rPr>
          <w:b/>
          <w:sz w:val="22"/>
          <w:szCs w:val="22"/>
          <w:lang w:val="it-IT" w:eastAsia="en-US"/>
        </w:rPr>
        <w:t>. AJUSTAREA PREŢULUI CONTRACTULUI</w:t>
      </w:r>
    </w:p>
    <w:p w14:paraId="30541ADF" w14:textId="5726A4F4" w:rsidR="00F05D0A" w:rsidRPr="00DF18B0" w:rsidRDefault="007A79DC"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0</w:t>
      </w:r>
      <w:r w:rsidRPr="00DF18B0">
        <w:rPr>
          <w:sz w:val="22"/>
          <w:szCs w:val="22"/>
          <w:lang w:val="it-IT" w:eastAsia="en-US"/>
        </w:rPr>
        <w:t>.1 - Pentru produsele furnizate</w:t>
      </w:r>
      <w:r w:rsidR="00F05D0A" w:rsidRPr="00DF18B0">
        <w:rPr>
          <w:sz w:val="22"/>
          <w:szCs w:val="22"/>
          <w:lang w:val="it-IT" w:eastAsia="en-US"/>
        </w:rPr>
        <w:t>, plăţile datorate de autoritate contractantului sunt tarifele declarate în propunerea financiară, anexă la contract.</w:t>
      </w:r>
    </w:p>
    <w:p w14:paraId="475765FD" w14:textId="246FCCE1" w:rsidR="00F05D0A" w:rsidRPr="00DF18B0" w:rsidRDefault="00F05D0A" w:rsidP="00026480">
      <w:pPr>
        <w:overflowPunct w:val="0"/>
        <w:autoSpaceDE w:val="0"/>
        <w:autoSpaceDN w:val="0"/>
        <w:adjustRightInd w:val="0"/>
        <w:jc w:val="both"/>
        <w:textAlignment w:val="baseline"/>
        <w:rPr>
          <w:bCs/>
          <w:iCs/>
          <w:sz w:val="22"/>
          <w:szCs w:val="22"/>
          <w:lang w:val="it-IT" w:eastAsia="en-US"/>
        </w:rPr>
      </w:pPr>
      <w:r w:rsidRPr="00DF18B0">
        <w:rPr>
          <w:sz w:val="22"/>
          <w:szCs w:val="22"/>
          <w:lang w:val="it-IT" w:eastAsia="en-US"/>
        </w:rPr>
        <w:t>1</w:t>
      </w:r>
      <w:r w:rsidR="00026480" w:rsidRPr="00DF18B0">
        <w:rPr>
          <w:sz w:val="22"/>
          <w:szCs w:val="22"/>
          <w:lang w:val="it-IT" w:eastAsia="en-US"/>
        </w:rPr>
        <w:t>0</w:t>
      </w:r>
      <w:r w:rsidRPr="00DF18B0">
        <w:rPr>
          <w:sz w:val="22"/>
          <w:szCs w:val="22"/>
          <w:lang w:val="it-IT" w:eastAsia="en-US"/>
        </w:rPr>
        <w:t xml:space="preserve">.2 - </w:t>
      </w:r>
      <w:r w:rsidRPr="00DF18B0">
        <w:rPr>
          <w:bCs/>
          <w:iCs/>
          <w:sz w:val="22"/>
          <w:szCs w:val="22"/>
          <w:lang w:val="it-IT" w:eastAsia="en-US"/>
        </w:rPr>
        <w:t>Preţul contractului este ferm în lei şi nu se actualizează.</w:t>
      </w:r>
    </w:p>
    <w:p w14:paraId="12643DBB" w14:textId="77777777" w:rsidR="009A1A07" w:rsidRPr="00DF18B0" w:rsidRDefault="009A1A07" w:rsidP="00026480">
      <w:pPr>
        <w:overflowPunct w:val="0"/>
        <w:autoSpaceDE w:val="0"/>
        <w:autoSpaceDN w:val="0"/>
        <w:adjustRightInd w:val="0"/>
        <w:jc w:val="both"/>
        <w:textAlignment w:val="baseline"/>
        <w:rPr>
          <w:b/>
          <w:i/>
          <w:sz w:val="22"/>
          <w:szCs w:val="22"/>
          <w:lang w:val="it-IT" w:eastAsia="en-US"/>
        </w:rPr>
      </w:pPr>
    </w:p>
    <w:p w14:paraId="7EF07D70" w14:textId="3CF70F73"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b/>
          <w:sz w:val="22"/>
          <w:szCs w:val="22"/>
          <w:lang w:val="it-IT" w:eastAsia="en-US"/>
        </w:rPr>
        <w:t>Art. 1</w:t>
      </w:r>
      <w:r w:rsidR="00026480" w:rsidRPr="00DF18B0">
        <w:rPr>
          <w:b/>
          <w:sz w:val="22"/>
          <w:szCs w:val="22"/>
          <w:lang w:val="it-IT" w:eastAsia="en-US"/>
        </w:rPr>
        <w:t>1</w:t>
      </w:r>
      <w:r w:rsidRPr="00DF18B0">
        <w:rPr>
          <w:b/>
          <w:sz w:val="22"/>
          <w:szCs w:val="22"/>
          <w:lang w:val="it-IT" w:eastAsia="en-US"/>
        </w:rPr>
        <w:t xml:space="preserve">. AMENDAMENTE </w:t>
      </w:r>
    </w:p>
    <w:p w14:paraId="59F9F317" w14:textId="60DC2B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1</w:t>
      </w:r>
      <w:r w:rsidRPr="00DF18B0">
        <w:rPr>
          <w:sz w:val="22"/>
          <w:szCs w:val="22"/>
          <w:lang w:val="it-IT" w:eastAsia="en-US"/>
        </w:rPr>
        <w:t>.1 -</w:t>
      </w:r>
      <w:r w:rsidRPr="00DF18B0">
        <w:rPr>
          <w:b/>
          <w:sz w:val="22"/>
          <w:szCs w:val="22"/>
          <w:lang w:val="it-IT" w:eastAsia="en-US"/>
        </w:rPr>
        <w:t xml:space="preserve"> </w:t>
      </w:r>
      <w:r w:rsidRPr="00DF18B0">
        <w:rPr>
          <w:sz w:val="22"/>
          <w:szCs w:val="22"/>
          <w:lang w:val="it-IT"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9C9ADF9" w14:textId="77777777" w:rsidR="00F17BA1" w:rsidRPr="00DF18B0" w:rsidRDefault="00F17BA1" w:rsidP="00026480">
      <w:pPr>
        <w:overflowPunct w:val="0"/>
        <w:autoSpaceDE w:val="0"/>
        <w:autoSpaceDN w:val="0"/>
        <w:adjustRightInd w:val="0"/>
        <w:jc w:val="both"/>
        <w:textAlignment w:val="baseline"/>
        <w:rPr>
          <w:sz w:val="22"/>
          <w:szCs w:val="22"/>
          <w:lang w:val="it-IT" w:eastAsia="en-US"/>
        </w:rPr>
      </w:pPr>
    </w:p>
    <w:p w14:paraId="64EF9AAF" w14:textId="347AAFCB" w:rsidR="00F05D0A" w:rsidRPr="00026480" w:rsidRDefault="00F05D0A" w:rsidP="00026480">
      <w:pPr>
        <w:overflowPunct w:val="0"/>
        <w:autoSpaceDE w:val="0"/>
        <w:autoSpaceDN w:val="0"/>
        <w:adjustRightInd w:val="0"/>
        <w:jc w:val="both"/>
        <w:textAlignment w:val="baseline"/>
        <w:rPr>
          <w:b/>
          <w:sz w:val="22"/>
          <w:szCs w:val="22"/>
          <w:lang w:val="en-US" w:eastAsia="en-US"/>
        </w:rPr>
      </w:pPr>
      <w:r w:rsidRPr="00026480">
        <w:rPr>
          <w:b/>
          <w:sz w:val="22"/>
          <w:szCs w:val="22"/>
          <w:lang w:eastAsia="en-US"/>
        </w:rPr>
        <w:t>Art. 1</w:t>
      </w:r>
      <w:r w:rsidR="00026480">
        <w:rPr>
          <w:b/>
          <w:sz w:val="22"/>
          <w:szCs w:val="22"/>
          <w:lang w:eastAsia="en-US"/>
        </w:rPr>
        <w:t>2</w:t>
      </w:r>
      <w:r w:rsidRPr="00026480">
        <w:rPr>
          <w:b/>
          <w:sz w:val="22"/>
          <w:szCs w:val="22"/>
          <w:lang w:eastAsia="en-US"/>
        </w:rPr>
        <w:t xml:space="preserve"> </w:t>
      </w:r>
      <w:r w:rsidRPr="00026480">
        <w:rPr>
          <w:b/>
          <w:sz w:val="22"/>
          <w:szCs w:val="22"/>
          <w:lang w:val="en-US" w:eastAsia="en-US"/>
        </w:rPr>
        <w:t>SUBCONTRACTANŢI</w:t>
      </w:r>
    </w:p>
    <w:p w14:paraId="556A6632" w14:textId="3D3B5433" w:rsidR="00F05D0A" w:rsidRPr="00026480" w:rsidRDefault="00F05D0A" w:rsidP="00026480">
      <w:pPr>
        <w:overflowPunct w:val="0"/>
        <w:autoSpaceDE w:val="0"/>
        <w:autoSpaceDN w:val="0"/>
        <w:adjustRightInd w:val="0"/>
        <w:jc w:val="both"/>
        <w:textAlignment w:val="baseline"/>
        <w:rPr>
          <w:bCs/>
          <w:sz w:val="22"/>
          <w:szCs w:val="22"/>
          <w:lang w:val="en-US" w:eastAsia="en-US"/>
        </w:rPr>
      </w:pPr>
      <w:r w:rsidRPr="00026480">
        <w:rPr>
          <w:sz w:val="22"/>
          <w:szCs w:val="22"/>
          <w:lang w:val="en-US" w:eastAsia="en-US"/>
        </w:rPr>
        <w:t>1</w:t>
      </w:r>
      <w:r w:rsidR="00026480">
        <w:rPr>
          <w:sz w:val="22"/>
          <w:szCs w:val="22"/>
          <w:lang w:val="en-US" w:eastAsia="en-US"/>
        </w:rPr>
        <w:t>2</w:t>
      </w:r>
      <w:r w:rsidRPr="00026480">
        <w:rPr>
          <w:sz w:val="22"/>
          <w:szCs w:val="22"/>
          <w:lang w:val="en-US" w:eastAsia="en-US"/>
        </w:rPr>
        <w:t xml:space="preserve">.1 – </w:t>
      </w:r>
      <w:r w:rsidRPr="00026480">
        <w:rPr>
          <w:bCs/>
          <w:sz w:val="22"/>
          <w:szCs w:val="22"/>
          <w:lang w:val="en-US" w:eastAsia="en-US"/>
        </w:rPr>
        <w:t xml:space="preserve">Nu </w:t>
      </w:r>
      <w:proofErr w:type="spellStart"/>
      <w:r w:rsidRPr="00026480">
        <w:rPr>
          <w:bCs/>
          <w:sz w:val="22"/>
          <w:szCs w:val="22"/>
          <w:lang w:val="en-US" w:eastAsia="en-US"/>
        </w:rPr>
        <w:t>este</w:t>
      </w:r>
      <w:proofErr w:type="spellEnd"/>
      <w:r w:rsidRPr="00026480">
        <w:rPr>
          <w:bCs/>
          <w:sz w:val="22"/>
          <w:szCs w:val="22"/>
          <w:lang w:val="en-US" w:eastAsia="en-US"/>
        </w:rPr>
        <w:t xml:space="preserve"> </w:t>
      </w:r>
      <w:proofErr w:type="spellStart"/>
      <w:r w:rsidRPr="00026480">
        <w:rPr>
          <w:bCs/>
          <w:sz w:val="22"/>
          <w:szCs w:val="22"/>
          <w:lang w:val="en-US" w:eastAsia="en-US"/>
        </w:rPr>
        <w:t>cazul</w:t>
      </w:r>
      <w:proofErr w:type="spellEnd"/>
      <w:r w:rsidRPr="00026480">
        <w:rPr>
          <w:bCs/>
          <w:sz w:val="22"/>
          <w:szCs w:val="22"/>
          <w:lang w:val="en-US" w:eastAsia="en-US"/>
        </w:rPr>
        <w:t>.</w:t>
      </w:r>
    </w:p>
    <w:p w14:paraId="272004C8" w14:textId="77777777" w:rsidR="009A1A07" w:rsidRPr="00026480" w:rsidRDefault="009A1A07" w:rsidP="00026480">
      <w:pPr>
        <w:overflowPunct w:val="0"/>
        <w:autoSpaceDE w:val="0"/>
        <w:autoSpaceDN w:val="0"/>
        <w:adjustRightInd w:val="0"/>
        <w:jc w:val="both"/>
        <w:textAlignment w:val="baseline"/>
        <w:rPr>
          <w:sz w:val="22"/>
          <w:szCs w:val="22"/>
          <w:lang w:val="en-US" w:eastAsia="en-US"/>
        </w:rPr>
      </w:pPr>
    </w:p>
    <w:p w14:paraId="6DDF7FDA" w14:textId="0A9FCD64" w:rsidR="00F05D0A" w:rsidRPr="00026480" w:rsidRDefault="00F05D0A" w:rsidP="00026480">
      <w:pPr>
        <w:overflowPunct w:val="0"/>
        <w:autoSpaceDE w:val="0"/>
        <w:autoSpaceDN w:val="0"/>
        <w:adjustRightInd w:val="0"/>
        <w:jc w:val="both"/>
        <w:textAlignment w:val="baseline"/>
        <w:rPr>
          <w:b/>
          <w:sz w:val="22"/>
          <w:szCs w:val="22"/>
          <w:lang w:val="en-US" w:eastAsia="en-US"/>
        </w:rPr>
      </w:pPr>
      <w:r w:rsidRPr="00026480">
        <w:rPr>
          <w:b/>
          <w:sz w:val="22"/>
          <w:szCs w:val="22"/>
          <w:lang w:val="en-US" w:eastAsia="en-US"/>
        </w:rPr>
        <w:t>Art. 1</w:t>
      </w:r>
      <w:r w:rsidR="00026480">
        <w:rPr>
          <w:b/>
          <w:sz w:val="22"/>
          <w:szCs w:val="22"/>
          <w:lang w:val="en-US" w:eastAsia="en-US"/>
        </w:rPr>
        <w:t>3</w:t>
      </w:r>
      <w:r w:rsidRPr="00026480">
        <w:rPr>
          <w:b/>
          <w:sz w:val="22"/>
          <w:szCs w:val="22"/>
          <w:lang w:val="en-US" w:eastAsia="en-US"/>
        </w:rPr>
        <w:t xml:space="preserve">. CESIUNEA </w:t>
      </w:r>
    </w:p>
    <w:p w14:paraId="3238B96B" w14:textId="551C3779" w:rsidR="00F05D0A" w:rsidRPr="00026480" w:rsidRDefault="00F05D0A" w:rsidP="00026480">
      <w:pPr>
        <w:overflowPunct w:val="0"/>
        <w:autoSpaceDE w:val="0"/>
        <w:autoSpaceDN w:val="0"/>
        <w:adjustRightInd w:val="0"/>
        <w:jc w:val="both"/>
        <w:textAlignment w:val="baseline"/>
        <w:rPr>
          <w:sz w:val="22"/>
          <w:szCs w:val="22"/>
          <w:lang w:val="es-ES" w:eastAsia="en-US"/>
        </w:rPr>
      </w:pPr>
      <w:r w:rsidRPr="00026480">
        <w:rPr>
          <w:spacing w:val="-2"/>
          <w:sz w:val="22"/>
          <w:szCs w:val="22"/>
          <w:lang w:val="en-US" w:eastAsia="en-US"/>
        </w:rPr>
        <w:t>1</w:t>
      </w:r>
      <w:r w:rsidR="00026480">
        <w:rPr>
          <w:spacing w:val="-2"/>
          <w:sz w:val="22"/>
          <w:szCs w:val="22"/>
          <w:lang w:val="en-US" w:eastAsia="en-US"/>
        </w:rPr>
        <w:t>3</w:t>
      </w:r>
      <w:r w:rsidRPr="00026480">
        <w:rPr>
          <w:spacing w:val="-2"/>
          <w:sz w:val="22"/>
          <w:szCs w:val="22"/>
          <w:lang w:val="en-US" w:eastAsia="en-US"/>
        </w:rPr>
        <w:t xml:space="preserve">.1- </w:t>
      </w:r>
      <w:proofErr w:type="spellStart"/>
      <w:r w:rsidRPr="00026480">
        <w:rPr>
          <w:sz w:val="22"/>
          <w:szCs w:val="22"/>
          <w:lang w:val="en-US" w:eastAsia="en-US"/>
        </w:rPr>
        <w:t>În</w:t>
      </w:r>
      <w:proofErr w:type="spellEnd"/>
      <w:r w:rsidRPr="00026480">
        <w:rPr>
          <w:sz w:val="22"/>
          <w:szCs w:val="22"/>
          <w:lang w:val="en-US" w:eastAsia="en-US"/>
        </w:rPr>
        <w:t xml:space="preserve"> </w:t>
      </w:r>
      <w:proofErr w:type="spellStart"/>
      <w:r w:rsidRPr="00026480">
        <w:rPr>
          <w:sz w:val="22"/>
          <w:szCs w:val="22"/>
          <w:lang w:val="en-US" w:eastAsia="en-US"/>
        </w:rPr>
        <w:t>condiţiile</w:t>
      </w:r>
      <w:proofErr w:type="spellEnd"/>
      <w:r w:rsidRPr="00026480">
        <w:rPr>
          <w:sz w:val="22"/>
          <w:szCs w:val="22"/>
          <w:lang w:val="en-US" w:eastAsia="en-US"/>
        </w:rPr>
        <w:t xml:space="preserve"> </w:t>
      </w:r>
      <w:proofErr w:type="spellStart"/>
      <w:r w:rsidRPr="00026480">
        <w:rPr>
          <w:sz w:val="22"/>
          <w:szCs w:val="22"/>
          <w:lang w:val="en-US" w:eastAsia="en-US"/>
        </w:rPr>
        <w:t>prezentului</w:t>
      </w:r>
      <w:proofErr w:type="spellEnd"/>
      <w:r w:rsidRPr="00026480">
        <w:rPr>
          <w:sz w:val="22"/>
          <w:szCs w:val="22"/>
          <w:lang w:val="en-US" w:eastAsia="en-US"/>
        </w:rPr>
        <w:t xml:space="preserve"> contract, </w:t>
      </w:r>
      <w:proofErr w:type="spellStart"/>
      <w:r w:rsidRPr="00026480">
        <w:rPr>
          <w:sz w:val="22"/>
          <w:szCs w:val="22"/>
          <w:lang w:val="en-US" w:eastAsia="en-US"/>
        </w:rPr>
        <w:t>contractantul</w:t>
      </w:r>
      <w:proofErr w:type="spellEnd"/>
      <w:r w:rsidRPr="00026480">
        <w:rPr>
          <w:sz w:val="22"/>
          <w:szCs w:val="22"/>
          <w:lang w:val="en-US" w:eastAsia="en-US"/>
        </w:rPr>
        <w:t xml:space="preserve"> </w:t>
      </w:r>
      <w:r w:rsidRPr="00026480">
        <w:rPr>
          <w:b/>
          <w:sz w:val="22"/>
          <w:szCs w:val="22"/>
          <w:lang w:val="en-US" w:eastAsia="en-US"/>
        </w:rPr>
        <w:t xml:space="preserve">nu are </w:t>
      </w:r>
      <w:proofErr w:type="spellStart"/>
      <w:r w:rsidRPr="00026480">
        <w:rPr>
          <w:b/>
          <w:sz w:val="22"/>
          <w:szCs w:val="22"/>
          <w:lang w:val="en-US" w:eastAsia="en-US"/>
        </w:rPr>
        <w:t>dreptul</w:t>
      </w:r>
      <w:proofErr w:type="spellEnd"/>
      <w:r w:rsidRPr="00026480">
        <w:rPr>
          <w:b/>
          <w:sz w:val="22"/>
          <w:szCs w:val="22"/>
          <w:lang w:val="en-US" w:eastAsia="en-US"/>
        </w:rPr>
        <w:t xml:space="preserve"> </w:t>
      </w:r>
      <w:r w:rsidRPr="00026480">
        <w:rPr>
          <w:sz w:val="22"/>
          <w:szCs w:val="22"/>
          <w:lang w:val="en-US" w:eastAsia="en-US"/>
        </w:rPr>
        <w:t xml:space="preserve">de a </w:t>
      </w:r>
      <w:proofErr w:type="spellStart"/>
      <w:r w:rsidRPr="00026480">
        <w:rPr>
          <w:sz w:val="22"/>
          <w:szCs w:val="22"/>
          <w:lang w:val="en-US" w:eastAsia="en-US"/>
        </w:rPr>
        <w:t>transfera</w:t>
      </w:r>
      <w:proofErr w:type="spellEnd"/>
      <w:r w:rsidRPr="00026480">
        <w:rPr>
          <w:sz w:val="22"/>
          <w:szCs w:val="22"/>
          <w:lang w:val="en-US" w:eastAsia="en-US"/>
        </w:rPr>
        <w:t xml:space="preserve"> total </w:t>
      </w:r>
      <w:proofErr w:type="spellStart"/>
      <w:r w:rsidRPr="00026480">
        <w:rPr>
          <w:sz w:val="22"/>
          <w:szCs w:val="22"/>
          <w:lang w:val="en-US" w:eastAsia="en-US"/>
        </w:rPr>
        <w:t>sau</w:t>
      </w:r>
      <w:proofErr w:type="spellEnd"/>
      <w:r w:rsidRPr="00026480">
        <w:rPr>
          <w:sz w:val="22"/>
          <w:szCs w:val="22"/>
          <w:lang w:val="en-US" w:eastAsia="en-US"/>
        </w:rPr>
        <w:t xml:space="preserve"> </w:t>
      </w:r>
      <w:proofErr w:type="spellStart"/>
      <w:r w:rsidRPr="00026480">
        <w:rPr>
          <w:sz w:val="22"/>
          <w:szCs w:val="22"/>
          <w:lang w:val="en-US" w:eastAsia="en-US"/>
        </w:rPr>
        <w:t>parţial</w:t>
      </w:r>
      <w:proofErr w:type="spellEnd"/>
      <w:r w:rsidRPr="00026480">
        <w:rPr>
          <w:sz w:val="22"/>
          <w:szCs w:val="22"/>
          <w:lang w:val="en-US" w:eastAsia="en-US"/>
        </w:rPr>
        <w:t xml:space="preserve"> </w:t>
      </w:r>
      <w:proofErr w:type="spellStart"/>
      <w:r w:rsidRPr="00026480">
        <w:rPr>
          <w:sz w:val="22"/>
          <w:szCs w:val="22"/>
          <w:lang w:val="en-US" w:eastAsia="en-US"/>
        </w:rPr>
        <w:t>obligaţiile</w:t>
      </w:r>
      <w:proofErr w:type="spellEnd"/>
      <w:r w:rsidRPr="00026480">
        <w:rPr>
          <w:sz w:val="22"/>
          <w:szCs w:val="22"/>
          <w:lang w:val="en-US" w:eastAsia="en-US"/>
        </w:rPr>
        <w:t xml:space="preserve"> sale</w:t>
      </w:r>
      <w:r w:rsidRPr="00026480">
        <w:rPr>
          <w:sz w:val="22"/>
          <w:szCs w:val="22"/>
          <w:lang w:val="es-ES" w:eastAsia="en-US"/>
        </w:rPr>
        <w:t>.</w:t>
      </w:r>
    </w:p>
    <w:p w14:paraId="452E1503" w14:textId="402E793F" w:rsidR="00F05D0A" w:rsidRPr="00DF18B0" w:rsidRDefault="00F05D0A" w:rsidP="00026480">
      <w:pPr>
        <w:overflowPunct w:val="0"/>
        <w:autoSpaceDE w:val="0"/>
        <w:autoSpaceDN w:val="0"/>
        <w:adjustRightInd w:val="0"/>
        <w:jc w:val="both"/>
        <w:textAlignment w:val="baseline"/>
        <w:rPr>
          <w:sz w:val="22"/>
          <w:szCs w:val="22"/>
          <w:lang w:val="es-ES" w:eastAsia="en-US"/>
        </w:rPr>
      </w:pPr>
      <w:r w:rsidRPr="00DF18B0">
        <w:rPr>
          <w:sz w:val="22"/>
          <w:szCs w:val="22"/>
          <w:lang w:val="es-ES" w:eastAsia="en-US"/>
        </w:rPr>
        <w:t>1</w:t>
      </w:r>
      <w:r w:rsidR="00026480" w:rsidRPr="00DF18B0">
        <w:rPr>
          <w:sz w:val="22"/>
          <w:szCs w:val="22"/>
          <w:lang w:val="es-ES" w:eastAsia="en-US"/>
        </w:rPr>
        <w:t>3</w:t>
      </w:r>
      <w:r w:rsidRPr="00DF18B0">
        <w:rPr>
          <w:sz w:val="22"/>
          <w:szCs w:val="22"/>
          <w:lang w:val="es-ES" w:eastAsia="en-US"/>
        </w:rPr>
        <w:t xml:space="preserve">.2 – </w:t>
      </w:r>
      <w:proofErr w:type="spellStart"/>
      <w:r w:rsidRPr="00DF18B0">
        <w:rPr>
          <w:sz w:val="22"/>
          <w:szCs w:val="22"/>
          <w:lang w:val="es-ES" w:eastAsia="en-US"/>
        </w:rPr>
        <w:t>Contractantul</w:t>
      </w:r>
      <w:proofErr w:type="spellEnd"/>
      <w:r w:rsidRPr="00DF18B0">
        <w:rPr>
          <w:sz w:val="22"/>
          <w:szCs w:val="22"/>
          <w:lang w:val="es-ES" w:eastAsia="en-US"/>
        </w:rPr>
        <w:t xml:space="preserve"> </w:t>
      </w:r>
      <w:proofErr w:type="spellStart"/>
      <w:r w:rsidRPr="00DF18B0">
        <w:rPr>
          <w:sz w:val="22"/>
          <w:szCs w:val="22"/>
          <w:lang w:val="es-ES" w:eastAsia="en-US"/>
        </w:rPr>
        <w:t>poate</w:t>
      </w:r>
      <w:proofErr w:type="spellEnd"/>
      <w:r w:rsidRPr="00DF18B0">
        <w:rPr>
          <w:sz w:val="22"/>
          <w:szCs w:val="22"/>
          <w:lang w:val="es-ES" w:eastAsia="en-US"/>
        </w:rPr>
        <w:t xml:space="preserve"> </w:t>
      </w:r>
      <w:proofErr w:type="spellStart"/>
      <w:r w:rsidRPr="00DF18B0">
        <w:rPr>
          <w:sz w:val="22"/>
          <w:szCs w:val="22"/>
          <w:lang w:val="es-ES" w:eastAsia="en-US"/>
        </w:rPr>
        <w:t>cesiona</w:t>
      </w:r>
      <w:proofErr w:type="spellEnd"/>
      <w:r w:rsidRPr="00DF18B0">
        <w:rPr>
          <w:sz w:val="22"/>
          <w:szCs w:val="22"/>
          <w:lang w:val="es-ES" w:eastAsia="en-US"/>
        </w:rPr>
        <w:t xml:space="preserve"> </w:t>
      </w:r>
      <w:proofErr w:type="spellStart"/>
      <w:r w:rsidRPr="00DF18B0">
        <w:rPr>
          <w:sz w:val="22"/>
          <w:szCs w:val="22"/>
          <w:lang w:val="es-ES" w:eastAsia="en-US"/>
        </w:rPr>
        <w:t>dreptul</w:t>
      </w:r>
      <w:proofErr w:type="spellEnd"/>
      <w:r w:rsidRPr="00DF18B0">
        <w:rPr>
          <w:sz w:val="22"/>
          <w:szCs w:val="22"/>
          <w:lang w:val="es-ES" w:eastAsia="en-US"/>
        </w:rPr>
        <w:t xml:space="preserve"> de </w:t>
      </w:r>
      <w:proofErr w:type="spellStart"/>
      <w:r w:rsidRPr="00DF18B0">
        <w:rPr>
          <w:sz w:val="22"/>
          <w:szCs w:val="22"/>
          <w:lang w:val="es-ES" w:eastAsia="en-US"/>
        </w:rPr>
        <w:t>încasat</w:t>
      </w:r>
      <w:proofErr w:type="spellEnd"/>
      <w:r w:rsidRPr="00DF18B0">
        <w:rPr>
          <w:sz w:val="22"/>
          <w:szCs w:val="22"/>
          <w:lang w:val="es-ES" w:eastAsia="en-US"/>
        </w:rPr>
        <w:t xml:space="preserve"> </w:t>
      </w:r>
      <w:proofErr w:type="spellStart"/>
      <w:r w:rsidRPr="00DF18B0">
        <w:rPr>
          <w:sz w:val="22"/>
          <w:szCs w:val="22"/>
          <w:lang w:val="es-ES" w:eastAsia="en-US"/>
        </w:rPr>
        <w:t>aferent</w:t>
      </w:r>
      <w:proofErr w:type="spellEnd"/>
      <w:r w:rsidRPr="00DF18B0">
        <w:rPr>
          <w:sz w:val="22"/>
          <w:szCs w:val="22"/>
          <w:lang w:val="es-ES" w:eastAsia="en-US"/>
        </w:rPr>
        <w:t xml:space="preserve"> </w:t>
      </w:r>
      <w:proofErr w:type="spellStart"/>
      <w:r w:rsidRPr="00DF18B0">
        <w:rPr>
          <w:sz w:val="22"/>
          <w:szCs w:val="22"/>
          <w:lang w:val="es-ES" w:eastAsia="en-US"/>
        </w:rPr>
        <w:t>prestării</w:t>
      </w:r>
      <w:proofErr w:type="spellEnd"/>
      <w:r w:rsidRPr="00DF18B0">
        <w:rPr>
          <w:sz w:val="22"/>
          <w:szCs w:val="22"/>
          <w:lang w:val="es-ES" w:eastAsia="en-US"/>
        </w:rPr>
        <w:t xml:space="preserve"> </w:t>
      </w:r>
      <w:proofErr w:type="spellStart"/>
      <w:r w:rsidRPr="00DF18B0">
        <w:rPr>
          <w:sz w:val="22"/>
          <w:szCs w:val="22"/>
          <w:lang w:val="es-ES" w:eastAsia="en-US"/>
        </w:rPr>
        <w:t>serviciilor</w:t>
      </w:r>
      <w:proofErr w:type="spellEnd"/>
      <w:r w:rsidRPr="00DF18B0">
        <w:rPr>
          <w:sz w:val="22"/>
          <w:szCs w:val="22"/>
          <w:lang w:val="es-ES" w:eastAsia="en-US"/>
        </w:rPr>
        <w:t xml:space="preserve">, </w:t>
      </w:r>
      <w:proofErr w:type="spellStart"/>
      <w:r w:rsidRPr="00DF18B0">
        <w:rPr>
          <w:sz w:val="22"/>
          <w:szCs w:val="22"/>
          <w:lang w:val="es-ES" w:eastAsia="en-US"/>
        </w:rPr>
        <w:t>către</w:t>
      </w:r>
      <w:proofErr w:type="spellEnd"/>
      <w:r w:rsidRPr="00DF18B0">
        <w:rPr>
          <w:sz w:val="22"/>
          <w:szCs w:val="22"/>
          <w:lang w:val="es-ES" w:eastAsia="en-US"/>
        </w:rPr>
        <w:t xml:space="preserve"> </w:t>
      </w:r>
      <w:proofErr w:type="spellStart"/>
      <w:r w:rsidRPr="00DF18B0">
        <w:rPr>
          <w:sz w:val="22"/>
          <w:szCs w:val="22"/>
          <w:lang w:val="es-ES" w:eastAsia="en-US"/>
        </w:rPr>
        <w:t>alţi</w:t>
      </w:r>
      <w:proofErr w:type="spellEnd"/>
      <w:r w:rsidRPr="00DF18B0">
        <w:rPr>
          <w:sz w:val="22"/>
          <w:szCs w:val="22"/>
          <w:lang w:val="es-ES" w:eastAsia="en-US"/>
        </w:rPr>
        <w:t xml:space="preserve"> </w:t>
      </w:r>
      <w:proofErr w:type="spellStart"/>
      <w:r w:rsidRPr="00DF18B0">
        <w:rPr>
          <w:sz w:val="22"/>
          <w:szCs w:val="22"/>
          <w:lang w:val="es-ES" w:eastAsia="en-US"/>
        </w:rPr>
        <w:t>operatori</w:t>
      </w:r>
      <w:proofErr w:type="spellEnd"/>
      <w:r w:rsidRPr="00DF18B0">
        <w:rPr>
          <w:sz w:val="22"/>
          <w:szCs w:val="22"/>
          <w:lang w:val="es-ES" w:eastAsia="en-US"/>
        </w:rPr>
        <w:t xml:space="preserve"> </w:t>
      </w:r>
      <w:proofErr w:type="spellStart"/>
      <w:r w:rsidRPr="00DF18B0">
        <w:rPr>
          <w:sz w:val="22"/>
          <w:szCs w:val="22"/>
          <w:lang w:val="es-ES" w:eastAsia="en-US"/>
        </w:rPr>
        <w:t>economici</w:t>
      </w:r>
      <w:proofErr w:type="spellEnd"/>
      <w:r w:rsidRPr="00DF18B0">
        <w:rPr>
          <w:sz w:val="22"/>
          <w:szCs w:val="22"/>
          <w:lang w:val="es-ES" w:eastAsia="en-US"/>
        </w:rPr>
        <w:t xml:space="preserve"> </w:t>
      </w:r>
      <w:proofErr w:type="spellStart"/>
      <w:r w:rsidRPr="00DF18B0">
        <w:rPr>
          <w:sz w:val="22"/>
          <w:szCs w:val="22"/>
          <w:lang w:val="es-ES" w:eastAsia="en-US"/>
        </w:rPr>
        <w:t>sau</w:t>
      </w:r>
      <w:proofErr w:type="spellEnd"/>
      <w:r w:rsidRPr="00DF18B0">
        <w:rPr>
          <w:sz w:val="22"/>
          <w:szCs w:val="22"/>
          <w:lang w:val="es-ES" w:eastAsia="en-US"/>
        </w:rPr>
        <w:t xml:space="preserve"> alte </w:t>
      </w:r>
      <w:proofErr w:type="spellStart"/>
      <w:r w:rsidRPr="00DF18B0">
        <w:rPr>
          <w:sz w:val="22"/>
          <w:szCs w:val="22"/>
          <w:lang w:val="es-ES" w:eastAsia="en-US"/>
        </w:rPr>
        <w:t>instituţii</w:t>
      </w:r>
      <w:proofErr w:type="spellEnd"/>
      <w:r w:rsidRPr="00DF18B0">
        <w:rPr>
          <w:sz w:val="22"/>
          <w:szCs w:val="22"/>
          <w:lang w:val="es-ES" w:eastAsia="en-US"/>
        </w:rPr>
        <w:t xml:space="preserve"> de </w:t>
      </w:r>
      <w:proofErr w:type="spellStart"/>
      <w:r w:rsidRPr="00DF18B0">
        <w:rPr>
          <w:sz w:val="22"/>
          <w:szCs w:val="22"/>
          <w:lang w:val="es-ES" w:eastAsia="en-US"/>
        </w:rPr>
        <w:t>credit</w:t>
      </w:r>
      <w:proofErr w:type="spellEnd"/>
      <w:r w:rsidRPr="00DF18B0">
        <w:rPr>
          <w:sz w:val="22"/>
          <w:szCs w:val="22"/>
          <w:lang w:val="es-ES" w:eastAsia="en-US"/>
        </w:rPr>
        <w:t xml:space="preserve">, </w:t>
      </w:r>
      <w:proofErr w:type="spellStart"/>
      <w:r w:rsidRPr="00DF18B0">
        <w:rPr>
          <w:sz w:val="22"/>
          <w:szCs w:val="22"/>
          <w:lang w:val="es-ES" w:eastAsia="en-US"/>
        </w:rPr>
        <w:t>numai</w:t>
      </w:r>
      <w:proofErr w:type="spellEnd"/>
      <w:r w:rsidRPr="00DF18B0">
        <w:rPr>
          <w:sz w:val="22"/>
          <w:szCs w:val="22"/>
          <w:lang w:val="es-ES" w:eastAsia="en-US"/>
        </w:rPr>
        <w:t xml:space="preserve"> </w:t>
      </w:r>
      <w:proofErr w:type="spellStart"/>
      <w:r w:rsidRPr="00DF18B0">
        <w:rPr>
          <w:sz w:val="22"/>
          <w:szCs w:val="22"/>
          <w:lang w:val="es-ES" w:eastAsia="en-US"/>
        </w:rPr>
        <w:t>cu</w:t>
      </w:r>
      <w:proofErr w:type="spellEnd"/>
      <w:r w:rsidRPr="00DF18B0">
        <w:rPr>
          <w:sz w:val="22"/>
          <w:szCs w:val="22"/>
          <w:lang w:val="es-ES" w:eastAsia="en-US"/>
        </w:rPr>
        <w:t xml:space="preserve"> </w:t>
      </w:r>
      <w:proofErr w:type="spellStart"/>
      <w:r w:rsidRPr="00DF18B0">
        <w:rPr>
          <w:sz w:val="22"/>
          <w:szCs w:val="22"/>
          <w:lang w:val="es-ES" w:eastAsia="en-US"/>
        </w:rPr>
        <w:t>acordul</w:t>
      </w:r>
      <w:proofErr w:type="spellEnd"/>
      <w:r w:rsidRPr="00DF18B0">
        <w:rPr>
          <w:sz w:val="22"/>
          <w:szCs w:val="22"/>
          <w:lang w:val="es-ES" w:eastAsia="en-US"/>
        </w:rPr>
        <w:t xml:space="preserve"> </w:t>
      </w:r>
      <w:proofErr w:type="spellStart"/>
      <w:r w:rsidRPr="00DF18B0">
        <w:rPr>
          <w:sz w:val="22"/>
          <w:szCs w:val="22"/>
          <w:lang w:val="es-ES" w:eastAsia="en-US"/>
        </w:rPr>
        <w:t>prealabil</w:t>
      </w:r>
      <w:proofErr w:type="spellEnd"/>
      <w:r w:rsidRPr="00DF18B0">
        <w:rPr>
          <w:sz w:val="22"/>
          <w:szCs w:val="22"/>
          <w:lang w:val="es-ES" w:eastAsia="en-US"/>
        </w:rPr>
        <w:t xml:space="preserve"> al </w:t>
      </w:r>
      <w:proofErr w:type="spellStart"/>
      <w:r w:rsidRPr="00DF18B0">
        <w:rPr>
          <w:sz w:val="22"/>
          <w:szCs w:val="22"/>
          <w:lang w:val="es-ES" w:eastAsia="en-US"/>
        </w:rPr>
        <w:t>Autoritatii</w:t>
      </w:r>
      <w:proofErr w:type="spellEnd"/>
      <w:r w:rsidRPr="00DF18B0">
        <w:rPr>
          <w:sz w:val="22"/>
          <w:szCs w:val="22"/>
          <w:lang w:val="es-ES" w:eastAsia="en-US"/>
        </w:rPr>
        <w:t xml:space="preserve">, </w:t>
      </w:r>
      <w:proofErr w:type="spellStart"/>
      <w:r w:rsidRPr="00DF18B0">
        <w:rPr>
          <w:sz w:val="22"/>
          <w:szCs w:val="22"/>
          <w:lang w:val="es-ES" w:eastAsia="en-US"/>
        </w:rPr>
        <w:t>exprimat</w:t>
      </w:r>
      <w:proofErr w:type="spellEnd"/>
      <w:r w:rsidRPr="00DF18B0">
        <w:rPr>
          <w:sz w:val="22"/>
          <w:szCs w:val="22"/>
          <w:lang w:val="es-ES" w:eastAsia="en-US"/>
        </w:rPr>
        <w:t xml:space="preserve"> </w:t>
      </w:r>
      <w:proofErr w:type="spellStart"/>
      <w:r w:rsidRPr="00DF18B0">
        <w:rPr>
          <w:sz w:val="22"/>
          <w:szCs w:val="22"/>
          <w:lang w:val="es-ES" w:eastAsia="en-US"/>
        </w:rPr>
        <w:t>în</w:t>
      </w:r>
      <w:proofErr w:type="spellEnd"/>
      <w:r w:rsidRPr="00DF18B0">
        <w:rPr>
          <w:sz w:val="22"/>
          <w:szCs w:val="22"/>
          <w:lang w:val="es-ES" w:eastAsia="en-US"/>
        </w:rPr>
        <w:t xml:space="preserve"> </w:t>
      </w:r>
      <w:proofErr w:type="spellStart"/>
      <w:r w:rsidRPr="00DF18B0">
        <w:rPr>
          <w:sz w:val="22"/>
          <w:szCs w:val="22"/>
          <w:lang w:val="es-ES" w:eastAsia="en-US"/>
        </w:rPr>
        <w:t>scris</w:t>
      </w:r>
      <w:proofErr w:type="spellEnd"/>
      <w:r w:rsidRPr="00DF18B0">
        <w:rPr>
          <w:sz w:val="22"/>
          <w:szCs w:val="22"/>
          <w:lang w:val="es-ES" w:eastAsia="en-US"/>
        </w:rPr>
        <w:t xml:space="preserve">, </w:t>
      </w:r>
      <w:proofErr w:type="spellStart"/>
      <w:r w:rsidRPr="00DF18B0">
        <w:rPr>
          <w:sz w:val="22"/>
          <w:szCs w:val="22"/>
          <w:lang w:val="es-ES" w:eastAsia="en-US"/>
        </w:rPr>
        <w:t>sumele</w:t>
      </w:r>
      <w:proofErr w:type="spellEnd"/>
      <w:r w:rsidRPr="00DF18B0">
        <w:rPr>
          <w:sz w:val="22"/>
          <w:szCs w:val="22"/>
          <w:lang w:val="es-ES" w:eastAsia="en-US"/>
        </w:rPr>
        <w:t xml:space="preserve"> </w:t>
      </w:r>
      <w:proofErr w:type="spellStart"/>
      <w:r w:rsidRPr="00DF18B0">
        <w:rPr>
          <w:sz w:val="22"/>
          <w:szCs w:val="22"/>
          <w:lang w:val="es-ES" w:eastAsia="en-US"/>
        </w:rPr>
        <w:t>reprezentând</w:t>
      </w:r>
      <w:proofErr w:type="spellEnd"/>
      <w:r w:rsidRPr="00DF18B0">
        <w:rPr>
          <w:sz w:val="22"/>
          <w:szCs w:val="22"/>
          <w:lang w:val="es-ES" w:eastAsia="en-US"/>
        </w:rPr>
        <w:t xml:space="preserve"> </w:t>
      </w:r>
      <w:proofErr w:type="spellStart"/>
      <w:r w:rsidRPr="00DF18B0">
        <w:rPr>
          <w:sz w:val="22"/>
          <w:szCs w:val="22"/>
          <w:lang w:val="es-ES" w:eastAsia="en-US"/>
        </w:rPr>
        <w:t>contravaloarea</w:t>
      </w:r>
      <w:proofErr w:type="spellEnd"/>
      <w:r w:rsidRPr="00DF18B0">
        <w:rPr>
          <w:sz w:val="22"/>
          <w:szCs w:val="22"/>
          <w:lang w:val="es-ES" w:eastAsia="en-US"/>
        </w:rPr>
        <w:t xml:space="preserve"> </w:t>
      </w:r>
      <w:proofErr w:type="spellStart"/>
      <w:r w:rsidRPr="00DF18B0">
        <w:rPr>
          <w:sz w:val="22"/>
          <w:szCs w:val="22"/>
          <w:lang w:val="es-ES" w:eastAsia="en-US"/>
        </w:rPr>
        <w:t>produselor</w:t>
      </w:r>
      <w:proofErr w:type="spellEnd"/>
      <w:r w:rsidRPr="00DF18B0">
        <w:rPr>
          <w:sz w:val="22"/>
          <w:szCs w:val="22"/>
          <w:lang w:val="es-ES" w:eastAsia="en-US"/>
        </w:rPr>
        <w:t xml:space="preserve"> </w:t>
      </w:r>
      <w:proofErr w:type="spellStart"/>
      <w:r w:rsidRPr="00DF18B0">
        <w:rPr>
          <w:sz w:val="22"/>
          <w:szCs w:val="22"/>
          <w:lang w:val="es-ES" w:eastAsia="en-US"/>
        </w:rPr>
        <w:t>livrate</w:t>
      </w:r>
      <w:proofErr w:type="spellEnd"/>
      <w:r w:rsidRPr="00DF18B0">
        <w:rPr>
          <w:sz w:val="22"/>
          <w:szCs w:val="22"/>
          <w:lang w:val="es-ES" w:eastAsia="en-US"/>
        </w:rPr>
        <w:t xml:space="preserve">, </w:t>
      </w:r>
      <w:proofErr w:type="spellStart"/>
      <w:r w:rsidRPr="00DF18B0">
        <w:rPr>
          <w:sz w:val="22"/>
          <w:szCs w:val="22"/>
          <w:lang w:val="es-ES" w:eastAsia="en-US"/>
        </w:rPr>
        <w:t>în</w:t>
      </w:r>
      <w:proofErr w:type="spellEnd"/>
      <w:r w:rsidRPr="00DF18B0">
        <w:rPr>
          <w:sz w:val="22"/>
          <w:szCs w:val="22"/>
          <w:lang w:val="es-ES" w:eastAsia="en-US"/>
        </w:rPr>
        <w:t xml:space="preserve"> </w:t>
      </w:r>
      <w:proofErr w:type="spellStart"/>
      <w:r w:rsidRPr="00DF18B0">
        <w:rPr>
          <w:sz w:val="22"/>
          <w:szCs w:val="22"/>
          <w:lang w:val="es-ES" w:eastAsia="en-US"/>
        </w:rPr>
        <w:t>condiţiile</w:t>
      </w:r>
      <w:proofErr w:type="spellEnd"/>
      <w:r w:rsidRPr="00DF18B0">
        <w:rPr>
          <w:sz w:val="22"/>
          <w:szCs w:val="22"/>
          <w:lang w:val="es-ES" w:eastAsia="en-US"/>
        </w:rPr>
        <w:t xml:space="preserve"> </w:t>
      </w:r>
      <w:proofErr w:type="spellStart"/>
      <w:r w:rsidRPr="00DF18B0">
        <w:rPr>
          <w:sz w:val="22"/>
          <w:szCs w:val="22"/>
          <w:lang w:val="es-ES" w:eastAsia="en-US"/>
        </w:rPr>
        <w:t>prevăzute</w:t>
      </w:r>
      <w:proofErr w:type="spellEnd"/>
      <w:r w:rsidRPr="00DF18B0">
        <w:rPr>
          <w:sz w:val="22"/>
          <w:szCs w:val="22"/>
          <w:lang w:val="es-ES" w:eastAsia="en-US"/>
        </w:rPr>
        <w:t xml:space="preserve"> de lege. </w:t>
      </w:r>
    </w:p>
    <w:p w14:paraId="6B69A4B5" w14:textId="3B7A1AF8" w:rsidR="00F05D0A" w:rsidRPr="00DF18B0" w:rsidRDefault="00F05D0A" w:rsidP="00026480">
      <w:pPr>
        <w:overflowPunct w:val="0"/>
        <w:autoSpaceDE w:val="0"/>
        <w:autoSpaceDN w:val="0"/>
        <w:adjustRightInd w:val="0"/>
        <w:jc w:val="both"/>
        <w:textAlignment w:val="baseline"/>
        <w:rPr>
          <w:sz w:val="22"/>
          <w:szCs w:val="22"/>
          <w:lang w:val="es-ES" w:eastAsia="en-US"/>
        </w:rPr>
      </w:pPr>
      <w:r w:rsidRPr="00DF18B0">
        <w:rPr>
          <w:sz w:val="22"/>
          <w:szCs w:val="22"/>
          <w:lang w:val="es-ES" w:eastAsia="en-US"/>
        </w:rPr>
        <w:t>1</w:t>
      </w:r>
      <w:r w:rsidR="00026480" w:rsidRPr="00DF18B0">
        <w:rPr>
          <w:sz w:val="22"/>
          <w:szCs w:val="22"/>
          <w:lang w:val="es-ES" w:eastAsia="en-US"/>
        </w:rPr>
        <w:t>3</w:t>
      </w:r>
      <w:r w:rsidRPr="00DF18B0">
        <w:rPr>
          <w:sz w:val="22"/>
          <w:szCs w:val="22"/>
          <w:lang w:val="es-ES" w:eastAsia="en-US"/>
        </w:rPr>
        <w:t xml:space="preserve">.3 – Suma care </w:t>
      </w:r>
      <w:proofErr w:type="spellStart"/>
      <w:r w:rsidRPr="00DF18B0">
        <w:rPr>
          <w:sz w:val="22"/>
          <w:szCs w:val="22"/>
          <w:lang w:val="es-ES" w:eastAsia="en-US"/>
        </w:rPr>
        <w:t>face</w:t>
      </w:r>
      <w:proofErr w:type="spellEnd"/>
      <w:r w:rsidRPr="00DF18B0">
        <w:rPr>
          <w:sz w:val="22"/>
          <w:szCs w:val="22"/>
          <w:lang w:val="es-ES" w:eastAsia="en-US"/>
        </w:rPr>
        <w:t xml:space="preserve"> </w:t>
      </w:r>
      <w:proofErr w:type="spellStart"/>
      <w:r w:rsidRPr="00DF18B0">
        <w:rPr>
          <w:sz w:val="22"/>
          <w:szCs w:val="22"/>
          <w:lang w:val="es-ES" w:eastAsia="en-US"/>
        </w:rPr>
        <w:t>obiectul</w:t>
      </w:r>
      <w:proofErr w:type="spellEnd"/>
      <w:r w:rsidRPr="00DF18B0">
        <w:rPr>
          <w:sz w:val="22"/>
          <w:szCs w:val="22"/>
          <w:lang w:val="es-ES" w:eastAsia="en-US"/>
        </w:rPr>
        <w:t xml:space="preserve"> </w:t>
      </w:r>
      <w:proofErr w:type="spellStart"/>
      <w:r w:rsidRPr="00DF18B0">
        <w:rPr>
          <w:sz w:val="22"/>
          <w:szCs w:val="22"/>
          <w:lang w:val="es-ES" w:eastAsia="en-US"/>
        </w:rPr>
        <w:t>cesionării</w:t>
      </w:r>
      <w:proofErr w:type="spellEnd"/>
      <w:r w:rsidRPr="00DF18B0">
        <w:rPr>
          <w:sz w:val="22"/>
          <w:szCs w:val="22"/>
          <w:lang w:val="es-ES" w:eastAsia="en-US"/>
        </w:rPr>
        <w:t xml:space="preserve"> se </w:t>
      </w:r>
      <w:proofErr w:type="spellStart"/>
      <w:r w:rsidRPr="00DF18B0">
        <w:rPr>
          <w:sz w:val="22"/>
          <w:szCs w:val="22"/>
          <w:lang w:val="es-ES" w:eastAsia="en-US"/>
        </w:rPr>
        <w:t>achită</w:t>
      </w:r>
      <w:proofErr w:type="spellEnd"/>
      <w:r w:rsidRPr="00DF18B0">
        <w:rPr>
          <w:sz w:val="22"/>
          <w:szCs w:val="22"/>
          <w:lang w:val="es-ES" w:eastAsia="en-US"/>
        </w:rPr>
        <w:t xml:space="preserve"> de </w:t>
      </w:r>
      <w:proofErr w:type="spellStart"/>
      <w:r w:rsidRPr="00DF18B0">
        <w:rPr>
          <w:sz w:val="22"/>
          <w:szCs w:val="22"/>
          <w:lang w:val="es-ES" w:eastAsia="en-US"/>
        </w:rPr>
        <w:t>către</w:t>
      </w:r>
      <w:proofErr w:type="spellEnd"/>
      <w:r w:rsidRPr="00DF18B0">
        <w:rPr>
          <w:sz w:val="22"/>
          <w:szCs w:val="22"/>
          <w:lang w:val="es-ES" w:eastAsia="en-US"/>
        </w:rPr>
        <w:t xml:space="preserve"> </w:t>
      </w:r>
      <w:proofErr w:type="spellStart"/>
      <w:r w:rsidRPr="00DF18B0">
        <w:rPr>
          <w:sz w:val="22"/>
          <w:szCs w:val="22"/>
          <w:lang w:val="es-ES" w:eastAsia="en-US"/>
        </w:rPr>
        <w:t>autoritate</w:t>
      </w:r>
      <w:proofErr w:type="spellEnd"/>
      <w:r w:rsidRPr="00DF18B0">
        <w:rPr>
          <w:sz w:val="22"/>
          <w:szCs w:val="22"/>
          <w:lang w:val="es-ES" w:eastAsia="en-US"/>
        </w:rPr>
        <w:t xml:space="preserve"> </w:t>
      </w:r>
      <w:proofErr w:type="spellStart"/>
      <w:r w:rsidRPr="00DF18B0">
        <w:rPr>
          <w:sz w:val="22"/>
          <w:szCs w:val="22"/>
          <w:lang w:val="es-ES" w:eastAsia="en-US"/>
        </w:rPr>
        <w:t>în</w:t>
      </w:r>
      <w:proofErr w:type="spellEnd"/>
      <w:r w:rsidRPr="00DF18B0">
        <w:rPr>
          <w:sz w:val="22"/>
          <w:szCs w:val="22"/>
          <w:lang w:val="es-ES" w:eastAsia="en-US"/>
        </w:rPr>
        <w:t xml:space="preserve"> </w:t>
      </w:r>
      <w:proofErr w:type="spellStart"/>
      <w:r w:rsidRPr="00DF18B0">
        <w:rPr>
          <w:sz w:val="22"/>
          <w:szCs w:val="22"/>
          <w:lang w:val="es-ES" w:eastAsia="en-US"/>
        </w:rPr>
        <w:t>contul</w:t>
      </w:r>
      <w:proofErr w:type="spellEnd"/>
      <w:r w:rsidRPr="00DF18B0">
        <w:rPr>
          <w:sz w:val="22"/>
          <w:szCs w:val="22"/>
          <w:lang w:val="es-ES" w:eastAsia="en-US"/>
        </w:rPr>
        <w:t xml:space="preserve"> </w:t>
      </w:r>
      <w:proofErr w:type="spellStart"/>
      <w:r w:rsidRPr="00DF18B0">
        <w:rPr>
          <w:sz w:val="22"/>
          <w:szCs w:val="22"/>
          <w:lang w:val="es-ES" w:eastAsia="en-US"/>
        </w:rPr>
        <w:t>indicat</w:t>
      </w:r>
      <w:proofErr w:type="spellEnd"/>
      <w:r w:rsidRPr="00DF18B0">
        <w:rPr>
          <w:sz w:val="22"/>
          <w:szCs w:val="22"/>
          <w:lang w:val="es-ES" w:eastAsia="en-US"/>
        </w:rPr>
        <w:t xml:space="preserve"> de </w:t>
      </w:r>
      <w:proofErr w:type="spellStart"/>
      <w:r w:rsidRPr="00DF18B0">
        <w:rPr>
          <w:sz w:val="22"/>
          <w:szCs w:val="22"/>
          <w:lang w:val="es-ES" w:eastAsia="en-US"/>
        </w:rPr>
        <w:t>cesionar</w:t>
      </w:r>
      <w:proofErr w:type="spellEnd"/>
      <w:r w:rsidRPr="00DF18B0">
        <w:rPr>
          <w:sz w:val="22"/>
          <w:szCs w:val="22"/>
          <w:lang w:val="es-ES" w:eastAsia="en-US"/>
        </w:rPr>
        <w:t xml:space="preserve">, </w:t>
      </w:r>
      <w:proofErr w:type="spellStart"/>
      <w:r w:rsidRPr="00DF18B0">
        <w:rPr>
          <w:sz w:val="22"/>
          <w:szCs w:val="22"/>
          <w:lang w:val="es-ES" w:eastAsia="en-US"/>
        </w:rPr>
        <w:t>deschis</w:t>
      </w:r>
      <w:proofErr w:type="spellEnd"/>
      <w:r w:rsidRPr="00DF18B0">
        <w:rPr>
          <w:sz w:val="22"/>
          <w:szCs w:val="22"/>
          <w:lang w:val="es-ES" w:eastAsia="en-US"/>
        </w:rPr>
        <w:t xml:space="preserve"> la </w:t>
      </w:r>
      <w:proofErr w:type="spellStart"/>
      <w:r w:rsidRPr="00DF18B0">
        <w:rPr>
          <w:sz w:val="22"/>
          <w:szCs w:val="22"/>
          <w:lang w:val="es-ES" w:eastAsia="en-US"/>
        </w:rPr>
        <w:t>Trezoreria</w:t>
      </w:r>
      <w:proofErr w:type="spellEnd"/>
      <w:r w:rsidRPr="00DF18B0">
        <w:rPr>
          <w:sz w:val="22"/>
          <w:szCs w:val="22"/>
          <w:lang w:val="es-ES" w:eastAsia="en-US"/>
        </w:rPr>
        <w:t xml:space="preserve"> </w:t>
      </w:r>
      <w:proofErr w:type="spellStart"/>
      <w:r w:rsidRPr="00DF18B0">
        <w:rPr>
          <w:sz w:val="22"/>
          <w:szCs w:val="22"/>
          <w:lang w:val="es-ES" w:eastAsia="en-US"/>
        </w:rPr>
        <w:t>Statului</w:t>
      </w:r>
      <w:proofErr w:type="spellEnd"/>
      <w:r w:rsidRPr="00DF18B0">
        <w:rPr>
          <w:sz w:val="22"/>
          <w:szCs w:val="22"/>
          <w:lang w:val="es-ES" w:eastAsia="en-US"/>
        </w:rPr>
        <w:t xml:space="preserve">, </w:t>
      </w:r>
      <w:proofErr w:type="spellStart"/>
      <w:r w:rsidRPr="00DF18B0">
        <w:rPr>
          <w:sz w:val="22"/>
          <w:szCs w:val="22"/>
          <w:lang w:val="es-ES" w:eastAsia="en-US"/>
        </w:rPr>
        <w:t>numai</w:t>
      </w:r>
      <w:proofErr w:type="spellEnd"/>
      <w:r w:rsidRPr="00DF18B0">
        <w:rPr>
          <w:sz w:val="22"/>
          <w:szCs w:val="22"/>
          <w:lang w:val="es-ES" w:eastAsia="en-US"/>
        </w:rPr>
        <w:t xml:space="preserve"> </w:t>
      </w:r>
      <w:proofErr w:type="spellStart"/>
      <w:r w:rsidRPr="00DF18B0">
        <w:rPr>
          <w:sz w:val="22"/>
          <w:szCs w:val="22"/>
          <w:lang w:val="es-ES" w:eastAsia="en-US"/>
        </w:rPr>
        <w:t>dacă</w:t>
      </w:r>
      <w:proofErr w:type="spellEnd"/>
      <w:r w:rsidRPr="00DF18B0">
        <w:rPr>
          <w:sz w:val="22"/>
          <w:szCs w:val="22"/>
          <w:lang w:val="es-ES" w:eastAsia="en-US"/>
        </w:rPr>
        <w:t xml:space="preserve"> </w:t>
      </w:r>
      <w:proofErr w:type="spellStart"/>
      <w:r w:rsidRPr="00DF18B0">
        <w:rPr>
          <w:sz w:val="22"/>
          <w:szCs w:val="22"/>
          <w:lang w:val="es-ES" w:eastAsia="en-US"/>
        </w:rPr>
        <w:t>contractantul</w:t>
      </w:r>
      <w:proofErr w:type="spellEnd"/>
      <w:r w:rsidRPr="00DF18B0">
        <w:rPr>
          <w:sz w:val="22"/>
          <w:szCs w:val="22"/>
          <w:lang w:val="es-ES" w:eastAsia="en-US"/>
        </w:rPr>
        <w:t xml:space="preserve"> </w:t>
      </w:r>
      <w:proofErr w:type="spellStart"/>
      <w:r w:rsidRPr="00DF18B0">
        <w:rPr>
          <w:sz w:val="22"/>
          <w:szCs w:val="22"/>
          <w:lang w:val="es-ES" w:eastAsia="en-US"/>
        </w:rPr>
        <w:t>nu</w:t>
      </w:r>
      <w:proofErr w:type="spellEnd"/>
      <w:r w:rsidRPr="00DF18B0">
        <w:rPr>
          <w:sz w:val="22"/>
          <w:szCs w:val="22"/>
          <w:lang w:val="es-ES" w:eastAsia="en-US"/>
        </w:rPr>
        <w:t xml:space="preserve"> are </w:t>
      </w:r>
      <w:proofErr w:type="spellStart"/>
      <w:r w:rsidRPr="00DF18B0">
        <w:rPr>
          <w:sz w:val="22"/>
          <w:szCs w:val="22"/>
          <w:lang w:val="es-ES" w:eastAsia="en-US"/>
        </w:rPr>
        <w:t>obligaţii</w:t>
      </w:r>
      <w:proofErr w:type="spellEnd"/>
      <w:r w:rsidRPr="00DF18B0">
        <w:rPr>
          <w:sz w:val="22"/>
          <w:szCs w:val="22"/>
          <w:lang w:val="es-ES" w:eastAsia="en-US"/>
        </w:rPr>
        <w:t xml:space="preserve"> de </w:t>
      </w:r>
      <w:proofErr w:type="spellStart"/>
      <w:r w:rsidRPr="00DF18B0">
        <w:rPr>
          <w:sz w:val="22"/>
          <w:szCs w:val="22"/>
          <w:lang w:val="es-ES" w:eastAsia="en-US"/>
        </w:rPr>
        <w:t>plată</w:t>
      </w:r>
      <w:proofErr w:type="spellEnd"/>
      <w:r w:rsidRPr="00DF18B0">
        <w:rPr>
          <w:sz w:val="22"/>
          <w:szCs w:val="22"/>
          <w:lang w:val="es-ES" w:eastAsia="en-US"/>
        </w:rPr>
        <w:t xml:space="preserve"> </w:t>
      </w:r>
      <w:proofErr w:type="spellStart"/>
      <w:r w:rsidRPr="00DF18B0">
        <w:rPr>
          <w:sz w:val="22"/>
          <w:szCs w:val="22"/>
          <w:lang w:val="es-ES" w:eastAsia="en-US"/>
        </w:rPr>
        <w:t>către</w:t>
      </w:r>
      <w:proofErr w:type="spellEnd"/>
      <w:r w:rsidRPr="00DF18B0">
        <w:rPr>
          <w:sz w:val="22"/>
          <w:szCs w:val="22"/>
          <w:lang w:val="es-ES" w:eastAsia="en-US"/>
        </w:rPr>
        <w:t xml:space="preserve"> </w:t>
      </w:r>
      <w:proofErr w:type="spellStart"/>
      <w:r w:rsidRPr="00DF18B0">
        <w:rPr>
          <w:sz w:val="22"/>
          <w:szCs w:val="22"/>
          <w:lang w:val="es-ES" w:eastAsia="en-US"/>
        </w:rPr>
        <w:t>bugetul</w:t>
      </w:r>
      <w:proofErr w:type="spellEnd"/>
      <w:r w:rsidRPr="00DF18B0">
        <w:rPr>
          <w:sz w:val="22"/>
          <w:szCs w:val="22"/>
          <w:lang w:val="es-ES" w:eastAsia="en-US"/>
        </w:rPr>
        <w:t xml:space="preserve"> de </w:t>
      </w:r>
      <w:proofErr w:type="spellStart"/>
      <w:r w:rsidRPr="00DF18B0">
        <w:rPr>
          <w:sz w:val="22"/>
          <w:szCs w:val="22"/>
          <w:lang w:val="es-ES" w:eastAsia="en-US"/>
        </w:rPr>
        <w:t>stat</w:t>
      </w:r>
      <w:proofErr w:type="spellEnd"/>
      <w:r w:rsidRPr="00DF18B0">
        <w:rPr>
          <w:sz w:val="22"/>
          <w:szCs w:val="22"/>
          <w:lang w:val="es-ES" w:eastAsia="en-US"/>
        </w:rPr>
        <w:t xml:space="preserve">, </w:t>
      </w:r>
      <w:proofErr w:type="spellStart"/>
      <w:r w:rsidRPr="00DF18B0">
        <w:rPr>
          <w:sz w:val="22"/>
          <w:szCs w:val="22"/>
          <w:lang w:val="es-ES" w:eastAsia="en-US"/>
        </w:rPr>
        <w:t>bugetul</w:t>
      </w:r>
      <w:proofErr w:type="spellEnd"/>
      <w:r w:rsidRPr="00DF18B0">
        <w:rPr>
          <w:sz w:val="22"/>
          <w:szCs w:val="22"/>
          <w:lang w:val="es-ES" w:eastAsia="en-US"/>
        </w:rPr>
        <w:t xml:space="preserve"> </w:t>
      </w:r>
      <w:proofErr w:type="spellStart"/>
      <w:r w:rsidRPr="00DF18B0">
        <w:rPr>
          <w:sz w:val="22"/>
          <w:szCs w:val="22"/>
          <w:lang w:val="es-ES" w:eastAsia="en-US"/>
        </w:rPr>
        <w:t>asigurărilor</w:t>
      </w:r>
      <w:proofErr w:type="spellEnd"/>
      <w:r w:rsidRPr="00DF18B0">
        <w:rPr>
          <w:sz w:val="22"/>
          <w:szCs w:val="22"/>
          <w:lang w:val="es-ES" w:eastAsia="en-US"/>
        </w:rPr>
        <w:t xml:space="preserve"> </w:t>
      </w:r>
      <w:proofErr w:type="spellStart"/>
      <w:r w:rsidRPr="00DF18B0">
        <w:rPr>
          <w:sz w:val="22"/>
          <w:szCs w:val="22"/>
          <w:lang w:val="es-ES" w:eastAsia="en-US"/>
        </w:rPr>
        <w:t>sociale</w:t>
      </w:r>
      <w:proofErr w:type="spellEnd"/>
      <w:r w:rsidRPr="00DF18B0">
        <w:rPr>
          <w:sz w:val="22"/>
          <w:szCs w:val="22"/>
          <w:lang w:val="es-ES" w:eastAsia="en-US"/>
        </w:rPr>
        <w:t xml:space="preserve"> de </w:t>
      </w:r>
      <w:proofErr w:type="spellStart"/>
      <w:r w:rsidRPr="00DF18B0">
        <w:rPr>
          <w:sz w:val="22"/>
          <w:szCs w:val="22"/>
          <w:lang w:val="es-ES" w:eastAsia="en-US"/>
        </w:rPr>
        <w:t>stat</w:t>
      </w:r>
      <w:proofErr w:type="spellEnd"/>
      <w:r w:rsidRPr="00DF18B0">
        <w:rPr>
          <w:sz w:val="22"/>
          <w:szCs w:val="22"/>
          <w:lang w:val="es-ES" w:eastAsia="en-US"/>
        </w:rPr>
        <w:t xml:space="preserve"> </w:t>
      </w:r>
      <w:proofErr w:type="spellStart"/>
      <w:r w:rsidRPr="00DF18B0">
        <w:rPr>
          <w:sz w:val="22"/>
          <w:szCs w:val="22"/>
          <w:lang w:val="es-ES" w:eastAsia="en-US"/>
        </w:rPr>
        <w:t>şi</w:t>
      </w:r>
      <w:proofErr w:type="spellEnd"/>
      <w:r w:rsidRPr="00DF18B0">
        <w:rPr>
          <w:sz w:val="22"/>
          <w:szCs w:val="22"/>
          <w:lang w:val="es-ES" w:eastAsia="en-US"/>
        </w:rPr>
        <w:t xml:space="preserve"> </w:t>
      </w:r>
      <w:proofErr w:type="spellStart"/>
      <w:r w:rsidRPr="00DF18B0">
        <w:rPr>
          <w:sz w:val="22"/>
          <w:szCs w:val="22"/>
          <w:lang w:val="es-ES" w:eastAsia="en-US"/>
        </w:rPr>
        <w:t>bugetele</w:t>
      </w:r>
      <w:proofErr w:type="spellEnd"/>
      <w:r w:rsidRPr="00DF18B0">
        <w:rPr>
          <w:sz w:val="22"/>
          <w:szCs w:val="22"/>
          <w:lang w:val="es-ES" w:eastAsia="en-US"/>
        </w:rPr>
        <w:t xml:space="preserve"> </w:t>
      </w:r>
      <w:proofErr w:type="spellStart"/>
      <w:r w:rsidRPr="00DF18B0">
        <w:rPr>
          <w:sz w:val="22"/>
          <w:szCs w:val="22"/>
          <w:lang w:val="es-ES" w:eastAsia="en-US"/>
        </w:rPr>
        <w:t>fondurilor</w:t>
      </w:r>
      <w:proofErr w:type="spellEnd"/>
      <w:r w:rsidRPr="00DF18B0">
        <w:rPr>
          <w:sz w:val="22"/>
          <w:szCs w:val="22"/>
          <w:lang w:val="es-ES" w:eastAsia="en-US"/>
        </w:rPr>
        <w:t xml:space="preserve"> </w:t>
      </w:r>
      <w:proofErr w:type="spellStart"/>
      <w:r w:rsidRPr="00DF18B0">
        <w:rPr>
          <w:sz w:val="22"/>
          <w:szCs w:val="22"/>
          <w:lang w:val="es-ES" w:eastAsia="en-US"/>
        </w:rPr>
        <w:t>speciale</w:t>
      </w:r>
      <w:proofErr w:type="spellEnd"/>
      <w:r w:rsidRPr="00DF18B0">
        <w:rPr>
          <w:sz w:val="22"/>
          <w:szCs w:val="22"/>
          <w:lang w:val="es-ES" w:eastAsia="en-US"/>
        </w:rPr>
        <w:t xml:space="preserve">, </w:t>
      </w:r>
      <w:proofErr w:type="spellStart"/>
      <w:r w:rsidRPr="00DF18B0">
        <w:rPr>
          <w:sz w:val="22"/>
          <w:szCs w:val="22"/>
          <w:lang w:val="es-ES" w:eastAsia="en-US"/>
        </w:rPr>
        <w:t>Autoritatea</w:t>
      </w:r>
      <w:proofErr w:type="spellEnd"/>
      <w:r w:rsidRPr="00DF18B0">
        <w:rPr>
          <w:sz w:val="22"/>
          <w:szCs w:val="22"/>
          <w:lang w:val="es-ES" w:eastAsia="en-US"/>
        </w:rPr>
        <w:t xml:space="preserve"> </w:t>
      </w:r>
      <w:proofErr w:type="spellStart"/>
      <w:r w:rsidRPr="00DF18B0">
        <w:rPr>
          <w:sz w:val="22"/>
          <w:szCs w:val="22"/>
          <w:lang w:val="es-ES" w:eastAsia="en-US"/>
        </w:rPr>
        <w:t>având</w:t>
      </w:r>
      <w:proofErr w:type="spellEnd"/>
      <w:r w:rsidRPr="00DF18B0">
        <w:rPr>
          <w:sz w:val="22"/>
          <w:szCs w:val="22"/>
          <w:lang w:val="es-ES" w:eastAsia="en-US"/>
        </w:rPr>
        <w:t xml:space="preserve"> </w:t>
      </w:r>
      <w:proofErr w:type="spellStart"/>
      <w:r w:rsidRPr="00DF18B0">
        <w:rPr>
          <w:sz w:val="22"/>
          <w:szCs w:val="22"/>
          <w:lang w:val="es-ES" w:eastAsia="en-US"/>
        </w:rPr>
        <w:t>obligaţia</w:t>
      </w:r>
      <w:proofErr w:type="spellEnd"/>
      <w:r w:rsidRPr="00DF18B0">
        <w:rPr>
          <w:sz w:val="22"/>
          <w:szCs w:val="22"/>
          <w:lang w:val="es-ES" w:eastAsia="en-US"/>
        </w:rPr>
        <w:t xml:space="preserve"> de a verifica </w:t>
      </w:r>
      <w:proofErr w:type="spellStart"/>
      <w:r w:rsidRPr="00DF18B0">
        <w:rPr>
          <w:sz w:val="22"/>
          <w:szCs w:val="22"/>
          <w:lang w:val="es-ES" w:eastAsia="en-US"/>
        </w:rPr>
        <w:t>şi</w:t>
      </w:r>
      <w:proofErr w:type="spellEnd"/>
      <w:r w:rsidRPr="00DF18B0">
        <w:rPr>
          <w:sz w:val="22"/>
          <w:szCs w:val="22"/>
          <w:lang w:val="es-ES" w:eastAsia="en-US"/>
        </w:rPr>
        <w:t xml:space="preserve"> de a </w:t>
      </w:r>
      <w:proofErr w:type="spellStart"/>
      <w:r w:rsidRPr="00DF18B0">
        <w:rPr>
          <w:sz w:val="22"/>
          <w:szCs w:val="22"/>
          <w:lang w:val="es-ES" w:eastAsia="en-US"/>
        </w:rPr>
        <w:t>înştiinţa</w:t>
      </w:r>
      <w:proofErr w:type="spellEnd"/>
      <w:r w:rsidRPr="00DF18B0">
        <w:rPr>
          <w:sz w:val="22"/>
          <w:szCs w:val="22"/>
          <w:lang w:val="es-ES" w:eastAsia="en-US"/>
        </w:rPr>
        <w:t xml:space="preserve">  </w:t>
      </w:r>
      <w:proofErr w:type="spellStart"/>
      <w:r w:rsidRPr="00DF18B0">
        <w:rPr>
          <w:sz w:val="22"/>
          <w:szCs w:val="22"/>
          <w:lang w:val="es-ES" w:eastAsia="en-US"/>
        </w:rPr>
        <w:t>părţile</w:t>
      </w:r>
      <w:proofErr w:type="spellEnd"/>
      <w:r w:rsidRPr="00DF18B0">
        <w:rPr>
          <w:sz w:val="22"/>
          <w:szCs w:val="22"/>
          <w:lang w:val="es-ES" w:eastAsia="en-US"/>
        </w:rPr>
        <w:t xml:space="preserve"> </w:t>
      </w:r>
      <w:proofErr w:type="spellStart"/>
      <w:r w:rsidRPr="00DF18B0">
        <w:rPr>
          <w:sz w:val="22"/>
          <w:szCs w:val="22"/>
          <w:lang w:val="es-ES" w:eastAsia="en-US"/>
        </w:rPr>
        <w:t>cu</w:t>
      </w:r>
      <w:proofErr w:type="spellEnd"/>
      <w:r w:rsidRPr="00DF18B0">
        <w:rPr>
          <w:sz w:val="22"/>
          <w:szCs w:val="22"/>
          <w:lang w:val="es-ES" w:eastAsia="en-US"/>
        </w:rPr>
        <w:t xml:space="preserve"> </w:t>
      </w:r>
      <w:proofErr w:type="spellStart"/>
      <w:r w:rsidRPr="00DF18B0">
        <w:rPr>
          <w:sz w:val="22"/>
          <w:szCs w:val="22"/>
          <w:lang w:val="es-ES" w:eastAsia="en-US"/>
        </w:rPr>
        <w:t>privire</w:t>
      </w:r>
      <w:proofErr w:type="spellEnd"/>
      <w:r w:rsidRPr="00DF18B0">
        <w:rPr>
          <w:sz w:val="22"/>
          <w:szCs w:val="22"/>
          <w:lang w:val="es-ES" w:eastAsia="en-US"/>
        </w:rPr>
        <w:t xml:space="preserve"> la </w:t>
      </w:r>
      <w:proofErr w:type="spellStart"/>
      <w:r w:rsidRPr="00DF18B0">
        <w:rPr>
          <w:sz w:val="22"/>
          <w:szCs w:val="22"/>
          <w:lang w:val="es-ES" w:eastAsia="en-US"/>
        </w:rPr>
        <w:t>cuantumul</w:t>
      </w:r>
      <w:proofErr w:type="spellEnd"/>
      <w:r w:rsidRPr="00DF18B0">
        <w:rPr>
          <w:sz w:val="22"/>
          <w:szCs w:val="22"/>
          <w:lang w:val="es-ES" w:eastAsia="en-US"/>
        </w:rPr>
        <w:t xml:space="preserve"> </w:t>
      </w:r>
      <w:proofErr w:type="spellStart"/>
      <w:r w:rsidRPr="00DF18B0">
        <w:rPr>
          <w:sz w:val="22"/>
          <w:szCs w:val="22"/>
          <w:lang w:val="es-ES" w:eastAsia="en-US"/>
        </w:rPr>
        <w:t>acestor</w:t>
      </w:r>
      <w:proofErr w:type="spellEnd"/>
      <w:r w:rsidRPr="00DF18B0">
        <w:rPr>
          <w:sz w:val="22"/>
          <w:szCs w:val="22"/>
          <w:lang w:val="es-ES" w:eastAsia="en-US"/>
        </w:rPr>
        <w:t xml:space="preserve"> </w:t>
      </w:r>
      <w:proofErr w:type="spellStart"/>
      <w:r w:rsidRPr="00DF18B0">
        <w:rPr>
          <w:sz w:val="22"/>
          <w:szCs w:val="22"/>
          <w:lang w:val="es-ES" w:eastAsia="en-US"/>
        </w:rPr>
        <w:t>obligaţii</w:t>
      </w:r>
      <w:proofErr w:type="spellEnd"/>
      <w:r w:rsidRPr="00DF18B0">
        <w:rPr>
          <w:sz w:val="22"/>
          <w:szCs w:val="22"/>
          <w:lang w:val="es-ES" w:eastAsia="en-US"/>
        </w:rPr>
        <w:t xml:space="preserve">, </w:t>
      </w:r>
      <w:proofErr w:type="spellStart"/>
      <w:r w:rsidRPr="00DF18B0">
        <w:rPr>
          <w:sz w:val="22"/>
          <w:szCs w:val="22"/>
          <w:lang w:val="es-ES" w:eastAsia="en-US"/>
        </w:rPr>
        <w:t>urmând</w:t>
      </w:r>
      <w:proofErr w:type="spellEnd"/>
      <w:r w:rsidRPr="00DF18B0">
        <w:rPr>
          <w:sz w:val="22"/>
          <w:szCs w:val="22"/>
          <w:lang w:val="es-ES" w:eastAsia="en-US"/>
        </w:rPr>
        <w:t xml:space="preserve"> a vira </w:t>
      </w:r>
      <w:proofErr w:type="spellStart"/>
      <w:r w:rsidRPr="00DF18B0">
        <w:rPr>
          <w:sz w:val="22"/>
          <w:szCs w:val="22"/>
          <w:lang w:val="es-ES" w:eastAsia="en-US"/>
        </w:rPr>
        <w:t>în</w:t>
      </w:r>
      <w:proofErr w:type="spellEnd"/>
      <w:r w:rsidRPr="00DF18B0">
        <w:rPr>
          <w:sz w:val="22"/>
          <w:szCs w:val="22"/>
          <w:lang w:val="es-ES" w:eastAsia="en-US"/>
        </w:rPr>
        <w:t xml:space="preserve"> </w:t>
      </w:r>
      <w:proofErr w:type="spellStart"/>
      <w:r w:rsidRPr="00DF18B0">
        <w:rPr>
          <w:sz w:val="22"/>
          <w:szCs w:val="22"/>
          <w:lang w:val="es-ES" w:eastAsia="en-US"/>
        </w:rPr>
        <w:t>contul</w:t>
      </w:r>
      <w:proofErr w:type="spellEnd"/>
      <w:r w:rsidRPr="00DF18B0">
        <w:rPr>
          <w:sz w:val="22"/>
          <w:szCs w:val="22"/>
          <w:lang w:val="es-ES" w:eastAsia="en-US"/>
        </w:rPr>
        <w:t xml:space="preserve"> </w:t>
      </w:r>
      <w:proofErr w:type="spellStart"/>
      <w:r w:rsidRPr="00DF18B0">
        <w:rPr>
          <w:sz w:val="22"/>
          <w:szCs w:val="22"/>
          <w:lang w:val="es-ES" w:eastAsia="en-US"/>
        </w:rPr>
        <w:t>concesionarului</w:t>
      </w:r>
      <w:proofErr w:type="spellEnd"/>
      <w:r w:rsidRPr="00DF18B0">
        <w:rPr>
          <w:sz w:val="22"/>
          <w:szCs w:val="22"/>
          <w:lang w:val="es-ES" w:eastAsia="en-US"/>
        </w:rPr>
        <w:t xml:space="preserve">, </w:t>
      </w:r>
      <w:proofErr w:type="spellStart"/>
      <w:r w:rsidRPr="00DF18B0">
        <w:rPr>
          <w:sz w:val="22"/>
          <w:szCs w:val="22"/>
          <w:lang w:val="es-ES" w:eastAsia="en-US"/>
        </w:rPr>
        <w:t>numai</w:t>
      </w:r>
      <w:proofErr w:type="spellEnd"/>
      <w:r w:rsidRPr="00DF18B0">
        <w:rPr>
          <w:sz w:val="22"/>
          <w:szCs w:val="22"/>
          <w:lang w:val="es-ES" w:eastAsia="en-US"/>
        </w:rPr>
        <w:t xml:space="preserve"> </w:t>
      </w:r>
      <w:proofErr w:type="spellStart"/>
      <w:r w:rsidRPr="00DF18B0">
        <w:rPr>
          <w:sz w:val="22"/>
          <w:szCs w:val="22"/>
          <w:lang w:val="es-ES" w:eastAsia="en-US"/>
        </w:rPr>
        <w:t>diferenţa</w:t>
      </w:r>
      <w:proofErr w:type="spellEnd"/>
      <w:r w:rsidRPr="00DF18B0">
        <w:rPr>
          <w:sz w:val="22"/>
          <w:szCs w:val="22"/>
          <w:lang w:val="es-ES" w:eastAsia="en-US"/>
        </w:rPr>
        <w:t xml:space="preserve"> </w:t>
      </w:r>
      <w:proofErr w:type="spellStart"/>
      <w:r w:rsidRPr="00DF18B0">
        <w:rPr>
          <w:sz w:val="22"/>
          <w:szCs w:val="22"/>
          <w:lang w:val="es-ES" w:eastAsia="en-US"/>
        </w:rPr>
        <w:t>dintre</w:t>
      </w:r>
      <w:proofErr w:type="spellEnd"/>
      <w:r w:rsidRPr="00DF18B0">
        <w:rPr>
          <w:sz w:val="22"/>
          <w:szCs w:val="22"/>
          <w:lang w:val="es-ES" w:eastAsia="en-US"/>
        </w:rPr>
        <w:t xml:space="preserve"> suma </w:t>
      </w:r>
      <w:proofErr w:type="spellStart"/>
      <w:r w:rsidRPr="00DF18B0">
        <w:rPr>
          <w:sz w:val="22"/>
          <w:szCs w:val="22"/>
          <w:lang w:val="es-ES" w:eastAsia="en-US"/>
        </w:rPr>
        <w:t>cesionată</w:t>
      </w:r>
      <w:proofErr w:type="spellEnd"/>
      <w:r w:rsidRPr="00DF18B0">
        <w:rPr>
          <w:sz w:val="22"/>
          <w:szCs w:val="22"/>
          <w:lang w:val="es-ES" w:eastAsia="en-US"/>
        </w:rPr>
        <w:t xml:space="preserve"> </w:t>
      </w:r>
      <w:proofErr w:type="spellStart"/>
      <w:r w:rsidRPr="00DF18B0">
        <w:rPr>
          <w:sz w:val="22"/>
          <w:szCs w:val="22"/>
          <w:lang w:val="es-ES" w:eastAsia="en-US"/>
        </w:rPr>
        <w:t>şi</w:t>
      </w:r>
      <w:proofErr w:type="spellEnd"/>
      <w:r w:rsidRPr="00DF18B0">
        <w:rPr>
          <w:sz w:val="22"/>
          <w:szCs w:val="22"/>
          <w:lang w:val="es-ES" w:eastAsia="en-US"/>
        </w:rPr>
        <w:t xml:space="preserve"> suma </w:t>
      </w:r>
      <w:proofErr w:type="spellStart"/>
      <w:r w:rsidRPr="00DF18B0">
        <w:rPr>
          <w:sz w:val="22"/>
          <w:szCs w:val="22"/>
          <w:lang w:val="es-ES" w:eastAsia="en-US"/>
        </w:rPr>
        <w:t>reprezentând</w:t>
      </w:r>
      <w:proofErr w:type="spellEnd"/>
      <w:r w:rsidRPr="00DF18B0">
        <w:rPr>
          <w:sz w:val="22"/>
          <w:szCs w:val="22"/>
          <w:lang w:val="es-ES" w:eastAsia="en-US"/>
        </w:rPr>
        <w:t xml:space="preserve"> </w:t>
      </w:r>
      <w:proofErr w:type="spellStart"/>
      <w:r w:rsidRPr="00DF18B0">
        <w:rPr>
          <w:sz w:val="22"/>
          <w:szCs w:val="22"/>
          <w:lang w:val="es-ES" w:eastAsia="en-US"/>
        </w:rPr>
        <w:t>obligaţii</w:t>
      </w:r>
      <w:proofErr w:type="spellEnd"/>
      <w:r w:rsidRPr="00DF18B0">
        <w:rPr>
          <w:sz w:val="22"/>
          <w:szCs w:val="22"/>
          <w:lang w:val="es-ES" w:eastAsia="en-US"/>
        </w:rPr>
        <w:t xml:space="preserve"> </w:t>
      </w:r>
      <w:proofErr w:type="spellStart"/>
      <w:r w:rsidRPr="00DF18B0">
        <w:rPr>
          <w:sz w:val="22"/>
          <w:szCs w:val="22"/>
          <w:lang w:val="es-ES" w:eastAsia="en-US"/>
        </w:rPr>
        <w:t>către</w:t>
      </w:r>
      <w:proofErr w:type="spellEnd"/>
      <w:r w:rsidRPr="00DF18B0">
        <w:rPr>
          <w:sz w:val="22"/>
          <w:szCs w:val="22"/>
          <w:lang w:val="es-ES" w:eastAsia="en-US"/>
        </w:rPr>
        <w:t xml:space="preserve"> </w:t>
      </w:r>
      <w:proofErr w:type="spellStart"/>
      <w:r w:rsidRPr="00DF18B0">
        <w:rPr>
          <w:sz w:val="22"/>
          <w:szCs w:val="22"/>
          <w:lang w:val="es-ES" w:eastAsia="en-US"/>
        </w:rPr>
        <w:t>bugetele</w:t>
      </w:r>
      <w:proofErr w:type="spellEnd"/>
      <w:r w:rsidRPr="00DF18B0">
        <w:rPr>
          <w:sz w:val="22"/>
          <w:szCs w:val="22"/>
          <w:lang w:val="es-ES" w:eastAsia="en-US"/>
        </w:rPr>
        <w:t xml:space="preserve"> </w:t>
      </w:r>
      <w:proofErr w:type="spellStart"/>
      <w:r w:rsidRPr="00DF18B0">
        <w:rPr>
          <w:sz w:val="22"/>
          <w:szCs w:val="22"/>
          <w:lang w:val="es-ES" w:eastAsia="en-US"/>
        </w:rPr>
        <w:t>mai</w:t>
      </w:r>
      <w:proofErr w:type="spellEnd"/>
      <w:r w:rsidRPr="00DF18B0">
        <w:rPr>
          <w:sz w:val="22"/>
          <w:szCs w:val="22"/>
          <w:lang w:val="es-ES" w:eastAsia="en-US"/>
        </w:rPr>
        <w:t xml:space="preserve"> sus </w:t>
      </w:r>
      <w:proofErr w:type="spellStart"/>
      <w:r w:rsidRPr="00DF18B0">
        <w:rPr>
          <w:sz w:val="22"/>
          <w:szCs w:val="22"/>
          <w:lang w:val="es-ES" w:eastAsia="en-US"/>
        </w:rPr>
        <w:t>indicate</w:t>
      </w:r>
      <w:proofErr w:type="spellEnd"/>
      <w:r w:rsidRPr="00DF18B0">
        <w:rPr>
          <w:sz w:val="22"/>
          <w:szCs w:val="22"/>
          <w:lang w:val="es-ES" w:eastAsia="en-US"/>
        </w:rPr>
        <w:t>.</w:t>
      </w:r>
    </w:p>
    <w:p w14:paraId="61EB9E2D" w14:textId="77777777" w:rsidR="009A1A07" w:rsidRPr="00DF18B0" w:rsidRDefault="009A1A07" w:rsidP="00026480">
      <w:pPr>
        <w:overflowPunct w:val="0"/>
        <w:autoSpaceDE w:val="0"/>
        <w:autoSpaceDN w:val="0"/>
        <w:adjustRightInd w:val="0"/>
        <w:jc w:val="both"/>
        <w:textAlignment w:val="baseline"/>
        <w:rPr>
          <w:sz w:val="22"/>
          <w:szCs w:val="22"/>
          <w:lang w:val="es-ES" w:eastAsia="en-US"/>
        </w:rPr>
      </w:pPr>
    </w:p>
    <w:p w14:paraId="4EE09ADB" w14:textId="246B7FB1" w:rsidR="00F05D0A" w:rsidRPr="00DF18B0" w:rsidRDefault="00F05D0A" w:rsidP="00026480">
      <w:pPr>
        <w:overflowPunct w:val="0"/>
        <w:autoSpaceDE w:val="0"/>
        <w:autoSpaceDN w:val="0"/>
        <w:adjustRightInd w:val="0"/>
        <w:jc w:val="both"/>
        <w:textAlignment w:val="baseline"/>
        <w:rPr>
          <w:b/>
          <w:sz w:val="22"/>
          <w:szCs w:val="22"/>
          <w:lang w:val="es-ES" w:eastAsia="en-US"/>
        </w:rPr>
      </w:pPr>
      <w:r w:rsidRPr="00DF18B0">
        <w:rPr>
          <w:b/>
          <w:sz w:val="22"/>
          <w:szCs w:val="22"/>
          <w:lang w:val="es-ES" w:eastAsia="en-US"/>
        </w:rPr>
        <w:t>Art. 1</w:t>
      </w:r>
      <w:r w:rsidR="00026480" w:rsidRPr="00DF18B0">
        <w:rPr>
          <w:b/>
          <w:sz w:val="22"/>
          <w:szCs w:val="22"/>
          <w:lang w:val="es-ES" w:eastAsia="en-US"/>
        </w:rPr>
        <w:t>4</w:t>
      </w:r>
      <w:r w:rsidRPr="00DF18B0">
        <w:rPr>
          <w:b/>
          <w:sz w:val="22"/>
          <w:szCs w:val="22"/>
          <w:lang w:val="es-ES" w:eastAsia="en-US"/>
        </w:rPr>
        <w:t>. FORŢA MAJORA</w:t>
      </w:r>
    </w:p>
    <w:p w14:paraId="19A19B01" w14:textId="35711AEA" w:rsidR="00F05D0A" w:rsidRPr="00DF18B0" w:rsidRDefault="00F05D0A" w:rsidP="00026480">
      <w:pPr>
        <w:overflowPunct w:val="0"/>
        <w:autoSpaceDE w:val="0"/>
        <w:autoSpaceDN w:val="0"/>
        <w:adjustRightInd w:val="0"/>
        <w:jc w:val="both"/>
        <w:textAlignment w:val="baseline"/>
        <w:rPr>
          <w:sz w:val="22"/>
          <w:szCs w:val="22"/>
          <w:lang w:val="es-ES" w:eastAsia="en-US"/>
        </w:rPr>
      </w:pPr>
      <w:r w:rsidRPr="00DF18B0">
        <w:rPr>
          <w:sz w:val="22"/>
          <w:szCs w:val="22"/>
          <w:lang w:val="es-ES" w:eastAsia="en-US"/>
        </w:rPr>
        <w:t>1</w:t>
      </w:r>
      <w:r w:rsidR="00026480" w:rsidRPr="00DF18B0">
        <w:rPr>
          <w:sz w:val="22"/>
          <w:szCs w:val="22"/>
          <w:lang w:val="es-ES" w:eastAsia="en-US"/>
        </w:rPr>
        <w:t>4</w:t>
      </w:r>
      <w:r w:rsidRPr="00DF18B0">
        <w:rPr>
          <w:sz w:val="22"/>
          <w:szCs w:val="22"/>
          <w:lang w:val="es-ES" w:eastAsia="en-US"/>
        </w:rPr>
        <w:t xml:space="preserve">.1 - </w:t>
      </w:r>
      <w:proofErr w:type="spellStart"/>
      <w:r w:rsidRPr="00DF18B0">
        <w:rPr>
          <w:sz w:val="22"/>
          <w:szCs w:val="22"/>
          <w:lang w:val="es-ES" w:eastAsia="en-US"/>
        </w:rPr>
        <w:t>Forţa</w:t>
      </w:r>
      <w:proofErr w:type="spellEnd"/>
      <w:r w:rsidRPr="00DF18B0">
        <w:rPr>
          <w:sz w:val="22"/>
          <w:szCs w:val="22"/>
          <w:lang w:val="es-ES" w:eastAsia="en-US"/>
        </w:rPr>
        <w:t xml:space="preserve"> </w:t>
      </w:r>
      <w:proofErr w:type="spellStart"/>
      <w:r w:rsidRPr="00DF18B0">
        <w:rPr>
          <w:sz w:val="22"/>
          <w:szCs w:val="22"/>
          <w:lang w:val="es-ES" w:eastAsia="en-US"/>
        </w:rPr>
        <w:t>majoră</w:t>
      </w:r>
      <w:proofErr w:type="spellEnd"/>
      <w:r w:rsidRPr="00DF18B0">
        <w:rPr>
          <w:sz w:val="22"/>
          <w:szCs w:val="22"/>
          <w:lang w:val="es-ES" w:eastAsia="en-US"/>
        </w:rPr>
        <w:t xml:space="preserve"> este </w:t>
      </w:r>
      <w:proofErr w:type="spellStart"/>
      <w:r w:rsidRPr="00DF18B0">
        <w:rPr>
          <w:sz w:val="22"/>
          <w:szCs w:val="22"/>
          <w:lang w:val="es-ES" w:eastAsia="en-US"/>
        </w:rPr>
        <w:t>constatată</w:t>
      </w:r>
      <w:proofErr w:type="spellEnd"/>
      <w:r w:rsidRPr="00DF18B0">
        <w:rPr>
          <w:sz w:val="22"/>
          <w:szCs w:val="22"/>
          <w:lang w:val="es-ES" w:eastAsia="en-US"/>
        </w:rPr>
        <w:t xml:space="preserve"> de o </w:t>
      </w:r>
      <w:proofErr w:type="spellStart"/>
      <w:r w:rsidRPr="00DF18B0">
        <w:rPr>
          <w:sz w:val="22"/>
          <w:szCs w:val="22"/>
          <w:lang w:val="es-ES" w:eastAsia="en-US"/>
        </w:rPr>
        <w:t>autoritate</w:t>
      </w:r>
      <w:proofErr w:type="spellEnd"/>
      <w:r w:rsidRPr="00DF18B0">
        <w:rPr>
          <w:sz w:val="22"/>
          <w:szCs w:val="22"/>
          <w:lang w:val="es-ES" w:eastAsia="en-US"/>
        </w:rPr>
        <w:t xml:space="preserve"> </w:t>
      </w:r>
      <w:proofErr w:type="spellStart"/>
      <w:r w:rsidRPr="00DF18B0">
        <w:rPr>
          <w:sz w:val="22"/>
          <w:szCs w:val="22"/>
          <w:lang w:val="es-ES" w:eastAsia="en-US"/>
        </w:rPr>
        <w:t>competentă</w:t>
      </w:r>
      <w:proofErr w:type="spellEnd"/>
      <w:r w:rsidRPr="00DF18B0">
        <w:rPr>
          <w:sz w:val="22"/>
          <w:szCs w:val="22"/>
          <w:lang w:val="es-ES" w:eastAsia="en-US"/>
        </w:rPr>
        <w:t>.</w:t>
      </w:r>
    </w:p>
    <w:p w14:paraId="67C427DD" w14:textId="73DDC7AD" w:rsidR="00F05D0A" w:rsidRPr="00DF18B0" w:rsidRDefault="00F05D0A" w:rsidP="00026480">
      <w:pPr>
        <w:overflowPunct w:val="0"/>
        <w:autoSpaceDE w:val="0"/>
        <w:autoSpaceDN w:val="0"/>
        <w:adjustRightInd w:val="0"/>
        <w:jc w:val="both"/>
        <w:textAlignment w:val="baseline"/>
        <w:rPr>
          <w:sz w:val="22"/>
          <w:szCs w:val="22"/>
          <w:lang w:val="es-ES" w:eastAsia="en-US"/>
        </w:rPr>
      </w:pPr>
      <w:r w:rsidRPr="00DF18B0">
        <w:rPr>
          <w:sz w:val="22"/>
          <w:szCs w:val="22"/>
          <w:lang w:val="es-ES" w:eastAsia="en-US"/>
        </w:rPr>
        <w:t>1</w:t>
      </w:r>
      <w:r w:rsidR="00026480" w:rsidRPr="00DF18B0">
        <w:rPr>
          <w:sz w:val="22"/>
          <w:szCs w:val="22"/>
          <w:lang w:val="es-ES" w:eastAsia="en-US"/>
        </w:rPr>
        <w:t>4</w:t>
      </w:r>
      <w:r w:rsidRPr="00DF18B0">
        <w:rPr>
          <w:sz w:val="22"/>
          <w:szCs w:val="22"/>
          <w:lang w:val="es-ES" w:eastAsia="en-US"/>
        </w:rPr>
        <w:t xml:space="preserve">.2 - </w:t>
      </w:r>
      <w:proofErr w:type="spellStart"/>
      <w:r w:rsidRPr="00DF18B0">
        <w:rPr>
          <w:sz w:val="22"/>
          <w:szCs w:val="22"/>
          <w:lang w:val="es-ES" w:eastAsia="en-US"/>
        </w:rPr>
        <w:t>Forţa</w:t>
      </w:r>
      <w:proofErr w:type="spellEnd"/>
      <w:r w:rsidRPr="00DF18B0">
        <w:rPr>
          <w:sz w:val="22"/>
          <w:szCs w:val="22"/>
          <w:lang w:val="es-ES" w:eastAsia="en-US"/>
        </w:rPr>
        <w:t xml:space="preserve"> </w:t>
      </w:r>
      <w:proofErr w:type="spellStart"/>
      <w:r w:rsidRPr="00DF18B0">
        <w:rPr>
          <w:sz w:val="22"/>
          <w:szCs w:val="22"/>
          <w:lang w:val="es-ES" w:eastAsia="en-US"/>
        </w:rPr>
        <w:t>majoră</w:t>
      </w:r>
      <w:proofErr w:type="spellEnd"/>
      <w:r w:rsidRPr="00DF18B0">
        <w:rPr>
          <w:sz w:val="22"/>
          <w:szCs w:val="22"/>
          <w:lang w:val="es-ES" w:eastAsia="en-US"/>
        </w:rPr>
        <w:t xml:space="preserve"> </w:t>
      </w:r>
      <w:proofErr w:type="spellStart"/>
      <w:r w:rsidRPr="00DF18B0">
        <w:rPr>
          <w:sz w:val="22"/>
          <w:szCs w:val="22"/>
          <w:lang w:val="es-ES" w:eastAsia="en-US"/>
        </w:rPr>
        <w:t>exonerează</w:t>
      </w:r>
      <w:proofErr w:type="spellEnd"/>
      <w:r w:rsidRPr="00DF18B0">
        <w:rPr>
          <w:sz w:val="22"/>
          <w:szCs w:val="22"/>
          <w:lang w:val="es-ES" w:eastAsia="en-US"/>
        </w:rPr>
        <w:t xml:space="preserve"> </w:t>
      </w:r>
      <w:proofErr w:type="spellStart"/>
      <w:r w:rsidRPr="00DF18B0">
        <w:rPr>
          <w:sz w:val="22"/>
          <w:szCs w:val="22"/>
          <w:lang w:val="es-ES" w:eastAsia="en-US"/>
        </w:rPr>
        <w:t>părţile</w:t>
      </w:r>
      <w:proofErr w:type="spellEnd"/>
      <w:r w:rsidRPr="00DF18B0">
        <w:rPr>
          <w:sz w:val="22"/>
          <w:szCs w:val="22"/>
          <w:lang w:val="es-ES" w:eastAsia="en-US"/>
        </w:rPr>
        <w:t xml:space="preserve"> </w:t>
      </w:r>
      <w:proofErr w:type="spellStart"/>
      <w:r w:rsidRPr="00DF18B0">
        <w:rPr>
          <w:sz w:val="22"/>
          <w:szCs w:val="22"/>
          <w:lang w:val="es-ES" w:eastAsia="en-US"/>
        </w:rPr>
        <w:t>contractante</w:t>
      </w:r>
      <w:proofErr w:type="spellEnd"/>
      <w:r w:rsidRPr="00DF18B0">
        <w:rPr>
          <w:sz w:val="22"/>
          <w:szCs w:val="22"/>
          <w:lang w:val="es-ES" w:eastAsia="en-US"/>
        </w:rPr>
        <w:t xml:space="preserve"> de </w:t>
      </w:r>
      <w:proofErr w:type="spellStart"/>
      <w:r w:rsidRPr="00DF18B0">
        <w:rPr>
          <w:sz w:val="22"/>
          <w:szCs w:val="22"/>
          <w:lang w:val="es-ES" w:eastAsia="en-US"/>
        </w:rPr>
        <w:t>îndeplinirea</w:t>
      </w:r>
      <w:proofErr w:type="spellEnd"/>
      <w:r w:rsidRPr="00DF18B0">
        <w:rPr>
          <w:sz w:val="22"/>
          <w:szCs w:val="22"/>
          <w:lang w:val="es-ES" w:eastAsia="en-US"/>
        </w:rPr>
        <w:t xml:space="preserve"> </w:t>
      </w:r>
      <w:proofErr w:type="spellStart"/>
      <w:r w:rsidRPr="00DF18B0">
        <w:rPr>
          <w:sz w:val="22"/>
          <w:szCs w:val="22"/>
          <w:lang w:val="es-ES" w:eastAsia="en-US"/>
        </w:rPr>
        <w:t>obligaţiilor</w:t>
      </w:r>
      <w:proofErr w:type="spellEnd"/>
      <w:r w:rsidRPr="00DF18B0">
        <w:rPr>
          <w:sz w:val="22"/>
          <w:szCs w:val="22"/>
          <w:lang w:val="es-ES" w:eastAsia="en-US"/>
        </w:rPr>
        <w:t xml:space="preserve"> </w:t>
      </w:r>
      <w:proofErr w:type="spellStart"/>
      <w:r w:rsidRPr="00DF18B0">
        <w:rPr>
          <w:sz w:val="22"/>
          <w:szCs w:val="22"/>
          <w:lang w:val="es-ES" w:eastAsia="en-US"/>
        </w:rPr>
        <w:t>asumate</w:t>
      </w:r>
      <w:proofErr w:type="spellEnd"/>
      <w:r w:rsidRPr="00DF18B0">
        <w:rPr>
          <w:sz w:val="22"/>
          <w:szCs w:val="22"/>
          <w:lang w:val="es-ES" w:eastAsia="en-US"/>
        </w:rPr>
        <w:t xml:space="preserve"> </w:t>
      </w:r>
      <w:proofErr w:type="spellStart"/>
      <w:r w:rsidRPr="00DF18B0">
        <w:rPr>
          <w:sz w:val="22"/>
          <w:szCs w:val="22"/>
          <w:lang w:val="es-ES" w:eastAsia="en-US"/>
        </w:rPr>
        <w:t>prin</w:t>
      </w:r>
      <w:proofErr w:type="spellEnd"/>
      <w:r w:rsidRPr="00DF18B0">
        <w:rPr>
          <w:sz w:val="22"/>
          <w:szCs w:val="22"/>
          <w:lang w:val="es-ES" w:eastAsia="en-US"/>
        </w:rPr>
        <w:t xml:space="preserve"> </w:t>
      </w:r>
      <w:proofErr w:type="spellStart"/>
      <w:r w:rsidRPr="00DF18B0">
        <w:rPr>
          <w:sz w:val="22"/>
          <w:szCs w:val="22"/>
          <w:lang w:val="es-ES" w:eastAsia="en-US"/>
        </w:rPr>
        <w:t>prezentul</w:t>
      </w:r>
      <w:proofErr w:type="spellEnd"/>
      <w:r w:rsidRPr="00DF18B0">
        <w:rPr>
          <w:sz w:val="22"/>
          <w:szCs w:val="22"/>
          <w:lang w:val="es-ES" w:eastAsia="en-US"/>
        </w:rPr>
        <w:t xml:space="preserve"> </w:t>
      </w:r>
      <w:proofErr w:type="spellStart"/>
      <w:r w:rsidRPr="00DF18B0">
        <w:rPr>
          <w:sz w:val="22"/>
          <w:szCs w:val="22"/>
          <w:lang w:val="es-ES" w:eastAsia="en-US"/>
        </w:rPr>
        <w:t>contract</w:t>
      </w:r>
      <w:proofErr w:type="spellEnd"/>
      <w:r w:rsidRPr="00DF18B0">
        <w:rPr>
          <w:sz w:val="22"/>
          <w:szCs w:val="22"/>
          <w:lang w:val="es-ES" w:eastAsia="en-US"/>
        </w:rPr>
        <w:t xml:space="preserve">, pe </w:t>
      </w:r>
      <w:proofErr w:type="spellStart"/>
      <w:r w:rsidRPr="00DF18B0">
        <w:rPr>
          <w:sz w:val="22"/>
          <w:szCs w:val="22"/>
          <w:lang w:val="es-ES" w:eastAsia="en-US"/>
        </w:rPr>
        <w:t>toata</w:t>
      </w:r>
      <w:proofErr w:type="spellEnd"/>
      <w:r w:rsidRPr="00DF18B0">
        <w:rPr>
          <w:sz w:val="22"/>
          <w:szCs w:val="22"/>
          <w:lang w:val="es-ES" w:eastAsia="en-US"/>
        </w:rPr>
        <w:t xml:space="preserve"> </w:t>
      </w:r>
      <w:proofErr w:type="spellStart"/>
      <w:r w:rsidRPr="00DF18B0">
        <w:rPr>
          <w:sz w:val="22"/>
          <w:szCs w:val="22"/>
          <w:lang w:val="es-ES" w:eastAsia="en-US"/>
        </w:rPr>
        <w:t>perioada</w:t>
      </w:r>
      <w:proofErr w:type="spellEnd"/>
      <w:r w:rsidRPr="00DF18B0">
        <w:rPr>
          <w:sz w:val="22"/>
          <w:szCs w:val="22"/>
          <w:lang w:val="es-ES" w:eastAsia="en-US"/>
        </w:rPr>
        <w:t xml:space="preserve"> </w:t>
      </w:r>
      <w:proofErr w:type="spellStart"/>
      <w:r w:rsidRPr="00DF18B0">
        <w:rPr>
          <w:sz w:val="22"/>
          <w:szCs w:val="22"/>
          <w:lang w:val="es-ES" w:eastAsia="en-US"/>
        </w:rPr>
        <w:t>în</w:t>
      </w:r>
      <w:proofErr w:type="spellEnd"/>
      <w:r w:rsidRPr="00DF18B0">
        <w:rPr>
          <w:sz w:val="22"/>
          <w:szCs w:val="22"/>
          <w:lang w:val="es-ES" w:eastAsia="en-US"/>
        </w:rPr>
        <w:t xml:space="preserve"> care </w:t>
      </w:r>
      <w:proofErr w:type="spellStart"/>
      <w:r w:rsidRPr="00DF18B0">
        <w:rPr>
          <w:sz w:val="22"/>
          <w:szCs w:val="22"/>
          <w:lang w:val="es-ES" w:eastAsia="en-US"/>
        </w:rPr>
        <w:t>aceasta</w:t>
      </w:r>
      <w:proofErr w:type="spellEnd"/>
      <w:r w:rsidRPr="00DF18B0">
        <w:rPr>
          <w:sz w:val="22"/>
          <w:szCs w:val="22"/>
          <w:lang w:val="es-ES" w:eastAsia="en-US"/>
        </w:rPr>
        <w:t xml:space="preserve"> </w:t>
      </w:r>
      <w:proofErr w:type="spellStart"/>
      <w:r w:rsidRPr="00DF18B0">
        <w:rPr>
          <w:sz w:val="22"/>
          <w:szCs w:val="22"/>
          <w:lang w:val="es-ES" w:eastAsia="en-US"/>
        </w:rPr>
        <w:t>acţionează</w:t>
      </w:r>
      <w:proofErr w:type="spellEnd"/>
      <w:r w:rsidRPr="00DF18B0">
        <w:rPr>
          <w:sz w:val="22"/>
          <w:szCs w:val="22"/>
          <w:lang w:val="es-ES" w:eastAsia="en-US"/>
        </w:rPr>
        <w:t>.</w:t>
      </w:r>
    </w:p>
    <w:p w14:paraId="6B3A3375" w14:textId="69510BCD"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sz w:val="22"/>
          <w:szCs w:val="22"/>
          <w:lang w:val="it-IT" w:eastAsia="en-US"/>
        </w:rPr>
        <w:t>1</w:t>
      </w:r>
      <w:r w:rsidR="00026480" w:rsidRPr="00DF18B0">
        <w:rPr>
          <w:sz w:val="22"/>
          <w:szCs w:val="22"/>
          <w:lang w:val="it-IT" w:eastAsia="en-US"/>
        </w:rPr>
        <w:t>4</w:t>
      </w:r>
      <w:r w:rsidRPr="00DF18B0">
        <w:rPr>
          <w:sz w:val="22"/>
          <w:szCs w:val="22"/>
          <w:lang w:val="it-IT" w:eastAsia="en-US"/>
        </w:rPr>
        <w:t>.3 - Îndeplinirea contractului va fi suspendată în perioada de acţiune a forţei majore, dar fără a prejudicia drepturile ce li se cuveneau parţilor până la apariţia acesteia.</w:t>
      </w:r>
    </w:p>
    <w:p w14:paraId="32D4F81B" w14:textId="2F253B89"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4</w:t>
      </w:r>
      <w:r w:rsidRPr="00DF18B0">
        <w:rPr>
          <w:sz w:val="22"/>
          <w:szCs w:val="22"/>
          <w:lang w:val="it-IT" w:eastAsia="en-US"/>
        </w:rPr>
        <w:t>.4 - Partea contractanta care invoca forţa majoră are obligaţia de a notifica celeilalte părţi, imediat şi în mod complet, producerea acesteia şi să ia orice masuri care îi stau la dispoziţie în vederea limitării consecinţelor.</w:t>
      </w:r>
    </w:p>
    <w:p w14:paraId="1C1D376E" w14:textId="6C1694A6"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4</w:t>
      </w:r>
      <w:r w:rsidRPr="00DF18B0">
        <w:rPr>
          <w:sz w:val="22"/>
          <w:szCs w:val="22"/>
          <w:lang w:val="it-IT" w:eastAsia="en-US"/>
        </w:rPr>
        <w:t>.5</w:t>
      </w:r>
      <w:r w:rsidRPr="00DF18B0">
        <w:rPr>
          <w:b/>
          <w:sz w:val="22"/>
          <w:szCs w:val="22"/>
          <w:lang w:val="it-IT" w:eastAsia="en-US"/>
        </w:rPr>
        <w:t xml:space="preserve"> </w:t>
      </w:r>
      <w:r w:rsidRPr="00DF18B0">
        <w:rPr>
          <w:sz w:val="22"/>
          <w:szCs w:val="22"/>
          <w:lang w:val="it-IT" w:eastAsia="en-US"/>
        </w:rPr>
        <w:t>- Dacă forţa majoră acţionează sau se estimează că va acţiona o perioada mai mare de 5 luni, fiecare parte va avea dreptul să notifice celeilalt</w:t>
      </w:r>
      <w:r w:rsidRPr="00DF18B0">
        <w:rPr>
          <w:b/>
          <w:sz w:val="22"/>
          <w:szCs w:val="22"/>
          <w:lang w:val="it-IT" w:eastAsia="en-US"/>
        </w:rPr>
        <w:t xml:space="preserve">e </w:t>
      </w:r>
      <w:r w:rsidRPr="00DF18B0">
        <w:rPr>
          <w:sz w:val="22"/>
          <w:szCs w:val="22"/>
          <w:lang w:val="it-IT" w:eastAsia="en-US"/>
        </w:rPr>
        <w:t>parţi încetarea de plin drept a prezentului contract, fără ca vreuna din părţi să poată pretinde celeilalte daune-interese.</w:t>
      </w:r>
    </w:p>
    <w:p w14:paraId="238C8C35" w14:textId="77777777" w:rsidR="009A1A07" w:rsidRPr="00DF18B0" w:rsidRDefault="009A1A07" w:rsidP="00026480">
      <w:pPr>
        <w:overflowPunct w:val="0"/>
        <w:autoSpaceDE w:val="0"/>
        <w:autoSpaceDN w:val="0"/>
        <w:adjustRightInd w:val="0"/>
        <w:jc w:val="both"/>
        <w:textAlignment w:val="baseline"/>
        <w:rPr>
          <w:sz w:val="22"/>
          <w:szCs w:val="22"/>
          <w:lang w:val="it-IT" w:eastAsia="en-US"/>
        </w:rPr>
      </w:pPr>
    </w:p>
    <w:p w14:paraId="27E44244" w14:textId="0AD64FC6"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b/>
          <w:sz w:val="22"/>
          <w:szCs w:val="22"/>
          <w:lang w:val="it-IT" w:eastAsia="en-US"/>
        </w:rPr>
        <w:t>Art. 1</w:t>
      </w:r>
      <w:r w:rsidR="00026480" w:rsidRPr="00DF18B0">
        <w:rPr>
          <w:b/>
          <w:sz w:val="22"/>
          <w:szCs w:val="22"/>
          <w:lang w:val="it-IT" w:eastAsia="en-US"/>
        </w:rPr>
        <w:t>5</w:t>
      </w:r>
      <w:r w:rsidRPr="00DF18B0">
        <w:rPr>
          <w:sz w:val="22"/>
          <w:szCs w:val="22"/>
          <w:lang w:val="it-IT" w:eastAsia="en-US"/>
        </w:rPr>
        <w:t xml:space="preserve">. </w:t>
      </w:r>
      <w:r w:rsidRPr="00DF18B0">
        <w:rPr>
          <w:b/>
          <w:sz w:val="22"/>
          <w:szCs w:val="22"/>
          <w:lang w:val="it-IT" w:eastAsia="en-US"/>
        </w:rPr>
        <w:t>CLAUZE DE CONFIDENTIALITATE</w:t>
      </w:r>
    </w:p>
    <w:p w14:paraId="7ACEF33B" w14:textId="7128FAD2"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5</w:t>
      </w:r>
      <w:r w:rsidRPr="00DF18B0">
        <w:rPr>
          <w:sz w:val="22"/>
          <w:szCs w:val="22"/>
          <w:lang w:val="it-IT" w:eastAsia="en-US"/>
        </w:rPr>
        <w:t xml:space="preserve">.1 - In baza prezentului contract, Partile se obliga sa pastreze confidentialitatea cu privire la oricare si toate Informatiile Confidentiale despre care iau cunostinta, direct sau indirect, in derularea serviciilor prestate conform Contractului, </w:t>
      </w:r>
      <w:r w:rsidRPr="00DF18B0">
        <w:rPr>
          <w:color w:val="000000" w:themeColor="text1"/>
          <w:sz w:val="22"/>
          <w:szCs w:val="22"/>
          <w:lang w:val="it-IT" w:eastAsia="en-US"/>
        </w:rPr>
        <w:t xml:space="preserve">Caietului de sarcini </w:t>
      </w:r>
      <w:r w:rsidRPr="00DF18B0">
        <w:rPr>
          <w:sz w:val="22"/>
          <w:szCs w:val="22"/>
          <w:lang w:val="it-IT" w:eastAsia="en-US"/>
        </w:rPr>
        <w:t>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14:paraId="7056180A" w14:textId="2F2CAB1E"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5</w:t>
      </w:r>
      <w:r w:rsidRPr="00DF18B0">
        <w:rPr>
          <w:sz w:val="22"/>
          <w:szCs w:val="22"/>
          <w:lang w:val="it-IT" w:eastAsia="en-US"/>
        </w:rPr>
        <w:t xml:space="preserve">.2 -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manuale,  informatii de proces si fabricatie, planuri si rezultate in cercetare, programe de calculator, baze de date, programe software, grafice flux, specificatii tehnice, informatii stiintifice si tehnice, rezultate testari, studii de piata si know-how-ul aferent acestora de mai sus. Prevederile </w:t>
      </w:r>
      <w:r w:rsidRPr="00DF18B0">
        <w:rPr>
          <w:sz w:val="22"/>
          <w:szCs w:val="22"/>
          <w:lang w:val="it-IT" w:eastAsia="en-US"/>
        </w:rPr>
        <w:lastRenderedPageBreak/>
        <w:t>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 Parti, pe care Partea receptoate este obligata sa le pastreze confidentiale precum si oricare si toate informatiile pe care Partile au cazut de acord sa le trateze ca fiind confidentiale (inclusiv orice aspecte referitoare la acestea).</w:t>
      </w:r>
    </w:p>
    <w:p w14:paraId="31E53058" w14:textId="1A5C1BEA" w:rsidR="00F05D0A" w:rsidRPr="00DF18B0" w:rsidRDefault="00F05D0A" w:rsidP="00026480">
      <w:pPr>
        <w:overflowPunct w:val="0"/>
        <w:autoSpaceDE w:val="0"/>
        <w:autoSpaceDN w:val="0"/>
        <w:adjustRightInd w:val="0"/>
        <w:jc w:val="both"/>
        <w:textAlignment w:val="baseline"/>
        <w:rPr>
          <w:color w:val="000000" w:themeColor="text1"/>
          <w:sz w:val="22"/>
          <w:szCs w:val="22"/>
          <w:lang w:val="it-IT" w:eastAsia="en-US"/>
        </w:rPr>
      </w:pPr>
      <w:r w:rsidRPr="00DF18B0">
        <w:rPr>
          <w:color w:val="000000" w:themeColor="text1"/>
          <w:sz w:val="22"/>
          <w:szCs w:val="22"/>
          <w:lang w:val="it-IT" w:eastAsia="en-US"/>
        </w:rPr>
        <w:t>1</w:t>
      </w:r>
      <w:r w:rsidR="00026480" w:rsidRPr="00DF18B0">
        <w:rPr>
          <w:color w:val="000000" w:themeColor="text1"/>
          <w:sz w:val="22"/>
          <w:szCs w:val="22"/>
          <w:lang w:val="it-IT" w:eastAsia="en-US"/>
        </w:rPr>
        <w:t>5</w:t>
      </w:r>
      <w:r w:rsidRPr="00DF18B0">
        <w:rPr>
          <w:color w:val="000000" w:themeColor="text1"/>
          <w:sz w:val="22"/>
          <w:szCs w:val="22"/>
          <w:lang w:val="it-IT" w:eastAsia="en-US"/>
        </w:rPr>
        <w:t>.3 - Noțiunea de informații confidențiale nu se aplică pentru informațiile care:</w:t>
      </w:r>
    </w:p>
    <w:p w14:paraId="407C6B6C" w14:textId="77777777" w:rsidR="00F05D0A" w:rsidRPr="00026480" w:rsidRDefault="00F05D0A" w:rsidP="00026480">
      <w:pPr>
        <w:overflowPunct w:val="0"/>
        <w:autoSpaceDE w:val="0"/>
        <w:autoSpaceDN w:val="0"/>
        <w:adjustRightInd w:val="0"/>
        <w:jc w:val="both"/>
        <w:textAlignment w:val="baseline"/>
        <w:rPr>
          <w:sz w:val="22"/>
          <w:szCs w:val="22"/>
          <w:lang w:val="en-US" w:eastAsia="en-US"/>
        </w:rPr>
      </w:pPr>
      <w:r w:rsidRPr="00026480">
        <w:rPr>
          <w:color w:val="000000" w:themeColor="text1"/>
          <w:sz w:val="22"/>
          <w:szCs w:val="22"/>
          <w:lang w:val="en-US" w:eastAsia="en-US"/>
        </w:rPr>
        <w:t>(</w:t>
      </w:r>
      <w:proofErr w:type="spellStart"/>
      <w:r w:rsidRPr="00026480">
        <w:rPr>
          <w:color w:val="000000" w:themeColor="text1"/>
          <w:sz w:val="22"/>
          <w:szCs w:val="22"/>
          <w:lang w:val="en-US" w:eastAsia="en-US"/>
        </w:rPr>
        <w:t>i</w:t>
      </w:r>
      <w:proofErr w:type="spellEnd"/>
      <w:r w:rsidRPr="00026480">
        <w:rPr>
          <w:color w:val="000000" w:themeColor="text1"/>
          <w:sz w:val="22"/>
          <w:szCs w:val="22"/>
          <w:lang w:val="en-US" w:eastAsia="en-US"/>
        </w:rPr>
        <w:t xml:space="preserve">) sunt </w:t>
      </w:r>
      <w:proofErr w:type="spellStart"/>
      <w:r w:rsidRPr="00026480">
        <w:rPr>
          <w:color w:val="000000" w:themeColor="text1"/>
          <w:sz w:val="22"/>
          <w:szCs w:val="22"/>
          <w:lang w:val="en-US" w:eastAsia="en-US"/>
        </w:rPr>
        <w:t>sau</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devin</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publice</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în</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lipsa</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unei</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acțiuni</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sau</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inacțiuni</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incorecte</w:t>
      </w:r>
      <w:proofErr w:type="spellEnd"/>
      <w:r w:rsidRPr="00026480">
        <w:rPr>
          <w:color w:val="000000" w:themeColor="text1"/>
          <w:sz w:val="22"/>
          <w:szCs w:val="22"/>
          <w:lang w:val="en-US" w:eastAsia="en-US"/>
        </w:rPr>
        <w:t xml:space="preserve"> a </w:t>
      </w:r>
      <w:proofErr w:type="spellStart"/>
      <w:r w:rsidRPr="00026480">
        <w:rPr>
          <w:color w:val="000000" w:themeColor="text1"/>
          <w:sz w:val="22"/>
          <w:szCs w:val="22"/>
          <w:lang w:val="en-US" w:eastAsia="en-US"/>
        </w:rPr>
        <w:t>Părții</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sau</w:t>
      </w:r>
      <w:proofErr w:type="spellEnd"/>
      <w:r w:rsidRPr="00026480">
        <w:rPr>
          <w:color w:val="000000" w:themeColor="text1"/>
          <w:sz w:val="22"/>
          <w:szCs w:val="22"/>
          <w:lang w:val="en-US" w:eastAsia="en-US"/>
        </w:rPr>
        <w:t xml:space="preserve"> </w:t>
      </w:r>
      <w:proofErr w:type="gramStart"/>
      <w:r w:rsidRPr="00026480">
        <w:rPr>
          <w:color w:val="000000" w:themeColor="text1"/>
          <w:sz w:val="22"/>
          <w:szCs w:val="22"/>
          <w:lang w:val="en-US" w:eastAsia="en-US"/>
        </w:rPr>
        <w:t>a</w:t>
      </w:r>
      <w:proofErr w:type="gram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institutiilor</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subordonate</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consultanților</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sau</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angajaților</w:t>
      </w:r>
      <w:proofErr w:type="spellEnd"/>
      <w:r w:rsidRPr="00026480">
        <w:rPr>
          <w:color w:val="000000" w:themeColor="text1"/>
          <w:sz w:val="22"/>
          <w:szCs w:val="22"/>
          <w:lang w:val="en-US" w:eastAsia="en-US"/>
        </w:rPr>
        <w:t xml:space="preserve"> </w:t>
      </w:r>
      <w:proofErr w:type="spellStart"/>
      <w:r w:rsidRPr="00026480">
        <w:rPr>
          <w:color w:val="000000" w:themeColor="text1"/>
          <w:sz w:val="22"/>
          <w:szCs w:val="22"/>
          <w:lang w:val="en-US" w:eastAsia="en-US"/>
        </w:rPr>
        <w:t>săi</w:t>
      </w:r>
      <w:proofErr w:type="spellEnd"/>
      <w:r w:rsidRPr="00026480">
        <w:rPr>
          <w:color w:val="000000" w:themeColor="text1"/>
          <w:sz w:val="22"/>
          <w:szCs w:val="22"/>
          <w:lang w:val="en-US" w:eastAsia="en-US"/>
        </w:rPr>
        <w:t xml:space="preserve">); </w:t>
      </w:r>
      <w:proofErr w:type="spellStart"/>
      <w:r w:rsidRPr="00026480">
        <w:rPr>
          <w:sz w:val="22"/>
          <w:szCs w:val="22"/>
          <w:lang w:val="en-US" w:eastAsia="en-US"/>
        </w:rPr>
        <w:t>sau</w:t>
      </w:r>
      <w:proofErr w:type="spellEnd"/>
    </w:p>
    <w:p w14:paraId="0031E4B5" w14:textId="77777777" w:rsidR="00F05D0A" w:rsidRPr="00026480" w:rsidRDefault="00F05D0A" w:rsidP="00026480">
      <w:pPr>
        <w:overflowPunct w:val="0"/>
        <w:autoSpaceDE w:val="0"/>
        <w:autoSpaceDN w:val="0"/>
        <w:adjustRightInd w:val="0"/>
        <w:jc w:val="both"/>
        <w:textAlignment w:val="baseline"/>
        <w:rPr>
          <w:sz w:val="22"/>
          <w:szCs w:val="22"/>
          <w:lang w:val="en-US" w:eastAsia="en-US"/>
        </w:rPr>
      </w:pPr>
      <w:r w:rsidRPr="00026480">
        <w:rPr>
          <w:sz w:val="22"/>
          <w:szCs w:val="22"/>
          <w:lang w:val="en-US" w:eastAsia="en-US"/>
        </w:rPr>
        <w:t xml:space="preserve">(ii) sunt </w:t>
      </w:r>
      <w:proofErr w:type="spellStart"/>
      <w:r w:rsidRPr="00026480">
        <w:rPr>
          <w:sz w:val="22"/>
          <w:szCs w:val="22"/>
          <w:lang w:val="en-US" w:eastAsia="en-US"/>
        </w:rPr>
        <w:t>sau</w:t>
      </w:r>
      <w:proofErr w:type="spellEnd"/>
      <w:r w:rsidRPr="00026480">
        <w:rPr>
          <w:sz w:val="22"/>
          <w:szCs w:val="22"/>
          <w:lang w:val="en-US" w:eastAsia="en-US"/>
        </w:rPr>
        <w:t xml:space="preserve"> </w:t>
      </w:r>
      <w:proofErr w:type="spellStart"/>
      <w:r w:rsidRPr="00026480">
        <w:rPr>
          <w:sz w:val="22"/>
          <w:szCs w:val="22"/>
          <w:lang w:val="en-US" w:eastAsia="en-US"/>
        </w:rPr>
        <w:t>devin</w:t>
      </w:r>
      <w:proofErr w:type="spellEnd"/>
      <w:r w:rsidRPr="00026480">
        <w:rPr>
          <w:sz w:val="22"/>
          <w:szCs w:val="22"/>
          <w:lang w:val="en-US" w:eastAsia="en-US"/>
        </w:rPr>
        <w:t xml:space="preserve"> </w:t>
      </w:r>
      <w:proofErr w:type="spellStart"/>
      <w:r w:rsidRPr="00026480">
        <w:rPr>
          <w:sz w:val="22"/>
          <w:szCs w:val="22"/>
          <w:lang w:val="en-US" w:eastAsia="en-US"/>
        </w:rPr>
        <w:t>publice</w:t>
      </w:r>
      <w:proofErr w:type="spellEnd"/>
      <w:r w:rsidRPr="00026480">
        <w:rPr>
          <w:sz w:val="22"/>
          <w:szCs w:val="22"/>
          <w:lang w:val="en-US" w:eastAsia="en-US"/>
        </w:rPr>
        <w:t xml:space="preserve">, </w:t>
      </w:r>
      <w:proofErr w:type="spellStart"/>
      <w:r w:rsidRPr="00026480">
        <w:rPr>
          <w:sz w:val="22"/>
          <w:szCs w:val="22"/>
          <w:lang w:val="en-US" w:eastAsia="en-US"/>
        </w:rPr>
        <w:t>prin</w:t>
      </w:r>
      <w:proofErr w:type="spellEnd"/>
      <w:r w:rsidRPr="00026480">
        <w:rPr>
          <w:sz w:val="22"/>
          <w:szCs w:val="22"/>
          <w:lang w:val="en-US" w:eastAsia="en-US"/>
        </w:rPr>
        <w:t xml:space="preserve"> </w:t>
      </w:r>
      <w:proofErr w:type="spellStart"/>
      <w:r w:rsidRPr="00026480">
        <w:rPr>
          <w:sz w:val="22"/>
          <w:szCs w:val="22"/>
          <w:lang w:val="en-US" w:eastAsia="en-US"/>
        </w:rPr>
        <w:t>alte</w:t>
      </w:r>
      <w:proofErr w:type="spellEnd"/>
      <w:r w:rsidRPr="00026480">
        <w:rPr>
          <w:sz w:val="22"/>
          <w:szCs w:val="22"/>
          <w:lang w:val="en-US" w:eastAsia="en-US"/>
        </w:rPr>
        <w:t xml:space="preserve"> </w:t>
      </w:r>
      <w:proofErr w:type="spellStart"/>
      <w:r w:rsidRPr="00026480">
        <w:rPr>
          <w:sz w:val="22"/>
          <w:szCs w:val="22"/>
          <w:lang w:val="en-US" w:eastAsia="en-US"/>
        </w:rPr>
        <w:t>mijloace</w:t>
      </w:r>
      <w:proofErr w:type="spellEnd"/>
      <w:r w:rsidRPr="00026480">
        <w:rPr>
          <w:sz w:val="22"/>
          <w:szCs w:val="22"/>
          <w:lang w:val="en-US" w:eastAsia="en-US"/>
        </w:rPr>
        <w:t xml:space="preserve"> </w:t>
      </w:r>
      <w:proofErr w:type="spellStart"/>
      <w:r w:rsidRPr="00026480">
        <w:rPr>
          <w:sz w:val="22"/>
          <w:szCs w:val="22"/>
          <w:lang w:val="en-US" w:eastAsia="en-US"/>
        </w:rPr>
        <w:t>decât</w:t>
      </w:r>
      <w:proofErr w:type="spellEnd"/>
      <w:r w:rsidRPr="00026480">
        <w:rPr>
          <w:sz w:val="22"/>
          <w:szCs w:val="22"/>
          <w:lang w:val="en-US" w:eastAsia="en-US"/>
        </w:rPr>
        <w:t xml:space="preserve"> </w:t>
      </w:r>
      <w:proofErr w:type="spellStart"/>
      <w:r w:rsidRPr="00026480">
        <w:rPr>
          <w:sz w:val="22"/>
          <w:szCs w:val="22"/>
          <w:lang w:val="en-US" w:eastAsia="en-US"/>
        </w:rPr>
        <w:t>încălcarea</w:t>
      </w:r>
      <w:proofErr w:type="spellEnd"/>
      <w:r w:rsidRPr="00026480">
        <w:rPr>
          <w:sz w:val="22"/>
          <w:szCs w:val="22"/>
          <w:lang w:val="en-US" w:eastAsia="en-US"/>
        </w:rPr>
        <w:t xml:space="preserve"> </w:t>
      </w:r>
      <w:proofErr w:type="spellStart"/>
      <w:r w:rsidRPr="00026480">
        <w:rPr>
          <w:sz w:val="22"/>
          <w:szCs w:val="22"/>
          <w:lang w:val="en-US" w:eastAsia="en-US"/>
        </w:rPr>
        <w:t>acestui</w:t>
      </w:r>
      <w:proofErr w:type="spellEnd"/>
      <w:r w:rsidRPr="00026480">
        <w:rPr>
          <w:sz w:val="22"/>
          <w:szCs w:val="22"/>
          <w:lang w:val="en-US" w:eastAsia="en-US"/>
        </w:rPr>
        <w:t xml:space="preserve"> Contract; </w:t>
      </w:r>
      <w:proofErr w:type="spellStart"/>
      <w:r w:rsidRPr="00026480">
        <w:rPr>
          <w:sz w:val="22"/>
          <w:szCs w:val="22"/>
          <w:lang w:val="en-US" w:eastAsia="en-US"/>
        </w:rPr>
        <w:t>sau</w:t>
      </w:r>
      <w:proofErr w:type="spellEnd"/>
    </w:p>
    <w:p w14:paraId="151F9866" w14:textId="77777777" w:rsidR="00F05D0A" w:rsidRPr="00026480" w:rsidRDefault="00F05D0A" w:rsidP="00026480">
      <w:pPr>
        <w:overflowPunct w:val="0"/>
        <w:autoSpaceDE w:val="0"/>
        <w:autoSpaceDN w:val="0"/>
        <w:adjustRightInd w:val="0"/>
        <w:jc w:val="both"/>
        <w:textAlignment w:val="baseline"/>
        <w:rPr>
          <w:sz w:val="22"/>
          <w:szCs w:val="22"/>
          <w:lang w:val="en-US" w:eastAsia="en-US"/>
        </w:rPr>
      </w:pPr>
      <w:r w:rsidRPr="00026480">
        <w:rPr>
          <w:sz w:val="22"/>
          <w:szCs w:val="22"/>
          <w:lang w:val="en-US" w:eastAsia="en-US"/>
        </w:rPr>
        <w:t xml:space="preserve">(iii) se </w:t>
      </w:r>
      <w:proofErr w:type="spellStart"/>
      <w:r w:rsidRPr="00026480">
        <w:rPr>
          <w:sz w:val="22"/>
          <w:szCs w:val="22"/>
          <w:lang w:val="en-US" w:eastAsia="en-US"/>
        </w:rPr>
        <w:t>aflau</w:t>
      </w:r>
      <w:proofErr w:type="spellEnd"/>
      <w:r w:rsidRPr="00026480">
        <w:rPr>
          <w:sz w:val="22"/>
          <w:szCs w:val="22"/>
          <w:lang w:val="en-US" w:eastAsia="en-US"/>
        </w:rPr>
        <w:t xml:space="preserve"> </w:t>
      </w:r>
      <w:proofErr w:type="spellStart"/>
      <w:r w:rsidRPr="00026480">
        <w:rPr>
          <w:sz w:val="22"/>
          <w:szCs w:val="22"/>
          <w:lang w:val="en-US" w:eastAsia="en-US"/>
        </w:rPr>
        <w:t>în</w:t>
      </w:r>
      <w:proofErr w:type="spellEnd"/>
      <w:r w:rsidRPr="00026480">
        <w:rPr>
          <w:sz w:val="22"/>
          <w:szCs w:val="22"/>
          <w:lang w:val="en-US" w:eastAsia="en-US"/>
        </w:rPr>
        <w:t xml:space="preserve"> </w:t>
      </w:r>
      <w:proofErr w:type="spellStart"/>
      <w:r w:rsidRPr="00026480">
        <w:rPr>
          <w:sz w:val="22"/>
          <w:szCs w:val="22"/>
          <w:lang w:val="en-US" w:eastAsia="en-US"/>
        </w:rPr>
        <w:t>posesia</w:t>
      </w:r>
      <w:proofErr w:type="spellEnd"/>
      <w:r w:rsidRPr="00026480">
        <w:rPr>
          <w:sz w:val="22"/>
          <w:szCs w:val="22"/>
          <w:lang w:val="en-US" w:eastAsia="en-US"/>
        </w:rPr>
        <w:t xml:space="preserve"> </w:t>
      </w:r>
      <w:proofErr w:type="spellStart"/>
      <w:r w:rsidRPr="00026480">
        <w:rPr>
          <w:sz w:val="22"/>
          <w:szCs w:val="22"/>
          <w:lang w:val="en-US" w:eastAsia="en-US"/>
        </w:rPr>
        <w:t>legală</w:t>
      </w:r>
      <w:proofErr w:type="spellEnd"/>
      <w:r w:rsidRPr="00026480">
        <w:rPr>
          <w:sz w:val="22"/>
          <w:szCs w:val="22"/>
          <w:lang w:val="en-US" w:eastAsia="en-US"/>
        </w:rPr>
        <w:t xml:space="preserve"> a </w:t>
      </w:r>
      <w:proofErr w:type="spellStart"/>
      <w:r w:rsidRPr="00026480">
        <w:rPr>
          <w:sz w:val="22"/>
          <w:szCs w:val="22"/>
          <w:lang w:val="en-US" w:eastAsia="en-US"/>
        </w:rPr>
        <w:t>Părții</w:t>
      </w:r>
      <w:proofErr w:type="spellEnd"/>
      <w:r w:rsidRPr="00026480">
        <w:rPr>
          <w:sz w:val="22"/>
          <w:szCs w:val="22"/>
          <w:lang w:val="en-US" w:eastAsia="en-US"/>
        </w:rPr>
        <w:t xml:space="preserve"> </w:t>
      </w:r>
      <w:proofErr w:type="spellStart"/>
      <w:r w:rsidRPr="00026480">
        <w:rPr>
          <w:sz w:val="22"/>
          <w:szCs w:val="22"/>
          <w:lang w:val="en-US" w:eastAsia="en-US"/>
        </w:rPr>
        <w:t>sau</w:t>
      </w:r>
      <w:proofErr w:type="spellEnd"/>
      <w:r w:rsidRPr="00026480">
        <w:rPr>
          <w:sz w:val="22"/>
          <w:szCs w:val="22"/>
          <w:lang w:val="en-US" w:eastAsia="en-US"/>
        </w:rPr>
        <w:t xml:space="preserve"> au </w:t>
      </w:r>
      <w:proofErr w:type="spellStart"/>
      <w:r w:rsidRPr="00026480">
        <w:rPr>
          <w:sz w:val="22"/>
          <w:szCs w:val="22"/>
          <w:lang w:val="en-US" w:eastAsia="en-US"/>
        </w:rPr>
        <w:t>fost</w:t>
      </w:r>
      <w:proofErr w:type="spellEnd"/>
      <w:r w:rsidRPr="00026480">
        <w:rPr>
          <w:sz w:val="22"/>
          <w:szCs w:val="22"/>
          <w:lang w:val="en-US" w:eastAsia="en-US"/>
        </w:rPr>
        <w:t xml:space="preserve"> </w:t>
      </w:r>
      <w:proofErr w:type="spellStart"/>
      <w:r w:rsidRPr="00026480">
        <w:rPr>
          <w:sz w:val="22"/>
          <w:szCs w:val="22"/>
          <w:lang w:val="en-US" w:eastAsia="en-US"/>
        </w:rPr>
        <w:t>cunoscute</w:t>
      </w:r>
      <w:proofErr w:type="spellEnd"/>
      <w:r w:rsidRPr="00026480">
        <w:rPr>
          <w:sz w:val="22"/>
          <w:szCs w:val="22"/>
          <w:lang w:val="en-US" w:eastAsia="en-US"/>
        </w:rPr>
        <w:t xml:space="preserve"> de </w:t>
      </w:r>
      <w:proofErr w:type="spellStart"/>
      <w:r w:rsidRPr="00026480">
        <w:rPr>
          <w:sz w:val="22"/>
          <w:szCs w:val="22"/>
          <w:lang w:val="en-US" w:eastAsia="en-US"/>
        </w:rPr>
        <w:t>către</w:t>
      </w:r>
      <w:proofErr w:type="spellEnd"/>
      <w:r w:rsidRPr="00026480">
        <w:rPr>
          <w:sz w:val="22"/>
          <w:szCs w:val="22"/>
          <w:lang w:val="en-US" w:eastAsia="en-US"/>
        </w:rPr>
        <w:t xml:space="preserve"> </w:t>
      </w:r>
      <w:proofErr w:type="spellStart"/>
      <w:r w:rsidRPr="00026480">
        <w:rPr>
          <w:sz w:val="22"/>
          <w:szCs w:val="22"/>
          <w:lang w:val="en-US" w:eastAsia="en-US"/>
        </w:rPr>
        <w:t>aceasta</w:t>
      </w:r>
      <w:proofErr w:type="spellEnd"/>
      <w:r w:rsidRPr="00026480">
        <w:rPr>
          <w:sz w:val="22"/>
          <w:szCs w:val="22"/>
          <w:lang w:val="en-US" w:eastAsia="en-US"/>
        </w:rPr>
        <w:t xml:space="preserve"> </w:t>
      </w:r>
      <w:proofErr w:type="spellStart"/>
      <w:r w:rsidRPr="00026480">
        <w:rPr>
          <w:sz w:val="22"/>
          <w:szCs w:val="22"/>
          <w:lang w:val="en-US" w:eastAsia="en-US"/>
        </w:rPr>
        <w:t>înaintea</w:t>
      </w:r>
      <w:proofErr w:type="spellEnd"/>
      <w:r w:rsidRPr="00026480">
        <w:rPr>
          <w:sz w:val="22"/>
          <w:szCs w:val="22"/>
          <w:lang w:val="en-US" w:eastAsia="en-US"/>
        </w:rPr>
        <w:t xml:space="preserve"> </w:t>
      </w:r>
      <w:proofErr w:type="spellStart"/>
      <w:r w:rsidRPr="00026480">
        <w:rPr>
          <w:sz w:val="22"/>
          <w:szCs w:val="22"/>
          <w:lang w:val="en-US" w:eastAsia="en-US"/>
        </w:rPr>
        <w:t>dezvăluirii</w:t>
      </w:r>
      <w:proofErr w:type="spellEnd"/>
      <w:r w:rsidRPr="00026480">
        <w:rPr>
          <w:sz w:val="22"/>
          <w:szCs w:val="22"/>
          <w:lang w:val="en-US" w:eastAsia="en-US"/>
        </w:rPr>
        <w:t xml:space="preserve"> lor de </w:t>
      </w:r>
      <w:proofErr w:type="spellStart"/>
      <w:r w:rsidRPr="00026480">
        <w:rPr>
          <w:sz w:val="22"/>
          <w:szCs w:val="22"/>
          <w:lang w:val="en-US" w:eastAsia="en-US"/>
        </w:rPr>
        <w:t>către</w:t>
      </w:r>
      <w:proofErr w:type="spellEnd"/>
      <w:r w:rsidRPr="00026480">
        <w:rPr>
          <w:sz w:val="22"/>
          <w:szCs w:val="22"/>
          <w:lang w:val="en-US" w:eastAsia="en-US"/>
        </w:rPr>
        <w:t xml:space="preserve"> </w:t>
      </w:r>
      <w:proofErr w:type="spellStart"/>
      <w:r w:rsidRPr="00026480">
        <w:rPr>
          <w:sz w:val="22"/>
          <w:szCs w:val="22"/>
          <w:lang w:val="en-US" w:eastAsia="en-US"/>
        </w:rPr>
        <w:t>cealaltă</w:t>
      </w:r>
      <w:proofErr w:type="spellEnd"/>
      <w:r w:rsidRPr="00026480">
        <w:rPr>
          <w:sz w:val="22"/>
          <w:szCs w:val="22"/>
          <w:lang w:val="en-US" w:eastAsia="en-US"/>
        </w:rPr>
        <w:t xml:space="preserve"> </w:t>
      </w:r>
      <w:proofErr w:type="spellStart"/>
      <w:r w:rsidRPr="00026480">
        <w:rPr>
          <w:sz w:val="22"/>
          <w:szCs w:val="22"/>
          <w:lang w:val="en-US" w:eastAsia="en-US"/>
        </w:rPr>
        <w:t>Parte</w:t>
      </w:r>
      <w:proofErr w:type="spellEnd"/>
      <w:r w:rsidRPr="00026480">
        <w:rPr>
          <w:sz w:val="22"/>
          <w:szCs w:val="22"/>
          <w:lang w:val="en-US" w:eastAsia="en-US"/>
        </w:rPr>
        <w:t xml:space="preserve">; </w:t>
      </w:r>
      <w:proofErr w:type="spellStart"/>
      <w:r w:rsidRPr="00026480">
        <w:rPr>
          <w:sz w:val="22"/>
          <w:szCs w:val="22"/>
          <w:lang w:val="en-US" w:eastAsia="en-US"/>
        </w:rPr>
        <w:t>sau</w:t>
      </w:r>
      <w:proofErr w:type="spellEnd"/>
    </w:p>
    <w:p w14:paraId="78262DB6"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(iv) au fost primite de la un terț care este autorizat să le utilizeze și să le faca publice; sau</w:t>
      </w:r>
    </w:p>
    <w:p w14:paraId="6BB49136"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acestuia posibilitatea de a se opune și de a lua măsuri pentru asigurarea utilizării confidențiale a acestor informații.</w:t>
      </w:r>
    </w:p>
    <w:p w14:paraId="0933BED4" w14:textId="6E01FD7A"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5</w:t>
      </w:r>
      <w:r w:rsidRPr="00DF18B0">
        <w:rPr>
          <w:sz w:val="22"/>
          <w:szCs w:val="22"/>
          <w:lang w:val="it-IT" w:eastAsia="en-US"/>
        </w:rPr>
        <w:t>.4 -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4478E860" w14:textId="3410D8CE"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5</w:t>
      </w:r>
      <w:r w:rsidRPr="00DF18B0">
        <w:rPr>
          <w:sz w:val="22"/>
          <w:szCs w:val="22"/>
          <w:lang w:val="it-IT" w:eastAsia="en-US"/>
        </w:rPr>
        <w:t>.5 -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14:paraId="3E2B70A0" w14:textId="77777777" w:rsidR="009A1A07" w:rsidRPr="00DF18B0" w:rsidRDefault="009A1A07" w:rsidP="00026480">
      <w:pPr>
        <w:overflowPunct w:val="0"/>
        <w:autoSpaceDE w:val="0"/>
        <w:autoSpaceDN w:val="0"/>
        <w:adjustRightInd w:val="0"/>
        <w:jc w:val="both"/>
        <w:textAlignment w:val="baseline"/>
        <w:rPr>
          <w:sz w:val="22"/>
          <w:szCs w:val="22"/>
          <w:lang w:val="it-IT" w:eastAsia="en-US"/>
        </w:rPr>
      </w:pPr>
    </w:p>
    <w:p w14:paraId="6D777D5E" w14:textId="6EA2DEAF"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b/>
          <w:sz w:val="22"/>
          <w:szCs w:val="22"/>
          <w:lang w:val="it-IT" w:eastAsia="en-US"/>
        </w:rPr>
        <w:t>Art. 1</w:t>
      </w:r>
      <w:r w:rsidR="00026480" w:rsidRPr="00DF18B0">
        <w:rPr>
          <w:b/>
          <w:sz w:val="22"/>
          <w:szCs w:val="22"/>
          <w:lang w:val="it-IT" w:eastAsia="en-US"/>
        </w:rPr>
        <w:t>6</w:t>
      </w:r>
      <w:r w:rsidRPr="00DF18B0">
        <w:rPr>
          <w:b/>
          <w:sz w:val="22"/>
          <w:szCs w:val="22"/>
          <w:lang w:val="it-IT" w:eastAsia="en-US"/>
        </w:rPr>
        <w:t>. SOLUŢIONAREA LITIGIILOR</w:t>
      </w:r>
    </w:p>
    <w:p w14:paraId="1C117ED4" w14:textId="054B2DA3"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6</w:t>
      </w:r>
      <w:r w:rsidRPr="00DF18B0">
        <w:rPr>
          <w:sz w:val="22"/>
          <w:szCs w:val="22"/>
          <w:lang w:val="it-IT" w:eastAsia="en-US"/>
        </w:rPr>
        <w:t>.1 - Autoritatea şi Contractantul vor face toate eforturile pentru a rezolva pe cale amiabilă, prin tratative directe, orice neînţelegere sau dispută care se poate ivi intre ei în cadrul sau în legătură cu îndeplinirea contractului.</w:t>
      </w:r>
    </w:p>
    <w:p w14:paraId="0CD0174F" w14:textId="364445BB"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1</w:t>
      </w:r>
      <w:r w:rsidR="00026480" w:rsidRPr="00DF18B0">
        <w:rPr>
          <w:sz w:val="22"/>
          <w:szCs w:val="22"/>
          <w:lang w:val="it-IT" w:eastAsia="en-US"/>
        </w:rPr>
        <w:t>6</w:t>
      </w:r>
      <w:r w:rsidRPr="00DF18B0">
        <w:rPr>
          <w:sz w:val="22"/>
          <w:szCs w:val="22"/>
          <w:lang w:val="it-IT" w:eastAsia="en-US"/>
        </w:rPr>
        <w:t xml:space="preserve">.2 -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14:paraId="4AFBEFCD" w14:textId="77777777" w:rsidR="009A1A07" w:rsidRPr="00DF18B0" w:rsidRDefault="009A1A07" w:rsidP="00026480">
      <w:pPr>
        <w:overflowPunct w:val="0"/>
        <w:autoSpaceDE w:val="0"/>
        <w:autoSpaceDN w:val="0"/>
        <w:adjustRightInd w:val="0"/>
        <w:jc w:val="both"/>
        <w:textAlignment w:val="baseline"/>
        <w:rPr>
          <w:sz w:val="22"/>
          <w:szCs w:val="22"/>
          <w:lang w:val="it-IT" w:eastAsia="en-US"/>
        </w:rPr>
      </w:pPr>
    </w:p>
    <w:p w14:paraId="261AD6F1" w14:textId="07806F6A" w:rsidR="00F05D0A" w:rsidRPr="00026480" w:rsidRDefault="00F05D0A" w:rsidP="00026480">
      <w:pPr>
        <w:overflowPunct w:val="0"/>
        <w:autoSpaceDE w:val="0"/>
        <w:autoSpaceDN w:val="0"/>
        <w:adjustRightInd w:val="0"/>
        <w:jc w:val="both"/>
        <w:textAlignment w:val="baseline"/>
        <w:rPr>
          <w:sz w:val="22"/>
          <w:szCs w:val="22"/>
          <w:lang w:val="en-US" w:eastAsia="en-US"/>
        </w:rPr>
      </w:pPr>
      <w:r w:rsidRPr="00026480">
        <w:rPr>
          <w:b/>
          <w:sz w:val="22"/>
          <w:szCs w:val="22"/>
          <w:lang w:val="en-US" w:eastAsia="en-US"/>
        </w:rPr>
        <w:t>Art. 1</w:t>
      </w:r>
      <w:r w:rsidR="00026480">
        <w:rPr>
          <w:b/>
          <w:sz w:val="22"/>
          <w:szCs w:val="22"/>
          <w:lang w:val="en-US" w:eastAsia="en-US"/>
        </w:rPr>
        <w:t>7</w:t>
      </w:r>
      <w:r w:rsidRPr="00026480">
        <w:rPr>
          <w:b/>
          <w:sz w:val="22"/>
          <w:szCs w:val="22"/>
          <w:lang w:val="en-US" w:eastAsia="en-US"/>
        </w:rPr>
        <w:t>. LIMBA CARE GUVERNEAZĂ CONTRACTUL</w:t>
      </w:r>
    </w:p>
    <w:p w14:paraId="0E270660" w14:textId="3C513CA1" w:rsidR="00F05D0A" w:rsidRPr="00026480" w:rsidRDefault="00F05D0A" w:rsidP="00026480">
      <w:pPr>
        <w:overflowPunct w:val="0"/>
        <w:autoSpaceDE w:val="0"/>
        <w:autoSpaceDN w:val="0"/>
        <w:adjustRightInd w:val="0"/>
        <w:jc w:val="both"/>
        <w:textAlignment w:val="baseline"/>
        <w:rPr>
          <w:sz w:val="22"/>
          <w:szCs w:val="22"/>
          <w:lang w:val="en-US" w:eastAsia="en-US"/>
        </w:rPr>
      </w:pPr>
      <w:r w:rsidRPr="00026480">
        <w:rPr>
          <w:sz w:val="22"/>
          <w:szCs w:val="22"/>
          <w:lang w:val="en-US" w:eastAsia="en-US"/>
        </w:rPr>
        <w:t>1</w:t>
      </w:r>
      <w:r w:rsidR="00026480">
        <w:rPr>
          <w:sz w:val="22"/>
          <w:szCs w:val="22"/>
          <w:lang w:val="en-US" w:eastAsia="en-US"/>
        </w:rPr>
        <w:t>7</w:t>
      </w:r>
      <w:r w:rsidRPr="00026480">
        <w:rPr>
          <w:sz w:val="22"/>
          <w:szCs w:val="22"/>
          <w:lang w:val="en-US" w:eastAsia="en-US"/>
        </w:rPr>
        <w:t xml:space="preserve">.1 - Limba care </w:t>
      </w:r>
      <w:proofErr w:type="spellStart"/>
      <w:r w:rsidRPr="00026480">
        <w:rPr>
          <w:sz w:val="22"/>
          <w:szCs w:val="22"/>
          <w:lang w:val="en-US" w:eastAsia="en-US"/>
        </w:rPr>
        <w:t>guvernează</w:t>
      </w:r>
      <w:proofErr w:type="spellEnd"/>
      <w:r w:rsidRPr="00026480">
        <w:rPr>
          <w:sz w:val="22"/>
          <w:szCs w:val="22"/>
          <w:lang w:val="en-US" w:eastAsia="en-US"/>
        </w:rPr>
        <w:t xml:space="preserve"> </w:t>
      </w:r>
      <w:proofErr w:type="spellStart"/>
      <w:r w:rsidRPr="00026480">
        <w:rPr>
          <w:sz w:val="22"/>
          <w:szCs w:val="22"/>
          <w:lang w:val="en-US" w:eastAsia="en-US"/>
        </w:rPr>
        <w:t>contractul</w:t>
      </w:r>
      <w:proofErr w:type="spellEnd"/>
      <w:r w:rsidRPr="00026480">
        <w:rPr>
          <w:sz w:val="22"/>
          <w:szCs w:val="22"/>
          <w:lang w:val="en-US" w:eastAsia="en-US"/>
        </w:rPr>
        <w:t xml:space="preserve"> </w:t>
      </w:r>
      <w:proofErr w:type="spellStart"/>
      <w:r w:rsidRPr="00026480">
        <w:rPr>
          <w:sz w:val="22"/>
          <w:szCs w:val="22"/>
          <w:lang w:val="en-US" w:eastAsia="en-US"/>
        </w:rPr>
        <w:t>este</w:t>
      </w:r>
      <w:proofErr w:type="spellEnd"/>
      <w:r w:rsidRPr="00026480">
        <w:rPr>
          <w:sz w:val="22"/>
          <w:szCs w:val="22"/>
          <w:lang w:val="en-US" w:eastAsia="en-US"/>
        </w:rPr>
        <w:t xml:space="preserve"> </w:t>
      </w:r>
      <w:proofErr w:type="spellStart"/>
      <w:r w:rsidRPr="00026480">
        <w:rPr>
          <w:sz w:val="22"/>
          <w:szCs w:val="22"/>
          <w:lang w:val="en-US" w:eastAsia="en-US"/>
        </w:rPr>
        <w:t>limba</w:t>
      </w:r>
      <w:proofErr w:type="spellEnd"/>
      <w:r w:rsidRPr="00026480">
        <w:rPr>
          <w:sz w:val="22"/>
          <w:szCs w:val="22"/>
          <w:lang w:val="en-US" w:eastAsia="en-US"/>
        </w:rPr>
        <w:t xml:space="preserve"> </w:t>
      </w:r>
      <w:proofErr w:type="spellStart"/>
      <w:r w:rsidRPr="00026480">
        <w:rPr>
          <w:sz w:val="22"/>
          <w:szCs w:val="22"/>
          <w:lang w:val="en-US" w:eastAsia="en-US"/>
        </w:rPr>
        <w:t>română</w:t>
      </w:r>
      <w:proofErr w:type="spellEnd"/>
      <w:r w:rsidRPr="00026480">
        <w:rPr>
          <w:sz w:val="22"/>
          <w:szCs w:val="22"/>
          <w:lang w:val="en-US" w:eastAsia="en-US"/>
        </w:rPr>
        <w:t>.</w:t>
      </w:r>
    </w:p>
    <w:p w14:paraId="0B941525" w14:textId="77777777" w:rsidR="009A1A07" w:rsidRPr="00026480" w:rsidRDefault="009A1A07" w:rsidP="00026480">
      <w:pPr>
        <w:overflowPunct w:val="0"/>
        <w:autoSpaceDE w:val="0"/>
        <w:autoSpaceDN w:val="0"/>
        <w:adjustRightInd w:val="0"/>
        <w:jc w:val="both"/>
        <w:textAlignment w:val="baseline"/>
        <w:rPr>
          <w:sz w:val="22"/>
          <w:szCs w:val="22"/>
          <w:lang w:val="en-US" w:eastAsia="en-US"/>
        </w:rPr>
      </w:pPr>
    </w:p>
    <w:p w14:paraId="7A55B2E2" w14:textId="0D3F9B9F" w:rsidR="00F05D0A" w:rsidRPr="00026480" w:rsidRDefault="00F05D0A" w:rsidP="00026480">
      <w:pPr>
        <w:overflowPunct w:val="0"/>
        <w:autoSpaceDE w:val="0"/>
        <w:autoSpaceDN w:val="0"/>
        <w:adjustRightInd w:val="0"/>
        <w:jc w:val="both"/>
        <w:textAlignment w:val="baseline"/>
        <w:rPr>
          <w:b/>
          <w:sz w:val="22"/>
          <w:szCs w:val="22"/>
          <w:lang w:val="en-US" w:eastAsia="en-US"/>
        </w:rPr>
      </w:pPr>
      <w:r w:rsidRPr="00026480">
        <w:rPr>
          <w:b/>
          <w:sz w:val="22"/>
          <w:szCs w:val="22"/>
          <w:lang w:val="en-US" w:eastAsia="en-US"/>
        </w:rPr>
        <w:t>Art. 1</w:t>
      </w:r>
      <w:r w:rsidR="00026480">
        <w:rPr>
          <w:b/>
          <w:sz w:val="22"/>
          <w:szCs w:val="22"/>
          <w:lang w:val="en-US" w:eastAsia="en-US"/>
        </w:rPr>
        <w:t>8</w:t>
      </w:r>
      <w:r w:rsidRPr="00026480">
        <w:rPr>
          <w:b/>
          <w:sz w:val="22"/>
          <w:szCs w:val="22"/>
          <w:lang w:val="en-US" w:eastAsia="en-US"/>
        </w:rPr>
        <w:t>. COMUNICĂRI</w:t>
      </w:r>
    </w:p>
    <w:p w14:paraId="0F500F77" w14:textId="67A492B9" w:rsidR="00F05D0A" w:rsidRPr="00026480" w:rsidRDefault="00F05D0A" w:rsidP="00026480">
      <w:pPr>
        <w:overflowPunct w:val="0"/>
        <w:autoSpaceDE w:val="0"/>
        <w:autoSpaceDN w:val="0"/>
        <w:adjustRightInd w:val="0"/>
        <w:jc w:val="both"/>
        <w:textAlignment w:val="baseline"/>
        <w:rPr>
          <w:sz w:val="22"/>
          <w:szCs w:val="22"/>
          <w:lang w:val="en-US" w:eastAsia="en-US"/>
        </w:rPr>
      </w:pPr>
      <w:r w:rsidRPr="00026480">
        <w:rPr>
          <w:sz w:val="22"/>
          <w:szCs w:val="22"/>
          <w:lang w:val="en-US" w:eastAsia="en-US"/>
        </w:rPr>
        <w:t>1</w:t>
      </w:r>
      <w:r w:rsidR="00026480">
        <w:rPr>
          <w:sz w:val="22"/>
          <w:szCs w:val="22"/>
          <w:lang w:val="en-US" w:eastAsia="en-US"/>
        </w:rPr>
        <w:t>8</w:t>
      </w:r>
      <w:r w:rsidRPr="00026480">
        <w:rPr>
          <w:sz w:val="22"/>
          <w:szCs w:val="22"/>
          <w:lang w:val="en-US" w:eastAsia="en-US"/>
        </w:rPr>
        <w:t xml:space="preserve">.1 - (1) Orice </w:t>
      </w:r>
      <w:proofErr w:type="spellStart"/>
      <w:r w:rsidRPr="00026480">
        <w:rPr>
          <w:sz w:val="22"/>
          <w:szCs w:val="22"/>
          <w:lang w:val="en-US" w:eastAsia="en-US"/>
        </w:rPr>
        <w:t>notificare</w:t>
      </w:r>
      <w:proofErr w:type="spellEnd"/>
      <w:r w:rsidRPr="00026480">
        <w:rPr>
          <w:sz w:val="22"/>
          <w:szCs w:val="22"/>
          <w:lang w:val="en-US" w:eastAsia="en-US"/>
        </w:rPr>
        <w:t xml:space="preserve"> </w:t>
      </w:r>
      <w:proofErr w:type="spellStart"/>
      <w:r w:rsidRPr="00026480">
        <w:rPr>
          <w:sz w:val="22"/>
          <w:szCs w:val="22"/>
          <w:lang w:val="en-US" w:eastAsia="en-US"/>
        </w:rPr>
        <w:t>şi</w:t>
      </w:r>
      <w:proofErr w:type="spellEnd"/>
      <w:r w:rsidRPr="00026480">
        <w:rPr>
          <w:sz w:val="22"/>
          <w:szCs w:val="22"/>
          <w:lang w:val="en-US" w:eastAsia="en-US"/>
        </w:rPr>
        <w:t xml:space="preserve"> </w:t>
      </w:r>
      <w:proofErr w:type="spellStart"/>
      <w:r w:rsidRPr="00026480">
        <w:rPr>
          <w:sz w:val="22"/>
          <w:szCs w:val="22"/>
          <w:lang w:val="en-US" w:eastAsia="en-US"/>
        </w:rPr>
        <w:t>comunicare</w:t>
      </w:r>
      <w:proofErr w:type="spellEnd"/>
      <w:r w:rsidRPr="00026480">
        <w:rPr>
          <w:sz w:val="22"/>
          <w:szCs w:val="22"/>
          <w:lang w:val="en-US" w:eastAsia="en-US"/>
        </w:rPr>
        <w:t xml:space="preserve"> </w:t>
      </w:r>
      <w:proofErr w:type="spellStart"/>
      <w:r w:rsidRPr="00026480">
        <w:rPr>
          <w:sz w:val="22"/>
          <w:szCs w:val="22"/>
          <w:lang w:val="en-US" w:eastAsia="en-US"/>
        </w:rPr>
        <w:t>solicitată</w:t>
      </w:r>
      <w:proofErr w:type="spellEnd"/>
      <w:r w:rsidRPr="00026480">
        <w:rPr>
          <w:sz w:val="22"/>
          <w:szCs w:val="22"/>
          <w:lang w:val="en-US" w:eastAsia="en-US"/>
        </w:rPr>
        <w:t xml:space="preserve"> </w:t>
      </w:r>
      <w:proofErr w:type="spellStart"/>
      <w:r w:rsidRPr="00026480">
        <w:rPr>
          <w:sz w:val="22"/>
          <w:szCs w:val="22"/>
          <w:lang w:val="en-US" w:eastAsia="en-US"/>
        </w:rPr>
        <w:t>sau</w:t>
      </w:r>
      <w:proofErr w:type="spellEnd"/>
      <w:r w:rsidRPr="00026480">
        <w:rPr>
          <w:sz w:val="22"/>
          <w:szCs w:val="22"/>
          <w:lang w:val="en-US" w:eastAsia="en-US"/>
        </w:rPr>
        <w:t xml:space="preserve"> </w:t>
      </w:r>
      <w:proofErr w:type="spellStart"/>
      <w:r w:rsidRPr="00026480">
        <w:rPr>
          <w:sz w:val="22"/>
          <w:szCs w:val="22"/>
          <w:lang w:val="en-US" w:eastAsia="en-US"/>
        </w:rPr>
        <w:t>permisă</w:t>
      </w:r>
      <w:proofErr w:type="spellEnd"/>
      <w:r w:rsidRPr="00026480">
        <w:rPr>
          <w:sz w:val="22"/>
          <w:szCs w:val="22"/>
          <w:lang w:val="en-US" w:eastAsia="en-US"/>
        </w:rPr>
        <w:t xml:space="preserve">, </w:t>
      </w:r>
      <w:proofErr w:type="spellStart"/>
      <w:r w:rsidRPr="00026480">
        <w:rPr>
          <w:sz w:val="22"/>
          <w:szCs w:val="22"/>
          <w:lang w:val="en-US" w:eastAsia="en-US"/>
        </w:rPr>
        <w:t>referitoare</w:t>
      </w:r>
      <w:proofErr w:type="spellEnd"/>
      <w:r w:rsidRPr="00026480">
        <w:rPr>
          <w:sz w:val="22"/>
          <w:szCs w:val="22"/>
          <w:lang w:val="en-US" w:eastAsia="en-US"/>
        </w:rPr>
        <w:t xml:space="preserve"> la </w:t>
      </w:r>
      <w:proofErr w:type="spellStart"/>
      <w:r w:rsidRPr="00026480">
        <w:rPr>
          <w:sz w:val="22"/>
          <w:szCs w:val="22"/>
          <w:lang w:val="en-US" w:eastAsia="en-US"/>
        </w:rPr>
        <w:t>îndeplinirea</w:t>
      </w:r>
      <w:proofErr w:type="spellEnd"/>
      <w:r w:rsidRPr="00026480">
        <w:rPr>
          <w:sz w:val="22"/>
          <w:szCs w:val="22"/>
          <w:lang w:val="en-US" w:eastAsia="en-US"/>
        </w:rPr>
        <w:t xml:space="preserve"> </w:t>
      </w:r>
      <w:proofErr w:type="spellStart"/>
      <w:r w:rsidRPr="00026480">
        <w:rPr>
          <w:sz w:val="22"/>
          <w:szCs w:val="22"/>
          <w:lang w:val="en-US" w:eastAsia="en-US"/>
        </w:rPr>
        <w:t>prezentului</w:t>
      </w:r>
      <w:proofErr w:type="spellEnd"/>
      <w:r w:rsidRPr="00026480">
        <w:rPr>
          <w:sz w:val="22"/>
          <w:szCs w:val="22"/>
          <w:lang w:val="en-US" w:eastAsia="en-US"/>
        </w:rPr>
        <w:t xml:space="preserve"> contract, </w:t>
      </w:r>
      <w:proofErr w:type="spellStart"/>
      <w:r w:rsidRPr="00026480">
        <w:rPr>
          <w:sz w:val="22"/>
          <w:szCs w:val="22"/>
          <w:lang w:val="en-US" w:eastAsia="en-US"/>
        </w:rPr>
        <w:t>trebuie</w:t>
      </w:r>
      <w:proofErr w:type="spellEnd"/>
      <w:r w:rsidRPr="00026480">
        <w:rPr>
          <w:sz w:val="22"/>
          <w:szCs w:val="22"/>
          <w:lang w:val="en-US" w:eastAsia="en-US"/>
        </w:rPr>
        <w:t xml:space="preserve"> </w:t>
      </w:r>
      <w:proofErr w:type="spellStart"/>
      <w:r w:rsidRPr="00026480">
        <w:rPr>
          <w:sz w:val="22"/>
          <w:szCs w:val="22"/>
          <w:lang w:val="en-US" w:eastAsia="en-US"/>
        </w:rPr>
        <w:t>să</w:t>
      </w:r>
      <w:proofErr w:type="spellEnd"/>
      <w:r w:rsidRPr="00026480">
        <w:rPr>
          <w:sz w:val="22"/>
          <w:szCs w:val="22"/>
          <w:lang w:val="en-US" w:eastAsia="en-US"/>
        </w:rPr>
        <w:t xml:space="preserve"> fie </w:t>
      </w:r>
      <w:proofErr w:type="spellStart"/>
      <w:r w:rsidRPr="00026480">
        <w:rPr>
          <w:sz w:val="22"/>
          <w:szCs w:val="22"/>
          <w:lang w:val="en-US" w:eastAsia="en-US"/>
        </w:rPr>
        <w:t>transmisă</w:t>
      </w:r>
      <w:proofErr w:type="spellEnd"/>
      <w:r w:rsidRPr="00026480">
        <w:rPr>
          <w:sz w:val="22"/>
          <w:szCs w:val="22"/>
          <w:lang w:val="en-US" w:eastAsia="en-US"/>
        </w:rPr>
        <w:t xml:space="preserve"> </w:t>
      </w:r>
      <w:proofErr w:type="spellStart"/>
      <w:r w:rsidRPr="00026480">
        <w:rPr>
          <w:sz w:val="22"/>
          <w:szCs w:val="22"/>
          <w:lang w:val="en-US" w:eastAsia="en-US"/>
        </w:rPr>
        <w:t>în</w:t>
      </w:r>
      <w:proofErr w:type="spellEnd"/>
      <w:r w:rsidRPr="00026480">
        <w:rPr>
          <w:sz w:val="22"/>
          <w:szCs w:val="22"/>
          <w:lang w:val="en-US" w:eastAsia="en-US"/>
        </w:rPr>
        <w:t xml:space="preserve"> </w:t>
      </w:r>
      <w:proofErr w:type="spellStart"/>
      <w:r w:rsidRPr="00026480">
        <w:rPr>
          <w:sz w:val="22"/>
          <w:szCs w:val="22"/>
          <w:lang w:val="en-US" w:eastAsia="en-US"/>
        </w:rPr>
        <w:t>scris</w:t>
      </w:r>
      <w:proofErr w:type="spellEnd"/>
      <w:r w:rsidRPr="00026480">
        <w:rPr>
          <w:sz w:val="22"/>
          <w:szCs w:val="22"/>
          <w:lang w:val="en-US" w:eastAsia="en-US"/>
        </w:rPr>
        <w:t xml:space="preserve">, </w:t>
      </w:r>
      <w:proofErr w:type="spellStart"/>
      <w:r w:rsidRPr="00026480">
        <w:rPr>
          <w:sz w:val="22"/>
          <w:szCs w:val="22"/>
          <w:lang w:val="en-US" w:eastAsia="en-US"/>
        </w:rPr>
        <w:t>şi</w:t>
      </w:r>
      <w:proofErr w:type="spellEnd"/>
      <w:r w:rsidRPr="00026480">
        <w:rPr>
          <w:sz w:val="22"/>
          <w:szCs w:val="22"/>
          <w:lang w:val="en-US" w:eastAsia="en-US"/>
        </w:rPr>
        <w:t xml:space="preserve"> </w:t>
      </w:r>
      <w:proofErr w:type="spellStart"/>
      <w:r w:rsidRPr="00026480">
        <w:rPr>
          <w:sz w:val="22"/>
          <w:szCs w:val="22"/>
          <w:lang w:val="en-US" w:eastAsia="en-US"/>
        </w:rPr>
        <w:t>va</w:t>
      </w:r>
      <w:proofErr w:type="spellEnd"/>
      <w:r w:rsidRPr="00026480">
        <w:rPr>
          <w:sz w:val="22"/>
          <w:szCs w:val="22"/>
          <w:lang w:val="en-US" w:eastAsia="en-US"/>
        </w:rPr>
        <w:t xml:space="preserve"> fi </w:t>
      </w:r>
      <w:proofErr w:type="spellStart"/>
      <w:r w:rsidRPr="00026480">
        <w:rPr>
          <w:sz w:val="22"/>
          <w:szCs w:val="22"/>
          <w:lang w:val="en-US" w:eastAsia="en-US"/>
        </w:rPr>
        <w:t>considerată</w:t>
      </w:r>
      <w:proofErr w:type="spellEnd"/>
      <w:r w:rsidRPr="00026480">
        <w:rPr>
          <w:sz w:val="22"/>
          <w:szCs w:val="22"/>
          <w:lang w:val="en-US" w:eastAsia="en-US"/>
        </w:rPr>
        <w:t xml:space="preserve"> ca </w:t>
      </w:r>
      <w:proofErr w:type="spellStart"/>
      <w:r w:rsidRPr="00026480">
        <w:rPr>
          <w:sz w:val="22"/>
          <w:szCs w:val="22"/>
          <w:lang w:val="en-US" w:eastAsia="en-US"/>
        </w:rPr>
        <w:t>fiind</w:t>
      </w:r>
      <w:proofErr w:type="spellEnd"/>
      <w:r w:rsidRPr="00026480">
        <w:rPr>
          <w:sz w:val="22"/>
          <w:szCs w:val="22"/>
          <w:lang w:val="en-US" w:eastAsia="en-US"/>
        </w:rPr>
        <w:t xml:space="preserve"> </w:t>
      </w:r>
      <w:proofErr w:type="spellStart"/>
      <w:r w:rsidRPr="00026480">
        <w:rPr>
          <w:sz w:val="22"/>
          <w:szCs w:val="22"/>
          <w:lang w:val="en-US" w:eastAsia="en-US"/>
        </w:rPr>
        <w:t>transmisă</w:t>
      </w:r>
      <w:proofErr w:type="spellEnd"/>
      <w:r w:rsidRPr="00026480">
        <w:rPr>
          <w:sz w:val="22"/>
          <w:szCs w:val="22"/>
          <w:lang w:val="en-US" w:eastAsia="en-US"/>
        </w:rPr>
        <w:t xml:space="preserve"> </w:t>
      </w:r>
      <w:proofErr w:type="spellStart"/>
      <w:r w:rsidRPr="00026480">
        <w:rPr>
          <w:sz w:val="22"/>
          <w:szCs w:val="22"/>
          <w:lang w:val="en-US" w:eastAsia="en-US"/>
        </w:rPr>
        <w:t>efectiv</w:t>
      </w:r>
      <w:proofErr w:type="spellEnd"/>
      <w:r w:rsidRPr="00026480">
        <w:rPr>
          <w:sz w:val="22"/>
          <w:szCs w:val="22"/>
          <w:lang w:val="en-US" w:eastAsia="en-US"/>
        </w:rPr>
        <w:t xml:space="preserve">, </w:t>
      </w:r>
      <w:proofErr w:type="spellStart"/>
      <w:r w:rsidRPr="00026480">
        <w:rPr>
          <w:sz w:val="22"/>
          <w:szCs w:val="22"/>
          <w:lang w:val="en-US" w:eastAsia="en-US"/>
        </w:rPr>
        <w:t>prin</w:t>
      </w:r>
      <w:proofErr w:type="spellEnd"/>
      <w:r w:rsidRPr="00026480">
        <w:rPr>
          <w:sz w:val="22"/>
          <w:szCs w:val="22"/>
          <w:lang w:val="en-US" w:eastAsia="en-US"/>
        </w:rPr>
        <w:t xml:space="preserve"> </w:t>
      </w:r>
      <w:proofErr w:type="spellStart"/>
      <w:r w:rsidRPr="00026480">
        <w:rPr>
          <w:sz w:val="22"/>
          <w:szCs w:val="22"/>
          <w:lang w:val="en-US" w:eastAsia="en-US"/>
        </w:rPr>
        <w:t>poştă</w:t>
      </w:r>
      <w:proofErr w:type="spellEnd"/>
      <w:r w:rsidRPr="00026480">
        <w:rPr>
          <w:sz w:val="22"/>
          <w:szCs w:val="22"/>
          <w:lang w:val="en-US" w:eastAsia="en-US"/>
        </w:rPr>
        <w:t xml:space="preserve">, personal, e-mail </w:t>
      </w:r>
      <w:proofErr w:type="spellStart"/>
      <w:r w:rsidRPr="00026480">
        <w:rPr>
          <w:sz w:val="22"/>
          <w:szCs w:val="22"/>
          <w:lang w:val="en-US" w:eastAsia="en-US"/>
        </w:rPr>
        <w:t>sau</w:t>
      </w:r>
      <w:proofErr w:type="spellEnd"/>
      <w:r w:rsidRPr="00026480">
        <w:rPr>
          <w:sz w:val="22"/>
          <w:szCs w:val="22"/>
          <w:lang w:val="en-US" w:eastAsia="en-US"/>
        </w:rPr>
        <w:t xml:space="preserve"> </w:t>
      </w:r>
      <w:proofErr w:type="spellStart"/>
      <w:r w:rsidRPr="00026480">
        <w:rPr>
          <w:sz w:val="22"/>
          <w:szCs w:val="22"/>
          <w:lang w:val="en-US" w:eastAsia="en-US"/>
        </w:rPr>
        <w:t>prin</w:t>
      </w:r>
      <w:proofErr w:type="spellEnd"/>
      <w:r w:rsidRPr="00026480">
        <w:rPr>
          <w:sz w:val="22"/>
          <w:szCs w:val="22"/>
          <w:lang w:val="en-US" w:eastAsia="en-US"/>
        </w:rPr>
        <w:t xml:space="preserve"> fax, </w:t>
      </w:r>
      <w:proofErr w:type="spellStart"/>
      <w:r w:rsidRPr="00026480">
        <w:rPr>
          <w:sz w:val="22"/>
          <w:szCs w:val="22"/>
          <w:lang w:val="en-US" w:eastAsia="en-US"/>
        </w:rPr>
        <w:t>celeilalte</w:t>
      </w:r>
      <w:proofErr w:type="spellEnd"/>
      <w:r w:rsidRPr="00026480">
        <w:rPr>
          <w:sz w:val="22"/>
          <w:szCs w:val="22"/>
          <w:lang w:val="en-US" w:eastAsia="en-US"/>
        </w:rPr>
        <w:t xml:space="preserve"> p</w:t>
      </w:r>
      <w:r w:rsidRPr="00026480">
        <w:rPr>
          <w:sz w:val="22"/>
          <w:szCs w:val="22"/>
          <w:lang w:eastAsia="en-US"/>
        </w:rPr>
        <w:t>ărţi la următoarele adrese, cu excepţia faptului că notificarea prin fax va fi considerată ca transmisă efectiv la data primirii acesteia de cealaltă parte</w:t>
      </w:r>
      <w:r w:rsidRPr="00026480">
        <w:rPr>
          <w:sz w:val="22"/>
          <w:szCs w:val="22"/>
          <w:lang w:val="en-US" w:eastAsia="en-US"/>
        </w:rPr>
        <w:t>.</w:t>
      </w:r>
    </w:p>
    <w:p w14:paraId="1CE1555A" w14:textId="77777777" w:rsidR="009A1A07" w:rsidRPr="00026480" w:rsidRDefault="009A1A07" w:rsidP="00026480">
      <w:pPr>
        <w:overflowPunct w:val="0"/>
        <w:autoSpaceDE w:val="0"/>
        <w:autoSpaceDN w:val="0"/>
        <w:adjustRightInd w:val="0"/>
        <w:jc w:val="both"/>
        <w:textAlignment w:val="baseline"/>
        <w:rPr>
          <w:sz w:val="22"/>
          <w:szCs w:val="22"/>
          <w:lang w:val="en-US" w:eastAsia="en-US"/>
        </w:rPr>
      </w:pPr>
    </w:p>
    <w:p w14:paraId="0D6DF258" w14:textId="205CFF87" w:rsidR="00F05D0A" w:rsidRPr="00026480" w:rsidRDefault="00F05D0A" w:rsidP="00026480">
      <w:pPr>
        <w:overflowPunct w:val="0"/>
        <w:autoSpaceDE w:val="0"/>
        <w:autoSpaceDN w:val="0"/>
        <w:adjustRightInd w:val="0"/>
        <w:jc w:val="both"/>
        <w:textAlignment w:val="baseline"/>
        <w:rPr>
          <w:b/>
          <w:sz w:val="22"/>
          <w:szCs w:val="22"/>
          <w:lang w:val="en-US" w:eastAsia="en-US"/>
        </w:rPr>
      </w:pPr>
      <w:r w:rsidRPr="00026480">
        <w:rPr>
          <w:b/>
          <w:sz w:val="22"/>
          <w:szCs w:val="22"/>
          <w:lang w:val="en-US" w:eastAsia="en-US"/>
        </w:rPr>
        <w:t xml:space="preserve">Art. </w:t>
      </w:r>
      <w:r w:rsidR="00026480">
        <w:rPr>
          <w:b/>
          <w:sz w:val="22"/>
          <w:szCs w:val="22"/>
          <w:lang w:val="en-US" w:eastAsia="en-US"/>
        </w:rPr>
        <w:t>19</w:t>
      </w:r>
      <w:r w:rsidRPr="00026480">
        <w:rPr>
          <w:b/>
          <w:sz w:val="22"/>
          <w:szCs w:val="22"/>
          <w:lang w:val="en-US" w:eastAsia="en-US"/>
        </w:rPr>
        <w:t>. PREVEDERI PRIVIND PROTECTIA DATELOR CU CARACTER PERSONAL</w:t>
      </w:r>
    </w:p>
    <w:p w14:paraId="4DF6D097"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În</w:t>
      </w:r>
      <w:r w:rsidRPr="00DF18B0">
        <w:rPr>
          <w:b/>
          <w:sz w:val="22"/>
          <w:szCs w:val="22"/>
          <w:lang w:val="it-IT" w:eastAsia="en-US"/>
        </w:rPr>
        <w:t xml:space="preserve"> </w:t>
      </w:r>
      <w:r w:rsidRPr="00DF18B0">
        <w:rPr>
          <w:sz w:val="22"/>
          <w:szCs w:val="22"/>
          <w:lang w:val="it-IT" w:eastAsia="en-US"/>
        </w:rPr>
        <w:t>scopul executarii Contractului, fiecare Parte trebuie sa prelucreze date cu caracter personal privind angajatii si/sau reprezentantii celeilalte Parti;</w:t>
      </w:r>
    </w:p>
    <w:p w14:paraId="10AD1AA8"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BE464CA"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14:paraId="63FB7757"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11E3C44" w14:textId="77777777"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 xml:space="preserve">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w:t>
      </w:r>
      <w:r w:rsidRPr="00DF18B0">
        <w:rPr>
          <w:sz w:val="22"/>
          <w:szCs w:val="22"/>
          <w:lang w:val="it-IT" w:eastAsia="en-US"/>
        </w:rPr>
        <w:lastRenderedPageBreak/>
        <w:t>a datelor în legătură cu prezentul contract, și niciuna dintre Părți nu acceptă vreo răspundere pentru o încălcare de către cealaltă Parte a legislației aplicabile.</w:t>
      </w:r>
    </w:p>
    <w:p w14:paraId="157B3EDE" w14:textId="6E6CC180" w:rsidR="00F05D0A"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1B6451DD" w14:textId="77777777" w:rsidR="00040BD9" w:rsidRPr="00DF18B0" w:rsidRDefault="00040BD9" w:rsidP="00026480">
      <w:pPr>
        <w:overflowPunct w:val="0"/>
        <w:autoSpaceDE w:val="0"/>
        <w:autoSpaceDN w:val="0"/>
        <w:adjustRightInd w:val="0"/>
        <w:jc w:val="both"/>
        <w:textAlignment w:val="baseline"/>
        <w:rPr>
          <w:sz w:val="22"/>
          <w:szCs w:val="22"/>
          <w:lang w:val="it-IT" w:eastAsia="en-US"/>
        </w:rPr>
      </w:pPr>
    </w:p>
    <w:p w14:paraId="34279487" w14:textId="2785BDFF" w:rsidR="00F05D0A" w:rsidRPr="00DF18B0" w:rsidRDefault="00F05D0A" w:rsidP="00026480">
      <w:pPr>
        <w:overflowPunct w:val="0"/>
        <w:autoSpaceDE w:val="0"/>
        <w:autoSpaceDN w:val="0"/>
        <w:adjustRightInd w:val="0"/>
        <w:jc w:val="both"/>
        <w:textAlignment w:val="baseline"/>
        <w:rPr>
          <w:b/>
          <w:sz w:val="22"/>
          <w:szCs w:val="22"/>
          <w:lang w:val="it-IT" w:eastAsia="en-US"/>
        </w:rPr>
      </w:pPr>
      <w:r w:rsidRPr="00DF18B0">
        <w:rPr>
          <w:b/>
          <w:sz w:val="22"/>
          <w:szCs w:val="22"/>
          <w:lang w:val="it-IT" w:eastAsia="en-US"/>
        </w:rPr>
        <w:t>2</w:t>
      </w:r>
      <w:r w:rsidR="00562F04" w:rsidRPr="00DF18B0">
        <w:rPr>
          <w:b/>
          <w:sz w:val="22"/>
          <w:szCs w:val="22"/>
          <w:lang w:val="it-IT" w:eastAsia="en-US"/>
        </w:rPr>
        <w:t>0</w:t>
      </w:r>
      <w:r w:rsidRPr="00DF18B0">
        <w:rPr>
          <w:b/>
          <w:sz w:val="22"/>
          <w:szCs w:val="22"/>
          <w:lang w:val="it-IT" w:eastAsia="en-US"/>
        </w:rPr>
        <w:t>. LEGEA APLICABILĂ CONTRACTULUI</w:t>
      </w:r>
    </w:p>
    <w:p w14:paraId="3F0FB609" w14:textId="54633F5C" w:rsidR="00E67A41" w:rsidRPr="00DF18B0" w:rsidRDefault="00F05D0A" w:rsidP="00026480">
      <w:pPr>
        <w:overflowPunct w:val="0"/>
        <w:autoSpaceDE w:val="0"/>
        <w:autoSpaceDN w:val="0"/>
        <w:adjustRightInd w:val="0"/>
        <w:jc w:val="both"/>
        <w:textAlignment w:val="baseline"/>
        <w:rPr>
          <w:sz w:val="22"/>
          <w:szCs w:val="22"/>
          <w:lang w:val="it-IT" w:eastAsia="en-US"/>
        </w:rPr>
      </w:pPr>
      <w:r w:rsidRPr="00DF18B0">
        <w:rPr>
          <w:sz w:val="22"/>
          <w:szCs w:val="22"/>
          <w:lang w:val="it-IT" w:eastAsia="en-US"/>
        </w:rPr>
        <w:t>2</w:t>
      </w:r>
      <w:r w:rsidR="00562F04" w:rsidRPr="00DF18B0">
        <w:rPr>
          <w:sz w:val="22"/>
          <w:szCs w:val="22"/>
          <w:lang w:val="it-IT" w:eastAsia="en-US"/>
        </w:rPr>
        <w:t>0</w:t>
      </w:r>
      <w:r w:rsidRPr="00DF18B0">
        <w:rPr>
          <w:sz w:val="22"/>
          <w:szCs w:val="22"/>
          <w:lang w:val="it-IT" w:eastAsia="en-US"/>
        </w:rPr>
        <w:t>.1 - Contractul va fi interpretat conform legilor din România.</w:t>
      </w:r>
    </w:p>
    <w:p w14:paraId="72A541AE" w14:textId="77777777" w:rsidR="00040BD9" w:rsidRPr="00DF18B0" w:rsidRDefault="00040BD9" w:rsidP="00026480">
      <w:pPr>
        <w:overflowPunct w:val="0"/>
        <w:autoSpaceDE w:val="0"/>
        <w:autoSpaceDN w:val="0"/>
        <w:adjustRightInd w:val="0"/>
        <w:jc w:val="both"/>
        <w:textAlignment w:val="baseline"/>
        <w:rPr>
          <w:sz w:val="22"/>
          <w:szCs w:val="22"/>
          <w:lang w:val="it-IT" w:eastAsia="en-US"/>
        </w:rPr>
      </w:pPr>
    </w:p>
    <w:p w14:paraId="35AEF918" w14:textId="7156FF25" w:rsidR="006E6D02" w:rsidRPr="00026480" w:rsidRDefault="006E6D02" w:rsidP="00026480">
      <w:pPr>
        <w:suppressAutoHyphens/>
        <w:rPr>
          <w:sz w:val="22"/>
          <w:szCs w:val="22"/>
          <w:lang w:eastAsia="ar-SA"/>
        </w:rPr>
      </w:pPr>
      <w:r w:rsidRPr="00026480">
        <w:rPr>
          <w:b/>
          <w:bCs/>
          <w:sz w:val="22"/>
          <w:szCs w:val="22"/>
          <w:lang w:eastAsia="ar-SA"/>
        </w:rPr>
        <w:t>2</w:t>
      </w:r>
      <w:r w:rsidR="00562F04">
        <w:rPr>
          <w:b/>
          <w:bCs/>
          <w:sz w:val="22"/>
          <w:szCs w:val="22"/>
          <w:lang w:eastAsia="ar-SA"/>
        </w:rPr>
        <w:t>1</w:t>
      </w:r>
      <w:r w:rsidRPr="00026480">
        <w:rPr>
          <w:b/>
          <w:bCs/>
          <w:sz w:val="22"/>
          <w:szCs w:val="22"/>
          <w:lang w:eastAsia="ar-SA"/>
        </w:rPr>
        <w:t xml:space="preserve">. </w:t>
      </w:r>
      <w:r w:rsidR="00E67A41" w:rsidRPr="00026480">
        <w:rPr>
          <w:b/>
          <w:bCs/>
          <w:sz w:val="22"/>
          <w:szCs w:val="22"/>
          <w:lang w:eastAsia="ar-SA"/>
        </w:rPr>
        <w:t>PĂRȚILE DESEMNEAZĂ URMĂTORII REPREZENTANȚII PENTRU URMĂRIREA DERULĂRII CONTRACTULUI</w:t>
      </w:r>
      <w:r w:rsidRPr="00026480">
        <w:rPr>
          <w:bCs/>
          <w:sz w:val="22"/>
          <w:szCs w:val="22"/>
          <w:lang w:eastAsia="ar-SA"/>
        </w:rPr>
        <w:t>:</w:t>
      </w:r>
      <w:r w:rsidRPr="00026480">
        <w:rPr>
          <w:b/>
          <w:sz w:val="22"/>
          <w:szCs w:val="22"/>
          <w:lang w:eastAsia="ar-SA"/>
        </w:rPr>
        <w:t xml:space="preserve"> </w:t>
      </w:r>
    </w:p>
    <w:p w14:paraId="1496D115" w14:textId="6FAA6BF5" w:rsidR="006E6D02" w:rsidRPr="00DF18B0" w:rsidRDefault="004D3708" w:rsidP="00026480">
      <w:pPr>
        <w:suppressAutoHyphens/>
        <w:rPr>
          <w:bCs/>
          <w:sz w:val="22"/>
          <w:szCs w:val="22"/>
          <w:lang w:val="it-IT" w:eastAsia="ar-SA"/>
        </w:rPr>
      </w:pPr>
      <w:r w:rsidRPr="00026480">
        <w:rPr>
          <w:sz w:val="22"/>
          <w:szCs w:val="22"/>
          <w:lang w:eastAsia="ar-SA"/>
        </w:rPr>
        <w:t>-din partea furnizorului</w:t>
      </w:r>
      <w:r w:rsidR="006E6D02" w:rsidRPr="00026480">
        <w:rPr>
          <w:sz w:val="22"/>
          <w:szCs w:val="22"/>
          <w:lang w:eastAsia="ar-SA"/>
        </w:rPr>
        <w:t>: –</w:t>
      </w:r>
      <w:r w:rsidR="006E6D02" w:rsidRPr="00026480">
        <w:rPr>
          <w:b/>
          <w:bCs/>
          <w:sz w:val="22"/>
          <w:szCs w:val="22"/>
          <w:lang w:eastAsia="ar-SA"/>
        </w:rPr>
        <w:t xml:space="preserve"> </w:t>
      </w:r>
      <w:r w:rsidR="00E66357" w:rsidRPr="00026480">
        <w:rPr>
          <w:b/>
          <w:bCs/>
          <w:sz w:val="22"/>
          <w:szCs w:val="22"/>
        </w:rPr>
        <w:t>BELFIX DISTRIBUTIE S.R.L</w:t>
      </w:r>
      <w:r w:rsidR="00E66357" w:rsidRPr="00026480">
        <w:rPr>
          <w:bCs/>
          <w:sz w:val="22"/>
          <w:szCs w:val="22"/>
          <w:lang w:eastAsia="ar-SA"/>
        </w:rPr>
        <w:t xml:space="preserve"> </w:t>
      </w:r>
      <w:r w:rsidR="00040BD9" w:rsidRPr="00026480">
        <w:rPr>
          <w:bCs/>
          <w:sz w:val="22"/>
          <w:szCs w:val="22"/>
          <w:lang w:eastAsia="ar-SA"/>
        </w:rPr>
        <w:t>–prin</w:t>
      </w:r>
      <w:r w:rsidR="00040BD9" w:rsidRPr="00026480">
        <w:rPr>
          <w:b/>
          <w:bCs/>
          <w:sz w:val="22"/>
          <w:szCs w:val="22"/>
          <w:lang w:eastAsia="ar-SA"/>
        </w:rPr>
        <w:t xml:space="preserve"> </w:t>
      </w:r>
      <w:r w:rsidR="006E6D02" w:rsidRPr="00026480">
        <w:rPr>
          <w:bCs/>
          <w:sz w:val="22"/>
          <w:szCs w:val="22"/>
          <w:lang w:eastAsia="ar-SA"/>
        </w:rPr>
        <w:t>Administrator-</w:t>
      </w:r>
      <w:r w:rsidR="006E6D02" w:rsidRPr="00DF18B0">
        <w:rPr>
          <w:color w:val="242424"/>
          <w:sz w:val="22"/>
          <w:szCs w:val="22"/>
          <w:shd w:val="clear" w:color="auto" w:fill="FFFFFF"/>
          <w:lang w:val="it-IT" w:eastAsia="ar-SA"/>
        </w:rPr>
        <w:t xml:space="preserve"> </w:t>
      </w:r>
      <w:r w:rsidR="002D397A" w:rsidRPr="00026480">
        <w:rPr>
          <w:b/>
          <w:bCs/>
          <w:sz w:val="22"/>
          <w:szCs w:val="22"/>
        </w:rPr>
        <w:t xml:space="preserve">Jacob I. </w:t>
      </w:r>
      <w:proofErr w:type="spellStart"/>
      <w:r w:rsidR="002D397A" w:rsidRPr="00026480">
        <w:rPr>
          <w:b/>
          <w:bCs/>
          <w:sz w:val="22"/>
          <w:szCs w:val="22"/>
        </w:rPr>
        <w:t>Belmonte</w:t>
      </w:r>
      <w:proofErr w:type="spellEnd"/>
      <w:r w:rsidR="002D397A" w:rsidRPr="00026480">
        <w:rPr>
          <w:b/>
          <w:bCs/>
          <w:sz w:val="22"/>
          <w:szCs w:val="22"/>
        </w:rPr>
        <w:t xml:space="preserve"> </w:t>
      </w:r>
      <w:proofErr w:type="spellStart"/>
      <w:r w:rsidR="002D397A" w:rsidRPr="00026480">
        <w:rPr>
          <w:b/>
          <w:bCs/>
          <w:sz w:val="22"/>
          <w:szCs w:val="22"/>
        </w:rPr>
        <w:t>Estevez</w:t>
      </w:r>
      <w:proofErr w:type="spellEnd"/>
      <w:r w:rsidR="00E67A41" w:rsidRPr="00DF18B0">
        <w:rPr>
          <w:bCs/>
          <w:sz w:val="22"/>
          <w:szCs w:val="22"/>
          <w:lang w:val="it-IT" w:eastAsia="ar-SA"/>
        </w:rPr>
        <w:t>.</w:t>
      </w:r>
    </w:p>
    <w:p w14:paraId="78DFD16A" w14:textId="68286CE8" w:rsidR="006E6D02" w:rsidRPr="00026480" w:rsidRDefault="006E6D02" w:rsidP="00026480">
      <w:pPr>
        <w:suppressAutoHyphens/>
        <w:rPr>
          <w:sz w:val="22"/>
          <w:szCs w:val="22"/>
          <w:lang w:eastAsia="ar-SA"/>
        </w:rPr>
      </w:pPr>
      <w:r w:rsidRPr="00026480">
        <w:rPr>
          <w:sz w:val="22"/>
          <w:szCs w:val="22"/>
          <w:lang w:eastAsia="ar-SA"/>
        </w:rPr>
        <w:t xml:space="preserve">-din partea achizitorului: - </w:t>
      </w:r>
      <w:r w:rsidRPr="00026480">
        <w:rPr>
          <w:b/>
          <w:sz w:val="22"/>
          <w:szCs w:val="22"/>
          <w:lang w:val="es-ES" w:eastAsia="ar-SA"/>
        </w:rPr>
        <w:t>DIRECȚIA GENERALĂ PENTRU ADMINISTRAREA PATRIMONIULUI IMOBILIAR Sector 2</w:t>
      </w:r>
      <w:r w:rsidRPr="00026480">
        <w:rPr>
          <w:b/>
          <w:bCs/>
          <w:sz w:val="22"/>
          <w:szCs w:val="22"/>
          <w:lang w:val="es-ES" w:eastAsia="ar-SA"/>
        </w:rPr>
        <w:t> </w:t>
      </w:r>
      <w:r w:rsidRPr="00026480">
        <w:rPr>
          <w:sz w:val="22"/>
          <w:szCs w:val="22"/>
          <w:lang w:eastAsia="ar-SA"/>
        </w:rPr>
        <w:t xml:space="preserve">– Compartimentul </w:t>
      </w:r>
      <w:r w:rsidR="00E66357" w:rsidRPr="00026480">
        <w:rPr>
          <w:sz w:val="22"/>
          <w:szCs w:val="22"/>
          <w:lang w:eastAsia="ar-SA"/>
        </w:rPr>
        <w:t>Derulare si Monitorizare Contracte</w:t>
      </w:r>
    </w:p>
    <w:p w14:paraId="3D71D7F4" w14:textId="77777777" w:rsidR="006E6D02" w:rsidRPr="00026480" w:rsidRDefault="006E6D02" w:rsidP="00026480">
      <w:pPr>
        <w:suppressAutoHyphens/>
        <w:rPr>
          <w:bCs/>
          <w:sz w:val="22"/>
          <w:szCs w:val="22"/>
          <w:lang w:eastAsia="ar-SA"/>
        </w:rPr>
      </w:pPr>
    </w:p>
    <w:p w14:paraId="53767CA3" w14:textId="77777777" w:rsidR="006E6D02" w:rsidRPr="00026480" w:rsidRDefault="006E6D02" w:rsidP="00026480">
      <w:pPr>
        <w:suppressAutoHyphens/>
        <w:rPr>
          <w:b/>
          <w:sz w:val="22"/>
          <w:szCs w:val="22"/>
          <w:lang w:eastAsia="ar-SA"/>
        </w:rPr>
      </w:pPr>
      <w:r w:rsidRPr="00026480">
        <w:rPr>
          <w:b/>
          <w:sz w:val="22"/>
          <w:szCs w:val="22"/>
          <w:lang w:eastAsia="ar-SA"/>
        </w:rPr>
        <w:t>Drept pentru care, </w:t>
      </w:r>
      <w:r w:rsidRPr="00026480">
        <w:rPr>
          <w:b/>
          <w:i/>
          <w:iCs/>
          <w:sz w:val="22"/>
          <w:szCs w:val="22"/>
          <w:lang w:eastAsia="ar-SA"/>
        </w:rPr>
        <w:t>Părțile</w:t>
      </w:r>
      <w:r w:rsidRPr="00026480">
        <w:rPr>
          <w:b/>
          <w:sz w:val="22"/>
          <w:szCs w:val="22"/>
          <w:lang w:eastAsia="ar-SA"/>
        </w:rPr>
        <w:t> au încheiat prezentul </w:t>
      </w:r>
      <w:r w:rsidRPr="00026480">
        <w:rPr>
          <w:b/>
          <w:bCs/>
          <w:i/>
          <w:iCs/>
          <w:sz w:val="22"/>
          <w:szCs w:val="22"/>
          <w:lang w:eastAsia="ar-SA"/>
        </w:rPr>
        <w:t>Contract</w:t>
      </w:r>
      <w:r w:rsidRPr="00026480">
        <w:rPr>
          <w:b/>
          <w:sz w:val="22"/>
          <w:szCs w:val="22"/>
          <w:lang w:eastAsia="ar-SA"/>
        </w:rPr>
        <w:t> azi, ........................................... , în 2 (doua) exemplare originale.</w:t>
      </w:r>
    </w:p>
    <w:p w14:paraId="0398609F" w14:textId="77777777" w:rsidR="006E6D02" w:rsidRPr="00026480" w:rsidRDefault="006E6D02" w:rsidP="00026480">
      <w:pPr>
        <w:suppressAutoHyphens/>
        <w:rPr>
          <w:b/>
          <w:sz w:val="22"/>
          <w:szCs w:val="22"/>
          <w:lang w:eastAsia="ar-SA"/>
        </w:rPr>
      </w:pPr>
    </w:p>
    <w:p w14:paraId="07BF5A5B" w14:textId="38413E52" w:rsidR="006E6D02" w:rsidRPr="00026480" w:rsidRDefault="006E6D02" w:rsidP="00026480">
      <w:pPr>
        <w:suppressAutoHyphens/>
        <w:rPr>
          <w:b/>
          <w:bCs/>
          <w:sz w:val="22"/>
          <w:szCs w:val="22"/>
          <w:lang w:eastAsia="ar-SA"/>
        </w:rPr>
      </w:pPr>
      <w:r w:rsidRPr="00026480">
        <w:rPr>
          <w:b/>
          <w:bCs/>
          <w:sz w:val="22"/>
          <w:szCs w:val="22"/>
          <w:lang w:eastAsia="ar-SA"/>
        </w:rPr>
        <w:tab/>
        <w:t xml:space="preserve">  </w:t>
      </w:r>
      <w:r w:rsidR="00E67A41" w:rsidRPr="00026480">
        <w:rPr>
          <w:b/>
          <w:bCs/>
          <w:sz w:val="22"/>
          <w:szCs w:val="22"/>
          <w:lang w:eastAsia="ar-SA"/>
        </w:rPr>
        <w:t xml:space="preserve">     </w:t>
      </w:r>
      <w:r w:rsidRPr="00026480">
        <w:rPr>
          <w:b/>
          <w:bCs/>
          <w:sz w:val="22"/>
          <w:szCs w:val="22"/>
          <w:lang w:eastAsia="ar-SA"/>
        </w:rPr>
        <w:t>BENEFICIAR,</w:t>
      </w:r>
      <w:r w:rsidRPr="00026480">
        <w:rPr>
          <w:b/>
          <w:bCs/>
          <w:sz w:val="22"/>
          <w:szCs w:val="22"/>
          <w:lang w:eastAsia="ar-SA"/>
        </w:rPr>
        <w:tab/>
      </w:r>
      <w:r w:rsidRPr="00026480">
        <w:rPr>
          <w:b/>
          <w:bCs/>
          <w:sz w:val="22"/>
          <w:szCs w:val="22"/>
          <w:lang w:eastAsia="ar-SA"/>
        </w:rPr>
        <w:tab/>
      </w:r>
      <w:r w:rsidRPr="00026480">
        <w:rPr>
          <w:b/>
          <w:bCs/>
          <w:sz w:val="22"/>
          <w:szCs w:val="22"/>
          <w:lang w:eastAsia="ar-SA"/>
        </w:rPr>
        <w:tab/>
      </w:r>
      <w:r w:rsidRPr="00026480">
        <w:rPr>
          <w:b/>
          <w:bCs/>
          <w:sz w:val="22"/>
          <w:szCs w:val="22"/>
          <w:lang w:eastAsia="ar-SA"/>
        </w:rPr>
        <w:tab/>
        <w:t xml:space="preserve">                            </w:t>
      </w:r>
      <w:r w:rsidR="002E42F3" w:rsidRPr="00026480">
        <w:rPr>
          <w:b/>
          <w:bCs/>
          <w:sz w:val="22"/>
          <w:szCs w:val="22"/>
          <w:lang w:eastAsia="ar-SA"/>
        </w:rPr>
        <w:t xml:space="preserve">       </w:t>
      </w:r>
      <w:r w:rsidRPr="00026480">
        <w:rPr>
          <w:b/>
          <w:bCs/>
          <w:sz w:val="22"/>
          <w:szCs w:val="22"/>
          <w:lang w:eastAsia="ar-SA"/>
        </w:rPr>
        <w:t xml:space="preserve">PRESTATOR,  </w:t>
      </w:r>
    </w:p>
    <w:p w14:paraId="598080D3" w14:textId="77777777" w:rsidR="002E42F3" w:rsidRPr="00026480" w:rsidRDefault="006E6D02" w:rsidP="00026480">
      <w:pPr>
        <w:rPr>
          <w:b/>
          <w:bCs/>
          <w:sz w:val="22"/>
          <w:szCs w:val="22"/>
          <w:lang w:val="es-ES" w:eastAsia="en-US"/>
          <w14:ligatures w14:val="standardContextual"/>
        </w:rPr>
      </w:pPr>
      <w:r w:rsidRPr="00026480">
        <w:rPr>
          <w:b/>
          <w:bCs/>
          <w:sz w:val="22"/>
          <w:szCs w:val="22"/>
          <w:lang w:eastAsia="ar-SA"/>
        </w:rPr>
        <w:t xml:space="preserve"> Direcția  Generală pentru Administrarea            </w:t>
      </w:r>
      <w:r w:rsidR="00E45F50" w:rsidRPr="00026480">
        <w:rPr>
          <w:b/>
          <w:bCs/>
          <w:sz w:val="22"/>
          <w:szCs w:val="22"/>
          <w:lang w:eastAsia="ar-SA"/>
        </w:rPr>
        <w:t xml:space="preserve">                            </w:t>
      </w:r>
      <w:r w:rsidR="002E42F3" w:rsidRPr="00026480">
        <w:rPr>
          <w:b/>
          <w:bCs/>
          <w:sz w:val="22"/>
          <w:szCs w:val="22"/>
          <w:lang w:val="es-ES"/>
          <w14:ligatures w14:val="standardContextual"/>
        </w:rPr>
        <w:t>SC BELFIX DISTRIBUTIE SRL</w:t>
      </w:r>
    </w:p>
    <w:p w14:paraId="52F9F713" w14:textId="6B1AB734" w:rsidR="006E6D02" w:rsidRPr="00026480" w:rsidRDefault="006E6D02" w:rsidP="00026480">
      <w:pPr>
        <w:suppressAutoHyphens/>
        <w:rPr>
          <w:b/>
          <w:bCs/>
          <w:sz w:val="22"/>
          <w:szCs w:val="22"/>
          <w:lang w:eastAsia="ar-SA"/>
        </w:rPr>
      </w:pPr>
      <w:r w:rsidRPr="00026480">
        <w:rPr>
          <w:b/>
          <w:bCs/>
          <w:sz w:val="22"/>
          <w:szCs w:val="22"/>
          <w:lang w:eastAsia="ar-SA"/>
        </w:rPr>
        <w:t xml:space="preserve">Patrimoniului  Imobiliar Sector 2 </w:t>
      </w:r>
      <w:r w:rsidRPr="00026480">
        <w:rPr>
          <w:sz w:val="22"/>
          <w:szCs w:val="22"/>
          <w:lang w:eastAsia="ar-SA"/>
        </w:rPr>
        <w:t xml:space="preserve">                                                   </w:t>
      </w:r>
      <w:r w:rsidR="00E45F50" w:rsidRPr="00026480">
        <w:rPr>
          <w:sz w:val="22"/>
          <w:szCs w:val="22"/>
          <w:lang w:eastAsia="ar-SA"/>
        </w:rPr>
        <w:t xml:space="preserve">         </w:t>
      </w:r>
      <w:r w:rsidR="002E42F3" w:rsidRPr="00026480">
        <w:rPr>
          <w:sz w:val="22"/>
          <w:szCs w:val="22"/>
          <w:lang w:eastAsia="ar-SA"/>
        </w:rPr>
        <w:t xml:space="preserve">       </w:t>
      </w:r>
      <w:r w:rsidR="00E45F50" w:rsidRPr="00026480">
        <w:rPr>
          <w:sz w:val="22"/>
          <w:szCs w:val="22"/>
          <w:lang w:eastAsia="ar-SA"/>
        </w:rPr>
        <w:t xml:space="preserve"> </w:t>
      </w:r>
      <w:r w:rsidRPr="00026480">
        <w:rPr>
          <w:b/>
          <w:bCs/>
          <w:sz w:val="22"/>
          <w:szCs w:val="22"/>
          <w:lang w:eastAsia="ar-SA"/>
        </w:rPr>
        <w:t>Administrator,</w:t>
      </w:r>
      <w:r w:rsidRPr="00026480">
        <w:rPr>
          <w:sz w:val="22"/>
          <w:szCs w:val="22"/>
          <w:lang w:eastAsia="ar-SA"/>
        </w:rPr>
        <w:t xml:space="preserve">               </w:t>
      </w:r>
    </w:p>
    <w:p w14:paraId="5A887F93" w14:textId="63B081A5" w:rsidR="006E6D02" w:rsidRPr="00026480" w:rsidRDefault="006E6D02" w:rsidP="00026480">
      <w:pPr>
        <w:suppressAutoHyphens/>
        <w:rPr>
          <w:sz w:val="22"/>
          <w:szCs w:val="22"/>
          <w:lang w:eastAsia="ar-SA"/>
        </w:rPr>
      </w:pPr>
      <w:r w:rsidRPr="00026480">
        <w:rPr>
          <w:b/>
          <w:bCs/>
          <w:sz w:val="22"/>
          <w:szCs w:val="22"/>
          <w:lang w:eastAsia="ar-SA"/>
        </w:rPr>
        <w:t xml:space="preserve">              DIRECTOR  GENERAL                                               </w:t>
      </w:r>
      <w:r w:rsidR="00E45F50" w:rsidRPr="00026480">
        <w:rPr>
          <w:b/>
          <w:bCs/>
          <w:sz w:val="22"/>
          <w:szCs w:val="22"/>
          <w:lang w:eastAsia="ar-SA"/>
        </w:rPr>
        <w:t xml:space="preserve">      </w:t>
      </w:r>
      <w:r w:rsidR="002E42F3" w:rsidRPr="00026480">
        <w:rPr>
          <w:b/>
          <w:bCs/>
          <w:sz w:val="22"/>
          <w:szCs w:val="22"/>
          <w:lang w:eastAsia="ar-SA"/>
        </w:rPr>
        <w:t xml:space="preserve">      </w:t>
      </w:r>
    </w:p>
    <w:p w14:paraId="419304EA" w14:textId="54A74F45" w:rsidR="006E6D02" w:rsidRPr="00026480" w:rsidRDefault="006E6D02" w:rsidP="00026480">
      <w:pPr>
        <w:tabs>
          <w:tab w:val="left" w:pos="6780"/>
        </w:tabs>
        <w:suppressAutoHyphens/>
        <w:rPr>
          <w:sz w:val="22"/>
          <w:szCs w:val="22"/>
          <w:lang w:eastAsia="ar-SA"/>
        </w:rPr>
      </w:pPr>
      <w:r w:rsidRPr="00026480">
        <w:rPr>
          <w:sz w:val="22"/>
          <w:szCs w:val="22"/>
          <w:lang w:eastAsia="ar-SA"/>
        </w:rPr>
        <w:t xml:space="preserve">              Bogdan-Alexandru Gârbu </w:t>
      </w:r>
      <w:r w:rsidR="002D397A" w:rsidRPr="00026480">
        <w:rPr>
          <w:sz w:val="22"/>
          <w:szCs w:val="22"/>
          <w:lang w:eastAsia="ar-SA"/>
        </w:rPr>
        <w:tab/>
      </w:r>
    </w:p>
    <w:p w14:paraId="40306F08" w14:textId="1800B5F6" w:rsidR="006E6D02" w:rsidRPr="00026480" w:rsidRDefault="002D397A" w:rsidP="00026480">
      <w:pPr>
        <w:tabs>
          <w:tab w:val="left" w:pos="6780"/>
        </w:tabs>
        <w:suppressAutoHyphens/>
        <w:rPr>
          <w:sz w:val="22"/>
          <w:szCs w:val="22"/>
          <w:lang w:eastAsia="ar-SA"/>
        </w:rPr>
      </w:pPr>
      <w:r w:rsidRPr="00026480">
        <w:rPr>
          <w:sz w:val="22"/>
          <w:szCs w:val="22"/>
          <w:lang w:eastAsia="ar-SA"/>
        </w:rPr>
        <w:tab/>
      </w:r>
      <w:r w:rsidR="002E42F3" w:rsidRPr="00026480">
        <w:rPr>
          <w:sz w:val="22"/>
          <w:szCs w:val="22"/>
          <w:lang w:eastAsia="ar-SA"/>
        </w:rPr>
        <w:t xml:space="preserve">   </w:t>
      </w:r>
      <w:r w:rsidRPr="00026480">
        <w:rPr>
          <w:sz w:val="22"/>
          <w:szCs w:val="22"/>
          <w:lang w:eastAsia="ar-SA"/>
        </w:rPr>
        <w:t>prin imputernicit</w:t>
      </w:r>
    </w:p>
    <w:p w14:paraId="1A9283AA" w14:textId="77777777" w:rsidR="007F3A44" w:rsidRPr="00026480" w:rsidRDefault="007F3A44" w:rsidP="00562F04">
      <w:pPr>
        <w:suppressAutoHyphens/>
        <w:rPr>
          <w:b/>
          <w:sz w:val="22"/>
          <w:szCs w:val="22"/>
        </w:rPr>
      </w:pPr>
    </w:p>
    <w:sectPr w:rsidR="007F3A44" w:rsidRPr="00026480" w:rsidSect="00E96EBD">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44CFC" w14:textId="77777777" w:rsidR="00E96EBD" w:rsidRDefault="00E96EBD" w:rsidP="00F2628B">
      <w:r>
        <w:separator/>
      </w:r>
    </w:p>
  </w:endnote>
  <w:endnote w:type="continuationSeparator" w:id="0">
    <w:p w14:paraId="169C81E3" w14:textId="77777777" w:rsidR="00E96EBD" w:rsidRDefault="00E96EBD" w:rsidP="00F2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B9A24" w14:textId="77777777" w:rsidR="00E96EBD" w:rsidRDefault="00E96EBD" w:rsidP="00F2628B">
      <w:r>
        <w:separator/>
      </w:r>
    </w:p>
  </w:footnote>
  <w:footnote w:type="continuationSeparator" w:id="0">
    <w:p w14:paraId="125B1ECF" w14:textId="77777777" w:rsidR="00E96EBD" w:rsidRDefault="00E96EBD" w:rsidP="00F26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F22059"/>
    <w:multiLevelType w:val="hybridMultilevel"/>
    <w:tmpl w:val="2F008386"/>
    <w:lvl w:ilvl="0" w:tplc="4F886944">
      <w:start w:val="6"/>
      <w:numFmt w:val="lowerLetter"/>
      <w:lvlText w:val="%1)"/>
      <w:lvlJc w:val="left"/>
      <w:pPr>
        <w:ind w:left="502" w:hanging="360"/>
      </w:pPr>
      <w:rPr>
        <w:rFonts w:hint="default"/>
        <w:b w:val="0"/>
        <w:bCs/>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2" w15:restartNumberingAfterBreak="0">
    <w:nsid w:val="44787309"/>
    <w:multiLevelType w:val="hybridMultilevel"/>
    <w:tmpl w:val="15385A0E"/>
    <w:lvl w:ilvl="0" w:tplc="A276186A">
      <w:start w:val="1"/>
      <w:numFmt w:val="decimal"/>
      <w:lvlText w:val="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96E0E"/>
    <w:multiLevelType w:val="hybridMultilevel"/>
    <w:tmpl w:val="D0C481F0"/>
    <w:lvl w:ilvl="0" w:tplc="BA6C5AFC">
      <w:start w:val="1"/>
      <w:numFmt w:val="decimal"/>
      <w:lvlText w:val="3.%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20"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630697091">
    <w:abstractNumId w:val="8"/>
  </w:num>
  <w:num w:numId="2" w16cid:durableId="1684824282">
    <w:abstractNumId w:val="4"/>
  </w:num>
  <w:num w:numId="3" w16cid:durableId="1353263658">
    <w:abstractNumId w:val="17"/>
  </w:num>
  <w:num w:numId="4" w16cid:durableId="1774938870">
    <w:abstractNumId w:val="11"/>
  </w:num>
  <w:num w:numId="5" w16cid:durableId="692002650">
    <w:abstractNumId w:val="15"/>
  </w:num>
  <w:num w:numId="6" w16cid:durableId="2093894586">
    <w:abstractNumId w:val="2"/>
  </w:num>
  <w:num w:numId="7" w16cid:durableId="1792239241">
    <w:abstractNumId w:val="3"/>
  </w:num>
  <w:num w:numId="8" w16cid:durableId="156386607">
    <w:abstractNumId w:val="9"/>
  </w:num>
  <w:num w:numId="9" w16cid:durableId="466314749">
    <w:abstractNumId w:val="1"/>
  </w:num>
  <w:num w:numId="10" w16cid:durableId="1077090609">
    <w:abstractNumId w:val="20"/>
  </w:num>
  <w:num w:numId="11" w16cid:durableId="488063829">
    <w:abstractNumId w:val="21"/>
  </w:num>
  <w:num w:numId="12" w16cid:durableId="938758067">
    <w:abstractNumId w:val="7"/>
  </w:num>
  <w:num w:numId="13" w16cid:durableId="1064181990">
    <w:abstractNumId w:val="5"/>
  </w:num>
  <w:num w:numId="14" w16cid:durableId="1566991059">
    <w:abstractNumId w:val="13"/>
  </w:num>
  <w:num w:numId="15" w16cid:durableId="483741182">
    <w:abstractNumId w:val="6"/>
  </w:num>
  <w:num w:numId="16" w16cid:durableId="1131363283">
    <w:abstractNumId w:val="19"/>
  </w:num>
  <w:num w:numId="17" w16cid:durableId="223104316">
    <w:abstractNumId w:val="14"/>
  </w:num>
  <w:num w:numId="18" w16cid:durableId="549877843">
    <w:abstractNumId w:val="10"/>
  </w:num>
  <w:num w:numId="19" w16cid:durableId="1045065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153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59741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856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118AE"/>
    <w:rsid w:val="00021A87"/>
    <w:rsid w:val="00026480"/>
    <w:rsid w:val="00040BD9"/>
    <w:rsid w:val="00061F4D"/>
    <w:rsid w:val="00062621"/>
    <w:rsid w:val="000649A5"/>
    <w:rsid w:val="00094B43"/>
    <w:rsid w:val="000B1F07"/>
    <w:rsid w:val="000C4630"/>
    <w:rsid w:val="000D1D9D"/>
    <w:rsid w:val="000F2E29"/>
    <w:rsid w:val="00112646"/>
    <w:rsid w:val="00113895"/>
    <w:rsid w:val="00145E52"/>
    <w:rsid w:val="00175D94"/>
    <w:rsid w:val="001873B4"/>
    <w:rsid w:val="001B6DCF"/>
    <w:rsid w:val="001E2D57"/>
    <w:rsid w:val="0022770F"/>
    <w:rsid w:val="00291636"/>
    <w:rsid w:val="002A3C0F"/>
    <w:rsid w:val="002B1152"/>
    <w:rsid w:val="002B4C63"/>
    <w:rsid w:val="002D397A"/>
    <w:rsid w:val="002E1445"/>
    <w:rsid w:val="002E42F3"/>
    <w:rsid w:val="002F6348"/>
    <w:rsid w:val="00317107"/>
    <w:rsid w:val="0033334F"/>
    <w:rsid w:val="00336315"/>
    <w:rsid w:val="0035446D"/>
    <w:rsid w:val="00362697"/>
    <w:rsid w:val="003806A9"/>
    <w:rsid w:val="00387FF3"/>
    <w:rsid w:val="003A57C8"/>
    <w:rsid w:val="003B1A9F"/>
    <w:rsid w:val="003B6D75"/>
    <w:rsid w:val="003B7449"/>
    <w:rsid w:val="003D38F7"/>
    <w:rsid w:val="003E4964"/>
    <w:rsid w:val="00433592"/>
    <w:rsid w:val="004C2E4A"/>
    <w:rsid w:val="004C7699"/>
    <w:rsid w:val="004D3708"/>
    <w:rsid w:val="004D62FE"/>
    <w:rsid w:val="00502D03"/>
    <w:rsid w:val="00516776"/>
    <w:rsid w:val="00516825"/>
    <w:rsid w:val="0052652B"/>
    <w:rsid w:val="00541755"/>
    <w:rsid w:val="00541DB1"/>
    <w:rsid w:val="005450E8"/>
    <w:rsid w:val="0054616B"/>
    <w:rsid w:val="00557EE4"/>
    <w:rsid w:val="00562F04"/>
    <w:rsid w:val="005B0A70"/>
    <w:rsid w:val="005C29EA"/>
    <w:rsid w:val="005C43F0"/>
    <w:rsid w:val="005D6008"/>
    <w:rsid w:val="005D77C5"/>
    <w:rsid w:val="005F77AC"/>
    <w:rsid w:val="006073E3"/>
    <w:rsid w:val="00616D4A"/>
    <w:rsid w:val="0062025E"/>
    <w:rsid w:val="006330C4"/>
    <w:rsid w:val="00643E5E"/>
    <w:rsid w:val="0066300E"/>
    <w:rsid w:val="00667AA5"/>
    <w:rsid w:val="006706A9"/>
    <w:rsid w:val="006E6D02"/>
    <w:rsid w:val="00705503"/>
    <w:rsid w:val="0075623E"/>
    <w:rsid w:val="00760BC5"/>
    <w:rsid w:val="00772818"/>
    <w:rsid w:val="00782EBB"/>
    <w:rsid w:val="00783AF7"/>
    <w:rsid w:val="00785C75"/>
    <w:rsid w:val="00785E1E"/>
    <w:rsid w:val="0079136C"/>
    <w:rsid w:val="007A1411"/>
    <w:rsid w:val="007A79DC"/>
    <w:rsid w:val="007F3A44"/>
    <w:rsid w:val="00804F95"/>
    <w:rsid w:val="008105CA"/>
    <w:rsid w:val="0081510A"/>
    <w:rsid w:val="008179B9"/>
    <w:rsid w:val="00870EDD"/>
    <w:rsid w:val="008754CE"/>
    <w:rsid w:val="00886A06"/>
    <w:rsid w:val="0089060E"/>
    <w:rsid w:val="008B7901"/>
    <w:rsid w:val="008B7AEA"/>
    <w:rsid w:val="008E0A8B"/>
    <w:rsid w:val="00907584"/>
    <w:rsid w:val="0091483A"/>
    <w:rsid w:val="00916619"/>
    <w:rsid w:val="00956861"/>
    <w:rsid w:val="009839B1"/>
    <w:rsid w:val="00996AC5"/>
    <w:rsid w:val="009A0772"/>
    <w:rsid w:val="009A1A07"/>
    <w:rsid w:val="009B4E9F"/>
    <w:rsid w:val="009B516C"/>
    <w:rsid w:val="009D498C"/>
    <w:rsid w:val="00A324E7"/>
    <w:rsid w:val="00A726FB"/>
    <w:rsid w:val="00A90541"/>
    <w:rsid w:val="00A9081D"/>
    <w:rsid w:val="00A920F7"/>
    <w:rsid w:val="00A978D4"/>
    <w:rsid w:val="00AC3E9B"/>
    <w:rsid w:val="00AC6D86"/>
    <w:rsid w:val="00AF7B99"/>
    <w:rsid w:val="00B02C52"/>
    <w:rsid w:val="00B96470"/>
    <w:rsid w:val="00BA448F"/>
    <w:rsid w:val="00BB1744"/>
    <w:rsid w:val="00BD59DF"/>
    <w:rsid w:val="00BE3249"/>
    <w:rsid w:val="00C22B17"/>
    <w:rsid w:val="00C22F7B"/>
    <w:rsid w:val="00C340CF"/>
    <w:rsid w:val="00C3644D"/>
    <w:rsid w:val="00C41BB2"/>
    <w:rsid w:val="00C44D57"/>
    <w:rsid w:val="00C53CCC"/>
    <w:rsid w:val="00CD4F23"/>
    <w:rsid w:val="00D018E7"/>
    <w:rsid w:val="00D05C3A"/>
    <w:rsid w:val="00D34B8B"/>
    <w:rsid w:val="00D467CD"/>
    <w:rsid w:val="00D46BBE"/>
    <w:rsid w:val="00D51ACE"/>
    <w:rsid w:val="00DC03BE"/>
    <w:rsid w:val="00DC4BD0"/>
    <w:rsid w:val="00DD7DE3"/>
    <w:rsid w:val="00DF18B0"/>
    <w:rsid w:val="00DF45DA"/>
    <w:rsid w:val="00E14754"/>
    <w:rsid w:val="00E34532"/>
    <w:rsid w:val="00E45F50"/>
    <w:rsid w:val="00E656BE"/>
    <w:rsid w:val="00E66357"/>
    <w:rsid w:val="00E67A41"/>
    <w:rsid w:val="00E93DB1"/>
    <w:rsid w:val="00E9607D"/>
    <w:rsid w:val="00E96EBD"/>
    <w:rsid w:val="00EB0C1A"/>
    <w:rsid w:val="00EB70D2"/>
    <w:rsid w:val="00EC716C"/>
    <w:rsid w:val="00EF1599"/>
    <w:rsid w:val="00F05D0A"/>
    <w:rsid w:val="00F14C68"/>
    <w:rsid w:val="00F17BA1"/>
    <w:rsid w:val="00F2628B"/>
    <w:rsid w:val="00F36DFF"/>
    <w:rsid w:val="00F375BF"/>
    <w:rsid w:val="00F45CE0"/>
    <w:rsid w:val="00F522D0"/>
    <w:rsid w:val="00F96D6D"/>
    <w:rsid w:val="00FA2B2B"/>
    <w:rsid w:val="00FC5EB0"/>
    <w:rsid w:val="00FC77C0"/>
    <w:rsid w:val="00FE4047"/>
    <w:rsid w:val="00FE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aliases w:val="Forth level,Numbered List"/>
    <w:basedOn w:val="Normal"/>
    <w:link w:val="ListparagrafCaracter"/>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character" w:customStyle="1" w:styleId="ListparagrafCaracter">
    <w:name w:val="Listă paragraf Caracter"/>
    <w:aliases w:val="Forth level Caracter,Numbered List Caracter"/>
    <w:link w:val="Listparagraf"/>
    <w:uiPriority w:val="34"/>
    <w:locked/>
    <w:rsid w:val="0089060E"/>
    <w:rPr>
      <w:rFonts w:ascii="Times New Roman" w:eastAsia="Times New Roman" w:hAnsi="Times New Roman" w:cs="Times New Roman"/>
      <w:sz w:val="24"/>
      <w:szCs w:val="24"/>
      <w:lang w:val="ro-RO" w:eastAsia="ro-RO"/>
    </w:rPr>
  </w:style>
  <w:style w:type="paragraph" w:styleId="Frspaiere">
    <w:name w:val="No Spacing"/>
    <w:uiPriority w:val="1"/>
    <w:qFormat/>
    <w:rsid w:val="00705503"/>
    <w:pPr>
      <w:spacing w:after="0" w:line="240" w:lineRule="auto"/>
    </w:pPr>
    <w:rPr>
      <w:rFonts w:ascii="Times New Roman" w:eastAsia="Times New Roman" w:hAnsi="Times New Roman" w:cs="Times New Roman"/>
      <w:sz w:val="24"/>
      <w:szCs w:val="24"/>
      <w:lang w:val="ro-RO" w:eastAsia="ro-RO"/>
    </w:rPr>
  </w:style>
  <w:style w:type="character" w:customStyle="1" w:styleId="ng-binding">
    <w:name w:val="ng-binding"/>
    <w:basedOn w:val="Fontdeparagrafimplicit"/>
    <w:rsid w:val="00C53CCC"/>
  </w:style>
  <w:style w:type="paragraph" w:styleId="Antet">
    <w:name w:val="header"/>
    <w:basedOn w:val="Normal"/>
    <w:link w:val="AntetCaracter"/>
    <w:uiPriority w:val="99"/>
    <w:unhideWhenUsed/>
    <w:rsid w:val="00F2628B"/>
    <w:pPr>
      <w:tabs>
        <w:tab w:val="center" w:pos="4680"/>
        <w:tab w:val="right" w:pos="9360"/>
      </w:tabs>
    </w:pPr>
  </w:style>
  <w:style w:type="character" w:customStyle="1" w:styleId="AntetCaracter">
    <w:name w:val="Antet Caracter"/>
    <w:basedOn w:val="Fontdeparagrafimplicit"/>
    <w:link w:val="Antet"/>
    <w:uiPriority w:val="99"/>
    <w:rsid w:val="00F2628B"/>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F2628B"/>
    <w:pPr>
      <w:tabs>
        <w:tab w:val="center" w:pos="4680"/>
        <w:tab w:val="right" w:pos="9360"/>
      </w:tabs>
    </w:pPr>
  </w:style>
  <w:style w:type="character" w:customStyle="1" w:styleId="SubsolCaracter">
    <w:name w:val="Subsol Caracter"/>
    <w:basedOn w:val="Fontdeparagrafimplicit"/>
    <w:link w:val="Subsol"/>
    <w:uiPriority w:val="99"/>
    <w:rsid w:val="00F2628B"/>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8495">
      <w:bodyDiv w:val="1"/>
      <w:marLeft w:val="0"/>
      <w:marRight w:val="0"/>
      <w:marTop w:val="0"/>
      <w:marBottom w:val="0"/>
      <w:divBdr>
        <w:top w:val="none" w:sz="0" w:space="0" w:color="auto"/>
        <w:left w:val="none" w:sz="0" w:space="0" w:color="auto"/>
        <w:bottom w:val="none" w:sz="0" w:space="0" w:color="auto"/>
        <w:right w:val="none" w:sz="0" w:space="0" w:color="auto"/>
      </w:divBdr>
    </w:div>
    <w:div w:id="55588455">
      <w:bodyDiv w:val="1"/>
      <w:marLeft w:val="0"/>
      <w:marRight w:val="0"/>
      <w:marTop w:val="0"/>
      <w:marBottom w:val="0"/>
      <w:divBdr>
        <w:top w:val="none" w:sz="0" w:space="0" w:color="auto"/>
        <w:left w:val="none" w:sz="0" w:space="0" w:color="auto"/>
        <w:bottom w:val="none" w:sz="0" w:space="0" w:color="auto"/>
        <w:right w:val="none" w:sz="0" w:space="0" w:color="auto"/>
      </w:divBdr>
    </w:div>
    <w:div w:id="655962971">
      <w:bodyDiv w:val="1"/>
      <w:marLeft w:val="0"/>
      <w:marRight w:val="0"/>
      <w:marTop w:val="0"/>
      <w:marBottom w:val="0"/>
      <w:divBdr>
        <w:top w:val="none" w:sz="0" w:space="0" w:color="auto"/>
        <w:left w:val="none" w:sz="0" w:space="0" w:color="auto"/>
        <w:bottom w:val="none" w:sz="0" w:space="0" w:color="auto"/>
        <w:right w:val="none" w:sz="0" w:space="0" w:color="auto"/>
      </w:divBdr>
    </w:div>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227835800">
      <w:bodyDiv w:val="1"/>
      <w:marLeft w:val="0"/>
      <w:marRight w:val="0"/>
      <w:marTop w:val="0"/>
      <w:marBottom w:val="0"/>
      <w:divBdr>
        <w:top w:val="none" w:sz="0" w:space="0" w:color="auto"/>
        <w:left w:val="none" w:sz="0" w:space="0" w:color="auto"/>
        <w:bottom w:val="none" w:sz="0" w:space="0" w:color="auto"/>
        <w:right w:val="none" w:sz="0" w:space="0" w:color="auto"/>
      </w:divBdr>
    </w:div>
    <w:div w:id="1355158529">
      <w:bodyDiv w:val="1"/>
      <w:marLeft w:val="0"/>
      <w:marRight w:val="0"/>
      <w:marTop w:val="0"/>
      <w:marBottom w:val="0"/>
      <w:divBdr>
        <w:top w:val="none" w:sz="0" w:space="0" w:color="auto"/>
        <w:left w:val="none" w:sz="0" w:space="0" w:color="auto"/>
        <w:bottom w:val="none" w:sz="0" w:space="0" w:color="auto"/>
        <w:right w:val="none" w:sz="0" w:space="0" w:color="auto"/>
      </w:divBdr>
    </w:div>
    <w:div w:id="1401245713">
      <w:bodyDiv w:val="1"/>
      <w:marLeft w:val="0"/>
      <w:marRight w:val="0"/>
      <w:marTop w:val="0"/>
      <w:marBottom w:val="0"/>
      <w:divBdr>
        <w:top w:val="none" w:sz="0" w:space="0" w:color="auto"/>
        <w:left w:val="none" w:sz="0" w:space="0" w:color="auto"/>
        <w:bottom w:val="none" w:sz="0" w:space="0" w:color="auto"/>
        <w:right w:val="none" w:sz="0" w:space="0" w:color="auto"/>
      </w:divBdr>
    </w:div>
    <w:div w:id="15692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AD36-9072-4F6D-A797-671D59D1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3579</Words>
  <Characters>20404</Characters>
  <Application>Microsoft Office Word</Application>
  <DocSecurity>0</DocSecurity>
  <Lines>170</Lines>
  <Paragraphs>47</Paragraphs>
  <ScaleCrop>false</ScaleCrop>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2024-02-02T10:34:00Z</dcterms:created>
  <dcterms:modified xsi:type="dcterms:W3CDTF">2024-02-02T10:34:00Z</dcterms:modified>
</cp:coreProperties>
</file>